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320B" w:rsidRPr="00D51FE2" w:rsidRDefault="00F23879">
      <w:pPr>
        <w:adjustRightInd w:val="0"/>
        <w:snapToGrid w:val="0"/>
        <w:jc w:val="center"/>
        <w:rPr>
          <w:rFonts w:ascii="微軟正黑體" w:eastAsia="微軟正黑體" w:hAnsi="微軟正黑體"/>
          <w:b/>
          <w:sz w:val="40"/>
          <w:szCs w:val="40"/>
        </w:rPr>
      </w:pPr>
      <w:bookmarkStart w:id="0" w:name="_GoBack"/>
      <w:bookmarkEnd w:id="0"/>
      <w:r>
        <w:rPr>
          <w:rFonts w:ascii="微軟正黑體" w:eastAsia="微軟正黑體" w:hAnsi="微軟正黑體"/>
          <w:b/>
          <w:noProof/>
          <w:sz w:val="40"/>
          <w:szCs w:val="40"/>
        </w:rPr>
        <w:drawing>
          <wp:anchor distT="0" distB="0" distL="114300" distR="114300" simplePos="0" relativeHeight="251660288" behindDoc="1" locked="0" layoutInCell="1" allowOverlap="1" wp14:anchorId="03E5E3AE" wp14:editId="255C4CF9">
            <wp:simplePos x="0" y="0"/>
            <wp:positionH relativeFrom="column">
              <wp:posOffset>-1141095</wp:posOffset>
            </wp:positionH>
            <wp:positionV relativeFrom="paragraph">
              <wp:posOffset>-914400</wp:posOffset>
            </wp:positionV>
            <wp:extent cx="7609301" cy="10763250"/>
            <wp:effectExtent l="0" t="0" r="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201_封面背景(中文標題).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11949" cy="10766996"/>
                    </a:xfrm>
                    <a:prstGeom prst="rect">
                      <a:avLst/>
                    </a:prstGeom>
                  </pic:spPr>
                </pic:pic>
              </a:graphicData>
            </a:graphic>
            <wp14:sizeRelH relativeFrom="page">
              <wp14:pctWidth>0</wp14:pctWidth>
            </wp14:sizeRelH>
            <wp14:sizeRelV relativeFrom="page">
              <wp14:pctHeight>0</wp14:pctHeight>
            </wp14:sizeRelV>
          </wp:anchor>
        </w:drawing>
      </w:r>
      <w:r w:rsidR="00A45F4F">
        <w:rPr>
          <w:rFonts w:ascii="微軟正黑體" w:eastAsia="微軟正黑體" w:hAnsi="微軟正黑體"/>
          <w:b/>
          <w:noProof/>
          <w:sz w:val="40"/>
          <w:szCs w:val="40"/>
        </w:rPr>
        <w:drawing>
          <wp:anchor distT="0" distB="0" distL="114300" distR="114300" simplePos="0" relativeHeight="251658240" behindDoc="1" locked="0" layoutInCell="1" allowOverlap="1">
            <wp:simplePos x="0" y="0"/>
            <wp:positionH relativeFrom="column">
              <wp:posOffset>-1176655</wp:posOffset>
            </wp:positionH>
            <wp:positionV relativeFrom="paragraph">
              <wp:posOffset>-838200</wp:posOffset>
            </wp:positionV>
            <wp:extent cx="7555954" cy="10687792"/>
            <wp:effectExtent l="0" t="0" r="6985"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201_封面背景(中文標題).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5954" cy="10687792"/>
                    </a:xfrm>
                    <a:prstGeom prst="rect">
                      <a:avLst/>
                    </a:prstGeom>
                  </pic:spPr>
                </pic:pic>
              </a:graphicData>
            </a:graphic>
            <wp14:sizeRelH relativeFrom="page">
              <wp14:pctWidth>0</wp14:pctWidth>
            </wp14:sizeRelH>
            <wp14:sizeRelV relativeFrom="page">
              <wp14:pctHeight>0</wp14:pctHeight>
            </wp14:sizeRelV>
          </wp:anchor>
        </w:drawing>
      </w:r>
    </w:p>
    <w:p w:rsidR="00EE320B" w:rsidRPr="00D51FE2" w:rsidRDefault="00EE320B">
      <w:pPr>
        <w:adjustRightInd w:val="0"/>
        <w:snapToGrid w:val="0"/>
        <w:jc w:val="center"/>
        <w:rPr>
          <w:rFonts w:ascii="微軟正黑體" w:eastAsia="微軟正黑體" w:hAnsi="微軟正黑體"/>
          <w:b/>
          <w:sz w:val="40"/>
          <w:szCs w:val="40"/>
        </w:rPr>
      </w:pPr>
    </w:p>
    <w:p w:rsidR="00EE320B" w:rsidRPr="00D51FE2" w:rsidRDefault="00EE320B">
      <w:pPr>
        <w:adjustRightInd w:val="0"/>
        <w:snapToGrid w:val="0"/>
        <w:jc w:val="center"/>
        <w:rPr>
          <w:rFonts w:ascii="微軟正黑體" w:eastAsia="微軟正黑體" w:hAnsi="微軟正黑體"/>
          <w:b/>
          <w:sz w:val="40"/>
          <w:szCs w:val="40"/>
        </w:rPr>
      </w:pPr>
    </w:p>
    <w:p w:rsidR="00924169" w:rsidRPr="00D51FE2" w:rsidRDefault="00924169" w:rsidP="00DD332B">
      <w:pPr>
        <w:adjustRightInd w:val="0"/>
        <w:snapToGrid w:val="0"/>
        <w:rPr>
          <w:rFonts w:ascii="微軟正黑體" w:eastAsia="微軟正黑體" w:hAnsi="微軟正黑體"/>
          <w:b/>
          <w:sz w:val="40"/>
          <w:szCs w:val="40"/>
        </w:rPr>
      </w:pPr>
    </w:p>
    <w:p w:rsidR="00903DBB" w:rsidRPr="00D51FE2" w:rsidRDefault="00903DBB">
      <w:pPr>
        <w:widowControl/>
        <w:rPr>
          <w:rFonts w:ascii="微軟正黑體" w:eastAsia="微軟正黑體" w:hAnsi="微軟正黑體"/>
          <w:b/>
          <w:sz w:val="32"/>
          <w:szCs w:val="32"/>
        </w:rPr>
      </w:pPr>
      <w:r w:rsidRPr="00D51FE2">
        <w:rPr>
          <w:rFonts w:ascii="微軟正黑體" w:eastAsia="微軟正黑體" w:hAnsi="微軟正黑體"/>
          <w:b/>
          <w:sz w:val="32"/>
          <w:szCs w:val="32"/>
        </w:rPr>
        <w:br w:type="page"/>
      </w:r>
    </w:p>
    <w:p w:rsidR="00903DBB" w:rsidRPr="00D51FE2" w:rsidRDefault="00903DBB" w:rsidP="00C918E3">
      <w:pPr>
        <w:pStyle w:val="11"/>
        <w:tabs>
          <w:tab w:val="left" w:pos="0"/>
        </w:tabs>
        <w:adjustRightInd w:val="0"/>
        <w:snapToGrid w:val="0"/>
        <w:ind w:leftChars="0" w:left="0"/>
        <w:jc w:val="center"/>
        <w:rPr>
          <w:rFonts w:ascii="微軟正黑體" w:eastAsia="微軟正黑體" w:hAnsi="微軟正黑體"/>
          <w:b/>
          <w:sz w:val="32"/>
          <w:szCs w:val="32"/>
          <w:u w:val="single"/>
        </w:rPr>
      </w:pPr>
      <w:r w:rsidRPr="00D51FE2">
        <w:rPr>
          <w:rFonts w:ascii="微軟正黑體" w:eastAsia="微軟正黑體" w:hAnsi="微軟正黑體" w:hint="eastAsia"/>
          <w:b/>
          <w:sz w:val="32"/>
          <w:szCs w:val="32"/>
          <w:u w:val="single"/>
        </w:rPr>
        <w:lastRenderedPageBreak/>
        <w:t>目錄</w:t>
      </w:r>
    </w:p>
    <w:p w:rsidR="008409A8" w:rsidRPr="002F360E" w:rsidRDefault="008409A8" w:rsidP="00323A7F">
      <w:pPr>
        <w:pStyle w:val="12"/>
        <w:spacing w:beforeLines="20" w:before="72"/>
        <w:rPr>
          <w:rFonts w:ascii="微軟正黑體" w:eastAsia="微軟正黑體" w:hAnsi="微軟正黑體"/>
          <w:noProof/>
          <w:kern w:val="2"/>
          <w:sz w:val="24"/>
          <w:szCs w:val="24"/>
        </w:rPr>
      </w:pPr>
      <w:r w:rsidRPr="00311A98">
        <w:rPr>
          <w:sz w:val="26"/>
          <w:szCs w:val="26"/>
        </w:rPr>
        <w:fldChar w:fldCharType="begin"/>
      </w:r>
      <w:r w:rsidRPr="00311A98">
        <w:rPr>
          <w:sz w:val="26"/>
          <w:szCs w:val="26"/>
        </w:rPr>
        <w:instrText xml:space="preserve"> TOC \o "1-4" \h \z \u </w:instrText>
      </w:r>
      <w:r w:rsidRPr="00311A98">
        <w:rPr>
          <w:sz w:val="26"/>
          <w:szCs w:val="26"/>
        </w:rPr>
        <w:fldChar w:fldCharType="separate"/>
      </w:r>
      <w:hyperlink w:anchor="_Toc57737584" w:history="1">
        <w:r w:rsidRPr="002F360E">
          <w:rPr>
            <w:rStyle w:val="af0"/>
            <w:rFonts w:ascii="微軟正黑體" w:eastAsia="微軟正黑體" w:hAnsi="微軟正黑體" w:hint="eastAsia"/>
            <w:b/>
            <w:noProof/>
            <w:sz w:val="24"/>
            <w:szCs w:val="24"/>
          </w:rPr>
          <w:t>一、前言</w:t>
        </w:r>
        <w:r w:rsidRPr="002F360E">
          <w:rPr>
            <w:rFonts w:ascii="微軟正黑體" w:eastAsia="微軟正黑體" w:hAnsi="微軟正黑體"/>
            <w:noProof/>
            <w:webHidden/>
            <w:sz w:val="24"/>
            <w:szCs w:val="24"/>
          </w:rPr>
          <w:tab/>
        </w:r>
        <w:r w:rsidRPr="002F360E">
          <w:rPr>
            <w:rFonts w:ascii="微軟正黑體" w:eastAsia="微軟正黑體" w:hAnsi="微軟正黑體"/>
            <w:noProof/>
            <w:webHidden/>
            <w:sz w:val="24"/>
            <w:szCs w:val="24"/>
          </w:rPr>
          <w:fldChar w:fldCharType="begin"/>
        </w:r>
        <w:r w:rsidRPr="002F360E">
          <w:rPr>
            <w:rFonts w:ascii="微軟正黑體" w:eastAsia="微軟正黑體" w:hAnsi="微軟正黑體"/>
            <w:noProof/>
            <w:webHidden/>
            <w:sz w:val="24"/>
            <w:szCs w:val="24"/>
          </w:rPr>
          <w:instrText xml:space="preserve"> PAGEREF _Toc57737584 \h </w:instrText>
        </w:r>
        <w:r w:rsidRPr="002F360E">
          <w:rPr>
            <w:rFonts w:ascii="微軟正黑體" w:eastAsia="微軟正黑體" w:hAnsi="微軟正黑體"/>
            <w:noProof/>
            <w:webHidden/>
            <w:sz w:val="24"/>
            <w:szCs w:val="24"/>
          </w:rPr>
        </w:r>
        <w:r w:rsidRPr="002F360E">
          <w:rPr>
            <w:rFonts w:ascii="微軟正黑體" w:eastAsia="微軟正黑體" w:hAnsi="微軟正黑體"/>
            <w:noProof/>
            <w:webHidden/>
            <w:sz w:val="24"/>
            <w:szCs w:val="24"/>
          </w:rPr>
          <w:fldChar w:fldCharType="separate"/>
        </w:r>
        <w:r w:rsidR="00631B31">
          <w:rPr>
            <w:rFonts w:ascii="微軟正黑體" w:eastAsia="微軟正黑體" w:hAnsi="微軟正黑體"/>
            <w:noProof/>
            <w:webHidden/>
            <w:sz w:val="24"/>
            <w:szCs w:val="24"/>
          </w:rPr>
          <w:t>1</w:t>
        </w:r>
        <w:r w:rsidRPr="002F360E">
          <w:rPr>
            <w:rFonts w:ascii="微軟正黑體" w:eastAsia="微軟正黑體" w:hAnsi="微軟正黑體"/>
            <w:noProof/>
            <w:webHidden/>
            <w:sz w:val="24"/>
            <w:szCs w:val="24"/>
          </w:rPr>
          <w:fldChar w:fldCharType="end"/>
        </w:r>
      </w:hyperlink>
    </w:p>
    <w:p w:rsidR="008409A8" w:rsidRPr="002F360E" w:rsidRDefault="004E77FC" w:rsidP="00323A7F">
      <w:pPr>
        <w:pStyle w:val="12"/>
        <w:tabs>
          <w:tab w:val="clear" w:pos="720"/>
        </w:tabs>
        <w:spacing w:beforeLines="20" w:before="72"/>
        <w:rPr>
          <w:rFonts w:ascii="微軟正黑體" w:eastAsia="微軟正黑體" w:hAnsi="微軟正黑體"/>
          <w:noProof/>
          <w:kern w:val="2"/>
          <w:sz w:val="24"/>
          <w:szCs w:val="24"/>
        </w:rPr>
      </w:pPr>
      <w:hyperlink w:anchor="_Toc57737585" w:history="1">
        <w:r w:rsidR="008409A8" w:rsidRPr="002F360E">
          <w:rPr>
            <w:rStyle w:val="af0"/>
            <w:rFonts w:ascii="微軟正黑體" w:eastAsia="微軟正黑體" w:hAnsi="微軟正黑體" w:hint="eastAsia"/>
            <w:b/>
            <w:noProof/>
            <w:sz w:val="24"/>
            <w:szCs w:val="24"/>
          </w:rPr>
          <w:t>二、</w:t>
        </w:r>
        <w:r w:rsidR="00165115">
          <w:rPr>
            <w:rStyle w:val="af0"/>
            <w:rFonts w:ascii="微軟正黑體" w:eastAsia="微軟正黑體" w:hAnsi="微軟正黑體" w:hint="eastAsia"/>
            <w:b/>
            <w:noProof/>
            <w:sz w:val="24"/>
            <w:szCs w:val="24"/>
          </w:rPr>
          <w:t>「聯合國工商企業與人權指導原則</w:t>
        </w:r>
        <w:r w:rsidR="00165115">
          <w:rPr>
            <w:rStyle w:val="af0"/>
            <w:rFonts w:ascii="微軟正黑體" w:eastAsia="微軟正黑體" w:hAnsi="微軟正黑體"/>
            <w:b/>
            <w:noProof/>
            <w:sz w:val="24"/>
            <w:szCs w:val="24"/>
          </w:rPr>
          <w:t>」</w:t>
        </w:r>
        <w:r w:rsidR="00165115">
          <w:rPr>
            <w:rStyle w:val="af0"/>
            <w:rFonts w:ascii="微軟正黑體" w:eastAsia="微軟正黑體" w:hAnsi="微軟正黑體" w:hint="eastAsia"/>
            <w:b/>
            <w:noProof/>
            <w:sz w:val="24"/>
            <w:szCs w:val="24"/>
          </w:rPr>
          <w:t>(</w:t>
        </w:r>
        <w:r w:rsidR="00165115" w:rsidRPr="002F360E">
          <w:rPr>
            <w:rStyle w:val="af0"/>
            <w:rFonts w:ascii="微軟正黑體" w:eastAsia="微軟正黑體" w:hAnsi="微軟正黑體"/>
            <w:b/>
            <w:noProof/>
            <w:sz w:val="24"/>
            <w:szCs w:val="24"/>
          </w:rPr>
          <w:t>U</w:t>
        </w:r>
        <w:r w:rsidR="008409A8" w:rsidRPr="002F360E">
          <w:rPr>
            <w:rStyle w:val="af0"/>
            <w:rFonts w:ascii="微軟正黑體" w:eastAsia="微軟正黑體" w:hAnsi="微軟正黑體"/>
            <w:b/>
            <w:noProof/>
            <w:sz w:val="24"/>
            <w:szCs w:val="24"/>
          </w:rPr>
          <w:t>NGPs</w:t>
        </w:r>
        <w:r w:rsidR="00165115">
          <w:rPr>
            <w:rStyle w:val="af0"/>
            <w:rFonts w:ascii="微軟正黑體" w:eastAsia="微軟正黑體" w:hAnsi="微軟正黑體" w:hint="eastAsia"/>
            <w:b/>
            <w:noProof/>
            <w:sz w:val="24"/>
            <w:szCs w:val="24"/>
          </w:rPr>
          <w:t>)</w:t>
        </w:r>
        <w:r w:rsidR="008409A8" w:rsidRPr="002F360E">
          <w:rPr>
            <w:rStyle w:val="af0"/>
            <w:rFonts w:ascii="微軟正黑體" w:eastAsia="微軟正黑體" w:hAnsi="微軟正黑體" w:hint="eastAsia"/>
            <w:b/>
            <w:noProof/>
            <w:sz w:val="24"/>
            <w:szCs w:val="24"/>
          </w:rPr>
          <w:t>簡介</w:t>
        </w:r>
        <w:r w:rsidR="008409A8" w:rsidRPr="002F360E">
          <w:rPr>
            <w:rFonts w:ascii="微軟正黑體" w:eastAsia="微軟正黑體" w:hAnsi="微軟正黑體"/>
            <w:noProof/>
            <w:webHidden/>
            <w:sz w:val="24"/>
            <w:szCs w:val="24"/>
          </w:rPr>
          <w:tab/>
        </w:r>
        <w:r w:rsidR="008409A8" w:rsidRPr="002F360E">
          <w:rPr>
            <w:rFonts w:ascii="微軟正黑體" w:eastAsia="微軟正黑體" w:hAnsi="微軟正黑體"/>
            <w:noProof/>
            <w:webHidden/>
            <w:sz w:val="24"/>
            <w:szCs w:val="24"/>
          </w:rPr>
          <w:fldChar w:fldCharType="begin"/>
        </w:r>
        <w:r w:rsidR="008409A8" w:rsidRPr="002F360E">
          <w:rPr>
            <w:rFonts w:ascii="微軟正黑體" w:eastAsia="微軟正黑體" w:hAnsi="微軟正黑體"/>
            <w:noProof/>
            <w:webHidden/>
            <w:sz w:val="24"/>
            <w:szCs w:val="24"/>
          </w:rPr>
          <w:instrText xml:space="preserve"> PAGEREF _Toc57737585 \h </w:instrText>
        </w:r>
        <w:r w:rsidR="008409A8" w:rsidRPr="002F360E">
          <w:rPr>
            <w:rFonts w:ascii="微軟正黑體" w:eastAsia="微軟正黑體" w:hAnsi="微軟正黑體"/>
            <w:noProof/>
            <w:webHidden/>
            <w:sz w:val="24"/>
            <w:szCs w:val="24"/>
          </w:rPr>
        </w:r>
        <w:r w:rsidR="008409A8" w:rsidRPr="002F360E">
          <w:rPr>
            <w:rFonts w:ascii="微軟正黑體" w:eastAsia="微軟正黑體" w:hAnsi="微軟正黑體"/>
            <w:noProof/>
            <w:webHidden/>
            <w:sz w:val="24"/>
            <w:szCs w:val="24"/>
          </w:rPr>
          <w:fldChar w:fldCharType="separate"/>
        </w:r>
        <w:r w:rsidR="00631B31">
          <w:rPr>
            <w:rFonts w:ascii="微軟正黑體" w:eastAsia="微軟正黑體" w:hAnsi="微軟正黑體"/>
            <w:noProof/>
            <w:webHidden/>
            <w:sz w:val="24"/>
            <w:szCs w:val="24"/>
          </w:rPr>
          <w:t>3</w:t>
        </w:r>
        <w:r w:rsidR="008409A8" w:rsidRPr="002F360E">
          <w:rPr>
            <w:rFonts w:ascii="微軟正黑體" w:eastAsia="微軟正黑體" w:hAnsi="微軟正黑體"/>
            <w:noProof/>
            <w:webHidden/>
            <w:sz w:val="24"/>
            <w:szCs w:val="24"/>
          </w:rPr>
          <w:fldChar w:fldCharType="end"/>
        </w:r>
      </w:hyperlink>
    </w:p>
    <w:p w:rsidR="008409A8" w:rsidRPr="002F360E" w:rsidRDefault="004E77FC" w:rsidP="00323A7F">
      <w:pPr>
        <w:pStyle w:val="12"/>
        <w:tabs>
          <w:tab w:val="clear" w:pos="720"/>
        </w:tabs>
        <w:spacing w:beforeLines="20" w:before="72"/>
        <w:rPr>
          <w:rFonts w:ascii="微軟正黑體" w:eastAsia="微軟正黑體" w:hAnsi="微軟正黑體"/>
          <w:noProof/>
          <w:kern w:val="2"/>
          <w:sz w:val="24"/>
          <w:szCs w:val="24"/>
        </w:rPr>
      </w:pPr>
      <w:hyperlink w:anchor="_Toc57737586" w:history="1">
        <w:r w:rsidR="008409A8" w:rsidRPr="002F360E">
          <w:rPr>
            <w:rStyle w:val="af0"/>
            <w:rFonts w:ascii="微軟正黑體" w:eastAsia="微軟正黑體" w:hAnsi="微軟正黑體" w:hint="eastAsia"/>
            <w:b/>
            <w:noProof/>
            <w:sz w:val="24"/>
            <w:szCs w:val="24"/>
          </w:rPr>
          <w:t>三、國家保護義務</w:t>
        </w:r>
        <w:r w:rsidR="008409A8" w:rsidRPr="002F360E">
          <w:rPr>
            <w:rFonts w:ascii="微軟正黑體" w:eastAsia="微軟正黑體" w:hAnsi="微軟正黑體"/>
            <w:noProof/>
            <w:webHidden/>
            <w:sz w:val="24"/>
            <w:szCs w:val="24"/>
          </w:rPr>
          <w:tab/>
        </w:r>
        <w:r w:rsidR="008409A8" w:rsidRPr="002F360E">
          <w:rPr>
            <w:rFonts w:ascii="微軟正黑體" w:eastAsia="微軟正黑體" w:hAnsi="微軟正黑體"/>
            <w:noProof/>
            <w:webHidden/>
            <w:sz w:val="24"/>
            <w:szCs w:val="24"/>
          </w:rPr>
          <w:fldChar w:fldCharType="begin"/>
        </w:r>
        <w:r w:rsidR="008409A8" w:rsidRPr="002F360E">
          <w:rPr>
            <w:rFonts w:ascii="微軟正黑體" w:eastAsia="微軟正黑體" w:hAnsi="微軟正黑體"/>
            <w:noProof/>
            <w:webHidden/>
            <w:sz w:val="24"/>
            <w:szCs w:val="24"/>
          </w:rPr>
          <w:instrText xml:space="preserve"> PAGEREF _Toc57737586 \h </w:instrText>
        </w:r>
        <w:r w:rsidR="008409A8" w:rsidRPr="002F360E">
          <w:rPr>
            <w:rFonts w:ascii="微軟正黑體" w:eastAsia="微軟正黑體" w:hAnsi="微軟正黑體"/>
            <w:noProof/>
            <w:webHidden/>
            <w:sz w:val="24"/>
            <w:szCs w:val="24"/>
          </w:rPr>
        </w:r>
        <w:r w:rsidR="008409A8" w:rsidRPr="002F360E">
          <w:rPr>
            <w:rFonts w:ascii="微軟正黑體" w:eastAsia="微軟正黑體" w:hAnsi="微軟正黑體"/>
            <w:noProof/>
            <w:webHidden/>
            <w:sz w:val="24"/>
            <w:szCs w:val="24"/>
          </w:rPr>
          <w:fldChar w:fldCharType="separate"/>
        </w:r>
        <w:r w:rsidR="00631B31">
          <w:rPr>
            <w:rFonts w:ascii="微軟正黑體" w:eastAsia="微軟正黑體" w:hAnsi="微軟正黑體"/>
            <w:noProof/>
            <w:webHidden/>
            <w:sz w:val="24"/>
            <w:szCs w:val="24"/>
          </w:rPr>
          <w:t>4</w:t>
        </w:r>
        <w:r w:rsidR="008409A8" w:rsidRPr="002F360E">
          <w:rPr>
            <w:rFonts w:ascii="微軟正黑體" w:eastAsia="微軟正黑體" w:hAnsi="微軟正黑體"/>
            <w:noProof/>
            <w:webHidden/>
            <w:sz w:val="24"/>
            <w:szCs w:val="24"/>
          </w:rPr>
          <w:fldChar w:fldCharType="end"/>
        </w:r>
      </w:hyperlink>
    </w:p>
    <w:p w:rsidR="008409A8" w:rsidRPr="002F360E" w:rsidRDefault="004E77FC" w:rsidP="00323A7F">
      <w:pPr>
        <w:pStyle w:val="21"/>
        <w:spacing w:beforeLines="20" w:before="72"/>
        <w:rPr>
          <w:rFonts w:ascii="微軟正黑體" w:eastAsia="微軟正黑體" w:hAnsi="微軟正黑體"/>
          <w:noProof/>
          <w:kern w:val="2"/>
          <w:sz w:val="24"/>
          <w:szCs w:val="24"/>
        </w:rPr>
      </w:pPr>
      <w:hyperlink w:anchor="_Toc57737587" w:history="1">
        <w:r w:rsidR="008409A8" w:rsidRPr="002F360E">
          <w:rPr>
            <w:rStyle w:val="af0"/>
            <w:rFonts w:ascii="微軟正黑體" w:eastAsia="微軟正黑體" w:hAnsi="微軟正黑體" w:hint="eastAsia"/>
            <w:noProof/>
            <w:sz w:val="24"/>
            <w:szCs w:val="24"/>
          </w:rPr>
          <w:t>(一)</w:t>
        </w:r>
        <w:r w:rsidR="008409A8" w:rsidRPr="002F360E">
          <w:rPr>
            <w:rStyle w:val="af0"/>
            <w:rFonts w:ascii="微軟正黑體" w:eastAsia="微軟正黑體" w:hAnsi="微軟正黑體"/>
            <w:noProof/>
            <w:sz w:val="24"/>
            <w:szCs w:val="24"/>
          </w:rPr>
          <w:t>UNGPs</w:t>
        </w:r>
        <w:r w:rsidR="008409A8" w:rsidRPr="002F360E">
          <w:rPr>
            <w:rStyle w:val="af0"/>
            <w:rFonts w:ascii="微軟正黑體" w:eastAsia="微軟正黑體" w:hAnsi="微軟正黑體" w:hint="eastAsia"/>
            <w:noProof/>
            <w:sz w:val="24"/>
            <w:szCs w:val="24"/>
          </w:rPr>
          <w:t>對於國家保護義務之指導</w:t>
        </w:r>
        <w:r w:rsidR="008409A8" w:rsidRPr="002F360E">
          <w:rPr>
            <w:rFonts w:ascii="微軟正黑體" w:eastAsia="微軟正黑體" w:hAnsi="微軟正黑體"/>
            <w:noProof/>
            <w:webHidden/>
            <w:sz w:val="24"/>
            <w:szCs w:val="24"/>
          </w:rPr>
          <w:tab/>
        </w:r>
        <w:r w:rsidR="008409A8" w:rsidRPr="002F360E">
          <w:rPr>
            <w:rFonts w:ascii="微軟正黑體" w:eastAsia="微軟正黑體" w:hAnsi="微軟正黑體"/>
            <w:noProof/>
            <w:webHidden/>
            <w:sz w:val="24"/>
            <w:szCs w:val="24"/>
          </w:rPr>
          <w:fldChar w:fldCharType="begin"/>
        </w:r>
        <w:r w:rsidR="008409A8" w:rsidRPr="002F360E">
          <w:rPr>
            <w:rFonts w:ascii="微軟正黑體" w:eastAsia="微軟正黑體" w:hAnsi="微軟正黑體"/>
            <w:noProof/>
            <w:webHidden/>
            <w:sz w:val="24"/>
            <w:szCs w:val="24"/>
          </w:rPr>
          <w:instrText xml:space="preserve"> PAGEREF _Toc57737587 \h </w:instrText>
        </w:r>
        <w:r w:rsidR="008409A8" w:rsidRPr="002F360E">
          <w:rPr>
            <w:rFonts w:ascii="微軟正黑體" w:eastAsia="微軟正黑體" w:hAnsi="微軟正黑體"/>
            <w:noProof/>
            <w:webHidden/>
            <w:sz w:val="24"/>
            <w:szCs w:val="24"/>
          </w:rPr>
        </w:r>
        <w:r w:rsidR="008409A8" w:rsidRPr="002F360E">
          <w:rPr>
            <w:rFonts w:ascii="微軟正黑體" w:eastAsia="微軟正黑體" w:hAnsi="微軟正黑體"/>
            <w:noProof/>
            <w:webHidden/>
            <w:sz w:val="24"/>
            <w:szCs w:val="24"/>
          </w:rPr>
          <w:fldChar w:fldCharType="separate"/>
        </w:r>
        <w:r w:rsidR="00631B31">
          <w:rPr>
            <w:rFonts w:ascii="微軟正黑體" w:eastAsia="微軟正黑體" w:hAnsi="微軟正黑體"/>
            <w:noProof/>
            <w:webHidden/>
            <w:sz w:val="24"/>
            <w:szCs w:val="24"/>
          </w:rPr>
          <w:t>4</w:t>
        </w:r>
        <w:r w:rsidR="008409A8" w:rsidRPr="002F360E">
          <w:rPr>
            <w:rFonts w:ascii="微軟正黑體" w:eastAsia="微軟正黑體" w:hAnsi="微軟正黑體"/>
            <w:noProof/>
            <w:webHidden/>
            <w:sz w:val="24"/>
            <w:szCs w:val="24"/>
          </w:rPr>
          <w:fldChar w:fldCharType="end"/>
        </w:r>
      </w:hyperlink>
    </w:p>
    <w:p w:rsidR="008409A8" w:rsidRPr="002F360E" w:rsidRDefault="004E77FC" w:rsidP="00323A7F">
      <w:pPr>
        <w:pStyle w:val="21"/>
        <w:spacing w:beforeLines="20" w:before="72"/>
        <w:rPr>
          <w:rFonts w:ascii="微軟正黑體" w:eastAsia="微軟正黑體" w:hAnsi="微軟正黑體"/>
          <w:noProof/>
          <w:kern w:val="2"/>
          <w:sz w:val="24"/>
          <w:szCs w:val="24"/>
        </w:rPr>
      </w:pPr>
      <w:hyperlink w:anchor="_Toc57737588" w:history="1">
        <w:r w:rsidR="008409A8" w:rsidRPr="002F360E">
          <w:rPr>
            <w:rStyle w:val="af0"/>
            <w:rFonts w:ascii="微軟正黑體" w:eastAsia="微軟正黑體" w:hAnsi="微軟正黑體" w:hint="eastAsia"/>
            <w:noProof/>
            <w:sz w:val="24"/>
            <w:szCs w:val="24"/>
          </w:rPr>
          <w:t>(二)已採取之行動</w:t>
        </w:r>
        <w:r w:rsidR="008409A8" w:rsidRPr="002F360E">
          <w:rPr>
            <w:rFonts w:ascii="微軟正黑體" w:eastAsia="微軟正黑體" w:hAnsi="微軟正黑體"/>
            <w:noProof/>
            <w:webHidden/>
            <w:sz w:val="24"/>
            <w:szCs w:val="24"/>
          </w:rPr>
          <w:tab/>
        </w:r>
        <w:r w:rsidR="008409A8" w:rsidRPr="002F360E">
          <w:rPr>
            <w:rFonts w:ascii="微軟正黑體" w:eastAsia="微軟正黑體" w:hAnsi="微軟正黑體"/>
            <w:noProof/>
            <w:webHidden/>
            <w:sz w:val="24"/>
            <w:szCs w:val="24"/>
          </w:rPr>
          <w:fldChar w:fldCharType="begin"/>
        </w:r>
        <w:r w:rsidR="008409A8" w:rsidRPr="002F360E">
          <w:rPr>
            <w:rFonts w:ascii="微軟正黑體" w:eastAsia="微軟正黑體" w:hAnsi="微軟正黑體"/>
            <w:noProof/>
            <w:webHidden/>
            <w:sz w:val="24"/>
            <w:szCs w:val="24"/>
          </w:rPr>
          <w:instrText xml:space="preserve"> PAGEREF _Toc57737588 \h </w:instrText>
        </w:r>
        <w:r w:rsidR="008409A8" w:rsidRPr="002F360E">
          <w:rPr>
            <w:rFonts w:ascii="微軟正黑體" w:eastAsia="微軟正黑體" w:hAnsi="微軟正黑體"/>
            <w:noProof/>
            <w:webHidden/>
            <w:sz w:val="24"/>
            <w:szCs w:val="24"/>
          </w:rPr>
        </w:r>
        <w:r w:rsidR="008409A8" w:rsidRPr="002F360E">
          <w:rPr>
            <w:rFonts w:ascii="微軟正黑體" w:eastAsia="微軟正黑體" w:hAnsi="微軟正黑體"/>
            <w:noProof/>
            <w:webHidden/>
            <w:sz w:val="24"/>
            <w:szCs w:val="24"/>
          </w:rPr>
          <w:fldChar w:fldCharType="separate"/>
        </w:r>
        <w:r w:rsidR="00631B31">
          <w:rPr>
            <w:rFonts w:ascii="微軟正黑體" w:eastAsia="微軟正黑體" w:hAnsi="微軟正黑體"/>
            <w:noProof/>
            <w:webHidden/>
            <w:sz w:val="24"/>
            <w:szCs w:val="24"/>
          </w:rPr>
          <w:t>4</w:t>
        </w:r>
        <w:r w:rsidR="008409A8" w:rsidRPr="002F360E">
          <w:rPr>
            <w:rFonts w:ascii="微軟正黑體" w:eastAsia="微軟正黑體" w:hAnsi="微軟正黑體"/>
            <w:noProof/>
            <w:webHidden/>
            <w:sz w:val="24"/>
            <w:szCs w:val="24"/>
          </w:rPr>
          <w:fldChar w:fldCharType="end"/>
        </w:r>
      </w:hyperlink>
    </w:p>
    <w:p w:rsidR="008409A8" w:rsidRPr="002F360E" w:rsidRDefault="004E77FC" w:rsidP="00323A7F">
      <w:pPr>
        <w:pStyle w:val="3"/>
        <w:tabs>
          <w:tab w:val="right" w:leader="dot" w:pos="8398"/>
        </w:tabs>
        <w:spacing w:beforeLines="20" w:before="72" w:line="400" w:lineRule="exact"/>
        <w:rPr>
          <w:rFonts w:ascii="微軟正黑體" w:eastAsia="微軟正黑體" w:hAnsi="微軟正黑體"/>
          <w:noProof/>
          <w:kern w:val="2"/>
          <w:sz w:val="24"/>
          <w:szCs w:val="24"/>
        </w:rPr>
      </w:pPr>
      <w:hyperlink w:anchor="_Toc57737589" w:history="1">
        <w:r w:rsidR="008409A8" w:rsidRPr="002F360E">
          <w:rPr>
            <w:rStyle w:val="af0"/>
            <w:rFonts w:ascii="微軟正黑體" w:eastAsia="微軟正黑體" w:hAnsi="微軟正黑體" w:hint="eastAsia"/>
            <w:noProof/>
            <w:sz w:val="24"/>
            <w:szCs w:val="24"/>
          </w:rPr>
          <w:t>促進人權政策之一致性</w:t>
        </w:r>
        <w:r w:rsidR="008409A8" w:rsidRPr="002F360E">
          <w:rPr>
            <w:rFonts w:ascii="微軟正黑體" w:eastAsia="微軟正黑體" w:hAnsi="微軟正黑體"/>
            <w:noProof/>
            <w:webHidden/>
            <w:sz w:val="24"/>
            <w:szCs w:val="24"/>
          </w:rPr>
          <w:tab/>
        </w:r>
        <w:r w:rsidR="008409A8" w:rsidRPr="002F360E">
          <w:rPr>
            <w:rFonts w:ascii="微軟正黑體" w:eastAsia="微軟正黑體" w:hAnsi="微軟正黑體"/>
            <w:noProof/>
            <w:webHidden/>
            <w:sz w:val="24"/>
            <w:szCs w:val="24"/>
          </w:rPr>
          <w:fldChar w:fldCharType="begin"/>
        </w:r>
        <w:r w:rsidR="008409A8" w:rsidRPr="002F360E">
          <w:rPr>
            <w:rFonts w:ascii="微軟正黑體" w:eastAsia="微軟正黑體" w:hAnsi="微軟正黑體"/>
            <w:noProof/>
            <w:webHidden/>
            <w:sz w:val="24"/>
            <w:szCs w:val="24"/>
          </w:rPr>
          <w:instrText xml:space="preserve"> PAGEREF _Toc57737589 \h </w:instrText>
        </w:r>
        <w:r w:rsidR="008409A8" w:rsidRPr="002F360E">
          <w:rPr>
            <w:rFonts w:ascii="微軟正黑體" w:eastAsia="微軟正黑體" w:hAnsi="微軟正黑體"/>
            <w:noProof/>
            <w:webHidden/>
            <w:sz w:val="24"/>
            <w:szCs w:val="24"/>
          </w:rPr>
        </w:r>
        <w:r w:rsidR="008409A8" w:rsidRPr="002F360E">
          <w:rPr>
            <w:rFonts w:ascii="微軟正黑體" w:eastAsia="微軟正黑體" w:hAnsi="微軟正黑體"/>
            <w:noProof/>
            <w:webHidden/>
            <w:sz w:val="24"/>
            <w:szCs w:val="24"/>
          </w:rPr>
          <w:fldChar w:fldCharType="separate"/>
        </w:r>
        <w:r w:rsidR="00631B31">
          <w:rPr>
            <w:rFonts w:ascii="微軟正黑體" w:eastAsia="微軟正黑體" w:hAnsi="微軟正黑體"/>
            <w:noProof/>
            <w:webHidden/>
            <w:sz w:val="24"/>
            <w:szCs w:val="24"/>
          </w:rPr>
          <w:t>4</w:t>
        </w:r>
        <w:r w:rsidR="008409A8" w:rsidRPr="002F360E">
          <w:rPr>
            <w:rFonts w:ascii="微軟正黑體" w:eastAsia="微軟正黑體" w:hAnsi="微軟正黑體"/>
            <w:noProof/>
            <w:webHidden/>
            <w:sz w:val="24"/>
            <w:szCs w:val="24"/>
          </w:rPr>
          <w:fldChar w:fldCharType="end"/>
        </w:r>
      </w:hyperlink>
    </w:p>
    <w:p w:rsidR="008409A8" w:rsidRPr="002F360E" w:rsidRDefault="004E77FC" w:rsidP="00323A7F">
      <w:pPr>
        <w:pStyle w:val="3"/>
        <w:tabs>
          <w:tab w:val="right" w:leader="dot" w:pos="8398"/>
        </w:tabs>
        <w:spacing w:beforeLines="20" w:before="72" w:line="400" w:lineRule="exact"/>
        <w:rPr>
          <w:rFonts w:ascii="微軟正黑體" w:eastAsia="微軟正黑體" w:hAnsi="微軟正黑體"/>
          <w:noProof/>
          <w:kern w:val="2"/>
          <w:sz w:val="24"/>
          <w:szCs w:val="24"/>
        </w:rPr>
      </w:pPr>
      <w:hyperlink w:anchor="_Toc57737590" w:history="1">
        <w:r w:rsidR="008409A8" w:rsidRPr="002F360E">
          <w:rPr>
            <w:rStyle w:val="af0"/>
            <w:rFonts w:ascii="微軟正黑體" w:eastAsia="微軟正黑體" w:hAnsi="微軟正黑體" w:hint="eastAsia"/>
            <w:noProof/>
            <w:sz w:val="24"/>
            <w:szCs w:val="24"/>
          </w:rPr>
          <w:t></w:t>
        </w:r>
        <w:r w:rsidR="00A97EC2" w:rsidRPr="00A97EC2">
          <w:rPr>
            <w:rStyle w:val="af0"/>
            <w:rFonts w:ascii="微軟正黑體" w:eastAsia="微軟正黑體" w:hAnsi="微軟正黑體" w:hint="eastAsia"/>
            <w:noProof/>
            <w:sz w:val="24"/>
            <w:szCs w:val="24"/>
          </w:rPr>
          <w:t>自主承諾履行</w:t>
        </w:r>
        <w:r w:rsidR="008409A8" w:rsidRPr="002F360E">
          <w:rPr>
            <w:rStyle w:val="af0"/>
            <w:rFonts w:ascii="微軟正黑體" w:eastAsia="微軟正黑體" w:hAnsi="微軟正黑體" w:hint="eastAsia"/>
            <w:noProof/>
            <w:sz w:val="24"/>
            <w:szCs w:val="24"/>
          </w:rPr>
          <w:t>國際公約</w:t>
        </w:r>
        <w:r w:rsidR="008409A8" w:rsidRPr="002F360E">
          <w:rPr>
            <w:rFonts w:ascii="微軟正黑體" w:eastAsia="微軟正黑體" w:hAnsi="微軟正黑體"/>
            <w:noProof/>
            <w:webHidden/>
            <w:sz w:val="24"/>
            <w:szCs w:val="24"/>
          </w:rPr>
          <w:tab/>
        </w:r>
        <w:r w:rsidR="008409A8" w:rsidRPr="002F360E">
          <w:rPr>
            <w:rFonts w:ascii="微軟正黑體" w:eastAsia="微軟正黑體" w:hAnsi="微軟正黑體"/>
            <w:noProof/>
            <w:webHidden/>
            <w:sz w:val="24"/>
            <w:szCs w:val="24"/>
          </w:rPr>
          <w:fldChar w:fldCharType="begin"/>
        </w:r>
        <w:r w:rsidR="008409A8" w:rsidRPr="002F360E">
          <w:rPr>
            <w:rFonts w:ascii="微軟正黑體" w:eastAsia="微軟正黑體" w:hAnsi="微軟正黑體"/>
            <w:noProof/>
            <w:webHidden/>
            <w:sz w:val="24"/>
            <w:szCs w:val="24"/>
          </w:rPr>
          <w:instrText xml:space="preserve"> PAGEREF _Toc57737590 \h </w:instrText>
        </w:r>
        <w:r w:rsidR="008409A8" w:rsidRPr="002F360E">
          <w:rPr>
            <w:rFonts w:ascii="微軟正黑體" w:eastAsia="微軟正黑體" w:hAnsi="微軟正黑體"/>
            <w:noProof/>
            <w:webHidden/>
            <w:sz w:val="24"/>
            <w:szCs w:val="24"/>
          </w:rPr>
        </w:r>
        <w:r w:rsidR="008409A8" w:rsidRPr="002F360E">
          <w:rPr>
            <w:rFonts w:ascii="微軟正黑體" w:eastAsia="微軟正黑體" w:hAnsi="微軟正黑體"/>
            <w:noProof/>
            <w:webHidden/>
            <w:sz w:val="24"/>
            <w:szCs w:val="24"/>
          </w:rPr>
          <w:fldChar w:fldCharType="separate"/>
        </w:r>
        <w:r w:rsidR="00631B31">
          <w:rPr>
            <w:rFonts w:ascii="微軟正黑體" w:eastAsia="微軟正黑體" w:hAnsi="微軟正黑體"/>
            <w:noProof/>
            <w:webHidden/>
            <w:sz w:val="24"/>
            <w:szCs w:val="24"/>
          </w:rPr>
          <w:t>5</w:t>
        </w:r>
        <w:r w:rsidR="008409A8" w:rsidRPr="002F360E">
          <w:rPr>
            <w:rFonts w:ascii="微軟正黑體" w:eastAsia="微軟正黑體" w:hAnsi="微軟正黑體"/>
            <w:noProof/>
            <w:webHidden/>
            <w:sz w:val="24"/>
            <w:szCs w:val="24"/>
          </w:rPr>
          <w:fldChar w:fldCharType="end"/>
        </w:r>
      </w:hyperlink>
    </w:p>
    <w:p w:rsidR="008409A8" w:rsidRPr="002F360E" w:rsidRDefault="004E77FC" w:rsidP="00323A7F">
      <w:pPr>
        <w:pStyle w:val="3"/>
        <w:tabs>
          <w:tab w:val="right" w:leader="dot" w:pos="8398"/>
        </w:tabs>
        <w:spacing w:beforeLines="20" w:before="72" w:line="400" w:lineRule="exact"/>
        <w:rPr>
          <w:rFonts w:ascii="微軟正黑體" w:eastAsia="微軟正黑體" w:hAnsi="微軟正黑體"/>
          <w:noProof/>
          <w:kern w:val="2"/>
          <w:sz w:val="24"/>
          <w:szCs w:val="24"/>
        </w:rPr>
      </w:pPr>
      <w:hyperlink w:anchor="_Toc57737591" w:history="1">
        <w:r w:rsidR="008409A8" w:rsidRPr="002F360E">
          <w:rPr>
            <w:rStyle w:val="af0"/>
            <w:rFonts w:ascii="微軟正黑體" w:eastAsia="微軟正黑體" w:hAnsi="微軟正黑體" w:hint="eastAsia"/>
            <w:noProof/>
            <w:sz w:val="24"/>
            <w:szCs w:val="24"/>
          </w:rPr>
          <w:t>促進國際交流與合作</w:t>
        </w:r>
        <w:r w:rsidR="008409A8" w:rsidRPr="002F360E">
          <w:rPr>
            <w:rFonts w:ascii="微軟正黑體" w:eastAsia="微軟正黑體" w:hAnsi="微軟正黑體"/>
            <w:noProof/>
            <w:webHidden/>
            <w:sz w:val="24"/>
            <w:szCs w:val="24"/>
          </w:rPr>
          <w:tab/>
        </w:r>
        <w:r w:rsidR="008409A8" w:rsidRPr="002F360E">
          <w:rPr>
            <w:rFonts w:ascii="微軟正黑體" w:eastAsia="微軟正黑體" w:hAnsi="微軟正黑體"/>
            <w:noProof/>
            <w:webHidden/>
            <w:sz w:val="24"/>
            <w:szCs w:val="24"/>
          </w:rPr>
          <w:fldChar w:fldCharType="begin"/>
        </w:r>
        <w:r w:rsidR="008409A8" w:rsidRPr="002F360E">
          <w:rPr>
            <w:rFonts w:ascii="微軟正黑體" w:eastAsia="微軟正黑體" w:hAnsi="微軟正黑體"/>
            <w:noProof/>
            <w:webHidden/>
            <w:sz w:val="24"/>
            <w:szCs w:val="24"/>
          </w:rPr>
          <w:instrText xml:space="preserve"> PAGEREF _Toc57737591 \h </w:instrText>
        </w:r>
        <w:r w:rsidR="008409A8" w:rsidRPr="002F360E">
          <w:rPr>
            <w:rFonts w:ascii="微軟正黑體" w:eastAsia="微軟正黑體" w:hAnsi="微軟正黑體"/>
            <w:noProof/>
            <w:webHidden/>
            <w:sz w:val="24"/>
            <w:szCs w:val="24"/>
          </w:rPr>
        </w:r>
        <w:r w:rsidR="008409A8" w:rsidRPr="002F360E">
          <w:rPr>
            <w:rFonts w:ascii="微軟正黑體" w:eastAsia="微軟正黑體" w:hAnsi="微軟正黑體"/>
            <w:noProof/>
            <w:webHidden/>
            <w:sz w:val="24"/>
            <w:szCs w:val="24"/>
          </w:rPr>
          <w:fldChar w:fldCharType="separate"/>
        </w:r>
        <w:r w:rsidR="00631B31">
          <w:rPr>
            <w:rFonts w:ascii="微軟正黑體" w:eastAsia="微軟正黑體" w:hAnsi="微軟正黑體"/>
            <w:noProof/>
            <w:webHidden/>
            <w:sz w:val="24"/>
            <w:szCs w:val="24"/>
          </w:rPr>
          <w:t>5</w:t>
        </w:r>
        <w:r w:rsidR="008409A8" w:rsidRPr="002F360E">
          <w:rPr>
            <w:rFonts w:ascii="微軟正黑體" w:eastAsia="微軟正黑體" w:hAnsi="微軟正黑體"/>
            <w:noProof/>
            <w:webHidden/>
            <w:sz w:val="24"/>
            <w:szCs w:val="24"/>
          </w:rPr>
          <w:fldChar w:fldCharType="end"/>
        </w:r>
      </w:hyperlink>
    </w:p>
    <w:p w:rsidR="008409A8" w:rsidRPr="002F360E" w:rsidRDefault="004E77FC" w:rsidP="00323A7F">
      <w:pPr>
        <w:pStyle w:val="3"/>
        <w:tabs>
          <w:tab w:val="right" w:leader="dot" w:pos="8398"/>
        </w:tabs>
        <w:spacing w:beforeLines="20" w:before="72" w:line="400" w:lineRule="exact"/>
        <w:rPr>
          <w:rFonts w:ascii="微軟正黑體" w:eastAsia="微軟正黑體" w:hAnsi="微軟正黑體"/>
          <w:noProof/>
          <w:kern w:val="2"/>
          <w:sz w:val="24"/>
          <w:szCs w:val="24"/>
        </w:rPr>
      </w:pPr>
      <w:hyperlink w:anchor="_Toc57737592" w:history="1">
        <w:r w:rsidR="008409A8" w:rsidRPr="002F360E">
          <w:rPr>
            <w:rStyle w:val="af0"/>
            <w:rFonts w:ascii="微軟正黑體" w:eastAsia="微軟正黑體" w:hAnsi="微軟正黑體" w:hint="eastAsia"/>
            <w:noProof/>
            <w:sz w:val="24"/>
            <w:szCs w:val="24"/>
          </w:rPr>
          <w:t>臺灣法規對工商業領域之人權保護</w:t>
        </w:r>
        <w:r w:rsidR="008409A8" w:rsidRPr="002F360E">
          <w:rPr>
            <w:rFonts w:ascii="微軟正黑體" w:eastAsia="微軟正黑體" w:hAnsi="微軟正黑體"/>
            <w:noProof/>
            <w:webHidden/>
            <w:sz w:val="24"/>
            <w:szCs w:val="24"/>
          </w:rPr>
          <w:tab/>
        </w:r>
        <w:r w:rsidR="008409A8" w:rsidRPr="002F360E">
          <w:rPr>
            <w:rFonts w:ascii="微軟正黑體" w:eastAsia="微軟正黑體" w:hAnsi="微軟正黑體"/>
            <w:noProof/>
            <w:webHidden/>
            <w:sz w:val="24"/>
            <w:szCs w:val="24"/>
          </w:rPr>
          <w:fldChar w:fldCharType="begin"/>
        </w:r>
        <w:r w:rsidR="008409A8" w:rsidRPr="002F360E">
          <w:rPr>
            <w:rFonts w:ascii="微軟正黑體" w:eastAsia="微軟正黑體" w:hAnsi="微軟正黑體"/>
            <w:noProof/>
            <w:webHidden/>
            <w:sz w:val="24"/>
            <w:szCs w:val="24"/>
          </w:rPr>
          <w:instrText xml:space="preserve"> PAGEREF _Toc57737592 \h </w:instrText>
        </w:r>
        <w:r w:rsidR="008409A8" w:rsidRPr="002F360E">
          <w:rPr>
            <w:rFonts w:ascii="微軟正黑體" w:eastAsia="微軟正黑體" w:hAnsi="微軟正黑體"/>
            <w:noProof/>
            <w:webHidden/>
            <w:sz w:val="24"/>
            <w:szCs w:val="24"/>
          </w:rPr>
        </w:r>
        <w:r w:rsidR="008409A8" w:rsidRPr="002F360E">
          <w:rPr>
            <w:rFonts w:ascii="微軟正黑體" w:eastAsia="微軟正黑體" w:hAnsi="微軟正黑體"/>
            <w:noProof/>
            <w:webHidden/>
            <w:sz w:val="24"/>
            <w:szCs w:val="24"/>
          </w:rPr>
          <w:fldChar w:fldCharType="separate"/>
        </w:r>
        <w:r w:rsidR="00631B31">
          <w:rPr>
            <w:rFonts w:ascii="微軟正黑體" w:eastAsia="微軟正黑體" w:hAnsi="微軟正黑體"/>
            <w:noProof/>
            <w:webHidden/>
            <w:sz w:val="24"/>
            <w:szCs w:val="24"/>
          </w:rPr>
          <w:t>6</w:t>
        </w:r>
        <w:r w:rsidR="008409A8" w:rsidRPr="002F360E">
          <w:rPr>
            <w:rFonts w:ascii="微軟正黑體" w:eastAsia="微軟正黑體" w:hAnsi="微軟正黑體"/>
            <w:noProof/>
            <w:webHidden/>
            <w:sz w:val="24"/>
            <w:szCs w:val="24"/>
          </w:rPr>
          <w:fldChar w:fldCharType="end"/>
        </w:r>
      </w:hyperlink>
    </w:p>
    <w:p w:rsidR="008409A8" w:rsidRPr="002F360E" w:rsidRDefault="004E77FC" w:rsidP="00323A7F">
      <w:pPr>
        <w:pStyle w:val="3"/>
        <w:tabs>
          <w:tab w:val="right" w:leader="dot" w:pos="8398"/>
        </w:tabs>
        <w:spacing w:beforeLines="20" w:before="72" w:line="400" w:lineRule="exact"/>
        <w:rPr>
          <w:rFonts w:ascii="微軟正黑體" w:eastAsia="微軟正黑體" w:hAnsi="微軟正黑體"/>
          <w:noProof/>
          <w:kern w:val="2"/>
          <w:sz w:val="24"/>
          <w:szCs w:val="24"/>
        </w:rPr>
      </w:pPr>
      <w:hyperlink w:anchor="_Toc57737593" w:history="1">
        <w:r w:rsidR="008409A8" w:rsidRPr="002F360E">
          <w:rPr>
            <w:rStyle w:val="af0"/>
            <w:rFonts w:ascii="微軟正黑體" w:eastAsia="微軟正黑體" w:hAnsi="微軟正黑體" w:hint="eastAsia"/>
            <w:noProof/>
            <w:sz w:val="24"/>
            <w:szCs w:val="24"/>
          </w:rPr>
          <w:t>促進政府採購中</w:t>
        </w:r>
        <w:r w:rsidR="00165115">
          <w:rPr>
            <w:rStyle w:val="af0"/>
            <w:rFonts w:ascii="微軟正黑體" w:eastAsia="微軟正黑體" w:hAnsi="微軟正黑體" w:hint="eastAsia"/>
            <w:noProof/>
            <w:sz w:val="24"/>
            <w:szCs w:val="24"/>
          </w:rPr>
          <w:t>之</w:t>
        </w:r>
        <w:r w:rsidR="008409A8" w:rsidRPr="002F360E">
          <w:rPr>
            <w:rStyle w:val="af0"/>
            <w:rFonts w:ascii="微軟正黑體" w:eastAsia="微軟正黑體" w:hAnsi="微軟正黑體" w:hint="eastAsia"/>
            <w:noProof/>
            <w:sz w:val="24"/>
            <w:szCs w:val="24"/>
          </w:rPr>
          <w:t>人權</w:t>
        </w:r>
        <w:r w:rsidR="008409A8" w:rsidRPr="002F360E">
          <w:rPr>
            <w:rFonts w:ascii="微軟正黑體" w:eastAsia="微軟正黑體" w:hAnsi="微軟正黑體"/>
            <w:noProof/>
            <w:webHidden/>
            <w:sz w:val="24"/>
            <w:szCs w:val="24"/>
          </w:rPr>
          <w:tab/>
        </w:r>
        <w:r w:rsidR="008409A8" w:rsidRPr="002F360E">
          <w:rPr>
            <w:rFonts w:ascii="微軟正黑體" w:eastAsia="微軟正黑體" w:hAnsi="微軟正黑體"/>
            <w:noProof/>
            <w:webHidden/>
            <w:sz w:val="24"/>
            <w:szCs w:val="24"/>
          </w:rPr>
          <w:fldChar w:fldCharType="begin"/>
        </w:r>
        <w:r w:rsidR="008409A8" w:rsidRPr="002F360E">
          <w:rPr>
            <w:rFonts w:ascii="微軟正黑體" w:eastAsia="微軟正黑體" w:hAnsi="微軟正黑體"/>
            <w:noProof/>
            <w:webHidden/>
            <w:sz w:val="24"/>
            <w:szCs w:val="24"/>
          </w:rPr>
          <w:instrText xml:space="preserve"> PAGEREF _Toc57737593 \h </w:instrText>
        </w:r>
        <w:r w:rsidR="008409A8" w:rsidRPr="002F360E">
          <w:rPr>
            <w:rFonts w:ascii="微軟正黑體" w:eastAsia="微軟正黑體" w:hAnsi="微軟正黑體"/>
            <w:noProof/>
            <w:webHidden/>
            <w:sz w:val="24"/>
            <w:szCs w:val="24"/>
          </w:rPr>
        </w:r>
        <w:r w:rsidR="008409A8" w:rsidRPr="002F360E">
          <w:rPr>
            <w:rFonts w:ascii="微軟正黑體" w:eastAsia="微軟正黑體" w:hAnsi="微軟正黑體"/>
            <w:noProof/>
            <w:webHidden/>
            <w:sz w:val="24"/>
            <w:szCs w:val="24"/>
          </w:rPr>
          <w:fldChar w:fldCharType="separate"/>
        </w:r>
        <w:r w:rsidR="00631B31">
          <w:rPr>
            <w:rFonts w:ascii="微軟正黑體" w:eastAsia="微軟正黑體" w:hAnsi="微軟正黑體"/>
            <w:noProof/>
            <w:webHidden/>
            <w:sz w:val="24"/>
            <w:szCs w:val="24"/>
          </w:rPr>
          <w:t>6</w:t>
        </w:r>
        <w:r w:rsidR="008409A8" w:rsidRPr="002F360E">
          <w:rPr>
            <w:rFonts w:ascii="微軟正黑體" w:eastAsia="微軟正黑體" w:hAnsi="微軟正黑體"/>
            <w:noProof/>
            <w:webHidden/>
            <w:sz w:val="24"/>
            <w:szCs w:val="24"/>
          </w:rPr>
          <w:fldChar w:fldCharType="end"/>
        </w:r>
      </w:hyperlink>
    </w:p>
    <w:p w:rsidR="008409A8" w:rsidRPr="002F360E" w:rsidRDefault="004E77FC" w:rsidP="00323A7F">
      <w:pPr>
        <w:pStyle w:val="21"/>
        <w:spacing w:beforeLines="20" w:before="72"/>
        <w:rPr>
          <w:rFonts w:ascii="微軟正黑體" w:eastAsia="微軟正黑體" w:hAnsi="微軟正黑體"/>
          <w:noProof/>
          <w:kern w:val="2"/>
          <w:sz w:val="24"/>
          <w:szCs w:val="24"/>
        </w:rPr>
      </w:pPr>
      <w:hyperlink w:anchor="_Toc57737594" w:history="1">
        <w:r w:rsidR="008409A8" w:rsidRPr="002F360E">
          <w:rPr>
            <w:rStyle w:val="af0"/>
            <w:rFonts w:ascii="微軟正黑體" w:eastAsia="微軟正黑體" w:hAnsi="微軟正黑體" w:hint="eastAsia"/>
            <w:noProof/>
            <w:sz w:val="24"/>
            <w:szCs w:val="24"/>
          </w:rPr>
          <w:t>(三)未來推動之措施</w:t>
        </w:r>
        <w:r w:rsidR="008409A8" w:rsidRPr="002F360E">
          <w:rPr>
            <w:rFonts w:ascii="微軟正黑體" w:eastAsia="微軟正黑體" w:hAnsi="微軟正黑體"/>
            <w:noProof/>
            <w:webHidden/>
            <w:sz w:val="24"/>
            <w:szCs w:val="24"/>
          </w:rPr>
          <w:tab/>
        </w:r>
        <w:r w:rsidR="008409A8" w:rsidRPr="002F360E">
          <w:rPr>
            <w:rFonts w:ascii="微軟正黑體" w:eastAsia="微軟正黑體" w:hAnsi="微軟正黑體"/>
            <w:noProof/>
            <w:webHidden/>
            <w:sz w:val="24"/>
            <w:szCs w:val="24"/>
          </w:rPr>
          <w:fldChar w:fldCharType="begin"/>
        </w:r>
        <w:r w:rsidR="008409A8" w:rsidRPr="002F360E">
          <w:rPr>
            <w:rFonts w:ascii="微軟正黑體" w:eastAsia="微軟正黑體" w:hAnsi="微軟正黑體"/>
            <w:noProof/>
            <w:webHidden/>
            <w:sz w:val="24"/>
            <w:szCs w:val="24"/>
          </w:rPr>
          <w:instrText xml:space="preserve"> PAGEREF _Toc57737594 \h </w:instrText>
        </w:r>
        <w:r w:rsidR="008409A8" w:rsidRPr="002F360E">
          <w:rPr>
            <w:rFonts w:ascii="微軟正黑體" w:eastAsia="微軟正黑體" w:hAnsi="微軟正黑體"/>
            <w:noProof/>
            <w:webHidden/>
            <w:sz w:val="24"/>
            <w:szCs w:val="24"/>
          </w:rPr>
        </w:r>
        <w:r w:rsidR="008409A8" w:rsidRPr="002F360E">
          <w:rPr>
            <w:rFonts w:ascii="微軟正黑體" w:eastAsia="微軟正黑體" w:hAnsi="微軟正黑體"/>
            <w:noProof/>
            <w:webHidden/>
            <w:sz w:val="24"/>
            <w:szCs w:val="24"/>
          </w:rPr>
          <w:fldChar w:fldCharType="separate"/>
        </w:r>
        <w:r w:rsidR="00631B31">
          <w:rPr>
            <w:rFonts w:ascii="微軟正黑體" w:eastAsia="微軟正黑體" w:hAnsi="微軟正黑體"/>
            <w:noProof/>
            <w:webHidden/>
            <w:sz w:val="24"/>
            <w:szCs w:val="24"/>
          </w:rPr>
          <w:t>7</w:t>
        </w:r>
        <w:r w:rsidR="008409A8" w:rsidRPr="002F360E">
          <w:rPr>
            <w:rFonts w:ascii="微軟正黑體" w:eastAsia="微軟正黑體" w:hAnsi="微軟正黑體"/>
            <w:noProof/>
            <w:webHidden/>
            <w:sz w:val="24"/>
            <w:szCs w:val="24"/>
          </w:rPr>
          <w:fldChar w:fldCharType="end"/>
        </w:r>
      </w:hyperlink>
    </w:p>
    <w:p w:rsidR="008409A8" w:rsidRPr="002F360E" w:rsidRDefault="004E77FC" w:rsidP="00323A7F">
      <w:pPr>
        <w:pStyle w:val="3"/>
        <w:tabs>
          <w:tab w:val="right" w:leader="dot" w:pos="8398"/>
        </w:tabs>
        <w:spacing w:beforeLines="20" w:before="72" w:line="400" w:lineRule="exact"/>
        <w:rPr>
          <w:rFonts w:ascii="微軟正黑體" w:eastAsia="微軟正黑體" w:hAnsi="微軟正黑體"/>
          <w:noProof/>
          <w:kern w:val="2"/>
          <w:sz w:val="24"/>
          <w:szCs w:val="24"/>
        </w:rPr>
      </w:pPr>
      <w:hyperlink w:anchor="_Toc57737595" w:history="1">
        <w:r w:rsidR="008409A8" w:rsidRPr="002F360E">
          <w:rPr>
            <w:rStyle w:val="af0"/>
            <w:rFonts w:ascii="微軟正黑體" w:eastAsia="微軟正黑體" w:hAnsi="微軟正黑體" w:hint="eastAsia"/>
            <w:noProof/>
            <w:sz w:val="24"/>
            <w:szCs w:val="24"/>
          </w:rPr>
          <w:t>繼續承諾落實重要人權公約，並完成國內法化及提出國家報告</w:t>
        </w:r>
        <w:r w:rsidR="008409A8" w:rsidRPr="002F360E">
          <w:rPr>
            <w:rFonts w:ascii="微軟正黑體" w:eastAsia="微軟正黑體" w:hAnsi="微軟正黑體"/>
            <w:noProof/>
            <w:webHidden/>
            <w:sz w:val="24"/>
            <w:szCs w:val="24"/>
          </w:rPr>
          <w:tab/>
        </w:r>
        <w:r w:rsidR="008409A8" w:rsidRPr="002F360E">
          <w:rPr>
            <w:rFonts w:ascii="微軟正黑體" w:eastAsia="微軟正黑體" w:hAnsi="微軟正黑體"/>
            <w:noProof/>
            <w:webHidden/>
            <w:sz w:val="24"/>
            <w:szCs w:val="24"/>
          </w:rPr>
          <w:fldChar w:fldCharType="begin"/>
        </w:r>
        <w:r w:rsidR="008409A8" w:rsidRPr="002F360E">
          <w:rPr>
            <w:rFonts w:ascii="微軟正黑體" w:eastAsia="微軟正黑體" w:hAnsi="微軟正黑體"/>
            <w:noProof/>
            <w:webHidden/>
            <w:sz w:val="24"/>
            <w:szCs w:val="24"/>
          </w:rPr>
          <w:instrText xml:space="preserve"> PAGEREF _Toc57737595 \h </w:instrText>
        </w:r>
        <w:r w:rsidR="008409A8" w:rsidRPr="002F360E">
          <w:rPr>
            <w:rFonts w:ascii="微軟正黑體" w:eastAsia="微軟正黑體" w:hAnsi="微軟正黑體"/>
            <w:noProof/>
            <w:webHidden/>
            <w:sz w:val="24"/>
            <w:szCs w:val="24"/>
          </w:rPr>
        </w:r>
        <w:r w:rsidR="008409A8" w:rsidRPr="002F360E">
          <w:rPr>
            <w:rFonts w:ascii="微軟正黑體" w:eastAsia="微軟正黑體" w:hAnsi="微軟正黑體"/>
            <w:noProof/>
            <w:webHidden/>
            <w:sz w:val="24"/>
            <w:szCs w:val="24"/>
          </w:rPr>
          <w:fldChar w:fldCharType="separate"/>
        </w:r>
        <w:r w:rsidR="00631B31">
          <w:rPr>
            <w:rFonts w:ascii="微軟正黑體" w:eastAsia="微軟正黑體" w:hAnsi="微軟正黑體"/>
            <w:noProof/>
            <w:webHidden/>
            <w:sz w:val="24"/>
            <w:szCs w:val="24"/>
          </w:rPr>
          <w:t>7</w:t>
        </w:r>
        <w:r w:rsidR="008409A8" w:rsidRPr="002F360E">
          <w:rPr>
            <w:rFonts w:ascii="微軟正黑體" w:eastAsia="微軟正黑體" w:hAnsi="微軟正黑體"/>
            <w:noProof/>
            <w:webHidden/>
            <w:sz w:val="24"/>
            <w:szCs w:val="24"/>
          </w:rPr>
          <w:fldChar w:fldCharType="end"/>
        </w:r>
      </w:hyperlink>
    </w:p>
    <w:p w:rsidR="008409A8" w:rsidRPr="002F360E" w:rsidRDefault="004E77FC" w:rsidP="00323A7F">
      <w:pPr>
        <w:pStyle w:val="3"/>
        <w:tabs>
          <w:tab w:val="right" w:leader="dot" w:pos="8398"/>
        </w:tabs>
        <w:spacing w:beforeLines="20" w:before="72" w:line="400" w:lineRule="exact"/>
        <w:rPr>
          <w:rFonts w:ascii="微軟正黑體" w:eastAsia="微軟正黑體" w:hAnsi="微軟正黑體"/>
          <w:noProof/>
          <w:kern w:val="2"/>
          <w:sz w:val="24"/>
          <w:szCs w:val="24"/>
        </w:rPr>
      </w:pPr>
      <w:hyperlink w:anchor="_Toc57737596" w:history="1">
        <w:r w:rsidR="008409A8" w:rsidRPr="002F360E">
          <w:rPr>
            <w:rStyle w:val="af0"/>
            <w:rFonts w:ascii="微軟正黑體" w:eastAsia="微軟正黑體" w:hAnsi="微軟正黑體" w:hint="eastAsia"/>
            <w:noProof/>
            <w:sz w:val="24"/>
            <w:szCs w:val="24"/>
          </w:rPr>
          <w:t>持續強化推動國際人權對話與合作</w:t>
        </w:r>
        <w:r w:rsidR="008409A8" w:rsidRPr="002F360E">
          <w:rPr>
            <w:rFonts w:ascii="微軟正黑體" w:eastAsia="微軟正黑體" w:hAnsi="微軟正黑體"/>
            <w:noProof/>
            <w:webHidden/>
            <w:sz w:val="24"/>
            <w:szCs w:val="24"/>
          </w:rPr>
          <w:tab/>
        </w:r>
        <w:r w:rsidR="008409A8" w:rsidRPr="002F360E">
          <w:rPr>
            <w:rFonts w:ascii="微軟正黑體" w:eastAsia="微軟正黑體" w:hAnsi="微軟正黑體"/>
            <w:noProof/>
            <w:webHidden/>
            <w:sz w:val="24"/>
            <w:szCs w:val="24"/>
          </w:rPr>
          <w:fldChar w:fldCharType="begin"/>
        </w:r>
        <w:r w:rsidR="008409A8" w:rsidRPr="002F360E">
          <w:rPr>
            <w:rFonts w:ascii="微軟正黑體" w:eastAsia="微軟正黑體" w:hAnsi="微軟正黑體"/>
            <w:noProof/>
            <w:webHidden/>
            <w:sz w:val="24"/>
            <w:szCs w:val="24"/>
          </w:rPr>
          <w:instrText xml:space="preserve"> PAGEREF _Toc57737596 \h </w:instrText>
        </w:r>
        <w:r w:rsidR="008409A8" w:rsidRPr="002F360E">
          <w:rPr>
            <w:rFonts w:ascii="微軟正黑體" w:eastAsia="微軟正黑體" w:hAnsi="微軟正黑體"/>
            <w:noProof/>
            <w:webHidden/>
            <w:sz w:val="24"/>
            <w:szCs w:val="24"/>
          </w:rPr>
        </w:r>
        <w:r w:rsidR="008409A8" w:rsidRPr="002F360E">
          <w:rPr>
            <w:rFonts w:ascii="微軟正黑體" w:eastAsia="微軟正黑體" w:hAnsi="微軟正黑體"/>
            <w:noProof/>
            <w:webHidden/>
            <w:sz w:val="24"/>
            <w:szCs w:val="24"/>
          </w:rPr>
          <w:fldChar w:fldCharType="separate"/>
        </w:r>
        <w:r w:rsidR="00631B31">
          <w:rPr>
            <w:rFonts w:ascii="微軟正黑體" w:eastAsia="微軟正黑體" w:hAnsi="微軟正黑體"/>
            <w:noProof/>
            <w:webHidden/>
            <w:sz w:val="24"/>
            <w:szCs w:val="24"/>
          </w:rPr>
          <w:t>7</w:t>
        </w:r>
        <w:r w:rsidR="008409A8" w:rsidRPr="002F360E">
          <w:rPr>
            <w:rFonts w:ascii="微軟正黑體" w:eastAsia="微軟正黑體" w:hAnsi="微軟正黑體"/>
            <w:noProof/>
            <w:webHidden/>
            <w:sz w:val="24"/>
            <w:szCs w:val="24"/>
          </w:rPr>
          <w:fldChar w:fldCharType="end"/>
        </w:r>
      </w:hyperlink>
    </w:p>
    <w:p w:rsidR="008409A8" w:rsidRPr="002F360E" w:rsidRDefault="004E77FC" w:rsidP="00323A7F">
      <w:pPr>
        <w:pStyle w:val="3"/>
        <w:tabs>
          <w:tab w:val="right" w:leader="dot" w:pos="8398"/>
        </w:tabs>
        <w:spacing w:beforeLines="20" w:before="72" w:line="400" w:lineRule="exact"/>
        <w:rPr>
          <w:rFonts w:ascii="微軟正黑體" w:eastAsia="微軟正黑體" w:hAnsi="微軟正黑體"/>
          <w:noProof/>
          <w:kern w:val="2"/>
          <w:sz w:val="24"/>
          <w:szCs w:val="24"/>
        </w:rPr>
      </w:pPr>
      <w:hyperlink w:anchor="_Toc57737597" w:history="1">
        <w:r w:rsidR="008409A8" w:rsidRPr="002F360E">
          <w:rPr>
            <w:rStyle w:val="af0"/>
            <w:rFonts w:ascii="微軟正黑體" w:eastAsia="微軟正黑體" w:hAnsi="微軟正黑體" w:hint="eastAsia"/>
            <w:noProof/>
            <w:sz w:val="24"/>
            <w:szCs w:val="24"/>
          </w:rPr>
          <w:t>持續推動勞動條件及權益保障法案</w:t>
        </w:r>
        <w:r w:rsidR="008409A8" w:rsidRPr="002F360E">
          <w:rPr>
            <w:rFonts w:ascii="微軟正黑體" w:eastAsia="微軟正黑體" w:hAnsi="微軟正黑體"/>
            <w:noProof/>
            <w:webHidden/>
            <w:sz w:val="24"/>
            <w:szCs w:val="24"/>
          </w:rPr>
          <w:tab/>
        </w:r>
        <w:r w:rsidR="008409A8" w:rsidRPr="002F360E">
          <w:rPr>
            <w:rFonts w:ascii="微軟正黑體" w:eastAsia="微軟正黑體" w:hAnsi="微軟正黑體"/>
            <w:noProof/>
            <w:webHidden/>
            <w:sz w:val="24"/>
            <w:szCs w:val="24"/>
          </w:rPr>
          <w:fldChar w:fldCharType="begin"/>
        </w:r>
        <w:r w:rsidR="008409A8" w:rsidRPr="002F360E">
          <w:rPr>
            <w:rFonts w:ascii="微軟正黑體" w:eastAsia="微軟正黑體" w:hAnsi="微軟正黑體"/>
            <w:noProof/>
            <w:webHidden/>
            <w:sz w:val="24"/>
            <w:szCs w:val="24"/>
          </w:rPr>
          <w:instrText xml:space="preserve"> PAGEREF _Toc57737597 \h </w:instrText>
        </w:r>
        <w:r w:rsidR="008409A8" w:rsidRPr="002F360E">
          <w:rPr>
            <w:rFonts w:ascii="微軟正黑體" w:eastAsia="微軟正黑體" w:hAnsi="微軟正黑體"/>
            <w:noProof/>
            <w:webHidden/>
            <w:sz w:val="24"/>
            <w:szCs w:val="24"/>
          </w:rPr>
        </w:r>
        <w:r w:rsidR="008409A8" w:rsidRPr="002F360E">
          <w:rPr>
            <w:rFonts w:ascii="微軟正黑體" w:eastAsia="微軟正黑體" w:hAnsi="微軟正黑體"/>
            <w:noProof/>
            <w:webHidden/>
            <w:sz w:val="24"/>
            <w:szCs w:val="24"/>
          </w:rPr>
          <w:fldChar w:fldCharType="separate"/>
        </w:r>
        <w:r w:rsidR="00631B31">
          <w:rPr>
            <w:rFonts w:ascii="微軟正黑體" w:eastAsia="微軟正黑體" w:hAnsi="微軟正黑體"/>
            <w:noProof/>
            <w:webHidden/>
            <w:sz w:val="24"/>
            <w:szCs w:val="24"/>
          </w:rPr>
          <w:t>7</w:t>
        </w:r>
        <w:r w:rsidR="008409A8" w:rsidRPr="002F360E">
          <w:rPr>
            <w:rFonts w:ascii="微軟正黑體" w:eastAsia="微軟正黑體" w:hAnsi="微軟正黑體"/>
            <w:noProof/>
            <w:webHidden/>
            <w:sz w:val="24"/>
            <w:szCs w:val="24"/>
          </w:rPr>
          <w:fldChar w:fldCharType="end"/>
        </w:r>
      </w:hyperlink>
    </w:p>
    <w:p w:rsidR="008409A8" w:rsidRPr="002F360E" w:rsidRDefault="004E77FC" w:rsidP="00323A7F">
      <w:pPr>
        <w:pStyle w:val="3"/>
        <w:tabs>
          <w:tab w:val="right" w:leader="dot" w:pos="8398"/>
        </w:tabs>
        <w:spacing w:beforeLines="20" w:before="72" w:line="400" w:lineRule="exact"/>
        <w:rPr>
          <w:rFonts w:ascii="微軟正黑體" w:eastAsia="微軟正黑體" w:hAnsi="微軟正黑體"/>
          <w:noProof/>
          <w:kern w:val="2"/>
          <w:sz w:val="24"/>
          <w:szCs w:val="24"/>
        </w:rPr>
      </w:pPr>
      <w:hyperlink w:anchor="_Toc57737598" w:history="1">
        <w:r w:rsidR="008409A8" w:rsidRPr="002F360E">
          <w:rPr>
            <w:rStyle w:val="af0"/>
            <w:rFonts w:ascii="微軟正黑體" w:eastAsia="微軟正黑體" w:hAnsi="微軟正黑體" w:hint="eastAsia"/>
            <w:noProof/>
            <w:sz w:val="24"/>
            <w:szCs w:val="24"/>
          </w:rPr>
          <w:t>積極於經貿投資協定納入人權義務條款</w:t>
        </w:r>
        <w:r w:rsidR="008409A8" w:rsidRPr="002F360E">
          <w:rPr>
            <w:rFonts w:ascii="微軟正黑體" w:eastAsia="微軟正黑體" w:hAnsi="微軟正黑體"/>
            <w:noProof/>
            <w:webHidden/>
            <w:sz w:val="24"/>
            <w:szCs w:val="24"/>
          </w:rPr>
          <w:tab/>
        </w:r>
        <w:r w:rsidR="008409A8" w:rsidRPr="002F360E">
          <w:rPr>
            <w:rFonts w:ascii="微軟正黑體" w:eastAsia="微軟正黑體" w:hAnsi="微軟正黑體"/>
            <w:noProof/>
            <w:webHidden/>
            <w:sz w:val="24"/>
            <w:szCs w:val="24"/>
          </w:rPr>
          <w:fldChar w:fldCharType="begin"/>
        </w:r>
        <w:r w:rsidR="008409A8" w:rsidRPr="002F360E">
          <w:rPr>
            <w:rFonts w:ascii="微軟正黑體" w:eastAsia="微軟正黑體" w:hAnsi="微軟正黑體"/>
            <w:noProof/>
            <w:webHidden/>
            <w:sz w:val="24"/>
            <w:szCs w:val="24"/>
          </w:rPr>
          <w:instrText xml:space="preserve"> PAGEREF _Toc57737598 \h </w:instrText>
        </w:r>
        <w:r w:rsidR="008409A8" w:rsidRPr="002F360E">
          <w:rPr>
            <w:rFonts w:ascii="微軟正黑體" w:eastAsia="微軟正黑體" w:hAnsi="微軟正黑體"/>
            <w:noProof/>
            <w:webHidden/>
            <w:sz w:val="24"/>
            <w:szCs w:val="24"/>
          </w:rPr>
        </w:r>
        <w:r w:rsidR="008409A8" w:rsidRPr="002F360E">
          <w:rPr>
            <w:rFonts w:ascii="微軟正黑體" w:eastAsia="微軟正黑體" w:hAnsi="微軟正黑體"/>
            <w:noProof/>
            <w:webHidden/>
            <w:sz w:val="24"/>
            <w:szCs w:val="24"/>
          </w:rPr>
          <w:fldChar w:fldCharType="separate"/>
        </w:r>
        <w:r w:rsidR="00631B31">
          <w:rPr>
            <w:rFonts w:ascii="微軟正黑體" w:eastAsia="微軟正黑體" w:hAnsi="微軟正黑體"/>
            <w:noProof/>
            <w:webHidden/>
            <w:sz w:val="24"/>
            <w:szCs w:val="24"/>
          </w:rPr>
          <w:t>8</w:t>
        </w:r>
        <w:r w:rsidR="008409A8" w:rsidRPr="002F360E">
          <w:rPr>
            <w:rFonts w:ascii="微軟正黑體" w:eastAsia="微軟正黑體" w:hAnsi="微軟正黑體"/>
            <w:noProof/>
            <w:webHidden/>
            <w:sz w:val="24"/>
            <w:szCs w:val="24"/>
          </w:rPr>
          <w:fldChar w:fldCharType="end"/>
        </w:r>
      </w:hyperlink>
    </w:p>
    <w:p w:rsidR="008409A8" w:rsidRPr="002F360E" w:rsidRDefault="004E77FC" w:rsidP="00323A7F">
      <w:pPr>
        <w:pStyle w:val="3"/>
        <w:tabs>
          <w:tab w:val="right" w:leader="dot" w:pos="8398"/>
        </w:tabs>
        <w:spacing w:beforeLines="20" w:before="72" w:line="400" w:lineRule="exact"/>
        <w:rPr>
          <w:rFonts w:ascii="微軟正黑體" w:eastAsia="微軟正黑體" w:hAnsi="微軟正黑體"/>
          <w:noProof/>
          <w:kern w:val="2"/>
          <w:sz w:val="24"/>
          <w:szCs w:val="24"/>
        </w:rPr>
      </w:pPr>
      <w:hyperlink w:anchor="_Toc57737599" w:history="1">
        <w:r w:rsidR="008409A8" w:rsidRPr="002F360E">
          <w:rPr>
            <w:rStyle w:val="af0"/>
            <w:rFonts w:ascii="微軟正黑體" w:eastAsia="微軟正黑體" w:hAnsi="微軟正黑體" w:hint="eastAsia"/>
            <w:noProof/>
            <w:sz w:val="24"/>
            <w:szCs w:val="24"/>
          </w:rPr>
          <w:t>跨國投資行政管理</w:t>
        </w:r>
        <w:r w:rsidR="008409A8" w:rsidRPr="002F360E">
          <w:rPr>
            <w:rFonts w:ascii="微軟正黑體" w:eastAsia="微軟正黑體" w:hAnsi="微軟正黑體"/>
            <w:noProof/>
            <w:webHidden/>
            <w:sz w:val="24"/>
            <w:szCs w:val="24"/>
          </w:rPr>
          <w:tab/>
        </w:r>
        <w:r w:rsidR="008409A8" w:rsidRPr="002F360E">
          <w:rPr>
            <w:rFonts w:ascii="微軟正黑體" w:eastAsia="微軟正黑體" w:hAnsi="微軟正黑體"/>
            <w:noProof/>
            <w:webHidden/>
            <w:sz w:val="24"/>
            <w:szCs w:val="24"/>
          </w:rPr>
          <w:fldChar w:fldCharType="begin"/>
        </w:r>
        <w:r w:rsidR="008409A8" w:rsidRPr="002F360E">
          <w:rPr>
            <w:rFonts w:ascii="微軟正黑體" w:eastAsia="微軟正黑體" w:hAnsi="微軟正黑體"/>
            <w:noProof/>
            <w:webHidden/>
            <w:sz w:val="24"/>
            <w:szCs w:val="24"/>
          </w:rPr>
          <w:instrText xml:space="preserve"> PAGEREF _Toc57737599 \h </w:instrText>
        </w:r>
        <w:r w:rsidR="008409A8" w:rsidRPr="002F360E">
          <w:rPr>
            <w:rFonts w:ascii="微軟正黑體" w:eastAsia="微軟正黑體" w:hAnsi="微軟正黑體"/>
            <w:noProof/>
            <w:webHidden/>
            <w:sz w:val="24"/>
            <w:szCs w:val="24"/>
          </w:rPr>
        </w:r>
        <w:r w:rsidR="008409A8" w:rsidRPr="002F360E">
          <w:rPr>
            <w:rFonts w:ascii="微軟正黑體" w:eastAsia="微軟正黑體" w:hAnsi="微軟正黑體"/>
            <w:noProof/>
            <w:webHidden/>
            <w:sz w:val="24"/>
            <w:szCs w:val="24"/>
          </w:rPr>
          <w:fldChar w:fldCharType="separate"/>
        </w:r>
        <w:r w:rsidR="00631B31">
          <w:rPr>
            <w:rFonts w:ascii="微軟正黑體" w:eastAsia="微軟正黑體" w:hAnsi="微軟正黑體"/>
            <w:noProof/>
            <w:webHidden/>
            <w:sz w:val="24"/>
            <w:szCs w:val="24"/>
          </w:rPr>
          <w:t>8</w:t>
        </w:r>
        <w:r w:rsidR="008409A8" w:rsidRPr="002F360E">
          <w:rPr>
            <w:rFonts w:ascii="微軟正黑體" w:eastAsia="微軟正黑體" w:hAnsi="微軟正黑體"/>
            <w:noProof/>
            <w:webHidden/>
            <w:sz w:val="24"/>
            <w:szCs w:val="24"/>
          </w:rPr>
          <w:fldChar w:fldCharType="end"/>
        </w:r>
      </w:hyperlink>
    </w:p>
    <w:p w:rsidR="008409A8" w:rsidRPr="002F360E" w:rsidRDefault="004E77FC" w:rsidP="00323A7F">
      <w:pPr>
        <w:pStyle w:val="12"/>
        <w:tabs>
          <w:tab w:val="clear" w:pos="720"/>
        </w:tabs>
        <w:spacing w:beforeLines="20" w:before="72"/>
        <w:rPr>
          <w:rFonts w:ascii="微軟正黑體" w:eastAsia="微軟正黑體" w:hAnsi="微軟正黑體"/>
          <w:noProof/>
          <w:kern w:val="2"/>
          <w:sz w:val="24"/>
          <w:szCs w:val="24"/>
        </w:rPr>
      </w:pPr>
      <w:hyperlink w:anchor="_Toc57737600" w:history="1">
        <w:r w:rsidR="008409A8" w:rsidRPr="002F360E">
          <w:rPr>
            <w:rStyle w:val="af0"/>
            <w:rFonts w:ascii="微軟正黑體" w:eastAsia="微軟正黑體" w:hAnsi="微軟正黑體" w:hint="eastAsia"/>
            <w:b/>
            <w:noProof/>
            <w:sz w:val="24"/>
            <w:szCs w:val="24"/>
          </w:rPr>
          <w:t>四、企業尊重人權</w:t>
        </w:r>
        <w:r w:rsidR="008409A8" w:rsidRPr="002F360E">
          <w:rPr>
            <w:rFonts w:ascii="微軟正黑體" w:eastAsia="微軟正黑體" w:hAnsi="微軟正黑體"/>
            <w:noProof/>
            <w:webHidden/>
            <w:sz w:val="24"/>
            <w:szCs w:val="24"/>
          </w:rPr>
          <w:tab/>
        </w:r>
        <w:r w:rsidR="008409A8" w:rsidRPr="002F360E">
          <w:rPr>
            <w:rFonts w:ascii="微軟正黑體" w:eastAsia="微軟正黑體" w:hAnsi="微軟正黑體"/>
            <w:noProof/>
            <w:webHidden/>
            <w:sz w:val="24"/>
            <w:szCs w:val="24"/>
          </w:rPr>
          <w:fldChar w:fldCharType="begin"/>
        </w:r>
        <w:r w:rsidR="008409A8" w:rsidRPr="002F360E">
          <w:rPr>
            <w:rFonts w:ascii="微軟正黑體" w:eastAsia="微軟正黑體" w:hAnsi="微軟正黑體"/>
            <w:noProof/>
            <w:webHidden/>
            <w:sz w:val="24"/>
            <w:szCs w:val="24"/>
          </w:rPr>
          <w:instrText xml:space="preserve"> PAGEREF _Toc57737600 \h </w:instrText>
        </w:r>
        <w:r w:rsidR="008409A8" w:rsidRPr="002F360E">
          <w:rPr>
            <w:rFonts w:ascii="微軟正黑體" w:eastAsia="微軟正黑體" w:hAnsi="微軟正黑體"/>
            <w:noProof/>
            <w:webHidden/>
            <w:sz w:val="24"/>
            <w:szCs w:val="24"/>
          </w:rPr>
        </w:r>
        <w:r w:rsidR="008409A8" w:rsidRPr="002F360E">
          <w:rPr>
            <w:rFonts w:ascii="微軟正黑體" w:eastAsia="微軟正黑體" w:hAnsi="微軟正黑體"/>
            <w:noProof/>
            <w:webHidden/>
            <w:sz w:val="24"/>
            <w:szCs w:val="24"/>
          </w:rPr>
          <w:fldChar w:fldCharType="separate"/>
        </w:r>
        <w:r w:rsidR="00631B31">
          <w:rPr>
            <w:rFonts w:ascii="微軟正黑體" w:eastAsia="微軟正黑體" w:hAnsi="微軟正黑體"/>
            <w:noProof/>
            <w:webHidden/>
            <w:sz w:val="24"/>
            <w:szCs w:val="24"/>
          </w:rPr>
          <w:t>8</w:t>
        </w:r>
        <w:r w:rsidR="008409A8" w:rsidRPr="002F360E">
          <w:rPr>
            <w:rFonts w:ascii="微軟正黑體" w:eastAsia="微軟正黑體" w:hAnsi="微軟正黑體"/>
            <w:noProof/>
            <w:webHidden/>
            <w:sz w:val="24"/>
            <w:szCs w:val="24"/>
          </w:rPr>
          <w:fldChar w:fldCharType="end"/>
        </w:r>
      </w:hyperlink>
    </w:p>
    <w:p w:rsidR="008409A8" w:rsidRPr="002F360E" w:rsidRDefault="004E77FC" w:rsidP="00323A7F">
      <w:pPr>
        <w:pStyle w:val="21"/>
        <w:spacing w:beforeLines="20" w:before="72"/>
        <w:rPr>
          <w:rFonts w:ascii="微軟正黑體" w:eastAsia="微軟正黑體" w:hAnsi="微軟正黑體"/>
          <w:noProof/>
          <w:kern w:val="2"/>
          <w:sz w:val="24"/>
          <w:szCs w:val="24"/>
        </w:rPr>
      </w:pPr>
      <w:hyperlink w:anchor="_Toc57737601" w:history="1">
        <w:r w:rsidR="008409A8" w:rsidRPr="002F360E">
          <w:rPr>
            <w:rStyle w:val="af0"/>
            <w:rFonts w:ascii="微軟正黑體" w:eastAsia="微軟正黑體" w:hAnsi="微軟正黑體" w:hint="eastAsia"/>
            <w:noProof/>
            <w:sz w:val="24"/>
            <w:szCs w:val="24"/>
          </w:rPr>
          <w:t>(一)</w:t>
        </w:r>
        <w:r w:rsidR="008409A8" w:rsidRPr="002F360E">
          <w:rPr>
            <w:rStyle w:val="af0"/>
            <w:rFonts w:ascii="微軟正黑體" w:eastAsia="微軟正黑體" w:hAnsi="微軟正黑體"/>
            <w:noProof/>
            <w:sz w:val="24"/>
            <w:szCs w:val="24"/>
          </w:rPr>
          <w:t>UNGPs</w:t>
        </w:r>
        <w:r w:rsidR="008409A8" w:rsidRPr="002F360E">
          <w:rPr>
            <w:rStyle w:val="af0"/>
            <w:rFonts w:ascii="微軟正黑體" w:eastAsia="微軟正黑體" w:hAnsi="微軟正黑體" w:hint="eastAsia"/>
            <w:noProof/>
            <w:sz w:val="24"/>
            <w:szCs w:val="24"/>
          </w:rPr>
          <w:t>對於企業尊重人權之建議</w:t>
        </w:r>
        <w:r w:rsidR="008409A8" w:rsidRPr="002F360E">
          <w:rPr>
            <w:rFonts w:ascii="微軟正黑體" w:eastAsia="微軟正黑體" w:hAnsi="微軟正黑體"/>
            <w:noProof/>
            <w:webHidden/>
            <w:sz w:val="24"/>
            <w:szCs w:val="24"/>
          </w:rPr>
          <w:tab/>
        </w:r>
        <w:r w:rsidR="008409A8" w:rsidRPr="002F360E">
          <w:rPr>
            <w:rFonts w:ascii="微軟正黑體" w:eastAsia="微軟正黑體" w:hAnsi="微軟正黑體"/>
            <w:noProof/>
            <w:webHidden/>
            <w:sz w:val="24"/>
            <w:szCs w:val="24"/>
          </w:rPr>
          <w:fldChar w:fldCharType="begin"/>
        </w:r>
        <w:r w:rsidR="008409A8" w:rsidRPr="002F360E">
          <w:rPr>
            <w:rFonts w:ascii="微軟正黑體" w:eastAsia="微軟正黑體" w:hAnsi="微軟正黑體"/>
            <w:noProof/>
            <w:webHidden/>
            <w:sz w:val="24"/>
            <w:szCs w:val="24"/>
          </w:rPr>
          <w:instrText xml:space="preserve"> PAGEREF _Toc57737601 \h </w:instrText>
        </w:r>
        <w:r w:rsidR="008409A8" w:rsidRPr="002F360E">
          <w:rPr>
            <w:rFonts w:ascii="微軟正黑體" w:eastAsia="微軟正黑體" w:hAnsi="微軟正黑體"/>
            <w:noProof/>
            <w:webHidden/>
            <w:sz w:val="24"/>
            <w:szCs w:val="24"/>
          </w:rPr>
        </w:r>
        <w:r w:rsidR="008409A8" w:rsidRPr="002F360E">
          <w:rPr>
            <w:rFonts w:ascii="微軟正黑體" w:eastAsia="微軟正黑體" w:hAnsi="微軟正黑體"/>
            <w:noProof/>
            <w:webHidden/>
            <w:sz w:val="24"/>
            <w:szCs w:val="24"/>
          </w:rPr>
          <w:fldChar w:fldCharType="separate"/>
        </w:r>
        <w:r w:rsidR="00631B31">
          <w:rPr>
            <w:rFonts w:ascii="微軟正黑體" w:eastAsia="微軟正黑體" w:hAnsi="微軟正黑體"/>
            <w:noProof/>
            <w:webHidden/>
            <w:sz w:val="24"/>
            <w:szCs w:val="24"/>
          </w:rPr>
          <w:t>8</w:t>
        </w:r>
        <w:r w:rsidR="008409A8" w:rsidRPr="002F360E">
          <w:rPr>
            <w:rFonts w:ascii="微軟正黑體" w:eastAsia="微軟正黑體" w:hAnsi="微軟正黑體"/>
            <w:noProof/>
            <w:webHidden/>
            <w:sz w:val="24"/>
            <w:szCs w:val="24"/>
          </w:rPr>
          <w:fldChar w:fldCharType="end"/>
        </w:r>
      </w:hyperlink>
    </w:p>
    <w:p w:rsidR="008409A8" w:rsidRPr="002F360E" w:rsidRDefault="004E77FC" w:rsidP="00323A7F">
      <w:pPr>
        <w:pStyle w:val="21"/>
        <w:spacing w:beforeLines="20" w:before="72"/>
        <w:rPr>
          <w:rFonts w:ascii="微軟正黑體" w:eastAsia="微軟正黑體" w:hAnsi="微軟正黑體"/>
          <w:noProof/>
          <w:kern w:val="2"/>
          <w:sz w:val="24"/>
          <w:szCs w:val="24"/>
        </w:rPr>
      </w:pPr>
      <w:hyperlink w:anchor="_Toc57737602" w:history="1">
        <w:r w:rsidR="008409A8" w:rsidRPr="002F360E">
          <w:rPr>
            <w:rStyle w:val="af0"/>
            <w:rFonts w:ascii="微軟正黑體" w:eastAsia="微軟正黑體" w:hAnsi="微軟正黑體" w:hint="eastAsia"/>
            <w:noProof/>
            <w:sz w:val="24"/>
            <w:szCs w:val="24"/>
          </w:rPr>
          <w:t>(二)已採取之行動</w:t>
        </w:r>
        <w:r w:rsidR="008409A8" w:rsidRPr="002F360E">
          <w:rPr>
            <w:rFonts w:ascii="微軟正黑體" w:eastAsia="微軟正黑體" w:hAnsi="微軟正黑體"/>
            <w:noProof/>
            <w:webHidden/>
            <w:sz w:val="24"/>
            <w:szCs w:val="24"/>
          </w:rPr>
          <w:tab/>
        </w:r>
        <w:r w:rsidR="008409A8" w:rsidRPr="002F360E">
          <w:rPr>
            <w:rFonts w:ascii="微軟正黑體" w:eastAsia="微軟正黑體" w:hAnsi="微軟正黑體"/>
            <w:noProof/>
            <w:webHidden/>
            <w:sz w:val="24"/>
            <w:szCs w:val="24"/>
          </w:rPr>
          <w:fldChar w:fldCharType="begin"/>
        </w:r>
        <w:r w:rsidR="008409A8" w:rsidRPr="002F360E">
          <w:rPr>
            <w:rFonts w:ascii="微軟正黑體" w:eastAsia="微軟正黑體" w:hAnsi="微軟正黑體"/>
            <w:noProof/>
            <w:webHidden/>
            <w:sz w:val="24"/>
            <w:szCs w:val="24"/>
          </w:rPr>
          <w:instrText xml:space="preserve"> PAGEREF _Toc57737602 \h </w:instrText>
        </w:r>
        <w:r w:rsidR="008409A8" w:rsidRPr="002F360E">
          <w:rPr>
            <w:rFonts w:ascii="微軟正黑體" w:eastAsia="微軟正黑體" w:hAnsi="微軟正黑體"/>
            <w:noProof/>
            <w:webHidden/>
            <w:sz w:val="24"/>
            <w:szCs w:val="24"/>
          </w:rPr>
        </w:r>
        <w:r w:rsidR="008409A8" w:rsidRPr="002F360E">
          <w:rPr>
            <w:rFonts w:ascii="微軟正黑體" w:eastAsia="微軟正黑體" w:hAnsi="微軟正黑體"/>
            <w:noProof/>
            <w:webHidden/>
            <w:sz w:val="24"/>
            <w:szCs w:val="24"/>
          </w:rPr>
          <w:fldChar w:fldCharType="separate"/>
        </w:r>
        <w:r w:rsidR="00631B31">
          <w:rPr>
            <w:rFonts w:ascii="微軟正黑體" w:eastAsia="微軟正黑體" w:hAnsi="微軟正黑體"/>
            <w:noProof/>
            <w:webHidden/>
            <w:sz w:val="24"/>
            <w:szCs w:val="24"/>
          </w:rPr>
          <w:t>9</w:t>
        </w:r>
        <w:r w:rsidR="008409A8" w:rsidRPr="002F360E">
          <w:rPr>
            <w:rFonts w:ascii="微軟正黑體" w:eastAsia="微軟正黑體" w:hAnsi="微軟正黑體"/>
            <w:noProof/>
            <w:webHidden/>
            <w:sz w:val="24"/>
            <w:szCs w:val="24"/>
          </w:rPr>
          <w:fldChar w:fldCharType="end"/>
        </w:r>
      </w:hyperlink>
    </w:p>
    <w:p w:rsidR="008409A8" w:rsidRPr="002F360E" w:rsidRDefault="004E77FC" w:rsidP="00323A7F">
      <w:pPr>
        <w:pStyle w:val="3"/>
        <w:tabs>
          <w:tab w:val="right" w:leader="dot" w:pos="8398"/>
        </w:tabs>
        <w:spacing w:beforeLines="20" w:before="72" w:line="400" w:lineRule="exact"/>
        <w:rPr>
          <w:rFonts w:ascii="微軟正黑體" w:eastAsia="微軟正黑體" w:hAnsi="微軟正黑體"/>
          <w:noProof/>
          <w:kern w:val="2"/>
          <w:sz w:val="24"/>
          <w:szCs w:val="24"/>
        </w:rPr>
      </w:pPr>
      <w:hyperlink w:anchor="_Toc57737603" w:history="1">
        <w:r w:rsidR="008409A8" w:rsidRPr="002F360E">
          <w:rPr>
            <w:rStyle w:val="af0"/>
            <w:rFonts w:ascii="微軟正黑體" w:eastAsia="微軟正黑體" w:hAnsi="微軟正黑體" w:hint="eastAsia"/>
            <w:noProof/>
            <w:sz w:val="24"/>
            <w:szCs w:val="24"/>
          </w:rPr>
          <w:t>政府鼓勵企業遵循國際組織之相關準則</w:t>
        </w:r>
        <w:r w:rsidR="008409A8" w:rsidRPr="002F360E">
          <w:rPr>
            <w:rFonts w:ascii="微軟正黑體" w:eastAsia="微軟正黑體" w:hAnsi="微軟正黑體"/>
            <w:noProof/>
            <w:webHidden/>
            <w:sz w:val="24"/>
            <w:szCs w:val="24"/>
          </w:rPr>
          <w:tab/>
        </w:r>
        <w:r w:rsidR="008409A8" w:rsidRPr="002F360E">
          <w:rPr>
            <w:rFonts w:ascii="微軟正黑體" w:eastAsia="微軟正黑體" w:hAnsi="微軟正黑體"/>
            <w:noProof/>
            <w:webHidden/>
            <w:sz w:val="24"/>
            <w:szCs w:val="24"/>
          </w:rPr>
          <w:fldChar w:fldCharType="begin"/>
        </w:r>
        <w:r w:rsidR="008409A8" w:rsidRPr="002F360E">
          <w:rPr>
            <w:rFonts w:ascii="微軟正黑體" w:eastAsia="微軟正黑體" w:hAnsi="微軟正黑體"/>
            <w:noProof/>
            <w:webHidden/>
            <w:sz w:val="24"/>
            <w:szCs w:val="24"/>
          </w:rPr>
          <w:instrText xml:space="preserve"> PAGEREF _Toc57737603 \h </w:instrText>
        </w:r>
        <w:r w:rsidR="008409A8" w:rsidRPr="002F360E">
          <w:rPr>
            <w:rFonts w:ascii="微軟正黑體" w:eastAsia="微軟正黑體" w:hAnsi="微軟正黑體"/>
            <w:noProof/>
            <w:webHidden/>
            <w:sz w:val="24"/>
            <w:szCs w:val="24"/>
          </w:rPr>
        </w:r>
        <w:r w:rsidR="008409A8" w:rsidRPr="002F360E">
          <w:rPr>
            <w:rFonts w:ascii="微軟正黑體" w:eastAsia="微軟正黑體" w:hAnsi="微軟正黑體"/>
            <w:noProof/>
            <w:webHidden/>
            <w:sz w:val="24"/>
            <w:szCs w:val="24"/>
          </w:rPr>
          <w:fldChar w:fldCharType="separate"/>
        </w:r>
        <w:r w:rsidR="00631B31">
          <w:rPr>
            <w:rFonts w:ascii="微軟正黑體" w:eastAsia="微軟正黑體" w:hAnsi="微軟正黑體"/>
            <w:noProof/>
            <w:webHidden/>
            <w:sz w:val="24"/>
            <w:szCs w:val="24"/>
          </w:rPr>
          <w:t>9</w:t>
        </w:r>
        <w:r w:rsidR="008409A8" w:rsidRPr="002F360E">
          <w:rPr>
            <w:rFonts w:ascii="微軟正黑體" w:eastAsia="微軟正黑體" w:hAnsi="微軟正黑體"/>
            <w:noProof/>
            <w:webHidden/>
            <w:sz w:val="24"/>
            <w:szCs w:val="24"/>
          </w:rPr>
          <w:fldChar w:fldCharType="end"/>
        </w:r>
      </w:hyperlink>
    </w:p>
    <w:p w:rsidR="008409A8" w:rsidRPr="002F360E" w:rsidRDefault="004E77FC" w:rsidP="00323A7F">
      <w:pPr>
        <w:pStyle w:val="3"/>
        <w:tabs>
          <w:tab w:val="right" w:leader="dot" w:pos="8398"/>
        </w:tabs>
        <w:spacing w:beforeLines="20" w:before="72" w:line="400" w:lineRule="exact"/>
        <w:rPr>
          <w:rFonts w:ascii="微軟正黑體" w:eastAsia="微軟正黑體" w:hAnsi="微軟正黑體"/>
          <w:noProof/>
          <w:kern w:val="2"/>
          <w:sz w:val="24"/>
          <w:szCs w:val="24"/>
        </w:rPr>
      </w:pPr>
      <w:hyperlink w:anchor="_Toc57737604" w:history="1">
        <w:r w:rsidR="008409A8" w:rsidRPr="002F360E">
          <w:rPr>
            <w:rStyle w:val="af0"/>
            <w:rFonts w:ascii="微軟正黑體" w:eastAsia="微軟正黑體" w:hAnsi="微軟正黑體" w:hint="eastAsia"/>
            <w:noProof/>
            <w:sz w:val="24"/>
            <w:szCs w:val="24"/>
          </w:rPr>
          <w:t>政府</w:t>
        </w:r>
        <w:r w:rsidR="008409A8" w:rsidRPr="002F360E">
          <w:rPr>
            <w:rStyle w:val="af0"/>
            <w:rFonts w:ascii="微軟正黑體" w:eastAsia="微軟正黑體" w:hAnsi="微軟正黑體" w:hint="eastAsia"/>
            <w:bCs/>
            <w:noProof/>
            <w:sz w:val="24"/>
            <w:szCs w:val="24"/>
          </w:rPr>
          <w:t>獎勵</w:t>
        </w:r>
        <w:r w:rsidR="008409A8" w:rsidRPr="002F360E">
          <w:rPr>
            <w:rStyle w:val="af0"/>
            <w:rFonts w:ascii="微軟正黑體" w:eastAsia="微軟正黑體" w:hAnsi="微軟正黑體" w:hint="eastAsia"/>
            <w:noProof/>
            <w:sz w:val="24"/>
            <w:szCs w:val="24"/>
          </w:rPr>
          <w:t>企業尊重人權</w:t>
        </w:r>
        <w:r w:rsidR="008409A8" w:rsidRPr="002F360E">
          <w:rPr>
            <w:rFonts w:ascii="微軟正黑體" w:eastAsia="微軟正黑體" w:hAnsi="微軟正黑體"/>
            <w:noProof/>
            <w:webHidden/>
            <w:sz w:val="24"/>
            <w:szCs w:val="24"/>
          </w:rPr>
          <w:tab/>
        </w:r>
        <w:r w:rsidR="008409A8" w:rsidRPr="002F360E">
          <w:rPr>
            <w:rFonts w:ascii="微軟正黑體" w:eastAsia="微軟正黑體" w:hAnsi="微軟正黑體"/>
            <w:noProof/>
            <w:webHidden/>
            <w:sz w:val="24"/>
            <w:szCs w:val="24"/>
          </w:rPr>
          <w:fldChar w:fldCharType="begin"/>
        </w:r>
        <w:r w:rsidR="008409A8" w:rsidRPr="002F360E">
          <w:rPr>
            <w:rFonts w:ascii="微軟正黑體" w:eastAsia="微軟正黑體" w:hAnsi="微軟正黑體"/>
            <w:noProof/>
            <w:webHidden/>
            <w:sz w:val="24"/>
            <w:szCs w:val="24"/>
          </w:rPr>
          <w:instrText xml:space="preserve"> PAGEREF _Toc57737604 \h </w:instrText>
        </w:r>
        <w:r w:rsidR="008409A8" w:rsidRPr="002F360E">
          <w:rPr>
            <w:rFonts w:ascii="微軟正黑體" w:eastAsia="微軟正黑體" w:hAnsi="微軟正黑體"/>
            <w:noProof/>
            <w:webHidden/>
            <w:sz w:val="24"/>
            <w:szCs w:val="24"/>
          </w:rPr>
        </w:r>
        <w:r w:rsidR="008409A8" w:rsidRPr="002F360E">
          <w:rPr>
            <w:rFonts w:ascii="微軟正黑體" w:eastAsia="微軟正黑體" w:hAnsi="微軟正黑體"/>
            <w:noProof/>
            <w:webHidden/>
            <w:sz w:val="24"/>
            <w:szCs w:val="24"/>
          </w:rPr>
          <w:fldChar w:fldCharType="separate"/>
        </w:r>
        <w:r w:rsidR="00631B31">
          <w:rPr>
            <w:rFonts w:ascii="微軟正黑體" w:eastAsia="微軟正黑體" w:hAnsi="微軟正黑體"/>
            <w:noProof/>
            <w:webHidden/>
            <w:sz w:val="24"/>
            <w:szCs w:val="24"/>
          </w:rPr>
          <w:t>9</w:t>
        </w:r>
        <w:r w:rsidR="008409A8" w:rsidRPr="002F360E">
          <w:rPr>
            <w:rFonts w:ascii="微軟正黑體" w:eastAsia="微軟正黑體" w:hAnsi="微軟正黑體"/>
            <w:noProof/>
            <w:webHidden/>
            <w:sz w:val="24"/>
            <w:szCs w:val="24"/>
          </w:rPr>
          <w:fldChar w:fldCharType="end"/>
        </w:r>
      </w:hyperlink>
    </w:p>
    <w:p w:rsidR="008409A8" w:rsidRPr="002F360E" w:rsidRDefault="004E77FC" w:rsidP="00323A7F">
      <w:pPr>
        <w:pStyle w:val="3"/>
        <w:tabs>
          <w:tab w:val="right" w:leader="dot" w:pos="8398"/>
        </w:tabs>
        <w:spacing w:beforeLines="20" w:before="72" w:line="400" w:lineRule="exact"/>
        <w:rPr>
          <w:rFonts w:ascii="微軟正黑體" w:eastAsia="微軟正黑體" w:hAnsi="微軟正黑體"/>
          <w:noProof/>
          <w:kern w:val="2"/>
          <w:sz w:val="24"/>
          <w:szCs w:val="24"/>
        </w:rPr>
      </w:pPr>
      <w:hyperlink w:anchor="_Toc57737605" w:history="1">
        <w:r w:rsidR="008409A8" w:rsidRPr="002F360E">
          <w:rPr>
            <w:rStyle w:val="af0"/>
            <w:rFonts w:ascii="微軟正黑體" w:eastAsia="微軟正黑體" w:hAnsi="微軟正黑體" w:hint="eastAsia"/>
            <w:noProof/>
            <w:sz w:val="24"/>
            <w:szCs w:val="24"/>
          </w:rPr>
          <w:t>企業尊重員工權益及利害關係人之意見</w:t>
        </w:r>
        <w:r w:rsidR="008409A8" w:rsidRPr="002F360E">
          <w:rPr>
            <w:rFonts w:ascii="微軟正黑體" w:eastAsia="微軟正黑體" w:hAnsi="微軟正黑體"/>
            <w:noProof/>
            <w:webHidden/>
            <w:sz w:val="24"/>
            <w:szCs w:val="24"/>
          </w:rPr>
          <w:tab/>
        </w:r>
        <w:r w:rsidR="00406449">
          <w:rPr>
            <w:rFonts w:ascii="微軟正黑體" w:eastAsia="微軟正黑體" w:hAnsi="微軟正黑體" w:hint="eastAsia"/>
            <w:noProof/>
            <w:webHidden/>
            <w:sz w:val="24"/>
            <w:szCs w:val="24"/>
          </w:rPr>
          <w:t>10</w:t>
        </w:r>
      </w:hyperlink>
    </w:p>
    <w:p w:rsidR="008409A8" w:rsidRPr="002F360E" w:rsidRDefault="004E77FC" w:rsidP="00323A7F">
      <w:pPr>
        <w:pStyle w:val="3"/>
        <w:tabs>
          <w:tab w:val="right" w:leader="dot" w:pos="8398"/>
        </w:tabs>
        <w:spacing w:beforeLines="20" w:before="72" w:line="400" w:lineRule="exact"/>
        <w:rPr>
          <w:rFonts w:ascii="微軟正黑體" w:eastAsia="微軟正黑體" w:hAnsi="微軟正黑體"/>
          <w:noProof/>
          <w:kern w:val="2"/>
          <w:sz w:val="24"/>
          <w:szCs w:val="24"/>
        </w:rPr>
      </w:pPr>
      <w:hyperlink w:anchor="_Toc57737606" w:history="1">
        <w:r w:rsidR="008409A8" w:rsidRPr="002F360E">
          <w:rPr>
            <w:rStyle w:val="af0"/>
            <w:rFonts w:ascii="微軟正黑體" w:eastAsia="微軟正黑體" w:hAnsi="微軟正黑體" w:hint="eastAsia"/>
            <w:noProof/>
            <w:sz w:val="24"/>
            <w:szCs w:val="24"/>
          </w:rPr>
          <w:t>提升企業資訊透明度</w:t>
        </w:r>
        <w:r w:rsidR="008409A8" w:rsidRPr="002F360E">
          <w:rPr>
            <w:rFonts w:ascii="微軟正黑體" w:eastAsia="微軟正黑體" w:hAnsi="微軟正黑體"/>
            <w:noProof/>
            <w:webHidden/>
            <w:sz w:val="24"/>
            <w:szCs w:val="24"/>
          </w:rPr>
          <w:tab/>
        </w:r>
        <w:r w:rsidR="008409A8" w:rsidRPr="002F360E">
          <w:rPr>
            <w:rFonts w:ascii="微軟正黑體" w:eastAsia="微軟正黑體" w:hAnsi="微軟正黑體"/>
            <w:noProof/>
            <w:webHidden/>
            <w:sz w:val="24"/>
            <w:szCs w:val="24"/>
          </w:rPr>
          <w:fldChar w:fldCharType="begin"/>
        </w:r>
        <w:r w:rsidR="008409A8" w:rsidRPr="002F360E">
          <w:rPr>
            <w:rFonts w:ascii="微軟正黑體" w:eastAsia="微軟正黑體" w:hAnsi="微軟正黑體"/>
            <w:noProof/>
            <w:webHidden/>
            <w:sz w:val="24"/>
            <w:szCs w:val="24"/>
          </w:rPr>
          <w:instrText xml:space="preserve"> PAGEREF _Toc57737606 \h </w:instrText>
        </w:r>
        <w:r w:rsidR="008409A8" w:rsidRPr="002F360E">
          <w:rPr>
            <w:rFonts w:ascii="微軟正黑體" w:eastAsia="微軟正黑體" w:hAnsi="微軟正黑體"/>
            <w:noProof/>
            <w:webHidden/>
            <w:sz w:val="24"/>
            <w:szCs w:val="24"/>
          </w:rPr>
        </w:r>
        <w:r w:rsidR="008409A8" w:rsidRPr="002F360E">
          <w:rPr>
            <w:rFonts w:ascii="微軟正黑體" w:eastAsia="微軟正黑體" w:hAnsi="微軟正黑體"/>
            <w:noProof/>
            <w:webHidden/>
            <w:sz w:val="24"/>
            <w:szCs w:val="24"/>
          </w:rPr>
          <w:fldChar w:fldCharType="separate"/>
        </w:r>
        <w:r w:rsidR="00631B31">
          <w:rPr>
            <w:rFonts w:ascii="微軟正黑體" w:eastAsia="微軟正黑體" w:hAnsi="微軟正黑體"/>
            <w:noProof/>
            <w:webHidden/>
            <w:sz w:val="24"/>
            <w:szCs w:val="24"/>
          </w:rPr>
          <w:t>10</w:t>
        </w:r>
        <w:r w:rsidR="008409A8" w:rsidRPr="002F360E">
          <w:rPr>
            <w:rFonts w:ascii="微軟正黑體" w:eastAsia="微軟正黑體" w:hAnsi="微軟正黑體"/>
            <w:noProof/>
            <w:webHidden/>
            <w:sz w:val="24"/>
            <w:szCs w:val="24"/>
          </w:rPr>
          <w:fldChar w:fldCharType="end"/>
        </w:r>
      </w:hyperlink>
    </w:p>
    <w:p w:rsidR="008409A8" w:rsidRPr="002F360E" w:rsidRDefault="004E77FC" w:rsidP="00323A7F">
      <w:pPr>
        <w:pStyle w:val="21"/>
        <w:spacing w:beforeLines="20" w:before="72"/>
        <w:rPr>
          <w:rFonts w:ascii="微軟正黑體" w:eastAsia="微軟正黑體" w:hAnsi="微軟正黑體"/>
          <w:noProof/>
          <w:kern w:val="2"/>
          <w:sz w:val="24"/>
          <w:szCs w:val="24"/>
        </w:rPr>
      </w:pPr>
      <w:hyperlink w:anchor="_Toc57737607" w:history="1">
        <w:r w:rsidR="008409A8" w:rsidRPr="002F360E">
          <w:rPr>
            <w:rStyle w:val="af0"/>
            <w:rFonts w:ascii="微軟正黑體" w:eastAsia="微軟正黑體" w:hAnsi="微軟正黑體" w:hint="eastAsia"/>
            <w:noProof/>
            <w:sz w:val="24"/>
            <w:szCs w:val="24"/>
          </w:rPr>
          <w:t>(三)未來推動之措施</w:t>
        </w:r>
        <w:r w:rsidR="008409A8" w:rsidRPr="002F360E">
          <w:rPr>
            <w:rFonts w:ascii="微軟正黑體" w:eastAsia="微軟正黑體" w:hAnsi="微軟正黑體"/>
            <w:noProof/>
            <w:webHidden/>
            <w:sz w:val="24"/>
            <w:szCs w:val="24"/>
          </w:rPr>
          <w:tab/>
        </w:r>
        <w:r w:rsidR="008409A8" w:rsidRPr="002F360E">
          <w:rPr>
            <w:rFonts w:ascii="微軟正黑體" w:eastAsia="微軟正黑體" w:hAnsi="微軟正黑體"/>
            <w:noProof/>
            <w:webHidden/>
            <w:sz w:val="24"/>
            <w:szCs w:val="24"/>
          </w:rPr>
          <w:fldChar w:fldCharType="begin"/>
        </w:r>
        <w:r w:rsidR="008409A8" w:rsidRPr="002F360E">
          <w:rPr>
            <w:rFonts w:ascii="微軟正黑體" w:eastAsia="微軟正黑體" w:hAnsi="微軟正黑體"/>
            <w:noProof/>
            <w:webHidden/>
            <w:sz w:val="24"/>
            <w:szCs w:val="24"/>
          </w:rPr>
          <w:instrText xml:space="preserve"> PAGEREF _Toc57737607 \h </w:instrText>
        </w:r>
        <w:r w:rsidR="008409A8" w:rsidRPr="002F360E">
          <w:rPr>
            <w:rFonts w:ascii="微軟正黑體" w:eastAsia="微軟正黑體" w:hAnsi="微軟正黑體"/>
            <w:noProof/>
            <w:webHidden/>
            <w:sz w:val="24"/>
            <w:szCs w:val="24"/>
          </w:rPr>
        </w:r>
        <w:r w:rsidR="008409A8" w:rsidRPr="002F360E">
          <w:rPr>
            <w:rFonts w:ascii="微軟正黑體" w:eastAsia="微軟正黑體" w:hAnsi="微軟正黑體"/>
            <w:noProof/>
            <w:webHidden/>
            <w:sz w:val="24"/>
            <w:szCs w:val="24"/>
          </w:rPr>
          <w:fldChar w:fldCharType="separate"/>
        </w:r>
        <w:r w:rsidR="00631B31">
          <w:rPr>
            <w:rFonts w:ascii="微軟正黑體" w:eastAsia="微軟正黑體" w:hAnsi="微軟正黑體"/>
            <w:noProof/>
            <w:webHidden/>
            <w:sz w:val="24"/>
            <w:szCs w:val="24"/>
          </w:rPr>
          <w:t>11</w:t>
        </w:r>
        <w:r w:rsidR="008409A8" w:rsidRPr="002F360E">
          <w:rPr>
            <w:rFonts w:ascii="微軟正黑體" w:eastAsia="微軟正黑體" w:hAnsi="微軟正黑體"/>
            <w:noProof/>
            <w:webHidden/>
            <w:sz w:val="24"/>
            <w:szCs w:val="24"/>
          </w:rPr>
          <w:fldChar w:fldCharType="end"/>
        </w:r>
      </w:hyperlink>
    </w:p>
    <w:p w:rsidR="008409A8" w:rsidRPr="002F360E" w:rsidRDefault="004E77FC" w:rsidP="00323A7F">
      <w:pPr>
        <w:pStyle w:val="3"/>
        <w:tabs>
          <w:tab w:val="right" w:leader="dot" w:pos="8398"/>
        </w:tabs>
        <w:spacing w:beforeLines="20" w:before="72" w:line="400" w:lineRule="exact"/>
        <w:rPr>
          <w:rFonts w:ascii="微軟正黑體" w:eastAsia="微軟正黑體" w:hAnsi="微軟正黑體"/>
          <w:noProof/>
          <w:kern w:val="2"/>
          <w:sz w:val="24"/>
          <w:szCs w:val="24"/>
        </w:rPr>
      </w:pPr>
      <w:hyperlink w:anchor="_Toc57737608" w:history="1">
        <w:r w:rsidR="008409A8" w:rsidRPr="002F360E">
          <w:rPr>
            <w:rStyle w:val="af0"/>
            <w:rFonts w:ascii="微軟正黑體" w:eastAsia="微軟正黑體" w:hAnsi="微軟正黑體" w:hint="eastAsia"/>
            <w:noProof/>
            <w:sz w:val="24"/>
            <w:szCs w:val="24"/>
          </w:rPr>
          <w:t>持續促進企業與多方利害關係人對話與溝通</w:t>
        </w:r>
        <w:r w:rsidR="008409A8" w:rsidRPr="002F360E">
          <w:rPr>
            <w:rFonts w:ascii="微軟正黑體" w:eastAsia="微軟正黑體" w:hAnsi="微軟正黑體"/>
            <w:noProof/>
            <w:webHidden/>
            <w:sz w:val="24"/>
            <w:szCs w:val="24"/>
          </w:rPr>
          <w:tab/>
        </w:r>
        <w:r w:rsidR="008409A8" w:rsidRPr="002F360E">
          <w:rPr>
            <w:rFonts w:ascii="微軟正黑體" w:eastAsia="微軟正黑體" w:hAnsi="微軟正黑體"/>
            <w:noProof/>
            <w:webHidden/>
            <w:sz w:val="24"/>
            <w:szCs w:val="24"/>
          </w:rPr>
          <w:fldChar w:fldCharType="begin"/>
        </w:r>
        <w:r w:rsidR="008409A8" w:rsidRPr="002F360E">
          <w:rPr>
            <w:rFonts w:ascii="微軟正黑體" w:eastAsia="微軟正黑體" w:hAnsi="微軟正黑體"/>
            <w:noProof/>
            <w:webHidden/>
            <w:sz w:val="24"/>
            <w:szCs w:val="24"/>
          </w:rPr>
          <w:instrText xml:space="preserve"> PAGEREF _Toc57737608 \h </w:instrText>
        </w:r>
        <w:r w:rsidR="008409A8" w:rsidRPr="002F360E">
          <w:rPr>
            <w:rFonts w:ascii="微軟正黑體" w:eastAsia="微軟正黑體" w:hAnsi="微軟正黑體"/>
            <w:noProof/>
            <w:webHidden/>
            <w:sz w:val="24"/>
            <w:szCs w:val="24"/>
          </w:rPr>
        </w:r>
        <w:r w:rsidR="008409A8" w:rsidRPr="002F360E">
          <w:rPr>
            <w:rFonts w:ascii="微軟正黑體" w:eastAsia="微軟正黑體" w:hAnsi="微軟正黑體"/>
            <w:noProof/>
            <w:webHidden/>
            <w:sz w:val="24"/>
            <w:szCs w:val="24"/>
          </w:rPr>
          <w:fldChar w:fldCharType="separate"/>
        </w:r>
        <w:r w:rsidR="00631B31">
          <w:rPr>
            <w:rFonts w:ascii="微軟正黑體" w:eastAsia="微軟正黑體" w:hAnsi="微軟正黑體"/>
            <w:noProof/>
            <w:webHidden/>
            <w:sz w:val="24"/>
            <w:szCs w:val="24"/>
          </w:rPr>
          <w:t>11</w:t>
        </w:r>
        <w:r w:rsidR="008409A8" w:rsidRPr="002F360E">
          <w:rPr>
            <w:rFonts w:ascii="微軟正黑體" w:eastAsia="微軟正黑體" w:hAnsi="微軟正黑體"/>
            <w:noProof/>
            <w:webHidden/>
            <w:sz w:val="24"/>
            <w:szCs w:val="24"/>
          </w:rPr>
          <w:fldChar w:fldCharType="end"/>
        </w:r>
      </w:hyperlink>
    </w:p>
    <w:p w:rsidR="008409A8" w:rsidRPr="002F360E" w:rsidRDefault="004E77FC" w:rsidP="00323A7F">
      <w:pPr>
        <w:pStyle w:val="3"/>
        <w:tabs>
          <w:tab w:val="right" w:leader="dot" w:pos="8398"/>
        </w:tabs>
        <w:spacing w:beforeLines="20" w:before="72" w:line="400" w:lineRule="exact"/>
        <w:rPr>
          <w:rFonts w:ascii="微軟正黑體" w:eastAsia="微軟正黑體" w:hAnsi="微軟正黑體"/>
          <w:noProof/>
          <w:kern w:val="2"/>
          <w:sz w:val="24"/>
          <w:szCs w:val="24"/>
        </w:rPr>
      </w:pPr>
      <w:hyperlink w:anchor="_Toc57737609" w:history="1">
        <w:r w:rsidR="008409A8" w:rsidRPr="002F360E">
          <w:rPr>
            <w:rStyle w:val="af0"/>
            <w:rFonts w:ascii="微軟正黑體" w:eastAsia="微軟正黑體" w:hAnsi="微軟正黑體" w:hint="eastAsia"/>
            <w:noProof/>
            <w:sz w:val="24"/>
            <w:szCs w:val="24"/>
          </w:rPr>
          <w:t>持續</w:t>
        </w:r>
        <w:r w:rsidR="008409A8" w:rsidRPr="002F360E">
          <w:rPr>
            <w:rStyle w:val="af0"/>
            <w:rFonts w:ascii="微軟正黑體" w:eastAsia="微軟正黑體" w:hAnsi="微軟正黑體" w:hint="eastAsia"/>
            <w:bCs/>
            <w:noProof/>
            <w:sz w:val="24"/>
            <w:szCs w:val="24"/>
          </w:rPr>
          <w:t>鼓勵企業主動提出並落實人權政策</w:t>
        </w:r>
        <w:r w:rsidR="008409A8" w:rsidRPr="002F360E">
          <w:rPr>
            <w:rFonts w:ascii="微軟正黑體" w:eastAsia="微軟正黑體" w:hAnsi="微軟正黑體"/>
            <w:noProof/>
            <w:webHidden/>
            <w:sz w:val="24"/>
            <w:szCs w:val="24"/>
          </w:rPr>
          <w:tab/>
        </w:r>
        <w:r w:rsidR="008409A8" w:rsidRPr="002F360E">
          <w:rPr>
            <w:rFonts w:ascii="微軟正黑體" w:eastAsia="微軟正黑體" w:hAnsi="微軟正黑體"/>
            <w:noProof/>
            <w:webHidden/>
            <w:sz w:val="24"/>
            <w:szCs w:val="24"/>
          </w:rPr>
          <w:fldChar w:fldCharType="begin"/>
        </w:r>
        <w:r w:rsidR="008409A8" w:rsidRPr="002F360E">
          <w:rPr>
            <w:rFonts w:ascii="微軟正黑體" w:eastAsia="微軟正黑體" w:hAnsi="微軟正黑體"/>
            <w:noProof/>
            <w:webHidden/>
            <w:sz w:val="24"/>
            <w:szCs w:val="24"/>
          </w:rPr>
          <w:instrText xml:space="preserve"> PAGEREF _Toc57737609 \h </w:instrText>
        </w:r>
        <w:r w:rsidR="008409A8" w:rsidRPr="002F360E">
          <w:rPr>
            <w:rFonts w:ascii="微軟正黑體" w:eastAsia="微軟正黑體" w:hAnsi="微軟正黑體"/>
            <w:noProof/>
            <w:webHidden/>
            <w:sz w:val="24"/>
            <w:szCs w:val="24"/>
          </w:rPr>
        </w:r>
        <w:r w:rsidR="008409A8" w:rsidRPr="002F360E">
          <w:rPr>
            <w:rFonts w:ascii="微軟正黑體" w:eastAsia="微軟正黑體" w:hAnsi="微軟正黑體"/>
            <w:noProof/>
            <w:webHidden/>
            <w:sz w:val="24"/>
            <w:szCs w:val="24"/>
          </w:rPr>
          <w:fldChar w:fldCharType="separate"/>
        </w:r>
        <w:r w:rsidR="00631B31">
          <w:rPr>
            <w:rFonts w:ascii="微軟正黑體" w:eastAsia="微軟正黑體" w:hAnsi="微軟正黑體"/>
            <w:noProof/>
            <w:webHidden/>
            <w:sz w:val="24"/>
            <w:szCs w:val="24"/>
          </w:rPr>
          <w:t>11</w:t>
        </w:r>
        <w:r w:rsidR="008409A8" w:rsidRPr="002F360E">
          <w:rPr>
            <w:rFonts w:ascii="微軟正黑體" w:eastAsia="微軟正黑體" w:hAnsi="微軟正黑體"/>
            <w:noProof/>
            <w:webHidden/>
            <w:sz w:val="24"/>
            <w:szCs w:val="24"/>
          </w:rPr>
          <w:fldChar w:fldCharType="end"/>
        </w:r>
      </w:hyperlink>
    </w:p>
    <w:p w:rsidR="008409A8" w:rsidRPr="002F360E" w:rsidRDefault="004E77FC" w:rsidP="00323A7F">
      <w:pPr>
        <w:pStyle w:val="3"/>
        <w:tabs>
          <w:tab w:val="right" w:leader="dot" w:pos="8398"/>
        </w:tabs>
        <w:spacing w:beforeLines="20" w:before="72" w:line="400" w:lineRule="exact"/>
        <w:rPr>
          <w:rFonts w:ascii="微軟正黑體" w:eastAsia="微軟正黑體" w:hAnsi="微軟正黑體"/>
          <w:noProof/>
          <w:kern w:val="2"/>
          <w:sz w:val="24"/>
          <w:szCs w:val="24"/>
        </w:rPr>
      </w:pPr>
      <w:hyperlink w:anchor="_Toc57737610" w:history="1">
        <w:r w:rsidR="008409A8" w:rsidRPr="002F360E">
          <w:rPr>
            <w:rStyle w:val="af0"/>
            <w:rFonts w:ascii="微軟正黑體" w:eastAsia="微軟正黑體" w:hAnsi="微軟正黑體" w:hint="eastAsia"/>
            <w:noProof/>
            <w:sz w:val="24"/>
            <w:szCs w:val="24"/>
          </w:rPr>
          <w:t></w:t>
        </w:r>
        <w:r w:rsidR="008409A8" w:rsidRPr="002F360E">
          <w:rPr>
            <w:rStyle w:val="af0"/>
            <w:rFonts w:ascii="微軟正黑體" w:eastAsia="微軟正黑體" w:hAnsi="微軟正黑體" w:hint="eastAsia"/>
            <w:bCs/>
            <w:noProof/>
            <w:sz w:val="24"/>
            <w:szCs w:val="24"/>
          </w:rPr>
          <w:t>提倡企業強化非財務資訊之揭露</w:t>
        </w:r>
        <w:r w:rsidR="008409A8" w:rsidRPr="002F360E">
          <w:rPr>
            <w:rFonts w:ascii="微軟正黑體" w:eastAsia="微軟正黑體" w:hAnsi="微軟正黑體"/>
            <w:noProof/>
            <w:webHidden/>
            <w:sz w:val="24"/>
            <w:szCs w:val="24"/>
          </w:rPr>
          <w:tab/>
        </w:r>
        <w:r w:rsidR="008409A8" w:rsidRPr="002F360E">
          <w:rPr>
            <w:rFonts w:ascii="微軟正黑體" w:eastAsia="微軟正黑體" w:hAnsi="微軟正黑體"/>
            <w:noProof/>
            <w:webHidden/>
            <w:sz w:val="24"/>
            <w:szCs w:val="24"/>
          </w:rPr>
          <w:fldChar w:fldCharType="begin"/>
        </w:r>
        <w:r w:rsidR="008409A8" w:rsidRPr="002F360E">
          <w:rPr>
            <w:rFonts w:ascii="微軟正黑體" w:eastAsia="微軟正黑體" w:hAnsi="微軟正黑體"/>
            <w:noProof/>
            <w:webHidden/>
            <w:sz w:val="24"/>
            <w:szCs w:val="24"/>
          </w:rPr>
          <w:instrText xml:space="preserve"> PAGEREF _Toc57737610 \h </w:instrText>
        </w:r>
        <w:r w:rsidR="008409A8" w:rsidRPr="002F360E">
          <w:rPr>
            <w:rFonts w:ascii="微軟正黑體" w:eastAsia="微軟正黑體" w:hAnsi="微軟正黑體"/>
            <w:noProof/>
            <w:webHidden/>
            <w:sz w:val="24"/>
            <w:szCs w:val="24"/>
          </w:rPr>
        </w:r>
        <w:r w:rsidR="008409A8" w:rsidRPr="002F360E">
          <w:rPr>
            <w:rFonts w:ascii="微軟正黑體" w:eastAsia="微軟正黑體" w:hAnsi="微軟正黑體"/>
            <w:noProof/>
            <w:webHidden/>
            <w:sz w:val="24"/>
            <w:szCs w:val="24"/>
          </w:rPr>
          <w:fldChar w:fldCharType="separate"/>
        </w:r>
        <w:r w:rsidR="00631B31">
          <w:rPr>
            <w:rFonts w:ascii="微軟正黑體" w:eastAsia="微軟正黑體" w:hAnsi="微軟正黑體"/>
            <w:noProof/>
            <w:webHidden/>
            <w:sz w:val="24"/>
            <w:szCs w:val="24"/>
          </w:rPr>
          <w:t>11</w:t>
        </w:r>
        <w:r w:rsidR="008409A8" w:rsidRPr="002F360E">
          <w:rPr>
            <w:rFonts w:ascii="微軟正黑體" w:eastAsia="微軟正黑體" w:hAnsi="微軟正黑體"/>
            <w:noProof/>
            <w:webHidden/>
            <w:sz w:val="24"/>
            <w:szCs w:val="24"/>
          </w:rPr>
          <w:fldChar w:fldCharType="end"/>
        </w:r>
      </w:hyperlink>
    </w:p>
    <w:p w:rsidR="008409A8" w:rsidRPr="002F360E" w:rsidRDefault="004E77FC" w:rsidP="00323A7F">
      <w:pPr>
        <w:pStyle w:val="12"/>
        <w:tabs>
          <w:tab w:val="clear" w:pos="720"/>
        </w:tabs>
        <w:spacing w:beforeLines="20" w:before="72"/>
        <w:rPr>
          <w:rFonts w:ascii="微軟正黑體" w:eastAsia="微軟正黑體" w:hAnsi="微軟正黑體"/>
          <w:noProof/>
          <w:kern w:val="2"/>
          <w:sz w:val="24"/>
          <w:szCs w:val="24"/>
        </w:rPr>
      </w:pPr>
      <w:hyperlink w:anchor="_Toc57737611" w:history="1">
        <w:r w:rsidR="008409A8" w:rsidRPr="002F360E">
          <w:rPr>
            <w:rStyle w:val="af0"/>
            <w:rFonts w:ascii="微軟正黑體" w:eastAsia="微軟正黑體" w:hAnsi="微軟正黑體" w:hint="eastAsia"/>
            <w:b/>
            <w:noProof/>
            <w:sz w:val="24"/>
            <w:szCs w:val="24"/>
          </w:rPr>
          <w:t>五、提供有效救濟制度</w:t>
        </w:r>
        <w:r w:rsidR="008409A8" w:rsidRPr="002F360E">
          <w:rPr>
            <w:rFonts w:ascii="微軟正黑體" w:eastAsia="微軟正黑體" w:hAnsi="微軟正黑體"/>
            <w:noProof/>
            <w:webHidden/>
            <w:sz w:val="24"/>
            <w:szCs w:val="24"/>
          </w:rPr>
          <w:tab/>
        </w:r>
        <w:r w:rsidR="008409A8" w:rsidRPr="002F360E">
          <w:rPr>
            <w:rFonts w:ascii="微軟正黑體" w:eastAsia="微軟正黑體" w:hAnsi="微軟正黑體"/>
            <w:noProof/>
            <w:webHidden/>
            <w:sz w:val="24"/>
            <w:szCs w:val="24"/>
          </w:rPr>
          <w:fldChar w:fldCharType="begin"/>
        </w:r>
        <w:r w:rsidR="008409A8" w:rsidRPr="002F360E">
          <w:rPr>
            <w:rFonts w:ascii="微軟正黑體" w:eastAsia="微軟正黑體" w:hAnsi="微軟正黑體"/>
            <w:noProof/>
            <w:webHidden/>
            <w:sz w:val="24"/>
            <w:szCs w:val="24"/>
          </w:rPr>
          <w:instrText xml:space="preserve"> PAGEREF _Toc57737611 \h </w:instrText>
        </w:r>
        <w:r w:rsidR="008409A8" w:rsidRPr="002F360E">
          <w:rPr>
            <w:rFonts w:ascii="微軟正黑體" w:eastAsia="微軟正黑體" w:hAnsi="微軟正黑體"/>
            <w:noProof/>
            <w:webHidden/>
            <w:sz w:val="24"/>
            <w:szCs w:val="24"/>
          </w:rPr>
        </w:r>
        <w:r w:rsidR="008409A8" w:rsidRPr="002F360E">
          <w:rPr>
            <w:rFonts w:ascii="微軟正黑體" w:eastAsia="微軟正黑體" w:hAnsi="微軟正黑體"/>
            <w:noProof/>
            <w:webHidden/>
            <w:sz w:val="24"/>
            <w:szCs w:val="24"/>
          </w:rPr>
          <w:fldChar w:fldCharType="separate"/>
        </w:r>
        <w:r w:rsidR="00631B31">
          <w:rPr>
            <w:rFonts w:ascii="微軟正黑體" w:eastAsia="微軟正黑體" w:hAnsi="微軟正黑體"/>
            <w:noProof/>
            <w:webHidden/>
            <w:sz w:val="24"/>
            <w:szCs w:val="24"/>
          </w:rPr>
          <w:t>12</w:t>
        </w:r>
        <w:r w:rsidR="008409A8" w:rsidRPr="002F360E">
          <w:rPr>
            <w:rFonts w:ascii="微軟正黑體" w:eastAsia="微軟正黑體" w:hAnsi="微軟正黑體"/>
            <w:noProof/>
            <w:webHidden/>
            <w:sz w:val="24"/>
            <w:szCs w:val="24"/>
          </w:rPr>
          <w:fldChar w:fldCharType="end"/>
        </w:r>
      </w:hyperlink>
    </w:p>
    <w:p w:rsidR="008409A8" w:rsidRPr="002F360E" w:rsidRDefault="004E77FC" w:rsidP="00323A7F">
      <w:pPr>
        <w:pStyle w:val="21"/>
        <w:spacing w:beforeLines="20" w:before="72"/>
        <w:rPr>
          <w:rFonts w:ascii="微軟正黑體" w:eastAsia="微軟正黑體" w:hAnsi="微軟正黑體"/>
          <w:noProof/>
          <w:kern w:val="2"/>
          <w:sz w:val="24"/>
          <w:szCs w:val="24"/>
        </w:rPr>
      </w:pPr>
      <w:hyperlink w:anchor="_Toc57737612" w:history="1">
        <w:r w:rsidR="008409A8" w:rsidRPr="002F360E">
          <w:rPr>
            <w:rStyle w:val="af0"/>
            <w:rFonts w:ascii="微軟正黑體" w:eastAsia="微軟正黑體" w:hAnsi="微軟正黑體" w:hint="eastAsia"/>
            <w:noProof/>
            <w:sz w:val="24"/>
            <w:szCs w:val="24"/>
          </w:rPr>
          <w:t>(一)</w:t>
        </w:r>
        <w:r w:rsidR="00311A98" w:rsidRPr="002F360E">
          <w:rPr>
            <w:rStyle w:val="af0"/>
            <w:rFonts w:ascii="微軟正黑體" w:eastAsia="微軟正黑體" w:hAnsi="微軟正黑體"/>
            <w:noProof/>
            <w:sz w:val="24"/>
            <w:szCs w:val="24"/>
          </w:rPr>
          <w:t xml:space="preserve"> </w:t>
        </w:r>
        <w:r w:rsidR="008409A8" w:rsidRPr="002F360E">
          <w:rPr>
            <w:rStyle w:val="af0"/>
            <w:rFonts w:ascii="微軟正黑體" w:eastAsia="微軟正黑體" w:hAnsi="微軟正黑體"/>
            <w:noProof/>
            <w:sz w:val="24"/>
            <w:szCs w:val="24"/>
          </w:rPr>
          <w:t>UNGPs</w:t>
        </w:r>
        <w:r w:rsidR="008409A8" w:rsidRPr="002F360E">
          <w:rPr>
            <w:rStyle w:val="af0"/>
            <w:rFonts w:ascii="微軟正黑體" w:eastAsia="微軟正黑體" w:hAnsi="微軟正黑體" w:hint="eastAsia"/>
            <w:noProof/>
            <w:sz w:val="24"/>
            <w:szCs w:val="24"/>
          </w:rPr>
          <w:t>對於有效救濟之指引</w:t>
        </w:r>
        <w:r w:rsidR="008409A8" w:rsidRPr="002F360E">
          <w:rPr>
            <w:rFonts w:ascii="微軟正黑體" w:eastAsia="微軟正黑體" w:hAnsi="微軟正黑體"/>
            <w:noProof/>
            <w:webHidden/>
            <w:sz w:val="24"/>
            <w:szCs w:val="24"/>
          </w:rPr>
          <w:tab/>
        </w:r>
        <w:r w:rsidR="008409A8" w:rsidRPr="002F360E">
          <w:rPr>
            <w:rFonts w:ascii="微軟正黑體" w:eastAsia="微軟正黑體" w:hAnsi="微軟正黑體"/>
            <w:noProof/>
            <w:webHidden/>
            <w:sz w:val="24"/>
            <w:szCs w:val="24"/>
          </w:rPr>
          <w:fldChar w:fldCharType="begin"/>
        </w:r>
        <w:r w:rsidR="008409A8" w:rsidRPr="002F360E">
          <w:rPr>
            <w:rFonts w:ascii="微軟正黑體" w:eastAsia="微軟正黑體" w:hAnsi="微軟正黑體"/>
            <w:noProof/>
            <w:webHidden/>
            <w:sz w:val="24"/>
            <w:szCs w:val="24"/>
          </w:rPr>
          <w:instrText xml:space="preserve"> PAGEREF _Toc57737612 \h </w:instrText>
        </w:r>
        <w:r w:rsidR="008409A8" w:rsidRPr="002F360E">
          <w:rPr>
            <w:rFonts w:ascii="微軟正黑體" w:eastAsia="微軟正黑體" w:hAnsi="微軟正黑體"/>
            <w:noProof/>
            <w:webHidden/>
            <w:sz w:val="24"/>
            <w:szCs w:val="24"/>
          </w:rPr>
        </w:r>
        <w:r w:rsidR="008409A8" w:rsidRPr="002F360E">
          <w:rPr>
            <w:rFonts w:ascii="微軟正黑體" w:eastAsia="微軟正黑體" w:hAnsi="微軟正黑體"/>
            <w:noProof/>
            <w:webHidden/>
            <w:sz w:val="24"/>
            <w:szCs w:val="24"/>
          </w:rPr>
          <w:fldChar w:fldCharType="separate"/>
        </w:r>
        <w:r w:rsidR="00631B31">
          <w:rPr>
            <w:rFonts w:ascii="微軟正黑體" w:eastAsia="微軟正黑體" w:hAnsi="微軟正黑體"/>
            <w:noProof/>
            <w:webHidden/>
            <w:sz w:val="24"/>
            <w:szCs w:val="24"/>
          </w:rPr>
          <w:t>12</w:t>
        </w:r>
        <w:r w:rsidR="008409A8" w:rsidRPr="002F360E">
          <w:rPr>
            <w:rFonts w:ascii="微軟正黑體" w:eastAsia="微軟正黑體" w:hAnsi="微軟正黑體"/>
            <w:noProof/>
            <w:webHidden/>
            <w:sz w:val="24"/>
            <w:szCs w:val="24"/>
          </w:rPr>
          <w:fldChar w:fldCharType="end"/>
        </w:r>
      </w:hyperlink>
    </w:p>
    <w:p w:rsidR="008409A8" w:rsidRPr="002F360E" w:rsidRDefault="004E77FC" w:rsidP="00323A7F">
      <w:pPr>
        <w:pStyle w:val="21"/>
        <w:spacing w:beforeLines="20" w:before="72"/>
        <w:rPr>
          <w:rFonts w:ascii="微軟正黑體" w:eastAsia="微軟正黑體" w:hAnsi="微軟正黑體"/>
          <w:noProof/>
          <w:kern w:val="2"/>
          <w:sz w:val="24"/>
          <w:szCs w:val="24"/>
        </w:rPr>
      </w:pPr>
      <w:hyperlink w:anchor="_Toc57737613" w:history="1">
        <w:r w:rsidR="008409A8" w:rsidRPr="002F360E">
          <w:rPr>
            <w:rStyle w:val="af0"/>
            <w:rFonts w:ascii="微軟正黑體" w:eastAsia="微軟正黑體" w:hAnsi="微軟正黑體" w:hint="eastAsia"/>
            <w:noProof/>
            <w:sz w:val="24"/>
            <w:szCs w:val="24"/>
          </w:rPr>
          <w:t>(二)已採取之行動</w:t>
        </w:r>
        <w:r w:rsidR="008409A8" w:rsidRPr="002F360E">
          <w:rPr>
            <w:rFonts w:ascii="微軟正黑體" w:eastAsia="微軟正黑體" w:hAnsi="微軟正黑體"/>
            <w:noProof/>
            <w:webHidden/>
            <w:sz w:val="24"/>
            <w:szCs w:val="24"/>
          </w:rPr>
          <w:tab/>
        </w:r>
        <w:r w:rsidR="008409A8" w:rsidRPr="002F360E">
          <w:rPr>
            <w:rFonts w:ascii="微軟正黑體" w:eastAsia="微軟正黑體" w:hAnsi="微軟正黑體"/>
            <w:noProof/>
            <w:webHidden/>
            <w:sz w:val="24"/>
            <w:szCs w:val="24"/>
          </w:rPr>
          <w:fldChar w:fldCharType="begin"/>
        </w:r>
        <w:r w:rsidR="008409A8" w:rsidRPr="002F360E">
          <w:rPr>
            <w:rFonts w:ascii="微軟正黑體" w:eastAsia="微軟正黑體" w:hAnsi="微軟正黑體"/>
            <w:noProof/>
            <w:webHidden/>
            <w:sz w:val="24"/>
            <w:szCs w:val="24"/>
          </w:rPr>
          <w:instrText xml:space="preserve"> PAGEREF _Toc57737613 \h </w:instrText>
        </w:r>
        <w:r w:rsidR="008409A8" w:rsidRPr="002F360E">
          <w:rPr>
            <w:rFonts w:ascii="微軟正黑體" w:eastAsia="微軟正黑體" w:hAnsi="微軟正黑體"/>
            <w:noProof/>
            <w:webHidden/>
            <w:sz w:val="24"/>
            <w:szCs w:val="24"/>
          </w:rPr>
        </w:r>
        <w:r w:rsidR="008409A8" w:rsidRPr="002F360E">
          <w:rPr>
            <w:rFonts w:ascii="微軟正黑體" w:eastAsia="微軟正黑體" w:hAnsi="微軟正黑體"/>
            <w:noProof/>
            <w:webHidden/>
            <w:sz w:val="24"/>
            <w:szCs w:val="24"/>
          </w:rPr>
          <w:fldChar w:fldCharType="separate"/>
        </w:r>
        <w:r w:rsidR="00631B31">
          <w:rPr>
            <w:rFonts w:ascii="微軟正黑體" w:eastAsia="微軟正黑體" w:hAnsi="微軟正黑體"/>
            <w:noProof/>
            <w:webHidden/>
            <w:sz w:val="24"/>
            <w:szCs w:val="24"/>
          </w:rPr>
          <w:t>13</w:t>
        </w:r>
        <w:r w:rsidR="008409A8" w:rsidRPr="002F360E">
          <w:rPr>
            <w:rFonts w:ascii="微軟正黑體" w:eastAsia="微軟正黑體" w:hAnsi="微軟正黑體"/>
            <w:noProof/>
            <w:webHidden/>
            <w:sz w:val="24"/>
            <w:szCs w:val="24"/>
          </w:rPr>
          <w:fldChar w:fldCharType="end"/>
        </w:r>
      </w:hyperlink>
    </w:p>
    <w:p w:rsidR="008409A8" w:rsidRPr="002F360E" w:rsidRDefault="004E77FC" w:rsidP="00323A7F">
      <w:pPr>
        <w:pStyle w:val="3"/>
        <w:tabs>
          <w:tab w:val="right" w:leader="dot" w:pos="8398"/>
        </w:tabs>
        <w:spacing w:beforeLines="20" w:before="72" w:line="400" w:lineRule="exact"/>
        <w:rPr>
          <w:rFonts w:ascii="微軟正黑體" w:eastAsia="微軟正黑體" w:hAnsi="微軟正黑體"/>
          <w:noProof/>
          <w:kern w:val="2"/>
          <w:sz w:val="24"/>
          <w:szCs w:val="24"/>
        </w:rPr>
      </w:pPr>
      <w:hyperlink w:anchor="_Toc57737614" w:history="1">
        <w:r w:rsidR="008409A8" w:rsidRPr="002F360E">
          <w:rPr>
            <w:rStyle w:val="af0"/>
            <w:rFonts w:ascii="微軟正黑體" w:eastAsia="微軟正黑體" w:hAnsi="微軟正黑體" w:hint="eastAsia"/>
            <w:noProof/>
            <w:sz w:val="24"/>
            <w:szCs w:val="24"/>
          </w:rPr>
          <w:t>司法救濟</w:t>
        </w:r>
        <w:r w:rsidR="008409A8" w:rsidRPr="002F360E">
          <w:rPr>
            <w:rFonts w:ascii="微軟正黑體" w:eastAsia="微軟正黑體" w:hAnsi="微軟正黑體"/>
            <w:noProof/>
            <w:webHidden/>
            <w:sz w:val="24"/>
            <w:szCs w:val="24"/>
          </w:rPr>
          <w:tab/>
        </w:r>
        <w:r w:rsidR="008409A8" w:rsidRPr="002F360E">
          <w:rPr>
            <w:rFonts w:ascii="微軟正黑體" w:eastAsia="微軟正黑體" w:hAnsi="微軟正黑體"/>
            <w:noProof/>
            <w:webHidden/>
            <w:sz w:val="24"/>
            <w:szCs w:val="24"/>
          </w:rPr>
          <w:fldChar w:fldCharType="begin"/>
        </w:r>
        <w:r w:rsidR="008409A8" w:rsidRPr="002F360E">
          <w:rPr>
            <w:rFonts w:ascii="微軟正黑體" w:eastAsia="微軟正黑體" w:hAnsi="微軟正黑體"/>
            <w:noProof/>
            <w:webHidden/>
            <w:sz w:val="24"/>
            <w:szCs w:val="24"/>
          </w:rPr>
          <w:instrText xml:space="preserve"> PAGEREF _Toc57737614 \h </w:instrText>
        </w:r>
        <w:r w:rsidR="008409A8" w:rsidRPr="002F360E">
          <w:rPr>
            <w:rFonts w:ascii="微軟正黑體" w:eastAsia="微軟正黑體" w:hAnsi="微軟正黑體"/>
            <w:noProof/>
            <w:webHidden/>
            <w:sz w:val="24"/>
            <w:szCs w:val="24"/>
          </w:rPr>
        </w:r>
        <w:r w:rsidR="008409A8" w:rsidRPr="002F360E">
          <w:rPr>
            <w:rFonts w:ascii="微軟正黑體" w:eastAsia="微軟正黑體" w:hAnsi="微軟正黑體"/>
            <w:noProof/>
            <w:webHidden/>
            <w:sz w:val="24"/>
            <w:szCs w:val="24"/>
          </w:rPr>
          <w:fldChar w:fldCharType="separate"/>
        </w:r>
        <w:r w:rsidR="00631B31">
          <w:rPr>
            <w:rFonts w:ascii="微軟正黑體" w:eastAsia="微軟正黑體" w:hAnsi="微軟正黑體"/>
            <w:noProof/>
            <w:webHidden/>
            <w:sz w:val="24"/>
            <w:szCs w:val="24"/>
          </w:rPr>
          <w:t>13</w:t>
        </w:r>
        <w:r w:rsidR="008409A8" w:rsidRPr="002F360E">
          <w:rPr>
            <w:rFonts w:ascii="微軟正黑體" w:eastAsia="微軟正黑體" w:hAnsi="微軟正黑體"/>
            <w:noProof/>
            <w:webHidden/>
            <w:sz w:val="24"/>
            <w:szCs w:val="24"/>
          </w:rPr>
          <w:fldChar w:fldCharType="end"/>
        </w:r>
      </w:hyperlink>
    </w:p>
    <w:p w:rsidR="008409A8" w:rsidRPr="002F360E" w:rsidRDefault="004E77FC" w:rsidP="00323A7F">
      <w:pPr>
        <w:pStyle w:val="4"/>
        <w:spacing w:beforeLines="20" w:before="72"/>
        <w:rPr>
          <w:rFonts w:ascii="微軟正黑體" w:eastAsia="微軟正黑體" w:hAnsi="微軟正黑體"/>
          <w:noProof/>
          <w:szCs w:val="24"/>
        </w:rPr>
      </w:pPr>
      <w:hyperlink w:anchor="_Toc57737615" w:history="1">
        <w:r w:rsidR="008409A8" w:rsidRPr="002F360E">
          <w:rPr>
            <w:rStyle w:val="af0"/>
            <w:rFonts w:ascii="微軟正黑體" w:eastAsia="微軟正黑體" w:hAnsi="微軟正黑體" w:hint="eastAsia"/>
            <w:noProof/>
            <w:szCs w:val="24"/>
          </w:rPr>
          <w:t>法院組織</w:t>
        </w:r>
        <w:r w:rsidR="008409A8" w:rsidRPr="002F360E">
          <w:rPr>
            <w:rFonts w:ascii="微軟正黑體" w:eastAsia="微軟正黑體" w:hAnsi="微軟正黑體"/>
            <w:noProof/>
            <w:webHidden/>
            <w:szCs w:val="24"/>
          </w:rPr>
          <w:tab/>
        </w:r>
        <w:r w:rsidR="008409A8" w:rsidRPr="002F360E">
          <w:rPr>
            <w:rFonts w:ascii="微軟正黑體" w:eastAsia="微軟正黑體" w:hAnsi="微軟正黑體"/>
            <w:noProof/>
            <w:webHidden/>
            <w:szCs w:val="24"/>
          </w:rPr>
          <w:fldChar w:fldCharType="begin"/>
        </w:r>
        <w:r w:rsidR="008409A8" w:rsidRPr="002F360E">
          <w:rPr>
            <w:rFonts w:ascii="微軟正黑體" w:eastAsia="微軟正黑體" w:hAnsi="微軟正黑體"/>
            <w:noProof/>
            <w:webHidden/>
            <w:szCs w:val="24"/>
          </w:rPr>
          <w:instrText xml:space="preserve"> PAGEREF _Toc57737615 \h </w:instrText>
        </w:r>
        <w:r w:rsidR="008409A8" w:rsidRPr="002F360E">
          <w:rPr>
            <w:rFonts w:ascii="微軟正黑體" w:eastAsia="微軟正黑體" w:hAnsi="微軟正黑體"/>
            <w:noProof/>
            <w:webHidden/>
            <w:szCs w:val="24"/>
          </w:rPr>
        </w:r>
        <w:r w:rsidR="008409A8" w:rsidRPr="002F360E">
          <w:rPr>
            <w:rFonts w:ascii="微軟正黑體" w:eastAsia="微軟正黑體" w:hAnsi="微軟正黑體"/>
            <w:noProof/>
            <w:webHidden/>
            <w:szCs w:val="24"/>
          </w:rPr>
          <w:fldChar w:fldCharType="separate"/>
        </w:r>
        <w:r w:rsidR="00631B31">
          <w:rPr>
            <w:rFonts w:ascii="微軟正黑體" w:eastAsia="微軟正黑體" w:hAnsi="微軟正黑體"/>
            <w:noProof/>
            <w:webHidden/>
            <w:szCs w:val="24"/>
          </w:rPr>
          <w:t>13</w:t>
        </w:r>
        <w:r w:rsidR="008409A8" w:rsidRPr="002F360E">
          <w:rPr>
            <w:rFonts w:ascii="微軟正黑體" w:eastAsia="微軟正黑體" w:hAnsi="微軟正黑體"/>
            <w:noProof/>
            <w:webHidden/>
            <w:szCs w:val="24"/>
          </w:rPr>
          <w:fldChar w:fldCharType="end"/>
        </w:r>
      </w:hyperlink>
    </w:p>
    <w:p w:rsidR="008409A8" w:rsidRPr="002F360E" w:rsidRDefault="004E77FC" w:rsidP="00323A7F">
      <w:pPr>
        <w:pStyle w:val="4"/>
        <w:spacing w:beforeLines="20" w:before="72"/>
        <w:rPr>
          <w:rFonts w:ascii="微軟正黑體" w:eastAsia="微軟正黑體" w:hAnsi="微軟正黑體"/>
          <w:noProof/>
          <w:szCs w:val="24"/>
        </w:rPr>
      </w:pPr>
      <w:hyperlink w:anchor="_Toc57737616" w:history="1">
        <w:r w:rsidR="008409A8" w:rsidRPr="002F360E">
          <w:rPr>
            <w:rStyle w:val="af0"/>
            <w:rFonts w:ascii="微軟正黑體" w:eastAsia="微軟正黑體" w:hAnsi="微軟正黑體" w:hint="eastAsia"/>
            <w:noProof/>
            <w:kern w:val="0"/>
            <w:szCs w:val="24"/>
          </w:rPr>
          <w:t>民事救濟及法律扶助</w:t>
        </w:r>
        <w:r w:rsidR="008409A8" w:rsidRPr="002F360E">
          <w:rPr>
            <w:rFonts w:ascii="微軟正黑體" w:eastAsia="微軟正黑體" w:hAnsi="微軟正黑體"/>
            <w:noProof/>
            <w:webHidden/>
            <w:szCs w:val="24"/>
          </w:rPr>
          <w:tab/>
        </w:r>
        <w:r w:rsidR="008409A8" w:rsidRPr="002F360E">
          <w:rPr>
            <w:rFonts w:ascii="微軟正黑體" w:eastAsia="微軟正黑體" w:hAnsi="微軟正黑體"/>
            <w:noProof/>
            <w:webHidden/>
            <w:szCs w:val="24"/>
          </w:rPr>
          <w:fldChar w:fldCharType="begin"/>
        </w:r>
        <w:r w:rsidR="008409A8" w:rsidRPr="002F360E">
          <w:rPr>
            <w:rFonts w:ascii="微軟正黑體" w:eastAsia="微軟正黑體" w:hAnsi="微軟正黑體"/>
            <w:noProof/>
            <w:webHidden/>
            <w:szCs w:val="24"/>
          </w:rPr>
          <w:instrText xml:space="preserve"> PAGEREF _Toc57737616 \h </w:instrText>
        </w:r>
        <w:r w:rsidR="008409A8" w:rsidRPr="002F360E">
          <w:rPr>
            <w:rFonts w:ascii="微軟正黑體" w:eastAsia="微軟正黑體" w:hAnsi="微軟正黑體"/>
            <w:noProof/>
            <w:webHidden/>
            <w:szCs w:val="24"/>
          </w:rPr>
        </w:r>
        <w:r w:rsidR="008409A8" w:rsidRPr="002F360E">
          <w:rPr>
            <w:rFonts w:ascii="微軟正黑體" w:eastAsia="微軟正黑體" w:hAnsi="微軟正黑體"/>
            <w:noProof/>
            <w:webHidden/>
            <w:szCs w:val="24"/>
          </w:rPr>
          <w:fldChar w:fldCharType="separate"/>
        </w:r>
        <w:r w:rsidR="00631B31">
          <w:rPr>
            <w:rFonts w:ascii="微軟正黑體" w:eastAsia="微軟正黑體" w:hAnsi="微軟正黑體"/>
            <w:noProof/>
            <w:webHidden/>
            <w:szCs w:val="24"/>
          </w:rPr>
          <w:t>13</w:t>
        </w:r>
        <w:r w:rsidR="008409A8" w:rsidRPr="002F360E">
          <w:rPr>
            <w:rFonts w:ascii="微軟正黑體" w:eastAsia="微軟正黑體" w:hAnsi="微軟正黑體"/>
            <w:noProof/>
            <w:webHidden/>
            <w:szCs w:val="24"/>
          </w:rPr>
          <w:fldChar w:fldCharType="end"/>
        </w:r>
      </w:hyperlink>
    </w:p>
    <w:p w:rsidR="008409A8" w:rsidRPr="002F360E" w:rsidRDefault="004E77FC" w:rsidP="00323A7F">
      <w:pPr>
        <w:pStyle w:val="4"/>
        <w:spacing w:beforeLines="20" w:before="72"/>
        <w:rPr>
          <w:rFonts w:ascii="微軟正黑體" w:eastAsia="微軟正黑體" w:hAnsi="微軟正黑體"/>
          <w:noProof/>
          <w:szCs w:val="24"/>
        </w:rPr>
      </w:pPr>
      <w:hyperlink w:anchor="_Toc57737617" w:history="1">
        <w:r w:rsidR="008409A8" w:rsidRPr="002F360E">
          <w:rPr>
            <w:rStyle w:val="af0"/>
            <w:rFonts w:ascii="微軟正黑體" w:eastAsia="微軟正黑體" w:hAnsi="微軟正黑體" w:hint="eastAsia"/>
            <w:noProof/>
            <w:kern w:val="0"/>
            <w:szCs w:val="24"/>
          </w:rPr>
          <w:t>集體救濟及公民訴訟制度</w:t>
        </w:r>
        <w:r w:rsidR="008409A8" w:rsidRPr="002F360E">
          <w:rPr>
            <w:rFonts w:ascii="微軟正黑體" w:eastAsia="微軟正黑體" w:hAnsi="微軟正黑體"/>
            <w:noProof/>
            <w:webHidden/>
            <w:szCs w:val="24"/>
          </w:rPr>
          <w:tab/>
        </w:r>
        <w:r w:rsidR="008409A8" w:rsidRPr="002F360E">
          <w:rPr>
            <w:rFonts w:ascii="微軟正黑體" w:eastAsia="微軟正黑體" w:hAnsi="微軟正黑體"/>
            <w:noProof/>
            <w:webHidden/>
            <w:szCs w:val="24"/>
          </w:rPr>
          <w:fldChar w:fldCharType="begin"/>
        </w:r>
        <w:r w:rsidR="008409A8" w:rsidRPr="002F360E">
          <w:rPr>
            <w:rFonts w:ascii="微軟正黑體" w:eastAsia="微軟正黑體" w:hAnsi="微軟正黑體"/>
            <w:noProof/>
            <w:webHidden/>
            <w:szCs w:val="24"/>
          </w:rPr>
          <w:instrText xml:space="preserve"> PAGEREF _Toc57737617 \h </w:instrText>
        </w:r>
        <w:r w:rsidR="008409A8" w:rsidRPr="002F360E">
          <w:rPr>
            <w:rFonts w:ascii="微軟正黑體" w:eastAsia="微軟正黑體" w:hAnsi="微軟正黑體"/>
            <w:noProof/>
            <w:webHidden/>
            <w:szCs w:val="24"/>
          </w:rPr>
        </w:r>
        <w:r w:rsidR="008409A8" w:rsidRPr="002F360E">
          <w:rPr>
            <w:rFonts w:ascii="微軟正黑體" w:eastAsia="微軟正黑體" w:hAnsi="微軟正黑體"/>
            <w:noProof/>
            <w:webHidden/>
            <w:szCs w:val="24"/>
          </w:rPr>
          <w:fldChar w:fldCharType="separate"/>
        </w:r>
        <w:r w:rsidR="00631B31">
          <w:rPr>
            <w:rFonts w:ascii="微軟正黑體" w:eastAsia="微軟正黑體" w:hAnsi="微軟正黑體"/>
            <w:noProof/>
            <w:webHidden/>
            <w:szCs w:val="24"/>
          </w:rPr>
          <w:t>14</w:t>
        </w:r>
        <w:r w:rsidR="008409A8" w:rsidRPr="002F360E">
          <w:rPr>
            <w:rFonts w:ascii="微軟正黑體" w:eastAsia="微軟正黑體" w:hAnsi="微軟正黑體"/>
            <w:noProof/>
            <w:webHidden/>
            <w:szCs w:val="24"/>
          </w:rPr>
          <w:fldChar w:fldCharType="end"/>
        </w:r>
      </w:hyperlink>
    </w:p>
    <w:p w:rsidR="008409A8" w:rsidRPr="002F360E" w:rsidRDefault="004E77FC" w:rsidP="002C1AC1">
      <w:pPr>
        <w:pStyle w:val="4"/>
        <w:spacing w:beforeLines="20" w:before="72"/>
        <w:rPr>
          <w:rFonts w:ascii="微軟正黑體" w:eastAsia="微軟正黑體" w:hAnsi="微軟正黑體"/>
          <w:noProof/>
          <w:szCs w:val="24"/>
        </w:rPr>
      </w:pPr>
      <w:hyperlink w:anchor="_Toc57737618" w:history="1">
        <w:r w:rsidR="008409A8" w:rsidRPr="002F360E">
          <w:rPr>
            <w:rStyle w:val="af0"/>
            <w:rFonts w:ascii="微軟正黑體" w:eastAsia="微軟正黑體" w:hAnsi="微軟正黑體" w:hint="eastAsia"/>
            <w:noProof/>
            <w:kern w:val="0"/>
            <w:szCs w:val="24"/>
          </w:rPr>
          <w:t>域外管轄</w:t>
        </w:r>
        <w:r w:rsidR="008409A8" w:rsidRPr="002F360E">
          <w:rPr>
            <w:rFonts w:ascii="微軟正黑體" w:eastAsia="微軟正黑體" w:hAnsi="微軟正黑體"/>
            <w:noProof/>
            <w:webHidden/>
            <w:szCs w:val="24"/>
          </w:rPr>
          <w:tab/>
        </w:r>
      </w:hyperlink>
      <w:r w:rsidR="00406449">
        <w:rPr>
          <w:rFonts w:ascii="微軟正黑體" w:eastAsia="微軟正黑體" w:hAnsi="微軟正黑體" w:hint="eastAsia"/>
          <w:noProof/>
          <w:szCs w:val="24"/>
        </w:rPr>
        <w:t>1</w:t>
      </w:r>
      <w:r w:rsidR="009C26AC">
        <w:rPr>
          <w:rFonts w:ascii="微軟正黑體" w:eastAsia="微軟正黑體" w:hAnsi="微軟正黑體" w:hint="eastAsia"/>
          <w:noProof/>
          <w:szCs w:val="24"/>
        </w:rPr>
        <w:t>4</w:t>
      </w:r>
    </w:p>
    <w:p w:rsidR="008409A8" w:rsidRPr="002F360E" w:rsidRDefault="004E77FC" w:rsidP="002C1AC1">
      <w:pPr>
        <w:pStyle w:val="3"/>
        <w:tabs>
          <w:tab w:val="right" w:leader="dot" w:pos="8398"/>
        </w:tabs>
        <w:spacing w:beforeLines="20" w:before="72" w:line="400" w:lineRule="exact"/>
        <w:rPr>
          <w:rFonts w:ascii="微軟正黑體" w:eastAsia="微軟正黑體" w:hAnsi="微軟正黑體"/>
          <w:noProof/>
          <w:kern w:val="2"/>
          <w:sz w:val="24"/>
          <w:szCs w:val="24"/>
        </w:rPr>
      </w:pPr>
      <w:hyperlink w:anchor="_Toc57737619" w:history="1">
        <w:r w:rsidR="008409A8" w:rsidRPr="002F360E">
          <w:rPr>
            <w:rStyle w:val="af0"/>
            <w:rFonts w:ascii="微軟正黑體" w:eastAsia="微軟正黑體" w:hAnsi="微軟正黑體" w:hint="eastAsia"/>
            <w:noProof/>
            <w:sz w:val="24"/>
            <w:szCs w:val="24"/>
          </w:rPr>
          <w:t>非司法救濟</w:t>
        </w:r>
        <w:r w:rsidR="008409A8" w:rsidRPr="002F360E">
          <w:rPr>
            <w:rFonts w:ascii="微軟正黑體" w:eastAsia="微軟正黑體" w:hAnsi="微軟正黑體"/>
            <w:noProof/>
            <w:webHidden/>
            <w:sz w:val="24"/>
            <w:szCs w:val="24"/>
          </w:rPr>
          <w:tab/>
        </w:r>
        <w:r w:rsidR="008409A8" w:rsidRPr="002F360E">
          <w:rPr>
            <w:rFonts w:ascii="微軟正黑體" w:eastAsia="微軟正黑體" w:hAnsi="微軟正黑體"/>
            <w:noProof/>
            <w:webHidden/>
            <w:sz w:val="24"/>
            <w:szCs w:val="24"/>
          </w:rPr>
          <w:fldChar w:fldCharType="begin"/>
        </w:r>
        <w:r w:rsidR="008409A8" w:rsidRPr="002F360E">
          <w:rPr>
            <w:rFonts w:ascii="微軟正黑體" w:eastAsia="微軟正黑體" w:hAnsi="微軟正黑體"/>
            <w:noProof/>
            <w:webHidden/>
            <w:sz w:val="24"/>
            <w:szCs w:val="24"/>
          </w:rPr>
          <w:instrText xml:space="preserve"> PAGEREF _Toc57737619 \h </w:instrText>
        </w:r>
        <w:r w:rsidR="008409A8" w:rsidRPr="002F360E">
          <w:rPr>
            <w:rFonts w:ascii="微軟正黑體" w:eastAsia="微軟正黑體" w:hAnsi="微軟正黑體"/>
            <w:noProof/>
            <w:webHidden/>
            <w:sz w:val="24"/>
            <w:szCs w:val="24"/>
          </w:rPr>
        </w:r>
        <w:r w:rsidR="008409A8" w:rsidRPr="002F360E">
          <w:rPr>
            <w:rFonts w:ascii="微軟正黑體" w:eastAsia="微軟正黑體" w:hAnsi="微軟正黑體"/>
            <w:noProof/>
            <w:webHidden/>
            <w:sz w:val="24"/>
            <w:szCs w:val="24"/>
          </w:rPr>
          <w:fldChar w:fldCharType="separate"/>
        </w:r>
        <w:r w:rsidR="00631B31">
          <w:rPr>
            <w:rFonts w:ascii="微軟正黑體" w:eastAsia="微軟正黑體" w:hAnsi="微軟正黑體"/>
            <w:noProof/>
            <w:webHidden/>
            <w:sz w:val="24"/>
            <w:szCs w:val="24"/>
          </w:rPr>
          <w:t>15</w:t>
        </w:r>
        <w:r w:rsidR="008409A8" w:rsidRPr="002F360E">
          <w:rPr>
            <w:rFonts w:ascii="微軟正黑體" w:eastAsia="微軟正黑體" w:hAnsi="微軟正黑體"/>
            <w:noProof/>
            <w:webHidden/>
            <w:sz w:val="24"/>
            <w:szCs w:val="24"/>
          </w:rPr>
          <w:fldChar w:fldCharType="end"/>
        </w:r>
      </w:hyperlink>
    </w:p>
    <w:p w:rsidR="008409A8" w:rsidRPr="002F360E" w:rsidRDefault="004E77FC" w:rsidP="00323A7F">
      <w:pPr>
        <w:pStyle w:val="4"/>
        <w:spacing w:beforeLines="20" w:before="72"/>
        <w:rPr>
          <w:rFonts w:ascii="微軟正黑體" w:eastAsia="微軟正黑體" w:hAnsi="微軟正黑體"/>
          <w:noProof/>
          <w:szCs w:val="24"/>
        </w:rPr>
      </w:pPr>
      <w:hyperlink w:anchor="_Toc57737620" w:history="1">
        <w:r w:rsidR="008409A8" w:rsidRPr="002F360E">
          <w:rPr>
            <w:rStyle w:val="af0"/>
            <w:rFonts w:ascii="微軟正黑體" w:eastAsia="微軟正黑體" w:hAnsi="微軟正黑體" w:hint="eastAsia"/>
            <w:noProof/>
            <w:kern w:val="0"/>
            <w:szCs w:val="24"/>
          </w:rPr>
          <w:t>調解前置制度</w:t>
        </w:r>
        <w:r w:rsidR="008409A8" w:rsidRPr="002F360E">
          <w:rPr>
            <w:rFonts w:ascii="微軟正黑體" w:eastAsia="微軟正黑體" w:hAnsi="微軟正黑體"/>
            <w:noProof/>
            <w:webHidden/>
            <w:szCs w:val="24"/>
          </w:rPr>
          <w:tab/>
        </w:r>
        <w:r w:rsidR="008409A8" w:rsidRPr="002F360E">
          <w:rPr>
            <w:rFonts w:ascii="微軟正黑體" w:eastAsia="微軟正黑體" w:hAnsi="微軟正黑體"/>
            <w:noProof/>
            <w:webHidden/>
            <w:szCs w:val="24"/>
          </w:rPr>
          <w:fldChar w:fldCharType="begin"/>
        </w:r>
        <w:r w:rsidR="008409A8" w:rsidRPr="002F360E">
          <w:rPr>
            <w:rFonts w:ascii="微軟正黑體" w:eastAsia="微軟正黑體" w:hAnsi="微軟正黑體"/>
            <w:noProof/>
            <w:webHidden/>
            <w:szCs w:val="24"/>
          </w:rPr>
          <w:instrText xml:space="preserve"> PAGEREF _Toc57737620 \h </w:instrText>
        </w:r>
        <w:r w:rsidR="008409A8" w:rsidRPr="002F360E">
          <w:rPr>
            <w:rFonts w:ascii="微軟正黑體" w:eastAsia="微軟正黑體" w:hAnsi="微軟正黑體"/>
            <w:noProof/>
            <w:webHidden/>
            <w:szCs w:val="24"/>
          </w:rPr>
        </w:r>
        <w:r w:rsidR="008409A8" w:rsidRPr="002F360E">
          <w:rPr>
            <w:rFonts w:ascii="微軟正黑體" w:eastAsia="微軟正黑體" w:hAnsi="微軟正黑體"/>
            <w:noProof/>
            <w:webHidden/>
            <w:szCs w:val="24"/>
          </w:rPr>
          <w:fldChar w:fldCharType="separate"/>
        </w:r>
        <w:r w:rsidR="00631B31">
          <w:rPr>
            <w:rFonts w:ascii="微軟正黑體" w:eastAsia="微軟正黑體" w:hAnsi="微軟正黑體"/>
            <w:noProof/>
            <w:webHidden/>
            <w:szCs w:val="24"/>
          </w:rPr>
          <w:t>15</w:t>
        </w:r>
        <w:r w:rsidR="008409A8" w:rsidRPr="002F360E">
          <w:rPr>
            <w:rFonts w:ascii="微軟正黑體" w:eastAsia="微軟正黑體" w:hAnsi="微軟正黑體"/>
            <w:noProof/>
            <w:webHidden/>
            <w:szCs w:val="24"/>
          </w:rPr>
          <w:fldChar w:fldCharType="end"/>
        </w:r>
      </w:hyperlink>
    </w:p>
    <w:p w:rsidR="008409A8" w:rsidRPr="002F360E" w:rsidRDefault="004E77FC" w:rsidP="00323A7F">
      <w:pPr>
        <w:pStyle w:val="4"/>
        <w:spacing w:beforeLines="20" w:before="72"/>
        <w:rPr>
          <w:rFonts w:ascii="微軟正黑體" w:eastAsia="微軟正黑體" w:hAnsi="微軟正黑體"/>
          <w:noProof/>
          <w:szCs w:val="24"/>
        </w:rPr>
      </w:pPr>
      <w:hyperlink w:anchor="_Toc57737621" w:history="1">
        <w:r w:rsidR="008409A8" w:rsidRPr="002F360E">
          <w:rPr>
            <w:rStyle w:val="af0"/>
            <w:rFonts w:ascii="微軟正黑體" w:eastAsia="微軟正黑體" w:hAnsi="微軟正黑體" w:hint="eastAsia"/>
            <w:noProof/>
            <w:kern w:val="0"/>
            <w:szCs w:val="24"/>
          </w:rPr>
          <w:t>活化訴訟外紛爭解決機制資源</w:t>
        </w:r>
        <w:r w:rsidR="008409A8" w:rsidRPr="002F360E">
          <w:rPr>
            <w:rFonts w:ascii="微軟正黑體" w:eastAsia="微軟正黑體" w:hAnsi="微軟正黑體"/>
            <w:noProof/>
            <w:webHidden/>
            <w:szCs w:val="24"/>
          </w:rPr>
          <w:tab/>
        </w:r>
        <w:r w:rsidR="008409A8" w:rsidRPr="002F360E">
          <w:rPr>
            <w:rFonts w:ascii="微軟正黑體" w:eastAsia="微軟正黑體" w:hAnsi="微軟正黑體"/>
            <w:noProof/>
            <w:webHidden/>
            <w:szCs w:val="24"/>
          </w:rPr>
          <w:fldChar w:fldCharType="begin"/>
        </w:r>
        <w:r w:rsidR="008409A8" w:rsidRPr="002F360E">
          <w:rPr>
            <w:rFonts w:ascii="微軟正黑體" w:eastAsia="微軟正黑體" w:hAnsi="微軟正黑體"/>
            <w:noProof/>
            <w:webHidden/>
            <w:szCs w:val="24"/>
          </w:rPr>
          <w:instrText xml:space="preserve"> PAGEREF _Toc57737621 \h </w:instrText>
        </w:r>
        <w:r w:rsidR="008409A8" w:rsidRPr="002F360E">
          <w:rPr>
            <w:rFonts w:ascii="微軟正黑體" w:eastAsia="微軟正黑體" w:hAnsi="微軟正黑體"/>
            <w:noProof/>
            <w:webHidden/>
            <w:szCs w:val="24"/>
          </w:rPr>
        </w:r>
        <w:r w:rsidR="008409A8" w:rsidRPr="002F360E">
          <w:rPr>
            <w:rFonts w:ascii="微軟正黑體" w:eastAsia="微軟正黑體" w:hAnsi="微軟正黑體"/>
            <w:noProof/>
            <w:webHidden/>
            <w:szCs w:val="24"/>
          </w:rPr>
          <w:fldChar w:fldCharType="separate"/>
        </w:r>
        <w:r w:rsidR="00631B31">
          <w:rPr>
            <w:rFonts w:ascii="微軟正黑體" w:eastAsia="微軟正黑體" w:hAnsi="微軟正黑體"/>
            <w:noProof/>
            <w:webHidden/>
            <w:szCs w:val="24"/>
          </w:rPr>
          <w:t>15</w:t>
        </w:r>
        <w:r w:rsidR="008409A8" w:rsidRPr="002F360E">
          <w:rPr>
            <w:rFonts w:ascii="微軟正黑體" w:eastAsia="微軟正黑體" w:hAnsi="微軟正黑體"/>
            <w:noProof/>
            <w:webHidden/>
            <w:szCs w:val="24"/>
          </w:rPr>
          <w:fldChar w:fldCharType="end"/>
        </w:r>
      </w:hyperlink>
    </w:p>
    <w:p w:rsidR="008409A8" w:rsidRPr="002F360E" w:rsidRDefault="004E77FC" w:rsidP="00323A7F">
      <w:pPr>
        <w:pStyle w:val="4"/>
        <w:spacing w:beforeLines="20" w:before="72"/>
        <w:rPr>
          <w:rFonts w:ascii="微軟正黑體" w:eastAsia="微軟正黑體" w:hAnsi="微軟正黑體"/>
          <w:noProof/>
          <w:szCs w:val="24"/>
        </w:rPr>
      </w:pPr>
      <w:hyperlink w:anchor="_Toc57737622" w:history="1">
        <w:r w:rsidR="008409A8" w:rsidRPr="002F360E">
          <w:rPr>
            <w:rStyle w:val="af0"/>
            <w:rFonts w:ascii="微軟正黑體" w:eastAsia="微軟正黑體" w:hAnsi="微軟正黑體" w:hint="eastAsia"/>
            <w:noProof/>
            <w:szCs w:val="24"/>
          </w:rPr>
          <w:t>就業歧視申訴制度</w:t>
        </w:r>
        <w:r w:rsidR="008409A8" w:rsidRPr="002F360E">
          <w:rPr>
            <w:rFonts w:ascii="微軟正黑體" w:eastAsia="微軟正黑體" w:hAnsi="微軟正黑體"/>
            <w:noProof/>
            <w:webHidden/>
            <w:szCs w:val="24"/>
          </w:rPr>
          <w:tab/>
        </w:r>
        <w:r w:rsidR="008409A8" w:rsidRPr="002F360E">
          <w:rPr>
            <w:rFonts w:ascii="微軟正黑體" w:eastAsia="微軟正黑體" w:hAnsi="微軟正黑體"/>
            <w:noProof/>
            <w:webHidden/>
            <w:szCs w:val="24"/>
          </w:rPr>
          <w:fldChar w:fldCharType="begin"/>
        </w:r>
        <w:r w:rsidR="008409A8" w:rsidRPr="002F360E">
          <w:rPr>
            <w:rFonts w:ascii="微軟正黑體" w:eastAsia="微軟正黑體" w:hAnsi="微軟正黑體"/>
            <w:noProof/>
            <w:webHidden/>
            <w:szCs w:val="24"/>
          </w:rPr>
          <w:instrText xml:space="preserve"> PAGEREF _Toc57737622 \h </w:instrText>
        </w:r>
        <w:r w:rsidR="008409A8" w:rsidRPr="002F360E">
          <w:rPr>
            <w:rFonts w:ascii="微軟正黑體" w:eastAsia="微軟正黑體" w:hAnsi="微軟正黑體"/>
            <w:noProof/>
            <w:webHidden/>
            <w:szCs w:val="24"/>
          </w:rPr>
        </w:r>
        <w:r w:rsidR="008409A8" w:rsidRPr="002F360E">
          <w:rPr>
            <w:rFonts w:ascii="微軟正黑體" w:eastAsia="微軟正黑體" w:hAnsi="微軟正黑體"/>
            <w:noProof/>
            <w:webHidden/>
            <w:szCs w:val="24"/>
          </w:rPr>
          <w:fldChar w:fldCharType="separate"/>
        </w:r>
        <w:r w:rsidR="00631B31">
          <w:rPr>
            <w:rFonts w:ascii="微軟正黑體" w:eastAsia="微軟正黑體" w:hAnsi="微軟正黑體"/>
            <w:noProof/>
            <w:webHidden/>
            <w:szCs w:val="24"/>
          </w:rPr>
          <w:t>15</w:t>
        </w:r>
        <w:r w:rsidR="008409A8" w:rsidRPr="002F360E">
          <w:rPr>
            <w:rFonts w:ascii="微軟正黑體" w:eastAsia="微軟正黑體" w:hAnsi="微軟正黑體"/>
            <w:noProof/>
            <w:webHidden/>
            <w:szCs w:val="24"/>
          </w:rPr>
          <w:fldChar w:fldCharType="end"/>
        </w:r>
      </w:hyperlink>
    </w:p>
    <w:p w:rsidR="008409A8" w:rsidRPr="002F360E" w:rsidRDefault="004E77FC" w:rsidP="00323A7F">
      <w:pPr>
        <w:pStyle w:val="21"/>
        <w:spacing w:beforeLines="20" w:before="72"/>
        <w:rPr>
          <w:rFonts w:ascii="微軟正黑體" w:eastAsia="微軟正黑體" w:hAnsi="微軟正黑體"/>
          <w:noProof/>
          <w:kern w:val="2"/>
          <w:sz w:val="24"/>
          <w:szCs w:val="24"/>
        </w:rPr>
      </w:pPr>
      <w:hyperlink w:anchor="_Toc57737623" w:history="1">
        <w:r w:rsidR="008409A8" w:rsidRPr="002F360E">
          <w:rPr>
            <w:rStyle w:val="af0"/>
            <w:rFonts w:ascii="微軟正黑體" w:eastAsia="微軟正黑體" w:hAnsi="微軟正黑體" w:hint="eastAsia"/>
            <w:noProof/>
            <w:sz w:val="24"/>
            <w:szCs w:val="24"/>
          </w:rPr>
          <w:t>(三)未來推動之措施</w:t>
        </w:r>
        <w:r w:rsidR="008409A8" w:rsidRPr="002F360E">
          <w:rPr>
            <w:rFonts w:ascii="微軟正黑體" w:eastAsia="微軟正黑體" w:hAnsi="微軟正黑體"/>
            <w:noProof/>
            <w:webHidden/>
            <w:sz w:val="24"/>
            <w:szCs w:val="24"/>
          </w:rPr>
          <w:tab/>
        </w:r>
        <w:r w:rsidR="008409A8" w:rsidRPr="002F360E">
          <w:rPr>
            <w:rFonts w:ascii="微軟正黑體" w:eastAsia="微軟正黑體" w:hAnsi="微軟正黑體"/>
            <w:noProof/>
            <w:webHidden/>
            <w:sz w:val="24"/>
            <w:szCs w:val="24"/>
          </w:rPr>
          <w:fldChar w:fldCharType="begin"/>
        </w:r>
        <w:r w:rsidR="008409A8" w:rsidRPr="002F360E">
          <w:rPr>
            <w:rFonts w:ascii="微軟正黑體" w:eastAsia="微軟正黑體" w:hAnsi="微軟正黑體"/>
            <w:noProof/>
            <w:webHidden/>
            <w:sz w:val="24"/>
            <w:szCs w:val="24"/>
          </w:rPr>
          <w:instrText xml:space="preserve"> PAGEREF _Toc57737623 \h </w:instrText>
        </w:r>
        <w:r w:rsidR="008409A8" w:rsidRPr="002F360E">
          <w:rPr>
            <w:rFonts w:ascii="微軟正黑體" w:eastAsia="微軟正黑體" w:hAnsi="微軟正黑體"/>
            <w:noProof/>
            <w:webHidden/>
            <w:sz w:val="24"/>
            <w:szCs w:val="24"/>
          </w:rPr>
        </w:r>
        <w:r w:rsidR="008409A8" w:rsidRPr="002F360E">
          <w:rPr>
            <w:rFonts w:ascii="微軟正黑體" w:eastAsia="微軟正黑體" w:hAnsi="微軟正黑體"/>
            <w:noProof/>
            <w:webHidden/>
            <w:sz w:val="24"/>
            <w:szCs w:val="24"/>
          </w:rPr>
          <w:fldChar w:fldCharType="separate"/>
        </w:r>
        <w:r w:rsidR="00631B31">
          <w:rPr>
            <w:rFonts w:ascii="微軟正黑體" w:eastAsia="微軟正黑體" w:hAnsi="微軟正黑體"/>
            <w:noProof/>
            <w:webHidden/>
            <w:sz w:val="24"/>
            <w:szCs w:val="24"/>
          </w:rPr>
          <w:t>15</w:t>
        </w:r>
        <w:r w:rsidR="008409A8" w:rsidRPr="002F360E">
          <w:rPr>
            <w:rFonts w:ascii="微軟正黑體" w:eastAsia="微軟正黑體" w:hAnsi="微軟正黑體"/>
            <w:noProof/>
            <w:webHidden/>
            <w:sz w:val="24"/>
            <w:szCs w:val="24"/>
          </w:rPr>
          <w:fldChar w:fldCharType="end"/>
        </w:r>
      </w:hyperlink>
    </w:p>
    <w:p w:rsidR="008409A8" w:rsidRPr="002F360E" w:rsidRDefault="004E77FC" w:rsidP="00323A7F">
      <w:pPr>
        <w:pStyle w:val="3"/>
        <w:tabs>
          <w:tab w:val="right" w:leader="dot" w:pos="8398"/>
        </w:tabs>
        <w:spacing w:beforeLines="20" w:before="72" w:line="400" w:lineRule="exact"/>
        <w:rPr>
          <w:rFonts w:ascii="微軟正黑體" w:eastAsia="微軟正黑體" w:hAnsi="微軟正黑體"/>
          <w:noProof/>
          <w:kern w:val="2"/>
          <w:sz w:val="24"/>
          <w:szCs w:val="24"/>
        </w:rPr>
      </w:pPr>
      <w:hyperlink w:anchor="_Toc57737624" w:history="1">
        <w:r w:rsidR="008409A8" w:rsidRPr="002F360E">
          <w:rPr>
            <w:rStyle w:val="af0"/>
            <w:rFonts w:ascii="微軟正黑體" w:eastAsia="微軟正黑體" w:hAnsi="微軟正黑體" w:hint="eastAsia"/>
            <w:bCs/>
            <w:noProof/>
            <w:sz w:val="24"/>
            <w:szCs w:val="24"/>
          </w:rPr>
          <w:t>持續推動司法改革，建立更完善的救濟制度</w:t>
        </w:r>
        <w:r w:rsidR="008409A8" w:rsidRPr="002F360E">
          <w:rPr>
            <w:rFonts w:ascii="微軟正黑體" w:eastAsia="微軟正黑體" w:hAnsi="微軟正黑體"/>
            <w:noProof/>
            <w:webHidden/>
            <w:sz w:val="24"/>
            <w:szCs w:val="24"/>
          </w:rPr>
          <w:tab/>
        </w:r>
        <w:r w:rsidR="008409A8" w:rsidRPr="002F360E">
          <w:rPr>
            <w:rFonts w:ascii="微軟正黑體" w:eastAsia="微軟正黑體" w:hAnsi="微軟正黑體"/>
            <w:noProof/>
            <w:webHidden/>
            <w:sz w:val="24"/>
            <w:szCs w:val="24"/>
          </w:rPr>
          <w:fldChar w:fldCharType="begin"/>
        </w:r>
        <w:r w:rsidR="008409A8" w:rsidRPr="002F360E">
          <w:rPr>
            <w:rFonts w:ascii="微軟正黑體" w:eastAsia="微軟正黑體" w:hAnsi="微軟正黑體"/>
            <w:noProof/>
            <w:webHidden/>
            <w:sz w:val="24"/>
            <w:szCs w:val="24"/>
          </w:rPr>
          <w:instrText xml:space="preserve"> PAGEREF _Toc57737624 \h </w:instrText>
        </w:r>
        <w:r w:rsidR="008409A8" w:rsidRPr="002F360E">
          <w:rPr>
            <w:rFonts w:ascii="微軟正黑體" w:eastAsia="微軟正黑體" w:hAnsi="微軟正黑體"/>
            <w:noProof/>
            <w:webHidden/>
            <w:sz w:val="24"/>
            <w:szCs w:val="24"/>
          </w:rPr>
        </w:r>
        <w:r w:rsidR="008409A8" w:rsidRPr="002F360E">
          <w:rPr>
            <w:rFonts w:ascii="微軟正黑體" w:eastAsia="微軟正黑體" w:hAnsi="微軟正黑體"/>
            <w:noProof/>
            <w:webHidden/>
            <w:sz w:val="24"/>
            <w:szCs w:val="24"/>
          </w:rPr>
          <w:fldChar w:fldCharType="separate"/>
        </w:r>
        <w:r w:rsidR="00631B31">
          <w:rPr>
            <w:rFonts w:ascii="微軟正黑體" w:eastAsia="微軟正黑體" w:hAnsi="微軟正黑體"/>
            <w:noProof/>
            <w:webHidden/>
            <w:sz w:val="24"/>
            <w:szCs w:val="24"/>
          </w:rPr>
          <w:t>15</w:t>
        </w:r>
        <w:r w:rsidR="008409A8" w:rsidRPr="002F360E">
          <w:rPr>
            <w:rFonts w:ascii="微軟正黑體" w:eastAsia="微軟正黑體" w:hAnsi="微軟正黑體"/>
            <w:noProof/>
            <w:webHidden/>
            <w:sz w:val="24"/>
            <w:szCs w:val="24"/>
          </w:rPr>
          <w:fldChar w:fldCharType="end"/>
        </w:r>
      </w:hyperlink>
    </w:p>
    <w:p w:rsidR="008409A8" w:rsidRPr="002F360E" w:rsidRDefault="004E77FC" w:rsidP="00323A7F">
      <w:pPr>
        <w:pStyle w:val="3"/>
        <w:tabs>
          <w:tab w:val="right" w:leader="dot" w:pos="8398"/>
        </w:tabs>
        <w:spacing w:beforeLines="20" w:before="72" w:line="400" w:lineRule="exact"/>
        <w:rPr>
          <w:rFonts w:ascii="微軟正黑體" w:eastAsia="微軟正黑體" w:hAnsi="微軟正黑體"/>
          <w:noProof/>
          <w:kern w:val="2"/>
          <w:sz w:val="24"/>
          <w:szCs w:val="24"/>
        </w:rPr>
      </w:pPr>
      <w:hyperlink w:anchor="_Toc57737625" w:history="1">
        <w:r w:rsidR="008409A8" w:rsidRPr="002F360E">
          <w:rPr>
            <w:rStyle w:val="af0"/>
            <w:rFonts w:ascii="微軟正黑體" w:eastAsia="微軟正黑體" w:hAnsi="微軟正黑體" w:hint="eastAsia"/>
            <w:noProof/>
            <w:sz w:val="24"/>
            <w:szCs w:val="24"/>
          </w:rPr>
          <w:t></w:t>
        </w:r>
        <w:r w:rsidR="008409A8" w:rsidRPr="002F360E">
          <w:rPr>
            <w:rStyle w:val="af0"/>
            <w:rFonts w:ascii="微軟正黑體" w:eastAsia="微軟正黑體" w:hAnsi="微軟正黑體" w:hint="eastAsia"/>
            <w:bCs/>
            <w:noProof/>
            <w:sz w:val="24"/>
            <w:szCs w:val="24"/>
          </w:rPr>
          <w:t>強化域外管轄</w:t>
        </w:r>
        <w:r w:rsidR="008409A8" w:rsidRPr="002F360E">
          <w:rPr>
            <w:rFonts w:ascii="微軟正黑體" w:eastAsia="微軟正黑體" w:hAnsi="微軟正黑體"/>
            <w:noProof/>
            <w:webHidden/>
            <w:sz w:val="24"/>
            <w:szCs w:val="24"/>
          </w:rPr>
          <w:tab/>
        </w:r>
        <w:r w:rsidR="008409A8" w:rsidRPr="002F360E">
          <w:rPr>
            <w:rFonts w:ascii="微軟正黑體" w:eastAsia="微軟正黑體" w:hAnsi="微軟正黑體"/>
            <w:noProof/>
            <w:webHidden/>
            <w:sz w:val="24"/>
            <w:szCs w:val="24"/>
          </w:rPr>
          <w:fldChar w:fldCharType="begin"/>
        </w:r>
        <w:r w:rsidR="008409A8" w:rsidRPr="002F360E">
          <w:rPr>
            <w:rFonts w:ascii="微軟正黑體" w:eastAsia="微軟正黑體" w:hAnsi="微軟正黑體"/>
            <w:noProof/>
            <w:webHidden/>
            <w:sz w:val="24"/>
            <w:szCs w:val="24"/>
          </w:rPr>
          <w:instrText xml:space="preserve"> PAGEREF _Toc57737625 \h </w:instrText>
        </w:r>
        <w:r w:rsidR="008409A8" w:rsidRPr="002F360E">
          <w:rPr>
            <w:rFonts w:ascii="微軟正黑體" w:eastAsia="微軟正黑體" w:hAnsi="微軟正黑體"/>
            <w:noProof/>
            <w:webHidden/>
            <w:sz w:val="24"/>
            <w:szCs w:val="24"/>
          </w:rPr>
        </w:r>
        <w:r w:rsidR="008409A8" w:rsidRPr="002F360E">
          <w:rPr>
            <w:rFonts w:ascii="微軟正黑體" w:eastAsia="微軟正黑體" w:hAnsi="微軟正黑體"/>
            <w:noProof/>
            <w:webHidden/>
            <w:sz w:val="24"/>
            <w:szCs w:val="24"/>
          </w:rPr>
          <w:fldChar w:fldCharType="separate"/>
        </w:r>
        <w:r w:rsidR="00631B31">
          <w:rPr>
            <w:rFonts w:ascii="微軟正黑體" w:eastAsia="微軟正黑體" w:hAnsi="微軟正黑體"/>
            <w:noProof/>
            <w:webHidden/>
            <w:sz w:val="24"/>
            <w:szCs w:val="24"/>
          </w:rPr>
          <w:t>16</w:t>
        </w:r>
        <w:r w:rsidR="008409A8" w:rsidRPr="002F360E">
          <w:rPr>
            <w:rFonts w:ascii="微軟正黑體" w:eastAsia="微軟正黑體" w:hAnsi="微軟正黑體"/>
            <w:noProof/>
            <w:webHidden/>
            <w:sz w:val="24"/>
            <w:szCs w:val="24"/>
          </w:rPr>
          <w:fldChar w:fldCharType="end"/>
        </w:r>
      </w:hyperlink>
    </w:p>
    <w:p w:rsidR="008409A8" w:rsidRPr="002F360E" w:rsidRDefault="004E77FC" w:rsidP="00323A7F">
      <w:pPr>
        <w:pStyle w:val="3"/>
        <w:tabs>
          <w:tab w:val="right" w:leader="dot" w:pos="8398"/>
        </w:tabs>
        <w:spacing w:beforeLines="20" w:before="72" w:line="400" w:lineRule="exact"/>
        <w:rPr>
          <w:rFonts w:ascii="微軟正黑體" w:eastAsia="微軟正黑體" w:hAnsi="微軟正黑體"/>
          <w:noProof/>
          <w:kern w:val="2"/>
          <w:sz w:val="24"/>
          <w:szCs w:val="24"/>
        </w:rPr>
      </w:pPr>
      <w:hyperlink w:anchor="_Toc57737626" w:history="1">
        <w:r w:rsidR="008409A8" w:rsidRPr="002F360E">
          <w:rPr>
            <w:rStyle w:val="af0"/>
            <w:rFonts w:ascii="微軟正黑體" w:eastAsia="微軟正黑體" w:hAnsi="微軟正黑體" w:hint="eastAsia"/>
            <w:noProof/>
            <w:sz w:val="24"/>
            <w:szCs w:val="24"/>
          </w:rPr>
          <w:t>推動揭弊者保護機制</w:t>
        </w:r>
        <w:r w:rsidR="008409A8" w:rsidRPr="002F360E">
          <w:rPr>
            <w:rFonts w:ascii="微軟正黑體" w:eastAsia="微軟正黑體" w:hAnsi="微軟正黑體"/>
            <w:noProof/>
            <w:webHidden/>
            <w:sz w:val="24"/>
            <w:szCs w:val="24"/>
          </w:rPr>
          <w:tab/>
        </w:r>
      </w:hyperlink>
      <w:r w:rsidR="00406449">
        <w:rPr>
          <w:rFonts w:ascii="微軟正黑體" w:eastAsia="微軟正黑體" w:hAnsi="微軟正黑體" w:hint="eastAsia"/>
          <w:noProof/>
          <w:sz w:val="24"/>
          <w:szCs w:val="24"/>
        </w:rPr>
        <w:t>17</w:t>
      </w:r>
    </w:p>
    <w:p w:rsidR="008409A8" w:rsidRPr="002F360E" w:rsidRDefault="004E77FC" w:rsidP="00323A7F">
      <w:pPr>
        <w:pStyle w:val="12"/>
        <w:spacing w:beforeLines="20" w:before="72"/>
        <w:rPr>
          <w:rFonts w:ascii="微軟正黑體" w:eastAsia="微軟正黑體" w:hAnsi="微軟正黑體"/>
          <w:noProof/>
          <w:kern w:val="2"/>
          <w:sz w:val="24"/>
          <w:szCs w:val="24"/>
        </w:rPr>
      </w:pPr>
      <w:hyperlink w:anchor="_Toc57737627" w:history="1">
        <w:r w:rsidR="008409A8" w:rsidRPr="002F360E">
          <w:rPr>
            <w:rStyle w:val="af0"/>
            <w:rFonts w:ascii="微軟正黑體" w:eastAsia="微軟正黑體" w:hAnsi="微軟正黑體" w:hint="eastAsia"/>
            <w:b/>
            <w:noProof/>
            <w:sz w:val="24"/>
            <w:szCs w:val="24"/>
          </w:rPr>
          <w:t>六、</w:t>
        </w:r>
        <w:r w:rsidR="008409A8" w:rsidRPr="002F360E">
          <w:rPr>
            <w:rFonts w:ascii="微軟正黑體" w:eastAsia="微軟正黑體" w:hAnsi="微軟正黑體"/>
            <w:b/>
            <w:noProof/>
            <w:kern w:val="2"/>
            <w:sz w:val="24"/>
            <w:szCs w:val="24"/>
          </w:rPr>
          <w:tab/>
        </w:r>
        <w:r w:rsidR="008409A8" w:rsidRPr="002F360E">
          <w:rPr>
            <w:rStyle w:val="af0"/>
            <w:rFonts w:ascii="微軟正黑體" w:eastAsia="微軟正黑體" w:hAnsi="微軟正黑體" w:hint="eastAsia"/>
            <w:b/>
            <w:noProof/>
            <w:sz w:val="24"/>
            <w:szCs w:val="24"/>
          </w:rPr>
          <w:t>國家行動計畫之監督</w:t>
        </w:r>
        <w:r w:rsidR="008409A8" w:rsidRPr="002F360E">
          <w:rPr>
            <w:rFonts w:ascii="微軟正黑體" w:eastAsia="微軟正黑體" w:hAnsi="微軟正黑體"/>
            <w:noProof/>
            <w:webHidden/>
            <w:sz w:val="24"/>
            <w:szCs w:val="24"/>
          </w:rPr>
          <w:tab/>
        </w:r>
        <w:r w:rsidR="008409A8" w:rsidRPr="002F360E">
          <w:rPr>
            <w:rFonts w:ascii="微軟正黑體" w:eastAsia="微軟正黑體" w:hAnsi="微軟正黑體"/>
            <w:noProof/>
            <w:webHidden/>
            <w:sz w:val="24"/>
            <w:szCs w:val="24"/>
          </w:rPr>
          <w:fldChar w:fldCharType="begin"/>
        </w:r>
        <w:r w:rsidR="008409A8" w:rsidRPr="002F360E">
          <w:rPr>
            <w:rFonts w:ascii="微軟正黑體" w:eastAsia="微軟正黑體" w:hAnsi="微軟正黑體"/>
            <w:noProof/>
            <w:webHidden/>
            <w:sz w:val="24"/>
            <w:szCs w:val="24"/>
          </w:rPr>
          <w:instrText xml:space="preserve"> PAGEREF _Toc57737627 \h </w:instrText>
        </w:r>
        <w:r w:rsidR="008409A8" w:rsidRPr="002F360E">
          <w:rPr>
            <w:rFonts w:ascii="微軟正黑體" w:eastAsia="微軟正黑體" w:hAnsi="微軟正黑體"/>
            <w:noProof/>
            <w:webHidden/>
            <w:sz w:val="24"/>
            <w:szCs w:val="24"/>
          </w:rPr>
        </w:r>
        <w:r w:rsidR="008409A8" w:rsidRPr="002F360E">
          <w:rPr>
            <w:rFonts w:ascii="微軟正黑體" w:eastAsia="微軟正黑體" w:hAnsi="微軟正黑體"/>
            <w:noProof/>
            <w:webHidden/>
            <w:sz w:val="24"/>
            <w:szCs w:val="24"/>
          </w:rPr>
          <w:fldChar w:fldCharType="separate"/>
        </w:r>
        <w:r w:rsidR="00631B31">
          <w:rPr>
            <w:rFonts w:ascii="微軟正黑體" w:eastAsia="微軟正黑體" w:hAnsi="微軟正黑體"/>
            <w:noProof/>
            <w:webHidden/>
            <w:sz w:val="24"/>
            <w:szCs w:val="24"/>
          </w:rPr>
          <w:t>17</w:t>
        </w:r>
        <w:r w:rsidR="008409A8" w:rsidRPr="002F360E">
          <w:rPr>
            <w:rFonts w:ascii="微軟正黑體" w:eastAsia="微軟正黑體" w:hAnsi="微軟正黑體"/>
            <w:noProof/>
            <w:webHidden/>
            <w:sz w:val="24"/>
            <w:szCs w:val="24"/>
          </w:rPr>
          <w:fldChar w:fldCharType="end"/>
        </w:r>
      </w:hyperlink>
    </w:p>
    <w:p w:rsidR="008409A8" w:rsidRPr="002F360E" w:rsidRDefault="004E77FC" w:rsidP="00323A7F">
      <w:pPr>
        <w:pStyle w:val="12"/>
        <w:spacing w:beforeLines="20" w:before="72"/>
        <w:rPr>
          <w:rFonts w:ascii="微軟正黑體" w:eastAsia="微軟正黑體" w:hAnsi="微軟正黑體"/>
          <w:noProof/>
          <w:kern w:val="2"/>
          <w:sz w:val="24"/>
          <w:szCs w:val="24"/>
        </w:rPr>
      </w:pPr>
      <w:hyperlink w:anchor="_Toc57737628" w:history="1">
        <w:r w:rsidR="008409A8" w:rsidRPr="002F360E">
          <w:rPr>
            <w:rStyle w:val="af0"/>
            <w:rFonts w:ascii="微軟正黑體" w:eastAsia="微軟正黑體" w:hAnsi="微軟正黑體" w:hint="eastAsia"/>
            <w:noProof/>
            <w:sz w:val="24"/>
            <w:szCs w:val="24"/>
          </w:rPr>
          <w:t>附錄一：臺灣有關國家保護義務之具體作為</w:t>
        </w:r>
        <w:r w:rsidR="008409A8" w:rsidRPr="002F360E">
          <w:rPr>
            <w:rFonts w:ascii="微軟正黑體" w:eastAsia="微軟正黑體" w:hAnsi="微軟正黑體"/>
            <w:noProof/>
            <w:webHidden/>
            <w:sz w:val="24"/>
            <w:szCs w:val="24"/>
          </w:rPr>
          <w:tab/>
        </w:r>
        <w:r w:rsidR="008409A8" w:rsidRPr="002F360E">
          <w:rPr>
            <w:rFonts w:ascii="微軟正黑體" w:eastAsia="微軟正黑體" w:hAnsi="微軟正黑體"/>
            <w:noProof/>
            <w:webHidden/>
            <w:sz w:val="24"/>
            <w:szCs w:val="24"/>
          </w:rPr>
          <w:fldChar w:fldCharType="begin"/>
        </w:r>
        <w:r w:rsidR="008409A8" w:rsidRPr="002F360E">
          <w:rPr>
            <w:rFonts w:ascii="微軟正黑體" w:eastAsia="微軟正黑體" w:hAnsi="微軟正黑體"/>
            <w:noProof/>
            <w:webHidden/>
            <w:sz w:val="24"/>
            <w:szCs w:val="24"/>
          </w:rPr>
          <w:instrText xml:space="preserve"> PAGEREF _Toc57737628 \h </w:instrText>
        </w:r>
        <w:r w:rsidR="008409A8" w:rsidRPr="002F360E">
          <w:rPr>
            <w:rFonts w:ascii="微軟正黑體" w:eastAsia="微軟正黑體" w:hAnsi="微軟正黑體"/>
            <w:noProof/>
            <w:webHidden/>
            <w:sz w:val="24"/>
            <w:szCs w:val="24"/>
          </w:rPr>
        </w:r>
        <w:r w:rsidR="008409A8" w:rsidRPr="002F360E">
          <w:rPr>
            <w:rFonts w:ascii="微軟正黑體" w:eastAsia="微軟正黑體" w:hAnsi="微軟正黑體"/>
            <w:noProof/>
            <w:webHidden/>
            <w:sz w:val="24"/>
            <w:szCs w:val="24"/>
          </w:rPr>
          <w:fldChar w:fldCharType="separate"/>
        </w:r>
        <w:r w:rsidR="00631B31">
          <w:rPr>
            <w:rFonts w:ascii="微軟正黑體" w:eastAsia="微軟正黑體" w:hAnsi="微軟正黑體"/>
            <w:noProof/>
            <w:webHidden/>
            <w:sz w:val="24"/>
            <w:szCs w:val="24"/>
          </w:rPr>
          <w:t>18</w:t>
        </w:r>
        <w:r w:rsidR="008409A8" w:rsidRPr="002F360E">
          <w:rPr>
            <w:rFonts w:ascii="微軟正黑體" w:eastAsia="微軟正黑體" w:hAnsi="微軟正黑體"/>
            <w:noProof/>
            <w:webHidden/>
            <w:sz w:val="24"/>
            <w:szCs w:val="24"/>
          </w:rPr>
          <w:fldChar w:fldCharType="end"/>
        </w:r>
      </w:hyperlink>
    </w:p>
    <w:p w:rsidR="008409A8" w:rsidRPr="002F360E" w:rsidRDefault="004E77FC" w:rsidP="00323A7F">
      <w:pPr>
        <w:pStyle w:val="12"/>
        <w:spacing w:beforeLines="20" w:before="72"/>
        <w:rPr>
          <w:rFonts w:ascii="微軟正黑體" w:eastAsia="微軟正黑體" w:hAnsi="微軟正黑體"/>
          <w:noProof/>
          <w:kern w:val="2"/>
          <w:sz w:val="24"/>
          <w:szCs w:val="24"/>
        </w:rPr>
      </w:pPr>
      <w:hyperlink w:anchor="_Toc57737629" w:history="1">
        <w:r w:rsidR="008409A8" w:rsidRPr="002F360E">
          <w:rPr>
            <w:rStyle w:val="af0"/>
            <w:rFonts w:ascii="微軟正黑體" w:eastAsia="微軟正黑體" w:hAnsi="微軟正黑體" w:hint="eastAsia"/>
            <w:noProof/>
            <w:sz w:val="24"/>
            <w:szCs w:val="24"/>
          </w:rPr>
          <w:t>附錄二：臺灣有關企業尊重人權之具體作為</w:t>
        </w:r>
        <w:r w:rsidR="008409A8" w:rsidRPr="002F360E">
          <w:rPr>
            <w:rFonts w:ascii="微軟正黑體" w:eastAsia="微軟正黑體" w:hAnsi="微軟正黑體"/>
            <w:noProof/>
            <w:webHidden/>
            <w:sz w:val="24"/>
            <w:szCs w:val="24"/>
          </w:rPr>
          <w:tab/>
        </w:r>
        <w:r w:rsidR="008409A8" w:rsidRPr="002F360E">
          <w:rPr>
            <w:rFonts w:ascii="微軟正黑體" w:eastAsia="微軟正黑體" w:hAnsi="微軟正黑體"/>
            <w:noProof/>
            <w:webHidden/>
            <w:sz w:val="24"/>
            <w:szCs w:val="24"/>
          </w:rPr>
          <w:fldChar w:fldCharType="begin"/>
        </w:r>
        <w:r w:rsidR="008409A8" w:rsidRPr="002F360E">
          <w:rPr>
            <w:rFonts w:ascii="微軟正黑體" w:eastAsia="微軟正黑體" w:hAnsi="微軟正黑體"/>
            <w:noProof/>
            <w:webHidden/>
            <w:sz w:val="24"/>
            <w:szCs w:val="24"/>
          </w:rPr>
          <w:instrText xml:space="preserve"> PAGEREF _Toc57737629 \h </w:instrText>
        </w:r>
        <w:r w:rsidR="008409A8" w:rsidRPr="002F360E">
          <w:rPr>
            <w:rFonts w:ascii="微軟正黑體" w:eastAsia="微軟正黑體" w:hAnsi="微軟正黑體"/>
            <w:noProof/>
            <w:webHidden/>
            <w:sz w:val="24"/>
            <w:szCs w:val="24"/>
          </w:rPr>
        </w:r>
        <w:r w:rsidR="008409A8" w:rsidRPr="002F360E">
          <w:rPr>
            <w:rFonts w:ascii="微軟正黑體" w:eastAsia="微軟正黑體" w:hAnsi="微軟正黑體"/>
            <w:noProof/>
            <w:webHidden/>
            <w:sz w:val="24"/>
            <w:szCs w:val="24"/>
          </w:rPr>
          <w:fldChar w:fldCharType="separate"/>
        </w:r>
        <w:r w:rsidR="00631B31">
          <w:rPr>
            <w:rFonts w:ascii="微軟正黑體" w:eastAsia="微軟正黑體" w:hAnsi="微軟正黑體"/>
            <w:noProof/>
            <w:webHidden/>
            <w:sz w:val="24"/>
            <w:szCs w:val="24"/>
          </w:rPr>
          <w:t>25</w:t>
        </w:r>
        <w:r w:rsidR="008409A8" w:rsidRPr="002F360E">
          <w:rPr>
            <w:rFonts w:ascii="微軟正黑體" w:eastAsia="微軟正黑體" w:hAnsi="微軟正黑體"/>
            <w:noProof/>
            <w:webHidden/>
            <w:sz w:val="24"/>
            <w:szCs w:val="24"/>
          </w:rPr>
          <w:fldChar w:fldCharType="end"/>
        </w:r>
      </w:hyperlink>
    </w:p>
    <w:p w:rsidR="008409A8" w:rsidRPr="002F360E" w:rsidRDefault="004E77FC" w:rsidP="00323A7F">
      <w:pPr>
        <w:pStyle w:val="12"/>
        <w:spacing w:beforeLines="20" w:before="72"/>
        <w:rPr>
          <w:rFonts w:ascii="微軟正黑體" w:eastAsia="微軟正黑體" w:hAnsi="微軟正黑體"/>
          <w:noProof/>
          <w:kern w:val="2"/>
          <w:sz w:val="24"/>
          <w:szCs w:val="24"/>
        </w:rPr>
      </w:pPr>
      <w:hyperlink w:anchor="_Toc57737630" w:history="1">
        <w:r w:rsidR="008409A8" w:rsidRPr="002F360E">
          <w:rPr>
            <w:rStyle w:val="af0"/>
            <w:rFonts w:ascii="微軟正黑體" w:eastAsia="微軟正黑體" w:hAnsi="微軟正黑體" w:hint="eastAsia"/>
            <w:noProof/>
            <w:sz w:val="24"/>
            <w:szCs w:val="24"/>
          </w:rPr>
          <w:t>附錄三：臺灣有關提供有效救濟制度之具體作為</w:t>
        </w:r>
        <w:r w:rsidR="008409A8" w:rsidRPr="002F360E">
          <w:rPr>
            <w:rFonts w:ascii="微軟正黑體" w:eastAsia="微軟正黑體" w:hAnsi="微軟正黑體"/>
            <w:noProof/>
            <w:webHidden/>
            <w:sz w:val="24"/>
            <w:szCs w:val="24"/>
          </w:rPr>
          <w:tab/>
        </w:r>
        <w:r w:rsidR="008409A8" w:rsidRPr="002F360E">
          <w:rPr>
            <w:rFonts w:ascii="微軟正黑體" w:eastAsia="微軟正黑體" w:hAnsi="微軟正黑體"/>
            <w:noProof/>
            <w:webHidden/>
            <w:sz w:val="24"/>
            <w:szCs w:val="24"/>
          </w:rPr>
          <w:fldChar w:fldCharType="begin"/>
        </w:r>
        <w:r w:rsidR="008409A8" w:rsidRPr="002F360E">
          <w:rPr>
            <w:rFonts w:ascii="微軟正黑體" w:eastAsia="微軟正黑體" w:hAnsi="微軟正黑體"/>
            <w:noProof/>
            <w:webHidden/>
            <w:sz w:val="24"/>
            <w:szCs w:val="24"/>
          </w:rPr>
          <w:instrText xml:space="preserve"> PAGEREF _Toc57737630 \h </w:instrText>
        </w:r>
        <w:r w:rsidR="008409A8" w:rsidRPr="002F360E">
          <w:rPr>
            <w:rFonts w:ascii="微軟正黑體" w:eastAsia="微軟正黑體" w:hAnsi="微軟正黑體"/>
            <w:noProof/>
            <w:webHidden/>
            <w:sz w:val="24"/>
            <w:szCs w:val="24"/>
          </w:rPr>
        </w:r>
        <w:r w:rsidR="008409A8" w:rsidRPr="002F360E">
          <w:rPr>
            <w:rFonts w:ascii="微軟正黑體" w:eastAsia="微軟正黑體" w:hAnsi="微軟正黑體"/>
            <w:noProof/>
            <w:webHidden/>
            <w:sz w:val="24"/>
            <w:szCs w:val="24"/>
          </w:rPr>
          <w:fldChar w:fldCharType="separate"/>
        </w:r>
        <w:r w:rsidR="00631B31">
          <w:rPr>
            <w:rFonts w:ascii="微軟正黑體" w:eastAsia="微軟正黑體" w:hAnsi="微軟正黑體"/>
            <w:noProof/>
            <w:webHidden/>
            <w:sz w:val="24"/>
            <w:szCs w:val="24"/>
          </w:rPr>
          <w:t>28</w:t>
        </w:r>
        <w:r w:rsidR="008409A8" w:rsidRPr="002F360E">
          <w:rPr>
            <w:rFonts w:ascii="微軟正黑體" w:eastAsia="微軟正黑體" w:hAnsi="微軟正黑體"/>
            <w:noProof/>
            <w:webHidden/>
            <w:sz w:val="24"/>
            <w:szCs w:val="24"/>
          </w:rPr>
          <w:fldChar w:fldCharType="end"/>
        </w:r>
      </w:hyperlink>
    </w:p>
    <w:p w:rsidR="008409A8" w:rsidRPr="002F360E" w:rsidRDefault="004E77FC" w:rsidP="00323A7F">
      <w:pPr>
        <w:pStyle w:val="12"/>
        <w:spacing w:beforeLines="20" w:before="72"/>
        <w:rPr>
          <w:rFonts w:ascii="微軟正黑體" w:eastAsia="微軟正黑體" w:hAnsi="微軟正黑體"/>
          <w:noProof/>
          <w:kern w:val="2"/>
          <w:sz w:val="24"/>
          <w:szCs w:val="24"/>
        </w:rPr>
      </w:pPr>
      <w:hyperlink w:anchor="_Toc57737631" w:history="1">
        <w:r w:rsidR="008409A8" w:rsidRPr="002F360E">
          <w:rPr>
            <w:rStyle w:val="af0"/>
            <w:rFonts w:ascii="微軟正黑體" w:eastAsia="微軟正黑體" w:hAnsi="微軟正黑體" w:hint="eastAsia"/>
            <w:noProof/>
            <w:sz w:val="24"/>
            <w:szCs w:val="24"/>
          </w:rPr>
          <w:t>附錄四：臺灣推動「國家保護義務」及「提供有效救濟制度」措施總覽</w:t>
        </w:r>
        <w:r w:rsidR="008409A8" w:rsidRPr="002F360E">
          <w:rPr>
            <w:rFonts w:ascii="微軟正黑體" w:eastAsia="微軟正黑體" w:hAnsi="微軟正黑體"/>
            <w:noProof/>
            <w:webHidden/>
            <w:sz w:val="24"/>
            <w:szCs w:val="24"/>
          </w:rPr>
          <w:tab/>
        </w:r>
        <w:r w:rsidR="008409A8" w:rsidRPr="002F360E">
          <w:rPr>
            <w:rFonts w:ascii="微軟正黑體" w:eastAsia="微軟正黑體" w:hAnsi="微軟正黑體"/>
            <w:noProof/>
            <w:webHidden/>
            <w:sz w:val="24"/>
            <w:szCs w:val="24"/>
          </w:rPr>
          <w:fldChar w:fldCharType="begin"/>
        </w:r>
        <w:r w:rsidR="008409A8" w:rsidRPr="002F360E">
          <w:rPr>
            <w:rFonts w:ascii="微軟正黑體" w:eastAsia="微軟正黑體" w:hAnsi="微軟正黑體"/>
            <w:noProof/>
            <w:webHidden/>
            <w:sz w:val="24"/>
            <w:szCs w:val="24"/>
          </w:rPr>
          <w:instrText xml:space="preserve"> PAGEREF _Toc57737631 \h </w:instrText>
        </w:r>
        <w:r w:rsidR="008409A8" w:rsidRPr="002F360E">
          <w:rPr>
            <w:rFonts w:ascii="微軟正黑體" w:eastAsia="微軟正黑體" w:hAnsi="微軟正黑體"/>
            <w:noProof/>
            <w:webHidden/>
            <w:sz w:val="24"/>
            <w:szCs w:val="24"/>
          </w:rPr>
        </w:r>
        <w:r w:rsidR="008409A8" w:rsidRPr="002F360E">
          <w:rPr>
            <w:rFonts w:ascii="微軟正黑體" w:eastAsia="微軟正黑體" w:hAnsi="微軟正黑體"/>
            <w:noProof/>
            <w:webHidden/>
            <w:sz w:val="24"/>
            <w:szCs w:val="24"/>
          </w:rPr>
          <w:fldChar w:fldCharType="separate"/>
        </w:r>
        <w:r w:rsidR="00631B31">
          <w:rPr>
            <w:rFonts w:ascii="微軟正黑體" w:eastAsia="微軟正黑體" w:hAnsi="微軟正黑體"/>
            <w:noProof/>
            <w:webHidden/>
            <w:sz w:val="24"/>
            <w:szCs w:val="24"/>
          </w:rPr>
          <w:t>31</w:t>
        </w:r>
        <w:r w:rsidR="008409A8" w:rsidRPr="002F360E">
          <w:rPr>
            <w:rFonts w:ascii="微軟正黑體" w:eastAsia="微軟正黑體" w:hAnsi="微軟正黑體"/>
            <w:noProof/>
            <w:webHidden/>
            <w:sz w:val="24"/>
            <w:szCs w:val="24"/>
          </w:rPr>
          <w:fldChar w:fldCharType="end"/>
        </w:r>
      </w:hyperlink>
    </w:p>
    <w:p w:rsidR="00C918E3" w:rsidRPr="00D51FE2" w:rsidRDefault="008409A8" w:rsidP="000B6709">
      <w:pPr>
        <w:pStyle w:val="11"/>
        <w:tabs>
          <w:tab w:val="left" w:pos="-284"/>
        </w:tabs>
        <w:adjustRightInd w:val="0"/>
        <w:snapToGrid w:val="0"/>
        <w:spacing w:afterLines="30" w:after="108" w:line="460" w:lineRule="exact"/>
        <w:ind w:leftChars="-118" w:left="-283"/>
        <w:rPr>
          <w:rFonts w:ascii="微軟正黑體" w:eastAsia="微軟正黑體" w:hAnsi="微軟正黑體"/>
          <w:sz w:val="26"/>
          <w:szCs w:val="26"/>
        </w:rPr>
        <w:sectPr w:rsidR="00C918E3" w:rsidRPr="00D51FE2" w:rsidSect="00A45F4F">
          <w:headerReference w:type="even" r:id="rId11"/>
          <w:headerReference w:type="default" r:id="rId12"/>
          <w:footerReference w:type="even" r:id="rId13"/>
          <w:footerReference w:type="default" r:id="rId14"/>
          <w:pgSz w:w="11906" w:h="16838"/>
          <w:pgMar w:top="1440" w:right="1701" w:bottom="1440" w:left="1797" w:header="851" w:footer="992" w:gutter="0"/>
          <w:pgNumType w:start="0"/>
          <w:cols w:space="720"/>
          <w:titlePg/>
          <w:docGrid w:type="lines" w:linePitch="360"/>
        </w:sectPr>
      </w:pPr>
      <w:r w:rsidRPr="00311A98">
        <w:rPr>
          <w:rFonts w:ascii="微軟正黑體" w:eastAsia="微軟正黑體" w:hAnsi="微軟正黑體"/>
          <w:sz w:val="26"/>
          <w:szCs w:val="26"/>
        </w:rPr>
        <w:fldChar w:fldCharType="end"/>
      </w:r>
      <w:r w:rsidR="00E12413" w:rsidRPr="00D51FE2">
        <w:rPr>
          <w:rFonts w:ascii="微軟正黑體" w:eastAsia="微軟正黑體" w:hAnsi="微軟正黑體"/>
          <w:sz w:val="26"/>
          <w:szCs w:val="26"/>
        </w:rPr>
        <w:br/>
      </w:r>
    </w:p>
    <w:p w:rsidR="00827E4C" w:rsidRPr="00B4312C" w:rsidRDefault="00816722" w:rsidP="008409A8">
      <w:pPr>
        <w:pStyle w:val="11"/>
        <w:numPr>
          <w:ilvl w:val="0"/>
          <w:numId w:val="2"/>
        </w:numPr>
        <w:adjustRightInd w:val="0"/>
        <w:snapToGrid w:val="0"/>
        <w:spacing w:beforeLines="50" w:before="180" w:afterLines="50" w:after="180"/>
        <w:ind w:leftChars="0" w:left="0"/>
        <w:outlineLvl w:val="0"/>
        <w:rPr>
          <w:rFonts w:ascii="微軟正黑體" w:eastAsia="微軟正黑體" w:hAnsi="微軟正黑體"/>
          <w:b/>
          <w:color w:val="339933"/>
          <w:sz w:val="32"/>
          <w:szCs w:val="28"/>
        </w:rPr>
      </w:pPr>
      <w:bookmarkStart w:id="1" w:name="_Toc57737584"/>
      <w:r w:rsidRPr="00D51FE2">
        <w:rPr>
          <w:rFonts w:ascii="微軟正黑體" w:eastAsia="微軟正黑體" w:hAnsi="微軟正黑體" w:hint="eastAsia"/>
          <w:b/>
          <w:color w:val="339933"/>
          <w:sz w:val="32"/>
          <w:szCs w:val="28"/>
        </w:rPr>
        <w:lastRenderedPageBreak/>
        <w:t>前言</w:t>
      </w:r>
      <w:bookmarkEnd w:id="1"/>
    </w:p>
    <w:p w:rsidR="00827E4C" w:rsidRPr="00D51FE2" w:rsidRDefault="00816722" w:rsidP="00B4312C">
      <w:pPr>
        <w:adjustRightInd w:val="0"/>
        <w:snapToGrid w:val="0"/>
        <w:ind w:firstLineChars="200" w:firstLine="560"/>
        <w:rPr>
          <w:rFonts w:ascii="微軟正黑體" w:eastAsia="微軟正黑體" w:hAnsi="微軟正黑體"/>
          <w:sz w:val="28"/>
        </w:rPr>
      </w:pPr>
      <w:r w:rsidRPr="00D51FE2">
        <w:rPr>
          <w:rFonts w:ascii="微軟正黑體" w:eastAsia="微軟正黑體" w:hAnsi="微軟正黑體" w:hint="eastAsia"/>
          <w:sz w:val="28"/>
          <w:lang w:eastAsia="zh-CN"/>
        </w:rPr>
        <w:t>臺灣</w:t>
      </w:r>
      <w:r w:rsidRPr="00D51FE2">
        <w:rPr>
          <w:rFonts w:ascii="微軟正黑體" w:eastAsia="微軟正黑體" w:hAnsi="微軟正黑體" w:hint="eastAsia"/>
          <w:sz w:val="28"/>
        </w:rPr>
        <w:t>企業於</w:t>
      </w:r>
      <w:r w:rsidRPr="00D51FE2">
        <w:rPr>
          <w:rFonts w:ascii="微軟正黑體" w:eastAsia="微軟正黑體" w:hAnsi="微軟正黑體" w:hint="eastAsia"/>
          <w:sz w:val="28"/>
          <w:lang w:eastAsia="zh-CN"/>
        </w:rPr>
        <w:t>全球產業供應鏈</w:t>
      </w:r>
      <w:r w:rsidRPr="00D51FE2">
        <w:rPr>
          <w:rFonts w:ascii="微軟正黑體" w:eastAsia="微軟正黑體" w:hAnsi="微軟正黑體" w:hint="eastAsia"/>
          <w:sz w:val="28"/>
        </w:rPr>
        <w:t>居</w:t>
      </w:r>
      <w:r w:rsidRPr="00D51FE2">
        <w:rPr>
          <w:rFonts w:ascii="微軟正黑體" w:eastAsia="微軟正黑體" w:hAnsi="微軟正黑體" w:hint="eastAsia"/>
          <w:sz w:val="28"/>
          <w:lang w:eastAsia="zh-CN"/>
        </w:rPr>
        <w:t>關鍵</w:t>
      </w:r>
      <w:r w:rsidRPr="00D51FE2">
        <w:rPr>
          <w:rFonts w:ascii="微軟正黑體" w:eastAsia="微軟正黑體" w:hAnsi="微軟正黑體" w:hint="eastAsia"/>
          <w:sz w:val="28"/>
        </w:rPr>
        <w:t>地位，體認關注及致力於與</w:t>
      </w:r>
      <w:r w:rsidR="009C76A9" w:rsidRPr="00D51FE2">
        <w:rPr>
          <w:rFonts w:ascii="微軟正黑體" w:eastAsia="微軟正黑體" w:hAnsi="微軟正黑體" w:hint="eastAsia"/>
          <w:sz w:val="28"/>
        </w:rPr>
        <w:t>企業</w:t>
      </w:r>
      <w:r w:rsidRPr="00D51FE2">
        <w:rPr>
          <w:rFonts w:ascii="微軟正黑體" w:eastAsia="微軟正黑體" w:hAnsi="微軟正黑體" w:hint="eastAsia"/>
          <w:sz w:val="28"/>
        </w:rPr>
        <w:t>有關之人權保護，可對企業帶來永續利益</w:t>
      </w:r>
      <w:r w:rsidRPr="00D51FE2">
        <w:rPr>
          <w:rFonts w:ascii="微軟正黑體" w:eastAsia="微軟正黑體" w:hAnsi="微軟正黑體" w:hint="eastAsia"/>
          <w:sz w:val="28"/>
          <w:lang w:eastAsia="zh-CN"/>
        </w:rPr>
        <w:t>，包</w:t>
      </w:r>
      <w:r w:rsidRPr="00D51FE2">
        <w:rPr>
          <w:rFonts w:ascii="微軟正黑體" w:eastAsia="微軟正黑體" w:hAnsi="微軟正黑體" w:hint="eastAsia"/>
          <w:sz w:val="28"/>
        </w:rPr>
        <w:t>括有助於</w:t>
      </w:r>
      <w:r w:rsidRPr="00D51FE2">
        <w:rPr>
          <w:rFonts w:ascii="微軟正黑體" w:eastAsia="微軟正黑體" w:hAnsi="微軟正黑體" w:hint="eastAsia"/>
          <w:sz w:val="28"/>
          <w:lang w:eastAsia="zh-CN"/>
        </w:rPr>
        <w:t>：</w:t>
      </w:r>
    </w:p>
    <w:p w:rsidR="00827E4C" w:rsidRPr="00D25174" w:rsidRDefault="00816722" w:rsidP="00D25174">
      <w:pPr>
        <w:pStyle w:val="af5"/>
        <w:numPr>
          <w:ilvl w:val="0"/>
          <w:numId w:val="23"/>
        </w:numPr>
        <w:adjustRightInd w:val="0"/>
        <w:snapToGrid w:val="0"/>
        <w:ind w:leftChars="0"/>
        <w:rPr>
          <w:rFonts w:ascii="微軟正黑體" w:eastAsia="微軟正黑體" w:hAnsi="微軟正黑體"/>
          <w:sz w:val="28"/>
        </w:rPr>
      </w:pPr>
      <w:r w:rsidRPr="00D25174">
        <w:rPr>
          <w:rFonts w:ascii="微軟正黑體" w:eastAsia="微軟正黑體" w:hAnsi="微軟正黑體" w:hint="eastAsia"/>
          <w:sz w:val="28"/>
          <w:lang w:eastAsia="zh-CN"/>
        </w:rPr>
        <w:t>維護</w:t>
      </w:r>
      <w:r w:rsidRPr="00D25174">
        <w:rPr>
          <w:rFonts w:ascii="微軟正黑體" w:eastAsia="微軟正黑體" w:hAnsi="微軟正黑體" w:hint="eastAsia"/>
          <w:sz w:val="28"/>
        </w:rPr>
        <w:t>及</w:t>
      </w:r>
      <w:r w:rsidRPr="00D25174">
        <w:rPr>
          <w:rFonts w:ascii="微軟正黑體" w:eastAsia="微軟正黑體" w:hAnsi="微軟正黑體" w:hint="eastAsia"/>
          <w:sz w:val="28"/>
          <w:lang w:eastAsia="zh-CN"/>
        </w:rPr>
        <w:t>擴大</w:t>
      </w:r>
      <w:r w:rsidRPr="00D25174">
        <w:rPr>
          <w:rFonts w:ascii="微軟正黑體" w:eastAsia="微軟正黑體" w:hAnsi="微軟正黑體" w:hint="eastAsia"/>
          <w:sz w:val="28"/>
        </w:rPr>
        <w:t>顧客群體</w:t>
      </w:r>
      <w:r w:rsidRPr="00D25174">
        <w:rPr>
          <w:rFonts w:ascii="微軟正黑體" w:eastAsia="微軟正黑體" w:hAnsi="微軟正黑體" w:hint="eastAsia"/>
          <w:sz w:val="28"/>
          <w:lang w:eastAsia="zh-CN"/>
        </w:rPr>
        <w:t>；</w:t>
      </w:r>
    </w:p>
    <w:p w:rsidR="00827E4C" w:rsidRPr="00D25174" w:rsidRDefault="00816722" w:rsidP="00D25174">
      <w:pPr>
        <w:pStyle w:val="af5"/>
        <w:numPr>
          <w:ilvl w:val="0"/>
          <w:numId w:val="23"/>
        </w:numPr>
        <w:adjustRightInd w:val="0"/>
        <w:snapToGrid w:val="0"/>
        <w:ind w:leftChars="0"/>
        <w:rPr>
          <w:rFonts w:ascii="微軟正黑體" w:eastAsia="微軟正黑體" w:hAnsi="微軟正黑體"/>
          <w:sz w:val="28"/>
          <w:szCs w:val="28"/>
        </w:rPr>
      </w:pPr>
      <w:r w:rsidRPr="00D25174">
        <w:rPr>
          <w:rFonts w:ascii="微軟正黑體" w:eastAsia="微軟正黑體" w:hAnsi="微軟正黑體" w:hint="eastAsia"/>
          <w:sz w:val="28"/>
          <w:lang w:eastAsia="zh-CN"/>
        </w:rPr>
        <w:t>吸引</w:t>
      </w:r>
      <w:r w:rsidRPr="00D25174">
        <w:rPr>
          <w:rFonts w:ascii="微軟正黑體" w:eastAsia="微軟正黑體" w:hAnsi="微軟正黑體" w:hint="eastAsia"/>
          <w:sz w:val="28"/>
        </w:rPr>
        <w:t>及</w:t>
      </w:r>
      <w:r w:rsidRPr="00D25174">
        <w:rPr>
          <w:rFonts w:ascii="微軟正黑體" w:eastAsia="微軟正黑體" w:hAnsi="微軟正黑體" w:hint="eastAsia"/>
          <w:sz w:val="28"/>
          <w:lang w:eastAsia="zh-CN"/>
        </w:rPr>
        <w:t>留住優秀員工；</w:t>
      </w:r>
    </w:p>
    <w:p w:rsidR="00827E4C" w:rsidRPr="00D25174" w:rsidRDefault="00816722" w:rsidP="00D25174">
      <w:pPr>
        <w:pStyle w:val="af5"/>
        <w:numPr>
          <w:ilvl w:val="0"/>
          <w:numId w:val="23"/>
        </w:numPr>
        <w:adjustRightInd w:val="0"/>
        <w:snapToGrid w:val="0"/>
        <w:ind w:leftChars="0"/>
        <w:rPr>
          <w:rFonts w:ascii="微軟正黑體" w:eastAsia="微軟正黑體" w:hAnsi="微軟正黑體"/>
          <w:sz w:val="28"/>
          <w:lang w:eastAsia="zh-CN"/>
        </w:rPr>
      </w:pPr>
      <w:r w:rsidRPr="00D25174">
        <w:rPr>
          <w:rFonts w:ascii="微軟正黑體" w:eastAsia="微軟正黑體" w:hAnsi="微軟正黑體" w:hint="eastAsia"/>
          <w:sz w:val="28"/>
        </w:rPr>
        <w:t>保護及提升企業</w:t>
      </w:r>
      <w:r w:rsidRPr="00D25174">
        <w:rPr>
          <w:rFonts w:ascii="微軟正黑體" w:eastAsia="微軟正黑體" w:hAnsi="微軟正黑體" w:hint="eastAsia"/>
          <w:sz w:val="28"/>
          <w:lang w:eastAsia="zh-CN"/>
        </w:rPr>
        <w:t>聲譽</w:t>
      </w:r>
      <w:r w:rsidRPr="00D25174">
        <w:rPr>
          <w:rFonts w:ascii="微軟正黑體" w:eastAsia="微軟正黑體" w:hAnsi="微軟正黑體" w:hint="eastAsia"/>
          <w:sz w:val="28"/>
        </w:rPr>
        <w:t>及</w:t>
      </w:r>
      <w:r w:rsidRPr="00D25174">
        <w:rPr>
          <w:rFonts w:ascii="微軟正黑體" w:eastAsia="微軟正黑體" w:hAnsi="微軟正黑體" w:hint="eastAsia"/>
          <w:sz w:val="28"/>
          <w:lang w:eastAsia="zh-CN"/>
        </w:rPr>
        <w:t>品牌價值；</w:t>
      </w:r>
    </w:p>
    <w:p w:rsidR="00827E4C" w:rsidRPr="00D25174" w:rsidRDefault="00816722" w:rsidP="00D25174">
      <w:pPr>
        <w:pStyle w:val="af5"/>
        <w:numPr>
          <w:ilvl w:val="0"/>
          <w:numId w:val="23"/>
        </w:numPr>
        <w:adjustRightInd w:val="0"/>
        <w:snapToGrid w:val="0"/>
        <w:ind w:leftChars="0"/>
        <w:rPr>
          <w:rFonts w:ascii="微軟正黑體" w:eastAsia="微軟正黑體" w:hAnsi="微軟正黑體"/>
          <w:sz w:val="28"/>
          <w:lang w:eastAsia="zh-CN"/>
        </w:rPr>
      </w:pPr>
      <w:r w:rsidRPr="00D25174">
        <w:rPr>
          <w:rFonts w:ascii="微軟正黑體" w:eastAsia="微軟正黑體" w:hAnsi="微軟正黑體" w:hint="eastAsia"/>
          <w:sz w:val="28"/>
          <w:lang w:eastAsia="zh-CN"/>
        </w:rPr>
        <w:t>與員工</w:t>
      </w:r>
      <w:r w:rsidRPr="00D25174">
        <w:rPr>
          <w:rFonts w:ascii="微軟正黑體" w:eastAsia="微軟正黑體" w:hAnsi="微軟正黑體" w:hint="eastAsia"/>
          <w:sz w:val="28"/>
        </w:rPr>
        <w:t>及</w:t>
      </w:r>
      <w:r w:rsidRPr="00D25174">
        <w:rPr>
          <w:rFonts w:ascii="微軟正黑體" w:eastAsia="微軟正黑體" w:hAnsi="微軟正黑體" w:hint="eastAsia"/>
          <w:sz w:val="28"/>
          <w:lang w:eastAsia="zh-CN"/>
        </w:rPr>
        <w:t>外部利害關係人建立</w:t>
      </w:r>
      <w:r w:rsidRPr="00D25174">
        <w:rPr>
          <w:rFonts w:ascii="微軟正黑體" w:eastAsia="微軟正黑體" w:hAnsi="微軟正黑體" w:hint="eastAsia"/>
          <w:sz w:val="28"/>
        </w:rPr>
        <w:t>及</w:t>
      </w:r>
      <w:r w:rsidRPr="00D25174">
        <w:rPr>
          <w:rFonts w:ascii="微軟正黑體" w:eastAsia="微軟正黑體" w:hAnsi="微軟正黑體" w:hint="eastAsia"/>
          <w:sz w:val="28"/>
          <w:lang w:eastAsia="zh-CN"/>
        </w:rPr>
        <w:t>維持</w:t>
      </w:r>
      <w:r w:rsidRPr="00D25174">
        <w:rPr>
          <w:rFonts w:ascii="微軟正黑體" w:eastAsia="微軟正黑體" w:hAnsi="微軟正黑體" w:hint="eastAsia"/>
          <w:sz w:val="28"/>
        </w:rPr>
        <w:t>永續良善之</w:t>
      </w:r>
      <w:r w:rsidRPr="00D25174">
        <w:rPr>
          <w:rFonts w:ascii="微軟正黑體" w:eastAsia="微軟正黑體" w:hAnsi="微軟正黑體" w:hint="eastAsia"/>
          <w:sz w:val="28"/>
          <w:lang w:eastAsia="zh-CN"/>
        </w:rPr>
        <w:t>關係；</w:t>
      </w:r>
    </w:p>
    <w:p w:rsidR="00827E4C" w:rsidRPr="00D25174" w:rsidRDefault="00816722" w:rsidP="00D25174">
      <w:pPr>
        <w:pStyle w:val="af5"/>
        <w:numPr>
          <w:ilvl w:val="0"/>
          <w:numId w:val="23"/>
        </w:numPr>
        <w:adjustRightInd w:val="0"/>
        <w:snapToGrid w:val="0"/>
        <w:ind w:leftChars="0"/>
        <w:rPr>
          <w:rFonts w:ascii="微軟正黑體" w:eastAsia="微軟正黑體" w:hAnsi="微軟正黑體"/>
          <w:sz w:val="28"/>
        </w:rPr>
      </w:pPr>
      <w:r w:rsidRPr="00D25174">
        <w:rPr>
          <w:rFonts w:ascii="微軟正黑體" w:eastAsia="微軟正黑體" w:hAnsi="微軟正黑體" w:hint="eastAsia"/>
          <w:sz w:val="28"/>
        </w:rPr>
        <w:t>維持及爭取更多關鍵國際產業</w:t>
      </w:r>
      <w:proofErr w:type="gramStart"/>
      <w:r w:rsidRPr="00D25174">
        <w:rPr>
          <w:rFonts w:ascii="微軟正黑體" w:eastAsia="微軟正黑體" w:hAnsi="微軟正黑體" w:hint="eastAsia"/>
          <w:sz w:val="28"/>
        </w:rPr>
        <w:t>供應鏈商機</w:t>
      </w:r>
      <w:proofErr w:type="gramEnd"/>
      <w:r w:rsidRPr="00D25174">
        <w:rPr>
          <w:rFonts w:ascii="微軟正黑體" w:eastAsia="微軟正黑體" w:hAnsi="微軟正黑體" w:hint="eastAsia"/>
          <w:sz w:val="28"/>
          <w:lang w:eastAsia="zh-CN"/>
        </w:rPr>
        <w:t>；</w:t>
      </w:r>
    </w:p>
    <w:p w:rsidR="00827E4C" w:rsidRPr="00D25174" w:rsidRDefault="00816722" w:rsidP="00D25174">
      <w:pPr>
        <w:pStyle w:val="af5"/>
        <w:numPr>
          <w:ilvl w:val="0"/>
          <w:numId w:val="23"/>
        </w:numPr>
        <w:adjustRightInd w:val="0"/>
        <w:snapToGrid w:val="0"/>
        <w:ind w:leftChars="0"/>
        <w:rPr>
          <w:rFonts w:ascii="微軟正黑體" w:eastAsia="微軟正黑體" w:hAnsi="微軟正黑體"/>
          <w:sz w:val="28"/>
        </w:rPr>
      </w:pPr>
      <w:r w:rsidRPr="00D25174">
        <w:rPr>
          <w:rFonts w:ascii="微軟正黑體" w:eastAsia="微軟正黑體" w:hAnsi="微軟正黑體" w:hint="eastAsia"/>
          <w:sz w:val="28"/>
          <w:lang w:eastAsia="zh-CN"/>
        </w:rPr>
        <w:t>吸引更多</w:t>
      </w:r>
      <w:r w:rsidRPr="00D25174">
        <w:rPr>
          <w:rFonts w:ascii="微軟正黑體" w:eastAsia="微軟正黑體" w:hAnsi="微軟正黑體" w:hint="eastAsia"/>
          <w:sz w:val="28"/>
        </w:rPr>
        <w:t>重視環境、社會及公司治理之</w:t>
      </w:r>
      <w:r w:rsidRPr="00D25174">
        <w:rPr>
          <w:rFonts w:ascii="微軟正黑體" w:eastAsia="微軟正黑體" w:hAnsi="微軟正黑體" w:hint="eastAsia"/>
          <w:sz w:val="28"/>
          <w:lang w:eastAsia="zh-CN"/>
        </w:rPr>
        <w:t>投資者；</w:t>
      </w:r>
    </w:p>
    <w:p w:rsidR="00827E4C" w:rsidRPr="00D25174" w:rsidRDefault="00816722" w:rsidP="00D25174">
      <w:pPr>
        <w:pStyle w:val="af5"/>
        <w:numPr>
          <w:ilvl w:val="0"/>
          <w:numId w:val="23"/>
        </w:numPr>
        <w:adjustRightInd w:val="0"/>
        <w:snapToGrid w:val="0"/>
        <w:ind w:leftChars="0"/>
        <w:rPr>
          <w:rFonts w:ascii="微軟正黑體" w:eastAsia="微軟正黑體" w:hAnsi="微軟正黑體"/>
          <w:sz w:val="28"/>
          <w:lang w:eastAsia="zh-CN"/>
        </w:rPr>
      </w:pPr>
      <w:r w:rsidRPr="00D25174">
        <w:rPr>
          <w:rFonts w:ascii="微軟正黑體" w:eastAsia="微軟正黑體" w:hAnsi="微軟正黑體" w:hint="eastAsia"/>
          <w:sz w:val="28"/>
        </w:rPr>
        <w:t>降低營運衝突相關之衍生性</w:t>
      </w:r>
      <w:r w:rsidRPr="00D25174">
        <w:rPr>
          <w:rFonts w:ascii="微軟正黑體" w:eastAsia="微軟正黑體" w:hAnsi="微軟正黑體" w:hint="eastAsia"/>
          <w:sz w:val="28"/>
          <w:lang w:eastAsia="zh-CN"/>
        </w:rPr>
        <w:t>風險；</w:t>
      </w:r>
    </w:p>
    <w:p w:rsidR="00827E4C" w:rsidRPr="00D25174" w:rsidRDefault="00816722" w:rsidP="00D25174">
      <w:pPr>
        <w:pStyle w:val="af5"/>
        <w:numPr>
          <w:ilvl w:val="0"/>
          <w:numId w:val="23"/>
        </w:numPr>
        <w:adjustRightInd w:val="0"/>
        <w:snapToGrid w:val="0"/>
        <w:ind w:leftChars="0"/>
        <w:rPr>
          <w:rFonts w:ascii="微軟正黑體" w:eastAsia="微軟正黑體" w:hAnsi="微軟正黑體"/>
          <w:sz w:val="28"/>
        </w:rPr>
      </w:pPr>
      <w:r w:rsidRPr="00D25174">
        <w:rPr>
          <w:rFonts w:ascii="微軟正黑體" w:eastAsia="微軟正黑體" w:hAnsi="微軟正黑體" w:hint="eastAsia"/>
          <w:sz w:val="28"/>
          <w:lang w:eastAsia="zh-CN"/>
        </w:rPr>
        <w:t>減少因侵犯人權</w:t>
      </w:r>
      <w:r w:rsidRPr="00D25174">
        <w:rPr>
          <w:rFonts w:ascii="微軟正黑體" w:eastAsia="微軟正黑體" w:hAnsi="微軟正黑體" w:hint="eastAsia"/>
          <w:sz w:val="28"/>
        </w:rPr>
        <w:t>遭法律訴訟之</w:t>
      </w:r>
      <w:r w:rsidRPr="00D25174">
        <w:rPr>
          <w:rFonts w:ascii="微軟正黑體" w:eastAsia="微軟正黑體" w:hAnsi="微軟正黑體" w:hint="eastAsia"/>
          <w:sz w:val="28"/>
          <w:lang w:eastAsia="zh-CN"/>
        </w:rPr>
        <w:t>風險；</w:t>
      </w:r>
    </w:p>
    <w:p w:rsidR="00827E4C" w:rsidRPr="00D25174" w:rsidRDefault="00816722" w:rsidP="00D25174">
      <w:pPr>
        <w:pStyle w:val="af5"/>
        <w:numPr>
          <w:ilvl w:val="0"/>
          <w:numId w:val="23"/>
        </w:numPr>
        <w:adjustRightInd w:val="0"/>
        <w:snapToGrid w:val="0"/>
        <w:ind w:leftChars="0"/>
        <w:rPr>
          <w:rFonts w:ascii="微軟正黑體" w:eastAsia="微軟正黑體" w:hAnsi="微軟正黑體"/>
          <w:sz w:val="28"/>
        </w:rPr>
      </w:pPr>
      <w:r w:rsidRPr="00D25174">
        <w:rPr>
          <w:rFonts w:ascii="微軟正黑體" w:eastAsia="微軟正黑體" w:hAnsi="微軟正黑體" w:hint="eastAsia"/>
          <w:sz w:val="28"/>
        </w:rPr>
        <w:t>強化臺灣整體品牌形象，並提升對外貿易競爭力。</w:t>
      </w:r>
    </w:p>
    <w:p w:rsidR="00827E4C" w:rsidRPr="0057177B" w:rsidRDefault="00816722" w:rsidP="0057177B">
      <w:pPr>
        <w:tabs>
          <w:tab w:val="left" w:pos="6035"/>
          <w:tab w:val="left" w:pos="7223"/>
        </w:tabs>
        <w:adjustRightInd w:val="0"/>
        <w:snapToGrid w:val="0"/>
        <w:spacing w:beforeLines="50" w:before="180"/>
        <w:ind w:firstLineChars="200" w:firstLine="560"/>
        <w:rPr>
          <w:rFonts w:ascii="微軟正黑體" w:eastAsia="微軟正黑體" w:hAnsi="微軟正黑體"/>
          <w:sz w:val="28"/>
          <w:szCs w:val="28"/>
        </w:rPr>
      </w:pPr>
      <w:r w:rsidRPr="0057177B">
        <w:rPr>
          <w:rFonts w:ascii="微軟正黑體" w:eastAsia="微軟正黑體" w:hAnsi="微軟正黑體" w:hint="eastAsia"/>
          <w:sz w:val="28"/>
          <w:szCs w:val="28"/>
        </w:rPr>
        <w:t>企業員工及臺灣人民亦瞭解，企業重視人權保護，可帶來以下好處：</w:t>
      </w:r>
    </w:p>
    <w:p w:rsidR="00827E4C" w:rsidRPr="00D25174" w:rsidRDefault="00816722" w:rsidP="00D25174">
      <w:pPr>
        <w:pStyle w:val="af5"/>
        <w:numPr>
          <w:ilvl w:val="0"/>
          <w:numId w:val="23"/>
        </w:numPr>
        <w:adjustRightInd w:val="0"/>
        <w:snapToGrid w:val="0"/>
        <w:ind w:leftChars="0"/>
        <w:rPr>
          <w:rFonts w:ascii="微軟正黑體" w:eastAsia="微軟正黑體" w:hAnsi="微軟正黑體"/>
          <w:sz w:val="28"/>
          <w:lang w:eastAsia="zh-CN"/>
        </w:rPr>
      </w:pPr>
      <w:r w:rsidRPr="00D25174">
        <w:rPr>
          <w:rFonts w:ascii="微軟正黑體" w:eastAsia="微軟正黑體" w:hAnsi="微軟正黑體" w:hint="eastAsia"/>
          <w:sz w:val="28"/>
        </w:rPr>
        <w:t>勞動條件獲得有效提升</w:t>
      </w:r>
      <w:r w:rsidRPr="00D25174">
        <w:rPr>
          <w:rFonts w:ascii="微軟正黑體" w:eastAsia="微軟正黑體" w:hAnsi="微軟正黑體" w:hint="eastAsia"/>
          <w:sz w:val="28"/>
          <w:lang w:eastAsia="zh-CN"/>
        </w:rPr>
        <w:t>；</w:t>
      </w:r>
    </w:p>
    <w:p w:rsidR="00827E4C" w:rsidRPr="00D25174" w:rsidRDefault="00816722" w:rsidP="00D25174">
      <w:pPr>
        <w:pStyle w:val="af5"/>
        <w:numPr>
          <w:ilvl w:val="0"/>
          <w:numId w:val="23"/>
        </w:numPr>
        <w:adjustRightInd w:val="0"/>
        <w:snapToGrid w:val="0"/>
        <w:ind w:leftChars="0"/>
        <w:rPr>
          <w:rFonts w:ascii="微軟正黑體" w:eastAsia="微軟正黑體" w:hAnsi="微軟正黑體"/>
          <w:sz w:val="28"/>
        </w:rPr>
      </w:pPr>
      <w:r w:rsidRPr="00D25174">
        <w:rPr>
          <w:rFonts w:ascii="微軟正黑體" w:eastAsia="微軟正黑體" w:hAnsi="微軟正黑體" w:hint="eastAsia"/>
          <w:sz w:val="28"/>
        </w:rPr>
        <w:t>確保在安全衛生的環境下工作</w:t>
      </w:r>
      <w:r w:rsidRPr="00D25174">
        <w:rPr>
          <w:rFonts w:ascii="微軟正黑體" w:eastAsia="微軟正黑體" w:hAnsi="微軟正黑體" w:hint="eastAsia"/>
          <w:sz w:val="28"/>
          <w:lang w:eastAsia="zh-CN"/>
        </w:rPr>
        <w:t>；</w:t>
      </w:r>
    </w:p>
    <w:p w:rsidR="00827E4C" w:rsidRPr="00D25174" w:rsidRDefault="00816722" w:rsidP="00D25174">
      <w:pPr>
        <w:pStyle w:val="af5"/>
        <w:numPr>
          <w:ilvl w:val="0"/>
          <w:numId w:val="23"/>
        </w:numPr>
        <w:adjustRightInd w:val="0"/>
        <w:snapToGrid w:val="0"/>
        <w:ind w:leftChars="0"/>
        <w:rPr>
          <w:rFonts w:ascii="微軟正黑體" w:eastAsia="微軟正黑體" w:hAnsi="微軟正黑體"/>
          <w:sz w:val="28"/>
        </w:rPr>
      </w:pPr>
      <w:r w:rsidRPr="00D25174">
        <w:rPr>
          <w:rFonts w:ascii="微軟正黑體" w:eastAsia="微軟正黑體" w:hAnsi="微軟正黑體" w:hint="eastAsia"/>
          <w:sz w:val="28"/>
        </w:rPr>
        <w:t>公平、多元及包容的就業機會</w:t>
      </w:r>
      <w:r w:rsidRPr="00D25174">
        <w:rPr>
          <w:rFonts w:ascii="微軟正黑體" w:eastAsia="微軟正黑體" w:hAnsi="微軟正黑體" w:hint="eastAsia"/>
          <w:sz w:val="28"/>
          <w:lang w:eastAsia="zh-CN"/>
        </w:rPr>
        <w:t>；</w:t>
      </w:r>
    </w:p>
    <w:p w:rsidR="00827E4C" w:rsidRPr="00D25174" w:rsidRDefault="00816722" w:rsidP="00D25174">
      <w:pPr>
        <w:pStyle w:val="af5"/>
        <w:numPr>
          <w:ilvl w:val="0"/>
          <w:numId w:val="23"/>
        </w:numPr>
        <w:adjustRightInd w:val="0"/>
        <w:snapToGrid w:val="0"/>
        <w:ind w:leftChars="0"/>
        <w:rPr>
          <w:rFonts w:ascii="微軟正黑體" w:eastAsia="微軟正黑體" w:hAnsi="微軟正黑體"/>
          <w:sz w:val="28"/>
          <w:lang w:eastAsia="zh-CN"/>
        </w:rPr>
      </w:pPr>
      <w:r w:rsidRPr="00D25174">
        <w:rPr>
          <w:rFonts w:ascii="微軟正黑體" w:eastAsia="微軟正黑體" w:hAnsi="微軟正黑體" w:hint="eastAsia"/>
          <w:sz w:val="28"/>
        </w:rPr>
        <w:t>勞動福利的提升與保障</w:t>
      </w:r>
      <w:r w:rsidRPr="00D25174">
        <w:rPr>
          <w:rFonts w:ascii="微軟正黑體" w:eastAsia="微軟正黑體" w:hAnsi="微軟正黑體" w:hint="eastAsia"/>
          <w:sz w:val="28"/>
          <w:lang w:eastAsia="zh-CN"/>
        </w:rPr>
        <w:t>；</w:t>
      </w:r>
    </w:p>
    <w:p w:rsidR="00827E4C" w:rsidRPr="00D25174" w:rsidRDefault="00816722" w:rsidP="00D25174">
      <w:pPr>
        <w:pStyle w:val="af5"/>
        <w:numPr>
          <w:ilvl w:val="0"/>
          <w:numId w:val="23"/>
        </w:numPr>
        <w:adjustRightInd w:val="0"/>
        <w:snapToGrid w:val="0"/>
        <w:ind w:leftChars="0"/>
        <w:rPr>
          <w:rFonts w:ascii="微軟正黑體" w:eastAsia="微軟正黑體" w:hAnsi="微軟正黑體"/>
          <w:sz w:val="28"/>
        </w:rPr>
      </w:pPr>
      <w:r w:rsidRPr="00D25174">
        <w:rPr>
          <w:rFonts w:ascii="微軟正黑體" w:eastAsia="微軟正黑體" w:hAnsi="微軟正黑體" w:hint="eastAsia"/>
          <w:sz w:val="28"/>
        </w:rPr>
        <w:t>勞動權益可自由地反映與表達</w:t>
      </w:r>
      <w:r w:rsidRPr="00D25174">
        <w:rPr>
          <w:rFonts w:ascii="微軟正黑體" w:eastAsia="微軟正黑體" w:hAnsi="微軟正黑體" w:hint="eastAsia"/>
          <w:sz w:val="28"/>
          <w:lang w:eastAsia="zh-CN"/>
        </w:rPr>
        <w:t>；</w:t>
      </w:r>
    </w:p>
    <w:p w:rsidR="0076332A" w:rsidRPr="005E6DD2" w:rsidRDefault="00816722" w:rsidP="0076332A">
      <w:pPr>
        <w:pStyle w:val="af5"/>
        <w:numPr>
          <w:ilvl w:val="0"/>
          <w:numId w:val="23"/>
        </w:numPr>
        <w:adjustRightInd w:val="0"/>
        <w:snapToGrid w:val="0"/>
        <w:ind w:leftChars="0"/>
        <w:rPr>
          <w:rFonts w:ascii="微軟正黑體" w:eastAsia="微軟正黑體" w:hAnsi="微軟正黑體"/>
          <w:sz w:val="28"/>
          <w:szCs w:val="22"/>
        </w:rPr>
      </w:pPr>
      <w:r w:rsidRPr="00D25174">
        <w:rPr>
          <w:rFonts w:ascii="微軟正黑體" w:eastAsia="微軟正黑體" w:hAnsi="微軟正黑體" w:hint="eastAsia"/>
          <w:sz w:val="28"/>
        </w:rPr>
        <w:t>有助員工、企業及外部環境社會三者間建立及維持良善關係。</w:t>
      </w:r>
    </w:p>
    <w:p w:rsidR="00827E4C" w:rsidRPr="00D51FE2" w:rsidRDefault="00816722" w:rsidP="00500CB2">
      <w:pPr>
        <w:tabs>
          <w:tab w:val="left" w:pos="6035"/>
          <w:tab w:val="left" w:pos="7223"/>
        </w:tabs>
        <w:adjustRightInd w:val="0"/>
        <w:snapToGrid w:val="0"/>
        <w:spacing w:beforeLines="50" w:before="180"/>
        <w:ind w:firstLineChars="200" w:firstLine="560"/>
        <w:rPr>
          <w:rFonts w:ascii="微軟正黑體" w:eastAsia="微軟正黑體" w:hAnsi="微軟正黑體"/>
          <w:sz w:val="28"/>
          <w:szCs w:val="28"/>
        </w:rPr>
      </w:pPr>
      <w:r w:rsidRPr="00D51FE2">
        <w:rPr>
          <w:rFonts w:ascii="微軟正黑體" w:eastAsia="微軟正黑體" w:hAnsi="微軟正黑體" w:hint="eastAsia"/>
          <w:sz w:val="28"/>
          <w:szCs w:val="28"/>
        </w:rPr>
        <w:t>臺灣企業、員工、人民及非政府組織體認上述利益之同時，期待政府對於</w:t>
      </w:r>
      <w:r w:rsidR="009C76A9" w:rsidRPr="00D51FE2">
        <w:rPr>
          <w:rFonts w:ascii="微軟正黑體" w:eastAsia="微軟正黑體" w:hAnsi="微軟正黑體" w:hint="eastAsia"/>
          <w:sz w:val="28"/>
          <w:szCs w:val="28"/>
        </w:rPr>
        <w:t>企業</w:t>
      </w:r>
      <w:r w:rsidRPr="00D51FE2">
        <w:rPr>
          <w:rFonts w:ascii="微軟正黑體" w:eastAsia="微軟正黑體" w:hAnsi="微軟正黑體" w:hint="eastAsia"/>
          <w:sz w:val="28"/>
          <w:szCs w:val="28"/>
        </w:rPr>
        <w:t>與人權之保護，應有完整、清晰及一致性之政策方向，並確保施政過程中，上述利益及期待能獲得充分保障及滿足。臺灣政府為回應企業、員工、人民及非政府組織具體需求，注意到參考及連結國際公認之</w:t>
      </w:r>
      <w:r w:rsidR="009C76A9" w:rsidRPr="00D51FE2">
        <w:rPr>
          <w:rFonts w:ascii="微軟正黑體" w:eastAsia="微軟正黑體" w:hAnsi="微軟正黑體" w:hint="eastAsia"/>
          <w:sz w:val="28"/>
          <w:szCs w:val="28"/>
        </w:rPr>
        <w:t>企業</w:t>
      </w:r>
      <w:r w:rsidRPr="00D51FE2">
        <w:rPr>
          <w:rFonts w:ascii="微軟正黑體" w:eastAsia="微軟正黑體" w:hAnsi="微軟正黑體" w:hint="eastAsia"/>
          <w:sz w:val="28"/>
          <w:szCs w:val="28"/>
        </w:rPr>
        <w:t>與人權指導原則及準則，有助於達成相關目標</w:t>
      </w:r>
      <w:r w:rsidRPr="00D51FE2">
        <w:rPr>
          <w:rFonts w:ascii="微軟正黑體" w:eastAsia="微軟正黑體" w:hAnsi="微軟正黑體" w:hint="eastAsia"/>
          <w:sz w:val="28"/>
        </w:rPr>
        <w:t>，將</w:t>
      </w:r>
      <w:r w:rsidRPr="00D51FE2">
        <w:rPr>
          <w:rFonts w:ascii="微軟正黑體" w:eastAsia="微軟正黑體" w:hAnsi="微軟正黑體" w:hint="eastAsia"/>
          <w:sz w:val="28"/>
          <w:szCs w:val="28"/>
        </w:rPr>
        <w:t>推動以下工作：</w:t>
      </w:r>
    </w:p>
    <w:p w:rsidR="00827E4C" w:rsidRPr="0076332A" w:rsidRDefault="0076332A" w:rsidP="0076332A">
      <w:pPr>
        <w:pStyle w:val="af5"/>
        <w:numPr>
          <w:ilvl w:val="0"/>
          <w:numId w:val="24"/>
        </w:numPr>
        <w:tabs>
          <w:tab w:val="left" w:pos="6035"/>
          <w:tab w:val="left" w:pos="7223"/>
        </w:tabs>
        <w:adjustRightInd w:val="0"/>
        <w:snapToGrid w:val="0"/>
        <w:ind w:leftChars="0"/>
        <w:rPr>
          <w:rFonts w:ascii="微軟正黑體" w:eastAsia="微軟正黑體" w:hAnsi="微軟正黑體"/>
          <w:sz w:val="28"/>
          <w:szCs w:val="28"/>
        </w:rPr>
      </w:pPr>
      <w:r w:rsidRPr="0076332A">
        <w:rPr>
          <w:rFonts w:ascii="微軟正黑體" w:eastAsia="微軟正黑體" w:hAnsi="微軟正黑體" w:hint="eastAsia"/>
          <w:sz w:val="28"/>
          <w:szCs w:val="28"/>
        </w:rPr>
        <w:t>履行在司法轄區內對企業經營場所實施人權保護的責任</w:t>
      </w:r>
    </w:p>
    <w:p w:rsidR="00827E4C" w:rsidRPr="0076332A" w:rsidRDefault="00816722" w:rsidP="00FA56EB">
      <w:pPr>
        <w:pStyle w:val="af5"/>
        <w:numPr>
          <w:ilvl w:val="0"/>
          <w:numId w:val="24"/>
        </w:numPr>
        <w:tabs>
          <w:tab w:val="left" w:pos="6035"/>
          <w:tab w:val="left" w:pos="7223"/>
        </w:tabs>
        <w:adjustRightInd w:val="0"/>
        <w:snapToGrid w:val="0"/>
        <w:ind w:leftChars="0"/>
        <w:jc w:val="both"/>
        <w:rPr>
          <w:rFonts w:ascii="微軟正黑體" w:eastAsia="微軟正黑體" w:hAnsi="微軟正黑體"/>
          <w:sz w:val="28"/>
          <w:szCs w:val="28"/>
        </w:rPr>
      </w:pPr>
      <w:r w:rsidRPr="0076332A">
        <w:rPr>
          <w:rFonts w:ascii="微軟正黑體" w:eastAsia="微軟正黑體" w:hAnsi="微軟正黑體" w:hint="eastAsia"/>
          <w:sz w:val="28"/>
          <w:szCs w:val="28"/>
        </w:rPr>
        <w:lastRenderedPageBreak/>
        <w:t>支持、鼓勵及獎勵企業在國內外營運履行尊重人權的責任；</w:t>
      </w:r>
    </w:p>
    <w:p w:rsidR="00827E4C" w:rsidRPr="0076332A" w:rsidRDefault="00816722" w:rsidP="00FA56EB">
      <w:pPr>
        <w:pStyle w:val="af5"/>
        <w:numPr>
          <w:ilvl w:val="0"/>
          <w:numId w:val="24"/>
        </w:numPr>
        <w:tabs>
          <w:tab w:val="left" w:pos="6035"/>
          <w:tab w:val="left" w:pos="7223"/>
        </w:tabs>
        <w:adjustRightInd w:val="0"/>
        <w:snapToGrid w:val="0"/>
        <w:ind w:leftChars="0"/>
        <w:jc w:val="both"/>
        <w:rPr>
          <w:rFonts w:ascii="微軟正黑體" w:eastAsia="微軟正黑體" w:hAnsi="微軟正黑體"/>
          <w:sz w:val="28"/>
          <w:szCs w:val="28"/>
        </w:rPr>
      </w:pPr>
      <w:r w:rsidRPr="0076332A">
        <w:rPr>
          <w:rFonts w:ascii="微軟正黑體" w:eastAsia="微軟正黑體" w:hAnsi="微軟正黑體" w:hint="eastAsia"/>
          <w:sz w:val="28"/>
          <w:szCs w:val="28"/>
        </w:rPr>
        <w:t>強化為我國司法轄區內企業侵犯人權行為的受害者提供有效救濟；</w:t>
      </w:r>
    </w:p>
    <w:p w:rsidR="00827E4C" w:rsidRPr="0076332A" w:rsidRDefault="00816722" w:rsidP="00FA56EB">
      <w:pPr>
        <w:pStyle w:val="af5"/>
        <w:numPr>
          <w:ilvl w:val="0"/>
          <w:numId w:val="24"/>
        </w:numPr>
        <w:tabs>
          <w:tab w:val="left" w:pos="6035"/>
          <w:tab w:val="left" w:pos="7223"/>
        </w:tabs>
        <w:adjustRightInd w:val="0"/>
        <w:snapToGrid w:val="0"/>
        <w:ind w:leftChars="0"/>
        <w:jc w:val="both"/>
        <w:rPr>
          <w:rFonts w:ascii="微軟正黑體" w:eastAsia="微軟正黑體" w:hAnsi="微軟正黑體"/>
          <w:sz w:val="28"/>
          <w:szCs w:val="28"/>
        </w:rPr>
      </w:pPr>
      <w:r w:rsidRPr="0076332A">
        <w:rPr>
          <w:rFonts w:ascii="微軟正黑體" w:eastAsia="微軟正黑體" w:hAnsi="微軟正黑體" w:hint="eastAsia"/>
          <w:sz w:val="28"/>
          <w:szCs w:val="28"/>
        </w:rPr>
        <w:t>協助企業認識及化解人權風險及影響，促進企業有效及成功營運；</w:t>
      </w:r>
    </w:p>
    <w:p w:rsidR="00827E4C" w:rsidRPr="0076332A" w:rsidRDefault="00816722" w:rsidP="00FA56EB">
      <w:pPr>
        <w:pStyle w:val="af5"/>
        <w:numPr>
          <w:ilvl w:val="0"/>
          <w:numId w:val="24"/>
        </w:numPr>
        <w:tabs>
          <w:tab w:val="left" w:pos="6035"/>
          <w:tab w:val="left" w:pos="7223"/>
        </w:tabs>
        <w:adjustRightInd w:val="0"/>
        <w:snapToGrid w:val="0"/>
        <w:ind w:leftChars="0"/>
        <w:jc w:val="both"/>
        <w:rPr>
          <w:rFonts w:ascii="微軟正黑體" w:eastAsia="微軟正黑體" w:hAnsi="微軟正黑體"/>
          <w:sz w:val="28"/>
          <w:szCs w:val="28"/>
        </w:rPr>
      </w:pPr>
      <w:r w:rsidRPr="0076332A">
        <w:rPr>
          <w:rFonts w:ascii="微軟正黑體" w:eastAsia="微軟正黑體" w:hAnsi="微軟正黑體" w:hint="eastAsia"/>
          <w:sz w:val="28"/>
          <w:szCs w:val="28"/>
        </w:rPr>
        <w:t>確保我國政府各級部門對</w:t>
      </w:r>
      <w:r w:rsidR="009C76A9" w:rsidRPr="0076332A">
        <w:rPr>
          <w:rFonts w:ascii="微軟正黑體" w:eastAsia="微軟正黑體" w:hAnsi="微軟正黑體" w:hint="eastAsia"/>
          <w:sz w:val="28"/>
        </w:rPr>
        <w:t>企業</w:t>
      </w:r>
      <w:r w:rsidRPr="0076332A">
        <w:rPr>
          <w:rFonts w:ascii="微軟正黑體" w:eastAsia="微軟正黑體" w:hAnsi="微軟正黑體" w:hint="eastAsia"/>
          <w:sz w:val="28"/>
        </w:rPr>
        <w:t>與人權</w:t>
      </w:r>
      <w:r w:rsidRPr="0076332A">
        <w:rPr>
          <w:rFonts w:ascii="微軟正黑體" w:eastAsia="微軟正黑體" w:hAnsi="微軟正黑體" w:hint="eastAsia"/>
          <w:sz w:val="28"/>
          <w:szCs w:val="28"/>
        </w:rPr>
        <w:t>保持政策一致性；</w:t>
      </w:r>
    </w:p>
    <w:p w:rsidR="00827E4C" w:rsidRPr="0076332A" w:rsidRDefault="00816722" w:rsidP="00FA56EB">
      <w:pPr>
        <w:pStyle w:val="af5"/>
        <w:numPr>
          <w:ilvl w:val="0"/>
          <w:numId w:val="24"/>
        </w:numPr>
        <w:tabs>
          <w:tab w:val="left" w:pos="6035"/>
          <w:tab w:val="left" w:pos="7223"/>
        </w:tabs>
        <w:adjustRightInd w:val="0"/>
        <w:snapToGrid w:val="0"/>
        <w:ind w:leftChars="0"/>
        <w:jc w:val="both"/>
        <w:rPr>
          <w:rFonts w:ascii="微軟正黑體" w:eastAsia="微軟正黑體" w:hAnsi="微軟正黑體"/>
          <w:sz w:val="28"/>
          <w:szCs w:val="28"/>
        </w:rPr>
      </w:pPr>
      <w:r w:rsidRPr="0076332A">
        <w:rPr>
          <w:rFonts w:ascii="微軟正黑體" w:eastAsia="微軟正黑體" w:hAnsi="微軟正黑體" w:hint="eastAsia"/>
          <w:sz w:val="28"/>
          <w:szCs w:val="28"/>
        </w:rPr>
        <w:t>致力促使國際社會遵守</w:t>
      </w:r>
      <w:r w:rsidRPr="0076332A">
        <w:rPr>
          <w:rFonts w:ascii="微軟正黑體" w:eastAsia="微軟正黑體" w:hAnsi="微軟正黑體" w:hint="eastAsia"/>
          <w:sz w:val="28"/>
        </w:rPr>
        <w:t>重要的</w:t>
      </w:r>
      <w:r w:rsidR="009C76A9" w:rsidRPr="0076332A">
        <w:rPr>
          <w:rFonts w:ascii="微軟正黑體" w:eastAsia="微軟正黑體" w:hAnsi="微軟正黑體" w:hint="eastAsia"/>
          <w:sz w:val="28"/>
        </w:rPr>
        <w:t>企業</w:t>
      </w:r>
      <w:r w:rsidRPr="0076332A">
        <w:rPr>
          <w:rFonts w:ascii="微軟正黑體" w:eastAsia="微軟正黑體" w:hAnsi="微軟正黑體" w:hint="eastAsia"/>
          <w:sz w:val="28"/>
        </w:rPr>
        <w:t>與人權國際準則</w:t>
      </w:r>
      <w:r w:rsidRPr="0076332A">
        <w:rPr>
          <w:rFonts w:ascii="微軟正黑體" w:eastAsia="微軟正黑體" w:hAnsi="微軟正黑體" w:hint="eastAsia"/>
          <w:sz w:val="28"/>
          <w:szCs w:val="28"/>
        </w:rPr>
        <w:t>，包括敦促各國政府於司法轄區內充分履行保護人權及提供救濟之責任。</w:t>
      </w:r>
    </w:p>
    <w:p w:rsidR="0076332A" w:rsidRPr="0057177B" w:rsidRDefault="00816722" w:rsidP="00FA56EB">
      <w:pPr>
        <w:adjustRightInd w:val="0"/>
        <w:snapToGrid w:val="0"/>
        <w:spacing w:beforeLines="50" w:before="180"/>
        <w:ind w:firstLineChars="200" w:firstLine="560"/>
        <w:jc w:val="both"/>
        <w:rPr>
          <w:rFonts w:ascii="微軟正黑體" w:eastAsia="微軟正黑體" w:hAnsi="微軟正黑體"/>
          <w:sz w:val="28"/>
        </w:rPr>
      </w:pPr>
      <w:r w:rsidRPr="0057177B">
        <w:rPr>
          <w:rFonts w:ascii="微軟正黑體" w:eastAsia="微軟正黑體" w:hAnsi="微軟正黑體" w:hint="eastAsia"/>
          <w:sz w:val="28"/>
        </w:rPr>
        <w:t>對自由、民主、法治及人權的重視與追求，是臺灣與多數國際社會共同擁抱的普</w:t>
      </w:r>
      <w:proofErr w:type="gramStart"/>
      <w:r w:rsidRPr="0057177B">
        <w:rPr>
          <w:rFonts w:ascii="微軟正黑體" w:eastAsia="微軟正黑體" w:hAnsi="微軟正黑體" w:hint="eastAsia"/>
          <w:sz w:val="28"/>
        </w:rPr>
        <w:t>世</w:t>
      </w:r>
      <w:proofErr w:type="gramEnd"/>
      <w:r w:rsidRPr="0057177B">
        <w:rPr>
          <w:rFonts w:ascii="微軟正黑體" w:eastAsia="微軟正黑體" w:hAnsi="微軟正黑體" w:hint="eastAsia"/>
          <w:sz w:val="28"/>
        </w:rPr>
        <w:t>價值，臺灣政府、企業及人民共同體認</w:t>
      </w:r>
      <w:r w:rsidR="00C519E2" w:rsidRPr="0057177B">
        <w:rPr>
          <w:rFonts w:ascii="微軟正黑體" w:eastAsia="微軟正黑體" w:hAnsi="微軟正黑體" w:hint="eastAsia"/>
          <w:sz w:val="28"/>
        </w:rPr>
        <w:t>工商業</w:t>
      </w:r>
      <w:r w:rsidRPr="0057177B">
        <w:rPr>
          <w:rFonts w:ascii="微軟正黑體" w:eastAsia="微軟正黑體" w:hAnsi="微軟正黑體" w:hint="eastAsia"/>
          <w:sz w:val="28"/>
        </w:rPr>
        <w:t>發展與尊重人權應當齊頭並進。</w:t>
      </w:r>
    </w:p>
    <w:p w:rsidR="00827E4C" w:rsidRPr="00637700" w:rsidRDefault="00816722" w:rsidP="00500CB2">
      <w:pPr>
        <w:adjustRightInd w:val="0"/>
        <w:snapToGrid w:val="0"/>
        <w:spacing w:beforeLines="50" w:before="180"/>
        <w:ind w:firstLineChars="200" w:firstLine="560"/>
        <w:rPr>
          <w:rFonts w:ascii="微軟正黑體" w:eastAsia="微軟正黑體" w:hAnsi="微軟正黑體"/>
          <w:sz w:val="28"/>
        </w:rPr>
      </w:pPr>
      <w:r w:rsidRPr="00D51FE2">
        <w:rPr>
          <w:rFonts w:ascii="微軟正黑體" w:eastAsia="微軟正黑體" w:hAnsi="微軟正黑體" w:hint="eastAsia"/>
          <w:sz w:val="28"/>
          <w:lang w:eastAsia="zh-CN"/>
        </w:rPr>
        <w:t>202</w:t>
      </w:r>
      <w:r w:rsidRPr="00D51FE2">
        <w:rPr>
          <w:rFonts w:ascii="微軟正黑體" w:eastAsia="微軟正黑體" w:hAnsi="微軟正黑體" w:hint="eastAsia"/>
          <w:sz w:val="28"/>
        </w:rPr>
        <w:t>0</w:t>
      </w:r>
      <w:r w:rsidRPr="00D51FE2">
        <w:rPr>
          <w:rFonts w:ascii="微軟正黑體" w:eastAsia="微軟正黑體" w:hAnsi="微軟正黑體" w:hint="eastAsia"/>
          <w:sz w:val="28"/>
          <w:lang w:eastAsia="zh-CN"/>
        </w:rPr>
        <w:t>年</w:t>
      </w:r>
      <w:r w:rsidRPr="00D51FE2">
        <w:rPr>
          <w:rFonts w:ascii="微軟正黑體" w:eastAsia="微軟正黑體" w:hAnsi="微軟正黑體" w:hint="eastAsia"/>
          <w:sz w:val="28"/>
        </w:rPr>
        <w:t>數十家臺灣</w:t>
      </w:r>
      <w:r w:rsidRPr="00D51FE2">
        <w:rPr>
          <w:rFonts w:ascii="微軟正黑體" w:eastAsia="微軟正黑體" w:hAnsi="微軟正黑體" w:hint="eastAsia"/>
          <w:sz w:val="28"/>
          <w:lang w:eastAsia="zh-CN"/>
        </w:rPr>
        <w:t>企業</w:t>
      </w:r>
      <w:r w:rsidRPr="00D51FE2">
        <w:rPr>
          <w:rFonts w:ascii="微軟正黑體" w:eastAsia="微軟正黑體" w:hAnsi="微軟正黑體" w:hint="eastAsia"/>
          <w:sz w:val="28"/>
        </w:rPr>
        <w:t>自主性</w:t>
      </w:r>
      <w:r w:rsidRPr="00D51FE2">
        <w:rPr>
          <w:rFonts w:ascii="微軟正黑體" w:eastAsia="微軟正黑體" w:hAnsi="微軟正黑體" w:hint="eastAsia"/>
          <w:sz w:val="28"/>
          <w:lang w:eastAsia="zh-CN"/>
        </w:rPr>
        <w:t>成立「</w:t>
      </w:r>
      <w:r w:rsidRPr="00D51FE2">
        <w:rPr>
          <w:rFonts w:ascii="微軟正黑體" w:eastAsia="微軟正黑體" w:hAnsi="微軟正黑體" w:hint="eastAsia"/>
          <w:sz w:val="28"/>
        </w:rPr>
        <w:t>防疫</w:t>
      </w:r>
      <w:r w:rsidRPr="00D51FE2">
        <w:rPr>
          <w:rFonts w:ascii="微軟正黑體" w:eastAsia="微軟正黑體" w:hAnsi="微軟正黑體" w:hint="eastAsia"/>
          <w:sz w:val="28"/>
          <w:lang w:eastAsia="zh-CN"/>
        </w:rPr>
        <w:t>口罩國家隊」</w:t>
      </w:r>
      <w:r w:rsidRPr="00D51FE2">
        <w:rPr>
          <w:rFonts w:ascii="微軟正黑體" w:eastAsia="微軟正黑體" w:hAnsi="微軟正黑體" w:hint="eastAsia"/>
          <w:sz w:val="28"/>
        </w:rPr>
        <w:t>，協助提供臺灣及全球足夠之防疫口罩，以因應COVID-19疫情，共同照護人類健康權，是臺灣企業發揮社會責任、彰顯</w:t>
      </w:r>
      <w:r w:rsidR="009C76A9" w:rsidRPr="00D51FE2">
        <w:rPr>
          <w:rFonts w:ascii="微軟正黑體" w:eastAsia="微軟正黑體" w:hAnsi="微軟正黑體" w:hint="eastAsia"/>
          <w:sz w:val="28"/>
        </w:rPr>
        <w:t>企業</w:t>
      </w:r>
      <w:r w:rsidRPr="00D51FE2">
        <w:rPr>
          <w:rFonts w:ascii="微軟正黑體" w:eastAsia="微軟正黑體" w:hAnsi="微軟正黑體" w:hint="eastAsia"/>
          <w:sz w:val="28"/>
        </w:rPr>
        <w:t>人權的最佳展現。臺灣願意在此基礎上，透過</w:t>
      </w:r>
      <w:r w:rsidRPr="00D51FE2">
        <w:rPr>
          <w:rFonts w:ascii="微軟正黑體" w:eastAsia="微軟正黑體" w:hAnsi="微軟正黑體" w:hint="eastAsia"/>
          <w:sz w:val="28"/>
          <w:szCs w:val="28"/>
        </w:rPr>
        <w:t>擇定以「聯合國工商企業與人權指導原則」（</w:t>
      </w:r>
      <w:r w:rsidRPr="00D51FE2">
        <w:rPr>
          <w:rFonts w:ascii="微軟正黑體" w:eastAsia="微軟正黑體" w:hAnsi="微軟正黑體"/>
          <w:sz w:val="28"/>
        </w:rPr>
        <w:t>UNGPs</w:t>
      </w:r>
      <w:r w:rsidRPr="00D51FE2">
        <w:rPr>
          <w:rFonts w:ascii="微軟正黑體" w:eastAsia="微軟正黑體" w:hAnsi="微軟正黑體" w:hint="eastAsia"/>
          <w:sz w:val="28"/>
        </w:rPr>
        <w:t>）為方針，成立</w:t>
      </w:r>
      <w:r w:rsidR="009C76A9" w:rsidRPr="00D51FE2">
        <w:rPr>
          <w:rFonts w:ascii="微軟正黑體" w:eastAsia="微軟正黑體" w:hAnsi="微軟正黑體" w:hint="eastAsia"/>
          <w:sz w:val="28"/>
        </w:rPr>
        <w:t>企業</w:t>
      </w:r>
      <w:r w:rsidRPr="00D51FE2">
        <w:rPr>
          <w:rFonts w:ascii="微軟正黑體" w:eastAsia="微軟正黑體" w:hAnsi="微軟正黑體" w:hint="eastAsia"/>
          <w:sz w:val="28"/>
        </w:rPr>
        <w:t>與人權國家行動計畫，以進一步提升對</w:t>
      </w:r>
      <w:r w:rsidR="009C76A9" w:rsidRPr="00D51FE2">
        <w:rPr>
          <w:rFonts w:ascii="微軟正黑體" w:eastAsia="微軟正黑體" w:hAnsi="微軟正黑體" w:hint="eastAsia"/>
          <w:sz w:val="28"/>
        </w:rPr>
        <w:t>企業</w:t>
      </w:r>
      <w:r w:rsidRPr="00D51FE2">
        <w:rPr>
          <w:rFonts w:ascii="微軟正黑體" w:eastAsia="微軟正黑體" w:hAnsi="微軟正黑體" w:hint="eastAsia"/>
          <w:sz w:val="28"/>
        </w:rPr>
        <w:t>與人權的實質保護。</w:t>
      </w:r>
    </w:p>
    <w:p w:rsidR="00827E4C" w:rsidRPr="00C40D70" w:rsidRDefault="00816722" w:rsidP="00500CB2">
      <w:pPr>
        <w:tabs>
          <w:tab w:val="left" w:pos="6035"/>
          <w:tab w:val="left" w:pos="7223"/>
        </w:tabs>
        <w:adjustRightInd w:val="0"/>
        <w:snapToGrid w:val="0"/>
        <w:spacing w:beforeLines="50" w:before="180"/>
        <w:ind w:firstLineChars="200" w:firstLine="560"/>
        <w:rPr>
          <w:rFonts w:ascii="微軟正黑體" w:eastAsia="微軟正黑體" w:hAnsi="微軟正黑體"/>
          <w:sz w:val="28"/>
          <w:szCs w:val="28"/>
        </w:rPr>
      </w:pPr>
      <w:r w:rsidRPr="00D51FE2">
        <w:rPr>
          <w:rFonts w:ascii="微軟正黑體" w:eastAsia="微軟正黑體" w:hAnsi="微軟正黑體" w:hint="eastAsia"/>
          <w:sz w:val="28"/>
          <w:szCs w:val="28"/>
          <w:lang w:eastAsia="zh-CN"/>
        </w:rPr>
        <w:t>本國家行動計畫旨在提供一個平台，突顯各部門及企業之良好實踐，創造更多合作機會，更佳回應</w:t>
      </w:r>
      <w:r w:rsidR="009C76A9" w:rsidRPr="00D51FE2">
        <w:rPr>
          <w:rFonts w:ascii="微軟正黑體" w:eastAsia="微軟正黑體" w:hAnsi="微軟正黑體" w:hint="eastAsia"/>
          <w:sz w:val="28"/>
          <w:szCs w:val="28"/>
          <w:lang w:eastAsia="zh-CN"/>
        </w:rPr>
        <w:t>企業</w:t>
      </w:r>
      <w:r w:rsidRPr="00D51FE2">
        <w:rPr>
          <w:rFonts w:ascii="微軟正黑體" w:eastAsia="微軟正黑體" w:hAnsi="微軟正黑體" w:hint="eastAsia"/>
          <w:sz w:val="28"/>
          <w:szCs w:val="28"/>
          <w:lang w:eastAsia="zh-CN"/>
        </w:rPr>
        <w:t>與人權領域之複雜挑戰。本國家行動計畫將注意不增加企業或組織之行政負擔，並確保該等行動將有助於促成國際公平競爭環境。</w:t>
      </w:r>
    </w:p>
    <w:p w:rsidR="00827E4C" w:rsidRPr="00D522B6" w:rsidRDefault="00816722" w:rsidP="00C40D70">
      <w:pPr>
        <w:tabs>
          <w:tab w:val="left" w:pos="6035"/>
          <w:tab w:val="left" w:pos="7223"/>
        </w:tabs>
        <w:adjustRightInd w:val="0"/>
        <w:snapToGrid w:val="0"/>
        <w:spacing w:beforeLines="50" w:before="180" w:afterLines="50" w:after="180"/>
        <w:rPr>
          <w:rFonts w:ascii="微軟正黑體" w:eastAsia="微軟正黑體" w:hAnsi="微軟正黑體"/>
          <w:b/>
          <w:color w:val="006699"/>
          <w:sz w:val="28"/>
          <w:szCs w:val="28"/>
        </w:rPr>
      </w:pPr>
      <w:r w:rsidRPr="00D51FE2">
        <w:rPr>
          <w:rFonts w:ascii="微軟正黑體" w:eastAsia="微軟正黑體" w:hAnsi="微軟正黑體" w:hint="eastAsia"/>
          <w:b/>
          <w:color w:val="006699"/>
          <w:sz w:val="28"/>
          <w:szCs w:val="28"/>
        </w:rPr>
        <w:t>本國家行動計</w:t>
      </w:r>
      <w:r w:rsidR="002A1770" w:rsidRPr="00D51FE2">
        <w:rPr>
          <w:rFonts w:ascii="微軟正黑體" w:eastAsia="微軟正黑體" w:hAnsi="微軟正黑體" w:hint="eastAsia"/>
          <w:b/>
          <w:color w:val="006699"/>
          <w:sz w:val="28"/>
          <w:szCs w:val="28"/>
        </w:rPr>
        <w:t>畫</w:t>
      </w:r>
      <w:r w:rsidRPr="00D51FE2">
        <w:rPr>
          <w:rFonts w:ascii="微軟正黑體" w:eastAsia="微軟正黑體" w:hAnsi="微軟正黑體" w:hint="eastAsia"/>
          <w:b/>
          <w:color w:val="006699"/>
          <w:sz w:val="28"/>
          <w:szCs w:val="28"/>
        </w:rPr>
        <w:t>之</w:t>
      </w:r>
      <w:r w:rsidRPr="00D51FE2">
        <w:rPr>
          <w:rFonts w:ascii="微軟正黑體" w:eastAsia="微軟正黑體" w:hAnsi="微軟正黑體"/>
          <w:b/>
          <w:color w:val="006699"/>
          <w:sz w:val="28"/>
          <w:szCs w:val="28"/>
        </w:rPr>
        <w:t>結構</w:t>
      </w:r>
    </w:p>
    <w:p w:rsidR="00827E4C" w:rsidRPr="00C40D70" w:rsidRDefault="00816722" w:rsidP="00FA56EB">
      <w:pPr>
        <w:tabs>
          <w:tab w:val="left" w:pos="6035"/>
          <w:tab w:val="left" w:pos="7223"/>
        </w:tabs>
        <w:adjustRightInd w:val="0"/>
        <w:snapToGrid w:val="0"/>
        <w:ind w:firstLineChars="200" w:firstLine="560"/>
        <w:jc w:val="both"/>
        <w:rPr>
          <w:rFonts w:ascii="微軟正黑體" w:eastAsia="微軟正黑體" w:hAnsi="微軟正黑體"/>
          <w:sz w:val="28"/>
          <w:szCs w:val="28"/>
        </w:rPr>
      </w:pPr>
      <w:r w:rsidRPr="00D51FE2">
        <w:rPr>
          <w:rFonts w:ascii="微軟正黑體" w:eastAsia="微軟正黑體" w:hAnsi="微軟正黑體"/>
          <w:sz w:val="28"/>
          <w:szCs w:val="28"/>
        </w:rPr>
        <w:t>本國家行動計畫遵循UNGPs之結構，於第二部分簡介UNGPs之適用範圍、主要內容</w:t>
      </w:r>
      <w:r w:rsidRPr="00D51FE2">
        <w:rPr>
          <w:rFonts w:ascii="微軟正黑體" w:eastAsia="微軟正黑體" w:hAnsi="微軟正黑體" w:hint="eastAsia"/>
          <w:sz w:val="28"/>
          <w:szCs w:val="28"/>
        </w:rPr>
        <w:t>及</w:t>
      </w:r>
      <w:r w:rsidRPr="00D51FE2">
        <w:rPr>
          <w:rFonts w:ascii="微軟正黑體" w:eastAsia="微軟正黑體" w:hAnsi="微軟正黑體"/>
          <w:sz w:val="28"/>
          <w:szCs w:val="28"/>
        </w:rPr>
        <w:t>精神。第三至第五部分聚焦於臺灣對UNGPs之三大支柱</w:t>
      </w:r>
      <w:r w:rsidR="00C519E2" w:rsidRPr="00D51FE2">
        <w:rPr>
          <w:rFonts w:ascii="微軟正黑體" w:eastAsia="微軟正黑體" w:hAnsi="微軟正黑體" w:hint="eastAsia"/>
          <w:sz w:val="28"/>
          <w:szCs w:val="28"/>
        </w:rPr>
        <w:t>、</w:t>
      </w:r>
      <w:r w:rsidRPr="00D51FE2">
        <w:rPr>
          <w:rFonts w:ascii="微軟正黑體" w:eastAsia="微軟正黑體" w:hAnsi="微軟正黑體"/>
          <w:sz w:val="28"/>
          <w:szCs w:val="28"/>
        </w:rPr>
        <w:t>已</w:t>
      </w:r>
      <w:proofErr w:type="gramStart"/>
      <w:r w:rsidRPr="00D51FE2">
        <w:rPr>
          <w:rFonts w:ascii="微軟正黑體" w:eastAsia="微軟正黑體" w:hAnsi="微軟正黑體"/>
          <w:sz w:val="28"/>
          <w:szCs w:val="28"/>
        </w:rPr>
        <w:t>採</w:t>
      </w:r>
      <w:proofErr w:type="gramEnd"/>
      <w:r w:rsidRPr="00D51FE2">
        <w:rPr>
          <w:rFonts w:ascii="微軟正黑體" w:eastAsia="微軟正黑體" w:hAnsi="微軟正黑體"/>
          <w:sz w:val="28"/>
          <w:szCs w:val="28"/>
        </w:rPr>
        <w:t>行之措施及未來願景。最後，於第六部分描述本國家行動計畫執行之監督程序。</w:t>
      </w:r>
    </w:p>
    <w:p w:rsidR="00827E4C" w:rsidRPr="00C40D70" w:rsidRDefault="00681DB8" w:rsidP="008409A8">
      <w:pPr>
        <w:pStyle w:val="11"/>
        <w:numPr>
          <w:ilvl w:val="0"/>
          <w:numId w:val="2"/>
        </w:numPr>
        <w:adjustRightInd w:val="0"/>
        <w:snapToGrid w:val="0"/>
        <w:spacing w:beforeLines="50" w:before="180" w:afterLines="50" w:after="180"/>
        <w:ind w:leftChars="0" w:left="0"/>
        <w:outlineLvl w:val="0"/>
        <w:rPr>
          <w:rFonts w:ascii="微軟正黑體" w:eastAsia="微軟正黑體" w:hAnsi="微軟正黑體"/>
          <w:b/>
          <w:color w:val="339933"/>
          <w:sz w:val="32"/>
          <w:szCs w:val="28"/>
        </w:rPr>
      </w:pPr>
      <w:bookmarkStart w:id="2" w:name="_Toc57737585"/>
      <w:r w:rsidRPr="00406449">
        <w:rPr>
          <w:rFonts w:ascii="微軟正黑體" w:eastAsia="微軟正黑體" w:hAnsi="微軟正黑體" w:hint="eastAsia"/>
          <w:b/>
          <w:color w:val="009900"/>
          <w:sz w:val="32"/>
          <w:szCs w:val="32"/>
        </w:rPr>
        <w:lastRenderedPageBreak/>
        <w:t>「聯合國工商企業與人權指導原則」</w:t>
      </w:r>
      <w:r w:rsidRPr="00406449">
        <w:rPr>
          <w:rFonts w:ascii="微軟正黑體" w:eastAsia="微軟正黑體" w:hAnsi="微軟正黑體"/>
          <w:b/>
          <w:color w:val="008000"/>
          <w:sz w:val="32"/>
          <w:szCs w:val="32"/>
        </w:rPr>
        <w:t>(</w:t>
      </w:r>
      <w:r w:rsidR="00816722" w:rsidRPr="00D51FE2">
        <w:rPr>
          <w:rFonts w:ascii="微軟正黑體" w:eastAsia="微軟正黑體" w:hAnsi="微軟正黑體"/>
          <w:b/>
          <w:color w:val="339933"/>
          <w:sz w:val="32"/>
          <w:szCs w:val="28"/>
        </w:rPr>
        <w:t>UNGPs</w:t>
      </w:r>
      <w:r>
        <w:rPr>
          <w:rFonts w:ascii="微軟正黑體" w:eastAsia="微軟正黑體" w:hAnsi="微軟正黑體" w:hint="eastAsia"/>
          <w:b/>
          <w:color w:val="339933"/>
          <w:sz w:val="32"/>
          <w:szCs w:val="28"/>
        </w:rPr>
        <w:t>)</w:t>
      </w:r>
      <w:r w:rsidR="00816722" w:rsidRPr="00D51FE2">
        <w:rPr>
          <w:rFonts w:ascii="微軟正黑體" w:eastAsia="微軟正黑體" w:hAnsi="微軟正黑體"/>
          <w:b/>
          <w:color w:val="339933"/>
          <w:sz w:val="32"/>
          <w:szCs w:val="28"/>
        </w:rPr>
        <w:t>簡介</w:t>
      </w:r>
      <w:bookmarkEnd w:id="2"/>
    </w:p>
    <w:p w:rsidR="00827E4C" w:rsidRPr="00D51FE2" w:rsidRDefault="00816722" w:rsidP="00637700">
      <w:pPr>
        <w:tabs>
          <w:tab w:val="left" w:pos="6035"/>
          <w:tab w:val="left" w:pos="7223"/>
        </w:tabs>
        <w:adjustRightInd w:val="0"/>
        <w:snapToGrid w:val="0"/>
        <w:ind w:firstLineChars="200" w:firstLine="560"/>
        <w:rPr>
          <w:rFonts w:ascii="微軟正黑體" w:eastAsia="微軟正黑體" w:hAnsi="微軟正黑體"/>
          <w:sz w:val="28"/>
          <w:szCs w:val="28"/>
        </w:rPr>
      </w:pPr>
      <w:r w:rsidRPr="00D51FE2">
        <w:rPr>
          <w:rFonts w:ascii="微軟正黑體" w:eastAsia="微軟正黑體" w:hAnsi="微軟正黑體"/>
          <w:sz w:val="28"/>
          <w:szCs w:val="28"/>
        </w:rPr>
        <w:t>UNGPs旨在</w:t>
      </w:r>
      <w:proofErr w:type="gramStart"/>
      <w:r w:rsidRPr="00D51FE2">
        <w:rPr>
          <w:rFonts w:ascii="微軟正黑體" w:eastAsia="微軟正黑體" w:hAnsi="微軟正黑體"/>
          <w:sz w:val="28"/>
          <w:szCs w:val="28"/>
        </w:rPr>
        <w:t>釐</w:t>
      </w:r>
      <w:proofErr w:type="gramEnd"/>
      <w:r w:rsidRPr="00D51FE2">
        <w:rPr>
          <w:rFonts w:ascii="微軟正黑體" w:eastAsia="微軟正黑體" w:hAnsi="微軟正黑體"/>
          <w:sz w:val="28"/>
          <w:szCs w:val="28"/>
        </w:rPr>
        <w:t>清國家及企業與</w:t>
      </w:r>
      <w:r w:rsidR="006B0564" w:rsidRPr="00D51FE2">
        <w:rPr>
          <w:rFonts w:ascii="微軟正黑體" w:eastAsia="微軟正黑體" w:hAnsi="微軟正黑體" w:hint="eastAsia"/>
          <w:sz w:val="28"/>
          <w:szCs w:val="28"/>
        </w:rPr>
        <w:t>工商</w:t>
      </w:r>
      <w:r w:rsidR="009C76A9" w:rsidRPr="00D51FE2">
        <w:rPr>
          <w:rFonts w:ascii="微軟正黑體" w:eastAsia="微軟正黑體" w:hAnsi="微軟正黑體"/>
          <w:sz w:val="28"/>
          <w:szCs w:val="28"/>
        </w:rPr>
        <w:t>業</w:t>
      </w:r>
      <w:r w:rsidRPr="00D51FE2">
        <w:rPr>
          <w:rFonts w:ascii="微軟正黑體" w:eastAsia="微軟正黑體" w:hAnsi="微軟正黑體"/>
          <w:sz w:val="28"/>
          <w:szCs w:val="28"/>
        </w:rPr>
        <w:t>活動</w:t>
      </w:r>
      <w:r w:rsidR="00165115">
        <w:rPr>
          <w:rFonts w:ascii="微軟正黑體" w:eastAsia="微軟正黑體" w:hAnsi="微軟正黑體" w:hint="eastAsia"/>
          <w:sz w:val="28"/>
          <w:szCs w:val="28"/>
        </w:rPr>
        <w:t>有</w:t>
      </w:r>
      <w:r w:rsidRPr="00D51FE2">
        <w:rPr>
          <w:rFonts w:ascii="微軟正黑體" w:eastAsia="微軟正黑體" w:hAnsi="微軟正黑體"/>
          <w:sz w:val="28"/>
          <w:szCs w:val="28"/>
        </w:rPr>
        <w:t>關之人權風險與責任</w:t>
      </w:r>
      <w:r w:rsidR="00165115" w:rsidRPr="00D51FE2">
        <w:rPr>
          <w:rFonts w:ascii="微軟正黑體" w:eastAsia="微軟正黑體" w:hAnsi="微軟正黑體"/>
          <w:sz w:val="28"/>
          <w:szCs w:val="28"/>
        </w:rPr>
        <w:t>義務</w:t>
      </w:r>
      <w:r w:rsidRPr="00D51FE2">
        <w:rPr>
          <w:rFonts w:ascii="微軟正黑體" w:eastAsia="微軟正黑體" w:hAnsi="微軟正黑體"/>
          <w:sz w:val="28"/>
          <w:szCs w:val="28"/>
        </w:rPr>
        <w:t>，</w:t>
      </w:r>
      <w:r w:rsidRPr="00D51FE2">
        <w:rPr>
          <w:rFonts w:ascii="微軟正黑體" w:eastAsia="微軟正黑體" w:hAnsi="微軟正黑體" w:hint="eastAsia"/>
          <w:sz w:val="28"/>
          <w:szCs w:val="28"/>
        </w:rPr>
        <w:t>內容</w:t>
      </w:r>
      <w:r w:rsidRPr="00D51FE2">
        <w:rPr>
          <w:rFonts w:ascii="微軟正黑體" w:eastAsia="微軟正黑體" w:hAnsi="微軟正黑體"/>
          <w:sz w:val="28"/>
          <w:szCs w:val="28"/>
        </w:rPr>
        <w:t>整合既有的國際人權標準與實踐，僅為建議性質，不具拘束力。</w:t>
      </w:r>
    </w:p>
    <w:p w:rsidR="00827E4C" w:rsidRPr="00C40D70" w:rsidRDefault="00816722" w:rsidP="00FA56EB">
      <w:pPr>
        <w:tabs>
          <w:tab w:val="left" w:pos="6035"/>
          <w:tab w:val="left" w:pos="7223"/>
        </w:tabs>
        <w:adjustRightInd w:val="0"/>
        <w:snapToGrid w:val="0"/>
        <w:ind w:firstLineChars="200" w:firstLine="560"/>
        <w:jc w:val="both"/>
        <w:rPr>
          <w:rFonts w:ascii="微軟正黑體" w:eastAsia="微軟正黑體" w:hAnsi="微軟正黑體"/>
          <w:sz w:val="28"/>
          <w:szCs w:val="28"/>
        </w:rPr>
      </w:pPr>
      <w:r w:rsidRPr="00D51FE2">
        <w:rPr>
          <w:rFonts w:ascii="微軟正黑體" w:eastAsia="微軟正黑體" w:hAnsi="微軟正黑體"/>
          <w:sz w:val="28"/>
          <w:szCs w:val="28"/>
        </w:rPr>
        <w:t>在聯合國公布UNGPs前，國際社會早已開始關注跨國企業到開發中國家投資所引發之人權侵害問題，經濟合作暨發展組織（Organization for Economic Cooperation and Development，以下簡稱OECD）於1976年首度提出「多國籍企業指導綱領」（The OECD Guidelines for Multinational Enterprises），最新修正版本為2011年版，促使跨國企業落實負責任之</w:t>
      </w:r>
      <w:r w:rsidR="009C76A9" w:rsidRPr="00D51FE2">
        <w:rPr>
          <w:rFonts w:ascii="微軟正黑體" w:eastAsia="微軟正黑體" w:hAnsi="微軟正黑體"/>
          <w:sz w:val="28"/>
          <w:szCs w:val="28"/>
        </w:rPr>
        <w:t>企業</w:t>
      </w:r>
      <w:r w:rsidRPr="00D51FE2">
        <w:rPr>
          <w:rFonts w:ascii="微軟正黑體" w:eastAsia="微軟正黑體" w:hAnsi="微軟正黑體"/>
          <w:sz w:val="28"/>
          <w:szCs w:val="28"/>
        </w:rPr>
        <w:t>行為（Responsible Business Conduct），避免跨國企業因投資地之法規寬鬆而恣意妄為。</w:t>
      </w:r>
      <w:bookmarkStart w:id="3" w:name="_Toc533069306"/>
    </w:p>
    <w:p w:rsidR="00827E4C" w:rsidRPr="00C40D70" w:rsidRDefault="00816722" w:rsidP="00C40D70">
      <w:pPr>
        <w:tabs>
          <w:tab w:val="left" w:pos="6035"/>
          <w:tab w:val="left" w:pos="7223"/>
        </w:tabs>
        <w:adjustRightInd w:val="0"/>
        <w:snapToGrid w:val="0"/>
        <w:spacing w:beforeLines="50" w:before="180" w:afterLines="50" w:after="180"/>
        <w:rPr>
          <w:rFonts w:ascii="微軟正黑體" w:eastAsia="微軟正黑體" w:hAnsi="微軟正黑體"/>
          <w:b/>
          <w:color w:val="006699"/>
          <w:sz w:val="28"/>
          <w:szCs w:val="28"/>
        </w:rPr>
      </w:pPr>
      <w:r w:rsidRPr="003E1AAE">
        <w:rPr>
          <w:rFonts w:ascii="微軟正黑體" w:eastAsia="微軟正黑體" w:hAnsi="微軟正黑體"/>
          <w:b/>
          <w:color w:val="006699"/>
          <w:sz w:val="28"/>
          <w:szCs w:val="28"/>
        </w:rPr>
        <w:t>UNGPs之適用範圍</w:t>
      </w:r>
      <w:bookmarkEnd w:id="3"/>
    </w:p>
    <w:p w:rsidR="00E12413" w:rsidRPr="00D51FE2" w:rsidRDefault="00816722" w:rsidP="00FA56EB">
      <w:pPr>
        <w:adjustRightInd w:val="0"/>
        <w:snapToGrid w:val="0"/>
        <w:ind w:firstLineChars="200" w:firstLine="560"/>
        <w:jc w:val="both"/>
        <w:rPr>
          <w:rFonts w:ascii="微軟正黑體" w:eastAsia="微軟正黑體" w:hAnsi="微軟正黑體"/>
          <w:sz w:val="28"/>
          <w:szCs w:val="28"/>
        </w:rPr>
      </w:pPr>
      <w:r w:rsidRPr="00D51FE2">
        <w:rPr>
          <w:rFonts w:ascii="微軟正黑體" w:eastAsia="微軟正黑體" w:hAnsi="微軟正黑體"/>
          <w:sz w:val="28"/>
          <w:szCs w:val="28"/>
        </w:rPr>
        <w:t>UNGPs適用於所有國家及工商企業，無論其規模、所屬行業別或投資地點。UNGPs強調國家與企業應關注可能日趨弱化或邊緣化之群體或個人之權利及需求，及其所面臨之挑戰。</w:t>
      </w:r>
      <w:bookmarkStart w:id="4" w:name="_Toc533069308"/>
    </w:p>
    <w:p w:rsidR="00E12413" w:rsidRPr="00637700" w:rsidRDefault="00816722" w:rsidP="00637700">
      <w:pPr>
        <w:tabs>
          <w:tab w:val="left" w:pos="6035"/>
          <w:tab w:val="left" w:pos="7223"/>
        </w:tabs>
        <w:adjustRightInd w:val="0"/>
        <w:snapToGrid w:val="0"/>
        <w:spacing w:beforeLines="50" w:before="180" w:afterLines="50" w:after="180"/>
        <w:rPr>
          <w:rFonts w:ascii="微軟正黑體" w:eastAsia="微軟正黑體" w:hAnsi="微軟正黑體"/>
          <w:color w:val="006699"/>
        </w:rPr>
      </w:pPr>
      <w:r w:rsidRPr="003E1AAE">
        <w:rPr>
          <w:rFonts w:ascii="微軟正黑體" w:eastAsia="微軟正黑體" w:hAnsi="微軟正黑體"/>
          <w:b/>
          <w:color w:val="006699"/>
          <w:sz w:val="28"/>
          <w:szCs w:val="28"/>
        </w:rPr>
        <w:t>UNGPs</w:t>
      </w:r>
      <w:r w:rsidRPr="003E1AAE">
        <w:rPr>
          <w:rFonts w:ascii="微軟正黑體" w:eastAsia="微軟正黑體" w:hAnsi="微軟正黑體" w:hint="eastAsia"/>
          <w:b/>
          <w:color w:val="006699"/>
          <w:sz w:val="28"/>
          <w:szCs w:val="28"/>
        </w:rPr>
        <w:t>之三大支柱</w:t>
      </w:r>
      <w:bookmarkEnd w:id="4"/>
    </w:p>
    <w:p w:rsidR="00055BD0" w:rsidRDefault="00816722" w:rsidP="00FA56EB">
      <w:pPr>
        <w:adjustRightInd w:val="0"/>
        <w:snapToGrid w:val="0"/>
        <w:ind w:firstLineChars="200" w:firstLine="560"/>
        <w:jc w:val="both"/>
        <w:rPr>
          <w:rFonts w:ascii="微軟正黑體" w:eastAsia="微軟正黑體" w:hAnsi="微軟正黑體"/>
          <w:sz w:val="28"/>
          <w:szCs w:val="28"/>
        </w:rPr>
      </w:pPr>
      <w:r w:rsidRPr="00D51FE2">
        <w:rPr>
          <w:rFonts w:ascii="微軟正黑體" w:eastAsia="微軟正黑體" w:hAnsi="微軟正黑體"/>
          <w:sz w:val="28"/>
          <w:szCs w:val="28"/>
        </w:rPr>
        <w:t>UNGPs共有31個指導原則，分為三大支柱：(1)國家保護義務（指導原則1-10）：國家尊重、保護</w:t>
      </w:r>
      <w:r w:rsidRPr="00D51FE2">
        <w:rPr>
          <w:rFonts w:ascii="微軟正黑體" w:eastAsia="微軟正黑體" w:hAnsi="微軟正黑體" w:hint="eastAsia"/>
          <w:sz w:val="28"/>
          <w:szCs w:val="28"/>
        </w:rPr>
        <w:t>及</w:t>
      </w:r>
      <w:r w:rsidRPr="00D51FE2">
        <w:rPr>
          <w:rFonts w:ascii="微軟正黑體" w:eastAsia="微軟正黑體" w:hAnsi="微軟正黑體"/>
          <w:sz w:val="28"/>
          <w:szCs w:val="28"/>
        </w:rPr>
        <w:t>實現人權</w:t>
      </w:r>
      <w:r w:rsidRPr="00D51FE2">
        <w:rPr>
          <w:rFonts w:ascii="微軟正黑體" w:eastAsia="微軟正黑體" w:hAnsi="微軟正黑體" w:hint="eastAsia"/>
          <w:sz w:val="28"/>
          <w:szCs w:val="28"/>
        </w:rPr>
        <w:t>與</w:t>
      </w:r>
      <w:r w:rsidRPr="00D51FE2">
        <w:rPr>
          <w:rFonts w:ascii="微軟正黑體" w:eastAsia="微軟正黑體" w:hAnsi="微軟正黑體"/>
          <w:sz w:val="28"/>
          <w:szCs w:val="28"/>
        </w:rPr>
        <w:t>基本自由之現有義務；(2)工商企業遵守所有可適用之法律及尊重人權之責任（指導原則11-24）；(3)受害人於權利受損時，可獲得適當且有效之救濟，國家與</w:t>
      </w:r>
      <w:proofErr w:type="gramStart"/>
      <w:r w:rsidRPr="00D51FE2">
        <w:rPr>
          <w:rFonts w:ascii="微軟正黑體" w:eastAsia="微軟正黑體" w:hAnsi="微軟正黑體"/>
          <w:sz w:val="28"/>
          <w:szCs w:val="28"/>
        </w:rPr>
        <w:t>企業均應提供</w:t>
      </w:r>
      <w:proofErr w:type="gramEnd"/>
      <w:r w:rsidRPr="00D51FE2">
        <w:rPr>
          <w:rFonts w:ascii="微軟正黑體" w:eastAsia="微軟正黑體" w:hAnsi="微軟正黑體"/>
          <w:sz w:val="28"/>
          <w:szCs w:val="28"/>
        </w:rPr>
        <w:t>有</w:t>
      </w:r>
      <w:r w:rsidRPr="00D51FE2">
        <w:rPr>
          <w:rFonts w:ascii="微軟正黑體" w:eastAsia="微軟正黑體" w:hAnsi="微軟正黑體" w:hint="eastAsia"/>
          <w:sz w:val="28"/>
          <w:szCs w:val="28"/>
        </w:rPr>
        <w:t>效之</w:t>
      </w:r>
      <w:r w:rsidRPr="00D51FE2">
        <w:rPr>
          <w:rFonts w:ascii="微軟正黑體" w:eastAsia="微軟正黑體" w:hAnsi="微軟正黑體"/>
          <w:sz w:val="28"/>
          <w:szCs w:val="28"/>
        </w:rPr>
        <w:t>救濟機制（指導原則25-31）。</w:t>
      </w:r>
    </w:p>
    <w:p w:rsidR="00E12413" w:rsidRPr="00D51FE2" w:rsidRDefault="00055BD0" w:rsidP="00055BD0">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827E4C" w:rsidRPr="00637700" w:rsidRDefault="00816722" w:rsidP="008409A8">
      <w:pPr>
        <w:pStyle w:val="11"/>
        <w:numPr>
          <w:ilvl w:val="0"/>
          <w:numId w:val="2"/>
        </w:numPr>
        <w:adjustRightInd w:val="0"/>
        <w:snapToGrid w:val="0"/>
        <w:spacing w:beforeLines="50" w:before="180"/>
        <w:ind w:leftChars="0" w:left="0"/>
        <w:outlineLvl w:val="0"/>
        <w:rPr>
          <w:rFonts w:ascii="微軟正黑體" w:eastAsia="微軟正黑體" w:hAnsi="微軟正黑體"/>
          <w:b/>
          <w:color w:val="339933"/>
          <w:sz w:val="32"/>
          <w:szCs w:val="28"/>
        </w:rPr>
      </w:pPr>
      <w:bookmarkStart w:id="5" w:name="_Toc57737586"/>
      <w:r w:rsidRPr="0017542A">
        <w:rPr>
          <w:rFonts w:ascii="微軟正黑體" w:eastAsia="微軟正黑體" w:hAnsi="微軟正黑體"/>
          <w:b/>
          <w:color w:val="339933"/>
          <w:sz w:val="32"/>
          <w:szCs w:val="28"/>
        </w:rPr>
        <w:lastRenderedPageBreak/>
        <w:t>國家保護義務</w:t>
      </w:r>
      <w:bookmarkEnd w:id="5"/>
    </w:p>
    <w:p w:rsidR="00827E4C" w:rsidRPr="00C40D70" w:rsidRDefault="00816722" w:rsidP="008409A8">
      <w:pPr>
        <w:pStyle w:val="11"/>
        <w:numPr>
          <w:ilvl w:val="0"/>
          <w:numId w:val="3"/>
        </w:numPr>
        <w:adjustRightInd w:val="0"/>
        <w:snapToGrid w:val="0"/>
        <w:spacing w:beforeLines="50" w:before="180" w:afterLines="50" w:after="180"/>
        <w:ind w:leftChars="0" w:left="0"/>
        <w:outlineLvl w:val="1"/>
        <w:rPr>
          <w:rFonts w:ascii="微軟正黑體" w:eastAsia="微軟正黑體" w:hAnsi="微軟正黑體"/>
          <w:b/>
          <w:color w:val="006699"/>
          <w:sz w:val="28"/>
          <w:szCs w:val="28"/>
        </w:rPr>
      </w:pPr>
      <w:bookmarkStart w:id="6" w:name="_Toc57737587"/>
      <w:r w:rsidRPr="003E1AAE">
        <w:rPr>
          <w:rFonts w:ascii="微軟正黑體" w:eastAsia="微軟正黑體" w:hAnsi="微軟正黑體"/>
          <w:b/>
          <w:color w:val="006699"/>
          <w:sz w:val="28"/>
          <w:szCs w:val="28"/>
        </w:rPr>
        <w:t>UNGPs對於國家保護義務之指導</w:t>
      </w:r>
      <w:bookmarkEnd w:id="6"/>
    </w:p>
    <w:p w:rsidR="00827E4C" w:rsidRPr="00D51FE2" w:rsidRDefault="00816722" w:rsidP="00FA56EB">
      <w:pPr>
        <w:adjustRightInd w:val="0"/>
        <w:snapToGrid w:val="0"/>
        <w:ind w:firstLineChars="200" w:firstLine="560"/>
        <w:jc w:val="both"/>
        <w:rPr>
          <w:rFonts w:ascii="微軟正黑體" w:eastAsia="微軟正黑體" w:hAnsi="微軟正黑體"/>
          <w:b/>
          <w:sz w:val="28"/>
          <w:szCs w:val="28"/>
        </w:rPr>
      </w:pPr>
      <w:r w:rsidRPr="00D51FE2">
        <w:rPr>
          <w:rFonts w:ascii="微軟正黑體" w:eastAsia="微軟正黑體" w:hAnsi="微軟正黑體"/>
          <w:sz w:val="28"/>
          <w:szCs w:val="28"/>
        </w:rPr>
        <w:t>依據UNGPs指導原則規範之精神，國家應於其領域或管轄範圍內，保障人權不受侵犯。為達成此目標，國家得</w:t>
      </w:r>
      <w:proofErr w:type="gramStart"/>
      <w:r w:rsidRPr="00D51FE2">
        <w:rPr>
          <w:rFonts w:ascii="微軟正黑體" w:eastAsia="微軟正黑體" w:hAnsi="微軟正黑體"/>
          <w:sz w:val="28"/>
          <w:szCs w:val="28"/>
        </w:rPr>
        <w:t>採</w:t>
      </w:r>
      <w:proofErr w:type="gramEnd"/>
      <w:r w:rsidRPr="00D51FE2">
        <w:rPr>
          <w:rFonts w:ascii="微軟正黑體" w:eastAsia="微軟正黑體" w:hAnsi="微軟正黑體"/>
          <w:sz w:val="28"/>
          <w:szCs w:val="28"/>
        </w:rPr>
        <w:t>行之措施包括：</w:t>
      </w:r>
    </w:p>
    <w:p w:rsidR="00827E4C" w:rsidRPr="00D51FE2" w:rsidRDefault="00816722" w:rsidP="00FA56EB">
      <w:pPr>
        <w:pStyle w:val="11"/>
        <w:numPr>
          <w:ilvl w:val="0"/>
          <w:numId w:val="5"/>
        </w:numPr>
        <w:adjustRightInd w:val="0"/>
        <w:snapToGrid w:val="0"/>
        <w:ind w:leftChars="0" w:left="0"/>
        <w:jc w:val="both"/>
        <w:rPr>
          <w:rFonts w:ascii="微軟正黑體" w:eastAsia="微軟正黑體" w:hAnsi="微軟正黑體"/>
          <w:sz w:val="28"/>
          <w:szCs w:val="28"/>
        </w:rPr>
      </w:pPr>
      <w:r w:rsidRPr="00D51FE2">
        <w:rPr>
          <w:rFonts w:ascii="微軟正黑體" w:eastAsia="微軟正黑體" w:hAnsi="微軟正黑體"/>
          <w:sz w:val="28"/>
          <w:szCs w:val="28"/>
        </w:rPr>
        <w:t>透過簽署或批准國際</w:t>
      </w:r>
      <w:r w:rsidRPr="00D51FE2">
        <w:rPr>
          <w:rFonts w:ascii="微軟正黑體" w:eastAsia="微軟正黑體" w:hAnsi="微軟正黑體" w:hint="eastAsia"/>
          <w:sz w:val="28"/>
          <w:szCs w:val="28"/>
        </w:rPr>
        <w:t>／</w:t>
      </w:r>
      <w:r w:rsidRPr="00D51FE2">
        <w:rPr>
          <w:rFonts w:ascii="微軟正黑體" w:eastAsia="微軟正黑體" w:hAnsi="微軟正黑體"/>
          <w:sz w:val="28"/>
          <w:szCs w:val="28"/>
        </w:rPr>
        <w:t>區域人權法律文件，例如：「公民與政治權利國際公約」、「經濟社會文化權利國際公約」、「消除對婦女一切形式歧視公約」、「兒童權利公約」、「身心障礙者權利公約」及「</w:t>
      </w:r>
      <w:r w:rsidRPr="00D51FE2">
        <w:rPr>
          <w:rFonts w:ascii="微軟正黑體" w:eastAsia="微軟正黑體" w:hAnsi="微軟正黑體" w:hint="eastAsia"/>
          <w:sz w:val="28"/>
          <w:szCs w:val="28"/>
        </w:rPr>
        <w:t>聯合國</w:t>
      </w:r>
      <w:r w:rsidRPr="00D51FE2">
        <w:rPr>
          <w:rFonts w:ascii="微軟正黑體" w:eastAsia="微軟正黑體" w:hAnsi="微軟正黑體"/>
          <w:sz w:val="28"/>
          <w:szCs w:val="28"/>
        </w:rPr>
        <w:t>反貪腐公約」等；</w:t>
      </w:r>
    </w:p>
    <w:p w:rsidR="00827E4C" w:rsidRPr="00D51FE2" w:rsidRDefault="00816722" w:rsidP="00FA56EB">
      <w:pPr>
        <w:pStyle w:val="11"/>
        <w:numPr>
          <w:ilvl w:val="0"/>
          <w:numId w:val="5"/>
        </w:numPr>
        <w:adjustRightInd w:val="0"/>
        <w:snapToGrid w:val="0"/>
        <w:ind w:leftChars="0" w:left="0"/>
        <w:jc w:val="both"/>
        <w:rPr>
          <w:rFonts w:ascii="微軟正黑體" w:eastAsia="微軟正黑體" w:hAnsi="微軟正黑體"/>
          <w:sz w:val="28"/>
          <w:szCs w:val="28"/>
        </w:rPr>
      </w:pPr>
      <w:r w:rsidRPr="00D51FE2">
        <w:rPr>
          <w:rFonts w:ascii="微軟正黑體" w:eastAsia="微軟正黑體" w:hAnsi="微軟正黑體"/>
          <w:sz w:val="28"/>
          <w:szCs w:val="28"/>
        </w:rPr>
        <w:t>推行保護人權之相關國際準則，例如：承諾促進國際勞工組織（</w:t>
      </w:r>
      <w:hyperlink r:id="rId15" w:history="1">
        <w:r w:rsidRPr="00D51FE2">
          <w:rPr>
            <w:rFonts w:ascii="微軟正黑體" w:eastAsia="微軟正黑體" w:hAnsi="微軟正黑體"/>
            <w:sz w:val="28"/>
            <w:szCs w:val="28"/>
          </w:rPr>
          <w:t>International Labour Organization</w:t>
        </w:r>
      </w:hyperlink>
      <w:r w:rsidRPr="00D51FE2">
        <w:rPr>
          <w:rFonts w:ascii="微軟正黑體" w:eastAsia="微軟正黑體" w:hAnsi="微軟正黑體"/>
          <w:sz w:val="28"/>
          <w:szCs w:val="28"/>
        </w:rPr>
        <w:t>，以下簡稱ILO）「工作中基本原則和權利宣言」；</w:t>
      </w:r>
    </w:p>
    <w:p w:rsidR="00827E4C" w:rsidRPr="00637700" w:rsidRDefault="00816722" w:rsidP="00637700">
      <w:pPr>
        <w:pStyle w:val="11"/>
        <w:numPr>
          <w:ilvl w:val="0"/>
          <w:numId w:val="5"/>
        </w:numPr>
        <w:adjustRightInd w:val="0"/>
        <w:snapToGrid w:val="0"/>
        <w:ind w:leftChars="0" w:left="0"/>
        <w:rPr>
          <w:rFonts w:ascii="微軟正黑體" w:eastAsia="微軟正黑體" w:hAnsi="微軟正黑體"/>
          <w:sz w:val="28"/>
          <w:szCs w:val="28"/>
        </w:rPr>
      </w:pPr>
      <w:proofErr w:type="gramStart"/>
      <w:r w:rsidRPr="00D51FE2">
        <w:rPr>
          <w:rFonts w:ascii="微軟正黑體" w:eastAsia="微軟正黑體" w:hAnsi="微軟正黑體"/>
          <w:sz w:val="28"/>
          <w:szCs w:val="28"/>
        </w:rPr>
        <w:t>採</w:t>
      </w:r>
      <w:proofErr w:type="gramEnd"/>
      <w:r w:rsidRPr="00D51FE2">
        <w:rPr>
          <w:rFonts w:ascii="微軟正黑體" w:eastAsia="微軟正黑體" w:hAnsi="微軟正黑體"/>
          <w:sz w:val="28"/>
          <w:szCs w:val="28"/>
        </w:rPr>
        <w:t>行額外措施以保護特定弱勢團體。</w:t>
      </w:r>
    </w:p>
    <w:p w:rsidR="00827E4C" w:rsidRPr="00C40D70" w:rsidRDefault="00816722" w:rsidP="008409A8">
      <w:pPr>
        <w:pStyle w:val="11"/>
        <w:numPr>
          <w:ilvl w:val="0"/>
          <w:numId w:val="3"/>
        </w:numPr>
        <w:adjustRightInd w:val="0"/>
        <w:snapToGrid w:val="0"/>
        <w:spacing w:beforeLines="50" w:before="180" w:afterLines="50" w:after="180"/>
        <w:ind w:leftChars="0" w:left="0"/>
        <w:outlineLvl w:val="1"/>
        <w:rPr>
          <w:rFonts w:ascii="微軟正黑體" w:eastAsia="微軟正黑體" w:hAnsi="微軟正黑體"/>
          <w:b/>
          <w:color w:val="006699"/>
          <w:sz w:val="28"/>
          <w:szCs w:val="28"/>
        </w:rPr>
      </w:pPr>
      <w:bookmarkStart w:id="7" w:name="_Toc57737588"/>
      <w:r w:rsidRPr="003E1AAE">
        <w:rPr>
          <w:rFonts w:ascii="微軟正黑體" w:eastAsia="微軟正黑體" w:hAnsi="微軟正黑體"/>
          <w:b/>
          <w:color w:val="006699"/>
          <w:sz w:val="28"/>
          <w:szCs w:val="28"/>
        </w:rPr>
        <w:t>已採取之行動</w:t>
      </w:r>
      <w:bookmarkEnd w:id="7"/>
    </w:p>
    <w:p w:rsidR="00827E4C" w:rsidRPr="00C40D70" w:rsidRDefault="00816722" w:rsidP="008409A8">
      <w:pPr>
        <w:pStyle w:val="11"/>
        <w:numPr>
          <w:ilvl w:val="0"/>
          <w:numId w:val="7"/>
        </w:numPr>
        <w:adjustRightInd w:val="0"/>
        <w:snapToGrid w:val="0"/>
        <w:spacing w:beforeLines="50" w:before="180" w:afterLines="50" w:after="180"/>
        <w:ind w:leftChars="0" w:left="0" w:hanging="482"/>
        <w:outlineLvl w:val="2"/>
        <w:rPr>
          <w:rFonts w:ascii="微軟正黑體" w:eastAsia="微軟正黑體" w:hAnsi="微軟正黑體"/>
          <w:b/>
          <w:color w:val="006699"/>
          <w:sz w:val="28"/>
          <w:szCs w:val="28"/>
        </w:rPr>
      </w:pPr>
      <w:bookmarkStart w:id="8" w:name="_Toc57737589"/>
      <w:r w:rsidRPr="003E1AAE">
        <w:rPr>
          <w:rFonts w:ascii="微軟正黑體" w:eastAsia="微軟正黑體" w:hAnsi="微軟正黑體"/>
          <w:b/>
          <w:color w:val="006699"/>
          <w:sz w:val="28"/>
          <w:szCs w:val="28"/>
        </w:rPr>
        <w:t>促進</w:t>
      </w:r>
      <w:r w:rsidRPr="003E1AAE">
        <w:rPr>
          <w:rFonts w:ascii="微軟正黑體" w:eastAsia="微軟正黑體" w:hAnsi="微軟正黑體" w:hint="eastAsia"/>
          <w:b/>
          <w:color w:val="006699"/>
          <w:sz w:val="28"/>
          <w:szCs w:val="28"/>
        </w:rPr>
        <w:t>人權</w:t>
      </w:r>
      <w:r w:rsidRPr="003E1AAE">
        <w:rPr>
          <w:rFonts w:ascii="微軟正黑體" w:eastAsia="微軟正黑體" w:hAnsi="微軟正黑體"/>
          <w:b/>
          <w:color w:val="006699"/>
          <w:sz w:val="28"/>
          <w:szCs w:val="28"/>
        </w:rPr>
        <w:t>政策</w:t>
      </w:r>
      <w:r w:rsidRPr="003E1AAE">
        <w:rPr>
          <w:rFonts w:ascii="微軟正黑體" w:eastAsia="微軟正黑體" w:hAnsi="微軟正黑體" w:hint="eastAsia"/>
          <w:b/>
          <w:color w:val="006699"/>
          <w:sz w:val="28"/>
          <w:szCs w:val="28"/>
        </w:rPr>
        <w:t>之</w:t>
      </w:r>
      <w:r w:rsidRPr="003E1AAE">
        <w:rPr>
          <w:rFonts w:ascii="微軟正黑體" w:eastAsia="微軟正黑體" w:hAnsi="微軟正黑體"/>
          <w:b/>
          <w:color w:val="006699"/>
          <w:sz w:val="28"/>
          <w:szCs w:val="28"/>
        </w:rPr>
        <w:t>一致性</w:t>
      </w:r>
      <w:bookmarkEnd w:id="8"/>
    </w:p>
    <w:p w:rsidR="00827E4C" w:rsidRPr="00C40D70"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sz w:val="28"/>
          <w:szCs w:val="28"/>
        </w:rPr>
      </w:pPr>
      <w:r w:rsidRPr="00D51FE2">
        <w:rPr>
          <w:rFonts w:ascii="微軟正黑體" w:eastAsia="微軟正黑體" w:hAnsi="微軟正黑體"/>
          <w:sz w:val="28"/>
          <w:szCs w:val="28"/>
        </w:rPr>
        <w:t>為宣示人權政策之重要性，</w:t>
      </w:r>
      <w:r w:rsidRPr="00D51FE2">
        <w:rPr>
          <w:rFonts w:ascii="微軟正黑體" w:eastAsia="微軟正黑體" w:hAnsi="微軟正黑體" w:hint="eastAsia"/>
          <w:sz w:val="28"/>
          <w:szCs w:val="28"/>
        </w:rPr>
        <w:t>臺灣政</w:t>
      </w:r>
      <w:r w:rsidRPr="00D51FE2">
        <w:rPr>
          <w:rFonts w:ascii="微軟正黑體" w:eastAsia="微軟正黑體" w:hAnsi="微軟正黑體"/>
          <w:sz w:val="28"/>
          <w:szCs w:val="28"/>
        </w:rPr>
        <w:t>府於2000年10月24日成立「總統府人權諮詢小組」</w:t>
      </w:r>
      <w:r w:rsidRPr="00D51FE2">
        <w:rPr>
          <w:rFonts w:ascii="微軟正黑體" w:eastAsia="微軟正黑體" w:hAnsi="微軟正黑體" w:hint="eastAsia"/>
          <w:sz w:val="28"/>
          <w:szCs w:val="28"/>
        </w:rPr>
        <w:t>；</w:t>
      </w:r>
      <w:r w:rsidRPr="00D51FE2">
        <w:rPr>
          <w:rFonts w:ascii="微軟正黑體" w:eastAsia="微軟正黑體" w:hAnsi="微軟正黑體"/>
          <w:sz w:val="28"/>
          <w:szCs w:val="28"/>
        </w:rPr>
        <w:t>2004年4月30日擴編為「總統府人權諮詢委員會」，由副總統擔任主任委員，特別著重「人權入憲」與「人權修法」。</w:t>
      </w:r>
    </w:p>
    <w:p w:rsidR="00827E4C" w:rsidRPr="00D51FE2"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sz w:val="28"/>
          <w:szCs w:val="28"/>
        </w:rPr>
      </w:pPr>
      <w:r w:rsidRPr="00D51FE2">
        <w:rPr>
          <w:rFonts w:ascii="微軟正黑體" w:eastAsia="微軟正黑體" w:hAnsi="微軟正黑體"/>
          <w:sz w:val="28"/>
          <w:szCs w:val="28"/>
        </w:rPr>
        <w:t>2019年立法院通過「監察院國家人權委員會組織法」</w:t>
      </w:r>
      <w:r w:rsidRPr="00D51FE2">
        <w:rPr>
          <w:rFonts w:ascii="微軟正黑體" w:eastAsia="微軟正黑體" w:hAnsi="微軟正黑體" w:hint="eastAsia"/>
          <w:sz w:val="28"/>
          <w:szCs w:val="28"/>
        </w:rPr>
        <w:t>；</w:t>
      </w:r>
      <w:r w:rsidRPr="00D51FE2">
        <w:rPr>
          <w:rFonts w:ascii="微軟正黑體" w:eastAsia="微軟正黑體" w:hAnsi="微軟正黑體"/>
          <w:sz w:val="28"/>
          <w:szCs w:val="28"/>
        </w:rPr>
        <w:t>2020年</w:t>
      </w:r>
      <w:r w:rsidRPr="00D51FE2">
        <w:rPr>
          <w:rFonts w:ascii="微軟正黑體" w:eastAsia="微軟正黑體" w:hAnsi="微軟正黑體" w:hint="eastAsia"/>
          <w:sz w:val="28"/>
          <w:szCs w:val="28"/>
        </w:rPr>
        <w:t>8月1日「</w:t>
      </w:r>
      <w:r w:rsidRPr="00D51FE2">
        <w:rPr>
          <w:rFonts w:ascii="微軟正黑體" w:eastAsia="微軟正黑體" w:hAnsi="微軟正黑體"/>
          <w:sz w:val="28"/>
          <w:szCs w:val="28"/>
        </w:rPr>
        <w:t>監察院國家人權委員會</w:t>
      </w:r>
      <w:r w:rsidRPr="00D51FE2">
        <w:rPr>
          <w:rFonts w:ascii="微軟正黑體" w:eastAsia="微軟正黑體" w:hAnsi="微軟正黑體" w:hint="eastAsia"/>
          <w:sz w:val="28"/>
          <w:szCs w:val="28"/>
        </w:rPr>
        <w:t>」</w:t>
      </w:r>
      <w:r w:rsidRPr="00D51FE2">
        <w:rPr>
          <w:rFonts w:ascii="微軟正黑體" w:eastAsia="微軟正黑體" w:hAnsi="微軟正黑體"/>
          <w:sz w:val="28"/>
          <w:szCs w:val="28"/>
        </w:rPr>
        <w:t>正式成立，擔任促進國內人權</w:t>
      </w:r>
      <w:r w:rsidRPr="00D51FE2">
        <w:rPr>
          <w:rFonts w:ascii="微軟正黑體" w:eastAsia="微軟正黑體" w:hAnsi="微軟正黑體" w:hint="eastAsia"/>
          <w:sz w:val="28"/>
          <w:szCs w:val="28"/>
        </w:rPr>
        <w:t>之</w:t>
      </w:r>
      <w:r w:rsidRPr="00D51FE2">
        <w:rPr>
          <w:rFonts w:ascii="微軟正黑體" w:eastAsia="微軟正黑體" w:hAnsi="微軟正黑體"/>
          <w:sz w:val="28"/>
          <w:szCs w:val="28"/>
        </w:rPr>
        <w:t>獨立專責機構，監督國家立法、行政、司法三權</w:t>
      </w:r>
      <w:r w:rsidRPr="00D51FE2">
        <w:rPr>
          <w:rFonts w:ascii="微軟正黑體" w:eastAsia="微軟正黑體" w:hAnsi="微軟正黑體" w:hint="eastAsia"/>
          <w:sz w:val="28"/>
          <w:szCs w:val="28"/>
        </w:rPr>
        <w:t>運作</w:t>
      </w:r>
      <w:r w:rsidRPr="00D51FE2">
        <w:rPr>
          <w:rFonts w:ascii="微軟正黑體" w:eastAsia="微軟正黑體" w:hAnsi="微軟正黑體"/>
          <w:sz w:val="28"/>
          <w:szCs w:val="28"/>
        </w:rPr>
        <w:t>是否符合國際人權規範</w:t>
      </w:r>
      <w:r w:rsidRPr="00D51FE2">
        <w:rPr>
          <w:rFonts w:ascii="微軟正黑體" w:eastAsia="微軟正黑體" w:hAnsi="微軟正黑體" w:hint="eastAsia"/>
          <w:sz w:val="28"/>
          <w:szCs w:val="28"/>
        </w:rPr>
        <w:t>、政策措施</w:t>
      </w:r>
      <w:r w:rsidRPr="00D51FE2">
        <w:rPr>
          <w:rFonts w:ascii="微軟正黑體" w:eastAsia="微軟正黑體" w:hAnsi="微軟正黑體"/>
          <w:sz w:val="28"/>
          <w:szCs w:val="28"/>
        </w:rPr>
        <w:t>是否侵害人權，並能夠對行政、立法、司法部門提出</w:t>
      </w:r>
      <w:r w:rsidRPr="00D51FE2">
        <w:rPr>
          <w:rFonts w:ascii="微軟正黑體" w:eastAsia="微軟正黑體" w:hAnsi="微軟正黑體" w:hint="eastAsia"/>
          <w:sz w:val="28"/>
          <w:szCs w:val="28"/>
        </w:rPr>
        <w:t>參考</w:t>
      </w:r>
      <w:r w:rsidRPr="00D51FE2">
        <w:rPr>
          <w:rFonts w:ascii="微軟正黑體" w:eastAsia="微軟正黑體" w:hAnsi="微軟正黑體"/>
          <w:sz w:val="28"/>
          <w:szCs w:val="28"/>
        </w:rPr>
        <w:t>建議。</w:t>
      </w:r>
      <w:r w:rsidRPr="00D51FE2">
        <w:rPr>
          <w:rFonts w:ascii="微軟正黑體" w:eastAsia="微軟正黑體" w:hAnsi="微軟正黑體" w:hint="eastAsia"/>
          <w:sz w:val="28"/>
          <w:szCs w:val="28"/>
        </w:rPr>
        <w:t>前述</w:t>
      </w:r>
      <w:r w:rsidRPr="00D51FE2">
        <w:rPr>
          <w:rFonts w:ascii="微軟正黑體" w:eastAsia="微軟正黑體" w:hAnsi="微軟正黑體"/>
          <w:sz w:val="28"/>
          <w:szCs w:val="28"/>
        </w:rPr>
        <w:t>任務編組性質</w:t>
      </w:r>
      <w:r w:rsidRPr="00D51FE2">
        <w:rPr>
          <w:rFonts w:ascii="微軟正黑體" w:eastAsia="微軟正黑體" w:hAnsi="微軟正黑體" w:hint="eastAsia"/>
          <w:sz w:val="28"/>
          <w:szCs w:val="28"/>
        </w:rPr>
        <w:t>之</w:t>
      </w:r>
      <w:r w:rsidRPr="00D51FE2">
        <w:rPr>
          <w:rFonts w:ascii="微軟正黑體" w:eastAsia="微軟正黑體" w:hAnsi="微軟正黑體"/>
          <w:sz w:val="28"/>
          <w:szCs w:val="28"/>
        </w:rPr>
        <w:t>「總統府人權諮詢委員會」</w:t>
      </w:r>
      <w:r w:rsidRPr="00D51FE2">
        <w:rPr>
          <w:rFonts w:ascii="微軟正黑體" w:eastAsia="微軟正黑體" w:hAnsi="微軟正黑體" w:hint="eastAsia"/>
          <w:sz w:val="28"/>
          <w:szCs w:val="28"/>
        </w:rPr>
        <w:t>，則</w:t>
      </w:r>
      <w:r w:rsidRPr="00D51FE2">
        <w:rPr>
          <w:rFonts w:ascii="微軟正黑體" w:eastAsia="微軟正黑體" w:hAnsi="微軟正黑體"/>
          <w:sz w:val="28"/>
          <w:szCs w:val="28"/>
        </w:rPr>
        <w:t>因完成階段性任務，</w:t>
      </w:r>
      <w:r w:rsidRPr="00D51FE2">
        <w:rPr>
          <w:rFonts w:ascii="微軟正黑體" w:eastAsia="微軟正黑體" w:hAnsi="微軟正黑體" w:hint="eastAsia"/>
          <w:sz w:val="28"/>
          <w:szCs w:val="28"/>
        </w:rPr>
        <w:t>於2020年5月19日停止運作</w:t>
      </w:r>
      <w:r w:rsidRPr="00D51FE2">
        <w:rPr>
          <w:rFonts w:ascii="微軟正黑體" w:eastAsia="微軟正黑體" w:hAnsi="微軟正黑體"/>
          <w:sz w:val="28"/>
          <w:szCs w:val="28"/>
        </w:rPr>
        <w:t>。</w:t>
      </w:r>
    </w:p>
    <w:p w:rsidR="00827E4C" w:rsidRPr="00D51FE2"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sz w:val="28"/>
          <w:szCs w:val="28"/>
        </w:rPr>
      </w:pPr>
      <w:r w:rsidRPr="00D51FE2">
        <w:rPr>
          <w:rFonts w:ascii="微軟正黑體" w:eastAsia="微軟正黑體" w:hAnsi="微軟正黑體"/>
          <w:sz w:val="28"/>
          <w:szCs w:val="28"/>
        </w:rPr>
        <w:t>為確保政府</w:t>
      </w:r>
      <w:r w:rsidRPr="00D51FE2">
        <w:rPr>
          <w:rFonts w:ascii="微軟正黑體" w:eastAsia="微軟正黑體" w:hAnsi="微軟正黑體" w:hint="eastAsia"/>
          <w:sz w:val="28"/>
          <w:szCs w:val="28"/>
        </w:rPr>
        <w:t>在</w:t>
      </w:r>
      <w:r w:rsidRPr="00D51FE2">
        <w:rPr>
          <w:rFonts w:ascii="微軟正黑體" w:eastAsia="微軟正黑體" w:hAnsi="微軟正黑體"/>
          <w:sz w:val="28"/>
          <w:szCs w:val="28"/>
        </w:rPr>
        <w:t>人權政策</w:t>
      </w:r>
      <w:r w:rsidRPr="00D51FE2">
        <w:rPr>
          <w:rFonts w:ascii="微軟正黑體" w:eastAsia="微軟正黑體" w:hAnsi="微軟正黑體" w:hint="eastAsia"/>
          <w:sz w:val="28"/>
          <w:szCs w:val="28"/>
        </w:rPr>
        <w:t>上</w:t>
      </w:r>
      <w:r w:rsidRPr="00D51FE2">
        <w:rPr>
          <w:rFonts w:ascii="微軟正黑體" w:eastAsia="微軟正黑體" w:hAnsi="微軟正黑體"/>
          <w:sz w:val="28"/>
          <w:szCs w:val="28"/>
        </w:rPr>
        <w:t>之一致性，行政院設有「行政院人權保障推動小組」，研究各國人權保障制度與</w:t>
      </w:r>
      <w:r w:rsidRPr="00D51FE2">
        <w:rPr>
          <w:rFonts w:ascii="微軟正黑體" w:eastAsia="微軟正黑體" w:hAnsi="微軟正黑體" w:hint="eastAsia"/>
          <w:sz w:val="28"/>
          <w:szCs w:val="28"/>
        </w:rPr>
        <w:t>國</w:t>
      </w:r>
      <w:r w:rsidRPr="00D51FE2">
        <w:rPr>
          <w:rFonts w:ascii="微軟正黑體" w:eastAsia="微軟正黑體" w:hAnsi="微軟正黑體"/>
          <w:sz w:val="28"/>
          <w:szCs w:val="28"/>
        </w:rPr>
        <w:t>際規範，並推動</w:t>
      </w:r>
      <w:r w:rsidRPr="00D51FE2">
        <w:rPr>
          <w:rFonts w:ascii="微軟正黑體" w:eastAsia="微軟正黑體" w:hAnsi="微軟正黑體" w:hint="eastAsia"/>
          <w:sz w:val="28"/>
          <w:szCs w:val="28"/>
        </w:rPr>
        <w:t>及</w:t>
      </w:r>
      <w:r w:rsidRPr="00D51FE2">
        <w:rPr>
          <w:rFonts w:ascii="微軟正黑體" w:eastAsia="微軟正黑體" w:hAnsi="微軟正黑體"/>
          <w:sz w:val="28"/>
          <w:szCs w:val="28"/>
        </w:rPr>
        <w:t>落</w:t>
      </w:r>
      <w:r w:rsidRPr="00D51FE2">
        <w:rPr>
          <w:rFonts w:ascii="微軟正黑體" w:eastAsia="微軟正黑體" w:hAnsi="微軟正黑體" w:hint="eastAsia"/>
          <w:sz w:val="28"/>
          <w:szCs w:val="28"/>
        </w:rPr>
        <w:t>實臺灣</w:t>
      </w:r>
      <w:r w:rsidRPr="00D51FE2">
        <w:rPr>
          <w:rFonts w:ascii="微軟正黑體" w:eastAsia="微軟正黑體" w:hAnsi="微軟正黑體"/>
          <w:sz w:val="28"/>
          <w:szCs w:val="28"/>
        </w:rPr>
        <w:lastRenderedPageBreak/>
        <w:t>基本人權保障政策。該小組由相關領域之</w:t>
      </w:r>
      <w:r w:rsidRPr="00D51FE2">
        <w:rPr>
          <w:rFonts w:ascii="微軟正黑體" w:eastAsia="微軟正黑體" w:hAnsi="微軟正黑體" w:hint="eastAsia"/>
          <w:sz w:val="28"/>
          <w:szCs w:val="28"/>
        </w:rPr>
        <w:t>機關共同參與</w:t>
      </w:r>
      <w:r w:rsidRPr="00D51FE2">
        <w:rPr>
          <w:rFonts w:ascii="微軟正黑體" w:eastAsia="微軟正黑體" w:hAnsi="微軟正黑體"/>
          <w:sz w:val="28"/>
          <w:szCs w:val="28"/>
        </w:rPr>
        <w:t>，包括</w:t>
      </w:r>
      <w:r w:rsidRPr="00D51FE2">
        <w:rPr>
          <w:rFonts w:ascii="微軟正黑體" w:eastAsia="微軟正黑體" w:hAnsi="微軟正黑體" w:hint="eastAsia"/>
          <w:sz w:val="28"/>
          <w:szCs w:val="28"/>
        </w:rPr>
        <w:t>：</w:t>
      </w:r>
      <w:r w:rsidRPr="00D51FE2">
        <w:rPr>
          <w:rFonts w:ascii="微軟正黑體" w:eastAsia="微軟正黑體" w:hAnsi="微軟正黑體"/>
          <w:sz w:val="28"/>
          <w:szCs w:val="28"/>
        </w:rPr>
        <w:t>法務部、內政部、外交部、國防部、</w:t>
      </w:r>
      <w:r w:rsidRPr="00D51FE2">
        <w:rPr>
          <w:rFonts w:ascii="微軟正黑體" w:eastAsia="微軟正黑體" w:hAnsi="微軟正黑體" w:hint="eastAsia"/>
          <w:sz w:val="28"/>
          <w:szCs w:val="28"/>
        </w:rPr>
        <w:t>經濟部、</w:t>
      </w:r>
      <w:r w:rsidRPr="00D51FE2">
        <w:rPr>
          <w:rFonts w:ascii="微軟正黑體" w:eastAsia="微軟正黑體" w:hAnsi="微軟正黑體"/>
          <w:sz w:val="28"/>
          <w:szCs w:val="28"/>
        </w:rPr>
        <w:t>財政部、教育部、勞動部、衛生福利部、環境保護署及原住民族委員會等。</w:t>
      </w:r>
    </w:p>
    <w:p w:rsidR="00827E4C" w:rsidRPr="00637700" w:rsidRDefault="00F64341" w:rsidP="008409A8">
      <w:pPr>
        <w:pStyle w:val="11"/>
        <w:numPr>
          <w:ilvl w:val="0"/>
          <w:numId w:val="7"/>
        </w:numPr>
        <w:adjustRightInd w:val="0"/>
        <w:snapToGrid w:val="0"/>
        <w:spacing w:beforeLines="50" w:before="180" w:afterLines="50" w:after="180"/>
        <w:ind w:leftChars="0" w:left="0" w:hanging="482"/>
        <w:outlineLvl w:val="2"/>
        <w:rPr>
          <w:rFonts w:ascii="微軟正黑體" w:eastAsia="微軟正黑體" w:hAnsi="微軟正黑體"/>
          <w:b/>
          <w:color w:val="006699"/>
          <w:sz w:val="28"/>
          <w:szCs w:val="28"/>
        </w:rPr>
      </w:pPr>
      <w:bookmarkStart w:id="9" w:name="_Toc57737590"/>
      <w:r>
        <w:rPr>
          <w:rFonts w:ascii="微軟正黑體" w:eastAsia="微軟正黑體" w:hAnsi="微軟正黑體" w:hint="eastAsia"/>
          <w:b/>
          <w:color w:val="006699"/>
          <w:sz w:val="28"/>
          <w:szCs w:val="28"/>
        </w:rPr>
        <w:t>自主承諾履行</w:t>
      </w:r>
      <w:r w:rsidR="00816722" w:rsidRPr="003E1AAE">
        <w:rPr>
          <w:rFonts w:ascii="微軟正黑體" w:eastAsia="微軟正黑體" w:hAnsi="微軟正黑體"/>
          <w:b/>
          <w:color w:val="006699"/>
          <w:sz w:val="28"/>
          <w:szCs w:val="28"/>
        </w:rPr>
        <w:t>國際公約</w:t>
      </w:r>
      <w:bookmarkEnd w:id="9"/>
    </w:p>
    <w:p w:rsidR="00827E4C" w:rsidRPr="00D51FE2"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sz w:val="28"/>
          <w:szCs w:val="28"/>
        </w:rPr>
      </w:pPr>
      <w:r w:rsidRPr="00D51FE2">
        <w:rPr>
          <w:rFonts w:ascii="微軟正黑體" w:eastAsia="微軟正黑體" w:hAnsi="微軟正黑體"/>
          <w:sz w:val="28"/>
          <w:szCs w:val="28"/>
        </w:rPr>
        <w:t>臺灣政府承諾在國內</w:t>
      </w:r>
      <w:r w:rsidRPr="00D51FE2">
        <w:rPr>
          <w:rFonts w:ascii="微軟正黑體" w:eastAsia="微軟正黑體" w:hAnsi="微軟正黑體" w:hint="eastAsia"/>
          <w:sz w:val="28"/>
          <w:szCs w:val="28"/>
        </w:rPr>
        <w:t>及</w:t>
      </w:r>
      <w:r w:rsidRPr="00D51FE2">
        <w:rPr>
          <w:rFonts w:ascii="微軟正黑體" w:eastAsia="微軟正黑體" w:hAnsi="微軟正黑體"/>
          <w:sz w:val="28"/>
          <w:szCs w:val="28"/>
        </w:rPr>
        <w:t>國際上均充分履行人權義務</w:t>
      </w:r>
      <w:r w:rsidRPr="00D51FE2">
        <w:rPr>
          <w:rFonts w:ascii="微軟正黑體" w:eastAsia="微軟正黑體" w:hAnsi="微軟正黑體" w:hint="eastAsia"/>
          <w:sz w:val="28"/>
          <w:szCs w:val="28"/>
        </w:rPr>
        <w:t>。除「消除一切形式種族歧視國際公約」於1971年1月9日起即對我國生效外，我國</w:t>
      </w:r>
      <w:r w:rsidRPr="00D51FE2">
        <w:rPr>
          <w:rFonts w:ascii="微軟正黑體" w:eastAsia="微軟正黑體" w:hAnsi="微軟正黑體"/>
          <w:sz w:val="28"/>
          <w:szCs w:val="28"/>
        </w:rPr>
        <w:t>雖尚非聯合國會員國，</w:t>
      </w:r>
      <w:r w:rsidRPr="00D51FE2">
        <w:rPr>
          <w:rFonts w:ascii="微軟正黑體" w:eastAsia="微軟正黑體" w:hAnsi="微軟正黑體" w:hint="eastAsia"/>
          <w:sz w:val="28"/>
          <w:szCs w:val="28"/>
        </w:rPr>
        <w:t>近年來仍主動透過立法程序履行</w:t>
      </w:r>
      <w:r w:rsidRPr="00D51FE2">
        <w:rPr>
          <w:rFonts w:ascii="微軟正黑體" w:eastAsia="微軟正黑體" w:hAnsi="微軟正黑體"/>
          <w:sz w:val="28"/>
          <w:szCs w:val="28"/>
        </w:rPr>
        <w:t>聯合國重要公約，包含「公民與政治權利國際公約」、「經濟社會文化權利國際公約」、「消除對婦女一切形式歧視公約」、「兒童權利公約」、「身心障礙者權利公約」及「</w:t>
      </w:r>
      <w:r w:rsidRPr="00D51FE2">
        <w:rPr>
          <w:rFonts w:ascii="微軟正黑體" w:eastAsia="微軟正黑體" w:hAnsi="微軟正黑體" w:hint="eastAsia"/>
          <w:sz w:val="28"/>
          <w:szCs w:val="28"/>
        </w:rPr>
        <w:t>聯合國</w:t>
      </w:r>
      <w:r w:rsidRPr="00D51FE2">
        <w:rPr>
          <w:rFonts w:ascii="微軟正黑體" w:eastAsia="微軟正黑體" w:hAnsi="微軟正黑體"/>
          <w:sz w:val="28"/>
          <w:szCs w:val="28"/>
        </w:rPr>
        <w:t>反貪腐公約」</w:t>
      </w:r>
      <w:r w:rsidRPr="00D51FE2">
        <w:rPr>
          <w:rFonts w:ascii="微軟正黑體" w:eastAsia="微軟正黑體" w:hAnsi="微軟正黑體" w:hint="eastAsia"/>
          <w:sz w:val="28"/>
          <w:szCs w:val="28"/>
        </w:rPr>
        <w:t>等</w:t>
      </w:r>
      <w:r w:rsidRPr="00D51FE2">
        <w:rPr>
          <w:rFonts w:ascii="微軟正黑體" w:eastAsia="微軟正黑體" w:hAnsi="微軟正黑體"/>
          <w:sz w:val="28"/>
          <w:szCs w:val="28"/>
        </w:rPr>
        <w:t>。臺灣政府亦透過立法程序將該等國際公約內容國內法化，並</w:t>
      </w:r>
      <w:r w:rsidR="00F64341">
        <w:rPr>
          <w:rFonts w:ascii="微軟正黑體" w:eastAsia="微軟正黑體" w:hAnsi="微軟正黑體" w:hint="eastAsia"/>
          <w:sz w:val="28"/>
          <w:szCs w:val="28"/>
        </w:rPr>
        <w:t>定期</w:t>
      </w:r>
      <w:r w:rsidRPr="00D51FE2">
        <w:rPr>
          <w:rFonts w:ascii="微軟正黑體" w:eastAsia="微軟正黑體" w:hAnsi="微軟正黑體"/>
          <w:sz w:val="28"/>
          <w:szCs w:val="28"/>
        </w:rPr>
        <w:t>提出國家報告以接受國際專家</w:t>
      </w:r>
      <w:r w:rsidRPr="00D51FE2">
        <w:rPr>
          <w:rFonts w:ascii="微軟正黑體" w:eastAsia="微軟正黑體" w:hAnsi="微軟正黑體" w:hint="eastAsia"/>
          <w:sz w:val="28"/>
          <w:szCs w:val="28"/>
        </w:rPr>
        <w:t>之</w:t>
      </w:r>
      <w:r w:rsidRPr="00D51FE2">
        <w:rPr>
          <w:rFonts w:ascii="微軟正黑體" w:eastAsia="微軟正黑體" w:hAnsi="微軟正黑體"/>
          <w:sz w:val="28"/>
          <w:szCs w:val="28"/>
        </w:rPr>
        <w:t>審查。</w:t>
      </w:r>
    </w:p>
    <w:p w:rsidR="00827E4C" w:rsidRPr="00637700"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sz w:val="28"/>
          <w:szCs w:val="28"/>
        </w:rPr>
      </w:pPr>
      <w:proofErr w:type="gramStart"/>
      <w:r w:rsidRPr="00D51FE2">
        <w:rPr>
          <w:rFonts w:ascii="微軟正黑體" w:eastAsia="微軟正黑體" w:hAnsi="微軟正黑體"/>
          <w:sz w:val="28"/>
          <w:szCs w:val="28"/>
        </w:rPr>
        <w:t>此外，</w:t>
      </w:r>
      <w:proofErr w:type="gramEnd"/>
      <w:r w:rsidRPr="00D51FE2">
        <w:rPr>
          <w:rFonts w:ascii="微軟正黑體" w:eastAsia="微軟正黑體" w:hAnsi="微軟正黑體"/>
          <w:sz w:val="28"/>
          <w:szCs w:val="28"/>
        </w:rPr>
        <w:t>為展現接軌1993年「維也納宣言及行動</w:t>
      </w:r>
      <w:r w:rsidRPr="00D51FE2">
        <w:rPr>
          <w:rFonts w:ascii="微軟正黑體" w:eastAsia="微軟正黑體" w:hAnsi="微軟正黑體" w:hint="eastAsia"/>
          <w:sz w:val="28"/>
          <w:szCs w:val="28"/>
        </w:rPr>
        <w:t>綱</w:t>
      </w:r>
      <w:r w:rsidRPr="00D51FE2">
        <w:rPr>
          <w:rFonts w:ascii="微軟正黑體" w:eastAsia="微軟正黑體" w:hAnsi="微軟正黑體"/>
          <w:sz w:val="28"/>
          <w:szCs w:val="28"/>
        </w:rPr>
        <w:t>領」</w:t>
      </w:r>
      <w:r w:rsidRPr="00D51FE2">
        <w:rPr>
          <w:rFonts w:ascii="微軟正黑體" w:eastAsia="微軟正黑體" w:hAnsi="微軟正黑體" w:hint="eastAsia"/>
          <w:sz w:val="28"/>
          <w:szCs w:val="28"/>
        </w:rPr>
        <w:t>揭示之</w:t>
      </w:r>
      <w:r w:rsidRPr="00D51FE2">
        <w:rPr>
          <w:rFonts w:ascii="微軟正黑體" w:eastAsia="微軟正黑體" w:hAnsi="微軟正黑體"/>
          <w:sz w:val="28"/>
          <w:szCs w:val="28"/>
        </w:rPr>
        <w:t>國際人權標準、完成臺灣國家人權行動計畫之決心，</w:t>
      </w:r>
      <w:r w:rsidRPr="00D51FE2">
        <w:rPr>
          <w:rFonts w:ascii="微軟正黑體" w:eastAsia="微軟正黑體" w:hAnsi="微軟正黑體" w:hint="eastAsia"/>
          <w:sz w:val="28"/>
          <w:szCs w:val="28"/>
        </w:rPr>
        <w:t>臺灣政府</w:t>
      </w:r>
      <w:r w:rsidRPr="00D51FE2">
        <w:rPr>
          <w:rFonts w:ascii="微軟正黑體" w:eastAsia="微軟正黑體" w:hAnsi="微軟正黑體"/>
          <w:sz w:val="28"/>
          <w:szCs w:val="28"/>
        </w:rPr>
        <w:t>於2019年11月成立「制定國家人權行動計畫諮詢委員會」，由人權相關事務之政府機關</w:t>
      </w:r>
      <w:r w:rsidRPr="00D51FE2">
        <w:rPr>
          <w:rFonts w:ascii="微軟正黑體" w:eastAsia="微軟正黑體" w:hAnsi="微軟正黑體" w:hint="eastAsia"/>
          <w:sz w:val="28"/>
          <w:szCs w:val="28"/>
        </w:rPr>
        <w:t>（含任務編組）</w:t>
      </w:r>
      <w:r w:rsidRPr="00D51FE2">
        <w:rPr>
          <w:rFonts w:ascii="微軟正黑體" w:eastAsia="微軟正黑體" w:hAnsi="微軟正黑體"/>
          <w:sz w:val="28"/>
          <w:szCs w:val="28"/>
        </w:rPr>
        <w:t>、民間團體、學者專家、婦女、身心障礙者、少數及弱勢族群、</w:t>
      </w:r>
      <w:r w:rsidR="009C76A9" w:rsidRPr="00D51FE2">
        <w:rPr>
          <w:rFonts w:ascii="微軟正黑體" w:eastAsia="微軟正黑體" w:hAnsi="微軟正黑體"/>
          <w:sz w:val="28"/>
          <w:szCs w:val="28"/>
        </w:rPr>
        <w:t>企業</w:t>
      </w:r>
      <w:r w:rsidRPr="00D51FE2">
        <w:rPr>
          <w:rFonts w:ascii="微軟正黑體" w:eastAsia="微軟正黑體" w:hAnsi="微軟正黑體"/>
          <w:sz w:val="28"/>
          <w:szCs w:val="28"/>
        </w:rPr>
        <w:t>、工會、媒體等代表組成，就行動計畫之重要議題、架構、意見徵詢、公共參與及其編輯作業各階段等，提供諮詢意見。</w:t>
      </w:r>
    </w:p>
    <w:p w:rsidR="00827E4C" w:rsidRPr="00637700" w:rsidRDefault="00816722" w:rsidP="008409A8">
      <w:pPr>
        <w:pStyle w:val="11"/>
        <w:numPr>
          <w:ilvl w:val="0"/>
          <w:numId w:val="7"/>
        </w:numPr>
        <w:adjustRightInd w:val="0"/>
        <w:snapToGrid w:val="0"/>
        <w:spacing w:beforeLines="50" w:before="180" w:afterLines="50" w:after="180"/>
        <w:ind w:leftChars="0" w:left="0" w:hanging="482"/>
        <w:outlineLvl w:val="2"/>
        <w:rPr>
          <w:rFonts w:ascii="微軟正黑體" w:eastAsia="微軟正黑體" w:hAnsi="微軟正黑體"/>
          <w:b/>
          <w:color w:val="006699"/>
          <w:szCs w:val="24"/>
        </w:rPr>
      </w:pPr>
      <w:bookmarkStart w:id="10" w:name="_Toc57737591"/>
      <w:r w:rsidRPr="003E1AAE">
        <w:rPr>
          <w:rFonts w:ascii="微軟正黑體" w:eastAsia="微軟正黑體" w:hAnsi="微軟正黑體"/>
          <w:b/>
          <w:color w:val="006699"/>
          <w:sz w:val="28"/>
          <w:szCs w:val="24"/>
        </w:rPr>
        <w:t>促進國際交流與合作</w:t>
      </w:r>
      <w:bookmarkEnd w:id="10"/>
    </w:p>
    <w:p w:rsidR="00827E4C" w:rsidRPr="00637700"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sz w:val="28"/>
          <w:szCs w:val="28"/>
        </w:rPr>
      </w:pPr>
      <w:r w:rsidRPr="00D51FE2">
        <w:rPr>
          <w:rFonts w:ascii="微軟正黑體" w:eastAsia="微軟正黑體" w:hAnsi="微軟正黑體"/>
          <w:sz w:val="28"/>
          <w:szCs w:val="28"/>
        </w:rPr>
        <w:t>臺灣政府高度重視</w:t>
      </w:r>
      <w:r w:rsidR="009C76A9" w:rsidRPr="00D51FE2">
        <w:rPr>
          <w:rFonts w:ascii="微軟正黑體" w:eastAsia="微軟正黑體" w:hAnsi="微軟正黑體"/>
          <w:sz w:val="28"/>
          <w:szCs w:val="28"/>
        </w:rPr>
        <w:t>企業</w:t>
      </w:r>
      <w:r w:rsidRPr="00D51FE2">
        <w:rPr>
          <w:rFonts w:ascii="微軟正黑體" w:eastAsia="微軟正黑體" w:hAnsi="微軟正黑體"/>
          <w:sz w:val="28"/>
          <w:szCs w:val="28"/>
        </w:rPr>
        <w:t>與人權議題，並致力於建立更緊密的國際合作。</w:t>
      </w:r>
      <w:r w:rsidRPr="00D51FE2">
        <w:rPr>
          <w:rFonts w:ascii="微軟正黑體" w:eastAsia="微軟正黑體" w:hAnsi="微軟正黑體" w:hint="eastAsia"/>
          <w:sz w:val="28"/>
          <w:szCs w:val="28"/>
        </w:rPr>
        <w:t>例如：</w:t>
      </w:r>
      <w:r w:rsidRPr="00D51FE2">
        <w:rPr>
          <w:rFonts w:ascii="微軟正黑體" w:eastAsia="微軟正黑體" w:hAnsi="微軟正黑體"/>
          <w:sz w:val="28"/>
          <w:szCs w:val="28"/>
        </w:rPr>
        <w:t>臺灣與歐盟已於2018</w:t>
      </w:r>
      <w:r w:rsidRPr="00D51FE2">
        <w:rPr>
          <w:rFonts w:ascii="微軟正黑體" w:eastAsia="微軟正黑體" w:hAnsi="微軟正黑體" w:hint="eastAsia"/>
          <w:sz w:val="28"/>
          <w:szCs w:val="28"/>
        </w:rPr>
        <w:t>至2020</w:t>
      </w:r>
      <w:r w:rsidRPr="00D51FE2">
        <w:rPr>
          <w:rFonts w:ascii="微軟正黑體" w:eastAsia="微軟正黑體" w:hAnsi="微軟正黑體"/>
          <w:sz w:val="28"/>
          <w:szCs w:val="28"/>
        </w:rPr>
        <w:t>年連續召開年度人權諮商會議，就各項人權議題交換意見，歐盟亦鼓勵並支持</w:t>
      </w:r>
      <w:r w:rsidRPr="00D51FE2">
        <w:rPr>
          <w:rFonts w:ascii="微軟正黑體" w:eastAsia="微軟正黑體" w:hAnsi="微軟正黑體" w:hint="eastAsia"/>
          <w:sz w:val="28"/>
          <w:szCs w:val="28"/>
        </w:rPr>
        <w:t>臺</w:t>
      </w:r>
      <w:r w:rsidRPr="00D51FE2">
        <w:rPr>
          <w:rFonts w:ascii="微軟正黑體" w:eastAsia="微軟正黑體" w:hAnsi="微軟正黑體"/>
          <w:sz w:val="28"/>
          <w:szCs w:val="28"/>
        </w:rPr>
        <w:t>灣就「</w:t>
      </w:r>
      <w:r w:rsidR="009C76A9" w:rsidRPr="00D51FE2">
        <w:rPr>
          <w:rFonts w:ascii="微軟正黑體" w:eastAsia="微軟正黑體" w:hAnsi="微軟正黑體"/>
          <w:sz w:val="28"/>
          <w:szCs w:val="28"/>
        </w:rPr>
        <w:t>企業</w:t>
      </w:r>
      <w:r w:rsidR="00CE3E47" w:rsidRPr="00D51FE2">
        <w:rPr>
          <w:rFonts w:ascii="微軟正黑體" w:eastAsia="微軟正黑體" w:hAnsi="微軟正黑體" w:hint="eastAsia"/>
          <w:sz w:val="28"/>
          <w:szCs w:val="28"/>
        </w:rPr>
        <w:t>與</w:t>
      </w:r>
      <w:r w:rsidRPr="00D51FE2">
        <w:rPr>
          <w:rFonts w:ascii="微軟正黑體" w:eastAsia="微軟正黑體" w:hAnsi="微軟正黑體"/>
          <w:sz w:val="28"/>
          <w:szCs w:val="28"/>
        </w:rPr>
        <w:t>人權」提出國家行動計畫。</w:t>
      </w:r>
    </w:p>
    <w:p w:rsidR="00827E4C" w:rsidRPr="00637700"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kern w:val="0"/>
          <w:sz w:val="28"/>
          <w:szCs w:val="28"/>
        </w:rPr>
      </w:pPr>
      <w:r w:rsidRPr="00D51FE2">
        <w:rPr>
          <w:rFonts w:ascii="微軟正黑體" w:eastAsia="微軟正黑體" w:hAnsi="微軟正黑體"/>
          <w:kern w:val="0"/>
          <w:sz w:val="28"/>
          <w:szCs w:val="28"/>
        </w:rPr>
        <w:t>外交部更於2019年3月4日成立「外交部人權事務工作小組」，其任務包括促進國際人權合作交流、對外文宣推廣，並將關注及納入</w:t>
      </w:r>
      <w:r w:rsidRPr="00D51FE2">
        <w:rPr>
          <w:rFonts w:ascii="微軟正黑體" w:eastAsia="微軟正黑體" w:hAnsi="微軟正黑體"/>
          <w:kern w:val="0"/>
          <w:sz w:val="28"/>
          <w:szCs w:val="28"/>
        </w:rPr>
        <w:lastRenderedPageBreak/>
        <w:t>婦女權益議題，推動人權外交。</w:t>
      </w:r>
    </w:p>
    <w:p w:rsidR="00827E4C" w:rsidRPr="00637700"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sz w:val="28"/>
          <w:szCs w:val="28"/>
        </w:rPr>
      </w:pPr>
      <w:proofErr w:type="gramStart"/>
      <w:r w:rsidRPr="00D51FE2">
        <w:rPr>
          <w:rFonts w:ascii="微軟正黑體" w:eastAsia="微軟正黑體" w:hAnsi="微軟正黑體"/>
          <w:sz w:val="28"/>
          <w:szCs w:val="28"/>
        </w:rPr>
        <w:t>此外，</w:t>
      </w:r>
      <w:proofErr w:type="gramEnd"/>
      <w:r w:rsidRPr="00D51FE2">
        <w:rPr>
          <w:rFonts w:ascii="微軟正黑體" w:eastAsia="微軟正黑體" w:hAnsi="微軟正黑體"/>
          <w:sz w:val="28"/>
          <w:szCs w:val="28"/>
        </w:rPr>
        <w:t>臺灣已在與他國簽訂之經貿投資協定中納入「</w:t>
      </w:r>
      <w:r w:rsidR="00CE3E47" w:rsidRPr="00D51FE2">
        <w:rPr>
          <w:rFonts w:ascii="微軟正黑體" w:eastAsia="微軟正黑體" w:hAnsi="微軟正黑體" w:hint="eastAsia"/>
          <w:sz w:val="28"/>
          <w:szCs w:val="28"/>
        </w:rPr>
        <w:t>企業社會責任(</w:t>
      </w:r>
      <w:r w:rsidRPr="00D51FE2">
        <w:rPr>
          <w:rFonts w:ascii="微軟正黑體" w:eastAsia="微軟正黑體" w:hAnsi="微軟正黑體"/>
          <w:sz w:val="28"/>
          <w:szCs w:val="28"/>
        </w:rPr>
        <w:t>CSR</w:t>
      </w:r>
      <w:r w:rsidR="00CE3E47" w:rsidRPr="00D51FE2">
        <w:rPr>
          <w:rFonts w:ascii="微軟正黑體" w:eastAsia="微軟正黑體" w:hAnsi="微軟正黑體" w:hint="eastAsia"/>
          <w:sz w:val="28"/>
          <w:szCs w:val="28"/>
        </w:rPr>
        <w:t>)</w:t>
      </w:r>
      <w:r w:rsidRPr="00D51FE2">
        <w:rPr>
          <w:rFonts w:ascii="微軟正黑體" w:eastAsia="微軟正黑體" w:hAnsi="微軟正黑體"/>
          <w:sz w:val="28"/>
          <w:szCs w:val="28"/>
        </w:rPr>
        <w:t>條款」、「投資、環境及勞工」條款及「一般例外」條款</w:t>
      </w:r>
      <w:r w:rsidRPr="00D51FE2">
        <w:rPr>
          <w:rFonts w:ascii="微軟正黑體" w:eastAsia="微軟正黑體" w:hAnsi="微軟正黑體" w:hint="eastAsia"/>
          <w:sz w:val="28"/>
          <w:szCs w:val="28"/>
        </w:rPr>
        <w:t>，以實際行動促進人權保障</w:t>
      </w:r>
      <w:r w:rsidRPr="00D51FE2">
        <w:rPr>
          <w:rFonts w:ascii="微軟正黑體" w:eastAsia="微軟正黑體" w:hAnsi="微軟正黑體"/>
          <w:sz w:val="28"/>
          <w:szCs w:val="28"/>
        </w:rPr>
        <w:t>。</w:t>
      </w:r>
    </w:p>
    <w:p w:rsidR="00827E4C" w:rsidRPr="00637700" w:rsidRDefault="00816722" w:rsidP="008409A8">
      <w:pPr>
        <w:pStyle w:val="11"/>
        <w:numPr>
          <w:ilvl w:val="0"/>
          <w:numId w:val="7"/>
        </w:numPr>
        <w:adjustRightInd w:val="0"/>
        <w:snapToGrid w:val="0"/>
        <w:spacing w:beforeLines="50" w:before="180" w:afterLines="50" w:after="180"/>
        <w:ind w:leftChars="0" w:left="0" w:hanging="482"/>
        <w:outlineLvl w:val="2"/>
        <w:rPr>
          <w:rFonts w:ascii="微軟正黑體" w:eastAsia="微軟正黑體" w:hAnsi="微軟正黑體"/>
          <w:b/>
          <w:color w:val="006699"/>
          <w:sz w:val="28"/>
          <w:szCs w:val="24"/>
        </w:rPr>
      </w:pPr>
      <w:bookmarkStart w:id="11" w:name="_Toc57737592"/>
      <w:r w:rsidRPr="003E1AAE">
        <w:rPr>
          <w:rFonts w:ascii="微軟正黑體" w:eastAsia="微軟正黑體" w:hAnsi="微軟正黑體"/>
          <w:b/>
          <w:color w:val="006699"/>
          <w:sz w:val="28"/>
          <w:szCs w:val="24"/>
        </w:rPr>
        <w:t>臺灣法規對</w:t>
      </w:r>
      <w:r w:rsidR="00CE3E47" w:rsidRPr="003E1AAE">
        <w:rPr>
          <w:rFonts w:ascii="微軟正黑體" w:eastAsia="微軟正黑體" w:hAnsi="微軟正黑體" w:hint="eastAsia"/>
          <w:b/>
          <w:color w:val="006699"/>
          <w:sz w:val="28"/>
          <w:szCs w:val="24"/>
        </w:rPr>
        <w:t>工商業</w:t>
      </w:r>
      <w:r w:rsidRPr="003E1AAE">
        <w:rPr>
          <w:rFonts w:ascii="微軟正黑體" w:eastAsia="微軟正黑體" w:hAnsi="微軟正黑體"/>
          <w:b/>
          <w:color w:val="006699"/>
          <w:sz w:val="28"/>
          <w:szCs w:val="24"/>
        </w:rPr>
        <w:t>領域</w:t>
      </w:r>
      <w:r w:rsidRPr="003E1AAE">
        <w:rPr>
          <w:rFonts w:ascii="微軟正黑體" w:eastAsia="微軟正黑體" w:hAnsi="微軟正黑體" w:hint="eastAsia"/>
          <w:b/>
          <w:color w:val="006699"/>
          <w:sz w:val="28"/>
          <w:szCs w:val="24"/>
        </w:rPr>
        <w:t>之</w:t>
      </w:r>
      <w:r w:rsidRPr="003E1AAE">
        <w:rPr>
          <w:rFonts w:ascii="微軟正黑體" w:eastAsia="微軟正黑體" w:hAnsi="微軟正黑體"/>
          <w:b/>
          <w:color w:val="006699"/>
          <w:sz w:val="28"/>
          <w:szCs w:val="24"/>
        </w:rPr>
        <w:t>人權保護</w:t>
      </w:r>
      <w:bookmarkEnd w:id="11"/>
    </w:p>
    <w:p w:rsidR="00827E4C" w:rsidRPr="00637700" w:rsidRDefault="00816722" w:rsidP="005E6DD2">
      <w:pPr>
        <w:pStyle w:val="11"/>
        <w:adjustRightInd w:val="0"/>
        <w:snapToGrid w:val="0"/>
        <w:spacing w:beforeLines="50" w:before="180"/>
        <w:ind w:leftChars="0" w:left="0" w:firstLineChars="200" w:firstLine="560"/>
        <w:rPr>
          <w:rFonts w:ascii="微軟正黑體" w:eastAsia="微軟正黑體" w:hAnsi="微軟正黑體"/>
          <w:sz w:val="28"/>
          <w:szCs w:val="24"/>
        </w:rPr>
      </w:pPr>
      <w:r w:rsidRPr="00D51FE2">
        <w:rPr>
          <w:rFonts w:ascii="微軟正黑體" w:eastAsia="微軟正黑體" w:hAnsi="微軟正黑體"/>
          <w:sz w:val="28"/>
          <w:szCs w:val="24"/>
        </w:rPr>
        <w:t>臺灣政府透過相關法規來履行國家根據憲法或人權條約所承擔的義務，包括避免企業在內的行為人侵害人權。</w:t>
      </w:r>
    </w:p>
    <w:p w:rsidR="00827E4C" w:rsidRPr="00D51FE2" w:rsidRDefault="00816722" w:rsidP="005E6DD2">
      <w:pPr>
        <w:pStyle w:val="11"/>
        <w:adjustRightInd w:val="0"/>
        <w:snapToGrid w:val="0"/>
        <w:spacing w:beforeLines="50" w:before="180"/>
        <w:ind w:leftChars="0" w:left="0" w:firstLineChars="200" w:firstLine="560"/>
        <w:rPr>
          <w:rFonts w:ascii="微軟正黑體" w:eastAsia="微軟正黑體" w:hAnsi="微軟正黑體"/>
          <w:sz w:val="28"/>
          <w:szCs w:val="28"/>
        </w:rPr>
      </w:pPr>
      <w:r w:rsidRPr="00D51FE2">
        <w:rPr>
          <w:rFonts w:ascii="微軟正黑體" w:eastAsia="微軟正黑體" w:hAnsi="微軟正黑體"/>
          <w:sz w:val="28"/>
          <w:szCs w:val="28"/>
        </w:rPr>
        <w:t>憲法及增修條文明確保障人民基本權利</w:t>
      </w:r>
      <w:r w:rsidRPr="00D51FE2">
        <w:rPr>
          <w:rFonts w:ascii="微軟正黑體" w:eastAsia="微軟正黑體" w:hAnsi="微軟正黑體" w:hint="eastAsia"/>
          <w:sz w:val="28"/>
          <w:szCs w:val="28"/>
        </w:rPr>
        <w:t>。透過</w:t>
      </w:r>
      <w:r w:rsidRPr="00D51FE2">
        <w:rPr>
          <w:rFonts w:ascii="微軟正黑體" w:eastAsia="微軟正黑體" w:hAnsi="微軟正黑體"/>
          <w:sz w:val="28"/>
          <w:szCs w:val="28"/>
        </w:rPr>
        <w:t>違憲審查制度，</w:t>
      </w:r>
      <w:r w:rsidRPr="00D51FE2">
        <w:rPr>
          <w:rFonts w:ascii="微軟正黑體" w:eastAsia="微軟正黑體" w:hAnsi="微軟正黑體" w:hint="eastAsia"/>
          <w:sz w:val="28"/>
          <w:szCs w:val="28"/>
        </w:rPr>
        <w:t>使</w:t>
      </w:r>
      <w:r w:rsidRPr="00D51FE2">
        <w:rPr>
          <w:rFonts w:ascii="微軟正黑體" w:eastAsia="微軟正黑體" w:hAnsi="微軟正黑體"/>
          <w:sz w:val="28"/>
          <w:szCs w:val="28"/>
        </w:rPr>
        <w:t>違背憲法保障人權精神之法令失效或應限期修正。</w:t>
      </w:r>
    </w:p>
    <w:p w:rsidR="00827E4C" w:rsidRPr="00D51FE2" w:rsidRDefault="00816722" w:rsidP="005E6DD2">
      <w:pPr>
        <w:pStyle w:val="11"/>
        <w:adjustRightInd w:val="0"/>
        <w:snapToGrid w:val="0"/>
        <w:spacing w:beforeLines="50" w:before="180"/>
        <w:ind w:leftChars="0" w:left="0" w:firstLineChars="200" w:firstLine="560"/>
        <w:rPr>
          <w:rFonts w:ascii="微軟正黑體" w:eastAsia="微軟正黑體" w:hAnsi="微軟正黑體"/>
          <w:sz w:val="28"/>
          <w:szCs w:val="28"/>
        </w:rPr>
      </w:pPr>
      <w:r w:rsidRPr="00D51FE2">
        <w:rPr>
          <w:rFonts w:ascii="微軟正黑體" w:eastAsia="微軟正黑體" w:hAnsi="微軟正黑體"/>
          <w:sz w:val="28"/>
          <w:szCs w:val="28"/>
        </w:rPr>
        <w:t>臺灣</w:t>
      </w:r>
      <w:r w:rsidRPr="00D51FE2">
        <w:rPr>
          <w:rFonts w:ascii="微軟正黑體" w:eastAsia="微軟正黑體" w:hAnsi="微軟正黑體" w:hint="eastAsia"/>
          <w:sz w:val="28"/>
          <w:szCs w:val="28"/>
        </w:rPr>
        <w:t>政府</w:t>
      </w:r>
      <w:r w:rsidRPr="00D51FE2">
        <w:rPr>
          <w:rFonts w:ascii="微軟正黑體" w:eastAsia="微軟正黑體" w:hAnsi="微軟正黑體"/>
          <w:sz w:val="28"/>
          <w:szCs w:val="28"/>
        </w:rPr>
        <w:t>已</w:t>
      </w:r>
      <w:r w:rsidR="00F64341">
        <w:rPr>
          <w:rFonts w:ascii="微軟正黑體" w:eastAsia="微軟正黑體" w:hAnsi="微軟正黑體" w:hint="eastAsia"/>
          <w:sz w:val="28"/>
          <w:szCs w:val="28"/>
        </w:rPr>
        <w:t>就</w:t>
      </w:r>
      <w:r w:rsidRPr="00D51FE2">
        <w:rPr>
          <w:rFonts w:ascii="微軟正黑體" w:eastAsia="微軟正黑體" w:hAnsi="微軟正黑體"/>
          <w:sz w:val="28"/>
          <w:szCs w:val="28"/>
        </w:rPr>
        <w:t>「公民與政治權利國際公約」、「經濟社會文化權利國際公約」、「消除對婦女一切形式歧視公約」、「兒童權利公約」、「身心障礙者權利公約」及「</w:t>
      </w:r>
      <w:r w:rsidRPr="00D51FE2">
        <w:rPr>
          <w:rFonts w:ascii="微軟正黑體" w:eastAsia="微軟正黑體" w:hAnsi="微軟正黑體" w:hint="eastAsia"/>
          <w:sz w:val="28"/>
          <w:szCs w:val="28"/>
        </w:rPr>
        <w:t>聯合國</w:t>
      </w:r>
      <w:r w:rsidRPr="00D51FE2">
        <w:rPr>
          <w:rFonts w:ascii="微軟正黑體" w:eastAsia="微軟正黑體" w:hAnsi="微軟正黑體"/>
          <w:sz w:val="28"/>
          <w:szCs w:val="28"/>
        </w:rPr>
        <w:t>反貪腐公約」等聯合國公約完成國內法化，得以直接作為臺灣法律適用。</w:t>
      </w:r>
    </w:p>
    <w:p w:rsidR="00827E4C" w:rsidRPr="00637700" w:rsidRDefault="00816722" w:rsidP="005E6DD2">
      <w:pPr>
        <w:pStyle w:val="11"/>
        <w:adjustRightInd w:val="0"/>
        <w:snapToGrid w:val="0"/>
        <w:spacing w:beforeLines="50" w:before="180"/>
        <w:ind w:leftChars="0" w:left="0" w:firstLineChars="200" w:firstLine="560"/>
        <w:rPr>
          <w:rFonts w:ascii="微軟正黑體" w:eastAsia="微軟正黑體" w:hAnsi="微軟正黑體"/>
          <w:sz w:val="28"/>
          <w:szCs w:val="28"/>
        </w:rPr>
      </w:pPr>
      <w:r w:rsidRPr="00D51FE2">
        <w:rPr>
          <w:rFonts w:ascii="微軟正黑體" w:eastAsia="微軟正黑體" w:hAnsi="微軟正黑體"/>
          <w:sz w:val="28"/>
          <w:szCs w:val="28"/>
        </w:rPr>
        <w:t>臺灣法律中有關個人基本權利保障之規定</w:t>
      </w:r>
      <w:r w:rsidRPr="00D51FE2">
        <w:rPr>
          <w:rFonts w:ascii="微軟正黑體" w:eastAsia="微軟正黑體" w:hAnsi="微軟正黑體" w:hint="eastAsia"/>
          <w:sz w:val="28"/>
          <w:szCs w:val="28"/>
        </w:rPr>
        <w:t>，</w:t>
      </w:r>
      <w:r w:rsidRPr="00D51FE2">
        <w:rPr>
          <w:rFonts w:ascii="微軟正黑體" w:eastAsia="微軟正黑體" w:hAnsi="微軟正黑體"/>
          <w:sz w:val="28"/>
          <w:szCs w:val="28"/>
        </w:rPr>
        <w:t>主要係針對中央及地方政府等公共部門，避免其侵害人權。然而，臺灣政府也透過其他立法，例如勞動法規中關於工作權利及禁止歧視之立法，</w:t>
      </w:r>
      <w:r w:rsidRPr="00D51FE2">
        <w:rPr>
          <w:rFonts w:ascii="微軟正黑體" w:eastAsia="微軟正黑體" w:hAnsi="微軟正黑體" w:hint="eastAsia"/>
          <w:sz w:val="28"/>
          <w:szCs w:val="28"/>
        </w:rPr>
        <w:t>以</w:t>
      </w:r>
      <w:r w:rsidRPr="00D51FE2">
        <w:rPr>
          <w:rFonts w:ascii="微軟正黑體" w:eastAsia="微軟正黑體" w:hAnsi="微軟正黑體"/>
          <w:sz w:val="28"/>
          <w:szCs w:val="28"/>
        </w:rPr>
        <w:t>確保人權</w:t>
      </w:r>
      <w:r w:rsidRPr="00D51FE2">
        <w:rPr>
          <w:rFonts w:ascii="微軟正黑體" w:eastAsia="微軟正黑體" w:hAnsi="微軟正黑體" w:hint="eastAsia"/>
          <w:sz w:val="28"/>
          <w:szCs w:val="28"/>
        </w:rPr>
        <w:t>亦能</w:t>
      </w:r>
      <w:r w:rsidRPr="00D51FE2">
        <w:rPr>
          <w:rFonts w:ascii="微軟正黑體" w:eastAsia="微軟正黑體" w:hAnsi="微軟正黑體"/>
          <w:sz w:val="28"/>
          <w:szCs w:val="28"/>
        </w:rPr>
        <w:t>受到公共部門以外第三者</w:t>
      </w:r>
      <w:r w:rsidRPr="00D51FE2">
        <w:rPr>
          <w:rFonts w:ascii="微軟正黑體" w:eastAsia="微軟正黑體" w:hAnsi="微軟正黑體" w:hint="eastAsia"/>
          <w:sz w:val="28"/>
          <w:szCs w:val="28"/>
        </w:rPr>
        <w:t>（包括企業）之</w:t>
      </w:r>
      <w:r w:rsidRPr="00D51FE2">
        <w:rPr>
          <w:rFonts w:ascii="微軟正黑體" w:eastAsia="微軟正黑體" w:hAnsi="微軟正黑體"/>
          <w:sz w:val="28"/>
          <w:szCs w:val="28"/>
        </w:rPr>
        <w:t>尊重</w:t>
      </w:r>
      <w:r w:rsidRPr="00D51FE2">
        <w:rPr>
          <w:rFonts w:ascii="微軟正黑體" w:eastAsia="微軟正黑體" w:hAnsi="微軟正黑體" w:hint="eastAsia"/>
          <w:sz w:val="28"/>
          <w:szCs w:val="28"/>
        </w:rPr>
        <w:t>與支持</w:t>
      </w:r>
      <w:r w:rsidRPr="00D51FE2">
        <w:rPr>
          <w:rFonts w:ascii="微軟正黑體" w:eastAsia="微軟正黑體" w:hAnsi="微軟正黑體"/>
          <w:sz w:val="28"/>
          <w:szCs w:val="28"/>
        </w:rPr>
        <w:t>。</w:t>
      </w:r>
    </w:p>
    <w:p w:rsidR="00827E4C" w:rsidRPr="00637700" w:rsidRDefault="00816722" w:rsidP="005E6DD2">
      <w:pPr>
        <w:pStyle w:val="11"/>
        <w:adjustRightInd w:val="0"/>
        <w:snapToGrid w:val="0"/>
        <w:spacing w:beforeLines="50" w:before="180"/>
        <w:ind w:leftChars="0" w:left="0" w:firstLineChars="200" w:firstLine="560"/>
        <w:rPr>
          <w:rFonts w:ascii="微軟正黑體" w:eastAsia="微軟正黑體" w:hAnsi="微軟正黑體"/>
          <w:sz w:val="28"/>
          <w:szCs w:val="24"/>
        </w:rPr>
      </w:pPr>
      <w:r w:rsidRPr="00D51FE2">
        <w:rPr>
          <w:rFonts w:ascii="微軟正黑體" w:eastAsia="微軟正黑體" w:hAnsi="微軟正黑體" w:hint="eastAsia"/>
          <w:sz w:val="28"/>
          <w:szCs w:val="24"/>
        </w:rPr>
        <w:t>臺灣政府已進行並將持續關注及研究近年來國內外發生之人權事件，作為未來法令修正之參考方向。</w:t>
      </w:r>
    </w:p>
    <w:p w:rsidR="00827E4C" w:rsidRPr="00637700" w:rsidRDefault="00816722" w:rsidP="008409A8">
      <w:pPr>
        <w:pStyle w:val="11"/>
        <w:numPr>
          <w:ilvl w:val="0"/>
          <w:numId w:val="7"/>
        </w:numPr>
        <w:adjustRightInd w:val="0"/>
        <w:snapToGrid w:val="0"/>
        <w:spacing w:beforeLines="50" w:before="180" w:afterLines="50" w:after="180"/>
        <w:ind w:leftChars="0" w:left="0" w:hanging="482"/>
        <w:outlineLvl w:val="2"/>
        <w:rPr>
          <w:rFonts w:ascii="微軟正黑體" w:eastAsia="微軟正黑體" w:hAnsi="微軟正黑體"/>
          <w:b/>
          <w:color w:val="006699"/>
          <w:sz w:val="28"/>
          <w:szCs w:val="24"/>
        </w:rPr>
      </w:pPr>
      <w:bookmarkStart w:id="12" w:name="_Toc57737593"/>
      <w:r w:rsidRPr="003E1AAE">
        <w:rPr>
          <w:rFonts w:ascii="微軟正黑體" w:eastAsia="微軟正黑體" w:hAnsi="微軟正黑體"/>
          <w:b/>
          <w:color w:val="006699"/>
          <w:sz w:val="28"/>
          <w:szCs w:val="24"/>
        </w:rPr>
        <w:t>促進政府採購中</w:t>
      </w:r>
      <w:r w:rsidR="00681DB8">
        <w:rPr>
          <w:rFonts w:ascii="微軟正黑體" w:eastAsia="微軟正黑體" w:hAnsi="微軟正黑體" w:hint="eastAsia"/>
          <w:b/>
          <w:color w:val="006699"/>
          <w:sz w:val="28"/>
          <w:szCs w:val="24"/>
        </w:rPr>
        <w:t>之</w:t>
      </w:r>
      <w:r w:rsidRPr="003E1AAE">
        <w:rPr>
          <w:rFonts w:ascii="微軟正黑體" w:eastAsia="微軟正黑體" w:hAnsi="微軟正黑體"/>
          <w:b/>
          <w:color w:val="006699"/>
          <w:sz w:val="28"/>
          <w:szCs w:val="24"/>
        </w:rPr>
        <w:t>人權</w:t>
      </w:r>
      <w:bookmarkEnd w:id="12"/>
    </w:p>
    <w:p w:rsidR="00827E4C" w:rsidRPr="00D51FE2" w:rsidRDefault="00816722" w:rsidP="005E6DD2">
      <w:pPr>
        <w:pStyle w:val="11"/>
        <w:adjustRightInd w:val="0"/>
        <w:snapToGrid w:val="0"/>
        <w:spacing w:beforeLines="50" w:before="180"/>
        <w:ind w:leftChars="0" w:left="0" w:firstLineChars="200" w:firstLine="560"/>
        <w:rPr>
          <w:rFonts w:ascii="微軟正黑體" w:eastAsia="微軟正黑體" w:hAnsi="微軟正黑體"/>
          <w:sz w:val="28"/>
          <w:szCs w:val="28"/>
        </w:rPr>
      </w:pPr>
      <w:r w:rsidRPr="00D51FE2">
        <w:rPr>
          <w:rFonts w:ascii="微軟正黑體" w:eastAsia="微軟正黑體" w:hAnsi="微軟正黑體"/>
          <w:sz w:val="28"/>
          <w:szCs w:val="28"/>
        </w:rPr>
        <w:t>在國家與企業之連結上，臺灣</w:t>
      </w:r>
      <w:r w:rsidR="0019767F">
        <w:rPr>
          <w:rFonts w:ascii="微軟正黑體" w:eastAsia="微軟正黑體" w:hAnsi="微軟正黑體" w:hint="eastAsia"/>
          <w:sz w:val="28"/>
          <w:szCs w:val="28"/>
        </w:rPr>
        <w:t>為</w:t>
      </w:r>
      <w:r w:rsidRPr="00D51FE2">
        <w:rPr>
          <w:rFonts w:ascii="微軟正黑體" w:eastAsia="微軟正黑體" w:hAnsi="微軟正黑體"/>
          <w:sz w:val="28"/>
          <w:szCs w:val="28"/>
        </w:rPr>
        <w:t>於政府採購中</w:t>
      </w:r>
      <w:r w:rsidRPr="00D51FE2">
        <w:rPr>
          <w:rFonts w:ascii="微軟正黑體" w:eastAsia="微軟正黑體" w:hAnsi="微軟正黑體" w:hint="eastAsia"/>
          <w:sz w:val="28"/>
          <w:szCs w:val="28"/>
        </w:rPr>
        <w:t>納</w:t>
      </w:r>
      <w:r w:rsidRPr="00D51FE2">
        <w:rPr>
          <w:rFonts w:ascii="微軟正黑體" w:eastAsia="微軟正黑體" w:hAnsi="微軟正黑體"/>
          <w:sz w:val="28"/>
          <w:szCs w:val="28"/>
        </w:rPr>
        <w:t>入</w:t>
      </w:r>
      <w:r w:rsidR="00F64341">
        <w:rPr>
          <w:rFonts w:ascii="微軟正黑體" w:eastAsia="微軟正黑體" w:hAnsi="微軟正黑體" w:hint="eastAsia"/>
          <w:sz w:val="28"/>
          <w:szCs w:val="28"/>
        </w:rPr>
        <w:t>相關</w:t>
      </w:r>
      <w:r w:rsidRPr="00D51FE2">
        <w:rPr>
          <w:rFonts w:ascii="微軟正黑體" w:eastAsia="微軟正黑體" w:hAnsi="微軟正黑體"/>
          <w:sz w:val="28"/>
          <w:szCs w:val="28"/>
        </w:rPr>
        <w:t>人權要求，例如：提供投標人人權指引、於契約中引入人權要求，</w:t>
      </w:r>
      <w:r w:rsidR="00145B89">
        <w:rPr>
          <w:rFonts w:ascii="微軟正黑體" w:eastAsia="微軟正黑體" w:hAnsi="微軟正黑體" w:hint="eastAsia"/>
          <w:sz w:val="28"/>
          <w:szCs w:val="28"/>
        </w:rPr>
        <w:t>及</w:t>
      </w:r>
      <w:r w:rsidRPr="00D51FE2">
        <w:rPr>
          <w:rFonts w:ascii="微軟正黑體" w:eastAsia="微軟正黑體" w:hAnsi="微軟正黑體"/>
          <w:sz w:val="28"/>
          <w:szCs w:val="28"/>
        </w:rPr>
        <w:t>透過國家之影響力促進企業尊重人權</w:t>
      </w:r>
      <w:r w:rsidR="00145B89">
        <w:rPr>
          <w:rFonts w:ascii="微軟正黑體" w:eastAsia="微軟正黑體" w:hAnsi="微軟正黑體" w:hint="eastAsia"/>
          <w:sz w:val="28"/>
          <w:szCs w:val="28"/>
        </w:rPr>
        <w:t>等</w:t>
      </w:r>
      <w:r w:rsidR="0019767F">
        <w:rPr>
          <w:rFonts w:ascii="微軟正黑體" w:eastAsia="微軟正黑體" w:hAnsi="微軟正黑體" w:hint="eastAsia"/>
          <w:sz w:val="28"/>
          <w:szCs w:val="28"/>
        </w:rPr>
        <w:t>，</w:t>
      </w:r>
      <w:r w:rsidRPr="00D51FE2">
        <w:rPr>
          <w:rFonts w:ascii="微軟正黑體" w:eastAsia="微軟正黑體" w:hAnsi="微軟正黑體"/>
          <w:sz w:val="28"/>
          <w:szCs w:val="28"/>
        </w:rPr>
        <w:t>已在涉及政府採購事項之法規中納入相關要求，包括</w:t>
      </w:r>
      <w:r w:rsidRPr="00D51FE2">
        <w:rPr>
          <w:rFonts w:ascii="微軟正黑體" w:eastAsia="微軟正黑體" w:hAnsi="微軟正黑體" w:hint="eastAsia"/>
          <w:sz w:val="28"/>
          <w:szCs w:val="28"/>
        </w:rPr>
        <w:t>：</w:t>
      </w:r>
      <w:r w:rsidRPr="00D51FE2">
        <w:rPr>
          <w:rFonts w:ascii="微軟正黑體" w:eastAsia="微軟正黑體" w:hAnsi="微軟正黑體"/>
          <w:kern w:val="0"/>
          <w:sz w:val="28"/>
          <w:szCs w:val="28"/>
        </w:rPr>
        <w:t>「政府採購法」、「資源回收再利用法」、「產業創新條例」、「溫室氣體減量及管理法」及「原住民族工作權保障法」</w:t>
      </w:r>
      <w:r w:rsidRPr="00D51FE2">
        <w:rPr>
          <w:rFonts w:ascii="微軟正黑體" w:eastAsia="微軟正黑體" w:hAnsi="微軟正黑體" w:hint="eastAsia"/>
          <w:kern w:val="0"/>
          <w:sz w:val="28"/>
          <w:szCs w:val="28"/>
        </w:rPr>
        <w:lastRenderedPageBreak/>
        <w:t>等法規中</w:t>
      </w:r>
      <w:r w:rsidRPr="00D51FE2">
        <w:rPr>
          <w:rFonts w:ascii="微軟正黑體" w:eastAsia="微軟正黑體" w:hAnsi="微軟正黑體"/>
          <w:kern w:val="0"/>
          <w:sz w:val="28"/>
          <w:szCs w:val="28"/>
        </w:rPr>
        <w:t>有關禁止歧視、鼓勵綠色採購及促進環境保護</w:t>
      </w:r>
      <w:r w:rsidRPr="00D51FE2">
        <w:rPr>
          <w:rFonts w:ascii="微軟正黑體" w:eastAsia="微軟正黑體" w:hAnsi="微軟正黑體"/>
          <w:sz w:val="28"/>
          <w:szCs w:val="28"/>
        </w:rPr>
        <w:t>等規定。</w:t>
      </w:r>
    </w:p>
    <w:p w:rsidR="00827E4C" w:rsidRPr="00637700" w:rsidRDefault="00816722" w:rsidP="005E6DD2">
      <w:pPr>
        <w:pStyle w:val="11"/>
        <w:adjustRightInd w:val="0"/>
        <w:snapToGrid w:val="0"/>
        <w:spacing w:beforeLines="50" w:before="180"/>
        <w:ind w:leftChars="0" w:left="0" w:firstLineChars="200" w:firstLine="560"/>
        <w:rPr>
          <w:rFonts w:ascii="微軟正黑體" w:eastAsia="微軟正黑體" w:hAnsi="微軟正黑體"/>
          <w:kern w:val="0"/>
          <w:sz w:val="28"/>
          <w:szCs w:val="28"/>
        </w:rPr>
      </w:pPr>
      <w:proofErr w:type="gramStart"/>
      <w:r w:rsidRPr="00D51FE2">
        <w:rPr>
          <w:rFonts w:ascii="微軟正黑體" w:eastAsia="微軟正黑體" w:hAnsi="微軟正黑體"/>
          <w:sz w:val="28"/>
          <w:szCs w:val="28"/>
        </w:rPr>
        <w:t>此外，</w:t>
      </w:r>
      <w:proofErr w:type="gramEnd"/>
      <w:r w:rsidRPr="00D51FE2">
        <w:rPr>
          <w:rFonts w:ascii="微軟正黑體" w:eastAsia="微軟正黑體" w:hAnsi="微軟正黑體"/>
          <w:sz w:val="28"/>
          <w:szCs w:val="28"/>
        </w:rPr>
        <w:t>行政院公共工程委員會</w:t>
      </w:r>
      <w:r w:rsidR="00165115">
        <w:rPr>
          <w:rFonts w:ascii="微軟正黑體" w:eastAsia="微軟正黑體" w:hAnsi="微軟正黑體" w:hint="eastAsia"/>
          <w:sz w:val="28"/>
          <w:szCs w:val="28"/>
        </w:rPr>
        <w:t>於</w:t>
      </w:r>
      <w:r w:rsidRPr="00D51FE2">
        <w:rPr>
          <w:rFonts w:ascii="微軟正黑體" w:eastAsia="微軟正黑體" w:hAnsi="微軟正黑體"/>
          <w:kern w:val="0"/>
          <w:sz w:val="28"/>
          <w:szCs w:val="28"/>
        </w:rPr>
        <w:t>「採購評選委員會（評審小組）評選</w:t>
      </w:r>
      <w:r w:rsidRPr="00D51FE2">
        <w:rPr>
          <w:rFonts w:ascii="微軟正黑體" w:eastAsia="微軟正黑體" w:hAnsi="微軟正黑體" w:hint="eastAsia"/>
          <w:kern w:val="0"/>
          <w:sz w:val="28"/>
          <w:szCs w:val="28"/>
        </w:rPr>
        <w:t>（</w:t>
      </w:r>
      <w:r w:rsidRPr="00D51FE2">
        <w:rPr>
          <w:rFonts w:ascii="微軟正黑體" w:eastAsia="微軟正黑體" w:hAnsi="微軟正黑體"/>
          <w:kern w:val="0"/>
          <w:sz w:val="28"/>
          <w:szCs w:val="28"/>
        </w:rPr>
        <w:t>審</w:t>
      </w:r>
      <w:r w:rsidRPr="00D51FE2">
        <w:rPr>
          <w:rFonts w:ascii="微軟正黑體" w:eastAsia="微軟正黑體" w:hAnsi="微軟正黑體" w:hint="eastAsia"/>
          <w:kern w:val="0"/>
          <w:sz w:val="28"/>
          <w:szCs w:val="28"/>
        </w:rPr>
        <w:t>）</w:t>
      </w:r>
      <w:r w:rsidRPr="00D51FE2">
        <w:rPr>
          <w:rFonts w:ascii="微軟正黑體" w:eastAsia="微軟正黑體" w:hAnsi="微軟正黑體"/>
          <w:kern w:val="0"/>
          <w:sz w:val="28"/>
          <w:szCs w:val="28"/>
        </w:rPr>
        <w:t>委員評分表（評選項目含廠商企業社會責任指標）」範本中，亦將「廠商普遍為員工加薪」、「辦理採購業務員工之基本待遇」及「員工工作與生活平衡措施」列為採購案評分項目。</w:t>
      </w:r>
    </w:p>
    <w:p w:rsidR="00827E4C" w:rsidRPr="00637700" w:rsidRDefault="00816722" w:rsidP="008409A8">
      <w:pPr>
        <w:pStyle w:val="11"/>
        <w:numPr>
          <w:ilvl w:val="0"/>
          <w:numId w:val="3"/>
        </w:numPr>
        <w:adjustRightInd w:val="0"/>
        <w:snapToGrid w:val="0"/>
        <w:spacing w:beforeLines="50" w:before="180"/>
        <w:ind w:leftChars="0" w:left="0"/>
        <w:outlineLvl w:val="1"/>
        <w:rPr>
          <w:rFonts w:ascii="微軟正黑體" w:eastAsia="微軟正黑體" w:hAnsi="微軟正黑體"/>
          <w:b/>
          <w:color w:val="006699"/>
          <w:sz w:val="28"/>
          <w:szCs w:val="28"/>
        </w:rPr>
      </w:pPr>
      <w:bookmarkStart w:id="13" w:name="_Toc57737594"/>
      <w:r w:rsidRPr="003E1AAE">
        <w:rPr>
          <w:rFonts w:ascii="微軟正黑體" w:eastAsia="微軟正黑體" w:hAnsi="微軟正黑體"/>
          <w:b/>
          <w:color w:val="006699"/>
          <w:sz w:val="28"/>
          <w:szCs w:val="28"/>
        </w:rPr>
        <w:t>未來推動之措施</w:t>
      </w:r>
      <w:bookmarkEnd w:id="13"/>
    </w:p>
    <w:p w:rsidR="00827E4C" w:rsidRPr="00637700" w:rsidRDefault="00816722" w:rsidP="008409A8">
      <w:pPr>
        <w:pStyle w:val="11"/>
        <w:numPr>
          <w:ilvl w:val="0"/>
          <w:numId w:val="7"/>
        </w:numPr>
        <w:adjustRightInd w:val="0"/>
        <w:snapToGrid w:val="0"/>
        <w:spacing w:beforeLines="50" w:before="180" w:afterLines="50" w:after="180"/>
        <w:ind w:leftChars="0" w:left="0" w:hanging="482"/>
        <w:outlineLvl w:val="2"/>
        <w:rPr>
          <w:rFonts w:ascii="微軟正黑體" w:eastAsia="微軟正黑體" w:hAnsi="微軟正黑體"/>
          <w:b/>
          <w:color w:val="006699"/>
          <w:sz w:val="28"/>
          <w:szCs w:val="28"/>
        </w:rPr>
      </w:pPr>
      <w:bookmarkStart w:id="14" w:name="_Toc57737595"/>
      <w:r w:rsidRPr="003E1AAE">
        <w:rPr>
          <w:rFonts w:ascii="微軟正黑體" w:eastAsia="微軟正黑體" w:hAnsi="微軟正黑體" w:hint="eastAsia"/>
          <w:b/>
          <w:color w:val="006699"/>
          <w:sz w:val="28"/>
          <w:szCs w:val="28"/>
        </w:rPr>
        <w:t>繼續</w:t>
      </w:r>
      <w:r w:rsidR="00010B60" w:rsidRPr="003E1AAE">
        <w:rPr>
          <w:rFonts w:ascii="微軟正黑體" w:eastAsia="微軟正黑體" w:hAnsi="微軟正黑體" w:hint="eastAsia"/>
          <w:b/>
          <w:color w:val="006699"/>
          <w:sz w:val="28"/>
          <w:szCs w:val="28"/>
        </w:rPr>
        <w:t>承諾落實</w:t>
      </w:r>
      <w:r w:rsidRPr="003E1AAE">
        <w:rPr>
          <w:rFonts w:ascii="微軟正黑體" w:eastAsia="微軟正黑體" w:hAnsi="微軟正黑體" w:hint="eastAsia"/>
          <w:b/>
          <w:color w:val="006699"/>
          <w:sz w:val="28"/>
          <w:szCs w:val="28"/>
        </w:rPr>
        <w:t>重要</w:t>
      </w:r>
      <w:r w:rsidRPr="003E1AAE">
        <w:rPr>
          <w:rFonts w:ascii="微軟正黑體" w:eastAsia="微軟正黑體" w:hAnsi="微軟正黑體"/>
          <w:b/>
          <w:color w:val="006699"/>
          <w:sz w:val="28"/>
          <w:szCs w:val="28"/>
        </w:rPr>
        <w:t>人權公約</w:t>
      </w:r>
      <w:r w:rsidRPr="003E1AAE">
        <w:rPr>
          <w:rFonts w:ascii="微軟正黑體" w:eastAsia="微軟正黑體" w:hAnsi="微軟正黑體" w:hint="eastAsia"/>
          <w:b/>
          <w:color w:val="006699"/>
          <w:sz w:val="28"/>
          <w:szCs w:val="28"/>
        </w:rPr>
        <w:t>，並完成</w:t>
      </w:r>
      <w:r w:rsidRPr="003E1AAE">
        <w:rPr>
          <w:rFonts w:ascii="微軟正黑體" w:eastAsia="微軟正黑體" w:hAnsi="微軟正黑體"/>
          <w:b/>
          <w:color w:val="006699"/>
          <w:sz w:val="28"/>
          <w:szCs w:val="28"/>
        </w:rPr>
        <w:t>國內法</w:t>
      </w:r>
      <w:r w:rsidRPr="003E1AAE">
        <w:rPr>
          <w:rFonts w:ascii="微軟正黑體" w:eastAsia="微軟正黑體" w:hAnsi="微軟正黑體" w:hint="eastAsia"/>
          <w:b/>
          <w:color w:val="006699"/>
          <w:sz w:val="28"/>
          <w:szCs w:val="28"/>
        </w:rPr>
        <w:t>化及提出</w:t>
      </w:r>
      <w:r w:rsidRPr="003E1AAE">
        <w:rPr>
          <w:rFonts w:ascii="微軟正黑體" w:eastAsia="微軟正黑體" w:hAnsi="微軟正黑體"/>
          <w:b/>
          <w:color w:val="006699"/>
          <w:sz w:val="28"/>
          <w:szCs w:val="28"/>
        </w:rPr>
        <w:t>國家報告</w:t>
      </w:r>
      <w:bookmarkEnd w:id="14"/>
    </w:p>
    <w:p w:rsidR="00827E4C" w:rsidRPr="00D51FE2" w:rsidRDefault="00816722" w:rsidP="005E6DD2">
      <w:pPr>
        <w:pStyle w:val="11"/>
        <w:adjustRightInd w:val="0"/>
        <w:snapToGrid w:val="0"/>
        <w:spacing w:beforeLines="50" w:before="180"/>
        <w:ind w:leftChars="0" w:left="0" w:firstLineChars="200" w:firstLine="560"/>
        <w:rPr>
          <w:rFonts w:ascii="微軟正黑體" w:eastAsia="微軟正黑體" w:hAnsi="微軟正黑體"/>
          <w:bCs/>
          <w:sz w:val="28"/>
          <w:szCs w:val="28"/>
        </w:rPr>
      </w:pPr>
      <w:r w:rsidRPr="00D51FE2">
        <w:rPr>
          <w:rFonts w:ascii="微軟正黑體" w:eastAsia="微軟正黑體" w:hAnsi="微軟正黑體" w:hint="eastAsia"/>
          <w:bCs/>
          <w:sz w:val="28"/>
          <w:szCs w:val="28"/>
        </w:rPr>
        <w:t>內政部已擬具「消除一切形式種族歧視國際公約」推動計畫，並經行政院於2020年5月8日核定，將依該推動計畫期程逐步落實推動該公約，包括撰寫國家報告及辦理國際審查等事宜。</w:t>
      </w:r>
    </w:p>
    <w:p w:rsidR="00827E4C" w:rsidRPr="00637700" w:rsidRDefault="00816722" w:rsidP="005E6DD2">
      <w:pPr>
        <w:pStyle w:val="11"/>
        <w:adjustRightInd w:val="0"/>
        <w:snapToGrid w:val="0"/>
        <w:spacing w:beforeLines="50" w:before="180"/>
        <w:ind w:leftChars="0" w:left="0" w:firstLineChars="200" w:firstLine="560"/>
        <w:rPr>
          <w:rFonts w:ascii="微軟正黑體" w:eastAsia="微軟正黑體" w:hAnsi="微軟正黑體"/>
          <w:bCs/>
          <w:sz w:val="28"/>
          <w:szCs w:val="28"/>
        </w:rPr>
      </w:pPr>
      <w:r w:rsidRPr="00D51FE2">
        <w:rPr>
          <w:rFonts w:ascii="微軟正黑體" w:eastAsia="微軟正黑體" w:hAnsi="微軟正黑體" w:hint="eastAsia"/>
          <w:bCs/>
          <w:sz w:val="28"/>
          <w:szCs w:val="28"/>
        </w:rPr>
        <w:t>臺</w:t>
      </w:r>
      <w:r w:rsidRPr="00D51FE2">
        <w:rPr>
          <w:rFonts w:ascii="微軟正黑體" w:eastAsia="微軟正黑體" w:hAnsi="微軟正黑體"/>
          <w:bCs/>
          <w:sz w:val="28"/>
          <w:szCs w:val="28"/>
        </w:rPr>
        <w:t>灣政府目前除</w:t>
      </w:r>
      <w:r w:rsidRPr="00D51FE2">
        <w:rPr>
          <w:rFonts w:ascii="微軟正黑體" w:eastAsia="微軟正黑體" w:hAnsi="微軟正黑體" w:hint="eastAsia"/>
          <w:bCs/>
          <w:sz w:val="28"/>
          <w:szCs w:val="28"/>
        </w:rPr>
        <w:t>前述</w:t>
      </w:r>
      <w:r w:rsidRPr="00D51FE2">
        <w:rPr>
          <w:rFonts w:ascii="微軟正黑體" w:eastAsia="微軟正黑體" w:hAnsi="微軟正黑體"/>
          <w:bCs/>
          <w:sz w:val="28"/>
          <w:szCs w:val="28"/>
        </w:rPr>
        <w:t>已將</w:t>
      </w:r>
      <w:r w:rsidRPr="00D51FE2">
        <w:rPr>
          <w:rFonts w:ascii="微軟正黑體" w:eastAsia="微軟正黑體" w:hAnsi="微軟正黑體" w:hint="eastAsia"/>
          <w:bCs/>
          <w:sz w:val="28"/>
          <w:szCs w:val="28"/>
        </w:rPr>
        <w:t>上述</w:t>
      </w:r>
      <w:r w:rsidRPr="00D51FE2">
        <w:rPr>
          <w:rFonts w:ascii="微軟正黑體" w:eastAsia="微軟正黑體" w:hAnsi="微軟正黑體"/>
          <w:bCs/>
          <w:sz w:val="28"/>
          <w:szCs w:val="28"/>
        </w:rPr>
        <w:t>五項聯合國核心人權公約國內法化，並採取聯合國模式建立國家報告制度</w:t>
      </w:r>
      <w:r w:rsidRPr="00D51FE2">
        <w:rPr>
          <w:rFonts w:ascii="微軟正黑體" w:eastAsia="微軟正黑體" w:hAnsi="微軟正黑體" w:hint="eastAsia"/>
          <w:bCs/>
          <w:sz w:val="28"/>
          <w:szCs w:val="28"/>
        </w:rPr>
        <w:t>外</w:t>
      </w:r>
      <w:r w:rsidRPr="00D51FE2">
        <w:rPr>
          <w:rFonts w:ascii="微軟正黑體" w:eastAsia="微軟正黑體" w:hAnsi="微軟正黑體"/>
          <w:bCs/>
          <w:sz w:val="28"/>
          <w:szCs w:val="28"/>
        </w:rPr>
        <w:t>，</w:t>
      </w:r>
      <w:r w:rsidRPr="00D51FE2">
        <w:rPr>
          <w:rFonts w:ascii="微軟正黑體" w:eastAsia="微軟正黑體" w:hAnsi="微軟正黑體" w:hint="eastAsia"/>
          <w:bCs/>
          <w:sz w:val="28"/>
          <w:szCs w:val="28"/>
        </w:rPr>
        <w:t>亦</w:t>
      </w:r>
      <w:r w:rsidRPr="00D51FE2">
        <w:rPr>
          <w:rFonts w:ascii="微軟正黑體" w:eastAsia="微軟正黑體" w:hAnsi="微軟正黑體"/>
          <w:bCs/>
          <w:sz w:val="28"/>
          <w:szCs w:val="28"/>
        </w:rPr>
        <w:t>承諾未來其餘</w:t>
      </w:r>
      <w:r w:rsidRPr="00D51FE2">
        <w:rPr>
          <w:rFonts w:ascii="微軟正黑體" w:eastAsia="微軟正黑體" w:hAnsi="微軟正黑體" w:hint="eastAsia"/>
          <w:bCs/>
          <w:sz w:val="28"/>
          <w:szCs w:val="28"/>
        </w:rPr>
        <w:t>三</w:t>
      </w:r>
      <w:proofErr w:type="gramStart"/>
      <w:r w:rsidRPr="00D51FE2">
        <w:rPr>
          <w:rFonts w:ascii="微軟正黑體" w:eastAsia="微軟正黑體" w:hAnsi="微軟正黑體"/>
          <w:bCs/>
          <w:sz w:val="28"/>
          <w:szCs w:val="28"/>
        </w:rPr>
        <w:t>個</w:t>
      </w:r>
      <w:proofErr w:type="gramEnd"/>
      <w:r w:rsidRPr="00D51FE2">
        <w:rPr>
          <w:rFonts w:ascii="微軟正黑體" w:eastAsia="微軟正黑體" w:hAnsi="微軟正黑體"/>
          <w:bCs/>
          <w:sz w:val="28"/>
          <w:szCs w:val="28"/>
        </w:rPr>
        <w:t>核心人權公約即「保護所有</w:t>
      </w:r>
      <w:r w:rsidRPr="00D51FE2">
        <w:rPr>
          <w:rFonts w:ascii="微軟正黑體" w:eastAsia="微軟正黑體" w:hAnsi="微軟正黑體" w:hint="eastAsia"/>
          <w:bCs/>
          <w:sz w:val="28"/>
          <w:szCs w:val="28"/>
        </w:rPr>
        <w:t>移</w:t>
      </w:r>
      <w:proofErr w:type="gramStart"/>
      <w:r w:rsidRPr="00D51FE2">
        <w:rPr>
          <w:rFonts w:ascii="微軟正黑體" w:eastAsia="微軟正黑體" w:hAnsi="微軟正黑體" w:hint="eastAsia"/>
          <w:bCs/>
          <w:sz w:val="28"/>
          <w:szCs w:val="28"/>
        </w:rPr>
        <w:t>徙工</w:t>
      </w:r>
      <w:proofErr w:type="gramEnd"/>
      <w:r w:rsidRPr="00D51FE2">
        <w:rPr>
          <w:rFonts w:ascii="微軟正黑體" w:eastAsia="微軟正黑體" w:hAnsi="微軟正黑體" w:hint="eastAsia"/>
          <w:bCs/>
          <w:sz w:val="28"/>
          <w:szCs w:val="28"/>
        </w:rPr>
        <w:t>作者</w:t>
      </w:r>
      <w:r w:rsidRPr="00D51FE2">
        <w:rPr>
          <w:rFonts w:ascii="微軟正黑體" w:eastAsia="微軟正黑體" w:hAnsi="微軟正黑體"/>
          <w:bCs/>
          <w:sz w:val="28"/>
          <w:szCs w:val="28"/>
        </w:rPr>
        <w:t>及其家庭成員權利國際公約」、「保護所有人免遭強迫失蹤國際公約」及「禁止酷刑和其他殘忍、不人道或有辱人格的待遇或處罰公約」</w:t>
      </w:r>
      <w:r w:rsidRPr="00D51FE2">
        <w:rPr>
          <w:rFonts w:ascii="微軟正黑體" w:eastAsia="微軟正黑體" w:hAnsi="微軟正黑體" w:hint="eastAsia"/>
          <w:bCs/>
          <w:sz w:val="28"/>
          <w:szCs w:val="28"/>
        </w:rPr>
        <w:t>亦將</w:t>
      </w:r>
      <w:r w:rsidRPr="00D51FE2">
        <w:rPr>
          <w:rFonts w:ascii="微軟正黑體" w:eastAsia="微軟正黑體" w:hAnsi="微軟正黑體"/>
          <w:bCs/>
          <w:sz w:val="28"/>
          <w:szCs w:val="28"/>
        </w:rPr>
        <w:t>陸續跟進。</w:t>
      </w:r>
    </w:p>
    <w:p w:rsidR="00827E4C" w:rsidRPr="00637700" w:rsidRDefault="00816722" w:rsidP="005E6DD2">
      <w:pPr>
        <w:pStyle w:val="11"/>
        <w:adjustRightInd w:val="0"/>
        <w:snapToGrid w:val="0"/>
        <w:spacing w:beforeLines="50" w:before="180"/>
        <w:ind w:leftChars="0" w:left="0" w:firstLineChars="200" w:firstLine="560"/>
        <w:rPr>
          <w:rFonts w:ascii="微軟正黑體" w:eastAsia="微軟正黑體" w:hAnsi="微軟正黑體"/>
          <w:bCs/>
          <w:sz w:val="28"/>
          <w:szCs w:val="28"/>
        </w:rPr>
      </w:pPr>
      <w:r w:rsidRPr="00D51FE2">
        <w:rPr>
          <w:rFonts w:ascii="微軟正黑體" w:eastAsia="微軟正黑體" w:hAnsi="微軟正黑體" w:hint="eastAsia"/>
          <w:bCs/>
          <w:sz w:val="28"/>
          <w:szCs w:val="28"/>
        </w:rPr>
        <w:t>除持續評估聯合國其他核心人權公約國內法化之可行性外，並將持續</w:t>
      </w:r>
      <w:proofErr w:type="gramStart"/>
      <w:r w:rsidRPr="00D51FE2">
        <w:rPr>
          <w:rFonts w:ascii="微軟正黑體" w:eastAsia="微軟正黑體" w:hAnsi="微軟正黑體" w:hint="eastAsia"/>
          <w:bCs/>
          <w:sz w:val="28"/>
          <w:szCs w:val="28"/>
        </w:rPr>
        <w:t>研</w:t>
      </w:r>
      <w:proofErr w:type="gramEnd"/>
      <w:r w:rsidRPr="00D51FE2">
        <w:rPr>
          <w:rFonts w:ascii="微軟正黑體" w:eastAsia="微軟正黑體" w:hAnsi="微軟正黑體" w:hint="eastAsia"/>
          <w:bCs/>
          <w:sz w:val="28"/>
          <w:szCs w:val="28"/>
        </w:rPr>
        <w:t>議推動履行其他與人權相關之勞動及環保公約。</w:t>
      </w:r>
    </w:p>
    <w:p w:rsidR="00827E4C" w:rsidRPr="00637700" w:rsidRDefault="00816722" w:rsidP="008409A8">
      <w:pPr>
        <w:pStyle w:val="11"/>
        <w:numPr>
          <w:ilvl w:val="0"/>
          <w:numId w:val="7"/>
        </w:numPr>
        <w:adjustRightInd w:val="0"/>
        <w:snapToGrid w:val="0"/>
        <w:spacing w:beforeLines="50" w:before="180" w:afterLines="50" w:after="180"/>
        <w:ind w:leftChars="0" w:left="0" w:hanging="482"/>
        <w:outlineLvl w:val="2"/>
        <w:rPr>
          <w:rFonts w:ascii="微軟正黑體" w:eastAsia="微軟正黑體" w:hAnsi="微軟正黑體"/>
          <w:b/>
          <w:color w:val="006699"/>
          <w:sz w:val="28"/>
          <w:szCs w:val="28"/>
        </w:rPr>
      </w:pPr>
      <w:bookmarkStart w:id="15" w:name="_Toc57737596"/>
      <w:r w:rsidRPr="003E1AAE">
        <w:rPr>
          <w:rFonts w:ascii="微軟正黑體" w:eastAsia="微軟正黑體" w:hAnsi="微軟正黑體" w:hint="eastAsia"/>
          <w:b/>
          <w:color w:val="006699"/>
          <w:sz w:val="28"/>
          <w:szCs w:val="28"/>
        </w:rPr>
        <w:t>持續強化推動國際人權對話與合作</w:t>
      </w:r>
      <w:bookmarkEnd w:id="15"/>
    </w:p>
    <w:p w:rsidR="00827E4C" w:rsidRPr="00637700" w:rsidRDefault="00816722" w:rsidP="005E6DD2">
      <w:pPr>
        <w:pStyle w:val="11"/>
        <w:adjustRightInd w:val="0"/>
        <w:snapToGrid w:val="0"/>
        <w:spacing w:beforeLines="50" w:before="180"/>
        <w:ind w:leftChars="0" w:left="0" w:firstLineChars="200" w:firstLine="560"/>
        <w:rPr>
          <w:rFonts w:ascii="微軟正黑體" w:eastAsia="微軟正黑體" w:hAnsi="微軟正黑體"/>
          <w:sz w:val="28"/>
          <w:szCs w:val="28"/>
        </w:rPr>
      </w:pPr>
      <w:r w:rsidRPr="00D51FE2">
        <w:rPr>
          <w:rFonts w:ascii="微軟正黑體" w:eastAsia="微軟正黑體" w:hAnsi="微軟正黑體" w:hint="eastAsia"/>
          <w:sz w:val="28"/>
          <w:szCs w:val="28"/>
        </w:rPr>
        <w:t>臺灣將持續與歐盟進行人權諮商對話。在數位人權議題方面，後續將配合與歐盟洽商GDPR適足性認定之諮商進程，逐步推動個人資料保護專責機關之設立。</w:t>
      </w:r>
    </w:p>
    <w:p w:rsidR="00BE1504" w:rsidRPr="00D51FE2" w:rsidRDefault="00816722" w:rsidP="005E6DD2">
      <w:pPr>
        <w:pStyle w:val="11"/>
        <w:adjustRightInd w:val="0"/>
        <w:snapToGrid w:val="0"/>
        <w:spacing w:beforeLines="50" w:before="180"/>
        <w:ind w:leftChars="0" w:left="0" w:firstLineChars="200" w:firstLine="560"/>
        <w:rPr>
          <w:rFonts w:ascii="微軟正黑體" w:eastAsia="微軟正黑體" w:hAnsi="微軟正黑體"/>
          <w:b/>
          <w:sz w:val="28"/>
          <w:szCs w:val="28"/>
        </w:rPr>
      </w:pPr>
      <w:r w:rsidRPr="00D51FE2">
        <w:rPr>
          <w:rFonts w:ascii="微軟正黑體" w:eastAsia="微軟正黑體" w:hAnsi="微軟正黑體" w:hint="eastAsia"/>
          <w:sz w:val="28"/>
          <w:szCs w:val="28"/>
        </w:rPr>
        <w:t>未來亦將持續強化推動與更多國家進行人權對話及合作。</w:t>
      </w:r>
    </w:p>
    <w:p w:rsidR="00827E4C" w:rsidRPr="00C40D70" w:rsidRDefault="00816722" w:rsidP="008409A8">
      <w:pPr>
        <w:pStyle w:val="11"/>
        <w:numPr>
          <w:ilvl w:val="0"/>
          <w:numId w:val="7"/>
        </w:numPr>
        <w:adjustRightInd w:val="0"/>
        <w:snapToGrid w:val="0"/>
        <w:spacing w:beforeLines="50" w:before="180" w:afterLines="50" w:after="180"/>
        <w:ind w:leftChars="0" w:left="0" w:hanging="482"/>
        <w:outlineLvl w:val="2"/>
        <w:rPr>
          <w:rFonts w:ascii="微軟正黑體" w:eastAsia="微軟正黑體" w:hAnsi="微軟正黑體"/>
          <w:b/>
          <w:color w:val="006699"/>
          <w:sz w:val="28"/>
          <w:szCs w:val="28"/>
        </w:rPr>
      </w:pPr>
      <w:bookmarkStart w:id="16" w:name="_Toc57737597"/>
      <w:r w:rsidRPr="003E1AAE">
        <w:rPr>
          <w:rFonts w:ascii="微軟正黑體" w:eastAsia="微軟正黑體" w:hAnsi="微軟正黑體" w:hint="eastAsia"/>
          <w:b/>
          <w:color w:val="006699"/>
          <w:sz w:val="28"/>
          <w:szCs w:val="28"/>
        </w:rPr>
        <w:t>持續推動勞動條件及權益保障法案</w:t>
      </w:r>
      <w:bookmarkEnd w:id="16"/>
    </w:p>
    <w:p w:rsidR="00827E4C" w:rsidRPr="00D51FE2"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sz w:val="28"/>
          <w:szCs w:val="28"/>
        </w:rPr>
      </w:pPr>
      <w:r w:rsidRPr="00D51FE2">
        <w:rPr>
          <w:rFonts w:ascii="微軟正黑體" w:eastAsia="微軟正黑體" w:hAnsi="微軟正黑體"/>
          <w:sz w:val="28"/>
          <w:szCs w:val="28"/>
        </w:rPr>
        <w:t>為保障勞工可共享經濟果實，並擴大社會保險保護網，臺灣政府</w:t>
      </w:r>
      <w:r w:rsidRPr="00D51FE2">
        <w:rPr>
          <w:rFonts w:ascii="微軟正黑體" w:eastAsia="微軟正黑體" w:hAnsi="微軟正黑體"/>
          <w:sz w:val="28"/>
          <w:szCs w:val="28"/>
        </w:rPr>
        <w:lastRenderedPageBreak/>
        <w:t>承諾將</w:t>
      </w:r>
      <w:proofErr w:type="gramStart"/>
      <w:r w:rsidRPr="00D51FE2">
        <w:rPr>
          <w:rFonts w:ascii="微軟正黑體" w:eastAsia="微軟正黑體" w:hAnsi="微軟正黑體" w:hint="eastAsia"/>
          <w:sz w:val="28"/>
          <w:szCs w:val="28"/>
        </w:rPr>
        <w:t>研</w:t>
      </w:r>
      <w:proofErr w:type="gramEnd"/>
      <w:r w:rsidRPr="00D51FE2">
        <w:rPr>
          <w:rFonts w:ascii="微軟正黑體" w:eastAsia="微軟正黑體" w:hAnsi="微軟正黑體" w:hint="eastAsia"/>
          <w:sz w:val="28"/>
          <w:szCs w:val="28"/>
        </w:rPr>
        <w:t>議制定</w:t>
      </w:r>
      <w:r w:rsidRPr="00D51FE2">
        <w:rPr>
          <w:rFonts w:ascii="微軟正黑體" w:eastAsia="微軟正黑體" w:hAnsi="微軟正黑體"/>
          <w:sz w:val="28"/>
          <w:szCs w:val="28"/>
        </w:rPr>
        <w:t>「最低工資法」及「勞工職業災害保險及保護法」</w:t>
      </w:r>
      <w:r w:rsidRPr="00D51FE2">
        <w:rPr>
          <w:rFonts w:ascii="微軟正黑體" w:eastAsia="微軟正黑體" w:hAnsi="微軟正黑體" w:hint="eastAsia"/>
          <w:sz w:val="28"/>
          <w:szCs w:val="28"/>
        </w:rPr>
        <w:t>，同時將產業類別之特性納入勞動法規修法之考量，並</w:t>
      </w:r>
      <w:proofErr w:type="gramStart"/>
      <w:r w:rsidRPr="00D51FE2">
        <w:rPr>
          <w:rFonts w:ascii="微軟正黑體" w:eastAsia="微軟正黑體" w:hAnsi="微軟正黑體" w:hint="eastAsia"/>
          <w:sz w:val="28"/>
          <w:szCs w:val="28"/>
        </w:rPr>
        <w:t>研</w:t>
      </w:r>
      <w:proofErr w:type="gramEnd"/>
      <w:r w:rsidRPr="00D51FE2">
        <w:rPr>
          <w:rFonts w:ascii="微軟正黑體" w:eastAsia="微軟正黑體" w:hAnsi="微軟正黑體" w:hint="eastAsia"/>
          <w:sz w:val="28"/>
          <w:szCs w:val="28"/>
        </w:rPr>
        <w:t>議強化婦女權益措施之可行性，落實</w:t>
      </w:r>
      <w:r w:rsidR="00165115">
        <w:rPr>
          <w:rFonts w:ascii="微軟正黑體" w:eastAsia="微軟正黑體" w:hAnsi="微軟正黑體" w:hint="eastAsia"/>
          <w:sz w:val="28"/>
          <w:szCs w:val="28"/>
        </w:rPr>
        <w:t>「</w:t>
      </w:r>
      <w:r w:rsidRPr="00D51FE2">
        <w:rPr>
          <w:rFonts w:ascii="微軟正黑體" w:eastAsia="微軟正黑體" w:hAnsi="微軟正黑體" w:hint="eastAsia"/>
          <w:sz w:val="28"/>
          <w:szCs w:val="28"/>
        </w:rPr>
        <w:t>身心障礙者權益保障法</w:t>
      </w:r>
      <w:r w:rsidR="00165115">
        <w:rPr>
          <w:rFonts w:ascii="微軟正黑體" w:eastAsia="微軟正黑體" w:hAnsi="微軟正黑體" w:hint="eastAsia"/>
          <w:sz w:val="28"/>
          <w:szCs w:val="28"/>
        </w:rPr>
        <w:t>」</w:t>
      </w:r>
      <w:r w:rsidRPr="00D51FE2">
        <w:rPr>
          <w:rFonts w:ascii="微軟正黑體" w:eastAsia="微軟正黑體" w:hAnsi="微軟正黑體" w:hint="eastAsia"/>
          <w:sz w:val="28"/>
          <w:szCs w:val="28"/>
        </w:rPr>
        <w:t>就業權益專章，推動職業重建服務措施、定額進用制度等各項措施，以維身心障礙者就業權益</w:t>
      </w:r>
      <w:r w:rsidR="00010B60" w:rsidRPr="00D51FE2">
        <w:rPr>
          <w:rFonts w:ascii="微軟正黑體" w:eastAsia="微軟正黑體" w:hAnsi="微軟正黑體" w:hint="eastAsia"/>
          <w:sz w:val="28"/>
          <w:szCs w:val="28"/>
        </w:rPr>
        <w:t>；另為提升外籍漁工之勞動條件，將增加其生活及休憩有關之設施</w:t>
      </w:r>
      <w:r w:rsidRPr="00D51FE2">
        <w:rPr>
          <w:rFonts w:ascii="微軟正黑體" w:eastAsia="微軟正黑體" w:hAnsi="微軟正黑體"/>
          <w:sz w:val="28"/>
          <w:szCs w:val="28"/>
        </w:rPr>
        <w:t>。</w:t>
      </w:r>
    </w:p>
    <w:p w:rsidR="00827E4C" w:rsidRPr="00D51FE2" w:rsidRDefault="00816722" w:rsidP="00FA56EB">
      <w:pPr>
        <w:pStyle w:val="11"/>
        <w:adjustRightInd w:val="0"/>
        <w:snapToGrid w:val="0"/>
        <w:spacing w:beforeLines="50" w:before="180"/>
        <w:ind w:leftChars="0" w:left="0" w:firstLineChars="200" w:firstLine="560"/>
        <w:rPr>
          <w:rFonts w:ascii="微軟正黑體" w:eastAsia="微軟正黑體" w:hAnsi="微軟正黑體"/>
          <w:sz w:val="28"/>
          <w:szCs w:val="28"/>
        </w:rPr>
      </w:pPr>
      <w:r w:rsidRPr="00D51FE2">
        <w:rPr>
          <w:rFonts w:ascii="微軟正黑體" w:eastAsia="微軟正黑體" w:hAnsi="微軟正黑體" w:hint="eastAsia"/>
          <w:sz w:val="28"/>
          <w:szCs w:val="28"/>
        </w:rPr>
        <w:t>臺灣政府每年將辦理職場平權及性騷擾防治研習會，以防制雇主以年齡為由</w:t>
      </w:r>
      <w:r w:rsidR="00F64341" w:rsidRPr="00D51FE2">
        <w:rPr>
          <w:rFonts w:ascii="微軟正黑體" w:eastAsia="微軟正黑體" w:hAnsi="微軟正黑體" w:hint="eastAsia"/>
          <w:sz w:val="28"/>
          <w:szCs w:val="28"/>
        </w:rPr>
        <w:t>歧視</w:t>
      </w:r>
      <w:r w:rsidRPr="00D51FE2">
        <w:rPr>
          <w:rFonts w:ascii="微軟正黑體" w:eastAsia="微軟正黑體" w:hAnsi="微軟正黑體" w:hint="eastAsia"/>
          <w:sz w:val="28"/>
          <w:szCs w:val="28"/>
        </w:rPr>
        <w:t>受</w:t>
      </w:r>
      <w:proofErr w:type="gramStart"/>
      <w:r w:rsidRPr="00D51FE2">
        <w:rPr>
          <w:rFonts w:ascii="微軟正黑體" w:eastAsia="微軟正黑體" w:hAnsi="微軟正黑體" w:hint="eastAsia"/>
          <w:sz w:val="28"/>
          <w:szCs w:val="28"/>
        </w:rPr>
        <w:t>僱</w:t>
      </w:r>
      <w:proofErr w:type="gramEnd"/>
      <w:r w:rsidRPr="00D51FE2">
        <w:rPr>
          <w:rFonts w:ascii="微軟正黑體" w:eastAsia="微軟正黑體" w:hAnsi="微軟正黑體" w:hint="eastAsia"/>
          <w:sz w:val="28"/>
          <w:szCs w:val="28"/>
        </w:rPr>
        <w:t>者或求職者。</w:t>
      </w:r>
    </w:p>
    <w:p w:rsidR="00BE1504" w:rsidRPr="00D51FE2" w:rsidRDefault="00816722" w:rsidP="00FA56EB">
      <w:pPr>
        <w:pStyle w:val="11"/>
        <w:adjustRightInd w:val="0"/>
        <w:snapToGrid w:val="0"/>
        <w:spacing w:beforeLines="50" w:before="180"/>
        <w:ind w:leftChars="0" w:left="0" w:firstLineChars="200" w:firstLine="560"/>
        <w:rPr>
          <w:rFonts w:ascii="微軟正黑體" w:eastAsia="微軟正黑體" w:hAnsi="微軟正黑體"/>
          <w:sz w:val="28"/>
          <w:szCs w:val="28"/>
        </w:rPr>
      </w:pPr>
      <w:r w:rsidRPr="00D51FE2">
        <w:rPr>
          <w:rFonts w:ascii="微軟正黑體" w:eastAsia="微軟正黑體" w:hAnsi="微軟正黑體" w:hint="eastAsia"/>
          <w:sz w:val="28"/>
          <w:szCs w:val="28"/>
        </w:rPr>
        <w:t>另為提升女性經濟力，將透過促進婦女創（就）業、營造性別平等友善職場、推動彈性工作時間／地點、促進二度就業、避免提早退離職場等策略推動。</w:t>
      </w:r>
    </w:p>
    <w:p w:rsidR="00827E4C" w:rsidRPr="00C40D70" w:rsidRDefault="00816722" w:rsidP="008409A8">
      <w:pPr>
        <w:pStyle w:val="11"/>
        <w:numPr>
          <w:ilvl w:val="0"/>
          <w:numId w:val="7"/>
        </w:numPr>
        <w:adjustRightInd w:val="0"/>
        <w:snapToGrid w:val="0"/>
        <w:spacing w:beforeLines="50" w:before="180" w:afterLines="50" w:after="180"/>
        <w:ind w:leftChars="0" w:left="0" w:hanging="482"/>
        <w:outlineLvl w:val="2"/>
        <w:rPr>
          <w:rFonts w:ascii="微軟正黑體" w:eastAsia="微軟正黑體" w:hAnsi="微軟正黑體"/>
          <w:b/>
          <w:color w:val="006699"/>
          <w:sz w:val="28"/>
          <w:szCs w:val="28"/>
        </w:rPr>
      </w:pPr>
      <w:bookmarkStart w:id="17" w:name="_Toc57737598"/>
      <w:r w:rsidRPr="003E1AAE">
        <w:rPr>
          <w:rFonts w:ascii="微軟正黑體" w:eastAsia="微軟正黑體" w:hAnsi="微軟正黑體" w:hint="eastAsia"/>
          <w:b/>
          <w:color w:val="006699"/>
          <w:sz w:val="28"/>
          <w:szCs w:val="28"/>
        </w:rPr>
        <w:t>積極</w:t>
      </w:r>
      <w:r w:rsidRPr="003E1AAE">
        <w:rPr>
          <w:rFonts w:ascii="微軟正黑體" w:eastAsia="微軟正黑體" w:hAnsi="微軟正黑體"/>
          <w:b/>
          <w:color w:val="006699"/>
          <w:sz w:val="28"/>
          <w:szCs w:val="28"/>
        </w:rPr>
        <w:t>於經貿投資協定納入人權義務條款</w:t>
      </w:r>
      <w:bookmarkEnd w:id="17"/>
    </w:p>
    <w:p w:rsidR="00827E4C" w:rsidRPr="00C40D70" w:rsidRDefault="00816722" w:rsidP="00FA56EB">
      <w:pPr>
        <w:pStyle w:val="11"/>
        <w:adjustRightInd w:val="0"/>
        <w:snapToGrid w:val="0"/>
        <w:ind w:leftChars="0" w:left="0" w:firstLineChars="200" w:firstLine="560"/>
        <w:rPr>
          <w:rFonts w:ascii="微軟正黑體" w:eastAsia="微軟正黑體" w:hAnsi="微軟正黑體"/>
          <w:sz w:val="28"/>
          <w:szCs w:val="28"/>
        </w:rPr>
      </w:pPr>
      <w:r w:rsidRPr="00D51FE2">
        <w:rPr>
          <w:rFonts w:ascii="微軟正黑體" w:eastAsia="微軟正黑體" w:hAnsi="微軟正黑體"/>
          <w:sz w:val="28"/>
          <w:szCs w:val="28"/>
        </w:rPr>
        <w:t>未來在洽簽</w:t>
      </w:r>
      <w:r w:rsidRPr="00D51FE2">
        <w:rPr>
          <w:rFonts w:ascii="微軟正黑體" w:eastAsia="微軟正黑體" w:hAnsi="微軟正黑體" w:hint="eastAsia"/>
          <w:sz w:val="28"/>
          <w:szCs w:val="28"/>
        </w:rPr>
        <w:t>雙邊或多邊</w:t>
      </w:r>
      <w:r w:rsidRPr="00D51FE2">
        <w:rPr>
          <w:rFonts w:ascii="微軟正黑體" w:eastAsia="微軟正黑體" w:hAnsi="微軟正黑體"/>
          <w:sz w:val="28"/>
          <w:szCs w:val="28"/>
        </w:rPr>
        <w:t>經貿投資協定之過程中，臺灣對外經貿談判單位亦將繼續</w:t>
      </w:r>
      <w:r w:rsidRPr="00D51FE2">
        <w:rPr>
          <w:rFonts w:ascii="微軟正黑體" w:eastAsia="微軟正黑體" w:hAnsi="微軟正黑體" w:hint="eastAsia"/>
          <w:sz w:val="28"/>
          <w:szCs w:val="28"/>
        </w:rPr>
        <w:t>爭取於協定中加入共同遵循之人權義務條款。</w:t>
      </w:r>
    </w:p>
    <w:p w:rsidR="00827E4C" w:rsidRPr="00C40D70" w:rsidRDefault="00816722" w:rsidP="008409A8">
      <w:pPr>
        <w:pStyle w:val="11"/>
        <w:numPr>
          <w:ilvl w:val="0"/>
          <w:numId w:val="7"/>
        </w:numPr>
        <w:adjustRightInd w:val="0"/>
        <w:snapToGrid w:val="0"/>
        <w:spacing w:beforeLines="50" w:before="180" w:afterLines="50" w:after="180"/>
        <w:ind w:leftChars="0" w:left="0" w:hanging="482"/>
        <w:outlineLvl w:val="2"/>
        <w:rPr>
          <w:rFonts w:ascii="微軟正黑體" w:eastAsia="微軟正黑體" w:hAnsi="微軟正黑體"/>
          <w:b/>
          <w:color w:val="006699"/>
          <w:sz w:val="28"/>
          <w:szCs w:val="28"/>
        </w:rPr>
      </w:pPr>
      <w:bookmarkStart w:id="18" w:name="_Toc57737599"/>
      <w:r w:rsidRPr="003E1AAE">
        <w:rPr>
          <w:rFonts w:ascii="微軟正黑體" w:eastAsia="微軟正黑體" w:hAnsi="微軟正黑體" w:hint="eastAsia"/>
          <w:b/>
          <w:color w:val="006699"/>
          <w:sz w:val="28"/>
          <w:szCs w:val="28"/>
        </w:rPr>
        <w:t>跨國投資行政管理</w:t>
      </w:r>
      <w:bookmarkEnd w:id="18"/>
    </w:p>
    <w:p w:rsidR="00827E4C" w:rsidRPr="00D51FE2" w:rsidRDefault="00816722" w:rsidP="00FA56EB">
      <w:pPr>
        <w:pStyle w:val="11"/>
        <w:adjustRightInd w:val="0"/>
        <w:snapToGrid w:val="0"/>
        <w:spacing w:beforeLines="50" w:before="180"/>
        <w:ind w:leftChars="0" w:left="0" w:firstLineChars="200" w:firstLine="560"/>
        <w:rPr>
          <w:rFonts w:ascii="微軟正黑體" w:eastAsia="微軟正黑體" w:hAnsi="微軟正黑體"/>
          <w:sz w:val="28"/>
          <w:szCs w:val="28"/>
        </w:rPr>
      </w:pPr>
      <w:r w:rsidRPr="00D51FE2">
        <w:rPr>
          <w:rFonts w:ascii="微軟正黑體" w:eastAsia="微軟正黑體" w:hAnsi="微軟正黑體"/>
          <w:sz w:val="28"/>
          <w:szCs w:val="28"/>
        </w:rPr>
        <w:t>臺灣政府</w:t>
      </w:r>
      <w:r w:rsidRPr="00D51FE2">
        <w:rPr>
          <w:rFonts w:ascii="微軟正黑體" w:eastAsia="微軟正黑體" w:hAnsi="微軟正黑體" w:hint="eastAsia"/>
          <w:sz w:val="28"/>
          <w:szCs w:val="28"/>
        </w:rPr>
        <w:t>將依據</w:t>
      </w:r>
      <w:r w:rsidRPr="00D51FE2">
        <w:rPr>
          <w:rFonts w:ascii="微軟正黑體" w:eastAsia="微軟正黑體" w:hAnsi="微軟正黑體"/>
          <w:sz w:val="28"/>
          <w:szCs w:val="28"/>
        </w:rPr>
        <w:t>UNGPs</w:t>
      </w:r>
      <w:r w:rsidRPr="00D51FE2">
        <w:rPr>
          <w:rFonts w:ascii="微軟正黑體" w:eastAsia="微軟正黑體" w:hAnsi="微軟正黑體" w:hint="eastAsia"/>
          <w:sz w:val="28"/>
          <w:szCs w:val="28"/>
        </w:rPr>
        <w:t>之</w:t>
      </w:r>
      <w:r w:rsidRPr="00D51FE2">
        <w:rPr>
          <w:rFonts w:ascii="微軟正黑體" w:eastAsia="微軟正黑體" w:hAnsi="微軟正黑體"/>
          <w:sz w:val="28"/>
          <w:szCs w:val="28"/>
        </w:rPr>
        <w:t>建議，繼續開啟</w:t>
      </w:r>
      <w:r w:rsidR="009C76A9" w:rsidRPr="00D51FE2">
        <w:rPr>
          <w:rFonts w:ascii="微軟正黑體" w:eastAsia="微軟正黑體" w:hAnsi="微軟正黑體" w:hint="eastAsia"/>
          <w:sz w:val="28"/>
          <w:szCs w:val="28"/>
        </w:rPr>
        <w:t>企業</w:t>
      </w:r>
      <w:r w:rsidRPr="00D51FE2">
        <w:rPr>
          <w:rFonts w:ascii="微軟正黑體" w:eastAsia="微軟正黑體" w:hAnsi="微軟正黑體" w:hint="eastAsia"/>
          <w:sz w:val="28"/>
          <w:szCs w:val="28"/>
        </w:rPr>
        <w:t>與人權</w:t>
      </w:r>
      <w:r w:rsidRPr="00D51FE2">
        <w:rPr>
          <w:rFonts w:ascii="微軟正黑體" w:eastAsia="微軟正黑體" w:hAnsi="微軟正黑體"/>
          <w:sz w:val="28"/>
          <w:szCs w:val="28"/>
        </w:rPr>
        <w:t>有關</w:t>
      </w:r>
      <w:r w:rsidRPr="00D51FE2">
        <w:rPr>
          <w:rFonts w:ascii="微軟正黑體" w:eastAsia="微軟正黑體" w:hAnsi="微軟正黑體" w:hint="eastAsia"/>
          <w:sz w:val="28"/>
          <w:szCs w:val="24"/>
        </w:rPr>
        <w:t>跨國投資行政管理之</w:t>
      </w:r>
      <w:r w:rsidRPr="00D51FE2">
        <w:rPr>
          <w:rFonts w:ascii="微軟正黑體" w:eastAsia="微軟正黑體" w:hAnsi="微軟正黑體"/>
          <w:sz w:val="28"/>
          <w:szCs w:val="28"/>
        </w:rPr>
        <w:t>討論</w:t>
      </w:r>
      <w:r w:rsidRPr="00D51FE2">
        <w:rPr>
          <w:rFonts w:ascii="微軟正黑體" w:eastAsia="微軟正黑體" w:hAnsi="微軟正黑體" w:hint="eastAsia"/>
          <w:sz w:val="28"/>
          <w:szCs w:val="28"/>
        </w:rPr>
        <w:t>，亦</w:t>
      </w:r>
      <w:r w:rsidRPr="00D51FE2">
        <w:rPr>
          <w:rFonts w:ascii="微軟正黑體" w:eastAsia="微軟正黑體" w:hAnsi="微軟正黑體"/>
          <w:sz w:val="28"/>
          <w:szCs w:val="28"/>
        </w:rPr>
        <w:t>將在中央層級</w:t>
      </w:r>
      <w:r w:rsidR="0019767F">
        <w:rPr>
          <w:rFonts w:ascii="微軟正黑體" w:eastAsia="微軟正黑體" w:hAnsi="微軟正黑體" w:hint="eastAsia"/>
          <w:sz w:val="28"/>
          <w:szCs w:val="28"/>
        </w:rPr>
        <w:t>建立</w:t>
      </w:r>
      <w:r w:rsidRPr="00D51FE2">
        <w:rPr>
          <w:rFonts w:ascii="微軟正黑體" w:eastAsia="微軟正黑體" w:hAnsi="微軟正黑體"/>
          <w:sz w:val="28"/>
          <w:szCs w:val="28"/>
        </w:rPr>
        <w:t>跨部會</w:t>
      </w:r>
      <w:r w:rsidR="0019767F">
        <w:rPr>
          <w:rFonts w:ascii="微軟正黑體" w:eastAsia="微軟正黑體" w:hAnsi="微軟正黑體" w:hint="eastAsia"/>
          <w:sz w:val="28"/>
          <w:szCs w:val="28"/>
        </w:rPr>
        <w:t>協調機制</w:t>
      </w:r>
      <w:r w:rsidRPr="00D51FE2">
        <w:rPr>
          <w:rFonts w:ascii="微軟正黑體" w:eastAsia="微軟正黑體" w:hAnsi="微軟正黑體"/>
          <w:sz w:val="28"/>
          <w:szCs w:val="28"/>
        </w:rPr>
        <w:t>，研究其他國家之</w:t>
      </w:r>
      <w:r w:rsidRPr="00D51FE2">
        <w:rPr>
          <w:rFonts w:ascii="微軟正黑體" w:eastAsia="微軟正黑體" w:hAnsi="微軟正黑體" w:hint="eastAsia"/>
          <w:sz w:val="28"/>
          <w:szCs w:val="28"/>
        </w:rPr>
        <w:t>作為</w:t>
      </w:r>
      <w:r w:rsidRPr="00D51FE2">
        <w:rPr>
          <w:rFonts w:ascii="微軟正黑體" w:eastAsia="微軟正黑體" w:hAnsi="微軟正黑體"/>
          <w:sz w:val="28"/>
          <w:szCs w:val="28"/>
        </w:rPr>
        <w:t>，並討論</w:t>
      </w:r>
      <w:r w:rsidRPr="00D51FE2">
        <w:rPr>
          <w:rFonts w:ascii="微軟正黑體" w:eastAsia="微軟正黑體" w:hAnsi="微軟正黑體" w:hint="eastAsia"/>
          <w:sz w:val="28"/>
          <w:szCs w:val="28"/>
        </w:rPr>
        <w:t>針對企業海外投資行為於反歧視、勞動、環境等</w:t>
      </w:r>
      <w:r w:rsidRPr="00D51FE2">
        <w:rPr>
          <w:rFonts w:ascii="微軟正黑體" w:eastAsia="微軟正黑體" w:hAnsi="微軟正黑體"/>
          <w:sz w:val="28"/>
          <w:szCs w:val="28"/>
        </w:rPr>
        <w:t>特殊領域中</w:t>
      </w:r>
      <w:r w:rsidRPr="00D51FE2">
        <w:rPr>
          <w:rFonts w:ascii="微軟正黑體" w:eastAsia="微軟正黑體" w:hAnsi="微軟正黑體" w:hint="eastAsia"/>
          <w:sz w:val="28"/>
          <w:szCs w:val="28"/>
        </w:rPr>
        <w:t>，</w:t>
      </w:r>
      <w:r w:rsidRPr="00D51FE2">
        <w:rPr>
          <w:rFonts w:ascii="微軟正黑體" w:eastAsia="微軟正黑體" w:hAnsi="微軟正黑體"/>
          <w:sz w:val="28"/>
          <w:szCs w:val="28"/>
        </w:rPr>
        <w:t>制</w:t>
      </w:r>
      <w:r w:rsidRPr="00D51FE2">
        <w:rPr>
          <w:rFonts w:ascii="微軟正黑體" w:eastAsia="微軟正黑體" w:hAnsi="微軟正黑體" w:hint="eastAsia"/>
          <w:sz w:val="28"/>
          <w:szCs w:val="28"/>
        </w:rPr>
        <w:t>定</w:t>
      </w:r>
      <w:r w:rsidRPr="00D51FE2">
        <w:rPr>
          <w:rFonts w:ascii="微軟正黑體" w:eastAsia="微軟正黑體" w:hAnsi="微軟正黑體"/>
          <w:sz w:val="28"/>
          <w:szCs w:val="28"/>
        </w:rPr>
        <w:t>具有境外效力規範之必要性及可行性。</w:t>
      </w:r>
    </w:p>
    <w:p w:rsidR="00055BD0" w:rsidRPr="00C40D70" w:rsidRDefault="00816722" w:rsidP="00887F37">
      <w:pPr>
        <w:pStyle w:val="11"/>
        <w:adjustRightInd w:val="0"/>
        <w:snapToGrid w:val="0"/>
        <w:spacing w:beforeLines="50" w:before="180"/>
        <w:ind w:leftChars="0" w:left="0" w:firstLineChars="200" w:firstLine="560"/>
        <w:rPr>
          <w:rFonts w:ascii="微軟正黑體" w:eastAsia="微軟正黑體" w:hAnsi="微軟正黑體"/>
          <w:sz w:val="28"/>
          <w:szCs w:val="28"/>
        </w:rPr>
      </w:pPr>
      <w:r w:rsidRPr="00D51FE2">
        <w:rPr>
          <w:rFonts w:ascii="微軟正黑體" w:eastAsia="微軟正黑體" w:hAnsi="微軟正黑體" w:hint="eastAsia"/>
          <w:sz w:val="28"/>
          <w:szCs w:val="28"/>
        </w:rPr>
        <w:t>前述討論並應涵蓋強化臺灣對外投資審查之規範與監督機制等具體作法，以確保企業海外投資行為不違反國際人權規範與標準。</w:t>
      </w:r>
    </w:p>
    <w:p w:rsidR="00827E4C" w:rsidRPr="00C40D70" w:rsidRDefault="00816722" w:rsidP="008409A8">
      <w:pPr>
        <w:pStyle w:val="11"/>
        <w:numPr>
          <w:ilvl w:val="0"/>
          <w:numId w:val="2"/>
        </w:numPr>
        <w:adjustRightInd w:val="0"/>
        <w:snapToGrid w:val="0"/>
        <w:spacing w:beforeLines="50" w:before="180" w:afterLines="50" w:after="180"/>
        <w:ind w:leftChars="0" w:left="0"/>
        <w:outlineLvl w:val="0"/>
        <w:rPr>
          <w:rFonts w:ascii="微軟正黑體" w:eastAsia="微軟正黑體" w:hAnsi="微軟正黑體"/>
          <w:color w:val="339933"/>
          <w:sz w:val="32"/>
          <w:szCs w:val="28"/>
        </w:rPr>
      </w:pPr>
      <w:bookmarkStart w:id="19" w:name="_Toc57737600"/>
      <w:r w:rsidRPr="0017542A">
        <w:rPr>
          <w:rFonts w:ascii="微軟正黑體" w:eastAsia="微軟正黑體" w:hAnsi="微軟正黑體"/>
          <w:b/>
          <w:color w:val="339933"/>
          <w:sz w:val="32"/>
          <w:szCs w:val="28"/>
        </w:rPr>
        <w:t>企業尊重人權</w:t>
      </w:r>
      <w:bookmarkEnd w:id="19"/>
    </w:p>
    <w:p w:rsidR="00827E4C" w:rsidRPr="00C40D70" w:rsidRDefault="00816722" w:rsidP="008409A8">
      <w:pPr>
        <w:pStyle w:val="11"/>
        <w:numPr>
          <w:ilvl w:val="0"/>
          <w:numId w:val="8"/>
        </w:numPr>
        <w:adjustRightInd w:val="0"/>
        <w:snapToGrid w:val="0"/>
        <w:spacing w:beforeLines="50" w:before="180" w:afterLines="50" w:after="180"/>
        <w:ind w:leftChars="0" w:left="0" w:hanging="482"/>
        <w:outlineLvl w:val="1"/>
        <w:rPr>
          <w:rFonts w:ascii="微軟正黑體" w:eastAsia="微軟正黑體" w:hAnsi="微軟正黑體"/>
          <w:b/>
          <w:color w:val="006699"/>
          <w:sz w:val="28"/>
          <w:szCs w:val="28"/>
        </w:rPr>
      </w:pPr>
      <w:bookmarkStart w:id="20" w:name="_Toc57737601"/>
      <w:r w:rsidRPr="003E1AAE">
        <w:rPr>
          <w:rFonts w:ascii="微軟正黑體" w:eastAsia="微軟正黑體" w:hAnsi="微軟正黑體"/>
          <w:b/>
          <w:color w:val="006699"/>
          <w:sz w:val="28"/>
          <w:szCs w:val="28"/>
        </w:rPr>
        <w:t>UNGPs對於企業尊重人權之建議</w:t>
      </w:r>
      <w:bookmarkEnd w:id="20"/>
    </w:p>
    <w:p w:rsidR="004D62A6" w:rsidRPr="00C40D70" w:rsidRDefault="00816722" w:rsidP="00C40D70">
      <w:pPr>
        <w:pStyle w:val="11"/>
        <w:adjustRightInd w:val="0"/>
        <w:snapToGrid w:val="0"/>
        <w:ind w:leftChars="0" w:left="0" w:firstLineChars="200" w:firstLine="560"/>
        <w:rPr>
          <w:rFonts w:ascii="微軟正黑體" w:eastAsia="微軟正黑體" w:hAnsi="微軟正黑體"/>
          <w:sz w:val="28"/>
          <w:szCs w:val="28"/>
        </w:rPr>
      </w:pPr>
      <w:r w:rsidRPr="00D51FE2">
        <w:rPr>
          <w:rFonts w:ascii="微軟正黑體" w:eastAsia="微軟正黑體" w:hAnsi="微軟正黑體"/>
          <w:sz w:val="28"/>
          <w:szCs w:val="28"/>
        </w:rPr>
        <w:t>UNGPs明確指出企業負有尊重人權之社會責任。</w:t>
      </w:r>
      <w:r w:rsidR="009C76A9" w:rsidRPr="00D51FE2">
        <w:rPr>
          <w:rFonts w:ascii="微軟正黑體" w:eastAsia="微軟正黑體" w:hAnsi="微軟正黑體"/>
          <w:sz w:val="28"/>
          <w:szCs w:val="28"/>
        </w:rPr>
        <w:t>企業</w:t>
      </w:r>
      <w:r w:rsidRPr="00D51FE2">
        <w:rPr>
          <w:rFonts w:ascii="微軟正黑體" w:eastAsia="微軟正黑體" w:hAnsi="微軟正黑體"/>
          <w:sz w:val="28"/>
          <w:szCs w:val="28"/>
        </w:rPr>
        <w:t>活動可能</w:t>
      </w:r>
      <w:r w:rsidRPr="00D51FE2">
        <w:rPr>
          <w:rFonts w:ascii="微軟正黑體" w:eastAsia="微軟正黑體" w:hAnsi="微軟正黑體"/>
          <w:sz w:val="28"/>
          <w:szCs w:val="28"/>
        </w:rPr>
        <w:lastRenderedPageBreak/>
        <w:t>對人權產生正面及負面影響，當國家未進行保護義務時，負面影響之風險</w:t>
      </w:r>
      <w:r w:rsidRPr="00D51FE2">
        <w:rPr>
          <w:rFonts w:ascii="微軟正黑體" w:eastAsia="微軟正黑體" w:hAnsi="微軟正黑體" w:hint="eastAsia"/>
          <w:sz w:val="28"/>
          <w:szCs w:val="28"/>
        </w:rPr>
        <w:t>將</w:t>
      </w:r>
      <w:r w:rsidRPr="00D51FE2">
        <w:rPr>
          <w:rFonts w:ascii="微軟正黑體" w:eastAsia="微軟正黑體" w:hAnsi="微軟正黑體"/>
          <w:sz w:val="28"/>
          <w:szCs w:val="28"/>
        </w:rPr>
        <w:t>達到最高程度。因此，企業應建立人權盡職調查程序，以避免</w:t>
      </w:r>
      <w:r w:rsidRPr="00D51FE2">
        <w:rPr>
          <w:rFonts w:ascii="微軟正黑體" w:eastAsia="微軟正黑體" w:hAnsi="微軟正黑體" w:hint="eastAsia"/>
          <w:sz w:val="28"/>
          <w:szCs w:val="28"/>
        </w:rPr>
        <w:t>或減</w:t>
      </w:r>
      <w:r w:rsidRPr="00D51FE2">
        <w:rPr>
          <w:rFonts w:ascii="微軟正黑體" w:eastAsia="微軟正黑體" w:hAnsi="微軟正黑體"/>
          <w:sz w:val="28"/>
          <w:szCs w:val="28"/>
        </w:rPr>
        <w:t>低對人權之負面影響。企業同時應</w:t>
      </w:r>
      <w:r w:rsidRPr="00D51FE2">
        <w:rPr>
          <w:rFonts w:ascii="微軟正黑體" w:eastAsia="微軟正黑體" w:hAnsi="微軟正黑體" w:hint="eastAsia"/>
          <w:sz w:val="28"/>
          <w:szCs w:val="28"/>
        </w:rPr>
        <w:t>將落實人權保障</w:t>
      </w:r>
      <w:r w:rsidRPr="00D51FE2">
        <w:rPr>
          <w:rFonts w:ascii="微軟正黑體" w:eastAsia="微軟正黑體" w:hAnsi="微軟正黑體"/>
          <w:sz w:val="28"/>
          <w:szCs w:val="28"/>
        </w:rPr>
        <w:t>所帶來之正面效益</w:t>
      </w:r>
      <w:r w:rsidRPr="00D51FE2">
        <w:rPr>
          <w:rFonts w:ascii="微軟正黑體" w:eastAsia="微軟正黑體" w:hAnsi="微軟正黑體" w:hint="eastAsia"/>
          <w:sz w:val="28"/>
          <w:szCs w:val="28"/>
        </w:rPr>
        <w:t>納入其</w:t>
      </w:r>
      <w:r w:rsidR="009C76A9" w:rsidRPr="00D51FE2">
        <w:rPr>
          <w:rFonts w:ascii="微軟正黑體" w:eastAsia="微軟正黑體" w:hAnsi="微軟正黑體" w:hint="eastAsia"/>
          <w:sz w:val="28"/>
          <w:szCs w:val="28"/>
        </w:rPr>
        <w:t>企業</w:t>
      </w:r>
      <w:r w:rsidRPr="00D51FE2">
        <w:rPr>
          <w:rFonts w:ascii="微軟正黑體" w:eastAsia="微軟正黑體" w:hAnsi="微軟正黑體" w:hint="eastAsia"/>
          <w:sz w:val="28"/>
          <w:szCs w:val="28"/>
        </w:rPr>
        <w:t>決策流程中</w:t>
      </w:r>
      <w:r w:rsidRPr="00D51FE2">
        <w:rPr>
          <w:rFonts w:ascii="微軟正黑體" w:eastAsia="微軟正黑體" w:hAnsi="微軟正黑體"/>
          <w:sz w:val="28"/>
          <w:szCs w:val="28"/>
        </w:rPr>
        <w:t>。</w:t>
      </w:r>
    </w:p>
    <w:p w:rsidR="004D62A6" w:rsidRPr="00C40D70" w:rsidRDefault="00816722" w:rsidP="008409A8">
      <w:pPr>
        <w:pStyle w:val="11"/>
        <w:numPr>
          <w:ilvl w:val="0"/>
          <w:numId w:val="8"/>
        </w:numPr>
        <w:adjustRightInd w:val="0"/>
        <w:snapToGrid w:val="0"/>
        <w:spacing w:beforeLines="50" w:before="180" w:afterLines="50" w:after="180"/>
        <w:ind w:leftChars="0" w:left="0" w:hanging="482"/>
        <w:outlineLvl w:val="1"/>
        <w:rPr>
          <w:rFonts w:ascii="微軟正黑體" w:eastAsia="微軟正黑體" w:hAnsi="微軟正黑體"/>
          <w:b/>
          <w:color w:val="006699"/>
          <w:sz w:val="28"/>
          <w:szCs w:val="28"/>
        </w:rPr>
      </w:pPr>
      <w:bookmarkStart w:id="21" w:name="_Toc57737602"/>
      <w:r w:rsidRPr="003E1AAE">
        <w:rPr>
          <w:rFonts w:ascii="微軟正黑體" w:eastAsia="微軟正黑體" w:hAnsi="微軟正黑體"/>
          <w:b/>
          <w:color w:val="006699"/>
          <w:sz w:val="28"/>
          <w:szCs w:val="28"/>
        </w:rPr>
        <w:t>已採取之行動</w:t>
      </w:r>
      <w:bookmarkEnd w:id="21"/>
    </w:p>
    <w:p w:rsidR="00827E4C" w:rsidRPr="00C40D70" w:rsidRDefault="00816722" w:rsidP="008409A8">
      <w:pPr>
        <w:pStyle w:val="11"/>
        <w:numPr>
          <w:ilvl w:val="0"/>
          <w:numId w:val="7"/>
        </w:numPr>
        <w:adjustRightInd w:val="0"/>
        <w:snapToGrid w:val="0"/>
        <w:spacing w:beforeLines="50" w:before="180" w:afterLines="50" w:after="180"/>
        <w:ind w:leftChars="0" w:left="0" w:hanging="369"/>
        <w:outlineLvl w:val="2"/>
        <w:rPr>
          <w:rFonts w:ascii="微軟正黑體" w:eastAsia="微軟正黑體" w:hAnsi="微軟正黑體"/>
          <w:b/>
          <w:color w:val="006699"/>
          <w:sz w:val="28"/>
          <w:szCs w:val="24"/>
        </w:rPr>
      </w:pPr>
      <w:bookmarkStart w:id="22" w:name="_Toc57737603"/>
      <w:r w:rsidRPr="003E1AAE">
        <w:rPr>
          <w:rFonts w:ascii="微軟正黑體" w:eastAsia="微軟正黑體" w:hAnsi="微軟正黑體"/>
          <w:b/>
          <w:color w:val="006699"/>
          <w:sz w:val="28"/>
          <w:szCs w:val="24"/>
        </w:rPr>
        <w:t>政府</w:t>
      </w:r>
      <w:r w:rsidRPr="003E1AAE">
        <w:rPr>
          <w:rFonts w:ascii="微軟正黑體" w:eastAsia="微軟正黑體" w:hAnsi="微軟正黑體" w:hint="eastAsia"/>
          <w:b/>
          <w:color w:val="006699"/>
          <w:sz w:val="28"/>
          <w:szCs w:val="24"/>
        </w:rPr>
        <w:t>鼓勵企業遵循</w:t>
      </w:r>
      <w:r w:rsidRPr="003E1AAE">
        <w:rPr>
          <w:rFonts w:ascii="微軟正黑體" w:eastAsia="微軟正黑體" w:hAnsi="微軟正黑體"/>
          <w:b/>
          <w:color w:val="006699"/>
          <w:sz w:val="28"/>
          <w:szCs w:val="24"/>
        </w:rPr>
        <w:t>國際組織</w:t>
      </w:r>
      <w:r w:rsidRPr="003E1AAE">
        <w:rPr>
          <w:rFonts w:ascii="微軟正黑體" w:eastAsia="微軟正黑體" w:hAnsi="微軟正黑體" w:hint="eastAsia"/>
          <w:b/>
          <w:color w:val="006699"/>
          <w:sz w:val="28"/>
          <w:szCs w:val="24"/>
        </w:rPr>
        <w:t>之</w:t>
      </w:r>
      <w:r w:rsidRPr="003E1AAE">
        <w:rPr>
          <w:rFonts w:ascii="微軟正黑體" w:eastAsia="微軟正黑體" w:hAnsi="微軟正黑體"/>
          <w:b/>
          <w:color w:val="006699"/>
          <w:sz w:val="28"/>
          <w:szCs w:val="24"/>
        </w:rPr>
        <w:t>相關準則</w:t>
      </w:r>
      <w:bookmarkEnd w:id="22"/>
    </w:p>
    <w:p w:rsidR="00AD737F" w:rsidRPr="00C40D70" w:rsidRDefault="00816722" w:rsidP="00C40D70">
      <w:pPr>
        <w:adjustRightInd w:val="0"/>
        <w:snapToGrid w:val="0"/>
        <w:ind w:firstLineChars="200" w:firstLine="560"/>
        <w:rPr>
          <w:rFonts w:ascii="微軟正黑體" w:eastAsia="微軟正黑體" w:hAnsi="微軟正黑體"/>
          <w:sz w:val="28"/>
          <w:szCs w:val="24"/>
        </w:rPr>
      </w:pPr>
      <w:r w:rsidRPr="00D51FE2">
        <w:rPr>
          <w:rFonts w:ascii="微軟正黑體" w:eastAsia="微軟正黑體" w:hAnsi="微軟正黑體"/>
          <w:sz w:val="28"/>
          <w:szCs w:val="24"/>
        </w:rPr>
        <w:t>臺灣政府鼓勵企業</w:t>
      </w:r>
      <w:r w:rsidRPr="00D51FE2">
        <w:rPr>
          <w:rFonts w:ascii="微軟正黑體" w:eastAsia="微軟正黑體" w:hAnsi="微軟正黑體" w:hint="eastAsia"/>
          <w:sz w:val="28"/>
          <w:szCs w:val="24"/>
        </w:rPr>
        <w:t>從事</w:t>
      </w:r>
      <w:r w:rsidRPr="00D51FE2">
        <w:rPr>
          <w:rFonts w:ascii="微軟正黑體" w:eastAsia="微軟正黑體" w:hAnsi="微軟正黑體"/>
          <w:sz w:val="28"/>
          <w:szCs w:val="24"/>
        </w:rPr>
        <w:t>負責任的</w:t>
      </w:r>
      <w:r w:rsidR="009C76A9" w:rsidRPr="00D51FE2">
        <w:rPr>
          <w:rFonts w:ascii="微軟正黑體" w:eastAsia="微軟正黑體" w:hAnsi="微軟正黑體"/>
          <w:sz w:val="28"/>
          <w:szCs w:val="24"/>
        </w:rPr>
        <w:t>企業</w:t>
      </w:r>
      <w:r w:rsidRPr="00D51FE2">
        <w:rPr>
          <w:rFonts w:ascii="微軟正黑體" w:eastAsia="微軟正黑體" w:hAnsi="微軟正黑體"/>
          <w:sz w:val="28"/>
          <w:szCs w:val="24"/>
        </w:rPr>
        <w:t>行為，並</w:t>
      </w:r>
      <w:proofErr w:type="gramStart"/>
      <w:r w:rsidRPr="00D51FE2">
        <w:rPr>
          <w:rFonts w:ascii="微軟正黑體" w:eastAsia="微軟正黑體" w:hAnsi="微軟正黑體" w:hint="eastAsia"/>
          <w:sz w:val="28"/>
          <w:szCs w:val="24"/>
        </w:rPr>
        <w:t>採</w:t>
      </w:r>
      <w:proofErr w:type="gramEnd"/>
      <w:r w:rsidRPr="00D51FE2">
        <w:rPr>
          <w:rFonts w:ascii="微軟正黑體" w:eastAsia="微軟正黑體" w:hAnsi="微軟正黑體" w:hint="eastAsia"/>
          <w:sz w:val="28"/>
          <w:szCs w:val="24"/>
        </w:rPr>
        <w:t>行</w:t>
      </w:r>
      <w:r w:rsidRPr="00D51FE2">
        <w:rPr>
          <w:rFonts w:ascii="微軟正黑體" w:eastAsia="微軟正黑體" w:hAnsi="微軟正黑體"/>
          <w:sz w:val="28"/>
          <w:szCs w:val="24"/>
        </w:rPr>
        <w:t>國際公認</w:t>
      </w:r>
      <w:r w:rsidRPr="00D51FE2">
        <w:rPr>
          <w:rFonts w:ascii="微軟正黑體" w:eastAsia="微軟正黑體" w:hAnsi="微軟正黑體" w:hint="eastAsia"/>
          <w:sz w:val="28"/>
          <w:szCs w:val="24"/>
        </w:rPr>
        <w:t>之</w:t>
      </w:r>
      <w:r w:rsidRPr="00D51FE2">
        <w:rPr>
          <w:rFonts w:ascii="微軟正黑體" w:eastAsia="微軟正黑體" w:hAnsi="微軟正黑體"/>
          <w:sz w:val="28"/>
          <w:szCs w:val="24"/>
        </w:rPr>
        <w:t>企業社會責任準則，例如UNGPs、聯合國全球盟約（The UN Global Compact）、國際</w:t>
      </w:r>
      <w:proofErr w:type="gramStart"/>
      <w:r w:rsidRPr="00D51FE2">
        <w:rPr>
          <w:rFonts w:ascii="微軟正黑體" w:eastAsia="微軟正黑體" w:hAnsi="微軟正黑體"/>
          <w:sz w:val="28"/>
          <w:szCs w:val="24"/>
        </w:rPr>
        <w:t>勞工組織各號公約</w:t>
      </w:r>
      <w:proofErr w:type="gramEnd"/>
      <w:r w:rsidRPr="00D51FE2">
        <w:rPr>
          <w:rFonts w:ascii="微軟正黑體" w:eastAsia="微軟正黑體" w:hAnsi="微軟正黑體"/>
          <w:sz w:val="28"/>
          <w:szCs w:val="24"/>
        </w:rPr>
        <w:t>（ILO Conventions）、OECD</w:t>
      </w:r>
      <w:r w:rsidRPr="00D51FE2">
        <w:rPr>
          <w:rFonts w:ascii="微軟正黑體" w:eastAsia="微軟正黑體" w:hAnsi="微軟正黑體"/>
          <w:sz w:val="28"/>
          <w:szCs w:val="28"/>
        </w:rPr>
        <w:t>「</w:t>
      </w:r>
      <w:r w:rsidRPr="00D51FE2">
        <w:rPr>
          <w:rFonts w:ascii="微軟正黑體" w:eastAsia="微軟正黑體" w:hAnsi="微軟正黑體"/>
          <w:sz w:val="28"/>
          <w:szCs w:val="24"/>
        </w:rPr>
        <w:t>多國籍企業指導綱領</w:t>
      </w:r>
      <w:r w:rsidRPr="00D51FE2">
        <w:rPr>
          <w:rFonts w:ascii="微軟正黑體" w:eastAsia="微軟正黑體" w:hAnsi="微軟正黑體" w:hint="eastAsia"/>
          <w:sz w:val="28"/>
          <w:szCs w:val="24"/>
        </w:rPr>
        <w:t>」</w:t>
      </w:r>
      <w:r w:rsidRPr="00D51FE2">
        <w:rPr>
          <w:rFonts w:ascii="微軟正黑體" w:eastAsia="微軟正黑體" w:hAnsi="微軟正黑體"/>
          <w:sz w:val="28"/>
          <w:szCs w:val="24"/>
        </w:rPr>
        <w:t>等。</w:t>
      </w:r>
    </w:p>
    <w:p w:rsidR="00827E4C" w:rsidRPr="00C40D70" w:rsidRDefault="00816722" w:rsidP="008409A8">
      <w:pPr>
        <w:pStyle w:val="11"/>
        <w:numPr>
          <w:ilvl w:val="0"/>
          <w:numId w:val="7"/>
        </w:numPr>
        <w:adjustRightInd w:val="0"/>
        <w:snapToGrid w:val="0"/>
        <w:spacing w:beforeLines="50" w:before="180" w:afterLines="50" w:after="180"/>
        <w:ind w:leftChars="0" w:left="0" w:hanging="369"/>
        <w:outlineLvl w:val="2"/>
        <w:rPr>
          <w:rFonts w:ascii="微軟正黑體" w:eastAsia="微軟正黑體" w:hAnsi="微軟正黑體"/>
          <w:b/>
          <w:color w:val="006699"/>
          <w:sz w:val="28"/>
          <w:szCs w:val="24"/>
        </w:rPr>
      </w:pPr>
      <w:bookmarkStart w:id="23" w:name="_Toc57737604"/>
      <w:r w:rsidRPr="003E1AAE">
        <w:rPr>
          <w:rFonts w:ascii="微軟正黑體" w:eastAsia="微軟正黑體" w:hAnsi="微軟正黑體"/>
          <w:b/>
          <w:color w:val="006699"/>
          <w:sz w:val="28"/>
          <w:szCs w:val="24"/>
        </w:rPr>
        <w:t>政府</w:t>
      </w:r>
      <w:r w:rsidRPr="003E1AAE">
        <w:rPr>
          <w:rFonts w:ascii="微軟正黑體" w:eastAsia="微軟正黑體" w:hAnsi="微軟正黑體"/>
          <w:b/>
          <w:bCs/>
          <w:color w:val="006699"/>
          <w:sz w:val="28"/>
          <w:szCs w:val="28"/>
        </w:rPr>
        <w:t>獎勵</w:t>
      </w:r>
      <w:r w:rsidRPr="003E1AAE">
        <w:rPr>
          <w:rFonts w:ascii="微軟正黑體" w:eastAsia="微軟正黑體" w:hAnsi="微軟正黑體"/>
          <w:b/>
          <w:color w:val="006699"/>
          <w:sz w:val="28"/>
          <w:szCs w:val="24"/>
        </w:rPr>
        <w:t>企業尊重人權</w:t>
      </w:r>
      <w:bookmarkEnd w:id="23"/>
    </w:p>
    <w:p w:rsidR="00827E4C" w:rsidRPr="00D51FE2" w:rsidRDefault="00816722" w:rsidP="005E6DD2">
      <w:pPr>
        <w:pStyle w:val="11"/>
        <w:adjustRightInd w:val="0"/>
        <w:snapToGrid w:val="0"/>
        <w:spacing w:beforeLines="50" w:before="180"/>
        <w:ind w:leftChars="0" w:left="0" w:firstLineChars="200" w:firstLine="560"/>
        <w:rPr>
          <w:rFonts w:ascii="微軟正黑體" w:eastAsia="微軟正黑體" w:hAnsi="微軟正黑體"/>
          <w:sz w:val="28"/>
          <w:szCs w:val="24"/>
        </w:rPr>
      </w:pPr>
      <w:r w:rsidRPr="00D51FE2">
        <w:rPr>
          <w:rFonts w:ascii="微軟正黑體" w:eastAsia="微軟正黑體" w:hAnsi="微軟正黑體" w:hint="eastAsia"/>
          <w:sz w:val="28"/>
          <w:szCs w:val="24"/>
        </w:rPr>
        <w:t>臺灣</w:t>
      </w:r>
      <w:r w:rsidRPr="00D51FE2">
        <w:rPr>
          <w:rFonts w:ascii="微軟正黑體" w:eastAsia="微軟正黑體" w:hAnsi="微軟正黑體"/>
          <w:sz w:val="28"/>
          <w:szCs w:val="24"/>
        </w:rPr>
        <w:t>政府明確</w:t>
      </w:r>
      <w:r w:rsidRPr="00D51FE2">
        <w:rPr>
          <w:rFonts w:ascii="微軟正黑體" w:eastAsia="微軟正黑體" w:hAnsi="微軟正黑體" w:hint="eastAsia"/>
          <w:sz w:val="28"/>
          <w:szCs w:val="24"/>
        </w:rPr>
        <w:t>期待，</w:t>
      </w:r>
      <w:r w:rsidRPr="00D51FE2">
        <w:rPr>
          <w:rFonts w:ascii="微軟正黑體" w:eastAsia="微軟正黑體" w:hAnsi="微軟正黑體"/>
          <w:sz w:val="28"/>
          <w:szCs w:val="24"/>
        </w:rPr>
        <w:t>企業</w:t>
      </w:r>
      <w:r w:rsidRPr="00D51FE2">
        <w:rPr>
          <w:rFonts w:ascii="微軟正黑體" w:eastAsia="微軟正黑體" w:hAnsi="微軟正黑體" w:hint="eastAsia"/>
          <w:sz w:val="28"/>
          <w:szCs w:val="24"/>
        </w:rPr>
        <w:t>於</w:t>
      </w:r>
      <w:r w:rsidRPr="00D51FE2">
        <w:rPr>
          <w:rFonts w:ascii="微軟正黑體" w:eastAsia="微軟正黑體" w:hAnsi="微軟正黑體"/>
          <w:sz w:val="28"/>
          <w:szCs w:val="24"/>
        </w:rPr>
        <w:t>所有</w:t>
      </w:r>
      <w:r w:rsidR="000866A6" w:rsidRPr="00D51FE2">
        <w:rPr>
          <w:rFonts w:ascii="微軟正黑體" w:eastAsia="微軟正黑體" w:hAnsi="微軟正黑體" w:hint="eastAsia"/>
          <w:sz w:val="28"/>
          <w:szCs w:val="24"/>
        </w:rPr>
        <w:t>工商業</w:t>
      </w:r>
      <w:r w:rsidRPr="00D51FE2">
        <w:rPr>
          <w:rFonts w:ascii="微軟正黑體" w:eastAsia="微軟正黑體" w:hAnsi="微軟正黑體"/>
          <w:sz w:val="28"/>
          <w:szCs w:val="24"/>
        </w:rPr>
        <w:t>活動中都</w:t>
      </w:r>
      <w:r w:rsidRPr="00D51FE2">
        <w:rPr>
          <w:rFonts w:ascii="微軟正黑體" w:eastAsia="微軟正黑體" w:hAnsi="微軟正黑體" w:hint="eastAsia"/>
          <w:sz w:val="28"/>
          <w:szCs w:val="24"/>
        </w:rPr>
        <w:t>能</w:t>
      </w:r>
      <w:r w:rsidRPr="00D51FE2">
        <w:rPr>
          <w:rFonts w:ascii="微軟正黑體" w:eastAsia="微軟正黑體" w:hAnsi="微軟正黑體"/>
          <w:sz w:val="28"/>
          <w:szCs w:val="24"/>
        </w:rPr>
        <w:t>尊重人權</w:t>
      </w:r>
      <w:r w:rsidRPr="00D51FE2">
        <w:rPr>
          <w:rFonts w:ascii="微軟正黑體" w:eastAsia="微軟正黑體" w:hAnsi="微軟正黑體" w:hint="eastAsia"/>
          <w:sz w:val="28"/>
          <w:szCs w:val="24"/>
        </w:rPr>
        <w:t>，故臺灣</w:t>
      </w:r>
      <w:r w:rsidRPr="00D51FE2">
        <w:rPr>
          <w:rFonts w:ascii="微軟正黑體" w:eastAsia="微軟正黑體" w:hAnsi="微軟正黑體" w:hint="eastAsia"/>
          <w:sz w:val="28"/>
          <w:szCs w:val="28"/>
        </w:rPr>
        <w:t>政府積極於</w:t>
      </w:r>
      <w:r w:rsidRPr="00D51FE2">
        <w:rPr>
          <w:rFonts w:ascii="微軟正黑體" w:eastAsia="微軟正黑體" w:hAnsi="微軟正黑體" w:hint="eastAsia"/>
          <w:sz w:val="32"/>
          <w:szCs w:val="28"/>
        </w:rPr>
        <w:t>「</w:t>
      </w:r>
      <w:r w:rsidRPr="00D51FE2">
        <w:rPr>
          <w:rFonts w:ascii="微軟正黑體" w:eastAsia="微軟正黑體" w:hAnsi="微軟正黑體" w:hint="eastAsia"/>
          <w:sz w:val="28"/>
          <w:szCs w:val="24"/>
        </w:rPr>
        <w:t>公司法」導入企業應善盡其社會責任之理念，使國內所有企業在履行企業社會責任時，有明確法源依據。</w:t>
      </w:r>
      <w:proofErr w:type="gramStart"/>
      <w:r w:rsidRPr="00D51FE2">
        <w:rPr>
          <w:rFonts w:ascii="微軟正黑體" w:eastAsia="微軟正黑體" w:hAnsi="微軟正黑體" w:hint="eastAsia"/>
          <w:sz w:val="28"/>
          <w:szCs w:val="24"/>
        </w:rPr>
        <w:t>此外</w:t>
      </w:r>
      <w:r w:rsidRPr="00D51FE2">
        <w:rPr>
          <w:rFonts w:ascii="微軟正黑體" w:eastAsia="微軟正黑體" w:hAnsi="微軟正黑體"/>
          <w:sz w:val="28"/>
          <w:szCs w:val="24"/>
        </w:rPr>
        <w:t>，</w:t>
      </w:r>
      <w:proofErr w:type="gramEnd"/>
      <w:r w:rsidRPr="00D51FE2">
        <w:rPr>
          <w:rFonts w:ascii="微軟正黑體" w:eastAsia="微軟正黑體" w:hAnsi="微軟正黑體"/>
          <w:sz w:val="28"/>
          <w:szCs w:val="24"/>
        </w:rPr>
        <w:t>企業</w:t>
      </w:r>
      <w:r w:rsidRPr="00D51FE2">
        <w:rPr>
          <w:rFonts w:ascii="微軟正黑體" w:eastAsia="微軟正黑體" w:hAnsi="微軟正黑體" w:hint="eastAsia"/>
          <w:sz w:val="28"/>
          <w:szCs w:val="24"/>
        </w:rPr>
        <w:t>之</w:t>
      </w:r>
      <w:r w:rsidR="000866A6" w:rsidRPr="00D51FE2">
        <w:rPr>
          <w:rFonts w:ascii="微軟正黑體" w:eastAsia="微軟正黑體" w:hAnsi="微軟正黑體" w:hint="eastAsia"/>
          <w:sz w:val="28"/>
          <w:szCs w:val="24"/>
        </w:rPr>
        <w:t>工商</w:t>
      </w:r>
      <w:r w:rsidR="009C76A9" w:rsidRPr="00D51FE2">
        <w:rPr>
          <w:rFonts w:ascii="微軟正黑體" w:eastAsia="微軟正黑體" w:hAnsi="微軟正黑體" w:hint="eastAsia"/>
          <w:sz w:val="28"/>
          <w:szCs w:val="24"/>
        </w:rPr>
        <w:t>業</w:t>
      </w:r>
      <w:r w:rsidRPr="00D51FE2">
        <w:rPr>
          <w:rFonts w:ascii="微軟正黑體" w:eastAsia="微軟正黑體" w:hAnsi="微軟正黑體"/>
          <w:sz w:val="28"/>
          <w:szCs w:val="24"/>
        </w:rPr>
        <w:t>活動不應造成</w:t>
      </w:r>
      <w:r w:rsidRPr="00D51FE2">
        <w:rPr>
          <w:rFonts w:ascii="微軟正黑體" w:eastAsia="微軟正黑體" w:hAnsi="微軟正黑體" w:hint="eastAsia"/>
          <w:sz w:val="28"/>
          <w:szCs w:val="24"/>
        </w:rPr>
        <w:t>或</w:t>
      </w:r>
      <w:r w:rsidRPr="00D51FE2">
        <w:rPr>
          <w:rFonts w:ascii="微軟正黑體" w:eastAsia="微軟正黑體" w:hAnsi="微軟正黑體"/>
          <w:sz w:val="28"/>
          <w:szCs w:val="24"/>
        </w:rPr>
        <w:t>助長人權</w:t>
      </w:r>
      <w:r w:rsidRPr="00D51FE2">
        <w:rPr>
          <w:rFonts w:ascii="微軟正黑體" w:eastAsia="微軟正黑體" w:hAnsi="微軟正黑體" w:hint="eastAsia"/>
          <w:sz w:val="28"/>
          <w:szCs w:val="24"/>
        </w:rPr>
        <w:t>侵犯</w:t>
      </w:r>
      <w:r w:rsidRPr="00D51FE2">
        <w:rPr>
          <w:rFonts w:ascii="微軟正黑體" w:eastAsia="微軟正黑體" w:hAnsi="微軟正黑體"/>
          <w:sz w:val="28"/>
          <w:szCs w:val="24"/>
        </w:rPr>
        <w:t>，並應採取行動防止侵犯人權行為</w:t>
      </w:r>
      <w:r w:rsidRPr="00D51FE2">
        <w:rPr>
          <w:rFonts w:ascii="微軟正黑體" w:eastAsia="微軟正黑體" w:hAnsi="微軟正黑體" w:hint="eastAsia"/>
          <w:sz w:val="28"/>
          <w:szCs w:val="24"/>
        </w:rPr>
        <w:t>，以</w:t>
      </w:r>
      <w:r w:rsidRPr="00D51FE2">
        <w:rPr>
          <w:rFonts w:ascii="微軟正黑體" w:eastAsia="微軟正黑體" w:hAnsi="微軟正黑體"/>
          <w:sz w:val="28"/>
          <w:szCs w:val="24"/>
        </w:rPr>
        <w:t>減低</w:t>
      </w:r>
      <w:r w:rsidR="000866A6" w:rsidRPr="00D51FE2">
        <w:rPr>
          <w:rFonts w:ascii="微軟正黑體" w:eastAsia="微軟正黑體" w:hAnsi="微軟正黑體" w:hint="eastAsia"/>
          <w:sz w:val="28"/>
          <w:szCs w:val="24"/>
        </w:rPr>
        <w:t>工商</w:t>
      </w:r>
      <w:r w:rsidR="009C76A9" w:rsidRPr="00D51FE2">
        <w:rPr>
          <w:rFonts w:ascii="微軟正黑體" w:eastAsia="微軟正黑體" w:hAnsi="微軟正黑體"/>
          <w:sz w:val="28"/>
          <w:szCs w:val="24"/>
        </w:rPr>
        <w:t>業</w:t>
      </w:r>
      <w:r w:rsidRPr="00D51FE2">
        <w:rPr>
          <w:rFonts w:ascii="微軟正黑體" w:eastAsia="微軟正黑體" w:hAnsi="微軟正黑體"/>
          <w:sz w:val="28"/>
          <w:szCs w:val="24"/>
        </w:rPr>
        <w:t>活動對於人權之負面影響。</w:t>
      </w:r>
    </w:p>
    <w:p w:rsidR="00827E4C" w:rsidRDefault="00816722" w:rsidP="005E6DD2">
      <w:pPr>
        <w:pStyle w:val="11"/>
        <w:adjustRightInd w:val="0"/>
        <w:snapToGrid w:val="0"/>
        <w:spacing w:beforeLines="50" w:before="180"/>
        <w:ind w:leftChars="0" w:left="0" w:firstLineChars="200" w:firstLine="560"/>
        <w:rPr>
          <w:rFonts w:ascii="微軟正黑體" w:eastAsia="微軟正黑體" w:hAnsi="微軟正黑體"/>
          <w:kern w:val="0"/>
          <w:sz w:val="28"/>
        </w:rPr>
      </w:pPr>
      <w:r w:rsidRPr="00D51FE2">
        <w:rPr>
          <w:rFonts w:ascii="微軟正黑體" w:eastAsia="微軟正黑體" w:hAnsi="微軟正黑體"/>
          <w:sz w:val="28"/>
          <w:szCs w:val="24"/>
        </w:rPr>
        <w:t>臺灣政府</w:t>
      </w:r>
      <w:r w:rsidRPr="00D51FE2">
        <w:rPr>
          <w:rFonts w:ascii="微軟正黑體" w:eastAsia="微軟正黑體" w:hAnsi="微軟正黑體" w:hint="eastAsia"/>
          <w:sz w:val="28"/>
          <w:szCs w:val="24"/>
        </w:rPr>
        <w:t>也</w:t>
      </w:r>
      <w:r w:rsidRPr="00D51FE2">
        <w:rPr>
          <w:rFonts w:ascii="微軟正黑體" w:eastAsia="微軟正黑體" w:hAnsi="微軟正黑體"/>
          <w:kern w:val="0"/>
          <w:sz w:val="28"/>
          <w:szCs w:val="28"/>
        </w:rPr>
        <w:t>提供企業相關資</w:t>
      </w:r>
      <w:r w:rsidRPr="00D51FE2">
        <w:rPr>
          <w:rFonts w:ascii="微軟正黑體" w:eastAsia="微軟正黑體" w:hAnsi="微軟正黑體" w:hint="eastAsia"/>
          <w:kern w:val="0"/>
          <w:sz w:val="28"/>
          <w:szCs w:val="28"/>
        </w:rPr>
        <w:t>源</w:t>
      </w:r>
      <w:r w:rsidRPr="00D51FE2">
        <w:rPr>
          <w:rFonts w:ascii="微軟正黑體" w:eastAsia="微軟正黑體" w:hAnsi="微軟正黑體"/>
          <w:kern w:val="0"/>
          <w:sz w:val="28"/>
          <w:szCs w:val="28"/>
        </w:rPr>
        <w:t>及支持，</w:t>
      </w:r>
      <w:r w:rsidRPr="00D51FE2">
        <w:rPr>
          <w:rFonts w:ascii="微軟正黑體" w:eastAsia="微軟正黑體" w:hAnsi="微軟正黑體" w:hint="eastAsia"/>
          <w:kern w:val="0"/>
          <w:sz w:val="28"/>
          <w:szCs w:val="28"/>
        </w:rPr>
        <w:t>例如：</w:t>
      </w:r>
      <w:r w:rsidRPr="00D51FE2">
        <w:rPr>
          <w:rFonts w:ascii="微軟正黑體" w:eastAsia="微軟正黑體" w:hAnsi="微軟正黑體"/>
          <w:kern w:val="0"/>
          <w:sz w:val="28"/>
          <w:szCs w:val="28"/>
        </w:rPr>
        <w:t>透過</w:t>
      </w:r>
      <w:r w:rsidRPr="00D51FE2">
        <w:rPr>
          <w:rFonts w:ascii="微軟正黑體" w:eastAsia="微軟正黑體" w:hAnsi="微軟正黑體"/>
          <w:kern w:val="0"/>
          <w:sz w:val="28"/>
        </w:rPr>
        <w:t>「產業創新條例」等法令鼓勵並獎勵企業永續發展</w:t>
      </w:r>
      <w:r w:rsidRPr="00D51FE2">
        <w:rPr>
          <w:rFonts w:ascii="微軟正黑體" w:eastAsia="微軟正黑體" w:hAnsi="微軟正黑體" w:hint="eastAsia"/>
          <w:kern w:val="0"/>
          <w:sz w:val="28"/>
        </w:rPr>
        <w:t>；於「</w:t>
      </w:r>
      <w:r w:rsidRPr="00D51FE2">
        <w:rPr>
          <w:rFonts w:ascii="微軟正黑體" w:eastAsia="微軟正黑體" w:hAnsi="微軟正黑體" w:hint="eastAsia"/>
          <w:sz w:val="28"/>
        </w:rPr>
        <w:t>公司法」明定，公司應鼓勵企業將利潤與員工共享；另於「中小企業發展條例」增訂中小企業於經濟景氣指數達一定情形下，為基層員工加薪，得享有租稅優惠；推展「綠色金融行動方案」，</w:t>
      </w:r>
      <w:proofErr w:type="gramStart"/>
      <w:r w:rsidRPr="00D51FE2">
        <w:rPr>
          <w:rFonts w:ascii="微軟正黑體" w:eastAsia="微軟正黑體" w:hAnsi="微軟正黑體" w:hint="eastAsia"/>
          <w:sz w:val="28"/>
        </w:rPr>
        <w:t>將綠能科技</w:t>
      </w:r>
      <w:proofErr w:type="gramEnd"/>
      <w:r w:rsidRPr="00D51FE2">
        <w:rPr>
          <w:rFonts w:ascii="微軟正黑體" w:eastAsia="微軟正黑體" w:hAnsi="微軟正黑體" w:hint="eastAsia"/>
          <w:sz w:val="28"/>
        </w:rPr>
        <w:t>等重點產業列為金融機構融資重點支持的對象，促進</w:t>
      </w:r>
      <w:proofErr w:type="gramStart"/>
      <w:r w:rsidRPr="00D51FE2">
        <w:rPr>
          <w:rFonts w:ascii="微軟正黑體" w:eastAsia="微軟正黑體" w:hAnsi="微軟正黑體" w:hint="eastAsia"/>
          <w:sz w:val="28"/>
        </w:rPr>
        <w:t>節能減碳及</w:t>
      </w:r>
      <w:proofErr w:type="gramEnd"/>
      <w:r w:rsidRPr="00D51FE2">
        <w:rPr>
          <w:rFonts w:ascii="微軟正黑體" w:eastAsia="微軟正黑體" w:hAnsi="微軟正黑體" w:hint="eastAsia"/>
          <w:sz w:val="28"/>
        </w:rPr>
        <w:t>環保目標之達成。</w:t>
      </w:r>
      <w:r w:rsidRPr="00D51FE2">
        <w:rPr>
          <w:rFonts w:ascii="微軟正黑體" w:eastAsia="微軟正黑體" w:hAnsi="微軟正黑體"/>
          <w:kern w:val="0"/>
          <w:sz w:val="28"/>
        </w:rPr>
        <w:t>多年來亦不斷實施有關輔導計畫，針對企業需求進行診斷與諮詢，</w:t>
      </w:r>
      <w:r w:rsidRPr="00D51FE2">
        <w:rPr>
          <w:rFonts w:ascii="微軟正黑體" w:eastAsia="微軟正黑體" w:hAnsi="微軟正黑體" w:hint="eastAsia"/>
          <w:kern w:val="0"/>
          <w:sz w:val="28"/>
        </w:rPr>
        <w:t>並協助</w:t>
      </w:r>
      <w:r w:rsidRPr="00D51FE2">
        <w:rPr>
          <w:rFonts w:ascii="微軟正黑體" w:eastAsia="微軟正黑體" w:hAnsi="微軟正黑體"/>
          <w:kern w:val="0"/>
          <w:sz w:val="28"/>
        </w:rPr>
        <w:t>企業改善</w:t>
      </w:r>
      <w:r w:rsidRPr="00D51FE2">
        <w:rPr>
          <w:rFonts w:ascii="微軟正黑體" w:eastAsia="微軟正黑體" w:hAnsi="微軟正黑體" w:hint="eastAsia"/>
          <w:kern w:val="0"/>
          <w:sz w:val="28"/>
        </w:rPr>
        <w:t>現況</w:t>
      </w:r>
      <w:r w:rsidRPr="00D51FE2">
        <w:rPr>
          <w:rFonts w:ascii="微軟正黑體" w:eastAsia="微軟正黑體" w:hAnsi="微軟正黑體"/>
          <w:kern w:val="0"/>
          <w:sz w:val="28"/>
        </w:rPr>
        <w:t>及</w:t>
      </w:r>
      <w:r w:rsidRPr="00D51FE2">
        <w:rPr>
          <w:rFonts w:ascii="微軟正黑體" w:eastAsia="微軟正黑體" w:hAnsi="微軟正黑體" w:hint="eastAsia"/>
          <w:kern w:val="0"/>
          <w:sz w:val="28"/>
        </w:rPr>
        <w:t>提供</w:t>
      </w:r>
      <w:r w:rsidRPr="00D51FE2">
        <w:rPr>
          <w:rFonts w:ascii="微軟正黑體" w:eastAsia="微軟正黑體" w:hAnsi="微軟正黑體"/>
          <w:kern w:val="0"/>
          <w:sz w:val="28"/>
        </w:rPr>
        <w:t>未來發展</w:t>
      </w:r>
      <w:r w:rsidRPr="00D51FE2">
        <w:rPr>
          <w:rFonts w:ascii="微軟正黑體" w:eastAsia="微軟正黑體" w:hAnsi="微軟正黑體" w:hint="eastAsia"/>
          <w:kern w:val="0"/>
          <w:sz w:val="28"/>
        </w:rPr>
        <w:t>之</w:t>
      </w:r>
      <w:r w:rsidRPr="00D51FE2">
        <w:rPr>
          <w:rFonts w:ascii="微軟正黑體" w:eastAsia="微軟正黑體" w:hAnsi="微軟正黑體"/>
          <w:kern w:val="0"/>
          <w:sz w:val="28"/>
        </w:rPr>
        <w:t>建議。</w:t>
      </w:r>
    </w:p>
    <w:p w:rsidR="00681DB8" w:rsidRPr="00C40D70" w:rsidRDefault="00681DB8" w:rsidP="005E6DD2">
      <w:pPr>
        <w:pStyle w:val="11"/>
        <w:adjustRightInd w:val="0"/>
        <w:snapToGrid w:val="0"/>
        <w:spacing w:beforeLines="50" w:before="180"/>
        <w:ind w:leftChars="0" w:left="0" w:firstLineChars="200" w:firstLine="560"/>
        <w:rPr>
          <w:rFonts w:ascii="微軟正黑體" w:eastAsia="微軟正黑體" w:hAnsi="微軟正黑體"/>
          <w:kern w:val="0"/>
          <w:sz w:val="28"/>
        </w:rPr>
      </w:pPr>
    </w:p>
    <w:p w:rsidR="00827E4C" w:rsidRPr="00C40D70" w:rsidRDefault="00816722" w:rsidP="008409A8">
      <w:pPr>
        <w:pStyle w:val="11"/>
        <w:numPr>
          <w:ilvl w:val="0"/>
          <w:numId w:val="7"/>
        </w:numPr>
        <w:adjustRightInd w:val="0"/>
        <w:snapToGrid w:val="0"/>
        <w:spacing w:beforeLines="50" w:before="180" w:afterLines="50" w:after="180"/>
        <w:ind w:leftChars="0" w:left="0" w:hanging="369"/>
        <w:outlineLvl w:val="2"/>
        <w:rPr>
          <w:rFonts w:ascii="微軟正黑體" w:eastAsia="微軟正黑體" w:hAnsi="微軟正黑體"/>
          <w:color w:val="006699"/>
          <w:sz w:val="28"/>
          <w:szCs w:val="24"/>
        </w:rPr>
      </w:pPr>
      <w:bookmarkStart w:id="24" w:name="_Toc57737605"/>
      <w:r w:rsidRPr="003E1AAE">
        <w:rPr>
          <w:rFonts w:ascii="微軟正黑體" w:eastAsia="微軟正黑體" w:hAnsi="微軟正黑體"/>
          <w:b/>
          <w:color w:val="006699"/>
          <w:sz w:val="28"/>
          <w:szCs w:val="24"/>
        </w:rPr>
        <w:lastRenderedPageBreak/>
        <w:t>企業尊重員工權益及利害關係人</w:t>
      </w:r>
      <w:r w:rsidRPr="003E1AAE">
        <w:rPr>
          <w:rFonts w:ascii="微軟正黑體" w:eastAsia="微軟正黑體" w:hAnsi="微軟正黑體" w:hint="eastAsia"/>
          <w:b/>
          <w:color w:val="006699"/>
          <w:sz w:val="28"/>
          <w:szCs w:val="24"/>
        </w:rPr>
        <w:t>之</w:t>
      </w:r>
      <w:r w:rsidRPr="003E1AAE">
        <w:rPr>
          <w:rFonts w:ascii="微軟正黑體" w:eastAsia="微軟正黑體" w:hAnsi="微軟正黑體"/>
          <w:b/>
          <w:color w:val="006699"/>
          <w:sz w:val="28"/>
          <w:szCs w:val="24"/>
        </w:rPr>
        <w:t>意見</w:t>
      </w:r>
      <w:bookmarkEnd w:id="24"/>
    </w:p>
    <w:p w:rsidR="00827E4C" w:rsidRPr="00D51FE2" w:rsidRDefault="00816722" w:rsidP="005E6DD2">
      <w:pPr>
        <w:adjustRightInd w:val="0"/>
        <w:snapToGrid w:val="0"/>
        <w:spacing w:beforeLines="50" w:before="180"/>
        <w:ind w:firstLineChars="200" w:firstLine="560"/>
        <w:rPr>
          <w:rFonts w:ascii="微軟正黑體" w:eastAsia="微軟正黑體" w:hAnsi="微軟正黑體"/>
          <w:sz w:val="28"/>
          <w:szCs w:val="24"/>
        </w:rPr>
      </w:pPr>
      <w:r w:rsidRPr="00D51FE2">
        <w:rPr>
          <w:rFonts w:ascii="微軟正黑體" w:eastAsia="微軟正黑體" w:hAnsi="微軟正黑體"/>
          <w:sz w:val="28"/>
          <w:szCs w:val="24"/>
        </w:rPr>
        <w:t>對於企業員工而言，工作場所</w:t>
      </w:r>
      <w:r w:rsidRPr="00D51FE2">
        <w:rPr>
          <w:rFonts w:ascii="微軟正黑體" w:eastAsia="微軟正黑體" w:hAnsi="微軟正黑體" w:hint="eastAsia"/>
          <w:sz w:val="28"/>
          <w:szCs w:val="24"/>
        </w:rPr>
        <w:t>之</w:t>
      </w:r>
      <w:r w:rsidRPr="00D51FE2">
        <w:rPr>
          <w:rFonts w:ascii="微軟正黑體" w:eastAsia="微軟正黑體" w:hAnsi="微軟正黑體"/>
          <w:sz w:val="28"/>
          <w:szCs w:val="24"/>
        </w:rPr>
        <w:t>人權尤為重要。例如</w:t>
      </w:r>
      <w:r w:rsidRPr="00D51FE2">
        <w:rPr>
          <w:rFonts w:ascii="微軟正黑體" w:eastAsia="微軟正黑體" w:hAnsi="微軟正黑體" w:hint="eastAsia"/>
          <w:sz w:val="28"/>
          <w:szCs w:val="24"/>
        </w:rPr>
        <w:t>：</w:t>
      </w:r>
      <w:r w:rsidRPr="00D51FE2">
        <w:rPr>
          <w:rFonts w:ascii="微軟正黑體" w:eastAsia="微軟正黑體" w:hAnsi="微軟正黑體"/>
          <w:sz w:val="28"/>
          <w:szCs w:val="24"/>
        </w:rPr>
        <w:t>參加集體談判、</w:t>
      </w:r>
      <w:r w:rsidRPr="00D51FE2">
        <w:rPr>
          <w:rFonts w:ascii="微軟正黑體" w:eastAsia="微軟正黑體" w:hAnsi="微軟正黑體" w:hint="eastAsia"/>
          <w:sz w:val="28"/>
          <w:szCs w:val="24"/>
        </w:rPr>
        <w:t>組織</w:t>
      </w:r>
      <w:r w:rsidRPr="00D51FE2">
        <w:rPr>
          <w:rFonts w:ascii="微軟正黑體" w:eastAsia="微軟正黑體" w:hAnsi="微軟正黑體"/>
          <w:sz w:val="28"/>
          <w:szCs w:val="24"/>
        </w:rPr>
        <w:t>或參加工會的權利</w:t>
      </w:r>
      <w:r w:rsidR="00A604E1">
        <w:rPr>
          <w:rFonts w:ascii="微軟正黑體" w:eastAsia="微軟正黑體" w:hAnsi="微軟正黑體" w:hint="eastAsia"/>
          <w:sz w:val="28"/>
          <w:szCs w:val="24"/>
        </w:rPr>
        <w:t>，及勞動權益之保障</w:t>
      </w:r>
      <w:r w:rsidRPr="00D51FE2">
        <w:rPr>
          <w:rFonts w:ascii="微軟正黑體" w:eastAsia="微軟正黑體" w:hAnsi="微軟正黑體"/>
          <w:sz w:val="28"/>
          <w:szCs w:val="24"/>
        </w:rPr>
        <w:t>。</w:t>
      </w:r>
      <w:proofErr w:type="gramStart"/>
      <w:r w:rsidRPr="00D51FE2">
        <w:rPr>
          <w:rFonts w:ascii="微軟正黑體" w:eastAsia="微軟正黑體" w:hAnsi="微軟正黑體" w:hint="eastAsia"/>
          <w:sz w:val="28"/>
          <w:szCs w:val="24"/>
        </w:rPr>
        <w:t>從而，</w:t>
      </w:r>
      <w:proofErr w:type="gramEnd"/>
      <w:r w:rsidR="00A604E1">
        <w:rPr>
          <w:rFonts w:ascii="微軟正黑體" w:eastAsia="微軟正黑體" w:hAnsi="微軟正黑體" w:hint="eastAsia"/>
          <w:sz w:val="28"/>
          <w:szCs w:val="24"/>
        </w:rPr>
        <w:t>臺灣政府積極輔導勞工籌組工會，營造工會有利運作環境，提供婦女就業支持，協助排除就業障礙</w:t>
      </w:r>
      <w:r w:rsidRPr="00D51FE2">
        <w:rPr>
          <w:rFonts w:ascii="微軟正黑體" w:eastAsia="微軟正黑體" w:hAnsi="微軟正黑體"/>
          <w:sz w:val="28"/>
          <w:szCs w:val="24"/>
        </w:rPr>
        <w:t>。</w:t>
      </w:r>
    </w:p>
    <w:p w:rsidR="00827E4C" w:rsidRPr="00D51FE2" w:rsidRDefault="00816722" w:rsidP="005E6DD2">
      <w:pPr>
        <w:pStyle w:val="11"/>
        <w:adjustRightInd w:val="0"/>
        <w:snapToGrid w:val="0"/>
        <w:spacing w:beforeLines="50" w:before="180"/>
        <w:ind w:leftChars="0" w:left="0" w:firstLineChars="200" w:firstLine="560"/>
        <w:rPr>
          <w:rFonts w:ascii="微軟正黑體" w:eastAsia="微軟正黑體" w:hAnsi="微軟正黑體"/>
          <w:sz w:val="28"/>
          <w:szCs w:val="24"/>
        </w:rPr>
      </w:pPr>
      <w:r w:rsidRPr="00D51FE2">
        <w:rPr>
          <w:rFonts w:ascii="微軟正黑體" w:eastAsia="微軟正黑體" w:hAnsi="微軟正黑體"/>
          <w:sz w:val="28"/>
          <w:szCs w:val="24"/>
        </w:rPr>
        <w:t>同時，臺灣政府鼓勵企業與利害關係人、工會及民間社會組織就</w:t>
      </w:r>
      <w:r w:rsidRPr="00D51FE2">
        <w:rPr>
          <w:rFonts w:ascii="微軟正黑體" w:eastAsia="微軟正黑體" w:hAnsi="微軟正黑體" w:hint="eastAsia"/>
          <w:sz w:val="28"/>
          <w:szCs w:val="24"/>
        </w:rPr>
        <w:t>企業社會責任議</w:t>
      </w:r>
      <w:r w:rsidRPr="00D51FE2">
        <w:rPr>
          <w:rFonts w:ascii="微軟正黑體" w:eastAsia="微軟正黑體" w:hAnsi="微軟正黑體"/>
          <w:sz w:val="28"/>
          <w:szCs w:val="24"/>
        </w:rPr>
        <w:t>題進行對話，以發現問題並開展建設性工作，尋求共同的解決方案</w:t>
      </w:r>
      <w:r w:rsidR="00165115">
        <w:rPr>
          <w:rFonts w:ascii="新細明體" w:eastAsia="新細明體" w:hAnsi="新細明體" w:hint="eastAsia"/>
          <w:sz w:val="28"/>
          <w:szCs w:val="24"/>
        </w:rPr>
        <w:t>；</w:t>
      </w:r>
      <w:r w:rsidRPr="00D51FE2">
        <w:rPr>
          <w:rFonts w:ascii="微軟正黑體" w:eastAsia="微軟正黑體" w:hAnsi="微軟正黑體"/>
          <w:sz w:val="28"/>
          <w:szCs w:val="24"/>
        </w:rPr>
        <w:t>投資者</w:t>
      </w:r>
      <w:r w:rsidR="00165115">
        <w:rPr>
          <w:rFonts w:ascii="微軟正黑體" w:eastAsia="微軟正黑體" w:hAnsi="微軟正黑體" w:hint="eastAsia"/>
          <w:sz w:val="28"/>
          <w:szCs w:val="24"/>
        </w:rPr>
        <w:t>及</w:t>
      </w:r>
      <w:r w:rsidRPr="00D51FE2">
        <w:rPr>
          <w:rFonts w:ascii="微軟正黑體" w:eastAsia="微軟正黑體" w:hAnsi="微軟正黑體"/>
          <w:sz w:val="28"/>
          <w:szCs w:val="24"/>
        </w:rPr>
        <w:t>消費者</w:t>
      </w:r>
      <w:r w:rsidR="00165115">
        <w:rPr>
          <w:rFonts w:ascii="微軟正黑體" w:eastAsia="微軟正黑體" w:hAnsi="微軟正黑體" w:hint="eastAsia"/>
          <w:sz w:val="28"/>
          <w:szCs w:val="24"/>
        </w:rPr>
        <w:t>作</w:t>
      </w:r>
      <w:r w:rsidRPr="00D51FE2">
        <w:rPr>
          <w:rFonts w:ascii="微軟正黑體" w:eastAsia="微軟正黑體" w:hAnsi="微軟正黑體" w:hint="eastAsia"/>
          <w:sz w:val="28"/>
          <w:szCs w:val="24"/>
        </w:rPr>
        <w:t>為</w:t>
      </w:r>
      <w:r w:rsidRPr="00D51FE2">
        <w:rPr>
          <w:rFonts w:ascii="微軟正黑體" w:eastAsia="微軟正黑體" w:hAnsi="微軟正黑體"/>
          <w:sz w:val="28"/>
          <w:szCs w:val="24"/>
        </w:rPr>
        <w:t>重要的利害關係人，能對企業</w:t>
      </w:r>
      <w:r w:rsidRPr="00D51FE2">
        <w:rPr>
          <w:rFonts w:ascii="微軟正黑體" w:eastAsia="微軟正黑體" w:hAnsi="微軟正黑體" w:hint="eastAsia"/>
          <w:sz w:val="28"/>
          <w:szCs w:val="24"/>
        </w:rPr>
        <w:t>之營運</w:t>
      </w:r>
      <w:r w:rsidRPr="00D51FE2">
        <w:rPr>
          <w:rFonts w:ascii="微軟正黑體" w:eastAsia="微軟正黑體" w:hAnsi="微軟正黑體"/>
          <w:sz w:val="28"/>
          <w:szCs w:val="24"/>
        </w:rPr>
        <w:t>提出質疑</w:t>
      </w:r>
      <w:r w:rsidRPr="00D51FE2">
        <w:rPr>
          <w:rFonts w:ascii="微軟正黑體" w:eastAsia="微軟正黑體" w:hAnsi="微軟正黑體" w:hint="eastAsia"/>
          <w:sz w:val="28"/>
          <w:szCs w:val="24"/>
        </w:rPr>
        <w:t>、</w:t>
      </w:r>
      <w:r w:rsidRPr="00D51FE2">
        <w:rPr>
          <w:rFonts w:ascii="微軟正黑體" w:eastAsia="微軟正黑體" w:hAnsi="微軟正黑體"/>
          <w:sz w:val="28"/>
          <w:szCs w:val="24"/>
        </w:rPr>
        <w:t>支持</w:t>
      </w:r>
      <w:r w:rsidRPr="00D51FE2">
        <w:rPr>
          <w:rFonts w:ascii="微軟正黑體" w:eastAsia="微軟正黑體" w:hAnsi="微軟正黑體" w:hint="eastAsia"/>
          <w:sz w:val="28"/>
          <w:szCs w:val="24"/>
        </w:rPr>
        <w:t>及</w:t>
      </w:r>
      <w:r w:rsidRPr="00D51FE2">
        <w:rPr>
          <w:rFonts w:ascii="微軟正黑體" w:eastAsia="微軟正黑體" w:hAnsi="微軟正黑體"/>
          <w:sz w:val="28"/>
          <w:szCs w:val="24"/>
        </w:rPr>
        <w:t>鼓勵</w:t>
      </w:r>
      <w:r w:rsidR="00165115">
        <w:rPr>
          <w:rFonts w:ascii="新細明體" w:eastAsia="新細明體" w:hAnsi="新細明體" w:hint="eastAsia"/>
          <w:sz w:val="28"/>
          <w:szCs w:val="24"/>
        </w:rPr>
        <w:t>；</w:t>
      </w:r>
      <w:r w:rsidRPr="00D51FE2">
        <w:rPr>
          <w:rFonts w:ascii="微軟正黑體" w:eastAsia="微軟正黑體" w:hAnsi="微軟正黑體"/>
          <w:sz w:val="28"/>
          <w:szCs w:val="24"/>
        </w:rPr>
        <w:t>媒體作為獨立監督之第四權，可以提高</w:t>
      </w:r>
      <w:r w:rsidRPr="00D51FE2">
        <w:rPr>
          <w:rFonts w:ascii="微軟正黑體" w:eastAsia="微軟正黑體" w:hAnsi="微軟正黑體" w:hint="eastAsia"/>
          <w:sz w:val="28"/>
          <w:szCs w:val="24"/>
        </w:rPr>
        <w:t>民眾</w:t>
      </w:r>
      <w:r w:rsidRPr="00D51FE2">
        <w:rPr>
          <w:rFonts w:ascii="微軟正黑體" w:eastAsia="微軟正黑體" w:hAnsi="微軟正黑體"/>
          <w:sz w:val="28"/>
          <w:szCs w:val="24"/>
        </w:rPr>
        <w:t>就企業社會責任議題的關注。</w:t>
      </w:r>
    </w:p>
    <w:p w:rsidR="00827E4C" w:rsidRPr="00C40D70" w:rsidRDefault="00816722" w:rsidP="005E6DD2">
      <w:pPr>
        <w:pStyle w:val="11"/>
        <w:adjustRightInd w:val="0"/>
        <w:snapToGrid w:val="0"/>
        <w:spacing w:beforeLines="50" w:before="180"/>
        <w:ind w:leftChars="0" w:left="0" w:firstLineChars="200" w:firstLine="560"/>
        <w:rPr>
          <w:rFonts w:ascii="微軟正黑體" w:eastAsia="微軟正黑體" w:hAnsi="微軟正黑體"/>
          <w:sz w:val="28"/>
          <w:szCs w:val="24"/>
        </w:rPr>
      </w:pPr>
      <w:r w:rsidRPr="00D51FE2">
        <w:rPr>
          <w:rFonts w:ascii="微軟正黑體" w:eastAsia="微軟正黑體" w:hAnsi="微軟正黑體"/>
          <w:sz w:val="28"/>
          <w:szCs w:val="24"/>
        </w:rPr>
        <w:t>在臺灣政府與各界共同倡議下，</w:t>
      </w:r>
      <w:r w:rsidRPr="00D51FE2">
        <w:rPr>
          <w:rFonts w:ascii="微軟正黑體" w:eastAsia="微軟正黑體" w:hAnsi="微軟正黑體" w:hint="eastAsia"/>
          <w:sz w:val="28"/>
          <w:szCs w:val="24"/>
        </w:rPr>
        <w:t>已</w:t>
      </w:r>
      <w:r w:rsidRPr="00D51FE2">
        <w:rPr>
          <w:rFonts w:ascii="微軟正黑體" w:eastAsia="微軟正黑體" w:hAnsi="微軟正黑體"/>
          <w:sz w:val="28"/>
          <w:szCs w:val="24"/>
        </w:rPr>
        <w:t>有越來越多企業為善盡企業社會責任、落實人權承諾，主動</w:t>
      </w:r>
      <w:r w:rsidRPr="00D51FE2">
        <w:rPr>
          <w:rFonts w:ascii="微軟正黑體" w:eastAsia="微軟正黑體" w:hAnsi="微軟正黑體" w:hint="eastAsia"/>
          <w:sz w:val="28"/>
          <w:szCs w:val="24"/>
        </w:rPr>
        <w:t>建置</w:t>
      </w:r>
      <w:r w:rsidRPr="00D51FE2">
        <w:rPr>
          <w:rFonts w:ascii="微軟正黑體" w:eastAsia="微軟正黑體" w:hAnsi="微軟正黑體"/>
          <w:sz w:val="28"/>
          <w:szCs w:val="24"/>
        </w:rPr>
        <w:t>人權盡職調查程序、進行相關人權議題之辨識與評估</w:t>
      </w:r>
      <w:r w:rsidRPr="00D51FE2">
        <w:rPr>
          <w:rFonts w:ascii="微軟正黑體" w:eastAsia="微軟正黑體" w:hAnsi="微軟正黑體" w:hint="eastAsia"/>
          <w:sz w:val="28"/>
          <w:szCs w:val="24"/>
        </w:rPr>
        <w:t>，</w:t>
      </w:r>
      <w:r w:rsidRPr="00D51FE2">
        <w:rPr>
          <w:rFonts w:ascii="微軟正黑體" w:eastAsia="微軟正黑體" w:hAnsi="微軟正黑體"/>
          <w:sz w:val="28"/>
          <w:szCs w:val="24"/>
        </w:rPr>
        <w:t>並建立暢通而隱密的內部申訴機制，以確保人權政策之落實。</w:t>
      </w:r>
    </w:p>
    <w:p w:rsidR="00827E4C" w:rsidRPr="00C40D70" w:rsidRDefault="00816722" w:rsidP="008409A8">
      <w:pPr>
        <w:pStyle w:val="11"/>
        <w:numPr>
          <w:ilvl w:val="0"/>
          <w:numId w:val="7"/>
        </w:numPr>
        <w:adjustRightInd w:val="0"/>
        <w:snapToGrid w:val="0"/>
        <w:spacing w:beforeLines="50" w:before="180" w:afterLines="50" w:after="180"/>
        <w:ind w:leftChars="0" w:left="0" w:hanging="369"/>
        <w:outlineLvl w:val="2"/>
        <w:rPr>
          <w:rFonts w:ascii="微軟正黑體" w:eastAsia="微軟正黑體" w:hAnsi="微軟正黑體"/>
          <w:b/>
          <w:color w:val="006699"/>
          <w:sz w:val="28"/>
          <w:szCs w:val="24"/>
        </w:rPr>
      </w:pPr>
      <w:bookmarkStart w:id="25" w:name="_Toc57737606"/>
      <w:r w:rsidRPr="003E1AAE">
        <w:rPr>
          <w:rFonts w:ascii="微軟正黑體" w:eastAsia="微軟正黑體" w:hAnsi="微軟正黑體" w:hint="eastAsia"/>
          <w:b/>
          <w:color w:val="006699"/>
          <w:sz w:val="28"/>
          <w:szCs w:val="24"/>
        </w:rPr>
        <w:t>提升</w:t>
      </w:r>
      <w:r w:rsidRPr="003E1AAE">
        <w:rPr>
          <w:rFonts w:ascii="微軟正黑體" w:eastAsia="微軟正黑體" w:hAnsi="微軟正黑體"/>
          <w:b/>
          <w:color w:val="006699"/>
          <w:sz w:val="28"/>
          <w:szCs w:val="24"/>
        </w:rPr>
        <w:t>企業資訊透明</w:t>
      </w:r>
      <w:r w:rsidRPr="003E1AAE">
        <w:rPr>
          <w:rFonts w:ascii="微軟正黑體" w:eastAsia="微軟正黑體" w:hAnsi="微軟正黑體" w:hint="eastAsia"/>
          <w:b/>
          <w:color w:val="006699"/>
          <w:sz w:val="28"/>
          <w:szCs w:val="24"/>
        </w:rPr>
        <w:t>度</w:t>
      </w:r>
      <w:bookmarkEnd w:id="25"/>
    </w:p>
    <w:p w:rsidR="00827E4C" w:rsidRPr="00D51FE2"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sz w:val="28"/>
          <w:szCs w:val="24"/>
        </w:rPr>
      </w:pPr>
      <w:r w:rsidRPr="00D51FE2">
        <w:rPr>
          <w:rFonts w:ascii="微軟正黑體" w:eastAsia="微軟正黑體" w:hAnsi="微軟正黑體"/>
          <w:sz w:val="28"/>
          <w:szCs w:val="24"/>
        </w:rPr>
        <w:t>臺灣政府於2014年起</w:t>
      </w:r>
      <w:r w:rsidRPr="00D51FE2">
        <w:rPr>
          <w:rFonts w:ascii="微軟正黑體" w:eastAsia="微軟正黑體" w:hAnsi="微軟正黑體" w:hint="eastAsia"/>
          <w:sz w:val="28"/>
          <w:szCs w:val="24"/>
        </w:rPr>
        <w:t>，透過法規強制</w:t>
      </w:r>
      <w:r w:rsidRPr="00D51FE2">
        <w:rPr>
          <w:rFonts w:ascii="微軟正黑體" w:eastAsia="微軟正黑體" w:hAnsi="微軟正黑體"/>
          <w:sz w:val="28"/>
          <w:szCs w:val="24"/>
        </w:rPr>
        <w:t>要求符合條件之</w:t>
      </w:r>
      <w:r w:rsidRPr="00D51FE2">
        <w:rPr>
          <w:rFonts w:ascii="微軟正黑體" w:eastAsia="微軟正黑體" w:hAnsi="微軟正黑體" w:hint="eastAsia"/>
          <w:sz w:val="28"/>
          <w:szCs w:val="24"/>
        </w:rPr>
        <w:t>上市櫃</w:t>
      </w:r>
      <w:r w:rsidRPr="00D51FE2">
        <w:rPr>
          <w:rFonts w:ascii="微軟正黑體" w:eastAsia="微軟正黑體" w:hAnsi="微軟正黑體"/>
          <w:sz w:val="28"/>
          <w:szCs w:val="24"/>
        </w:rPr>
        <w:t>企業提出</w:t>
      </w:r>
      <w:r w:rsidR="00165115">
        <w:rPr>
          <w:rFonts w:ascii="微軟正黑體" w:eastAsia="微軟正黑體" w:hAnsi="微軟正黑體" w:hint="eastAsia"/>
          <w:sz w:val="28"/>
          <w:szCs w:val="24"/>
        </w:rPr>
        <w:t>企業社會責任(</w:t>
      </w:r>
      <w:r w:rsidRPr="00D51FE2">
        <w:rPr>
          <w:rFonts w:ascii="微軟正黑體" w:eastAsia="微軟正黑體" w:hAnsi="微軟正黑體"/>
          <w:sz w:val="28"/>
          <w:szCs w:val="24"/>
        </w:rPr>
        <w:t>CSR</w:t>
      </w:r>
      <w:r w:rsidR="00165115">
        <w:rPr>
          <w:rFonts w:ascii="微軟正黑體" w:eastAsia="微軟正黑體" w:hAnsi="微軟正黑體" w:hint="eastAsia"/>
          <w:sz w:val="28"/>
          <w:szCs w:val="24"/>
        </w:rPr>
        <w:t>)</w:t>
      </w:r>
      <w:r w:rsidRPr="00D51FE2">
        <w:rPr>
          <w:rFonts w:ascii="微軟正黑體" w:eastAsia="微軟正黑體" w:hAnsi="微軟正黑體"/>
          <w:sz w:val="28"/>
          <w:szCs w:val="24"/>
        </w:rPr>
        <w:t>報告書，並於2020年起參考</w:t>
      </w:r>
      <w:proofErr w:type="gramStart"/>
      <w:r w:rsidRPr="00D51FE2">
        <w:rPr>
          <w:rFonts w:ascii="微軟正黑體" w:eastAsia="微軟正黑體" w:hAnsi="微軟正黑體"/>
          <w:sz w:val="28"/>
          <w:szCs w:val="24"/>
        </w:rPr>
        <w:t>國際間各交易所</w:t>
      </w:r>
      <w:proofErr w:type="gramEnd"/>
      <w:r w:rsidRPr="00D51FE2">
        <w:rPr>
          <w:rFonts w:ascii="微軟正黑體" w:eastAsia="微軟正黑體" w:hAnsi="微軟正黑體"/>
          <w:sz w:val="28"/>
          <w:szCs w:val="24"/>
        </w:rPr>
        <w:t>非財務資訊揭露的規範實務，將環境、氣候變遷、社會及公司治理風險評估納入揭露規範，以強化非財務資訊的關鍵績效指標與管理連結。</w:t>
      </w:r>
    </w:p>
    <w:p w:rsidR="00827E4C" w:rsidRPr="00D51FE2"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sz w:val="28"/>
          <w:szCs w:val="24"/>
        </w:rPr>
      </w:pPr>
      <w:r w:rsidRPr="00D51FE2">
        <w:rPr>
          <w:rFonts w:ascii="微軟正黑體" w:eastAsia="微軟正黑體" w:hAnsi="微軟正黑體"/>
          <w:sz w:val="28"/>
          <w:szCs w:val="24"/>
        </w:rPr>
        <w:t>同時，臺灣政府亦為企業提供實施CSR政策的工具</w:t>
      </w:r>
      <w:r w:rsidR="00165115">
        <w:rPr>
          <w:rFonts w:ascii="微軟正黑體" w:eastAsia="微軟正黑體" w:hAnsi="微軟正黑體" w:hint="eastAsia"/>
          <w:sz w:val="28"/>
          <w:szCs w:val="24"/>
        </w:rPr>
        <w:t>及</w:t>
      </w:r>
      <w:r w:rsidRPr="00D51FE2">
        <w:rPr>
          <w:rFonts w:ascii="微軟正黑體" w:eastAsia="微軟正黑體" w:hAnsi="微軟正黑體"/>
          <w:sz w:val="28"/>
          <w:szCs w:val="24"/>
        </w:rPr>
        <w:t>指導原則，並不斷宣導、鼓勵企業主動提出年度CSR報告書、揭露企業人權政策、人權評估作法、供應商風險及建立內部申訴管道。</w:t>
      </w:r>
    </w:p>
    <w:p w:rsidR="00827E4C" w:rsidRPr="00D51FE2"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sz w:val="28"/>
          <w:szCs w:val="24"/>
        </w:rPr>
      </w:pPr>
      <w:r w:rsidRPr="00D51FE2">
        <w:rPr>
          <w:rFonts w:ascii="微軟正黑體" w:eastAsia="微軟正黑體" w:hAnsi="微軟正黑體"/>
          <w:sz w:val="28"/>
          <w:szCs w:val="24"/>
        </w:rPr>
        <w:t>統計資料顯示，主動提出年度CSR報告書</w:t>
      </w:r>
      <w:r w:rsidRPr="00D51FE2">
        <w:rPr>
          <w:rFonts w:ascii="微軟正黑體" w:eastAsia="微軟正黑體" w:hAnsi="微軟正黑體" w:hint="eastAsia"/>
          <w:sz w:val="28"/>
          <w:szCs w:val="24"/>
        </w:rPr>
        <w:t>、</w:t>
      </w:r>
      <w:r w:rsidRPr="00D51FE2">
        <w:rPr>
          <w:rFonts w:ascii="微軟正黑體" w:eastAsia="微軟正黑體" w:hAnsi="微軟正黑體"/>
          <w:sz w:val="28"/>
          <w:szCs w:val="24"/>
        </w:rPr>
        <w:t>設立CSR委員</w:t>
      </w:r>
      <w:r w:rsidRPr="00D51FE2">
        <w:rPr>
          <w:rFonts w:ascii="微軟正黑體" w:eastAsia="微軟正黑體" w:hAnsi="微軟正黑體" w:hint="eastAsia"/>
          <w:sz w:val="28"/>
          <w:szCs w:val="24"/>
        </w:rPr>
        <w:t>會</w:t>
      </w:r>
      <w:r w:rsidRPr="00D51FE2">
        <w:rPr>
          <w:rFonts w:ascii="微軟正黑體" w:eastAsia="微軟正黑體" w:hAnsi="微軟正黑體"/>
          <w:sz w:val="28"/>
          <w:szCs w:val="24"/>
        </w:rPr>
        <w:t>、訂立CSR政策</w:t>
      </w:r>
      <w:r w:rsidRPr="00D51FE2">
        <w:rPr>
          <w:rFonts w:ascii="微軟正黑體" w:eastAsia="微軟正黑體" w:hAnsi="微軟正黑體" w:hint="eastAsia"/>
          <w:sz w:val="28"/>
          <w:szCs w:val="24"/>
        </w:rPr>
        <w:t>、</w:t>
      </w:r>
      <w:r w:rsidRPr="00D51FE2">
        <w:rPr>
          <w:rFonts w:ascii="微軟正黑體" w:eastAsia="微軟正黑體" w:hAnsi="微軟正黑體"/>
          <w:sz w:val="28"/>
          <w:szCs w:val="24"/>
        </w:rPr>
        <w:t>透過第三方認證提升資訊揭露品質</w:t>
      </w:r>
      <w:r w:rsidR="00165115">
        <w:rPr>
          <w:rFonts w:ascii="微軟正黑體" w:eastAsia="微軟正黑體" w:hAnsi="微軟正黑體" w:hint="eastAsia"/>
          <w:sz w:val="28"/>
          <w:szCs w:val="24"/>
        </w:rPr>
        <w:t>，</w:t>
      </w:r>
      <w:r w:rsidRPr="00D51FE2">
        <w:rPr>
          <w:rFonts w:ascii="微軟正黑體" w:eastAsia="微軟正黑體" w:hAnsi="微軟正黑體"/>
          <w:sz w:val="28"/>
          <w:szCs w:val="24"/>
        </w:rPr>
        <w:t>及納入供應商風險評估之企業數量</w:t>
      </w:r>
      <w:r w:rsidRPr="00D51FE2">
        <w:rPr>
          <w:rFonts w:ascii="微軟正黑體" w:eastAsia="微軟正黑體" w:hAnsi="微軟正黑體" w:hint="eastAsia"/>
          <w:sz w:val="28"/>
          <w:szCs w:val="24"/>
        </w:rPr>
        <w:t>，均</w:t>
      </w:r>
      <w:r w:rsidRPr="00D51FE2">
        <w:rPr>
          <w:rFonts w:ascii="微軟正黑體" w:eastAsia="微軟正黑體" w:hAnsi="微軟正黑體"/>
          <w:sz w:val="28"/>
          <w:szCs w:val="24"/>
        </w:rPr>
        <w:t>穩定成長。</w:t>
      </w:r>
    </w:p>
    <w:p w:rsidR="004D62A6" w:rsidRPr="00C40D70"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color w:val="0070C0"/>
          <w:kern w:val="0"/>
          <w:sz w:val="28"/>
          <w:szCs w:val="26"/>
        </w:rPr>
      </w:pPr>
      <w:r w:rsidRPr="00D51FE2">
        <w:rPr>
          <w:rFonts w:ascii="微軟正黑體" w:eastAsia="微軟正黑體" w:hAnsi="微軟正黑體" w:hint="eastAsia"/>
          <w:sz w:val="28"/>
          <w:szCs w:val="24"/>
        </w:rPr>
        <w:lastRenderedPageBreak/>
        <w:t>呼應</w:t>
      </w:r>
      <w:r w:rsidRPr="00D51FE2">
        <w:rPr>
          <w:rFonts w:ascii="微軟正黑體" w:eastAsia="微軟正黑體" w:hAnsi="微軟正黑體"/>
          <w:sz w:val="28"/>
          <w:szCs w:val="24"/>
        </w:rPr>
        <w:t>臺灣政府立法要求符合條件之企業提出CSR報告書，許多民間團體或組織亦主動開啟評估CSR報告的行動</w:t>
      </w:r>
      <w:r w:rsidRPr="00D51FE2">
        <w:rPr>
          <w:rFonts w:ascii="微軟正黑體" w:eastAsia="微軟正黑體" w:hAnsi="微軟正黑體" w:hint="eastAsia"/>
          <w:sz w:val="28"/>
          <w:szCs w:val="24"/>
        </w:rPr>
        <w:t>。</w:t>
      </w:r>
      <w:r w:rsidRPr="00D51FE2">
        <w:rPr>
          <w:rFonts w:ascii="微軟正黑體" w:eastAsia="微軟正黑體" w:hAnsi="微軟正黑體"/>
          <w:sz w:val="28"/>
          <w:szCs w:val="24"/>
        </w:rPr>
        <w:t>例如</w:t>
      </w:r>
      <w:r w:rsidRPr="00D51FE2">
        <w:rPr>
          <w:rFonts w:ascii="微軟正黑體" w:eastAsia="微軟正黑體" w:hAnsi="微軟正黑體" w:hint="eastAsia"/>
          <w:sz w:val="28"/>
          <w:szCs w:val="24"/>
        </w:rPr>
        <w:t>：</w:t>
      </w:r>
      <w:r w:rsidRPr="00D51FE2">
        <w:rPr>
          <w:rFonts w:ascii="微軟正黑體" w:eastAsia="微軟正黑體" w:hAnsi="微軟正黑體"/>
          <w:sz w:val="28"/>
          <w:szCs w:val="24"/>
        </w:rPr>
        <w:t>知名雜誌引進並接軌國際評選準則，每年自臺灣企業中評選、</w:t>
      </w:r>
      <w:r w:rsidRPr="00D51FE2">
        <w:rPr>
          <w:rFonts w:ascii="微軟正黑體" w:eastAsia="微軟正黑體" w:hAnsi="微軟正黑體" w:hint="eastAsia"/>
          <w:sz w:val="28"/>
          <w:szCs w:val="24"/>
        </w:rPr>
        <w:t>發佈</w:t>
      </w:r>
      <w:r w:rsidRPr="00D51FE2">
        <w:rPr>
          <w:rFonts w:ascii="微軟正黑體" w:eastAsia="微軟正黑體" w:hAnsi="微軟正黑體"/>
          <w:sz w:val="28"/>
          <w:szCs w:val="24"/>
        </w:rPr>
        <w:t>最佳企業社會責任報告；</w:t>
      </w:r>
      <w:r w:rsidRPr="00D51FE2">
        <w:rPr>
          <w:rFonts w:ascii="微軟正黑體" w:eastAsia="微軟正黑體" w:hAnsi="微軟正黑體" w:hint="eastAsia"/>
          <w:sz w:val="28"/>
          <w:szCs w:val="24"/>
        </w:rPr>
        <w:t>亦有</w:t>
      </w:r>
      <w:r w:rsidRPr="00D51FE2">
        <w:rPr>
          <w:rFonts w:ascii="微軟正黑體" w:eastAsia="微軟正黑體" w:hAnsi="微軟正黑體" w:hint="eastAsia"/>
          <w:kern w:val="0"/>
          <w:sz w:val="28"/>
          <w:szCs w:val="26"/>
        </w:rPr>
        <w:t>民間智庫與學界共同合作，每年頒發臺灣企業</w:t>
      </w:r>
      <w:proofErr w:type="gramStart"/>
      <w:r w:rsidRPr="00D51FE2">
        <w:rPr>
          <w:rFonts w:ascii="微軟正黑體" w:eastAsia="微軟正黑體" w:hAnsi="微軟正黑體" w:hint="eastAsia"/>
          <w:kern w:val="0"/>
          <w:sz w:val="28"/>
          <w:szCs w:val="26"/>
        </w:rPr>
        <w:t>永續獎</w:t>
      </w:r>
      <w:proofErr w:type="gramEnd"/>
      <w:r w:rsidRPr="00D51FE2">
        <w:rPr>
          <w:rFonts w:ascii="微軟正黑體" w:eastAsia="微軟正黑體" w:hAnsi="微軟正黑體" w:hint="eastAsia"/>
          <w:kern w:val="0"/>
          <w:sz w:val="28"/>
          <w:szCs w:val="26"/>
        </w:rPr>
        <w:t>，推動社會大眾接受志工評審培訓及參與評比企業永續報告書及</w:t>
      </w:r>
      <w:r w:rsidRPr="00D51FE2">
        <w:rPr>
          <w:rFonts w:ascii="微軟正黑體" w:eastAsia="微軟正黑體" w:hAnsi="微軟正黑體"/>
          <w:kern w:val="0"/>
          <w:sz w:val="28"/>
          <w:szCs w:val="26"/>
        </w:rPr>
        <w:t>ESG</w:t>
      </w:r>
      <w:r w:rsidRPr="00D51FE2">
        <w:rPr>
          <w:rFonts w:ascii="微軟正黑體" w:eastAsia="微軟正黑體" w:hAnsi="微軟正黑體" w:hint="eastAsia"/>
          <w:kern w:val="0"/>
          <w:sz w:val="28"/>
          <w:szCs w:val="26"/>
        </w:rPr>
        <w:t>綜合績效，鼓勵企業提升資訊透明度，並因應聯合國永續發展目標（</w:t>
      </w:r>
      <w:r w:rsidRPr="00D51FE2">
        <w:rPr>
          <w:rFonts w:ascii="微軟正黑體" w:eastAsia="微軟正黑體" w:hAnsi="微軟正黑體"/>
          <w:kern w:val="0"/>
          <w:sz w:val="28"/>
          <w:szCs w:val="26"/>
        </w:rPr>
        <w:t>SDGs</w:t>
      </w:r>
      <w:r w:rsidRPr="00D51FE2">
        <w:rPr>
          <w:rFonts w:ascii="微軟正黑體" w:eastAsia="微軟正黑體" w:hAnsi="微軟正黑體" w:hint="eastAsia"/>
          <w:kern w:val="0"/>
          <w:sz w:val="28"/>
          <w:szCs w:val="26"/>
        </w:rPr>
        <w:t>），設立如透明誠信、性別平等、人才發展等多項企業卓越案例獎項，致力企業強化非財務資訊之揭露及落實人權政策。</w:t>
      </w:r>
    </w:p>
    <w:p w:rsidR="00827E4C" w:rsidRPr="00C40D70" w:rsidRDefault="00816722" w:rsidP="008409A8">
      <w:pPr>
        <w:pStyle w:val="11"/>
        <w:numPr>
          <w:ilvl w:val="0"/>
          <w:numId w:val="8"/>
        </w:numPr>
        <w:adjustRightInd w:val="0"/>
        <w:snapToGrid w:val="0"/>
        <w:spacing w:beforeLines="50" w:before="180" w:afterLines="50" w:after="180"/>
        <w:ind w:leftChars="0" w:left="0" w:hanging="482"/>
        <w:outlineLvl w:val="1"/>
        <w:rPr>
          <w:rFonts w:ascii="微軟正黑體" w:eastAsia="微軟正黑體" w:hAnsi="微軟正黑體"/>
          <w:color w:val="006699"/>
          <w:sz w:val="28"/>
          <w:szCs w:val="28"/>
        </w:rPr>
      </w:pPr>
      <w:bookmarkStart w:id="26" w:name="_Toc57737607"/>
      <w:r w:rsidRPr="003E1AAE">
        <w:rPr>
          <w:rFonts w:ascii="微軟正黑體" w:eastAsia="微軟正黑體" w:hAnsi="微軟正黑體"/>
          <w:b/>
          <w:color w:val="006699"/>
          <w:sz w:val="28"/>
          <w:szCs w:val="28"/>
        </w:rPr>
        <w:t>未來推動之措施</w:t>
      </w:r>
      <w:bookmarkEnd w:id="26"/>
    </w:p>
    <w:p w:rsidR="00827E4C" w:rsidRPr="00C40D70" w:rsidRDefault="00816722" w:rsidP="008409A8">
      <w:pPr>
        <w:pStyle w:val="11"/>
        <w:numPr>
          <w:ilvl w:val="0"/>
          <w:numId w:val="7"/>
        </w:numPr>
        <w:adjustRightInd w:val="0"/>
        <w:snapToGrid w:val="0"/>
        <w:spacing w:beforeLines="50" w:before="180" w:afterLines="50" w:after="180"/>
        <w:ind w:leftChars="0" w:left="0" w:hanging="369"/>
        <w:outlineLvl w:val="2"/>
        <w:rPr>
          <w:rFonts w:ascii="微軟正黑體" w:eastAsia="微軟正黑體" w:hAnsi="微軟正黑體"/>
          <w:b/>
          <w:color w:val="006699"/>
          <w:sz w:val="28"/>
          <w:szCs w:val="24"/>
        </w:rPr>
      </w:pPr>
      <w:bookmarkStart w:id="27" w:name="_Toc57737608"/>
      <w:r w:rsidRPr="003E1AAE">
        <w:rPr>
          <w:rFonts w:ascii="微軟正黑體" w:eastAsia="微軟正黑體" w:hAnsi="微軟正黑體"/>
          <w:b/>
          <w:color w:val="006699"/>
          <w:sz w:val="28"/>
          <w:szCs w:val="24"/>
        </w:rPr>
        <w:t>持續促進企業與多方利害關係人對話與溝通</w:t>
      </w:r>
      <w:bookmarkEnd w:id="27"/>
    </w:p>
    <w:p w:rsidR="00827E4C" w:rsidRPr="00C40D70"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bCs/>
          <w:sz w:val="28"/>
          <w:szCs w:val="24"/>
        </w:rPr>
      </w:pPr>
      <w:r w:rsidRPr="00D51FE2">
        <w:rPr>
          <w:rFonts w:ascii="微軟正黑體" w:eastAsia="微軟正黑體" w:hAnsi="微軟正黑體"/>
          <w:sz w:val="28"/>
          <w:szCs w:val="28"/>
        </w:rPr>
        <w:t>臺灣政府將</w:t>
      </w:r>
      <w:r w:rsidRPr="00D51FE2">
        <w:rPr>
          <w:rFonts w:ascii="微軟正黑體" w:eastAsia="微軟正黑體" w:hAnsi="微軟正黑體"/>
          <w:sz w:val="28"/>
          <w:szCs w:val="24"/>
        </w:rPr>
        <w:t>持續</w:t>
      </w:r>
      <w:r w:rsidRPr="00D51FE2">
        <w:rPr>
          <w:rFonts w:ascii="微軟正黑體" w:eastAsia="微軟正黑體" w:hAnsi="微軟正黑體" w:hint="eastAsia"/>
          <w:sz w:val="28"/>
          <w:szCs w:val="24"/>
        </w:rPr>
        <w:t>鼓勵</w:t>
      </w:r>
      <w:r w:rsidRPr="00D51FE2">
        <w:rPr>
          <w:rFonts w:ascii="微軟正黑體" w:eastAsia="微軟正黑體" w:hAnsi="微軟正黑體"/>
          <w:sz w:val="28"/>
          <w:szCs w:val="24"/>
        </w:rPr>
        <w:t>企業、政府及公民團體間</w:t>
      </w:r>
      <w:r w:rsidRPr="00D51FE2">
        <w:rPr>
          <w:rFonts w:ascii="微軟正黑體" w:eastAsia="微軟正黑體" w:hAnsi="微軟正黑體" w:hint="eastAsia"/>
          <w:sz w:val="28"/>
          <w:szCs w:val="24"/>
        </w:rPr>
        <w:t>透過建立有效平台機制，以進行持續性、常態性之</w:t>
      </w:r>
      <w:r w:rsidRPr="00D51FE2">
        <w:rPr>
          <w:rFonts w:ascii="微軟正黑體" w:eastAsia="微軟正黑體" w:hAnsi="微軟正黑體"/>
          <w:sz w:val="28"/>
          <w:szCs w:val="24"/>
        </w:rPr>
        <w:t>對話與溝通、主動告知企業可能面對</w:t>
      </w:r>
      <w:r w:rsidRPr="00D51FE2">
        <w:rPr>
          <w:rFonts w:ascii="微軟正黑體" w:eastAsia="微軟正黑體" w:hAnsi="微軟正黑體" w:hint="eastAsia"/>
          <w:sz w:val="28"/>
          <w:szCs w:val="24"/>
        </w:rPr>
        <w:t>之</w:t>
      </w:r>
      <w:r w:rsidRPr="00D51FE2">
        <w:rPr>
          <w:rFonts w:ascii="微軟正黑體" w:eastAsia="微軟正黑體" w:hAnsi="微軟正黑體"/>
          <w:sz w:val="28"/>
          <w:szCs w:val="24"/>
        </w:rPr>
        <w:t>人權風險，</w:t>
      </w:r>
      <w:r w:rsidRPr="00D51FE2">
        <w:rPr>
          <w:rFonts w:ascii="微軟正黑體" w:eastAsia="微軟正黑體" w:hAnsi="微軟正黑體" w:hint="eastAsia"/>
          <w:sz w:val="28"/>
          <w:szCs w:val="24"/>
        </w:rPr>
        <w:t>並</w:t>
      </w:r>
      <w:r w:rsidRPr="00D51FE2">
        <w:rPr>
          <w:rFonts w:ascii="微軟正黑體" w:eastAsia="微軟正黑體" w:hAnsi="微軟正黑體"/>
          <w:sz w:val="28"/>
          <w:szCs w:val="24"/>
        </w:rPr>
        <w:t>進行人權意識的宣導與教育活動</w:t>
      </w:r>
      <w:r w:rsidRPr="00D51FE2">
        <w:rPr>
          <w:rFonts w:ascii="微軟正黑體" w:eastAsia="微軟正黑體" w:hAnsi="微軟正黑體" w:hint="eastAsia"/>
          <w:bCs/>
          <w:szCs w:val="24"/>
        </w:rPr>
        <w:t>，</w:t>
      </w:r>
      <w:r w:rsidRPr="00D51FE2">
        <w:rPr>
          <w:rFonts w:ascii="微軟正黑體" w:eastAsia="微軟正黑體" w:hAnsi="微軟正黑體" w:hint="eastAsia"/>
          <w:bCs/>
          <w:sz w:val="28"/>
          <w:szCs w:val="24"/>
        </w:rPr>
        <w:t>包括將</w:t>
      </w:r>
      <w:r w:rsidRPr="00D51FE2">
        <w:rPr>
          <w:rFonts w:ascii="微軟正黑體" w:eastAsia="微軟正黑體" w:hAnsi="微軟正黑體"/>
          <w:bCs/>
          <w:sz w:val="28"/>
          <w:szCs w:val="24"/>
        </w:rPr>
        <w:t>UNGPs、</w:t>
      </w:r>
      <w:r w:rsidRPr="00D51FE2">
        <w:rPr>
          <w:rFonts w:ascii="微軟正黑體" w:eastAsia="微軟正黑體" w:hAnsi="微軟正黑體"/>
          <w:sz w:val="28"/>
          <w:szCs w:val="24"/>
        </w:rPr>
        <w:t>OECD</w:t>
      </w:r>
      <w:r w:rsidRPr="00D51FE2">
        <w:rPr>
          <w:rFonts w:ascii="微軟正黑體" w:eastAsia="微軟正黑體" w:hAnsi="微軟正黑體" w:hint="eastAsia"/>
          <w:sz w:val="28"/>
          <w:szCs w:val="24"/>
        </w:rPr>
        <w:t>「</w:t>
      </w:r>
      <w:r w:rsidRPr="00D51FE2">
        <w:rPr>
          <w:rFonts w:ascii="微軟正黑體" w:eastAsia="微軟正黑體" w:hAnsi="微軟正黑體"/>
          <w:sz w:val="28"/>
          <w:szCs w:val="24"/>
        </w:rPr>
        <w:t>多國籍企業指導綱領</w:t>
      </w:r>
      <w:r w:rsidRPr="00D51FE2">
        <w:rPr>
          <w:rFonts w:ascii="微軟正黑體" w:eastAsia="微軟正黑體" w:hAnsi="微軟正黑體" w:hint="eastAsia"/>
          <w:sz w:val="28"/>
          <w:szCs w:val="24"/>
        </w:rPr>
        <w:t>」</w:t>
      </w:r>
      <w:r w:rsidRPr="00D51FE2">
        <w:rPr>
          <w:rFonts w:ascii="微軟正黑體" w:eastAsia="微軟正黑體" w:hAnsi="微軟正黑體"/>
          <w:bCs/>
          <w:sz w:val="28"/>
          <w:szCs w:val="24"/>
        </w:rPr>
        <w:t>製作多國語言</w:t>
      </w:r>
      <w:r w:rsidRPr="00D51FE2">
        <w:rPr>
          <w:rFonts w:ascii="微軟正黑體" w:eastAsia="微軟正黑體" w:hAnsi="微軟正黑體" w:hint="eastAsia"/>
          <w:bCs/>
          <w:sz w:val="28"/>
          <w:szCs w:val="24"/>
        </w:rPr>
        <w:t>文宣</w:t>
      </w:r>
      <w:r w:rsidRPr="00D51FE2">
        <w:rPr>
          <w:rFonts w:ascii="微軟正黑體" w:eastAsia="微軟正黑體" w:hAnsi="微軟正黑體"/>
          <w:bCs/>
          <w:sz w:val="28"/>
          <w:szCs w:val="24"/>
        </w:rPr>
        <w:t>，</w:t>
      </w:r>
      <w:r w:rsidRPr="00D51FE2">
        <w:rPr>
          <w:rFonts w:ascii="微軟正黑體" w:eastAsia="微軟正黑體" w:hAnsi="微軟正黑體" w:hint="eastAsia"/>
          <w:bCs/>
          <w:sz w:val="28"/>
          <w:szCs w:val="24"/>
        </w:rPr>
        <w:t>向在</w:t>
      </w:r>
      <w:proofErr w:type="gramStart"/>
      <w:r w:rsidRPr="00D51FE2">
        <w:rPr>
          <w:rFonts w:ascii="微軟正黑體" w:eastAsia="微軟正黑體" w:hAnsi="微軟正黑體" w:hint="eastAsia"/>
          <w:bCs/>
          <w:sz w:val="28"/>
          <w:szCs w:val="24"/>
        </w:rPr>
        <w:t>臺</w:t>
      </w:r>
      <w:proofErr w:type="gramEnd"/>
      <w:r w:rsidRPr="00D51FE2">
        <w:rPr>
          <w:rFonts w:ascii="微軟正黑體" w:eastAsia="微軟正黑體" w:hAnsi="微軟正黑體" w:hint="eastAsia"/>
          <w:bCs/>
          <w:sz w:val="28"/>
          <w:szCs w:val="24"/>
        </w:rPr>
        <w:t>企業、</w:t>
      </w:r>
      <w:r w:rsidRPr="00D51FE2">
        <w:rPr>
          <w:rFonts w:ascii="微軟正黑體" w:eastAsia="微軟正黑體" w:hAnsi="微軟正黑體"/>
          <w:bCs/>
          <w:sz w:val="28"/>
          <w:szCs w:val="24"/>
        </w:rPr>
        <w:t>利益團體</w:t>
      </w:r>
      <w:r w:rsidRPr="00D51FE2">
        <w:rPr>
          <w:rFonts w:ascii="微軟正黑體" w:eastAsia="微軟正黑體" w:hAnsi="微軟正黑體" w:hint="eastAsia"/>
          <w:bCs/>
          <w:sz w:val="28"/>
          <w:szCs w:val="24"/>
        </w:rPr>
        <w:t>及</w:t>
      </w:r>
      <w:r w:rsidRPr="00D51FE2">
        <w:rPr>
          <w:rFonts w:ascii="微軟正黑體" w:eastAsia="微軟正黑體" w:hAnsi="微軟正黑體"/>
          <w:bCs/>
          <w:sz w:val="28"/>
          <w:szCs w:val="24"/>
        </w:rPr>
        <w:t>非政府組織等進行介紹</w:t>
      </w:r>
      <w:r w:rsidRPr="00D51FE2">
        <w:rPr>
          <w:rFonts w:ascii="微軟正黑體" w:eastAsia="微軟正黑體" w:hAnsi="微軟正黑體" w:hint="eastAsia"/>
          <w:bCs/>
          <w:sz w:val="28"/>
          <w:szCs w:val="24"/>
        </w:rPr>
        <w:t>及</w:t>
      </w:r>
      <w:r w:rsidRPr="00D51FE2">
        <w:rPr>
          <w:rFonts w:ascii="微軟正黑體" w:eastAsia="微軟正黑體" w:hAnsi="微軟正黑體"/>
          <w:bCs/>
          <w:sz w:val="28"/>
          <w:szCs w:val="24"/>
        </w:rPr>
        <w:t>對話</w:t>
      </w:r>
      <w:r w:rsidRPr="00D51FE2">
        <w:rPr>
          <w:rFonts w:ascii="微軟正黑體" w:eastAsia="微軟正黑體" w:hAnsi="微軟正黑體" w:hint="eastAsia"/>
          <w:bCs/>
          <w:sz w:val="28"/>
          <w:szCs w:val="24"/>
        </w:rPr>
        <w:t>，另亦透過</w:t>
      </w:r>
      <w:r w:rsidRPr="00D51FE2">
        <w:rPr>
          <w:rFonts w:ascii="微軟正黑體" w:eastAsia="微軟正黑體" w:hAnsi="微軟正黑體"/>
          <w:bCs/>
          <w:sz w:val="28"/>
          <w:szCs w:val="24"/>
        </w:rPr>
        <w:t>各駐外單位</w:t>
      </w:r>
      <w:r w:rsidRPr="00D51FE2">
        <w:rPr>
          <w:rFonts w:ascii="微軟正黑體" w:eastAsia="微軟正黑體" w:hAnsi="微軟正黑體" w:hint="eastAsia"/>
          <w:bCs/>
          <w:sz w:val="28"/>
          <w:szCs w:val="24"/>
        </w:rPr>
        <w:t>向海外</w:t>
      </w:r>
      <w:proofErr w:type="gramStart"/>
      <w:r w:rsidRPr="00D51FE2">
        <w:rPr>
          <w:rFonts w:ascii="微軟正黑體" w:eastAsia="微軟正黑體" w:hAnsi="微軟正黑體" w:hint="eastAsia"/>
          <w:bCs/>
          <w:sz w:val="28"/>
          <w:szCs w:val="24"/>
        </w:rPr>
        <w:t>臺</w:t>
      </w:r>
      <w:proofErr w:type="gramEnd"/>
      <w:r w:rsidRPr="00D51FE2">
        <w:rPr>
          <w:rFonts w:ascii="微軟正黑體" w:eastAsia="微軟正黑體" w:hAnsi="微軟正黑體" w:hint="eastAsia"/>
          <w:bCs/>
          <w:sz w:val="28"/>
          <w:szCs w:val="24"/>
        </w:rPr>
        <w:t>商及相關利害關係人進行宣導等。</w:t>
      </w:r>
    </w:p>
    <w:p w:rsidR="00827E4C" w:rsidRPr="00C40D70" w:rsidRDefault="00816722" w:rsidP="008409A8">
      <w:pPr>
        <w:pStyle w:val="11"/>
        <w:numPr>
          <w:ilvl w:val="0"/>
          <w:numId w:val="7"/>
        </w:numPr>
        <w:adjustRightInd w:val="0"/>
        <w:snapToGrid w:val="0"/>
        <w:spacing w:beforeLines="50" w:before="180" w:afterLines="50" w:after="180"/>
        <w:ind w:leftChars="0" w:left="0" w:hanging="369"/>
        <w:outlineLvl w:val="2"/>
        <w:rPr>
          <w:rFonts w:ascii="微軟正黑體" w:eastAsia="微軟正黑體" w:hAnsi="微軟正黑體"/>
          <w:b/>
          <w:color w:val="006699"/>
          <w:sz w:val="28"/>
          <w:szCs w:val="24"/>
        </w:rPr>
      </w:pPr>
      <w:bookmarkStart w:id="28" w:name="_Toc57737609"/>
      <w:r w:rsidRPr="003E1AAE">
        <w:rPr>
          <w:rFonts w:ascii="微軟正黑體" w:eastAsia="微軟正黑體" w:hAnsi="微軟正黑體"/>
          <w:b/>
          <w:color w:val="006699"/>
          <w:sz w:val="28"/>
          <w:szCs w:val="24"/>
        </w:rPr>
        <w:t>持續</w:t>
      </w:r>
      <w:r w:rsidRPr="003E1AAE">
        <w:rPr>
          <w:rFonts w:ascii="微軟正黑體" w:eastAsia="微軟正黑體" w:hAnsi="微軟正黑體"/>
          <w:b/>
          <w:bCs/>
          <w:color w:val="006699"/>
          <w:sz w:val="28"/>
          <w:szCs w:val="28"/>
        </w:rPr>
        <w:t>鼓勵企業主動提出並落實人權政策</w:t>
      </w:r>
      <w:bookmarkEnd w:id="28"/>
    </w:p>
    <w:p w:rsidR="006416AB" w:rsidRPr="00D51FE2" w:rsidRDefault="00816722" w:rsidP="00FA56EB">
      <w:pPr>
        <w:adjustRightInd w:val="0"/>
        <w:snapToGrid w:val="0"/>
        <w:spacing w:beforeLines="50" w:before="180"/>
        <w:ind w:firstLineChars="200" w:firstLine="560"/>
        <w:jc w:val="both"/>
        <w:rPr>
          <w:rFonts w:ascii="微軟正黑體" w:eastAsia="微軟正黑體" w:hAnsi="微軟正黑體"/>
          <w:sz w:val="28"/>
          <w:szCs w:val="28"/>
        </w:rPr>
      </w:pPr>
      <w:r w:rsidRPr="00D51FE2">
        <w:rPr>
          <w:rFonts w:ascii="微軟正黑體" w:eastAsia="微軟正黑體" w:hAnsi="微軟正黑體"/>
          <w:sz w:val="28"/>
          <w:szCs w:val="28"/>
        </w:rPr>
        <w:t>臺灣政府</w:t>
      </w:r>
      <w:r w:rsidRPr="00D51FE2">
        <w:rPr>
          <w:rFonts w:ascii="微軟正黑體" w:eastAsia="微軟正黑體" w:hAnsi="微軟正黑體" w:hint="eastAsia"/>
          <w:sz w:val="28"/>
          <w:szCs w:val="28"/>
        </w:rPr>
        <w:t>一方面</w:t>
      </w:r>
      <w:r w:rsidRPr="00D51FE2">
        <w:rPr>
          <w:rFonts w:ascii="微軟正黑體" w:eastAsia="微軟正黑體" w:hAnsi="微軟正黑體"/>
          <w:sz w:val="28"/>
          <w:szCs w:val="28"/>
        </w:rPr>
        <w:t>持續</w:t>
      </w:r>
      <w:r w:rsidRPr="00D51FE2">
        <w:rPr>
          <w:rFonts w:ascii="微軟正黑體" w:eastAsia="微軟正黑體" w:hAnsi="微軟正黑體" w:hint="eastAsia"/>
          <w:sz w:val="28"/>
          <w:szCs w:val="28"/>
        </w:rPr>
        <w:t>宣導</w:t>
      </w:r>
      <w:r w:rsidR="009C76A9" w:rsidRPr="00D51FE2">
        <w:rPr>
          <w:rFonts w:ascii="微軟正黑體" w:eastAsia="微軟正黑體" w:hAnsi="微軟正黑體" w:hint="eastAsia"/>
          <w:sz w:val="28"/>
          <w:szCs w:val="28"/>
        </w:rPr>
        <w:t>企業</w:t>
      </w:r>
      <w:r w:rsidRPr="00D51FE2">
        <w:rPr>
          <w:rFonts w:ascii="微軟正黑體" w:eastAsia="微軟正黑體" w:hAnsi="微軟正黑體"/>
          <w:sz w:val="28"/>
          <w:szCs w:val="28"/>
        </w:rPr>
        <w:t>與人權</w:t>
      </w:r>
      <w:r w:rsidRPr="00D51FE2">
        <w:rPr>
          <w:rFonts w:ascii="微軟正黑體" w:eastAsia="微軟正黑體" w:hAnsi="微軟正黑體" w:hint="eastAsia"/>
          <w:sz w:val="28"/>
          <w:szCs w:val="28"/>
        </w:rPr>
        <w:t>相關</w:t>
      </w:r>
      <w:r w:rsidRPr="00D51FE2">
        <w:rPr>
          <w:rFonts w:ascii="微軟正黑體" w:eastAsia="微軟正黑體" w:hAnsi="微軟正黑體"/>
          <w:sz w:val="28"/>
          <w:szCs w:val="28"/>
        </w:rPr>
        <w:t>準則及獎勵機制供企業參考，並</w:t>
      </w:r>
      <w:r w:rsidRPr="00D51FE2">
        <w:rPr>
          <w:rFonts w:ascii="微軟正黑體" w:eastAsia="微軟正黑體" w:hAnsi="微軟正黑體" w:hint="eastAsia"/>
          <w:sz w:val="28"/>
          <w:szCs w:val="28"/>
        </w:rPr>
        <w:t>持續</w:t>
      </w:r>
      <w:r w:rsidRPr="00D51FE2">
        <w:rPr>
          <w:rFonts w:ascii="微軟正黑體" w:eastAsia="微軟正黑體" w:hAnsi="微軟正黑體"/>
          <w:sz w:val="28"/>
          <w:szCs w:val="28"/>
        </w:rPr>
        <w:t>促進企業與人權領域之知識分享</w:t>
      </w:r>
      <w:r w:rsidRPr="00D51FE2">
        <w:rPr>
          <w:rFonts w:ascii="微軟正黑體" w:eastAsia="微軟正黑體" w:hAnsi="微軟正黑體" w:hint="eastAsia"/>
          <w:sz w:val="28"/>
          <w:szCs w:val="28"/>
        </w:rPr>
        <w:t>；另一方面，</w:t>
      </w:r>
      <w:r w:rsidRPr="00D51FE2">
        <w:rPr>
          <w:rFonts w:ascii="微軟正黑體" w:eastAsia="微軟正黑體" w:hAnsi="微軟正黑體"/>
          <w:sz w:val="28"/>
          <w:szCs w:val="28"/>
        </w:rPr>
        <w:t>同時鼓勵</w:t>
      </w:r>
      <w:r w:rsidRPr="00D51FE2">
        <w:rPr>
          <w:rFonts w:ascii="微軟正黑體" w:eastAsia="微軟正黑體" w:hAnsi="微軟正黑體" w:hint="eastAsia"/>
          <w:sz w:val="28"/>
          <w:szCs w:val="28"/>
        </w:rPr>
        <w:t>各工</w:t>
      </w:r>
      <w:r w:rsidRPr="00D51FE2">
        <w:rPr>
          <w:rFonts w:ascii="微軟正黑體" w:eastAsia="微軟正黑體" w:hAnsi="微軟正黑體"/>
          <w:sz w:val="28"/>
          <w:szCs w:val="28"/>
        </w:rPr>
        <w:t>商會及產業團體，</w:t>
      </w:r>
      <w:r w:rsidRPr="00D51FE2">
        <w:rPr>
          <w:rFonts w:ascii="微軟正黑體" w:eastAsia="微軟正黑體" w:hAnsi="微軟正黑體" w:hint="eastAsia"/>
          <w:sz w:val="28"/>
          <w:szCs w:val="28"/>
        </w:rPr>
        <w:t>自行</w:t>
      </w:r>
      <w:r w:rsidRPr="00D51FE2">
        <w:rPr>
          <w:rFonts w:ascii="微軟正黑體" w:eastAsia="微軟正黑體" w:hAnsi="微軟正黑體"/>
          <w:sz w:val="28"/>
          <w:szCs w:val="28"/>
        </w:rPr>
        <w:t>建立並提供其會員有關人權政策、</w:t>
      </w:r>
      <w:r w:rsidRPr="00D51FE2">
        <w:rPr>
          <w:rFonts w:ascii="微軟正黑體" w:eastAsia="微軟正黑體" w:hAnsi="微軟正黑體"/>
          <w:sz w:val="28"/>
          <w:szCs w:val="24"/>
        </w:rPr>
        <w:t>程序及</w:t>
      </w:r>
      <w:r w:rsidRPr="00D51FE2">
        <w:rPr>
          <w:rFonts w:ascii="微軟正黑體" w:eastAsia="微軟正黑體" w:hAnsi="微軟正黑體"/>
          <w:sz w:val="28"/>
          <w:szCs w:val="28"/>
        </w:rPr>
        <w:t>評估之準則或指引。</w:t>
      </w:r>
    </w:p>
    <w:p w:rsidR="00827E4C" w:rsidRPr="00D51FE2" w:rsidRDefault="006416AB" w:rsidP="00FA56EB">
      <w:pPr>
        <w:pStyle w:val="11"/>
        <w:adjustRightInd w:val="0"/>
        <w:snapToGrid w:val="0"/>
        <w:spacing w:beforeLines="50" w:before="180"/>
        <w:ind w:leftChars="0" w:left="0" w:firstLineChars="200" w:firstLine="560"/>
        <w:jc w:val="both"/>
        <w:rPr>
          <w:rFonts w:ascii="微軟正黑體" w:eastAsia="微軟正黑體" w:hAnsi="微軟正黑體"/>
          <w:sz w:val="28"/>
          <w:szCs w:val="28"/>
        </w:rPr>
      </w:pPr>
      <w:r w:rsidRPr="00D51FE2">
        <w:rPr>
          <w:rFonts w:ascii="微軟正黑體" w:eastAsia="微軟正黑體" w:hAnsi="微軟正黑體" w:hint="eastAsia"/>
          <w:sz w:val="28"/>
          <w:szCs w:val="28"/>
        </w:rPr>
        <w:t>另政府亦將逐步鼓勵企業建立其內部救濟系統，讓爭議可在企業內部之申訴機制解決，減少進入國家訴訟程序。</w:t>
      </w:r>
    </w:p>
    <w:p w:rsidR="00827E4C" w:rsidRPr="00C40D70" w:rsidRDefault="00816722" w:rsidP="008409A8">
      <w:pPr>
        <w:pStyle w:val="11"/>
        <w:numPr>
          <w:ilvl w:val="0"/>
          <w:numId w:val="9"/>
        </w:numPr>
        <w:adjustRightInd w:val="0"/>
        <w:snapToGrid w:val="0"/>
        <w:spacing w:beforeLines="50" w:before="180" w:afterLines="50" w:after="180"/>
        <w:ind w:leftChars="0" w:left="0" w:hanging="369"/>
        <w:outlineLvl w:val="2"/>
        <w:rPr>
          <w:rFonts w:ascii="微軟正黑體" w:eastAsia="微軟正黑體" w:hAnsi="微軟正黑體"/>
          <w:color w:val="006699"/>
          <w:sz w:val="28"/>
          <w:szCs w:val="28"/>
        </w:rPr>
      </w:pPr>
      <w:bookmarkStart w:id="29" w:name="_Toc57737610"/>
      <w:r w:rsidRPr="003E1AAE">
        <w:rPr>
          <w:rFonts w:ascii="微軟正黑體" w:eastAsia="微軟正黑體" w:hAnsi="微軟正黑體"/>
          <w:b/>
          <w:bCs/>
          <w:color w:val="006699"/>
          <w:sz w:val="28"/>
          <w:szCs w:val="28"/>
        </w:rPr>
        <w:t>提倡企業強化非財務資訊之揭露</w:t>
      </w:r>
      <w:bookmarkEnd w:id="29"/>
    </w:p>
    <w:p w:rsidR="00827E4C" w:rsidRPr="00C40D70" w:rsidRDefault="00816722" w:rsidP="00FA56EB">
      <w:pPr>
        <w:adjustRightInd w:val="0"/>
        <w:snapToGrid w:val="0"/>
        <w:ind w:firstLineChars="200" w:firstLine="560"/>
        <w:jc w:val="both"/>
        <w:rPr>
          <w:rFonts w:ascii="微軟正黑體" w:eastAsia="微軟正黑體" w:hAnsi="微軟正黑體"/>
          <w:sz w:val="28"/>
          <w:szCs w:val="28"/>
        </w:rPr>
      </w:pPr>
      <w:r w:rsidRPr="00D51FE2">
        <w:rPr>
          <w:rFonts w:ascii="微軟正黑體" w:eastAsia="微軟正黑體" w:hAnsi="微軟正黑體"/>
          <w:sz w:val="28"/>
          <w:szCs w:val="28"/>
        </w:rPr>
        <w:t>除</w:t>
      </w:r>
      <w:proofErr w:type="gramStart"/>
      <w:r w:rsidRPr="00D51FE2">
        <w:rPr>
          <w:rFonts w:ascii="微軟正黑體" w:eastAsia="微軟正黑體" w:hAnsi="微軟正黑體"/>
          <w:sz w:val="28"/>
          <w:szCs w:val="28"/>
        </w:rPr>
        <w:t>研</w:t>
      </w:r>
      <w:proofErr w:type="gramEnd"/>
      <w:r w:rsidRPr="00D51FE2">
        <w:rPr>
          <w:rFonts w:ascii="微軟正黑體" w:eastAsia="微軟正黑體" w:hAnsi="微軟正黑體"/>
          <w:sz w:val="28"/>
          <w:szCs w:val="28"/>
        </w:rPr>
        <w:t>議擴大強制提出企業社會責任報告書範圍之可行性，臺灣政</w:t>
      </w:r>
      <w:r w:rsidRPr="00D51FE2">
        <w:rPr>
          <w:rFonts w:ascii="微軟正黑體" w:eastAsia="微軟正黑體" w:hAnsi="微軟正黑體"/>
          <w:sz w:val="28"/>
          <w:szCs w:val="28"/>
        </w:rPr>
        <w:lastRenderedPageBreak/>
        <w:t>府亦提倡</w:t>
      </w:r>
      <w:r w:rsidRPr="00D51FE2">
        <w:rPr>
          <w:rFonts w:ascii="微軟正黑體" w:eastAsia="微軟正黑體" w:hAnsi="微軟正黑體"/>
          <w:bCs/>
          <w:sz w:val="28"/>
          <w:szCs w:val="28"/>
        </w:rPr>
        <w:t>企業強化非財務資訊之揭露</w:t>
      </w:r>
      <w:r w:rsidRPr="00D51FE2">
        <w:rPr>
          <w:rFonts w:ascii="微軟正黑體" w:eastAsia="微軟正黑體" w:hAnsi="微軟正黑體" w:hint="eastAsia"/>
          <w:bCs/>
          <w:sz w:val="28"/>
          <w:szCs w:val="28"/>
        </w:rPr>
        <w:t>（將參考重要國際準則</w:t>
      </w:r>
      <w:proofErr w:type="gramStart"/>
      <w:r w:rsidRPr="00D51FE2">
        <w:rPr>
          <w:rFonts w:ascii="微軟正黑體" w:eastAsia="微軟正黑體" w:hAnsi="微軟正黑體" w:hint="eastAsia"/>
          <w:bCs/>
          <w:sz w:val="28"/>
          <w:szCs w:val="28"/>
        </w:rPr>
        <w:t>研</w:t>
      </w:r>
      <w:proofErr w:type="gramEnd"/>
      <w:r w:rsidRPr="00D51FE2">
        <w:rPr>
          <w:rFonts w:ascii="微軟正黑體" w:eastAsia="微軟正黑體" w:hAnsi="微軟正黑體" w:hint="eastAsia"/>
          <w:bCs/>
          <w:sz w:val="28"/>
          <w:szCs w:val="28"/>
        </w:rPr>
        <w:t>議涵蓋利害關係人關注之重大環境、社會及公司治理議題如消費者資訊利用、能源使用、廢棄物處理、勞動條件、生態保護、反迫遷、原住民土地權、性別平等及消費者保護措施等），</w:t>
      </w:r>
      <w:r w:rsidR="00204FB0" w:rsidRPr="00D51FE2">
        <w:rPr>
          <w:rFonts w:ascii="微軟正黑體" w:eastAsia="微軟正黑體" w:hAnsi="微軟正黑體" w:hint="eastAsia"/>
          <w:bCs/>
          <w:sz w:val="28"/>
          <w:szCs w:val="28"/>
        </w:rPr>
        <w:t>及</w:t>
      </w:r>
      <w:r w:rsidRPr="00D51FE2">
        <w:rPr>
          <w:rFonts w:ascii="微軟正黑體" w:eastAsia="微軟正黑體" w:hAnsi="微軟正黑體" w:hint="eastAsia"/>
          <w:bCs/>
          <w:sz w:val="28"/>
          <w:szCs w:val="28"/>
        </w:rPr>
        <w:t>評估納入企業違反人權之行為</w:t>
      </w:r>
      <w:proofErr w:type="gramStart"/>
      <w:r w:rsidRPr="00D51FE2">
        <w:rPr>
          <w:rFonts w:ascii="微軟正黑體" w:eastAsia="微軟正黑體" w:hAnsi="微軟正黑體" w:hint="eastAsia"/>
          <w:bCs/>
          <w:sz w:val="28"/>
          <w:szCs w:val="28"/>
        </w:rPr>
        <w:t>及受裁罰</w:t>
      </w:r>
      <w:proofErr w:type="gramEnd"/>
      <w:r w:rsidRPr="00D51FE2">
        <w:rPr>
          <w:rFonts w:ascii="微軟正黑體" w:eastAsia="微軟正黑體" w:hAnsi="微軟正黑體" w:hint="eastAsia"/>
          <w:bCs/>
          <w:sz w:val="28"/>
          <w:szCs w:val="28"/>
        </w:rPr>
        <w:t>紀錄等，並參考國外法例，強化</w:t>
      </w:r>
      <w:proofErr w:type="gramStart"/>
      <w:r w:rsidRPr="00D51FE2">
        <w:rPr>
          <w:rFonts w:ascii="微軟正黑體" w:eastAsia="微軟正黑體" w:hAnsi="微軟正黑體" w:hint="eastAsia"/>
          <w:bCs/>
          <w:sz w:val="28"/>
          <w:szCs w:val="28"/>
        </w:rPr>
        <w:t>研</w:t>
      </w:r>
      <w:proofErr w:type="gramEnd"/>
      <w:r w:rsidRPr="00D51FE2">
        <w:rPr>
          <w:rFonts w:ascii="微軟正黑體" w:eastAsia="微軟正黑體" w:hAnsi="微軟正黑體" w:hint="eastAsia"/>
          <w:bCs/>
          <w:sz w:val="28"/>
          <w:szCs w:val="28"/>
        </w:rPr>
        <w:t>議我國相關立法及修法之可行性，同時考量中小企業之特性。此政策目的在於</w:t>
      </w:r>
      <w:r w:rsidRPr="00D51FE2">
        <w:rPr>
          <w:rFonts w:ascii="微軟正黑體" w:eastAsia="微軟正黑體" w:hAnsi="微軟正黑體"/>
          <w:bCs/>
          <w:sz w:val="28"/>
          <w:szCs w:val="28"/>
        </w:rPr>
        <w:t>企業</w:t>
      </w:r>
      <w:r w:rsidRPr="00D51FE2">
        <w:rPr>
          <w:rFonts w:ascii="微軟正黑體" w:eastAsia="微軟正黑體" w:hAnsi="微軟正黑體" w:hint="eastAsia"/>
          <w:bCs/>
          <w:sz w:val="28"/>
          <w:szCs w:val="28"/>
        </w:rPr>
        <w:t>若能</w:t>
      </w:r>
      <w:r w:rsidRPr="00D51FE2">
        <w:rPr>
          <w:rFonts w:ascii="微軟正黑體" w:eastAsia="微軟正黑體" w:hAnsi="微軟正黑體"/>
          <w:bCs/>
          <w:sz w:val="28"/>
          <w:szCs w:val="28"/>
        </w:rPr>
        <w:t>理解</w:t>
      </w:r>
      <w:r w:rsidRPr="00D51FE2">
        <w:rPr>
          <w:rFonts w:ascii="微軟正黑體" w:eastAsia="微軟正黑體" w:hAnsi="微軟正黑體" w:hint="eastAsia"/>
          <w:bCs/>
          <w:sz w:val="28"/>
          <w:szCs w:val="28"/>
        </w:rPr>
        <w:t>透過</w:t>
      </w:r>
      <w:r w:rsidRPr="00D51FE2">
        <w:rPr>
          <w:rFonts w:ascii="微軟正黑體" w:eastAsia="微軟正黑體" w:hAnsi="微軟正黑體"/>
          <w:sz w:val="28"/>
          <w:szCs w:val="28"/>
        </w:rPr>
        <w:t>非財務資訊</w:t>
      </w:r>
      <w:r w:rsidRPr="00D51FE2">
        <w:rPr>
          <w:rFonts w:ascii="微軟正黑體" w:eastAsia="微軟正黑體" w:hAnsi="微軟正黑體" w:hint="eastAsia"/>
          <w:sz w:val="28"/>
          <w:szCs w:val="28"/>
        </w:rPr>
        <w:t>之</w:t>
      </w:r>
      <w:r w:rsidRPr="00D51FE2">
        <w:rPr>
          <w:rFonts w:ascii="微軟正黑體" w:eastAsia="微軟正黑體" w:hAnsi="微軟正黑體"/>
          <w:sz w:val="28"/>
          <w:szCs w:val="28"/>
        </w:rPr>
        <w:t>揭露，</w:t>
      </w:r>
      <w:r w:rsidRPr="00D51FE2">
        <w:rPr>
          <w:rFonts w:ascii="微軟正黑體" w:eastAsia="微軟正黑體" w:hAnsi="微軟正黑體" w:hint="eastAsia"/>
          <w:sz w:val="28"/>
          <w:szCs w:val="28"/>
        </w:rPr>
        <w:t>得以</w:t>
      </w:r>
      <w:r w:rsidRPr="00D51FE2">
        <w:rPr>
          <w:rFonts w:ascii="微軟正黑體" w:eastAsia="微軟正黑體" w:hAnsi="微軟正黑體"/>
          <w:sz w:val="28"/>
          <w:szCs w:val="28"/>
        </w:rPr>
        <w:t>補足財務資訊之不足，將更有效地識別</w:t>
      </w:r>
      <w:r w:rsidRPr="00D51FE2">
        <w:rPr>
          <w:rFonts w:ascii="微軟正黑體" w:eastAsia="微軟正黑體" w:hAnsi="微軟正黑體" w:hint="eastAsia"/>
          <w:sz w:val="28"/>
          <w:szCs w:val="28"/>
        </w:rPr>
        <w:t>及</w:t>
      </w:r>
      <w:r w:rsidRPr="00D51FE2">
        <w:rPr>
          <w:rFonts w:ascii="微軟正黑體" w:eastAsia="微軟正黑體" w:hAnsi="微軟正黑體"/>
          <w:sz w:val="28"/>
          <w:szCs w:val="28"/>
        </w:rPr>
        <w:t>管理風險、有利於推動更好的業務決策，並</w:t>
      </w:r>
      <w:r w:rsidRPr="00D51FE2">
        <w:rPr>
          <w:rFonts w:ascii="微軟正黑體" w:eastAsia="微軟正黑體" w:hAnsi="微軟正黑體" w:hint="eastAsia"/>
          <w:sz w:val="28"/>
          <w:szCs w:val="28"/>
        </w:rPr>
        <w:t>有助於</w:t>
      </w:r>
      <w:r w:rsidRPr="00D51FE2">
        <w:rPr>
          <w:rFonts w:ascii="微軟正黑體" w:eastAsia="微軟正黑體" w:hAnsi="微軟正黑體"/>
          <w:sz w:val="28"/>
          <w:szCs w:val="28"/>
        </w:rPr>
        <w:t>實現前瞻性目標，以使企業能</w:t>
      </w:r>
      <w:r w:rsidRPr="00D51FE2">
        <w:rPr>
          <w:rFonts w:ascii="微軟正黑體" w:eastAsia="微軟正黑體" w:hAnsi="微軟正黑體" w:hint="eastAsia"/>
          <w:sz w:val="28"/>
          <w:szCs w:val="28"/>
        </w:rPr>
        <w:t>永續經營</w:t>
      </w:r>
      <w:r w:rsidRPr="00D51FE2">
        <w:rPr>
          <w:rFonts w:ascii="微軟正黑體" w:eastAsia="微軟正黑體" w:hAnsi="微軟正黑體"/>
          <w:sz w:val="28"/>
          <w:szCs w:val="28"/>
        </w:rPr>
        <w:t>。</w:t>
      </w:r>
    </w:p>
    <w:p w:rsidR="00827E4C" w:rsidRPr="00C40D70" w:rsidRDefault="00816722" w:rsidP="008409A8">
      <w:pPr>
        <w:pStyle w:val="11"/>
        <w:numPr>
          <w:ilvl w:val="0"/>
          <w:numId w:val="2"/>
        </w:numPr>
        <w:adjustRightInd w:val="0"/>
        <w:snapToGrid w:val="0"/>
        <w:spacing w:beforeLines="50" w:before="180" w:afterLines="50" w:after="180"/>
        <w:ind w:leftChars="0" w:left="0"/>
        <w:outlineLvl w:val="0"/>
        <w:rPr>
          <w:rFonts w:ascii="微軟正黑體" w:eastAsia="微軟正黑體" w:hAnsi="微軟正黑體"/>
          <w:color w:val="339933"/>
          <w:sz w:val="32"/>
          <w:szCs w:val="28"/>
        </w:rPr>
      </w:pPr>
      <w:bookmarkStart w:id="30" w:name="_Toc57737611"/>
      <w:r w:rsidRPr="0017542A">
        <w:rPr>
          <w:rFonts w:ascii="微軟正黑體" w:eastAsia="微軟正黑體" w:hAnsi="微軟正黑體"/>
          <w:b/>
          <w:color w:val="339933"/>
          <w:sz w:val="32"/>
          <w:szCs w:val="28"/>
        </w:rPr>
        <w:t>提供有效救濟制度</w:t>
      </w:r>
      <w:bookmarkEnd w:id="30"/>
    </w:p>
    <w:p w:rsidR="00827E4C" w:rsidRPr="00C40D70" w:rsidRDefault="00816722" w:rsidP="008409A8">
      <w:pPr>
        <w:pStyle w:val="11"/>
        <w:numPr>
          <w:ilvl w:val="0"/>
          <w:numId w:val="10"/>
        </w:numPr>
        <w:adjustRightInd w:val="0"/>
        <w:snapToGrid w:val="0"/>
        <w:spacing w:beforeLines="50" w:before="180" w:afterLines="50" w:after="180"/>
        <w:ind w:leftChars="0" w:left="0"/>
        <w:outlineLvl w:val="1"/>
        <w:rPr>
          <w:rFonts w:ascii="微軟正黑體" w:eastAsia="微軟正黑體" w:hAnsi="微軟正黑體"/>
          <w:b/>
          <w:color w:val="006699"/>
          <w:sz w:val="28"/>
          <w:szCs w:val="28"/>
        </w:rPr>
      </w:pPr>
      <w:bookmarkStart w:id="31" w:name="_Toc57737612"/>
      <w:r w:rsidRPr="003E1AAE">
        <w:rPr>
          <w:rFonts w:ascii="微軟正黑體" w:eastAsia="微軟正黑體" w:hAnsi="微軟正黑體"/>
          <w:b/>
          <w:color w:val="006699"/>
          <w:sz w:val="28"/>
          <w:szCs w:val="28"/>
        </w:rPr>
        <w:t>UNGPs對於有效救濟之指引</w:t>
      </w:r>
      <w:bookmarkEnd w:id="31"/>
    </w:p>
    <w:p w:rsidR="00827E4C" w:rsidRPr="00D51FE2"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sz w:val="28"/>
          <w:szCs w:val="28"/>
        </w:rPr>
      </w:pPr>
      <w:r w:rsidRPr="00D51FE2">
        <w:rPr>
          <w:rFonts w:ascii="微軟正黑體" w:eastAsia="微軟正黑體" w:hAnsi="微軟正黑體"/>
          <w:sz w:val="28"/>
          <w:szCs w:val="28"/>
        </w:rPr>
        <w:t>依據UNGPs第25條之規範意旨，為保護</w:t>
      </w:r>
      <w:r w:rsidR="00204FB0" w:rsidRPr="00D51FE2">
        <w:rPr>
          <w:rFonts w:ascii="微軟正黑體" w:eastAsia="微軟正黑體" w:hAnsi="微軟正黑體" w:hint="eastAsia"/>
          <w:sz w:val="28"/>
          <w:szCs w:val="28"/>
        </w:rPr>
        <w:t>工商</w:t>
      </w:r>
      <w:r w:rsidR="009C76A9" w:rsidRPr="00D51FE2">
        <w:rPr>
          <w:rFonts w:ascii="微軟正黑體" w:eastAsia="微軟正黑體" w:hAnsi="微軟正黑體"/>
          <w:sz w:val="28"/>
          <w:szCs w:val="28"/>
        </w:rPr>
        <w:t>業</w:t>
      </w:r>
      <w:r w:rsidRPr="00D51FE2">
        <w:rPr>
          <w:rFonts w:ascii="微軟正黑體" w:eastAsia="微軟正黑體" w:hAnsi="微軟正黑體"/>
          <w:sz w:val="28"/>
          <w:szCs w:val="28"/>
        </w:rPr>
        <w:t>領域人權免於侵害，國家必須採取適當措施，</w:t>
      </w:r>
      <w:r w:rsidRPr="00D51FE2">
        <w:rPr>
          <w:rFonts w:ascii="微軟正黑體" w:eastAsia="微軟正黑體" w:hAnsi="微軟正黑體" w:hint="eastAsia"/>
          <w:sz w:val="28"/>
          <w:szCs w:val="28"/>
        </w:rPr>
        <w:t>透</w:t>
      </w:r>
      <w:r w:rsidRPr="00D51FE2">
        <w:rPr>
          <w:rFonts w:ascii="微軟正黑體" w:eastAsia="微軟正黑體" w:hAnsi="微軟正黑體"/>
          <w:sz w:val="28"/>
          <w:szCs w:val="28"/>
        </w:rPr>
        <w:t>過司法、行政、立法或其他適當手段，確保當此類侵害發生在其領土或管轄範圍內時，受影響</w:t>
      </w:r>
      <w:r w:rsidRPr="00D51FE2">
        <w:rPr>
          <w:rFonts w:ascii="微軟正黑體" w:eastAsia="微軟正黑體" w:hAnsi="微軟正黑體" w:hint="eastAsia"/>
          <w:sz w:val="28"/>
          <w:szCs w:val="28"/>
        </w:rPr>
        <w:t>者</w:t>
      </w:r>
      <w:r w:rsidRPr="00D51FE2">
        <w:rPr>
          <w:rFonts w:ascii="微軟正黑體" w:eastAsia="微軟正黑體" w:hAnsi="微軟正黑體"/>
          <w:sz w:val="28"/>
          <w:szCs w:val="28"/>
        </w:rPr>
        <w:t>有權採取有效救濟措施，包括提供有效</w:t>
      </w:r>
      <w:r w:rsidRPr="00D51FE2">
        <w:rPr>
          <w:rFonts w:ascii="微軟正黑體" w:eastAsia="微軟正黑體" w:hAnsi="微軟正黑體" w:hint="eastAsia"/>
          <w:sz w:val="28"/>
          <w:szCs w:val="28"/>
        </w:rPr>
        <w:t>及</w:t>
      </w:r>
      <w:r w:rsidRPr="00D51FE2">
        <w:rPr>
          <w:rFonts w:ascii="微軟正黑體" w:eastAsia="微軟正黑體" w:hAnsi="微軟正黑體"/>
          <w:sz w:val="28"/>
          <w:szCs w:val="28"/>
        </w:rPr>
        <w:t>適當</w:t>
      </w:r>
      <w:r w:rsidRPr="00D51FE2">
        <w:rPr>
          <w:rFonts w:ascii="微軟正黑體" w:eastAsia="微軟正黑體" w:hAnsi="微軟正黑體" w:hint="eastAsia"/>
          <w:sz w:val="28"/>
          <w:szCs w:val="28"/>
        </w:rPr>
        <w:t>之</w:t>
      </w:r>
      <w:r w:rsidRPr="00D51FE2">
        <w:rPr>
          <w:rFonts w:ascii="微軟正黑體" w:eastAsia="微軟正黑體" w:hAnsi="微軟正黑體"/>
          <w:sz w:val="28"/>
          <w:szCs w:val="28"/>
        </w:rPr>
        <w:t>司法及非司法申訴機制。</w:t>
      </w:r>
    </w:p>
    <w:p w:rsidR="00827E4C" w:rsidRPr="00D51FE2"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sz w:val="28"/>
          <w:szCs w:val="28"/>
        </w:rPr>
      </w:pPr>
      <w:r w:rsidRPr="00D51FE2">
        <w:rPr>
          <w:rFonts w:ascii="微軟正黑體" w:eastAsia="微軟正黑體" w:hAnsi="微軟正黑體"/>
          <w:sz w:val="28"/>
          <w:szCs w:val="28"/>
        </w:rPr>
        <w:t>為確保其有效性，無論是國家或非國家的非司法申訴機制</w:t>
      </w:r>
      <w:r w:rsidRPr="00D51FE2">
        <w:rPr>
          <w:rFonts w:ascii="微軟正黑體" w:eastAsia="微軟正黑體" w:hAnsi="微軟正黑體" w:hint="eastAsia"/>
          <w:sz w:val="28"/>
          <w:szCs w:val="28"/>
        </w:rPr>
        <w:t>，</w:t>
      </w:r>
      <w:r w:rsidRPr="00D51FE2">
        <w:rPr>
          <w:rFonts w:ascii="微軟正黑體" w:eastAsia="微軟正黑體" w:hAnsi="微軟正黑體"/>
          <w:sz w:val="28"/>
          <w:szCs w:val="28"/>
        </w:rPr>
        <w:t>應具有以下特性：</w:t>
      </w:r>
    </w:p>
    <w:p w:rsidR="00827E4C" w:rsidRPr="00D51FE2" w:rsidRDefault="00816722" w:rsidP="00FA56EB">
      <w:pPr>
        <w:pStyle w:val="11"/>
        <w:numPr>
          <w:ilvl w:val="0"/>
          <w:numId w:val="11"/>
        </w:numPr>
        <w:adjustRightInd w:val="0"/>
        <w:snapToGrid w:val="0"/>
        <w:ind w:leftChars="0" w:left="0"/>
        <w:jc w:val="both"/>
        <w:rPr>
          <w:rFonts w:ascii="微軟正黑體" w:eastAsia="微軟正黑體" w:hAnsi="微軟正黑體"/>
          <w:sz w:val="28"/>
          <w:szCs w:val="28"/>
        </w:rPr>
      </w:pPr>
      <w:r w:rsidRPr="00D51FE2">
        <w:rPr>
          <w:rFonts w:ascii="微軟正黑體" w:eastAsia="微軟正黑體" w:hAnsi="微軟正黑體"/>
          <w:sz w:val="28"/>
          <w:szCs w:val="28"/>
        </w:rPr>
        <w:t>合法性：確保利害關係群體對該機制之信任，並</w:t>
      </w:r>
      <w:r w:rsidR="00165115">
        <w:rPr>
          <w:rFonts w:ascii="微軟正黑體" w:eastAsia="微軟正黑體" w:hAnsi="微軟正黑體" w:hint="eastAsia"/>
          <w:sz w:val="28"/>
          <w:szCs w:val="28"/>
        </w:rPr>
        <w:t>確保</w:t>
      </w:r>
      <w:r w:rsidRPr="00D51FE2">
        <w:rPr>
          <w:rFonts w:ascii="微軟正黑體" w:eastAsia="微軟正黑體" w:hAnsi="微軟正黑體"/>
          <w:sz w:val="28"/>
          <w:szCs w:val="28"/>
        </w:rPr>
        <w:t>申訴程序之公平；</w:t>
      </w:r>
    </w:p>
    <w:p w:rsidR="00827E4C" w:rsidRPr="00D51FE2" w:rsidRDefault="00816722" w:rsidP="00FA56EB">
      <w:pPr>
        <w:pStyle w:val="11"/>
        <w:numPr>
          <w:ilvl w:val="0"/>
          <w:numId w:val="11"/>
        </w:numPr>
        <w:adjustRightInd w:val="0"/>
        <w:snapToGrid w:val="0"/>
        <w:ind w:leftChars="0" w:left="0"/>
        <w:jc w:val="both"/>
        <w:rPr>
          <w:rFonts w:ascii="微軟正黑體" w:eastAsia="微軟正黑體" w:hAnsi="微軟正黑體"/>
          <w:sz w:val="28"/>
          <w:szCs w:val="28"/>
        </w:rPr>
      </w:pPr>
      <w:r w:rsidRPr="00D51FE2">
        <w:rPr>
          <w:rFonts w:ascii="微軟正黑體" w:eastAsia="微軟正黑體" w:hAnsi="微軟正黑體"/>
          <w:sz w:val="28"/>
          <w:szCs w:val="28"/>
        </w:rPr>
        <w:t>無障礙環境：所有利害關係群體，</w:t>
      </w:r>
      <w:proofErr w:type="gramStart"/>
      <w:r w:rsidRPr="00D51FE2">
        <w:rPr>
          <w:rFonts w:ascii="微軟正黑體" w:eastAsia="微軟正黑體" w:hAnsi="微軟正黑體"/>
          <w:sz w:val="28"/>
          <w:szCs w:val="28"/>
        </w:rPr>
        <w:t>均能知悉</w:t>
      </w:r>
      <w:proofErr w:type="gramEnd"/>
      <w:r w:rsidRPr="00D51FE2">
        <w:rPr>
          <w:rFonts w:ascii="微軟正黑體" w:eastAsia="微軟正黑體" w:hAnsi="微軟正黑體"/>
          <w:sz w:val="28"/>
          <w:szCs w:val="28"/>
        </w:rPr>
        <w:t>申訴機制之用途，並充分協助可能面臨特殊障礙者；</w:t>
      </w:r>
    </w:p>
    <w:p w:rsidR="00827E4C" w:rsidRPr="00D51FE2" w:rsidRDefault="00816722" w:rsidP="00FA56EB">
      <w:pPr>
        <w:pStyle w:val="11"/>
        <w:numPr>
          <w:ilvl w:val="0"/>
          <w:numId w:val="11"/>
        </w:numPr>
        <w:adjustRightInd w:val="0"/>
        <w:snapToGrid w:val="0"/>
        <w:ind w:leftChars="0" w:left="0"/>
        <w:jc w:val="both"/>
        <w:rPr>
          <w:rFonts w:ascii="微軟正黑體" w:eastAsia="微軟正黑體" w:hAnsi="微軟正黑體"/>
          <w:sz w:val="28"/>
          <w:szCs w:val="28"/>
        </w:rPr>
      </w:pPr>
      <w:r w:rsidRPr="00D51FE2">
        <w:rPr>
          <w:rFonts w:ascii="微軟正黑體" w:eastAsia="微軟正黑體" w:hAnsi="微軟正黑體"/>
          <w:sz w:val="28"/>
          <w:szCs w:val="28"/>
        </w:rPr>
        <w:t>可預測性：提供</w:t>
      </w:r>
      <w:proofErr w:type="gramStart"/>
      <w:r w:rsidRPr="00D51FE2">
        <w:rPr>
          <w:rFonts w:ascii="微軟正黑體" w:eastAsia="微軟正黑體" w:hAnsi="微軟正黑體"/>
          <w:sz w:val="28"/>
          <w:szCs w:val="28"/>
        </w:rPr>
        <w:t>清楚的</w:t>
      </w:r>
      <w:proofErr w:type="gramEnd"/>
      <w:r w:rsidRPr="00D51FE2">
        <w:rPr>
          <w:rFonts w:ascii="微軟正黑體" w:eastAsia="微軟正黑體" w:hAnsi="微軟正黑體"/>
          <w:sz w:val="28"/>
          <w:szCs w:val="28"/>
        </w:rPr>
        <w:t>程序，例如於每</w:t>
      </w:r>
      <w:proofErr w:type="gramStart"/>
      <w:r w:rsidRPr="00D51FE2">
        <w:rPr>
          <w:rFonts w:ascii="微軟正黑體" w:eastAsia="微軟正黑體" w:hAnsi="微軟正黑體"/>
          <w:sz w:val="28"/>
          <w:szCs w:val="28"/>
        </w:rPr>
        <w:t>個</w:t>
      </w:r>
      <w:proofErr w:type="gramEnd"/>
      <w:r w:rsidRPr="00D51FE2">
        <w:rPr>
          <w:rFonts w:ascii="微軟正黑體" w:eastAsia="微軟正黑體" w:hAnsi="微軟正黑體"/>
          <w:sz w:val="28"/>
          <w:szCs w:val="28"/>
        </w:rPr>
        <w:t>階段提供明確處理期限，並指出可能的過程、結果類型及追蹤方法；</w:t>
      </w:r>
    </w:p>
    <w:p w:rsidR="00827E4C" w:rsidRPr="00D51FE2" w:rsidRDefault="00816722" w:rsidP="00FA56EB">
      <w:pPr>
        <w:pStyle w:val="11"/>
        <w:numPr>
          <w:ilvl w:val="0"/>
          <w:numId w:val="11"/>
        </w:numPr>
        <w:adjustRightInd w:val="0"/>
        <w:snapToGrid w:val="0"/>
        <w:ind w:leftChars="0" w:left="0"/>
        <w:jc w:val="both"/>
        <w:rPr>
          <w:rFonts w:ascii="微軟正黑體" w:eastAsia="微軟正黑體" w:hAnsi="微軟正黑體"/>
          <w:sz w:val="28"/>
          <w:szCs w:val="28"/>
        </w:rPr>
      </w:pPr>
      <w:r w:rsidRPr="00D51FE2">
        <w:rPr>
          <w:rFonts w:ascii="微軟正黑體" w:eastAsia="微軟正黑體" w:hAnsi="微軟正黑體"/>
          <w:sz w:val="28"/>
          <w:szCs w:val="28"/>
        </w:rPr>
        <w:t>公平性：力求確保受害者能在公平、知情及受尊重情況下，合理獲得必要資訊、建議及專業知識，以進行申訴程序；</w:t>
      </w:r>
    </w:p>
    <w:p w:rsidR="00827E4C" w:rsidRPr="00D51FE2" w:rsidRDefault="00816722" w:rsidP="00FA56EB">
      <w:pPr>
        <w:pStyle w:val="11"/>
        <w:numPr>
          <w:ilvl w:val="0"/>
          <w:numId w:val="11"/>
        </w:numPr>
        <w:adjustRightInd w:val="0"/>
        <w:snapToGrid w:val="0"/>
        <w:ind w:leftChars="0" w:left="0"/>
        <w:jc w:val="both"/>
        <w:rPr>
          <w:rFonts w:ascii="微軟正黑體" w:eastAsia="微軟正黑體" w:hAnsi="微軟正黑體"/>
          <w:sz w:val="28"/>
          <w:szCs w:val="28"/>
        </w:rPr>
      </w:pPr>
      <w:r w:rsidRPr="00D51FE2">
        <w:rPr>
          <w:rFonts w:ascii="微軟正黑體" w:eastAsia="微軟正黑體" w:hAnsi="微軟正黑體"/>
          <w:sz w:val="28"/>
          <w:szCs w:val="28"/>
        </w:rPr>
        <w:t>透明度：向申訴方通報其進展情況，並提供有關該機制績效的充分資訊，以建立對其機制</w:t>
      </w:r>
      <w:r w:rsidR="00165115">
        <w:rPr>
          <w:rFonts w:ascii="微軟正黑體" w:eastAsia="微軟正黑體" w:hAnsi="微軟正黑體" w:hint="eastAsia"/>
          <w:sz w:val="28"/>
          <w:szCs w:val="28"/>
        </w:rPr>
        <w:t>之</w:t>
      </w:r>
      <w:r w:rsidRPr="00D51FE2">
        <w:rPr>
          <w:rFonts w:ascii="微軟正黑體" w:eastAsia="微軟正黑體" w:hAnsi="微軟正黑體"/>
          <w:sz w:val="28"/>
          <w:szCs w:val="28"/>
        </w:rPr>
        <w:t>有效信賴，並滿足相關公共利益；</w:t>
      </w:r>
    </w:p>
    <w:p w:rsidR="00827E4C" w:rsidRPr="00D51FE2" w:rsidRDefault="00816722" w:rsidP="00FA56EB">
      <w:pPr>
        <w:pStyle w:val="11"/>
        <w:numPr>
          <w:ilvl w:val="0"/>
          <w:numId w:val="11"/>
        </w:numPr>
        <w:adjustRightInd w:val="0"/>
        <w:snapToGrid w:val="0"/>
        <w:ind w:leftChars="0" w:left="0"/>
        <w:jc w:val="both"/>
        <w:rPr>
          <w:rFonts w:ascii="微軟正黑體" w:eastAsia="微軟正黑體" w:hAnsi="微軟正黑體"/>
          <w:sz w:val="28"/>
          <w:szCs w:val="28"/>
        </w:rPr>
      </w:pPr>
      <w:r w:rsidRPr="00D51FE2">
        <w:rPr>
          <w:rFonts w:ascii="微軟正黑體" w:eastAsia="微軟正黑體" w:hAnsi="微軟正黑體"/>
          <w:sz w:val="28"/>
          <w:szCs w:val="28"/>
        </w:rPr>
        <w:t>接軌國際標準：確保結果、補救措施均符合國際公認的人權標準；</w:t>
      </w:r>
    </w:p>
    <w:p w:rsidR="00007852" w:rsidRPr="00C40D70" w:rsidRDefault="00816722" w:rsidP="00FA56EB">
      <w:pPr>
        <w:pStyle w:val="11"/>
        <w:numPr>
          <w:ilvl w:val="0"/>
          <w:numId w:val="11"/>
        </w:numPr>
        <w:adjustRightInd w:val="0"/>
        <w:snapToGrid w:val="0"/>
        <w:ind w:leftChars="0" w:left="0"/>
        <w:jc w:val="both"/>
        <w:rPr>
          <w:rFonts w:ascii="微軟正黑體" w:eastAsia="微軟正黑體" w:hAnsi="微軟正黑體"/>
          <w:sz w:val="28"/>
          <w:szCs w:val="28"/>
        </w:rPr>
      </w:pPr>
      <w:r w:rsidRPr="00D51FE2">
        <w:rPr>
          <w:rFonts w:ascii="微軟正黑體" w:eastAsia="微軟正黑體" w:hAnsi="微軟正黑體"/>
          <w:sz w:val="28"/>
          <w:szCs w:val="28"/>
        </w:rPr>
        <w:lastRenderedPageBreak/>
        <w:t>持續改善：利用相關措施建立及改進相關機制，並防範未來可能之申訴及損害。</w:t>
      </w:r>
    </w:p>
    <w:p w:rsidR="00827E4C" w:rsidRPr="00C40D70" w:rsidRDefault="00816722" w:rsidP="008409A8">
      <w:pPr>
        <w:pStyle w:val="11"/>
        <w:numPr>
          <w:ilvl w:val="0"/>
          <w:numId w:val="10"/>
        </w:numPr>
        <w:adjustRightInd w:val="0"/>
        <w:snapToGrid w:val="0"/>
        <w:spacing w:beforeLines="50" w:before="180" w:afterLines="50" w:after="180"/>
        <w:ind w:leftChars="0" w:left="0"/>
        <w:outlineLvl w:val="1"/>
        <w:rPr>
          <w:rFonts w:ascii="微軟正黑體" w:eastAsia="微軟正黑體" w:hAnsi="微軟正黑體"/>
          <w:b/>
          <w:color w:val="006699"/>
          <w:sz w:val="28"/>
          <w:szCs w:val="28"/>
        </w:rPr>
      </w:pPr>
      <w:bookmarkStart w:id="32" w:name="_Toc57737613"/>
      <w:r w:rsidRPr="003E1AAE">
        <w:rPr>
          <w:rFonts w:ascii="微軟正黑體" w:eastAsia="微軟正黑體" w:hAnsi="微軟正黑體"/>
          <w:b/>
          <w:color w:val="006699"/>
          <w:sz w:val="28"/>
          <w:szCs w:val="28"/>
        </w:rPr>
        <w:t>已採取之行動</w:t>
      </w:r>
      <w:bookmarkEnd w:id="32"/>
    </w:p>
    <w:p w:rsidR="00827E4C" w:rsidRPr="00D522B6" w:rsidRDefault="00816722" w:rsidP="008409A8">
      <w:pPr>
        <w:pStyle w:val="11"/>
        <w:numPr>
          <w:ilvl w:val="0"/>
          <w:numId w:val="7"/>
        </w:numPr>
        <w:adjustRightInd w:val="0"/>
        <w:snapToGrid w:val="0"/>
        <w:spacing w:beforeLines="50" w:before="180" w:afterLines="50" w:after="180"/>
        <w:ind w:leftChars="0" w:left="0" w:hanging="482"/>
        <w:outlineLvl w:val="2"/>
        <w:rPr>
          <w:rFonts w:ascii="微軟正黑體" w:eastAsia="微軟正黑體" w:hAnsi="微軟正黑體"/>
          <w:b/>
          <w:color w:val="006699"/>
          <w:sz w:val="28"/>
          <w:szCs w:val="28"/>
        </w:rPr>
      </w:pPr>
      <w:bookmarkStart w:id="33" w:name="_Toc57737614"/>
      <w:r w:rsidRPr="003E1AAE">
        <w:rPr>
          <w:rFonts w:ascii="微軟正黑體" w:eastAsia="微軟正黑體" w:hAnsi="微軟正黑體"/>
          <w:b/>
          <w:color w:val="006699"/>
          <w:sz w:val="28"/>
          <w:szCs w:val="28"/>
        </w:rPr>
        <w:t>司法救濟</w:t>
      </w:r>
      <w:bookmarkEnd w:id="33"/>
    </w:p>
    <w:p w:rsidR="00827E4C" w:rsidRPr="00D522B6" w:rsidRDefault="00816722" w:rsidP="008409A8">
      <w:pPr>
        <w:pStyle w:val="11"/>
        <w:adjustRightInd w:val="0"/>
        <w:snapToGrid w:val="0"/>
        <w:spacing w:beforeLines="50" w:before="180" w:afterLines="50" w:after="180"/>
        <w:ind w:leftChars="0" w:left="0"/>
        <w:outlineLvl w:val="3"/>
        <w:rPr>
          <w:rFonts w:ascii="微軟正黑體" w:eastAsia="微軟正黑體" w:hAnsi="微軟正黑體"/>
          <w:b/>
          <w:color w:val="006699"/>
          <w:sz w:val="28"/>
          <w:szCs w:val="28"/>
        </w:rPr>
      </w:pPr>
      <w:bookmarkStart w:id="34" w:name="_Toc57737615"/>
      <w:r w:rsidRPr="003E1AAE">
        <w:rPr>
          <w:rFonts w:ascii="微軟正黑體" w:eastAsia="微軟正黑體" w:hAnsi="微軟正黑體"/>
          <w:b/>
          <w:color w:val="006699"/>
          <w:sz w:val="28"/>
          <w:szCs w:val="28"/>
        </w:rPr>
        <w:t>法院組織</w:t>
      </w:r>
      <w:bookmarkEnd w:id="34"/>
    </w:p>
    <w:p w:rsidR="00827E4C" w:rsidRPr="00D51FE2" w:rsidRDefault="00816722" w:rsidP="00FA56EB">
      <w:pPr>
        <w:pStyle w:val="11"/>
        <w:adjustRightInd w:val="0"/>
        <w:snapToGrid w:val="0"/>
        <w:ind w:leftChars="0" w:left="0" w:firstLineChars="200" w:firstLine="560"/>
        <w:jc w:val="both"/>
        <w:rPr>
          <w:rFonts w:ascii="微軟正黑體" w:eastAsia="微軟正黑體" w:hAnsi="微軟正黑體"/>
          <w:sz w:val="28"/>
          <w:szCs w:val="28"/>
        </w:rPr>
      </w:pPr>
      <w:r w:rsidRPr="00D51FE2">
        <w:rPr>
          <w:rFonts w:ascii="微軟正黑體" w:eastAsia="微軟正黑體" w:hAnsi="微軟正黑體"/>
          <w:sz w:val="28"/>
          <w:szCs w:val="28"/>
        </w:rPr>
        <w:t>臺灣共有</w:t>
      </w:r>
      <w:r w:rsidRPr="00D51FE2">
        <w:rPr>
          <w:rFonts w:ascii="微軟正黑體" w:eastAsia="微軟正黑體" w:hAnsi="微軟正黑體" w:hint="eastAsia"/>
          <w:sz w:val="28"/>
          <w:szCs w:val="28"/>
        </w:rPr>
        <w:t>以下</w:t>
      </w:r>
      <w:proofErr w:type="gramStart"/>
      <w:r w:rsidRPr="00D51FE2">
        <w:rPr>
          <w:rFonts w:ascii="微軟正黑體" w:eastAsia="微軟正黑體" w:hAnsi="微軟正黑體"/>
          <w:sz w:val="28"/>
          <w:szCs w:val="28"/>
        </w:rPr>
        <w:t>三</w:t>
      </w:r>
      <w:proofErr w:type="gramEnd"/>
      <w:r w:rsidRPr="00D51FE2">
        <w:rPr>
          <w:rFonts w:ascii="微軟正黑體" w:eastAsia="微軟正黑體" w:hAnsi="微軟正黑體"/>
          <w:sz w:val="28"/>
          <w:szCs w:val="28"/>
        </w:rPr>
        <w:t>類型法院，提供民事、刑事及行政訴訟等案件正式之司法救濟途徑：</w:t>
      </w:r>
    </w:p>
    <w:p w:rsidR="00827E4C" w:rsidRPr="00D51FE2" w:rsidRDefault="00816722" w:rsidP="00FA56EB">
      <w:pPr>
        <w:pStyle w:val="11"/>
        <w:adjustRightInd w:val="0"/>
        <w:snapToGrid w:val="0"/>
        <w:ind w:leftChars="0" w:left="140" w:hangingChars="50" w:hanging="140"/>
        <w:jc w:val="both"/>
        <w:rPr>
          <w:rFonts w:ascii="微軟正黑體" w:eastAsia="微軟正黑體" w:hAnsi="微軟正黑體"/>
          <w:sz w:val="28"/>
          <w:szCs w:val="28"/>
        </w:rPr>
      </w:pPr>
      <w:proofErr w:type="gramStart"/>
      <w:r w:rsidRPr="00D51FE2">
        <w:rPr>
          <w:rFonts w:ascii="微軟正黑體" w:eastAsia="微軟正黑體" w:hAnsi="微軟正黑體"/>
          <w:sz w:val="28"/>
          <w:szCs w:val="28"/>
        </w:rPr>
        <w:t>•</w:t>
      </w:r>
      <w:proofErr w:type="gramEnd"/>
      <w:r w:rsidRPr="00D51FE2">
        <w:rPr>
          <w:rFonts w:ascii="微軟正黑體" w:eastAsia="微軟正黑體" w:hAnsi="微軟正黑體"/>
          <w:sz w:val="28"/>
          <w:szCs w:val="28"/>
        </w:rPr>
        <w:t>普通法院，負責審理一般民事、刑事</w:t>
      </w:r>
      <w:r w:rsidRPr="00D51FE2">
        <w:rPr>
          <w:rFonts w:ascii="微軟正黑體" w:eastAsia="微軟正黑體" w:hAnsi="微軟正黑體" w:hint="eastAsia"/>
          <w:sz w:val="28"/>
          <w:szCs w:val="28"/>
        </w:rPr>
        <w:t>訴</w:t>
      </w:r>
      <w:r w:rsidRPr="00D51FE2">
        <w:rPr>
          <w:rFonts w:ascii="微軟正黑體" w:eastAsia="微軟正黑體" w:hAnsi="微軟正黑體"/>
          <w:sz w:val="28"/>
          <w:szCs w:val="28"/>
        </w:rPr>
        <w:t>訟案件，包含</w:t>
      </w:r>
      <w:r w:rsidRPr="00D51FE2">
        <w:rPr>
          <w:rFonts w:ascii="微軟正黑體" w:eastAsia="微軟正黑體" w:hAnsi="微軟正黑體" w:hint="eastAsia"/>
          <w:sz w:val="28"/>
          <w:szCs w:val="28"/>
        </w:rPr>
        <w:t>：</w:t>
      </w:r>
      <w:r w:rsidRPr="00D51FE2">
        <w:rPr>
          <w:rFonts w:ascii="微軟正黑體" w:eastAsia="微軟正黑體" w:hAnsi="微軟正黑體"/>
          <w:sz w:val="28"/>
          <w:szCs w:val="28"/>
        </w:rPr>
        <w:t>地方法院、高等法院及最高法院；</w:t>
      </w:r>
    </w:p>
    <w:p w:rsidR="00827E4C" w:rsidRPr="00D51FE2" w:rsidRDefault="00816722" w:rsidP="00FA56EB">
      <w:pPr>
        <w:pStyle w:val="11"/>
        <w:adjustRightInd w:val="0"/>
        <w:snapToGrid w:val="0"/>
        <w:ind w:leftChars="0" w:left="140" w:hangingChars="50" w:hanging="140"/>
        <w:jc w:val="both"/>
        <w:rPr>
          <w:rFonts w:ascii="微軟正黑體" w:eastAsia="微軟正黑體" w:hAnsi="微軟正黑體"/>
          <w:sz w:val="28"/>
          <w:szCs w:val="28"/>
        </w:rPr>
      </w:pPr>
      <w:proofErr w:type="gramStart"/>
      <w:r w:rsidRPr="00D51FE2">
        <w:rPr>
          <w:rFonts w:ascii="微軟正黑體" w:eastAsia="微軟正黑體" w:hAnsi="微軟正黑體"/>
          <w:sz w:val="28"/>
          <w:szCs w:val="28"/>
        </w:rPr>
        <w:t>•</w:t>
      </w:r>
      <w:proofErr w:type="gramEnd"/>
      <w:r w:rsidRPr="00D51FE2">
        <w:rPr>
          <w:rFonts w:ascii="微軟正黑體" w:eastAsia="微軟正黑體" w:hAnsi="微軟正黑體"/>
          <w:sz w:val="28"/>
          <w:szCs w:val="28"/>
        </w:rPr>
        <w:t>行政法院或法庭，負責審理行政訴訟案件，包含</w:t>
      </w:r>
      <w:r w:rsidRPr="00D51FE2">
        <w:rPr>
          <w:rFonts w:ascii="微軟正黑體" w:eastAsia="微軟正黑體" w:hAnsi="微軟正黑體" w:hint="eastAsia"/>
          <w:sz w:val="28"/>
          <w:szCs w:val="28"/>
        </w:rPr>
        <w:t>：</w:t>
      </w:r>
      <w:r w:rsidRPr="00D51FE2">
        <w:rPr>
          <w:rFonts w:ascii="微軟正黑體" w:eastAsia="微軟正黑體" w:hAnsi="微軟正黑體"/>
          <w:sz w:val="28"/>
          <w:szCs w:val="28"/>
        </w:rPr>
        <w:t>地方法院行政訴訟庭、高等行政法院及最高行政法院；</w:t>
      </w:r>
    </w:p>
    <w:p w:rsidR="00827E4C" w:rsidRPr="00D51FE2" w:rsidRDefault="00816722" w:rsidP="00FA56EB">
      <w:pPr>
        <w:pStyle w:val="11"/>
        <w:adjustRightInd w:val="0"/>
        <w:snapToGrid w:val="0"/>
        <w:ind w:leftChars="0" w:left="140" w:hangingChars="50" w:hanging="140"/>
        <w:jc w:val="both"/>
        <w:rPr>
          <w:rFonts w:ascii="微軟正黑體" w:eastAsia="微軟正黑體" w:hAnsi="微軟正黑體"/>
          <w:sz w:val="28"/>
          <w:szCs w:val="28"/>
        </w:rPr>
      </w:pPr>
      <w:proofErr w:type="gramStart"/>
      <w:r w:rsidRPr="00D51FE2">
        <w:rPr>
          <w:rFonts w:ascii="微軟正黑體" w:eastAsia="微軟正黑體" w:hAnsi="微軟正黑體"/>
          <w:sz w:val="28"/>
          <w:szCs w:val="28"/>
        </w:rPr>
        <w:t>•</w:t>
      </w:r>
      <w:proofErr w:type="gramEnd"/>
      <w:r w:rsidRPr="00D51FE2">
        <w:rPr>
          <w:rFonts w:ascii="微軟正黑體" w:eastAsia="微軟正黑體" w:hAnsi="微軟正黑體"/>
          <w:sz w:val="28"/>
          <w:szCs w:val="28"/>
        </w:rPr>
        <w:t>專門法院或法庭，專門解決特定領域中</w:t>
      </w:r>
      <w:r w:rsidRPr="00D51FE2">
        <w:rPr>
          <w:rFonts w:ascii="微軟正黑體" w:eastAsia="微軟正黑體" w:hAnsi="微軟正黑體" w:hint="eastAsia"/>
          <w:sz w:val="28"/>
          <w:szCs w:val="28"/>
        </w:rPr>
        <w:t>之</w:t>
      </w:r>
      <w:r w:rsidRPr="00D51FE2">
        <w:rPr>
          <w:rFonts w:ascii="微軟正黑體" w:eastAsia="微軟正黑體" w:hAnsi="微軟正黑體"/>
          <w:sz w:val="28"/>
          <w:szCs w:val="28"/>
        </w:rPr>
        <w:t>爭端，例如</w:t>
      </w:r>
      <w:r w:rsidRPr="00D51FE2">
        <w:rPr>
          <w:rFonts w:ascii="微軟正黑體" w:eastAsia="微軟正黑體" w:hAnsi="微軟正黑體" w:hint="eastAsia"/>
          <w:sz w:val="28"/>
          <w:szCs w:val="28"/>
        </w:rPr>
        <w:t>：</w:t>
      </w:r>
      <w:r w:rsidRPr="00D51FE2">
        <w:rPr>
          <w:rFonts w:ascii="微軟正黑體" w:eastAsia="微軟正黑體" w:hAnsi="微軟正黑體"/>
          <w:sz w:val="28"/>
          <w:szCs w:val="28"/>
        </w:rPr>
        <w:t>智慧財產法院、少年及家事法院或法庭</w:t>
      </w:r>
      <w:r w:rsidR="00165115">
        <w:rPr>
          <w:rFonts w:ascii="微軟正黑體" w:eastAsia="微軟正黑體" w:hAnsi="微軟正黑體" w:hint="eastAsia"/>
          <w:sz w:val="28"/>
          <w:szCs w:val="28"/>
        </w:rPr>
        <w:t>，</w:t>
      </w:r>
      <w:r w:rsidRPr="00D51FE2">
        <w:rPr>
          <w:rFonts w:ascii="微軟正黑體" w:eastAsia="微軟正黑體" w:hAnsi="微軟正黑體"/>
          <w:sz w:val="28"/>
          <w:szCs w:val="28"/>
        </w:rPr>
        <w:t>及勞動專業法庭。</w:t>
      </w:r>
    </w:p>
    <w:p w:rsidR="00827E4C" w:rsidRPr="00D51FE2"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sz w:val="28"/>
          <w:szCs w:val="28"/>
        </w:rPr>
      </w:pPr>
      <w:proofErr w:type="gramStart"/>
      <w:r w:rsidRPr="00D51FE2">
        <w:rPr>
          <w:rFonts w:ascii="微軟正黑體" w:eastAsia="微軟正黑體" w:hAnsi="微軟正黑體"/>
          <w:sz w:val="28"/>
          <w:szCs w:val="28"/>
        </w:rPr>
        <w:t>此外，</w:t>
      </w:r>
      <w:proofErr w:type="gramEnd"/>
      <w:r w:rsidRPr="00D51FE2">
        <w:rPr>
          <w:rFonts w:ascii="微軟正黑體" w:eastAsia="微軟正黑體" w:hAnsi="微軟正黑體"/>
          <w:sz w:val="28"/>
          <w:szCs w:val="28"/>
        </w:rPr>
        <w:t>為補足法院依法審判時可能產生之人權漏洞，司法院</w:t>
      </w:r>
      <w:r w:rsidRPr="00D51FE2">
        <w:rPr>
          <w:rFonts w:ascii="微軟正黑體" w:eastAsia="微軟正黑體" w:hAnsi="微軟正黑體" w:hint="eastAsia"/>
          <w:sz w:val="28"/>
          <w:szCs w:val="28"/>
        </w:rPr>
        <w:t>「</w:t>
      </w:r>
      <w:r w:rsidRPr="00D51FE2">
        <w:rPr>
          <w:rFonts w:ascii="微軟正黑體" w:eastAsia="微軟正黑體" w:hAnsi="微軟正黑體"/>
          <w:sz w:val="28"/>
          <w:szCs w:val="28"/>
        </w:rPr>
        <w:t>大法官違憲審查制度</w:t>
      </w:r>
      <w:r w:rsidRPr="00D51FE2">
        <w:rPr>
          <w:rFonts w:ascii="微軟正黑體" w:eastAsia="微軟正黑體" w:hAnsi="微軟正黑體" w:hint="eastAsia"/>
          <w:sz w:val="28"/>
          <w:szCs w:val="28"/>
        </w:rPr>
        <w:t>」</w:t>
      </w:r>
      <w:r w:rsidRPr="00D51FE2">
        <w:rPr>
          <w:rFonts w:ascii="微軟正黑體" w:eastAsia="微軟正黑體" w:hAnsi="微軟正黑體"/>
          <w:sz w:val="28"/>
          <w:szCs w:val="28"/>
        </w:rPr>
        <w:t>得宣告違反憲法保護基本權利意旨之法令失其效力，並</w:t>
      </w:r>
      <w:r w:rsidR="00165115">
        <w:rPr>
          <w:rFonts w:ascii="微軟正黑體" w:eastAsia="微軟正黑體" w:hAnsi="微軟正黑體" w:hint="eastAsia"/>
          <w:sz w:val="28"/>
          <w:szCs w:val="28"/>
        </w:rPr>
        <w:t>使</w:t>
      </w:r>
      <w:r w:rsidRPr="00D51FE2">
        <w:rPr>
          <w:rFonts w:ascii="微軟正黑體" w:eastAsia="微軟正黑體" w:hAnsi="微軟正黑體"/>
          <w:sz w:val="28"/>
          <w:szCs w:val="28"/>
        </w:rPr>
        <w:t>相關個案獲得最終救濟。</w:t>
      </w:r>
    </w:p>
    <w:p w:rsidR="00827E4C" w:rsidRPr="00C40D70"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sz w:val="28"/>
          <w:szCs w:val="28"/>
        </w:rPr>
      </w:pPr>
      <w:r w:rsidRPr="00D51FE2">
        <w:rPr>
          <w:rFonts w:ascii="微軟正黑體" w:eastAsia="微軟正黑體" w:hAnsi="微軟正黑體"/>
          <w:sz w:val="28"/>
          <w:szCs w:val="28"/>
        </w:rPr>
        <w:t>同時，為確保法院活動有效進行，</w:t>
      </w:r>
      <w:r w:rsidR="00165115">
        <w:rPr>
          <w:rFonts w:ascii="微軟正黑體" w:eastAsia="微軟正黑體" w:hAnsi="微軟正黑體" w:hint="eastAsia"/>
          <w:sz w:val="28"/>
          <w:szCs w:val="28"/>
        </w:rPr>
        <w:t>竭</w:t>
      </w:r>
      <w:r w:rsidRPr="00D51FE2">
        <w:rPr>
          <w:rFonts w:ascii="微軟正黑體" w:eastAsia="微軟正黑體" w:hAnsi="微軟正黑體"/>
          <w:sz w:val="28"/>
          <w:szCs w:val="28"/>
        </w:rPr>
        <w:t>力解決案件積壓</w:t>
      </w:r>
      <w:r w:rsidR="00165115">
        <w:rPr>
          <w:rFonts w:ascii="微軟正黑體" w:eastAsia="微軟正黑體" w:hAnsi="微軟正黑體" w:hint="eastAsia"/>
          <w:sz w:val="28"/>
          <w:szCs w:val="28"/>
        </w:rPr>
        <w:t>問題，並使</w:t>
      </w:r>
      <w:r w:rsidRPr="00D51FE2">
        <w:rPr>
          <w:rFonts w:ascii="微軟正黑體" w:eastAsia="微軟正黑體" w:hAnsi="微軟正黑體"/>
          <w:sz w:val="28"/>
          <w:szCs w:val="28"/>
        </w:rPr>
        <w:t>周轉時間保持在合理水準</w:t>
      </w:r>
      <w:r w:rsidRPr="00D51FE2">
        <w:rPr>
          <w:rFonts w:ascii="微軟正黑體" w:eastAsia="微軟正黑體" w:hAnsi="微軟正黑體" w:hint="eastAsia"/>
          <w:sz w:val="28"/>
          <w:szCs w:val="28"/>
        </w:rPr>
        <w:t>，</w:t>
      </w:r>
      <w:r w:rsidRPr="00D51FE2">
        <w:rPr>
          <w:rFonts w:ascii="微軟正黑體" w:eastAsia="微軟正黑體" w:hAnsi="微軟正黑體"/>
          <w:sz w:val="28"/>
          <w:szCs w:val="28"/>
        </w:rPr>
        <w:t>臺灣政府透過總統府司法改革國是會議，邀集各界專家代表共同</w:t>
      </w:r>
      <w:proofErr w:type="gramStart"/>
      <w:r w:rsidRPr="00D51FE2">
        <w:rPr>
          <w:rFonts w:ascii="微軟正黑體" w:eastAsia="微軟正黑體" w:hAnsi="微軟正黑體"/>
          <w:sz w:val="28"/>
          <w:szCs w:val="28"/>
        </w:rPr>
        <w:t>研</w:t>
      </w:r>
      <w:proofErr w:type="gramEnd"/>
      <w:r w:rsidRPr="00D51FE2">
        <w:rPr>
          <w:rFonts w:ascii="微軟正黑體" w:eastAsia="微軟正黑體" w:hAnsi="微軟正黑體"/>
          <w:sz w:val="28"/>
          <w:szCs w:val="28"/>
        </w:rPr>
        <w:t>議，以制定適當程序規範、可持續</w:t>
      </w:r>
      <w:r w:rsidRPr="00D51FE2">
        <w:rPr>
          <w:rFonts w:ascii="微軟正黑體" w:eastAsia="微軟正黑體" w:hAnsi="微軟正黑體" w:hint="eastAsia"/>
          <w:sz w:val="28"/>
          <w:szCs w:val="28"/>
        </w:rPr>
        <w:t>之</w:t>
      </w:r>
      <w:r w:rsidRPr="00D51FE2">
        <w:rPr>
          <w:rFonts w:ascii="微軟正黑體" w:eastAsia="微軟正黑體" w:hAnsi="微軟正黑體"/>
          <w:sz w:val="28"/>
          <w:szCs w:val="28"/>
        </w:rPr>
        <w:t>司法系統及更有效</w:t>
      </w:r>
      <w:r w:rsidRPr="00D51FE2">
        <w:rPr>
          <w:rFonts w:ascii="微軟正黑體" w:eastAsia="微軟正黑體" w:hAnsi="微軟正黑體" w:hint="eastAsia"/>
          <w:sz w:val="28"/>
          <w:szCs w:val="28"/>
        </w:rPr>
        <w:t>率之審理流程</w:t>
      </w:r>
      <w:r w:rsidRPr="00D51FE2">
        <w:rPr>
          <w:rFonts w:ascii="微軟正黑體" w:eastAsia="微軟正黑體" w:hAnsi="微軟正黑體"/>
          <w:sz w:val="28"/>
          <w:szCs w:val="28"/>
        </w:rPr>
        <w:t>。</w:t>
      </w:r>
    </w:p>
    <w:p w:rsidR="00827E4C" w:rsidRPr="00C40D70" w:rsidRDefault="00816722" w:rsidP="008409A8">
      <w:pPr>
        <w:pStyle w:val="11"/>
        <w:adjustRightInd w:val="0"/>
        <w:snapToGrid w:val="0"/>
        <w:spacing w:beforeLines="50" w:before="180" w:afterLines="50" w:after="180"/>
        <w:ind w:leftChars="0" w:left="0"/>
        <w:outlineLvl w:val="3"/>
        <w:rPr>
          <w:rFonts w:ascii="微軟正黑體" w:eastAsia="微軟正黑體" w:hAnsi="微軟正黑體"/>
          <w:b/>
          <w:color w:val="006699"/>
          <w:kern w:val="0"/>
          <w:sz w:val="28"/>
          <w:szCs w:val="28"/>
        </w:rPr>
      </w:pPr>
      <w:bookmarkStart w:id="35" w:name="_Toc57737616"/>
      <w:r w:rsidRPr="003E1AAE">
        <w:rPr>
          <w:rFonts w:ascii="微軟正黑體" w:eastAsia="微軟正黑體" w:hAnsi="微軟正黑體"/>
          <w:b/>
          <w:color w:val="006699"/>
          <w:kern w:val="0"/>
          <w:sz w:val="28"/>
          <w:szCs w:val="28"/>
        </w:rPr>
        <w:t>民事救濟及法律扶助</w:t>
      </w:r>
      <w:bookmarkEnd w:id="35"/>
    </w:p>
    <w:p w:rsidR="00AB34CB" w:rsidRPr="00852C41" w:rsidRDefault="00816722" w:rsidP="00FA56EB">
      <w:pPr>
        <w:pStyle w:val="11"/>
        <w:adjustRightInd w:val="0"/>
        <w:snapToGrid w:val="0"/>
        <w:ind w:leftChars="0" w:left="0" w:firstLineChars="200" w:firstLine="560"/>
        <w:jc w:val="both"/>
      </w:pPr>
      <w:r w:rsidRPr="00D51FE2">
        <w:rPr>
          <w:rFonts w:ascii="微軟正黑體" w:eastAsia="微軟正黑體" w:hAnsi="微軟正黑體"/>
          <w:kern w:val="0"/>
          <w:sz w:val="28"/>
          <w:szCs w:val="28"/>
        </w:rPr>
        <w:t>「民事訴訟法」</w:t>
      </w:r>
      <w:r w:rsidR="00EE4867" w:rsidRPr="00D51FE2">
        <w:rPr>
          <w:rFonts w:ascii="微軟正黑體" w:eastAsia="微軟正黑體" w:hAnsi="微軟正黑體" w:hint="eastAsia"/>
          <w:kern w:val="0"/>
          <w:sz w:val="28"/>
          <w:szCs w:val="28"/>
        </w:rPr>
        <w:t>及</w:t>
      </w:r>
      <w:r w:rsidRPr="00D51FE2">
        <w:rPr>
          <w:rFonts w:ascii="微軟正黑體" w:eastAsia="微軟正黑體" w:hAnsi="微軟正黑體"/>
          <w:kern w:val="0"/>
          <w:sz w:val="28"/>
          <w:szCs w:val="28"/>
        </w:rPr>
        <w:t>其特別法「勞動事件法」均設有「訴訟救助」制度，准許無資力支出訴訟費用，但非顯無勝訴之望的當事人，於法定範圍內，暫緩繳納訴訟費用。「法律扶助法」對於無力負擔訴訟費用及律師報酬的人民，予以制度性的援助，以保障人民訴訟權及平等</w:t>
      </w:r>
      <w:r w:rsidRPr="00D51FE2">
        <w:rPr>
          <w:rFonts w:ascii="微軟正黑體" w:eastAsia="微軟正黑體" w:hAnsi="微軟正黑體"/>
          <w:kern w:val="0"/>
          <w:sz w:val="28"/>
          <w:szCs w:val="28"/>
        </w:rPr>
        <w:lastRenderedPageBreak/>
        <w:t>權等基本人權。</w:t>
      </w:r>
      <w:bookmarkStart w:id="36" w:name="_Toc57737617"/>
    </w:p>
    <w:p w:rsidR="00827E4C" w:rsidRPr="00C40D70" w:rsidRDefault="00816722" w:rsidP="008409A8">
      <w:pPr>
        <w:pStyle w:val="11"/>
        <w:adjustRightInd w:val="0"/>
        <w:snapToGrid w:val="0"/>
        <w:spacing w:beforeLines="50" w:before="180" w:afterLines="50" w:after="180"/>
        <w:ind w:leftChars="0" w:left="0"/>
        <w:outlineLvl w:val="3"/>
        <w:rPr>
          <w:rFonts w:ascii="微軟正黑體" w:eastAsia="微軟正黑體" w:hAnsi="微軟正黑體"/>
          <w:b/>
          <w:color w:val="006699"/>
          <w:kern w:val="0"/>
          <w:sz w:val="28"/>
          <w:szCs w:val="28"/>
        </w:rPr>
      </w:pPr>
      <w:r w:rsidRPr="003E1AAE">
        <w:rPr>
          <w:rFonts w:ascii="微軟正黑體" w:eastAsia="微軟正黑體" w:hAnsi="微軟正黑體"/>
          <w:b/>
          <w:color w:val="006699"/>
          <w:kern w:val="0"/>
          <w:sz w:val="28"/>
          <w:szCs w:val="28"/>
        </w:rPr>
        <w:t>集體救濟及公民訴訟制度</w:t>
      </w:r>
      <w:bookmarkEnd w:id="36"/>
    </w:p>
    <w:p w:rsidR="00827E4C" w:rsidRPr="00D51FE2"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kern w:val="0"/>
          <w:sz w:val="28"/>
          <w:szCs w:val="28"/>
        </w:rPr>
      </w:pPr>
      <w:r w:rsidRPr="00D51FE2">
        <w:rPr>
          <w:rFonts w:ascii="微軟正黑體" w:eastAsia="微軟正黑體" w:hAnsi="微軟正黑體"/>
          <w:kern w:val="0"/>
          <w:sz w:val="28"/>
          <w:szCs w:val="28"/>
        </w:rPr>
        <w:t>相對於個人，企業通常具有較豐沛之資源得以運用，導致因企業行為使得權利受侵害之個別消費者</w:t>
      </w:r>
      <w:r w:rsidRPr="00D51FE2">
        <w:rPr>
          <w:rFonts w:ascii="微軟正黑體" w:eastAsia="微軟正黑體" w:hAnsi="微軟正黑體" w:hint="eastAsia"/>
          <w:kern w:val="0"/>
          <w:sz w:val="28"/>
          <w:szCs w:val="28"/>
        </w:rPr>
        <w:t>，</w:t>
      </w:r>
      <w:r w:rsidRPr="00D51FE2">
        <w:rPr>
          <w:rFonts w:ascii="微軟正黑體" w:eastAsia="微軟正黑體" w:hAnsi="微軟正黑體"/>
          <w:kern w:val="0"/>
          <w:sz w:val="28"/>
          <w:szCs w:val="28"/>
        </w:rPr>
        <w:t>乃至於利害關係人難以有效獲得實質救濟</w:t>
      </w:r>
      <w:r w:rsidRPr="00D51FE2">
        <w:rPr>
          <w:rFonts w:ascii="微軟正黑體" w:eastAsia="微軟正黑體" w:hAnsi="微軟正黑體" w:hint="eastAsia"/>
          <w:kern w:val="0"/>
          <w:sz w:val="28"/>
          <w:szCs w:val="28"/>
        </w:rPr>
        <w:t>，</w:t>
      </w:r>
      <w:r w:rsidR="007B087E">
        <w:rPr>
          <w:rFonts w:ascii="微軟正黑體" w:eastAsia="微軟正黑體" w:hAnsi="微軟正黑體" w:hint="eastAsia"/>
          <w:kern w:val="0"/>
          <w:sz w:val="28"/>
          <w:szCs w:val="28"/>
        </w:rPr>
        <w:t>故亦</w:t>
      </w:r>
      <w:r w:rsidRPr="00D51FE2">
        <w:rPr>
          <w:rFonts w:ascii="微軟正黑體" w:eastAsia="微軟正黑體" w:hAnsi="微軟正黑體" w:hint="eastAsia"/>
          <w:kern w:val="0"/>
          <w:sz w:val="28"/>
          <w:szCs w:val="28"/>
        </w:rPr>
        <w:t>透過</w:t>
      </w:r>
      <w:r w:rsidRPr="00D51FE2">
        <w:rPr>
          <w:rFonts w:ascii="微軟正黑體" w:eastAsia="微軟正黑體" w:hAnsi="微軟正黑體"/>
          <w:kern w:val="0"/>
          <w:sz w:val="28"/>
          <w:szCs w:val="28"/>
        </w:rPr>
        <w:t>「民事訴訟法」及「消費者保護法」</w:t>
      </w:r>
      <w:r w:rsidRPr="00D51FE2">
        <w:rPr>
          <w:rFonts w:ascii="微軟正黑體" w:eastAsia="微軟正黑體" w:hAnsi="微軟正黑體" w:hint="eastAsia"/>
          <w:kern w:val="0"/>
          <w:sz w:val="28"/>
          <w:szCs w:val="28"/>
        </w:rPr>
        <w:t>，對</w:t>
      </w:r>
      <w:r w:rsidRPr="00D51FE2">
        <w:rPr>
          <w:rFonts w:ascii="微軟正黑體" w:eastAsia="微軟正黑體" w:hAnsi="微軟正黑體"/>
          <w:kern w:val="0"/>
          <w:sz w:val="28"/>
          <w:szCs w:val="28"/>
        </w:rPr>
        <w:t>於公害、消費者損害及商品瑕疵等被害人眾多之案件類型</w:t>
      </w:r>
      <w:r w:rsidRPr="00D51FE2">
        <w:rPr>
          <w:rFonts w:ascii="微軟正黑體" w:eastAsia="微軟正黑體" w:hAnsi="微軟正黑體" w:hint="eastAsia"/>
          <w:kern w:val="0"/>
          <w:sz w:val="28"/>
          <w:szCs w:val="28"/>
        </w:rPr>
        <w:t>建置</w:t>
      </w:r>
      <w:r w:rsidRPr="00D51FE2">
        <w:rPr>
          <w:rFonts w:ascii="微軟正黑體" w:eastAsia="微軟正黑體" w:hAnsi="微軟正黑體"/>
          <w:kern w:val="0"/>
          <w:sz w:val="28"/>
          <w:szCs w:val="28"/>
        </w:rPr>
        <w:t>團體訴訟制度，以減輕</w:t>
      </w:r>
      <w:r w:rsidRPr="00D51FE2">
        <w:rPr>
          <w:rFonts w:ascii="微軟正黑體" w:eastAsia="微軟正黑體" w:hAnsi="微軟正黑體" w:hint="eastAsia"/>
          <w:kern w:val="0"/>
          <w:sz w:val="28"/>
          <w:szCs w:val="28"/>
        </w:rPr>
        <w:t>權利受侵害者</w:t>
      </w:r>
      <w:r w:rsidRPr="00D51FE2">
        <w:rPr>
          <w:rFonts w:ascii="微軟正黑體" w:eastAsia="微軟正黑體" w:hAnsi="微軟正黑體"/>
          <w:kern w:val="0"/>
          <w:sz w:val="28"/>
          <w:szCs w:val="28"/>
        </w:rPr>
        <w:t>利用司法救濟過程之負擔。</w:t>
      </w:r>
    </w:p>
    <w:p w:rsidR="00827E4C" w:rsidRPr="00C40D70"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kern w:val="0"/>
          <w:sz w:val="28"/>
          <w:szCs w:val="28"/>
        </w:rPr>
      </w:pPr>
      <w:proofErr w:type="gramStart"/>
      <w:r w:rsidRPr="00D51FE2">
        <w:rPr>
          <w:rFonts w:ascii="微軟正黑體" w:eastAsia="微軟正黑體" w:hAnsi="微軟正黑體"/>
          <w:kern w:val="0"/>
          <w:sz w:val="28"/>
          <w:szCs w:val="28"/>
        </w:rPr>
        <w:t>此外，</w:t>
      </w:r>
      <w:proofErr w:type="gramEnd"/>
      <w:r w:rsidRPr="00D51FE2">
        <w:rPr>
          <w:rFonts w:ascii="微軟正黑體" w:eastAsia="微軟正黑體" w:hAnsi="微軟正黑體"/>
          <w:kern w:val="0"/>
          <w:sz w:val="28"/>
          <w:szCs w:val="28"/>
        </w:rPr>
        <w:t>臺灣「環境基本法」、「環境影響評估法」、「空氣污染防制法」、「廢棄物清理法」、「土壤及地下水污染整治法」、「水污染防治法」及「毒性及關注化學物質管理法」等</w:t>
      </w:r>
      <w:proofErr w:type="gramStart"/>
      <w:r w:rsidRPr="00D51FE2">
        <w:rPr>
          <w:rFonts w:ascii="微軟正黑體" w:eastAsia="微軟正黑體" w:hAnsi="微軟正黑體"/>
          <w:kern w:val="0"/>
          <w:sz w:val="28"/>
          <w:szCs w:val="28"/>
        </w:rPr>
        <w:t>法規均訂有</w:t>
      </w:r>
      <w:proofErr w:type="gramEnd"/>
      <w:r w:rsidRPr="00D51FE2">
        <w:rPr>
          <w:rFonts w:ascii="微軟正黑體" w:eastAsia="微軟正黑體" w:hAnsi="微軟正黑體"/>
          <w:kern w:val="0"/>
          <w:sz w:val="28"/>
          <w:szCs w:val="28"/>
        </w:rPr>
        <w:t>公民訴訟條款</w:t>
      </w:r>
      <w:r w:rsidRPr="00D51FE2">
        <w:rPr>
          <w:rFonts w:ascii="微軟正黑體" w:eastAsia="微軟正黑體" w:hAnsi="微軟正黑體" w:hint="eastAsia"/>
          <w:kern w:val="0"/>
          <w:sz w:val="28"/>
          <w:szCs w:val="28"/>
        </w:rPr>
        <w:t>。</w:t>
      </w:r>
      <w:proofErr w:type="gramStart"/>
      <w:r w:rsidRPr="00D51FE2">
        <w:rPr>
          <w:rFonts w:ascii="微軟正黑體" w:eastAsia="微軟正黑體" w:hAnsi="微軟正黑體"/>
          <w:kern w:val="0"/>
          <w:sz w:val="28"/>
          <w:szCs w:val="28"/>
        </w:rPr>
        <w:t>當公</w:t>
      </w:r>
      <w:proofErr w:type="gramEnd"/>
      <w:r w:rsidRPr="00D51FE2">
        <w:rPr>
          <w:rFonts w:ascii="微軟正黑體" w:eastAsia="微軟正黑體" w:hAnsi="微軟正黑體"/>
          <w:kern w:val="0"/>
          <w:sz w:val="28"/>
          <w:szCs w:val="28"/>
        </w:rPr>
        <w:t>、私部門違反法令而主管機關卻疏於執行時，受害人民或公益團體得以書面告知主管機關，若主管機關仍置之不理，更得直接向行政法院提起訴訟。</w:t>
      </w:r>
    </w:p>
    <w:p w:rsidR="00827E4C" w:rsidRPr="00C40D70" w:rsidRDefault="00816722" w:rsidP="008409A8">
      <w:pPr>
        <w:pStyle w:val="11"/>
        <w:adjustRightInd w:val="0"/>
        <w:snapToGrid w:val="0"/>
        <w:spacing w:beforeLines="50" w:before="180" w:afterLines="50" w:after="180"/>
        <w:ind w:leftChars="0" w:left="0"/>
        <w:outlineLvl w:val="3"/>
        <w:rPr>
          <w:rFonts w:ascii="微軟正黑體" w:eastAsia="微軟正黑體" w:hAnsi="微軟正黑體"/>
          <w:b/>
          <w:color w:val="006699"/>
          <w:kern w:val="0"/>
          <w:sz w:val="28"/>
          <w:szCs w:val="28"/>
        </w:rPr>
      </w:pPr>
      <w:bookmarkStart w:id="37" w:name="_Toc57737618"/>
      <w:r w:rsidRPr="003E1AAE">
        <w:rPr>
          <w:rFonts w:ascii="微軟正黑體" w:eastAsia="微軟正黑體" w:hAnsi="微軟正黑體" w:hint="eastAsia"/>
          <w:b/>
          <w:color w:val="006699"/>
          <w:kern w:val="0"/>
          <w:sz w:val="28"/>
          <w:szCs w:val="28"/>
        </w:rPr>
        <w:t>域外管轄</w:t>
      </w:r>
      <w:bookmarkEnd w:id="37"/>
    </w:p>
    <w:p w:rsidR="00827E4C" w:rsidRPr="00D51FE2" w:rsidRDefault="008235F1" w:rsidP="00FA56EB">
      <w:pPr>
        <w:pStyle w:val="11"/>
        <w:adjustRightInd w:val="0"/>
        <w:snapToGrid w:val="0"/>
        <w:ind w:leftChars="0" w:left="0" w:firstLineChars="200" w:firstLine="560"/>
        <w:jc w:val="both"/>
        <w:rPr>
          <w:rFonts w:ascii="微軟正黑體" w:eastAsia="微軟正黑體" w:hAnsi="微軟正黑體"/>
          <w:kern w:val="0"/>
          <w:sz w:val="28"/>
          <w:szCs w:val="28"/>
        </w:rPr>
      </w:pPr>
      <w:r w:rsidRPr="00D51FE2">
        <w:rPr>
          <w:rFonts w:ascii="微軟正黑體" w:eastAsia="微軟正黑體" w:hAnsi="微軟正黑體" w:hint="eastAsia"/>
          <w:kern w:val="0"/>
          <w:sz w:val="28"/>
          <w:szCs w:val="28"/>
        </w:rPr>
        <w:t>對於海外發生特定人權危害案件， 現行法制已有相關規範，無論其發生地點，臺灣司法機關具有管轄權。例如企業之負責人或受</w:t>
      </w:r>
      <w:proofErr w:type="gramStart"/>
      <w:r w:rsidRPr="00D51FE2">
        <w:rPr>
          <w:rFonts w:ascii="微軟正黑體" w:eastAsia="微軟正黑體" w:hAnsi="微軟正黑體" w:hint="eastAsia"/>
          <w:kern w:val="0"/>
          <w:sz w:val="28"/>
          <w:szCs w:val="28"/>
        </w:rPr>
        <w:t>僱</w:t>
      </w:r>
      <w:proofErr w:type="gramEnd"/>
      <w:r w:rsidRPr="00D51FE2">
        <w:rPr>
          <w:rFonts w:ascii="微軟正黑體" w:eastAsia="微軟正黑體" w:hAnsi="微軟正黑體" w:hint="eastAsia"/>
          <w:kern w:val="0"/>
          <w:sz w:val="28"/>
          <w:szCs w:val="28"/>
        </w:rPr>
        <w:t>人等於海外有「中華民國刑法」第5條規定之人口販運、販賣毒品及海盜等行為，或有「貪污治罪條例」第11條規定，對臺灣公務員行賄</w:t>
      </w:r>
      <w:r w:rsidR="00165115">
        <w:rPr>
          <w:rFonts w:ascii="微軟正黑體" w:eastAsia="微軟正黑體" w:hAnsi="微軟正黑體" w:hint="eastAsia"/>
          <w:kern w:val="0"/>
          <w:sz w:val="28"/>
          <w:szCs w:val="28"/>
        </w:rPr>
        <w:t>，</w:t>
      </w:r>
      <w:r w:rsidRPr="00D51FE2">
        <w:rPr>
          <w:rFonts w:ascii="微軟正黑體" w:eastAsia="微軟正黑體" w:hAnsi="微軟正黑體" w:hint="eastAsia"/>
          <w:kern w:val="0"/>
          <w:sz w:val="28"/>
          <w:szCs w:val="28"/>
        </w:rPr>
        <w:t>或對外國公務員就跨區貿易、投資或其他工商業活動有關事項行賄之行為，不問犯罪地之法律有無處罰規定，臺灣司法機關皆得對其追訴、處罰</w:t>
      </w:r>
      <w:r w:rsidR="00816722" w:rsidRPr="00D51FE2">
        <w:rPr>
          <w:rFonts w:ascii="微軟正黑體" w:eastAsia="微軟正黑體" w:hAnsi="微軟正黑體" w:hint="eastAsia"/>
          <w:kern w:val="0"/>
          <w:sz w:val="28"/>
          <w:szCs w:val="28"/>
        </w:rPr>
        <w:t>。</w:t>
      </w:r>
    </w:p>
    <w:p w:rsidR="00827E4C"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kern w:val="0"/>
          <w:sz w:val="28"/>
          <w:szCs w:val="28"/>
        </w:rPr>
      </w:pPr>
      <w:proofErr w:type="gramStart"/>
      <w:r w:rsidRPr="00D51FE2">
        <w:rPr>
          <w:rFonts w:ascii="微軟正黑體" w:eastAsia="微軟正黑體" w:hAnsi="微軟正黑體" w:hint="eastAsia"/>
          <w:kern w:val="0"/>
          <w:sz w:val="28"/>
          <w:szCs w:val="28"/>
        </w:rPr>
        <w:t>此外，</w:t>
      </w:r>
      <w:proofErr w:type="gramEnd"/>
      <w:r w:rsidRPr="00D51FE2">
        <w:rPr>
          <w:rFonts w:ascii="微軟正黑體" w:eastAsia="微軟正黑體" w:hAnsi="微軟正黑體" w:hint="eastAsia"/>
          <w:kern w:val="0"/>
          <w:sz w:val="28"/>
          <w:szCs w:val="28"/>
        </w:rPr>
        <w:t>依據「公司國外投資處理辦法」規定，臺灣政府如於審查時，發現企業國外投資曾有違反國際條約之義務者，將否准其申請；如核准公司於國外投資者，並逐案加</w:t>
      </w:r>
      <w:proofErr w:type="gramStart"/>
      <w:r w:rsidRPr="00D51FE2">
        <w:rPr>
          <w:rFonts w:ascii="微軟正黑體" w:eastAsia="微軟正黑體" w:hAnsi="微軟正黑體" w:hint="eastAsia"/>
          <w:kern w:val="0"/>
          <w:sz w:val="28"/>
          <w:szCs w:val="28"/>
        </w:rPr>
        <w:t>註</w:t>
      </w:r>
      <w:proofErr w:type="gramEnd"/>
      <w:r w:rsidRPr="00D51FE2">
        <w:rPr>
          <w:rFonts w:ascii="微軟正黑體" w:eastAsia="微軟正黑體" w:hAnsi="微軟正黑體" w:hint="eastAsia"/>
          <w:kern w:val="0"/>
          <w:sz w:val="28"/>
          <w:szCs w:val="28"/>
        </w:rPr>
        <w:t>應善盡企業社會責任，同時要求企業應確實遵循所在國之法律規定。</w:t>
      </w:r>
    </w:p>
    <w:p w:rsidR="00681DB8" w:rsidRPr="00D51FE2" w:rsidRDefault="00681DB8" w:rsidP="005E6DD2">
      <w:pPr>
        <w:pStyle w:val="11"/>
        <w:adjustRightInd w:val="0"/>
        <w:snapToGrid w:val="0"/>
        <w:spacing w:beforeLines="50" w:before="180"/>
        <w:ind w:leftChars="0" w:left="0" w:firstLineChars="200" w:firstLine="560"/>
        <w:rPr>
          <w:rFonts w:ascii="微軟正黑體" w:eastAsia="微軟正黑體" w:hAnsi="微軟正黑體"/>
          <w:kern w:val="0"/>
          <w:sz w:val="28"/>
          <w:szCs w:val="28"/>
        </w:rPr>
      </w:pPr>
    </w:p>
    <w:p w:rsidR="00827E4C" w:rsidRPr="00C40D70" w:rsidRDefault="00816722" w:rsidP="008409A8">
      <w:pPr>
        <w:pStyle w:val="11"/>
        <w:numPr>
          <w:ilvl w:val="0"/>
          <w:numId w:val="7"/>
        </w:numPr>
        <w:adjustRightInd w:val="0"/>
        <w:snapToGrid w:val="0"/>
        <w:spacing w:beforeLines="50" w:before="180" w:afterLines="50" w:after="180"/>
        <w:ind w:leftChars="0" w:left="0" w:hanging="482"/>
        <w:outlineLvl w:val="2"/>
        <w:rPr>
          <w:rFonts w:ascii="微軟正黑體" w:eastAsia="微軟正黑體" w:hAnsi="微軟正黑體"/>
          <w:b/>
          <w:color w:val="006699"/>
          <w:sz w:val="28"/>
          <w:szCs w:val="28"/>
        </w:rPr>
      </w:pPr>
      <w:bookmarkStart w:id="38" w:name="_Toc57737619"/>
      <w:r w:rsidRPr="003E1AAE">
        <w:rPr>
          <w:rFonts w:ascii="微軟正黑體" w:eastAsia="微軟正黑體" w:hAnsi="微軟正黑體"/>
          <w:b/>
          <w:color w:val="006699"/>
          <w:sz w:val="28"/>
          <w:szCs w:val="28"/>
        </w:rPr>
        <w:lastRenderedPageBreak/>
        <w:t>非司法救濟</w:t>
      </w:r>
      <w:bookmarkEnd w:id="38"/>
      <w:r w:rsidRPr="003E1AAE">
        <w:rPr>
          <w:rFonts w:ascii="微軟正黑體" w:eastAsia="微軟正黑體" w:hAnsi="微軟正黑體" w:hint="eastAsia"/>
          <w:b/>
          <w:color w:val="006699"/>
          <w:sz w:val="28"/>
          <w:szCs w:val="28"/>
        </w:rPr>
        <w:t xml:space="preserve"> </w:t>
      </w:r>
    </w:p>
    <w:p w:rsidR="00827E4C" w:rsidRPr="00C40D70" w:rsidRDefault="00816722" w:rsidP="00FA56EB">
      <w:pPr>
        <w:pStyle w:val="11"/>
        <w:adjustRightInd w:val="0"/>
        <w:snapToGrid w:val="0"/>
        <w:ind w:leftChars="0" w:left="0" w:firstLineChars="200" w:firstLine="560"/>
        <w:jc w:val="both"/>
        <w:rPr>
          <w:rFonts w:ascii="微軟正黑體" w:eastAsia="微軟正黑體" w:hAnsi="微軟正黑體"/>
          <w:kern w:val="0"/>
          <w:sz w:val="28"/>
          <w:szCs w:val="28"/>
        </w:rPr>
      </w:pPr>
      <w:r w:rsidRPr="00D51FE2">
        <w:rPr>
          <w:rFonts w:ascii="微軟正黑體" w:eastAsia="微軟正黑體" w:hAnsi="微軟正黑體"/>
          <w:kern w:val="0"/>
          <w:sz w:val="28"/>
          <w:szCs w:val="28"/>
        </w:rPr>
        <w:t>臺灣政府也鼓勵、提倡民眾多利用由法院、行政機關及民間組織依法向民眾提供之申訴、調解、調處或仲裁等所謂「訴訟外紛爭解決機制」（Alternative Dispute Resolution，簡稱ADR），</w:t>
      </w:r>
      <w:r w:rsidR="00165115">
        <w:rPr>
          <w:rFonts w:ascii="微軟正黑體" w:eastAsia="微軟正黑體" w:hAnsi="微軟正黑體" w:hint="eastAsia"/>
          <w:kern w:val="0"/>
          <w:sz w:val="28"/>
          <w:szCs w:val="28"/>
        </w:rPr>
        <w:t>以</w:t>
      </w:r>
      <w:r w:rsidRPr="00D51FE2">
        <w:rPr>
          <w:rFonts w:ascii="微軟正黑體" w:eastAsia="微軟正黑體" w:hAnsi="微軟正黑體" w:hint="eastAsia"/>
          <w:kern w:val="0"/>
          <w:sz w:val="28"/>
          <w:szCs w:val="28"/>
        </w:rPr>
        <w:t>儘</w:t>
      </w:r>
      <w:r w:rsidRPr="00D51FE2">
        <w:rPr>
          <w:rFonts w:ascii="微軟正黑體" w:eastAsia="微軟正黑體" w:hAnsi="微軟正黑體"/>
          <w:kern w:val="0"/>
          <w:sz w:val="28"/>
          <w:szCs w:val="28"/>
        </w:rPr>
        <w:t>速解決橫跨醫療糾紛、勞資爭議、性別平等、消費者保護等各領域案件。</w:t>
      </w:r>
    </w:p>
    <w:p w:rsidR="00827E4C" w:rsidRPr="00C40D70" w:rsidRDefault="00816722" w:rsidP="008409A8">
      <w:pPr>
        <w:pStyle w:val="11"/>
        <w:adjustRightInd w:val="0"/>
        <w:snapToGrid w:val="0"/>
        <w:spacing w:beforeLines="50" w:before="180" w:afterLines="50" w:after="180"/>
        <w:ind w:leftChars="0" w:left="0"/>
        <w:outlineLvl w:val="3"/>
        <w:rPr>
          <w:rFonts w:ascii="微軟正黑體" w:eastAsia="微軟正黑體" w:hAnsi="微軟正黑體"/>
          <w:b/>
          <w:color w:val="006699"/>
          <w:kern w:val="0"/>
          <w:sz w:val="28"/>
          <w:szCs w:val="28"/>
        </w:rPr>
      </w:pPr>
      <w:bookmarkStart w:id="39" w:name="_Toc57737620"/>
      <w:r w:rsidRPr="003E1AAE">
        <w:rPr>
          <w:rFonts w:ascii="微軟正黑體" w:eastAsia="微軟正黑體" w:hAnsi="微軟正黑體" w:hint="eastAsia"/>
          <w:b/>
          <w:color w:val="006699"/>
          <w:kern w:val="0"/>
          <w:sz w:val="28"/>
          <w:szCs w:val="28"/>
        </w:rPr>
        <w:t>調解前置制度</w:t>
      </w:r>
      <w:bookmarkEnd w:id="39"/>
      <w:r w:rsidRPr="003E1AAE">
        <w:rPr>
          <w:rFonts w:ascii="微軟正黑體" w:eastAsia="微軟正黑體" w:hAnsi="微軟正黑體" w:hint="eastAsia"/>
          <w:b/>
          <w:color w:val="006699"/>
          <w:kern w:val="0"/>
          <w:sz w:val="28"/>
          <w:szCs w:val="28"/>
        </w:rPr>
        <w:t xml:space="preserve"> </w:t>
      </w:r>
    </w:p>
    <w:p w:rsidR="00827E4C" w:rsidRPr="00C40D70" w:rsidRDefault="00816722" w:rsidP="00FA56EB">
      <w:pPr>
        <w:pStyle w:val="11"/>
        <w:adjustRightInd w:val="0"/>
        <w:snapToGrid w:val="0"/>
        <w:ind w:leftChars="0" w:left="0" w:firstLineChars="200" w:firstLine="560"/>
        <w:jc w:val="both"/>
        <w:rPr>
          <w:rFonts w:ascii="微軟正黑體" w:eastAsia="微軟正黑體" w:hAnsi="微軟正黑體"/>
          <w:kern w:val="0"/>
          <w:sz w:val="28"/>
          <w:szCs w:val="28"/>
        </w:rPr>
      </w:pPr>
      <w:r w:rsidRPr="00D51FE2">
        <w:rPr>
          <w:rFonts w:ascii="微軟正黑體" w:eastAsia="微軟正黑體" w:hAnsi="微軟正黑體"/>
          <w:kern w:val="0"/>
          <w:sz w:val="28"/>
          <w:szCs w:val="28"/>
        </w:rPr>
        <w:t>例如於勞動爭議領域，為提供司法以外之替代性爭端解決機制，即設有勞資爭議調解、仲裁及裁決機制，且「民事訴訟法」</w:t>
      </w:r>
      <w:r w:rsidR="00EE4867" w:rsidRPr="00D51FE2">
        <w:rPr>
          <w:rFonts w:ascii="微軟正黑體" w:eastAsia="微軟正黑體" w:hAnsi="微軟正黑體" w:hint="eastAsia"/>
          <w:kern w:val="0"/>
          <w:sz w:val="28"/>
          <w:szCs w:val="28"/>
        </w:rPr>
        <w:t>及</w:t>
      </w:r>
      <w:r w:rsidRPr="00D51FE2">
        <w:rPr>
          <w:rFonts w:ascii="微軟正黑體" w:eastAsia="微軟正黑體" w:hAnsi="微軟正黑體"/>
          <w:kern w:val="0"/>
          <w:sz w:val="28"/>
          <w:szCs w:val="28"/>
        </w:rPr>
        <w:t>其特別法「勞動事件法」均設有強制調解制度，使相關案件原則上應先經過調解程序，調解不成才得交由法院審判。</w:t>
      </w:r>
    </w:p>
    <w:p w:rsidR="00827E4C" w:rsidRPr="00C40D70" w:rsidRDefault="00816722" w:rsidP="008409A8">
      <w:pPr>
        <w:pStyle w:val="11"/>
        <w:adjustRightInd w:val="0"/>
        <w:snapToGrid w:val="0"/>
        <w:spacing w:beforeLines="50" w:before="180" w:afterLines="50" w:after="180"/>
        <w:ind w:leftChars="0" w:left="0"/>
        <w:outlineLvl w:val="3"/>
        <w:rPr>
          <w:rFonts w:ascii="微軟正黑體" w:eastAsia="微軟正黑體" w:hAnsi="微軟正黑體"/>
          <w:b/>
          <w:color w:val="006699"/>
          <w:kern w:val="0"/>
          <w:sz w:val="28"/>
          <w:szCs w:val="28"/>
        </w:rPr>
      </w:pPr>
      <w:bookmarkStart w:id="40" w:name="_Toc57737621"/>
      <w:r w:rsidRPr="003E1AAE">
        <w:rPr>
          <w:rFonts w:ascii="微軟正黑體" w:eastAsia="微軟正黑體" w:hAnsi="微軟正黑體" w:hint="eastAsia"/>
          <w:b/>
          <w:color w:val="006699"/>
          <w:kern w:val="0"/>
          <w:sz w:val="28"/>
          <w:szCs w:val="28"/>
        </w:rPr>
        <w:t>活化訴訟外紛爭解決機制資源</w:t>
      </w:r>
      <w:bookmarkEnd w:id="40"/>
    </w:p>
    <w:p w:rsidR="00827E4C" w:rsidRPr="00C40D70" w:rsidRDefault="00816722" w:rsidP="00FA56EB">
      <w:pPr>
        <w:pStyle w:val="11"/>
        <w:adjustRightInd w:val="0"/>
        <w:snapToGrid w:val="0"/>
        <w:ind w:leftChars="0" w:left="0" w:firstLineChars="200" w:firstLine="560"/>
        <w:jc w:val="both"/>
        <w:rPr>
          <w:rFonts w:ascii="微軟正黑體" w:eastAsia="微軟正黑體" w:hAnsi="微軟正黑體"/>
          <w:kern w:val="0"/>
          <w:sz w:val="28"/>
          <w:szCs w:val="28"/>
        </w:rPr>
      </w:pPr>
      <w:r w:rsidRPr="00D51FE2">
        <w:rPr>
          <w:rFonts w:ascii="微軟正黑體" w:eastAsia="微軟正黑體" w:hAnsi="微軟正黑體"/>
          <w:kern w:val="0"/>
          <w:sz w:val="28"/>
          <w:szCs w:val="28"/>
        </w:rPr>
        <w:t>臺灣政府更建置「訴訟外紛爭解決（ADR）機構查詢平台」，強化行政型、民間型ADR機構的連結</w:t>
      </w:r>
      <w:r w:rsidRPr="00D51FE2">
        <w:rPr>
          <w:rFonts w:ascii="微軟正黑體" w:eastAsia="微軟正黑體" w:hAnsi="微軟正黑體" w:hint="eastAsia"/>
          <w:kern w:val="0"/>
          <w:sz w:val="28"/>
          <w:szCs w:val="28"/>
        </w:rPr>
        <w:t>。</w:t>
      </w:r>
      <w:r w:rsidRPr="00D51FE2">
        <w:rPr>
          <w:rFonts w:ascii="微軟正黑體" w:eastAsia="微軟正黑體" w:hAnsi="微軟正黑體"/>
          <w:kern w:val="0"/>
          <w:sz w:val="28"/>
          <w:szCs w:val="28"/>
        </w:rPr>
        <w:t>民眾可以在網站依據</w:t>
      </w:r>
      <w:r w:rsidRPr="00D51FE2">
        <w:rPr>
          <w:rFonts w:ascii="微軟正黑體" w:eastAsia="微軟正黑體" w:hAnsi="微軟正黑體" w:hint="eastAsia"/>
          <w:kern w:val="0"/>
          <w:sz w:val="28"/>
          <w:szCs w:val="28"/>
        </w:rPr>
        <w:t>紛爭類型</w:t>
      </w:r>
      <w:r w:rsidRPr="00D51FE2">
        <w:rPr>
          <w:rFonts w:ascii="微軟正黑體" w:eastAsia="微軟正黑體" w:hAnsi="微軟正黑體"/>
          <w:kern w:val="0"/>
          <w:sz w:val="28"/>
          <w:szCs w:val="28"/>
        </w:rPr>
        <w:t>、機</w:t>
      </w:r>
      <w:r w:rsidRPr="00D51FE2">
        <w:rPr>
          <w:rFonts w:ascii="微軟正黑體" w:eastAsia="微軟正黑體" w:hAnsi="微軟正黑體" w:hint="eastAsia"/>
          <w:kern w:val="0"/>
          <w:sz w:val="28"/>
          <w:szCs w:val="28"/>
        </w:rPr>
        <w:t>構</w:t>
      </w:r>
      <w:r w:rsidRPr="00D51FE2">
        <w:rPr>
          <w:rFonts w:ascii="微軟正黑體" w:eastAsia="微軟正黑體" w:hAnsi="微軟正黑體"/>
          <w:kern w:val="0"/>
          <w:sz w:val="28"/>
          <w:szCs w:val="28"/>
        </w:rPr>
        <w:t>名稱、機</w:t>
      </w:r>
      <w:r w:rsidRPr="00D51FE2">
        <w:rPr>
          <w:rFonts w:ascii="微軟正黑體" w:eastAsia="微軟正黑體" w:hAnsi="微軟正黑體" w:hint="eastAsia"/>
          <w:kern w:val="0"/>
          <w:sz w:val="28"/>
          <w:szCs w:val="28"/>
        </w:rPr>
        <w:t>構</w:t>
      </w:r>
      <w:r w:rsidRPr="00D51FE2">
        <w:rPr>
          <w:rFonts w:ascii="微軟正黑體" w:eastAsia="微軟正黑體" w:hAnsi="微軟正黑體"/>
          <w:kern w:val="0"/>
          <w:sz w:val="28"/>
          <w:szCs w:val="28"/>
        </w:rPr>
        <w:t>所在地</w:t>
      </w:r>
      <w:r w:rsidRPr="00D51FE2">
        <w:rPr>
          <w:rFonts w:ascii="微軟正黑體" w:eastAsia="微軟正黑體" w:hAnsi="微軟正黑體" w:hint="eastAsia"/>
          <w:kern w:val="0"/>
          <w:sz w:val="28"/>
          <w:szCs w:val="28"/>
        </w:rPr>
        <w:t>區</w:t>
      </w:r>
      <w:r w:rsidRPr="00D51FE2">
        <w:rPr>
          <w:rFonts w:ascii="微軟正黑體" w:eastAsia="微軟正黑體" w:hAnsi="微軟正黑體"/>
          <w:kern w:val="0"/>
          <w:sz w:val="28"/>
          <w:szCs w:val="28"/>
        </w:rPr>
        <w:t>等資料，</w:t>
      </w:r>
      <w:r w:rsidRPr="00D51FE2">
        <w:rPr>
          <w:rFonts w:ascii="微軟正黑體" w:eastAsia="微軟正黑體" w:hAnsi="微軟正黑體" w:hint="eastAsia"/>
          <w:kern w:val="0"/>
          <w:sz w:val="28"/>
          <w:szCs w:val="28"/>
        </w:rPr>
        <w:t>迅速</w:t>
      </w:r>
      <w:r w:rsidRPr="00D51FE2">
        <w:rPr>
          <w:rFonts w:ascii="微軟正黑體" w:eastAsia="微軟正黑體" w:hAnsi="微軟正黑體"/>
          <w:kern w:val="0"/>
          <w:sz w:val="28"/>
          <w:szCs w:val="28"/>
        </w:rPr>
        <w:t>找到協助解決紛爭機構。</w:t>
      </w:r>
    </w:p>
    <w:p w:rsidR="00827E4C" w:rsidRPr="00C40D70" w:rsidRDefault="00816722" w:rsidP="008409A8">
      <w:pPr>
        <w:pStyle w:val="11"/>
        <w:adjustRightInd w:val="0"/>
        <w:snapToGrid w:val="0"/>
        <w:spacing w:beforeLines="50" w:before="180" w:afterLines="50" w:after="180"/>
        <w:ind w:leftChars="0" w:left="0"/>
        <w:outlineLvl w:val="3"/>
        <w:rPr>
          <w:rFonts w:ascii="微軟正黑體" w:eastAsia="微軟正黑體" w:hAnsi="微軟正黑體"/>
          <w:b/>
          <w:color w:val="006699"/>
          <w:sz w:val="28"/>
        </w:rPr>
      </w:pPr>
      <w:bookmarkStart w:id="41" w:name="_Toc57737622"/>
      <w:r w:rsidRPr="003E1AAE">
        <w:rPr>
          <w:rFonts w:ascii="微軟正黑體" w:eastAsia="微軟正黑體" w:hAnsi="微軟正黑體" w:hint="eastAsia"/>
          <w:b/>
          <w:color w:val="006699"/>
          <w:sz w:val="28"/>
        </w:rPr>
        <w:t>就業歧視申訴制度</w:t>
      </w:r>
      <w:bookmarkEnd w:id="41"/>
    </w:p>
    <w:p w:rsidR="00055BD0" w:rsidRPr="00C40D70" w:rsidRDefault="00816722" w:rsidP="00FA56EB">
      <w:pPr>
        <w:pStyle w:val="11"/>
        <w:adjustRightInd w:val="0"/>
        <w:snapToGrid w:val="0"/>
        <w:ind w:leftChars="0" w:left="0" w:firstLineChars="200" w:firstLine="560"/>
        <w:jc w:val="both"/>
        <w:rPr>
          <w:rFonts w:ascii="微軟正黑體" w:eastAsia="微軟正黑體" w:hAnsi="微軟正黑體"/>
          <w:sz w:val="28"/>
        </w:rPr>
      </w:pPr>
      <w:r w:rsidRPr="00D51FE2">
        <w:rPr>
          <w:rFonts w:ascii="微軟正黑體" w:eastAsia="微軟正黑體" w:hAnsi="微軟正黑體" w:hint="eastAsia"/>
          <w:sz w:val="28"/>
        </w:rPr>
        <w:t>臺灣各地方政府勞動行政主管機關已</w:t>
      </w:r>
      <w:r w:rsidR="00165115">
        <w:rPr>
          <w:rFonts w:ascii="微軟正黑體" w:eastAsia="微軟正黑體" w:hAnsi="微軟正黑體" w:hint="eastAsia"/>
          <w:sz w:val="28"/>
        </w:rPr>
        <w:t>針對</w:t>
      </w:r>
      <w:r w:rsidRPr="00D51FE2">
        <w:rPr>
          <w:rFonts w:ascii="微軟正黑體" w:eastAsia="微軟正黑體" w:hAnsi="微軟正黑體" w:hint="eastAsia"/>
          <w:sz w:val="28"/>
        </w:rPr>
        <w:t>就業歧視設置申訴管道，處理就業相關之性別、年齡及身心障礙等歧視案件，故受</w:t>
      </w:r>
      <w:proofErr w:type="gramStart"/>
      <w:r w:rsidRPr="00D51FE2">
        <w:rPr>
          <w:rFonts w:ascii="微軟正黑體" w:eastAsia="微軟正黑體" w:hAnsi="微軟正黑體" w:hint="eastAsia"/>
          <w:sz w:val="28"/>
        </w:rPr>
        <w:t>僱</w:t>
      </w:r>
      <w:proofErr w:type="gramEnd"/>
      <w:r w:rsidRPr="00D51FE2">
        <w:rPr>
          <w:rFonts w:ascii="微軟正黑體" w:eastAsia="微軟正黑體" w:hAnsi="微軟正黑體" w:hint="eastAsia"/>
          <w:sz w:val="28"/>
        </w:rPr>
        <w:t>者或求職者發現雇主違反相關規定，即可向上述管道提出申訴。</w:t>
      </w:r>
    </w:p>
    <w:p w:rsidR="00827E4C" w:rsidRPr="00C40D70" w:rsidRDefault="00816722" w:rsidP="008409A8">
      <w:pPr>
        <w:pStyle w:val="11"/>
        <w:numPr>
          <w:ilvl w:val="0"/>
          <w:numId w:val="10"/>
        </w:numPr>
        <w:adjustRightInd w:val="0"/>
        <w:snapToGrid w:val="0"/>
        <w:spacing w:beforeLines="50" w:before="180" w:afterLines="50" w:after="180"/>
        <w:ind w:leftChars="0" w:left="0"/>
        <w:outlineLvl w:val="1"/>
        <w:rPr>
          <w:rFonts w:ascii="微軟正黑體" w:eastAsia="微軟正黑體" w:hAnsi="微軟正黑體"/>
          <w:color w:val="006699"/>
          <w:sz w:val="28"/>
          <w:szCs w:val="28"/>
        </w:rPr>
      </w:pPr>
      <w:bookmarkStart w:id="42" w:name="_Toc57737623"/>
      <w:r w:rsidRPr="003E1AAE">
        <w:rPr>
          <w:rFonts w:ascii="微軟正黑體" w:eastAsia="微軟正黑體" w:hAnsi="微軟正黑體"/>
          <w:b/>
          <w:color w:val="006699"/>
          <w:sz w:val="28"/>
          <w:szCs w:val="28"/>
        </w:rPr>
        <w:t>未來推動之措施</w:t>
      </w:r>
      <w:bookmarkEnd w:id="42"/>
    </w:p>
    <w:p w:rsidR="00827E4C" w:rsidRPr="00C40D70" w:rsidRDefault="00816722" w:rsidP="008409A8">
      <w:pPr>
        <w:pStyle w:val="11"/>
        <w:numPr>
          <w:ilvl w:val="0"/>
          <w:numId w:val="7"/>
        </w:numPr>
        <w:adjustRightInd w:val="0"/>
        <w:snapToGrid w:val="0"/>
        <w:spacing w:beforeLines="50" w:before="180" w:afterLines="50" w:after="180"/>
        <w:ind w:leftChars="0" w:left="0" w:hanging="482"/>
        <w:outlineLvl w:val="2"/>
        <w:rPr>
          <w:rFonts w:ascii="微軟正黑體" w:eastAsia="微軟正黑體" w:hAnsi="微軟正黑體"/>
          <w:b/>
          <w:bCs/>
          <w:color w:val="006699"/>
          <w:sz w:val="28"/>
          <w:szCs w:val="28"/>
        </w:rPr>
      </w:pPr>
      <w:bookmarkStart w:id="43" w:name="_Toc57737624"/>
      <w:r w:rsidRPr="003E1AAE">
        <w:rPr>
          <w:rFonts w:ascii="微軟正黑體" w:eastAsia="微軟正黑體" w:hAnsi="微軟正黑體" w:hint="eastAsia"/>
          <w:b/>
          <w:bCs/>
          <w:color w:val="006699"/>
          <w:sz w:val="28"/>
          <w:szCs w:val="28"/>
        </w:rPr>
        <w:t>持續推動司法改革，</w:t>
      </w:r>
      <w:r w:rsidRPr="003E1AAE">
        <w:rPr>
          <w:rFonts w:ascii="微軟正黑體" w:eastAsia="微軟正黑體" w:hAnsi="微軟正黑體"/>
          <w:b/>
          <w:bCs/>
          <w:color w:val="006699"/>
          <w:sz w:val="28"/>
          <w:szCs w:val="28"/>
        </w:rPr>
        <w:t>建立</w:t>
      </w:r>
      <w:r w:rsidRPr="003E1AAE">
        <w:rPr>
          <w:rFonts w:ascii="微軟正黑體" w:eastAsia="微軟正黑體" w:hAnsi="微軟正黑體" w:hint="eastAsia"/>
          <w:b/>
          <w:bCs/>
          <w:color w:val="006699"/>
          <w:sz w:val="28"/>
          <w:szCs w:val="28"/>
        </w:rPr>
        <w:t>更完善</w:t>
      </w:r>
      <w:r w:rsidRPr="003E1AAE">
        <w:rPr>
          <w:rFonts w:ascii="微軟正黑體" w:eastAsia="微軟正黑體" w:hAnsi="微軟正黑體"/>
          <w:b/>
          <w:bCs/>
          <w:color w:val="006699"/>
          <w:sz w:val="28"/>
          <w:szCs w:val="28"/>
        </w:rPr>
        <w:t>的</w:t>
      </w:r>
      <w:r w:rsidRPr="003E1AAE">
        <w:rPr>
          <w:rFonts w:ascii="微軟正黑體" w:eastAsia="微軟正黑體" w:hAnsi="微軟正黑體" w:hint="eastAsia"/>
          <w:b/>
          <w:bCs/>
          <w:color w:val="006699"/>
          <w:sz w:val="28"/>
          <w:szCs w:val="28"/>
        </w:rPr>
        <w:t>救濟</w:t>
      </w:r>
      <w:r w:rsidRPr="003E1AAE">
        <w:rPr>
          <w:rFonts w:ascii="微軟正黑體" w:eastAsia="微軟正黑體" w:hAnsi="微軟正黑體"/>
          <w:b/>
          <w:bCs/>
          <w:color w:val="006699"/>
          <w:sz w:val="28"/>
          <w:szCs w:val="28"/>
        </w:rPr>
        <w:t>制度</w:t>
      </w:r>
      <w:bookmarkEnd w:id="43"/>
    </w:p>
    <w:p w:rsidR="00F53564" w:rsidRPr="00D51FE2" w:rsidRDefault="008235F1" w:rsidP="00FA56EB">
      <w:pPr>
        <w:pStyle w:val="11"/>
        <w:adjustRightInd w:val="0"/>
        <w:snapToGrid w:val="0"/>
        <w:ind w:leftChars="0" w:left="0" w:firstLineChars="200" w:firstLine="560"/>
        <w:jc w:val="both"/>
        <w:rPr>
          <w:rFonts w:ascii="微軟正黑體" w:eastAsia="微軟正黑體" w:hAnsi="微軟正黑體"/>
          <w:sz w:val="28"/>
          <w:szCs w:val="28"/>
        </w:rPr>
      </w:pPr>
      <w:r w:rsidRPr="00D51FE2">
        <w:rPr>
          <w:rFonts w:ascii="微軟正黑體" w:eastAsia="微軟正黑體" w:hAnsi="微軟正黑體" w:hint="eastAsia"/>
          <w:sz w:val="28"/>
          <w:szCs w:val="28"/>
        </w:rPr>
        <w:t>承繼1999年開始推動之司法改革，2016年臺灣政府召開總統府司法改革國是會議，歷經40多場分組討論 ，最後由總統召開總結會議，彙整</w:t>
      </w:r>
      <w:proofErr w:type="gramStart"/>
      <w:r w:rsidRPr="00D51FE2">
        <w:rPr>
          <w:rFonts w:ascii="微軟正黑體" w:eastAsia="微軟正黑體" w:hAnsi="微軟正黑體" w:hint="eastAsia"/>
          <w:sz w:val="28"/>
          <w:szCs w:val="28"/>
        </w:rPr>
        <w:t>303項點次決議</w:t>
      </w:r>
      <w:proofErr w:type="gramEnd"/>
      <w:r w:rsidRPr="00D51FE2">
        <w:rPr>
          <w:rFonts w:ascii="微軟正黑體" w:eastAsia="微軟正黑體" w:hAnsi="微軟正黑體" w:hint="eastAsia"/>
          <w:sz w:val="28"/>
          <w:szCs w:val="28"/>
        </w:rPr>
        <w:t>，責成相機關積極推動落實，其中涉及企業與人權之司改新制包括：</w:t>
      </w:r>
    </w:p>
    <w:p w:rsidR="00827E4C" w:rsidRPr="00D51FE2" w:rsidRDefault="008235F1" w:rsidP="00FA56EB">
      <w:pPr>
        <w:pStyle w:val="11"/>
        <w:adjustRightInd w:val="0"/>
        <w:snapToGrid w:val="0"/>
        <w:spacing w:beforeLines="50" w:before="180"/>
        <w:ind w:leftChars="0" w:left="0" w:firstLineChars="200" w:firstLine="560"/>
        <w:jc w:val="both"/>
        <w:rPr>
          <w:rFonts w:ascii="微軟正黑體" w:eastAsia="微軟正黑體" w:hAnsi="微軟正黑體"/>
          <w:sz w:val="28"/>
          <w:szCs w:val="28"/>
        </w:rPr>
      </w:pPr>
      <w:r w:rsidRPr="00D51FE2">
        <w:rPr>
          <w:rFonts w:ascii="微軟正黑體" w:eastAsia="微軟正黑體" w:hAnsi="微軟正黑體" w:hint="eastAsia"/>
          <w:sz w:val="28"/>
          <w:szCs w:val="28"/>
        </w:rPr>
        <w:lastRenderedPageBreak/>
        <w:t>2018年12月5</w:t>
      </w:r>
      <w:r w:rsidR="0073159C">
        <w:rPr>
          <w:rFonts w:ascii="微軟正黑體" w:eastAsia="微軟正黑體" w:hAnsi="微軟正黑體" w:hint="eastAsia"/>
          <w:sz w:val="28"/>
          <w:szCs w:val="28"/>
        </w:rPr>
        <w:t>日總統</w:t>
      </w:r>
      <w:r w:rsidRPr="00D51FE2">
        <w:rPr>
          <w:rFonts w:ascii="微軟正黑體" w:eastAsia="微軟正黑體" w:hAnsi="微軟正黑體" w:hint="eastAsia"/>
          <w:sz w:val="28"/>
          <w:szCs w:val="28"/>
        </w:rPr>
        <w:t>公布「勞動事件法」，已於2020年1月1日施行，透過勞動專業法庭之審理與便利勞工的管轄原則，適度調整辯論主義，有效促進審判實效，並藉由即時的權利保全新制，達成勞資爭議的實質公平審理，有效救濟之目標。</w:t>
      </w:r>
    </w:p>
    <w:p w:rsidR="008235F1" w:rsidRPr="00D51FE2" w:rsidRDefault="008235F1" w:rsidP="00FA56EB">
      <w:pPr>
        <w:pStyle w:val="11"/>
        <w:adjustRightInd w:val="0"/>
        <w:snapToGrid w:val="0"/>
        <w:spacing w:beforeLines="50" w:before="180"/>
        <w:ind w:leftChars="0" w:left="0" w:firstLineChars="200" w:firstLine="560"/>
        <w:jc w:val="both"/>
        <w:rPr>
          <w:rFonts w:ascii="微軟正黑體" w:eastAsia="微軟正黑體" w:hAnsi="微軟正黑體"/>
          <w:sz w:val="28"/>
          <w:szCs w:val="28"/>
        </w:rPr>
      </w:pPr>
      <w:r w:rsidRPr="00D51FE2">
        <w:rPr>
          <w:rFonts w:ascii="微軟正黑體" w:eastAsia="微軟正黑體" w:hAnsi="微軟正黑體" w:hint="eastAsia"/>
          <w:sz w:val="28"/>
          <w:szCs w:val="28"/>
        </w:rPr>
        <w:t>2020年1月15日總統公布「商業事件審理法」</w:t>
      </w:r>
      <w:r w:rsidR="004F6271">
        <w:rPr>
          <w:rFonts w:ascii="微軟正黑體" w:eastAsia="微軟正黑體" w:hAnsi="微軟正黑體" w:hint="eastAsia"/>
          <w:sz w:val="28"/>
          <w:szCs w:val="28"/>
        </w:rPr>
        <w:t>、</w:t>
      </w:r>
      <w:r w:rsidR="00D50BE0" w:rsidRPr="00D50BE0">
        <w:rPr>
          <w:rFonts w:ascii="微軟正黑體" w:eastAsia="微軟正黑體" w:hAnsi="微軟正黑體" w:hint="eastAsia"/>
          <w:sz w:val="28"/>
          <w:szCs w:val="28"/>
        </w:rPr>
        <w:t>「智慧財產及商業法院組織法」</w:t>
      </w:r>
      <w:r w:rsidRPr="00D51FE2">
        <w:rPr>
          <w:rFonts w:ascii="微軟正黑體" w:eastAsia="微軟正黑體" w:hAnsi="微軟正黑體" w:hint="eastAsia"/>
          <w:sz w:val="28"/>
          <w:szCs w:val="28"/>
        </w:rPr>
        <w:t>，將於2021年7月1日施行，透過</w:t>
      </w:r>
      <w:r w:rsidR="004F6271">
        <w:rPr>
          <w:rFonts w:ascii="微軟正黑體" w:eastAsia="微軟正黑體" w:hAnsi="微軟正黑體" w:hint="eastAsia"/>
          <w:sz w:val="28"/>
          <w:szCs w:val="28"/>
        </w:rPr>
        <w:t>智慧財產及</w:t>
      </w:r>
      <w:r w:rsidRPr="00D51FE2">
        <w:rPr>
          <w:rFonts w:ascii="微軟正黑體" w:eastAsia="微軟正黑體" w:hAnsi="微軟正黑體" w:hint="eastAsia"/>
          <w:sz w:val="28"/>
          <w:szCs w:val="28"/>
        </w:rPr>
        <w:t>商業法院之設置，建構二級二審之商業事件審理新制，以期</w:t>
      </w:r>
      <w:r w:rsidR="004F6271">
        <w:rPr>
          <w:rFonts w:ascii="微軟正黑體" w:eastAsia="微軟正黑體" w:hAnsi="微軟正黑體" w:hint="eastAsia"/>
          <w:sz w:val="28"/>
          <w:szCs w:val="28"/>
        </w:rPr>
        <w:t>符合商業事件</w:t>
      </w:r>
      <w:r w:rsidRPr="00D51FE2">
        <w:rPr>
          <w:rFonts w:ascii="微軟正黑體" w:eastAsia="微軟正黑體" w:hAnsi="微軟正黑體" w:hint="eastAsia"/>
          <w:sz w:val="28"/>
          <w:szCs w:val="28"/>
        </w:rPr>
        <w:t>迅速、妥適、專業</w:t>
      </w:r>
      <w:r w:rsidR="004F6271">
        <w:rPr>
          <w:rFonts w:ascii="微軟正黑體" w:eastAsia="微軟正黑體" w:hAnsi="微軟正黑體" w:hint="eastAsia"/>
          <w:sz w:val="28"/>
          <w:szCs w:val="28"/>
        </w:rPr>
        <w:t>處理等要求</w:t>
      </w:r>
      <w:r w:rsidRPr="00D51FE2">
        <w:rPr>
          <w:rFonts w:ascii="微軟正黑體" w:eastAsia="微軟正黑體" w:hAnsi="微軟正黑體" w:hint="eastAsia"/>
          <w:sz w:val="28"/>
          <w:szCs w:val="28"/>
        </w:rPr>
        <w:t>，提升經商環境並促進經濟發展</w:t>
      </w:r>
      <w:r w:rsidR="00816722" w:rsidRPr="00D51FE2">
        <w:rPr>
          <w:rFonts w:ascii="微軟正黑體" w:eastAsia="微軟正黑體" w:hAnsi="微軟正黑體" w:hint="eastAsia"/>
          <w:sz w:val="28"/>
          <w:szCs w:val="28"/>
        </w:rPr>
        <w:t>。</w:t>
      </w:r>
    </w:p>
    <w:p w:rsidR="008235F1" w:rsidRPr="00D51FE2" w:rsidRDefault="008235F1" w:rsidP="00FA56EB">
      <w:pPr>
        <w:pStyle w:val="11"/>
        <w:adjustRightInd w:val="0"/>
        <w:snapToGrid w:val="0"/>
        <w:spacing w:beforeLines="50" w:before="180"/>
        <w:ind w:leftChars="0" w:left="0" w:firstLineChars="200" w:firstLine="560"/>
        <w:jc w:val="both"/>
        <w:rPr>
          <w:rFonts w:ascii="微軟正黑體" w:eastAsia="微軟正黑體" w:hAnsi="微軟正黑體"/>
          <w:sz w:val="28"/>
          <w:szCs w:val="28"/>
        </w:rPr>
      </w:pPr>
      <w:r w:rsidRPr="00D51FE2">
        <w:rPr>
          <w:rFonts w:ascii="微軟正黑體" w:eastAsia="微軟正黑體" w:hAnsi="微軟正黑體" w:hint="eastAsia"/>
          <w:sz w:val="28"/>
          <w:szCs w:val="28"/>
        </w:rPr>
        <w:t>未來政府各相關機也會持續與社會對話、聽取各方意見，</w:t>
      </w:r>
      <w:proofErr w:type="gramStart"/>
      <w:r w:rsidRPr="00D51FE2">
        <w:rPr>
          <w:rFonts w:ascii="微軟正黑體" w:eastAsia="微軟正黑體" w:hAnsi="微軟正黑體" w:hint="eastAsia"/>
          <w:sz w:val="28"/>
          <w:szCs w:val="28"/>
        </w:rPr>
        <w:t>研擬最</w:t>
      </w:r>
      <w:proofErr w:type="gramEnd"/>
      <w:r w:rsidRPr="00D51FE2">
        <w:rPr>
          <w:rFonts w:ascii="微軟正黑體" w:eastAsia="微軟正黑體" w:hAnsi="微軟正黑體" w:hint="eastAsia"/>
          <w:sz w:val="28"/>
          <w:szCs w:val="28"/>
        </w:rPr>
        <w:t>符合我國國情之改革方案，並積極推動，以利企業與人權救濟制度之持續改善。</w:t>
      </w:r>
    </w:p>
    <w:p w:rsidR="00827E4C" w:rsidRPr="00C40D70" w:rsidRDefault="00816722" w:rsidP="008409A8">
      <w:pPr>
        <w:pStyle w:val="11"/>
        <w:numPr>
          <w:ilvl w:val="0"/>
          <w:numId w:val="7"/>
        </w:numPr>
        <w:adjustRightInd w:val="0"/>
        <w:snapToGrid w:val="0"/>
        <w:spacing w:beforeLines="50" w:before="180" w:afterLines="50" w:after="180"/>
        <w:ind w:leftChars="0" w:left="0" w:hanging="482"/>
        <w:outlineLvl w:val="2"/>
        <w:rPr>
          <w:rFonts w:ascii="微軟正黑體" w:eastAsia="微軟正黑體" w:hAnsi="微軟正黑體"/>
          <w:color w:val="006699"/>
          <w:sz w:val="28"/>
          <w:szCs w:val="28"/>
        </w:rPr>
      </w:pPr>
      <w:bookmarkStart w:id="44" w:name="_Toc57737625"/>
      <w:r w:rsidRPr="003E1AAE">
        <w:rPr>
          <w:rFonts w:ascii="微軟正黑體" w:eastAsia="微軟正黑體" w:hAnsi="微軟正黑體" w:hint="eastAsia"/>
          <w:b/>
          <w:bCs/>
          <w:color w:val="006699"/>
          <w:sz w:val="28"/>
          <w:szCs w:val="28"/>
        </w:rPr>
        <w:t>強化域外管轄</w:t>
      </w:r>
      <w:bookmarkEnd w:id="44"/>
      <w:r w:rsidRPr="003E1AAE">
        <w:rPr>
          <w:rFonts w:ascii="微軟正黑體" w:eastAsia="微軟正黑體" w:hAnsi="微軟正黑體"/>
          <w:b/>
          <w:bCs/>
          <w:color w:val="006699"/>
          <w:sz w:val="28"/>
          <w:szCs w:val="28"/>
        </w:rPr>
        <w:t xml:space="preserve"> </w:t>
      </w:r>
    </w:p>
    <w:p w:rsidR="00827E4C" w:rsidRPr="00D51FE2" w:rsidRDefault="00816722" w:rsidP="00FA56EB">
      <w:pPr>
        <w:pStyle w:val="11"/>
        <w:adjustRightInd w:val="0"/>
        <w:snapToGrid w:val="0"/>
        <w:ind w:leftChars="0" w:left="0" w:firstLineChars="200" w:firstLine="560"/>
        <w:jc w:val="both"/>
        <w:rPr>
          <w:rFonts w:ascii="微軟正黑體" w:eastAsia="微軟正黑體" w:hAnsi="微軟正黑體"/>
          <w:bCs/>
          <w:sz w:val="28"/>
          <w:szCs w:val="28"/>
        </w:rPr>
      </w:pPr>
      <w:r w:rsidRPr="00D51FE2">
        <w:rPr>
          <w:rFonts w:ascii="微軟正黑體" w:eastAsia="微軟正黑體" w:hAnsi="微軟正黑體" w:hint="eastAsia"/>
          <w:sz w:val="28"/>
          <w:szCs w:val="28"/>
        </w:rPr>
        <w:t>對於在我國進行</w:t>
      </w:r>
      <w:r w:rsidR="006416AB" w:rsidRPr="00D51FE2">
        <w:rPr>
          <w:rFonts w:ascii="微軟正黑體" w:eastAsia="微軟正黑體" w:hAnsi="微軟正黑體" w:hint="eastAsia"/>
          <w:sz w:val="28"/>
          <w:szCs w:val="28"/>
        </w:rPr>
        <w:t>工商</w:t>
      </w:r>
      <w:r w:rsidR="009C76A9" w:rsidRPr="00D51FE2">
        <w:rPr>
          <w:rFonts w:ascii="微軟正黑體" w:eastAsia="微軟正黑體" w:hAnsi="微軟正黑體" w:hint="eastAsia"/>
          <w:sz w:val="28"/>
          <w:szCs w:val="28"/>
        </w:rPr>
        <w:t>業</w:t>
      </w:r>
      <w:r w:rsidRPr="00D51FE2">
        <w:rPr>
          <w:rFonts w:ascii="微軟正黑體" w:eastAsia="微軟正黑體" w:hAnsi="微軟正黑體" w:hint="eastAsia"/>
          <w:sz w:val="28"/>
          <w:szCs w:val="28"/>
        </w:rPr>
        <w:t>活動之外國跨國企業有侵害我國人權或環境之行為，或在國外進行</w:t>
      </w:r>
      <w:r w:rsidR="006416AB" w:rsidRPr="00D51FE2">
        <w:rPr>
          <w:rFonts w:ascii="微軟正黑體" w:eastAsia="微軟正黑體" w:hAnsi="微軟正黑體" w:hint="eastAsia"/>
          <w:sz w:val="28"/>
          <w:szCs w:val="28"/>
        </w:rPr>
        <w:t>工商業</w:t>
      </w:r>
      <w:r w:rsidRPr="00D51FE2">
        <w:rPr>
          <w:rFonts w:ascii="微軟正黑體" w:eastAsia="微軟正黑體" w:hAnsi="微軟正黑體" w:hint="eastAsia"/>
          <w:sz w:val="28"/>
          <w:szCs w:val="28"/>
        </w:rPr>
        <w:t>活動之我國企業或我國企業具控制權的跨國企業有侵害外國人權或環境之行為，所引起的跨國訴訟案件，我國政府應研究如何提供被害人有效之救濟管道。研究範圍應包括但不限於：</w:t>
      </w:r>
    </w:p>
    <w:p w:rsidR="00827E4C" w:rsidRPr="00D51FE2" w:rsidRDefault="00816722" w:rsidP="00FA56EB">
      <w:pPr>
        <w:pStyle w:val="11"/>
        <w:adjustRightInd w:val="0"/>
        <w:snapToGrid w:val="0"/>
        <w:ind w:leftChars="0" w:left="440" w:hangingChars="157" w:hanging="440"/>
        <w:jc w:val="both"/>
        <w:rPr>
          <w:rFonts w:ascii="微軟正黑體" w:eastAsia="微軟正黑體" w:hAnsi="微軟正黑體"/>
          <w:bCs/>
          <w:sz w:val="28"/>
          <w:szCs w:val="28"/>
        </w:rPr>
      </w:pPr>
      <w:r w:rsidRPr="00D51FE2">
        <w:rPr>
          <w:rFonts w:ascii="微軟正黑體" w:eastAsia="微軟正黑體" w:hAnsi="微軟正黑體" w:hint="eastAsia"/>
          <w:bCs/>
          <w:sz w:val="28"/>
          <w:szCs w:val="28"/>
        </w:rPr>
        <w:t>1、</w:t>
      </w:r>
      <w:r w:rsidRPr="00D51FE2">
        <w:rPr>
          <w:rFonts w:ascii="微軟正黑體" w:eastAsia="微軟正黑體" w:hAnsi="微軟正黑體" w:hint="eastAsia"/>
          <w:bCs/>
          <w:sz w:val="28"/>
          <w:szCs w:val="28"/>
        </w:rPr>
        <w:tab/>
        <w:t>在當事人實質公平、法理、程序經濟等原則下，研究如何制定我國對跨國訴訟案件管轄權的規範（包括在我國無住所之外國人至我國法院提起訴訟之情形）。</w:t>
      </w:r>
    </w:p>
    <w:p w:rsidR="00827E4C" w:rsidRPr="00D51FE2" w:rsidRDefault="00816722" w:rsidP="00FA56EB">
      <w:pPr>
        <w:pStyle w:val="11"/>
        <w:adjustRightInd w:val="0"/>
        <w:snapToGrid w:val="0"/>
        <w:ind w:leftChars="0" w:left="440" w:hangingChars="157" w:hanging="440"/>
        <w:jc w:val="both"/>
        <w:rPr>
          <w:rFonts w:ascii="微軟正黑體" w:eastAsia="微軟正黑體" w:hAnsi="微軟正黑體"/>
          <w:bCs/>
          <w:sz w:val="28"/>
          <w:szCs w:val="28"/>
        </w:rPr>
      </w:pPr>
      <w:r w:rsidRPr="00D51FE2">
        <w:rPr>
          <w:rFonts w:ascii="微軟正黑體" w:eastAsia="微軟正黑體" w:hAnsi="微軟正黑體" w:hint="eastAsia"/>
          <w:bCs/>
          <w:sz w:val="28"/>
          <w:szCs w:val="28"/>
        </w:rPr>
        <w:t>2、</w:t>
      </w:r>
      <w:r w:rsidRPr="00D51FE2">
        <w:rPr>
          <w:rFonts w:ascii="微軟正黑體" w:eastAsia="微軟正黑體" w:hAnsi="微軟正黑體" w:hint="eastAsia"/>
          <w:bCs/>
          <w:sz w:val="28"/>
          <w:szCs w:val="28"/>
        </w:rPr>
        <w:tab/>
        <w:t>我國企業或跨國企業之法人刑事責任，除罰金</w:t>
      </w:r>
      <w:proofErr w:type="gramStart"/>
      <w:r w:rsidRPr="00D51FE2">
        <w:rPr>
          <w:rFonts w:ascii="微軟正黑體" w:eastAsia="微軟正黑體" w:hAnsi="微軟正黑體" w:hint="eastAsia"/>
          <w:bCs/>
          <w:sz w:val="28"/>
          <w:szCs w:val="28"/>
        </w:rPr>
        <w:t>刑以外，</w:t>
      </w:r>
      <w:proofErr w:type="gramEnd"/>
      <w:r w:rsidR="006F04E8" w:rsidRPr="00D51FE2">
        <w:rPr>
          <w:rFonts w:ascii="微軟正黑體" w:eastAsia="微軟正黑體" w:hAnsi="微軟正黑體" w:hint="eastAsia"/>
          <w:bCs/>
          <w:sz w:val="28"/>
          <w:szCs w:val="28"/>
        </w:rPr>
        <w:t>是否得以其他處罰種類為之，進行可行性評估</w:t>
      </w:r>
      <w:r w:rsidRPr="00D51FE2">
        <w:rPr>
          <w:rFonts w:ascii="微軟正黑體" w:eastAsia="微軟正黑體" w:hAnsi="微軟正黑體" w:hint="eastAsia"/>
          <w:bCs/>
          <w:sz w:val="28"/>
          <w:szCs w:val="28"/>
        </w:rPr>
        <w:t>。</w:t>
      </w:r>
    </w:p>
    <w:p w:rsidR="00827E4C" w:rsidRPr="00D51FE2" w:rsidRDefault="006F04E8" w:rsidP="00FA56EB">
      <w:pPr>
        <w:pStyle w:val="11"/>
        <w:adjustRightInd w:val="0"/>
        <w:snapToGrid w:val="0"/>
        <w:ind w:leftChars="0" w:left="440" w:hangingChars="157" w:hanging="440"/>
        <w:jc w:val="both"/>
        <w:rPr>
          <w:rFonts w:ascii="微軟正黑體" w:eastAsia="微軟正黑體" w:hAnsi="微軟正黑體"/>
          <w:bCs/>
          <w:sz w:val="28"/>
          <w:szCs w:val="28"/>
        </w:rPr>
      </w:pPr>
      <w:r w:rsidRPr="00D51FE2">
        <w:rPr>
          <w:rFonts w:ascii="微軟正黑體" w:eastAsia="微軟正黑體" w:hAnsi="微軟正黑體" w:hint="eastAsia"/>
          <w:bCs/>
          <w:sz w:val="28"/>
          <w:szCs w:val="28"/>
        </w:rPr>
        <w:t>3</w:t>
      </w:r>
      <w:r w:rsidR="00816722" w:rsidRPr="00D51FE2">
        <w:rPr>
          <w:rFonts w:ascii="微軟正黑體" w:eastAsia="微軟正黑體" w:hAnsi="微軟正黑體" w:hint="eastAsia"/>
          <w:bCs/>
          <w:sz w:val="28"/>
          <w:szCs w:val="28"/>
        </w:rPr>
        <w:t>、</w:t>
      </w:r>
      <w:r w:rsidR="00786D45" w:rsidRPr="00D51FE2">
        <w:rPr>
          <w:rFonts w:ascii="微軟正黑體" w:eastAsia="微軟正黑體" w:hAnsi="微軟正黑體" w:hint="eastAsia"/>
          <w:bCs/>
          <w:sz w:val="28"/>
          <w:szCs w:val="28"/>
        </w:rPr>
        <w:t>在跨國企業利用海外免稅國家設立之子企業情形，研究跨國企業</w:t>
      </w:r>
      <w:r w:rsidR="00D25702" w:rsidRPr="00D51FE2">
        <w:rPr>
          <w:rFonts w:ascii="微軟正黑體" w:eastAsia="微軟正黑體" w:hAnsi="微軟正黑體"/>
          <w:bCs/>
          <w:sz w:val="28"/>
          <w:szCs w:val="28"/>
        </w:rPr>
        <w:br/>
      </w:r>
      <w:r w:rsidR="00786D45" w:rsidRPr="00D51FE2">
        <w:rPr>
          <w:rFonts w:ascii="微軟正黑體" w:eastAsia="微軟正黑體" w:hAnsi="微軟正黑體" w:hint="eastAsia"/>
          <w:bCs/>
          <w:sz w:val="28"/>
          <w:szCs w:val="28"/>
        </w:rPr>
        <w:t>之母企業是否應與侵害他人權利之子企業，對被害人負連帶損害賠償責任</w:t>
      </w:r>
    </w:p>
    <w:p w:rsidR="00007852" w:rsidRPr="00D522B6" w:rsidRDefault="006F04E8" w:rsidP="00FA56EB">
      <w:pPr>
        <w:pStyle w:val="11"/>
        <w:adjustRightInd w:val="0"/>
        <w:snapToGrid w:val="0"/>
        <w:ind w:leftChars="0" w:left="440" w:hangingChars="157" w:hanging="440"/>
        <w:jc w:val="both"/>
        <w:rPr>
          <w:rFonts w:ascii="微軟正黑體" w:eastAsia="微軟正黑體" w:hAnsi="微軟正黑體"/>
          <w:bCs/>
          <w:color w:val="0000FF"/>
          <w:sz w:val="28"/>
          <w:szCs w:val="28"/>
        </w:rPr>
      </w:pPr>
      <w:r w:rsidRPr="00D51FE2">
        <w:rPr>
          <w:rFonts w:ascii="微軟正黑體" w:eastAsia="微軟正黑體" w:hAnsi="微軟正黑體" w:hint="eastAsia"/>
          <w:bCs/>
          <w:sz w:val="28"/>
          <w:szCs w:val="28"/>
        </w:rPr>
        <w:t>4</w:t>
      </w:r>
      <w:r w:rsidR="00816722" w:rsidRPr="00D51FE2">
        <w:rPr>
          <w:rFonts w:ascii="微軟正黑體" w:eastAsia="微軟正黑體" w:hAnsi="微軟正黑體" w:hint="eastAsia"/>
          <w:bCs/>
          <w:sz w:val="28"/>
          <w:szCs w:val="28"/>
        </w:rPr>
        <w:t>、</w:t>
      </w:r>
      <w:r w:rsidR="00786D45" w:rsidRPr="00D51FE2">
        <w:rPr>
          <w:rFonts w:ascii="微軟正黑體" w:eastAsia="微軟正黑體" w:hAnsi="微軟正黑體" w:hint="eastAsia"/>
          <w:bCs/>
          <w:sz w:val="28"/>
          <w:szCs w:val="28"/>
        </w:rPr>
        <w:t>關於跨國企業於他國侵害</w:t>
      </w:r>
      <w:r w:rsidR="00D50BE0">
        <w:rPr>
          <w:rFonts w:ascii="微軟正黑體" w:eastAsia="微軟正黑體" w:hAnsi="微軟正黑體" w:hint="eastAsia"/>
          <w:bCs/>
          <w:sz w:val="28"/>
          <w:szCs w:val="28"/>
        </w:rPr>
        <w:t>環境</w:t>
      </w:r>
      <w:r w:rsidR="00786D45" w:rsidRPr="00D51FE2">
        <w:rPr>
          <w:rFonts w:ascii="微軟正黑體" w:eastAsia="微軟正黑體" w:hAnsi="微軟正黑體" w:hint="eastAsia"/>
          <w:bCs/>
          <w:sz w:val="28"/>
          <w:szCs w:val="28"/>
        </w:rPr>
        <w:t>之涉外損害賠償案件，研究有無於</w:t>
      </w:r>
      <w:r w:rsidR="00D25702" w:rsidRPr="00D51FE2">
        <w:rPr>
          <w:rFonts w:ascii="微軟正黑體" w:eastAsia="微軟正黑體" w:hAnsi="微軟正黑體"/>
          <w:bCs/>
          <w:sz w:val="28"/>
          <w:szCs w:val="28"/>
        </w:rPr>
        <w:br/>
      </w:r>
      <w:r w:rsidR="00786D45" w:rsidRPr="00D51FE2">
        <w:rPr>
          <w:rFonts w:ascii="微軟正黑體" w:eastAsia="微軟正黑體" w:hAnsi="微軟正黑體" w:hint="eastAsia"/>
          <w:bCs/>
          <w:sz w:val="28"/>
          <w:szCs w:val="28"/>
        </w:rPr>
        <w:t>相關法規</w:t>
      </w:r>
      <w:proofErr w:type="gramStart"/>
      <w:r w:rsidR="00786D45" w:rsidRPr="00D51FE2">
        <w:rPr>
          <w:rFonts w:ascii="微軟正黑體" w:eastAsia="微軟正黑體" w:hAnsi="微軟正黑體" w:hint="eastAsia"/>
          <w:bCs/>
          <w:sz w:val="28"/>
          <w:szCs w:val="28"/>
        </w:rPr>
        <w:t>（</w:t>
      </w:r>
      <w:proofErr w:type="gramEnd"/>
      <w:r w:rsidR="00786D45" w:rsidRPr="00D51FE2">
        <w:rPr>
          <w:rFonts w:ascii="微軟正黑體" w:eastAsia="微軟正黑體" w:hAnsi="微軟正黑體" w:hint="eastAsia"/>
          <w:bCs/>
          <w:sz w:val="28"/>
          <w:szCs w:val="28"/>
        </w:rPr>
        <w:t>例如：環保法規等</w:t>
      </w:r>
      <w:proofErr w:type="gramStart"/>
      <w:r w:rsidR="00786D45" w:rsidRPr="00D51FE2">
        <w:rPr>
          <w:rFonts w:ascii="微軟正黑體" w:eastAsia="微軟正黑體" w:hAnsi="微軟正黑體" w:hint="eastAsia"/>
          <w:bCs/>
          <w:sz w:val="28"/>
          <w:szCs w:val="28"/>
        </w:rPr>
        <w:t>）</w:t>
      </w:r>
      <w:proofErr w:type="gramEnd"/>
      <w:r w:rsidR="00786D45" w:rsidRPr="00D51FE2">
        <w:rPr>
          <w:rFonts w:ascii="微軟正黑體" w:eastAsia="微軟正黑體" w:hAnsi="微軟正黑體" w:hint="eastAsia"/>
          <w:bCs/>
          <w:sz w:val="28"/>
          <w:szCs w:val="28"/>
        </w:rPr>
        <w:t>訂定特別時效之必要。</w:t>
      </w:r>
    </w:p>
    <w:p w:rsidR="00827E4C" w:rsidRPr="00C40D70" w:rsidRDefault="00816722" w:rsidP="008409A8">
      <w:pPr>
        <w:pStyle w:val="11"/>
        <w:numPr>
          <w:ilvl w:val="0"/>
          <w:numId w:val="7"/>
        </w:numPr>
        <w:adjustRightInd w:val="0"/>
        <w:snapToGrid w:val="0"/>
        <w:spacing w:beforeLines="50" w:before="180" w:afterLines="50" w:after="180"/>
        <w:ind w:leftChars="0" w:left="0" w:hanging="482"/>
        <w:outlineLvl w:val="2"/>
        <w:rPr>
          <w:rFonts w:ascii="微軟正黑體" w:eastAsia="微軟正黑體" w:hAnsi="微軟正黑體"/>
          <w:b/>
          <w:color w:val="006699"/>
          <w:sz w:val="28"/>
          <w:szCs w:val="28"/>
          <w:u w:val="single"/>
        </w:rPr>
      </w:pPr>
      <w:bookmarkStart w:id="45" w:name="_Toc57737626"/>
      <w:r w:rsidRPr="003E1AAE">
        <w:rPr>
          <w:rFonts w:ascii="微軟正黑體" w:eastAsia="微軟正黑體" w:hAnsi="微軟正黑體" w:hint="eastAsia"/>
          <w:b/>
          <w:color w:val="006699"/>
          <w:sz w:val="28"/>
          <w:szCs w:val="28"/>
        </w:rPr>
        <w:lastRenderedPageBreak/>
        <w:t>推動</w:t>
      </w:r>
      <w:proofErr w:type="gramStart"/>
      <w:r w:rsidRPr="003E1AAE">
        <w:rPr>
          <w:rFonts w:ascii="微軟正黑體" w:eastAsia="微軟正黑體" w:hAnsi="微軟正黑體" w:hint="eastAsia"/>
          <w:b/>
          <w:color w:val="006699"/>
          <w:sz w:val="28"/>
          <w:szCs w:val="28"/>
        </w:rPr>
        <w:t>揭弊者</w:t>
      </w:r>
      <w:proofErr w:type="gramEnd"/>
      <w:r w:rsidRPr="003E1AAE">
        <w:rPr>
          <w:rFonts w:ascii="微軟正黑體" w:eastAsia="微軟正黑體" w:hAnsi="微軟正黑體" w:hint="eastAsia"/>
          <w:b/>
          <w:color w:val="006699"/>
          <w:sz w:val="28"/>
          <w:szCs w:val="28"/>
        </w:rPr>
        <w:t>保護機制</w:t>
      </w:r>
      <w:bookmarkEnd w:id="45"/>
    </w:p>
    <w:p w:rsidR="00827E4C" w:rsidRPr="00C40D70" w:rsidRDefault="00816722" w:rsidP="00C40D70">
      <w:pPr>
        <w:pStyle w:val="11"/>
        <w:adjustRightInd w:val="0"/>
        <w:snapToGrid w:val="0"/>
        <w:ind w:leftChars="0" w:left="0" w:firstLineChars="200" w:firstLine="560"/>
        <w:rPr>
          <w:rFonts w:ascii="微軟正黑體" w:eastAsia="微軟正黑體" w:hAnsi="微軟正黑體"/>
          <w:sz w:val="28"/>
          <w:szCs w:val="28"/>
        </w:rPr>
      </w:pPr>
      <w:r w:rsidRPr="00D51FE2">
        <w:rPr>
          <w:rFonts w:ascii="微軟正黑體" w:eastAsia="微軟正黑體" w:hAnsi="微軟正黑體" w:hint="eastAsia"/>
          <w:sz w:val="28"/>
          <w:szCs w:val="28"/>
        </w:rPr>
        <w:t>臺灣政府除持續完善相關救濟制度及鼓勵企業設置內部申訴管道外，亦將推動</w:t>
      </w:r>
      <w:proofErr w:type="gramStart"/>
      <w:r w:rsidRPr="00D51FE2">
        <w:rPr>
          <w:rFonts w:ascii="微軟正黑體" w:eastAsia="微軟正黑體" w:hAnsi="微軟正黑體"/>
          <w:sz w:val="28"/>
          <w:szCs w:val="28"/>
        </w:rPr>
        <w:t>揭弊者</w:t>
      </w:r>
      <w:proofErr w:type="gramEnd"/>
      <w:r w:rsidRPr="00D51FE2">
        <w:rPr>
          <w:rFonts w:ascii="微軟正黑體" w:eastAsia="微軟正黑體" w:hAnsi="微軟正黑體"/>
          <w:sz w:val="28"/>
          <w:szCs w:val="28"/>
        </w:rPr>
        <w:t>保護</w:t>
      </w:r>
      <w:r w:rsidRPr="00D51FE2">
        <w:rPr>
          <w:rFonts w:ascii="微軟正黑體" w:eastAsia="微軟正黑體" w:hAnsi="微軟正黑體" w:hint="eastAsia"/>
          <w:sz w:val="28"/>
          <w:szCs w:val="28"/>
        </w:rPr>
        <w:t>相關法案，鼓勵及保護勇於揭發侵害人權事件之人士，強化</w:t>
      </w:r>
      <w:proofErr w:type="gramStart"/>
      <w:r w:rsidRPr="00D51FE2">
        <w:rPr>
          <w:rFonts w:ascii="微軟正黑體" w:eastAsia="微軟正黑體" w:hAnsi="微軟正黑體" w:hint="eastAsia"/>
          <w:sz w:val="28"/>
          <w:szCs w:val="28"/>
        </w:rPr>
        <w:t>揭弊者</w:t>
      </w:r>
      <w:proofErr w:type="gramEnd"/>
      <w:r w:rsidRPr="00D51FE2">
        <w:rPr>
          <w:rFonts w:ascii="微軟正黑體" w:eastAsia="微軟正黑體" w:hAnsi="微軟正黑體" w:hint="eastAsia"/>
          <w:sz w:val="28"/>
          <w:szCs w:val="28"/>
        </w:rPr>
        <w:t>身分保密、人身安全及工作權益，以增進各種救濟及申訴管道之有效使用。</w:t>
      </w:r>
    </w:p>
    <w:p w:rsidR="00827E4C" w:rsidRPr="00C40D70" w:rsidRDefault="00816722" w:rsidP="008409A8">
      <w:pPr>
        <w:pStyle w:val="11"/>
        <w:numPr>
          <w:ilvl w:val="0"/>
          <w:numId w:val="2"/>
        </w:numPr>
        <w:adjustRightInd w:val="0"/>
        <w:snapToGrid w:val="0"/>
        <w:spacing w:beforeLines="50" w:before="180" w:afterLines="50" w:after="180"/>
        <w:ind w:leftChars="0" w:left="0"/>
        <w:outlineLvl w:val="0"/>
        <w:rPr>
          <w:rFonts w:ascii="微軟正黑體" w:eastAsia="微軟正黑體" w:hAnsi="微軟正黑體"/>
          <w:b/>
          <w:color w:val="339933"/>
          <w:sz w:val="32"/>
          <w:szCs w:val="28"/>
        </w:rPr>
      </w:pPr>
      <w:bookmarkStart w:id="46" w:name="_Toc57737627"/>
      <w:r w:rsidRPr="0017542A">
        <w:rPr>
          <w:rFonts w:ascii="微軟正黑體" w:eastAsia="微軟正黑體" w:hAnsi="微軟正黑體"/>
          <w:b/>
          <w:color w:val="339933"/>
          <w:sz w:val="32"/>
          <w:szCs w:val="28"/>
        </w:rPr>
        <w:t>國家行動計畫之監督</w:t>
      </w:r>
      <w:bookmarkEnd w:id="46"/>
    </w:p>
    <w:p w:rsidR="00827E4C" w:rsidRPr="00D51FE2" w:rsidRDefault="00816722" w:rsidP="00FA56EB">
      <w:pPr>
        <w:adjustRightInd w:val="0"/>
        <w:snapToGrid w:val="0"/>
        <w:ind w:firstLineChars="200" w:firstLine="560"/>
        <w:jc w:val="both"/>
        <w:rPr>
          <w:rFonts w:ascii="微軟正黑體" w:eastAsia="微軟正黑體" w:hAnsi="微軟正黑體"/>
          <w:sz w:val="28"/>
          <w:szCs w:val="28"/>
        </w:rPr>
      </w:pPr>
      <w:r w:rsidRPr="00D51FE2">
        <w:rPr>
          <w:rFonts w:ascii="微軟正黑體" w:eastAsia="微軟正黑體" w:hAnsi="微軟正黑體"/>
          <w:sz w:val="28"/>
          <w:szCs w:val="28"/>
        </w:rPr>
        <w:t>本國家行動計畫</w:t>
      </w:r>
      <w:r w:rsidRPr="00D51FE2">
        <w:rPr>
          <w:rFonts w:ascii="微軟正黑體" w:eastAsia="微軟正黑體" w:hAnsi="微軟正黑體" w:hint="eastAsia"/>
          <w:sz w:val="28"/>
          <w:szCs w:val="28"/>
        </w:rPr>
        <w:t>象徵臺灣</w:t>
      </w:r>
      <w:r w:rsidRPr="00D51FE2">
        <w:rPr>
          <w:rFonts w:ascii="微軟正黑體" w:eastAsia="微軟正黑體" w:hAnsi="微軟正黑體"/>
          <w:sz w:val="28"/>
          <w:szCs w:val="28"/>
        </w:rPr>
        <w:t>啟動</w:t>
      </w:r>
      <w:r w:rsidRPr="00D51FE2">
        <w:rPr>
          <w:rFonts w:ascii="微軟正黑體" w:eastAsia="微軟正黑體" w:hAnsi="微軟正黑體"/>
          <w:sz w:val="28"/>
        </w:rPr>
        <w:t>UNGP</w:t>
      </w:r>
      <w:r w:rsidRPr="00D51FE2">
        <w:rPr>
          <w:rFonts w:ascii="微軟正黑體" w:eastAsia="微軟正黑體" w:hAnsi="微軟正黑體"/>
          <w:sz w:val="28"/>
          <w:lang w:eastAsia="zh-CN"/>
        </w:rPr>
        <w:t>s</w:t>
      </w:r>
      <w:r w:rsidRPr="00D51FE2">
        <w:rPr>
          <w:rFonts w:ascii="微軟正黑體" w:eastAsia="微軟正黑體" w:hAnsi="微軟正黑體"/>
          <w:sz w:val="28"/>
          <w:szCs w:val="28"/>
        </w:rPr>
        <w:t>執行工作。</w:t>
      </w:r>
      <w:r w:rsidRPr="00D51FE2">
        <w:rPr>
          <w:rFonts w:ascii="微軟正黑體" w:eastAsia="微軟正黑體" w:hAnsi="微軟正黑體" w:hint="eastAsia"/>
          <w:sz w:val="28"/>
          <w:szCs w:val="28"/>
        </w:rPr>
        <w:t>臺灣</w:t>
      </w:r>
      <w:r w:rsidRPr="00D51FE2">
        <w:rPr>
          <w:rFonts w:ascii="微軟正黑體" w:eastAsia="微軟正黑體" w:hAnsi="微軟正黑體"/>
          <w:sz w:val="28"/>
          <w:szCs w:val="28"/>
        </w:rPr>
        <w:t>是亞洲最早制定此類行動方案的國家之</w:t>
      </w:r>
      <w:proofErr w:type="gramStart"/>
      <w:r w:rsidRPr="00D51FE2">
        <w:rPr>
          <w:rFonts w:ascii="微軟正黑體" w:eastAsia="微軟正黑體" w:hAnsi="微軟正黑體"/>
          <w:sz w:val="28"/>
          <w:szCs w:val="28"/>
        </w:rPr>
        <w:t>一</w:t>
      </w:r>
      <w:proofErr w:type="gramEnd"/>
      <w:r w:rsidRPr="00D51FE2">
        <w:rPr>
          <w:rFonts w:ascii="微軟正黑體" w:eastAsia="微軟正黑體" w:hAnsi="微軟正黑體"/>
          <w:sz w:val="28"/>
          <w:szCs w:val="28"/>
        </w:rPr>
        <w:t>。我們</w:t>
      </w:r>
      <w:r w:rsidRPr="00D51FE2">
        <w:rPr>
          <w:rFonts w:ascii="微軟正黑體" w:eastAsia="微軟正黑體" w:hAnsi="微軟正黑體" w:hint="eastAsia"/>
          <w:sz w:val="28"/>
          <w:szCs w:val="28"/>
        </w:rPr>
        <w:t>理解</w:t>
      </w:r>
      <w:r w:rsidRPr="00D51FE2">
        <w:rPr>
          <w:rFonts w:ascii="微軟正黑體" w:eastAsia="微軟正黑體" w:hAnsi="微軟正黑體"/>
          <w:sz w:val="28"/>
          <w:szCs w:val="28"/>
        </w:rPr>
        <w:t>，隨著國際社會對</w:t>
      </w:r>
      <w:r w:rsidR="009C76A9" w:rsidRPr="00D51FE2">
        <w:rPr>
          <w:rFonts w:ascii="微軟正黑體" w:eastAsia="微軟正黑體" w:hAnsi="微軟正黑體"/>
          <w:sz w:val="28"/>
          <w:szCs w:val="28"/>
        </w:rPr>
        <w:t>企業</w:t>
      </w:r>
      <w:r w:rsidRPr="00D51FE2">
        <w:rPr>
          <w:rFonts w:ascii="微軟正黑體" w:eastAsia="微軟正黑體" w:hAnsi="微軟正黑體" w:hint="eastAsia"/>
          <w:sz w:val="28"/>
          <w:szCs w:val="28"/>
        </w:rPr>
        <w:t>與</w:t>
      </w:r>
      <w:r w:rsidRPr="00D51FE2">
        <w:rPr>
          <w:rFonts w:ascii="微軟正黑體" w:eastAsia="微軟正黑體" w:hAnsi="微軟正黑體"/>
          <w:sz w:val="28"/>
          <w:szCs w:val="28"/>
        </w:rPr>
        <w:t>人權</w:t>
      </w:r>
      <w:r w:rsidRPr="00D51FE2">
        <w:rPr>
          <w:rFonts w:ascii="微軟正黑體" w:eastAsia="微軟正黑體" w:hAnsi="微軟正黑體" w:hint="eastAsia"/>
          <w:sz w:val="28"/>
          <w:szCs w:val="28"/>
        </w:rPr>
        <w:t>之</w:t>
      </w:r>
      <w:r w:rsidRPr="00D51FE2">
        <w:rPr>
          <w:rFonts w:ascii="微軟正黑體" w:eastAsia="微軟正黑體" w:hAnsi="微軟正黑體"/>
          <w:sz w:val="28"/>
          <w:szCs w:val="28"/>
        </w:rPr>
        <w:t>推動，新想法</w:t>
      </w:r>
      <w:r w:rsidRPr="00D51FE2">
        <w:rPr>
          <w:rFonts w:ascii="微軟正黑體" w:eastAsia="微軟正黑體" w:hAnsi="微軟正黑體" w:hint="eastAsia"/>
          <w:sz w:val="28"/>
          <w:szCs w:val="28"/>
        </w:rPr>
        <w:t>及</w:t>
      </w:r>
      <w:r w:rsidRPr="00D51FE2">
        <w:rPr>
          <w:rFonts w:ascii="微軟正黑體" w:eastAsia="微軟正黑體" w:hAnsi="微軟正黑體"/>
          <w:sz w:val="28"/>
          <w:szCs w:val="28"/>
        </w:rPr>
        <w:t>最佳實踐將不斷</w:t>
      </w:r>
      <w:r w:rsidRPr="00D51FE2">
        <w:rPr>
          <w:rFonts w:ascii="微軟正黑體" w:eastAsia="微軟正黑體" w:hAnsi="微軟正黑體" w:hint="eastAsia"/>
          <w:sz w:val="28"/>
          <w:szCs w:val="28"/>
        </w:rPr>
        <w:t>產生</w:t>
      </w:r>
      <w:r w:rsidRPr="00D51FE2">
        <w:rPr>
          <w:rFonts w:ascii="微軟正黑體" w:eastAsia="微軟正黑體" w:hAnsi="微軟正黑體"/>
          <w:sz w:val="28"/>
          <w:szCs w:val="28"/>
        </w:rPr>
        <w:t>。</w:t>
      </w:r>
      <w:r w:rsidRPr="00D51FE2">
        <w:rPr>
          <w:rFonts w:ascii="微軟正黑體" w:eastAsia="微軟正黑體" w:hAnsi="微軟正黑體" w:hint="eastAsia"/>
          <w:sz w:val="28"/>
          <w:szCs w:val="28"/>
        </w:rPr>
        <w:t>臺灣</w:t>
      </w:r>
      <w:r w:rsidRPr="00D51FE2">
        <w:rPr>
          <w:rFonts w:ascii="微軟正黑體" w:eastAsia="微軟正黑體" w:hAnsi="微軟正黑體"/>
          <w:sz w:val="28"/>
          <w:szCs w:val="28"/>
        </w:rPr>
        <w:t>將</w:t>
      </w:r>
      <w:r w:rsidRPr="00D51FE2">
        <w:rPr>
          <w:rFonts w:ascii="微軟正黑體" w:eastAsia="微軟正黑體" w:hAnsi="微軟正黑體" w:hint="eastAsia"/>
          <w:sz w:val="28"/>
          <w:szCs w:val="28"/>
        </w:rPr>
        <w:t>持續</w:t>
      </w:r>
      <w:r w:rsidRPr="00D51FE2">
        <w:rPr>
          <w:rFonts w:ascii="微軟正黑體" w:eastAsia="微軟正黑體" w:hAnsi="微軟正黑體"/>
          <w:sz w:val="28"/>
          <w:szCs w:val="28"/>
        </w:rPr>
        <w:t>密切關注</w:t>
      </w:r>
      <w:r w:rsidRPr="00D51FE2">
        <w:rPr>
          <w:rFonts w:ascii="微軟正黑體" w:eastAsia="微軟正黑體" w:hAnsi="微軟正黑體" w:hint="eastAsia"/>
          <w:sz w:val="28"/>
          <w:szCs w:val="28"/>
        </w:rPr>
        <w:t>最新發展</w:t>
      </w:r>
      <w:r w:rsidRPr="00D51FE2">
        <w:rPr>
          <w:rFonts w:ascii="微軟正黑體" w:eastAsia="微軟正黑體" w:hAnsi="微軟正黑體"/>
          <w:sz w:val="28"/>
          <w:szCs w:val="28"/>
        </w:rPr>
        <w:t>，</w:t>
      </w:r>
      <w:r w:rsidRPr="00D51FE2">
        <w:rPr>
          <w:rFonts w:ascii="微軟正黑體" w:eastAsia="微軟正黑體" w:hAnsi="微軟正黑體" w:hint="eastAsia"/>
          <w:sz w:val="28"/>
          <w:szCs w:val="28"/>
        </w:rPr>
        <w:t>以作為</w:t>
      </w:r>
      <w:r w:rsidRPr="00D51FE2">
        <w:rPr>
          <w:rFonts w:ascii="微軟正黑體" w:eastAsia="微軟正黑體" w:hAnsi="微軟正黑體"/>
          <w:sz w:val="28"/>
          <w:szCs w:val="28"/>
        </w:rPr>
        <w:t>日後政策制定</w:t>
      </w:r>
      <w:r w:rsidRPr="00D51FE2">
        <w:rPr>
          <w:rFonts w:ascii="微軟正黑體" w:eastAsia="微軟正黑體" w:hAnsi="微軟正黑體" w:hint="eastAsia"/>
          <w:sz w:val="28"/>
          <w:szCs w:val="28"/>
        </w:rPr>
        <w:t>之</w:t>
      </w:r>
      <w:r w:rsidRPr="00D51FE2">
        <w:rPr>
          <w:rFonts w:ascii="微軟正黑體" w:eastAsia="微軟正黑體" w:hAnsi="微軟正黑體"/>
          <w:sz w:val="28"/>
          <w:szCs w:val="28"/>
        </w:rPr>
        <w:t>參考。政府、企業</w:t>
      </w:r>
      <w:r w:rsidRPr="00D51FE2">
        <w:rPr>
          <w:rFonts w:ascii="微軟正黑體" w:eastAsia="微軟正黑體" w:hAnsi="微軟正黑體" w:hint="eastAsia"/>
          <w:sz w:val="28"/>
          <w:szCs w:val="28"/>
        </w:rPr>
        <w:t>及</w:t>
      </w:r>
      <w:r w:rsidRPr="00D51FE2">
        <w:rPr>
          <w:rFonts w:ascii="微軟正黑體" w:eastAsia="微軟正黑體" w:hAnsi="微軟正黑體"/>
          <w:sz w:val="28"/>
          <w:szCs w:val="28"/>
        </w:rPr>
        <w:t>民間團體代表</w:t>
      </w:r>
      <w:r w:rsidRPr="00D51FE2">
        <w:rPr>
          <w:rFonts w:ascii="微軟正黑體" w:eastAsia="微軟正黑體" w:hAnsi="微軟正黑體" w:hint="eastAsia"/>
          <w:sz w:val="28"/>
          <w:szCs w:val="28"/>
        </w:rPr>
        <w:t>將持續溝通</w:t>
      </w:r>
      <w:proofErr w:type="gramStart"/>
      <w:r w:rsidRPr="00D51FE2">
        <w:rPr>
          <w:rFonts w:ascii="微軟正黑體" w:eastAsia="微軟正黑體" w:hAnsi="微軟正黑體"/>
          <w:sz w:val="28"/>
          <w:szCs w:val="28"/>
        </w:rPr>
        <w:t>研</w:t>
      </w:r>
      <w:proofErr w:type="gramEnd"/>
      <w:r w:rsidRPr="00D51FE2">
        <w:rPr>
          <w:rFonts w:ascii="微軟正黑體" w:eastAsia="微軟正黑體" w:hAnsi="微軟正黑體"/>
          <w:sz w:val="28"/>
          <w:szCs w:val="28"/>
        </w:rPr>
        <w:t>商，共同監督此行動計畫之執行情況，</w:t>
      </w:r>
      <w:r w:rsidRPr="00D51FE2">
        <w:rPr>
          <w:rFonts w:ascii="微軟正黑體" w:eastAsia="微軟正黑體" w:hAnsi="微軟正黑體" w:hint="eastAsia"/>
          <w:sz w:val="28"/>
          <w:szCs w:val="28"/>
        </w:rPr>
        <w:t>以利</w:t>
      </w:r>
      <w:r w:rsidRPr="00D51FE2">
        <w:rPr>
          <w:rFonts w:ascii="微軟正黑體" w:eastAsia="微軟正黑體" w:hAnsi="微軟正黑體"/>
          <w:sz w:val="28"/>
          <w:szCs w:val="28"/>
        </w:rPr>
        <w:t>此計畫未來之發展</w:t>
      </w:r>
      <w:r w:rsidRPr="00D51FE2">
        <w:rPr>
          <w:rFonts w:ascii="微軟正黑體" w:eastAsia="微軟正黑體" w:hAnsi="微軟正黑體" w:hint="eastAsia"/>
          <w:sz w:val="28"/>
          <w:szCs w:val="28"/>
        </w:rPr>
        <w:t>及</w:t>
      </w:r>
      <w:r w:rsidRPr="00D51FE2">
        <w:rPr>
          <w:rFonts w:ascii="微軟正黑體" w:eastAsia="微軟正黑體" w:hAnsi="微軟正黑體"/>
          <w:sz w:val="28"/>
          <w:szCs w:val="28"/>
        </w:rPr>
        <w:t>更新。</w:t>
      </w:r>
    </w:p>
    <w:p w:rsidR="00827E4C" w:rsidRPr="00D51FE2" w:rsidRDefault="00816722" w:rsidP="00FA56EB">
      <w:pPr>
        <w:adjustRightInd w:val="0"/>
        <w:snapToGrid w:val="0"/>
        <w:spacing w:beforeLines="50" w:before="180"/>
        <w:ind w:firstLineChars="200" w:firstLine="560"/>
        <w:jc w:val="both"/>
        <w:rPr>
          <w:rFonts w:ascii="微軟正黑體" w:eastAsia="微軟正黑體" w:hAnsi="微軟正黑體"/>
          <w:sz w:val="28"/>
          <w:szCs w:val="28"/>
        </w:rPr>
      </w:pPr>
      <w:r w:rsidRPr="00D51FE2">
        <w:rPr>
          <w:rFonts w:ascii="微軟正黑體" w:eastAsia="微軟正黑體" w:hAnsi="微軟正黑體"/>
          <w:sz w:val="28"/>
          <w:szCs w:val="28"/>
        </w:rPr>
        <w:t>我們將</w:t>
      </w:r>
      <w:r w:rsidRPr="00D51FE2">
        <w:rPr>
          <w:rFonts w:ascii="微軟正黑體" w:eastAsia="微軟正黑體" w:hAnsi="微軟正黑體" w:hint="eastAsia"/>
          <w:sz w:val="28"/>
          <w:szCs w:val="28"/>
        </w:rPr>
        <w:t>持續</w:t>
      </w:r>
      <w:r w:rsidRPr="00D51FE2">
        <w:rPr>
          <w:rFonts w:ascii="微軟正黑體" w:eastAsia="微軟正黑體" w:hAnsi="微軟正黑體"/>
          <w:sz w:val="28"/>
          <w:szCs w:val="28"/>
        </w:rPr>
        <w:t>報告本行動計畫之執行與更新情況</w:t>
      </w:r>
      <w:r w:rsidRPr="00D51FE2">
        <w:rPr>
          <w:rFonts w:ascii="微軟正黑體" w:eastAsia="微軟正黑體" w:hAnsi="微軟正黑體" w:hint="eastAsia"/>
          <w:sz w:val="28"/>
          <w:szCs w:val="28"/>
        </w:rPr>
        <w:t>，並承</w:t>
      </w:r>
      <w:r w:rsidRPr="00D51FE2">
        <w:rPr>
          <w:rFonts w:ascii="微軟正黑體" w:eastAsia="微軟正黑體" w:hAnsi="微軟正黑體"/>
          <w:sz w:val="28"/>
          <w:szCs w:val="28"/>
        </w:rPr>
        <w:t>諾</w:t>
      </w:r>
      <w:r w:rsidRPr="00D51FE2">
        <w:rPr>
          <w:rFonts w:ascii="微軟正黑體" w:eastAsia="微軟正黑體" w:hAnsi="微軟正黑體" w:hint="eastAsia"/>
          <w:sz w:val="28"/>
          <w:szCs w:val="28"/>
        </w:rPr>
        <w:t>於</w:t>
      </w:r>
      <w:r w:rsidRPr="00D51FE2">
        <w:rPr>
          <w:rFonts w:ascii="微軟正黑體" w:eastAsia="微軟正黑體" w:hAnsi="微軟正黑體"/>
          <w:sz w:val="28"/>
          <w:szCs w:val="28"/>
        </w:rPr>
        <w:t>2024年底前公佈</w:t>
      </w:r>
      <w:r w:rsidRPr="00D51FE2">
        <w:rPr>
          <w:rFonts w:ascii="微軟正黑體" w:eastAsia="微軟正黑體" w:hAnsi="微軟正黑體" w:hint="eastAsia"/>
          <w:sz w:val="28"/>
          <w:szCs w:val="28"/>
        </w:rPr>
        <w:t>本</w:t>
      </w:r>
      <w:r w:rsidRPr="00D51FE2">
        <w:rPr>
          <w:rFonts w:ascii="微軟正黑體" w:eastAsia="微軟正黑體" w:hAnsi="微軟正黑體"/>
          <w:sz w:val="28"/>
          <w:szCs w:val="28"/>
        </w:rPr>
        <w:t>行動</w:t>
      </w:r>
      <w:r w:rsidRPr="00D51FE2">
        <w:rPr>
          <w:rFonts w:ascii="微軟正黑體" w:eastAsia="微軟正黑體" w:hAnsi="微軟正黑體" w:hint="eastAsia"/>
          <w:sz w:val="28"/>
          <w:szCs w:val="28"/>
        </w:rPr>
        <w:t>計畫</w:t>
      </w:r>
      <w:r w:rsidRPr="00D51FE2">
        <w:rPr>
          <w:rFonts w:ascii="微軟正黑體" w:eastAsia="微軟正黑體" w:hAnsi="微軟正黑體"/>
          <w:sz w:val="28"/>
          <w:szCs w:val="28"/>
        </w:rPr>
        <w:t>執行</w:t>
      </w:r>
      <w:r w:rsidRPr="00D51FE2">
        <w:rPr>
          <w:rFonts w:ascii="微軟正黑體" w:eastAsia="微軟正黑體" w:hAnsi="微軟正黑體" w:hint="eastAsia"/>
          <w:sz w:val="28"/>
          <w:szCs w:val="28"/>
        </w:rPr>
        <w:t>之更</w:t>
      </w:r>
      <w:r w:rsidRPr="00D51FE2">
        <w:rPr>
          <w:rFonts w:ascii="微軟正黑體" w:eastAsia="微軟正黑體" w:hAnsi="微軟正黑體"/>
          <w:sz w:val="28"/>
          <w:szCs w:val="28"/>
        </w:rPr>
        <w:t>新版本。</w:t>
      </w:r>
    </w:p>
    <w:p w:rsidR="00827E4C" w:rsidRPr="00D51FE2" w:rsidRDefault="00816722" w:rsidP="00FA56EB">
      <w:pPr>
        <w:adjustRightInd w:val="0"/>
        <w:snapToGrid w:val="0"/>
        <w:spacing w:beforeLines="50" w:before="180"/>
        <w:ind w:firstLineChars="200" w:firstLine="560"/>
        <w:jc w:val="both"/>
        <w:rPr>
          <w:rFonts w:ascii="微軟正黑體" w:eastAsia="微軟正黑體" w:hAnsi="微軟正黑體"/>
          <w:sz w:val="28"/>
          <w:szCs w:val="28"/>
        </w:rPr>
      </w:pPr>
      <w:r w:rsidRPr="00D51FE2">
        <w:rPr>
          <w:rFonts w:ascii="微軟正黑體" w:eastAsia="微軟正黑體" w:hAnsi="微軟正黑體"/>
          <w:sz w:val="28"/>
          <w:szCs w:val="28"/>
        </w:rPr>
        <w:t>最後，誠摯感謝企業、工商協會、民間團體、學術界和政府各部門等對本國家行動計畫給予</w:t>
      </w:r>
      <w:r w:rsidRPr="00D51FE2">
        <w:rPr>
          <w:rFonts w:ascii="微軟正黑體" w:eastAsia="微軟正黑體" w:hAnsi="微軟正黑體" w:hint="eastAsia"/>
          <w:sz w:val="28"/>
          <w:szCs w:val="28"/>
        </w:rPr>
        <w:t>之</w:t>
      </w:r>
      <w:r w:rsidRPr="00D51FE2">
        <w:rPr>
          <w:rFonts w:ascii="微軟正黑體" w:eastAsia="微軟正黑體" w:hAnsi="微軟正黑體"/>
          <w:sz w:val="28"/>
          <w:szCs w:val="28"/>
        </w:rPr>
        <w:t>支持，也期待未來繼續協力合作。</w:t>
      </w:r>
    </w:p>
    <w:p w:rsidR="00AD737F" w:rsidRPr="00D51FE2" w:rsidRDefault="00532969" w:rsidP="00532969">
      <w:pPr>
        <w:widowControl/>
        <w:rPr>
          <w:rFonts w:ascii="微軟正黑體" w:eastAsia="微軟正黑體" w:hAnsi="微軟正黑體"/>
          <w:sz w:val="36"/>
          <w:szCs w:val="28"/>
        </w:rPr>
      </w:pPr>
      <w:r>
        <w:rPr>
          <w:rFonts w:ascii="微軟正黑體" w:eastAsia="微軟正黑體" w:hAnsi="微軟正黑體"/>
          <w:sz w:val="36"/>
          <w:szCs w:val="28"/>
        </w:rPr>
        <w:br w:type="page"/>
      </w:r>
    </w:p>
    <w:p w:rsidR="004D62A6" w:rsidRPr="009446B6" w:rsidRDefault="00816722" w:rsidP="00532969">
      <w:pPr>
        <w:adjustRightInd w:val="0"/>
        <w:snapToGrid w:val="0"/>
        <w:spacing w:beforeLines="50" w:before="180" w:afterLines="50" w:after="180"/>
        <w:ind w:hanging="680"/>
        <w:jc w:val="center"/>
        <w:outlineLvl w:val="0"/>
        <w:rPr>
          <w:rFonts w:ascii="微軟正黑體" w:eastAsia="微軟正黑體" w:hAnsi="微軟正黑體"/>
          <w:b/>
          <w:color w:val="339933"/>
          <w:sz w:val="28"/>
          <w:szCs w:val="28"/>
        </w:rPr>
      </w:pPr>
      <w:bookmarkStart w:id="47" w:name="_Toc57737628"/>
      <w:r w:rsidRPr="009446B6">
        <w:rPr>
          <w:rFonts w:ascii="微軟正黑體" w:eastAsia="微軟正黑體" w:hAnsi="微軟正黑體"/>
          <w:b/>
          <w:color w:val="339933"/>
          <w:sz w:val="36"/>
          <w:szCs w:val="28"/>
        </w:rPr>
        <w:lastRenderedPageBreak/>
        <w:t>附錄</w:t>
      </w:r>
      <w:proofErr w:type="gramStart"/>
      <w:r w:rsidRPr="009446B6">
        <w:rPr>
          <w:rFonts w:ascii="微軟正黑體" w:eastAsia="微軟正黑體" w:hAnsi="微軟正黑體"/>
          <w:b/>
          <w:color w:val="339933"/>
          <w:sz w:val="36"/>
          <w:szCs w:val="28"/>
        </w:rPr>
        <w:t>一</w:t>
      </w:r>
      <w:proofErr w:type="gramEnd"/>
      <w:r w:rsidRPr="009446B6">
        <w:rPr>
          <w:rFonts w:ascii="微軟正黑體" w:eastAsia="微軟正黑體" w:hAnsi="微軟正黑體"/>
          <w:b/>
          <w:color w:val="339933"/>
          <w:sz w:val="36"/>
          <w:szCs w:val="28"/>
        </w:rPr>
        <w:t>：臺灣有關國家保護義務之具體作為</w:t>
      </w:r>
      <w:bookmarkEnd w:id="47"/>
    </w:p>
    <w:p w:rsidR="00827E4C" w:rsidRPr="00C40D70" w:rsidRDefault="00816722" w:rsidP="00AC22C7">
      <w:pPr>
        <w:pStyle w:val="11"/>
        <w:numPr>
          <w:ilvl w:val="0"/>
          <w:numId w:val="13"/>
        </w:numPr>
        <w:tabs>
          <w:tab w:val="left" w:pos="6035"/>
          <w:tab w:val="left" w:pos="7223"/>
        </w:tabs>
        <w:adjustRightInd w:val="0"/>
        <w:snapToGrid w:val="0"/>
        <w:spacing w:beforeLines="50" w:before="180" w:afterLines="50" w:after="180"/>
        <w:ind w:leftChars="0" w:left="0" w:hanging="482"/>
        <w:rPr>
          <w:rFonts w:ascii="微軟正黑體" w:eastAsia="微軟正黑體" w:hAnsi="微軟正黑體"/>
          <w:color w:val="006699"/>
          <w:sz w:val="28"/>
          <w:szCs w:val="28"/>
        </w:rPr>
      </w:pPr>
      <w:r w:rsidRPr="003E1AAE">
        <w:rPr>
          <w:rFonts w:ascii="微軟正黑體" w:eastAsia="微軟正黑體" w:hAnsi="微軟正黑體"/>
          <w:b/>
          <w:color w:val="006699"/>
          <w:sz w:val="28"/>
          <w:szCs w:val="28"/>
        </w:rPr>
        <w:t>臺灣對於人權之承諾與國際參與</w:t>
      </w:r>
    </w:p>
    <w:p w:rsidR="00827E4C" w:rsidRPr="00D522B6" w:rsidRDefault="00816722" w:rsidP="00FA56EB">
      <w:pPr>
        <w:pStyle w:val="11"/>
        <w:tabs>
          <w:tab w:val="left" w:pos="6035"/>
          <w:tab w:val="left" w:pos="7223"/>
        </w:tabs>
        <w:adjustRightInd w:val="0"/>
        <w:snapToGrid w:val="0"/>
        <w:spacing w:beforeLines="50" w:before="180"/>
        <w:ind w:leftChars="0" w:left="0" w:firstLineChars="200" w:firstLine="560"/>
        <w:jc w:val="both"/>
        <w:rPr>
          <w:rFonts w:ascii="微軟正黑體" w:eastAsia="微軟正黑體" w:hAnsi="微軟正黑體"/>
          <w:sz w:val="28"/>
          <w:szCs w:val="28"/>
        </w:rPr>
      </w:pPr>
      <w:r w:rsidRPr="00D51FE2">
        <w:rPr>
          <w:rFonts w:ascii="微軟正黑體" w:eastAsia="微軟正黑體" w:hAnsi="微軟正黑體"/>
          <w:sz w:val="28"/>
          <w:szCs w:val="28"/>
        </w:rPr>
        <w:t>關於批准及施行聯合國重要公約，臺灣政府已</w:t>
      </w:r>
      <w:proofErr w:type="gramStart"/>
      <w:r w:rsidRPr="00D51FE2">
        <w:rPr>
          <w:rFonts w:ascii="微軟正黑體" w:eastAsia="微軟正黑體" w:hAnsi="微軟正黑體"/>
          <w:sz w:val="28"/>
          <w:szCs w:val="28"/>
        </w:rPr>
        <w:t>採</w:t>
      </w:r>
      <w:proofErr w:type="gramEnd"/>
      <w:r w:rsidRPr="00D51FE2">
        <w:rPr>
          <w:rFonts w:ascii="微軟正黑體" w:eastAsia="微軟正黑體" w:hAnsi="微軟正黑體"/>
          <w:sz w:val="28"/>
          <w:szCs w:val="28"/>
        </w:rPr>
        <w:t>行下列措施：</w:t>
      </w:r>
    </w:p>
    <w:p w:rsidR="00827E4C" w:rsidRPr="00D51FE2" w:rsidRDefault="00816722" w:rsidP="00FA56EB">
      <w:pPr>
        <w:pStyle w:val="11"/>
        <w:tabs>
          <w:tab w:val="left" w:pos="6035"/>
          <w:tab w:val="left" w:pos="7223"/>
        </w:tabs>
        <w:adjustRightInd w:val="0"/>
        <w:snapToGrid w:val="0"/>
        <w:spacing w:beforeLines="50" w:before="180"/>
        <w:ind w:leftChars="0" w:left="0" w:firstLineChars="200" w:firstLine="560"/>
        <w:jc w:val="both"/>
        <w:rPr>
          <w:rFonts w:ascii="微軟正黑體" w:eastAsia="微軟正黑體" w:hAnsi="微軟正黑體"/>
          <w:sz w:val="28"/>
          <w:szCs w:val="28"/>
        </w:rPr>
      </w:pPr>
      <w:r w:rsidRPr="00D51FE2">
        <w:rPr>
          <w:rFonts w:ascii="微軟正黑體" w:eastAsia="微軟正黑體" w:hAnsi="微軟正黑體"/>
          <w:sz w:val="28"/>
          <w:szCs w:val="28"/>
        </w:rPr>
        <w:t>「公民與政治權利國際公約及經濟社會文化權利國際公約施行法」於2009年12月10日施行，並</w:t>
      </w:r>
      <w:r w:rsidRPr="00D51FE2">
        <w:rPr>
          <w:rFonts w:ascii="微軟正黑體" w:eastAsia="微軟正黑體" w:hAnsi="微軟正黑體"/>
          <w:sz w:val="28"/>
        </w:rPr>
        <w:t>定期提出國家報告審視臺灣落實兩公約之情形</w:t>
      </w:r>
      <w:r w:rsidRPr="00D51FE2">
        <w:rPr>
          <w:rFonts w:ascii="微軟正黑體" w:eastAsia="微軟正黑體" w:hAnsi="微軟正黑體"/>
          <w:sz w:val="28"/>
          <w:szCs w:val="28"/>
        </w:rPr>
        <w:t>。</w:t>
      </w:r>
    </w:p>
    <w:p w:rsidR="00827E4C" w:rsidRPr="00C40D70" w:rsidRDefault="00816722" w:rsidP="00FA56EB">
      <w:pPr>
        <w:pStyle w:val="11"/>
        <w:tabs>
          <w:tab w:val="left" w:pos="6035"/>
          <w:tab w:val="left" w:pos="7223"/>
        </w:tabs>
        <w:adjustRightInd w:val="0"/>
        <w:snapToGrid w:val="0"/>
        <w:spacing w:beforeLines="50" w:before="180"/>
        <w:ind w:leftChars="0" w:left="0" w:firstLineChars="200" w:firstLine="560"/>
        <w:jc w:val="both"/>
        <w:rPr>
          <w:rFonts w:ascii="微軟正黑體" w:eastAsia="微軟正黑體" w:hAnsi="微軟正黑體"/>
          <w:sz w:val="28"/>
        </w:rPr>
      </w:pPr>
      <w:r w:rsidRPr="00D51FE2">
        <w:rPr>
          <w:rFonts w:ascii="微軟正黑體" w:eastAsia="微軟正黑體" w:hAnsi="微軟正黑體" w:hint="eastAsia"/>
          <w:sz w:val="28"/>
          <w:szCs w:val="28"/>
        </w:rPr>
        <w:t>「身心障礙者權利公約施行法」於2014年12月3日施行，維護身心障礙者之權益，保障其平等參與社會、政治、經濟及文化等之機會。</w:t>
      </w:r>
    </w:p>
    <w:p w:rsidR="00827E4C" w:rsidRPr="00D51FE2" w:rsidRDefault="00816722" w:rsidP="00FA56EB">
      <w:pPr>
        <w:pStyle w:val="11"/>
        <w:tabs>
          <w:tab w:val="left" w:pos="6035"/>
          <w:tab w:val="left" w:pos="7223"/>
        </w:tabs>
        <w:adjustRightInd w:val="0"/>
        <w:snapToGrid w:val="0"/>
        <w:spacing w:beforeLines="50" w:before="180"/>
        <w:ind w:leftChars="0" w:left="0" w:firstLineChars="200" w:firstLine="560"/>
        <w:jc w:val="both"/>
        <w:rPr>
          <w:rFonts w:ascii="微軟正黑體" w:eastAsia="微軟正黑體" w:hAnsi="微軟正黑體"/>
          <w:sz w:val="28"/>
          <w:szCs w:val="28"/>
        </w:rPr>
      </w:pPr>
      <w:r w:rsidRPr="00D51FE2">
        <w:rPr>
          <w:rFonts w:ascii="微軟正黑體" w:eastAsia="微軟正黑體" w:hAnsi="微軟正黑體" w:hint="eastAsia"/>
          <w:sz w:val="28"/>
          <w:szCs w:val="28"/>
        </w:rPr>
        <w:t>「兒童權利公約施行法」於2014年11月20日施行，以國際兒童權利保障規範為標竿，全方位構築守護兒童身心健康發展的環境。</w:t>
      </w:r>
    </w:p>
    <w:p w:rsidR="00827E4C" w:rsidRPr="00D51FE2" w:rsidRDefault="00816722" w:rsidP="00FA56EB">
      <w:pPr>
        <w:pStyle w:val="11"/>
        <w:tabs>
          <w:tab w:val="left" w:pos="6035"/>
          <w:tab w:val="left" w:pos="7223"/>
        </w:tabs>
        <w:adjustRightInd w:val="0"/>
        <w:snapToGrid w:val="0"/>
        <w:spacing w:beforeLines="50" w:before="180"/>
        <w:ind w:leftChars="0" w:left="0" w:firstLineChars="200" w:firstLine="560"/>
        <w:jc w:val="both"/>
        <w:rPr>
          <w:rFonts w:ascii="微軟正黑體" w:eastAsia="微軟正黑體" w:hAnsi="微軟正黑體"/>
          <w:sz w:val="28"/>
          <w:szCs w:val="28"/>
        </w:rPr>
      </w:pPr>
      <w:r w:rsidRPr="00D51FE2">
        <w:rPr>
          <w:rFonts w:ascii="微軟正黑體" w:eastAsia="微軟正黑體" w:hAnsi="微軟正黑體" w:hint="eastAsia"/>
          <w:sz w:val="28"/>
          <w:szCs w:val="28"/>
        </w:rPr>
        <w:t>「消除對婦女一切形式歧視公約施行法」於2012年1月1日施行，提升臺灣之性別人權標準，落實性別平等。</w:t>
      </w:r>
    </w:p>
    <w:p w:rsidR="00827E4C" w:rsidRPr="00D51FE2" w:rsidRDefault="00816722" w:rsidP="00FA56EB">
      <w:pPr>
        <w:pStyle w:val="11"/>
        <w:tabs>
          <w:tab w:val="left" w:pos="6035"/>
          <w:tab w:val="left" w:pos="7223"/>
        </w:tabs>
        <w:adjustRightInd w:val="0"/>
        <w:snapToGrid w:val="0"/>
        <w:spacing w:beforeLines="50" w:before="180"/>
        <w:ind w:leftChars="0" w:left="0" w:firstLineChars="200" w:firstLine="560"/>
        <w:jc w:val="both"/>
        <w:rPr>
          <w:rFonts w:ascii="微軟正黑體" w:eastAsia="微軟正黑體" w:hAnsi="微軟正黑體"/>
          <w:sz w:val="28"/>
          <w:szCs w:val="28"/>
        </w:rPr>
      </w:pPr>
      <w:r w:rsidRPr="00D51FE2">
        <w:rPr>
          <w:rFonts w:ascii="微軟正黑體" w:eastAsia="微軟正黑體" w:hAnsi="微軟正黑體" w:hint="eastAsia"/>
          <w:sz w:val="28"/>
          <w:szCs w:val="28"/>
        </w:rPr>
        <w:t>「消除一切形式種族歧視國際公約」推動計畫於2020年5月8日經行政院核定，將依該推動計畫期程逐步落實推動該公約，包括撰寫國家報告及辦理國際審查等事宜。</w:t>
      </w:r>
    </w:p>
    <w:p w:rsidR="00827E4C" w:rsidRPr="00D51FE2" w:rsidRDefault="00816722" w:rsidP="00FA56EB">
      <w:pPr>
        <w:pStyle w:val="11"/>
        <w:tabs>
          <w:tab w:val="left" w:pos="6035"/>
          <w:tab w:val="left" w:pos="7223"/>
        </w:tabs>
        <w:adjustRightInd w:val="0"/>
        <w:snapToGrid w:val="0"/>
        <w:spacing w:beforeLines="50" w:before="180"/>
        <w:ind w:leftChars="0" w:left="0" w:firstLineChars="200" w:firstLine="560"/>
        <w:jc w:val="both"/>
        <w:rPr>
          <w:rFonts w:ascii="微軟正黑體" w:eastAsia="微軟正黑體" w:hAnsi="微軟正黑體"/>
          <w:sz w:val="28"/>
          <w:szCs w:val="28"/>
        </w:rPr>
      </w:pPr>
      <w:r w:rsidRPr="00D51FE2">
        <w:rPr>
          <w:rFonts w:ascii="微軟正黑體" w:eastAsia="微軟正黑體" w:hAnsi="微軟正黑體" w:hint="eastAsia"/>
          <w:sz w:val="28"/>
          <w:szCs w:val="28"/>
        </w:rPr>
        <w:t>「聯合國反貪腐公約施行法」於2015年12月9日施行，以因應國際廉政發展趨勢與挑戰，並定期提出國家報告審視臺灣落實聯合國反貪腐公約之情形。</w:t>
      </w:r>
    </w:p>
    <w:p w:rsidR="00827E4C" w:rsidRDefault="00816722" w:rsidP="00FA56EB">
      <w:pPr>
        <w:pStyle w:val="11"/>
        <w:tabs>
          <w:tab w:val="left" w:pos="6035"/>
          <w:tab w:val="left" w:pos="7223"/>
        </w:tabs>
        <w:adjustRightInd w:val="0"/>
        <w:snapToGrid w:val="0"/>
        <w:spacing w:beforeLines="50" w:before="180"/>
        <w:ind w:leftChars="0" w:left="0" w:firstLineChars="200" w:firstLine="560"/>
        <w:jc w:val="both"/>
        <w:rPr>
          <w:rFonts w:ascii="微軟正黑體" w:eastAsia="微軟正黑體" w:hAnsi="微軟正黑體"/>
          <w:sz w:val="28"/>
          <w:szCs w:val="28"/>
        </w:rPr>
      </w:pPr>
      <w:r w:rsidRPr="00D51FE2">
        <w:rPr>
          <w:rFonts w:ascii="微軟正黑體" w:eastAsia="微軟正黑體" w:hAnsi="微軟正黑體" w:hint="eastAsia"/>
          <w:sz w:val="28"/>
          <w:szCs w:val="28"/>
        </w:rPr>
        <w:t>臺灣政府除於臺灣境內推動人權保障外，外交部更於2019年3月4日成立「外交部人權事務工作小組」，其任務包括促進國際人權合作交流、對外文宣推廣，並將關注及納入婦女權益議題，推動人權外交。</w:t>
      </w:r>
    </w:p>
    <w:p w:rsidR="00055BD0" w:rsidRPr="00D51FE2" w:rsidRDefault="00055BD0" w:rsidP="00FA56EB">
      <w:pPr>
        <w:pStyle w:val="11"/>
        <w:tabs>
          <w:tab w:val="left" w:pos="6035"/>
          <w:tab w:val="left" w:pos="7223"/>
        </w:tabs>
        <w:adjustRightInd w:val="0"/>
        <w:snapToGrid w:val="0"/>
        <w:spacing w:beforeLines="50" w:before="180"/>
        <w:ind w:leftChars="0" w:left="0" w:firstLineChars="200" w:firstLine="560"/>
        <w:jc w:val="both"/>
        <w:rPr>
          <w:rFonts w:ascii="微軟正黑體" w:eastAsia="微軟正黑體" w:hAnsi="微軟正黑體"/>
          <w:sz w:val="28"/>
          <w:szCs w:val="28"/>
        </w:rPr>
      </w:pPr>
    </w:p>
    <w:p w:rsidR="00827E4C" w:rsidRPr="00C40D70" w:rsidRDefault="00816722" w:rsidP="00AC22C7">
      <w:pPr>
        <w:pStyle w:val="11"/>
        <w:numPr>
          <w:ilvl w:val="0"/>
          <w:numId w:val="13"/>
        </w:numPr>
        <w:adjustRightInd w:val="0"/>
        <w:snapToGrid w:val="0"/>
        <w:spacing w:beforeLines="50" w:before="180" w:afterLines="50" w:after="180"/>
        <w:ind w:leftChars="0" w:left="0" w:hanging="482"/>
        <w:rPr>
          <w:rFonts w:ascii="微軟正黑體" w:eastAsia="微軟正黑體" w:hAnsi="微軟正黑體"/>
          <w:b/>
          <w:color w:val="006699"/>
          <w:sz w:val="28"/>
        </w:rPr>
      </w:pPr>
      <w:r w:rsidRPr="003E1AAE">
        <w:rPr>
          <w:rFonts w:ascii="微軟正黑體" w:eastAsia="微軟正黑體" w:hAnsi="微軟正黑體"/>
          <w:b/>
          <w:color w:val="006699"/>
          <w:sz w:val="28"/>
        </w:rPr>
        <w:lastRenderedPageBreak/>
        <w:t xml:space="preserve">政府採購 </w:t>
      </w:r>
    </w:p>
    <w:p w:rsidR="00827E4C" w:rsidRPr="00C40D70"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sz w:val="28"/>
          <w:szCs w:val="28"/>
        </w:rPr>
      </w:pPr>
      <w:r w:rsidRPr="00D51FE2">
        <w:rPr>
          <w:rFonts w:ascii="微軟正黑體" w:eastAsia="微軟正黑體" w:hAnsi="微軟正黑體"/>
          <w:sz w:val="28"/>
          <w:szCs w:val="28"/>
        </w:rPr>
        <w:t>在國家與企業之連結上，國家可於政府採購中引入人權要求，例如：提供投標人人權指引、於契約中引入人權要求，透過國家之影響力促進企業尊重人權。臺灣已在涉及政府採購事項之法規中納入相關要求，包括：</w:t>
      </w:r>
    </w:p>
    <w:p w:rsidR="00827E4C" w:rsidRPr="00D51FE2"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kern w:val="0"/>
          <w:sz w:val="28"/>
          <w:szCs w:val="28"/>
        </w:rPr>
      </w:pPr>
      <w:r w:rsidRPr="00D51FE2">
        <w:rPr>
          <w:rFonts w:ascii="微軟正黑體" w:eastAsia="微軟正黑體" w:hAnsi="微軟正黑體" w:hint="eastAsia"/>
          <w:kern w:val="0"/>
          <w:sz w:val="28"/>
          <w:szCs w:val="28"/>
        </w:rPr>
        <w:t>「政府採購法」第101條第1項第14款規定，政府機關辦理採購，如廠商歧視性別、原住民、身心障礙或弱勢團體人士而情節重大者，將依法刊登政府採購公報，自刊登之次日起1年不得參加投標或作為決標對象或分包廠商。</w:t>
      </w:r>
    </w:p>
    <w:p w:rsidR="00827E4C" w:rsidRPr="00D51FE2" w:rsidRDefault="00816722" w:rsidP="000F3939">
      <w:pPr>
        <w:pStyle w:val="11"/>
        <w:adjustRightInd w:val="0"/>
        <w:snapToGrid w:val="0"/>
        <w:spacing w:beforeLines="50" w:before="180"/>
        <w:ind w:leftChars="0" w:left="0" w:firstLineChars="200" w:firstLine="560"/>
        <w:jc w:val="both"/>
        <w:rPr>
          <w:rFonts w:ascii="微軟正黑體" w:eastAsia="微軟正黑體" w:hAnsi="微軟正黑體"/>
          <w:kern w:val="0"/>
          <w:sz w:val="28"/>
          <w:szCs w:val="28"/>
        </w:rPr>
      </w:pPr>
      <w:r w:rsidRPr="00D51FE2">
        <w:rPr>
          <w:rFonts w:ascii="微軟正黑體" w:eastAsia="微軟正黑體" w:hAnsi="微軟正黑體" w:hint="eastAsia"/>
          <w:kern w:val="0"/>
          <w:sz w:val="28"/>
          <w:szCs w:val="28"/>
        </w:rPr>
        <w:t>「政府採購法」第26條之1規定，機關得以促進自然資源保育與環境保護為目的，依同法第26條擬定節省能源、節約資源、減少溫室氣體排放之相關措施，其因而增加之計畫經費或技術服務費用，應併入計畫報核編列預算。</w:t>
      </w:r>
    </w:p>
    <w:p w:rsidR="00827E4C" w:rsidRPr="00D51FE2" w:rsidRDefault="00816722" w:rsidP="000F3939">
      <w:pPr>
        <w:pStyle w:val="11"/>
        <w:adjustRightInd w:val="0"/>
        <w:snapToGrid w:val="0"/>
        <w:spacing w:beforeLines="50" w:before="180"/>
        <w:ind w:leftChars="0" w:left="0" w:firstLineChars="200" w:firstLine="560"/>
        <w:jc w:val="both"/>
        <w:rPr>
          <w:rFonts w:ascii="微軟正黑體" w:eastAsia="微軟正黑體" w:hAnsi="微軟正黑體"/>
          <w:kern w:val="0"/>
          <w:sz w:val="28"/>
          <w:szCs w:val="28"/>
        </w:rPr>
      </w:pPr>
      <w:r w:rsidRPr="00D51FE2">
        <w:rPr>
          <w:rFonts w:ascii="微軟正黑體" w:eastAsia="微軟正黑體" w:hAnsi="微軟正黑體" w:hint="eastAsia"/>
          <w:kern w:val="0"/>
          <w:sz w:val="28"/>
          <w:szCs w:val="28"/>
        </w:rPr>
        <w:t>「政府採購法」第96條規定，機關得於招標文件中，規定優先採購取得政府認可之環境保護標章使用許可之產品。</w:t>
      </w:r>
    </w:p>
    <w:p w:rsidR="00827E4C" w:rsidRPr="00D51FE2" w:rsidRDefault="00816722" w:rsidP="000F3939">
      <w:pPr>
        <w:pStyle w:val="11"/>
        <w:adjustRightInd w:val="0"/>
        <w:snapToGrid w:val="0"/>
        <w:spacing w:beforeLines="50" w:before="180"/>
        <w:ind w:leftChars="0" w:left="0" w:firstLineChars="200" w:firstLine="560"/>
        <w:jc w:val="both"/>
        <w:rPr>
          <w:rFonts w:ascii="微軟正黑體" w:eastAsia="微軟正黑體" w:hAnsi="微軟正黑體"/>
          <w:kern w:val="0"/>
          <w:sz w:val="28"/>
          <w:szCs w:val="28"/>
        </w:rPr>
      </w:pPr>
      <w:r w:rsidRPr="00D51FE2">
        <w:rPr>
          <w:rFonts w:ascii="微軟正黑體" w:eastAsia="微軟正黑體" w:hAnsi="微軟正黑體" w:hint="eastAsia"/>
          <w:kern w:val="0"/>
          <w:sz w:val="28"/>
          <w:szCs w:val="28"/>
        </w:rPr>
        <w:t>「資源回收再利用法」第22條規定，臺灣各機關、公立學校、公營事業或機構，應優先採購政府認可之環境保護產品，主管機關及各目的事業主管機關應辦理相關推廣活動。</w:t>
      </w:r>
    </w:p>
    <w:p w:rsidR="00827E4C" w:rsidRPr="00D51FE2" w:rsidRDefault="00816722" w:rsidP="000F3939">
      <w:pPr>
        <w:pStyle w:val="11"/>
        <w:adjustRightInd w:val="0"/>
        <w:snapToGrid w:val="0"/>
        <w:spacing w:beforeLines="50" w:before="180"/>
        <w:ind w:leftChars="0" w:left="0" w:firstLineChars="200" w:firstLine="560"/>
        <w:jc w:val="both"/>
        <w:rPr>
          <w:rFonts w:ascii="微軟正黑體" w:eastAsia="微軟正黑體" w:hAnsi="微軟正黑體"/>
          <w:kern w:val="0"/>
          <w:sz w:val="28"/>
          <w:szCs w:val="28"/>
        </w:rPr>
      </w:pPr>
      <w:r w:rsidRPr="00D51FE2">
        <w:rPr>
          <w:rFonts w:ascii="微軟正黑體" w:eastAsia="微軟正黑體" w:hAnsi="微軟正黑體" w:hint="eastAsia"/>
          <w:kern w:val="0"/>
          <w:sz w:val="28"/>
          <w:szCs w:val="28"/>
        </w:rPr>
        <w:t>「產業創新條例」第27條第1項規定，各中央目的事業主管機關應鼓勵政府機關（構）及企業採購綠色產品或服務。</w:t>
      </w:r>
    </w:p>
    <w:p w:rsidR="00827E4C" w:rsidRPr="00D51FE2"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kern w:val="0"/>
          <w:sz w:val="28"/>
          <w:szCs w:val="28"/>
        </w:rPr>
      </w:pPr>
      <w:r w:rsidRPr="00D51FE2">
        <w:rPr>
          <w:rFonts w:ascii="微軟正黑體" w:eastAsia="微軟正黑體" w:hAnsi="微軟正黑體" w:hint="eastAsia"/>
          <w:kern w:val="0"/>
          <w:sz w:val="28"/>
          <w:szCs w:val="28"/>
        </w:rPr>
        <w:t>「溫室氣體減量及管理法」第25條規定，各級政府機關、公立學校及公營事業機構應宣導、推廣節約能源及使用低耗能高能源效率產品或服務，以減少溫室氣體之排放。</w:t>
      </w:r>
    </w:p>
    <w:p w:rsidR="00827E4C" w:rsidRPr="00D51FE2"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kern w:val="0"/>
          <w:sz w:val="28"/>
          <w:szCs w:val="28"/>
        </w:rPr>
      </w:pPr>
      <w:r w:rsidRPr="00D51FE2">
        <w:rPr>
          <w:rFonts w:ascii="微軟正黑體" w:eastAsia="微軟正黑體" w:hAnsi="微軟正黑體" w:hint="eastAsia"/>
          <w:kern w:val="0"/>
          <w:sz w:val="28"/>
          <w:szCs w:val="28"/>
        </w:rPr>
        <w:t>「政府採購法」第98條規定，得標廠商其於國內員工總人數逾一百人者，應於履約期間僱用身心障礙者及原住民，人數不得低於總</w:t>
      </w:r>
      <w:r w:rsidRPr="00D51FE2">
        <w:rPr>
          <w:rFonts w:ascii="微軟正黑體" w:eastAsia="微軟正黑體" w:hAnsi="微軟正黑體" w:hint="eastAsia"/>
          <w:kern w:val="0"/>
          <w:sz w:val="28"/>
          <w:szCs w:val="28"/>
        </w:rPr>
        <w:lastRenderedPageBreak/>
        <w:t>人數百分之二，僱用不足者，除應繳納代金，並不得僱用外籍勞工取代僱用</w:t>
      </w:r>
      <w:proofErr w:type="gramStart"/>
      <w:r w:rsidRPr="00D51FE2">
        <w:rPr>
          <w:rFonts w:ascii="微軟正黑體" w:eastAsia="微軟正黑體" w:hAnsi="微軟正黑體" w:hint="eastAsia"/>
          <w:kern w:val="0"/>
          <w:sz w:val="28"/>
          <w:szCs w:val="28"/>
        </w:rPr>
        <w:t>不</w:t>
      </w:r>
      <w:proofErr w:type="gramEnd"/>
      <w:r w:rsidRPr="00D51FE2">
        <w:rPr>
          <w:rFonts w:ascii="微軟正黑體" w:eastAsia="微軟正黑體" w:hAnsi="微軟正黑體" w:hint="eastAsia"/>
          <w:kern w:val="0"/>
          <w:sz w:val="28"/>
          <w:szCs w:val="28"/>
        </w:rPr>
        <w:t>足額部分。</w:t>
      </w:r>
    </w:p>
    <w:p w:rsidR="00827E4C" w:rsidRPr="00D51FE2"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sz w:val="28"/>
          <w:szCs w:val="28"/>
        </w:rPr>
      </w:pPr>
      <w:r w:rsidRPr="00D51FE2">
        <w:rPr>
          <w:rFonts w:ascii="微軟正黑體" w:eastAsia="微軟正黑體" w:hAnsi="微軟正黑體"/>
          <w:kern w:val="0"/>
          <w:sz w:val="28"/>
          <w:szCs w:val="28"/>
        </w:rPr>
        <w:t>「原住民族工作權保障法」第12條規定：「</w:t>
      </w:r>
      <w:r w:rsidR="0023342F" w:rsidRPr="00D51FE2">
        <w:rPr>
          <w:rFonts w:ascii="微軟正黑體" w:eastAsia="微軟正黑體" w:hAnsi="微軟正黑體" w:hint="eastAsia"/>
          <w:kern w:val="0"/>
          <w:sz w:val="28"/>
          <w:szCs w:val="28"/>
        </w:rPr>
        <w:t>(第一項)</w:t>
      </w:r>
      <w:r w:rsidRPr="00D51FE2">
        <w:rPr>
          <w:rFonts w:ascii="微軟正黑體" w:eastAsia="微軟正黑體" w:hAnsi="微軟正黑體"/>
          <w:kern w:val="0"/>
          <w:sz w:val="28"/>
          <w:szCs w:val="28"/>
        </w:rPr>
        <w:t>依政府採購法得標之廠商，於國內員工總人數逾一百人者，應於履約期間僱用原住民，其人數不得低於總人數百分之一。</w:t>
      </w:r>
      <w:r w:rsidR="0023342F" w:rsidRPr="00D51FE2">
        <w:rPr>
          <w:rFonts w:ascii="微軟正黑體" w:eastAsia="微軟正黑體" w:hAnsi="微軟正黑體" w:hint="eastAsia"/>
          <w:kern w:val="0"/>
          <w:sz w:val="28"/>
          <w:szCs w:val="28"/>
        </w:rPr>
        <w:t>(第二項)</w:t>
      </w:r>
      <w:r w:rsidRPr="00D51FE2">
        <w:rPr>
          <w:rFonts w:ascii="微軟正黑體" w:eastAsia="微軟正黑體" w:hAnsi="微軟正黑體"/>
          <w:kern w:val="0"/>
          <w:sz w:val="28"/>
          <w:szCs w:val="28"/>
        </w:rPr>
        <w:t>依前項規定僱用之原住民於待工期間，應辦理職前訓練；其訓練費用應由政府補助；其補助條件、期間及數額，由中央勞工主管機關另以辦法定之。</w:t>
      </w:r>
      <w:r w:rsidR="0023342F" w:rsidRPr="00D51FE2">
        <w:rPr>
          <w:rFonts w:ascii="微軟正黑體" w:eastAsia="微軟正黑體" w:hAnsi="微軟正黑體" w:hint="eastAsia"/>
          <w:kern w:val="0"/>
          <w:sz w:val="28"/>
          <w:szCs w:val="28"/>
        </w:rPr>
        <w:t>(第三項)</w:t>
      </w:r>
      <w:r w:rsidRPr="00D51FE2">
        <w:rPr>
          <w:rFonts w:ascii="微軟正黑體" w:eastAsia="微軟正黑體" w:hAnsi="微軟正黑體"/>
          <w:kern w:val="0"/>
          <w:sz w:val="28"/>
          <w:szCs w:val="28"/>
        </w:rPr>
        <w:t>得標廠商進用原住民人數未達第一項標準者，應向原住民族綜合發展基金之就業基金繳納代金。」</w:t>
      </w:r>
    </w:p>
    <w:p w:rsidR="00827E4C" w:rsidRPr="00D51FE2"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sz w:val="28"/>
          <w:szCs w:val="28"/>
        </w:rPr>
      </w:pPr>
      <w:r w:rsidRPr="00D51FE2">
        <w:rPr>
          <w:rFonts w:ascii="微軟正黑體" w:eastAsia="微軟正黑體" w:hAnsi="微軟正黑體" w:hint="eastAsia"/>
          <w:sz w:val="28"/>
          <w:szCs w:val="28"/>
        </w:rPr>
        <w:t>「政府採購法」第70條規定，機關辦理工程採購，應明訂廠商執行品質管理、環境保護、施工安全衛生之責任，並對重點項目訂定檢查程序及檢驗標準。</w:t>
      </w:r>
    </w:p>
    <w:p w:rsidR="00827E4C" w:rsidRPr="00D51FE2"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sz w:val="28"/>
          <w:szCs w:val="28"/>
        </w:rPr>
      </w:pPr>
      <w:r w:rsidRPr="00D51FE2">
        <w:rPr>
          <w:rFonts w:ascii="微軟正黑體" w:eastAsia="微軟正黑體" w:hAnsi="微軟正黑體" w:hint="eastAsia"/>
          <w:sz w:val="28"/>
          <w:szCs w:val="28"/>
        </w:rPr>
        <w:t>「政府採購法」第70條之1規定，機關辦理工程採購，應於規劃、設計階段編列符合職業安全衛生法規之圖說規範，量化編列安全衛生費用；招標階段納入招標文件，規定廠商採取必要之預防設備或措施；履約階段，廠商施工場所之安全衛生設施欠缺或不良致發生職業災害者，除受職業安全衛生法處罰外，機關應依政府採購法及契約規定處置。</w:t>
      </w:r>
    </w:p>
    <w:p w:rsidR="00827E4C" w:rsidRPr="00D51FE2"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sz w:val="28"/>
          <w:szCs w:val="28"/>
        </w:rPr>
      </w:pPr>
      <w:proofErr w:type="gramStart"/>
      <w:r w:rsidRPr="00D51FE2">
        <w:rPr>
          <w:rFonts w:ascii="微軟正黑體" w:eastAsia="微軟正黑體" w:hAnsi="微軟正黑體" w:hint="eastAsia"/>
          <w:sz w:val="28"/>
          <w:szCs w:val="28"/>
        </w:rPr>
        <w:t>此外，</w:t>
      </w:r>
      <w:proofErr w:type="gramEnd"/>
      <w:r w:rsidRPr="00D51FE2">
        <w:rPr>
          <w:rFonts w:ascii="微軟正黑體" w:eastAsia="微軟正黑體" w:hAnsi="微軟正黑體" w:hint="eastAsia"/>
          <w:sz w:val="28"/>
          <w:szCs w:val="28"/>
        </w:rPr>
        <w:t>在「採購評選委員會（評審小組）評選（審）委員評分表（評選項目含廠商企業社會責任指標）」範本中，亦將「廠商為員工加薪」、「員工工作與生活平衡措施」列為採購案評分項目。</w:t>
      </w:r>
    </w:p>
    <w:p w:rsidR="00827E4C" w:rsidRPr="00C40D70" w:rsidRDefault="00816722" w:rsidP="00AC22C7">
      <w:pPr>
        <w:pStyle w:val="11"/>
        <w:numPr>
          <w:ilvl w:val="0"/>
          <w:numId w:val="13"/>
        </w:numPr>
        <w:adjustRightInd w:val="0"/>
        <w:snapToGrid w:val="0"/>
        <w:spacing w:beforeLines="50" w:before="180" w:afterLines="50" w:after="180"/>
        <w:ind w:leftChars="0" w:left="0" w:hanging="482"/>
        <w:rPr>
          <w:rFonts w:ascii="微軟正黑體" w:eastAsia="微軟正黑體" w:hAnsi="微軟正黑體"/>
          <w:color w:val="006699"/>
          <w:sz w:val="28"/>
          <w:szCs w:val="28"/>
        </w:rPr>
      </w:pPr>
      <w:r w:rsidRPr="003E1AAE">
        <w:rPr>
          <w:rFonts w:ascii="微軟正黑體" w:eastAsia="微軟正黑體" w:hAnsi="微軟正黑體"/>
          <w:b/>
          <w:color w:val="006699"/>
          <w:sz w:val="28"/>
        </w:rPr>
        <w:t>促進企業社會責任</w:t>
      </w:r>
      <w:r w:rsidRPr="003E1AAE">
        <w:rPr>
          <w:rFonts w:ascii="微軟正黑體" w:eastAsia="微軟正黑體" w:hAnsi="微軟正黑體" w:hint="eastAsia"/>
          <w:b/>
          <w:color w:val="006699"/>
          <w:sz w:val="28"/>
        </w:rPr>
        <w:t xml:space="preserve"> </w:t>
      </w:r>
    </w:p>
    <w:p w:rsidR="00827E4C" w:rsidRPr="00D51FE2"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sz w:val="28"/>
          <w:szCs w:val="28"/>
        </w:rPr>
      </w:pPr>
      <w:r w:rsidRPr="00D51FE2">
        <w:rPr>
          <w:rFonts w:ascii="微軟正黑體" w:eastAsia="微軟正黑體" w:hAnsi="微軟正黑體"/>
          <w:kern w:val="0"/>
          <w:sz w:val="28"/>
          <w:szCs w:val="28"/>
        </w:rPr>
        <w:t>2018年11月施行之</w:t>
      </w:r>
      <w:r w:rsidRPr="00D51FE2">
        <w:rPr>
          <w:rFonts w:ascii="微軟正黑體" w:eastAsia="微軟正黑體" w:hAnsi="微軟正黑體" w:hint="eastAsia"/>
          <w:kern w:val="0"/>
          <w:sz w:val="28"/>
          <w:szCs w:val="28"/>
        </w:rPr>
        <w:t>「</w:t>
      </w:r>
      <w:r w:rsidRPr="00D51FE2">
        <w:rPr>
          <w:rFonts w:ascii="微軟正黑體" w:eastAsia="微軟正黑體" w:hAnsi="微軟正黑體"/>
          <w:kern w:val="0"/>
          <w:sz w:val="28"/>
          <w:szCs w:val="28"/>
        </w:rPr>
        <w:t>公司法</w:t>
      </w:r>
      <w:r w:rsidRPr="00D51FE2">
        <w:rPr>
          <w:rFonts w:ascii="微軟正黑體" w:eastAsia="微軟正黑體" w:hAnsi="微軟正黑體" w:hint="eastAsia"/>
          <w:kern w:val="0"/>
          <w:sz w:val="28"/>
          <w:szCs w:val="28"/>
        </w:rPr>
        <w:t>」</w:t>
      </w:r>
      <w:r w:rsidRPr="00D51FE2">
        <w:rPr>
          <w:rFonts w:ascii="微軟正黑體" w:eastAsia="微軟正黑體" w:hAnsi="微軟正黑體"/>
          <w:kern w:val="0"/>
          <w:sz w:val="28"/>
          <w:szCs w:val="28"/>
        </w:rPr>
        <w:t>第1條第2項規定：「公司經營業務，應遵守法令及商業倫理規範，得</w:t>
      </w:r>
      <w:proofErr w:type="gramStart"/>
      <w:r w:rsidRPr="00D51FE2">
        <w:rPr>
          <w:rFonts w:ascii="微軟正黑體" w:eastAsia="微軟正黑體" w:hAnsi="微軟正黑體"/>
          <w:kern w:val="0"/>
          <w:sz w:val="28"/>
          <w:szCs w:val="28"/>
        </w:rPr>
        <w:t>採</w:t>
      </w:r>
      <w:proofErr w:type="gramEnd"/>
      <w:r w:rsidRPr="00D51FE2">
        <w:rPr>
          <w:rFonts w:ascii="微軟正黑體" w:eastAsia="微軟正黑體" w:hAnsi="微軟正黑體"/>
          <w:kern w:val="0"/>
          <w:sz w:val="28"/>
          <w:szCs w:val="28"/>
        </w:rPr>
        <w:t>行增進公共利益之行為，以善盡其社會責任。」因此，公司之經營除以營利為目的外，亦應負起社會責任。</w:t>
      </w:r>
    </w:p>
    <w:p w:rsidR="00461C1D" w:rsidRPr="00D51FE2"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sz w:val="28"/>
          <w:szCs w:val="28"/>
        </w:rPr>
      </w:pPr>
      <w:r w:rsidRPr="00D51FE2">
        <w:rPr>
          <w:rFonts w:ascii="微軟正黑體" w:eastAsia="微軟正黑體" w:hAnsi="微軟正黑體"/>
          <w:sz w:val="28"/>
          <w:szCs w:val="28"/>
        </w:rPr>
        <w:lastRenderedPageBreak/>
        <w:t>國家得引入具法律拘束力之非財務事項報告要求，以促進企業進行人權盡職調查。「公開發行公司年報應行記載事項準則」第10條第4款</w:t>
      </w:r>
      <w:proofErr w:type="gramStart"/>
      <w:r w:rsidRPr="00D51FE2">
        <w:rPr>
          <w:rFonts w:ascii="微軟正黑體" w:eastAsia="微軟正黑體" w:hAnsi="微軟正黑體"/>
          <w:sz w:val="28"/>
          <w:szCs w:val="28"/>
        </w:rPr>
        <w:t>第5目已明</w:t>
      </w:r>
      <w:proofErr w:type="gramEnd"/>
      <w:r w:rsidRPr="00D51FE2">
        <w:rPr>
          <w:rFonts w:ascii="微軟正黑體" w:eastAsia="微軟正黑體" w:hAnsi="微軟正黑體"/>
          <w:sz w:val="28"/>
          <w:szCs w:val="28"/>
        </w:rPr>
        <w:t>訂公司治理報告應記載履行社會責任情形，內容包括：環保、社區參與、社會貢獻、社會服務、社會公益、消費者權益、人權、安全衛生與其他社會責任活動。</w:t>
      </w:r>
    </w:p>
    <w:p w:rsidR="00827E4C" w:rsidRPr="00D51FE2"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sz w:val="28"/>
          <w:szCs w:val="28"/>
        </w:rPr>
      </w:pPr>
      <w:r w:rsidRPr="00D51FE2">
        <w:rPr>
          <w:rFonts w:ascii="微軟正黑體" w:eastAsia="微軟正黑體" w:hAnsi="微軟正黑體"/>
          <w:sz w:val="28"/>
          <w:szCs w:val="28"/>
        </w:rPr>
        <w:t>臺灣證券交易所股份有限公司（下稱「</w:t>
      </w:r>
      <w:r w:rsidRPr="00D51FE2">
        <w:rPr>
          <w:rFonts w:ascii="微軟正黑體" w:eastAsia="微軟正黑體" w:hAnsi="微軟正黑體"/>
          <w:kern w:val="0"/>
          <w:sz w:val="28"/>
          <w:szCs w:val="28"/>
        </w:rPr>
        <w:t>臺灣證券交易所</w:t>
      </w:r>
      <w:r w:rsidRPr="00D51FE2">
        <w:rPr>
          <w:rFonts w:ascii="微軟正黑體" w:eastAsia="微軟正黑體" w:hAnsi="微軟正黑體"/>
          <w:sz w:val="28"/>
          <w:szCs w:val="28"/>
        </w:rPr>
        <w:t>」）及財團法人中華民國證券櫃檯買賣中心已訂定「上市</w:t>
      </w:r>
      <w:r w:rsidRPr="00D51FE2">
        <w:rPr>
          <w:rFonts w:ascii="微軟正黑體" w:eastAsia="微軟正黑體" w:hAnsi="微軟正黑體" w:hint="eastAsia"/>
          <w:sz w:val="28"/>
          <w:szCs w:val="28"/>
        </w:rPr>
        <w:t>（</w:t>
      </w:r>
      <w:r w:rsidRPr="00D51FE2">
        <w:rPr>
          <w:rFonts w:ascii="微軟正黑體" w:eastAsia="微軟正黑體" w:hAnsi="微軟正黑體"/>
          <w:sz w:val="28"/>
          <w:szCs w:val="28"/>
        </w:rPr>
        <w:t>櫃</w:t>
      </w:r>
      <w:r w:rsidRPr="00D51FE2">
        <w:rPr>
          <w:rFonts w:ascii="微軟正黑體" w:eastAsia="微軟正黑體" w:hAnsi="微軟正黑體" w:hint="eastAsia"/>
          <w:sz w:val="28"/>
          <w:szCs w:val="28"/>
        </w:rPr>
        <w:t>）</w:t>
      </w:r>
      <w:r w:rsidRPr="00D51FE2">
        <w:rPr>
          <w:rFonts w:ascii="微軟正黑體" w:eastAsia="微軟正黑體" w:hAnsi="微軟正黑體"/>
          <w:sz w:val="28"/>
          <w:szCs w:val="28"/>
        </w:rPr>
        <w:t>公司編製與申報企業社會責任報告書作業辦法」，規範上市櫃之食品工業、金融保險業、化學工業、餐飲收入占全年營業收入之比率達50％以上公司及實收資本額達新臺幣50億元以上之公司應依全球永續性報告協會（Global Reporting Initiatives，GRI）發布之</w:t>
      </w:r>
      <w:proofErr w:type="gramStart"/>
      <w:r w:rsidRPr="00D51FE2">
        <w:rPr>
          <w:rFonts w:ascii="微軟正黑體" w:eastAsia="微軟正黑體" w:hAnsi="微軟正黑體"/>
          <w:sz w:val="28"/>
          <w:szCs w:val="28"/>
        </w:rPr>
        <w:t>最</w:t>
      </w:r>
      <w:proofErr w:type="gramEnd"/>
      <w:r w:rsidRPr="00D51FE2">
        <w:rPr>
          <w:rFonts w:ascii="微軟正黑體" w:eastAsia="微軟正黑體" w:hAnsi="微軟正黑體"/>
          <w:sz w:val="28"/>
          <w:szCs w:val="28"/>
        </w:rPr>
        <w:t>新版GRI準則編製企業社會責任報告書。</w:t>
      </w:r>
    </w:p>
    <w:p w:rsidR="00827E4C" w:rsidRPr="00D51FE2"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sz w:val="28"/>
          <w:szCs w:val="28"/>
        </w:rPr>
      </w:pPr>
      <w:r w:rsidRPr="00D51FE2">
        <w:rPr>
          <w:rFonts w:ascii="微軟正黑體" w:eastAsia="微軟正黑體" w:hAnsi="微軟正黑體"/>
          <w:sz w:val="28"/>
          <w:szCs w:val="28"/>
        </w:rPr>
        <w:t>經濟部中小企業處訂定「社會創新組織登錄原則」，鼓勵社會創新</w:t>
      </w:r>
      <w:r w:rsidRPr="00D51FE2">
        <w:rPr>
          <w:rFonts w:ascii="微軟正黑體" w:eastAsia="微軟正黑體" w:hAnsi="微軟正黑體" w:hint="eastAsia"/>
          <w:sz w:val="28"/>
          <w:szCs w:val="28"/>
        </w:rPr>
        <w:t>組織</w:t>
      </w:r>
      <w:r w:rsidRPr="00D51FE2">
        <w:rPr>
          <w:rFonts w:ascii="微軟正黑體" w:eastAsia="微軟正黑體" w:hAnsi="微軟正黑體"/>
          <w:sz w:val="28"/>
          <w:szCs w:val="28"/>
        </w:rPr>
        <w:t>揭露符合聯合國永續發展目標（Sustainable Development Goals，SDGs）或我國關切社會議題之組織目標及社會使命。</w:t>
      </w:r>
    </w:p>
    <w:p w:rsidR="00827E4C" w:rsidRPr="00D51FE2"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kern w:val="0"/>
          <w:sz w:val="28"/>
          <w:szCs w:val="28"/>
        </w:rPr>
      </w:pPr>
      <w:r w:rsidRPr="00D51FE2">
        <w:rPr>
          <w:rFonts w:ascii="微軟正黑體" w:eastAsia="微軟正黑體" w:hAnsi="微軟正黑體"/>
          <w:sz w:val="28"/>
          <w:szCs w:val="28"/>
        </w:rPr>
        <w:t>為強化公司治理，</w:t>
      </w:r>
      <w:r w:rsidRPr="00D51FE2">
        <w:rPr>
          <w:rFonts w:ascii="微軟正黑體" w:eastAsia="微軟正黑體" w:hAnsi="微軟正黑體"/>
          <w:kern w:val="0"/>
          <w:sz w:val="28"/>
          <w:szCs w:val="28"/>
        </w:rPr>
        <w:t>臺灣證券交易所、財團法人中華民國證券櫃檯買賣中心制定相關守則，包括：</w:t>
      </w:r>
    </w:p>
    <w:p w:rsidR="00827E4C" w:rsidRPr="00D51FE2"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kern w:val="0"/>
          <w:sz w:val="28"/>
          <w:szCs w:val="28"/>
        </w:rPr>
      </w:pPr>
      <w:r w:rsidRPr="00D51FE2">
        <w:rPr>
          <w:rFonts w:ascii="微軟正黑體" w:eastAsia="微軟正黑體" w:hAnsi="微軟正黑體" w:hint="eastAsia"/>
          <w:kern w:val="0"/>
          <w:sz w:val="28"/>
          <w:szCs w:val="28"/>
        </w:rPr>
        <w:t>「上市上櫃公司企業社會責任實務守則」：期待上市櫃公司落實企業社會責任，以管理其對經濟、環境及社會風險與影響。</w:t>
      </w:r>
    </w:p>
    <w:p w:rsidR="00827E4C" w:rsidRPr="00C40D70"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kern w:val="0"/>
          <w:sz w:val="28"/>
          <w:szCs w:val="28"/>
        </w:rPr>
      </w:pPr>
      <w:r w:rsidRPr="00D51FE2">
        <w:rPr>
          <w:rFonts w:ascii="微軟正黑體" w:eastAsia="微軟正黑體" w:hAnsi="微軟正黑體" w:hint="eastAsia"/>
          <w:kern w:val="0"/>
          <w:sz w:val="28"/>
          <w:szCs w:val="28"/>
        </w:rPr>
        <w:t>「上市上櫃公司誠信經營守則」：期待上市櫃公司建立誠信經營之企業文化及健全發展，考量供應商或其他</w:t>
      </w:r>
      <w:r w:rsidR="009C76A9" w:rsidRPr="00D51FE2">
        <w:rPr>
          <w:rFonts w:ascii="微軟正黑體" w:eastAsia="微軟正黑體" w:hAnsi="微軟正黑體" w:hint="eastAsia"/>
          <w:kern w:val="0"/>
          <w:sz w:val="28"/>
          <w:szCs w:val="28"/>
        </w:rPr>
        <w:t>企業</w:t>
      </w:r>
      <w:r w:rsidRPr="00D51FE2">
        <w:rPr>
          <w:rFonts w:ascii="微軟正黑體" w:eastAsia="微軟正黑體" w:hAnsi="微軟正黑體" w:hint="eastAsia"/>
          <w:kern w:val="0"/>
          <w:sz w:val="28"/>
          <w:szCs w:val="28"/>
        </w:rPr>
        <w:t>往來交易對象之合法性及是否涉有</w:t>
      </w:r>
      <w:proofErr w:type="gramStart"/>
      <w:r w:rsidRPr="00D51FE2">
        <w:rPr>
          <w:rFonts w:ascii="微軟正黑體" w:eastAsia="微軟正黑體" w:hAnsi="微軟正黑體" w:hint="eastAsia"/>
          <w:kern w:val="0"/>
          <w:sz w:val="28"/>
          <w:szCs w:val="28"/>
        </w:rPr>
        <w:t>不</w:t>
      </w:r>
      <w:proofErr w:type="gramEnd"/>
      <w:r w:rsidRPr="00D51FE2">
        <w:rPr>
          <w:rFonts w:ascii="微軟正黑體" w:eastAsia="微軟正黑體" w:hAnsi="微軟正黑體" w:hint="eastAsia"/>
          <w:kern w:val="0"/>
          <w:sz w:val="28"/>
          <w:szCs w:val="28"/>
        </w:rPr>
        <w:t>誠信行為，避免與涉有</w:t>
      </w:r>
      <w:proofErr w:type="gramStart"/>
      <w:r w:rsidRPr="00D51FE2">
        <w:rPr>
          <w:rFonts w:ascii="微軟正黑體" w:eastAsia="微軟正黑體" w:hAnsi="微軟正黑體" w:hint="eastAsia"/>
          <w:kern w:val="0"/>
          <w:sz w:val="28"/>
          <w:szCs w:val="28"/>
        </w:rPr>
        <w:t>不</w:t>
      </w:r>
      <w:proofErr w:type="gramEnd"/>
      <w:r w:rsidRPr="00D51FE2">
        <w:rPr>
          <w:rFonts w:ascii="微軟正黑體" w:eastAsia="微軟正黑體" w:hAnsi="微軟正黑體" w:hint="eastAsia"/>
          <w:kern w:val="0"/>
          <w:sz w:val="28"/>
          <w:szCs w:val="28"/>
        </w:rPr>
        <w:t>誠信行為者進行交易。</w:t>
      </w:r>
    </w:p>
    <w:p w:rsidR="00827E4C"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kern w:val="0"/>
          <w:sz w:val="28"/>
          <w:szCs w:val="28"/>
        </w:rPr>
      </w:pPr>
      <w:r w:rsidRPr="00D51FE2">
        <w:rPr>
          <w:rFonts w:ascii="微軟正黑體" w:eastAsia="微軟正黑體" w:hAnsi="微軟正黑體" w:hint="eastAsia"/>
          <w:kern w:val="0"/>
          <w:sz w:val="28"/>
          <w:szCs w:val="28"/>
        </w:rPr>
        <w:t>「上市上櫃公司治理實務守則」：期待上市櫃公司建立良好之公司治理制度，尊重利害關係人之權益。</w:t>
      </w:r>
    </w:p>
    <w:p w:rsidR="00887F37" w:rsidRPr="00C40D70" w:rsidRDefault="00887F37" w:rsidP="005E6DD2">
      <w:pPr>
        <w:pStyle w:val="11"/>
        <w:adjustRightInd w:val="0"/>
        <w:snapToGrid w:val="0"/>
        <w:spacing w:beforeLines="50" w:before="180"/>
        <w:ind w:leftChars="0" w:left="0" w:firstLineChars="200" w:firstLine="560"/>
        <w:rPr>
          <w:rFonts w:ascii="微軟正黑體" w:eastAsia="微軟正黑體" w:hAnsi="微軟正黑體"/>
          <w:kern w:val="0"/>
          <w:sz w:val="28"/>
          <w:szCs w:val="28"/>
        </w:rPr>
      </w:pPr>
    </w:p>
    <w:p w:rsidR="00827E4C" w:rsidRPr="00C40D70" w:rsidRDefault="00816722" w:rsidP="00AC22C7">
      <w:pPr>
        <w:pStyle w:val="11"/>
        <w:numPr>
          <w:ilvl w:val="0"/>
          <w:numId w:val="13"/>
        </w:numPr>
        <w:adjustRightInd w:val="0"/>
        <w:snapToGrid w:val="0"/>
        <w:spacing w:beforeLines="50" w:before="180" w:afterLines="50" w:after="180"/>
        <w:ind w:leftChars="0" w:left="0" w:hanging="482"/>
        <w:rPr>
          <w:rFonts w:ascii="微軟正黑體" w:eastAsia="微軟正黑體" w:hAnsi="微軟正黑體"/>
          <w:color w:val="006699"/>
          <w:sz w:val="28"/>
          <w:szCs w:val="28"/>
        </w:rPr>
      </w:pPr>
      <w:r w:rsidRPr="003E1AAE">
        <w:rPr>
          <w:rFonts w:ascii="微軟正黑體" w:eastAsia="微軟正黑體" w:hAnsi="微軟正黑體"/>
          <w:b/>
          <w:color w:val="006699"/>
          <w:sz w:val="28"/>
          <w:szCs w:val="24"/>
        </w:rPr>
        <w:lastRenderedPageBreak/>
        <w:t>促進國際間之共識與合作</w:t>
      </w:r>
    </w:p>
    <w:p w:rsidR="00827E4C" w:rsidRPr="00D51FE2"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sz w:val="28"/>
          <w:szCs w:val="28"/>
        </w:rPr>
      </w:pPr>
      <w:r w:rsidRPr="00D51FE2">
        <w:rPr>
          <w:rFonts w:ascii="微軟正黑體" w:eastAsia="微軟正黑體" w:hAnsi="微軟正黑體" w:hint="eastAsia"/>
          <w:sz w:val="28"/>
          <w:szCs w:val="28"/>
        </w:rPr>
        <w:t>臺灣與歐盟已於2018年至2020年連續召開年度人權諮商會議，就各項人權議題交換意見，確認雙方共享民主、人權及法治等價值，並同意針對共同利益與價值尋求更密切的合作，歐盟亦鼓勵並支持</w:t>
      </w:r>
      <w:r w:rsidR="00965996" w:rsidRPr="00D51FE2">
        <w:rPr>
          <w:rFonts w:ascii="微軟正黑體" w:eastAsia="微軟正黑體" w:hAnsi="微軟正黑體" w:hint="eastAsia"/>
          <w:sz w:val="28"/>
          <w:szCs w:val="28"/>
        </w:rPr>
        <w:t>臺</w:t>
      </w:r>
      <w:r w:rsidRPr="00D51FE2">
        <w:rPr>
          <w:rFonts w:ascii="微軟正黑體" w:eastAsia="微軟正黑體" w:hAnsi="微軟正黑體" w:hint="eastAsia"/>
          <w:sz w:val="28"/>
          <w:szCs w:val="28"/>
        </w:rPr>
        <w:t>灣就「企業社會責任」或「</w:t>
      </w:r>
      <w:r w:rsidR="009C76A9" w:rsidRPr="00D51FE2">
        <w:rPr>
          <w:rFonts w:ascii="微軟正黑體" w:eastAsia="微軟正黑體" w:hAnsi="微軟正黑體" w:hint="eastAsia"/>
          <w:sz w:val="28"/>
          <w:szCs w:val="28"/>
        </w:rPr>
        <w:t>企業</w:t>
      </w:r>
      <w:r w:rsidR="00965996" w:rsidRPr="00D51FE2">
        <w:rPr>
          <w:rFonts w:ascii="微軟正黑體" w:eastAsia="微軟正黑體" w:hAnsi="微軟正黑體" w:hint="eastAsia"/>
          <w:sz w:val="28"/>
          <w:szCs w:val="28"/>
        </w:rPr>
        <w:t>與</w:t>
      </w:r>
      <w:r w:rsidRPr="00D51FE2">
        <w:rPr>
          <w:rFonts w:ascii="微軟正黑體" w:eastAsia="微軟正黑體" w:hAnsi="微軟正黑體" w:hint="eastAsia"/>
          <w:sz w:val="28"/>
          <w:szCs w:val="28"/>
        </w:rPr>
        <w:t>人權」提出國家行動計畫。</w:t>
      </w:r>
    </w:p>
    <w:p w:rsidR="00827E4C" w:rsidRPr="00D51FE2"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sz w:val="28"/>
          <w:szCs w:val="28"/>
        </w:rPr>
      </w:pPr>
      <w:r w:rsidRPr="00D51FE2">
        <w:rPr>
          <w:rFonts w:ascii="微軟正黑體" w:eastAsia="微軟正黑體" w:hAnsi="微軟正黑體" w:hint="eastAsia"/>
          <w:sz w:val="28"/>
          <w:szCs w:val="28"/>
        </w:rPr>
        <w:t>臺灣以出口為導向，消除貿易障礙及強化多邊貿易</w:t>
      </w:r>
      <w:r w:rsidR="00165115">
        <w:rPr>
          <w:rFonts w:ascii="微軟正黑體" w:eastAsia="微軟正黑體" w:hAnsi="微軟正黑體" w:hint="eastAsia"/>
          <w:sz w:val="28"/>
          <w:szCs w:val="28"/>
        </w:rPr>
        <w:t>體</w:t>
      </w:r>
      <w:r w:rsidRPr="00D51FE2">
        <w:rPr>
          <w:rFonts w:ascii="微軟正黑體" w:eastAsia="微軟正黑體" w:hAnsi="微軟正黑體" w:hint="eastAsia"/>
          <w:sz w:val="28"/>
          <w:szCs w:val="28"/>
        </w:rPr>
        <w:t>系尤為重要。</w:t>
      </w:r>
      <w:proofErr w:type="gramStart"/>
      <w:r w:rsidRPr="00D51FE2">
        <w:rPr>
          <w:rFonts w:ascii="微軟正黑體" w:eastAsia="微軟正黑體" w:hAnsi="微軟正黑體" w:hint="eastAsia"/>
          <w:sz w:val="28"/>
          <w:szCs w:val="28"/>
        </w:rPr>
        <w:t>此外，</w:t>
      </w:r>
      <w:proofErr w:type="gramEnd"/>
      <w:r w:rsidRPr="00D51FE2">
        <w:rPr>
          <w:rFonts w:ascii="微軟正黑體" w:eastAsia="微軟正黑體" w:hAnsi="微軟正黑體" w:hint="eastAsia"/>
          <w:sz w:val="28"/>
          <w:szCs w:val="28"/>
        </w:rPr>
        <w:t>貿易有助於永續發展。在此脈絡下，促進貿易以友善發展之方式進行，例如：促進自由貿易協定納入環境、社會及人權標準，設計影響評估及監督機制。</w:t>
      </w:r>
    </w:p>
    <w:p w:rsidR="00827E4C" w:rsidRPr="00D51FE2"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sz w:val="28"/>
          <w:szCs w:val="28"/>
        </w:rPr>
      </w:pPr>
      <w:r w:rsidRPr="00D51FE2">
        <w:rPr>
          <w:rFonts w:ascii="微軟正黑體" w:eastAsia="微軟正黑體" w:hAnsi="微軟正黑體" w:hint="eastAsia"/>
          <w:sz w:val="28"/>
          <w:szCs w:val="28"/>
        </w:rPr>
        <w:t>臺灣已在經貿投資協定中納入</w:t>
      </w:r>
      <w:r w:rsidR="00165115">
        <w:rPr>
          <w:rFonts w:ascii="微軟正黑體" w:eastAsia="微軟正黑體" w:hAnsi="微軟正黑體" w:hint="eastAsia"/>
          <w:sz w:val="28"/>
          <w:szCs w:val="28"/>
        </w:rPr>
        <w:t>「</w:t>
      </w:r>
      <w:r w:rsidRPr="00D51FE2">
        <w:rPr>
          <w:rFonts w:ascii="微軟正黑體" w:eastAsia="微軟正黑體" w:hAnsi="微軟正黑體" w:hint="eastAsia"/>
          <w:sz w:val="28"/>
          <w:szCs w:val="28"/>
        </w:rPr>
        <w:t>CSR條款</w:t>
      </w:r>
      <w:r w:rsidR="00165115">
        <w:rPr>
          <w:rFonts w:ascii="微軟正黑體" w:eastAsia="微軟正黑體" w:hAnsi="微軟正黑體" w:hint="eastAsia"/>
          <w:sz w:val="28"/>
          <w:szCs w:val="28"/>
        </w:rPr>
        <w:t>」</w:t>
      </w:r>
      <w:r w:rsidRPr="00D51FE2">
        <w:rPr>
          <w:rFonts w:ascii="微軟正黑體" w:eastAsia="微軟正黑體" w:hAnsi="微軟正黑體" w:hint="eastAsia"/>
          <w:sz w:val="28"/>
          <w:szCs w:val="28"/>
        </w:rPr>
        <w:t>、「投資</w:t>
      </w:r>
      <w:r w:rsidR="00165115">
        <w:rPr>
          <w:rFonts w:ascii="微軟正黑體" w:eastAsia="微軟正黑體" w:hAnsi="微軟正黑體" w:hint="eastAsia"/>
          <w:sz w:val="28"/>
          <w:szCs w:val="28"/>
        </w:rPr>
        <w:t>、</w:t>
      </w:r>
      <w:r w:rsidRPr="00D51FE2">
        <w:rPr>
          <w:rFonts w:ascii="微軟正黑體" w:eastAsia="微軟正黑體" w:hAnsi="微軟正黑體" w:hint="eastAsia"/>
          <w:sz w:val="28"/>
          <w:szCs w:val="28"/>
        </w:rPr>
        <w:t>環境</w:t>
      </w:r>
      <w:r w:rsidR="00165115">
        <w:rPr>
          <w:rFonts w:ascii="微軟正黑體" w:eastAsia="微軟正黑體" w:hAnsi="微軟正黑體" w:hint="eastAsia"/>
          <w:sz w:val="28"/>
          <w:szCs w:val="28"/>
        </w:rPr>
        <w:t>及</w:t>
      </w:r>
      <w:r w:rsidRPr="00D51FE2">
        <w:rPr>
          <w:rFonts w:ascii="微軟正黑體" w:eastAsia="微軟正黑體" w:hAnsi="微軟正黑體" w:hint="eastAsia"/>
          <w:sz w:val="28"/>
          <w:szCs w:val="28"/>
        </w:rPr>
        <w:t>勞工」條款及「一般例外」條款：</w:t>
      </w:r>
    </w:p>
    <w:p w:rsidR="00827E4C" w:rsidRPr="00D51FE2"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sz w:val="28"/>
          <w:szCs w:val="28"/>
        </w:rPr>
      </w:pPr>
      <w:r w:rsidRPr="00D51FE2">
        <w:rPr>
          <w:rFonts w:ascii="微軟正黑體" w:eastAsia="微軟正黑體" w:hAnsi="微軟正黑體" w:hint="eastAsia"/>
          <w:sz w:val="28"/>
          <w:szCs w:val="28"/>
        </w:rPr>
        <w:t>納入CSR條款：駐印度臺北經濟文化中心與印度台北協會雙邊投資協定第12條。</w:t>
      </w:r>
    </w:p>
    <w:p w:rsidR="00827E4C" w:rsidRPr="00D51FE2"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sz w:val="28"/>
          <w:szCs w:val="28"/>
        </w:rPr>
      </w:pPr>
      <w:r w:rsidRPr="00D51FE2">
        <w:rPr>
          <w:rFonts w:ascii="微軟正黑體" w:eastAsia="微軟正黑體" w:hAnsi="微軟正黑體" w:hint="eastAsia"/>
          <w:sz w:val="28"/>
          <w:szCs w:val="28"/>
        </w:rPr>
        <w:t>納入「投資與環境／勞工」條款：地主國不得藉由放寬健康、安全或環境措施，或降低勞工標準，以吸引投資。目前我國納入此等條款之協定包括：</w:t>
      </w:r>
      <w:proofErr w:type="gramStart"/>
      <w:r w:rsidRPr="00D51FE2">
        <w:rPr>
          <w:rFonts w:ascii="微軟正黑體" w:eastAsia="微軟正黑體" w:hAnsi="微軟正黑體" w:hint="eastAsia"/>
          <w:sz w:val="28"/>
          <w:szCs w:val="28"/>
        </w:rPr>
        <w:t>臺</w:t>
      </w:r>
      <w:proofErr w:type="gramEnd"/>
      <w:r w:rsidRPr="00D51FE2">
        <w:rPr>
          <w:rFonts w:ascii="微軟正黑體" w:eastAsia="微軟正黑體" w:hAnsi="微軟正黑體" w:hint="eastAsia"/>
          <w:sz w:val="28"/>
          <w:szCs w:val="28"/>
        </w:rPr>
        <w:t>瓜地馬拉FTA投資章第10.15條、</w:t>
      </w:r>
      <w:proofErr w:type="gramStart"/>
      <w:r w:rsidRPr="00D51FE2">
        <w:rPr>
          <w:rFonts w:ascii="微軟正黑體" w:eastAsia="微軟正黑體" w:hAnsi="微軟正黑體" w:hint="eastAsia"/>
          <w:sz w:val="28"/>
          <w:szCs w:val="28"/>
        </w:rPr>
        <w:t>臺</w:t>
      </w:r>
      <w:proofErr w:type="gramEnd"/>
      <w:r w:rsidRPr="00D51FE2">
        <w:rPr>
          <w:rFonts w:ascii="微軟正黑體" w:eastAsia="微軟正黑體" w:hAnsi="微軟正黑體" w:hint="eastAsia"/>
          <w:sz w:val="28"/>
          <w:szCs w:val="28"/>
        </w:rPr>
        <w:t>尼加拉瓜FTA投資章第10.11條、</w:t>
      </w:r>
      <w:proofErr w:type="gramStart"/>
      <w:r w:rsidRPr="00D51FE2">
        <w:rPr>
          <w:rFonts w:ascii="微軟正黑體" w:eastAsia="微軟正黑體" w:hAnsi="微軟正黑體" w:hint="eastAsia"/>
          <w:sz w:val="28"/>
          <w:szCs w:val="28"/>
        </w:rPr>
        <w:t>臺薩</w:t>
      </w:r>
      <w:proofErr w:type="gramEnd"/>
      <w:r w:rsidRPr="00D51FE2">
        <w:rPr>
          <w:rFonts w:ascii="微軟正黑體" w:eastAsia="微軟正黑體" w:hAnsi="微軟正黑體" w:hint="eastAsia"/>
          <w:sz w:val="28"/>
          <w:szCs w:val="28"/>
        </w:rPr>
        <w:t>宏FTA投資章第10.16條、亞東關係協會與財團法人交流協會有關投資自由化、促進及保護合作協議第24條、</w:t>
      </w:r>
      <w:proofErr w:type="gramStart"/>
      <w:r w:rsidRPr="00D51FE2">
        <w:rPr>
          <w:rFonts w:ascii="微軟正黑體" w:eastAsia="微軟正黑體" w:hAnsi="微軟正黑體" w:hint="eastAsia"/>
          <w:sz w:val="28"/>
          <w:szCs w:val="28"/>
        </w:rPr>
        <w:t>臺紐</w:t>
      </w:r>
      <w:proofErr w:type="gramEnd"/>
      <w:r w:rsidRPr="00D51FE2">
        <w:rPr>
          <w:rFonts w:ascii="微軟正黑體" w:eastAsia="微軟正黑體" w:hAnsi="微軟正黑體" w:hint="eastAsia"/>
          <w:sz w:val="28"/>
          <w:szCs w:val="28"/>
        </w:rPr>
        <w:t>FTA投資章第12.16條。</w:t>
      </w:r>
    </w:p>
    <w:p w:rsidR="00827E4C" w:rsidRPr="00D51FE2"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sz w:val="28"/>
          <w:szCs w:val="28"/>
        </w:rPr>
      </w:pPr>
      <w:r w:rsidRPr="00D51FE2">
        <w:rPr>
          <w:rFonts w:ascii="微軟正黑體" w:eastAsia="微軟正黑體" w:hAnsi="微軟正黑體" w:hint="eastAsia"/>
          <w:sz w:val="28"/>
          <w:szCs w:val="28"/>
        </w:rPr>
        <w:t>納入「一般例外」條款：投資協定之規範不得解釋為禁止地主國</w:t>
      </w:r>
      <w:proofErr w:type="gramStart"/>
      <w:r w:rsidRPr="00D51FE2">
        <w:rPr>
          <w:rFonts w:ascii="微軟正黑體" w:eastAsia="微軟正黑體" w:hAnsi="微軟正黑體" w:hint="eastAsia"/>
          <w:sz w:val="28"/>
          <w:szCs w:val="28"/>
        </w:rPr>
        <w:t>採</w:t>
      </w:r>
      <w:proofErr w:type="gramEnd"/>
      <w:r w:rsidRPr="00D51FE2">
        <w:rPr>
          <w:rFonts w:ascii="微軟正黑體" w:eastAsia="微軟正黑體" w:hAnsi="微軟正黑體" w:hint="eastAsia"/>
          <w:sz w:val="28"/>
          <w:szCs w:val="28"/>
        </w:rPr>
        <w:t>行基於保護人類健康等公共目的之必要措施，但不得對投資人造成專斷或不合理之歧視。目前我國納入此等條款之協定包括：中華民國政府與聖</w:t>
      </w:r>
      <w:proofErr w:type="gramStart"/>
      <w:r w:rsidRPr="00D51FE2">
        <w:rPr>
          <w:rFonts w:ascii="微軟正黑體" w:eastAsia="微軟正黑體" w:hAnsi="微軟正黑體" w:hint="eastAsia"/>
          <w:sz w:val="28"/>
          <w:szCs w:val="28"/>
        </w:rPr>
        <w:t>文森國政府</w:t>
      </w:r>
      <w:proofErr w:type="gramEnd"/>
      <w:r w:rsidRPr="00D51FE2">
        <w:rPr>
          <w:rFonts w:ascii="微軟正黑體" w:eastAsia="微軟正黑體" w:hAnsi="微軟正黑體" w:hint="eastAsia"/>
          <w:sz w:val="28"/>
          <w:szCs w:val="28"/>
        </w:rPr>
        <w:t>投資相互促進暨保護協定第16條、駐菲律賓臺北經濟文化辦事處與馬尼拉經濟文化辦事處投資保障及促進協定第16條、駐印度臺北經濟文化中心與印度台北協會雙邊投資協定第31條。</w:t>
      </w:r>
    </w:p>
    <w:p w:rsidR="00827E4C" w:rsidRPr="00C40D70" w:rsidRDefault="00816722" w:rsidP="00AC22C7">
      <w:pPr>
        <w:pStyle w:val="11"/>
        <w:numPr>
          <w:ilvl w:val="0"/>
          <w:numId w:val="13"/>
        </w:numPr>
        <w:adjustRightInd w:val="0"/>
        <w:snapToGrid w:val="0"/>
        <w:spacing w:beforeLines="50" w:before="180" w:afterLines="50" w:after="180"/>
        <w:ind w:leftChars="0" w:left="0" w:hanging="482"/>
        <w:rPr>
          <w:rFonts w:ascii="微軟正黑體" w:eastAsia="微軟正黑體" w:hAnsi="微軟正黑體"/>
          <w:color w:val="006699"/>
          <w:sz w:val="28"/>
          <w:szCs w:val="28"/>
        </w:rPr>
      </w:pPr>
      <w:r w:rsidRPr="003E1AAE">
        <w:rPr>
          <w:rFonts w:ascii="微軟正黑體" w:eastAsia="微軟正黑體" w:hAnsi="微軟正黑體"/>
          <w:b/>
          <w:color w:val="006699"/>
          <w:sz w:val="28"/>
          <w:szCs w:val="28"/>
        </w:rPr>
        <w:lastRenderedPageBreak/>
        <w:t>其他相關法規及措施</w:t>
      </w:r>
    </w:p>
    <w:p w:rsidR="00827E4C" w:rsidRPr="00C40D70"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sz w:val="28"/>
          <w:szCs w:val="28"/>
        </w:rPr>
      </w:pPr>
      <w:r w:rsidRPr="00D51FE2">
        <w:rPr>
          <w:rFonts w:ascii="微軟正黑體" w:eastAsia="微軟正黑體" w:hAnsi="微軟正黑體"/>
          <w:sz w:val="28"/>
          <w:szCs w:val="28"/>
        </w:rPr>
        <w:t>為強化</w:t>
      </w:r>
      <w:r w:rsidRPr="00D51FE2">
        <w:rPr>
          <w:rFonts w:ascii="微軟正黑體" w:eastAsia="微軟正黑體" w:hAnsi="微軟正黑體"/>
          <w:kern w:val="0"/>
          <w:sz w:val="28"/>
          <w:szCs w:val="28"/>
        </w:rPr>
        <w:t>派遣勞工之權益保障，</w:t>
      </w:r>
      <w:r w:rsidRPr="00D51FE2">
        <w:rPr>
          <w:rFonts w:ascii="微軟正黑體" w:eastAsia="微軟正黑體" w:hAnsi="微軟正黑體" w:hint="eastAsia"/>
          <w:kern w:val="0"/>
          <w:sz w:val="28"/>
          <w:szCs w:val="28"/>
        </w:rPr>
        <w:t>「勞動基準法」於2019年5至6月</w:t>
      </w:r>
      <w:r w:rsidRPr="00D51FE2">
        <w:rPr>
          <w:rFonts w:ascii="微軟正黑體" w:eastAsia="微軟正黑體" w:hAnsi="微軟正黑體"/>
          <w:kern w:val="0"/>
          <w:sz w:val="28"/>
          <w:szCs w:val="28"/>
        </w:rPr>
        <w:t>增修第2條、第9條、第22條之1及第17條之1、第63條、第63條之1及第78條等規定，業分別於2019年5月17日及6月21日</w:t>
      </w:r>
      <w:r w:rsidRPr="00D51FE2">
        <w:rPr>
          <w:rFonts w:ascii="微軟正黑體" w:eastAsia="微軟正黑體" w:hAnsi="微軟正黑體" w:hint="eastAsia"/>
          <w:kern w:val="0"/>
          <w:sz w:val="28"/>
          <w:szCs w:val="28"/>
        </w:rPr>
        <w:t>公布</w:t>
      </w:r>
      <w:r w:rsidRPr="00D51FE2">
        <w:rPr>
          <w:rFonts w:ascii="微軟正黑體" w:eastAsia="微軟正黑體" w:hAnsi="微軟正黑體"/>
          <w:kern w:val="0"/>
          <w:sz w:val="28"/>
          <w:szCs w:val="28"/>
        </w:rPr>
        <w:t>施行，明定派遣勞工為不定期契約、禁止要派單位將人員轉掛為派遣勞工、要派單位應負工資補充給付責任與連帶</w:t>
      </w:r>
      <w:proofErr w:type="gramStart"/>
      <w:r w:rsidRPr="00D51FE2">
        <w:rPr>
          <w:rFonts w:ascii="微軟正黑體" w:eastAsia="微軟正黑體" w:hAnsi="微軟正黑體"/>
          <w:kern w:val="0"/>
          <w:sz w:val="28"/>
          <w:szCs w:val="28"/>
        </w:rPr>
        <w:t>負職災補</w:t>
      </w:r>
      <w:proofErr w:type="gramEnd"/>
      <w:r w:rsidRPr="00D51FE2">
        <w:rPr>
          <w:rFonts w:ascii="微軟正黑體" w:eastAsia="微軟正黑體" w:hAnsi="微軟正黑體"/>
          <w:kern w:val="0"/>
          <w:sz w:val="28"/>
          <w:szCs w:val="28"/>
        </w:rPr>
        <w:t>（賠）償責任，以加強保障派遣勞工之勞動權益。</w:t>
      </w:r>
    </w:p>
    <w:p w:rsidR="00827E4C" w:rsidRPr="00D51FE2"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kern w:val="0"/>
          <w:sz w:val="28"/>
        </w:rPr>
      </w:pPr>
      <w:r w:rsidRPr="00D51FE2">
        <w:rPr>
          <w:rFonts w:ascii="微軟正黑體" w:eastAsia="微軟正黑體" w:hAnsi="微軟正黑體" w:hint="eastAsia"/>
          <w:kern w:val="0"/>
          <w:sz w:val="28"/>
        </w:rPr>
        <w:t>實施「職業安全衛生法」，目的在防止職業災害，保障工作者安全及健康。「工廠管理輔導法」第21條第3項並規定：「工廠製造、加工或使用危險物品應善盡安全管理責任，如發生重大環境污染、重大工安事故，致嚴重影響鄰近工廠或民眾安全者，直轄市、縣（市）主管機關得命其停工並改善之。工廠於停工原因消滅後，得向直轄市、縣（市）主管機關申請復工。」</w:t>
      </w:r>
    </w:p>
    <w:p w:rsidR="00827E4C" w:rsidRPr="00D51FE2"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kern w:val="0"/>
          <w:sz w:val="28"/>
        </w:rPr>
      </w:pPr>
      <w:r w:rsidRPr="00D51FE2">
        <w:rPr>
          <w:rFonts w:ascii="微軟正黑體" w:eastAsia="微軟正黑體" w:hAnsi="微軟正黑體" w:hint="eastAsia"/>
          <w:kern w:val="0"/>
          <w:sz w:val="28"/>
        </w:rPr>
        <w:t>「公益彩券發行條例」第8條規定：「公益彩券經銷商之遴選，應以具工作能力之身心障礙者、原住民及低收入單親家庭為優先；經銷商僱用5人以上者，應至少進用具有工作能力之身心障礙者、原住民及低收入單親家庭1人。」</w:t>
      </w:r>
    </w:p>
    <w:p w:rsidR="00827E4C" w:rsidRPr="00C40D70"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kern w:val="0"/>
          <w:sz w:val="28"/>
        </w:rPr>
      </w:pPr>
      <w:r w:rsidRPr="00D51FE2">
        <w:rPr>
          <w:rFonts w:ascii="微軟正黑體" w:eastAsia="微軟正黑體" w:hAnsi="微軟正黑體" w:hint="eastAsia"/>
          <w:kern w:val="0"/>
          <w:sz w:val="28"/>
        </w:rPr>
        <w:t>「菸酒管理法」第25條明定</w:t>
      </w:r>
      <w:proofErr w:type="gramStart"/>
      <w:r w:rsidRPr="00D51FE2">
        <w:rPr>
          <w:rFonts w:ascii="微軟正黑體" w:eastAsia="微軟正黑體" w:hAnsi="微軟正黑體" w:hint="eastAsia"/>
          <w:kern w:val="0"/>
          <w:sz w:val="28"/>
        </w:rPr>
        <w:t>菸</w:t>
      </w:r>
      <w:proofErr w:type="gramEnd"/>
      <w:r w:rsidRPr="00D51FE2">
        <w:rPr>
          <w:rFonts w:ascii="微軟正黑體" w:eastAsia="微軟正黑體" w:hAnsi="微軟正黑體" w:hint="eastAsia"/>
          <w:kern w:val="0"/>
          <w:sz w:val="28"/>
        </w:rPr>
        <w:t>品之尼古丁及焦油不得超過</w:t>
      </w:r>
      <w:proofErr w:type="gramStart"/>
      <w:r w:rsidRPr="00D51FE2">
        <w:rPr>
          <w:rFonts w:ascii="微軟正黑體" w:eastAsia="微軟正黑體" w:hAnsi="微軟正黑體" w:hint="eastAsia"/>
          <w:kern w:val="0"/>
          <w:sz w:val="28"/>
        </w:rPr>
        <w:t>菸</w:t>
      </w:r>
      <w:proofErr w:type="gramEnd"/>
      <w:r w:rsidRPr="00D51FE2">
        <w:rPr>
          <w:rFonts w:ascii="微軟正黑體" w:eastAsia="微軟正黑體" w:hAnsi="微軟正黑體" w:hint="eastAsia"/>
          <w:kern w:val="0"/>
          <w:sz w:val="28"/>
        </w:rPr>
        <w:t>害防制法規定之最高含量限制，</w:t>
      </w:r>
      <w:proofErr w:type="gramStart"/>
      <w:r w:rsidRPr="00D51FE2">
        <w:rPr>
          <w:rFonts w:ascii="微軟正黑體" w:eastAsia="微軟正黑體" w:hAnsi="微軟正黑體" w:hint="eastAsia"/>
          <w:kern w:val="0"/>
          <w:sz w:val="28"/>
        </w:rPr>
        <w:t>俾</w:t>
      </w:r>
      <w:proofErr w:type="gramEnd"/>
      <w:r w:rsidRPr="00D51FE2">
        <w:rPr>
          <w:rFonts w:ascii="微軟正黑體" w:eastAsia="微軟正黑體" w:hAnsi="微軟正黑體" w:hint="eastAsia"/>
          <w:kern w:val="0"/>
          <w:sz w:val="28"/>
        </w:rPr>
        <w:t>利管理及確保國民健康，防止業者侵害人民健康權；第27條明定菸酒製造業者之製造等流程，應符合良好衛生標準，及相關設廠標準之規定，防止業者侵害人民健康權。</w:t>
      </w:r>
    </w:p>
    <w:p w:rsidR="00461C1D" w:rsidRPr="00D51FE2"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kern w:val="0"/>
          <w:sz w:val="28"/>
          <w:szCs w:val="28"/>
        </w:rPr>
      </w:pPr>
      <w:r w:rsidRPr="00D51FE2">
        <w:rPr>
          <w:rFonts w:ascii="微軟正黑體" w:eastAsia="微軟正黑體" w:hAnsi="微軟正黑體"/>
          <w:kern w:val="0"/>
          <w:sz w:val="28"/>
          <w:szCs w:val="28"/>
        </w:rPr>
        <w:t>「性別工作平等法」為促進職場上性別平等，於第二章明確要求雇主對</w:t>
      </w:r>
      <w:r w:rsidRPr="00D51FE2">
        <w:rPr>
          <w:rFonts w:ascii="微軟正黑體" w:eastAsia="微軟正黑體" w:hAnsi="微軟正黑體" w:hint="eastAsia"/>
          <w:kern w:val="0"/>
          <w:sz w:val="28"/>
          <w:szCs w:val="28"/>
        </w:rPr>
        <w:t>求職者或</w:t>
      </w:r>
      <w:r w:rsidRPr="00D51FE2">
        <w:rPr>
          <w:rFonts w:ascii="微軟正黑體" w:eastAsia="微軟正黑體" w:hAnsi="微軟正黑體"/>
          <w:kern w:val="0"/>
          <w:sz w:val="28"/>
          <w:szCs w:val="28"/>
        </w:rPr>
        <w:t>受</w:t>
      </w:r>
      <w:proofErr w:type="gramStart"/>
      <w:r w:rsidRPr="00D51FE2">
        <w:rPr>
          <w:rFonts w:ascii="微軟正黑體" w:eastAsia="微軟正黑體" w:hAnsi="微軟正黑體" w:hint="eastAsia"/>
          <w:kern w:val="0"/>
          <w:sz w:val="28"/>
          <w:szCs w:val="28"/>
        </w:rPr>
        <w:t>僱</w:t>
      </w:r>
      <w:proofErr w:type="gramEnd"/>
      <w:r w:rsidRPr="00D51FE2">
        <w:rPr>
          <w:rFonts w:ascii="微軟正黑體" w:eastAsia="微軟正黑體" w:hAnsi="微軟正黑體"/>
          <w:kern w:val="0"/>
          <w:sz w:val="28"/>
          <w:szCs w:val="28"/>
        </w:rPr>
        <w:t>者不得因性別或性傾向而有差別待遇；同法第三章規範雇主有義務防治</w:t>
      </w:r>
      <w:r w:rsidRPr="00D51FE2">
        <w:rPr>
          <w:rFonts w:ascii="微軟正黑體" w:eastAsia="微軟正黑體" w:hAnsi="微軟正黑體" w:hint="eastAsia"/>
          <w:kern w:val="0"/>
          <w:sz w:val="28"/>
          <w:szCs w:val="28"/>
        </w:rPr>
        <w:t>職場</w:t>
      </w:r>
      <w:r w:rsidRPr="00D51FE2">
        <w:rPr>
          <w:rFonts w:ascii="微軟正黑體" w:eastAsia="微軟正黑體" w:hAnsi="微軟正黑體"/>
          <w:kern w:val="0"/>
          <w:sz w:val="28"/>
          <w:szCs w:val="28"/>
        </w:rPr>
        <w:t>性騷擾行為之發生，一定規模企業更應訂定性騷擾防治措施、申訴及懲戒辦法，並在工作場所公開揭示。</w:t>
      </w:r>
    </w:p>
    <w:p w:rsidR="00827E4C" w:rsidRPr="00D51FE2"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kern w:val="0"/>
          <w:sz w:val="28"/>
          <w:szCs w:val="28"/>
        </w:rPr>
      </w:pPr>
      <w:r w:rsidRPr="00D51FE2">
        <w:rPr>
          <w:rFonts w:ascii="微軟正黑體" w:eastAsia="微軟正黑體" w:hAnsi="微軟正黑體" w:hint="eastAsia"/>
          <w:kern w:val="0"/>
          <w:sz w:val="28"/>
          <w:szCs w:val="28"/>
        </w:rPr>
        <w:t>行政院環境保護署依「空氣污染防制法」第</w:t>
      </w:r>
      <w:r w:rsidRPr="00D51FE2">
        <w:rPr>
          <w:rFonts w:ascii="微軟正黑體" w:eastAsia="微軟正黑體" w:hAnsi="微軟正黑體"/>
          <w:kern w:val="0"/>
          <w:sz w:val="28"/>
          <w:szCs w:val="28"/>
        </w:rPr>
        <w:t>7</w:t>
      </w:r>
      <w:r w:rsidRPr="00D51FE2">
        <w:rPr>
          <w:rFonts w:ascii="微軟正黑體" w:eastAsia="微軟正黑體" w:hAnsi="微軟正黑體" w:hint="eastAsia"/>
          <w:kern w:val="0"/>
          <w:sz w:val="28"/>
          <w:szCs w:val="28"/>
        </w:rPr>
        <w:t>條規定，規劃「空</w:t>
      </w:r>
      <w:r w:rsidRPr="00D51FE2">
        <w:rPr>
          <w:rFonts w:ascii="微軟正黑體" w:eastAsia="微軟正黑體" w:hAnsi="微軟正黑體" w:hint="eastAsia"/>
          <w:kern w:val="0"/>
          <w:sz w:val="28"/>
          <w:szCs w:val="28"/>
        </w:rPr>
        <w:lastRenderedPageBreak/>
        <w:t>氣污染防制方案（2020年至2023年）」，行政院2020年</w:t>
      </w:r>
      <w:r w:rsidRPr="00D51FE2">
        <w:rPr>
          <w:rFonts w:ascii="微軟正黑體" w:eastAsia="微軟正黑體" w:hAnsi="微軟正黑體"/>
          <w:kern w:val="0"/>
          <w:sz w:val="28"/>
          <w:szCs w:val="28"/>
        </w:rPr>
        <w:t>5</w:t>
      </w:r>
      <w:r w:rsidRPr="00D51FE2">
        <w:rPr>
          <w:rFonts w:ascii="微軟正黑體" w:eastAsia="微軟正黑體" w:hAnsi="微軟正黑體" w:hint="eastAsia"/>
          <w:kern w:val="0"/>
          <w:sz w:val="28"/>
          <w:szCs w:val="28"/>
        </w:rPr>
        <w:t>月</w:t>
      </w:r>
      <w:r w:rsidRPr="00D51FE2">
        <w:rPr>
          <w:rFonts w:ascii="微軟正黑體" w:eastAsia="微軟正黑體" w:hAnsi="微軟正黑體"/>
          <w:kern w:val="0"/>
          <w:sz w:val="28"/>
          <w:szCs w:val="28"/>
        </w:rPr>
        <w:t>22</w:t>
      </w:r>
      <w:r w:rsidRPr="00D51FE2">
        <w:rPr>
          <w:rFonts w:ascii="微軟正黑體" w:eastAsia="微軟正黑體" w:hAnsi="微軟正黑體" w:hint="eastAsia"/>
          <w:kern w:val="0"/>
          <w:sz w:val="28"/>
          <w:szCs w:val="28"/>
        </w:rPr>
        <w:t>日核定在案。本方案以全國</w:t>
      </w:r>
      <w:r w:rsidRPr="00D51FE2">
        <w:rPr>
          <w:rFonts w:ascii="微軟正黑體" w:eastAsia="微軟正黑體" w:hAnsi="微軟正黑體"/>
          <w:kern w:val="0"/>
          <w:sz w:val="28"/>
          <w:szCs w:val="28"/>
        </w:rPr>
        <w:t>PM2.5</w:t>
      </w:r>
      <w:r w:rsidRPr="00D51FE2">
        <w:rPr>
          <w:rFonts w:ascii="微軟正黑體" w:eastAsia="微軟正黑體" w:hAnsi="微軟正黑體" w:hint="eastAsia"/>
          <w:kern w:val="0"/>
          <w:sz w:val="28"/>
          <w:szCs w:val="28"/>
        </w:rPr>
        <w:t>年平均濃度符合空氣品質標準</w:t>
      </w:r>
      <w:r w:rsidRPr="00D51FE2">
        <w:rPr>
          <w:rFonts w:ascii="微軟正黑體" w:eastAsia="微軟正黑體" w:hAnsi="微軟正黑體"/>
          <w:kern w:val="0"/>
          <w:sz w:val="28"/>
          <w:szCs w:val="28"/>
        </w:rPr>
        <w:t>15</w:t>
      </w:r>
      <w:r w:rsidRPr="00D51FE2">
        <w:rPr>
          <w:rFonts w:ascii="微軟正黑體" w:eastAsia="微軟正黑體" w:hAnsi="微軟正黑體" w:hint="eastAsia"/>
          <w:kern w:val="0"/>
          <w:sz w:val="28"/>
          <w:szCs w:val="28"/>
        </w:rPr>
        <w:t>μ</w:t>
      </w:r>
      <w:r w:rsidRPr="00D51FE2">
        <w:rPr>
          <w:rFonts w:ascii="微軟正黑體" w:eastAsia="微軟正黑體" w:hAnsi="微軟正黑體"/>
          <w:kern w:val="0"/>
          <w:sz w:val="28"/>
          <w:szCs w:val="28"/>
        </w:rPr>
        <w:t>g/m3</w:t>
      </w:r>
      <w:r w:rsidRPr="00D51FE2">
        <w:rPr>
          <w:rFonts w:ascii="微軟正黑體" w:eastAsia="微軟正黑體" w:hAnsi="微軟正黑體" w:hint="eastAsia"/>
          <w:kern w:val="0"/>
          <w:sz w:val="28"/>
          <w:szCs w:val="28"/>
        </w:rPr>
        <w:t>為目標，並兼顧臭氧改善，削減揮發性有機物排放量，強化管制的應用範圍與力道，區分</w:t>
      </w:r>
      <w:proofErr w:type="gramStart"/>
      <w:r w:rsidRPr="00D51FE2">
        <w:rPr>
          <w:rFonts w:ascii="微軟正黑體" w:eastAsia="微軟正黑體" w:hAnsi="微軟正黑體" w:hint="eastAsia"/>
          <w:kern w:val="0"/>
          <w:sz w:val="28"/>
          <w:szCs w:val="28"/>
        </w:rPr>
        <w:t>固定源</w:t>
      </w:r>
      <w:proofErr w:type="gramEnd"/>
      <w:r w:rsidRPr="00D51FE2">
        <w:rPr>
          <w:rFonts w:ascii="微軟正黑體" w:eastAsia="微軟正黑體" w:hAnsi="微軟正黑體" w:hint="eastAsia"/>
          <w:kern w:val="0"/>
          <w:sz w:val="28"/>
          <w:szCs w:val="28"/>
        </w:rPr>
        <w:t>、</w:t>
      </w:r>
      <w:proofErr w:type="gramStart"/>
      <w:r w:rsidRPr="00D51FE2">
        <w:rPr>
          <w:rFonts w:ascii="微軟正黑體" w:eastAsia="微軟正黑體" w:hAnsi="微軟正黑體" w:hint="eastAsia"/>
          <w:kern w:val="0"/>
          <w:sz w:val="28"/>
          <w:szCs w:val="28"/>
        </w:rPr>
        <w:t>逸散源</w:t>
      </w:r>
      <w:proofErr w:type="gramEnd"/>
      <w:r w:rsidRPr="00D51FE2">
        <w:rPr>
          <w:rFonts w:ascii="微軟正黑體" w:eastAsia="微軟正黑體" w:hAnsi="微軟正黑體" w:hint="eastAsia"/>
          <w:kern w:val="0"/>
          <w:sz w:val="28"/>
          <w:szCs w:val="28"/>
        </w:rPr>
        <w:t>、移動源及綜合策略等</w:t>
      </w:r>
      <w:r w:rsidRPr="00D51FE2">
        <w:rPr>
          <w:rFonts w:ascii="微軟正黑體" w:eastAsia="微軟正黑體" w:hAnsi="微軟正黑體"/>
          <w:kern w:val="0"/>
          <w:sz w:val="28"/>
          <w:szCs w:val="28"/>
        </w:rPr>
        <w:t>4</w:t>
      </w:r>
      <w:r w:rsidRPr="00D51FE2">
        <w:rPr>
          <w:rFonts w:ascii="微軟正黑體" w:eastAsia="微軟正黑體" w:hAnsi="微軟正黑體" w:hint="eastAsia"/>
          <w:kern w:val="0"/>
          <w:sz w:val="28"/>
          <w:szCs w:val="28"/>
        </w:rPr>
        <w:t>大面向共推動</w:t>
      </w:r>
      <w:r w:rsidRPr="00D51FE2">
        <w:rPr>
          <w:rFonts w:ascii="微軟正黑體" w:eastAsia="微軟正黑體" w:hAnsi="微軟正黑體"/>
          <w:kern w:val="0"/>
          <w:sz w:val="28"/>
          <w:szCs w:val="28"/>
        </w:rPr>
        <w:t>27</w:t>
      </w:r>
      <w:r w:rsidRPr="00D51FE2">
        <w:rPr>
          <w:rFonts w:ascii="微軟正黑體" w:eastAsia="微軟正黑體" w:hAnsi="微軟正黑體" w:hint="eastAsia"/>
          <w:kern w:val="0"/>
          <w:sz w:val="28"/>
          <w:szCs w:val="28"/>
        </w:rPr>
        <w:t>項措施。</w:t>
      </w:r>
    </w:p>
    <w:p w:rsidR="00827E4C" w:rsidRPr="00D51FE2" w:rsidRDefault="00827E4C">
      <w:pPr>
        <w:adjustRightInd w:val="0"/>
        <w:snapToGrid w:val="0"/>
        <w:rPr>
          <w:rFonts w:ascii="微軟正黑體" w:eastAsia="微軟正黑體" w:hAnsi="微軟正黑體"/>
          <w:sz w:val="28"/>
          <w:szCs w:val="28"/>
        </w:rPr>
      </w:pPr>
    </w:p>
    <w:p w:rsidR="00827E4C" w:rsidRPr="00D51FE2" w:rsidRDefault="00816722">
      <w:pPr>
        <w:widowControl/>
        <w:adjustRightInd w:val="0"/>
        <w:snapToGrid w:val="0"/>
        <w:rPr>
          <w:rFonts w:ascii="微軟正黑體" w:eastAsia="微軟正黑體" w:hAnsi="微軟正黑體"/>
          <w:sz w:val="28"/>
          <w:szCs w:val="28"/>
        </w:rPr>
      </w:pPr>
      <w:r w:rsidRPr="00D51FE2">
        <w:rPr>
          <w:rFonts w:ascii="微軟正黑體" w:eastAsia="微軟正黑體" w:hAnsi="微軟正黑體"/>
          <w:sz w:val="28"/>
          <w:szCs w:val="28"/>
        </w:rPr>
        <w:br w:type="page"/>
      </w:r>
    </w:p>
    <w:p w:rsidR="004D62A6" w:rsidRPr="009446B6" w:rsidRDefault="00816722" w:rsidP="008409A8">
      <w:pPr>
        <w:adjustRightInd w:val="0"/>
        <w:snapToGrid w:val="0"/>
        <w:jc w:val="center"/>
        <w:outlineLvl w:val="0"/>
        <w:rPr>
          <w:rFonts w:ascii="微軟正黑體" w:eastAsia="微軟正黑體" w:hAnsi="微軟正黑體"/>
          <w:b/>
          <w:color w:val="339933"/>
          <w:sz w:val="36"/>
          <w:szCs w:val="28"/>
        </w:rPr>
      </w:pPr>
      <w:bookmarkStart w:id="48" w:name="_Toc57737629"/>
      <w:r w:rsidRPr="009446B6">
        <w:rPr>
          <w:rFonts w:ascii="微軟正黑體" w:eastAsia="微軟正黑體" w:hAnsi="微軟正黑體"/>
          <w:b/>
          <w:color w:val="339933"/>
          <w:sz w:val="36"/>
          <w:szCs w:val="28"/>
        </w:rPr>
        <w:lastRenderedPageBreak/>
        <w:t>附錄二：臺灣有關企業尊重人權之具體作為</w:t>
      </w:r>
      <w:bookmarkEnd w:id="48"/>
    </w:p>
    <w:p w:rsidR="00827E4C" w:rsidRPr="00C40D70" w:rsidRDefault="00816722" w:rsidP="00AC22C7">
      <w:pPr>
        <w:pStyle w:val="11"/>
        <w:numPr>
          <w:ilvl w:val="0"/>
          <w:numId w:val="13"/>
        </w:numPr>
        <w:tabs>
          <w:tab w:val="left" w:pos="6035"/>
          <w:tab w:val="left" w:pos="7223"/>
        </w:tabs>
        <w:adjustRightInd w:val="0"/>
        <w:snapToGrid w:val="0"/>
        <w:spacing w:beforeLines="50" w:before="180" w:afterLines="50" w:after="180"/>
        <w:ind w:leftChars="0" w:left="0" w:hanging="482"/>
        <w:jc w:val="both"/>
        <w:rPr>
          <w:rFonts w:ascii="微軟正黑體" w:eastAsia="微軟正黑體" w:hAnsi="微軟正黑體"/>
          <w:b/>
          <w:color w:val="006699"/>
          <w:kern w:val="0"/>
          <w:sz w:val="28"/>
          <w:szCs w:val="28"/>
        </w:rPr>
      </w:pPr>
      <w:r w:rsidRPr="007753F0">
        <w:rPr>
          <w:rFonts w:ascii="微軟正黑體" w:eastAsia="微軟正黑體" w:hAnsi="微軟正黑體"/>
          <w:b/>
          <w:color w:val="006699"/>
          <w:kern w:val="0"/>
          <w:sz w:val="28"/>
          <w:szCs w:val="28"/>
        </w:rPr>
        <w:t>國家可提供企業相關資訊及支持，臺灣政府已實施數項法規及措施，提供業者輔導與支持，包括：</w:t>
      </w:r>
    </w:p>
    <w:p w:rsidR="00827E4C" w:rsidRPr="00D51FE2" w:rsidRDefault="00816722" w:rsidP="00FA56EB">
      <w:pPr>
        <w:pStyle w:val="11"/>
        <w:tabs>
          <w:tab w:val="left" w:pos="6035"/>
          <w:tab w:val="left" w:pos="7223"/>
        </w:tabs>
        <w:adjustRightInd w:val="0"/>
        <w:snapToGrid w:val="0"/>
        <w:spacing w:beforeLines="40" w:before="144"/>
        <w:ind w:leftChars="0" w:left="0" w:firstLineChars="200" w:firstLine="560"/>
        <w:jc w:val="both"/>
        <w:rPr>
          <w:rFonts w:ascii="微軟正黑體" w:eastAsia="微軟正黑體" w:hAnsi="微軟正黑體"/>
          <w:kern w:val="0"/>
          <w:sz w:val="28"/>
        </w:rPr>
      </w:pPr>
      <w:r w:rsidRPr="00D51FE2">
        <w:rPr>
          <w:rFonts w:ascii="微軟正黑體" w:eastAsia="微軟正黑體" w:hAnsi="微軟正黑體"/>
          <w:kern w:val="0"/>
          <w:sz w:val="28"/>
          <w:szCs w:val="28"/>
        </w:rPr>
        <w:t>「溫室氣體減量及管理法」</w:t>
      </w:r>
      <w:r w:rsidRPr="00D51FE2">
        <w:rPr>
          <w:rFonts w:ascii="微軟正黑體" w:eastAsia="微軟正黑體" w:hAnsi="微軟正黑體"/>
          <w:kern w:val="0"/>
          <w:sz w:val="28"/>
        </w:rPr>
        <w:t>第4章規範與溫室氣體減量相關之教育宣導與獎勵機制，規定各級政府機關必須推動對於產業對減緩全球氣候變遷之認知與減少溫室氣體排放等宣導工作。行政院環境保護署除推廣產品碳足跡標示制度外，並於</w:t>
      </w:r>
      <w:r w:rsidRPr="00D51FE2">
        <w:rPr>
          <w:rFonts w:ascii="微軟正黑體" w:eastAsia="微軟正黑體" w:hAnsi="微軟正黑體" w:hint="eastAsia"/>
          <w:kern w:val="0"/>
          <w:sz w:val="28"/>
        </w:rPr>
        <w:t>2017</w:t>
      </w:r>
      <w:r w:rsidRPr="00D51FE2">
        <w:rPr>
          <w:rFonts w:ascii="微軟正黑體" w:eastAsia="微軟正黑體" w:hAnsi="微軟正黑體"/>
          <w:kern w:val="0"/>
          <w:sz w:val="28"/>
        </w:rPr>
        <w:t>年7月依據「溫室氣體減量及管理法」第27條第2項規定，發布「低碳產品獎勵辦法」，增加業者申請產品碳足跡標籤及碳足跡減量標籤的實質誘因。</w:t>
      </w:r>
    </w:p>
    <w:p w:rsidR="00827E4C" w:rsidRPr="00C40D70" w:rsidRDefault="00816722" w:rsidP="00FA56EB">
      <w:pPr>
        <w:pStyle w:val="11"/>
        <w:tabs>
          <w:tab w:val="left" w:pos="6035"/>
          <w:tab w:val="left" w:pos="7223"/>
        </w:tabs>
        <w:adjustRightInd w:val="0"/>
        <w:snapToGrid w:val="0"/>
        <w:spacing w:beforeLines="40" w:before="144"/>
        <w:ind w:leftChars="0" w:left="0" w:firstLineChars="200" w:firstLine="560"/>
        <w:jc w:val="both"/>
        <w:rPr>
          <w:rFonts w:ascii="微軟正黑體" w:eastAsia="微軟正黑體" w:hAnsi="微軟正黑體"/>
          <w:kern w:val="0"/>
          <w:sz w:val="28"/>
          <w:szCs w:val="28"/>
        </w:rPr>
      </w:pPr>
      <w:r w:rsidRPr="00D51FE2">
        <w:rPr>
          <w:rFonts w:ascii="微軟正黑體" w:eastAsia="微軟正黑體" w:hAnsi="微軟正黑體"/>
          <w:kern w:val="0"/>
          <w:sz w:val="28"/>
        </w:rPr>
        <w:t>「產業創新條例」第26條規定，為鼓勵產業永續發展，各中央目的事業主管機關得補助或輔導企業推動下列事項：一、協助企業因應國際環保及安全衛生規範。二、推動溫室氣體減量與污染防治技術之發展及應用。三、鼓勵企業提升能資源使用效率，應用能資源再生、</w:t>
      </w:r>
      <w:proofErr w:type="gramStart"/>
      <w:r w:rsidRPr="00D51FE2">
        <w:rPr>
          <w:rFonts w:ascii="微軟正黑體" w:eastAsia="微軟正黑體" w:hAnsi="微軟正黑體"/>
          <w:kern w:val="0"/>
          <w:sz w:val="28"/>
        </w:rPr>
        <w:t>省能節水</w:t>
      </w:r>
      <w:proofErr w:type="gramEnd"/>
      <w:r w:rsidRPr="00D51FE2">
        <w:rPr>
          <w:rFonts w:ascii="微軟正黑體" w:eastAsia="微軟正黑體" w:hAnsi="微軟正黑體"/>
          <w:kern w:val="0"/>
          <w:sz w:val="28"/>
        </w:rPr>
        <w:t>及相關技術。四、</w:t>
      </w:r>
      <w:proofErr w:type="gramStart"/>
      <w:r w:rsidRPr="00D51FE2">
        <w:rPr>
          <w:rFonts w:ascii="微軟正黑體" w:eastAsia="微軟正黑體" w:hAnsi="微軟正黑體"/>
          <w:kern w:val="0"/>
          <w:sz w:val="28"/>
        </w:rPr>
        <w:t>產製無毒害</w:t>
      </w:r>
      <w:proofErr w:type="gramEnd"/>
      <w:r w:rsidRPr="00D51FE2">
        <w:rPr>
          <w:rFonts w:ascii="微軟正黑體" w:eastAsia="微軟正黑體" w:hAnsi="微軟正黑體"/>
          <w:kern w:val="0"/>
          <w:sz w:val="28"/>
        </w:rPr>
        <w:t>、少污染及相關降低環境負荷之產品。</w:t>
      </w:r>
    </w:p>
    <w:p w:rsidR="00827E4C" w:rsidRPr="00D51FE2" w:rsidRDefault="00816722" w:rsidP="00FA56EB">
      <w:pPr>
        <w:pStyle w:val="11"/>
        <w:tabs>
          <w:tab w:val="left" w:pos="6035"/>
          <w:tab w:val="left" w:pos="7223"/>
        </w:tabs>
        <w:adjustRightInd w:val="0"/>
        <w:snapToGrid w:val="0"/>
        <w:spacing w:beforeLines="40" w:before="144"/>
        <w:ind w:leftChars="0" w:left="0" w:firstLineChars="200" w:firstLine="560"/>
        <w:jc w:val="both"/>
        <w:rPr>
          <w:rFonts w:ascii="微軟正黑體" w:eastAsia="微軟正黑體" w:hAnsi="微軟正黑體"/>
          <w:kern w:val="0"/>
          <w:sz w:val="28"/>
          <w:szCs w:val="28"/>
        </w:rPr>
      </w:pPr>
      <w:r w:rsidRPr="00D51FE2">
        <w:rPr>
          <w:rFonts w:ascii="微軟正黑體" w:eastAsia="微軟正黑體" w:hAnsi="微軟正黑體"/>
          <w:kern w:val="0"/>
          <w:sz w:val="28"/>
        </w:rPr>
        <w:t>「產業創新條例」第28條規定，為促進企業善盡社會責任，各中央目的事業主管機關應輔導企業主動揭露製程、產品、服務及其他永續發展相關環境資訊；企業表現優異者，得予以表揚或獎勵。</w:t>
      </w:r>
    </w:p>
    <w:p w:rsidR="00827E4C" w:rsidRPr="00D51FE2" w:rsidRDefault="00816722" w:rsidP="00FA56EB">
      <w:pPr>
        <w:pStyle w:val="11"/>
        <w:tabs>
          <w:tab w:val="left" w:pos="6035"/>
          <w:tab w:val="left" w:pos="7223"/>
        </w:tabs>
        <w:adjustRightInd w:val="0"/>
        <w:snapToGrid w:val="0"/>
        <w:spacing w:beforeLines="40" w:before="144"/>
        <w:ind w:leftChars="0" w:left="0" w:firstLineChars="200" w:firstLine="560"/>
        <w:jc w:val="both"/>
        <w:rPr>
          <w:rFonts w:ascii="微軟正黑體" w:eastAsia="微軟正黑體" w:hAnsi="微軟正黑體"/>
          <w:kern w:val="0"/>
          <w:sz w:val="28"/>
          <w:szCs w:val="28"/>
        </w:rPr>
      </w:pPr>
      <w:r w:rsidRPr="00D51FE2">
        <w:rPr>
          <w:rFonts w:ascii="微軟正黑體" w:eastAsia="微軟正黑體" w:hAnsi="微軟正黑體"/>
          <w:kern w:val="0"/>
          <w:sz w:val="28"/>
          <w:szCs w:val="28"/>
        </w:rPr>
        <w:t>行政院於2017年11月6日核定金融監督管理委員會所提之「綠色金融行動方案」，鼓勵銀行</w:t>
      </w:r>
      <w:proofErr w:type="gramStart"/>
      <w:r w:rsidRPr="00D51FE2">
        <w:rPr>
          <w:rFonts w:ascii="微軟正黑體" w:eastAsia="微軟正黑體" w:hAnsi="微軟正黑體"/>
          <w:kern w:val="0"/>
          <w:sz w:val="28"/>
          <w:szCs w:val="28"/>
        </w:rPr>
        <w:t>採</w:t>
      </w:r>
      <w:proofErr w:type="gramEnd"/>
      <w:r w:rsidRPr="00D51FE2">
        <w:rPr>
          <w:rFonts w:ascii="微軟正黑體" w:eastAsia="微軟正黑體" w:hAnsi="微軟正黑體"/>
          <w:kern w:val="0"/>
          <w:sz w:val="28"/>
          <w:szCs w:val="28"/>
        </w:rPr>
        <w:t>行「赤道原則」（Equator Principle</w:t>
      </w:r>
      <w:r w:rsidRPr="00D51FE2">
        <w:rPr>
          <w:rFonts w:ascii="微軟正黑體" w:eastAsia="微軟正黑體" w:hAnsi="微軟正黑體" w:hint="eastAsia"/>
          <w:kern w:val="0"/>
          <w:sz w:val="28"/>
          <w:szCs w:val="28"/>
        </w:rPr>
        <w:t>s</w:t>
      </w:r>
      <w:r w:rsidRPr="00D51FE2">
        <w:rPr>
          <w:rFonts w:ascii="微軟正黑體" w:eastAsia="微軟正黑體" w:hAnsi="微軟正黑體"/>
          <w:kern w:val="0"/>
          <w:sz w:val="28"/>
          <w:szCs w:val="28"/>
        </w:rPr>
        <w:t>），採用國際標竿銀行的授信與風險管理標準，提升銀行爭取國際聯貸案件的利基。</w:t>
      </w:r>
    </w:p>
    <w:p w:rsidR="00827E4C" w:rsidRPr="00D51FE2" w:rsidRDefault="00816722" w:rsidP="00FA56EB">
      <w:pPr>
        <w:pStyle w:val="11"/>
        <w:tabs>
          <w:tab w:val="left" w:pos="6035"/>
          <w:tab w:val="left" w:pos="7223"/>
        </w:tabs>
        <w:adjustRightInd w:val="0"/>
        <w:snapToGrid w:val="0"/>
        <w:spacing w:beforeLines="40" w:before="144"/>
        <w:ind w:leftChars="0" w:left="0" w:firstLineChars="200" w:firstLine="560"/>
        <w:jc w:val="both"/>
        <w:rPr>
          <w:rFonts w:ascii="微軟正黑體" w:eastAsia="微軟正黑體" w:hAnsi="微軟正黑體"/>
          <w:kern w:val="0"/>
          <w:sz w:val="28"/>
          <w:szCs w:val="28"/>
        </w:rPr>
      </w:pPr>
      <w:r w:rsidRPr="00D51FE2">
        <w:rPr>
          <w:rFonts w:ascii="微軟正黑體" w:eastAsia="微軟正黑體" w:hAnsi="微軟正黑體" w:hint="eastAsia"/>
          <w:kern w:val="0"/>
          <w:sz w:val="28"/>
          <w:szCs w:val="28"/>
        </w:rPr>
        <w:t>「公司法」第235-1條第1項本文明定，公司應於章程訂明以當年度獲利狀況之定額或比率，分派員工酬勞</w:t>
      </w:r>
      <w:r w:rsidR="005E621E" w:rsidRPr="00D51FE2">
        <w:rPr>
          <w:rFonts w:ascii="微軟正黑體" w:eastAsia="微軟正黑體" w:hAnsi="微軟正黑體" w:hint="eastAsia"/>
          <w:kern w:val="0"/>
          <w:sz w:val="28"/>
          <w:szCs w:val="28"/>
        </w:rPr>
        <w:t>，</w:t>
      </w:r>
      <w:r w:rsidRPr="00D51FE2">
        <w:rPr>
          <w:rFonts w:ascii="微軟正黑體" w:eastAsia="微軟正黑體" w:hAnsi="微軟正黑體" w:hint="eastAsia"/>
          <w:kern w:val="0"/>
          <w:sz w:val="28"/>
          <w:szCs w:val="28"/>
        </w:rPr>
        <w:t>以鼓勵企業將利潤與員工分享。</w:t>
      </w:r>
    </w:p>
    <w:p w:rsidR="004D62A6" w:rsidRPr="00D51FE2" w:rsidRDefault="00816722" w:rsidP="00FA56EB">
      <w:pPr>
        <w:pStyle w:val="11"/>
        <w:tabs>
          <w:tab w:val="left" w:pos="6035"/>
          <w:tab w:val="left" w:pos="7223"/>
        </w:tabs>
        <w:adjustRightInd w:val="0"/>
        <w:snapToGrid w:val="0"/>
        <w:spacing w:beforeLines="40" w:before="144"/>
        <w:ind w:leftChars="0" w:left="0" w:firstLineChars="200" w:firstLine="560"/>
        <w:jc w:val="both"/>
        <w:rPr>
          <w:rFonts w:ascii="微軟正黑體" w:eastAsia="微軟正黑體" w:hAnsi="微軟正黑體"/>
          <w:kern w:val="0"/>
          <w:sz w:val="28"/>
          <w:szCs w:val="28"/>
        </w:rPr>
      </w:pPr>
      <w:r w:rsidRPr="00D51FE2">
        <w:rPr>
          <w:rFonts w:ascii="微軟正黑體" w:eastAsia="微軟正黑體" w:hAnsi="微軟正黑體" w:hint="eastAsia"/>
          <w:kern w:val="0"/>
          <w:sz w:val="28"/>
          <w:szCs w:val="28"/>
        </w:rPr>
        <w:t>「中小企業發展條例」第36條之2第3項規定：「中小企業於</w:t>
      </w:r>
      <w:r w:rsidRPr="00D51FE2">
        <w:rPr>
          <w:rFonts w:ascii="微軟正黑體" w:eastAsia="微軟正黑體" w:hAnsi="微軟正黑體" w:hint="eastAsia"/>
          <w:kern w:val="0"/>
          <w:sz w:val="28"/>
          <w:szCs w:val="28"/>
        </w:rPr>
        <w:lastRenderedPageBreak/>
        <w:t>經濟景氣指數達一定情形下，調高基層員工之平均薪資給付水準時，得就每年非因法定基本工資調整而增加支付本國籍現職基層員工薪資金額之百分之一百三十限度內，自其增加薪資當年度營利事業所得額中減除。」</w:t>
      </w:r>
    </w:p>
    <w:p w:rsidR="00827E4C" w:rsidRPr="00C40D70" w:rsidRDefault="00816722" w:rsidP="00AC22C7">
      <w:pPr>
        <w:pStyle w:val="11"/>
        <w:numPr>
          <w:ilvl w:val="0"/>
          <w:numId w:val="13"/>
        </w:numPr>
        <w:tabs>
          <w:tab w:val="left" w:pos="6035"/>
          <w:tab w:val="left" w:pos="7223"/>
        </w:tabs>
        <w:adjustRightInd w:val="0"/>
        <w:snapToGrid w:val="0"/>
        <w:spacing w:beforeLines="50" w:before="180" w:afterLines="50" w:after="180"/>
        <w:ind w:leftChars="0" w:left="0" w:hanging="482"/>
        <w:jc w:val="both"/>
        <w:rPr>
          <w:rFonts w:ascii="微軟正黑體" w:eastAsia="微軟正黑體" w:hAnsi="微軟正黑體"/>
          <w:b/>
          <w:color w:val="006699"/>
          <w:kern w:val="0"/>
          <w:sz w:val="28"/>
          <w:szCs w:val="28"/>
        </w:rPr>
      </w:pPr>
      <w:r w:rsidRPr="007753F0">
        <w:rPr>
          <w:rFonts w:ascii="微軟正黑體" w:eastAsia="微軟正黑體" w:hAnsi="微軟正黑體"/>
          <w:b/>
          <w:color w:val="006699"/>
          <w:kern w:val="0"/>
          <w:sz w:val="28"/>
          <w:szCs w:val="28"/>
        </w:rPr>
        <w:t>為強化企業落實企業社會責任，提升企業尊重人權之意識，臺灣政府及民間團體已實施諸多能力建構措施，包括：</w:t>
      </w:r>
    </w:p>
    <w:p w:rsidR="00827E4C" w:rsidRPr="00D51FE2" w:rsidRDefault="00816722" w:rsidP="00FA56EB">
      <w:pPr>
        <w:pStyle w:val="11"/>
        <w:tabs>
          <w:tab w:val="left" w:pos="6035"/>
          <w:tab w:val="left" w:pos="7223"/>
        </w:tabs>
        <w:adjustRightInd w:val="0"/>
        <w:snapToGrid w:val="0"/>
        <w:spacing w:beforeLines="40" w:before="144"/>
        <w:ind w:leftChars="0" w:left="0" w:firstLineChars="200" w:firstLine="560"/>
        <w:jc w:val="both"/>
        <w:rPr>
          <w:rFonts w:ascii="微軟正黑體" w:eastAsia="微軟正黑體" w:hAnsi="微軟正黑體"/>
          <w:kern w:val="0"/>
          <w:sz w:val="28"/>
          <w:szCs w:val="28"/>
        </w:rPr>
      </w:pPr>
      <w:r w:rsidRPr="00D51FE2">
        <w:rPr>
          <w:rFonts w:ascii="微軟正黑體" w:eastAsia="微軟正黑體" w:hAnsi="微軟正黑體" w:hint="eastAsia"/>
          <w:kern w:val="0"/>
          <w:sz w:val="28"/>
          <w:szCs w:val="28"/>
        </w:rPr>
        <w:t>經濟部投資業務處每年舉辦企業社會責任研討會，提升企業對於UNGPs、OECD「多國籍企業指導綱領」之認識。</w:t>
      </w:r>
    </w:p>
    <w:p w:rsidR="00827E4C" w:rsidRPr="00D51FE2" w:rsidRDefault="00816722" w:rsidP="00FA56EB">
      <w:pPr>
        <w:pStyle w:val="11"/>
        <w:tabs>
          <w:tab w:val="left" w:pos="6035"/>
          <w:tab w:val="left" w:pos="7223"/>
        </w:tabs>
        <w:adjustRightInd w:val="0"/>
        <w:snapToGrid w:val="0"/>
        <w:spacing w:beforeLines="40" w:before="144"/>
        <w:ind w:leftChars="0" w:left="0" w:firstLineChars="200" w:firstLine="560"/>
        <w:jc w:val="both"/>
        <w:rPr>
          <w:rFonts w:ascii="微軟正黑體" w:eastAsia="微軟正黑體" w:hAnsi="微軟正黑體"/>
          <w:kern w:val="0"/>
          <w:sz w:val="28"/>
          <w:szCs w:val="28"/>
        </w:rPr>
      </w:pPr>
      <w:r w:rsidRPr="00D51FE2">
        <w:rPr>
          <w:rFonts w:ascii="微軟正黑體" w:eastAsia="微軟正黑體" w:hAnsi="微軟正黑體" w:hint="eastAsia"/>
          <w:kern w:val="0"/>
          <w:sz w:val="28"/>
          <w:szCs w:val="28"/>
        </w:rPr>
        <w:t>台灣永續能源研究基金會與企業、政府機關、學</w:t>
      </w:r>
      <w:proofErr w:type="gramStart"/>
      <w:r w:rsidRPr="00D51FE2">
        <w:rPr>
          <w:rFonts w:ascii="微軟正黑體" w:eastAsia="微軟正黑體" w:hAnsi="微軟正黑體" w:hint="eastAsia"/>
          <w:kern w:val="0"/>
          <w:sz w:val="28"/>
          <w:szCs w:val="28"/>
        </w:rPr>
        <w:t>研</w:t>
      </w:r>
      <w:proofErr w:type="gramEnd"/>
      <w:r w:rsidRPr="00D51FE2">
        <w:rPr>
          <w:rFonts w:ascii="微軟正黑體" w:eastAsia="微軟正黑體" w:hAnsi="微軟正黑體" w:hint="eastAsia"/>
          <w:kern w:val="0"/>
          <w:sz w:val="28"/>
          <w:szCs w:val="28"/>
        </w:rPr>
        <w:t>機構及非政府組織等跨領域利害關係人在2018年8月共同發起成立「永續發展目標聯盟」（Alliance for Sustainable Development Goals），每年定期舉辦「全球企業永續論壇」，期盼藉此讓與會者瞭解SDGs、企業社會責任的績優作為及商業模式。</w:t>
      </w:r>
    </w:p>
    <w:p w:rsidR="00827E4C" w:rsidRPr="00D51FE2" w:rsidRDefault="00816722" w:rsidP="00FA56EB">
      <w:pPr>
        <w:pStyle w:val="11"/>
        <w:tabs>
          <w:tab w:val="left" w:pos="6035"/>
          <w:tab w:val="left" w:pos="7223"/>
        </w:tabs>
        <w:adjustRightInd w:val="0"/>
        <w:snapToGrid w:val="0"/>
        <w:spacing w:beforeLines="40" w:before="144"/>
        <w:ind w:leftChars="0" w:left="0" w:firstLineChars="200" w:firstLine="560"/>
        <w:jc w:val="both"/>
        <w:rPr>
          <w:rFonts w:ascii="微軟正黑體" w:eastAsia="微軟正黑體" w:hAnsi="微軟正黑體"/>
          <w:kern w:val="0"/>
          <w:sz w:val="28"/>
          <w:szCs w:val="28"/>
        </w:rPr>
      </w:pPr>
      <w:r w:rsidRPr="00D51FE2">
        <w:rPr>
          <w:rFonts w:ascii="微軟正黑體" w:eastAsia="微軟正黑體" w:hAnsi="微軟正黑體" w:hint="eastAsia"/>
          <w:kern w:val="0"/>
          <w:sz w:val="28"/>
          <w:szCs w:val="28"/>
        </w:rPr>
        <w:t>台灣永續能源研究基金會推出台灣永續價值指數（Taiwan Sustainability Value Index，TWSVI），以經濟、環境、社會及揭露等永續績效構面評比，選出兼具財務與永續價值之公司股票。</w:t>
      </w:r>
    </w:p>
    <w:p w:rsidR="00827E4C" w:rsidRPr="00D51FE2" w:rsidRDefault="00816722" w:rsidP="00FA56EB">
      <w:pPr>
        <w:pStyle w:val="11"/>
        <w:tabs>
          <w:tab w:val="left" w:pos="6035"/>
          <w:tab w:val="left" w:pos="7223"/>
        </w:tabs>
        <w:adjustRightInd w:val="0"/>
        <w:snapToGrid w:val="0"/>
        <w:spacing w:beforeLines="40" w:before="144"/>
        <w:ind w:leftChars="0" w:left="0" w:firstLineChars="200" w:firstLine="560"/>
        <w:jc w:val="both"/>
        <w:rPr>
          <w:rFonts w:ascii="微軟正黑體" w:eastAsia="微軟正黑體" w:hAnsi="微軟正黑體"/>
          <w:kern w:val="0"/>
          <w:sz w:val="28"/>
          <w:szCs w:val="28"/>
        </w:rPr>
      </w:pPr>
      <w:r w:rsidRPr="00D51FE2">
        <w:rPr>
          <w:rFonts w:ascii="微軟正黑體" w:eastAsia="微軟正黑體" w:hAnsi="微軟正黑體"/>
          <w:kern w:val="0"/>
          <w:sz w:val="28"/>
          <w:szCs w:val="28"/>
        </w:rPr>
        <w:t>台灣永續能源研究基金會</w:t>
      </w:r>
      <w:r w:rsidRPr="00D51FE2">
        <w:rPr>
          <w:rFonts w:ascii="微軟正黑體" w:eastAsia="微軟正黑體" w:hAnsi="微軟正黑體" w:hint="eastAsia"/>
          <w:kern w:val="0"/>
          <w:sz w:val="28"/>
          <w:szCs w:val="28"/>
        </w:rPr>
        <w:t>配合政府發展再生能源，加強推動綠色金融及永續金融，協助推動企業有關「</w:t>
      </w:r>
      <w:r w:rsidRPr="00D51FE2">
        <w:rPr>
          <w:rFonts w:ascii="微軟正黑體" w:eastAsia="微軟正黑體" w:hAnsi="微軟正黑體"/>
          <w:kern w:val="0"/>
          <w:sz w:val="28"/>
          <w:szCs w:val="28"/>
        </w:rPr>
        <w:t>TCFD</w:t>
      </w:r>
      <w:r w:rsidRPr="00D51FE2">
        <w:rPr>
          <w:rFonts w:ascii="微軟正黑體" w:eastAsia="微軟正黑體" w:hAnsi="微軟正黑體" w:hint="eastAsia"/>
          <w:kern w:val="0"/>
          <w:sz w:val="28"/>
          <w:szCs w:val="28"/>
        </w:rPr>
        <w:t>氣候相關財務揭露」及「</w:t>
      </w:r>
      <w:r w:rsidRPr="00D51FE2">
        <w:rPr>
          <w:rFonts w:ascii="微軟正黑體" w:eastAsia="微軟正黑體" w:hAnsi="微軟正黑體"/>
          <w:kern w:val="0"/>
          <w:sz w:val="28"/>
          <w:szCs w:val="28"/>
        </w:rPr>
        <w:t>PRB</w:t>
      </w:r>
      <w:r w:rsidRPr="00D51FE2">
        <w:rPr>
          <w:rFonts w:ascii="微軟正黑體" w:eastAsia="微軟正黑體" w:hAnsi="微軟正黑體" w:hint="eastAsia"/>
          <w:kern w:val="0"/>
          <w:sz w:val="28"/>
          <w:szCs w:val="28"/>
        </w:rPr>
        <w:t>責任銀行原則」之因應與作為。</w:t>
      </w:r>
    </w:p>
    <w:p w:rsidR="00827E4C" w:rsidRPr="00D51FE2" w:rsidRDefault="00816722" w:rsidP="00FA56EB">
      <w:pPr>
        <w:pStyle w:val="11"/>
        <w:tabs>
          <w:tab w:val="left" w:pos="6035"/>
          <w:tab w:val="left" w:pos="7223"/>
        </w:tabs>
        <w:adjustRightInd w:val="0"/>
        <w:snapToGrid w:val="0"/>
        <w:spacing w:beforeLines="40" w:before="144"/>
        <w:ind w:leftChars="0" w:left="0" w:firstLineChars="200" w:firstLine="560"/>
        <w:jc w:val="both"/>
        <w:rPr>
          <w:rFonts w:ascii="微軟正黑體" w:eastAsia="微軟正黑體" w:hAnsi="微軟正黑體"/>
          <w:kern w:val="0"/>
          <w:sz w:val="28"/>
          <w:szCs w:val="28"/>
        </w:rPr>
      </w:pPr>
      <w:r w:rsidRPr="00D51FE2">
        <w:rPr>
          <w:rFonts w:ascii="微軟正黑體" w:eastAsia="微軟正黑體" w:hAnsi="微軟正黑體" w:hint="eastAsia"/>
          <w:kern w:val="0"/>
          <w:sz w:val="28"/>
          <w:szCs w:val="28"/>
        </w:rPr>
        <w:t>台灣永續能源研究基金會設立「台灣企業永續學院」（Taiwan Academy of Corporate Sustainability, TACS），結合國內各大學、企業、政府機關及國外非營利組織等，舉辦國際研討會、工作坊及論壇等各類型活動，積極推動產官學</w:t>
      </w:r>
      <w:proofErr w:type="gramStart"/>
      <w:r w:rsidRPr="00D51FE2">
        <w:rPr>
          <w:rFonts w:ascii="微軟正黑體" w:eastAsia="微軟正黑體" w:hAnsi="微軟正黑體" w:hint="eastAsia"/>
          <w:kern w:val="0"/>
          <w:sz w:val="28"/>
          <w:szCs w:val="28"/>
        </w:rPr>
        <w:t>研</w:t>
      </w:r>
      <w:proofErr w:type="gramEnd"/>
      <w:r w:rsidRPr="00D51FE2">
        <w:rPr>
          <w:rFonts w:ascii="微軟正黑體" w:eastAsia="微軟正黑體" w:hAnsi="微軟正黑體" w:hint="eastAsia"/>
          <w:kern w:val="0"/>
          <w:sz w:val="28"/>
          <w:szCs w:val="28"/>
        </w:rPr>
        <w:t>各界之SDGs推廣及永續發展教育。</w:t>
      </w:r>
    </w:p>
    <w:p w:rsidR="00827E4C" w:rsidRPr="00C40D70" w:rsidRDefault="00816722" w:rsidP="00FA56EB">
      <w:pPr>
        <w:pStyle w:val="11"/>
        <w:tabs>
          <w:tab w:val="left" w:pos="6035"/>
          <w:tab w:val="left" w:pos="7223"/>
        </w:tabs>
        <w:adjustRightInd w:val="0"/>
        <w:snapToGrid w:val="0"/>
        <w:spacing w:beforeLines="40" w:before="144"/>
        <w:ind w:leftChars="0" w:left="0" w:firstLineChars="200" w:firstLine="560"/>
        <w:jc w:val="both"/>
        <w:rPr>
          <w:rFonts w:ascii="微軟正黑體" w:eastAsia="微軟正黑體" w:hAnsi="微軟正黑體"/>
          <w:kern w:val="0"/>
          <w:sz w:val="28"/>
          <w:szCs w:val="28"/>
        </w:rPr>
      </w:pPr>
      <w:proofErr w:type="gramStart"/>
      <w:r w:rsidRPr="00D51FE2">
        <w:rPr>
          <w:rFonts w:ascii="微軟正黑體" w:eastAsia="微軟正黑體" w:hAnsi="微軟正黑體" w:hint="eastAsia"/>
          <w:kern w:val="0"/>
          <w:sz w:val="28"/>
          <w:szCs w:val="28"/>
        </w:rPr>
        <w:t>此外，</w:t>
      </w:r>
      <w:proofErr w:type="gramEnd"/>
      <w:r w:rsidRPr="00D51FE2">
        <w:rPr>
          <w:rFonts w:ascii="微軟正黑體" w:eastAsia="微軟正黑體" w:hAnsi="微軟正黑體" w:hint="eastAsia"/>
          <w:kern w:val="0"/>
          <w:sz w:val="28"/>
          <w:szCs w:val="28"/>
        </w:rPr>
        <w:t>為促進臺灣永續投資環境之發展，臺灣證券交易所旗下子公司臺灣指數公司與FTSE Russell共同發布「FTSE4Good臺灣指數</w:t>
      </w:r>
      <w:r w:rsidRPr="00D51FE2">
        <w:rPr>
          <w:rFonts w:ascii="微軟正黑體" w:eastAsia="微軟正黑體" w:hAnsi="微軟正黑體" w:hint="eastAsia"/>
          <w:kern w:val="0"/>
          <w:sz w:val="28"/>
          <w:szCs w:val="28"/>
        </w:rPr>
        <w:lastRenderedPageBreak/>
        <w:t>公司臺灣永續指數」，成為我國首檔完整結合環境、社會、公司治理與財務指標篩選的投資型ESG指數。</w:t>
      </w:r>
    </w:p>
    <w:p w:rsidR="00827E4C" w:rsidRPr="00D51FE2" w:rsidRDefault="00816722" w:rsidP="00FA56EB">
      <w:pPr>
        <w:pStyle w:val="11"/>
        <w:tabs>
          <w:tab w:val="left" w:pos="6035"/>
          <w:tab w:val="left" w:pos="7223"/>
        </w:tabs>
        <w:adjustRightInd w:val="0"/>
        <w:snapToGrid w:val="0"/>
        <w:spacing w:beforeLines="40" w:before="144"/>
        <w:ind w:leftChars="0" w:left="0" w:firstLineChars="200" w:firstLine="560"/>
        <w:jc w:val="both"/>
        <w:rPr>
          <w:rFonts w:ascii="微軟正黑體" w:eastAsia="微軟正黑體" w:hAnsi="微軟正黑體"/>
          <w:sz w:val="28"/>
          <w:szCs w:val="28"/>
        </w:rPr>
      </w:pPr>
      <w:r w:rsidRPr="00D51FE2">
        <w:rPr>
          <w:rFonts w:ascii="微軟正黑體" w:eastAsia="微軟正黑體" w:hAnsi="微軟正黑體" w:hint="eastAsia"/>
          <w:sz w:val="28"/>
          <w:szCs w:val="28"/>
        </w:rPr>
        <w:t>中華民國證券櫃檯買賣中心與臺灣指數公司，結合中華民國企業永續發展協會，合作開發以企業社會責任（Corporate Social Responsibility, CSR）為主題之上櫃股票指數「臺灣指數公司臺灣上櫃企業社會責任指數」，篩選出企業社會責任表現達到標準的上櫃公司，不僅鼓勵上櫃公司重視並實踐企業社會責任，期可發行ETF、ETN、指數權證或基金等指數金融商品，提供投資人參與社會責任投資的新管道。</w:t>
      </w:r>
    </w:p>
    <w:p w:rsidR="00827E4C" w:rsidRPr="00C40D70" w:rsidRDefault="00816722" w:rsidP="00FA56EB">
      <w:pPr>
        <w:pStyle w:val="11"/>
        <w:tabs>
          <w:tab w:val="left" w:pos="6035"/>
          <w:tab w:val="left" w:pos="7223"/>
        </w:tabs>
        <w:adjustRightInd w:val="0"/>
        <w:snapToGrid w:val="0"/>
        <w:spacing w:beforeLines="40" w:before="144"/>
        <w:ind w:leftChars="0" w:left="0" w:firstLineChars="200" w:firstLine="560"/>
        <w:jc w:val="both"/>
        <w:rPr>
          <w:rFonts w:ascii="微軟正黑體" w:eastAsia="微軟正黑體" w:hAnsi="微軟正黑體"/>
          <w:sz w:val="28"/>
          <w:szCs w:val="28"/>
        </w:rPr>
      </w:pPr>
      <w:r w:rsidRPr="00D51FE2">
        <w:rPr>
          <w:rFonts w:ascii="微軟正黑體" w:eastAsia="微軟正黑體" w:hAnsi="微軟正黑體"/>
          <w:sz w:val="28"/>
          <w:szCs w:val="28"/>
        </w:rPr>
        <w:t>產業協會及企業亦自發性提出或遵循相關國際準則，例如：</w:t>
      </w:r>
    </w:p>
    <w:p w:rsidR="00827E4C" w:rsidRPr="00D51FE2" w:rsidRDefault="00816722" w:rsidP="00FA56EB">
      <w:pPr>
        <w:pStyle w:val="11"/>
        <w:adjustRightInd w:val="0"/>
        <w:snapToGrid w:val="0"/>
        <w:spacing w:beforeLines="40" w:before="144"/>
        <w:ind w:leftChars="0" w:left="0" w:firstLineChars="200" w:firstLine="560"/>
        <w:jc w:val="both"/>
        <w:rPr>
          <w:rFonts w:ascii="微軟正黑體" w:eastAsia="微軟正黑體" w:hAnsi="微軟正黑體"/>
          <w:kern w:val="0"/>
          <w:sz w:val="28"/>
          <w:szCs w:val="28"/>
        </w:rPr>
      </w:pPr>
      <w:r w:rsidRPr="00D51FE2">
        <w:rPr>
          <w:rFonts w:ascii="微軟正黑體" w:eastAsia="微軟正黑體" w:hAnsi="微軟正黑體" w:hint="eastAsia"/>
          <w:kern w:val="0"/>
          <w:sz w:val="28"/>
          <w:szCs w:val="28"/>
        </w:rPr>
        <w:t>為確保金融業落實企業社會責任，中華民國銀行商業同業公會於2014年參考「赤道原則」精神增訂授信準則，建議銀行在辦理企業授信審核時，</w:t>
      </w:r>
      <w:proofErr w:type="gramStart"/>
      <w:r w:rsidRPr="00D51FE2">
        <w:rPr>
          <w:rFonts w:ascii="微軟正黑體" w:eastAsia="微軟正黑體" w:hAnsi="微軟正黑體" w:hint="eastAsia"/>
          <w:kern w:val="0"/>
          <w:sz w:val="28"/>
          <w:szCs w:val="28"/>
        </w:rPr>
        <w:t>宜審酌</w:t>
      </w:r>
      <w:proofErr w:type="gramEnd"/>
      <w:r w:rsidRPr="00D51FE2">
        <w:rPr>
          <w:rFonts w:ascii="微軟正黑體" w:eastAsia="微軟正黑體" w:hAnsi="微軟正黑體" w:hint="eastAsia"/>
          <w:kern w:val="0"/>
          <w:sz w:val="28"/>
          <w:szCs w:val="28"/>
        </w:rPr>
        <w:t>借款戶是否善盡環境保護、企業誠信經營及社會責任。</w:t>
      </w:r>
    </w:p>
    <w:p w:rsidR="00827E4C" w:rsidRPr="00D51FE2" w:rsidRDefault="00816722" w:rsidP="00FA56EB">
      <w:pPr>
        <w:pStyle w:val="11"/>
        <w:adjustRightInd w:val="0"/>
        <w:snapToGrid w:val="0"/>
        <w:spacing w:beforeLines="40" w:before="144"/>
        <w:ind w:leftChars="0" w:left="0" w:firstLineChars="200" w:firstLine="560"/>
        <w:jc w:val="both"/>
        <w:rPr>
          <w:rFonts w:ascii="微軟正黑體" w:eastAsia="微軟正黑體" w:hAnsi="微軟正黑體"/>
          <w:kern w:val="0"/>
          <w:sz w:val="28"/>
          <w:szCs w:val="28"/>
        </w:rPr>
      </w:pPr>
      <w:r w:rsidRPr="00D51FE2">
        <w:rPr>
          <w:rFonts w:ascii="微軟正黑體" w:eastAsia="微軟正黑體" w:hAnsi="微軟正黑體" w:hint="eastAsia"/>
          <w:kern w:val="0"/>
          <w:sz w:val="28"/>
          <w:szCs w:val="28"/>
        </w:rPr>
        <w:t>台北市消費者電子商務協會提出「優良電子商務行為準則」，宗旨為建立自律有序、公平效率、明確安全的電子商務環境，以確保消費者權益，建立消費者對電子商務之信心，進而促進電子商務之健全發展，謀求電子商務業者與消費者雙方之最大福祉。</w:t>
      </w:r>
    </w:p>
    <w:p w:rsidR="00827E4C" w:rsidRPr="00D51FE2" w:rsidRDefault="00816722" w:rsidP="00FA56EB">
      <w:pPr>
        <w:pStyle w:val="11"/>
        <w:adjustRightInd w:val="0"/>
        <w:snapToGrid w:val="0"/>
        <w:spacing w:beforeLines="40" w:before="144"/>
        <w:ind w:leftChars="0" w:left="0" w:firstLineChars="200" w:firstLine="560"/>
        <w:jc w:val="both"/>
        <w:rPr>
          <w:rFonts w:ascii="微軟正黑體" w:eastAsia="微軟正黑體" w:hAnsi="微軟正黑體"/>
          <w:kern w:val="0"/>
          <w:sz w:val="28"/>
          <w:szCs w:val="28"/>
        </w:rPr>
      </w:pPr>
      <w:r w:rsidRPr="00D51FE2">
        <w:rPr>
          <w:rFonts w:ascii="微軟正黑體" w:eastAsia="微軟正黑體" w:hAnsi="微軟正黑體" w:hint="eastAsia"/>
          <w:kern w:val="0"/>
          <w:sz w:val="28"/>
          <w:szCs w:val="28"/>
        </w:rPr>
        <w:t>臺灣華碩電腦股份有限公司、宏碁股份有限公司、鴻海科技集團、宏達國際電子股份有限公司及台灣積體電路製造股份有限公司等企業為負責任</w:t>
      </w:r>
      <w:r w:rsidR="009C76A9" w:rsidRPr="00D51FE2">
        <w:rPr>
          <w:rFonts w:ascii="微軟正黑體" w:eastAsia="微軟正黑體" w:hAnsi="微軟正黑體" w:hint="eastAsia"/>
          <w:kern w:val="0"/>
          <w:sz w:val="28"/>
          <w:szCs w:val="28"/>
        </w:rPr>
        <w:t>企業</w:t>
      </w:r>
      <w:r w:rsidRPr="00D51FE2">
        <w:rPr>
          <w:rFonts w:ascii="微軟正黑體" w:eastAsia="微軟正黑體" w:hAnsi="微軟正黑體" w:hint="eastAsia"/>
          <w:kern w:val="0"/>
          <w:sz w:val="28"/>
          <w:szCs w:val="28"/>
        </w:rPr>
        <w:t>聯盟之成員，遵循「負責任</w:t>
      </w:r>
      <w:r w:rsidR="009C76A9" w:rsidRPr="00D51FE2">
        <w:rPr>
          <w:rFonts w:ascii="微軟正黑體" w:eastAsia="微軟正黑體" w:hAnsi="微軟正黑體" w:hint="eastAsia"/>
          <w:kern w:val="0"/>
          <w:sz w:val="28"/>
          <w:szCs w:val="28"/>
        </w:rPr>
        <w:t>企業</w:t>
      </w:r>
      <w:r w:rsidRPr="00D51FE2">
        <w:rPr>
          <w:rFonts w:ascii="微軟正黑體" w:eastAsia="微軟正黑體" w:hAnsi="微軟正黑體" w:hint="eastAsia"/>
          <w:kern w:val="0"/>
          <w:sz w:val="28"/>
          <w:szCs w:val="28"/>
        </w:rPr>
        <w:t>聯盟行為準則」，強化供應鏈管理。</w:t>
      </w:r>
    </w:p>
    <w:p w:rsidR="00827E4C" w:rsidRPr="005D690D" w:rsidRDefault="00816722" w:rsidP="00FA56EB">
      <w:pPr>
        <w:pStyle w:val="11"/>
        <w:adjustRightInd w:val="0"/>
        <w:snapToGrid w:val="0"/>
        <w:spacing w:beforeLines="40" w:before="144"/>
        <w:ind w:leftChars="0" w:left="0" w:firstLineChars="200" w:firstLine="560"/>
        <w:jc w:val="both"/>
        <w:rPr>
          <w:rFonts w:ascii="微軟正黑體" w:eastAsia="微軟正黑體" w:hAnsi="微軟正黑體"/>
          <w:kern w:val="0"/>
          <w:sz w:val="28"/>
          <w:szCs w:val="28"/>
        </w:rPr>
      </w:pPr>
      <w:r w:rsidRPr="00D51FE2">
        <w:rPr>
          <w:rFonts w:ascii="微軟正黑體" w:eastAsia="微軟正黑體" w:hAnsi="微軟正黑體" w:hint="eastAsia"/>
          <w:kern w:val="0"/>
          <w:sz w:val="28"/>
          <w:szCs w:val="28"/>
        </w:rPr>
        <w:t>臺灣華碩電腦股份有限公司、宏碁股份有限公司、宏達國際電子股份有限公司及台灣積體電路製造股份有限公司等企業為責任礦產倡議（Responsible Minerals Initiative）之成員，進行衝突礦產管理，落實盡職調查作業。</w:t>
      </w:r>
    </w:p>
    <w:p w:rsidR="00827E4C" w:rsidRPr="009446B6" w:rsidRDefault="00816722" w:rsidP="008409A8">
      <w:pPr>
        <w:adjustRightInd w:val="0"/>
        <w:snapToGrid w:val="0"/>
        <w:jc w:val="center"/>
        <w:outlineLvl w:val="0"/>
        <w:rPr>
          <w:rFonts w:ascii="微軟正黑體" w:eastAsia="微軟正黑體" w:hAnsi="微軟正黑體"/>
          <w:b/>
          <w:color w:val="339933"/>
          <w:sz w:val="36"/>
          <w:szCs w:val="28"/>
        </w:rPr>
      </w:pPr>
      <w:bookmarkStart w:id="49" w:name="_Toc57737630"/>
      <w:r w:rsidRPr="009446B6">
        <w:rPr>
          <w:rFonts w:ascii="微軟正黑體" w:eastAsia="微軟正黑體" w:hAnsi="微軟正黑體"/>
          <w:b/>
          <w:color w:val="339933"/>
          <w:sz w:val="36"/>
          <w:szCs w:val="28"/>
        </w:rPr>
        <w:lastRenderedPageBreak/>
        <w:t>附錄</w:t>
      </w:r>
      <w:proofErr w:type="gramStart"/>
      <w:r w:rsidRPr="009446B6">
        <w:rPr>
          <w:rFonts w:ascii="微軟正黑體" w:eastAsia="微軟正黑體" w:hAnsi="微軟正黑體"/>
          <w:b/>
          <w:color w:val="339933"/>
          <w:sz w:val="36"/>
          <w:szCs w:val="28"/>
        </w:rPr>
        <w:t>三</w:t>
      </w:r>
      <w:proofErr w:type="gramEnd"/>
      <w:r w:rsidRPr="009446B6">
        <w:rPr>
          <w:rFonts w:ascii="微軟正黑體" w:eastAsia="微軟正黑體" w:hAnsi="微軟正黑體"/>
          <w:b/>
          <w:color w:val="339933"/>
          <w:sz w:val="36"/>
          <w:szCs w:val="28"/>
        </w:rPr>
        <w:t>：臺灣有關提供有效救濟制度之具體作為</w:t>
      </w:r>
      <w:bookmarkEnd w:id="49"/>
    </w:p>
    <w:p w:rsidR="00827E4C" w:rsidRPr="00C40D70" w:rsidRDefault="00816722" w:rsidP="00AC22C7">
      <w:pPr>
        <w:pStyle w:val="11"/>
        <w:numPr>
          <w:ilvl w:val="0"/>
          <w:numId w:val="13"/>
        </w:numPr>
        <w:adjustRightInd w:val="0"/>
        <w:snapToGrid w:val="0"/>
        <w:spacing w:beforeLines="50" w:before="180" w:afterLines="50" w:after="180"/>
        <w:ind w:leftChars="0" w:left="0" w:hanging="482"/>
        <w:rPr>
          <w:rFonts w:ascii="微軟正黑體" w:eastAsia="微軟正黑體" w:hAnsi="微軟正黑體"/>
          <w:b/>
          <w:color w:val="006699"/>
          <w:kern w:val="0"/>
          <w:sz w:val="28"/>
          <w:szCs w:val="28"/>
        </w:rPr>
      </w:pPr>
      <w:r w:rsidRPr="003E1AAE">
        <w:rPr>
          <w:rFonts w:ascii="微軟正黑體" w:eastAsia="微軟正黑體" w:hAnsi="微軟正黑體"/>
          <w:b/>
          <w:color w:val="006699"/>
          <w:kern w:val="0"/>
          <w:sz w:val="28"/>
          <w:szCs w:val="28"/>
        </w:rPr>
        <w:t>民事救濟及法律扶助</w:t>
      </w:r>
    </w:p>
    <w:p w:rsidR="00827E4C" w:rsidRPr="00D51FE2"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kern w:val="0"/>
          <w:sz w:val="28"/>
          <w:szCs w:val="28"/>
        </w:rPr>
      </w:pPr>
      <w:r w:rsidRPr="00D51FE2">
        <w:rPr>
          <w:rFonts w:ascii="微軟正黑體" w:eastAsia="微軟正黑體" w:hAnsi="微軟正黑體"/>
          <w:kern w:val="0"/>
          <w:sz w:val="28"/>
          <w:szCs w:val="28"/>
        </w:rPr>
        <w:t>臺灣設有獨立之民事救濟制度，人民於其私權受侵害時得依「民事訴訟法」提起訴訟，享有平等接近法院、使用法官解決紛爭之機會。「民事訴訟法」</w:t>
      </w:r>
      <w:r w:rsidR="00264650" w:rsidRPr="00D51FE2">
        <w:rPr>
          <w:rFonts w:ascii="微軟正黑體" w:eastAsia="微軟正黑體" w:hAnsi="微軟正黑體" w:hint="eastAsia"/>
          <w:kern w:val="0"/>
          <w:sz w:val="28"/>
          <w:szCs w:val="28"/>
        </w:rPr>
        <w:t>及</w:t>
      </w:r>
      <w:r w:rsidRPr="00D51FE2">
        <w:rPr>
          <w:rFonts w:ascii="微軟正黑體" w:eastAsia="微軟正黑體" w:hAnsi="微軟正黑體"/>
          <w:kern w:val="0"/>
          <w:sz w:val="28"/>
          <w:szCs w:val="28"/>
        </w:rPr>
        <w:t>其特別法「勞動事件法」均設有「訴訟救助制度」，法院准許無資力支出訴訟費用，但非顯無勝訴之望的當事人，於法定範圍內，暫緩繳納訴訟費用。</w:t>
      </w:r>
    </w:p>
    <w:p w:rsidR="00827E4C" w:rsidRPr="00C40D70"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kern w:val="0"/>
          <w:sz w:val="28"/>
          <w:szCs w:val="28"/>
        </w:rPr>
      </w:pPr>
      <w:r w:rsidRPr="00D51FE2">
        <w:rPr>
          <w:rFonts w:ascii="微軟正黑體" w:eastAsia="微軟正黑體" w:hAnsi="微軟正黑體"/>
          <w:kern w:val="0"/>
          <w:sz w:val="28"/>
          <w:szCs w:val="28"/>
        </w:rPr>
        <w:t>臺灣已施行「法律扶助法」，對於無力負擔訴訟費用及律師報酬的人民，予以制度性的援助，以保障人民訴訟權及平等權等基本人權。</w:t>
      </w:r>
    </w:p>
    <w:p w:rsidR="00827E4C" w:rsidRPr="00C40D70" w:rsidRDefault="00816722" w:rsidP="00AC22C7">
      <w:pPr>
        <w:pStyle w:val="11"/>
        <w:tabs>
          <w:tab w:val="left" w:pos="6035"/>
          <w:tab w:val="left" w:pos="7223"/>
        </w:tabs>
        <w:adjustRightInd w:val="0"/>
        <w:snapToGrid w:val="0"/>
        <w:spacing w:beforeLines="50" w:before="180" w:afterLines="50" w:after="180"/>
        <w:ind w:leftChars="0" w:left="0"/>
        <w:rPr>
          <w:rFonts w:ascii="微軟正黑體" w:eastAsia="微軟正黑體" w:hAnsi="微軟正黑體"/>
          <w:b/>
          <w:color w:val="006699"/>
          <w:kern w:val="0"/>
          <w:sz w:val="28"/>
          <w:szCs w:val="28"/>
        </w:rPr>
      </w:pPr>
      <w:r w:rsidRPr="003E1AAE">
        <w:rPr>
          <w:rFonts w:ascii="微軟正黑體" w:eastAsia="微軟正黑體" w:hAnsi="微軟正黑體"/>
          <w:b/>
          <w:color w:val="006699"/>
          <w:kern w:val="0"/>
          <w:sz w:val="28"/>
          <w:szCs w:val="28"/>
        </w:rPr>
        <w:t>集體救濟及公民訴訟制度</w:t>
      </w:r>
    </w:p>
    <w:p w:rsidR="00461C1D" w:rsidRPr="00C40D70" w:rsidRDefault="00816722" w:rsidP="00FA56EB">
      <w:pPr>
        <w:pStyle w:val="11"/>
        <w:tabs>
          <w:tab w:val="left" w:pos="6035"/>
          <w:tab w:val="left" w:pos="7223"/>
        </w:tabs>
        <w:adjustRightInd w:val="0"/>
        <w:snapToGrid w:val="0"/>
        <w:spacing w:beforeLines="50" w:before="180"/>
        <w:ind w:leftChars="0" w:left="0" w:firstLineChars="200" w:firstLine="560"/>
        <w:jc w:val="both"/>
        <w:rPr>
          <w:rFonts w:ascii="微軟正黑體" w:eastAsia="微軟正黑體" w:hAnsi="微軟正黑體"/>
          <w:kern w:val="0"/>
          <w:sz w:val="28"/>
          <w:szCs w:val="28"/>
        </w:rPr>
      </w:pPr>
      <w:r w:rsidRPr="00D51FE2">
        <w:rPr>
          <w:rFonts w:ascii="微軟正黑體" w:eastAsia="微軟正黑體" w:hAnsi="微軟正黑體" w:hint="eastAsia"/>
          <w:kern w:val="0"/>
          <w:sz w:val="28"/>
          <w:szCs w:val="28"/>
        </w:rPr>
        <w:t>關於集體救濟制度，因應公害、消費者損害及商品瑕疵等被害人眾多之案件類型，臺灣「民事訴訟法」第44-1條至第44-3條及「消費者保護法」第50條及第54條設有團體訴訟制度，以節省被害人之</w:t>
      </w:r>
      <w:proofErr w:type="gramStart"/>
      <w:r w:rsidRPr="00D51FE2">
        <w:rPr>
          <w:rFonts w:ascii="微軟正黑體" w:eastAsia="微軟正黑體" w:hAnsi="微軟正黑體" w:hint="eastAsia"/>
          <w:kern w:val="0"/>
          <w:sz w:val="28"/>
          <w:szCs w:val="28"/>
        </w:rPr>
        <w:t>勞</w:t>
      </w:r>
      <w:proofErr w:type="gramEnd"/>
      <w:r w:rsidRPr="00D51FE2">
        <w:rPr>
          <w:rFonts w:ascii="微軟正黑體" w:eastAsia="微軟正黑體" w:hAnsi="微軟正黑體" w:hint="eastAsia"/>
          <w:kern w:val="0"/>
          <w:sz w:val="28"/>
          <w:szCs w:val="28"/>
        </w:rPr>
        <w:t>費支出。</w:t>
      </w:r>
    </w:p>
    <w:p w:rsidR="00827E4C" w:rsidRDefault="00816722" w:rsidP="00FA56EB">
      <w:pPr>
        <w:pStyle w:val="11"/>
        <w:tabs>
          <w:tab w:val="left" w:pos="6035"/>
          <w:tab w:val="left" w:pos="7223"/>
        </w:tabs>
        <w:adjustRightInd w:val="0"/>
        <w:snapToGrid w:val="0"/>
        <w:spacing w:beforeLines="50" w:before="180"/>
        <w:ind w:leftChars="0" w:left="0" w:firstLineChars="200" w:firstLine="560"/>
        <w:jc w:val="both"/>
        <w:rPr>
          <w:rFonts w:ascii="微軟正黑體" w:eastAsia="微軟正黑體" w:hAnsi="微軟正黑體"/>
          <w:kern w:val="0"/>
          <w:sz w:val="28"/>
          <w:szCs w:val="28"/>
        </w:rPr>
      </w:pPr>
      <w:r w:rsidRPr="00D51FE2">
        <w:rPr>
          <w:rFonts w:ascii="微軟正黑體" w:eastAsia="微軟正黑體" w:hAnsi="微軟正黑體" w:hint="eastAsia"/>
          <w:kern w:val="0"/>
          <w:sz w:val="28"/>
          <w:szCs w:val="28"/>
        </w:rPr>
        <w:t>關於環境公民訴訟，臺灣「環境基本法」第34條第1項、「環境影響評估法」第23條第8項、「空氣污染防制法」第93條第1項、「廢棄物清理法」第72條第1項、「土壤及地下水污染整治法」第54條第1項、「水污染防治法」第72條第1項及「毒性及關注化學物質管理法」第73條第1項為公民訴訟條款，當公私部門違反法令而主管機關卻疏於執行時，受害人民或公益團體</w:t>
      </w:r>
      <w:proofErr w:type="gramStart"/>
      <w:r w:rsidRPr="00D51FE2">
        <w:rPr>
          <w:rFonts w:ascii="微軟正黑體" w:eastAsia="微軟正黑體" w:hAnsi="微軟正黑體" w:hint="eastAsia"/>
          <w:kern w:val="0"/>
          <w:sz w:val="28"/>
          <w:szCs w:val="28"/>
        </w:rPr>
        <w:t>得敘明疏</w:t>
      </w:r>
      <w:proofErr w:type="gramEnd"/>
      <w:r w:rsidRPr="00D51FE2">
        <w:rPr>
          <w:rFonts w:ascii="微軟正黑體" w:eastAsia="微軟正黑體" w:hAnsi="微軟正黑體" w:hint="eastAsia"/>
          <w:kern w:val="0"/>
          <w:sz w:val="28"/>
          <w:szCs w:val="28"/>
        </w:rPr>
        <w:t>於執行之具體內容，以書面告知主管機關。主管機關於書面告知送達之日起60日內仍未依法執行者，受害人民或公益團體得以該主管機關為被告，對其</w:t>
      </w:r>
      <w:proofErr w:type="gramStart"/>
      <w:r w:rsidRPr="00D51FE2">
        <w:rPr>
          <w:rFonts w:ascii="微軟正黑體" w:eastAsia="微軟正黑體" w:hAnsi="微軟正黑體" w:hint="eastAsia"/>
          <w:kern w:val="0"/>
          <w:sz w:val="28"/>
          <w:szCs w:val="28"/>
        </w:rPr>
        <w:t>怠</w:t>
      </w:r>
      <w:proofErr w:type="gramEnd"/>
      <w:r w:rsidRPr="00D51FE2">
        <w:rPr>
          <w:rFonts w:ascii="微軟正黑體" w:eastAsia="微軟正黑體" w:hAnsi="微軟正黑體" w:hint="eastAsia"/>
          <w:kern w:val="0"/>
          <w:sz w:val="28"/>
          <w:szCs w:val="28"/>
        </w:rPr>
        <w:t>於執行職務之行為，直接向行政法院提起訴訟，</w:t>
      </w:r>
      <w:proofErr w:type="gramStart"/>
      <w:r w:rsidRPr="00D51FE2">
        <w:rPr>
          <w:rFonts w:ascii="微軟正黑體" w:eastAsia="微軟正黑體" w:hAnsi="微軟正黑體" w:hint="eastAsia"/>
          <w:kern w:val="0"/>
          <w:sz w:val="28"/>
          <w:szCs w:val="28"/>
        </w:rPr>
        <w:t>請求判令其</w:t>
      </w:r>
      <w:proofErr w:type="gramEnd"/>
      <w:r w:rsidRPr="00D51FE2">
        <w:rPr>
          <w:rFonts w:ascii="微軟正黑體" w:eastAsia="微軟正黑體" w:hAnsi="微軟正黑體" w:hint="eastAsia"/>
          <w:kern w:val="0"/>
          <w:sz w:val="28"/>
          <w:szCs w:val="28"/>
        </w:rPr>
        <w:t>執行。</w:t>
      </w:r>
    </w:p>
    <w:p w:rsidR="00055BD0" w:rsidRPr="00D51FE2" w:rsidRDefault="00055BD0" w:rsidP="00FA56EB">
      <w:pPr>
        <w:pStyle w:val="11"/>
        <w:tabs>
          <w:tab w:val="left" w:pos="6035"/>
          <w:tab w:val="left" w:pos="7223"/>
        </w:tabs>
        <w:adjustRightInd w:val="0"/>
        <w:snapToGrid w:val="0"/>
        <w:spacing w:beforeLines="50" w:before="180"/>
        <w:ind w:leftChars="0" w:left="0" w:firstLineChars="200" w:firstLine="560"/>
        <w:jc w:val="both"/>
        <w:rPr>
          <w:rFonts w:ascii="微軟正黑體" w:eastAsia="微軟正黑體" w:hAnsi="微軟正黑體"/>
          <w:kern w:val="0"/>
          <w:sz w:val="28"/>
          <w:szCs w:val="28"/>
        </w:rPr>
      </w:pPr>
    </w:p>
    <w:p w:rsidR="00827E4C" w:rsidRPr="00C40D70" w:rsidRDefault="00816722" w:rsidP="00FA56EB">
      <w:pPr>
        <w:pStyle w:val="11"/>
        <w:tabs>
          <w:tab w:val="left" w:pos="6035"/>
          <w:tab w:val="left" w:pos="7223"/>
        </w:tabs>
        <w:adjustRightInd w:val="0"/>
        <w:snapToGrid w:val="0"/>
        <w:spacing w:beforeLines="50" w:before="180" w:afterLines="50" w:after="180"/>
        <w:ind w:leftChars="0" w:left="0"/>
        <w:jc w:val="both"/>
        <w:rPr>
          <w:rFonts w:ascii="微軟正黑體" w:eastAsia="微軟正黑體" w:hAnsi="微軟正黑體"/>
          <w:b/>
          <w:color w:val="006699"/>
          <w:sz w:val="28"/>
          <w:szCs w:val="28"/>
        </w:rPr>
      </w:pPr>
      <w:r w:rsidRPr="003E1AAE">
        <w:rPr>
          <w:rFonts w:ascii="微軟正黑體" w:eastAsia="微軟正黑體" w:hAnsi="微軟正黑體" w:hint="eastAsia"/>
          <w:b/>
          <w:color w:val="006699"/>
          <w:sz w:val="28"/>
          <w:szCs w:val="28"/>
        </w:rPr>
        <w:lastRenderedPageBreak/>
        <w:t>域外管轄</w:t>
      </w:r>
    </w:p>
    <w:p w:rsidR="00827E4C" w:rsidRPr="00D51FE2"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sz w:val="28"/>
          <w:szCs w:val="28"/>
        </w:rPr>
      </w:pPr>
      <w:r w:rsidRPr="00D51FE2">
        <w:rPr>
          <w:rFonts w:ascii="微軟正黑體" w:eastAsia="微軟正黑體" w:hAnsi="微軟正黑體" w:hint="eastAsia"/>
          <w:sz w:val="28"/>
          <w:szCs w:val="28"/>
        </w:rPr>
        <w:t>「中華民國刑法」第5條規定，企業如於海外有人口販運、販賣毒品及海盜等行為，亦有我國刑法之適用，司法有權對其追訴、處罰。</w:t>
      </w:r>
    </w:p>
    <w:p w:rsidR="00827E4C" w:rsidRPr="00D51FE2"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sz w:val="28"/>
          <w:szCs w:val="28"/>
        </w:rPr>
      </w:pPr>
      <w:r w:rsidRPr="00D51FE2">
        <w:rPr>
          <w:rFonts w:ascii="微軟正黑體" w:eastAsia="微軟正黑體" w:hAnsi="微軟正黑體" w:hint="eastAsia"/>
          <w:sz w:val="28"/>
          <w:szCs w:val="28"/>
        </w:rPr>
        <w:t>「貪污治罪條例」第11條規定，對臺灣公務員行賄或對外國、大陸地區、香港或澳門等地之公務員，就跨區貿易、投資或其他商業活動有關事項行賄者，負刑責，而且不問犯罪地之法律有無處罰規定，</w:t>
      </w:r>
      <w:proofErr w:type="gramStart"/>
      <w:r w:rsidRPr="00D51FE2">
        <w:rPr>
          <w:rFonts w:ascii="微軟正黑體" w:eastAsia="微軟正黑體" w:hAnsi="微軟正黑體" w:hint="eastAsia"/>
          <w:sz w:val="28"/>
          <w:szCs w:val="28"/>
        </w:rPr>
        <w:t>均依該</w:t>
      </w:r>
      <w:proofErr w:type="gramEnd"/>
      <w:r w:rsidRPr="00D51FE2">
        <w:rPr>
          <w:rFonts w:ascii="微軟正黑體" w:eastAsia="微軟正黑體" w:hAnsi="微軟正黑體" w:hint="eastAsia"/>
          <w:sz w:val="28"/>
          <w:szCs w:val="28"/>
        </w:rPr>
        <w:t>條例處罰。</w:t>
      </w:r>
    </w:p>
    <w:p w:rsidR="00827E4C" w:rsidRPr="00C40D70" w:rsidRDefault="00816722" w:rsidP="00FA56EB">
      <w:pPr>
        <w:pStyle w:val="11"/>
        <w:adjustRightInd w:val="0"/>
        <w:snapToGrid w:val="0"/>
        <w:spacing w:beforeLines="50" w:before="180"/>
        <w:ind w:leftChars="0" w:left="0" w:firstLineChars="200" w:firstLine="560"/>
        <w:jc w:val="both"/>
        <w:rPr>
          <w:rFonts w:ascii="微軟正黑體" w:eastAsia="微軟正黑體" w:hAnsi="微軟正黑體"/>
          <w:sz w:val="28"/>
          <w:szCs w:val="28"/>
        </w:rPr>
      </w:pPr>
      <w:r w:rsidRPr="00D51FE2">
        <w:rPr>
          <w:rFonts w:ascii="微軟正黑體" w:eastAsia="微軟正黑體" w:hAnsi="微軟正黑體" w:hint="eastAsia"/>
          <w:sz w:val="28"/>
          <w:szCs w:val="28"/>
        </w:rPr>
        <w:t>「公司國外投資處理辦法」第6條規定，國外投資有影響國家安全、對國家經濟發展有不利影響、違反國際條約或協定之義務、侵害智慧財產權、違反勞動基準法引發重大勞資糾紛尚未解決及破壞國家形象等行為時，主管機關得不予核准。</w:t>
      </w:r>
    </w:p>
    <w:p w:rsidR="00827E4C" w:rsidRPr="00C40D70" w:rsidRDefault="00816722" w:rsidP="00AC22C7">
      <w:pPr>
        <w:pStyle w:val="11"/>
        <w:tabs>
          <w:tab w:val="left" w:pos="6035"/>
          <w:tab w:val="left" w:pos="7223"/>
        </w:tabs>
        <w:adjustRightInd w:val="0"/>
        <w:snapToGrid w:val="0"/>
        <w:spacing w:beforeLines="50" w:before="180" w:afterLines="50" w:after="180"/>
        <w:ind w:leftChars="0" w:left="0"/>
        <w:rPr>
          <w:rFonts w:ascii="微軟正黑體" w:eastAsia="微軟正黑體" w:hAnsi="微軟正黑體"/>
          <w:b/>
          <w:color w:val="006699"/>
          <w:kern w:val="0"/>
          <w:sz w:val="28"/>
          <w:szCs w:val="28"/>
        </w:rPr>
      </w:pPr>
      <w:r w:rsidRPr="003E1AAE">
        <w:rPr>
          <w:rFonts w:ascii="微軟正黑體" w:eastAsia="微軟正黑體" w:hAnsi="微軟正黑體"/>
          <w:b/>
          <w:color w:val="006699"/>
          <w:kern w:val="0"/>
          <w:sz w:val="28"/>
          <w:szCs w:val="28"/>
        </w:rPr>
        <w:t>勞動爭議</w:t>
      </w:r>
    </w:p>
    <w:p w:rsidR="00007852" w:rsidRPr="00C40D70" w:rsidRDefault="00816722" w:rsidP="00FA56EB">
      <w:pPr>
        <w:pStyle w:val="11"/>
        <w:tabs>
          <w:tab w:val="left" w:pos="6035"/>
          <w:tab w:val="left" w:pos="7223"/>
        </w:tabs>
        <w:adjustRightInd w:val="0"/>
        <w:snapToGrid w:val="0"/>
        <w:ind w:leftChars="0" w:left="0" w:firstLineChars="200" w:firstLine="560"/>
        <w:jc w:val="both"/>
        <w:rPr>
          <w:rFonts w:ascii="微軟正黑體" w:eastAsia="微軟正黑體" w:hAnsi="微軟正黑體"/>
          <w:kern w:val="0"/>
          <w:sz w:val="28"/>
          <w:szCs w:val="28"/>
        </w:rPr>
      </w:pPr>
      <w:r w:rsidRPr="00D51FE2">
        <w:rPr>
          <w:rFonts w:ascii="微軟正黑體" w:eastAsia="微軟正黑體" w:hAnsi="微軟正黑體"/>
          <w:kern w:val="0"/>
          <w:sz w:val="28"/>
          <w:szCs w:val="28"/>
        </w:rPr>
        <w:t>關於勞動爭議，為提供替代性爭端解決機制，</w:t>
      </w:r>
      <w:hyperlink r:id="rId16" w:history="1">
        <w:r w:rsidRPr="00D51FE2">
          <w:rPr>
            <w:rFonts w:ascii="微軟正黑體" w:eastAsia="微軟正黑體" w:hAnsi="微軟正黑體"/>
            <w:kern w:val="0"/>
            <w:sz w:val="28"/>
            <w:szCs w:val="28"/>
          </w:rPr>
          <w:t>「勞資爭議處理法」</w:t>
        </w:r>
      </w:hyperlink>
      <w:r w:rsidRPr="00D51FE2">
        <w:rPr>
          <w:rFonts w:ascii="微軟正黑體" w:eastAsia="微軟正黑體" w:hAnsi="微軟正黑體"/>
          <w:kern w:val="0"/>
          <w:sz w:val="28"/>
          <w:szCs w:val="28"/>
        </w:rPr>
        <w:t>設有勞資爭議調解、仲裁及裁決。「勞動事件法」於2020年1月1日生效，</w:t>
      </w:r>
      <w:r w:rsidRPr="00D51FE2">
        <w:rPr>
          <w:rFonts w:ascii="微軟正黑體" w:eastAsia="微軟正黑體" w:hAnsi="微軟正黑體" w:hint="eastAsia"/>
          <w:kern w:val="0"/>
          <w:sz w:val="28"/>
          <w:szCs w:val="28"/>
        </w:rPr>
        <w:t>透過</w:t>
      </w:r>
      <w:r w:rsidRPr="00D51FE2">
        <w:rPr>
          <w:rFonts w:ascii="微軟正黑體" w:eastAsia="微軟正黑體" w:hAnsi="微軟正黑體"/>
          <w:kern w:val="0"/>
          <w:sz w:val="28"/>
          <w:szCs w:val="28"/>
        </w:rPr>
        <w:t>各級法院設立勞動專業法庭，期能迅速、妥適、專業、有效、平等處理勞動事件，保障勞資雙方權益及促進勞資關係和諧。</w:t>
      </w:r>
    </w:p>
    <w:p w:rsidR="00827E4C" w:rsidRPr="00C40D70" w:rsidRDefault="00816722" w:rsidP="00AC22C7">
      <w:pPr>
        <w:pStyle w:val="11"/>
        <w:tabs>
          <w:tab w:val="left" w:pos="6035"/>
          <w:tab w:val="left" w:pos="7223"/>
        </w:tabs>
        <w:adjustRightInd w:val="0"/>
        <w:snapToGrid w:val="0"/>
        <w:spacing w:beforeLines="50" w:before="180" w:afterLines="50" w:after="180"/>
        <w:ind w:leftChars="0" w:left="0"/>
        <w:rPr>
          <w:rFonts w:ascii="微軟正黑體" w:eastAsia="微軟正黑體" w:hAnsi="微軟正黑體"/>
          <w:b/>
          <w:color w:val="006699"/>
          <w:kern w:val="0"/>
          <w:sz w:val="28"/>
          <w:szCs w:val="28"/>
        </w:rPr>
      </w:pPr>
      <w:r w:rsidRPr="003E1AAE">
        <w:rPr>
          <w:rFonts w:ascii="微軟正黑體" w:eastAsia="微軟正黑體" w:hAnsi="微軟正黑體" w:hint="eastAsia"/>
          <w:b/>
          <w:color w:val="006699"/>
          <w:kern w:val="0"/>
          <w:sz w:val="28"/>
          <w:szCs w:val="28"/>
        </w:rPr>
        <w:t>持續推動司法改革，</w:t>
      </w:r>
      <w:r w:rsidRPr="003E1AAE">
        <w:rPr>
          <w:rFonts w:ascii="微軟正黑體" w:eastAsia="微軟正黑體" w:hAnsi="微軟正黑體"/>
          <w:b/>
          <w:color w:val="006699"/>
          <w:kern w:val="0"/>
          <w:sz w:val="28"/>
          <w:szCs w:val="28"/>
        </w:rPr>
        <w:t>建立</w:t>
      </w:r>
      <w:r w:rsidRPr="003E1AAE">
        <w:rPr>
          <w:rFonts w:ascii="微軟正黑體" w:eastAsia="微軟正黑體" w:hAnsi="微軟正黑體" w:hint="eastAsia"/>
          <w:b/>
          <w:color w:val="006699"/>
          <w:kern w:val="0"/>
          <w:sz w:val="28"/>
          <w:szCs w:val="28"/>
        </w:rPr>
        <w:t>更完善</w:t>
      </w:r>
      <w:r w:rsidRPr="003E1AAE">
        <w:rPr>
          <w:rFonts w:ascii="微軟正黑體" w:eastAsia="微軟正黑體" w:hAnsi="微軟正黑體"/>
          <w:b/>
          <w:color w:val="006699"/>
          <w:kern w:val="0"/>
          <w:sz w:val="28"/>
          <w:szCs w:val="28"/>
        </w:rPr>
        <w:t>的</w:t>
      </w:r>
      <w:r w:rsidRPr="003E1AAE">
        <w:rPr>
          <w:rFonts w:ascii="微軟正黑體" w:eastAsia="微軟正黑體" w:hAnsi="微軟正黑體" w:hint="eastAsia"/>
          <w:b/>
          <w:color w:val="006699"/>
          <w:kern w:val="0"/>
          <w:sz w:val="28"/>
          <w:szCs w:val="28"/>
        </w:rPr>
        <w:t>救濟</w:t>
      </w:r>
      <w:r w:rsidRPr="003E1AAE">
        <w:rPr>
          <w:rFonts w:ascii="微軟正黑體" w:eastAsia="微軟正黑體" w:hAnsi="微軟正黑體"/>
          <w:b/>
          <w:color w:val="006699"/>
          <w:kern w:val="0"/>
          <w:sz w:val="28"/>
          <w:szCs w:val="28"/>
        </w:rPr>
        <w:t>制度</w:t>
      </w:r>
    </w:p>
    <w:p w:rsidR="00BE1504" w:rsidRPr="00D51FE2" w:rsidRDefault="00BE1504" w:rsidP="00FA56EB">
      <w:pPr>
        <w:pStyle w:val="11"/>
        <w:adjustRightInd w:val="0"/>
        <w:snapToGrid w:val="0"/>
        <w:spacing w:beforeLines="50" w:before="180"/>
        <w:ind w:leftChars="0" w:left="0" w:firstLineChars="200" w:firstLine="560"/>
        <w:jc w:val="both"/>
        <w:rPr>
          <w:rFonts w:ascii="微軟正黑體" w:eastAsia="微軟正黑體" w:hAnsi="微軟正黑體"/>
          <w:sz w:val="28"/>
          <w:szCs w:val="28"/>
        </w:rPr>
      </w:pPr>
      <w:r w:rsidRPr="00D51FE2">
        <w:rPr>
          <w:rFonts w:ascii="微軟正黑體" w:eastAsia="微軟正黑體" w:hAnsi="微軟正黑體" w:hint="eastAsia"/>
          <w:sz w:val="28"/>
          <w:szCs w:val="28"/>
        </w:rPr>
        <w:t>承繼1999年開始推動之司法改革，2016年臺灣政府召開總統府司法改革國是會議，歷經40多場分組討論 ，最後由總統召開總結會議，彙整</w:t>
      </w:r>
      <w:proofErr w:type="gramStart"/>
      <w:r w:rsidRPr="00D51FE2">
        <w:rPr>
          <w:rFonts w:ascii="微軟正黑體" w:eastAsia="微軟正黑體" w:hAnsi="微軟正黑體" w:hint="eastAsia"/>
          <w:sz w:val="28"/>
          <w:szCs w:val="28"/>
        </w:rPr>
        <w:t>303項點次決議</w:t>
      </w:r>
      <w:proofErr w:type="gramEnd"/>
      <w:r w:rsidRPr="00D51FE2">
        <w:rPr>
          <w:rFonts w:ascii="微軟正黑體" w:eastAsia="微軟正黑體" w:hAnsi="微軟正黑體" w:hint="eastAsia"/>
          <w:sz w:val="28"/>
          <w:szCs w:val="28"/>
        </w:rPr>
        <w:t>，責成相機關積極推動落實，其中涉及企業與人權之司改新制包括：</w:t>
      </w:r>
    </w:p>
    <w:p w:rsidR="00BE1504" w:rsidRPr="00D51FE2" w:rsidRDefault="00BE1504" w:rsidP="00FA56EB">
      <w:pPr>
        <w:pStyle w:val="11"/>
        <w:adjustRightInd w:val="0"/>
        <w:snapToGrid w:val="0"/>
        <w:spacing w:beforeLines="50" w:before="180"/>
        <w:ind w:leftChars="0" w:left="0" w:firstLineChars="200" w:firstLine="560"/>
        <w:jc w:val="both"/>
        <w:rPr>
          <w:rFonts w:ascii="微軟正黑體" w:eastAsia="微軟正黑體" w:hAnsi="微軟正黑體"/>
          <w:sz w:val="28"/>
          <w:szCs w:val="28"/>
        </w:rPr>
      </w:pPr>
      <w:r w:rsidRPr="00D51FE2">
        <w:rPr>
          <w:rFonts w:ascii="微軟正黑體" w:eastAsia="微軟正黑體" w:hAnsi="微軟正黑體" w:hint="eastAsia"/>
          <w:sz w:val="28"/>
          <w:szCs w:val="28"/>
        </w:rPr>
        <w:t>2018年12月5</w:t>
      </w:r>
      <w:r w:rsidR="0073159C">
        <w:rPr>
          <w:rFonts w:ascii="微軟正黑體" w:eastAsia="微軟正黑體" w:hAnsi="微軟正黑體" w:hint="eastAsia"/>
          <w:sz w:val="28"/>
          <w:szCs w:val="28"/>
        </w:rPr>
        <w:t>日總統</w:t>
      </w:r>
      <w:r w:rsidRPr="00D51FE2">
        <w:rPr>
          <w:rFonts w:ascii="微軟正黑體" w:eastAsia="微軟正黑體" w:hAnsi="微軟正黑體" w:hint="eastAsia"/>
          <w:sz w:val="28"/>
          <w:szCs w:val="28"/>
        </w:rPr>
        <w:t>公布「勞動事件法」，已於2020年1月1日施行，透過勞動專業法庭之審理與便利勞工的管轄原則，適度調整辯論主義，有效促進審判實效，並藉由即時的權利保全新制，達成勞資爭議的實質公平審理，有效救濟之目標。</w:t>
      </w:r>
    </w:p>
    <w:p w:rsidR="00BE1504" w:rsidRPr="00D51FE2" w:rsidRDefault="004F6271" w:rsidP="00FA56EB">
      <w:pPr>
        <w:pStyle w:val="11"/>
        <w:adjustRightInd w:val="0"/>
        <w:snapToGrid w:val="0"/>
        <w:spacing w:beforeLines="50" w:before="180"/>
        <w:ind w:leftChars="0" w:left="0" w:firstLineChars="200" w:firstLine="560"/>
        <w:jc w:val="both"/>
        <w:rPr>
          <w:rFonts w:ascii="微軟正黑體" w:eastAsia="微軟正黑體" w:hAnsi="微軟正黑體"/>
          <w:sz w:val="28"/>
          <w:szCs w:val="28"/>
        </w:rPr>
      </w:pPr>
      <w:r w:rsidRPr="004F6271">
        <w:rPr>
          <w:rFonts w:ascii="微軟正黑體" w:eastAsia="微軟正黑體" w:hAnsi="微軟正黑體" w:hint="eastAsia"/>
          <w:sz w:val="28"/>
          <w:szCs w:val="28"/>
        </w:rPr>
        <w:lastRenderedPageBreak/>
        <w:t>2020年1月15日總統公布「商業事件審理法」、「智慧財產及商業法院組織法」，將於2021年7月1日施行，透過智慧財產及商業法院之設置，建構二級二審之商業事件審理新制，以期符合</w:t>
      </w:r>
      <w:r>
        <w:rPr>
          <w:rFonts w:ascii="微軟正黑體" w:eastAsia="微軟正黑體" w:hAnsi="微軟正黑體" w:hint="eastAsia"/>
          <w:sz w:val="28"/>
          <w:szCs w:val="28"/>
        </w:rPr>
        <w:t>商業事件迅速、妥適、專業處理等要求，提升經商環境並促進經濟發展</w:t>
      </w:r>
      <w:r w:rsidR="00BE1504" w:rsidRPr="00D51FE2">
        <w:rPr>
          <w:rFonts w:ascii="微軟正黑體" w:eastAsia="微軟正黑體" w:hAnsi="微軟正黑體" w:hint="eastAsia"/>
          <w:sz w:val="28"/>
          <w:szCs w:val="28"/>
        </w:rPr>
        <w:t>。</w:t>
      </w:r>
    </w:p>
    <w:p w:rsidR="00BE1504" w:rsidRPr="00D51FE2" w:rsidRDefault="00BE1504" w:rsidP="00FA56EB">
      <w:pPr>
        <w:pStyle w:val="11"/>
        <w:adjustRightInd w:val="0"/>
        <w:snapToGrid w:val="0"/>
        <w:spacing w:beforeLines="50" w:before="180"/>
        <w:ind w:leftChars="0" w:left="0" w:firstLineChars="200" w:firstLine="560"/>
        <w:jc w:val="both"/>
        <w:rPr>
          <w:rFonts w:ascii="微軟正黑體" w:eastAsia="微軟正黑體" w:hAnsi="微軟正黑體"/>
          <w:sz w:val="28"/>
          <w:szCs w:val="28"/>
        </w:rPr>
      </w:pPr>
      <w:r w:rsidRPr="00D51FE2">
        <w:rPr>
          <w:rFonts w:ascii="微軟正黑體" w:eastAsia="微軟正黑體" w:hAnsi="微軟正黑體" w:hint="eastAsia"/>
          <w:sz w:val="28"/>
          <w:szCs w:val="28"/>
        </w:rPr>
        <w:t>未來政府各相關機也會持續與社會對話、聽取各方意見，</w:t>
      </w:r>
      <w:proofErr w:type="gramStart"/>
      <w:r w:rsidRPr="00D51FE2">
        <w:rPr>
          <w:rFonts w:ascii="微軟正黑體" w:eastAsia="微軟正黑體" w:hAnsi="微軟正黑體" w:hint="eastAsia"/>
          <w:sz w:val="28"/>
          <w:szCs w:val="28"/>
        </w:rPr>
        <w:t>研擬最</w:t>
      </w:r>
      <w:proofErr w:type="gramEnd"/>
      <w:r w:rsidRPr="00D51FE2">
        <w:rPr>
          <w:rFonts w:ascii="微軟正黑體" w:eastAsia="微軟正黑體" w:hAnsi="微軟正黑體" w:hint="eastAsia"/>
          <w:sz w:val="28"/>
          <w:szCs w:val="28"/>
        </w:rPr>
        <w:t>符合我國國情之改革方案，並積極推動，以利企業與人權救濟制度之持續改善。</w:t>
      </w:r>
    </w:p>
    <w:p w:rsidR="00F71F50" w:rsidRPr="00D51FE2" w:rsidRDefault="00F71F50">
      <w:pPr>
        <w:widowControl/>
        <w:rPr>
          <w:rFonts w:ascii="微軟正黑體" w:eastAsia="微軟正黑體" w:hAnsi="微軟正黑體"/>
          <w:sz w:val="28"/>
          <w:szCs w:val="28"/>
        </w:rPr>
      </w:pPr>
      <w:r w:rsidRPr="00D51FE2">
        <w:rPr>
          <w:rFonts w:ascii="微軟正黑體" w:eastAsia="微軟正黑體" w:hAnsi="微軟正黑體"/>
          <w:sz w:val="28"/>
          <w:szCs w:val="28"/>
        </w:rPr>
        <w:br w:type="page"/>
      </w:r>
    </w:p>
    <w:p w:rsidR="00F71F50" w:rsidRPr="00FC7C95" w:rsidRDefault="00F71F50" w:rsidP="009B7A5F">
      <w:pPr>
        <w:adjustRightInd w:val="0"/>
        <w:snapToGrid w:val="0"/>
        <w:ind w:leftChars="-118" w:left="991" w:hangingChars="398" w:hanging="1274"/>
        <w:outlineLvl w:val="0"/>
        <w:rPr>
          <w:rFonts w:ascii="微軟正黑體" w:eastAsia="微軟正黑體" w:hAnsi="微軟正黑體"/>
          <w:b/>
          <w:color w:val="339933"/>
          <w:sz w:val="32"/>
          <w:szCs w:val="32"/>
        </w:rPr>
      </w:pPr>
      <w:bookmarkStart w:id="50" w:name="_Toc57737631"/>
      <w:r w:rsidRPr="00FC7C95">
        <w:rPr>
          <w:rFonts w:ascii="微軟正黑體" w:eastAsia="微軟正黑體" w:hAnsi="微軟正黑體" w:hint="eastAsia"/>
          <w:b/>
          <w:color w:val="339933"/>
          <w:sz w:val="32"/>
          <w:szCs w:val="32"/>
        </w:rPr>
        <w:lastRenderedPageBreak/>
        <w:t>附錄四：臺灣推動「國家保護義務」及「提供有效救濟制度」措施總</w:t>
      </w:r>
      <w:proofErr w:type="gramStart"/>
      <w:r w:rsidRPr="00FC7C95">
        <w:rPr>
          <w:rFonts w:ascii="微軟正黑體" w:eastAsia="微軟正黑體" w:hAnsi="微軟正黑體" w:hint="eastAsia"/>
          <w:b/>
          <w:color w:val="339933"/>
          <w:sz w:val="32"/>
          <w:szCs w:val="32"/>
        </w:rPr>
        <w:t>覽</w:t>
      </w:r>
      <w:bookmarkEnd w:id="50"/>
      <w:proofErr w:type="gramEnd"/>
    </w:p>
    <w:p w:rsidR="00F71F50" w:rsidRPr="009B7A5F" w:rsidRDefault="00F71F50" w:rsidP="00D92820">
      <w:pPr>
        <w:adjustRightInd w:val="0"/>
        <w:snapToGrid w:val="0"/>
        <w:ind w:leftChars="-118" w:left="-283"/>
        <w:rPr>
          <w:rFonts w:ascii="微軟正黑體" w:eastAsia="微軟正黑體" w:hAnsi="微軟正黑體"/>
          <w:b/>
          <w:sz w:val="28"/>
          <w:szCs w:val="28"/>
        </w:rPr>
      </w:pPr>
      <w:r w:rsidRPr="009B7A5F">
        <w:rPr>
          <w:rFonts w:ascii="微軟正黑體" w:eastAsia="微軟正黑體" w:hAnsi="微軟正黑體" w:hint="eastAsia"/>
          <w:b/>
          <w:sz w:val="28"/>
          <w:szCs w:val="28"/>
        </w:rPr>
        <w:t>臺灣推動「國家保護義務」及「提供有效救濟制度」之各項措施與UNGPs逐項條文對照表</w:t>
      </w:r>
    </w:p>
    <w:tbl>
      <w:tblPr>
        <w:tblStyle w:val="af4"/>
        <w:tblW w:w="9356" w:type="dxa"/>
        <w:tblInd w:w="-459" w:type="dxa"/>
        <w:tblLayout w:type="fixed"/>
        <w:tblLook w:val="04A0" w:firstRow="1" w:lastRow="0" w:firstColumn="1" w:lastColumn="0" w:noHBand="0" w:noVBand="1"/>
      </w:tblPr>
      <w:tblGrid>
        <w:gridCol w:w="3339"/>
        <w:gridCol w:w="6017"/>
      </w:tblGrid>
      <w:tr w:rsidR="00F71F50" w:rsidRPr="00D51FE2" w:rsidTr="004D62A6">
        <w:tc>
          <w:tcPr>
            <w:tcW w:w="9356" w:type="dxa"/>
            <w:gridSpan w:val="2"/>
          </w:tcPr>
          <w:p w:rsidR="00F71F50" w:rsidRPr="00BF470F" w:rsidRDefault="00F71F50" w:rsidP="00461C1D">
            <w:pPr>
              <w:adjustRightInd w:val="0"/>
              <w:snapToGrid w:val="0"/>
              <w:jc w:val="center"/>
              <w:rPr>
                <w:rFonts w:ascii="微軟正黑體" w:eastAsia="微軟正黑體" w:hAnsi="微軟正黑體"/>
                <w:color w:val="006699"/>
                <w:sz w:val="28"/>
                <w:szCs w:val="28"/>
              </w:rPr>
            </w:pPr>
            <w:r w:rsidRPr="00BF470F">
              <w:rPr>
                <w:rFonts w:ascii="微軟正黑體" w:eastAsia="微軟正黑體" w:hAnsi="微軟正黑體" w:hint="eastAsia"/>
                <w:b/>
                <w:color w:val="006699"/>
                <w:sz w:val="28"/>
                <w:szCs w:val="28"/>
              </w:rPr>
              <w:t>國家保護義務</w:t>
            </w:r>
          </w:p>
        </w:tc>
      </w:tr>
      <w:tr w:rsidR="00F71F50" w:rsidRPr="00D51FE2" w:rsidTr="004D62A6">
        <w:tc>
          <w:tcPr>
            <w:tcW w:w="3339" w:type="dxa"/>
            <w:vMerge w:val="restart"/>
          </w:tcPr>
          <w:p w:rsidR="00F71F50" w:rsidRPr="00D51FE2" w:rsidRDefault="00F71F50" w:rsidP="00461C1D">
            <w:pPr>
              <w:adjustRightInd w:val="0"/>
              <w:snapToGrid w:val="0"/>
              <w:rPr>
                <w:rFonts w:ascii="微軟正黑體" w:eastAsia="微軟正黑體" w:hAnsi="微軟正黑體"/>
                <w:sz w:val="28"/>
                <w:szCs w:val="28"/>
              </w:rPr>
            </w:pPr>
            <w:r w:rsidRPr="00D51FE2">
              <w:rPr>
                <w:rFonts w:ascii="微軟正黑體" w:eastAsia="微軟正黑體" w:hAnsi="微軟正黑體" w:hint="eastAsia"/>
                <w:sz w:val="28"/>
                <w:szCs w:val="28"/>
              </w:rPr>
              <w:t>A.基本原則</w:t>
            </w:r>
            <w:r w:rsidRPr="00D51FE2">
              <w:rPr>
                <w:rFonts w:ascii="微軟正黑體" w:eastAsia="微軟正黑體" w:hAnsi="微軟正黑體"/>
                <w:sz w:val="28"/>
                <w:szCs w:val="28"/>
              </w:rPr>
              <w:br/>
            </w:r>
          </w:p>
        </w:tc>
        <w:tc>
          <w:tcPr>
            <w:tcW w:w="6017" w:type="dxa"/>
          </w:tcPr>
          <w:p w:rsidR="00F71F50" w:rsidRPr="00D51FE2" w:rsidRDefault="00F71F50" w:rsidP="00CD54CD">
            <w:pPr>
              <w:adjustRightInd w:val="0"/>
              <w:snapToGrid w:val="0"/>
              <w:rPr>
                <w:rFonts w:ascii="微軟正黑體" w:eastAsia="微軟正黑體" w:hAnsi="微軟正黑體"/>
                <w:b/>
                <w:sz w:val="28"/>
                <w:szCs w:val="28"/>
                <w:u w:val="single"/>
              </w:rPr>
            </w:pPr>
            <w:r w:rsidRPr="00D51FE2">
              <w:rPr>
                <w:rFonts w:ascii="微軟正黑體" w:eastAsia="微軟正黑體" w:hAnsi="微軟正黑體"/>
                <w:b/>
                <w:sz w:val="28"/>
                <w:szCs w:val="28"/>
                <w:u w:val="single"/>
              </w:rPr>
              <w:t>UNGP1</w:t>
            </w:r>
          </w:p>
          <w:p w:rsidR="00F71F50" w:rsidRPr="00D51FE2" w:rsidRDefault="00F71F50" w:rsidP="00FA56EB">
            <w:pPr>
              <w:adjustRightInd w:val="0"/>
              <w:snapToGrid w:val="0"/>
              <w:jc w:val="both"/>
              <w:rPr>
                <w:rFonts w:ascii="微軟正黑體" w:eastAsia="微軟正黑體" w:hAnsi="微軟正黑體"/>
                <w:sz w:val="28"/>
                <w:szCs w:val="28"/>
              </w:rPr>
            </w:pPr>
            <w:r w:rsidRPr="00D51FE2">
              <w:rPr>
                <w:rFonts w:ascii="微軟正黑體" w:eastAsia="微軟正黑體" w:hAnsi="微軟正黑體" w:hint="eastAsia"/>
                <w:sz w:val="28"/>
                <w:szCs w:val="28"/>
              </w:rPr>
              <w:t>國家必須保護其在領土及／或管轄範圍內人權不受第三方，包括工商企業侵犯。國家應採取適當步驟，通過有效政策、法律、條例及裁定，防止、調查、懲治及補救此類侵犯行為。</w:t>
            </w:r>
          </w:p>
          <w:p w:rsidR="00F71F50" w:rsidRPr="00D51FE2" w:rsidRDefault="00F71F50" w:rsidP="00CD54CD">
            <w:pPr>
              <w:adjustRightInd w:val="0"/>
              <w:snapToGrid w:val="0"/>
              <w:rPr>
                <w:rFonts w:ascii="微軟正黑體" w:eastAsia="微軟正黑體" w:hAnsi="微軟正黑體"/>
                <w:sz w:val="28"/>
                <w:szCs w:val="28"/>
              </w:rPr>
            </w:pPr>
            <w:r w:rsidRPr="00D51FE2">
              <w:rPr>
                <w:rFonts w:ascii="微軟正黑體" w:eastAsia="微軟正黑體" w:hAnsi="微軟正黑體" w:hint="eastAsia"/>
                <w:b/>
                <w:sz w:val="28"/>
                <w:szCs w:val="28"/>
                <w:u w:val="single"/>
              </w:rPr>
              <w:t>已採取之行動</w:t>
            </w:r>
          </w:p>
          <w:p w:rsidR="00F71F50" w:rsidRPr="00D51FE2" w:rsidRDefault="00F71F50" w:rsidP="00FA56EB">
            <w:pPr>
              <w:pStyle w:val="af5"/>
              <w:numPr>
                <w:ilvl w:val="0"/>
                <w:numId w:val="17"/>
              </w:numPr>
              <w:adjustRightInd w:val="0"/>
              <w:snapToGrid w:val="0"/>
              <w:spacing w:beforeLines="25" w:before="90"/>
              <w:ind w:leftChars="0" w:left="317" w:hanging="317"/>
              <w:jc w:val="both"/>
              <w:rPr>
                <w:rFonts w:ascii="微軟正黑體" w:eastAsia="微軟正黑體" w:hAnsi="微軟正黑體" w:cstheme="minorHAnsi"/>
                <w:sz w:val="28"/>
                <w:szCs w:val="28"/>
              </w:rPr>
            </w:pPr>
            <w:r w:rsidRPr="00D51FE2">
              <w:rPr>
                <w:rFonts w:ascii="微軟正黑體" w:eastAsia="微軟正黑體" w:hAnsi="微軟正黑體" w:cstheme="minorHAnsi" w:hint="eastAsia"/>
                <w:sz w:val="28"/>
                <w:szCs w:val="28"/>
              </w:rPr>
              <w:t>臺灣政府透過相關法規來履行國家根據憲法或人權條約所承擔的義務，包括避免企業在內的行為人侵害人權。</w:t>
            </w:r>
          </w:p>
          <w:p w:rsidR="00F71F50" w:rsidRPr="00FC7C95" w:rsidRDefault="00F71F50" w:rsidP="00FA56EB">
            <w:pPr>
              <w:pStyle w:val="af5"/>
              <w:numPr>
                <w:ilvl w:val="0"/>
                <w:numId w:val="17"/>
              </w:numPr>
              <w:adjustRightInd w:val="0"/>
              <w:snapToGrid w:val="0"/>
              <w:spacing w:beforeLines="25" w:before="90"/>
              <w:ind w:leftChars="0" w:left="317" w:hanging="317"/>
              <w:jc w:val="both"/>
              <w:rPr>
                <w:rFonts w:ascii="微軟正黑體" w:eastAsia="微軟正黑體" w:hAnsi="微軟正黑體" w:cstheme="minorHAnsi"/>
                <w:sz w:val="28"/>
                <w:szCs w:val="28"/>
              </w:rPr>
            </w:pPr>
            <w:r w:rsidRPr="00D51FE2">
              <w:rPr>
                <w:rFonts w:ascii="微軟正黑體" w:eastAsia="微軟正黑體" w:hAnsi="微軟正黑體" w:cstheme="minorHAnsi" w:hint="eastAsia"/>
                <w:sz w:val="28"/>
                <w:szCs w:val="28"/>
              </w:rPr>
              <w:t>另透過其他立法，例如勞動法規中關於工作權利及禁止歧視之立法，以確保人權亦能受到公共部門以外第三者（包括企業）之尊重與支持。</w:t>
            </w:r>
          </w:p>
        </w:tc>
      </w:tr>
      <w:tr w:rsidR="00F71F50" w:rsidRPr="00D51FE2" w:rsidTr="004D62A6">
        <w:tc>
          <w:tcPr>
            <w:tcW w:w="3339" w:type="dxa"/>
            <w:vMerge/>
          </w:tcPr>
          <w:p w:rsidR="00F71F50" w:rsidRPr="00D51FE2" w:rsidRDefault="00F71F50" w:rsidP="00CD54CD">
            <w:pPr>
              <w:adjustRightInd w:val="0"/>
              <w:snapToGrid w:val="0"/>
              <w:rPr>
                <w:rFonts w:ascii="微軟正黑體" w:eastAsia="微軟正黑體" w:hAnsi="微軟正黑體"/>
                <w:sz w:val="28"/>
                <w:szCs w:val="28"/>
              </w:rPr>
            </w:pPr>
          </w:p>
        </w:tc>
        <w:tc>
          <w:tcPr>
            <w:tcW w:w="6017" w:type="dxa"/>
          </w:tcPr>
          <w:p w:rsidR="00F71F50" w:rsidRPr="00D51FE2" w:rsidRDefault="00F71F50" w:rsidP="00CD54CD">
            <w:pPr>
              <w:adjustRightInd w:val="0"/>
              <w:snapToGrid w:val="0"/>
              <w:rPr>
                <w:rFonts w:ascii="微軟正黑體" w:eastAsia="微軟正黑體" w:hAnsi="微軟正黑體"/>
                <w:b/>
                <w:sz w:val="28"/>
                <w:szCs w:val="28"/>
                <w:u w:val="single"/>
              </w:rPr>
            </w:pPr>
            <w:r w:rsidRPr="00D51FE2">
              <w:rPr>
                <w:rFonts w:ascii="微軟正黑體" w:eastAsia="微軟正黑體" w:hAnsi="微軟正黑體"/>
                <w:b/>
                <w:sz w:val="28"/>
                <w:szCs w:val="28"/>
                <w:u w:val="single"/>
              </w:rPr>
              <w:t>UNGP2</w:t>
            </w:r>
          </w:p>
          <w:p w:rsidR="00B77777" w:rsidRPr="00D51FE2" w:rsidRDefault="00F71F50" w:rsidP="00FA56EB">
            <w:pPr>
              <w:adjustRightInd w:val="0"/>
              <w:snapToGrid w:val="0"/>
              <w:jc w:val="both"/>
              <w:rPr>
                <w:rFonts w:ascii="微軟正黑體" w:eastAsia="微軟正黑體" w:hAnsi="微軟正黑體"/>
                <w:sz w:val="28"/>
                <w:szCs w:val="28"/>
              </w:rPr>
            </w:pPr>
            <w:r w:rsidRPr="00D51FE2">
              <w:rPr>
                <w:rFonts w:ascii="微軟正黑體" w:eastAsia="微軟正黑體" w:hAnsi="微軟正黑體" w:hint="eastAsia"/>
                <w:sz w:val="28"/>
                <w:szCs w:val="28"/>
              </w:rPr>
              <w:t>國家應明確規定對在其領土及／或管轄範圍內之所有工商企業在其全部業務中尊重人權之期待。</w:t>
            </w:r>
          </w:p>
          <w:p w:rsidR="00F71F50" w:rsidRPr="00D51FE2" w:rsidRDefault="00F71F50" w:rsidP="00CD54CD">
            <w:pPr>
              <w:adjustRightInd w:val="0"/>
              <w:snapToGrid w:val="0"/>
              <w:rPr>
                <w:rFonts w:ascii="微軟正黑體" w:eastAsia="微軟正黑體" w:hAnsi="微軟正黑體"/>
                <w:sz w:val="28"/>
                <w:szCs w:val="28"/>
              </w:rPr>
            </w:pPr>
            <w:r w:rsidRPr="00D51FE2">
              <w:rPr>
                <w:rFonts w:ascii="微軟正黑體" w:eastAsia="微軟正黑體" w:hAnsi="微軟正黑體" w:hint="eastAsia"/>
                <w:b/>
                <w:sz w:val="28"/>
                <w:szCs w:val="28"/>
                <w:u w:val="single"/>
              </w:rPr>
              <w:t>已採取之行動</w:t>
            </w:r>
          </w:p>
          <w:p w:rsidR="00F71F50" w:rsidRPr="00FC7C95" w:rsidRDefault="00F71F50" w:rsidP="00FA56EB">
            <w:pPr>
              <w:pStyle w:val="af5"/>
              <w:numPr>
                <w:ilvl w:val="0"/>
                <w:numId w:val="15"/>
              </w:numPr>
              <w:autoSpaceDE w:val="0"/>
              <w:autoSpaceDN w:val="0"/>
              <w:adjustRightInd w:val="0"/>
              <w:snapToGrid w:val="0"/>
              <w:ind w:leftChars="0" w:left="317" w:hanging="317"/>
              <w:rPr>
                <w:rFonts w:ascii="微軟正黑體" w:eastAsia="微軟正黑體" w:hAnsi="微軟正黑體" w:cstheme="minorHAnsi"/>
                <w:sz w:val="28"/>
                <w:szCs w:val="28"/>
              </w:rPr>
            </w:pPr>
            <w:r w:rsidRPr="00D51FE2">
              <w:rPr>
                <w:rFonts w:ascii="微軟正黑體" w:eastAsia="微軟正黑體" w:hAnsi="微軟正黑體" w:cstheme="minorHAnsi" w:hint="eastAsia"/>
                <w:sz w:val="28"/>
                <w:szCs w:val="28"/>
              </w:rPr>
              <w:t>憲法及增修條文明確保障人民基本權利。透過違憲審查制度，使違背憲法保障人權精神之法令失效或應限期修正。</w:t>
            </w:r>
          </w:p>
          <w:p w:rsidR="00F71F50" w:rsidRPr="00FC7C95" w:rsidRDefault="00F71F50" w:rsidP="00FA56EB">
            <w:pPr>
              <w:pStyle w:val="af5"/>
              <w:numPr>
                <w:ilvl w:val="0"/>
                <w:numId w:val="15"/>
              </w:numPr>
              <w:autoSpaceDE w:val="0"/>
              <w:autoSpaceDN w:val="0"/>
              <w:adjustRightInd w:val="0"/>
              <w:snapToGrid w:val="0"/>
              <w:ind w:leftChars="0" w:left="317" w:hanging="317"/>
              <w:rPr>
                <w:rFonts w:ascii="微軟正黑體" w:eastAsia="微軟正黑體" w:hAnsi="微軟正黑體" w:cstheme="minorHAnsi"/>
                <w:sz w:val="28"/>
                <w:szCs w:val="28"/>
              </w:rPr>
            </w:pPr>
            <w:r w:rsidRPr="00D51FE2">
              <w:rPr>
                <w:rFonts w:ascii="微軟正黑體" w:eastAsia="微軟正黑體" w:hAnsi="微軟正黑體" w:cstheme="minorHAnsi" w:hint="eastAsia"/>
                <w:sz w:val="28"/>
                <w:szCs w:val="28"/>
              </w:rPr>
              <w:t>臺灣政府已</w:t>
            </w:r>
            <w:r w:rsidR="00230B93">
              <w:rPr>
                <w:rFonts w:ascii="微軟正黑體" w:eastAsia="微軟正黑體" w:hAnsi="微軟正黑體" w:cstheme="minorHAnsi" w:hint="eastAsia"/>
                <w:sz w:val="28"/>
                <w:szCs w:val="28"/>
              </w:rPr>
              <w:t>就</w:t>
            </w:r>
            <w:r w:rsidRPr="00D51FE2">
              <w:rPr>
                <w:rFonts w:ascii="微軟正黑體" w:eastAsia="微軟正黑體" w:hAnsi="微軟正黑體" w:cstheme="minorHAnsi" w:hint="eastAsia"/>
                <w:sz w:val="28"/>
                <w:szCs w:val="28"/>
              </w:rPr>
              <w:t>「公民與政治權利國際公約」、「經濟社會文化權利國際公約」、「消除對婦女</w:t>
            </w:r>
            <w:r w:rsidRPr="00D51FE2">
              <w:rPr>
                <w:rFonts w:ascii="微軟正黑體" w:eastAsia="微軟正黑體" w:hAnsi="微軟正黑體" w:cstheme="minorHAnsi" w:hint="eastAsia"/>
                <w:sz w:val="28"/>
                <w:szCs w:val="28"/>
              </w:rPr>
              <w:lastRenderedPageBreak/>
              <w:t>一切形式歧視公約」、「兒童權利公約」、「身心障礙者權利公約」及「聯合國反貪腐公約」等聯合國公約完成國內法化，得以直接作為臺灣法律適用。</w:t>
            </w:r>
          </w:p>
          <w:p w:rsidR="00F71F50" w:rsidRPr="00D51FE2" w:rsidRDefault="00F71F50" w:rsidP="00CD54CD">
            <w:pPr>
              <w:adjustRightInd w:val="0"/>
              <w:snapToGrid w:val="0"/>
              <w:rPr>
                <w:rFonts w:ascii="微軟正黑體" w:eastAsia="微軟正黑體" w:hAnsi="微軟正黑體"/>
                <w:sz w:val="28"/>
                <w:szCs w:val="28"/>
              </w:rPr>
            </w:pPr>
            <w:r w:rsidRPr="00D51FE2">
              <w:rPr>
                <w:rFonts w:ascii="微軟正黑體" w:eastAsia="微軟正黑體" w:hAnsi="微軟正黑體" w:hint="eastAsia"/>
                <w:b/>
                <w:sz w:val="28"/>
                <w:szCs w:val="28"/>
                <w:u w:val="single"/>
              </w:rPr>
              <w:t>未來推動之措施</w:t>
            </w:r>
          </w:p>
          <w:p w:rsidR="00F71F50" w:rsidRPr="00FC7C95" w:rsidRDefault="00F71F50" w:rsidP="00FA56EB">
            <w:pPr>
              <w:pStyle w:val="af5"/>
              <w:numPr>
                <w:ilvl w:val="0"/>
                <w:numId w:val="15"/>
              </w:numPr>
              <w:autoSpaceDE w:val="0"/>
              <w:autoSpaceDN w:val="0"/>
              <w:adjustRightInd w:val="0"/>
              <w:snapToGrid w:val="0"/>
              <w:ind w:leftChars="0" w:left="317" w:hanging="317"/>
              <w:jc w:val="both"/>
              <w:rPr>
                <w:rFonts w:ascii="微軟正黑體" w:eastAsia="微軟正黑體" w:hAnsi="微軟正黑體" w:cstheme="minorHAnsi"/>
                <w:sz w:val="28"/>
                <w:szCs w:val="28"/>
              </w:rPr>
            </w:pPr>
            <w:r w:rsidRPr="00D51FE2">
              <w:rPr>
                <w:rFonts w:ascii="微軟正黑體" w:eastAsia="微軟正黑體" w:hAnsi="微軟正黑體" w:cstheme="minorHAnsi" w:hint="eastAsia"/>
                <w:sz w:val="28"/>
                <w:szCs w:val="28"/>
              </w:rPr>
              <w:t>臺灣政府承諾將</w:t>
            </w:r>
            <w:proofErr w:type="gramStart"/>
            <w:r w:rsidRPr="00D51FE2">
              <w:rPr>
                <w:rFonts w:ascii="微軟正黑體" w:eastAsia="微軟正黑體" w:hAnsi="微軟正黑體" w:cstheme="minorHAnsi" w:hint="eastAsia"/>
                <w:sz w:val="28"/>
                <w:szCs w:val="28"/>
              </w:rPr>
              <w:t>研</w:t>
            </w:r>
            <w:proofErr w:type="gramEnd"/>
            <w:r w:rsidRPr="00D51FE2">
              <w:rPr>
                <w:rFonts w:ascii="微軟正黑體" w:eastAsia="微軟正黑體" w:hAnsi="微軟正黑體" w:cstheme="minorHAnsi" w:hint="eastAsia"/>
                <w:sz w:val="28"/>
                <w:szCs w:val="28"/>
              </w:rPr>
              <w:t>議制定「最低工資法」及「勞工職業災害保險及保護法」，同時將產業類別之特性納入勞動法規修法之考量，並</w:t>
            </w:r>
            <w:proofErr w:type="gramStart"/>
            <w:r w:rsidRPr="00D51FE2">
              <w:rPr>
                <w:rFonts w:ascii="微軟正黑體" w:eastAsia="微軟正黑體" w:hAnsi="微軟正黑體" w:cstheme="minorHAnsi" w:hint="eastAsia"/>
                <w:sz w:val="28"/>
                <w:szCs w:val="28"/>
              </w:rPr>
              <w:t>研</w:t>
            </w:r>
            <w:proofErr w:type="gramEnd"/>
            <w:r w:rsidRPr="00D51FE2">
              <w:rPr>
                <w:rFonts w:ascii="微軟正黑體" w:eastAsia="微軟正黑體" w:hAnsi="微軟正黑體" w:cstheme="minorHAnsi" w:hint="eastAsia"/>
                <w:sz w:val="28"/>
                <w:szCs w:val="28"/>
              </w:rPr>
              <w:t>議強化婦女權益措施之可行性，落實</w:t>
            </w:r>
            <w:r w:rsidR="00BE1960">
              <w:rPr>
                <w:rFonts w:ascii="微軟正黑體" w:eastAsia="微軟正黑體" w:hAnsi="微軟正黑體" w:cstheme="minorHAnsi" w:hint="eastAsia"/>
                <w:sz w:val="28"/>
                <w:szCs w:val="28"/>
              </w:rPr>
              <w:t>「</w:t>
            </w:r>
            <w:r w:rsidRPr="00D51FE2">
              <w:rPr>
                <w:rFonts w:ascii="微軟正黑體" w:eastAsia="微軟正黑體" w:hAnsi="微軟正黑體" w:cstheme="minorHAnsi" w:hint="eastAsia"/>
                <w:sz w:val="28"/>
                <w:szCs w:val="28"/>
              </w:rPr>
              <w:t>身心障礙者權益保障法</w:t>
            </w:r>
            <w:r w:rsidR="00BE1960">
              <w:rPr>
                <w:rFonts w:ascii="微軟正黑體" w:eastAsia="微軟正黑體" w:hAnsi="微軟正黑體" w:cstheme="minorHAnsi" w:hint="eastAsia"/>
                <w:sz w:val="28"/>
                <w:szCs w:val="28"/>
              </w:rPr>
              <w:t>」</w:t>
            </w:r>
            <w:r w:rsidRPr="00D51FE2">
              <w:rPr>
                <w:rFonts w:ascii="微軟正黑體" w:eastAsia="微軟正黑體" w:hAnsi="微軟正黑體" w:cstheme="minorHAnsi" w:hint="eastAsia"/>
                <w:sz w:val="28"/>
                <w:szCs w:val="28"/>
              </w:rPr>
              <w:t>就業權益專章，推動職業重建服務措施、定額進用制度等各項措施，以維身心障礙者就業權益。</w:t>
            </w:r>
          </w:p>
          <w:p w:rsidR="00F71F50" w:rsidRPr="00FC7C95" w:rsidRDefault="00F71F50" w:rsidP="00FA56EB">
            <w:pPr>
              <w:pStyle w:val="af5"/>
              <w:numPr>
                <w:ilvl w:val="0"/>
                <w:numId w:val="15"/>
              </w:numPr>
              <w:autoSpaceDE w:val="0"/>
              <w:autoSpaceDN w:val="0"/>
              <w:adjustRightInd w:val="0"/>
              <w:snapToGrid w:val="0"/>
              <w:ind w:leftChars="0" w:left="317" w:hanging="317"/>
              <w:jc w:val="both"/>
              <w:rPr>
                <w:rFonts w:ascii="微軟正黑體" w:eastAsia="微軟正黑體" w:hAnsi="微軟正黑體" w:cstheme="minorHAnsi"/>
                <w:sz w:val="28"/>
                <w:szCs w:val="28"/>
              </w:rPr>
            </w:pPr>
            <w:r w:rsidRPr="00D51FE2">
              <w:rPr>
                <w:rFonts w:ascii="微軟正黑體" w:eastAsia="微軟正黑體" w:hAnsi="微軟正黑體" w:cstheme="minorHAnsi" w:hint="eastAsia"/>
                <w:sz w:val="28"/>
                <w:szCs w:val="28"/>
              </w:rPr>
              <w:t>每年將辦理職場平權及性騷擾防治研習會，以防制雇主以年齡為由</w:t>
            </w:r>
            <w:r w:rsidR="00230B93" w:rsidRPr="00D51FE2">
              <w:rPr>
                <w:rFonts w:ascii="微軟正黑體" w:eastAsia="微軟正黑體" w:hAnsi="微軟正黑體" w:cstheme="minorHAnsi" w:hint="eastAsia"/>
                <w:sz w:val="28"/>
                <w:szCs w:val="28"/>
              </w:rPr>
              <w:t>歧視</w:t>
            </w:r>
            <w:r w:rsidRPr="00D51FE2">
              <w:rPr>
                <w:rFonts w:ascii="微軟正黑體" w:eastAsia="微軟正黑體" w:hAnsi="微軟正黑體" w:cstheme="minorHAnsi" w:hint="eastAsia"/>
                <w:sz w:val="28"/>
                <w:szCs w:val="28"/>
              </w:rPr>
              <w:t>受</w:t>
            </w:r>
            <w:proofErr w:type="gramStart"/>
            <w:r w:rsidRPr="00D51FE2">
              <w:rPr>
                <w:rFonts w:ascii="微軟正黑體" w:eastAsia="微軟正黑體" w:hAnsi="微軟正黑體" w:cstheme="minorHAnsi" w:hint="eastAsia"/>
                <w:sz w:val="28"/>
                <w:szCs w:val="28"/>
              </w:rPr>
              <w:t>僱</w:t>
            </w:r>
            <w:proofErr w:type="gramEnd"/>
            <w:r w:rsidRPr="00D51FE2">
              <w:rPr>
                <w:rFonts w:ascii="微軟正黑體" w:eastAsia="微軟正黑體" w:hAnsi="微軟正黑體" w:cstheme="minorHAnsi" w:hint="eastAsia"/>
                <w:sz w:val="28"/>
                <w:szCs w:val="28"/>
              </w:rPr>
              <w:t>者或求職者。</w:t>
            </w:r>
          </w:p>
          <w:p w:rsidR="00F71F50" w:rsidRPr="00FC7C95" w:rsidRDefault="00F71F50" w:rsidP="00FA56EB">
            <w:pPr>
              <w:pStyle w:val="af5"/>
              <w:numPr>
                <w:ilvl w:val="0"/>
                <w:numId w:val="15"/>
              </w:numPr>
              <w:autoSpaceDE w:val="0"/>
              <w:autoSpaceDN w:val="0"/>
              <w:adjustRightInd w:val="0"/>
              <w:snapToGrid w:val="0"/>
              <w:ind w:leftChars="0" w:left="317" w:hanging="317"/>
              <w:jc w:val="both"/>
              <w:rPr>
                <w:rFonts w:ascii="微軟正黑體" w:eastAsia="微軟正黑體" w:hAnsi="微軟正黑體" w:cstheme="minorHAnsi"/>
                <w:sz w:val="28"/>
                <w:szCs w:val="28"/>
              </w:rPr>
            </w:pPr>
            <w:r w:rsidRPr="00D51FE2">
              <w:rPr>
                <w:rFonts w:ascii="微軟正黑體" w:eastAsia="微軟正黑體" w:hAnsi="微軟正黑體" w:cstheme="minorHAnsi" w:hint="eastAsia"/>
                <w:sz w:val="28"/>
                <w:szCs w:val="28"/>
              </w:rPr>
              <w:t>將透過促進婦女創（就）業、營造性別平等友善職場、推動彈性工作時間／地點、促進二度就業、避免提早退離職場等策略推動，以提升女性經濟力。</w:t>
            </w:r>
          </w:p>
          <w:p w:rsidR="00F71F50" w:rsidRPr="00FC7C95" w:rsidRDefault="00F71F50" w:rsidP="00FA56EB">
            <w:pPr>
              <w:pStyle w:val="af5"/>
              <w:numPr>
                <w:ilvl w:val="0"/>
                <w:numId w:val="15"/>
              </w:numPr>
              <w:autoSpaceDE w:val="0"/>
              <w:autoSpaceDN w:val="0"/>
              <w:adjustRightInd w:val="0"/>
              <w:snapToGrid w:val="0"/>
              <w:ind w:leftChars="0" w:left="317" w:hanging="317"/>
              <w:jc w:val="both"/>
              <w:rPr>
                <w:rFonts w:ascii="微軟正黑體" w:eastAsia="微軟正黑體" w:hAnsi="微軟正黑體"/>
                <w:sz w:val="28"/>
                <w:szCs w:val="28"/>
              </w:rPr>
            </w:pPr>
            <w:r w:rsidRPr="00D51FE2">
              <w:rPr>
                <w:rFonts w:ascii="微軟正黑體" w:eastAsia="微軟正黑體" w:hAnsi="微軟正黑體" w:cs="Times New Roman" w:hint="eastAsia"/>
                <w:sz w:val="28"/>
                <w:szCs w:val="28"/>
              </w:rPr>
              <w:t>將依據</w:t>
            </w:r>
            <w:r w:rsidRPr="00D51FE2">
              <w:rPr>
                <w:rFonts w:ascii="微軟正黑體" w:eastAsia="微軟正黑體" w:hAnsi="微軟正黑體" w:cs="Times New Roman"/>
                <w:sz w:val="28"/>
                <w:szCs w:val="28"/>
              </w:rPr>
              <w:t>UNGPs</w:t>
            </w:r>
            <w:r w:rsidRPr="00D51FE2">
              <w:rPr>
                <w:rFonts w:ascii="微軟正黑體" w:eastAsia="微軟正黑體" w:hAnsi="微軟正黑體" w:cs="Times New Roman" w:hint="eastAsia"/>
                <w:sz w:val="28"/>
                <w:szCs w:val="28"/>
              </w:rPr>
              <w:t>之</w:t>
            </w:r>
            <w:r w:rsidRPr="00D51FE2">
              <w:rPr>
                <w:rFonts w:ascii="微軟正黑體" w:eastAsia="微軟正黑體" w:hAnsi="微軟正黑體" w:cs="Times New Roman"/>
                <w:sz w:val="28"/>
                <w:szCs w:val="28"/>
              </w:rPr>
              <w:t>建議，繼續開啟</w:t>
            </w:r>
            <w:r w:rsidR="009C76A9" w:rsidRPr="00D51FE2">
              <w:rPr>
                <w:rFonts w:ascii="微軟正黑體" w:eastAsia="微軟正黑體" w:hAnsi="微軟正黑體" w:cs="Times New Roman" w:hint="eastAsia"/>
                <w:sz w:val="28"/>
                <w:szCs w:val="28"/>
              </w:rPr>
              <w:t>企業</w:t>
            </w:r>
            <w:r w:rsidRPr="00D51FE2">
              <w:rPr>
                <w:rFonts w:ascii="微軟正黑體" w:eastAsia="微軟正黑體" w:hAnsi="微軟正黑體" w:cs="Times New Roman" w:hint="eastAsia"/>
                <w:sz w:val="28"/>
                <w:szCs w:val="28"/>
              </w:rPr>
              <w:t>與人權</w:t>
            </w:r>
            <w:r w:rsidRPr="00D51FE2">
              <w:rPr>
                <w:rFonts w:ascii="微軟正黑體" w:eastAsia="微軟正黑體" w:hAnsi="微軟正黑體" w:cs="Times New Roman"/>
                <w:sz w:val="28"/>
                <w:szCs w:val="28"/>
              </w:rPr>
              <w:t>有關</w:t>
            </w:r>
            <w:r w:rsidRPr="00D51FE2">
              <w:rPr>
                <w:rFonts w:ascii="微軟正黑體" w:eastAsia="微軟正黑體" w:hAnsi="微軟正黑體" w:cs="Times New Roman" w:hint="eastAsia"/>
                <w:sz w:val="28"/>
              </w:rPr>
              <w:t>跨國投資行政管理之</w:t>
            </w:r>
            <w:r w:rsidRPr="00D51FE2">
              <w:rPr>
                <w:rFonts w:ascii="微軟正黑體" w:eastAsia="微軟正黑體" w:hAnsi="微軟正黑體" w:cs="Times New Roman"/>
                <w:sz w:val="28"/>
                <w:szCs w:val="28"/>
              </w:rPr>
              <w:t>討論</w:t>
            </w:r>
            <w:r w:rsidRPr="00D51FE2">
              <w:rPr>
                <w:rFonts w:ascii="微軟正黑體" w:eastAsia="微軟正黑體" w:hAnsi="微軟正黑體" w:cs="Times New Roman" w:hint="eastAsia"/>
                <w:sz w:val="28"/>
                <w:szCs w:val="28"/>
              </w:rPr>
              <w:t>，亦</w:t>
            </w:r>
            <w:r w:rsidRPr="00D51FE2">
              <w:rPr>
                <w:rFonts w:ascii="微軟正黑體" w:eastAsia="微軟正黑體" w:hAnsi="微軟正黑體" w:cs="Times New Roman"/>
                <w:sz w:val="28"/>
                <w:szCs w:val="28"/>
              </w:rPr>
              <w:t>將在中央層級</w:t>
            </w:r>
            <w:r w:rsidR="00145B89">
              <w:rPr>
                <w:rFonts w:ascii="微軟正黑體" w:eastAsia="微軟正黑體" w:hAnsi="微軟正黑體" w:cs="Times New Roman" w:hint="eastAsia"/>
                <w:sz w:val="28"/>
                <w:szCs w:val="28"/>
              </w:rPr>
              <w:t>建立</w:t>
            </w:r>
            <w:r w:rsidRPr="00D51FE2">
              <w:rPr>
                <w:rFonts w:ascii="微軟正黑體" w:eastAsia="微軟正黑體" w:hAnsi="微軟正黑體" w:cs="Times New Roman"/>
                <w:sz w:val="28"/>
                <w:szCs w:val="28"/>
              </w:rPr>
              <w:t>跨部會</w:t>
            </w:r>
            <w:r w:rsidR="00145B89">
              <w:rPr>
                <w:rFonts w:ascii="微軟正黑體" w:eastAsia="微軟正黑體" w:hAnsi="微軟正黑體" w:cs="Times New Roman" w:hint="eastAsia"/>
                <w:sz w:val="28"/>
                <w:szCs w:val="28"/>
              </w:rPr>
              <w:t>協調機制</w:t>
            </w:r>
            <w:r w:rsidRPr="00D51FE2">
              <w:rPr>
                <w:rFonts w:ascii="微軟正黑體" w:eastAsia="微軟正黑體" w:hAnsi="微軟正黑體" w:cs="Times New Roman"/>
                <w:sz w:val="28"/>
                <w:szCs w:val="28"/>
              </w:rPr>
              <w:t>，研究其他國家之</w:t>
            </w:r>
            <w:r w:rsidRPr="00D51FE2">
              <w:rPr>
                <w:rFonts w:ascii="微軟正黑體" w:eastAsia="微軟正黑體" w:hAnsi="微軟正黑體" w:cs="Times New Roman" w:hint="eastAsia"/>
                <w:sz w:val="28"/>
                <w:szCs w:val="28"/>
              </w:rPr>
              <w:t>作為</w:t>
            </w:r>
            <w:r w:rsidRPr="00D51FE2">
              <w:rPr>
                <w:rFonts w:ascii="微軟正黑體" w:eastAsia="微軟正黑體" w:hAnsi="微軟正黑體" w:cs="Times New Roman"/>
                <w:sz w:val="28"/>
                <w:szCs w:val="28"/>
              </w:rPr>
              <w:t>，並討論</w:t>
            </w:r>
            <w:r w:rsidRPr="00D51FE2">
              <w:rPr>
                <w:rFonts w:ascii="微軟正黑體" w:eastAsia="微軟正黑體" w:hAnsi="微軟正黑體" w:cs="Times New Roman" w:hint="eastAsia"/>
                <w:sz w:val="28"/>
                <w:szCs w:val="28"/>
              </w:rPr>
              <w:t>針對企業海外投資行為於反歧視、勞動、環境等</w:t>
            </w:r>
            <w:r w:rsidRPr="00D51FE2">
              <w:rPr>
                <w:rFonts w:ascii="微軟正黑體" w:eastAsia="微軟正黑體" w:hAnsi="微軟正黑體" w:cs="Times New Roman"/>
                <w:sz w:val="28"/>
                <w:szCs w:val="28"/>
              </w:rPr>
              <w:t>特殊領域中</w:t>
            </w:r>
            <w:r w:rsidRPr="00D51FE2">
              <w:rPr>
                <w:rFonts w:ascii="微軟正黑體" w:eastAsia="微軟正黑體" w:hAnsi="微軟正黑體" w:cs="Times New Roman" w:hint="eastAsia"/>
                <w:sz w:val="28"/>
                <w:szCs w:val="28"/>
              </w:rPr>
              <w:t>，</w:t>
            </w:r>
            <w:r w:rsidRPr="00D51FE2">
              <w:rPr>
                <w:rFonts w:ascii="微軟正黑體" w:eastAsia="微軟正黑體" w:hAnsi="微軟正黑體" w:cs="Times New Roman"/>
                <w:sz w:val="28"/>
                <w:szCs w:val="28"/>
              </w:rPr>
              <w:t>制</w:t>
            </w:r>
            <w:r w:rsidRPr="00D51FE2">
              <w:rPr>
                <w:rFonts w:ascii="微軟正黑體" w:eastAsia="微軟正黑體" w:hAnsi="微軟正黑體" w:cs="Times New Roman" w:hint="eastAsia"/>
                <w:sz w:val="28"/>
                <w:szCs w:val="28"/>
              </w:rPr>
              <w:t>定</w:t>
            </w:r>
            <w:r w:rsidRPr="00D51FE2">
              <w:rPr>
                <w:rFonts w:ascii="微軟正黑體" w:eastAsia="微軟正黑體" w:hAnsi="微軟正黑體" w:cs="Times New Roman"/>
                <w:sz w:val="28"/>
                <w:szCs w:val="28"/>
              </w:rPr>
              <w:t>具有境外效力規範之必要性及可行性</w:t>
            </w:r>
            <w:r w:rsidRPr="00D51FE2">
              <w:rPr>
                <w:rFonts w:ascii="微軟正黑體" w:eastAsia="微軟正黑體" w:hAnsi="微軟正黑體" w:cs="Times New Roman" w:hint="eastAsia"/>
                <w:sz w:val="28"/>
                <w:szCs w:val="28"/>
              </w:rPr>
              <w:t>，前項討論並將</w:t>
            </w:r>
            <w:r w:rsidRPr="00D51FE2">
              <w:rPr>
                <w:rFonts w:ascii="微軟正黑體" w:eastAsia="微軟正黑體" w:hAnsi="微軟正黑體" w:cstheme="minorHAnsi" w:hint="eastAsia"/>
                <w:sz w:val="28"/>
                <w:szCs w:val="28"/>
              </w:rPr>
              <w:t>關注及研究近年來國內外發生之人權事件，作為未來法令修正之參考方向。</w:t>
            </w:r>
          </w:p>
        </w:tc>
      </w:tr>
    </w:tbl>
    <w:p w:rsidR="00D92820" w:rsidRDefault="00D92820">
      <w:r>
        <w:lastRenderedPageBreak/>
        <w:br w:type="page"/>
      </w:r>
    </w:p>
    <w:tbl>
      <w:tblPr>
        <w:tblStyle w:val="af4"/>
        <w:tblW w:w="9356" w:type="dxa"/>
        <w:tblInd w:w="-459" w:type="dxa"/>
        <w:tblLayout w:type="fixed"/>
        <w:tblLook w:val="04A0" w:firstRow="1" w:lastRow="0" w:firstColumn="1" w:lastColumn="0" w:noHBand="0" w:noVBand="1"/>
      </w:tblPr>
      <w:tblGrid>
        <w:gridCol w:w="1577"/>
        <w:gridCol w:w="152"/>
        <w:gridCol w:w="1610"/>
        <w:gridCol w:w="112"/>
        <w:gridCol w:w="5905"/>
      </w:tblGrid>
      <w:tr w:rsidR="00F71F50" w:rsidRPr="00D51FE2" w:rsidTr="00F23B0A">
        <w:tc>
          <w:tcPr>
            <w:tcW w:w="1729" w:type="dxa"/>
            <w:gridSpan w:val="2"/>
            <w:vMerge w:val="restart"/>
          </w:tcPr>
          <w:p w:rsidR="00F71F50" w:rsidRPr="00D51FE2" w:rsidRDefault="00F71F50" w:rsidP="00CD54CD">
            <w:pPr>
              <w:adjustRightInd w:val="0"/>
              <w:snapToGrid w:val="0"/>
              <w:rPr>
                <w:rFonts w:ascii="微軟正黑體" w:eastAsia="微軟正黑體" w:hAnsi="微軟正黑體"/>
                <w:sz w:val="28"/>
                <w:szCs w:val="28"/>
              </w:rPr>
            </w:pPr>
            <w:r w:rsidRPr="00D51FE2">
              <w:rPr>
                <w:rFonts w:ascii="微軟正黑體" w:eastAsia="微軟正黑體" w:hAnsi="微軟正黑體" w:hint="eastAsia"/>
                <w:sz w:val="28"/>
                <w:szCs w:val="28"/>
              </w:rPr>
              <w:lastRenderedPageBreak/>
              <w:t>B.實施原則</w:t>
            </w:r>
          </w:p>
          <w:p w:rsidR="00F71F50" w:rsidRPr="00D51FE2" w:rsidRDefault="00F71F50" w:rsidP="00CD54CD">
            <w:pPr>
              <w:adjustRightInd w:val="0"/>
              <w:snapToGrid w:val="0"/>
              <w:rPr>
                <w:rFonts w:ascii="微軟正黑體" w:eastAsia="微軟正黑體" w:hAnsi="微軟正黑體"/>
                <w:sz w:val="28"/>
                <w:szCs w:val="28"/>
              </w:rPr>
            </w:pPr>
          </w:p>
        </w:tc>
        <w:tc>
          <w:tcPr>
            <w:tcW w:w="1610" w:type="dxa"/>
          </w:tcPr>
          <w:p w:rsidR="00F71F50" w:rsidRPr="00D51FE2" w:rsidRDefault="00F71F50" w:rsidP="00CD54CD">
            <w:pPr>
              <w:adjustRightInd w:val="0"/>
              <w:snapToGrid w:val="0"/>
              <w:rPr>
                <w:rFonts w:ascii="微軟正黑體" w:eastAsia="微軟正黑體" w:hAnsi="微軟正黑體"/>
                <w:sz w:val="28"/>
                <w:szCs w:val="28"/>
              </w:rPr>
            </w:pPr>
            <w:r w:rsidRPr="00D51FE2">
              <w:rPr>
                <w:rFonts w:ascii="微軟正黑體" w:eastAsia="微軟正黑體" w:hAnsi="微軟正黑體" w:hint="eastAsia"/>
                <w:sz w:val="28"/>
                <w:szCs w:val="28"/>
              </w:rPr>
              <w:t>國家的一般監管及政策職能</w:t>
            </w:r>
          </w:p>
          <w:p w:rsidR="00F71F50" w:rsidRPr="00D51FE2" w:rsidRDefault="00F71F50" w:rsidP="00461C1D">
            <w:pPr>
              <w:adjustRightInd w:val="0"/>
              <w:snapToGrid w:val="0"/>
              <w:rPr>
                <w:rFonts w:ascii="微軟正黑體" w:eastAsia="微軟正黑體" w:hAnsi="微軟正黑體"/>
                <w:sz w:val="28"/>
                <w:szCs w:val="28"/>
              </w:rPr>
            </w:pPr>
          </w:p>
        </w:tc>
        <w:tc>
          <w:tcPr>
            <w:tcW w:w="6017" w:type="dxa"/>
            <w:gridSpan w:val="2"/>
          </w:tcPr>
          <w:p w:rsidR="00F71F50" w:rsidRPr="00D51FE2" w:rsidRDefault="00F71F50" w:rsidP="00CD54CD">
            <w:pPr>
              <w:adjustRightInd w:val="0"/>
              <w:snapToGrid w:val="0"/>
              <w:rPr>
                <w:rFonts w:ascii="微軟正黑體" w:eastAsia="微軟正黑體" w:hAnsi="微軟正黑體"/>
                <w:b/>
                <w:sz w:val="28"/>
                <w:szCs w:val="28"/>
                <w:u w:val="single"/>
              </w:rPr>
            </w:pPr>
            <w:r w:rsidRPr="00D51FE2">
              <w:rPr>
                <w:rFonts w:ascii="微軟正黑體" w:eastAsia="微軟正黑體" w:hAnsi="微軟正黑體"/>
                <w:b/>
                <w:sz w:val="28"/>
                <w:szCs w:val="28"/>
                <w:u w:val="single"/>
              </w:rPr>
              <w:t>UNGP3</w:t>
            </w:r>
          </w:p>
          <w:p w:rsidR="00F71F50" w:rsidRPr="00D51FE2" w:rsidRDefault="00F71F50" w:rsidP="00FA56EB">
            <w:pPr>
              <w:adjustRightInd w:val="0"/>
              <w:snapToGrid w:val="0"/>
              <w:jc w:val="both"/>
              <w:rPr>
                <w:rFonts w:ascii="微軟正黑體" w:eastAsia="微軟正黑體" w:hAnsi="微軟正黑體"/>
                <w:sz w:val="28"/>
                <w:szCs w:val="28"/>
              </w:rPr>
            </w:pPr>
            <w:r w:rsidRPr="00D51FE2">
              <w:rPr>
                <w:rFonts w:ascii="微軟正黑體" w:eastAsia="微軟正黑體" w:hAnsi="微軟正黑體" w:hint="eastAsia"/>
                <w:sz w:val="28"/>
                <w:szCs w:val="28"/>
              </w:rPr>
              <w:t>國家在履行其尊重義務時，應：</w:t>
            </w:r>
          </w:p>
          <w:p w:rsidR="00F71F50" w:rsidRPr="00D51FE2" w:rsidRDefault="00F71F50" w:rsidP="00FA56EB">
            <w:pPr>
              <w:pStyle w:val="af5"/>
              <w:numPr>
                <w:ilvl w:val="0"/>
                <w:numId w:val="14"/>
              </w:numPr>
              <w:adjustRightInd w:val="0"/>
              <w:snapToGrid w:val="0"/>
              <w:ind w:leftChars="0"/>
              <w:jc w:val="both"/>
              <w:rPr>
                <w:rFonts w:ascii="微軟正黑體" w:eastAsia="微軟正黑體" w:hAnsi="微軟正黑體"/>
                <w:sz w:val="28"/>
                <w:szCs w:val="28"/>
              </w:rPr>
            </w:pPr>
            <w:r w:rsidRPr="00D51FE2">
              <w:rPr>
                <w:rFonts w:ascii="微軟正黑體" w:eastAsia="微軟正黑體" w:hAnsi="微軟正黑體" w:hint="eastAsia"/>
                <w:sz w:val="28"/>
                <w:szCs w:val="28"/>
              </w:rPr>
              <w:t>執行法律，其目的或其效果係要求工商企業尊重人權，同時，定期評估此類法律的充分性，以彌補差距；</w:t>
            </w:r>
          </w:p>
          <w:p w:rsidR="00F71F50" w:rsidRPr="00D51FE2" w:rsidRDefault="00F71F50" w:rsidP="00FA56EB">
            <w:pPr>
              <w:pStyle w:val="af5"/>
              <w:numPr>
                <w:ilvl w:val="0"/>
                <w:numId w:val="14"/>
              </w:numPr>
              <w:adjustRightInd w:val="0"/>
              <w:snapToGrid w:val="0"/>
              <w:ind w:leftChars="0"/>
              <w:jc w:val="both"/>
              <w:rPr>
                <w:rFonts w:ascii="微軟正黑體" w:eastAsia="微軟正黑體" w:hAnsi="微軟正黑體"/>
                <w:sz w:val="28"/>
                <w:szCs w:val="28"/>
              </w:rPr>
            </w:pPr>
            <w:r w:rsidRPr="00D51FE2">
              <w:rPr>
                <w:rFonts w:ascii="微軟正黑體" w:eastAsia="微軟正黑體" w:hAnsi="微軟正黑體" w:hint="eastAsia"/>
                <w:sz w:val="28"/>
                <w:szCs w:val="28"/>
              </w:rPr>
              <w:t>確保制約工商企業創辦及運作之其他法律及政策，例如公司法，不會限制而是促進企業尊重人權；</w:t>
            </w:r>
          </w:p>
          <w:p w:rsidR="00F71F50" w:rsidRPr="00D51FE2" w:rsidRDefault="00F71F50" w:rsidP="00FA56EB">
            <w:pPr>
              <w:pStyle w:val="af5"/>
              <w:numPr>
                <w:ilvl w:val="0"/>
                <w:numId w:val="14"/>
              </w:numPr>
              <w:adjustRightInd w:val="0"/>
              <w:snapToGrid w:val="0"/>
              <w:ind w:leftChars="0"/>
              <w:jc w:val="both"/>
              <w:rPr>
                <w:rFonts w:ascii="微軟正黑體" w:eastAsia="微軟正黑體" w:hAnsi="微軟正黑體"/>
                <w:sz w:val="28"/>
                <w:szCs w:val="28"/>
              </w:rPr>
            </w:pPr>
            <w:r w:rsidRPr="00D51FE2">
              <w:rPr>
                <w:rFonts w:ascii="微軟正黑體" w:eastAsia="微軟正黑體" w:hAnsi="微軟正黑體" w:hint="eastAsia"/>
                <w:sz w:val="28"/>
                <w:szCs w:val="28"/>
              </w:rPr>
              <w:t>切實指導工商企業在各項經營中尊重人權；</w:t>
            </w:r>
          </w:p>
          <w:p w:rsidR="00F71F50" w:rsidRPr="00FC7C95" w:rsidRDefault="00F71F50" w:rsidP="00FA56EB">
            <w:pPr>
              <w:pStyle w:val="af5"/>
              <w:numPr>
                <w:ilvl w:val="0"/>
                <w:numId w:val="14"/>
              </w:numPr>
              <w:adjustRightInd w:val="0"/>
              <w:snapToGrid w:val="0"/>
              <w:ind w:leftChars="0"/>
              <w:jc w:val="both"/>
              <w:rPr>
                <w:rFonts w:ascii="微軟正黑體" w:eastAsia="微軟正黑體" w:hAnsi="微軟正黑體"/>
                <w:sz w:val="28"/>
                <w:szCs w:val="28"/>
              </w:rPr>
            </w:pPr>
            <w:r w:rsidRPr="00D51FE2">
              <w:rPr>
                <w:rFonts w:ascii="微軟正黑體" w:eastAsia="微軟正黑體" w:hAnsi="微軟正黑體" w:hint="eastAsia"/>
                <w:sz w:val="28"/>
                <w:szCs w:val="28"/>
              </w:rPr>
              <w:t>鼓勵並適時要求工商企業通報其如何處理人權影響。</w:t>
            </w:r>
          </w:p>
          <w:p w:rsidR="00F71F50" w:rsidRPr="00D51FE2" w:rsidRDefault="00F71F50" w:rsidP="00CD54CD">
            <w:pPr>
              <w:adjustRightInd w:val="0"/>
              <w:snapToGrid w:val="0"/>
              <w:spacing w:beforeLines="25" w:before="90"/>
              <w:rPr>
                <w:rFonts w:ascii="微軟正黑體" w:eastAsia="微軟正黑體" w:hAnsi="微軟正黑體"/>
                <w:b/>
                <w:sz w:val="28"/>
                <w:szCs w:val="28"/>
                <w:u w:val="single"/>
              </w:rPr>
            </w:pPr>
            <w:r w:rsidRPr="00D51FE2">
              <w:rPr>
                <w:rFonts w:ascii="微軟正黑體" w:eastAsia="微軟正黑體" w:hAnsi="微軟正黑體" w:hint="eastAsia"/>
                <w:b/>
                <w:sz w:val="28"/>
                <w:szCs w:val="28"/>
                <w:u w:val="single"/>
              </w:rPr>
              <w:t>已採取之行動</w:t>
            </w:r>
          </w:p>
          <w:p w:rsidR="00F71F50" w:rsidRPr="00D51FE2" w:rsidRDefault="00F71F50" w:rsidP="00FA56EB">
            <w:pPr>
              <w:pStyle w:val="af5"/>
              <w:numPr>
                <w:ilvl w:val="0"/>
                <w:numId w:val="16"/>
              </w:numPr>
              <w:autoSpaceDE w:val="0"/>
              <w:autoSpaceDN w:val="0"/>
              <w:adjustRightInd w:val="0"/>
              <w:snapToGrid w:val="0"/>
              <w:ind w:leftChars="0" w:left="317" w:hanging="317"/>
              <w:jc w:val="both"/>
              <w:rPr>
                <w:rFonts w:ascii="微軟正黑體" w:eastAsia="微軟正黑體" w:hAnsi="微軟正黑體" w:cstheme="minorHAnsi"/>
                <w:sz w:val="28"/>
                <w:szCs w:val="28"/>
              </w:rPr>
            </w:pPr>
            <w:r w:rsidRPr="00D51FE2">
              <w:rPr>
                <w:rFonts w:ascii="微軟正黑體" w:eastAsia="微軟正黑體" w:hAnsi="微軟正黑體" w:cstheme="minorHAnsi" w:hint="eastAsia"/>
                <w:sz w:val="28"/>
                <w:szCs w:val="28"/>
              </w:rPr>
              <w:t>臺灣政府鼓勵企業從事負責任的</w:t>
            </w:r>
            <w:r w:rsidR="009C76A9" w:rsidRPr="00D51FE2">
              <w:rPr>
                <w:rFonts w:ascii="微軟正黑體" w:eastAsia="微軟正黑體" w:hAnsi="微軟正黑體" w:cstheme="minorHAnsi" w:hint="eastAsia"/>
                <w:sz w:val="28"/>
                <w:szCs w:val="28"/>
              </w:rPr>
              <w:t>企業</w:t>
            </w:r>
            <w:r w:rsidRPr="00D51FE2">
              <w:rPr>
                <w:rFonts w:ascii="微軟正黑體" w:eastAsia="微軟正黑體" w:hAnsi="微軟正黑體" w:cstheme="minorHAnsi" w:hint="eastAsia"/>
                <w:sz w:val="28"/>
                <w:szCs w:val="28"/>
              </w:rPr>
              <w:t>行為，並</w:t>
            </w:r>
            <w:proofErr w:type="gramStart"/>
            <w:r w:rsidRPr="00D51FE2">
              <w:rPr>
                <w:rFonts w:ascii="微軟正黑體" w:eastAsia="微軟正黑體" w:hAnsi="微軟正黑體" w:cstheme="minorHAnsi" w:hint="eastAsia"/>
                <w:sz w:val="28"/>
                <w:szCs w:val="28"/>
              </w:rPr>
              <w:t>採</w:t>
            </w:r>
            <w:proofErr w:type="gramEnd"/>
            <w:r w:rsidRPr="00D51FE2">
              <w:rPr>
                <w:rFonts w:ascii="微軟正黑體" w:eastAsia="微軟正黑體" w:hAnsi="微軟正黑體" w:cstheme="minorHAnsi" w:hint="eastAsia"/>
                <w:sz w:val="28"/>
                <w:szCs w:val="28"/>
              </w:rPr>
              <w:t>行國際公認之企業社會責任準則，例如UNGPs、聯合國全球盟約（The UN Global Compact）、國際</w:t>
            </w:r>
            <w:proofErr w:type="gramStart"/>
            <w:r w:rsidRPr="00D51FE2">
              <w:rPr>
                <w:rFonts w:ascii="微軟正黑體" w:eastAsia="微軟正黑體" w:hAnsi="微軟正黑體" w:cstheme="minorHAnsi" w:hint="eastAsia"/>
                <w:sz w:val="28"/>
                <w:szCs w:val="28"/>
              </w:rPr>
              <w:t>勞工組織各號公約</w:t>
            </w:r>
            <w:proofErr w:type="gramEnd"/>
            <w:r w:rsidRPr="00D51FE2">
              <w:rPr>
                <w:rFonts w:ascii="微軟正黑體" w:eastAsia="微軟正黑體" w:hAnsi="微軟正黑體" w:cstheme="minorHAnsi" w:hint="eastAsia"/>
                <w:sz w:val="28"/>
                <w:szCs w:val="28"/>
              </w:rPr>
              <w:t>（ILO Conventions）、OECD「多國籍企業指導綱領」等。</w:t>
            </w:r>
          </w:p>
          <w:p w:rsidR="00F71F50" w:rsidRPr="00FC7C95" w:rsidRDefault="00F71F50" w:rsidP="00FA56EB">
            <w:pPr>
              <w:pStyle w:val="af5"/>
              <w:numPr>
                <w:ilvl w:val="0"/>
                <w:numId w:val="16"/>
              </w:numPr>
              <w:autoSpaceDE w:val="0"/>
              <w:autoSpaceDN w:val="0"/>
              <w:adjustRightInd w:val="0"/>
              <w:snapToGrid w:val="0"/>
              <w:ind w:leftChars="0" w:left="317" w:hanging="317"/>
              <w:jc w:val="both"/>
              <w:rPr>
                <w:rFonts w:ascii="微軟正黑體" w:eastAsia="微軟正黑體" w:hAnsi="微軟正黑體" w:cstheme="minorHAnsi"/>
                <w:sz w:val="28"/>
                <w:szCs w:val="28"/>
              </w:rPr>
            </w:pPr>
            <w:r w:rsidRPr="00D51FE2">
              <w:rPr>
                <w:rFonts w:ascii="微軟正黑體" w:eastAsia="微軟正黑體" w:hAnsi="微軟正黑體" w:cstheme="minorHAnsi" w:hint="eastAsia"/>
                <w:sz w:val="28"/>
                <w:szCs w:val="28"/>
              </w:rPr>
              <w:t>「公司法」已導入企業應善盡其社會責任之理念，使國內所有企業在履行企業社會責任時，有明確法源依據。</w:t>
            </w:r>
          </w:p>
          <w:p w:rsidR="00F71F50" w:rsidRPr="00FC7C95" w:rsidRDefault="00F71F50" w:rsidP="00FA56EB">
            <w:pPr>
              <w:pStyle w:val="af5"/>
              <w:numPr>
                <w:ilvl w:val="0"/>
                <w:numId w:val="16"/>
              </w:numPr>
              <w:autoSpaceDE w:val="0"/>
              <w:autoSpaceDN w:val="0"/>
              <w:adjustRightInd w:val="0"/>
              <w:snapToGrid w:val="0"/>
              <w:ind w:leftChars="0" w:left="317" w:hanging="317"/>
              <w:jc w:val="both"/>
              <w:rPr>
                <w:rFonts w:ascii="微軟正黑體" w:eastAsia="微軟正黑體" w:hAnsi="微軟正黑體" w:cstheme="minorHAnsi"/>
                <w:sz w:val="28"/>
                <w:szCs w:val="28"/>
              </w:rPr>
            </w:pPr>
            <w:r w:rsidRPr="00D51FE2">
              <w:rPr>
                <w:rFonts w:ascii="微軟正黑體" w:eastAsia="微軟正黑體" w:hAnsi="微軟正黑體" w:cstheme="minorHAnsi" w:hint="eastAsia"/>
                <w:sz w:val="28"/>
                <w:szCs w:val="28"/>
              </w:rPr>
              <w:t>政府透過「產業創新條例」、「公司法」、「中小企業發展條例」、「綠色金融行動方案」等，提供企業履行</w:t>
            </w:r>
            <w:r w:rsidR="009C76A9" w:rsidRPr="00D51FE2">
              <w:rPr>
                <w:rFonts w:ascii="微軟正黑體" w:eastAsia="微軟正黑體" w:hAnsi="微軟正黑體" w:cstheme="minorHAnsi" w:hint="eastAsia"/>
                <w:sz w:val="28"/>
                <w:szCs w:val="28"/>
              </w:rPr>
              <w:t>企業</w:t>
            </w:r>
            <w:r w:rsidRPr="00D51FE2">
              <w:rPr>
                <w:rFonts w:ascii="微軟正黑體" w:eastAsia="微軟正黑體" w:hAnsi="微軟正黑體" w:cstheme="minorHAnsi" w:hint="eastAsia"/>
                <w:sz w:val="28"/>
                <w:szCs w:val="28"/>
              </w:rPr>
              <w:t>與人權相關資源及支持。</w:t>
            </w:r>
          </w:p>
          <w:p w:rsidR="00F71F50" w:rsidRPr="00FC7C95" w:rsidRDefault="00F71F50" w:rsidP="00FA56EB">
            <w:pPr>
              <w:pStyle w:val="af5"/>
              <w:numPr>
                <w:ilvl w:val="0"/>
                <w:numId w:val="16"/>
              </w:numPr>
              <w:autoSpaceDE w:val="0"/>
              <w:autoSpaceDN w:val="0"/>
              <w:adjustRightInd w:val="0"/>
              <w:snapToGrid w:val="0"/>
              <w:ind w:leftChars="0" w:left="317" w:hanging="317"/>
              <w:jc w:val="both"/>
              <w:rPr>
                <w:rFonts w:ascii="微軟正黑體" w:eastAsia="微軟正黑體" w:hAnsi="微軟正黑體" w:cstheme="minorHAnsi"/>
                <w:sz w:val="28"/>
                <w:szCs w:val="28"/>
              </w:rPr>
            </w:pPr>
            <w:r w:rsidRPr="00D51FE2">
              <w:rPr>
                <w:rFonts w:ascii="微軟正黑體" w:eastAsia="微軟正黑體" w:hAnsi="微軟正黑體" w:cstheme="minorHAnsi"/>
                <w:sz w:val="28"/>
                <w:szCs w:val="28"/>
              </w:rPr>
              <w:t>政府於2014年起</w:t>
            </w:r>
            <w:r w:rsidRPr="00D51FE2">
              <w:rPr>
                <w:rFonts w:ascii="微軟正黑體" w:eastAsia="微軟正黑體" w:hAnsi="微軟正黑體" w:cstheme="minorHAnsi" w:hint="eastAsia"/>
                <w:sz w:val="28"/>
                <w:szCs w:val="28"/>
              </w:rPr>
              <w:t>，透過法規強制</w:t>
            </w:r>
            <w:r w:rsidRPr="00D51FE2">
              <w:rPr>
                <w:rFonts w:ascii="微軟正黑體" w:eastAsia="微軟正黑體" w:hAnsi="微軟正黑體" w:cstheme="minorHAnsi"/>
                <w:sz w:val="28"/>
                <w:szCs w:val="28"/>
              </w:rPr>
              <w:t>要求符合條件之</w:t>
            </w:r>
            <w:r w:rsidRPr="00D51FE2">
              <w:rPr>
                <w:rFonts w:ascii="微軟正黑體" w:eastAsia="微軟正黑體" w:hAnsi="微軟正黑體" w:cstheme="minorHAnsi" w:hint="eastAsia"/>
                <w:sz w:val="28"/>
                <w:szCs w:val="28"/>
              </w:rPr>
              <w:t>上市櫃</w:t>
            </w:r>
            <w:r w:rsidRPr="00D51FE2">
              <w:rPr>
                <w:rFonts w:ascii="微軟正黑體" w:eastAsia="微軟正黑體" w:hAnsi="微軟正黑體" w:cstheme="minorHAnsi"/>
                <w:sz w:val="28"/>
                <w:szCs w:val="28"/>
              </w:rPr>
              <w:t>企業提出CSR報告書，並於2020年起參考</w:t>
            </w:r>
            <w:proofErr w:type="gramStart"/>
            <w:r w:rsidRPr="00D51FE2">
              <w:rPr>
                <w:rFonts w:ascii="微軟正黑體" w:eastAsia="微軟正黑體" w:hAnsi="微軟正黑體" w:cstheme="minorHAnsi"/>
                <w:sz w:val="28"/>
                <w:szCs w:val="28"/>
              </w:rPr>
              <w:t>國際間各交易所</w:t>
            </w:r>
            <w:proofErr w:type="gramEnd"/>
            <w:r w:rsidRPr="00D51FE2">
              <w:rPr>
                <w:rFonts w:ascii="微軟正黑體" w:eastAsia="微軟正黑體" w:hAnsi="微軟正黑體" w:cstheme="minorHAnsi"/>
                <w:sz w:val="28"/>
                <w:szCs w:val="28"/>
              </w:rPr>
              <w:t>非財務資訊揭露的規範實務，將環境、氣候變遷、社會及公司治</w:t>
            </w:r>
            <w:r w:rsidRPr="00D51FE2">
              <w:rPr>
                <w:rFonts w:ascii="微軟正黑體" w:eastAsia="微軟正黑體" w:hAnsi="微軟正黑體" w:cstheme="minorHAnsi"/>
                <w:sz w:val="28"/>
                <w:szCs w:val="28"/>
              </w:rPr>
              <w:lastRenderedPageBreak/>
              <w:t>理風險評估納入揭露規範。</w:t>
            </w:r>
          </w:p>
          <w:p w:rsidR="00F71F50" w:rsidRPr="00FC7C95" w:rsidRDefault="00F71F50" w:rsidP="00FA56EB">
            <w:pPr>
              <w:pStyle w:val="af5"/>
              <w:numPr>
                <w:ilvl w:val="0"/>
                <w:numId w:val="16"/>
              </w:numPr>
              <w:autoSpaceDE w:val="0"/>
              <w:autoSpaceDN w:val="0"/>
              <w:adjustRightInd w:val="0"/>
              <w:snapToGrid w:val="0"/>
              <w:ind w:leftChars="0" w:left="317" w:hanging="317"/>
              <w:jc w:val="both"/>
              <w:rPr>
                <w:rFonts w:ascii="微軟正黑體" w:eastAsia="微軟正黑體" w:hAnsi="微軟正黑體" w:cstheme="minorHAnsi"/>
                <w:sz w:val="28"/>
                <w:szCs w:val="28"/>
              </w:rPr>
            </w:pPr>
            <w:r w:rsidRPr="00D51FE2">
              <w:rPr>
                <w:rFonts w:ascii="微軟正黑體" w:eastAsia="微軟正黑體" w:hAnsi="微軟正黑體" w:cstheme="minorHAnsi"/>
                <w:sz w:val="28"/>
                <w:szCs w:val="28"/>
              </w:rPr>
              <w:t>政府亦為企業提供實施CSR政策</w:t>
            </w:r>
            <w:r w:rsidRPr="00D51FE2">
              <w:rPr>
                <w:rFonts w:ascii="微軟正黑體" w:eastAsia="微軟正黑體" w:hAnsi="微軟正黑體" w:cstheme="minorHAnsi" w:hint="eastAsia"/>
                <w:sz w:val="28"/>
                <w:szCs w:val="28"/>
              </w:rPr>
              <w:t>之</w:t>
            </w:r>
            <w:r w:rsidRPr="00D51FE2">
              <w:rPr>
                <w:rFonts w:ascii="微軟正黑體" w:eastAsia="微軟正黑體" w:hAnsi="微軟正黑體" w:cstheme="minorHAnsi"/>
                <w:sz w:val="28"/>
                <w:szCs w:val="28"/>
              </w:rPr>
              <w:t>工具</w:t>
            </w:r>
            <w:r w:rsidRPr="00D51FE2">
              <w:rPr>
                <w:rFonts w:ascii="微軟正黑體" w:eastAsia="微軟正黑體" w:hAnsi="微軟正黑體" w:cstheme="minorHAnsi" w:hint="eastAsia"/>
                <w:sz w:val="28"/>
                <w:szCs w:val="28"/>
              </w:rPr>
              <w:t>及</w:t>
            </w:r>
            <w:r w:rsidRPr="00D51FE2">
              <w:rPr>
                <w:rFonts w:ascii="微軟正黑體" w:eastAsia="微軟正黑體" w:hAnsi="微軟正黑體" w:cstheme="minorHAnsi"/>
                <w:sz w:val="28"/>
                <w:szCs w:val="28"/>
              </w:rPr>
              <w:t>指導原則，並不斷宣導、鼓勵企業主動提出年度CSR報告書、揭露企業人權政策、人權評估作法、供應商風險及建立內部申訴管道。</w:t>
            </w:r>
          </w:p>
          <w:p w:rsidR="00F71F50" w:rsidRPr="00D51FE2" w:rsidRDefault="00F71F50" w:rsidP="00CD54CD">
            <w:pPr>
              <w:adjustRightInd w:val="0"/>
              <w:snapToGrid w:val="0"/>
              <w:spacing w:beforeLines="25" w:before="90"/>
              <w:rPr>
                <w:rFonts w:ascii="微軟正黑體" w:eastAsia="微軟正黑體" w:hAnsi="微軟正黑體"/>
                <w:b/>
                <w:sz w:val="28"/>
                <w:szCs w:val="28"/>
                <w:u w:val="single"/>
              </w:rPr>
            </w:pPr>
            <w:r w:rsidRPr="00D51FE2">
              <w:rPr>
                <w:rFonts w:ascii="微軟正黑體" w:eastAsia="微軟正黑體" w:hAnsi="微軟正黑體" w:hint="eastAsia"/>
                <w:b/>
                <w:sz w:val="28"/>
                <w:szCs w:val="28"/>
                <w:u w:val="single"/>
              </w:rPr>
              <w:t>未來推動之措施</w:t>
            </w:r>
          </w:p>
          <w:p w:rsidR="00F71F50" w:rsidRPr="00FC7C95" w:rsidRDefault="00F71F50" w:rsidP="00FA56EB">
            <w:pPr>
              <w:pStyle w:val="af5"/>
              <w:numPr>
                <w:ilvl w:val="0"/>
                <w:numId w:val="16"/>
              </w:numPr>
              <w:autoSpaceDE w:val="0"/>
              <w:autoSpaceDN w:val="0"/>
              <w:adjustRightInd w:val="0"/>
              <w:snapToGrid w:val="0"/>
              <w:ind w:leftChars="0" w:left="317" w:hanging="317"/>
              <w:jc w:val="both"/>
              <w:rPr>
                <w:rFonts w:ascii="微軟正黑體" w:eastAsia="微軟正黑體" w:hAnsi="微軟正黑體" w:cs="Times New Roman"/>
                <w:sz w:val="28"/>
              </w:rPr>
            </w:pPr>
            <w:r w:rsidRPr="00D51FE2">
              <w:rPr>
                <w:rFonts w:ascii="微軟正黑體" w:eastAsia="微軟正黑體" w:hAnsi="微軟正黑體" w:cs="Times New Roman"/>
                <w:sz w:val="28"/>
              </w:rPr>
              <w:t>持續</w:t>
            </w:r>
            <w:r w:rsidRPr="00D51FE2">
              <w:rPr>
                <w:rFonts w:ascii="微軟正黑體" w:eastAsia="微軟正黑體" w:hAnsi="微軟正黑體" w:cs="Times New Roman" w:hint="eastAsia"/>
                <w:sz w:val="28"/>
              </w:rPr>
              <w:t>鼓勵</w:t>
            </w:r>
            <w:r w:rsidRPr="00D51FE2">
              <w:rPr>
                <w:rFonts w:ascii="微軟正黑體" w:eastAsia="微軟正黑體" w:hAnsi="微軟正黑體" w:cs="Times New Roman"/>
                <w:sz w:val="28"/>
              </w:rPr>
              <w:t>企業、政府及公民團體間</w:t>
            </w:r>
            <w:r w:rsidRPr="00D51FE2">
              <w:rPr>
                <w:rFonts w:ascii="微軟正黑體" w:eastAsia="微軟正黑體" w:hAnsi="微軟正黑體" w:cs="Times New Roman" w:hint="eastAsia"/>
                <w:sz w:val="28"/>
              </w:rPr>
              <w:t>透過建立有效平台機制，以進行持續性、常態性之</w:t>
            </w:r>
            <w:r w:rsidRPr="00D51FE2">
              <w:rPr>
                <w:rFonts w:ascii="微軟正黑體" w:eastAsia="微軟正黑體" w:hAnsi="微軟正黑體" w:cs="Times New Roman"/>
                <w:sz w:val="28"/>
              </w:rPr>
              <w:t>對話與溝通、主動告知企業可能面對</w:t>
            </w:r>
            <w:r w:rsidRPr="00D51FE2">
              <w:rPr>
                <w:rFonts w:ascii="微軟正黑體" w:eastAsia="微軟正黑體" w:hAnsi="微軟正黑體" w:cs="Times New Roman" w:hint="eastAsia"/>
                <w:sz w:val="28"/>
              </w:rPr>
              <w:t>之</w:t>
            </w:r>
            <w:r w:rsidRPr="00D51FE2">
              <w:rPr>
                <w:rFonts w:ascii="微軟正黑體" w:eastAsia="微軟正黑體" w:hAnsi="微軟正黑體" w:cs="Times New Roman"/>
                <w:sz w:val="28"/>
              </w:rPr>
              <w:t>人權風險，</w:t>
            </w:r>
            <w:r w:rsidRPr="00D51FE2">
              <w:rPr>
                <w:rFonts w:ascii="微軟正黑體" w:eastAsia="微軟正黑體" w:hAnsi="微軟正黑體" w:cs="Times New Roman" w:hint="eastAsia"/>
                <w:sz w:val="28"/>
              </w:rPr>
              <w:t>並</w:t>
            </w:r>
            <w:r w:rsidRPr="00D51FE2">
              <w:rPr>
                <w:rFonts w:ascii="微軟正黑體" w:eastAsia="微軟正黑體" w:hAnsi="微軟正黑體" w:cs="Times New Roman"/>
                <w:sz w:val="28"/>
              </w:rPr>
              <w:t>進行人權意識的宣導與教育活動</w:t>
            </w:r>
            <w:r w:rsidRPr="00D51FE2">
              <w:rPr>
                <w:rFonts w:ascii="微軟正黑體" w:eastAsia="微軟正黑體" w:hAnsi="微軟正黑體" w:cs="Times New Roman" w:hint="eastAsia"/>
                <w:sz w:val="28"/>
              </w:rPr>
              <w:t>。</w:t>
            </w:r>
          </w:p>
          <w:p w:rsidR="00F71F50" w:rsidRPr="00FC7C95" w:rsidRDefault="00F71F50" w:rsidP="00FA56EB">
            <w:pPr>
              <w:pStyle w:val="af5"/>
              <w:numPr>
                <w:ilvl w:val="0"/>
                <w:numId w:val="16"/>
              </w:numPr>
              <w:autoSpaceDE w:val="0"/>
              <w:autoSpaceDN w:val="0"/>
              <w:adjustRightInd w:val="0"/>
              <w:snapToGrid w:val="0"/>
              <w:ind w:leftChars="0" w:left="317" w:hanging="317"/>
              <w:jc w:val="both"/>
              <w:rPr>
                <w:rFonts w:ascii="微軟正黑體" w:eastAsia="微軟正黑體" w:hAnsi="微軟正黑體" w:cs="Times New Roman"/>
                <w:sz w:val="28"/>
                <w:szCs w:val="28"/>
              </w:rPr>
            </w:pPr>
            <w:r w:rsidRPr="00D51FE2">
              <w:rPr>
                <w:rFonts w:ascii="微軟正黑體" w:eastAsia="微軟正黑體" w:hAnsi="微軟正黑體" w:cs="Times New Roman"/>
                <w:sz w:val="28"/>
              </w:rPr>
              <w:t>除</w:t>
            </w:r>
            <w:proofErr w:type="gramStart"/>
            <w:r w:rsidRPr="00D51FE2">
              <w:rPr>
                <w:rFonts w:ascii="微軟正黑體" w:eastAsia="微軟正黑體" w:hAnsi="微軟正黑體" w:cs="Times New Roman"/>
                <w:sz w:val="28"/>
              </w:rPr>
              <w:t>研</w:t>
            </w:r>
            <w:proofErr w:type="gramEnd"/>
            <w:r w:rsidRPr="00D51FE2">
              <w:rPr>
                <w:rFonts w:ascii="微軟正黑體" w:eastAsia="微軟正黑體" w:hAnsi="微軟正黑體" w:cs="Times New Roman"/>
                <w:sz w:val="28"/>
              </w:rPr>
              <w:t>議擴大強制提出企業社會責任報告書之範圍之可行性，臺灣政府亦提倡企業強化非財務資訊之揭露</w:t>
            </w:r>
            <w:r w:rsidRPr="00D51FE2">
              <w:rPr>
                <w:rFonts w:ascii="微軟正黑體" w:eastAsia="微軟正黑體" w:hAnsi="微軟正黑體" w:cs="Times New Roman" w:hint="eastAsia"/>
                <w:sz w:val="28"/>
              </w:rPr>
              <w:t>（將參考重要國際準則</w:t>
            </w:r>
            <w:proofErr w:type="gramStart"/>
            <w:r w:rsidRPr="00D51FE2">
              <w:rPr>
                <w:rFonts w:ascii="微軟正黑體" w:eastAsia="微軟正黑體" w:hAnsi="微軟正黑體" w:cs="Times New Roman" w:hint="eastAsia"/>
                <w:sz w:val="28"/>
              </w:rPr>
              <w:t>研</w:t>
            </w:r>
            <w:proofErr w:type="gramEnd"/>
            <w:r w:rsidRPr="00D51FE2">
              <w:rPr>
                <w:rFonts w:ascii="微軟正黑體" w:eastAsia="微軟正黑體" w:hAnsi="微軟正黑體" w:cs="Times New Roman" w:hint="eastAsia"/>
                <w:sz w:val="28"/>
              </w:rPr>
              <w:t>議涵蓋利害關係人關注之重大環境、社會及公司治理議題如消費者資訊利用、能源使用、廢棄物處理、勞動條件、生態保護、反迫遷、原住民土地權、性別平等及消費者保護措施等），及評估納入企業違反人權之行為</w:t>
            </w:r>
            <w:proofErr w:type="gramStart"/>
            <w:r w:rsidRPr="00D51FE2">
              <w:rPr>
                <w:rFonts w:ascii="微軟正黑體" w:eastAsia="微軟正黑體" w:hAnsi="微軟正黑體" w:cs="Times New Roman" w:hint="eastAsia"/>
                <w:sz w:val="28"/>
              </w:rPr>
              <w:t>及受裁罰</w:t>
            </w:r>
            <w:proofErr w:type="gramEnd"/>
            <w:r w:rsidRPr="00D51FE2">
              <w:rPr>
                <w:rFonts w:ascii="微軟正黑體" w:eastAsia="微軟正黑體" w:hAnsi="微軟正黑體" w:cs="Times New Roman" w:hint="eastAsia"/>
                <w:sz w:val="28"/>
              </w:rPr>
              <w:t>紀錄等，並參考國外法例，強化</w:t>
            </w:r>
            <w:proofErr w:type="gramStart"/>
            <w:r w:rsidRPr="00D51FE2">
              <w:rPr>
                <w:rFonts w:ascii="微軟正黑體" w:eastAsia="微軟正黑體" w:hAnsi="微軟正黑體" w:cs="Times New Roman" w:hint="eastAsia"/>
                <w:sz w:val="28"/>
              </w:rPr>
              <w:t>研</w:t>
            </w:r>
            <w:proofErr w:type="gramEnd"/>
            <w:r w:rsidRPr="00D51FE2">
              <w:rPr>
                <w:rFonts w:ascii="微軟正黑體" w:eastAsia="微軟正黑體" w:hAnsi="微軟正黑體" w:cs="Times New Roman" w:hint="eastAsia"/>
                <w:sz w:val="28"/>
              </w:rPr>
              <w:t>議我國相關立法及修法之可行性，同時考量中小企業之特性。</w:t>
            </w:r>
          </w:p>
        </w:tc>
      </w:tr>
      <w:tr w:rsidR="00F71F50" w:rsidRPr="00D51FE2" w:rsidTr="00F23B0A">
        <w:tc>
          <w:tcPr>
            <w:tcW w:w="1729" w:type="dxa"/>
            <w:gridSpan w:val="2"/>
            <w:vMerge/>
          </w:tcPr>
          <w:p w:rsidR="00F71F50" w:rsidRPr="00D51FE2" w:rsidRDefault="00F71F50" w:rsidP="00CD54CD">
            <w:pPr>
              <w:adjustRightInd w:val="0"/>
              <w:snapToGrid w:val="0"/>
              <w:rPr>
                <w:rFonts w:ascii="微軟正黑體" w:eastAsia="微軟正黑體" w:hAnsi="微軟正黑體"/>
                <w:sz w:val="28"/>
                <w:szCs w:val="28"/>
              </w:rPr>
            </w:pPr>
          </w:p>
        </w:tc>
        <w:tc>
          <w:tcPr>
            <w:tcW w:w="1610" w:type="dxa"/>
          </w:tcPr>
          <w:p w:rsidR="00F71F50" w:rsidRPr="00D51FE2" w:rsidRDefault="00F71F50" w:rsidP="00CD54CD">
            <w:pPr>
              <w:adjustRightInd w:val="0"/>
              <w:snapToGrid w:val="0"/>
              <w:rPr>
                <w:rFonts w:ascii="微軟正黑體" w:eastAsia="微軟正黑體" w:hAnsi="微軟正黑體"/>
                <w:sz w:val="28"/>
                <w:szCs w:val="28"/>
              </w:rPr>
            </w:pPr>
            <w:r w:rsidRPr="00D51FE2">
              <w:rPr>
                <w:rFonts w:ascii="微軟正黑體" w:eastAsia="微軟正黑體" w:hAnsi="微軟正黑體" w:hint="eastAsia"/>
                <w:sz w:val="28"/>
                <w:szCs w:val="28"/>
              </w:rPr>
              <w:t>國家-企業關聯關係</w:t>
            </w:r>
          </w:p>
          <w:p w:rsidR="00F71F50" w:rsidRPr="00D51FE2" w:rsidRDefault="00F71F50" w:rsidP="00461C1D">
            <w:pPr>
              <w:adjustRightInd w:val="0"/>
              <w:snapToGrid w:val="0"/>
              <w:rPr>
                <w:rFonts w:ascii="微軟正黑體" w:eastAsia="微軟正黑體" w:hAnsi="微軟正黑體"/>
                <w:sz w:val="28"/>
                <w:szCs w:val="28"/>
              </w:rPr>
            </w:pPr>
          </w:p>
        </w:tc>
        <w:tc>
          <w:tcPr>
            <w:tcW w:w="6017" w:type="dxa"/>
            <w:gridSpan w:val="2"/>
          </w:tcPr>
          <w:p w:rsidR="00F71F50" w:rsidRPr="00D51FE2" w:rsidRDefault="00F71F50" w:rsidP="00CD54CD">
            <w:pPr>
              <w:adjustRightInd w:val="0"/>
              <w:snapToGrid w:val="0"/>
              <w:rPr>
                <w:rFonts w:ascii="微軟正黑體" w:eastAsia="微軟正黑體" w:hAnsi="微軟正黑體"/>
                <w:b/>
                <w:sz w:val="28"/>
                <w:szCs w:val="28"/>
                <w:u w:val="single"/>
              </w:rPr>
            </w:pPr>
            <w:r w:rsidRPr="00D51FE2">
              <w:rPr>
                <w:rFonts w:ascii="微軟正黑體" w:eastAsia="微軟正黑體" w:hAnsi="微軟正黑體"/>
                <w:b/>
                <w:sz w:val="28"/>
                <w:szCs w:val="28"/>
                <w:u w:val="single"/>
              </w:rPr>
              <w:t>UNGP4</w:t>
            </w:r>
          </w:p>
          <w:p w:rsidR="00F71F50" w:rsidRPr="00D51FE2" w:rsidRDefault="00F71F50" w:rsidP="00FA56EB">
            <w:pPr>
              <w:adjustRightInd w:val="0"/>
              <w:snapToGrid w:val="0"/>
              <w:jc w:val="both"/>
              <w:rPr>
                <w:rFonts w:ascii="微軟正黑體" w:eastAsia="微軟正黑體" w:hAnsi="微軟正黑體"/>
                <w:sz w:val="28"/>
                <w:szCs w:val="28"/>
              </w:rPr>
            </w:pPr>
            <w:r w:rsidRPr="00D51FE2">
              <w:rPr>
                <w:rFonts w:ascii="微軟正黑體" w:eastAsia="微軟正黑體" w:hAnsi="微軟正黑體" w:hint="eastAsia"/>
                <w:sz w:val="28"/>
                <w:szCs w:val="28"/>
              </w:rPr>
              <w:t>國家應採取額外步驟，保護人權不受國家擁有或控制的工商企業，或接受國家機構，例如出口信貸機構及官方投資保險或擔保機構實質性支持及服務的企業侵犯，包括在適當時機要求人權盡責。</w:t>
            </w:r>
          </w:p>
          <w:p w:rsidR="00007852" w:rsidRPr="00FC7C95" w:rsidRDefault="00F71F50" w:rsidP="00FC7C95">
            <w:pPr>
              <w:adjustRightInd w:val="0"/>
              <w:snapToGrid w:val="0"/>
              <w:spacing w:beforeLines="25" w:before="90"/>
              <w:rPr>
                <w:rFonts w:ascii="微軟正黑體" w:eastAsia="微軟正黑體" w:hAnsi="微軟正黑體"/>
                <w:b/>
                <w:sz w:val="28"/>
                <w:szCs w:val="28"/>
                <w:u w:val="single"/>
              </w:rPr>
            </w:pPr>
            <w:r w:rsidRPr="00D51FE2">
              <w:rPr>
                <w:rFonts w:ascii="微軟正黑體" w:eastAsia="微軟正黑體" w:hAnsi="微軟正黑體" w:hint="eastAsia"/>
                <w:b/>
                <w:sz w:val="28"/>
                <w:szCs w:val="28"/>
                <w:u w:val="single"/>
              </w:rPr>
              <w:t>已採取之行動</w:t>
            </w:r>
          </w:p>
          <w:p w:rsidR="00007852" w:rsidRPr="00FC7C95" w:rsidRDefault="00F71F50" w:rsidP="00FA56EB">
            <w:pPr>
              <w:pStyle w:val="af5"/>
              <w:numPr>
                <w:ilvl w:val="0"/>
                <w:numId w:val="17"/>
              </w:numPr>
              <w:adjustRightInd w:val="0"/>
              <w:snapToGrid w:val="0"/>
              <w:ind w:leftChars="0" w:left="318" w:hanging="318"/>
              <w:jc w:val="both"/>
              <w:rPr>
                <w:rFonts w:ascii="微軟正黑體" w:eastAsia="微軟正黑體" w:hAnsi="微軟正黑體"/>
                <w:b/>
                <w:sz w:val="28"/>
                <w:szCs w:val="28"/>
                <w:u w:val="single"/>
              </w:rPr>
            </w:pPr>
            <w:r w:rsidRPr="00D51FE2">
              <w:rPr>
                <w:rFonts w:ascii="微軟正黑體" w:eastAsia="微軟正黑體" w:hAnsi="微軟正黑體" w:cstheme="minorHAnsi" w:hint="eastAsia"/>
                <w:sz w:val="28"/>
                <w:szCs w:val="28"/>
              </w:rPr>
              <w:t>臺灣法律中有關個人基本權利保障之規定，係</w:t>
            </w:r>
            <w:r w:rsidRPr="00D51FE2">
              <w:rPr>
                <w:rFonts w:ascii="微軟正黑體" w:eastAsia="微軟正黑體" w:hAnsi="微軟正黑體" w:cstheme="minorHAnsi" w:hint="eastAsia"/>
                <w:sz w:val="28"/>
                <w:szCs w:val="28"/>
              </w:rPr>
              <w:lastRenderedPageBreak/>
              <w:t>針對中央及地方政府等公共部門，避免其侵害人權。</w:t>
            </w:r>
          </w:p>
          <w:p w:rsidR="00F71F50" w:rsidRPr="00D51FE2" w:rsidRDefault="00F71F50" w:rsidP="00FA56EB">
            <w:pPr>
              <w:pStyle w:val="af5"/>
              <w:numPr>
                <w:ilvl w:val="0"/>
                <w:numId w:val="17"/>
              </w:numPr>
              <w:adjustRightInd w:val="0"/>
              <w:snapToGrid w:val="0"/>
              <w:ind w:leftChars="0" w:left="318" w:hanging="318"/>
              <w:jc w:val="both"/>
              <w:rPr>
                <w:rFonts w:ascii="微軟正黑體" w:eastAsia="微軟正黑體" w:hAnsi="微軟正黑體"/>
                <w:b/>
                <w:sz w:val="28"/>
                <w:szCs w:val="28"/>
                <w:u w:val="single"/>
              </w:rPr>
            </w:pPr>
            <w:r w:rsidRPr="00D51FE2">
              <w:rPr>
                <w:rFonts w:ascii="微軟正黑體" w:eastAsia="微軟正黑體" w:hAnsi="微軟正黑體" w:cs="Times New Roman"/>
                <w:sz w:val="28"/>
              </w:rPr>
              <w:t>臺灣政府鼓勵企業與利害關係人、工會及民間社會組織就</w:t>
            </w:r>
            <w:r w:rsidRPr="00D51FE2">
              <w:rPr>
                <w:rFonts w:ascii="微軟正黑體" w:eastAsia="微軟正黑體" w:hAnsi="微軟正黑體" w:cs="Times New Roman" w:hint="eastAsia"/>
                <w:sz w:val="28"/>
              </w:rPr>
              <w:t>企業社會責任議</w:t>
            </w:r>
            <w:r w:rsidRPr="00D51FE2">
              <w:rPr>
                <w:rFonts w:ascii="微軟正黑體" w:eastAsia="微軟正黑體" w:hAnsi="微軟正黑體" w:cs="Times New Roman"/>
                <w:sz w:val="28"/>
              </w:rPr>
              <w:t>題進行對話，以發現問題並開展建設性工作，尋求共同的解決方案</w:t>
            </w:r>
            <w:r w:rsidR="00BE1960">
              <w:rPr>
                <w:rFonts w:ascii="新細明體" w:eastAsia="新細明體" w:hAnsi="新細明體" w:cs="Times New Roman" w:hint="eastAsia"/>
                <w:sz w:val="28"/>
              </w:rPr>
              <w:t>；</w:t>
            </w:r>
            <w:r w:rsidRPr="00D51FE2">
              <w:rPr>
                <w:rFonts w:ascii="微軟正黑體" w:eastAsia="微軟正黑體" w:hAnsi="微軟正黑體" w:cs="Times New Roman"/>
                <w:sz w:val="28"/>
              </w:rPr>
              <w:t>投資者</w:t>
            </w:r>
            <w:r w:rsidRPr="00D51FE2">
              <w:rPr>
                <w:rFonts w:ascii="微軟正黑體" w:eastAsia="微軟正黑體" w:hAnsi="微軟正黑體" w:hint="eastAsia"/>
                <w:sz w:val="28"/>
                <w:szCs w:val="28"/>
              </w:rPr>
              <w:t>及</w:t>
            </w:r>
            <w:r w:rsidRPr="00D51FE2">
              <w:rPr>
                <w:rFonts w:ascii="微軟正黑體" w:eastAsia="微軟正黑體" w:hAnsi="微軟正黑體" w:cs="Times New Roman"/>
                <w:sz w:val="28"/>
              </w:rPr>
              <w:t>消費者</w:t>
            </w:r>
            <w:r w:rsidRPr="00D51FE2">
              <w:rPr>
                <w:rFonts w:ascii="微軟正黑體" w:eastAsia="微軟正黑體" w:hAnsi="微軟正黑體" w:cs="Times New Roman" w:hint="eastAsia"/>
                <w:sz w:val="28"/>
              </w:rPr>
              <w:t>做為</w:t>
            </w:r>
            <w:r w:rsidRPr="00D51FE2">
              <w:rPr>
                <w:rFonts w:ascii="微軟正黑體" w:eastAsia="微軟正黑體" w:hAnsi="微軟正黑體" w:cs="Times New Roman"/>
                <w:sz w:val="28"/>
              </w:rPr>
              <w:t>重要的利害關係人，能對企業</w:t>
            </w:r>
            <w:r w:rsidRPr="00D51FE2">
              <w:rPr>
                <w:rFonts w:ascii="微軟正黑體" w:eastAsia="微軟正黑體" w:hAnsi="微軟正黑體" w:cs="Times New Roman" w:hint="eastAsia"/>
                <w:sz w:val="28"/>
              </w:rPr>
              <w:t>之營運</w:t>
            </w:r>
            <w:r w:rsidRPr="00D51FE2">
              <w:rPr>
                <w:rFonts w:ascii="微軟正黑體" w:eastAsia="微軟正黑體" w:hAnsi="微軟正黑體" w:cs="Times New Roman"/>
                <w:sz w:val="28"/>
              </w:rPr>
              <w:t>提出質疑</w:t>
            </w:r>
            <w:r w:rsidRPr="00D51FE2">
              <w:rPr>
                <w:rFonts w:ascii="微軟正黑體" w:eastAsia="微軟正黑體" w:hAnsi="微軟正黑體" w:cs="Times New Roman" w:hint="eastAsia"/>
                <w:sz w:val="28"/>
              </w:rPr>
              <w:t>、</w:t>
            </w:r>
            <w:r w:rsidRPr="00D51FE2">
              <w:rPr>
                <w:rFonts w:ascii="微軟正黑體" w:eastAsia="微軟正黑體" w:hAnsi="微軟正黑體" w:cs="Times New Roman"/>
                <w:sz w:val="28"/>
              </w:rPr>
              <w:t>支持</w:t>
            </w:r>
            <w:r w:rsidRPr="00D51FE2">
              <w:rPr>
                <w:rFonts w:ascii="微軟正黑體" w:eastAsia="微軟正黑體" w:hAnsi="微軟正黑體" w:cs="Times New Roman" w:hint="eastAsia"/>
                <w:sz w:val="28"/>
              </w:rPr>
              <w:t>及</w:t>
            </w:r>
            <w:r w:rsidRPr="00D51FE2">
              <w:rPr>
                <w:rFonts w:ascii="微軟正黑體" w:eastAsia="微軟正黑體" w:hAnsi="微軟正黑體" w:cs="Times New Roman"/>
                <w:sz w:val="28"/>
              </w:rPr>
              <w:t>鼓勵</w:t>
            </w:r>
            <w:r w:rsidR="00BE1960">
              <w:rPr>
                <w:rFonts w:ascii="新細明體" w:eastAsia="新細明體" w:hAnsi="新細明體" w:cs="Times New Roman" w:hint="eastAsia"/>
                <w:sz w:val="28"/>
              </w:rPr>
              <w:t>；</w:t>
            </w:r>
            <w:r w:rsidRPr="00D51FE2">
              <w:rPr>
                <w:rFonts w:ascii="微軟正黑體" w:eastAsia="微軟正黑體" w:hAnsi="微軟正黑體" w:cs="Times New Roman"/>
                <w:sz w:val="28"/>
              </w:rPr>
              <w:t>媒體作為獨立監督之第四權，可以提高</w:t>
            </w:r>
            <w:r w:rsidRPr="00D51FE2">
              <w:rPr>
                <w:rFonts w:ascii="微軟正黑體" w:eastAsia="微軟正黑體" w:hAnsi="微軟正黑體" w:cs="Times New Roman" w:hint="eastAsia"/>
                <w:sz w:val="28"/>
              </w:rPr>
              <w:t>民眾</w:t>
            </w:r>
            <w:r w:rsidRPr="00D51FE2">
              <w:rPr>
                <w:rFonts w:ascii="微軟正黑體" w:eastAsia="微軟正黑體" w:hAnsi="微軟正黑體" w:cs="Times New Roman"/>
                <w:sz w:val="28"/>
              </w:rPr>
              <w:t>就企業社會責任議題的關注。</w:t>
            </w:r>
          </w:p>
          <w:p w:rsidR="00F71F50" w:rsidRPr="00D51FE2" w:rsidRDefault="00F71F50" w:rsidP="00D92820">
            <w:pPr>
              <w:adjustRightInd w:val="0"/>
              <w:snapToGrid w:val="0"/>
              <w:rPr>
                <w:rFonts w:ascii="微軟正黑體" w:eastAsia="微軟正黑體" w:hAnsi="微軟正黑體"/>
                <w:b/>
                <w:sz w:val="28"/>
                <w:szCs w:val="28"/>
                <w:u w:val="single"/>
              </w:rPr>
            </w:pPr>
            <w:r w:rsidRPr="00D51FE2">
              <w:rPr>
                <w:rFonts w:ascii="微軟正黑體" w:eastAsia="微軟正黑體" w:hAnsi="微軟正黑體"/>
                <w:b/>
                <w:sz w:val="28"/>
                <w:szCs w:val="28"/>
                <w:u w:val="single"/>
              </w:rPr>
              <w:t>UNGP5</w:t>
            </w:r>
          </w:p>
          <w:p w:rsidR="00F71F50" w:rsidRPr="00FC7C95" w:rsidRDefault="00F71F50" w:rsidP="00FA56EB">
            <w:pPr>
              <w:adjustRightInd w:val="0"/>
              <w:snapToGrid w:val="0"/>
              <w:jc w:val="both"/>
              <w:rPr>
                <w:rFonts w:ascii="微軟正黑體" w:eastAsia="微軟正黑體" w:hAnsi="微軟正黑體" w:cs="Times New Roman"/>
                <w:sz w:val="28"/>
                <w:szCs w:val="28"/>
              </w:rPr>
            </w:pPr>
            <w:r w:rsidRPr="00D51FE2">
              <w:rPr>
                <w:rFonts w:ascii="微軟正黑體" w:eastAsia="微軟正黑體" w:hAnsi="微軟正黑體" w:hint="eastAsia"/>
                <w:sz w:val="28"/>
                <w:szCs w:val="28"/>
              </w:rPr>
              <w:t>國家如與工商企業簽約，或立法允許工商企業提供可能影響享有人權的服務，則應行使充分監督，以履行其國際人權義務。</w:t>
            </w:r>
          </w:p>
          <w:p w:rsidR="00F71F50" w:rsidRPr="00D51FE2" w:rsidRDefault="00F71F50" w:rsidP="00CD54CD">
            <w:pPr>
              <w:adjustRightInd w:val="0"/>
              <w:snapToGrid w:val="0"/>
              <w:rPr>
                <w:rFonts w:ascii="微軟正黑體" w:eastAsia="微軟正黑體" w:hAnsi="微軟正黑體"/>
                <w:sz w:val="28"/>
                <w:szCs w:val="28"/>
              </w:rPr>
            </w:pPr>
            <w:r w:rsidRPr="00D51FE2">
              <w:rPr>
                <w:rFonts w:ascii="微軟正黑體" w:eastAsia="微軟正黑體" w:hAnsi="微軟正黑體" w:hint="eastAsia"/>
                <w:b/>
                <w:sz w:val="28"/>
                <w:szCs w:val="28"/>
                <w:u w:val="single"/>
              </w:rPr>
              <w:t>已採取之行動</w:t>
            </w:r>
          </w:p>
          <w:p w:rsidR="00461C1D" w:rsidRPr="000E6E5C" w:rsidRDefault="00F71F50" w:rsidP="00FA56EB">
            <w:pPr>
              <w:autoSpaceDE w:val="0"/>
              <w:autoSpaceDN w:val="0"/>
              <w:adjustRightInd w:val="0"/>
              <w:snapToGrid w:val="0"/>
              <w:jc w:val="both"/>
              <w:rPr>
                <w:rFonts w:ascii="微軟正黑體" w:eastAsia="微軟正黑體" w:hAnsi="微軟正黑體" w:cs="AppleSystemUIFont"/>
                <w:kern w:val="0"/>
                <w:sz w:val="28"/>
                <w:szCs w:val="28"/>
              </w:rPr>
            </w:pPr>
            <w:r w:rsidRPr="000E6E5C">
              <w:rPr>
                <w:rFonts w:ascii="微軟正黑體" w:eastAsia="微軟正黑體" w:hAnsi="微軟正黑體" w:cs="AppleSystemUIFont" w:hint="eastAsia"/>
                <w:kern w:val="0"/>
                <w:sz w:val="28"/>
                <w:szCs w:val="28"/>
              </w:rPr>
              <w:t>行政院公共工程委員會</w:t>
            </w:r>
            <w:r w:rsidR="00BE1960">
              <w:rPr>
                <w:rFonts w:ascii="微軟正黑體" w:eastAsia="微軟正黑體" w:hAnsi="微軟正黑體" w:cs="AppleSystemUIFont" w:hint="eastAsia"/>
                <w:kern w:val="0"/>
                <w:sz w:val="28"/>
                <w:szCs w:val="28"/>
              </w:rPr>
              <w:t>於</w:t>
            </w:r>
            <w:r w:rsidRPr="000E6E5C">
              <w:rPr>
                <w:rFonts w:ascii="微軟正黑體" w:eastAsia="微軟正黑體" w:hAnsi="微軟正黑體" w:cs="AppleSystemUIFont" w:hint="eastAsia"/>
                <w:kern w:val="0"/>
                <w:sz w:val="28"/>
                <w:szCs w:val="28"/>
              </w:rPr>
              <w:t>「採購評選委員會（評審小組）評選（審）委員評分表（評選項目含廠商企業社會責任指標）」範本中，已將「廠商普遍為員工加薪」、「辦理採購業務員工之基本待遇」及「員工工作與生活平衡措施」列為採購案評分項目。</w:t>
            </w:r>
          </w:p>
          <w:p w:rsidR="00F71F50" w:rsidRPr="00D51FE2" w:rsidRDefault="00F71F50" w:rsidP="00CD54CD">
            <w:pPr>
              <w:autoSpaceDE w:val="0"/>
              <w:autoSpaceDN w:val="0"/>
              <w:adjustRightInd w:val="0"/>
              <w:snapToGrid w:val="0"/>
              <w:rPr>
                <w:rFonts w:ascii="微軟正黑體" w:eastAsia="微軟正黑體" w:hAnsi="微軟正黑體" w:cs="AppleSystemUIFont"/>
                <w:kern w:val="0"/>
                <w:sz w:val="28"/>
                <w:szCs w:val="28"/>
              </w:rPr>
            </w:pPr>
            <w:r w:rsidRPr="00D51FE2">
              <w:rPr>
                <w:rFonts w:ascii="微軟正黑體" w:eastAsia="微軟正黑體" w:hAnsi="微軟正黑體"/>
                <w:b/>
                <w:sz w:val="28"/>
                <w:szCs w:val="28"/>
                <w:u w:val="single"/>
              </w:rPr>
              <w:t>UNGP6</w:t>
            </w:r>
          </w:p>
          <w:p w:rsidR="00F71F50" w:rsidRPr="00FC7C95" w:rsidRDefault="00F71F50" w:rsidP="00FA56EB">
            <w:pPr>
              <w:adjustRightInd w:val="0"/>
              <w:snapToGrid w:val="0"/>
              <w:jc w:val="both"/>
              <w:rPr>
                <w:rFonts w:ascii="微軟正黑體" w:eastAsia="微軟正黑體" w:hAnsi="微軟正黑體" w:cs="Times New Roman"/>
                <w:sz w:val="28"/>
                <w:szCs w:val="28"/>
              </w:rPr>
            </w:pPr>
            <w:r w:rsidRPr="00D51FE2">
              <w:rPr>
                <w:rFonts w:ascii="微軟正黑體" w:eastAsia="微軟正黑體" w:hAnsi="微軟正黑體" w:hint="eastAsia"/>
                <w:sz w:val="28"/>
                <w:szCs w:val="28"/>
              </w:rPr>
              <w:t>國家應促進與其有商業往來的工商企業尊重人權。</w:t>
            </w:r>
          </w:p>
          <w:p w:rsidR="00F71F50" w:rsidRPr="00D51FE2" w:rsidRDefault="00F71F50" w:rsidP="00CD54CD">
            <w:pPr>
              <w:adjustRightInd w:val="0"/>
              <w:snapToGrid w:val="0"/>
              <w:rPr>
                <w:rFonts w:ascii="微軟正黑體" w:eastAsia="微軟正黑體" w:hAnsi="微軟正黑體"/>
                <w:sz w:val="28"/>
                <w:szCs w:val="28"/>
              </w:rPr>
            </w:pPr>
            <w:r w:rsidRPr="00D51FE2">
              <w:rPr>
                <w:rFonts w:ascii="微軟正黑體" w:eastAsia="微軟正黑體" w:hAnsi="微軟正黑體" w:hint="eastAsia"/>
                <w:b/>
                <w:sz w:val="28"/>
                <w:szCs w:val="28"/>
                <w:u w:val="single"/>
              </w:rPr>
              <w:t>已採取之行動</w:t>
            </w:r>
          </w:p>
          <w:p w:rsidR="00007852" w:rsidRPr="00FC7C95" w:rsidRDefault="00F71F50" w:rsidP="00FA56EB">
            <w:pPr>
              <w:pStyle w:val="af5"/>
              <w:numPr>
                <w:ilvl w:val="0"/>
                <w:numId w:val="18"/>
              </w:numPr>
              <w:autoSpaceDE w:val="0"/>
              <w:autoSpaceDN w:val="0"/>
              <w:adjustRightInd w:val="0"/>
              <w:snapToGrid w:val="0"/>
              <w:ind w:leftChars="0" w:left="317" w:hanging="317"/>
              <w:rPr>
                <w:rFonts w:ascii="微軟正黑體" w:eastAsia="微軟正黑體" w:hAnsi="微軟正黑體" w:cs="AppleSystemUIFont"/>
                <w:kern w:val="0"/>
                <w:sz w:val="28"/>
                <w:szCs w:val="28"/>
              </w:rPr>
            </w:pPr>
            <w:r w:rsidRPr="00D51FE2">
              <w:rPr>
                <w:rFonts w:ascii="微軟正黑體" w:eastAsia="微軟正黑體" w:hAnsi="微軟正黑體" w:cs="AppleSystemUIFont" w:hint="eastAsia"/>
                <w:kern w:val="0"/>
                <w:sz w:val="28"/>
                <w:szCs w:val="28"/>
              </w:rPr>
              <w:t>在國家與企業之連結上，臺灣已於政府採購中納入</w:t>
            </w:r>
            <w:r w:rsidR="00230B93">
              <w:rPr>
                <w:rFonts w:ascii="微軟正黑體" w:eastAsia="微軟正黑體" w:hAnsi="微軟正黑體" w:cs="AppleSystemUIFont" w:hint="eastAsia"/>
                <w:kern w:val="0"/>
                <w:sz w:val="28"/>
                <w:szCs w:val="28"/>
              </w:rPr>
              <w:t>相關</w:t>
            </w:r>
            <w:r w:rsidRPr="00D51FE2">
              <w:rPr>
                <w:rFonts w:ascii="微軟正黑體" w:eastAsia="微軟正黑體" w:hAnsi="微軟正黑體" w:cs="AppleSystemUIFont" w:hint="eastAsia"/>
                <w:kern w:val="0"/>
                <w:sz w:val="28"/>
                <w:szCs w:val="28"/>
              </w:rPr>
              <w:t>人權要求，例如：提供投標人人權指引、於契約中引入人權要求，透過國家之影響力促進企業尊重人權。臺灣已在涉及政府採購</w:t>
            </w:r>
            <w:r w:rsidRPr="00D51FE2">
              <w:rPr>
                <w:rFonts w:ascii="微軟正黑體" w:eastAsia="微軟正黑體" w:hAnsi="微軟正黑體" w:cs="AppleSystemUIFont" w:hint="eastAsia"/>
                <w:kern w:val="0"/>
                <w:sz w:val="28"/>
                <w:szCs w:val="28"/>
              </w:rPr>
              <w:lastRenderedPageBreak/>
              <w:t>事項之法規中納入相關要求，包括：「政府採購法」、「資源回收再利用法」、「產業創新條例」、「溫室氣體減量及管理法」及「原住民族工作權保障法」等法規中有關禁止歧視、鼓勵綠色採購及促進環境保護等規定。</w:t>
            </w:r>
          </w:p>
        </w:tc>
      </w:tr>
      <w:tr w:rsidR="00F71F50" w:rsidRPr="00D51FE2" w:rsidTr="00F23B0A">
        <w:tc>
          <w:tcPr>
            <w:tcW w:w="1729" w:type="dxa"/>
            <w:gridSpan w:val="2"/>
            <w:vMerge/>
          </w:tcPr>
          <w:p w:rsidR="00F71F50" w:rsidRPr="00D51FE2" w:rsidRDefault="00F71F50" w:rsidP="00CD54CD">
            <w:pPr>
              <w:adjustRightInd w:val="0"/>
              <w:snapToGrid w:val="0"/>
              <w:rPr>
                <w:rFonts w:ascii="微軟正黑體" w:eastAsia="微軟正黑體" w:hAnsi="微軟正黑體"/>
                <w:sz w:val="28"/>
                <w:szCs w:val="28"/>
              </w:rPr>
            </w:pPr>
          </w:p>
        </w:tc>
        <w:tc>
          <w:tcPr>
            <w:tcW w:w="1610" w:type="dxa"/>
          </w:tcPr>
          <w:p w:rsidR="00F71F50" w:rsidRPr="00D51FE2" w:rsidRDefault="00F71F50" w:rsidP="00CD54CD">
            <w:pPr>
              <w:adjustRightInd w:val="0"/>
              <w:snapToGrid w:val="0"/>
              <w:rPr>
                <w:rFonts w:ascii="微軟正黑體" w:eastAsia="微軟正黑體" w:hAnsi="微軟正黑體"/>
                <w:sz w:val="28"/>
                <w:szCs w:val="28"/>
              </w:rPr>
            </w:pPr>
            <w:r w:rsidRPr="00D51FE2">
              <w:rPr>
                <w:rFonts w:ascii="微軟正黑體" w:eastAsia="微軟正黑體" w:hAnsi="微軟正黑體" w:hint="eastAsia"/>
                <w:sz w:val="28"/>
                <w:szCs w:val="28"/>
              </w:rPr>
              <w:t>在受衝突影響地區支持企業尊重人權</w:t>
            </w:r>
          </w:p>
          <w:p w:rsidR="00F71F50" w:rsidRPr="00D51FE2" w:rsidRDefault="00F71F50" w:rsidP="00CD54CD">
            <w:pPr>
              <w:adjustRightInd w:val="0"/>
              <w:snapToGrid w:val="0"/>
              <w:rPr>
                <w:rFonts w:ascii="微軟正黑體" w:eastAsia="微軟正黑體" w:hAnsi="微軟正黑體"/>
                <w:sz w:val="28"/>
                <w:szCs w:val="28"/>
              </w:rPr>
            </w:pPr>
          </w:p>
        </w:tc>
        <w:tc>
          <w:tcPr>
            <w:tcW w:w="6017" w:type="dxa"/>
            <w:gridSpan w:val="2"/>
          </w:tcPr>
          <w:p w:rsidR="00F71F50" w:rsidRPr="00D51FE2" w:rsidRDefault="00F71F50" w:rsidP="00CD54CD">
            <w:pPr>
              <w:adjustRightInd w:val="0"/>
              <w:snapToGrid w:val="0"/>
              <w:rPr>
                <w:rFonts w:ascii="微軟正黑體" w:eastAsia="微軟正黑體" w:hAnsi="微軟正黑體"/>
                <w:b/>
                <w:sz w:val="28"/>
                <w:szCs w:val="28"/>
                <w:u w:val="single"/>
              </w:rPr>
            </w:pPr>
            <w:r w:rsidRPr="00D51FE2">
              <w:rPr>
                <w:rFonts w:ascii="微軟正黑體" w:eastAsia="微軟正黑體" w:hAnsi="微軟正黑體"/>
                <w:b/>
                <w:sz w:val="28"/>
                <w:szCs w:val="28"/>
                <w:u w:val="single"/>
              </w:rPr>
              <w:t xml:space="preserve">UNGP7 </w:t>
            </w:r>
          </w:p>
          <w:p w:rsidR="00F71F50" w:rsidRPr="00D51FE2" w:rsidRDefault="00F71F50" w:rsidP="00FA56EB">
            <w:pPr>
              <w:adjustRightInd w:val="0"/>
              <w:snapToGrid w:val="0"/>
              <w:jc w:val="both"/>
              <w:rPr>
                <w:rFonts w:ascii="微軟正黑體" w:eastAsia="微軟正黑體" w:hAnsi="微軟正黑體"/>
                <w:sz w:val="28"/>
                <w:szCs w:val="28"/>
              </w:rPr>
            </w:pPr>
            <w:r w:rsidRPr="00D51FE2">
              <w:rPr>
                <w:rFonts w:ascii="微軟正黑體" w:eastAsia="微軟正黑體" w:hAnsi="微軟正黑體" w:hint="eastAsia"/>
                <w:sz w:val="28"/>
                <w:szCs w:val="28"/>
              </w:rPr>
              <w:t>由於在受衝突影響地區，嚴重侵犯人權的風險不斷加劇，國家應協助確保在此類背景下經營的工商企業不會涉入侵犯人權行為，包括：</w:t>
            </w:r>
          </w:p>
          <w:p w:rsidR="00F71F50" w:rsidRPr="00D51FE2" w:rsidRDefault="00F71F50" w:rsidP="00FA56EB">
            <w:pPr>
              <w:pStyle w:val="af5"/>
              <w:numPr>
                <w:ilvl w:val="0"/>
                <w:numId w:val="22"/>
              </w:numPr>
              <w:adjustRightInd w:val="0"/>
              <w:snapToGrid w:val="0"/>
              <w:ind w:leftChars="0"/>
              <w:jc w:val="both"/>
              <w:rPr>
                <w:rFonts w:ascii="微軟正黑體" w:eastAsia="微軟正黑體" w:hAnsi="微軟正黑體"/>
                <w:sz w:val="28"/>
                <w:szCs w:val="28"/>
              </w:rPr>
            </w:pPr>
            <w:r w:rsidRPr="00D51FE2">
              <w:rPr>
                <w:rFonts w:ascii="微軟正黑體" w:eastAsia="微軟正黑體" w:hAnsi="微軟正黑體" w:hint="eastAsia"/>
                <w:sz w:val="28"/>
                <w:szCs w:val="28"/>
              </w:rPr>
              <w:t>在盡可能的最初階段與工商企業接觸，協助其確認、防止及緩解其活動與商業關係之人權相關風險；</w:t>
            </w:r>
          </w:p>
          <w:p w:rsidR="00F71F50" w:rsidRPr="00D51FE2" w:rsidRDefault="00F71F50" w:rsidP="00FA56EB">
            <w:pPr>
              <w:pStyle w:val="af5"/>
              <w:numPr>
                <w:ilvl w:val="0"/>
                <w:numId w:val="22"/>
              </w:numPr>
              <w:adjustRightInd w:val="0"/>
              <w:snapToGrid w:val="0"/>
              <w:ind w:leftChars="0"/>
              <w:jc w:val="both"/>
              <w:rPr>
                <w:rFonts w:ascii="微軟正黑體" w:eastAsia="微軟正黑體" w:hAnsi="微軟正黑體"/>
                <w:sz w:val="28"/>
                <w:szCs w:val="28"/>
              </w:rPr>
            </w:pPr>
            <w:r w:rsidRPr="00D51FE2">
              <w:rPr>
                <w:rFonts w:ascii="微軟正黑體" w:eastAsia="微軟正黑體" w:hAnsi="微軟正黑體" w:hint="eastAsia"/>
                <w:sz w:val="28"/>
                <w:szCs w:val="28"/>
              </w:rPr>
              <w:t>向工商企業提供適當援助，以評估及解決不斷加劇之侵權風險，尤其應關注基於性別的暴力及性暴力；</w:t>
            </w:r>
          </w:p>
          <w:p w:rsidR="00F71F50" w:rsidRPr="00D51FE2" w:rsidRDefault="00F71F50" w:rsidP="00FA56EB">
            <w:pPr>
              <w:pStyle w:val="af5"/>
              <w:numPr>
                <w:ilvl w:val="0"/>
                <w:numId w:val="22"/>
              </w:numPr>
              <w:adjustRightInd w:val="0"/>
              <w:snapToGrid w:val="0"/>
              <w:ind w:leftChars="0"/>
              <w:jc w:val="both"/>
              <w:rPr>
                <w:rFonts w:ascii="微軟正黑體" w:eastAsia="微軟正黑體" w:hAnsi="微軟正黑體"/>
                <w:sz w:val="28"/>
                <w:szCs w:val="28"/>
              </w:rPr>
            </w:pPr>
            <w:r w:rsidRPr="00D51FE2">
              <w:rPr>
                <w:rFonts w:ascii="微軟正黑體" w:eastAsia="微軟正黑體" w:hAnsi="微軟正黑體" w:hint="eastAsia"/>
                <w:sz w:val="28"/>
                <w:szCs w:val="28"/>
              </w:rPr>
              <w:t>對參與嚴重侵犯人權，又拒絕在解決問題時予以配合之工商企業，不提供公共支持及服務；</w:t>
            </w:r>
          </w:p>
          <w:p w:rsidR="00F71F50" w:rsidRPr="00FC7C95" w:rsidRDefault="00F71F50" w:rsidP="00FA56EB">
            <w:pPr>
              <w:pStyle w:val="af5"/>
              <w:numPr>
                <w:ilvl w:val="0"/>
                <w:numId w:val="22"/>
              </w:numPr>
              <w:adjustRightInd w:val="0"/>
              <w:snapToGrid w:val="0"/>
              <w:ind w:leftChars="0"/>
              <w:jc w:val="both"/>
              <w:rPr>
                <w:rFonts w:ascii="微軟正黑體" w:eastAsia="微軟正黑體" w:hAnsi="微軟正黑體"/>
                <w:sz w:val="28"/>
                <w:szCs w:val="28"/>
              </w:rPr>
            </w:pPr>
            <w:r w:rsidRPr="00D51FE2">
              <w:rPr>
                <w:rFonts w:ascii="微軟正黑體" w:eastAsia="微軟正黑體" w:hAnsi="微軟正黑體" w:hint="eastAsia"/>
                <w:sz w:val="28"/>
                <w:szCs w:val="28"/>
              </w:rPr>
              <w:t>確保目前之政策、立法、條例及執行措施可有效應對工商企業參與嚴重侵犯人權的風險。</w:t>
            </w:r>
          </w:p>
          <w:p w:rsidR="00F71F50" w:rsidRPr="00D51FE2" w:rsidRDefault="00F71F50" w:rsidP="00CD54CD">
            <w:pPr>
              <w:adjustRightInd w:val="0"/>
              <w:snapToGrid w:val="0"/>
              <w:rPr>
                <w:rFonts w:ascii="微軟正黑體" w:eastAsia="微軟正黑體" w:hAnsi="微軟正黑體"/>
                <w:sz w:val="28"/>
                <w:szCs w:val="28"/>
              </w:rPr>
            </w:pPr>
            <w:r w:rsidRPr="00D51FE2">
              <w:rPr>
                <w:rFonts w:ascii="微軟正黑體" w:eastAsia="微軟正黑體" w:hAnsi="微軟正黑體" w:hint="eastAsia"/>
                <w:b/>
                <w:sz w:val="28"/>
                <w:szCs w:val="28"/>
                <w:u w:val="single"/>
              </w:rPr>
              <w:t>已採取之行動</w:t>
            </w:r>
          </w:p>
          <w:p w:rsidR="00F71F50" w:rsidRPr="00FC7C95" w:rsidRDefault="00F71F50" w:rsidP="00FA56EB">
            <w:pPr>
              <w:pStyle w:val="af5"/>
              <w:numPr>
                <w:ilvl w:val="0"/>
                <w:numId w:val="18"/>
              </w:numPr>
              <w:autoSpaceDE w:val="0"/>
              <w:autoSpaceDN w:val="0"/>
              <w:adjustRightInd w:val="0"/>
              <w:snapToGrid w:val="0"/>
              <w:ind w:leftChars="0" w:left="317" w:hanging="317"/>
              <w:jc w:val="both"/>
              <w:rPr>
                <w:rFonts w:ascii="微軟正黑體" w:eastAsia="微軟正黑體" w:hAnsi="微軟正黑體" w:cs="AppleSystemUIFont"/>
                <w:kern w:val="0"/>
                <w:sz w:val="28"/>
                <w:szCs w:val="28"/>
              </w:rPr>
            </w:pPr>
            <w:r w:rsidRPr="00D51FE2">
              <w:rPr>
                <w:rFonts w:ascii="微軟正黑體" w:eastAsia="微軟正黑體" w:hAnsi="微軟正黑體" w:cs="AppleSystemUIFont" w:hint="eastAsia"/>
                <w:kern w:val="0"/>
                <w:sz w:val="28"/>
                <w:szCs w:val="28"/>
              </w:rPr>
              <w:t>我國華碩電腦股份有限公司、宏碁股份有限公司、鴻海科技集團、宏達國際電子股份有限公司及台灣積體電路製造股份有限公司等企業為「負責任</w:t>
            </w:r>
            <w:r w:rsidR="009C76A9" w:rsidRPr="00D51FE2">
              <w:rPr>
                <w:rFonts w:ascii="微軟正黑體" w:eastAsia="微軟正黑體" w:hAnsi="微軟正黑體" w:cs="AppleSystemUIFont" w:hint="eastAsia"/>
                <w:kern w:val="0"/>
                <w:sz w:val="28"/>
                <w:szCs w:val="28"/>
              </w:rPr>
              <w:t>企業</w:t>
            </w:r>
            <w:r w:rsidRPr="00D51FE2">
              <w:rPr>
                <w:rFonts w:ascii="微軟正黑體" w:eastAsia="微軟正黑體" w:hAnsi="微軟正黑體" w:cs="AppleSystemUIFont" w:hint="eastAsia"/>
                <w:kern w:val="0"/>
                <w:sz w:val="28"/>
                <w:szCs w:val="28"/>
              </w:rPr>
              <w:t>聯盟」之成員，遵循「負責任</w:t>
            </w:r>
            <w:r w:rsidR="009C76A9" w:rsidRPr="00D51FE2">
              <w:rPr>
                <w:rFonts w:ascii="微軟正黑體" w:eastAsia="微軟正黑體" w:hAnsi="微軟正黑體" w:cs="AppleSystemUIFont" w:hint="eastAsia"/>
                <w:kern w:val="0"/>
                <w:sz w:val="28"/>
                <w:szCs w:val="28"/>
              </w:rPr>
              <w:t>企業</w:t>
            </w:r>
            <w:r w:rsidRPr="00D51FE2">
              <w:rPr>
                <w:rFonts w:ascii="微軟正黑體" w:eastAsia="微軟正黑體" w:hAnsi="微軟正黑體" w:cs="AppleSystemUIFont" w:hint="eastAsia"/>
                <w:kern w:val="0"/>
                <w:sz w:val="28"/>
                <w:szCs w:val="28"/>
              </w:rPr>
              <w:t>聯盟行為準則」，強化供應鏈管理。</w:t>
            </w:r>
          </w:p>
          <w:p w:rsidR="00F71F50" w:rsidRPr="00FC7C95" w:rsidRDefault="00F71F50" w:rsidP="00FA56EB">
            <w:pPr>
              <w:pStyle w:val="af5"/>
              <w:numPr>
                <w:ilvl w:val="0"/>
                <w:numId w:val="18"/>
              </w:numPr>
              <w:autoSpaceDE w:val="0"/>
              <w:autoSpaceDN w:val="0"/>
              <w:adjustRightInd w:val="0"/>
              <w:snapToGrid w:val="0"/>
              <w:ind w:leftChars="0" w:left="381" w:hanging="381"/>
              <w:jc w:val="both"/>
              <w:rPr>
                <w:rFonts w:ascii="微軟正黑體" w:eastAsia="微軟正黑體" w:hAnsi="微軟正黑體" w:cs="AppleSystemUIFont"/>
                <w:kern w:val="0"/>
                <w:sz w:val="28"/>
                <w:szCs w:val="28"/>
              </w:rPr>
            </w:pPr>
            <w:r w:rsidRPr="00D51FE2">
              <w:rPr>
                <w:rFonts w:ascii="微軟正黑體" w:eastAsia="微軟正黑體" w:hAnsi="微軟正黑體" w:cs="AppleSystemUIFont" w:hint="eastAsia"/>
                <w:kern w:val="0"/>
                <w:sz w:val="28"/>
                <w:szCs w:val="28"/>
              </w:rPr>
              <w:t>我國華碩電腦股份有限公司、宏碁股份有限</w:t>
            </w:r>
            <w:r w:rsidRPr="00D51FE2">
              <w:rPr>
                <w:rFonts w:ascii="微軟正黑體" w:eastAsia="微軟正黑體" w:hAnsi="微軟正黑體" w:cs="AppleSystemUIFont" w:hint="eastAsia"/>
                <w:kern w:val="0"/>
                <w:sz w:val="28"/>
                <w:szCs w:val="28"/>
              </w:rPr>
              <w:lastRenderedPageBreak/>
              <w:t>公司、宏達國際電子股份有限公司及台灣積體電路製造股份有限公司等企業為「責任礦產倡議」之成員，進行衝突礦產管理，落實盡職調查作業。</w:t>
            </w:r>
          </w:p>
          <w:p w:rsidR="00F71F50" w:rsidRPr="00D51FE2" w:rsidRDefault="00F71F50" w:rsidP="00CD54CD">
            <w:pPr>
              <w:adjustRightInd w:val="0"/>
              <w:snapToGrid w:val="0"/>
              <w:spacing w:beforeLines="25" w:before="90"/>
              <w:rPr>
                <w:rFonts w:ascii="微軟正黑體" w:eastAsia="微軟正黑體" w:hAnsi="微軟正黑體"/>
                <w:b/>
                <w:sz w:val="28"/>
                <w:szCs w:val="28"/>
                <w:u w:val="single"/>
              </w:rPr>
            </w:pPr>
            <w:r w:rsidRPr="00D51FE2">
              <w:rPr>
                <w:rFonts w:ascii="微軟正黑體" w:eastAsia="微軟正黑體" w:hAnsi="微軟正黑體" w:hint="eastAsia"/>
                <w:b/>
                <w:sz w:val="28"/>
                <w:szCs w:val="28"/>
                <w:u w:val="single"/>
              </w:rPr>
              <w:t>未來推動之措施</w:t>
            </w:r>
          </w:p>
          <w:p w:rsidR="00007852" w:rsidRPr="000E6E5C" w:rsidRDefault="00F71F50" w:rsidP="00FA56EB">
            <w:pPr>
              <w:autoSpaceDE w:val="0"/>
              <w:autoSpaceDN w:val="0"/>
              <w:adjustRightInd w:val="0"/>
              <w:snapToGrid w:val="0"/>
              <w:jc w:val="both"/>
              <w:rPr>
                <w:rFonts w:ascii="微軟正黑體" w:eastAsia="微軟正黑體" w:hAnsi="微軟正黑體" w:cs="AppleSystemUIFont"/>
                <w:kern w:val="0"/>
                <w:sz w:val="28"/>
                <w:szCs w:val="28"/>
              </w:rPr>
            </w:pPr>
            <w:r w:rsidRPr="000E6E5C">
              <w:rPr>
                <w:rFonts w:ascii="微軟正黑體" w:eastAsia="微軟正黑體" w:hAnsi="微軟正黑體" w:cs="AppleSystemUIFont" w:hint="eastAsia"/>
                <w:kern w:val="0"/>
                <w:sz w:val="28"/>
                <w:szCs w:val="28"/>
              </w:rPr>
              <w:t>臺灣政府將依據UNGPs之建議，繼續開啟</w:t>
            </w:r>
            <w:r w:rsidR="009C76A9" w:rsidRPr="000E6E5C">
              <w:rPr>
                <w:rFonts w:ascii="微軟正黑體" w:eastAsia="微軟正黑體" w:hAnsi="微軟正黑體" w:cs="AppleSystemUIFont" w:hint="eastAsia"/>
                <w:kern w:val="0"/>
                <w:sz w:val="28"/>
                <w:szCs w:val="28"/>
              </w:rPr>
              <w:t>企業</w:t>
            </w:r>
            <w:r w:rsidRPr="000E6E5C">
              <w:rPr>
                <w:rFonts w:ascii="微軟正黑體" w:eastAsia="微軟正黑體" w:hAnsi="微軟正黑體" w:cs="AppleSystemUIFont" w:hint="eastAsia"/>
                <w:kern w:val="0"/>
                <w:sz w:val="28"/>
                <w:szCs w:val="28"/>
              </w:rPr>
              <w:t>與人權有關跨國投資行政管理之討論，亦將在中央層級</w:t>
            </w:r>
            <w:r w:rsidR="00145B89">
              <w:rPr>
                <w:rFonts w:ascii="微軟正黑體" w:eastAsia="微軟正黑體" w:hAnsi="微軟正黑體" w:cs="AppleSystemUIFont" w:hint="eastAsia"/>
                <w:kern w:val="0"/>
                <w:sz w:val="28"/>
                <w:szCs w:val="28"/>
              </w:rPr>
              <w:t>建立</w:t>
            </w:r>
            <w:r w:rsidRPr="000E6E5C">
              <w:rPr>
                <w:rFonts w:ascii="微軟正黑體" w:eastAsia="微軟正黑體" w:hAnsi="微軟正黑體" w:cs="AppleSystemUIFont" w:hint="eastAsia"/>
                <w:kern w:val="0"/>
                <w:sz w:val="28"/>
                <w:szCs w:val="28"/>
              </w:rPr>
              <w:t>跨部會</w:t>
            </w:r>
            <w:r w:rsidR="00145B89">
              <w:rPr>
                <w:rFonts w:ascii="微軟正黑體" w:eastAsia="微軟正黑體" w:hAnsi="微軟正黑體" w:cs="AppleSystemUIFont" w:hint="eastAsia"/>
                <w:kern w:val="0"/>
                <w:sz w:val="28"/>
                <w:szCs w:val="28"/>
              </w:rPr>
              <w:t>協調機制</w:t>
            </w:r>
            <w:r w:rsidRPr="000E6E5C">
              <w:rPr>
                <w:rFonts w:ascii="微軟正黑體" w:eastAsia="微軟正黑體" w:hAnsi="微軟正黑體" w:cs="AppleSystemUIFont" w:hint="eastAsia"/>
                <w:kern w:val="0"/>
                <w:sz w:val="28"/>
                <w:szCs w:val="28"/>
              </w:rPr>
              <w:t>，研究其他國家之作為，並討論針對企業海外投資行為於反歧視、勞動、環境等特殊領域中，制定具有境外效力規範之必要性及可行性。前述討論並應涵蓋強化臺灣對外投資審查之規範與監督機制等具體作法，以確保企業海外投資行為不違反國際人權規範與標準。</w:t>
            </w:r>
          </w:p>
        </w:tc>
      </w:tr>
      <w:tr w:rsidR="00F71F50" w:rsidRPr="00D51FE2" w:rsidTr="00F23B0A">
        <w:tc>
          <w:tcPr>
            <w:tcW w:w="1729" w:type="dxa"/>
            <w:gridSpan w:val="2"/>
            <w:vMerge/>
          </w:tcPr>
          <w:p w:rsidR="00F71F50" w:rsidRPr="00D51FE2" w:rsidRDefault="00F71F50" w:rsidP="00CD54CD">
            <w:pPr>
              <w:adjustRightInd w:val="0"/>
              <w:snapToGrid w:val="0"/>
              <w:rPr>
                <w:rFonts w:ascii="微軟正黑體" w:eastAsia="微軟正黑體" w:hAnsi="微軟正黑體"/>
                <w:sz w:val="28"/>
                <w:szCs w:val="28"/>
              </w:rPr>
            </w:pPr>
          </w:p>
        </w:tc>
        <w:tc>
          <w:tcPr>
            <w:tcW w:w="1610" w:type="dxa"/>
          </w:tcPr>
          <w:p w:rsidR="00F71F50" w:rsidRPr="00D51FE2" w:rsidRDefault="00F71F50" w:rsidP="00461C1D">
            <w:pPr>
              <w:adjustRightInd w:val="0"/>
              <w:snapToGrid w:val="0"/>
              <w:rPr>
                <w:rFonts w:ascii="微軟正黑體" w:eastAsia="微軟正黑體" w:hAnsi="微軟正黑體"/>
                <w:sz w:val="28"/>
                <w:szCs w:val="28"/>
              </w:rPr>
            </w:pPr>
            <w:r w:rsidRPr="00D51FE2">
              <w:rPr>
                <w:rFonts w:ascii="微軟正黑體" w:eastAsia="微軟正黑體" w:hAnsi="微軟正黑體" w:hint="eastAsia"/>
                <w:sz w:val="28"/>
                <w:szCs w:val="28"/>
              </w:rPr>
              <w:t>確保政策的一致性</w:t>
            </w:r>
            <w:r w:rsidRPr="00D51FE2">
              <w:rPr>
                <w:rFonts w:ascii="微軟正黑體" w:eastAsia="微軟正黑體" w:hAnsi="微軟正黑體"/>
                <w:sz w:val="28"/>
                <w:szCs w:val="28"/>
              </w:rPr>
              <w:br/>
            </w:r>
          </w:p>
        </w:tc>
        <w:tc>
          <w:tcPr>
            <w:tcW w:w="6017" w:type="dxa"/>
            <w:gridSpan w:val="2"/>
          </w:tcPr>
          <w:p w:rsidR="00F71F50" w:rsidRPr="00D51FE2" w:rsidRDefault="00F71F50" w:rsidP="00CD54CD">
            <w:pPr>
              <w:adjustRightInd w:val="0"/>
              <w:snapToGrid w:val="0"/>
              <w:rPr>
                <w:rFonts w:ascii="微軟正黑體" w:eastAsia="微軟正黑體" w:hAnsi="微軟正黑體"/>
                <w:b/>
                <w:sz w:val="28"/>
                <w:szCs w:val="28"/>
                <w:u w:val="single"/>
              </w:rPr>
            </w:pPr>
            <w:r w:rsidRPr="00D51FE2">
              <w:rPr>
                <w:rFonts w:ascii="微軟正黑體" w:eastAsia="微軟正黑體" w:hAnsi="微軟正黑體"/>
                <w:b/>
                <w:sz w:val="28"/>
                <w:szCs w:val="28"/>
                <w:u w:val="single"/>
              </w:rPr>
              <w:t>UNGP8</w:t>
            </w:r>
            <w:r w:rsidRPr="00D51FE2">
              <w:rPr>
                <w:rFonts w:ascii="微軟正黑體" w:eastAsia="微軟正黑體" w:hAnsi="微軟正黑體"/>
                <w:sz w:val="28"/>
                <w:szCs w:val="28"/>
              </w:rPr>
              <w:t xml:space="preserve"> </w:t>
            </w:r>
          </w:p>
          <w:p w:rsidR="00F71F50" w:rsidRPr="00D51FE2" w:rsidRDefault="00F71F50" w:rsidP="00FA56EB">
            <w:pPr>
              <w:adjustRightInd w:val="0"/>
              <w:snapToGrid w:val="0"/>
              <w:jc w:val="both"/>
              <w:rPr>
                <w:rFonts w:ascii="微軟正黑體" w:eastAsia="微軟正黑體" w:hAnsi="微軟正黑體"/>
                <w:sz w:val="28"/>
                <w:szCs w:val="28"/>
              </w:rPr>
            </w:pPr>
            <w:r w:rsidRPr="00D51FE2">
              <w:rPr>
                <w:rFonts w:ascii="微軟正黑體" w:eastAsia="微軟正黑體" w:hAnsi="微軟正黑體" w:hint="eastAsia"/>
                <w:sz w:val="28"/>
                <w:szCs w:val="28"/>
              </w:rPr>
              <w:t>國家應確保規範企業作法之政府部門及其他國家機構在履行其各自職能時，意識並遵守國家的人權義務，包括為此向企業提供有關信息、培訓及支持。</w:t>
            </w:r>
          </w:p>
          <w:p w:rsidR="00F71F50" w:rsidRPr="00D51FE2" w:rsidRDefault="00F71F50" w:rsidP="00CD54CD">
            <w:pPr>
              <w:adjustRightInd w:val="0"/>
              <w:snapToGrid w:val="0"/>
              <w:rPr>
                <w:rFonts w:ascii="微軟正黑體" w:eastAsia="微軟正黑體" w:hAnsi="微軟正黑體"/>
                <w:sz w:val="28"/>
                <w:szCs w:val="28"/>
              </w:rPr>
            </w:pPr>
            <w:r w:rsidRPr="00D51FE2">
              <w:rPr>
                <w:rFonts w:ascii="微軟正黑體" w:eastAsia="微軟正黑體" w:hAnsi="微軟正黑體" w:hint="eastAsia"/>
                <w:b/>
                <w:sz w:val="28"/>
                <w:szCs w:val="28"/>
                <w:u w:val="single"/>
              </w:rPr>
              <w:t>已採取之行動</w:t>
            </w:r>
          </w:p>
          <w:p w:rsidR="00F71F50" w:rsidRPr="00FC7C95" w:rsidRDefault="00F71F50" w:rsidP="00FA56EB">
            <w:pPr>
              <w:pStyle w:val="af5"/>
              <w:numPr>
                <w:ilvl w:val="0"/>
                <w:numId w:val="18"/>
              </w:numPr>
              <w:autoSpaceDE w:val="0"/>
              <w:autoSpaceDN w:val="0"/>
              <w:adjustRightInd w:val="0"/>
              <w:snapToGrid w:val="0"/>
              <w:ind w:leftChars="0" w:left="317" w:hanging="317"/>
              <w:jc w:val="both"/>
              <w:rPr>
                <w:rFonts w:ascii="微軟正黑體" w:eastAsia="微軟正黑體" w:hAnsi="微軟正黑體" w:cs="AppleSystemUIFont"/>
                <w:kern w:val="0"/>
                <w:sz w:val="28"/>
                <w:szCs w:val="28"/>
              </w:rPr>
            </w:pPr>
            <w:r w:rsidRPr="00D51FE2">
              <w:rPr>
                <w:rFonts w:ascii="微軟正黑體" w:eastAsia="微軟正黑體" w:hAnsi="微軟正黑體" w:cs="AppleSystemUIFont" w:hint="eastAsia"/>
                <w:kern w:val="0"/>
                <w:sz w:val="28"/>
                <w:szCs w:val="28"/>
              </w:rPr>
              <w:t>2019年立法院通過「監察院國家人權委員會組織法」；2020年8月1日「監察院國家人權委員會」正式成立，擔任促進國內人權之獨立專責機構，監督國家立法、行政、司法三權運作是否符合國際人權規範、政策措施是否侵害人權，並能夠對行政、立法、司法部門提出參考建議。</w:t>
            </w:r>
          </w:p>
          <w:p w:rsidR="00F71F50" w:rsidRPr="00FC7C95" w:rsidRDefault="00F71F50" w:rsidP="00CD54CD">
            <w:pPr>
              <w:pStyle w:val="af5"/>
              <w:numPr>
                <w:ilvl w:val="0"/>
                <w:numId w:val="18"/>
              </w:numPr>
              <w:autoSpaceDE w:val="0"/>
              <w:autoSpaceDN w:val="0"/>
              <w:adjustRightInd w:val="0"/>
              <w:snapToGrid w:val="0"/>
              <w:ind w:leftChars="0" w:left="317" w:hanging="317"/>
              <w:rPr>
                <w:rFonts w:ascii="微軟正黑體" w:eastAsia="微軟正黑體" w:hAnsi="微軟正黑體" w:cs="AppleSystemUIFont"/>
                <w:kern w:val="0"/>
                <w:sz w:val="28"/>
                <w:szCs w:val="28"/>
              </w:rPr>
            </w:pPr>
            <w:r w:rsidRPr="00D51FE2">
              <w:rPr>
                <w:rFonts w:ascii="微軟正黑體" w:eastAsia="微軟正黑體" w:hAnsi="微軟正黑體" w:cs="AppleSystemUIFont" w:hint="eastAsia"/>
                <w:kern w:val="0"/>
                <w:sz w:val="28"/>
                <w:szCs w:val="28"/>
              </w:rPr>
              <w:t>為確保政府在人權政策上之一致性，行政院設</w:t>
            </w:r>
            <w:r w:rsidRPr="00D51FE2">
              <w:rPr>
                <w:rFonts w:ascii="微軟正黑體" w:eastAsia="微軟正黑體" w:hAnsi="微軟正黑體" w:cs="AppleSystemUIFont" w:hint="eastAsia"/>
                <w:kern w:val="0"/>
                <w:sz w:val="28"/>
                <w:szCs w:val="28"/>
              </w:rPr>
              <w:lastRenderedPageBreak/>
              <w:t>有「行政院人權保障推動小組」，研究各國人權保障制度與國際規範，並推動及落實臺灣基本人權保障政策。該小組由相關領域之機關共同參與，包括：法務部、內政部、外交部、國防部、經濟部、財政部、教育部、勞動部、衛生福利部、環境保護署及原住民族委員會等。</w:t>
            </w:r>
          </w:p>
          <w:p w:rsidR="00F71F50" w:rsidRPr="00D51FE2" w:rsidRDefault="00F71F50" w:rsidP="00FA56EB">
            <w:pPr>
              <w:pStyle w:val="af5"/>
              <w:numPr>
                <w:ilvl w:val="0"/>
                <w:numId w:val="18"/>
              </w:numPr>
              <w:autoSpaceDE w:val="0"/>
              <w:autoSpaceDN w:val="0"/>
              <w:adjustRightInd w:val="0"/>
              <w:snapToGrid w:val="0"/>
              <w:ind w:leftChars="0" w:left="317" w:hanging="317"/>
              <w:jc w:val="both"/>
              <w:rPr>
                <w:rFonts w:ascii="微軟正黑體" w:eastAsia="微軟正黑體" w:hAnsi="微軟正黑體" w:cs="AppleSystemUIFont"/>
                <w:kern w:val="0"/>
                <w:sz w:val="28"/>
                <w:szCs w:val="28"/>
              </w:rPr>
            </w:pPr>
            <w:r w:rsidRPr="00D51FE2">
              <w:rPr>
                <w:rFonts w:ascii="微軟正黑體" w:eastAsia="微軟正黑體" w:hAnsi="微軟正黑體" w:cs="AppleSystemUIFont"/>
                <w:kern w:val="0"/>
                <w:sz w:val="28"/>
                <w:szCs w:val="28"/>
              </w:rPr>
              <w:t>持續</w:t>
            </w:r>
            <w:r w:rsidRPr="00D51FE2">
              <w:rPr>
                <w:rFonts w:ascii="微軟正黑體" w:eastAsia="微軟正黑體" w:hAnsi="微軟正黑體" w:cs="AppleSystemUIFont" w:hint="eastAsia"/>
                <w:kern w:val="0"/>
                <w:sz w:val="28"/>
                <w:szCs w:val="28"/>
              </w:rPr>
              <w:t>宣導</w:t>
            </w:r>
            <w:r w:rsidR="009C76A9" w:rsidRPr="00D51FE2">
              <w:rPr>
                <w:rFonts w:ascii="微軟正黑體" w:eastAsia="微軟正黑體" w:hAnsi="微軟正黑體" w:cs="AppleSystemUIFont" w:hint="eastAsia"/>
                <w:kern w:val="0"/>
                <w:sz w:val="28"/>
                <w:szCs w:val="28"/>
              </w:rPr>
              <w:t>企業</w:t>
            </w:r>
            <w:r w:rsidRPr="00D51FE2">
              <w:rPr>
                <w:rFonts w:ascii="微軟正黑體" w:eastAsia="微軟正黑體" w:hAnsi="微軟正黑體" w:cs="AppleSystemUIFont"/>
                <w:kern w:val="0"/>
                <w:sz w:val="28"/>
                <w:szCs w:val="28"/>
              </w:rPr>
              <w:t>與人權</w:t>
            </w:r>
            <w:r w:rsidRPr="00D51FE2">
              <w:rPr>
                <w:rFonts w:ascii="微軟正黑體" w:eastAsia="微軟正黑體" w:hAnsi="微軟正黑體" w:cs="AppleSystemUIFont" w:hint="eastAsia"/>
                <w:kern w:val="0"/>
                <w:sz w:val="28"/>
                <w:szCs w:val="28"/>
              </w:rPr>
              <w:t>相關</w:t>
            </w:r>
            <w:r w:rsidRPr="00D51FE2">
              <w:rPr>
                <w:rFonts w:ascii="微軟正黑體" w:eastAsia="微軟正黑體" w:hAnsi="微軟正黑體" w:cs="AppleSystemUIFont"/>
                <w:kern w:val="0"/>
                <w:sz w:val="28"/>
                <w:szCs w:val="28"/>
              </w:rPr>
              <w:t>準則及獎勵機制供企業參考，並</w:t>
            </w:r>
            <w:r w:rsidRPr="00D51FE2">
              <w:rPr>
                <w:rFonts w:ascii="微軟正黑體" w:eastAsia="微軟正黑體" w:hAnsi="微軟正黑體" w:cs="AppleSystemUIFont" w:hint="eastAsia"/>
                <w:kern w:val="0"/>
                <w:sz w:val="28"/>
                <w:szCs w:val="28"/>
              </w:rPr>
              <w:t>持續</w:t>
            </w:r>
            <w:r w:rsidRPr="00D51FE2">
              <w:rPr>
                <w:rFonts w:ascii="微軟正黑體" w:eastAsia="微軟正黑體" w:hAnsi="微軟正黑體" w:cs="AppleSystemUIFont"/>
                <w:kern w:val="0"/>
                <w:sz w:val="28"/>
                <w:szCs w:val="28"/>
              </w:rPr>
              <w:t>促進企業與人權領域之知識分享</w:t>
            </w:r>
            <w:r w:rsidRPr="00D51FE2">
              <w:rPr>
                <w:rFonts w:ascii="微軟正黑體" w:eastAsia="微軟正黑體" w:hAnsi="微軟正黑體" w:cs="AppleSystemUIFont" w:hint="eastAsia"/>
                <w:kern w:val="0"/>
                <w:sz w:val="28"/>
                <w:szCs w:val="28"/>
              </w:rPr>
              <w:t>，</w:t>
            </w:r>
            <w:r w:rsidRPr="00D51FE2">
              <w:rPr>
                <w:rFonts w:ascii="微軟正黑體" w:eastAsia="微軟正黑體" w:hAnsi="微軟正黑體" w:cs="AppleSystemUIFont"/>
                <w:kern w:val="0"/>
                <w:sz w:val="28"/>
                <w:szCs w:val="28"/>
              </w:rPr>
              <w:t>同時鼓勵</w:t>
            </w:r>
            <w:r w:rsidRPr="00D51FE2">
              <w:rPr>
                <w:rFonts w:ascii="微軟正黑體" w:eastAsia="微軟正黑體" w:hAnsi="微軟正黑體" w:cs="AppleSystemUIFont" w:hint="eastAsia"/>
                <w:kern w:val="0"/>
                <w:sz w:val="28"/>
                <w:szCs w:val="28"/>
              </w:rPr>
              <w:t>各工</w:t>
            </w:r>
            <w:r w:rsidRPr="00D51FE2">
              <w:rPr>
                <w:rFonts w:ascii="微軟正黑體" w:eastAsia="微軟正黑體" w:hAnsi="微軟正黑體" w:cs="AppleSystemUIFont"/>
                <w:kern w:val="0"/>
                <w:sz w:val="28"/>
                <w:szCs w:val="28"/>
              </w:rPr>
              <w:t>商會及產業團體，</w:t>
            </w:r>
            <w:r w:rsidRPr="00D51FE2">
              <w:rPr>
                <w:rFonts w:ascii="微軟正黑體" w:eastAsia="微軟正黑體" w:hAnsi="微軟正黑體" w:cs="AppleSystemUIFont" w:hint="eastAsia"/>
                <w:kern w:val="0"/>
                <w:sz w:val="28"/>
                <w:szCs w:val="28"/>
              </w:rPr>
              <w:t>自行</w:t>
            </w:r>
            <w:r w:rsidRPr="00D51FE2">
              <w:rPr>
                <w:rFonts w:ascii="微軟正黑體" w:eastAsia="微軟正黑體" w:hAnsi="微軟正黑體" w:cs="AppleSystemUIFont"/>
                <w:kern w:val="0"/>
                <w:sz w:val="28"/>
                <w:szCs w:val="28"/>
              </w:rPr>
              <w:t>建立並提供其會員有關人權政策、程序及評估之準則或指引。</w:t>
            </w:r>
          </w:p>
          <w:p w:rsidR="00F71F50" w:rsidRPr="00D51FE2" w:rsidRDefault="00F71F50" w:rsidP="00D92820">
            <w:pPr>
              <w:adjustRightInd w:val="0"/>
              <w:snapToGrid w:val="0"/>
              <w:rPr>
                <w:rFonts w:ascii="微軟正黑體" w:eastAsia="微軟正黑體" w:hAnsi="微軟正黑體"/>
                <w:b/>
                <w:sz w:val="28"/>
                <w:szCs w:val="28"/>
                <w:u w:val="single"/>
              </w:rPr>
            </w:pPr>
            <w:r w:rsidRPr="00D51FE2">
              <w:rPr>
                <w:rFonts w:ascii="微軟正黑體" w:eastAsia="微軟正黑體" w:hAnsi="微軟正黑體"/>
                <w:b/>
                <w:sz w:val="28"/>
                <w:szCs w:val="28"/>
                <w:u w:val="single"/>
              </w:rPr>
              <w:t>UNGP9</w:t>
            </w:r>
          </w:p>
          <w:p w:rsidR="00F71F50" w:rsidRPr="00D51FE2" w:rsidRDefault="00F71F50" w:rsidP="00FA56EB">
            <w:pPr>
              <w:adjustRightInd w:val="0"/>
              <w:snapToGrid w:val="0"/>
              <w:jc w:val="both"/>
              <w:rPr>
                <w:rFonts w:ascii="微軟正黑體" w:eastAsia="微軟正黑體" w:hAnsi="微軟正黑體"/>
                <w:sz w:val="28"/>
                <w:szCs w:val="28"/>
              </w:rPr>
            </w:pPr>
            <w:r w:rsidRPr="00D51FE2">
              <w:rPr>
                <w:rFonts w:ascii="微軟正黑體" w:eastAsia="微軟正黑體" w:hAnsi="微軟正黑體" w:hint="eastAsia"/>
                <w:sz w:val="28"/>
                <w:szCs w:val="28"/>
              </w:rPr>
              <w:t>國家應保持適當的國內政策彈性，以在與其他國家或工商企業共同追求與企業相關的政策目標時，履行其人權義務，例如</w:t>
            </w:r>
            <w:r w:rsidR="00BE1960">
              <w:rPr>
                <w:rFonts w:ascii="微軟正黑體" w:eastAsia="微軟正黑體" w:hAnsi="微軟正黑體" w:hint="eastAsia"/>
                <w:sz w:val="28"/>
                <w:szCs w:val="28"/>
              </w:rPr>
              <w:t>透</w:t>
            </w:r>
            <w:r w:rsidRPr="00D51FE2">
              <w:rPr>
                <w:rFonts w:ascii="微軟正黑體" w:eastAsia="微軟正黑體" w:hAnsi="微軟正黑體" w:hint="eastAsia"/>
                <w:sz w:val="28"/>
                <w:szCs w:val="28"/>
              </w:rPr>
              <w:t>過投資條約或契約。</w:t>
            </w:r>
          </w:p>
          <w:p w:rsidR="00F71F50" w:rsidRPr="00D51FE2" w:rsidRDefault="00F71F50" w:rsidP="00CD54CD">
            <w:pPr>
              <w:adjustRightInd w:val="0"/>
              <w:snapToGrid w:val="0"/>
              <w:rPr>
                <w:rFonts w:ascii="微軟正黑體" w:eastAsia="微軟正黑體" w:hAnsi="微軟正黑體"/>
                <w:sz w:val="28"/>
                <w:szCs w:val="28"/>
              </w:rPr>
            </w:pPr>
            <w:r w:rsidRPr="00D51FE2">
              <w:rPr>
                <w:rFonts w:ascii="微軟正黑體" w:eastAsia="微軟正黑體" w:hAnsi="微軟正黑體" w:hint="eastAsia"/>
                <w:b/>
                <w:sz w:val="28"/>
                <w:szCs w:val="28"/>
                <w:u w:val="single"/>
              </w:rPr>
              <w:t>已採取之行動</w:t>
            </w:r>
          </w:p>
          <w:p w:rsidR="00F71F50" w:rsidRPr="00D51FE2" w:rsidRDefault="00F71F50" w:rsidP="00FA56EB">
            <w:pPr>
              <w:pStyle w:val="af5"/>
              <w:numPr>
                <w:ilvl w:val="0"/>
                <w:numId w:val="19"/>
              </w:numPr>
              <w:adjustRightInd w:val="0"/>
              <w:snapToGrid w:val="0"/>
              <w:ind w:leftChars="0" w:left="317" w:hanging="317"/>
              <w:jc w:val="both"/>
              <w:rPr>
                <w:rFonts w:ascii="微軟正黑體" w:eastAsia="微軟正黑體" w:hAnsi="微軟正黑體"/>
                <w:sz w:val="28"/>
                <w:szCs w:val="28"/>
              </w:rPr>
            </w:pPr>
            <w:r w:rsidRPr="00D51FE2">
              <w:rPr>
                <w:rFonts w:ascii="微軟正黑體" w:eastAsia="微軟正黑體" w:hAnsi="微軟正黑體" w:hint="eastAsia"/>
                <w:sz w:val="28"/>
                <w:szCs w:val="28"/>
              </w:rPr>
              <w:t>臺灣政府高度重視</w:t>
            </w:r>
            <w:r w:rsidR="009C76A9" w:rsidRPr="00D51FE2">
              <w:rPr>
                <w:rFonts w:ascii="微軟正黑體" w:eastAsia="微軟正黑體" w:hAnsi="微軟正黑體" w:hint="eastAsia"/>
                <w:sz w:val="28"/>
                <w:szCs w:val="28"/>
              </w:rPr>
              <w:t>企業</w:t>
            </w:r>
            <w:r w:rsidRPr="00D51FE2">
              <w:rPr>
                <w:rFonts w:ascii="微軟正黑體" w:eastAsia="微軟正黑體" w:hAnsi="微軟正黑體" w:hint="eastAsia"/>
                <w:sz w:val="28"/>
                <w:szCs w:val="28"/>
              </w:rPr>
              <w:t>與人權議題，並致力於建立更緊密的國際合作。例如：臺灣與歐盟已於2018至2020年連續召開年度人權諮商會議，就各項人權議題交換意見，歐盟亦鼓勵並支持臺灣就「</w:t>
            </w:r>
            <w:r w:rsidR="009C76A9" w:rsidRPr="00D51FE2">
              <w:rPr>
                <w:rFonts w:ascii="微軟正黑體" w:eastAsia="微軟正黑體" w:hAnsi="微軟正黑體" w:hint="eastAsia"/>
                <w:sz w:val="28"/>
                <w:szCs w:val="28"/>
              </w:rPr>
              <w:t>企業</w:t>
            </w:r>
            <w:r w:rsidR="006355B3" w:rsidRPr="00D51FE2">
              <w:rPr>
                <w:rFonts w:ascii="微軟正黑體" w:eastAsia="微軟正黑體" w:hAnsi="微軟正黑體" w:hint="eastAsia"/>
                <w:sz w:val="28"/>
                <w:szCs w:val="28"/>
              </w:rPr>
              <w:t>與</w:t>
            </w:r>
            <w:r w:rsidRPr="00D51FE2">
              <w:rPr>
                <w:rFonts w:ascii="微軟正黑體" w:eastAsia="微軟正黑體" w:hAnsi="微軟正黑體" w:hint="eastAsia"/>
                <w:sz w:val="28"/>
                <w:szCs w:val="28"/>
              </w:rPr>
              <w:t>人權」提出國家行動計畫。</w:t>
            </w:r>
          </w:p>
          <w:p w:rsidR="00F71F50" w:rsidRPr="00FC7C95" w:rsidRDefault="00F71F50" w:rsidP="00FA56EB">
            <w:pPr>
              <w:pStyle w:val="af5"/>
              <w:numPr>
                <w:ilvl w:val="0"/>
                <w:numId w:val="19"/>
              </w:numPr>
              <w:adjustRightInd w:val="0"/>
              <w:snapToGrid w:val="0"/>
              <w:ind w:leftChars="0" w:left="317" w:hanging="317"/>
              <w:jc w:val="both"/>
              <w:rPr>
                <w:rFonts w:ascii="微軟正黑體" w:eastAsia="微軟正黑體" w:hAnsi="微軟正黑體"/>
                <w:sz w:val="28"/>
                <w:szCs w:val="28"/>
              </w:rPr>
            </w:pPr>
            <w:r w:rsidRPr="00D51FE2">
              <w:rPr>
                <w:rFonts w:ascii="微軟正黑體" w:eastAsia="微軟正黑體" w:hAnsi="微軟正黑體" w:hint="eastAsia"/>
                <w:sz w:val="28"/>
                <w:szCs w:val="28"/>
              </w:rPr>
              <w:t>外交部更於2019年3月4日成立「外交部人權事務工作小組」，其任務包括促進國際人權合作交流、對外文宣推廣，並將關注及納入婦女權益議題，推動人權外交。</w:t>
            </w:r>
          </w:p>
          <w:p w:rsidR="00F71F50" w:rsidRPr="00FC7C95" w:rsidRDefault="00F71F50" w:rsidP="00FA56EB">
            <w:pPr>
              <w:pStyle w:val="af5"/>
              <w:numPr>
                <w:ilvl w:val="0"/>
                <w:numId w:val="19"/>
              </w:numPr>
              <w:adjustRightInd w:val="0"/>
              <w:snapToGrid w:val="0"/>
              <w:ind w:leftChars="0" w:left="317" w:hanging="317"/>
              <w:jc w:val="both"/>
              <w:rPr>
                <w:rFonts w:ascii="微軟正黑體" w:eastAsia="微軟正黑體" w:hAnsi="微軟正黑體"/>
                <w:sz w:val="28"/>
                <w:szCs w:val="28"/>
              </w:rPr>
            </w:pPr>
            <w:r w:rsidRPr="00D51FE2">
              <w:rPr>
                <w:rFonts w:ascii="微軟正黑體" w:eastAsia="微軟正黑體" w:hAnsi="微軟正黑體" w:hint="eastAsia"/>
                <w:sz w:val="28"/>
                <w:szCs w:val="28"/>
              </w:rPr>
              <w:t>臺灣已在與他國簽訂之經貿投資協定中納入「CSR條款」、「投資、環境及勞工」條款及</w:t>
            </w:r>
            <w:r w:rsidRPr="00D51FE2">
              <w:rPr>
                <w:rFonts w:ascii="微軟正黑體" w:eastAsia="微軟正黑體" w:hAnsi="微軟正黑體" w:hint="eastAsia"/>
                <w:sz w:val="28"/>
                <w:szCs w:val="28"/>
              </w:rPr>
              <w:lastRenderedPageBreak/>
              <w:t>「一般例外」條款，以實際行動促進人權保障。</w:t>
            </w:r>
          </w:p>
          <w:p w:rsidR="00F71F50" w:rsidRPr="00D51FE2" w:rsidRDefault="00F71F50" w:rsidP="00CD54CD">
            <w:pPr>
              <w:adjustRightInd w:val="0"/>
              <w:snapToGrid w:val="0"/>
              <w:rPr>
                <w:rFonts w:ascii="微軟正黑體" w:eastAsia="微軟正黑體" w:hAnsi="微軟正黑體"/>
                <w:sz w:val="28"/>
                <w:szCs w:val="28"/>
              </w:rPr>
            </w:pPr>
            <w:r w:rsidRPr="00D51FE2">
              <w:rPr>
                <w:rFonts w:ascii="微軟正黑體" w:eastAsia="微軟正黑體" w:hAnsi="微軟正黑體" w:hint="eastAsia"/>
                <w:b/>
                <w:sz w:val="28"/>
                <w:szCs w:val="28"/>
                <w:u w:val="single"/>
              </w:rPr>
              <w:t>未來推動之措施</w:t>
            </w:r>
          </w:p>
          <w:p w:rsidR="00F71F50" w:rsidRPr="00FC7C95" w:rsidRDefault="00F71F50" w:rsidP="00FA56EB">
            <w:pPr>
              <w:pStyle w:val="af5"/>
              <w:numPr>
                <w:ilvl w:val="0"/>
                <w:numId w:val="19"/>
              </w:numPr>
              <w:adjustRightInd w:val="0"/>
              <w:snapToGrid w:val="0"/>
              <w:ind w:leftChars="0" w:left="317" w:hanging="317"/>
              <w:jc w:val="both"/>
              <w:rPr>
                <w:rFonts w:ascii="微軟正黑體" w:eastAsia="微軟正黑體" w:hAnsi="微軟正黑體"/>
                <w:sz w:val="28"/>
                <w:szCs w:val="28"/>
              </w:rPr>
            </w:pPr>
            <w:r w:rsidRPr="00D51FE2">
              <w:rPr>
                <w:rFonts w:ascii="微軟正黑體" w:eastAsia="微軟正黑體" w:hAnsi="微軟正黑體" w:hint="eastAsia"/>
                <w:sz w:val="28"/>
                <w:szCs w:val="28"/>
              </w:rPr>
              <w:t>臺灣將持續與歐盟進行人權諮商對話。在數位人權議題方面，後續將配合與歐盟洽商GDPR適足性認定之諮商進程，逐步推動個人資料保護專責機關之設立。未來亦將持續強化推動與更多國家進行人權對話及合作。</w:t>
            </w:r>
          </w:p>
          <w:p w:rsidR="00F71F50" w:rsidRPr="00D51FE2" w:rsidRDefault="00F71F50" w:rsidP="00FA56EB">
            <w:pPr>
              <w:pStyle w:val="af5"/>
              <w:numPr>
                <w:ilvl w:val="0"/>
                <w:numId w:val="19"/>
              </w:numPr>
              <w:adjustRightInd w:val="0"/>
              <w:snapToGrid w:val="0"/>
              <w:ind w:leftChars="0" w:left="317" w:hanging="317"/>
              <w:jc w:val="both"/>
              <w:rPr>
                <w:rFonts w:ascii="微軟正黑體" w:eastAsia="微軟正黑體" w:hAnsi="微軟正黑體"/>
                <w:sz w:val="28"/>
                <w:szCs w:val="28"/>
              </w:rPr>
            </w:pPr>
            <w:r w:rsidRPr="00D51FE2">
              <w:rPr>
                <w:rFonts w:ascii="微軟正黑體" w:eastAsia="微軟正黑體" w:hAnsi="微軟正黑體" w:hint="eastAsia"/>
                <w:sz w:val="28"/>
                <w:szCs w:val="28"/>
              </w:rPr>
              <w:t>未來在洽簽雙邊或多邊經貿投資協定之過程中，臺灣對外經貿談判單位亦將繼續爭取於協定中加入共同遵循之人權義務條款。</w:t>
            </w:r>
          </w:p>
          <w:p w:rsidR="00F71F50" w:rsidRPr="00D51FE2" w:rsidRDefault="00F71F50" w:rsidP="00D92820">
            <w:pPr>
              <w:adjustRightInd w:val="0"/>
              <w:snapToGrid w:val="0"/>
              <w:rPr>
                <w:rFonts w:ascii="微軟正黑體" w:eastAsia="微軟正黑體" w:hAnsi="微軟正黑體"/>
                <w:b/>
                <w:sz w:val="28"/>
                <w:szCs w:val="28"/>
                <w:u w:val="single"/>
              </w:rPr>
            </w:pPr>
            <w:r w:rsidRPr="00D51FE2">
              <w:rPr>
                <w:rFonts w:ascii="微軟正黑體" w:eastAsia="微軟正黑體" w:hAnsi="微軟正黑體"/>
                <w:b/>
                <w:sz w:val="28"/>
                <w:szCs w:val="28"/>
                <w:u w:val="single"/>
              </w:rPr>
              <w:t>UNGP10</w:t>
            </w:r>
          </w:p>
          <w:p w:rsidR="00F71F50" w:rsidRPr="00D51FE2" w:rsidRDefault="00F71F50" w:rsidP="00FA56EB">
            <w:pPr>
              <w:adjustRightInd w:val="0"/>
              <w:snapToGrid w:val="0"/>
              <w:jc w:val="both"/>
              <w:rPr>
                <w:rFonts w:ascii="微軟正黑體" w:eastAsia="微軟正黑體" w:hAnsi="微軟正黑體"/>
                <w:sz w:val="28"/>
                <w:szCs w:val="28"/>
              </w:rPr>
            </w:pPr>
            <w:r w:rsidRPr="00D51FE2">
              <w:rPr>
                <w:rFonts w:ascii="微軟正黑體" w:eastAsia="微軟正黑體" w:hAnsi="微軟正黑體" w:hint="eastAsia"/>
                <w:sz w:val="28"/>
                <w:szCs w:val="28"/>
              </w:rPr>
              <w:t>國家作為處理企業相關問題之多邊國際機構成員時，應：</w:t>
            </w:r>
          </w:p>
          <w:p w:rsidR="00F71F50" w:rsidRPr="00D51FE2" w:rsidRDefault="00F71F50" w:rsidP="00FA56EB">
            <w:pPr>
              <w:pStyle w:val="af5"/>
              <w:numPr>
                <w:ilvl w:val="0"/>
                <w:numId w:val="19"/>
              </w:numPr>
              <w:adjustRightInd w:val="0"/>
              <w:snapToGrid w:val="0"/>
              <w:ind w:leftChars="0" w:left="317" w:hanging="317"/>
              <w:jc w:val="both"/>
              <w:rPr>
                <w:rFonts w:ascii="微軟正黑體" w:eastAsia="微軟正黑體" w:hAnsi="微軟正黑體"/>
                <w:sz w:val="28"/>
                <w:szCs w:val="28"/>
              </w:rPr>
            </w:pPr>
            <w:r w:rsidRPr="00D51FE2">
              <w:rPr>
                <w:rFonts w:ascii="微軟正黑體" w:eastAsia="微軟正黑體" w:hAnsi="微軟正黑體" w:hint="eastAsia"/>
                <w:sz w:val="28"/>
                <w:szCs w:val="28"/>
              </w:rPr>
              <w:t>努力確保此類國際機構既不限制其成員國履行保護義務的能力，也不妨礙工商企業尊重人權；</w:t>
            </w:r>
          </w:p>
          <w:p w:rsidR="00F71F50" w:rsidRPr="00D51FE2" w:rsidRDefault="00F71F50" w:rsidP="00FA56EB">
            <w:pPr>
              <w:pStyle w:val="af5"/>
              <w:numPr>
                <w:ilvl w:val="0"/>
                <w:numId w:val="19"/>
              </w:numPr>
              <w:adjustRightInd w:val="0"/>
              <w:snapToGrid w:val="0"/>
              <w:ind w:leftChars="0" w:left="317" w:hanging="317"/>
              <w:jc w:val="both"/>
              <w:rPr>
                <w:rFonts w:ascii="微軟正黑體" w:eastAsia="微軟正黑體" w:hAnsi="微軟正黑體"/>
                <w:sz w:val="28"/>
                <w:szCs w:val="28"/>
              </w:rPr>
            </w:pPr>
            <w:r w:rsidRPr="00D51FE2">
              <w:rPr>
                <w:rFonts w:ascii="微軟正黑體" w:eastAsia="微軟正黑體" w:hAnsi="微軟正黑體" w:hint="eastAsia"/>
                <w:sz w:val="28"/>
                <w:szCs w:val="28"/>
              </w:rPr>
              <w:t>鼓勵此類機構在其各自職責及能力範圍內，促使企業尊重人權，協助各國履行其保護人權免遭工商企業侵犯之義務，包括為此開展技術援助、能力建構及宣傳；</w:t>
            </w:r>
          </w:p>
          <w:p w:rsidR="00F71F50" w:rsidRPr="00FC7C95" w:rsidRDefault="00F71F50" w:rsidP="00FA56EB">
            <w:pPr>
              <w:pStyle w:val="af5"/>
              <w:numPr>
                <w:ilvl w:val="0"/>
                <w:numId w:val="19"/>
              </w:numPr>
              <w:adjustRightInd w:val="0"/>
              <w:snapToGrid w:val="0"/>
              <w:ind w:leftChars="0" w:left="317" w:hanging="317"/>
              <w:jc w:val="both"/>
              <w:rPr>
                <w:rFonts w:ascii="微軟正黑體" w:eastAsia="微軟正黑體" w:hAnsi="微軟正黑體"/>
                <w:sz w:val="28"/>
                <w:szCs w:val="28"/>
              </w:rPr>
            </w:pPr>
            <w:r w:rsidRPr="00D51FE2">
              <w:rPr>
                <w:rFonts w:ascii="微軟正黑體" w:eastAsia="微軟正黑體" w:hAnsi="微軟正黑體" w:hint="eastAsia"/>
                <w:sz w:val="28"/>
                <w:szCs w:val="28"/>
              </w:rPr>
              <w:t>依據相關指導原則，促進互相瞭解，並推動在管理企業與人權挑戰方面之國際合作。</w:t>
            </w:r>
          </w:p>
          <w:p w:rsidR="00F71F50" w:rsidRPr="00D51FE2" w:rsidRDefault="00F71F50" w:rsidP="00CD54CD">
            <w:pPr>
              <w:adjustRightInd w:val="0"/>
              <w:snapToGrid w:val="0"/>
              <w:rPr>
                <w:rFonts w:ascii="微軟正黑體" w:eastAsia="微軟正黑體" w:hAnsi="微軟正黑體"/>
                <w:sz w:val="28"/>
                <w:szCs w:val="28"/>
              </w:rPr>
            </w:pPr>
            <w:r w:rsidRPr="00D51FE2">
              <w:rPr>
                <w:rFonts w:ascii="微軟正黑體" w:eastAsia="微軟正黑體" w:hAnsi="微軟正黑體" w:hint="eastAsia"/>
                <w:b/>
                <w:sz w:val="28"/>
                <w:szCs w:val="28"/>
                <w:u w:val="single"/>
              </w:rPr>
              <w:t>已採取之行動</w:t>
            </w:r>
          </w:p>
          <w:p w:rsidR="00F71F50" w:rsidRPr="00D51FE2" w:rsidRDefault="00F71F50" w:rsidP="00FA56EB">
            <w:pPr>
              <w:pStyle w:val="af5"/>
              <w:numPr>
                <w:ilvl w:val="0"/>
                <w:numId w:val="19"/>
              </w:numPr>
              <w:adjustRightInd w:val="0"/>
              <w:snapToGrid w:val="0"/>
              <w:ind w:leftChars="0" w:left="317" w:hanging="317"/>
              <w:jc w:val="both"/>
              <w:rPr>
                <w:rFonts w:ascii="微軟正黑體" w:eastAsia="微軟正黑體" w:hAnsi="微軟正黑體"/>
                <w:sz w:val="28"/>
                <w:szCs w:val="28"/>
              </w:rPr>
            </w:pPr>
            <w:r w:rsidRPr="00D51FE2">
              <w:rPr>
                <w:rFonts w:ascii="微軟正黑體" w:eastAsia="微軟正黑體" w:hAnsi="微軟正黑體" w:hint="eastAsia"/>
                <w:sz w:val="28"/>
                <w:szCs w:val="28"/>
              </w:rPr>
              <w:t>臺灣政府承諾在國內及國際上均充分履行人權義務。除「消除一切形式種族歧視國際公約」於1971年1月9日起即對我國生效外，我國雖尚非聯合國會員國，近年來仍主動透過立法</w:t>
            </w:r>
            <w:r w:rsidRPr="00D51FE2">
              <w:rPr>
                <w:rFonts w:ascii="微軟正黑體" w:eastAsia="微軟正黑體" w:hAnsi="微軟正黑體" w:hint="eastAsia"/>
                <w:sz w:val="28"/>
                <w:szCs w:val="28"/>
              </w:rPr>
              <w:lastRenderedPageBreak/>
              <w:t>程序履行聯合國重要公約，包含：「公民與政治權利國際公約」、「經濟社會文化權利國際公約」、「消除對婦女一切形式歧視公約」、「兒童權利公約」、「身心障礙者權利公約」及「聯合國反貪腐公約」等。臺灣政府亦透過立法程序將該等國際公約內容國內法化，並</w:t>
            </w:r>
            <w:r w:rsidR="00A97EC2">
              <w:rPr>
                <w:rFonts w:ascii="微軟正黑體" w:eastAsia="微軟正黑體" w:hAnsi="微軟正黑體" w:hint="eastAsia"/>
                <w:sz w:val="28"/>
                <w:szCs w:val="28"/>
              </w:rPr>
              <w:t>定期</w:t>
            </w:r>
            <w:r w:rsidRPr="00D51FE2">
              <w:rPr>
                <w:rFonts w:ascii="微軟正黑體" w:eastAsia="微軟正黑體" w:hAnsi="微軟正黑體" w:hint="eastAsia"/>
                <w:sz w:val="28"/>
                <w:szCs w:val="28"/>
              </w:rPr>
              <w:t>提出國家報告以接受國際專家之審查。</w:t>
            </w:r>
          </w:p>
          <w:p w:rsidR="00F71F50" w:rsidRPr="00D51FE2" w:rsidRDefault="00F71F50" w:rsidP="00FA56EB">
            <w:pPr>
              <w:pStyle w:val="af5"/>
              <w:numPr>
                <w:ilvl w:val="0"/>
                <w:numId w:val="19"/>
              </w:numPr>
              <w:adjustRightInd w:val="0"/>
              <w:snapToGrid w:val="0"/>
              <w:ind w:leftChars="0" w:left="317" w:hanging="317"/>
              <w:jc w:val="both"/>
              <w:rPr>
                <w:rFonts w:ascii="微軟正黑體" w:eastAsia="微軟正黑體" w:hAnsi="微軟正黑體"/>
                <w:sz w:val="28"/>
                <w:szCs w:val="28"/>
              </w:rPr>
            </w:pPr>
            <w:r w:rsidRPr="00D51FE2">
              <w:rPr>
                <w:rFonts w:ascii="微軟正黑體" w:eastAsia="微軟正黑體" w:hAnsi="微軟正黑體" w:hint="eastAsia"/>
                <w:sz w:val="28"/>
                <w:szCs w:val="28"/>
              </w:rPr>
              <w:t>為展現接軌1993年「維也納宣言及行動綱領」揭示之國際人權標準、完成臺灣國家人權行動計畫之決心，臺灣政府於2019年11月成立「制定國家人權行動計畫諮詢委員會」，由人權相關事務之政府機關（含任務編組）、民間團體、學者專家、婦女、身心障礙者、少數及弱勢族群、</w:t>
            </w:r>
            <w:r w:rsidR="009C76A9" w:rsidRPr="00D51FE2">
              <w:rPr>
                <w:rFonts w:ascii="微軟正黑體" w:eastAsia="微軟正黑體" w:hAnsi="微軟正黑體" w:hint="eastAsia"/>
                <w:sz w:val="28"/>
                <w:szCs w:val="28"/>
              </w:rPr>
              <w:t>企業</w:t>
            </w:r>
            <w:r w:rsidRPr="00D51FE2">
              <w:rPr>
                <w:rFonts w:ascii="微軟正黑體" w:eastAsia="微軟正黑體" w:hAnsi="微軟正黑體" w:hint="eastAsia"/>
                <w:sz w:val="28"/>
                <w:szCs w:val="28"/>
              </w:rPr>
              <w:t>、工會、媒體等代表組成，就行動計畫之重要議題、架構、意見徵詢、公共參與及其編輯作業各階段等，提供諮詢意見。</w:t>
            </w:r>
          </w:p>
          <w:p w:rsidR="00F71F50" w:rsidRPr="00D51FE2" w:rsidRDefault="00F71F50" w:rsidP="00CD54CD">
            <w:pPr>
              <w:adjustRightInd w:val="0"/>
              <w:snapToGrid w:val="0"/>
              <w:rPr>
                <w:rFonts w:ascii="微軟正黑體" w:eastAsia="微軟正黑體" w:hAnsi="微軟正黑體"/>
                <w:sz w:val="28"/>
                <w:szCs w:val="28"/>
              </w:rPr>
            </w:pPr>
            <w:r w:rsidRPr="00D51FE2">
              <w:rPr>
                <w:rFonts w:ascii="微軟正黑體" w:eastAsia="微軟正黑體" w:hAnsi="微軟正黑體" w:hint="eastAsia"/>
                <w:b/>
                <w:sz w:val="28"/>
                <w:szCs w:val="28"/>
                <w:u w:val="single"/>
              </w:rPr>
              <w:t>未來推動之措施</w:t>
            </w:r>
          </w:p>
          <w:p w:rsidR="00F71F50" w:rsidRPr="00D51FE2" w:rsidRDefault="00F71F50" w:rsidP="00FA56EB">
            <w:pPr>
              <w:pStyle w:val="af5"/>
              <w:numPr>
                <w:ilvl w:val="0"/>
                <w:numId w:val="19"/>
              </w:numPr>
              <w:adjustRightInd w:val="0"/>
              <w:snapToGrid w:val="0"/>
              <w:ind w:leftChars="0" w:left="317" w:hanging="317"/>
              <w:jc w:val="both"/>
              <w:rPr>
                <w:rFonts w:ascii="微軟正黑體" w:eastAsia="微軟正黑體" w:hAnsi="微軟正黑體"/>
                <w:sz w:val="28"/>
                <w:szCs w:val="28"/>
              </w:rPr>
            </w:pPr>
            <w:r w:rsidRPr="00D51FE2">
              <w:rPr>
                <w:rFonts w:ascii="微軟正黑體" w:eastAsia="微軟正黑體" w:hAnsi="微軟正黑體" w:hint="eastAsia"/>
                <w:sz w:val="28"/>
                <w:szCs w:val="28"/>
              </w:rPr>
              <w:t>內政部已擬具「消除一切形式種族歧視國際公約」推動計畫，並經行政院於2020年5月8日核定，將依該推動計畫期程逐步落實推動該公約，包括撰寫國家報告及辦理國際審查等事宜。</w:t>
            </w:r>
          </w:p>
          <w:p w:rsidR="00F71F50" w:rsidRPr="00D51FE2" w:rsidRDefault="00F71F50" w:rsidP="00FA56EB">
            <w:pPr>
              <w:pStyle w:val="af5"/>
              <w:numPr>
                <w:ilvl w:val="0"/>
                <w:numId w:val="19"/>
              </w:numPr>
              <w:adjustRightInd w:val="0"/>
              <w:snapToGrid w:val="0"/>
              <w:ind w:leftChars="0" w:left="317" w:hanging="317"/>
              <w:jc w:val="both"/>
              <w:rPr>
                <w:rFonts w:ascii="微軟正黑體" w:eastAsia="微軟正黑體" w:hAnsi="微軟正黑體"/>
                <w:sz w:val="28"/>
                <w:szCs w:val="28"/>
              </w:rPr>
            </w:pPr>
            <w:r w:rsidRPr="00D51FE2">
              <w:rPr>
                <w:rFonts w:ascii="微軟正黑體" w:eastAsia="微軟正黑體" w:hAnsi="微軟正黑體" w:hint="eastAsia"/>
                <w:sz w:val="28"/>
                <w:szCs w:val="28"/>
              </w:rPr>
              <w:t>臺灣政府目前除前述已將上述五項聯合國核心人權公約國內法化，並採取聯合國模式建立國家報告制度外，亦承諾未來其餘三</w:t>
            </w:r>
            <w:proofErr w:type="gramStart"/>
            <w:r w:rsidRPr="00D51FE2">
              <w:rPr>
                <w:rFonts w:ascii="微軟正黑體" w:eastAsia="微軟正黑體" w:hAnsi="微軟正黑體" w:hint="eastAsia"/>
                <w:sz w:val="28"/>
                <w:szCs w:val="28"/>
              </w:rPr>
              <w:t>個</w:t>
            </w:r>
            <w:proofErr w:type="gramEnd"/>
            <w:r w:rsidRPr="00D51FE2">
              <w:rPr>
                <w:rFonts w:ascii="微軟正黑體" w:eastAsia="微軟正黑體" w:hAnsi="微軟正黑體" w:hint="eastAsia"/>
                <w:sz w:val="28"/>
                <w:szCs w:val="28"/>
              </w:rPr>
              <w:t>核心人權公約即「保護所有移</w:t>
            </w:r>
            <w:proofErr w:type="gramStart"/>
            <w:r w:rsidRPr="00D51FE2">
              <w:rPr>
                <w:rFonts w:ascii="微軟正黑體" w:eastAsia="微軟正黑體" w:hAnsi="微軟正黑體" w:hint="eastAsia"/>
                <w:sz w:val="28"/>
                <w:szCs w:val="28"/>
              </w:rPr>
              <w:t>徙工</w:t>
            </w:r>
            <w:proofErr w:type="gramEnd"/>
            <w:r w:rsidRPr="00D51FE2">
              <w:rPr>
                <w:rFonts w:ascii="微軟正黑體" w:eastAsia="微軟正黑體" w:hAnsi="微軟正黑體" w:hint="eastAsia"/>
                <w:sz w:val="28"/>
                <w:szCs w:val="28"/>
              </w:rPr>
              <w:t>作者及其家庭成員權利國際公約」、「保護所有人免遭強迫失蹤國際公約」及「禁止酷刑和其他殘忍、不人道或</w:t>
            </w:r>
            <w:r w:rsidRPr="00D51FE2">
              <w:rPr>
                <w:rFonts w:ascii="微軟正黑體" w:eastAsia="微軟正黑體" w:hAnsi="微軟正黑體" w:hint="eastAsia"/>
                <w:sz w:val="28"/>
                <w:szCs w:val="28"/>
              </w:rPr>
              <w:lastRenderedPageBreak/>
              <w:t>有辱人格的待遇或處罰公約」亦將陸續跟進。</w:t>
            </w:r>
          </w:p>
          <w:p w:rsidR="00F71F50" w:rsidRPr="00FC7C95" w:rsidRDefault="00F71F50" w:rsidP="00FA56EB">
            <w:pPr>
              <w:pStyle w:val="af5"/>
              <w:numPr>
                <w:ilvl w:val="0"/>
                <w:numId w:val="19"/>
              </w:numPr>
              <w:adjustRightInd w:val="0"/>
              <w:snapToGrid w:val="0"/>
              <w:ind w:leftChars="0" w:left="317" w:hanging="317"/>
              <w:jc w:val="both"/>
              <w:rPr>
                <w:rFonts w:ascii="微軟正黑體" w:eastAsia="微軟正黑體" w:hAnsi="微軟正黑體"/>
                <w:b/>
                <w:sz w:val="28"/>
                <w:szCs w:val="28"/>
                <w:u w:val="single"/>
              </w:rPr>
            </w:pPr>
            <w:r w:rsidRPr="00D51FE2">
              <w:rPr>
                <w:rFonts w:ascii="微軟正黑體" w:eastAsia="微軟正黑體" w:hAnsi="微軟正黑體" w:hint="eastAsia"/>
                <w:sz w:val="28"/>
                <w:szCs w:val="28"/>
              </w:rPr>
              <w:t>除持續評估聯合國其他核心人權公約國內法化之可行性外，並將持續</w:t>
            </w:r>
            <w:proofErr w:type="gramStart"/>
            <w:r w:rsidRPr="00D51FE2">
              <w:rPr>
                <w:rFonts w:ascii="微軟正黑體" w:eastAsia="微軟正黑體" w:hAnsi="微軟正黑體" w:hint="eastAsia"/>
                <w:sz w:val="28"/>
                <w:szCs w:val="28"/>
              </w:rPr>
              <w:t>研</w:t>
            </w:r>
            <w:proofErr w:type="gramEnd"/>
            <w:r w:rsidRPr="00D51FE2">
              <w:rPr>
                <w:rFonts w:ascii="微軟正黑體" w:eastAsia="微軟正黑體" w:hAnsi="微軟正黑體" w:hint="eastAsia"/>
                <w:sz w:val="28"/>
                <w:szCs w:val="28"/>
              </w:rPr>
              <w:t>議推動履行其他與人權相關之勞動及環保公約。</w:t>
            </w:r>
          </w:p>
        </w:tc>
      </w:tr>
      <w:tr w:rsidR="00F71F50" w:rsidRPr="00D51FE2" w:rsidTr="004D62A6">
        <w:tc>
          <w:tcPr>
            <w:tcW w:w="9356" w:type="dxa"/>
            <w:gridSpan w:val="5"/>
          </w:tcPr>
          <w:p w:rsidR="00F71F50" w:rsidRPr="00BF470F" w:rsidRDefault="00F71F50" w:rsidP="00F12D76">
            <w:pPr>
              <w:adjustRightInd w:val="0"/>
              <w:snapToGrid w:val="0"/>
              <w:spacing w:beforeLines="50" w:before="180" w:afterLines="50" w:after="180"/>
              <w:jc w:val="center"/>
              <w:rPr>
                <w:rFonts w:ascii="微軟正黑體" w:eastAsia="微軟正黑體" w:hAnsi="微軟正黑體"/>
                <w:b/>
                <w:color w:val="006699"/>
                <w:sz w:val="28"/>
                <w:szCs w:val="28"/>
                <w:u w:val="single"/>
              </w:rPr>
            </w:pPr>
            <w:r w:rsidRPr="00BF470F">
              <w:rPr>
                <w:rFonts w:ascii="微軟正黑體" w:eastAsia="微軟正黑體" w:hAnsi="微軟正黑體" w:hint="eastAsia"/>
                <w:b/>
                <w:color w:val="006699"/>
                <w:sz w:val="28"/>
                <w:szCs w:val="28"/>
              </w:rPr>
              <w:lastRenderedPageBreak/>
              <w:t>提供有效救濟制度</w:t>
            </w:r>
          </w:p>
        </w:tc>
      </w:tr>
      <w:tr w:rsidR="00F71F50" w:rsidRPr="00D51FE2" w:rsidTr="004D62A6">
        <w:tc>
          <w:tcPr>
            <w:tcW w:w="3451" w:type="dxa"/>
            <w:gridSpan w:val="4"/>
          </w:tcPr>
          <w:p w:rsidR="00F71F50" w:rsidRPr="00D51FE2" w:rsidRDefault="00F71F50" w:rsidP="00F12D76">
            <w:pPr>
              <w:adjustRightInd w:val="0"/>
              <w:snapToGrid w:val="0"/>
              <w:rPr>
                <w:rFonts w:ascii="微軟正黑體" w:eastAsia="微軟正黑體" w:hAnsi="微軟正黑體"/>
                <w:sz w:val="28"/>
                <w:szCs w:val="28"/>
              </w:rPr>
            </w:pPr>
            <w:r w:rsidRPr="00D51FE2">
              <w:rPr>
                <w:rFonts w:ascii="微軟正黑體" w:eastAsia="微軟正黑體" w:hAnsi="微軟正黑體" w:hint="eastAsia"/>
                <w:sz w:val="28"/>
                <w:szCs w:val="28"/>
              </w:rPr>
              <w:t>A.基本原則</w:t>
            </w:r>
            <w:r w:rsidRPr="00D51FE2">
              <w:rPr>
                <w:rFonts w:ascii="微軟正黑體" w:eastAsia="微軟正黑體" w:hAnsi="微軟正黑體"/>
                <w:sz w:val="28"/>
                <w:szCs w:val="28"/>
              </w:rPr>
              <w:br/>
            </w:r>
          </w:p>
        </w:tc>
        <w:tc>
          <w:tcPr>
            <w:tcW w:w="5905" w:type="dxa"/>
          </w:tcPr>
          <w:p w:rsidR="00F71F50" w:rsidRPr="00D51FE2" w:rsidRDefault="00F71F50" w:rsidP="00CD54CD">
            <w:pPr>
              <w:adjustRightInd w:val="0"/>
              <w:snapToGrid w:val="0"/>
              <w:rPr>
                <w:rFonts w:ascii="微軟正黑體" w:eastAsia="微軟正黑體" w:hAnsi="微軟正黑體"/>
                <w:b/>
                <w:sz w:val="28"/>
                <w:szCs w:val="28"/>
                <w:u w:val="single"/>
              </w:rPr>
            </w:pPr>
            <w:r w:rsidRPr="00D51FE2">
              <w:rPr>
                <w:rFonts w:ascii="微軟正黑體" w:eastAsia="微軟正黑體" w:hAnsi="微軟正黑體"/>
                <w:b/>
                <w:sz w:val="28"/>
                <w:szCs w:val="28"/>
                <w:u w:val="single"/>
              </w:rPr>
              <w:t>UNGP</w:t>
            </w:r>
            <w:r w:rsidRPr="00D51FE2">
              <w:rPr>
                <w:rFonts w:ascii="微軟正黑體" w:eastAsia="微軟正黑體" w:hAnsi="微軟正黑體" w:hint="eastAsia"/>
                <w:b/>
                <w:sz w:val="28"/>
                <w:szCs w:val="28"/>
                <w:u w:val="single"/>
              </w:rPr>
              <w:t>25</w:t>
            </w:r>
          </w:p>
          <w:p w:rsidR="00F71F50" w:rsidRPr="00D51FE2" w:rsidRDefault="00F71F50" w:rsidP="00FA56EB">
            <w:pPr>
              <w:adjustRightInd w:val="0"/>
              <w:snapToGrid w:val="0"/>
              <w:jc w:val="both"/>
              <w:rPr>
                <w:rFonts w:ascii="微軟正黑體" w:eastAsia="微軟正黑體" w:hAnsi="微軟正黑體"/>
                <w:sz w:val="28"/>
                <w:szCs w:val="28"/>
              </w:rPr>
            </w:pPr>
            <w:r w:rsidRPr="00D51FE2">
              <w:rPr>
                <w:rFonts w:ascii="微軟正黑體" w:eastAsia="微軟正黑體" w:hAnsi="微軟正黑體" w:hint="eastAsia"/>
                <w:sz w:val="28"/>
                <w:szCs w:val="28"/>
              </w:rPr>
              <w:t>作為就與企業有關之人權侵犯行為實施保護義務之</w:t>
            </w:r>
            <w:proofErr w:type="gramStart"/>
            <w:r w:rsidRPr="00D51FE2">
              <w:rPr>
                <w:rFonts w:ascii="微軟正黑體" w:eastAsia="微軟正黑體" w:hAnsi="微軟正黑體" w:hint="eastAsia"/>
                <w:sz w:val="28"/>
                <w:szCs w:val="28"/>
              </w:rPr>
              <w:t>一</w:t>
            </w:r>
            <w:proofErr w:type="gramEnd"/>
            <w:r w:rsidRPr="00D51FE2">
              <w:rPr>
                <w:rFonts w:ascii="微軟正黑體" w:eastAsia="微軟正黑體" w:hAnsi="微軟正黑體" w:hint="eastAsia"/>
                <w:sz w:val="28"/>
                <w:szCs w:val="28"/>
              </w:rPr>
              <w:t>部份，確保在此類侵犯行為發生在其領土及／或管轄範圍內時，</w:t>
            </w:r>
            <w:r w:rsidR="00BE1960">
              <w:rPr>
                <w:rFonts w:ascii="微軟正黑體" w:eastAsia="微軟正黑體" w:hAnsi="微軟正黑體" w:hint="eastAsia"/>
                <w:sz w:val="28"/>
                <w:szCs w:val="28"/>
              </w:rPr>
              <w:t>透</w:t>
            </w:r>
            <w:r w:rsidRPr="00D51FE2">
              <w:rPr>
                <w:rFonts w:ascii="微軟正黑體" w:eastAsia="微軟正黑體" w:hAnsi="微軟正黑體" w:hint="eastAsia"/>
                <w:sz w:val="28"/>
                <w:szCs w:val="28"/>
              </w:rPr>
              <w:t>過司法、行政、立法或其他適當手段，使受害者獲得有效補救。</w:t>
            </w:r>
          </w:p>
          <w:p w:rsidR="00F71F50" w:rsidRPr="00D51FE2" w:rsidRDefault="00F71F50" w:rsidP="00CD54CD">
            <w:pPr>
              <w:adjustRightInd w:val="0"/>
              <w:snapToGrid w:val="0"/>
              <w:rPr>
                <w:rFonts w:ascii="微軟正黑體" w:eastAsia="微軟正黑體" w:hAnsi="微軟正黑體"/>
                <w:sz w:val="28"/>
                <w:szCs w:val="28"/>
              </w:rPr>
            </w:pPr>
            <w:r w:rsidRPr="00D51FE2">
              <w:rPr>
                <w:rFonts w:ascii="微軟正黑體" w:eastAsia="微軟正黑體" w:hAnsi="微軟正黑體" w:hint="eastAsia"/>
                <w:b/>
                <w:sz w:val="28"/>
                <w:szCs w:val="28"/>
                <w:u w:val="single"/>
              </w:rPr>
              <w:t>已採取之行動</w:t>
            </w:r>
          </w:p>
          <w:p w:rsidR="00F71F50" w:rsidRPr="00D51FE2" w:rsidRDefault="00F71F50" w:rsidP="00FA56EB">
            <w:pPr>
              <w:pStyle w:val="af5"/>
              <w:numPr>
                <w:ilvl w:val="0"/>
                <w:numId w:val="20"/>
              </w:numPr>
              <w:adjustRightInd w:val="0"/>
              <w:snapToGrid w:val="0"/>
              <w:ind w:leftChars="0" w:left="317" w:hanging="317"/>
              <w:jc w:val="both"/>
              <w:rPr>
                <w:rFonts w:ascii="微軟正黑體" w:eastAsia="微軟正黑體" w:hAnsi="微軟正黑體"/>
                <w:sz w:val="28"/>
                <w:szCs w:val="28"/>
              </w:rPr>
            </w:pPr>
            <w:r w:rsidRPr="00D51FE2">
              <w:rPr>
                <w:rFonts w:ascii="微軟正黑體" w:eastAsia="微軟正黑體" w:hAnsi="微軟正黑體" w:hint="eastAsia"/>
                <w:sz w:val="28"/>
                <w:szCs w:val="28"/>
              </w:rPr>
              <w:t>臺灣共有</w:t>
            </w:r>
            <w:r w:rsidRPr="00D51FE2">
              <w:rPr>
                <w:rFonts w:ascii="微軟正黑體" w:eastAsia="微軟正黑體" w:hAnsi="微軟正黑體" w:cstheme="minorHAnsi" w:hint="eastAsia"/>
                <w:sz w:val="28"/>
                <w:szCs w:val="28"/>
              </w:rPr>
              <w:t>普通法院、行政法院或法庭、專門法院或法庭（例如智慧財產法院、少年及家事法院或法庭，及勞動專業法庭）</w:t>
            </w:r>
            <w:r w:rsidRPr="00D51FE2">
              <w:rPr>
                <w:rFonts w:ascii="微軟正黑體" w:eastAsia="微軟正黑體" w:hAnsi="微軟正黑體" w:hint="eastAsia"/>
                <w:sz w:val="28"/>
                <w:szCs w:val="28"/>
              </w:rPr>
              <w:t>三類型法院，提供民事、刑事及行政訴訟等案件正式之司法救濟途徑。</w:t>
            </w:r>
          </w:p>
          <w:p w:rsidR="008235F1" w:rsidRPr="00FC7C95" w:rsidRDefault="008235F1" w:rsidP="00FA56EB">
            <w:pPr>
              <w:pStyle w:val="af5"/>
              <w:numPr>
                <w:ilvl w:val="0"/>
                <w:numId w:val="20"/>
              </w:numPr>
              <w:adjustRightInd w:val="0"/>
              <w:snapToGrid w:val="0"/>
              <w:ind w:leftChars="0"/>
              <w:jc w:val="both"/>
              <w:rPr>
                <w:rFonts w:ascii="微軟正黑體" w:eastAsia="微軟正黑體" w:hAnsi="微軟正黑體"/>
                <w:sz w:val="28"/>
                <w:szCs w:val="28"/>
              </w:rPr>
            </w:pPr>
            <w:r w:rsidRPr="00D51FE2">
              <w:rPr>
                <w:rFonts w:ascii="微軟正黑體" w:eastAsia="微軟正黑體" w:hAnsi="微軟正黑體" w:hint="eastAsia"/>
                <w:sz w:val="28"/>
                <w:szCs w:val="28"/>
              </w:rPr>
              <w:t>對於海外發生特定人權危害案件</w:t>
            </w:r>
            <w:r w:rsidR="00BE1960">
              <w:rPr>
                <w:rFonts w:ascii="微軟正黑體" w:eastAsia="微軟正黑體" w:hAnsi="微軟正黑體" w:hint="eastAsia"/>
                <w:sz w:val="28"/>
                <w:szCs w:val="28"/>
              </w:rPr>
              <w:t>，</w:t>
            </w:r>
            <w:r w:rsidRPr="00D51FE2">
              <w:rPr>
                <w:rFonts w:ascii="微軟正黑體" w:eastAsia="微軟正黑體" w:hAnsi="微軟正黑體" w:hint="eastAsia"/>
                <w:sz w:val="28"/>
                <w:szCs w:val="28"/>
              </w:rPr>
              <w:t>現行法制已有相關規範，無論其發生地點，臺灣司法機關具有管轄權。例如企業之負責人或受</w:t>
            </w:r>
            <w:proofErr w:type="gramStart"/>
            <w:r w:rsidRPr="00D51FE2">
              <w:rPr>
                <w:rFonts w:ascii="微軟正黑體" w:eastAsia="微軟正黑體" w:hAnsi="微軟正黑體" w:hint="eastAsia"/>
                <w:sz w:val="28"/>
                <w:szCs w:val="28"/>
              </w:rPr>
              <w:t>僱</w:t>
            </w:r>
            <w:proofErr w:type="gramEnd"/>
            <w:r w:rsidRPr="00D51FE2">
              <w:rPr>
                <w:rFonts w:ascii="微軟正黑體" w:eastAsia="微軟正黑體" w:hAnsi="微軟正黑體" w:hint="eastAsia"/>
                <w:sz w:val="28"/>
                <w:szCs w:val="28"/>
              </w:rPr>
              <w:t>人等於海外有「中華民國刑法」第5條規定之人口販運、販賣毒品及海盜等行為，或有「貪污治罪條例」第11條規定，對臺灣公務員行賄或對外國公務員，就跨區貿易、投資或其他工商業活動有關事項行賄之行為，不問犯罪地之法律有無處罰規定，臺灣司法機關皆得對其追訴、處罰。</w:t>
            </w:r>
          </w:p>
          <w:p w:rsidR="00F71F50" w:rsidRPr="00D51FE2" w:rsidRDefault="00F71F50" w:rsidP="00FA56EB">
            <w:pPr>
              <w:pStyle w:val="af5"/>
              <w:numPr>
                <w:ilvl w:val="0"/>
                <w:numId w:val="20"/>
              </w:numPr>
              <w:adjustRightInd w:val="0"/>
              <w:snapToGrid w:val="0"/>
              <w:ind w:leftChars="0" w:left="317" w:hanging="317"/>
              <w:jc w:val="both"/>
              <w:rPr>
                <w:rFonts w:ascii="微軟正黑體" w:eastAsia="微軟正黑體" w:hAnsi="微軟正黑體"/>
                <w:sz w:val="28"/>
                <w:szCs w:val="28"/>
              </w:rPr>
            </w:pPr>
            <w:r w:rsidRPr="00D51FE2">
              <w:rPr>
                <w:rFonts w:ascii="微軟正黑體" w:eastAsia="微軟正黑體" w:hAnsi="微軟正黑體" w:hint="eastAsia"/>
                <w:sz w:val="28"/>
                <w:szCs w:val="28"/>
              </w:rPr>
              <w:t>依據「公司國外投資處理辦法」規定，臺灣</w:t>
            </w:r>
            <w:r w:rsidRPr="00D51FE2">
              <w:rPr>
                <w:rFonts w:ascii="微軟正黑體" w:eastAsia="微軟正黑體" w:hAnsi="微軟正黑體" w:hint="eastAsia"/>
                <w:sz w:val="28"/>
                <w:szCs w:val="28"/>
              </w:rPr>
              <w:lastRenderedPageBreak/>
              <w:t>政府如於審查時，發現企業國外投資曾有違反國際條約之義務者，將否准其申請；如核准公司於國外投資者，並逐案加</w:t>
            </w:r>
            <w:proofErr w:type="gramStart"/>
            <w:r w:rsidRPr="00D51FE2">
              <w:rPr>
                <w:rFonts w:ascii="微軟正黑體" w:eastAsia="微軟正黑體" w:hAnsi="微軟正黑體" w:hint="eastAsia"/>
                <w:sz w:val="28"/>
                <w:szCs w:val="28"/>
              </w:rPr>
              <w:t>註</w:t>
            </w:r>
            <w:proofErr w:type="gramEnd"/>
            <w:r w:rsidRPr="00D51FE2">
              <w:rPr>
                <w:rFonts w:ascii="微軟正黑體" w:eastAsia="微軟正黑體" w:hAnsi="微軟正黑體" w:hint="eastAsia"/>
                <w:sz w:val="28"/>
                <w:szCs w:val="28"/>
              </w:rPr>
              <w:t>應善盡企業社會責任，同時要求企業應確實遵循所在國之法律規定。</w:t>
            </w:r>
          </w:p>
          <w:p w:rsidR="00F71F50" w:rsidRPr="00D51FE2" w:rsidRDefault="00F71F50" w:rsidP="00CD54CD">
            <w:pPr>
              <w:adjustRightInd w:val="0"/>
              <w:snapToGrid w:val="0"/>
              <w:spacing w:beforeLines="25" w:before="90"/>
              <w:rPr>
                <w:rFonts w:ascii="微軟正黑體" w:eastAsia="微軟正黑體" w:hAnsi="微軟正黑體" w:cs="Times New Roman"/>
                <w:sz w:val="28"/>
                <w:szCs w:val="28"/>
              </w:rPr>
            </w:pPr>
            <w:r w:rsidRPr="00D51FE2">
              <w:rPr>
                <w:rFonts w:ascii="微軟正黑體" w:eastAsia="微軟正黑體" w:hAnsi="微軟正黑體" w:hint="eastAsia"/>
                <w:b/>
                <w:sz w:val="28"/>
                <w:szCs w:val="28"/>
                <w:u w:val="single"/>
              </w:rPr>
              <w:t>未來推動之措施</w:t>
            </w:r>
          </w:p>
          <w:p w:rsidR="00007852" w:rsidRPr="000E6E5C" w:rsidRDefault="00F71F50" w:rsidP="00FA56EB">
            <w:pPr>
              <w:adjustRightInd w:val="0"/>
              <w:snapToGrid w:val="0"/>
              <w:jc w:val="both"/>
              <w:rPr>
                <w:rFonts w:ascii="微軟正黑體" w:eastAsia="微軟正黑體" w:hAnsi="微軟正黑體"/>
                <w:sz w:val="28"/>
                <w:szCs w:val="28"/>
              </w:rPr>
            </w:pPr>
            <w:r w:rsidRPr="000E6E5C">
              <w:rPr>
                <w:rFonts w:ascii="微軟正黑體" w:eastAsia="微軟正黑體" w:hAnsi="微軟正黑體" w:hint="eastAsia"/>
                <w:sz w:val="28"/>
                <w:szCs w:val="28"/>
              </w:rPr>
              <w:t>對於在我國進行</w:t>
            </w:r>
            <w:r w:rsidR="006355B3" w:rsidRPr="000E6E5C">
              <w:rPr>
                <w:rFonts w:ascii="微軟正黑體" w:eastAsia="微軟正黑體" w:hAnsi="微軟正黑體" w:hint="eastAsia"/>
                <w:sz w:val="28"/>
                <w:szCs w:val="28"/>
              </w:rPr>
              <w:t>工商</w:t>
            </w:r>
            <w:r w:rsidR="009C76A9" w:rsidRPr="000E6E5C">
              <w:rPr>
                <w:rFonts w:ascii="微軟正黑體" w:eastAsia="微軟正黑體" w:hAnsi="微軟正黑體" w:hint="eastAsia"/>
                <w:sz w:val="28"/>
                <w:szCs w:val="28"/>
              </w:rPr>
              <w:t>業</w:t>
            </w:r>
            <w:r w:rsidRPr="000E6E5C">
              <w:rPr>
                <w:rFonts w:ascii="微軟正黑體" w:eastAsia="微軟正黑體" w:hAnsi="微軟正黑體" w:hint="eastAsia"/>
                <w:sz w:val="28"/>
                <w:szCs w:val="28"/>
              </w:rPr>
              <w:t>活動之外國跨國企業有侵害我國人權或環境之行為，或在國外進行</w:t>
            </w:r>
            <w:r w:rsidR="006355B3" w:rsidRPr="000E6E5C">
              <w:rPr>
                <w:rFonts w:ascii="微軟正黑體" w:eastAsia="微軟正黑體" w:hAnsi="微軟正黑體" w:hint="eastAsia"/>
                <w:sz w:val="28"/>
                <w:szCs w:val="28"/>
              </w:rPr>
              <w:t>工商</w:t>
            </w:r>
            <w:r w:rsidR="009C76A9" w:rsidRPr="000E6E5C">
              <w:rPr>
                <w:rFonts w:ascii="微軟正黑體" w:eastAsia="微軟正黑體" w:hAnsi="微軟正黑體" w:hint="eastAsia"/>
                <w:sz w:val="28"/>
                <w:szCs w:val="28"/>
              </w:rPr>
              <w:t>業</w:t>
            </w:r>
            <w:r w:rsidRPr="000E6E5C">
              <w:rPr>
                <w:rFonts w:ascii="微軟正黑體" w:eastAsia="微軟正黑體" w:hAnsi="微軟正黑體" w:hint="eastAsia"/>
                <w:sz w:val="28"/>
                <w:szCs w:val="28"/>
              </w:rPr>
              <w:t>活動之我國企業或我國企業具控制權的跨國企業有侵害外國人權或環境之行為，所引起的跨國訴訟案件，研究如何提供被害人有效之救濟管道</w:t>
            </w:r>
            <w:r w:rsidRPr="000E6E5C">
              <w:rPr>
                <w:rFonts w:ascii="微軟正黑體" w:eastAsia="微軟正黑體" w:hAnsi="微軟正黑體" w:cstheme="minorHAnsi" w:hint="eastAsia"/>
                <w:sz w:val="28"/>
                <w:szCs w:val="28"/>
              </w:rPr>
              <w:t>。</w:t>
            </w:r>
          </w:p>
        </w:tc>
      </w:tr>
      <w:tr w:rsidR="00F71F50" w:rsidRPr="00D51FE2" w:rsidTr="00F23B0A">
        <w:tc>
          <w:tcPr>
            <w:tcW w:w="1577" w:type="dxa"/>
            <w:vMerge w:val="restart"/>
          </w:tcPr>
          <w:p w:rsidR="00F71F50" w:rsidRPr="00D51FE2" w:rsidRDefault="00F71F50" w:rsidP="00CD54CD">
            <w:pPr>
              <w:adjustRightInd w:val="0"/>
              <w:snapToGrid w:val="0"/>
              <w:rPr>
                <w:rFonts w:ascii="微軟正黑體" w:eastAsia="微軟正黑體" w:hAnsi="微軟正黑體"/>
                <w:sz w:val="28"/>
                <w:szCs w:val="28"/>
              </w:rPr>
            </w:pPr>
            <w:r w:rsidRPr="00D51FE2">
              <w:rPr>
                <w:rFonts w:ascii="微軟正黑體" w:eastAsia="微軟正黑體" w:hAnsi="微軟正黑體" w:hint="eastAsia"/>
                <w:sz w:val="28"/>
                <w:szCs w:val="28"/>
              </w:rPr>
              <w:lastRenderedPageBreak/>
              <w:t>B.實施原則</w:t>
            </w:r>
          </w:p>
          <w:p w:rsidR="00F71F50" w:rsidRPr="00D51FE2" w:rsidRDefault="00F71F50" w:rsidP="00CD54CD">
            <w:pPr>
              <w:adjustRightInd w:val="0"/>
              <w:snapToGrid w:val="0"/>
              <w:rPr>
                <w:rFonts w:ascii="微軟正黑體" w:eastAsia="微軟正黑體" w:hAnsi="微軟正黑體"/>
                <w:sz w:val="28"/>
                <w:szCs w:val="28"/>
              </w:rPr>
            </w:pPr>
          </w:p>
        </w:tc>
        <w:tc>
          <w:tcPr>
            <w:tcW w:w="1874" w:type="dxa"/>
            <w:gridSpan w:val="3"/>
          </w:tcPr>
          <w:p w:rsidR="00F71F50" w:rsidRPr="00D51FE2" w:rsidRDefault="00F71F50" w:rsidP="00F12D76">
            <w:pPr>
              <w:adjustRightInd w:val="0"/>
              <w:snapToGrid w:val="0"/>
              <w:rPr>
                <w:rFonts w:ascii="微軟正黑體" w:eastAsia="微軟正黑體" w:hAnsi="微軟正黑體"/>
                <w:sz w:val="28"/>
                <w:szCs w:val="28"/>
              </w:rPr>
            </w:pPr>
            <w:r w:rsidRPr="00D51FE2">
              <w:rPr>
                <w:rFonts w:ascii="微軟正黑體" w:eastAsia="微軟正黑體" w:hAnsi="微軟正黑體" w:hint="eastAsia"/>
                <w:sz w:val="28"/>
                <w:szCs w:val="28"/>
              </w:rPr>
              <w:t>基於國家的司法機制</w:t>
            </w:r>
            <w:r w:rsidRPr="00D51FE2">
              <w:rPr>
                <w:rFonts w:ascii="微軟正黑體" w:eastAsia="微軟正黑體" w:hAnsi="微軟正黑體"/>
                <w:sz w:val="28"/>
                <w:szCs w:val="28"/>
              </w:rPr>
              <w:br/>
            </w:r>
          </w:p>
        </w:tc>
        <w:tc>
          <w:tcPr>
            <w:tcW w:w="5905" w:type="dxa"/>
          </w:tcPr>
          <w:p w:rsidR="00F71F50" w:rsidRPr="00D51FE2" w:rsidRDefault="00F71F50" w:rsidP="00CD54CD">
            <w:pPr>
              <w:adjustRightInd w:val="0"/>
              <w:snapToGrid w:val="0"/>
              <w:rPr>
                <w:rFonts w:ascii="微軟正黑體" w:eastAsia="微軟正黑體" w:hAnsi="微軟正黑體"/>
                <w:b/>
                <w:sz w:val="28"/>
                <w:szCs w:val="28"/>
                <w:u w:val="single"/>
              </w:rPr>
            </w:pPr>
            <w:r w:rsidRPr="00D51FE2">
              <w:rPr>
                <w:rFonts w:ascii="微軟正黑體" w:eastAsia="微軟正黑體" w:hAnsi="微軟正黑體"/>
                <w:b/>
                <w:sz w:val="28"/>
                <w:szCs w:val="28"/>
                <w:u w:val="single"/>
              </w:rPr>
              <w:t>UNGP</w:t>
            </w:r>
            <w:r w:rsidRPr="00D51FE2">
              <w:rPr>
                <w:rFonts w:ascii="微軟正黑體" w:eastAsia="微軟正黑體" w:hAnsi="微軟正黑體" w:hint="eastAsia"/>
                <w:b/>
                <w:sz w:val="28"/>
                <w:szCs w:val="28"/>
                <w:u w:val="single"/>
              </w:rPr>
              <w:t>26</w:t>
            </w:r>
          </w:p>
          <w:p w:rsidR="00F71F50" w:rsidRPr="00D51FE2" w:rsidRDefault="00F71F50" w:rsidP="00FA56EB">
            <w:pPr>
              <w:adjustRightInd w:val="0"/>
              <w:snapToGrid w:val="0"/>
              <w:jc w:val="both"/>
              <w:rPr>
                <w:rFonts w:ascii="微軟正黑體" w:eastAsia="微軟正黑體" w:hAnsi="微軟正黑體"/>
                <w:sz w:val="28"/>
                <w:szCs w:val="28"/>
              </w:rPr>
            </w:pPr>
            <w:r w:rsidRPr="00D51FE2">
              <w:rPr>
                <w:rFonts w:ascii="微軟正黑體" w:eastAsia="微軟正黑體" w:hAnsi="微軟正黑體" w:hint="eastAsia"/>
                <w:sz w:val="28"/>
                <w:szCs w:val="28"/>
              </w:rPr>
              <w:t>國家應採取適當步驟，確保國內司法機制在處理與企業有關之侵犯人權行為時之有效性，包括評估如何減少可能導致拒絕補救之法律、實踐及其他有關壁壘。</w:t>
            </w:r>
          </w:p>
          <w:p w:rsidR="00F71F50" w:rsidRPr="00D51FE2" w:rsidRDefault="00F71F50" w:rsidP="00CD54CD">
            <w:pPr>
              <w:adjustRightInd w:val="0"/>
              <w:snapToGrid w:val="0"/>
              <w:spacing w:beforeLines="25" w:before="90"/>
              <w:rPr>
                <w:rFonts w:ascii="微軟正黑體" w:eastAsia="微軟正黑體" w:hAnsi="微軟正黑體"/>
                <w:b/>
                <w:sz w:val="28"/>
                <w:szCs w:val="28"/>
                <w:u w:val="single"/>
              </w:rPr>
            </w:pPr>
            <w:r w:rsidRPr="00D51FE2">
              <w:rPr>
                <w:rFonts w:ascii="微軟正黑體" w:eastAsia="微軟正黑體" w:hAnsi="微軟正黑體" w:hint="eastAsia"/>
                <w:b/>
                <w:sz w:val="28"/>
                <w:szCs w:val="28"/>
                <w:u w:val="single"/>
              </w:rPr>
              <w:t>已採取之行動</w:t>
            </w:r>
          </w:p>
          <w:p w:rsidR="00F71F50" w:rsidRPr="00D51FE2" w:rsidRDefault="00F71F50" w:rsidP="00FA56EB">
            <w:pPr>
              <w:pStyle w:val="af5"/>
              <w:numPr>
                <w:ilvl w:val="0"/>
                <w:numId w:val="20"/>
              </w:numPr>
              <w:adjustRightInd w:val="0"/>
              <w:snapToGrid w:val="0"/>
              <w:ind w:leftChars="0" w:left="317" w:hanging="317"/>
              <w:jc w:val="both"/>
              <w:rPr>
                <w:rFonts w:ascii="微軟正黑體" w:eastAsia="微軟正黑體" w:hAnsi="微軟正黑體"/>
                <w:sz w:val="28"/>
                <w:szCs w:val="28"/>
              </w:rPr>
            </w:pPr>
            <w:r w:rsidRPr="00D51FE2">
              <w:rPr>
                <w:rFonts w:ascii="微軟正黑體" w:eastAsia="微軟正黑體" w:hAnsi="微軟正黑體" w:hint="eastAsia"/>
                <w:sz w:val="28"/>
                <w:szCs w:val="28"/>
              </w:rPr>
              <w:t>司法院「大法官違憲審查制度」得宣告違反憲法保護基本權利意旨之法令失其效力，補足法院依法審判時可能產生之人權漏洞。</w:t>
            </w:r>
          </w:p>
          <w:p w:rsidR="00F71F50" w:rsidRPr="00D51FE2" w:rsidRDefault="00F71F50" w:rsidP="00FA56EB">
            <w:pPr>
              <w:pStyle w:val="af5"/>
              <w:numPr>
                <w:ilvl w:val="0"/>
                <w:numId w:val="20"/>
              </w:numPr>
              <w:adjustRightInd w:val="0"/>
              <w:snapToGrid w:val="0"/>
              <w:ind w:leftChars="0" w:left="381" w:hanging="381"/>
              <w:jc w:val="both"/>
              <w:rPr>
                <w:rFonts w:ascii="微軟正黑體" w:eastAsia="微軟正黑體" w:hAnsi="微軟正黑體"/>
                <w:sz w:val="28"/>
                <w:szCs w:val="28"/>
              </w:rPr>
            </w:pPr>
            <w:r w:rsidRPr="00D51FE2">
              <w:rPr>
                <w:rFonts w:ascii="微軟正黑體" w:eastAsia="微軟正黑體" w:hAnsi="微軟正黑體" w:hint="eastAsia"/>
                <w:sz w:val="28"/>
                <w:szCs w:val="28"/>
              </w:rPr>
              <w:t>「民事訴訟法」及其特別法「勞動事件法」均設有「訴訟救助」制度。「法律扶助法」對於無力負擔訴訟費用及律師報酬的人民，予以制度性的援助。</w:t>
            </w:r>
          </w:p>
          <w:p w:rsidR="00F71F50" w:rsidRPr="00D51FE2" w:rsidRDefault="00F71F50" w:rsidP="00FA56EB">
            <w:pPr>
              <w:pStyle w:val="af5"/>
              <w:numPr>
                <w:ilvl w:val="0"/>
                <w:numId w:val="20"/>
              </w:numPr>
              <w:adjustRightInd w:val="0"/>
              <w:snapToGrid w:val="0"/>
              <w:ind w:leftChars="0" w:left="317" w:hanging="317"/>
              <w:jc w:val="both"/>
              <w:rPr>
                <w:rFonts w:ascii="微軟正黑體" w:eastAsia="微軟正黑體" w:hAnsi="微軟正黑體"/>
                <w:sz w:val="28"/>
                <w:szCs w:val="28"/>
              </w:rPr>
            </w:pPr>
            <w:r w:rsidRPr="00D51FE2">
              <w:rPr>
                <w:rFonts w:ascii="微軟正黑體" w:eastAsia="微軟正黑體" w:hAnsi="微軟正黑體" w:hint="eastAsia"/>
                <w:sz w:val="28"/>
                <w:szCs w:val="28"/>
              </w:rPr>
              <w:t>「民事訴訟法」及「消費者保護法」對於公害、消費者損害及商品瑕疵等被害人眾多之案件類型建置團體訴訟制度，「環境基本</w:t>
            </w:r>
            <w:r w:rsidRPr="00D51FE2">
              <w:rPr>
                <w:rFonts w:ascii="微軟正黑體" w:eastAsia="微軟正黑體" w:hAnsi="微軟正黑體" w:hint="eastAsia"/>
                <w:sz w:val="28"/>
                <w:szCs w:val="28"/>
              </w:rPr>
              <w:lastRenderedPageBreak/>
              <w:t>法」、「環境影響評估法」、「空氣污染防制法」、「廢棄物清理法」、「土壤及地下水污染整治法」、「水污染防治法」及「毒性及關注化學物質管理法」等</w:t>
            </w:r>
            <w:proofErr w:type="gramStart"/>
            <w:r w:rsidRPr="00D51FE2">
              <w:rPr>
                <w:rFonts w:ascii="微軟正黑體" w:eastAsia="微軟正黑體" w:hAnsi="微軟正黑體" w:hint="eastAsia"/>
                <w:sz w:val="28"/>
                <w:szCs w:val="28"/>
              </w:rPr>
              <w:t>法規均訂有</w:t>
            </w:r>
            <w:proofErr w:type="gramEnd"/>
            <w:r w:rsidRPr="00D51FE2">
              <w:rPr>
                <w:rFonts w:ascii="微軟正黑體" w:eastAsia="微軟正黑體" w:hAnsi="微軟正黑體" w:hint="eastAsia"/>
                <w:sz w:val="28"/>
                <w:szCs w:val="28"/>
              </w:rPr>
              <w:t>公民訴訟條款，以減輕權利受侵害者利用司法救濟過程之負擔。</w:t>
            </w:r>
          </w:p>
          <w:p w:rsidR="00F71F50" w:rsidRPr="00D51FE2" w:rsidRDefault="00F71F50" w:rsidP="00CD54CD">
            <w:pPr>
              <w:adjustRightInd w:val="0"/>
              <w:snapToGrid w:val="0"/>
              <w:rPr>
                <w:rFonts w:ascii="微軟正黑體" w:eastAsia="微軟正黑體" w:hAnsi="微軟正黑體"/>
                <w:sz w:val="28"/>
                <w:szCs w:val="28"/>
              </w:rPr>
            </w:pPr>
            <w:r w:rsidRPr="00D51FE2">
              <w:rPr>
                <w:rFonts w:ascii="微軟正黑體" w:eastAsia="微軟正黑體" w:hAnsi="微軟正黑體" w:hint="eastAsia"/>
                <w:b/>
                <w:sz w:val="28"/>
                <w:szCs w:val="28"/>
                <w:u w:val="single"/>
              </w:rPr>
              <w:t>未來推動之措施</w:t>
            </w:r>
          </w:p>
          <w:p w:rsidR="00BE1504" w:rsidRPr="00FC7C95" w:rsidRDefault="00BE1504" w:rsidP="00FA56EB">
            <w:pPr>
              <w:pStyle w:val="af5"/>
              <w:numPr>
                <w:ilvl w:val="0"/>
                <w:numId w:val="20"/>
              </w:numPr>
              <w:adjustRightInd w:val="0"/>
              <w:snapToGrid w:val="0"/>
              <w:ind w:leftChars="0" w:left="312" w:hanging="312"/>
              <w:jc w:val="both"/>
              <w:rPr>
                <w:rFonts w:ascii="微軟正黑體" w:eastAsia="微軟正黑體" w:hAnsi="微軟正黑體" w:cstheme="minorHAnsi"/>
                <w:sz w:val="28"/>
                <w:szCs w:val="28"/>
              </w:rPr>
            </w:pPr>
            <w:r w:rsidRPr="00D51FE2">
              <w:rPr>
                <w:rFonts w:ascii="微軟正黑體" w:eastAsia="微軟正黑體" w:hAnsi="微軟正黑體" w:cstheme="minorHAnsi" w:hint="eastAsia"/>
                <w:sz w:val="28"/>
                <w:szCs w:val="28"/>
              </w:rPr>
              <w:t>承繼1999年開始推動之司法改革，2016年臺灣政府召開總統府司法改革國是會議，歷經40多場分組討論 ，最後由總統召開總結會議，彙整</w:t>
            </w:r>
            <w:proofErr w:type="gramStart"/>
            <w:r w:rsidRPr="00D51FE2">
              <w:rPr>
                <w:rFonts w:ascii="微軟正黑體" w:eastAsia="微軟正黑體" w:hAnsi="微軟正黑體" w:cstheme="minorHAnsi" w:hint="eastAsia"/>
                <w:sz w:val="28"/>
                <w:szCs w:val="28"/>
              </w:rPr>
              <w:t>303項點次決議</w:t>
            </w:r>
            <w:proofErr w:type="gramEnd"/>
            <w:r w:rsidRPr="00D51FE2">
              <w:rPr>
                <w:rFonts w:ascii="微軟正黑體" w:eastAsia="微軟正黑體" w:hAnsi="微軟正黑體" w:cstheme="minorHAnsi" w:hint="eastAsia"/>
                <w:sz w:val="28"/>
                <w:szCs w:val="28"/>
              </w:rPr>
              <w:t>，責成相機關積極推動落實，其中涉及企業與人權之司改新制包括：</w:t>
            </w:r>
          </w:p>
          <w:p w:rsidR="00D50BE0" w:rsidRDefault="00BE1504" w:rsidP="00FA56EB">
            <w:pPr>
              <w:pStyle w:val="af5"/>
              <w:numPr>
                <w:ilvl w:val="0"/>
                <w:numId w:val="20"/>
              </w:numPr>
              <w:adjustRightInd w:val="0"/>
              <w:snapToGrid w:val="0"/>
              <w:ind w:leftChars="0" w:left="312" w:hanging="327"/>
              <w:jc w:val="both"/>
              <w:rPr>
                <w:rFonts w:ascii="微軟正黑體" w:eastAsia="微軟正黑體" w:hAnsi="微軟正黑體" w:cstheme="minorHAnsi"/>
                <w:sz w:val="28"/>
                <w:szCs w:val="28"/>
              </w:rPr>
            </w:pPr>
            <w:r w:rsidRPr="00D51FE2">
              <w:rPr>
                <w:rFonts w:ascii="微軟正黑體" w:eastAsia="微軟正黑體" w:hAnsi="微軟正黑體" w:cstheme="minorHAnsi" w:hint="eastAsia"/>
                <w:sz w:val="28"/>
                <w:szCs w:val="28"/>
              </w:rPr>
              <w:t>2018年12月5</w:t>
            </w:r>
            <w:r w:rsidR="0073159C">
              <w:rPr>
                <w:rFonts w:ascii="微軟正黑體" w:eastAsia="微軟正黑體" w:hAnsi="微軟正黑體" w:cstheme="minorHAnsi" w:hint="eastAsia"/>
                <w:sz w:val="28"/>
                <w:szCs w:val="28"/>
              </w:rPr>
              <w:t>日總統</w:t>
            </w:r>
            <w:r w:rsidRPr="00D51FE2">
              <w:rPr>
                <w:rFonts w:ascii="微軟正黑體" w:eastAsia="微軟正黑體" w:hAnsi="微軟正黑體" w:cstheme="minorHAnsi" w:hint="eastAsia"/>
                <w:sz w:val="28"/>
                <w:szCs w:val="28"/>
              </w:rPr>
              <w:t>公布「勞動事件法」，已於2020年1月1日施行，透過勞動專業法庭之審理與便利勞工的管轄原則，適度調整辯論主義，有效促進審判實效，並藉由即時的權利保全新制，達成勞資爭議的實質公平審理，有效救濟之目標。</w:t>
            </w:r>
          </w:p>
          <w:p w:rsidR="00BE1504" w:rsidRPr="00D50BE0" w:rsidRDefault="004F6271" w:rsidP="00FA56EB">
            <w:pPr>
              <w:pStyle w:val="af5"/>
              <w:numPr>
                <w:ilvl w:val="0"/>
                <w:numId w:val="20"/>
              </w:numPr>
              <w:adjustRightInd w:val="0"/>
              <w:snapToGrid w:val="0"/>
              <w:ind w:leftChars="0" w:left="312" w:hanging="327"/>
              <w:jc w:val="both"/>
              <w:rPr>
                <w:rFonts w:ascii="微軟正黑體" w:eastAsia="微軟正黑體" w:hAnsi="微軟正黑體" w:cstheme="minorHAnsi"/>
                <w:sz w:val="28"/>
                <w:szCs w:val="28"/>
              </w:rPr>
            </w:pPr>
            <w:r w:rsidRPr="004F6271">
              <w:rPr>
                <w:rFonts w:ascii="微軟正黑體" w:eastAsia="微軟正黑體" w:hAnsi="微軟正黑體" w:cstheme="minorHAnsi" w:hint="eastAsia"/>
                <w:sz w:val="28"/>
                <w:szCs w:val="28"/>
              </w:rPr>
              <w:t>2020年1月15日總統公布「商業事件審理法」、「智慧財產及商業法院組織法」，將於2021年7月1日施行，透過智慧財產及商業法院之設置，建構二級二審之商業事件審理新制，以期符合商業事件迅速、妥適、專業處理等要求，提升經商環境並促進經濟發展。</w:t>
            </w:r>
          </w:p>
          <w:p w:rsidR="00BE1504" w:rsidRPr="00FC7C95" w:rsidRDefault="00BE1504" w:rsidP="00FA56EB">
            <w:pPr>
              <w:pStyle w:val="af5"/>
              <w:numPr>
                <w:ilvl w:val="0"/>
                <w:numId w:val="20"/>
              </w:numPr>
              <w:adjustRightInd w:val="0"/>
              <w:snapToGrid w:val="0"/>
              <w:ind w:leftChars="0" w:left="312" w:hanging="327"/>
              <w:jc w:val="both"/>
              <w:rPr>
                <w:rFonts w:ascii="微軟正黑體" w:eastAsia="微軟正黑體" w:hAnsi="微軟正黑體" w:cstheme="minorHAnsi"/>
                <w:sz w:val="28"/>
                <w:szCs w:val="28"/>
              </w:rPr>
            </w:pPr>
            <w:r w:rsidRPr="00D51FE2">
              <w:rPr>
                <w:rFonts w:ascii="微軟正黑體" w:eastAsia="微軟正黑體" w:hAnsi="微軟正黑體" w:cstheme="minorHAnsi" w:hint="eastAsia"/>
                <w:sz w:val="28"/>
                <w:szCs w:val="28"/>
              </w:rPr>
              <w:t>未來政府各相關機也會持續與社會對話、聽取各方意見，</w:t>
            </w:r>
            <w:proofErr w:type="gramStart"/>
            <w:r w:rsidRPr="00D51FE2">
              <w:rPr>
                <w:rFonts w:ascii="微軟正黑體" w:eastAsia="微軟正黑體" w:hAnsi="微軟正黑體" w:cstheme="minorHAnsi" w:hint="eastAsia"/>
                <w:sz w:val="28"/>
                <w:szCs w:val="28"/>
              </w:rPr>
              <w:t>研擬最</w:t>
            </w:r>
            <w:proofErr w:type="gramEnd"/>
            <w:r w:rsidRPr="00D51FE2">
              <w:rPr>
                <w:rFonts w:ascii="微軟正黑體" w:eastAsia="微軟正黑體" w:hAnsi="微軟正黑體" w:cstheme="minorHAnsi" w:hint="eastAsia"/>
                <w:sz w:val="28"/>
                <w:szCs w:val="28"/>
              </w:rPr>
              <w:t>符合我國國情之改革方</w:t>
            </w:r>
            <w:r w:rsidRPr="00D51FE2">
              <w:rPr>
                <w:rFonts w:ascii="微軟正黑體" w:eastAsia="微軟正黑體" w:hAnsi="微軟正黑體" w:cstheme="minorHAnsi" w:hint="eastAsia"/>
                <w:sz w:val="28"/>
                <w:szCs w:val="28"/>
              </w:rPr>
              <w:lastRenderedPageBreak/>
              <w:t>案，並積極推動，以利企業與人權救濟制度之持續改善。</w:t>
            </w:r>
          </w:p>
        </w:tc>
      </w:tr>
      <w:tr w:rsidR="00F71F50" w:rsidRPr="00D51FE2" w:rsidTr="00F23B0A">
        <w:tc>
          <w:tcPr>
            <w:tcW w:w="1577" w:type="dxa"/>
            <w:vMerge/>
          </w:tcPr>
          <w:p w:rsidR="00F71F50" w:rsidRPr="00D51FE2" w:rsidRDefault="00F71F50" w:rsidP="00CD54CD">
            <w:pPr>
              <w:adjustRightInd w:val="0"/>
              <w:snapToGrid w:val="0"/>
              <w:rPr>
                <w:rFonts w:ascii="微軟正黑體" w:eastAsia="微軟正黑體" w:hAnsi="微軟正黑體"/>
                <w:sz w:val="28"/>
                <w:szCs w:val="28"/>
              </w:rPr>
            </w:pPr>
          </w:p>
        </w:tc>
        <w:tc>
          <w:tcPr>
            <w:tcW w:w="1874" w:type="dxa"/>
            <w:gridSpan w:val="3"/>
          </w:tcPr>
          <w:p w:rsidR="00F71F50" w:rsidRPr="00D51FE2" w:rsidRDefault="00F71F50" w:rsidP="00F12D76">
            <w:pPr>
              <w:adjustRightInd w:val="0"/>
              <w:snapToGrid w:val="0"/>
              <w:rPr>
                <w:rFonts w:ascii="微軟正黑體" w:eastAsia="微軟正黑體" w:hAnsi="微軟正黑體"/>
                <w:sz w:val="28"/>
                <w:szCs w:val="28"/>
              </w:rPr>
            </w:pPr>
            <w:r w:rsidRPr="00D51FE2">
              <w:rPr>
                <w:rFonts w:ascii="微軟正黑體" w:eastAsia="微軟正黑體" w:hAnsi="微軟正黑體" w:hint="eastAsia"/>
                <w:sz w:val="28"/>
                <w:szCs w:val="28"/>
              </w:rPr>
              <w:t>基於國家的非司法申訴機制</w:t>
            </w:r>
            <w:r w:rsidRPr="00D51FE2">
              <w:rPr>
                <w:rFonts w:ascii="微軟正黑體" w:eastAsia="微軟正黑體" w:hAnsi="微軟正黑體"/>
                <w:sz w:val="28"/>
                <w:szCs w:val="28"/>
              </w:rPr>
              <w:br/>
            </w:r>
          </w:p>
        </w:tc>
        <w:tc>
          <w:tcPr>
            <w:tcW w:w="5905" w:type="dxa"/>
          </w:tcPr>
          <w:p w:rsidR="00F71F50" w:rsidRPr="00D51FE2" w:rsidRDefault="00F71F50" w:rsidP="00CD54CD">
            <w:pPr>
              <w:adjustRightInd w:val="0"/>
              <w:snapToGrid w:val="0"/>
              <w:rPr>
                <w:rFonts w:ascii="微軟正黑體" w:eastAsia="微軟正黑體" w:hAnsi="微軟正黑體"/>
                <w:b/>
                <w:sz w:val="28"/>
                <w:szCs w:val="28"/>
                <w:u w:val="single"/>
              </w:rPr>
            </w:pPr>
            <w:r w:rsidRPr="00D51FE2">
              <w:rPr>
                <w:rFonts w:ascii="微軟正黑體" w:eastAsia="微軟正黑體" w:hAnsi="微軟正黑體"/>
                <w:b/>
                <w:sz w:val="28"/>
                <w:szCs w:val="28"/>
                <w:u w:val="single"/>
              </w:rPr>
              <w:t>UNGP</w:t>
            </w:r>
            <w:r w:rsidRPr="00D51FE2">
              <w:rPr>
                <w:rFonts w:ascii="微軟正黑體" w:eastAsia="微軟正黑體" w:hAnsi="微軟正黑體" w:hint="eastAsia"/>
                <w:b/>
                <w:sz w:val="28"/>
                <w:szCs w:val="28"/>
                <w:u w:val="single"/>
              </w:rPr>
              <w:t>27</w:t>
            </w:r>
          </w:p>
          <w:p w:rsidR="00F71F50" w:rsidRPr="00FC7C95" w:rsidRDefault="00F71F50" w:rsidP="00FA56EB">
            <w:pPr>
              <w:adjustRightInd w:val="0"/>
              <w:snapToGrid w:val="0"/>
              <w:jc w:val="both"/>
              <w:rPr>
                <w:rFonts w:ascii="微軟正黑體" w:eastAsia="微軟正黑體" w:hAnsi="微軟正黑體" w:cs="Times New Roman"/>
                <w:sz w:val="28"/>
                <w:szCs w:val="28"/>
              </w:rPr>
            </w:pPr>
            <w:r w:rsidRPr="00D51FE2">
              <w:rPr>
                <w:rFonts w:ascii="微軟正黑體" w:eastAsia="微軟正黑體" w:hAnsi="微軟正黑體" w:hint="eastAsia"/>
                <w:sz w:val="28"/>
                <w:szCs w:val="28"/>
              </w:rPr>
              <w:t>國家應與司法機制共同提供有效及適當之非司法申訴機制，作為補救與企業相關的侵犯人權行為的國家</w:t>
            </w:r>
            <w:r w:rsidR="00BE1960">
              <w:rPr>
                <w:rFonts w:ascii="微軟正黑體" w:eastAsia="微軟正黑體" w:hAnsi="微軟正黑體" w:hint="eastAsia"/>
                <w:sz w:val="28"/>
                <w:szCs w:val="28"/>
              </w:rPr>
              <w:t>整體</w:t>
            </w:r>
            <w:r w:rsidRPr="00D51FE2">
              <w:rPr>
                <w:rFonts w:ascii="微軟正黑體" w:eastAsia="微軟正黑體" w:hAnsi="微軟正黑體" w:hint="eastAsia"/>
                <w:sz w:val="28"/>
                <w:szCs w:val="28"/>
              </w:rPr>
              <w:t>制度的</w:t>
            </w:r>
            <w:proofErr w:type="gramStart"/>
            <w:r w:rsidRPr="00D51FE2">
              <w:rPr>
                <w:rFonts w:ascii="微軟正黑體" w:eastAsia="微軟正黑體" w:hAnsi="微軟正黑體" w:hint="eastAsia"/>
                <w:sz w:val="28"/>
                <w:szCs w:val="28"/>
              </w:rPr>
              <w:t>一</w:t>
            </w:r>
            <w:proofErr w:type="gramEnd"/>
            <w:r w:rsidRPr="00D51FE2">
              <w:rPr>
                <w:rFonts w:ascii="微軟正黑體" w:eastAsia="微軟正黑體" w:hAnsi="微軟正黑體" w:hint="eastAsia"/>
                <w:sz w:val="28"/>
                <w:szCs w:val="28"/>
              </w:rPr>
              <w:t>部份。</w:t>
            </w:r>
          </w:p>
          <w:p w:rsidR="00F71F50" w:rsidRPr="00D51FE2" w:rsidRDefault="00F71F50" w:rsidP="00CD54CD">
            <w:pPr>
              <w:adjustRightInd w:val="0"/>
              <w:snapToGrid w:val="0"/>
              <w:spacing w:beforeLines="25" w:before="90"/>
              <w:rPr>
                <w:rFonts w:ascii="微軟正黑體" w:eastAsia="微軟正黑體" w:hAnsi="微軟正黑體"/>
                <w:b/>
                <w:sz w:val="28"/>
                <w:szCs w:val="28"/>
                <w:u w:val="single"/>
              </w:rPr>
            </w:pPr>
            <w:r w:rsidRPr="00D51FE2">
              <w:rPr>
                <w:rFonts w:ascii="微軟正黑體" w:eastAsia="微軟正黑體" w:hAnsi="微軟正黑體" w:hint="eastAsia"/>
                <w:b/>
                <w:sz w:val="28"/>
                <w:szCs w:val="28"/>
                <w:u w:val="single"/>
              </w:rPr>
              <w:t>已採取之行動</w:t>
            </w:r>
          </w:p>
          <w:p w:rsidR="00F71F50" w:rsidRPr="00FC7C95" w:rsidRDefault="00F71F50" w:rsidP="00FA56EB">
            <w:pPr>
              <w:pStyle w:val="af5"/>
              <w:numPr>
                <w:ilvl w:val="0"/>
                <w:numId w:val="20"/>
              </w:numPr>
              <w:adjustRightInd w:val="0"/>
              <w:snapToGrid w:val="0"/>
              <w:ind w:leftChars="0" w:left="317" w:hanging="317"/>
              <w:jc w:val="both"/>
              <w:rPr>
                <w:rFonts w:ascii="微軟正黑體" w:eastAsia="微軟正黑體" w:hAnsi="微軟正黑體"/>
                <w:sz w:val="28"/>
                <w:szCs w:val="28"/>
              </w:rPr>
            </w:pPr>
            <w:r w:rsidRPr="00D51FE2">
              <w:rPr>
                <w:rFonts w:ascii="微軟正黑體" w:eastAsia="微軟正黑體" w:hAnsi="微軟正黑體" w:hint="eastAsia"/>
                <w:sz w:val="28"/>
                <w:szCs w:val="28"/>
              </w:rPr>
              <w:t>臺灣政府鼓勵、提倡民眾多利用由法院、行政機關及民間組織依法向民眾提供之申訴、調解、調處或仲裁等「訴訟外紛爭解決機制」，</w:t>
            </w:r>
            <w:r w:rsidR="00BE1960">
              <w:rPr>
                <w:rFonts w:ascii="微軟正黑體" w:eastAsia="微軟正黑體" w:hAnsi="微軟正黑體" w:hint="eastAsia"/>
                <w:sz w:val="28"/>
                <w:szCs w:val="28"/>
              </w:rPr>
              <w:t>以</w:t>
            </w:r>
            <w:r w:rsidRPr="00D51FE2">
              <w:rPr>
                <w:rFonts w:ascii="微軟正黑體" w:eastAsia="微軟正黑體" w:hAnsi="微軟正黑體" w:hint="eastAsia"/>
                <w:sz w:val="28"/>
                <w:szCs w:val="28"/>
              </w:rPr>
              <w:t>儘速解決橫跨醫療糾紛、勞資爭議、性別平等、消費者保護等各領域案件。</w:t>
            </w:r>
          </w:p>
          <w:p w:rsidR="00F71F50" w:rsidRPr="00FC7C95" w:rsidRDefault="00F71F50" w:rsidP="00FA56EB">
            <w:pPr>
              <w:pStyle w:val="af5"/>
              <w:numPr>
                <w:ilvl w:val="0"/>
                <w:numId w:val="20"/>
              </w:numPr>
              <w:adjustRightInd w:val="0"/>
              <w:snapToGrid w:val="0"/>
              <w:ind w:leftChars="0" w:left="317" w:hanging="317"/>
              <w:jc w:val="both"/>
              <w:rPr>
                <w:rFonts w:ascii="微軟正黑體" w:eastAsia="微軟正黑體" w:hAnsi="微軟正黑體"/>
                <w:sz w:val="28"/>
                <w:szCs w:val="28"/>
              </w:rPr>
            </w:pPr>
            <w:r w:rsidRPr="00D51FE2">
              <w:rPr>
                <w:rFonts w:ascii="微軟正黑體" w:eastAsia="微軟正黑體" w:hAnsi="微軟正黑體" w:hint="eastAsia"/>
                <w:sz w:val="28"/>
                <w:szCs w:val="28"/>
              </w:rPr>
              <w:t>勞動爭議領域設有勞資爭議調解、仲裁及裁決機制，且「民事訴訟法」</w:t>
            </w:r>
            <w:r w:rsidR="006355B3" w:rsidRPr="00D51FE2">
              <w:rPr>
                <w:rFonts w:ascii="微軟正黑體" w:eastAsia="微軟正黑體" w:hAnsi="微軟正黑體" w:hint="eastAsia"/>
                <w:sz w:val="28"/>
                <w:szCs w:val="28"/>
              </w:rPr>
              <w:t>及</w:t>
            </w:r>
            <w:r w:rsidRPr="00D51FE2">
              <w:rPr>
                <w:rFonts w:ascii="微軟正黑體" w:eastAsia="微軟正黑體" w:hAnsi="微軟正黑體" w:hint="eastAsia"/>
                <w:sz w:val="28"/>
                <w:szCs w:val="28"/>
              </w:rPr>
              <w:t>其特別法「勞動事件法」均設有強制調解制度，使相關案件原則上應先經過調解程序，調解不成才得交由法院審判。</w:t>
            </w:r>
          </w:p>
        </w:tc>
      </w:tr>
      <w:tr w:rsidR="00F71F50" w:rsidRPr="00D51FE2" w:rsidTr="00F23B0A">
        <w:tc>
          <w:tcPr>
            <w:tcW w:w="1577" w:type="dxa"/>
            <w:vMerge/>
          </w:tcPr>
          <w:p w:rsidR="00F71F50" w:rsidRPr="00D51FE2" w:rsidRDefault="00F71F50" w:rsidP="00CD54CD">
            <w:pPr>
              <w:adjustRightInd w:val="0"/>
              <w:snapToGrid w:val="0"/>
              <w:rPr>
                <w:rFonts w:ascii="微軟正黑體" w:eastAsia="微軟正黑體" w:hAnsi="微軟正黑體"/>
                <w:sz w:val="28"/>
                <w:szCs w:val="28"/>
              </w:rPr>
            </w:pPr>
          </w:p>
        </w:tc>
        <w:tc>
          <w:tcPr>
            <w:tcW w:w="1874" w:type="dxa"/>
            <w:gridSpan w:val="3"/>
            <w:vMerge w:val="restart"/>
          </w:tcPr>
          <w:p w:rsidR="00F71F50" w:rsidRPr="00D51FE2" w:rsidRDefault="00F71F50" w:rsidP="00CD54CD">
            <w:pPr>
              <w:adjustRightInd w:val="0"/>
              <w:snapToGrid w:val="0"/>
              <w:rPr>
                <w:rFonts w:ascii="微軟正黑體" w:eastAsia="微軟正黑體" w:hAnsi="微軟正黑體"/>
                <w:sz w:val="28"/>
                <w:szCs w:val="28"/>
              </w:rPr>
            </w:pPr>
            <w:r w:rsidRPr="00D51FE2">
              <w:rPr>
                <w:rFonts w:ascii="微軟正黑體" w:eastAsia="微軟正黑體" w:hAnsi="微軟正黑體" w:hint="eastAsia"/>
                <w:sz w:val="28"/>
                <w:szCs w:val="28"/>
              </w:rPr>
              <w:t>非國家申訴機制</w:t>
            </w:r>
          </w:p>
          <w:p w:rsidR="00F71F50" w:rsidRPr="00D51FE2" w:rsidRDefault="00F71F50" w:rsidP="00CD54CD">
            <w:pPr>
              <w:adjustRightInd w:val="0"/>
              <w:snapToGrid w:val="0"/>
              <w:rPr>
                <w:rFonts w:ascii="微軟正黑體" w:eastAsia="微軟正黑體" w:hAnsi="微軟正黑體"/>
                <w:sz w:val="28"/>
                <w:szCs w:val="28"/>
              </w:rPr>
            </w:pPr>
          </w:p>
        </w:tc>
        <w:tc>
          <w:tcPr>
            <w:tcW w:w="5905" w:type="dxa"/>
          </w:tcPr>
          <w:p w:rsidR="00F71F50" w:rsidRPr="00D51FE2" w:rsidRDefault="00F71F50" w:rsidP="00CD54CD">
            <w:pPr>
              <w:adjustRightInd w:val="0"/>
              <w:snapToGrid w:val="0"/>
              <w:rPr>
                <w:rFonts w:ascii="微軟正黑體" w:eastAsia="微軟正黑體" w:hAnsi="微軟正黑體"/>
                <w:b/>
                <w:sz w:val="28"/>
                <w:szCs w:val="28"/>
                <w:u w:val="single"/>
              </w:rPr>
            </w:pPr>
            <w:r w:rsidRPr="00D51FE2">
              <w:rPr>
                <w:rFonts w:ascii="微軟正黑體" w:eastAsia="微軟正黑體" w:hAnsi="微軟正黑體"/>
                <w:b/>
                <w:sz w:val="28"/>
                <w:szCs w:val="28"/>
                <w:u w:val="single"/>
              </w:rPr>
              <w:t>UNGP</w:t>
            </w:r>
            <w:r w:rsidRPr="00D51FE2">
              <w:rPr>
                <w:rFonts w:ascii="微軟正黑體" w:eastAsia="微軟正黑體" w:hAnsi="微軟正黑體" w:hint="eastAsia"/>
                <w:b/>
                <w:sz w:val="28"/>
                <w:szCs w:val="28"/>
                <w:u w:val="single"/>
              </w:rPr>
              <w:t>28</w:t>
            </w:r>
          </w:p>
          <w:p w:rsidR="00F71F50" w:rsidRPr="00D51FE2" w:rsidRDefault="00F71F50" w:rsidP="00FA56EB">
            <w:pPr>
              <w:adjustRightInd w:val="0"/>
              <w:snapToGrid w:val="0"/>
              <w:jc w:val="both"/>
              <w:rPr>
                <w:rFonts w:ascii="微軟正黑體" w:eastAsia="微軟正黑體" w:hAnsi="微軟正黑體"/>
                <w:sz w:val="28"/>
                <w:szCs w:val="28"/>
              </w:rPr>
            </w:pPr>
            <w:r w:rsidRPr="00D51FE2">
              <w:rPr>
                <w:rFonts w:ascii="微軟正黑體" w:eastAsia="微軟正黑體" w:hAnsi="微軟正黑體" w:hint="eastAsia"/>
                <w:sz w:val="28"/>
                <w:szCs w:val="28"/>
              </w:rPr>
              <w:t>國家應考慮在處理與企業相關的人權傷害時，如何便利獲得有效的非國家申訴機制。</w:t>
            </w:r>
          </w:p>
          <w:p w:rsidR="00F71F50" w:rsidRPr="00D51FE2" w:rsidRDefault="00F71F50" w:rsidP="00CD54CD">
            <w:pPr>
              <w:adjustRightInd w:val="0"/>
              <w:snapToGrid w:val="0"/>
              <w:rPr>
                <w:rFonts w:ascii="微軟正黑體" w:eastAsia="微軟正黑體" w:hAnsi="微軟正黑體"/>
                <w:sz w:val="28"/>
                <w:szCs w:val="28"/>
              </w:rPr>
            </w:pPr>
            <w:r w:rsidRPr="00D51FE2">
              <w:rPr>
                <w:rFonts w:ascii="微軟正黑體" w:eastAsia="微軟正黑體" w:hAnsi="微軟正黑體" w:hint="eastAsia"/>
                <w:b/>
                <w:sz w:val="28"/>
                <w:szCs w:val="28"/>
                <w:u w:val="single"/>
              </w:rPr>
              <w:t>已採取之行動</w:t>
            </w:r>
          </w:p>
          <w:p w:rsidR="00D92820" w:rsidRPr="00D92820" w:rsidRDefault="00F71F50" w:rsidP="00FA56EB">
            <w:pPr>
              <w:adjustRightInd w:val="0"/>
              <w:snapToGrid w:val="0"/>
              <w:jc w:val="both"/>
              <w:rPr>
                <w:rFonts w:ascii="微軟正黑體" w:eastAsia="微軟正黑體" w:hAnsi="微軟正黑體" w:cs="AppleSystemUIFont"/>
                <w:kern w:val="0"/>
                <w:sz w:val="28"/>
                <w:szCs w:val="28"/>
              </w:rPr>
            </w:pPr>
            <w:r w:rsidRPr="00C02EBF">
              <w:rPr>
                <w:rFonts w:ascii="微軟正黑體" w:eastAsia="微軟正黑體" w:hAnsi="微軟正黑體" w:hint="eastAsia"/>
                <w:sz w:val="28"/>
                <w:szCs w:val="28"/>
              </w:rPr>
              <w:t>臺灣政府已建置「訴訟外紛爭解決（ADR）機構查詢平台」，強化行政型、民間型ADR機構的連結。民眾可以在網站依據紛爭類型、機構名稱、機構所在地區等資料，迅速找到協助解決紛爭機構。</w:t>
            </w:r>
          </w:p>
          <w:p w:rsidR="00F71F50" w:rsidRPr="00D51FE2" w:rsidRDefault="00F71F50" w:rsidP="00CD54CD">
            <w:pPr>
              <w:adjustRightInd w:val="0"/>
              <w:snapToGrid w:val="0"/>
              <w:rPr>
                <w:rFonts w:ascii="微軟正黑體" w:eastAsia="微軟正黑體" w:hAnsi="微軟正黑體"/>
                <w:sz w:val="28"/>
                <w:szCs w:val="28"/>
              </w:rPr>
            </w:pPr>
            <w:r w:rsidRPr="00D51FE2">
              <w:rPr>
                <w:rFonts w:ascii="微軟正黑體" w:eastAsia="微軟正黑體" w:hAnsi="微軟正黑體" w:hint="eastAsia"/>
                <w:b/>
                <w:sz w:val="28"/>
                <w:szCs w:val="28"/>
                <w:u w:val="single"/>
              </w:rPr>
              <w:t>未來推動之措施</w:t>
            </w:r>
          </w:p>
          <w:p w:rsidR="00F71F50" w:rsidRPr="00C02EBF" w:rsidRDefault="00F71F50" w:rsidP="00FA56EB">
            <w:pPr>
              <w:adjustRightInd w:val="0"/>
              <w:snapToGrid w:val="0"/>
              <w:jc w:val="both"/>
              <w:rPr>
                <w:rFonts w:ascii="微軟正黑體" w:eastAsia="微軟正黑體" w:hAnsi="微軟正黑體" w:cs="Times New Roman"/>
                <w:kern w:val="0"/>
                <w:sz w:val="28"/>
                <w:szCs w:val="28"/>
              </w:rPr>
            </w:pPr>
            <w:r w:rsidRPr="00C02EBF">
              <w:rPr>
                <w:rFonts w:ascii="微軟正黑體" w:eastAsia="微軟正黑體" w:hAnsi="微軟正黑體" w:hint="eastAsia"/>
                <w:sz w:val="28"/>
                <w:szCs w:val="28"/>
              </w:rPr>
              <w:t>臺灣政府將逐步鼓勵企業建立其內部救濟系</w:t>
            </w:r>
            <w:r w:rsidRPr="00C02EBF">
              <w:rPr>
                <w:rFonts w:ascii="微軟正黑體" w:eastAsia="微軟正黑體" w:hAnsi="微軟正黑體" w:hint="eastAsia"/>
                <w:sz w:val="28"/>
                <w:szCs w:val="28"/>
              </w:rPr>
              <w:lastRenderedPageBreak/>
              <w:t>統，讓爭議可在企業內部之申訴機制解決，減少進入國家訴訟程序。</w:t>
            </w:r>
          </w:p>
        </w:tc>
      </w:tr>
      <w:tr w:rsidR="00F71F50" w:rsidRPr="00D51FE2" w:rsidTr="00F23B0A">
        <w:tc>
          <w:tcPr>
            <w:tcW w:w="1577" w:type="dxa"/>
            <w:vMerge/>
          </w:tcPr>
          <w:p w:rsidR="00F71F50" w:rsidRPr="00D51FE2" w:rsidRDefault="00F71F50" w:rsidP="00CD54CD">
            <w:pPr>
              <w:adjustRightInd w:val="0"/>
              <w:snapToGrid w:val="0"/>
              <w:rPr>
                <w:rFonts w:ascii="微軟正黑體" w:eastAsia="微軟正黑體" w:hAnsi="微軟正黑體"/>
                <w:sz w:val="28"/>
                <w:szCs w:val="28"/>
              </w:rPr>
            </w:pPr>
          </w:p>
        </w:tc>
        <w:tc>
          <w:tcPr>
            <w:tcW w:w="1874" w:type="dxa"/>
            <w:gridSpan w:val="3"/>
            <w:vMerge/>
          </w:tcPr>
          <w:p w:rsidR="00F71F50" w:rsidRPr="00D51FE2" w:rsidRDefault="00F71F50" w:rsidP="00CD54CD">
            <w:pPr>
              <w:adjustRightInd w:val="0"/>
              <w:snapToGrid w:val="0"/>
              <w:rPr>
                <w:rFonts w:ascii="微軟正黑體" w:eastAsia="微軟正黑體" w:hAnsi="微軟正黑體"/>
                <w:sz w:val="28"/>
                <w:szCs w:val="28"/>
              </w:rPr>
            </w:pPr>
          </w:p>
        </w:tc>
        <w:tc>
          <w:tcPr>
            <w:tcW w:w="5905" w:type="dxa"/>
          </w:tcPr>
          <w:p w:rsidR="00F71F50" w:rsidRPr="00D51FE2" w:rsidRDefault="00F71F50" w:rsidP="00CD54CD">
            <w:pPr>
              <w:adjustRightInd w:val="0"/>
              <w:snapToGrid w:val="0"/>
              <w:rPr>
                <w:rFonts w:ascii="微軟正黑體" w:eastAsia="微軟正黑體" w:hAnsi="微軟正黑體"/>
                <w:b/>
                <w:sz w:val="28"/>
                <w:szCs w:val="28"/>
                <w:u w:val="single"/>
              </w:rPr>
            </w:pPr>
            <w:r w:rsidRPr="00D51FE2">
              <w:rPr>
                <w:rFonts w:ascii="微軟正黑體" w:eastAsia="微軟正黑體" w:hAnsi="微軟正黑體"/>
                <w:b/>
                <w:sz w:val="28"/>
                <w:szCs w:val="28"/>
                <w:u w:val="single"/>
              </w:rPr>
              <w:t>UNGP</w:t>
            </w:r>
            <w:r w:rsidRPr="00D51FE2">
              <w:rPr>
                <w:rFonts w:ascii="微軟正黑體" w:eastAsia="微軟正黑體" w:hAnsi="微軟正黑體" w:hint="eastAsia"/>
                <w:b/>
                <w:sz w:val="28"/>
                <w:szCs w:val="28"/>
                <w:u w:val="single"/>
              </w:rPr>
              <w:t>29</w:t>
            </w:r>
          </w:p>
          <w:p w:rsidR="00F71F50" w:rsidRPr="00D51FE2" w:rsidRDefault="00F71F50" w:rsidP="00FA56EB">
            <w:pPr>
              <w:adjustRightInd w:val="0"/>
              <w:snapToGrid w:val="0"/>
              <w:jc w:val="both"/>
              <w:rPr>
                <w:rFonts w:ascii="微軟正黑體" w:eastAsia="微軟正黑體" w:hAnsi="微軟正黑體"/>
                <w:sz w:val="28"/>
                <w:szCs w:val="28"/>
              </w:rPr>
            </w:pPr>
            <w:r w:rsidRPr="00D51FE2">
              <w:rPr>
                <w:rFonts w:ascii="微軟正黑體" w:eastAsia="微軟正黑體" w:hAnsi="微軟正黑體" w:hint="eastAsia"/>
                <w:sz w:val="28"/>
                <w:szCs w:val="28"/>
              </w:rPr>
              <w:t>為使申訴得到及時處理及直接補救，工商企業應針對可能受到不利影響的個人或社群建立或參與有效的業務層面申訴機制。</w:t>
            </w:r>
          </w:p>
          <w:p w:rsidR="00F71F50" w:rsidRPr="00D51FE2" w:rsidRDefault="00F71F50" w:rsidP="00CD54CD">
            <w:pPr>
              <w:adjustRightInd w:val="0"/>
              <w:snapToGrid w:val="0"/>
              <w:rPr>
                <w:rFonts w:ascii="微軟正黑體" w:eastAsia="微軟正黑體" w:hAnsi="微軟正黑體"/>
                <w:sz w:val="28"/>
                <w:szCs w:val="28"/>
              </w:rPr>
            </w:pPr>
            <w:r w:rsidRPr="00D51FE2">
              <w:rPr>
                <w:rFonts w:ascii="微軟正黑體" w:eastAsia="微軟正黑體" w:hAnsi="微軟正黑體" w:hint="eastAsia"/>
                <w:b/>
                <w:sz w:val="28"/>
                <w:szCs w:val="28"/>
                <w:u w:val="single"/>
              </w:rPr>
              <w:t>已採取之行動</w:t>
            </w:r>
          </w:p>
          <w:p w:rsidR="00F71F50" w:rsidRPr="000E6E5C" w:rsidRDefault="00F71F50" w:rsidP="00FA56EB">
            <w:pPr>
              <w:adjustRightInd w:val="0"/>
              <w:snapToGrid w:val="0"/>
              <w:jc w:val="both"/>
              <w:rPr>
                <w:rFonts w:ascii="微軟正黑體" w:eastAsia="微軟正黑體" w:hAnsi="微軟正黑體" w:cs="AppleSystemUIFont"/>
                <w:kern w:val="0"/>
                <w:sz w:val="28"/>
                <w:szCs w:val="28"/>
              </w:rPr>
            </w:pPr>
            <w:r w:rsidRPr="000E6E5C">
              <w:rPr>
                <w:rFonts w:ascii="微軟正黑體" w:eastAsia="微軟正黑體" w:hAnsi="微軟正黑體" w:hint="eastAsia"/>
                <w:sz w:val="28"/>
                <w:szCs w:val="28"/>
              </w:rPr>
              <w:t>在臺灣政府與各界共同倡議下，已有越來越多企業為善盡企業社會責任、落實人權承諾，主動建置人權盡職調查程序、進行相關人權議題之辨識與評估，並建立暢通而隱密的內部申訴機制，以確保人權政策之落實。</w:t>
            </w:r>
          </w:p>
          <w:p w:rsidR="00F71F50" w:rsidRPr="00D51FE2" w:rsidRDefault="00F71F50" w:rsidP="00CD54CD">
            <w:pPr>
              <w:adjustRightInd w:val="0"/>
              <w:snapToGrid w:val="0"/>
              <w:spacing w:beforeLines="50" w:before="180"/>
              <w:rPr>
                <w:rFonts w:ascii="微軟正黑體" w:eastAsia="微軟正黑體" w:hAnsi="微軟正黑體"/>
                <w:b/>
                <w:sz w:val="28"/>
                <w:szCs w:val="28"/>
                <w:u w:val="single"/>
              </w:rPr>
            </w:pPr>
            <w:r w:rsidRPr="00D51FE2">
              <w:rPr>
                <w:rFonts w:ascii="微軟正黑體" w:eastAsia="微軟正黑體" w:hAnsi="微軟正黑體"/>
                <w:b/>
                <w:sz w:val="28"/>
                <w:szCs w:val="28"/>
                <w:u w:val="single"/>
              </w:rPr>
              <w:t>UNGP</w:t>
            </w:r>
            <w:r w:rsidRPr="00D51FE2">
              <w:rPr>
                <w:rFonts w:ascii="微軟正黑體" w:eastAsia="微軟正黑體" w:hAnsi="微軟正黑體" w:hint="eastAsia"/>
                <w:b/>
                <w:sz w:val="28"/>
                <w:szCs w:val="28"/>
                <w:u w:val="single"/>
              </w:rPr>
              <w:t>30</w:t>
            </w:r>
          </w:p>
          <w:p w:rsidR="00F71F50" w:rsidRPr="00D51FE2" w:rsidRDefault="00F71F50" w:rsidP="00FA56EB">
            <w:pPr>
              <w:adjustRightInd w:val="0"/>
              <w:snapToGrid w:val="0"/>
              <w:jc w:val="both"/>
              <w:rPr>
                <w:rFonts w:ascii="微軟正黑體" w:eastAsia="微軟正黑體" w:hAnsi="微軟正黑體"/>
                <w:sz w:val="28"/>
                <w:szCs w:val="28"/>
              </w:rPr>
            </w:pPr>
            <w:r w:rsidRPr="00D51FE2">
              <w:rPr>
                <w:rFonts w:ascii="微軟正黑體" w:eastAsia="微軟正黑體" w:hAnsi="微軟正黑體" w:hint="eastAsia"/>
                <w:sz w:val="28"/>
                <w:szCs w:val="28"/>
              </w:rPr>
              <w:t>行業、多利益</w:t>
            </w:r>
            <w:proofErr w:type="gramStart"/>
            <w:r w:rsidRPr="00D51FE2">
              <w:rPr>
                <w:rFonts w:ascii="微軟正黑體" w:eastAsia="微軟正黑體" w:hAnsi="微軟正黑體" w:hint="eastAsia"/>
                <w:sz w:val="28"/>
                <w:szCs w:val="28"/>
              </w:rPr>
              <w:t>攸</w:t>
            </w:r>
            <w:proofErr w:type="gramEnd"/>
            <w:r w:rsidRPr="00D51FE2">
              <w:rPr>
                <w:rFonts w:ascii="微軟正黑體" w:eastAsia="微軟正黑體" w:hAnsi="微軟正黑體" w:hint="eastAsia"/>
                <w:sz w:val="28"/>
                <w:szCs w:val="28"/>
              </w:rPr>
              <w:t>關者及其他基於尊重人權相關標準的合作舉措應確保建立有效的申訴機制。</w:t>
            </w:r>
          </w:p>
          <w:p w:rsidR="00F71F50" w:rsidRPr="00D51FE2" w:rsidRDefault="00F71F50" w:rsidP="00CD54CD">
            <w:pPr>
              <w:adjustRightInd w:val="0"/>
              <w:snapToGrid w:val="0"/>
              <w:spacing w:beforeLines="25" w:before="90"/>
              <w:rPr>
                <w:rFonts w:ascii="微軟正黑體" w:eastAsia="微軟正黑體" w:hAnsi="微軟正黑體"/>
                <w:b/>
                <w:sz w:val="28"/>
                <w:szCs w:val="28"/>
                <w:u w:val="single"/>
              </w:rPr>
            </w:pPr>
            <w:r w:rsidRPr="00D51FE2">
              <w:rPr>
                <w:rFonts w:ascii="微軟正黑體" w:eastAsia="微軟正黑體" w:hAnsi="微軟正黑體" w:hint="eastAsia"/>
                <w:b/>
                <w:sz w:val="28"/>
                <w:szCs w:val="28"/>
                <w:u w:val="single"/>
              </w:rPr>
              <w:t>已採取之行動</w:t>
            </w:r>
          </w:p>
          <w:p w:rsidR="00F71F50" w:rsidRPr="00525349" w:rsidRDefault="00F71F50" w:rsidP="00FA56EB">
            <w:pPr>
              <w:pStyle w:val="af5"/>
              <w:numPr>
                <w:ilvl w:val="0"/>
                <w:numId w:val="20"/>
              </w:numPr>
              <w:adjustRightInd w:val="0"/>
              <w:snapToGrid w:val="0"/>
              <w:ind w:leftChars="0" w:left="317" w:hanging="317"/>
              <w:jc w:val="both"/>
              <w:rPr>
                <w:rFonts w:ascii="微軟正黑體" w:eastAsia="微軟正黑體" w:hAnsi="微軟正黑體" w:cs="AppleSystemUIFont"/>
                <w:kern w:val="0"/>
                <w:sz w:val="28"/>
                <w:szCs w:val="28"/>
              </w:rPr>
            </w:pPr>
            <w:r w:rsidRPr="00D51FE2">
              <w:rPr>
                <w:rFonts w:ascii="微軟正黑體" w:eastAsia="微軟正黑體" w:hAnsi="微軟正黑體" w:hint="eastAsia"/>
                <w:sz w:val="28"/>
                <w:szCs w:val="28"/>
              </w:rPr>
              <w:t>臺灣各地方政府勞動行政主管機關已就就業歧視設置申訴管道，處理就業相關之性別、年齡及身心障礙等歧視案件，故受</w:t>
            </w:r>
            <w:proofErr w:type="gramStart"/>
            <w:r w:rsidRPr="00D51FE2">
              <w:rPr>
                <w:rFonts w:ascii="微軟正黑體" w:eastAsia="微軟正黑體" w:hAnsi="微軟正黑體" w:hint="eastAsia"/>
                <w:sz w:val="28"/>
                <w:szCs w:val="28"/>
              </w:rPr>
              <w:t>僱</w:t>
            </w:r>
            <w:proofErr w:type="gramEnd"/>
            <w:r w:rsidRPr="00D51FE2">
              <w:rPr>
                <w:rFonts w:ascii="微軟正黑體" w:eastAsia="微軟正黑體" w:hAnsi="微軟正黑體" w:hint="eastAsia"/>
                <w:sz w:val="28"/>
                <w:szCs w:val="28"/>
              </w:rPr>
              <w:t>者或求職者發現雇主違反相關規定，即可向上述管道提出申訴。</w:t>
            </w:r>
          </w:p>
        </w:tc>
      </w:tr>
      <w:tr w:rsidR="00F71F50" w:rsidRPr="00D51FE2" w:rsidTr="00F23B0A">
        <w:tc>
          <w:tcPr>
            <w:tcW w:w="1577" w:type="dxa"/>
            <w:vMerge/>
          </w:tcPr>
          <w:p w:rsidR="00F71F50" w:rsidRPr="00D51FE2" w:rsidRDefault="00F71F50" w:rsidP="00CD54CD">
            <w:pPr>
              <w:adjustRightInd w:val="0"/>
              <w:snapToGrid w:val="0"/>
              <w:rPr>
                <w:rFonts w:ascii="微軟正黑體" w:eastAsia="微軟正黑體" w:hAnsi="微軟正黑體"/>
                <w:sz w:val="28"/>
                <w:szCs w:val="28"/>
              </w:rPr>
            </w:pPr>
          </w:p>
        </w:tc>
        <w:tc>
          <w:tcPr>
            <w:tcW w:w="1874" w:type="dxa"/>
            <w:gridSpan w:val="3"/>
          </w:tcPr>
          <w:p w:rsidR="00F71F50" w:rsidRPr="00D51FE2" w:rsidRDefault="00F71F50" w:rsidP="00F12D76">
            <w:pPr>
              <w:adjustRightInd w:val="0"/>
              <w:snapToGrid w:val="0"/>
              <w:rPr>
                <w:rFonts w:ascii="微軟正黑體" w:eastAsia="微軟正黑體" w:hAnsi="微軟正黑體"/>
                <w:sz w:val="28"/>
                <w:szCs w:val="28"/>
              </w:rPr>
            </w:pPr>
            <w:r w:rsidRPr="00D51FE2">
              <w:rPr>
                <w:rFonts w:ascii="微軟正黑體" w:eastAsia="微軟正黑體" w:hAnsi="微軟正黑體" w:hint="eastAsia"/>
                <w:sz w:val="28"/>
                <w:szCs w:val="28"/>
              </w:rPr>
              <w:t>非司法申訴機制的有效性標準</w:t>
            </w:r>
            <w:r w:rsidRPr="00D51FE2">
              <w:rPr>
                <w:rFonts w:ascii="微軟正黑體" w:eastAsia="微軟正黑體" w:hAnsi="微軟正黑體"/>
                <w:sz w:val="28"/>
                <w:szCs w:val="28"/>
              </w:rPr>
              <w:br/>
            </w:r>
          </w:p>
        </w:tc>
        <w:tc>
          <w:tcPr>
            <w:tcW w:w="5905" w:type="dxa"/>
          </w:tcPr>
          <w:p w:rsidR="00F71F50" w:rsidRPr="00D51FE2" w:rsidRDefault="00F71F50" w:rsidP="00CD54CD">
            <w:pPr>
              <w:adjustRightInd w:val="0"/>
              <w:snapToGrid w:val="0"/>
              <w:rPr>
                <w:rFonts w:ascii="微軟正黑體" w:eastAsia="微軟正黑體" w:hAnsi="微軟正黑體"/>
                <w:b/>
                <w:sz w:val="28"/>
                <w:szCs w:val="28"/>
                <w:u w:val="single"/>
              </w:rPr>
            </w:pPr>
            <w:r w:rsidRPr="00D51FE2">
              <w:rPr>
                <w:rFonts w:ascii="微軟正黑體" w:eastAsia="微軟正黑體" w:hAnsi="微軟正黑體"/>
                <w:b/>
                <w:sz w:val="28"/>
                <w:szCs w:val="28"/>
                <w:u w:val="single"/>
              </w:rPr>
              <w:t>UNGP</w:t>
            </w:r>
            <w:r w:rsidRPr="00D51FE2">
              <w:rPr>
                <w:rFonts w:ascii="微軟正黑體" w:eastAsia="微軟正黑體" w:hAnsi="微軟正黑體" w:hint="eastAsia"/>
                <w:b/>
                <w:sz w:val="28"/>
                <w:szCs w:val="28"/>
                <w:u w:val="single"/>
              </w:rPr>
              <w:t>31</w:t>
            </w:r>
          </w:p>
          <w:p w:rsidR="00BE1960" w:rsidRDefault="00F71F50" w:rsidP="00FA56EB">
            <w:pPr>
              <w:adjustRightInd w:val="0"/>
              <w:snapToGrid w:val="0"/>
              <w:jc w:val="both"/>
              <w:rPr>
                <w:rFonts w:ascii="微軟正黑體" w:eastAsia="微軟正黑體" w:hAnsi="微軟正黑體"/>
                <w:sz w:val="28"/>
                <w:szCs w:val="28"/>
              </w:rPr>
            </w:pPr>
            <w:r w:rsidRPr="00D51FE2">
              <w:rPr>
                <w:rFonts w:ascii="微軟正黑體" w:eastAsia="微軟正黑體" w:hAnsi="微軟正黑體" w:hint="eastAsia"/>
                <w:sz w:val="28"/>
                <w:szCs w:val="28"/>
              </w:rPr>
              <w:t>為確保其有效性，國家或非國家非司法申訴機制應</w:t>
            </w:r>
            <w:r w:rsidR="00BE1960">
              <w:rPr>
                <w:rFonts w:ascii="微軟正黑體" w:eastAsia="微軟正黑體" w:hAnsi="微軟正黑體" w:hint="eastAsia"/>
                <w:sz w:val="28"/>
                <w:szCs w:val="28"/>
              </w:rPr>
              <w:t>具有以下特性</w:t>
            </w:r>
            <w:r w:rsidRPr="00D51FE2">
              <w:rPr>
                <w:rFonts w:ascii="微軟正黑體" w:eastAsia="微軟正黑體" w:hAnsi="微軟正黑體" w:hint="eastAsia"/>
                <w:sz w:val="28"/>
                <w:szCs w:val="28"/>
              </w:rPr>
              <w:t>：</w:t>
            </w:r>
          </w:p>
          <w:p w:rsidR="00BE1960" w:rsidRDefault="00BE1960" w:rsidP="00FA56EB">
            <w:pPr>
              <w:pStyle w:val="af5"/>
              <w:numPr>
                <w:ilvl w:val="1"/>
                <w:numId w:val="7"/>
              </w:numPr>
              <w:tabs>
                <w:tab w:val="left" w:pos="0"/>
              </w:tabs>
              <w:adjustRightInd w:val="0"/>
              <w:snapToGrid w:val="0"/>
              <w:ind w:leftChars="0" w:left="410" w:hanging="410"/>
              <w:jc w:val="both"/>
              <w:rPr>
                <w:rFonts w:ascii="微軟正黑體" w:eastAsia="微軟正黑體" w:hAnsi="微軟正黑體"/>
                <w:sz w:val="28"/>
                <w:szCs w:val="28"/>
              </w:rPr>
            </w:pPr>
            <w:r w:rsidRPr="00852C41">
              <w:rPr>
                <w:rFonts w:ascii="微軟正黑體" w:eastAsia="微軟正黑體" w:hAnsi="微軟正黑體"/>
                <w:sz w:val="28"/>
                <w:szCs w:val="28"/>
              </w:rPr>
              <w:t>合法性：確保利害關係群體對該機制之信任，並</w:t>
            </w:r>
            <w:r w:rsidRPr="00852C41">
              <w:rPr>
                <w:rFonts w:ascii="微軟正黑體" w:eastAsia="微軟正黑體" w:hAnsi="微軟正黑體" w:hint="eastAsia"/>
                <w:sz w:val="28"/>
                <w:szCs w:val="28"/>
              </w:rPr>
              <w:t>確保</w:t>
            </w:r>
            <w:r w:rsidRPr="00852C41">
              <w:rPr>
                <w:rFonts w:ascii="微軟正黑體" w:eastAsia="微軟正黑體" w:hAnsi="微軟正黑體"/>
                <w:sz w:val="28"/>
                <w:szCs w:val="28"/>
              </w:rPr>
              <w:t>申訴程序之公平；</w:t>
            </w:r>
          </w:p>
          <w:p w:rsidR="00BE1960" w:rsidRDefault="00BE1960" w:rsidP="00FA56EB">
            <w:pPr>
              <w:pStyle w:val="af5"/>
              <w:numPr>
                <w:ilvl w:val="1"/>
                <w:numId w:val="7"/>
              </w:numPr>
              <w:tabs>
                <w:tab w:val="left" w:pos="0"/>
              </w:tabs>
              <w:adjustRightInd w:val="0"/>
              <w:snapToGrid w:val="0"/>
              <w:ind w:leftChars="0" w:left="410" w:hanging="410"/>
              <w:jc w:val="both"/>
              <w:rPr>
                <w:rFonts w:ascii="微軟正黑體" w:eastAsia="微軟正黑體" w:hAnsi="微軟正黑體"/>
                <w:sz w:val="28"/>
                <w:szCs w:val="28"/>
              </w:rPr>
            </w:pPr>
            <w:r w:rsidRPr="00852C41">
              <w:rPr>
                <w:rFonts w:ascii="微軟正黑體" w:eastAsia="微軟正黑體" w:hAnsi="微軟正黑體"/>
                <w:sz w:val="28"/>
                <w:szCs w:val="28"/>
              </w:rPr>
              <w:t>無障礙環境：所有利害關係群體，</w:t>
            </w:r>
            <w:proofErr w:type="gramStart"/>
            <w:r w:rsidRPr="00852C41">
              <w:rPr>
                <w:rFonts w:ascii="微軟正黑體" w:eastAsia="微軟正黑體" w:hAnsi="微軟正黑體"/>
                <w:sz w:val="28"/>
                <w:szCs w:val="28"/>
              </w:rPr>
              <w:t>均能知悉</w:t>
            </w:r>
            <w:proofErr w:type="gramEnd"/>
            <w:r w:rsidRPr="00852C41">
              <w:rPr>
                <w:rFonts w:ascii="微軟正黑體" w:eastAsia="微軟正黑體" w:hAnsi="微軟正黑體"/>
                <w:sz w:val="28"/>
                <w:szCs w:val="28"/>
              </w:rPr>
              <w:t>申訴機制之用途，並充分協助可能面臨特殊</w:t>
            </w:r>
            <w:r w:rsidRPr="00852C41">
              <w:rPr>
                <w:rFonts w:ascii="微軟正黑體" w:eastAsia="微軟正黑體" w:hAnsi="微軟正黑體"/>
                <w:sz w:val="28"/>
                <w:szCs w:val="28"/>
              </w:rPr>
              <w:lastRenderedPageBreak/>
              <w:t>障礙者；</w:t>
            </w:r>
          </w:p>
          <w:p w:rsidR="00BE1960" w:rsidRDefault="00BE1960" w:rsidP="00FA56EB">
            <w:pPr>
              <w:pStyle w:val="af5"/>
              <w:numPr>
                <w:ilvl w:val="1"/>
                <w:numId w:val="7"/>
              </w:numPr>
              <w:tabs>
                <w:tab w:val="left" w:pos="0"/>
              </w:tabs>
              <w:adjustRightInd w:val="0"/>
              <w:snapToGrid w:val="0"/>
              <w:ind w:leftChars="0" w:left="410" w:hanging="410"/>
              <w:jc w:val="both"/>
              <w:rPr>
                <w:rFonts w:ascii="微軟正黑體" w:eastAsia="微軟正黑體" w:hAnsi="微軟正黑體"/>
                <w:sz w:val="28"/>
                <w:szCs w:val="28"/>
              </w:rPr>
            </w:pPr>
            <w:r w:rsidRPr="00852C41">
              <w:rPr>
                <w:rFonts w:ascii="微軟正黑體" w:eastAsia="微軟正黑體" w:hAnsi="微軟正黑體"/>
                <w:sz w:val="28"/>
                <w:szCs w:val="28"/>
              </w:rPr>
              <w:t>可預測性：提供</w:t>
            </w:r>
            <w:proofErr w:type="gramStart"/>
            <w:r w:rsidRPr="00852C41">
              <w:rPr>
                <w:rFonts w:ascii="微軟正黑體" w:eastAsia="微軟正黑體" w:hAnsi="微軟正黑體"/>
                <w:sz w:val="28"/>
                <w:szCs w:val="28"/>
              </w:rPr>
              <w:t>清楚的</w:t>
            </w:r>
            <w:proofErr w:type="gramEnd"/>
            <w:r w:rsidRPr="00852C41">
              <w:rPr>
                <w:rFonts w:ascii="微軟正黑體" w:eastAsia="微軟正黑體" w:hAnsi="微軟正黑體"/>
                <w:sz w:val="28"/>
                <w:szCs w:val="28"/>
              </w:rPr>
              <w:t>程序，例如於每</w:t>
            </w:r>
            <w:proofErr w:type="gramStart"/>
            <w:r w:rsidRPr="00852C41">
              <w:rPr>
                <w:rFonts w:ascii="微軟正黑體" w:eastAsia="微軟正黑體" w:hAnsi="微軟正黑體"/>
                <w:sz w:val="28"/>
                <w:szCs w:val="28"/>
              </w:rPr>
              <w:t>個</w:t>
            </w:r>
            <w:proofErr w:type="gramEnd"/>
            <w:r w:rsidRPr="00852C41">
              <w:rPr>
                <w:rFonts w:ascii="微軟正黑體" w:eastAsia="微軟正黑體" w:hAnsi="微軟正黑體"/>
                <w:sz w:val="28"/>
                <w:szCs w:val="28"/>
              </w:rPr>
              <w:t>階段提供明確處理期限，並指出可能的過程、結果類型及追蹤方法；</w:t>
            </w:r>
          </w:p>
          <w:p w:rsidR="00BE1960" w:rsidRDefault="00BE1960" w:rsidP="00FA56EB">
            <w:pPr>
              <w:pStyle w:val="af5"/>
              <w:numPr>
                <w:ilvl w:val="1"/>
                <w:numId w:val="7"/>
              </w:numPr>
              <w:tabs>
                <w:tab w:val="left" w:pos="0"/>
              </w:tabs>
              <w:adjustRightInd w:val="0"/>
              <w:snapToGrid w:val="0"/>
              <w:ind w:leftChars="0" w:left="410" w:hanging="410"/>
              <w:jc w:val="both"/>
              <w:rPr>
                <w:rFonts w:ascii="微軟正黑體" w:eastAsia="微軟正黑體" w:hAnsi="微軟正黑體"/>
                <w:sz w:val="28"/>
                <w:szCs w:val="28"/>
              </w:rPr>
            </w:pPr>
            <w:r w:rsidRPr="00852C41">
              <w:rPr>
                <w:rFonts w:ascii="微軟正黑體" w:eastAsia="微軟正黑體" w:hAnsi="微軟正黑體"/>
                <w:sz w:val="28"/>
                <w:szCs w:val="28"/>
              </w:rPr>
              <w:t>公平性：力求確保受害者能在公平、知情及受尊重情況下，合理獲得必要資訊、建議及專業知識，以進行申訴程序；</w:t>
            </w:r>
          </w:p>
          <w:p w:rsidR="00BE1960" w:rsidRDefault="00BE1960" w:rsidP="00FA56EB">
            <w:pPr>
              <w:pStyle w:val="af5"/>
              <w:numPr>
                <w:ilvl w:val="1"/>
                <w:numId w:val="7"/>
              </w:numPr>
              <w:tabs>
                <w:tab w:val="left" w:pos="0"/>
              </w:tabs>
              <w:adjustRightInd w:val="0"/>
              <w:snapToGrid w:val="0"/>
              <w:ind w:leftChars="0" w:left="410" w:hanging="410"/>
              <w:jc w:val="both"/>
              <w:rPr>
                <w:rFonts w:ascii="微軟正黑體" w:eastAsia="微軟正黑體" w:hAnsi="微軟正黑體"/>
                <w:sz w:val="28"/>
                <w:szCs w:val="28"/>
              </w:rPr>
            </w:pPr>
            <w:r w:rsidRPr="00852C41">
              <w:rPr>
                <w:rFonts w:ascii="微軟正黑體" w:eastAsia="微軟正黑體" w:hAnsi="微軟正黑體"/>
                <w:sz w:val="28"/>
                <w:szCs w:val="28"/>
              </w:rPr>
              <w:t>透明度：向申訴方通報其進展情況，並提供有關該機制績效的充分資訊，以建立對其機制</w:t>
            </w:r>
            <w:r w:rsidRPr="00852C41">
              <w:rPr>
                <w:rFonts w:ascii="微軟正黑體" w:eastAsia="微軟正黑體" w:hAnsi="微軟正黑體" w:hint="eastAsia"/>
                <w:sz w:val="28"/>
                <w:szCs w:val="28"/>
              </w:rPr>
              <w:t>之</w:t>
            </w:r>
            <w:r w:rsidRPr="00852C41">
              <w:rPr>
                <w:rFonts w:ascii="微軟正黑體" w:eastAsia="微軟正黑體" w:hAnsi="微軟正黑體"/>
                <w:sz w:val="28"/>
                <w:szCs w:val="28"/>
              </w:rPr>
              <w:t>有效信賴，並滿足相關公共利益；</w:t>
            </w:r>
          </w:p>
          <w:p w:rsidR="00BE1960" w:rsidRDefault="00BE1960" w:rsidP="00FA56EB">
            <w:pPr>
              <w:pStyle w:val="af5"/>
              <w:numPr>
                <w:ilvl w:val="1"/>
                <w:numId w:val="7"/>
              </w:numPr>
              <w:tabs>
                <w:tab w:val="left" w:pos="0"/>
              </w:tabs>
              <w:adjustRightInd w:val="0"/>
              <w:snapToGrid w:val="0"/>
              <w:ind w:leftChars="0" w:left="410" w:hanging="410"/>
              <w:jc w:val="both"/>
              <w:rPr>
                <w:rFonts w:ascii="微軟正黑體" w:eastAsia="微軟正黑體" w:hAnsi="微軟正黑體"/>
                <w:sz w:val="28"/>
                <w:szCs w:val="28"/>
              </w:rPr>
            </w:pPr>
            <w:r w:rsidRPr="00852C41">
              <w:rPr>
                <w:rFonts w:ascii="微軟正黑體" w:eastAsia="微軟正黑體" w:hAnsi="微軟正黑體"/>
                <w:sz w:val="28"/>
                <w:szCs w:val="28"/>
              </w:rPr>
              <w:t>接軌國際標準：確保結果、補救措施均符合國際公認的人權標準；</w:t>
            </w:r>
          </w:p>
          <w:p w:rsidR="00BE1960" w:rsidRPr="00852C41" w:rsidRDefault="00BE1960" w:rsidP="00FA56EB">
            <w:pPr>
              <w:pStyle w:val="af5"/>
              <w:numPr>
                <w:ilvl w:val="1"/>
                <w:numId w:val="7"/>
              </w:numPr>
              <w:tabs>
                <w:tab w:val="left" w:pos="0"/>
              </w:tabs>
              <w:adjustRightInd w:val="0"/>
              <w:snapToGrid w:val="0"/>
              <w:ind w:leftChars="0" w:left="410" w:hanging="410"/>
              <w:jc w:val="both"/>
              <w:rPr>
                <w:rFonts w:ascii="微軟正黑體" w:eastAsia="微軟正黑體" w:hAnsi="微軟正黑體"/>
                <w:sz w:val="28"/>
                <w:szCs w:val="28"/>
              </w:rPr>
            </w:pPr>
            <w:r w:rsidRPr="00852C41">
              <w:rPr>
                <w:rFonts w:ascii="微軟正黑體" w:eastAsia="微軟正黑體" w:hAnsi="微軟正黑體"/>
                <w:sz w:val="28"/>
                <w:szCs w:val="28"/>
              </w:rPr>
              <w:t>持續改善：利用相關措施建立及改進相關機制，並防範未來可能之申訴及損害。</w:t>
            </w:r>
          </w:p>
          <w:p w:rsidR="00F71F50" w:rsidRPr="00D51FE2" w:rsidRDefault="00F71F50" w:rsidP="00CD54CD">
            <w:pPr>
              <w:adjustRightInd w:val="0"/>
              <w:snapToGrid w:val="0"/>
              <w:spacing w:beforeLines="25" w:before="90"/>
              <w:rPr>
                <w:rFonts w:ascii="微軟正黑體" w:eastAsia="微軟正黑體" w:hAnsi="微軟正黑體"/>
                <w:b/>
                <w:sz w:val="28"/>
                <w:szCs w:val="28"/>
                <w:u w:val="single"/>
              </w:rPr>
            </w:pPr>
            <w:r w:rsidRPr="00D51FE2">
              <w:rPr>
                <w:rFonts w:ascii="微軟正黑體" w:eastAsia="微軟正黑體" w:hAnsi="微軟正黑體" w:hint="eastAsia"/>
                <w:b/>
                <w:sz w:val="28"/>
                <w:szCs w:val="28"/>
                <w:u w:val="single"/>
              </w:rPr>
              <w:t>未來推動之措施</w:t>
            </w:r>
          </w:p>
          <w:p w:rsidR="00007852" w:rsidRPr="00C02EBF" w:rsidRDefault="00F71F50" w:rsidP="00FA56EB">
            <w:pPr>
              <w:adjustRightInd w:val="0"/>
              <w:snapToGrid w:val="0"/>
              <w:jc w:val="both"/>
              <w:rPr>
                <w:rFonts w:ascii="微軟正黑體" w:eastAsia="微軟正黑體" w:hAnsi="微軟正黑體" w:cstheme="minorHAnsi"/>
                <w:sz w:val="28"/>
                <w:szCs w:val="28"/>
              </w:rPr>
            </w:pPr>
            <w:r w:rsidRPr="00C02EBF">
              <w:rPr>
                <w:rFonts w:ascii="微軟正黑體" w:eastAsia="微軟正黑體" w:hAnsi="微軟正黑體" w:hint="eastAsia"/>
                <w:sz w:val="28"/>
                <w:szCs w:val="28"/>
              </w:rPr>
              <w:t>臺灣政府除持續完善相關救濟制度及鼓勵企業設置內部申訴管道外，亦將推動</w:t>
            </w:r>
            <w:proofErr w:type="gramStart"/>
            <w:r w:rsidRPr="00C02EBF">
              <w:rPr>
                <w:rFonts w:ascii="微軟正黑體" w:eastAsia="微軟正黑體" w:hAnsi="微軟正黑體" w:hint="eastAsia"/>
                <w:sz w:val="28"/>
                <w:szCs w:val="28"/>
              </w:rPr>
              <w:t>揭弊者</w:t>
            </w:r>
            <w:proofErr w:type="gramEnd"/>
            <w:r w:rsidRPr="00C02EBF">
              <w:rPr>
                <w:rFonts w:ascii="微軟正黑體" w:eastAsia="微軟正黑體" w:hAnsi="微軟正黑體" w:hint="eastAsia"/>
                <w:sz w:val="28"/>
                <w:szCs w:val="28"/>
              </w:rPr>
              <w:t>保護相關法案，鼓勵及保護勇於揭發侵害人權事件之人士，強化</w:t>
            </w:r>
            <w:proofErr w:type="gramStart"/>
            <w:r w:rsidRPr="00C02EBF">
              <w:rPr>
                <w:rFonts w:ascii="微軟正黑體" w:eastAsia="微軟正黑體" w:hAnsi="微軟正黑體" w:hint="eastAsia"/>
                <w:sz w:val="28"/>
                <w:szCs w:val="28"/>
              </w:rPr>
              <w:t>揭弊者</w:t>
            </w:r>
            <w:proofErr w:type="gramEnd"/>
            <w:r w:rsidRPr="00C02EBF">
              <w:rPr>
                <w:rFonts w:ascii="微軟正黑體" w:eastAsia="微軟正黑體" w:hAnsi="微軟正黑體" w:hint="eastAsia"/>
                <w:sz w:val="28"/>
                <w:szCs w:val="28"/>
              </w:rPr>
              <w:t>身分保密、人身安全及工作權益，以增進各種救濟及申訴管道之有效使用。</w:t>
            </w:r>
          </w:p>
        </w:tc>
      </w:tr>
    </w:tbl>
    <w:p w:rsidR="00F71F50" w:rsidRDefault="00F71F50" w:rsidP="00F71F50">
      <w:pPr>
        <w:rPr>
          <w:rFonts w:ascii="微軟正黑體" w:eastAsia="微軟正黑體" w:hAnsi="微軟正黑體"/>
        </w:rPr>
      </w:pPr>
    </w:p>
    <w:p w:rsidR="001A0834" w:rsidRDefault="001A0834" w:rsidP="00F71F50">
      <w:pPr>
        <w:rPr>
          <w:rFonts w:ascii="微軟正黑體" w:eastAsia="微軟正黑體" w:hAnsi="微軟正黑體"/>
        </w:rPr>
      </w:pPr>
    </w:p>
    <w:p w:rsidR="001A0834" w:rsidRDefault="001A0834" w:rsidP="00F71F50">
      <w:pPr>
        <w:rPr>
          <w:rFonts w:ascii="微軟正黑體" w:eastAsia="微軟正黑體" w:hAnsi="微軟正黑體"/>
        </w:rPr>
      </w:pPr>
    </w:p>
    <w:p w:rsidR="001A0834" w:rsidRDefault="001A0834" w:rsidP="00F71F50">
      <w:pPr>
        <w:rPr>
          <w:rFonts w:ascii="微軟正黑體" w:eastAsia="微軟正黑體" w:hAnsi="微軟正黑體"/>
        </w:rPr>
      </w:pPr>
    </w:p>
    <w:p w:rsidR="00681DB8" w:rsidRDefault="00681DB8" w:rsidP="00F71F50">
      <w:pPr>
        <w:rPr>
          <w:rFonts w:ascii="微軟正黑體" w:eastAsia="微軟正黑體" w:hAnsi="微軟正黑體"/>
        </w:rPr>
      </w:pPr>
    </w:p>
    <w:p w:rsidR="00681DB8" w:rsidRDefault="004542AD" w:rsidP="00F71F50">
      <w:pPr>
        <w:rPr>
          <w:rFonts w:ascii="微軟正黑體" w:eastAsia="微軟正黑體" w:hAnsi="微軟正黑體"/>
        </w:rPr>
      </w:pPr>
      <w:r>
        <w:rPr>
          <w:rFonts w:ascii="微軟正黑體" w:eastAsia="微軟正黑體" w:hAnsi="微軟正黑體"/>
          <w:noProof/>
        </w:rPr>
        <w:lastRenderedPageBreak/>
        <w:drawing>
          <wp:anchor distT="0" distB="0" distL="114300" distR="114300" simplePos="0" relativeHeight="251661312" behindDoc="1" locked="0" layoutInCell="1" allowOverlap="1" wp14:anchorId="782F87BE" wp14:editId="527777F9">
            <wp:simplePos x="0" y="0"/>
            <wp:positionH relativeFrom="column">
              <wp:posOffset>-1143000</wp:posOffset>
            </wp:positionH>
            <wp:positionV relativeFrom="paragraph">
              <wp:posOffset>-911225</wp:posOffset>
            </wp:positionV>
            <wp:extent cx="7564911" cy="10767060"/>
            <wp:effectExtent l="0" t="0" r="0" b="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8EB6A.tmp"/>
                    <pic:cNvPicPr/>
                  </pic:nvPicPr>
                  <pic:blipFill>
                    <a:blip r:embed="rId17">
                      <a:extLst>
                        <a:ext uri="{28A0092B-C50C-407E-A947-70E740481C1C}">
                          <a14:useLocalDpi xmlns:a14="http://schemas.microsoft.com/office/drawing/2010/main" val="0"/>
                        </a:ext>
                      </a:extLst>
                    </a:blip>
                    <a:stretch>
                      <a:fillRect/>
                    </a:stretch>
                  </pic:blipFill>
                  <pic:spPr>
                    <a:xfrm>
                      <a:off x="0" y="0"/>
                      <a:ext cx="7562215" cy="10763223"/>
                    </a:xfrm>
                    <a:prstGeom prst="rect">
                      <a:avLst/>
                    </a:prstGeom>
                  </pic:spPr>
                </pic:pic>
              </a:graphicData>
            </a:graphic>
            <wp14:sizeRelH relativeFrom="page">
              <wp14:pctWidth>0</wp14:pctWidth>
            </wp14:sizeRelH>
            <wp14:sizeRelV relativeFrom="page">
              <wp14:pctHeight>0</wp14:pctHeight>
            </wp14:sizeRelV>
          </wp:anchor>
        </w:drawing>
      </w:r>
    </w:p>
    <w:p w:rsidR="00681DB8" w:rsidRDefault="00681DB8" w:rsidP="00F71F50">
      <w:pPr>
        <w:rPr>
          <w:rFonts w:ascii="微軟正黑體" w:eastAsia="微軟正黑體" w:hAnsi="微軟正黑體"/>
        </w:rPr>
      </w:pPr>
    </w:p>
    <w:p w:rsidR="00681DB8" w:rsidRDefault="00681DB8" w:rsidP="00F71F50">
      <w:pPr>
        <w:rPr>
          <w:rFonts w:ascii="微軟正黑體" w:eastAsia="微軟正黑體" w:hAnsi="微軟正黑體"/>
        </w:rPr>
      </w:pPr>
    </w:p>
    <w:p w:rsidR="00681DB8" w:rsidRDefault="00681DB8" w:rsidP="00F71F50">
      <w:pPr>
        <w:rPr>
          <w:rFonts w:ascii="微軟正黑體" w:eastAsia="微軟正黑體" w:hAnsi="微軟正黑體"/>
        </w:rPr>
      </w:pPr>
    </w:p>
    <w:p w:rsidR="00681DB8" w:rsidRDefault="00681DB8" w:rsidP="00F71F50">
      <w:pPr>
        <w:rPr>
          <w:rFonts w:ascii="微軟正黑體" w:eastAsia="微軟正黑體" w:hAnsi="微軟正黑體"/>
        </w:rPr>
      </w:pPr>
    </w:p>
    <w:p w:rsidR="00681DB8" w:rsidRDefault="00681DB8" w:rsidP="00F71F50">
      <w:pPr>
        <w:rPr>
          <w:rFonts w:ascii="微軟正黑體" w:eastAsia="微軟正黑體" w:hAnsi="微軟正黑體"/>
        </w:rPr>
      </w:pPr>
    </w:p>
    <w:p w:rsidR="00681DB8" w:rsidRDefault="00681DB8" w:rsidP="00F71F50">
      <w:pPr>
        <w:rPr>
          <w:rFonts w:ascii="微軟正黑體" w:eastAsia="微軟正黑體" w:hAnsi="微軟正黑體"/>
        </w:rPr>
      </w:pPr>
    </w:p>
    <w:p w:rsidR="00681DB8" w:rsidRPr="001A0834" w:rsidRDefault="00681DB8" w:rsidP="00F71F50">
      <w:pPr>
        <w:rPr>
          <w:rFonts w:ascii="微軟正黑體" w:eastAsia="微軟正黑體" w:hAnsi="微軟正黑體"/>
        </w:rPr>
      </w:pPr>
    </w:p>
    <w:sectPr w:rsidR="00681DB8" w:rsidRPr="001A0834" w:rsidSect="00F84113">
      <w:pgSz w:w="11906" w:h="16838"/>
      <w:pgMar w:top="1440" w:right="1700" w:bottom="1440" w:left="1800" w:header="851" w:footer="567" w:gutter="0"/>
      <w:pgNumType w:start="1"/>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77FC" w:rsidRDefault="004E77FC">
      <w:r>
        <w:separator/>
      </w:r>
    </w:p>
  </w:endnote>
  <w:endnote w:type="continuationSeparator" w:id="0">
    <w:p w:rsidR="004E77FC" w:rsidRDefault="004E7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ppleSystemUIFont">
    <w:altName w:val="Calibri"/>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115" w:rsidRDefault="00165115" w:rsidP="00F84113">
    <w:pPr>
      <w:pStyle w:val="a9"/>
      <w:jc w:val="center"/>
    </w:pPr>
    <w:r>
      <w:rPr>
        <w:noProof/>
      </w:rPr>
      <w:drawing>
        <wp:anchor distT="0" distB="0" distL="114300" distR="114300" simplePos="0" relativeHeight="251663360" behindDoc="1" locked="0" layoutInCell="1" allowOverlap="1" wp14:anchorId="2674FE88" wp14:editId="71556286">
          <wp:simplePos x="0" y="0"/>
          <wp:positionH relativeFrom="column">
            <wp:posOffset>2423198</wp:posOffset>
          </wp:positionH>
          <wp:positionV relativeFrom="paragraph">
            <wp:posOffset>-178435</wp:posOffset>
          </wp:positionV>
          <wp:extent cx="280800" cy="309600"/>
          <wp:effectExtent l="0" t="0" r="5080"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800" cy="309600"/>
                  </a:xfrm>
                  <a:prstGeom prst="rect">
                    <a:avLst/>
                  </a:prstGeom>
                  <a:noFill/>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213D34" w:rsidRPr="00213D34">
      <w:rPr>
        <w:noProof/>
        <w:lang w:val="zh-TW"/>
      </w:rPr>
      <w:t>46</w:t>
    </w:r>
    <w:r>
      <w:fldChar w:fldCharType="end"/>
    </w:r>
  </w:p>
  <w:p w:rsidR="00165115" w:rsidRDefault="00165115">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0228321"/>
      <w:docPartObj>
        <w:docPartGallery w:val="Page Numbers (Bottom of Page)"/>
        <w:docPartUnique/>
      </w:docPartObj>
    </w:sdtPr>
    <w:sdtEndPr/>
    <w:sdtContent>
      <w:p w:rsidR="00165115" w:rsidRDefault="00165115">
        <w:pPr>
          <w:pStyle w:val="a9"/>
          <w:jc w:val="center"/>
          <w:rPr>
            <w:rFonts w:eastAsiaTheme="minorEastAsia"/>
          </w:rPr>
        </w:pPr>
      </w:p>
      <w:p w:rsidR="00165115" w:rsidRDefault="00165115">
        <w:pPr>
          <w:pStyle w:val="a9"/>
          <w:jc w:val="center"/>
        </w:pPr>
        <w:r>
          <w:rPr>
            <w:noProof/>
          </w:rPr>
          <w:drawing>
            <wp:anchor distT="0" distB="0" distL="114300" distR="114300" simplePos="0" relativeHeight="251658240" behindDoc="1" locked="0" layoutInCell="1" allowOverlap="1" wp14:anchorId="4176A925" wp14:editId="0043DAEB">
              <wp:simplePos x="0" y="0"/>
              <wp:positionH relativeFrom="column">
                <wp:posOffset>2423198</wp:posOffset>
              </wp:positionH>
              <wp:positionV relativeFrom="paragraph">
                <wp:posOffset>-178435</wp:posOffset>
              </wp:positionV>
              <wp:extent cx="280800" cy="309600"/>
              <wp:effectExtent l="0" t="0" r="508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800" cy="309600"/>
                      </a:xfrm>
                      <a:prstGeom prst="rect">
                        <a:avLst/>
                      </a:prstGeom>
                      <a:noFill/>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213D34" w:rsidRPr="00213D34">
          <w:rPr>
            <w:noProof/>
            <w:lang w:val="zh-TW"/>
          </w:rPr>
          <w:t>47</w:t>
        </w:r>
        <w:r>
          <w:fldChar w:fldCharType="end"/>
        </w:r>
      </w:p>
    </w:sdtContent>
  </w:sdt>
  <w:p w:rsidR="00165115" w:rsidRDefault="0016511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77FC" w:rsidRDefault="004E77FC">
      <w:r>
        <w:separator/>
      </w:r>
    </w:p>
  </w:footnote>
  <w:footnote w:type="continuationSeparator" w:id="0">
    <w:p w:rsidR="004E77FC" w:rsidRDefault="004E77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115" w:rsidRDefault="00165115">
    <w:pPr>
      <w:pStyle w:val="ab"/>
    </w:pPr>
    <w:r>
      <w:rPr>
        <w:noProof/>
      </w:rPr>
      <mc:AlternateContent>
        <mc:Choice Requires="wps">
          <w:drawing>
            <wp:anchor distT="0" distB="0" distL="114300" distR="114300" simplePos="0" relativeHeight="251664384" behindDoc="1" locked="0" layoutInCell="1" allowOverlap="1" wp14:anchorId="0B711798" wp14:editId="0CA2CC42">
              <wp:simplePos x="0" y="0"/>
              <wp:positionH relativeFrom="column">
                <wp:posOffset>-2316480</wp:posOffset>
              </wp:positionH>
              <wp:positionV relativeFrom="paragraph">
                <wp:posOffset>4003040</wp:posOffset>
              </wp:positionV>
              <wp:extent cx="4219575" cy="4133850"/>
              <wp:effectExtent l="0" t="0" r="0" b="0"/>
              <wp:wrapNone/>
              <wp:docPr id="9" name="橢圓 9"/>
              <wp:cNvGraphicFramePr/>
              <a:graphic xmlns:a="http://schemas.openxmlformats.org/drawingml/2006/main">
                <a:graphicData uri="http://schemas.microsoft.com/office/word/2010/wordprocessingShape">
                  <wps:wsp>
                    <wps:cNvSpPr/>
                    <wps:spPr>
                      <a:xfrm>
                        <a:off x="0" y="0"/>
                        <a:ext cx="4219575" cy="4133850"/>
                      </a:xfrm>
                      <a:prstGeom prst="ellipse">
                        <a:avLst/>
                      </a:prstGeom>
                      <a:blipFill dpi="0" rotWithShape="1">
                        <a:blip r:embed="rId1">
                          <a:alphaModFix amt="6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9" o:spid="_x0000_s1026" style="position:absolute;margin-left:-182.4pt;margin-top:315.2pt;width:332.25pt;height:32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" stroked="f" strokeweight="2pt">
              <v:fill r:id="rId2" o:title="" opacity="39322f" recolor="t" rotate="t" type="frame"/>
            </v:oval>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115" w:rsidRDefault="00165115">
    <w:pPr>
      <w:pStyle w:val="ab"/>
      <w:ind w:leftChars="-59" w:left="-142" w:right="-58"/>
      <w:jc w:val="right"/>
      <w:rPr>
        <w:rFonts w:ascii="標楷體" w:eastAsia="標楷體" w:hAnsi="標楷體"/>
        <w:sz w:val="28"/>
        <w:szCs w:val="28"/>
        <w:bdr w:val="single" w:sz="4" w:space="0" w:color="auto"/>
      </w:rPr>
    </w:pPr>
    <w:r>
      <w:rPr>
        <w:rFonts w:ascii="標楷體" w:eastAsia="標楷體" w:hAnsi="標楷體"/>
        <w:noProof/>
        <w:sz w:val="28"/>
        <w:szCs w:val="28"/>
      </w:rPr>
      <w:drawing>
        <wp:anchor distT="0" distB="0" distL="114300" distR="114300" simplePos="0" relativeHeight="251659264" behindDoc="0" locked="0" layoutInCell="1" allowOverlap="1" wp14:anchorId="5C82AFA1" wp14:editId="1C98A169">
          <wp:simplePos x="0" y="0"/>
          <wp:positionH relativeFrom="column">
            <wp:posOffset>4949586</wp:posOffset>
          </wp:positionH>
          <wp:positionV relativeFrom="paragraph">
            <wp:posOffset>-941904</wp:posOffset>
          </wp:positionV>
          <wp:extent cx="2073910" cy="2233295"/>
          <wp:effectExtent l="0" t="0" r="0" b="0"/>
          <wp:wrapNone/>
          <wp:docPr id="3" name="圖片 3" descr="C:\Users\mhyu\AppData\Local\Microsoft\Windows\INetCache\Content.Word\花(一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hyu\AppData\Local\Microsoft\Windows\INetCache\Content.Word\花(一半).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3910" cy="2233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5115" w:rsidRDefault="00165115" w:rsidP="00613D25">
    <w:pPr>
      <w:pStyle w:val="ab"/>
      <w:tabs>
        <w:tab w:val="clear" w:pos="4153"/>
        <w:tab w:val="clear" w:pos="8306"/>
        <w:tab w:val="left" w:pos="682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4336E"/>
    <w:multiLevelType w:val="hybridMultilevel"/>
    <w:tmpl w:val="66D800E2"/>
    <w:lvl w:ilvl="0" w:tplc="CD028308">
      <w:start w:val="1"/>
      <w:numFmt w:val="bullet"/>
      <w:lvlText w:val="．"/>
      <w:lvlJc w:val="left"/>
      <w:pPr>
        <w:ind w:left="480" w:hanging="480"/>
      </w:pPr>
      <w:rPr>
        <w:rFonts w:ascii="標楷體" w:eastAsia="標楷體" w:hAnsi="標楷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90D709F"/>
    <w:multiLevelType w:val="multilevel"/>
    <w:tmpl w:val="090D709F"/>
    <w:lvl w:ilvl="0">
      <w:start w:val="1"/>
      <w:numFmt w:val="taiwaneseCountingThousand"/>
      <w:lvlText w:val="(%1)"/>
      <w:lvlJc w:val="left"/>
      <w:pPr>
        <w:ind w:left="480" w:hanging="480"/>
      </w:pPr>
      <w:rPr>
        <w:rFonts w:hint="eastAsia"/>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2">
    <w:nsid w:val="09F10DC1"/>
    <w:multiLevelType w:val="hybridMultilevel"/>
    <w:tmpl w:val="2460E7EA"/>
    <w:lvl w:ilvl="0" w:tplc="85AED988">
      <w:start w:val="1"/>
      <w:numFmt w:val="decimal"/>
      <w:lvlText w:val="(%1)"/>
      <w:lvlJc w:val="left"/>
      <w:pPr>
        <w:ind w:left="360" w:hanging="360"/>
      </w:pPr>
      <w:rPr>
        <w:rFonts w:ascii="Times New Roman" w:eastAsia="標楷體" w:hAnsi="Times New Roman" w:cstheme="minorBidi"/>
        <w:b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DE365C0"/>
    <w:multiLevelType w:val="multilevel"/>
    <w:tmpl w:val="0DE365C0"/>
    <w:lvl w:ilvl="0">
      <w:start w:val="1"/>
      <w:numFmt w:val="decimal"/>
      <w:lvlText w:val="(%1)"/>
      <w:lvlJc w:val="left"/>
      <w:pPr>
        <w:ind w:left="600" w:hanging="360"/>
      </w:pPr>
      <w:rPr>
        <w:rFonts w:eastAsia="標楷體" w:cs="Times New Roman" w:hint="default"/>
      </w:rPr>
    </w:lvl>
    <w:lvl w:ilvl="1" w:tentative="1">
      <w:start w:val="1"/>
      <w:numFmt w:val="ideographTraditional"/>
      <w:lvlText w:val="%2、"/>
      <w:lvlJc w:val="left"/>
      <w:pPr>
        <w:ind w:left="1200" w:hanging="480"/>
      </w:pPr>
    </w:lvl>
    <w:lvl w:ilvl="2" w:tentative="1">
      <w:start w:val="1"/>
      <w:numFmt w:val="lowerRoman"/>
      <w:lvlText w:val="%3."/>
      <w:lvlJc w:val="right"/>
      <w:pPr>
        <w:ind w:left="1680" w:hanging="480"/>
      </w:pPr>
    </w:lvl>
    <w:lvl w:ilvl="3" w:tentative="1">
      <w:start w:val="1"/>
      <w:numFmt w:val="decimal"/>
      <w:lvlText w:val="%4."/>
      <w:lvlJc w:val="left"/>
      <w:pPr>
        <w:ind w:left="2160" w:hanging="480"/>
      </w:pPr>
    </w:lvl>
    <w:lvl w:ilvl="4" w:tentative="1">
      <w:start w:val="1"/>
      <w:numFmt w:val="ideographTraditional"/>
      <w:lvlText w:val="%5、"/>
      <w:lvlJc w:val="left"/>
      <w:pPr>
        <w:ind w:left="2640" w:hanging="480"/>
      </w:pPr>
    </w:lvl>
    <w:lvl w:ilvl="5" w:tentative="1">
      <w:start w:val="1"/>
      <w:numFmt w:val="lowerRoman"/>
      <w:lvlText w:val="%6."/>
      <w:lvlJc w:val="right"/>
      <w:pPr>
        <w:ind w:left="3120" w:hanging="480"/>
      </w:pPr>
    </w:lvl>
    <w:lvl w:ilvl="6" w:tentative="1">
      <w:start w:val="1"/>
      <w:numFmt w:val="decimal"/>
      <w:lvlText w:val="%7."/>
      <w:lvlJc w:val="left"/>
      <w:pPr>
        <w:ind w:left="3600" w:hanging="480"/>
      </w:pPr>
    </w:lvl>
    <w:lvl w:ilvl="7" w:tentative="1">
      <w:start w:val="1"/>
      <w:numFmt w:val="ideographTraditional"/>
      <w:lvlText w:val="%8、"/>
      <w:lvlJc w:val="left"/>
      <w:pPr>
        <w:ind w:left="4080" w:hanging="480"/>
      </w:pPr>
    </w:lvl>
    <w:lvl w:ilvl="8" w:tentative="1">
      <w:start w:val="1"/>
      <w:numFmt w:val="lowerRoman"/>
      <w:lvlText w:val="%9."/>
      <w:lvlJc w:val="right"/>
      <w:pPr>
        <w:ind w:left="4560" w:hanging="480"/>
      </w:pPr>
    </w:lvl>
  </w:abstractNum>
  <w:abstractNum w:abstractNumId="4">
    <w:nsid w:val="14164596"/>
    <w:multiLevelType w:val="multilevel"/>
    <w:tmpl w:val="14164596"/>
    <w:lvl w:ilvl="0">
      <w:start w:val="1"/>
      <w:numFmt w:val="decimal"/>
      <w:lvlText w:val="(%1)"/>
      <w:lvlJc w:val="left"/>
      <w:pPr>
        <w:ind w:left="1085" w:hanging="405"/>
      </w:pPr>
      <w:rPr>
        <w:rFonts w:hint="default"/>
      </w:rPr>
    </w:lvl>
    <w:lvl w:ilvl="1" w:tentative="1">
      <w:start w:val="1"/>
      <w:numFmt w:val="ideographTraditional"/>
      <w:lvlText w:val="%2、"/>
      <w:lvlJc w:val="left"/>
      <w:pPr>
        <w:ind w:left="1640" w:hanging="480"/>
      </w:pPr>
    </w:lvl>
    <w:lvl w:ilvl="2" w:tentative="1">
      <w:start w:val="1"/>
      <w:numFmt w:val="lowerRoman"/>
      <w:lvlText w:val="%3."/>
      <w:lvlJc w:val="right"/>
      <w:pPr>
        <w:ind w:left="2120" w:hanging="480"/>
      </w:pPr>
    </w:lvl>
    <w:lvl w:ilvl="3" w:tentative="1">
      <w:start w:val="1"/>
      <w:numFmt w:val="decimal"/>
      <w:lvlText w:val="%4."/>
      <w:lvlJc w:val="left"/>
      <w:pPr>
        <w:ind w:left="2600" w:hanging="480"/>
      </w:pPr>
    </w:lvl>
    <w:lvl w:ilvl="4" w:tentative="1">
      <w:start w:val="1"/>
      <w:numFmt w:val="ideographTraditional"/>
      <w:lvlText w:val="%5、"/>
      <w:lvlJc w:val="left"/>
      <w:pPr>
        <w:ind w:left="3080" w:hanging="480"/>
      </w:pPr>
    </w:lvl>
    <w:lvl w:ilvl="5" w:tentative="1">
      <w:start w:val="1"/>
      <w:numFmt w:val="lowerRoman"/>
      <w:lvlText w:val="%6."/>
      <w:lvlJc w:val="right"/>
      <w:pPr>
        <w:ind w:left="3560" w:hanging="480"/>
      </w:pPr>
    </w:lvl>
    <w:lvl w:ilvl="6" w:tentative="1">
      <w:start w:val="1"/>
      <w:numFmt w:val="decimal"/>
      <w:lvlText w:val="%7."/>
      <w:lvlJc w:val="left"/>
      <w:pPr>
        <w:ind w:left="4040" w:hanging="480"/>
      </w:pPr>
    </w:lvl>
    <w:lvl w:ilvl="7" w:tentative="1">
      <w:start w:val="1"/>
      <w:numFmt w:val="ideographTraditional"/>
      <w:lvlText w:val="%8、"/>
      <w:lvlJc w:val="left"/>
      <w:pPr>
        <w:ind w:left="4520" w:hanging="480"/>
      </w:pPr>
    </w:lvl>
    <w:lvl w:ilvl="8" w:tentative="1">
      <w:start w:val="1"/>
      <w:numFmt w:val="lowerRoman"/>
      <w:lvlText w:val="%9."/>
      <w:lvlJc w:val="right"/>
      <w:pPr>
        <w:ind w:left="5000" w:hanging="480"/>
      </w:pPr>
    </w:lvl>
  </w:abstractNum>
  <w:abstractNum w:abstractNumId="5">
    <w:nsid w:val="20162D91"/>
    <w:multiLevelType w:val="multilevel"/>
    <w:tmpl w:val="20162D91"/>
    <w:lvl w:ilvl="0">
      <w:start w:val="1"/>
      <w:numFmt w:val="taiwaneseCountingThousand"/>
      <w:lvlText w:val="(%1)"/>
      <w:lvlJc w:val="left"/>
      <w:pPr>
        <w:ind w:left="680" w:hanging="680"/>
      </w:pPr>
      <w:rPr>
        <w:rFonts w:hint="eastAsia"/>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6">
    <w:nsid w:val="20A50A12"/>
    <w:multiLevelType w:val="hybridMultilevel"/>
    <w:tmpl w:val="23909C8E"/>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22A013DE"/>
    <w:multiLevelType w:val="multilevel"/>
    <w:tmpl w:val="22A013DE"/>
    <w:lvl w:ilvl="0" w:tentative="1">
      <w:start w:val="1"/>
      <w:numFmt w:val="taiwaneseCountingThousand"/>
      <w:pStyle w:val="2"/>
      <w:lvlText w:val="(%1)"/>
      <w:lvlJc w:val="left"/>
      <w:pPr>
        <w:ind w:left="480" w:hanging="480"/>
      </w:pPr>
      <w:rPr>
        <w:rFonts w:hint="eastAsia"/>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8">
    <w:nsid w:val="2A3322CE"/>
    <w:multiLevelType w:val="hybridMultilevel"/>
    <w:tmpl w:val="D360B818"/>
    <w:lvl w:ilvl="0" w:tplc="CD028308">
      <w:start w:val="1"/>
      <w:numFmt w:val="bullet"/>
      <w:lvlText w:val="．"/>
      <w:lvlJc w:val="left"/>
      <w:pPr>
        <w:ind w:left="480" w:hanging="480"/>
      </w:pPr>
      <w:rPr>
        <w:rFonts w:ascii="標楷體" w:eastAsia="標楷體" w:hAnsi="標楷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2B910DBF"/>
    <w:multiLevelType w:val="multilevel"/>
    <w:tmpl w:val="2B910DBF"/>
    <w:lvl w:ilvl="0">
      <w:start w:val="1"/>
      <w:numFmt w:val="decimal"/>
      <w:lvlText w:val="(%1)"/>
      <w:lvlJc w:val="left"/>
      <w:pPr>
        <w:ind w:left="600" w:hanging="360"/>
      </w:pPr>
      <w:rPr>
        <w:rFonts w:hint="default"/>
      </w:rPr>
    </w:lvl>
    <w:lvl w:ilvl="1" w:tentative="1">
      <w:start w:val="1"/>
      <w:numFmt w:val="ideographTraditional"/>
      <w:lvlText w:val="%2、"/>
      <w:lvlJc w:val="left"/>
      <w:pPr>
        <w:ind w:left="1200" w:hanging="480"/>
      </w:pPr>
    </w:lvl>
    <w:lvl w:ilvl="2" w:tentative="1">
      <w:start w:val="1"/>
      <w:numFmt w:val="lowerRoman"/>
      <w:lvlText w:val="%3."/>
      <w:lvlJc w:val="right"/>
      <w:pPr>
        <w:ind w:left="1680" w:hanging="480"/>
      </w:pPr>
    </w:lvl>
    <w:lvl w:ilvl="3" w:tentative="1">
      <w:start w:val="1"/>
      <w:numFmt w:val="decimal"/>
      <w:lvlText w:val="%4."/>
      <w:lvlJc w:val="left"/>
      <w:pPr>
        <w:ind w:left="2160" w:hanging="480"/>
      </w:pPr>
    </w:lvl>
    <w:lvl w:ilvl="4" w:tentative="1">
      <w:start w:val="1"/>
      <w:numFmt w:val="ideographTraditional"/>
      <w:lvlText w:val="%5、"/>
      <w:lvlJc w:val="left"/>
      <w:pPr>
        <w:ind w:left="2640" w:hanging="480"/>
      </w:pPr>
    </w:lvl>
    <w:lvl w:ilvl="5" w:tentative="1">
      <w:start w:val="1"/>
      <w:numFmt w:val="lowerRoman"/>
      <w:lvlText w:val="%6."/>
      <w:lvlJc w:val="right"/>
      <w:pPr>
        <w:ind w:left="3120" w:hanging="480"/>
      </w:pPr>
    </w:lvl>
    <w:lvl w:ilvl="6" w:tentative="1">
      <w:start w:val="1"/>
      <w:numFmt w:val="decimal"/>
      <w:lvlText w:val="%7."/>
      <w:lvlJc w:val="left"/>
      <w:pPr>
        <w:ind w:left="3600" w:hanging="480"/>
      </w:pPr>
    </w:lvl>
    <w:lvl w:ilvl="7" w:tentative="1">
      <w:start w:val="1"/>
      <w:numFmt w:val="ideographTraditional"/>
      <w:lvlText w:val="%8、"/>
      <w:lvlJc w:val="left"/>
      <w:pPr>
        <w:ind w:left="4080" w:hanging="480"/>
      </w:pPr>
    </w:lvl>
    <w:lvl w:ilvl="8" w:tentative="1">
      <w:start w:val="1"/>
      <w:numFmt w:val="lowerRoman"/>
      <w:lvlText w:val="%9."/>
      <w:lvlJc w:val="right"/>
      <w:pPr>
        <w:ind w:left="4560" w:hanging="480"/>
      </w:pPr>
    </w:lvl>
  </w:abstractNum>
  <w:abstractNum w:abstractNumId="10">
    <w:nsid w:val="35844B7E"/>
    <w:multiLevelType w:val="hybridMultilevel"/>
    <w:tmpl w:val="C99AAD34"/>
    <w:lvl w:ilvl="0" w:tplc="CD028308">
      <w:start w:val="1"/>
      <w:numFmt w:val="bullet"/>
      <w:lvlText w:val="．"/>
      <w:lvlJc w:val="left"/>
      <w:pPr>
        <w:ind w:left="480" w:hanging="480"/>
      </w:pPr>
      <w:rPr>
        <w:rFonts w:ascii="標楷體" w:eastAsia="標楷體" w:hAnsi="標楷體" w:hint="eastAsia"/>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37894933"/>
    <w:multiLevelType w:val="multilevel"/>
    <w:tmpl w:val="37894933"/>
    <w:lvl w:ilvl="0">
      <w:start w:val="1"/>
      <w:numFmt w:val="bullet"/>
      <w:lvlText w:val=""/>
      <w:lvlJc w:val="left"/>
      <w:pPr>
        <w:ind w:left="960" w:hanging="480"/>
      </w:pPr>
      <w:rPr>
        <w:rFonts w:ascii="Wingdings" w:hAnsi="Wingdings" w:hint="default"/>
      </w:rPr>
    </w:lvl>
    <w:lvl w:ilvl="1" w:tentative="1">
      <w:start w:val="1"/>
      <w:numFmt w:val="bullet"/>
      <w:lvlText w:val=""/>
      <w:lvlJc w:val="left"/>
      <w:pPr>
        <w:ind w:left="1440" w:hanging="480"/>
      </w:pPr>
      <w:rPr>
        <w:rFonts w:ascii="Wingdings" w:hAnsi="Wingdings" w:hint="default"/>
      </w:rPr>
    </w:lvl>
    <w:lvl w:ilvl="2" w:tentative="1">
      <w:start w:val="1"/>
      <w:numFmt w:val="bullet"/>
      <w:lvlText w:val=""/>
      <w:lvlJc w:val="left"/>
      <w:pPr>
        <w:ind w:left="1920" w:hanging="480"/>
      </w:pPr>
      <w:rPr>
        <w:rFonts w:ascii="Wingdings" w:hAnsi="Wingdings" w:hint="default"/>
      </w:rPr>
    </w:lvl>
    <w:lvl w:ilvl="3" w:tentative="1">
      <w:start w:val="1"/>
      <w:numFmt w:val="bullet"/>
      <w:lvlText w:val=""/>
      <w:lvlJc w:val="left"/>
      <w:pPr>
        <w:ind w:left="2400" w:hanging="480"/>
      </w:pPr>
      <w:rPr>
        <w:rFonts w:ascii="Wingdings" w:hAnsi="Wingdings" w:hint="default"/>
      </w:rPr>
    </w:lvl>
    <w:lvl w:ilvl="4" w:tentative="1">
      <w:start w:val="1"/>
      <w:numFmt w:val="bullet"/>
      <w:lvlText w:val=""/>
      <w:lvlJc w:val="left"/>
      <w:pPr>
        <w:ind w:left="2880" w:hanging="480"/>
      </w:pPr>
      <w:rPr>
        <w:rFonts w:ascii="Wingdings" w:hAnsi="Wingdings" w:hint="default"/>
      </w:rPr>
    </w:lvl>
    <w:lvl w:ilvl="5" w:tentative="1">
      <w:start w:val="1"/>
      <w:numFmt w:val="bullet"/>
      <w:lvlText w:val=""/>
      <w:lvlJc w:val="left"/>
      <w:pPr>
        <w:ind w:left="3360" w:hanging="480"/>
      </w:pPr>
      <w:rPr>
        <w:rFonts w:ascii="Wingdings" w:hAnsi="Wingdings" w:hint="default"/>
      </w:rPr>
    </w:lvl>
    <w:lvl w:ilvl="6" w:tentative="1">
      <w:start w:val="1"/>
      <w:numFmt w:val="bullet"/>
      <w:lvlText w:val=""/>
      <w:lvlJc w:val="left"/>
      <w:pPr>
        <w:ind w:left="3840" w:hanging="480"/>
      </w:pPr>
      <w:rPr>
        <w:rFonts w:ascii="Wingdings" w:hAnsi="Wingdings" w:hint="default"/>
      </w:rPr>
    </w:lvl>
    <w:lvl w:ilvl="7" w:tentative="1">
      <w:start w:val="1"/>
      <w:numFmt w:val="bullet"/>
      <w:lvlText w:val=""/>
      <w:lvlJc w:val="left"/>
      <w:pPr>
        <w:ind w:left="4320" w:hanging="480"/>
      </w:pPr>
      <w:rPr>
        <w:rFonts w:ascii="Wingdings" w:hAnsi="Wingdings" w:hint="default"/>
      </w:rPr>
    </w:lvl>
    <w:lvl w:ilvl="8" w:tentative="1">
      <w:start w:val="1"/>
      <w:numFmt w:val="bullet"/>
      <w:lvlText w:val=""/>
      <w:lvlJc w:val="left"/>
      <w:pPr>
        <w:ind w:left="4800" w:hanging="480"/>
      </w:pPr>
      <w:rPr>
        <w:rFonts w:ascii="Wingdings" w:hAnsi="Wingdings" w:hint="default"/>
      </w:rPr>
    </w:lvl>
  </w:abstractNum>
  <w:abstractNum w:abstractNumId="12">
    <w:nsid w:val="3DF35B5F"/>
    <w:multiLevelType w:val="hybridMultilevel"/>
    <w:tmpl w:val="4E50DFD2"/>
    <w:lvl w:ilvl="0" w:tplc="CD028308">
      <w:start w:val="1"/>
      <w:numFmt w:val="bullet"/>
      <w:lvlText w:val="．"/>
      <w:lvlJc w:val="left"/>
      <w:pPr>
        <w:ind w:left="480" w:hanging="480"/>
      </w:pPr>
      <w:rPr>
        <w:rFonts w:ascii="標楷體" w:eastAsia="標楷體" w:hAnsi="標楷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3E15600E"/>
    <w:multiLevelType w:val="hybridMultilevel"/>
    <w:tmpl w:val="DFC6445E"/>
    <w:lvl w:ilvl="0" w:tplc="1714A5C0">
      <w:start w:val="1"/>
      <w:numFmt w:val="decimal"/>
      <w:lvlText w:val="(%1)"/>
      <w:lvlJc w:val="left"/>
      <w:pPr>
        <w:ind w:left="360" w:hanging="360"/>
      </w:pPr>
      <w:rPr>
        <w:rFonts w:ascii="Times New Roman" w:eastAsia="標楷體" w:hAnsi="Times New Roman"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2EE6890"/>
    <w:multiLevelType w:val="multilevel"/>
    <w:tmpl w:val="42EE6890"/>
    <w:lvl w:ilvl="0">
      <w:start w:val="1"/>
      <w:numFmt w:val="taiwaneseCountingThousand"/>
      <w:lvlText w:val="%1、"/>
      <w:lvlJc w:val="left"/>
      <w:pPr>
        <w:ind w:left="680" w:hanging="680"/>
      </w:pPr>
      <w:rPr>
        <w:rFonts w:hint="eastAsia"/>
        <w:b/>
        <w:sz w:val="32"/>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15">
    <w:nsid w:val="48C450A1"/>
    <w:multiLevelType w:val="multilevel"/>
    <w:tmpl w:val="48C450A1"/>
    <w:lvl w:ilvl="0">
      <w:start w:val="1"/>
      <w:numFmt w:val="decimal"/>
      <w:lvlText w:val="(%1)"/>
      <w:lvlJc w:val="left"/>
      <w:pPr>
        <w:ind w:left="1160" w:hanging="480"/>
      </w:pPr>
      <w:rPr>
        <w:rFonts w:ascii="Times New Roman" w:eastAsia="標楷體" w:hAnsi="Times New Roman" w:cs="Times New Roman" w:hint="default"/>
      </w:rPr>
    </w:lvl>
    <w:lvl w:ilvl="1" w:tentative="1">
      <w:start w:val="1"/>
      <w:numFmt w:val="ideographTraditional"/>
      <w:lvlText w:val="%2、"/>
      <w:lvlJc w:val="left"/>
      <w:pPr>
        <w:ind w:left="1640" w:hanging="480"/>
      </w:pPr>
    </w:lvl>
    <w:lvl w:ilvl="2" w:tentative="1">
      <w:start w:val="1"/>
      <w:numFmt w:val="lowerRoman"/>
      <w:lvlText w:val="%3."/>
      <w:lvlJc w:val="right"/>
      <w:pPr>
        <w:ind w:left="2120" w:hanging="480"/>
      </w:pPr>
    </w:lvl>
    <w:lvl w:ilvl="3" w:tentative="1">
      <w:start w:val="1"/>
      <w:numFmt w:val="decimal"/>
      <w:lvlText w:val="%4."/>
      <w:lvlJc w:val="left"/>
      <w:pPr>
        <w:ind w:left="2600" w:hanging="480"/>
      </w:pPr>
    </w:lvl>
    <w:lvl w:ilvl="4" w:tentative="1">
      <w:start w:val="1"/>
      <w:numFmt w:val="ideographTraditional"/>
      <w:lvlText w:val="%5、"/>
      <w:lvlJc w:val="left"/>
      <w:pPr>
        <w:ind w:left="3080" w:hanging="480"/>
      </w:pPr>
    </w:lvl>
    <w:lvl w:ilvl="5" w:tentative="1">
      <w:start w:val="1"/>
      <w:numFmt w:val="lowerRoman"/>
      <w:lvlText w:val="%6."/>
      <w:lvlJc w:val="right"/>
      <w:pPr>
        <w:ind w:left="3560" w:hanging="480"/>
      </w:pPr>
    </w:lvl>
    <w:lvl w:ilvl="6" w:tentative="1">
      <w:start w:val="1"/>
      <w:numFmt w:val="decimal"/>
      <w:lvlText w:val="%7."/>
      <w:lvlJc w:val="left"/>
      <w:pPr>
        <w:ind w:left="4040" w:hanging="480"/>
      </w:pPr>
    </w:lvl>
    <w:lvl w:ilvl="7" w:tentative="1">
      <w:start w:val="1"/>
      <w:numFmt w:val="ideographTraditional"/>
      <w:lvlText w:val="%8、"/>
      <w:lvlJc w:val="left"/>
      <w:pPr>
        <w:ind w:left="4520" w:hanging="480"/>
      </w:pPr>
    </w:lvl>
    <w:lvl w:ilvl="8" w:tentative="1">
      <w:start w:val="1"/>
      <w:numFmt w:val="lowerRoman"/>
      <w:lvlText w:val="%9."/>
      <w:lvlJc w:val="right"/>
      <w:pPr>
        <w:ind w:left="5000" w:hanging="480"/>
      </w:pPr>
    </w:lvl>
  </w:abstractNum>
  <w:abstractNum w:abstractNumId="16">
    <w:nsid w:val="55E864C4"/>
    <w:multiLevelType w:val="multilevel"/>
    <w:tmpl w:val="55E864C4"/>
    <w:lvl w:ilvl="0">
      <w:start w:val="1"/>
      <w:numFmt w:val="bullet"/>
      <w:lvlText w:val=""/>
      <w:lvlJc w:val="left"/>
      <w:pPr>
        <w:ind w:left="480" w:hanging="480"/>
      </w:pPr>
      <w:rPr>
        <w:rFonts w:ascii="Wingdings" w:hAnsi="Wingdings" w:hint="default"/>
      </w:rPr>
    </w:lvl>
    <w:lvl w:ilvl="1" w:tentative="1">
      <w:start w:val="1"/>
      <w:numFmt w:val="bullet"/>
      <w:lvlText w:val=""/>
      <w:lvlJc w:val="left"/>
      <w:pPr>
        <w:ind w:left="960" w:hanging="480"/>
      </w:pPr>
      <w:rPr>
        <w:rFonts w:ascii="Wingdings" w:hAnsi="Wingdings" w:hint="default"/>
      </w:rPr>
    </w:lvl>
    <w:lvl w:ilvl="2" w:tentative="1">
      <w:start w:val="1"/>
      <w:numFmt w:val="bullet"/>
      <w:lvlText w:val=""/>
      <w:lvlJc w:val="left"/>
      <w:pPr>
        <w:ind w:left="1440" w:hanging="480"/>
      </w:pPr>
      <w:rPr>
        <w:rFonts w:ascii="Wingdings" w:hAnsi="Wingdings" w:hint="default"/>
      </w:rPr>
    </w:lvl>
    <w:lvl w:ilvl="3" w:tentative="1">
      <w:start w:val="1"/>
      <w:numFmt w:val="bullet"/>
      <w:lvlText w:val=""/>
      <w:lvlJc w:val="left"/>
      <w:pPr>
        <w:ind w:left="1920" w:hanging="480"/>
      </w:pPr>
      <w:rPr>
        <w:rFonts w:ascii="Wingdings" w:hAnsi="Wingdings" w:hint="default"/>
      </w:rPr>
    </w:lvl>
    <w:lvl w:ilvl="4" w:tentative="1">
      <w:start w:val="1"/>
      <w:numFmt w:val="bullet"/>
      <w:lvlText w:val=""/>
      <w:lvlJc w:val="left"/>
      <w:pPr>
        <w:ind w:left="2400" w:hanging="480"/>
      </w:pPr>
      <w:rPr>
        <w:rFonts w:ascii="Wingdings" w:hAnsi="Wingdings" w:hint="default"/>
      </w:rPr>
    </w:lvl>
    <w:lvl w:ilvl="5" w:tentative="1">
      <w:start w:val="1"/>
      <w:numFmt w:val="bullet"/>
      <w:lvlText w:val=""/>
      <w:lvlJc w:val="left"/>
      <w:pPr>
        <w:ind w:left="2880" w:hanging="480"/>
      </w:pPr>
      <w:rPr>
        <w:rFonts w:ascii="Wingdings" w:hAnsi="Wingdings" w:hint="default"/>
      </w:rPr>
    </w:lvl>
    <w:lvl w:ilvl="6" w:tentative="1">
      <w:start w:val="1"/>
      <w:numFmt w:val="bullet"/>
      <w:lvlText w:val=""/>
      <w:lvlJc w:val="left"/>
      <w:pPr>
        <w:ind w:left="3360" w:hanging="480"/>
      </w:pPr>
      <w:rPr>
        <w:rFonts w:ascii="Wingdings" w:hAnsi="Wingdings" w:hint="default"/>
      </w:rPr>
    </w:lvl>
    <w:lvl w:ilvl="7" w:tentative="1">
      <w:start w:val="1"/>
      <w:numFmt w:val="bullet"/>
      <w:lvlText w:val=""/>
      <w:lvlJc w:val="left"/>
      <w:pPr>
        <w:ind w:left="3840" w:hanging="480"/>
      </w:pPr>
      <w:rPr>
        <w:rFonts w:ascii="Wingdings" w:hAnsi="Wingdings" w:hint="default"/>
      </w:rPr>
    </w:lvl>
    <w:lvl w:ilvl="8" w:tentative="1">
      <w:start w:val="1"/>
      <w:numFmt w:val="bullet"/>
      <w:lvlText w:val=""/>
      <w:lvlJc w:val="left"/>
      <w:pPr>
        <w:ind w:left="4320" w:hanging="480"/>
      </w:pPr>
      <w:rPr>
        <w:rFonts w:ascii="Wingdings" w:hAnsi="Wingdings" w:hint="default"/>
      </w:rPr>
    </w:lvl>
  </w:abstractNum>
  <w:abstractNum w:abstractNumId="17">
    <w:nsid w:val="59612C01"/>
    <w:multiLevelType w:val="hybridMultilevel"/>
    <w:tmpl w:val="6BD42240"/>
    <w:lvl w:ilvl="0" w:tplc="40F0B40E">
      <w:start w:val="1"/>
      <w:numFmt w:val="bullet"/>
      <w:lvlText w:val="．"/>
      <w:lvlJc w:val="left"/>
      <w:pPr>
        <w:ind w:left="480" w:hanging="480"/>
      </w:pPr>
      <w:rPr>
        <w:rFonts w:ascii="標楷體" w:eastAsia="標楷體" w:hAnsi="標楷體" w:hint="eastAsia"/>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5E522BB9"/>
    <w:multiLevelType w:val="multilevel"/>
    <w:tmpl w:val="5E522BB9"/>
    <w:lvl w:ilvl="0">
      <w:start w:val="1"/>
      <w:numFmt w:val="upperLetter"/>
      <w:lvlText w:val="%1."/>
      <w:lvlJc w:val="left"/>
      <w:pPr>
        <w:ind w:left="600" w:hanging="360"/>
      </w:pPr>
      <w:rPr>
        <w:rFonts w:hint="default"/>
      </w:rPr>
    </w:lvl>
    <w:lvl w:ilvl="1" w:tentative="1">
      <w:start w:val="1"/>
      <w:numFmt w:val="ideographTraditional"/>
      <w:lvlText w:val="%2、"/>
      <w:lvlJc w:val="left"/>
      <w:pPr>
        <w:ind w:left="1200" w:hanging="480"/>
      </w:pPr>
    </w:lvl>
    <w:lvl w:ilvl="2" w:tentative="1">
      <w:start w:val="1"/>
      <w:numFmt w:val="lowerRoman"/>
      <w:lvlText w:val="%3."/>
      <w:lvlJc w:val="right"/>
      <w:pPr>
        <w:ind w:left="1680" w:hanging="480"/>
      </w:pPr>
    </w:lvl>
    <w:lvl w:ilvl="3" w:tentative="1">
      <w:start w:val="1"/>
      <w:numFmt w:val="decimal"/>
      <w:lvlText w:val="%4."/>
      <w:lvlJc w:val="left"/>
      <w:pPr>
        <w:ind w:left="2160" w:hanging="480"/>
      </w:pPr>
    </w:lvl>
    <w:lvl w:ilvl="4" w:tentative="1">
      <w:start w:val="1"/>
      <w:numFmt w:val="ideographTraditional"/>
      <w:lvlText w:val="%5、"/>
      <w:lvlJc w:val="left"/>
      <w:pPr>
        <w:ind w:left="2640" w:hanging="480"/>
      </w:pPr>
    </w:lvl>
    <w:lvl w:ilvl="5" w:tentative="1">
      <w:start w:val="1"/>
      <w:numFmt w:val="lowerRoman"/>
      <w:lvlText w:val="%6."/>
      <w:lvlJc w:val="right"/>
      <w:pPr>
        <w:ind w:left="3120" w:hanging="480"/>
      </w:pPr>
    </w:lvl>
    <w:lvl w:ilvl="6" w:tentative="1">
      <w:start w:val="1"/>
      <w:numFmt w:val="decimal"/>
      <w:lvlText w:val="%7."/>
      <w:lvlJc w:val="left"/>
      <w:pPr>
        <w:ind w:left="3600" w:hanging="480"/>
      </w:pPr>
    </w:lvl>
    <w:lvl w:ilvl="7" w:tentative="1">
      <w:start w:val="1"/>
      <w:numFmt w:val="ideographTraditional"/>
      <w:lvlText w:val="%8、"/>
      <w:lvlJc w:val="left"/>
      <w:pPr>
        <w:ind w:left="4080" w:hanging="480"/>
      </w:pPr>
    </w:lvl>
    <w:lvl w:ilvl="8" w:tentative="1">
      <w:start w:val="1"/>
      <w:numFmt w:val="lowerRoman"/>
      <w:lvlText w:val="%9."/>
      <w:lvlJc w:val="right"/>
      <w:pPr>
        <w:ind w:left="4560" w:hanging="480"/>
      </w:pPr>
    </w:lvl>
  </w:abstractNum>
  <w:abstractNum w:abstractNumId="19">
    <w:nsid w:val="5EFC284F"/>
    <w:multiLevelType w:val="hybridMultilevel"/>
    <w:tmpl w:val="62CCC1CA"/>
    <w:lvl w:ilvl="0" w:tplc="AE00D372">
      <w:start w:val="1"/>
      <w:numFmt w:val="decimal"/>
      <w:lvlText w:val="(%1)"/>
      <w:lvlJc w:val="left"/>
      <w:pPr>
        <w:ind w:left="465"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69A10EB6"/>
    <w:multiLevelType w:val="multilevel"/>
    <w:tmpl w:val="FCE68CBC"/>
    <w:lvl w:ilvl="0">
      <w:start w:val="1"/>
      <w:numFmt w:val="bullet"/>
      <w:lvlText w:val=""/>
      <w:lvlJc w:val="left"/>
      <w:pPr>
        <w:ind w:left="960" w:hanging="480"/>
      </w:pPr>
      <w:rPr>
        <w:rFonts w:ascii="Wingdings" w:hAnsi="Wingdings" w:hint="default"/>
      </w:rPr>
    </w:lvl>
    <w:lvl w:ilvl="1">
      <w:start w:val="1"/>
      <w:numFmt w:val="decimal"/>
      <w:lvlText w:val="(%2)"/>
      <w:lvlJc w:val="left"/>
      <w:pPr>
        <w:ind w:left="1320" w:hanging="360"/>
      </w:pPr>
      <w:rPr>
        <w:rFonts w:hint="default"/>
      </w:rPr>
    </w:lvl>
    <w:lvl w:ilvl="2" w:tentative="1">
      <w:start w:val="1"/>
      <w:numFmt w:val="bullet"/>
      <w:lvlText w:val=""/>
      <w:lvlJc w:val="left"/>
      <w:pPr>
        <w:ind w:left="1920" w:hanging="480"/>
      </w:pPr>
      <w:rPr>
        <w:rFonts w:ascii="Wingdings" w:hAnsi="Wingdings" w:hint="default"/>
      </w:rPr>
    </w:lvl>
    <w:lvl w:ilvl="3" w:tentative="1">
      <w:start w:val="1"/>
      <w:numFmt w:val="bullet"/>
      <w:lvlText w:val=""/>
      <w:lvlJc w:val="left"/>
      <w:pPr>
        <w:ind w:left="2400" w:hanging="480"/>
      </w:pPr>
      <w:rPr>
        <w:rFonts w:ascii="Wingdings" w:hAnsi="Wingdings" w:hint="default"/>
      </w:rPr>
    </w:lvl>
    <w:lvl w:ilvl="4" w:tentative="1">
      <w:start w:val="1"/>
      <w:numFmt w:val="bullet"/>
      <w:lvlText w:val=""/>
      <w:lvlJc w:val="left"/>
      <w:pPr>
        <w:ind w:left="2880" w:hanging="480"/>
      </w:pPr>
      <w:rPr>
        <w:rFonts w:ascii="Wingdings" w:hAnsi="Wingdings" w:hint="default"/>
      </w:rPr>
    </w:lvl>
    <w:lvl w:ilvl="5" w:tentative="1">
      <w:start w:val="1"/>
      <w:numFmt w:val="bullet"/>
      <w:lvlText w:val=""/>
      <w:lvlJc w:val="left"/>
      <w:pPr>
        <w:ind w:left="3360" w:hanging="480"/>
      </w:pPr>
      <w:rPr>
        <w:rFonts w:ascii="Wingdings" w:hAnsi="Wingdings" w:hint="default"/>
      </w:rPr>
    </w:lvl>
    <w:lvl w:ilvl="6" w:tentative="1">
      <w:start w:val="1"/>
      <w:numFmt w:val="bullet"/>
      <w:lvlText w:val=""/>
      <w:lvlJc w:val="left"/>
      <w:pPr>
        <w:ind w:left="3840" w:hanging="480"/>
      </w:pPr>
      <w:rPr>
        <w:rFonts w:ascii="Wingdings" w:hAnsi="Wingdings" w:hint="default"/>
      </w:rPr>
    </w:lvl>
    <w:lvl w:ilvl="7" w:tentative="1">
      <w:start w:val="1"/>
      <w:numFmt w:val="bullet"/>
      <w:lvlText w:val=""/>
      <w:lvlJc w:val="left"/>
      <w:pPr>
        <w:ind w:left="4320" w:hanging="480"/>
      </w:pPr>
      <w:rPr>
        <w:rFonts w:ascii="Wingdings" w:hAnsi="Wingdings" w:hint="default"/>
      </w:rPr>
    </w:lvl>
    <w:lvl w:ilvl="8" w:tentative="1">
      <w:start w:val="1"/>
      <w:numFmt w:val="bullet"/>
      <w:lvlText w:val=""/>
      <w:lvlJc w:val="left"/>
      <w:pPr>
        <w:ind w:left="4800" w:hanging="480"/>
      </w:pPr>
      <w:rPr>
        <w:rFonts w:ascii="Wingdings" w:hAnsi="Wingdings" w:hint="default"/>
      </w:rPr>
    </w:lvl>
  </w:abstractNum>
  <w:abstractNum w:abstractNumId="21">
    <w:nsid w:val="6A3258FF"/>
    <w:multiLevelType w:val="hybridMultilevel"/>
    <w:tmpl w:val="CB52A0B2"/>
    <w:lvl w:ilvl="0" w:tplc="CD028308">
      <w:start w:val="1"/>
      <w:numFmt w:val="bullet"/>
      <w:lvlText w:val="．"/>
      <w:lvlJc w:val="left"/>
      <w:pPr>
        <w:ind w:left="2890" w:hanging="480"/>
      </w:pPr>
      <w:rPr>
        <w:rFonts w:ascii="標楷體" w:eastAsia="標楷體" w:hAnsi="標楷體" w:hint="eastAsia"/>
      </w:rPr>
    </w:lvl>
    <w:lvl w:ilvl="1" w:tplc="3FC6FEF2">
      <w:start w:val="1"/>
      <w:numFmt w:val="bullet"/>
      <w:lvlText w:val="-"/>
      <w:lvlJc w:val="left"/>
      <w:pPr>
        <w:ind w:left="840" w:hanging="360"/>
      </w:pPr>
      <w:rPr>
        <w:rFonts w:ascii="Times New Roman" w:eastAsia="標楷體" w:hAnsi="Times New Roman" w:cs="Times New Roman"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6B5F7636"/>
    <w:multiLevelType w:val="hybridMultilevel"/>
    <w:tmpl w:val="81E829B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nsid w:val="7202785D"/>
    <w:multiLevelType w:val="multilevel"/>
    <w:tmpl w:val="2AF67EDC"/>
    <w:lvl w:ilvl="0">
      <w:start w:val="1"/>
      <w:numFmt w:val="taiwaneseCountingThousand"/>
      <w:lvlText w:val="(%1)"/>
      <w:lvlJc w:val="left"/>
      <w:pPr>
        <w:ind w:left="680" w:hanging="680"/>
      </w:pPr>
      <w:rPr>
        <w:rFonts w:ascii="微軟正黑體" w:eastAsia="微軟正黑體" w:hAnsi="微軟正黑體" w:hint="eastAsia"/>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num w:numId="1">
    <w:abstractNumId w:val="7"/>
  </w:num>
  <w:num w:numId="2">
    <w:abstractNumId w:val="14"/>
  </w:num>
  <w:num w:numId="3">
    <w:abstractNumId w:val="23"/>
  </w:num>
  <w:num w:numId="4">
    <w:abstractNumId w:val="18"/>
  </w:num>
  <w:num w:numId="5">
    <w:abstractNumId w:val="9"/>
  </w:num>
  <w:num w:numId="6">
    <w:abstractNumId w:val="3"/>
  </w:num>
  <w:num w:numId="7">
    <w:abstractNumId w:val="20"/>
  </w:num>
  <w:num w:numId="8">
    <w:abstractNumId w:val="1"/>
  </w:num>
  <w:num w:numId="9">
    <w:abstractNumId w:val="11"/>
  </w:num>
  <w:num w:numId="10">
    <w:abstractNumId w:val="5"/>
  </w:num>
  <w:num w:numId="11">
    <w:abstractNumId w:val="15"/>
  </w:num>
  <w:num w:numId="12">
    <w:abstractNumId w:val="4"/>
  </w:num>
  <w:num w:numId="13">
    <w:abstractNumId w:val="16"/>
  </w:num>
  <w:num w:numId="14">
    <w:abstractNumId w:val="13"/>
  </w:num>
  <w:num w:numId="15">
    <w:abstractNumId w:val="8"/>
  </w:num>
  <w:num w:numId="16">
    <w:abstractNumId w:val="10"/>
  </w:num>
  <w:num w:numId="17">
    <w:abstractNumId w:val="21"/>
  </w:num>
  <w:num w:numId="18">
    <w:abstractNumId w:val="12"/>
  </w:num>
  <w:num w:numId="19">
    <w:abstractNumId w:val="17"/>
  </w:num>
  <w:num w:numId="20">
    <w:abstractNumId w:val="0"/>
  </w:num>
  <w:num w:numId="21">
    <w:abstractNumId w:val="2"/>
  </w:num>
  <w:num w:numId="22">
    <w:abstractNumId w:val="19"/>
  </w:num>
  <w:num w:numId="23">
    <w:abstractNumId w:val="6"/>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evenAndOddHeaders/>
  <w:drawingGridHorizontalSpacing w:val="120"/>
  <w:displayHorizontalDrawingGridEvery w:val="0"/>
  <w:displayVerticalDrawingGridEvery w:val="2"/>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E4C"/>
    <w:rsid w:val="00007852"/>
    <w:rsid w:val="00010B60"/>
    <w:rsid w:val="00017B1E"/>
    <w:rsid w:val="00055BD0"/>
    <w:rsid w:val="000866A6"/>
    <w:rsid w:val="000B2C48"/>
    <w:rsid w:val="000B6709"/>
    <w:rsid w:val="000C6E34"/>
    <w:rsid w:val="000E6E5C"/>
    <w:rsid w:val="000F3939"/>
    <w:rsid w:val="000F5681"/>
    <w:rsid w:val="00111A3E"/>
    <w:rsid w:val="00116F6F"/>
    <w:rsid w:val="00145B89"/>
    <w:rsid w:val="001543CB"/>
    <w:rsid w:val="00165115"/>
    <w:rsid w:val="00165D88"/>
    <w:rsid w:val="0017542A"/>
    <w:rsid w:val="00177941"/>
    <w:rsid w:val="0019767F"/>
    <w:rsid w:val="001A0834"/>
    <w:rsid w:val="001A57EF"/>
    <w:rsid w:val="001B2198"/>
    <w:rsid w:val="001D0B22"/>
    <w:rsid w:val="00204FB0"/>
    <w:rsid w:val="002106B8"/>
    <w:rsid w:val="0021147C"/>
    <w:rsid w:val="00213D34"/>
    <w:rsid w:val="00230B93"/>
    <w:rsid w:val="0023342F"/>
    <w:rsid w:val="00264650"/>
    <w:rsid w:val="002724BC"/>
    <w:rsid w:val="00273628"/>
    <w:rsid w:val="00274EDB"/>
    <w:rsid w:val="0028135D"/>
    <w:rsid w:val="00293A4C"/>
    <w:rsid w:val="002A1770"/>
    <w:rsid w:val="002B24EC"/>
    <w:rsid w:val="002C1AC1"/>
    <w:rsid w:val="002F360E"/>
    <w:rsid w:val="00311A98"/>
    <w:rsid w:val="003132F0"/>
    <w:rsid w:val="00323A7F"/>
    <w:rsid w:val="00333AE0"/>
    <w:rsid w:val="00334029"/>
    <w:rsid w:val="0033716C"/>
    <w:rsid w:val="003C22D6"/>
    <w:rsid w:val="003E1AAE"/>
    <w:rsid w:val="003F11B5"/>
    <w:rsid w:val="00406449"/>
    <w:rsid w:val="0041386F"/>
    <w:rsid w:val="00442031"/>
    <w:rsid w:val="0044386A"/>
    <w:rsid w:val="004542AD"/>
    <w:rsid w:val="00461C1D"/>
    <w:rsid w:val="0048065A"/>
    <w:rsid w:val="00486AE2"/>
    <w:rsid w:val="004D62A6"/>
    <w:rsid w:val="004E77FC"/>
    <w:rsid w:val="004F6271"/>
    <w:rsid w:val="00500CB2"/>
    <w:rsid w:val="00501F07"/>
    <w:rsid w:val="00506AB6"/>
    <w:rsid w:val="00511316"/>
    <w:rsid w:val="00517D00"/>
    <w:rsid w:val="00523CB7"/>
    <w:rsid w:val="00525349"/>
    <w:rsid w:val="00532969"/>
    <w:rsid w:val="0057064B"/>
    <w:rsid w:val="0057177B"/>
    <w:rsid w:val="00581BEA"/>
    <w:rsid w:val="005D690D"/>
    <w:rsid w:val="005E621E"/>
    <w:rsid w:val="005E6DD2"/>
    <w:rsid w:val="0060776F"/>
    <w:rsid w:val="00613D25"/>
    <w:rsid w:val="00620633"/>
    <w:rsid w:val="00631B31"/>
    <w:rsid w:val="00632773"/>
    <w:rsid w:val="00634781"/>
    <w:rsid w:val="006355B3"/>
    <w:rsid w:val="00637700"/>
    <w:rsid w:val="006416AB"/>
    <w:rsid w:val="00651DF6"/>
    <w:rsid w:val="00675C47"/>
    <w:rsid w:val="00681DB8"/>
    <w:rsid w:val="00684292"/>
    <w:rsid w:val="006B0564"/>
    <w:rsid w:val="006C616C"/>
    <w:rsid w:val="006D5F74"/>
    <w:rsid w:val="006D7D35"/>
    <w:rsid w:val="006F04E8"/>
    <w:rsid w:val="00702FD9"/>
    <w:rsid w:val="007068E3"/>
    <w:rsid w:val="0073159C"/>
    <w:rsid w:val="00735370"/>
    <w:rsid w:val="0076332A"/>
    <w:rsid w:val="00767CF2"/>
    <w:rsid w:val="007753F0"/>
    <w:rsid w:val="00786D45"/>
    <w:rsid w:val="007914C4"/>
    <w:rsid w:val="007938C6"/>
    <w:rsid w:val="007B087E"/>
    <w:rsid w:val="007B5BB3"/>
    <w:rsid w:val="00800500"/>
    <w:rsid w:val="00814C4B"/>
    <w:rsid w:val="00816722"/>
    <w:rsid w:val="008235F1"/>
    <w:rsid w:val="00827E4C"/>
    <w:rsid w:val="008409A8"/>
    <w:rsid w:val="00852C41"/>
    <w:rsid w:val="0086169C"/>
    <w:rsid w:val="00887F37"/>
    <w:rsid w:val="008B4C0C"/>
    <w:rsid w:val="008C0FF3"/>
    <w:rsid w:val="008C63A8"/>
    <w:rsid w:val="008D3F6A"/>
    <w:rsid w:val="008E48B8"/>
    <w:rsid w:val="008F7354"/>
    <w:rsid w:val="00903DBB"/>
    <w:rsid w:val="0090498A"/>
    <w:rsid w:val="00912366"/>
    <w:rsid w:val="00920ED3"/>
    <w:rsid w:val="00924169"/>
    <w:rsid w:val="009338CA"/>
    <w:rsid w:val="009446B6"/>
    <w:rsid w:val="00956DB8"/>
    <w:rsid w:val="0095776B"/>
    <w:rsid w:val="00965996"/>
    <w:rsid w:val="00990241"/>
    <w:rsid w:val="0099712D"/>
    <w:rsid w:val="009A4099"/>
    <w:rsid w:val="009B7A5F"/>
    <w:rsid w:val="009C26AC"/>
    <w:rsid w:val="009C76A9"/>
    <w:rsid w:val="009C78F7"/>
    <w:rsid w:val="00A00854"/>
    <w:rsid w:val="00A45F4F"/>
    <w:rsid w:val="00A52BE4"/>
    <w:rsid w:val="00A604E1"/>
    <w:rsid w:val="00A97EC2"/>
    <w:rsid w:val="00AB34CB"/>
    <w:rsid w:val="00AC22C7"/>
    <w:rsid w:val="00AD737F"/>
    <w:rsid w:val="00AF77C4"/>
    <w:rsid w:val="00B053E4"/>
    <w:rsid w:val="00B13D38"/>
    <w:rsid w:val="00B2783D"/>
    <w:rsid w:val="00B4312C"/>
    <w:rsid w:val="00B46602"/>
    <w:rsid w:val="00B516CD"/>
    <w:rsid w:val="00B534D8"/>
    <w:rsid w:val="00B702D8"/>
    <w:rsid w:val="00B77777"/>
    <w:rsid w:val="00B925FA"/>
    <w:rsid w:val="00BA051F"/>
    <w:rsid w:val="00BC4813"/>
    <w:rsid w:val="00BE1504"/>
    <w:rsid w:val="00BE1960"/>
    <w:rsid w:val="00BE60EA"/>
    <w:rsid w:val="00BF3980"/>
    <w:rsid w:val="00BF470F"/>
    <w:rsid w:val="00C02EBF"/>
    <w:rsid w:val="00C32A9E"/>
    <w:rsid w:val="00C37B4A"/>
    <w:rsid w:val="00C40D70"/>
    <w:rsid w:val="00C519E2"/>
    <w:rsid w:val="00C522AC"/>
    <w:rsid w:val="00C522D1"/>
    <w:rsid w:val="00C918E3"/>
    <w:rsid w:val="00C95615"/>
    <w:rsid w:val="00CB6705"/>
    <w:rsid w:val="00CC2EF4"/>
    <w:rsid w:val="00CD54CD"/>
    <w:rsid w:val="00CE3E47"/>
    <w:rsid w:val="00CE7917"/>
    <w:rsid w:val="00D01FBD"/>
    <w:rsid w:val="00D061C3"/>
    <w:rsid w:val="00D15F96"/>
    <w:rsid w:val="00D25174"/>
    <w:rsid w:val="00D25702"/>
    <w:rsid w:val="00D313A8"/>
    <w:rsid w:val="00D4370B"/>
    <w:rsid w:val="00D50BE0"/>
    <w:rsid w:val="00D51FE2"/>
    <w:rsid w:val="00D522B6"/>
    <w:rsid w:val="00D6177B"/>
    <w:rsid w:val="00D73EE2"/>
    <w:rsid w:val="00D92820"/>
    <w:rsid w:val="00DD332B"/>
    <w:rsid w:val="00E12413"/>
    <w:rsid w:val="00E135A5"/>
    <w:rsid w:val="00E14584"/>
    <w:rsid w:val="00E50F08"/>
    <w:rsid w:val="00E5502E"/>
    <w:rsid w:val="00E5527E"/>
    <w:rsid w:val="00E61A0D"/>
    <w:rsid w:val="00E67B71"/>
    <w:rsid w:val="00E8555E"/>
    <w:rsid w:val="00EB2B2A"/>
    <w:rsid w:val="00EC4116"/>
    <w:rsid w:val="00EE320B"/>
    <w:rsid w:val="00EE4867"/>
    <w:rsid w:val="00F04EA6"/>
    <w:rsid w:val="00F12D76"/>
    <w:rsid w:val="00F15307"/>
    <w:rsid w:val="00F23879"/>
    <w:rsid w:val="00F23B0A"/>
    <w:rsid w:val="00F53564"/>
    <w:rsid w:val="00F64341"/>
    <w:rsid w:val="00F71F50"/>
    <w:rsid w:val="00F84113"/>
    <w:rsid w:val="00F873B3"/>
    <w:rsid w:val="00FA56EB"/>
    <w:rsid w:val="00FA76AD"/>
    <w:rsid w:val="00FC7C95"/>
    <w:rsid w:val="00FF632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semiHidden="0" w:uiPriority="99"/>
    <w:lsdException w:name="footer" w:semiHidden="0" w:uiPriority="99"/>
    <w:lsdException w:name="caption" w:uiPriority="35" w:qFormat="1"/>
    <w:lsdException w:name="footnote reference" w:uiPriority="99"/>
    <w:lsdException w:name="annotation reference" w:uiPriority="99"/>
    <w:lsdException w:name="Title" w:semiHidden="0" w:uiPriority="10" w:unhideWhenUsed="0" w:qFormat="1"/>
    <w:lsdException w:name="Default Paragraph Font" w:uiPriority="1"/>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uiPriority="3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rFonts w:ascii="Calibri" w:hAnsi="Calibri"/>
      <w:kern w:val="2"/>
      <w:sz w:val="24"/>
      <w:szCs w:val="22"/>
      <w:lang w:eastAsia="zh-TW"/>
    </w:rPr>
  </w:style>
  <w:style w:type="paragraph" w:styleId="1">
    <w:name w:val="heading 1"/>
    <w:basedOn w:val="a"/>
    <w:next w:val="a"/>
    <w:link w:val="10"/>
    <w:uiPriority w:val="9"/>
    <w:qFormat/>
    <w:rsid w:val="00EE320B"/>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unhideWhenUsed/>
    <w:rPr>
      <w:b/>
      <w:bCs/>
    </w:rPr>
  </w:style>
  <w:style w:type="paragraph" w:styleId="a4">
    <w:name w:val="annotation text"/>
    <w:basedOn w:val="a"/>
    <w:link w:val="a6"/>
    <w:uiPriority w:val="99"/>
    <w:semiHidden/>
    <w:unhideWhenUsed/>
  </w:style>
  <w:style w:type="paragraph" w:styleId="a7">
    <w:name w:val="Balloon Text"/>
    <w:basedOn w:val="a"/>
    <w:link w:val="a8"/>
    <w:uiPriority w:val="99"/>
    <w:semiHidden/>
    <w:unhideWhenUsed/>
    <w:rPr>
      <w:rFonts w:ascii="Cambria" w:hAnsi="Cambria"/>
      <w:sz w:val="18"/>
      <w:szCs w:val="18"/>
    </w:rPr>
  </w:style>
  <w:style w:type="paragraph" w:styleId="a9">
    <w:name w:val="footer"/>
    <w:basedOn w:val="a"/>
    <w:link w:val="aa"/>
    <w:uiPriority w:val="99"/>
    <w:unhideWhenUsed/>
    <w:pPr>
      <w:tabs>
        <w:tab w:val="center" w:pos="4153"/>
        <w:tab w:val="right" w:pos="8306"/>
      </w:tabs>
      <w:snapToGrid w:val="0"/>
    </w:pPr>
    <w:rPr>
      <w:sz w:val="20"/>
      <w:szCs w:val="20"/>
    </w:rPr>
  </w:style>
  <w:style w:type="paragraph" w:styleId="ab">
    <w:name w:val="header"/>
    <w:basedOn w:val="a"/>
    <w:link w:val="ac"/>
    <w:uiPriority w:val="99"/>
    <w:unhideWhenUsed/>
    <w:pPr>
      <w:tabs>
        <w:tab w:val="center" w:pos="4153"/>
        <w:tab w:val="right" w:pos="8306"/>
      </w:tabs>
      <w:snapToGrid w:val="0"/>
    </w:pPr>
    <w:rPr>
      <w:sz w:val="20"/>
      <w:szCs w:val="20"/>
    </w:rPr>
  </w:style>
  <w:style w:type="paragraph" w:styleId="ad">
    <w:name w:val="footnote text"/>
    <w:basedOn w:val="a"/>
    <w:link w:val="ae"/>
    <w:uiPriority w:val="99"/>
    <w:semiHidden/>
    <w:unhideWhenUsed/>
    <w:pPr>
      <w:snapToGrid w:val="0"/>
    </w:pPr>
    <w:rPr>
      <w:sz w:val="20"/>
      <w:szCs w:val="20"/>
    </w:rPr>
  </w:style>
  <w:style w:type="character" w:styleId="af">
    <w:name w:val="Emphasis"/>
    <w:uiPriority w:val="20"/>
    <w:qFormat/>
    <w:rPr>
      <w:color w:val="DD4B39"/>
    </w:rPr>
  </w:style>
  <w:style w:type="character" w:styleId="af0">
    <w:name w:val="Hyperlink"/>
    <w:uiPriority w:val="99"/>
    <w:unhideWhenUsed/>
    <w:rPr>
      <w:color w:val="0000FF"/>
      <w:u w:val="single"/>
    </w:rPr>
  </w:style>
  <w:style w:type="character" w:styleId="af1">
    <w:name w:val="annotation reference"/>
    <w:uiPriority w:val="99"/>
    <w:semiHidden/>
    <w:unhideWhenUsed/>
    <w:rPr>
      <w:sz w:val="18"/>
      <w:szCs w:val="18"/>
    </w:rPr>
  </w:style>
  <w:style w:type="character" w:styleId="af2">
    <w:name w:val="footnote reference"/>
    <w:uiPriority w:val="99"/>
    <w:semiHidden/>
    <w:unhideWhenUsed/>
    <w:rPr>
      <w:vertAlign w:val="superscript"/>
    </w:rPr>
  </w:style>
  <w:style w:type="paragraph" w:customStyle="1" w:styleId="11">
    <w:name w:val="清單段落1"/>
    <w:basedOn w:val="a"/>
    <w:link w:val="af3"/>
    <w:uiPriority w:val="34"/>
    <w:qFormat/>
    <w:pPr>
      <w:ind w:leftChars="200" w:left="480"/>
    </w:pPr>
  </w:style>
  <w:style w:type="paragraph" w:customStyle="1" w:styleId="2">
    <w:name w:val="樣式2"/>
    <w:basedOn w:val="11"/>
    <w:link w:val="20"/>
    <w:qFormat/>
    <w:pPr>
      <w:numPr>
        <w:numId w:val="1"/>
      </w:numPr>
      <w:adjustRightInd w:val="0"/>
      <w:snapToGrid w:val="0"/>
      <w:spacing w:beforeLines="50" w:afterLines="50"/>
      <w:ind w:leftChars="0" w:left="0"/>
    </w:pPr>
    <w:rPr>
      <w:rFonts w:ascii="Times New Roman" w:eastAsia="標楷體" w:hAnsi="Times New Roman"/>
      <w:b/>
      <w:sz w:val="28"/>
      <w:szCs w:val="28"/>
    </w:rPr>
  </w:style>
  <w:style w:type="paragraph" w:customStyle="1" w:styleId="Textbody">
    <w:name w:val="Text body"/>
    <w:pPr>
      <w:widowControl w:val="0"/>
      <w:suppressAutoHyphens/>
      <w:autoSpaceDN w:val="0"/>
    </w:pPr>
    <w:rPr>
      <w:rFonts w:ascii="Calibri" w:eastAsia="新細明體" w:hAnsi="Calibri"/>
      <w:kern w:val="3"/>
    </w:rPr>
  </w:style>
  <w:style w:type="character" w:customStyle="1" w:styleId="20">
    <w:name w:val="樣式2 字元"/>
    <w:link w:val="2"/>
    <w:rPr>
      <w:rFonts w:ascii="Times New Roman" w:eastAsia="標楷體" w:hAnsi="Times New Roman"/>
      <w:b/>
      <w:sz w:val="28"/>
      <w:szCs w:val="28"/>
    </w:rPr>
  </w:style>
  <w:style w:type="character" w:customStyle="1" w:styleId="a8">
    <w:name w:val="註解方塊文字 字元"/>
    <w:link w:val="a7"/>
    <w:uiPriority w:val="99"/>
    <w:rPr>
      <w:rFonts w:ascii="Cambria" w:hAnsi="Cambria"/>
      <w:sz w:val="18"/>
      <w:szCs w:val="18"/>
    </w:rPr>
  </w:style>
  <w:style w:type="character" w:customStyle="1" w:styleId="ac">
    <w:name w:val="頁首 字元"/>
    <w:link w:val="ab"/>
    <w:uiPriority w:val="99"/>
    <w:rPr>
      <w:sz w:val="20"/>
      <w:szCs w:val="20"/>
    </w:rPr>
  </w:style>
  <w:style w:type="character" w:customStyle="1" w:styleId="aa">
    <w:name w:val="頁尾 字元"/>
    <w:link w:val="a9"/>
    <w:uiPriority w:val="99"/>
    <w:rPr>
      <w:sz w:val="20"/>
      <w:szCs w:val="20"/>
    </w:rPr>
  </w:style>
  <w:style w:type="character" w:customStyle="1" w:styleId="af3">
    <w:name w:val="清單段落 字元"/>
    <w:aliases w:val="說明內容(一) 字元,內文(一) 字元"/>
    <w:basedOn w:val="a0"/>
    <w:link w:val="11"/>
    <w:uiPriority w:val="34"/>
  </w:style>
  <w:style w:type="character" w:customStyle="1" w:styleId="a6">
    <w:name w:val="註解文字 字元"/>
    <w:basedOn w:val="a0"/>
    <w:link w:val="a4"/>
    <w:uiPriority w:val="99"/>
  </w:style>
  <w:style w:type="character" w:customStyle="1" w:styleId="a5">
    <w:name w:val="註解主旨 字元"/>
    <w:link w:val="a3"/>
    <w:uiPriority w:val="99"/>
    <w:rPr>
      <w:b/>
      <w:bCs/>
    </w:rPr>
  </w:style>
  <w:style w:type="character" w:customStyle="1" w:styleId="st1">
    <w:name w:val="st1"/>
    <w:basedOn w:val="a0"/>
  </w:style>
  <w:style w:type="character" w:customStyle="1" w:styleId="tlid-translation">
    <w:name w:val="tlid-translation"/>
    <w:basedOn w:val="a0"/>
  </w:style>
  <w:style w:type="character" w:customStyle="1" w:styleId="ae">
    <w:name w:val="註腳文字 字元"/>
    <w:link w:val="ad"/>
    <w:uiPriority w:val="99"/>
    <w:rPr>
      <w:sz w:val="20"/>
      <w:szCs w:val="20"/>
    </w:rPr>
  </w:style>
  <w:style w:type="table" w:styleId="af4">
    <w:name w:val="Table Grid"/>
    <w:basedOn w:val="a1"/>
    <w:uiPriority w:val="39"/>
    <w:rsid w:val="00F71F50"/>
    <w:rPr>
      <w:rFonts w:asciiTheme="minorHAnsi" w:eastAsiaTheme="minorEastAsia" w:hAnsiTheme="minorHAnsi" w:cstheme="minorBidi"/>
      <w:kern w:val="2"/>
      <w:sz w:val="24"/>
      <w:szCs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List Paragraph"/>
    <w:aliases w:val="說明內容(一),內文(一)"/>
    <w:basedOn w:val="a"/>
    <w:uiPriority w:val="34"/>
    <w:qFormat/>
    <w:rsid w:val="00F71F50"/>
    <w:pPr>
      <w:ind w:leftChars="200" w:left="480"/>
    </w:pPr>
    <w:rPr>
      <w:rFonts w:asciiTheme="minorHAnsi" w:eastAsiaTheme="minorEastAsia" w:hAnsiTheme="minorHAnsi" w:cstheme="minorBidi"/>
      <w:szCs w:val="24"/>
    </w:rPr>
  </w:style>
  <w:style w:type="character" w:customStyle="1" w:styleId="10">
    <w:name w:val="標題 1 字元"/>
    <w:basedOn w:val="a0"/>
    <w:link w:val="1"/>
    <w:uiPriority w:val="9"/>
    <w:rsid w:val="00EE320B"/>
    <w:rPr>
      <w:rFonts w:asciiTheme="majorHAnsi" w:eastAsiaTheme="majorEastAsia" w:hAnsiTheme="majorHAnsi" w:cstheme="majorBidi"/>
      <w:b/>
      <w:bCs/>
      <w:kern w:val="52"/>
      <w:sz w:val="52"/>
      <w:szCs w:val="52"/>
      <w:lang w:eastAsia="zh-TW"/>
    </w:rPr>
  </w:style>
  <w:style w:type="paragraph" w:styleId="af6">
    <w:name w:val="TOC Heading"/>
    <w:basedOn w:val="1"/>
    <w:next w:val="a"/>
    <w:uiPriority w:val="39"/>
    <w:semiHidden/>
    <w:unhideWhenUsed/>
    <w:qFormat/>
    <w:rsid w:val="00EE320B"/>
    <w:pPr>
      <w:keepLines/>
      <w:widowControl/>
      <w:spacing w:before="480" w:after="0" w:line="276" w:lineRule="auto"/>
      <w:outlineLvl w:val="9"/>
    </w:pPr>
    <w:rPr>
      <w:color w:val="365F91" w:themeColor="accent1" w:themeShade="BF"/>
      <w:kern w:val="0"/>
      <w:sz w:val="28"/>
      <w:szCs w:val="28"/>
    </w:rPr>
  </w:style>
  <w:style w:type="paragraph" w:styleId="21">
    <w:name w:val="toc 2"/>
    <w:basedOn w:val="a"/>
    <w:next w:val="a"/>
    <w:autoRedefine/>
    <w:uiPriority w:val="39"/>
    <w:unhideWhenUsed/>
    <w:qFormat/>
    <w:rsid w:val="00D50BE0"/>
    <w:pPr>
      <w:widowControl/>
      <w:tabs>
        <w:tab w:val="right" w:leader="dot" w:pos="8398"/>
      </w:tabs>
      <w:spacing w:after="100" w:line="400" w:lineRule="exact"/>
      <w:ind w:left="220"/>
    </w:pPr>
    <w:rPr>
      <w:rFonts w:asciiTheme="minorHAnsi" w:eastAsiaTheme="minorEastAsia" w:hAnsiTheme="minorHAnsi" w:cstheme="minorBidi"/>
      <w:kern w:val="0"/>
      <w:sz w:val="22"/>
    </w:rPr>
  </w:style>
  <w:style w:type="paragraph" w:styleId="12">
    <w:name w:val="toc 1"/>
    <w:basedOn w:val="a"/>
    <w:next w:val="a"/>
    <w:autoRedefine/>
    <w:uiPriority w:val="39"/>
    <w:unhideWhenUsed/>
    <w:qFormat/>
    <w:rsid w:val="00D50BE0"/>
    <w:pPr>
      <w:widowControl/>
      <w:tabs>
        <w:tab w:val="left" w:pos="720"/>
        <w:tab w:val="right" w:leader="dot" w:pos="8398"/>
      </w:tabs>
      <w:spacing w:line="400" w:lineRule="exact"/>
    </w:pPr>
    <w:rPr>
      <w:rFonts w:asciiTheme="minorHAnsi" w:eastAsiaTheme="minorEastAsia" w:hAnsiTheme="minorHAnsi" w:cstheme="minorBidi"/>
      <w:kern w:val="0"/>
      <w:sz w:val="22"/>
    </w:rPr>
  </w:style>
  <w:style w:type="paragraph" w:styleId="3">
    <w:name w:val="toc 3"/>
    <w:basedOn w:val="a"/>
    <w:next w:val="a"/>
    <w:autoRedefine/>
    <w:uiPriority w:val="39"/>
    <w:unhideWhenUsed/>
    <w:qFormat/>
    <w:rsid w:val="00EE320B"/>
    <w:pPr>
      <w:widowControl/>
      <w:spacing w:after="100" w:line="276" w:lineRule="auto"/>
      <w:ind w:left="440"/>
    </w:pPr>
    <w:rPr>
      <w:rFonts w:asciiTheme="minorHAnsi" w:eastAsiaTheme="minorEastAsia" w:hAnsiTheme="minorHAnsi" w:cstheme="minorBidi"/>
      <w:kern w:val="0"/>
      <w:sz w:val="22"/>
    </w:rPr>
  </w:style>
  <w:style w:type="paragraph" w:styleId="4">
    <w:name w:val="toc 4"/>
    <w:basedOn w:val="a"/>
    <w:next w:val="a"/>
    <w:autoRedefine/>
    <w:uiPriority w:val="39"/>
    <w:unhideWhenUsed/>
    <w:rsid w:val="00323A7F"/>
    <w:pPr>
      <w:tabs>
        <w:tab w:val="right" w:leader="dot" w:pos="8398"/>
      </w:tabs>
      <w:spacing w:line="400" w:lineRule="exact"/>
      <w:ind w:leftChars="391" w:left="1046" w:hangingChars="45" w:hanging="108"/>
    </w:pPr>
  </w:style>
  <w:style w:type="paragraph" w:styleId="af7">
    <w:name w:val="Revision"/>
    <w:hidden/>
    <w:uiPriority w:val="99"/>
    <w:semiHidden/>
    <w:rsid w:val="002C1AC1"/>
    <w:rPr>
      <w:rFonts w:ascii="Calibri" w:hAnsi="Calibri"/>
      <w:kern w:val="2"/>
      <w:sz w:val="24"/>
      <w:szCs w:val="22"/>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semiHidden="0" w:uiPriority="99"/>
    <w:lsdException w:name="footer" w:semiHidden="0" w:uiPriority="99"/>
    <w:lsdException w:name="caption" w:uiPriority="35" w:qFormat="1"/>
    <w:lsdException w:name="footnote reference" w:uiPriority="99"/>
    <w:lsdException w:name="annotation reference" w:uiPriority="99"/>
    <w:lsdException w:name="Title" w:semiHidden="0" w:uiPriority="10" w:unhideWhenUsed="0" w:qFormat="1"/>
    <w:lsdException w:name="Default Paragraph Font" w:uiPriority="1"/>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uiPriority="3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rFonts w:ascii="Calibri" w:hAnsi="Calibri"/>
      <w:kern w:val="2"/>
      <w:sz w:val="24"/>
      <w:szCs w:val="22"/>
      <w:lang w:eastAsia="zh-TW"/>
    </w:rPr>
  </w:style>
  <w:style w:type="paragraph" w:styleId="1">
    <w:name w:val="heading 1"/>
    <w:basedOn w:val="a"/>
    <w:next w:val="a"/>
    <w:link w:val="10"/>
    <w:uiPriority w:val="9"/>
    <w:qFormat/>
    <w:rsid w:val="00EE320B"/>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unhideWhenUsed/>
    <w:rPr>
      <w:b/>
      <w:bCs/>
    </w:rPr>
  </w:style>
  <w:style w:type="paragraph" w:styleId="a4">
    <w:name w:val="annotation text"/>
    <w:basedOn w:val="a"/>
    <w:link w:val="a6"/>
    <w:uiPriority w:val="99"/>
    <w:semiHidden/>
    <w:unhideWhenUsed/>
  </w:style>
  <w:style w:type="paragraph" w:styleId="a7">
    <w:name w:val="Balloon Text"/>
    <w:basedOn w:val="a"/>
    <w:link w:val="a8"/>
    <w:uiPriority w:val="99"/>
    <w:semiHidden/>
    <w:unhideWhenUsed/>
    <w:rPr>
      <w:rFonts w:ascii="Cambria" w:hAnsi="Cambria"/>
      <w:sz w:val="18"/>
      <w:szCs w:val="18"/>
    </w:rPr>
  </w:style>
  <w:style w:type="paragraph" w:styleId="a9">
    <w:name w:val="footer"/>
    <w:basedOn w:val="a"/>
    <w:link w:val="aa"/>
    <w:uiPriority w:val="99"/>
    <w:unhideWhenUsed/>
    <w:pPr>
      <w:tabs>
        <w:tab w:val="center" w:pos="4153"/>
        <w:tab w:val="right" w:pos="8306"/>
      </w:tabs>
      <w:snapToGrid w:val="0"/>
    </w:pPr>
    <w:rPr>
      <w:sz w:val="20"/>
      <w:szCs w:val="20"/>
    </w:rPr>
  </w:style>
  <w:style w:type="paragraph" w:styleId="ab">
    <w:name w:val="header"/>
    <w:basedOn w:val="a"/>
    <w:link w:val="ac"/>
    <w:uiPriority w:val="99"/>
    <w:unhideWhenUsed/>
    <w:pPr>
      <w:tabs>
        <w:tab w:val="center" w:pos="4153"/>
        <w:tab w:val="right" w:pos="8306"/>
      </w:tabs>
      <w:snapToGrid w:val="0"/>
    </w:pPr>
    <w:rPr>
      <w:sz w:val="20"/>
      <w:szCs w:val="20"/>
    </w:rPr>
  </w:style>
  <w:style w:type="paragraph" w:styleId="ad">
    <w:name w:val="footnote text"/>
    <w:basedOn w:val="a"/>
    <w:link w:val="ae"/>
    <w:uiPriority w:val="99"/>
    <w:semiHidden/>
    <w:unhideWhenUsed/>
    <w:pPr>
      <w:snapToGrid w:val="0"/>
    </w:pPr>
    <w:rPr>
      <w:sz w:val="20"/>
      <w:szCs w:val="20"/>
    </w:rPr>
  </w:style>
  <w:style w:type="character" w:styleId="af">
    <w:name w:val="Emphasis"/>
    <w:uiPriority w:val="20"/>
    <w:qFormat/>
    <w:rPr>
      <w:color w:val="DD4B39"/>
    </w:rPr>
  </w:style>
  <w:style w:type="character" w:styleId="af0">
    <w:name w:val="Hyperlink"/>
    <w:uiPriority w:val="99"/>
    <w:unhideWhenUsed/>
    <w:rPr>
      <w:color w:val="0000FF"/>
      <w:u w:val="single"/>
    </w:rPr>
  </w:style>
  <w:style w:type="character" w:styleId="af1">
    <w:name w:val="annotation reference"/>
    <w:uiPriority w:val="99"/>
    <w:semiHidden/>
    <w:unhideWhenUsed/>
    <w:rPr>
      <w:sz w:val="18"/>
      <w:szCs w:val="18"/>
    </w:rPr>
  </w:style>
  <w:style w:type="character" w:styleId="af2">
    <w:name w:val="footnote reference"/>
    <w:uiPriority w:val="99"/>
    <w:semiHidden/>
    <w:unhideWhenUsed/>
    <w:rPr>
      <w:vertAlign w:val="superscript"/>
    </w:rPr>
  </w:style>
  <w:style w:type="paragraph" w:customStyle="1" w:styleId="11">
    <w:name w:val="清單段落1"/>
    <w:basedOn w:val="a"/>
    <w:link w:val="af3"/>
    <w:uiPriority w:val="34"/>
    <w:qFormat/>
    <w:pPr>
      <w:ind w:leftChars="200" w:left="480"/>
    </w:pPr>
  </w:style>
  <w:style w:type="paragraph" w:customStyle="1" w:styleId="2">
    <w:name w:val="樣式2"/>
    <w:basedOn w:val="11"/>
    <w:link w:val="20"/>
    <w:qFormat/>
    <w:pPr>
      <w:numPr>
        <w:numId w:val="1"/>
      </w:numPr>
      <w:adjustRightInd w:val="0"/>
      <w:snapToGrid w:val="0"/>
      <w:spacing w:beforeLines="50" w:afterLines="50"/>
      <w:ind w:leftChars="0" w:left="0"/>
    </w:pPr>
    <w:rPr>
      <w:rFonts w:ascii="Times New Roman" w:eastAsia="標楷體" w:hAnsi="Times New Roman"/>
      <w:b/>
      <w:sz w:val="28"/>
      <w:szCs w:val="28"/>
    </w:rPr>
  </w:style>
  <w:style w:type="paragraph" w:customStyle="1" w:styleId="Textbody">
    <w:name w:val="Text body"/>
    <w:pPr>
      <w:widowControl w:val="0"/>
      <w:suppressAutoHyphens/>
      <w:autoSpaceDN w:val="0"/>
    </w:pPr>
    <w:rPr>
      <w:rFonts w:ascii="Calibri" w:eastAsia="新細明體" w:hAnsi="Calibri"/>
      <w:kern w:val="3"/>
    </w:rPr>
  </w:style>
  <w:style w:type="character" w:customStyle="1" w:styleId="20">
    <w:name w:val="樣式2 字元"/>
    <w:link w:val="2"/>
    <w:rPr>
      <w:rFonts w:ascii="Times New Roman" w:eastAsia="標楷體" w:hAnsi="Times New Roman"/>
      <w:b/>
      <w:sz w:val="28"/>
      <w:szCs w:val="28"/>
    </w:rPr>
  </w:style>
  <w:style w:type="character" w:customStyle="1" w:styleId="a8">
    <w:name w:val="註解方塊文字 字元"/>
    <w:link w:val="a7"/>
    <w:uiPriority w:val="99"/>
    <w:rPr>
      <w:rFonts w:ascii="Cambria" w:hAnsi="Cambria"/>
      <w:sz w:val="18"/>
      <w:szCs w:val="18"/>
    </w:rPr>
  </w:style>
  <w:style w:type="character" w:customStyle="1" w:styleId="ac">
    <w:name w:val="頁首 字元"/>
    <w:link w:val="ab"/>
    <w:uiPriority w:val="99"/>
    <w:rPr>
      <w:sz w:val="20"/>
      <w:szCs w:val="20"/>
    </w:rPr>
  </w:style>
  <w:style w:type="character" w:customStyle="1" w:styleId="aa">
    <w:name w:val="頁尾 字元"/>
    <w:link w:val="a9"/>
    <w:uiPriority w:val="99"/>
    <w:rPr>
      <w:sz w:val="20"/>
      <w:szCs w:val="20"/>
    </w:rPr>
  </w:style>
  <w:style w:type="character" w:customStyle="1" w:styleId="af3">
    <w:name w:val="清單段落 字元"/>
    <w:aliases w:val="說明內容(一) 字元,內文(一) 字元"/>
    <w:basedOn w:val="a0"/>
    <w:link w:val="11"/>
    <w:uiPriority w:val="34"/>
  </w:style>
  <w:style w:type="character" w:customStyle="1" w:styleId="a6">
    <w:name w:val="註解文字 字元"/>
    <w:basedOn w:val="a0"/>
    <w:link w:val="a4"/>
    <w:uiPriority w:val="99"/>
  </w:style>
  <w:style w:type="character" w:customStyle="1" w:styleId="a5">
    <w:name w:val="註解主旨 字元"/>
    <w:link w:val="a3"/>
    <w:uiPriority w:val="99"/>
    <w:rPr>
      <w:b/>
      <w:bCs/>
    </w:rPr>
  </w:style>
  <w:style w:type="character" w:customStyle="1" w:styleId="st1">
    <w:name w:val="st1"/>
    <w:basedOn w:val="a0"/>
  </w:style>
  <w:style w:type="character" w:customStyle="1" w:styleId="tlid-translation">
    <w:name w:val="tlid-translation"/>
    <w:basedOn w:val="a0"/>
  </w:style>
  <w:style w:type="character" w:customStyle="1" w:styleId="ae">
    <w:name w:val="註腳文字 字元"/>
    <w:link w:val="ad"/>
    <w:uiPriority w:val="99"/>
    <w:rPr>
      <w:sz w:val="20"/>
      <w:szCs w:val="20"/>
    </w:rPr>
  </w:style>
  <w:style w:type="table" w:styleId="af4">
    <w:name w:val="Table Grid"/>
    <w:basedOn w:val="a1"/>
    <w:uiPriority w:val="39"/>
    <w:rsid w:val="00F71F50"/>
    <w:rPr>
      <w:rFonts w:asciiTheme="minorHAnsi" w:eastAsiaTheme="minorEastAsia" w:hAnsiTheme="minorHAnsi" w:cstheme="minorBidi"/>
      <w:kern w:val="2"/>
      <w:sz w:val="24"/>
      <w:szCs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List Paragraph"/>
    <w:aliases w:val="說明內容(一),內文(一)"/>
    <w:basedOn w:val="a"/>
    <w:uiPriority w:val="34"/>
    <w:qFormat/>
    <w:rsid w:val="00F71F50"/>
    <w:pPr>
      <w:ind w:leftChars="200" w:left="480"/>
    </w:pPr>
    <w:rPr>
      <w:rFonts w:asciiTheme="minorHAnsi" w:eastAsiaTheme="minorEastAsia" w:hAnsiTheme="minorHAnsi" w:cstheme="minorBidi"/>
      <w:szCs w:val="24"/>
    </w:rPr>
  </w:style>
  <w:style w:type="character" w:customStyle="1" w:styleId="10">
    <w:name w:val="標題 1 字元"/>
    <w:basedOn w:val="a0"/>
    <w:link w:val="1"/>
    <w:uiPriority w:val="9"/>
    <w:rsid w:val="00EE320B"/>
    <w:rPr>
      <w:rFonts w:asciiTheme="majorHAnsi" w:eastAsiaTheme="majorEastAsia" w:hAnsiTheme="majorHAnsi" w:cstheme="majorBidi"/>
      <w:b/>
      <w:bCs/>
      <w:kern w:val="52"/>
      <w:sz w:val="52"/>
      <w:szCs w:val="52"/>
      <w:lang w:eastAsia="zh-TW"/>
    </w:rPr>
  </w:style>
  <w:style w:type="paragraph" w:styleId="af6">
    <w:name w:val="TOC Heading"/>
    <w:basedOn w:val="1"/>
    <w:next w:val="a"/>
    <w:uiPriority w:val="39"/>
    <w:semiHidden/>
    <w:unhideWhenUsed/>
    <w:qFormat/>
    <w:rsid w:val="00EE320B"/>
    <w:pPr>
      <w:keepLines/>
      <w:widowControl/>
      <w:spacing w:before="480" w:after="0" w:line="276" w:lineRule="auto"/>
      <w:outlineLvl w:val="9"/>
    </w:pPr>
    <w:rPr>
      <w:color w:val="365F91" w:themeColor="accent1" w:themeShade="BF"/>
      <w:kern w:val="0"/>
      <w:sz w:val="28"/>
      <w:szCs w:val="28"/>
    </w:rPr>
  </w:style>
  <w:style w:type="paragraph" w:styleId="21">
    <w:name w:val="toc 2"/>
    <w:basedOn w:val="a"/>
    <w:next w:val="a"/>
    <w:autoRedefine/>
    <w:uiPriority w:val="39"/>
    <w:unhideWhenUsed/>
    <w:qFormat/>
    <w:rsid w:val="00D50BE0"/>
    <w:pPr>
      <w:widowControl/>
      <w:tabs>
        <w:tab w:val="right" w:leader="dot" w:pos="8398"/>
      </w:tabs>
      <w:spacing w:after="100" w:line="400" w:lineRule="exact"/>
      <w:ind w:left="220"/>
    </w:pPr>
    <w:rPr>
      <w:rFonts w:asciiTheme="minorHAnsi" w:eastAsiaTheme="minorEastAsia" w:hAnsiTheme="minorHAnsi" w:cstheme="minorBidi"/>
      <w:kern w:val="0"/>
      <w:sz w:val="22"/>
    </w:rPr>
  </w:style>
  <w:style w:type="paragraph" w:styleId="12">
    <w:name w:val="toc 1"/>
    <w:basedOn w:val="a"/>
    <w:next w:val="a"/>
    <w:autoRedefine/>
    <w:uiPriority w:val="39"/>
    <w:unhideWhenUsed/>
    <w:qFormat/>
    <w:rsid w:val="00D50BE0"/>
    <w:pPr>
      <w:widowControl/>
      <w:tabs>
        <w:tab w:val="left" w:pos="720"/>
        <w:tab w:val="right" w:leader="dot" w:pos="8398"/>
      </w:tabs>
      <w:spacing w:line="400" w:lineRule="exact"/>
    </w:pPr>
    <w:rPr>
      <w:rFonts w:asciiTheme="minorHAnsi" w:eastAsiaTheme="minorEastAsia" w:hAnsiTheme="minorHAnsi" w:cstheme="minorBidi"/>
      <w:kern w:val="0"/>
      <w:sz w:val="22"/>
    </w:rPr>
  </w:style>
  <w:style w:type="paragraph" w:styleId="3">
    <w:name w:val="toc 3"/>
    <w:basedOn w:val="a"/>
    <w:next w:val="a"/>
    <w:autoRedefine/>
    <w:uiPriority w:val="39"/>
    <w:unhideWhenUsed/>
    <w:qFormat/>
    <w:rsid w:val="00EE320B"/>
    <w:pPr>
      <w:widowControl/>
      <w:spacing w:after="100" w:line="276" w:lineRule="auto"/>
      <w:ind w:left="440"/>
    </w:pPr>
    <w:rPr>
      <w:rFonts w:asciiTheme="minorHAnsi" w:eastAsiaTheme="minorEastAsia" w:hAnsiTheme="minorHAnsi" w:cstheme="minorBidi"/>
      <w:kern w:val="0"/>
      <w:sz w:val="22"/>
    </w:rPr>
  </w:style>
  <w:style w:type="paragraph" w:styleId="4">
    <w:name w:val="toc 4"/>
    <w:basedOn w:val="a"/>
    <w:next w:val="a"/>
    <w:autoRedefine/>
    <w:uiPriority w:val="39"/>
    <w:unhideWhenUsed/>
    <w:rsid w:val="00323A7F"/>
    <w:pPr>
      <w:tabs>
        <w:tab w:val="right" w:leader="dot" w:pos="8398"/>
      </w:tabs>
      <w:spacing w:line="400" w:lineRule="exact"/>
      <w:ind w:leftChars="391" w:left="1046" w:hangingChars="45" w:hanging="108"/>
    </w:pPr>
  </w:style>
  <w:style w:type="paragraph" w:styleId="af7">
    <w:name w:val="Revision"/>
    <w:hidden/>
    <w:uiPriority w:val="99"/>
    <w:semiHidden/>
    <w:rsid w:val="002C1AC1"/>
    <w:rPr>
      <w:rFonts w:ascii="Calibri" w:hAnsi="Calibri"/>
      <w:kern w:val="2"/>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124932">
      <w:bodyDiv w:val="1"/>
      <w:marLeft w:val="0"/>
      <w:marRight w:val="0"/>
      <w:marTop w:val="0"/>
      <w:marBottom w:val="0"/>
      <w:divBdr>
        <w:top w:val="none" w:sz="0" w:space="0" w:color="auto"/>
        <w:left w:val="none" w:sz="0" w:space="0" w:color="auto"/>
        <w:bottom w:val="none" w:sz="0" w:space="0" w:color="auto"/>
        <w:right w:val="none" w:sz="0" w:space="0" w:color="auto"/>
      </w:divBdr>
      <w:divsChild>
        <w:div w:id="1559969914">
          <w:marLeft w:val="0"/>
          <w:marRight w:val="0"/>
          <w:marTop w:val="0"/>
          <w:marBottom w:val="0"/>
          <w:divBdr>
            <w:top w:val="none" w:sz="0" w:space="0" w:color="auto"/>
            <w:left w:val="none" w:sz="0" w:space="0" w:color="auto"/>
            <w:bottom w:val="none" w:sz="0" w:space="0" w:color="auto"/>
            <w:right w:val="none" w:sz="0" w:space="0" w:color="auto"/>
          </w:divBdr>
        </w:div>
        <w:div w:id="689332365">
          <w:marLeft w:val="0"/>
          <w:marRight w:val="0"/>
          <w:marTop w:val="0"/>
          <w:marBottom w:val="0"/>
          <w:divBdr>
            <w:top w:val="none" w:sz="0" w:space="0" w:color="auto"/>
            <w:left w:val="none" w:sz="0" w:space="0" w:color="auto"/>
            <w:bottom w:val="none" w:sz="0" w:space="0" w:color="auto"/>
            <w:right w:val="none" w:sz="0" w:space="0" w:color="auto"/>
          </w:divBdr>
        </w:div>
        <w:div w:id="351491698">
          <w:marLeft w:val="0"/>
          <w:marRight w:val="0"/>
          <w:marTop w:val="0"/>
          <w:marBottom w:val="0"/>
          <w:divBdr>
            <w:top w:val="none" w:sz="0" w:space="0" w:color="auto"/>
            <w:left w:val="none" w:sz="0" w:space="0" w:color="auto"/>
            <w:bottom w:val="none" w:sz="0" w:space="0" w:color="auto"/>
            <w:right w:val="none" w:sz="0" w:space="0" w:color="auto"/>
          </w:divBdr>
        </w:div>
        <w:div w:id="2023051185">
          <w:marLeft w:val="0"/>
          <w:marRight w:val="0"/>
          <w:marTop w:val="0"/>
          <w:marBottom w:val="0"/>
          <w:divBdr>
            <w:top w:val="none" w:sz="0" w:space="0" w:color="auto"/>
            <w:left w:val="none" w:sz="0" w:space="0" w:color="auto"/>
            <w:bottom w:val="none" w:sz="0" w:space="0" w:color="auto"/>
            <w:right w:val="none" w:sz="0" w:space="0" w:color="auto"/>
          </w:divBdr>
        </w:div>
        <w:div w:id="1268848259">
          <w:marLeft w:val="0"/>
          <w:marRight w:val="0"/>
          <w:marTop w:val="0"/>
          <w:marBottom w:val="0"/>
          <w:divBdr>
            <w:top w:val="none" w:sz="0" w:space="0" w:color="auto"/>
            <w:left w:val="none" w:sz="0" w:space="0" w:color="auto"/>
            <w:bottom w:val="none" w:sz="0" w:space="0" w:color="auto"/>
            <w:right w:val="none" w:sz="0" w:space="0" w:color="auto"/>
          </w:divBdr>
        </w:div>
        <w:div w:id="985011459">
          <w:marLeft w:val="0"/>
          <w:marRight w:val="0"/>
          <w:marTop w:val="0"/>
          <w:marBottom w:val="0"/>
          <w:divBdr>
            <w:top w:val="none" w:sz="0" w:space="0" w:color="auto"/>
            <w:left w:val="none" w:sz="0" w:space="0" w:color="auto"/>
            <w:bottom w:val="none" w:sz="0" w:space="0" w:color="auto"/>
            <w:right w:val="none" w:sz="0" w:space="0" w:color="auto"/>
          </w:divBdr>
        </w:div>
        <w:div w:id="322588352">
          <w:marLeft w:val="0"/>
          <w:marRight w:val="0"/>
          <w:marTop w:val="0"/>
          <w:marBottom w:val="0"/>
          <w:divBdr>
            <w:top w:val="none" w:sz="0" w:space="0" w:color="auto"/>
            <w:left w:val="none" w:sz="0" w:space="0" w:color="auto"/>
            <w:bottom w:val="none" w:sz="0" w:space="0" w:color="auto"/>
            <w:right w:val="none" w:sz="0" w:space="0" w:color="auto"/>
          </w:divBdr>
        </w:div>
        <w:div w:id="1133250495">
          <w:marLeft w:val="0"/>
          <w:marRight w:val="0"/>
          <w:marTop w:val="0"/>
          <w:marBottom w:val="0"/>
          <w:divBdr>
            <w:top w:val="none" w:sz="0" w:space="0" w:color="auto"/>
            <w:left w:val="none" w:sz="0" w:space="0" w:color="auto"/>
            <w:bottom w:val="none" w:sz="0" w:space="0" w:color="auto"/>
            <w:right w:val="none" w:sz="0" w:space="0" w:color="auto"/>
          </w:divBdr>
        </w:div>
        <w:div w:id="671222670">
          <w:marLeft w:val="0"/>
          <w:marRight w:val="0"/>
          <w:marTop w:val="0"/>
          <w:marBottom w:val="0"/>
          <w:divBdr>
            <w:top w:val="none" w:sz="0" w:space="0" w:color="auto"/>
            <w:left w:val="none" w:sz="0" w:space="0" w:color="auto"/>
            <w:bottom w:val="none" w:sz="0" w:space="0" w:color="auto"/>
            <w:right w:val="none" w:sz="0" w:space="0" w:color="auto"/>
          </w:divBdr>
        </w:div>
        <w:div w:id="1323893534">
          <w:marLeft w:val="0"/>
          <w:marRight w:val="0"/>
          <w:marTop w:val="0"/>
          <w:marBottom w:val="0"/>
          <w:divBdr>
            <w:top w:val="none" w:sz="0" w:space="0" w:color="auto"/>
            <w:left w:val="none" w:sz="0" w:space="0" w:color="auto"/>
            <w:bottom w:val="none" w:sz="0" w:space="0" w:color="auto"/>
            <w:right w:val="none" w:sz="0" w:space="0" w:color="auto"/>
          </w:divBdr>
        </w:div>
        <w:div w:id="506405545">
          <w:marLeft w:val="0"/>
          <w:marRight w:val="0"/>
          <w:marTop w:val="0"/>
          <w:marBottom w:val="0"/>
          <w:divBdr>
            <w:top w:val="none" w:sz="0" w:space="0" w:color="auto"/>
            <w:left w:val="none" w:sz="0" w:space="0" w:color="auto"/>
            <w:bottom w:val="none" w:sz="0" w:space="0" w:color="auto"/>
            <w:right w:val="none" w:sz="0" w:space="0" w:color="auto"/>
          </w:divBdr>
        </w:div>
        <w:div w:id="752363388">
          <w:marLeft w:val="0"/>
          <w:marRight w:val="0"/>
          <w:marTop w:val="0"/>
          <w:marBottom w:val="0"/>
          <w:divBdr>
            <w:top w:val="none" w:sz="0" w:space="0" w:color="auto"/>
            <w:left w:val="none" w:sz="0" w:space="0" w:color="auto"/>
            <w:bottom w:val="none" w:sz="0" w:space="0" w:color="auto"/>
            <w:right w:val="none" w:sz="0" w:space="0" w:color="auto"/>
          </w:divBdr>
        </w:div>
        <w:div w:id="1285582063">
          <w:marLeft w:val="0"/>
          <w:marRight w:val="0"/>
          <w:marTop w:val="0"/>
          <w:marBottom w:val="0"/>
          <w:divBdr>
            <w:top w:val="none" w:sz="0" w:space="0" w:color="auto"/>
            <w:left w:val="none" w:sz="0" w:space="0" w:color="auto"/>
            <w:bottom w:val="none" w:sz="0" w:space="0" w:color="auto"/>
            <w:right w:val="none" w:sz="0" w:space="0" w:color="auto"/>
          </w:divBdr>
        </w:div>
        <w:div w:id="580141684">
          <w:marLeft w:val="0"/>
          <w:marRight w:val="0"/>
          <w:marTop w:val="0"/>
          <w:marBottom w:val="0"/>
          <w:divBdr>
            <w:top w:val="none" w:sz="0" w:space="0" w:color="auto"/>
            <w:left w:val="none" w:sz="0" w:space="0" w:color="auto"/>
            <w:bottom w:val="none" w:sz="0" w:space="0" w:color="auto"/>
            <w:right w:val="none" w:sz="0" w:space="0" w:color="auto"/>
          </w:divBdr>
        </w:div>
        <w:div w:id="183060946">
          <w:marLeft w:val="0"/>
          <w:marRight w:val="0"/>
          <w:marTop w:val="0"/>
          <w:marBottom w:val="0"/>
          <w:divBdr>
            <w:top w:val="none" w:sz="0" w:space="0" w:color="auto"/>
            <w:left w:val="none" w:sz="0" w:space="0" w:color="auto"/>
            <w:bottom w:val="none" w:sz="0" w:space="0" w:color="auto"/>
            <w:right w:val="none" w:sz="0" w:space="0" w:color="auto"/>
          </w:divBdr>
        </w:div>
        <w:div w:id="329985238">
          <w:marLeft w:val="0"/>
          <w:marRight w:val="0"/>
          <w:marTop w:val="0"/>
          <w:marBottom w:val="0"/>
          <w:divBdr>
            <w:top w:val="none" w:sz="0" w:space="0" w:color="auto"/>
            <w:left w:val="none" w:sz="0" w:space="0" w:color="auto"/>
            <w:bottom w:val="none" w:sz="0" w:space="0" w:color="auto"/>
            <w:right w:val="none" w:sz="0" w:space="0" w:color="auto"/>
          </w:divBdr>
        </w:div>
        <w:div w:id="554701003">
          <w:marLeft w:val="0"/>
          <w:marRight w:val="0"/>
          <w:marTop w:val="0"/>
          <w:marBottom w:val="0"/>
          <w:divBdr>
            <w:top w:val="none" w:sz="0" w:space="0" w:color="auto"/>
            <w:left w:val="none" w:sz="0" w:space="0" w:color="auto"/>
            <w:bottom w:val="none" w:sz="0" w:space="0" w:color="auto"/>
            <w:right w:val="none" w:sz="0" w:space="0" w:color="auto"/>
          </w:divBdr>
        </w:div>
        <w:div w:id="1218667303">
          <w:marLeft w:val="0"/>
          <w:marRight w:val="0"/>
          <w:marTop w:val="0"/>
          <w:marBottom w:val="0"/>
          <w:divBdr>
            <w:top w:val="none" w:sz="0" w:space="0" w:color="auto"/>
            <w:left w:val="none" w:sz="0" w:space="0" w:color="auto"/>
            <w:bottom w:val="none" w:sz="0" w:space="0" w:color="auto"/>
            <w:right w:val="none" w:sz="0" w:space="0" w:color="auto"/>
          </w:divBdr>
        </w:div>
        <w:div w:id="1737895476">
          <w:marLeft w:val="0"/>
          <w:marRight w:val="0"/>
          <w:marTop w:val="0"/>
          <w:marBottom w:val="0"/>
          <w:divBdr>
            <w:top w:val="none" w:sz="0" w:space="0" w:color="auto"/>
            <w:left w:val="none" w:sz="0" w:space="0" w:color="auto"/>
            <w:bottom w:val="none" w:sz="0" w:space="0" w:color="auto"/>
            <w:right w:val="none" w:sz="0" w:space="0" w:color="auto"/>
          </w:divBdr>
        </w:div>
        <w:div w:id="149837345">
          <w:marLeft w:val="0"/>
          <w:marRight w:val="0"/>
          <w:marTop w:val="0"/>
          <w:marBottom w:val="0"/>
          <w:divBdr>
            <w:top w:val="none" w:sz="0" w:space="0" w:color="auto"/>
            <w:left w:val="none" w:sz="0" w:space="0" w:color="auto"/>
            <w:bottom w:val="none" w:sz="0" w:space="0" w:color="auto"/>
            <w:right w:val="none" w:sz="0" w:space="0" w:color="auto"/>
          </w:divBdr>
        </w:div>
        <w:div w:id="163193591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5.tmp"/><Relationship Id="rId2" Type="http://schemas.openxmlformats.org/officeDocument/2006/relationships/customXml" Target="../customXml/item2.xml"/><Relationship Id="rId16" Type="http://schemas.openxmlformats.org/officeDocument/2006/relationships/hyperlink" Target="http://law.moj.gov.tw/LawClass/LawAll.aspx?PCode=N0020007"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yperlink" Target="http://www.ilo.org/" TargetMode="Externa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C7C60A7-3AA4-4AFB-9799-4BBB29A51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50</Pages>
  <Words>4362</Words>
  <Characters>24865</Characters>
  <Application>Microsoft Office Word</Application>
  <DocSecurity>0</DocSecurity>
  <Lines>207</Lines>
  <Paragraphs>58</Paragraphs>
  <ScaleCrop>false</ScaleCrop>
  <Company>Ministry of Economic Affairs,R.O.C.</Company>
  <LinksUpToDate>false</LinksUpToDate>
  <CharactersWithSpaces>29169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游明輝</dc:creator>
  <cp:lastModifiedBy>林美杏</cp:lastModifiedBy>
  <cp:revision>2</cp:revision>
  <cp:lastPrinted>2020-12-07T08:53:00Z</cp:lastPrinted>
  <dcterms:created xsi:type="dcterms:W3CDTF">2020-12-07T12:41:00Z</dcterms:created>
  <dcterms:modified xsi:type="dcterms:W3CDTF">2020-12-07T12:41:00Z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2052-9.1.0.4369</vt:lpwstr>
  </property>
</Properties>
</file>