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F0E" w:rsidRPr="00EB6EB2" w:rsidRDefault="001A1485" w:rsidP="00DA152E">
      <w:pPr>
        <w:pStyle w:val="afe"/>
      </w:pPr>
      <w:r w:rsidRPr="00EB6EB2">
        <w:rPr>
          <w:noProof/>
        </w:rPr>
        <mc:AlternateContent>
          <mc:Choice Requires="wps">
            <w:drawing>
              <wp:anchor distT="0" distB="0" distL="114300" distR="114300" simplePos="0" relativeHeight="251657728" behindDoc="0" locked="0" layoutInCell="1" allowOverlap="1" wp14:anchorId="7C3AC96C" wp14:editId="764E41EC">
                <wp:simplePos x="0" y="0"/>
                <wp:positionH relativeFrom="column">
                  <wp:posOffset>-318135</wp:posOffset>
                </wp:positionH>
                <wp:positionV relativeFrom="paragraph">
                  <wp:posOffset>-220980</wp:posOffset>
                </wp:positionV>
                <wp:extent cx="5991225" cy="1516380"/>
                <wp:effectExtent l="0" t="0" r="0" b="762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51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95333B" w:rsidRDefault="006E0DD5" w:rsidP="00284251">
                            <w:pPr>
                              <w:pStyle w:val="af0"/>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（七）</w:t>
                            </w:r>
                          </w:p>
                          <w:p w:rsidR="006E0DD5" w:rsidRPr="00D044A0" w:rsidRDefault="006E0DD5" w:rsidP="00D044A0">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05pt;margin-top:-17.4pt;width:471.75pt;height:1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PmuQIAALw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" filled="f" stroked="f">
                <v:textbox>
                  <w:txbxContent>
                    <w:p w:rsidR="006E0DD5" w:rsidRPr="0095333B" w:rsidRDefault="006E0DD5" w:rsidP="00284251">
                      <w:pPr>
                        <w:pStyle w:val="af0"/>
                        <w:ind w:left="2865" w:hanging="2629"/>
                      </w:pPr>
                      <w:r w:rsidRPr="0095333B">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（七）</w:t>
                      </w:r>
                    </w:p>
                    <w:p w:rsidR="006E0DD5" w:rsidRPr="00D044A0" w:rsidRDefault="006E0DD5" w:rsidP="00D044A0">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w:t>
                      </w:r>
                      <w:r>
                        <w:rPr>
                          <w:rFonts w:ascii="華康粗圓體" w:eastAsia="華康粗圓體" w:hAnsi="Footlight MT Light" w:hint="eastAsia"/>
                          <w:spacing w:val="40"/>
                          <w:sz w:val="44"/>
                          <w:szCs w:val="44"/>
                          <w:lang w:eastAsia="zh-TW"/>
                        </w:rPr>
                        <w:t>7）</w:t>
                      </w:r>
                    </w:p>
                  </w:txbxContent>
                </v:textbox>
              </v:shape>
            </w:pict>
          </mc:Fallback>
        </mc:AlternateContent>
      </w:r>
      <w:r w:rsidR="00865A2D" w:rsidRPr="00EB6EB2">
        <w:rPr>
          <w:noProof/>
        </w:rPr>
        <mc:AlternateContent>
          <mc:Choice Requires="wps">
            <w:drawing>
              <wp:anchor distT="0" distB="0" distL="114300" distR="114300" simplePos="0" relativeHeight="251656704" behindDoc="0" locked="0" layoutInCell="1" allowOverlap="1" wp14:anchorId="1BE23D22" wp14:editId="51500DB4">
                <wp:simplePos x="0" y="0"/>
                <wp:positionH relativeFrom="column">
                  <wp:posOffset>-1155065</wp:posOffset>
                </wp:positionH>
                <wp:positionV relativeFrom="paragraph">
                  <wp:posOffset>8106410</wp:posOffset>
                </wp:positionV>
                <wp:extent cx="7642860" cy="1130935"/>
                <wp:effectExtent l="1270" t="2540" r="4445"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09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DD5" w:rsidRPr="0035437D" w:rsidRDefault="006E0DD5" w:rsidP="00B052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0DD5" w:rsidRPr="0035437D" w:rsidRDefault="006E0DD5" w:rsidP="00B052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E0DD5" w:rsidRPr="0035437D" w:rsidRDefault="006E0DD5" w:rsidP="00B052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F46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0F4667">
                              <w:rPr>
                                <w:rFonts w:ascii="Arial" w:hAnsi="Arial" w:hint="eastAsia"/>
                                <w:color w:val="FFFFFF"/>
                                <w:spacing w:val="20"/>
                                <w:kern w:val="0"/>
                                <w:lang w:eastAsia="zh-TW"/>
                              </w:rPr>
                              <w:t>年</w:t>
                            </w:r>
                            <w:proofErr w:type="gramStart"/>
                            <w:r w:rsidRPr="00A642D7">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90.95pt;margin-top:638.3pt;width:601.8pt;height:8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" fillcolor="#339" stroked="f">
                <v:textbox inset="0,4mm,0,0">
                  <w:txbxContent>
                    <w:p w:rsidR="006E0DD5" w:rsidRPr="0035437D" w:rsidRDefault="006E0DD5" w:rsidP="00B052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E0DD5" w:rsidRPr="0035437D" w:rsidRDefault="006E0DD5" w:rsidP="00B052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E0DD5" w:rsidRPr="0035437D" w:rsidRDefault="006E0DD5" w:rsidP="00B052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F466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0F4667">
                        <w:rPr>
                          <w:rFonts w:ascii="Arial" w:hAnsi="Arial" w:hint="eastAsia"/>
                          <w:color w:val="FFFFFF"/>
                          <w:spacing w:val="20"/>
                          <w:kern w:val="0"/>
                          <w:lang w:eastAsia="zh-TW"/>
                        </w:rPr>
                        <w:t>年</w:t>
                      </w:r>
                      <w:proofErr w:type="gramStart"/>
                      <w:r w:rsidRPr="00A642D7">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865A2D" w:rsidRPr="00EB6EB2">
        <w:rPr>
          <w:noProof/>
        </w:rPr>
        <w:drawing>
          <wp:anchor distT="0" distB="0" distL="114300" distR="114300" simplePos="0" relativeHeight="251658752" behindDoc="1" locked="0" layoutInCell="1" allowOverlap="1" wp14:anchorId="06D99F08" wp14:editId="65B6A70F">
            <wp:simplePos x="0" y="0"/>
            <wp:positionH relativeFrom="column">
              <wp:posOffset>-1101725</wp:posOffset>
            </wp:positionH>
            <wp:positionV relativeFrom="paragraph">
              <wp:posOffset>-1466850</wp:posOffset>
            </wp:positionV>
            <wp:extent cx="7632065" cy="10763885"/>
            <wp:effectExtent l="0" t="0" r="6985" b="0"/>
            <wp:wrapNone/>
            <wp:docPr id="34" name="圖片 26"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2F7" w:rsidRPr="00EB6EB2">
        <w:br w:type="page"/>
      </w:r>
    </w:p>
    <w:p w:rsidR="00B35336" w:rsidRPr="00EB6EB2" w:rsidRDefault="00B35336" w:rsidP="00DA152E">
      <w:pPr>
        <w:pStyle w:val="afe"/>
      </w:pPr>
    </w:p>
    <w:p w:rsidR="00B35336" w:rsidRPr="00EB6EB2" w:rsidRDefault="00B35336" w:rsidP="00DA152E">
      <w:pPr>
        <w:pStyle w:val="afe"/>
        <w:sectPr w:rsidR="00B35336" w:rsidRPr="00EB6EB2" w:rsidSect="008449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B6EB2" w:rsidRPr="00EB6EB2">
        <w:trPr>
          <w:trHeight w:val="1293"/>
        </w:trPr>
        <w:tc>
          <w:tcPr>
            <w:tcW w:w="8560" w:type="dxa"/>
            <w:shd w:val="clear" w:color="auto" w:fill="auto"/>
            <w:vAlign w:val="center"/>
          </w:tcPr>
          <w:p w:rsidR="00186F0E" w:rsidRPr="00EB6EB2" w:rsidRDefault="00186F0E" w:rsidP="00186F0E">
            <w:pPr>
              <w:pStyle w:val="afe"/>
              <w:ind w:left="1772" w:hanging="591"/>
            </w:pPr>
          </w:p>
        </w:tc>
      </w:tr>
      <w:tr w:rsidR="00EB6EB2" w:rsidRPr="00EB6EB2">
        <w:trPr>
          <w:trHeight w:val="1701"/>
        </w:trPr>
        <w:tc>
          <w:tcPr>
            <w:tcW w:w="8560" w:type="dxa"/>
            <w:shd w:val="clear" w:color="auto" w:fill="auto"/>
            <w:vAlign w:val="center"/>
          </w:tcPr>
          <w:p w:rsidR="00186F0E" w:rsidRPr="00EB6EB2" w:rsidRDefault="00186F0E" w:rsidP="00284251">
            <w:pPr>
              <w:pStyle w:val="af0"/>
              <w:ind w:left="2385" w:hanging="2149"/>
            </w:pPr>
            <w:r w:rsidRPr="00EB6EB2">
              <w:rPr>
                <w:rFonts w:ascii="華康粗圓體" w:eastAsia="華康粗圓體" w:hAnsi="Footlight MT Light" w:hint="eastAsia"/>
                <w:sz w:val="72"/>
                <w:szCs w:val="72"/>
              </w:rPr>
              <w:t>美國投資環境簡介</w:t>
            </w:r>
            <w:r w:rsidR="00284251" w:rsidRPr="00EB6EB2">
              <w:rPr>
                <w:rFonts w:ascii="華康粗圓體" w:eastAsia="華康粗圓體" w:hAnsi="Footlight MT Light" w:hint="eastAsia"/>
                <w:sz w:val="72"/>
                <w:szCs w:val="72"/>
              </w:rPr>
              <w:t>（七）</w:t>
            </w:r>
          </w:p>
          <w:p w:rsidR="00186F0E" w:rsidRPr="00EB6EB2" w:rsidRDefault="00186F0E" w:rsidP="00297B0E">
            <w:pPr>
              <w:ind w:firstLineChars="0" w:firstLine="0"/>
              <w:jc w:val="center"/>
              <w:rPr>
                <w:rFonts w:ascii="華康粗圓體" w:eastAsia="華康粗圓體" w:hAnsi="Footlight MT Light"/>
                <w:sz w:val="48"/>
                <w:szCs w:val="48"/>
                <w:lang w:eastAsia="zh-TW"/>
              </w:rPr>
            </w:pPr>
            <w:r w:rsidRPr="00EB6EB2">
              <w:rPr>
                <w:rFonts w:ascii="華康粗圓體" w:eastAsia="華康粗圓體" w:hAnsi="Footlight MT Light" w:hint="eastAsia"/>
                <w:sz w:val="48"/>
                <w:szCs w:val="48"/>
              </w:rPr>
              <w:t>Investment Guide to U.S.A</w:t>
            </w:r>
            <w:r w:rsidRPr="00EB6EB2">
              <w:rPr>
                <w:rFonts w:ascii="華康粗圓體" w:eastAsia="華康粗圓體" w:hAnsi="Footlight MT Light" w:hint="eastAsia"/>
                <w:sz w:val="48"/>
                <w:szCs w:val="48"/>
                <w:lang w:eastAsia="zh-TW"/>
              </w:rPr>
              <w:t xml:space="preserve"> </w:t>
            </w:r>
            <w:r w:rsidR="00297B0E" w:rsidRPr="00EB6EB2">
              <w:rPr>
                <w:rFonts w:ascii="華康粗圓體" w:eastAsia="華康粗圓體" w:hAnsi="Footlight MT Light" w:hint="eastAsia"/>
                <w:sz w:val="48"/>
                <w:szCs w:val="48"/>
                <w:lang w:eastAsia="zh-TW"/>
              </w:rPr>
              <w:t>7</w:t>
            </w:r>
          </w:p>
        </w:tc>
      </w:tr>
      <w:tr w:rsidR="00EB6EB2" w:rsidRPr="00EB6EB2">
        <w:trPr>
          <w:trHeight w:val="8037"/>
        </w:trPr>
        <w:tc>
          <w:tcPr>
            <w:tcW w:w="8560" w:type="dxa"/>
            <w:shd w:val="clear" w:color="auto" w:fill="auto"/>
          </w:tcPr>
          <w:p w:rsidR="00186F0E" w:rsidRPr="00EB6EB2" w:rsidRDefault="00186F0E" w:rsidP="00186F0E">
            <w:pPr>
              <w:ind w:firstLineChars="0" w:firstLine="0"/>
              <w:jc w:val="center"/>
              <w:rPr>
                <w:rFonts w:ascii="華康中特圓體" w:eastAsia="華康中特圓體" w:hAnsi="標楷體"/>
                <w:sz w:val="28"/>
                <w:szCs w:val="28"/>
                <w:lang w:eastAsia="zh-TW"/>
              </w:rPr>
            </w:pPr>
          </w:p>
          <w:p w:rsidR="00186F0E" w:rsidRPr="00EB6EB2" w:rsidRDefault="00186F0E" w:rsidP="00186F0E">
            <w:pPr>
              <w:ind w:firstLineChars="0" w:firstLine="0"/>
              <w:jc w:val="center"/>
              <w:rPr>
                <w:rFonts w:ascii="華康中特圓體" w:eastAsia="華康中特圓體" w:hAnsi="標楷體"/>
                <w:sz w:val="28"/>
                <w:szCs w:val="28"/>
                <w:lang w:eastAsia="zh-TW"/>
              </w:rPr>
            </w:pPr>
            <w:r w:rsidRPr="00EB6EB2">
              <w:rPr>
                <w:rFonts w:ascii="華康中特圓體" w:eastAsia="華康中特圓體" w:hAnsi="標楷體" w:hint="eastAsia"/>
                <w:sz w:val="28"/>
                <w:szCs w:val="28"/>
                <w:lang w:eastAsia="zh-TW"/>
              </w:rPr>
              <w:t>經濟部投資業務處  編印</w:t>
            </w:r>
          </w:p>
        </w:tc>
      </w:tr>
      <w:tr w:rsidR="00EB6EB2" w:rsidRPr="00EB6EB2">
        <w:tc>
          <w:tcPr>
            <w:tcW w:w="8560" w:type="dxa"/>
            <w:shd w:val="clear" w:color="auto" w:fill="auto"/>
            <w:vAlign w:val="center"/>
          </w:tcPr>
          <w:p w:rsidR="00186F0E" w:rsidRPr="00EB6EB2" w:rsidRDefault="00186F0E" w:rsidP="00186F0E">
            <w:pPr>
              <w:ind w:firstLineChars="0" w:firstLine="0"/>
              <w:jc w:val="center"/>
              <w:rPr>
                <w:rFonts w:ascii="華康粗圓體" w:eastAsia="華康粗圓體"/>
                <w:sz w:val="28"/>
                <w:szCs w:val="28"/>
                <w:lang w:eastAsia="zh-TW"/>
              </w:rPr>
            </w:pPr>
            <w:r w:rsidRPr="00EB6EB2">
              <w:rPr>
                <w:rFonts w:ascii="華康粗圓體" w:eastAsia="華康粗圓體" w:hint="eastAsia"/>
                <w:sz w:val="28"/>
                <w:szCs w:val="28"/>
                <w:lang w:eastAsia="zh-TW"/>
              </w:rPr>
              <w:t>感謝駐休士頓辦事處</w:t>
            </w:r>
            <w:r w:rsidR="009D6D59" w:rsidRPr="00EB6EB2">
              <w:rPr>
                <w:rFonts w:ascii="華康粗圓體" w:eastAsia="華康粗圓體" w:hint="eastAsia"/>
                <w:sz w:val="28"/>
                <w:szCs w:val="28"/>
                <w:lang w:eastAsia="zh-TW"/>
              </w:rPr>
              <w:t>經濟</w:t>
            </w:r>
            <w:r w:rsidR="006B4303" w:rsidRPr="00EB6EB2">
              <w:rPr>
                <w:rFonts w:ascii="華康粗圓體" w:eastAsia="華康粗圓體" w:hint="eastAsia"/>
                <w:sz w:val="28"/>
                <w:szCs w:val="28"/>
                <w:lang w:eastAsia="zh-TW"/>
              </w:rPr>
              <w:t>組</w:t>
            </w:r>
            <w:r w:rsidRPr="00EB6EB2">
              <w:rPr>
                <w:rFonts w:ascii="華康粗圓體" w:eastAsia="華康粗圓體" w:hint="eastAsia"/>
                <w:sz w:val="28"/>
                <w:szCs w:val="28"/>
                <w:lang w:eastAsia="zh-TW"/>
              </w:rPr>
              <w:t>協助本書編撰</w:t>
            </w:r>
          </w:p>
        </w:tc>
      </w:tr>
    </w:tbl>
    <w:p w:rsidR="00B35336" w:rsidRPr="00EB6EB2" w:rsidRDefault="00B35336" w:rsidP="00186F0E">
      <w:pPr>
        <w:spacing w:beforeLines="100" w:before="514" w:afterLines="100" w:after="514"/>
        <w:ind w:firstLineChars="0" w:firstLine="0"/>
        <w:jc w:val="center"/>
        <w:rPr>
          <w:lang w:eastAsia="zh-TW"/>
        </w:rPr>
      </w:pPr>
    </w:p>
    <w:p w:rsidR="00B35336" w:rsidRPr="00EB6EB2" w:rsidRDefault="00B35336" w:rsidP="00186F0E">
      <w:pPr>
        <w:spacing w:beforeLines="100" w:before="514" w:afterLines="100" w:after="514"/>
        <w:ind w:firstLineChars="0" w:firstLine="0"/>
        <w:jc w:val="center"/>
        <w:rPr>
          <w:lang w:eastAsia="zh-TW"/>
        </w:rPr>
      </w:pPr>
    </w:p>
    <w:p w:rsidR="00B35336" w:rsidRPr="00EB6EB2" w:rsidRDefault="00B35336" w:rsidP="00186F0E">
      <w:pPr>
        <w:spacing w:beforeLines="100" w:before="514" w:afterLines="100" w:after="514"/>
        <w:ind w:firstLineChars="0" w:firstLine="0"/>
        <w:jc w:val="center"/>
        <w:rPr>
          <w:lang w:eastAsia="zh-TW"/>
        </w:rPr>
      </w:pPr>
    </w:p>
    <w:p w:rsidR="00186F0E" w:rsidRPr="00EB6EB2" w:rsidRDefault="00186F0E" w:rsidP="00186F0E">
      <w:pPr>
        <w:spacing w:beforeLines="100" w:before="514" w:afterLines="100" w:after="514"/>
        <w:ind w:firstLineChars="0" w:firstLine="0"/>
        <w:jc w:val="center"/>
        <w:rPr>
          <w:rFonts w:ascii="華康新特明體" w:eastAsia="華康新特明體"/>
          <w:sz w:val="40"/>
          <w:szCs w:val="40"/>
        </w:rPr>
      </w:pPr>
      <w:r w:rsidRPr="00EB6EB2">
        <w:rPr>
          <w:lang w:eastAsia="zh-TW"/>
        </w:rPr>
        <w:br w:type="page"/>
      </w:r>
      <w:r w:rsidRPr="00EB6EB2">
        <w:rPr>
          <w:rFonts w:ascii="華康新特明體" w:eastAsia="華康新特明體" w:hint="eastAsia"/>
          <w:sz w:val="40"/>
          <w:szCs w:val="40"/>
        </w:rPr>
        <w:lastRenderedPageBreak/>
        <w:t>目　錄</w:t>
      </w:r>
    </w:p>
    <w:p w:rsidR="00F41654" w:rsidRPr="00EB6EB2" w:rsidRDefault="00186F0E" w:rsidP="00F41654">
      <w:pPr>
        <w:pStyle w:val="12"/>
        <w:rPr>
          <w:rFonts w:asciiTheme="minorHAnsi" w:eastAsiaTheme="minorEastAsia" w:hAnsiTheme="minorHAnsi" w:cstheme="minorBidi"/>
          <w:noProof/>
          <w:szCs w:val="22"/>
          <w:lang w:eastAsia="zh-TW"/>
        </w:rPr>
      </w:pPr>
      <w:r w:rsidRPr="00EB6EB2">
        <w:rPr>
          <w:noProof/>
        </w:rPr>
        <w:fldChar w:fldCharType="begin"/>
      </w:r>
      <w:r w:rsidRPr="00EB6EB2">
        <w:rPr>
          <w:noProof/>
        </w:rPr>
        <w:instrText xml:space="preserve"> TOC \h \z \t "28-</w:instrText>
      </w:r>
      <w:r w:rsidRPr="00EB6EB2">
        <w:rPr>
          <w:noProof/>
        </w:rPr>
        <w:instrText>超特黑</w:instrText>
      </w:r>
      <w:r w:rsidRPr="00EB6EB2">
        <w:rPr>
          <w:noProof/>
        </w:rPr>
        <w:instrText xml:space="preserve">,1" </w:instrText>
      </w:r>
      <w:r w:rsidRPr="00EB6EB2">
        <w:rPr>
          <w:noProof/>
        </w:rPr>
        <w:fldChar w:fldCharType="separate"/>
      </w:r>
      <w:hyperlink w:anchor="_Toc45070568" w:history="1">
        <w:r w:rsidR="00F41654" w:rsidRPr="00EB6EB2">
          <w:rPr>
            <w:rFonts w:hint="eastAsia"/>
            <w:noProof/>
          </w:rPr>
          <w:t>阿肯色州投資環境</w:t>
        </w:r>
        <w:r w:rsidR="00F41654" w:rsidRPr="00EB6EB2">
          <w:rPr>
            <w:rStyle w:val="aff6"/>
            <w:rFonts w:hint="eastAsia"/>
            <w:noProof/>
            <w:color w:val="auto"/>
            <w:lang w:eastAsia="zh-TW"/>
          </w:rPr>
          <w:t>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_Toc45070568 \h </w:instrText>
        </w:r>
        <w:r w:rsidR="00F41654" w:rsidRPr="00EB6EB2">
          <w:rPr>
            <w:noProof/>
            <w:webHidden/>
          </w:rPr>
        </w:r>
        <w:r w:rsidR="00F41654" w:rsidRPr="00EB6EB2">
          <w:rPr>
            <w:noProof/>
            <w:webHidden/>
          </w:rPr>
          <w:fldChar w:fldCharType="separate"/>
        </w:r>
        <w:r w:rsidR="00E53C09">
          <w:rPr>
            <w:noProof/>
            <w:webHidden/>
          </w:rPr>
          <w:t>1</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69" w:history="1">
        <w:r w:rsidR="00F41654" w:rsidRPr="00EB6EB2">
          <w:rPr>
            <w:rStyle w:val="aff6"/>
            <w:rFonts w:hint="eastAsia"/>
            <w:noProof/>
            <w:color w:val="auto"/>
            <w:lang w:eastAsia="zh-TW"/>
          </w:rPr>
          <w:t>堪薩斯州投資環境簡介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_Toc45070569 \h </w:instrText>
        </w:r>
        <w:r w:rsidR="00F41654" w:rsidRPr="00EB6EB2">
          <w:rPr>
            <w:noProof/>
            <w:webHidden/>
          </w:rPr>
        </w:r>
        <w:r w:rsidR="00F41654" w:rsidRPr="00EB6EB2">
          <w:rPr>
            <w:noProof/>
            <w:webHidden/>
          </w:rPr>
          <w:fldChar w:fldCharType="separate"/>
        </w:r>
        <w:r w:rsidR="00E53C09">
          <w:rPr>
            <w:noProof/>
            <w:webHidden/>
          </w:rPr>
          <w:t>23</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70" w:history="1">
        <w:r w:rsidR="00F41654" w:rsidRPr="00EB6EB2">
          <w:rPr>
            <w:rStyle w:val="aff6"/>
            <w:rFonts w:hint="eastAsia"/>
            <w:noProof/>
            <w:color w:val="auto"/>
            <w:lang w:eastAsia="zh-TW"/>
          </w:rPr>
          <w:t>路易斯安那州投資環境簡介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_Toc45070570 \h </w:instrText>
        </w:r>
        <w:r w:rsidR="00F41654" w:rsidRPr="00EB6EB2">
          <w:rPr>
            <w:noProof/>
            <w:webHidden/>
          </w:rPr>
        </w:r>
        <w:r w:rsidR="00F41654" w:rsidRPr="00EB6EB2">
          <w:rPr>
            <w:noProof/>
            <w:webHidden/>
          </w:rPr>
          <w:fldChar w:fldCharType="separate"/>
        </w:r>
        <w:r w:rsidR="00E53C09">
          <w:rPr>
            <w:noProof/>
            <w:webHidden/>
          </w:rPr>
          <w:t>45</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71" w:history="1">
        <w:r w:rsidR="00F41654" w:rsidRPr="00EB6EB2">
          <w:rPr>
            <w:rStyle w:val="aff6"/>
            <w:rFonts w:hint="eastAsia"/>
            <w:noProof/>
            <w:color w:val="auto"/>
            <w:lang w:eastAsia="zh-TW"/>
          </w:rPr>
          <w:t>密西西比州投資環境簡介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_Toc45070571 \h </w:instrText>
        </w:r>
        <w:r w:rsidR="00F41654" w:rsidRPr="00EB6EB2">
          <w:rPr>
            <w:noProof/>
            <w:webHidden/>
          </w:rPr>
        </w:r>
        <w:r w:rsidR="00F41654" w:rsidRPr="00EB6EB2">
          <w:rPr>
            <w:noProof/>
            <w:webHidden/>
          </w:rPr>
          <w:fldChar w:fldCharType="separate"/>
        </w:r>
        <w:r w:rsidR="00E53C09">
          <w:rPr>
            <w:noProof/>
            <w:webHidden/>
          </w:rPr>
          <w:t>71</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72" w:history="1">
        <w:r w:rsidR="00F41654" w:rsidRPr="00EB6EB2">
          <w:rPr>
            <w:rStyle w:val="aff6"/>
            <w:rFonts w:hint="eastAsia"/>
            <w:noProof/>
            <w:color w:val="auto"/>
            <w:lang w:eastAsia="zh-TW"/>
          </w:rPr>
          <w:t>密蘇里州投資環境簡介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_Toc45070572 \h </w:instrText>
        </w:r>
        <w:r w:rsidR="00F41654" w:rsidRPr="00EB6EB2">
          <w:rPr>
            <w:noProof/>
            <w:webHidden/>
          </w:rPr>
        </w:r>
        <w:r w:rsidR="00F41654" w:rsidRPr="00EB6EB2">
          <w:rPr>
            <w:noProof/>
            <w:webHidden/>
          </w:rPr>
          <w:fldChar w:fldCharType="separate"/>
        </w:r>
        <w:r w:rsidR="00E53C09">
          <w:rPr>
            <w:noProof/>
            <w:webHidden/>
          </w:rPr>
          <w:t>97</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73" w:history="1">
        <w:r w:rsidR="00F41654" w:rsidRPr="00EB6EB2">
          <w:rPr>
            <w:rStyle w:val="aff6"/>
            <w:rFonts w:hint="eastAsia"/>
            <w:noProof/>
            <w:color w:val="auto"/>
          </w:rPr>
          <w:t>奧克拉荷馬州投資環境簡介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_Toc45070573 \h </w:instrText>
        </w:r>
        <w:r w:rsidR="00F41654" w:rsidRPr="00EB6EB2">
          <w:rPr>
            <w:noProof/>
            <w:webHidden/>
          </w:rPr>
        </w:r>
        <w:r w:rsidR="00F41654" w:rsidRPr="00EB6EB2">
          <w:rPr>
            <w:noProof/>
            <w:webHidden/>
          </w:rPr>
          <w:fldChar w:fldCharType="separate"/>
        </w:r>
        <w:r w:rsidR="00E53C09">
          <w:rPr>
            <w:noProof/>
            <w:webHidden/>
          </w:rPr>
          <w:t>119</w:t>
        </w:r>
        <w:r w:rsidR="00F41654" w:rsidRPr="00EB6EB2">
          <w:rPr>
            <w:noProof/>
            <w:webHidden/>
          </w:rPr>
          <w:fldChar w:fldCharType="end"/>
        </w:r>
      </w:hyperlink>
    </w:p>
    <w:p w:rsidR="00F41654" w:rsidRPr="00EB6EB2" w:rsidRDefault="00C1605F">
      <w:pPr>
        <w:pStyle w:val="12"/>
        <w:rPr>
          <w:rFonts w:asciiTheme="minorHAnsi" w:eastAsiaTheme="minorEastAsia" w:hAnsiTheme="minorHAnsi" w:cstheme="minorBidi"/>
          <w:noProof/>
          <w:szCs w:val="22"/>
          <w:lang w:eastAsia="zh-TW"/>
        </w:rPr>
      </w:pPr>
      <w:hyperlink w:anchor="_Toc45070574" w:history="1">
        <w:r w:rsidR="00F41654" w:rsidRPr="00EB6EB2">
          <w:rPr>
            <w:rStyle w:val="aff6"/>
            <w:rFonts w:hint="eastAsia"/>
            <w:noProof/>
            <w:color w:val="auto"/>
            <w:lang w:eastAsia="zh-TW"/>
          </w:rPr>
          <w:t>德克薩斯州投資環境簡介</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_Toc45070574 \h </w:instrText>
        </w:r>
        <w:r w:rsidR="00F41654" w:rsidRPr="00EB6EB2">
          <w:rPr>
            <w:noProof/>
            <w:webHidden/>
          </w:rPr>
        </w:r>
        <w:r w:rsidR="00F41654" w:rsidRPr="00EB6EB2">
          <w:rPr>
            <w:noProof/>
            <w:webHidden/>
          </w:rPr>
          <w:fldChar w:fldCharType="separate"/>
        </w:r>
        <w:r w:rsidR="00E53C09">
          <w:rPr>
            <w:noProof/>
            <w:webHidden/>
          </w:rPr>
          <w:t>141</w:t>
        </w:r>
        <w:r w:rsidR="00F41654" w:rsidRPr="00EB6EB2">
          <w:rPr>
            <w:noProof/>
            <w:webHidden/>
          </w:rPr>
          <w:fldChar w:fldCharType="end"/>
        </w:r>
      </w:hyperlink>
    </w:p>
    <w:p w:rsidR="00F41654" w:rsidRPr="00EB6EB2" w:rsidRDefault="00C1605F" w:rsidP="00F41654">
      <w:pPr>
        <w:pStyle w:val="12"/>
        <w:rPr>
          <w:rFonts w:asciiTheme="minorHAnsi" w:eastAsiaTheme="minorEastAsia" w:hAnsiTheme="minorHAnsi" w:cstheme="minorBidi"/>
          <w:noProof/>
          <w:szCs w:val="22"/>
          <w:lang w:eastAsia="zh-TW"/>
        </w:rPr>
      </w:pPr>
      <w:hyperlink w:anchor="_Toc45070575" w:history="1">
        <w:r w:rsidR="00F41654" w:rsidRPr="00EB6EB2">
          <w:rPr>
            <w:rStyle w:val="aff6"/>
            <w:rFonts w:hint="eastAsia"/>
            <w:noProof/>
            <w:color w:val="auto"/>
            <w:kern w:val="0"/>
            <w:lang w:val="zh-TW" w:eastAsia="zh-TW"/>
          </w:rPr>
          <w:t xml:space="preserve">附錄　</w:t>
        </w:r>
        <w:r w:rsidR="00F41654" w:rsidRPr="00EB6EB2">
          <w:rPr>
            <w:rStyle w:val="aff6"/>
            <w:rFonts w:hint="eastAsia"/>
            <w:noProof/>
            <w:color w:val="auto"/>
            <w:lang w:eastAsia="zh-TW"/>
          </w:rPr>
          <w:t>我國</w:t>
        </w:r>
        <w:r w:rsidR="00F41654" w:rsidRPr="00EB6EB2">
          <w:rPr>
            <w:rFonts w:hint="eastAsia"/>
          </w:rPr>
          <w:t>廠商</w:t>
        </w:r>
        <w:r w:rsidR="00F41654" w:rsidRPr="00EB6EB2">
          <w:rPr>
            <w:rStyle w:val="aff6"/>
            <w:rFonts w:hint="eastAsia"/>
            <w:noProof/>
            <w:color w:val="auto"/>
            <w:lang w:eastAsia="zh-TW"/>
          </w:rPr>
          <w:t>對當地國投資統計</w:t>
        </w:r>
        <w:r w:rsidR="00F41654" w:rsidRPr="00EB6EB2">
          <w:rPr>
            <w:noProof/>
            <w:webHidden/>
          </w:rPr>
          <w:tab/>
        </w:r>
        <w:r w:rsidR="00F41654" w:rsidRPr="00EB6EB2">
          <w:rPr>
            <w:noProof/>
            <w:webHidden/>
          </w:rPr>
          <w:fldChar w:fldCharType="begin"/>
        </w:r>
        <w:r w:rsidR="00F41654" w:rsidRPr="00EB6EB2">
          <w:rPr>
            <w:noProof/>
            <w:webHidden/>
          </w:rPr>
          <w:instrText xml:space="preserve"> PAGEREF _Toc45070575 \h </w:instrText>
        </w:r>
        <w:r w:rsidR="00F41654" w:rsidRPr="00EB6EB2">
          <w:rPr>
            <w:noProof/>
            <w:webHidden/>
          </w:rPr>
        </w:r>
        <w:r w:rsidR="00F41654" w:rsidRPr="00EB6EB2">
          <w:rPr>
            <w:noProof/>
            <w:webHidden/>
          </w:rPr>
          <w:fldChar w:fldCharType="separate"/>
        </w:r>
        <w:r w:rsidR="00E53C09">
          <w:rPr>
            <w:noProof/>
            <w:webHidden/>
          </w:rPr>
          <w:t>179</w:t>
        </w:r>
        <w:r w:rsidR="00F41654" w:rsidRPr="00EB6EB2">
          <w:rPr>
            <w:noProof/>
            <w:webHidden/>
          </w:rPr>
          <w:fldChar w:fldCharType="end"/>
        </w:r>
      </w:hyperlink>
    </w:p>
    <w:p w:rsidR="00186F0E" w:rsidRPr="00EB6EB2" w:rsidRDefault="00186F0E" w:rsidP="00186F0E">
      <w:pPr>
        <w:pStyle w:val="12"/>
        <w:rPr>
          <w:noProof/>
        </w:rPr>
      </w:pPr>
      <w:r w:rsidRPr="00EB6EB2">
        <w:rPr>
          <w:noProof/>
        </w:rPr>
        <w:fldChar w:fldCharType="end"/>
      </w:r>
    </w:p>
    <w:p w:rsidR="00B35336" w:rsidRPr="00EB6EB2" w:rsidRDefault="00B35336">
      <w:pPr>
        <w:widowControl/>
        <w:overflowPunct/>
        <w:autoSpaceDE/>
        <w:autoSpaceDN/>
        <w:ind w:firstLineChars="0" w:firstLine="0"/>
        <w:jc w:val="left"/>
        <w:rPr>
          <w:rFonts w:ascii="華康超黑體" w:eastAsia="華康超黑體"/>
          <w:sz w:val="48"/>
          <w:szCs w:val="48"/>
          <w:lang w:eastAsia="zh-TW"/>
        </w:rPr>
      </w:pPr>
      <w:r w:rsidRPr="00EB6EB2">
        <w:br w:type="page"/>
      </w:r>
    </w:p>
    <w:p w:rsidR="00B35336" w:rsidRPr="00EB6EB2" w:rsidRDefault="00B35336">
      <w:pPr>
        <w:widowControl/>
        <w:overflowPunct/>
        <w:autoSpaceDE/>
        <w:autoSpaceDN/>
        <w:ind w:firstLineChars="0" w:firstLine="0"/>
        <w:jc w:val="left"/>
        <w:rPr>
          <w:rFonts w:ascii="華康超黑體" w:eastAsia="華康超黑體"/>
          <w:sz w:val="48"/>
          <w:szCs w:val="48"/>
          <w:lang w:eastAsia="zh-TW"/>
        </w:rPr>
      </w:pPr>
      <w:r w:rsidRPr="00EB6EB2">
        <w:lastRenderedPageBreak/>
        <w:br w:type="page"/>
      </w:r>
    </w:p>
    <w:p w:rsidR="00934F26" w:rsidRPr="00EB6EB2" w:rsidRDefault="00934F26" w:rsidP="00934F26">
      <w:pPr>
        <w:pStyle w:val="aff1"/>
      </w:pPr>
      <w:r w:rsidRPr="00EB6EB2">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EB6EB2" w:rsidRPr="00EB6EB2" w:rsidTr="00934F26">
        <w:trPr>
          <w:trHeight w:val="680"/>
        </w:trPr>
        <w:tc>
          <w:tcPr>
            <w:tcW w:w="8624" w:type="dxa"/>
            <w:gridSpan w:val="2"/>
            <w:shd w:val="clear" w:color="auto" w:fill="auto"/>
            <w:tcMar>
              <w:left w:w="-2" w:type="dxa"/>
            </w:tcMar>
            <w:vAlign w:val="center"/>
          </w:tcPr>
          <w:p w:rsidR="00934F26" w:rsidRPr="00EB6EB2" w:rsidRDefault="00934F26" w:rsidP="00161605">
            <w:pPr>
              <w:pStyle w:val="aff2"/>
              <w:ind w:leftChars="50" w:left="118" w:rightChars="50" w:right="118"/>
            </w:pPr>
            <w:r w:rsidRPr="00EB6EB2">
              <w:t>自　然　人　文</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pStyle w:val="-"/>
            </w:pPr>
            <w:r w:rsidRPr="00EB6EB2">
              <w:rPr>
                <w:rFonts w:cs="華康細圓體"/>
              </w:rPr>
              <w:t>地理環境</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位於北美洲，東濱大西洋，西濱太平洋，北與加拿大接壤，南接墨西哥。中部多平原，西部多山，整體而言地勢和緩。</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proofErr w:type="gramStart"/>
            <w:r w:rsidRPr="00EB6EB2">
              <w:rPr>
                <w:rFonts w:cs="華康細圓體"/>
              </w:rPr>
              <w:t>國</w:t>
            </w:r>
            <w:proofErr w:type="gramEnd"/>
            <w:r w:rsidRPr="00EB6EB2">
              <w:rPr>
                <w:rFonts w:cs="華康細圓體"/>
              </w:rPr>
              <w:t>土面積</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rFonts w:cs="華康細圓體"/>
              </w:rPr>
              <w:t>9,833,517</w:t>
            </w:r>
            <w:r w:rsidRPr="00EB6EB2">
              <w:rPr>
                <w:rFonts w:cs="華康細圓體"/>
              </w:rPr>
              <w:t>平方公里</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氣候</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氣候大致溫和，僅夏威夷與佛羅里達州為熱帶氣候，阿拉斯加有極地氣候。</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種族</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白人、黑人、亞洲人、拉丁美洲裔、原住民為印地安人</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人口結構</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迄</w:t>
            </w:r>
            <w:r w:rsidRPr="00EB6EB2">
              <w:rPr>
                <w:rFonts w:cs="華康細圓體"/>
                <w:lang w:eastAsia="zh-TW"/>
              </w:rPr>
              <w:t>2020</w:t>
            </w:r>
            <w:r w:rsidRPr="00EB6EB2">
              <w:rPr>
                <w:rFonts w:cs="華康細圓體"/>
                <w:lang w:eastAsia="zh-TW"/>
              </w:rPr>
              <w:t>年</w:t>
            </w:r>
            <w:r w:rsidRPr="00EB6EB2">
              <w:rPr>
                <w:rFonts w:cs="華康細圓體"/>
                <w:lang w:eastAsia="zh-TW"/>
              </w:rPr>
              <w:t>3</w:t>
            </w:r>
            <w:r w:rsidRPr="00EB6EB2">
              <w:rPr>
                <w:rFonts w:cs="華康細圓體"/>
                <w:lang w:eastAsia="zh-TW"/>
              </w:rPr>
              <w:t>月底，美國總人口約為</w:t>
            </w:r>
            <w:r w:rsidRPr="00EB6EB2">
              <w:rPr>
                <w:rFonts w:cs="華康細圓體"/>
                <w:lang w:eastAsia="zh-TW"/>
              </w:rPr>
              <w:t>331,002,651</w:t>
            </w:r>
            <w:r w:rsidRPr="00EB6EB2">
              <w:rPr>
                <w:rFonts w:cs="華康細圓體"/>
                <w:lang w:eastAsia="zh-TW"/>
              </w:rPr>
              <w:t>人，為全球人口第</w:t>
            </w:r>
            <w:r w:rsidRPr="00EB6EB2">
              <w:rPr>
                <w:rFonts w:cs="華康細圓體"/>
                <w:lang w:eastAsia="zh-TW"/>
              </w:rPr>
              <w:t>3</w:t>
            </w:r>
            <w:r w:rsidRPr="00EB6EB2">
              <w:rPr>
                <w:rFonts w:cs="華康細圓體"/>
                <w:lang w:eastAsia="zh-TW"/>
              </w:rPr>
              <w:t>多的國家。美國都市化程度高，</w:t>
            </w:r>
            <w:r w:rsidRPr="00EB6EB2">
              <w:rPr>
                <w:rFonts w:cs="華康細圓體"/>
                <w:lang w:eastAsia="zh-TW"/>
              </w:rPr>
              <w:t>84.6%</w:t>
            </w:r>
            <w:r w:rsidRPr="00EB6EB2">
              <w:rPr>
                <w:rFonts w:cs="華康細圓體"/>
                <w:lang w:eastAsia="zh-TW"/>
              </w:rPr>
              <w:t>人口居住於城市及其近郊，遠高於全球平均值</w:t>
            </w:r>
            <w:r w:rsidRPr="00EB6EB2">
              <w:rPr>
                <w:rFonts w:cs="華康細圓體"/>
                <w:lang w:eastAsia="zh-TW"/>
              </w:rPr>
              <w:t>54%</w:t>
            </w:r>
            <w:r w:rsidRPr="00EB6EB2">
              <w:rPr>
                <w:rFonts w:cs="華康細圓體"/>
                <w:lang w:eastAsia="zh-TW"/>
              </w:rPr>
              <w:t>。加州及德州為美國人口最多的州，紐約市是人口最多的都市。</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教育普及程度</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rFonts w:cs="華康細圓體"/>
              </w:rPr>
              <w:t>識字率</w:t>
            </w:r>
            <w:r w:rsidRPr="00EB6EB2">
              <w:rPr>
                <w:rFonts w:cs="華康細圓體"/>
              </w:rPr>
              <w:t>99%</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語言</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rFonts w:cs="華康細圓體"/>
              </w:rPr>
              <w:t>英語</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宗教</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基督教、天主教、印度教、伊斯蘭教、佛教、猶太教</w:t>
            </w:r>
          </w:p>
        </w:tc>
      </w:tr>
      <w:tr w:rsidR="00EB6EB2" w:rsidRPr="00EB6EB2" w:rsidTr="00934F26">
        <w:trPr>
          <w:trHeight w:val="680"/>
        </w:trPr>
        <w:tc>
          <w:tcPr>
            <w:tcW w:w="2481" w:type="dxa"/>
            <w:shd w:val="clear" w:color="auto" w:fill="auto"/>
            <w:tcMar>
              <w:left w:w="-2" w:type="dxa"/>
            </w:tcMar>
            <w:vAlign w:val="center"/>
          </w:tcPr>
          <w:p w:rsidR="00934F26" w:rsidRPr="00EB6EB2" w:rsidRDefault="00A67215" w:rsidP="00161605">
            <w:pPr>
              <w:ind w:leftChars="50" w:left="118" w:rightChars="50" w:right="118" w:firstLineChars="0" w:firstLine="0"/>
              <w:jc w:val="distribute"/>
            </w:pPr>
            <w:r w:rsidRPr="00EB6EB2">
              <w:rPr>
                <w:rFonts w:cs="華康細圓體"/>
              </w:rPr>
              <w:t>首</w:t>
            </w:r>
            <w:r w:rsidR="008D223B" w:rsidRPr="00EB6EB2">
              <w:rPr>
                <w:rFonts w:cs="華康細圓體" w:hint="eastAsia"/>
                <w:lang w:eastAsia="zh-TW"/>
              </w:rPr>
              <w:t>都</w:t>
            </w:r>
            <w:r w:rsidRPr="00EB6EB2">
              <w:rPr>
                <w:rFonts w:cs="華康細圓體"/>
              </w:rPr>
              <w:t>及重要城市</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rFonts w:cs="華康細圓體"/>
                <w:lang w:eastAsia="zh-TW"/>
              </w:rPr>
              <w:t>首都為華盛頓特區，主要城市包括：紐約、洛杉磯、芝加哥等</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政治體制</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rFonts w:cs="華康細圓體"/>
              </w:rPr>
              <w:t>聯邦總統制</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投資主管機關</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rFonts w:cs="華康細圓體"/>
              </w:rPr>
              <w:t>美國商務部</w:t>
            </w:r>
          </w:p>
        </w:tc>
      </w:tr>
      <w:tr w:rsidR="00EB6EB2" w:rsidRPr="00EB6EB2" w:rsidTr="00934F26">
        <w:trPr>
          <w:trHeight w:val="680"/>
        </w:trPr>
        <w:tc>
          <w:tcPr>
            <w:tcW w:w="8624" w:type="dxa"/>
            <w:gridSpan w:val="2"/>
            <w:shd w:val="clear" w:color="auto" w:fill="auto"/>
            <w:tcMar>
              <w:left w:w="-2" w:type="dxa"/>
            </w:tcMar>
            <w:vAlign w:val="center"/>
          </w:tcPr>
          <w:p w:rsidR="00934F26" w:rsidRPr="00EB6EB2" w:rsidRDefault="00934F26" w:rsidP="00161605">
            <w:pPr>
              <w:ind w:leftChars="50" w:left="118" w:rightChars="50" w:right="118" w:firstLineChars="0" w:firstLine="0"/>
              <w:jc w:val="center"/>
            </w:pPr>
            <w:r w:rsidRPr="00EB6EB2">
              <w:rPr>
                <w:rFonts w:ascii="華康粗黑體" w:eastAsia="華康粗黑體" w:hAnsi="華康粗黑體" w:cs="華康粗黑體"/>
                <w:sz w:val="32"/>
                <w:szCs w:val="32"/>
                <w:lang w:eastAsia="zh-TW"/>
              </w:rPr>
              <w:lastRenderedPageBreak/>
              <w:t>經　濟　概　況</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幣制</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美元</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國內生產毛額</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 xml:space="preserve">US$ </w:t>
            </w:r>
            <w:r w:rsidRPr="00EB6EB2">
              <w:rPr>
                <w:lang w:eastAsia="zh-TW"/>
              </w:rPr>
              <w:t>21.49</w:t>
            </w:r>
            <w:r w:rsidRPr="00EB6EB2">
              <w:t>兆元（</w:t>
            </w:r>
            <w:r w:rsidRPr="00EB6EB2">
              <w:t>201</w:t>
            </w:r>
            <w:r w:rsidRPr="00EB6EB2">
              <w:rPr>
                <w:lang w:eastAsia="zh-TW"/>
              </w:rPr>
              <w:t>9</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經濟成長率</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lang w:eastAsia="zh-TW"/>
              </w:rPr>
              <w:t xml:space="preserve">2.3 </w:t>
            </w:r>
            <w:r w:rsidRPr="00EB6EB2">
              <w:t>%</w:t>
            </w:r>
            <w:r w:rsidRPr="00EB6EB2">
              <w:t>（</w:t>
            </w:r>
            <w:r w:rsidRPr="00EB6EB2">
              <w:t>201</w:t>
            </w:r>
            <w:r w:rsidRPr="00EB6EB2">
              <w:rPr>
                <w:lang w:eastAsia="zh-TW"/>
              </w:rPr>
              <w:t>9</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平均國民所得</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 xml:space="preserve">US$ </w:t>
            </w:r>
            <w:r w:rsidRPr="00EB6EB2">
              <w:rPr>
                <w:lang w:eastAsia="zh-TW"/>
              </w:rPr>
              <w:t>6</w:t>
            </w:r>
            <w:r w:rsidRPr="00EB6EB2">
              <w:t>萬</w:t>
            </w:r>
            <w:r w:rsidRPr="00EB6EB2">
              <w:rPr>
                <w:lang w:eastAsia="zh-TW"/>
              </w:rPr>
              <w:t>5</w:t>
            </w:r>
            <w:r w:rsidRPr="00EB6EB2">
              <w:t>,</w:t>
            </w:r>
            <w:r w:rsidRPr="00EB6EB2">
              <w:rPr>
                <w:lang w:eastAsia="zh-TW"/>
              </w:rPr>
              <w:t>116</w:t>
            </w:r>
            <w:r w:rsidRPr="00EB6EB2">
              <w:t>元（</w:t>
            </w:r>
            <w:r w:rsidRPr="00EB6EB2">
              <w:t>201</w:t>
            </w:r>
            <w:r w:rsidRPr="00EB6EB2">
              <w:rPr>
                <w:lang w:eastAsia="zh-TW"/>
              </w:rPr>
              <w:t>9.12</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pStyle w:val="-"/>
            </w:pPr>
            <w:r w:rsidRPr="00EB6EB2">
              <w:rPr>
                <w:lang w:eastAsia="zh-TW"/>
              </w:rPr>
              <w:t>匯率</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1</w:t>
            </w:r>
            <w:r w:rsidRPr="00EB6EB2">
              <w:t>美元兌換</w:t>
            </w:r>
            <w:r w:rsidRPr="00EB6EB2">
              <w:t>30.</w:t>
            </w:r>
            <w:r w:rsidRPr="00EB6EB2">
              <w:rPr>
                <w:lang w:eastAsia="zh-TW"/>
              </w:rPr>
              <w:t>15</w:t>
            </w:r>
            <w:r w:rsidRPr="00EB6EB2">
              <w:t>新臺幣（</w:t>
            </w:r>
            <w:r w:rsidRPr="00EB6EB2">
              <w:t>2020</w:t>
            </w:r>
            <w:r w:rsidRPr="00EB6EB2">
              <w:rPr>
                <w:rFonts w:hint="eastAsia"/>
                <w:lang w:eastAsia="zh-TW"/>
              </w:rPr>
              <w:t>.</w:t>
            </w:r>
            <w:r w:rsidRPr="00EB6EB2">
              <w:rPr>
                <w:lang w:eastAsia="zh-TW"/>
              </w:rPr>
              <w:t>3</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pStyle w:val="-"/>
            </w:pPr>
            <w:r w:rsidRPr="00EB6EB2">
              <w:rPr>
                <w:lang w:eastAsia="zh-TW"/>
              </w:rPr>
              <w:t>利率</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聯準會基準利率為</w:t>
            </w:r>
            <w:r w:rsidRPr="00EB6EB2">
              <w:rPr>
                <w:lang w:eastAsia="zh-TW"/>
              </w:rPr>
              <w:t>0-2.5%</w:t>
            </w:r>
            <w:r w:rsidRPr="00EB6EB2">
              <w:rPr>
                <w:lang w:eastAsia="zh-TW"/>
              </w:rPr>
              <w:t>（</w:t>
            </w:r>
            <w:r w:rsidRPr="00EB6EB2">
              <w:rPr>
                <w:lang w:eastAsia="zh-TW"/>
              </w:rPr>
              <w:t>2020.3</w:t>
            </w:r>
            <w:r w:rsidRPr="00EB6EB2">
              <w:rPr>
                <w:lang w:eastAsia="zh-TW"/>
              </w:rPr>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pStyle w:val="-"/>
            </w:pPr>
            <w:r w:rsidRPr="00EB6EB2">
              <w:rPr>
                <w:lang w:eastAsia="zh-TW"/>
              </w:rPr>
              <w:t>通貨膨脹率</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rPr>
                <w:lang w:eastAsia="zh-TW"/>
              </w:rPr>
              <w:t>2.3</w:t>
            </w:r>
            <w:r w:rsidRPr="00EB6EB2">
              <w:t>%</w:t>
            </w:r>
            <w:r w:rsidRPr="00EB6EB2">
              <w:t>（</w:t>
            </w:r>
            <w:r w:rsidRPr="00EB6EB2">
              <w:t>2020</w:t>
            </w:r>
            <w:r w:rsidRPr="00EB6EB2">
              <w:rPr>
                <w:rFonts w:hint="eastAsia"/>
                <w:lang w:eastAsia="zh-TW"/>
              </w:rPr>
              <w:t>.</w:t>
            </w:r>
            <w:r w:rsidRPr="00EB6EB2">
              <w:rPr>
                <w:lang w:eastAsia="zh-TW"/>
              </w:rPr>
              <w:t>3</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產值最高前</w:t>
            </w:r>
            <w:r w:rsidRPr="00EB6EB2">
              <w:t>5</w:t>
            </w:r>
            <w:r w:rsidRPr="00EB6EB2">
              <w:rPr>
                <w:rFonts w:cs="華康細圓體"/>
              </w:rPr>
              <w:t>大產業</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金融暨房地產服務業、製造業、專業及商業服務業、政府部門、教育暨醫療服務及社會扶助業</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出口總金額</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US$ 1</w:t>
            </w:r>
            <w:r w:rsidRPr="00EB6EB2">
              <w:t>兆</w:t>
            </w:r>
            <w:r w:rsidRPr="00EB6EB2">
              <w:rPr>
                <w:lang w:eastAsia="zh-TW"/>
              </w:rPr>
              <w:t>6</w:t>
            </w:r>
            <w:r w:rsidRPr="00EB6EB2">
              <w:t>,</w:t>
            </w:r>
            <w:r w:rsidRPr="00EB6EB2">
              <w:rPr>
                <w:lang w:eastAsia="zh-TW"/>
              </w:rPr>
              <w:t>450</w:t>
            </w:r>
            <w:r w:rsidRPr="00EB6EB2">
              <w:t>億元（</w:t>
            </w:r>
            <w:r w:rsidRPr="00EB6EB2">
              <w:t>201</w:t>
            </w:r>
            <w:r w:rsidRPr="00EB6EB2">
              <w:rPr>
                <w:lang w:eastAsia="zh-TW"/>
              </w:rPr>
              <w:t>9</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主要出口產品</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運輸設備、電腦及電子產品、化學品、機械、石油及煤產品、農產品、食品、電機產品、鍛造金屬產品、原油及天然氣</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主要出口</w:t>
            </w:r>
            <w:proofErr w:type="gramStart"/>
            <w:r w:rsidRPr="00EB6EB2">
              <w:rPr>
                <w:rFonts w:cs="華康細圓體"/>
              </w:rPr>
              <w:t>國</w:t>
            </w:r>
            <w:proofErr w:type="gramEnd"/>
            <w:r w:rsidRPr="00EB6EB2">
              <w:rPr>
                <w:rFonts w:cs="華康細圓體"/>
              </w:rPr>
              <w:t>家</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加拿大、墨西哥、中國大陸、日本、英國、德國、韓國、荷蘭、</w:t>
            </w:r>
            <w:r w:rsidRPr="00EB6EB2">
              <w:rPr>
                <w:rFonts w:hint="eastAsia"/>
                <w:lang w:eastAsia="zh-TW"/>
              </w:rPr>
              <w:t>巴西、</w:t>
            </w:r>
            <w:r w:rsidRPr="00EB6EB2">
              <w:rPr>
                <w:lang w:eastAsia="zh-TW"/>
              </w:rPr>
              <w:t>香港、法國、新加坡、印度、比利時、臺灣（</w:t>
            </w:r>
            <w:r w:rsidRPr="00EB6EB2">
              <w:rPr>
                <w:lang w:eastAsia="zh-TW"/>
              </w:rPr>
              <w:t>2019</w:t>
            </w:r>
            <w:r w:rsidRPr="00EB6EB2">
              <w:rPr>
                <w:lang w:eastAsia="zh-TW"/>
              </w:rPr>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進口總金額</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pPr>
            <w:r w:rsidRPr="00EB6EB2">
              <w:t>US$ 2</w:t>
            </w:r>
            <w:r w:rsidRPr="00EB6EB2">
              <w:t>兆</w:t>
            </w:r>
            <w:r w:rsidRPr="00EB6EB2">
              <w:rPr>
                <w:lang w:eastAsia="zh-TW"/>
              </w:rPr>
              <w:t>5,336</w:t>
            </w:r>
            <w:r w:rsidRPr="00EB6EB2">
              <w:t>億</w:t>
            </w:r>
            <w:r w:rsidRPr="00EB6EB2">
              <w:rPr>
                <w:lang w:eastAsia="zh-TW"/>
              </w:rPr>
              <w:t>元</w:t>
            </w:r>
            <w:r w:rsidRPr="00EB6EB2">
              <w:t>（</w:t>
            </w:r>
            <w:r w:rsidRPr="00EB6EB2">
              <w:t>201</w:t>
            </w:r>
            <w:r w:rsidRPr="00EB6EB2">
              <w:rPr>
                <w:lang w:eastAsia="zh-TW"/>
              </w:rPr>
              <w:t>9</w:t>
            </w:r>
            <w:r w:rsidRPr="00EB6EB2">
              <w:t>）</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t>主要進口產品</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電腦設備及零件、運輸設備、化學品、機械、原油及天然氣、電機設備、金屬產品、紡織品、食品、塑膠製品、石油及煤產品、家具產品</w:t>
            </w:r>
          </w:p>
        </w:tc>
      </w:tr>
      <w:tr w:rsidR="00EB6EB2" w:rsidRPr="00EB6EB2" w:rsidTr="00934F26">
        <w:trPr>
          <w:trHeight w:val="680"/>
        </w:trPr>
        <w:tc>
          <w:tcPr>
            <w:tcW w:w="2481" w:type="dxa"/>
            <w:shd w:val="clear" w:color="auto" w:fill="auto"/>
            <w:tcMar>
              <w:left w:w="-2" w:type="dxa"/>
            </w:tcMar>
            <w:vAlign w:val="center"/>
          </w:tcPr>
          <w:p w:rsidR="00934F26" w:rsidRPr="00EB6EB2" w:rsidRDefault="00934F26" w:rsidP="00161605">
            <w:pPr>
              <w:ind w:leftChars="50" w:left="118" w:rightChars="50" w:right="118" w:firstLineChars="0" w:firstLine="0"/>
              <w:jc w:val="distribute"/>
            </w:pPr>
            <w:r w:rsidRPr="00EB6EB2">
              <w:rPr>
                <w:rFonts w:cs="華康細圓體"/>
              </w:rPr>
              <w:lastRenderedPageBreak/>
              <w:t>主要進口</w:t>
            </w:r>
            <w:proofErr w:type="gramStart"/>
            <w:r w:rsidRPr="00EB6EB2">
              <w:rPr>
                <w:rFonts w:cs="華康細圓體"/>
              </w:rPr>
              <w:t>國</w:t>
            </w:r>
            <w:proofErr w:type="gramEnd"/>
            <w:r w:rsidRPr="00EB6EB2">
              <w:rPr>
                <w:rFonts w:cs="華康細圓體"/>
              </w:rPr>
              <w:t>家</w:t>
            </w:r>
          </w:p>
        </w:tc>
        <w:tc>
          <w:tcPr>
            <w:tcW w:w="6143" w:type="dxa"/>
            <w:shd w:val="clear" w:color="auto" w:fill="auto"/>
            <w:tcMar>
              <w:left w:w="42" w:type="dxa"/>
            </w:tcMar>
            <w:vAlign w:val="center"/>
          </w:tcPr>
          <w:p w:rsidR="00934F26" w:rsidRPr="00EB6EB2" w:rsidRDefault="00934F26" w:rsidP="00161605">
            <w:pPr>
              <w:ind w:leftChars="50" w:left="118" w:rightChars="50" w:right="118" w:firstLineChars="0" w:firstLine="0"/>
              <w:rPr>
                <w:lang w:eastAsia="zh-TW"/>
              </w:rPr>
            </w:pPr>
            <w:r w:rsidRPr="00EB6EB2">
              <w:rPr>
                <w:lang w:eastAsia="zh-TW"/>
              </w:rPr>
              <w:t>中國大陸、墨西哥、加拿大、日本、德國、韓國、英國、愛爾蘭、義大利、印度、法國、越南、臺灣（</w:t>
            </w:r>
            <w:r w:rsidRPr="00EB6EB2">
              <w:rPr>
                <w:lang w:eastAsia="zh-TW"/>
              </w:rPr>
              <w:t>2019</w:t>
            </w:r>
            <w:r w:rsidRPr="00EB6EB2">
              <w:rPr>
                <w:lang w:eastAsia="zh-TW"/>
              </w:rPr>
              <w:t>）</w:t>
            </w:r>
          </w:p>
        </w:tc>
      </w:tr>
    </w:tbl>
    <w:p w:rsidR="00B35336" w:rsidRPr="00EB6EB2" w:rsidRDefault="00B35336" w:rsidP="00934F26">
      <w:pPr>
        <w:ind w:firstLineChars="0" w:firstLine="0"/>
        <w:rPr>
          <w:lang w:eastAsia="zh-TW"/>
        </w:rPr>
      </w:pPr>
    </w:p>
    <w:p w:rsidR="00B35336" w:rsidRPr="00EB6EB2" w:rsidRDefault="00B35336">
      <w:pPr>
        <w:widowControl/>
        <w:overflowPunct/>
        <w:autoSpaceDE/>
        <w:autoSpaceDN/>
        <w:ind w:firstLineChars="0" w:firstLine="0"/>
        <w:jc w:val="left"/>
        <w:rPr>
          <w:lang w:eastAsia="zh-TW"/>
        </w:rPr>
      </w:pPr>
      <w:r w:rsidRPr="00EB6EB2">
        <w:rPr>
          <w:lang w:eastAsia="zh-TW"/>
        </w:rPr>
        <w:br w:type="page"/>
      </w:r>
    </w:p>
    <w:p w:rsidR="00186F0E" w:rsidRPr="00EB6EB2" w:rsidRDefault="00796CC1" w:rsidP="008449B9">
      <w:pPr>
        <w:ind w:firstLine="472"/>
        <w:rPr>
          <w:lang w:eastAsia="zh-TW"/>
        </w:rPr>
      </w:pPr>
      <w:r w:rsidRPr="00EB6EB2">
        <w:rPr>
          <w:lang w:eastAsia="zh-TW"/>
        </w:rPr>
        <w:lastRenderedPageBreak/>
        <w:t xml:space="preserve"> </w:t>
      </w:r>
    </w:p>
    <w:p w:rsidR="00186F0E" w:rsidRPr="00EB6EB2" w:rsidRDefault="00186F0E" w:rsidP="00867E50">
      <w:pPr>
        <w:pStyle w:val="afe"/>
        <w:sectPr w:rsidR="00186F0E" w:rsidRPr="00EB6EB2" w:rsidSect="008449B9">
          <w:pgSz w:w="11906" w:h="16838" w:code="9"/>
          <w:pgMar w:top="2268" w:right="1701" w:bottom="1701" w:left="1701" w:header="1134" w:footer="851" w:gutter="0"/>
          <w:cols w:space="425"/>
          <w:docGrid w:type="linesAndChars" w:linePitch="514" w:charSpace="-774"/>
        </w:sectPr>
      </w:pPr>
    </w:p>
    <w:p w:rsidR="005F0C59" w:rsidRPr="00EB6EB2" w:rsidRDefault="00161605" w:rsidP="005F0C59">
      <w:pPr>
        <w:pStyle w:val="28-"/>
        <w:rPr>
          <w:lang w:eastAsia="zh-TW"/>
        </w:rPr>
      </w:pPr>
      <w:bookmarkStart w:id="0" w:name="_Toc406763895"/>
      <w:bookmarkStart w:id="1" w:name="_Toc427094929"/>
      <w:bookmarkStart w:id="2" w:name="_Toc45070568"/>
      <w:bookmarkStart w:id="3" w:name="_Toc306890163"/>
      <w:bookmarkStart w:id="4" w:name="_Toc307374075"/>
      <w:bookmarkStart w:id="5" w:name="_Toc307821292"/>
      <w:bookmarkStart w:id="6" w:name="_Toc307822773"/>
      <w:bookmarkStart w:id="7" w:name="_Toc425892128"/>
      <w:r w:rsidRPr="00EB6EB2">
        <w:rPr>
          <w:rFonts w:ascii="Times New Roman" w:hAnsi="Times New Roman"/>
          <w:lang w:eastAsia="zh-TW"/>
        </w:rPr>
        <w:lastRenderedPageBreak/>
        <w:t>阿肯色</w:t>
      </w:r>
      <w:r w:rsidR="005F0C59" w:rsidRPr="00EB6EB2">
        <w:rPr>
          <w:rFonts w:hint="eastAsia"/>
          <w:lang w:eastAsia="zh-TW"/>
        </w:rPr>
        <w:t>州投資環境簡介</w:t>
      </w:r>
      <w:bookmarkEnd w:id="0"/>
      <w:bookmarkEnd w:id="1"/>
      <w:bookmarkEnd w:id="2"/>
    </w:p>
    <w:p w:rsidR="005F0C59" w:rsidRPr="00EB6EB2" w:rsidRDefault="00161605" w:rsidP="005F0C59">
      <w:pPr>
        <w:ind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阿肯色</w:t>
      </w:r>
      <w:r w:rsidR="005F0C59" w:rsidRPr="00EB6EB2">
        <w:rPr>
          <w:rFonts w:ascii="華康超黑體" w:eastAsia="華康超黑體" w:hint="eastAsia"/>
          <w:sz w:val="48"/>
          <w:szCs w:val="48"/>
          <w:lang w:eastAsia="zh-TW"/>
        </w:rPr>
        <w:t>州基本資料表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3"/>
        <w:gridCol w:w="5921"/>
      </w:tblGrid>
      <w:tr w:rsidR="00EB6EB2" w:rsidRPr="00EB6EB2" w:rsidTr="00A67215">
        <w:trPr>
          <w:trHeight w:val="680"/>
        </w:trPr>
        <w:tc>
          <w:tcPr>
            <w:tcW w:w="9981" w:type="dxa"/>
            <w:gridSpan w:val="2"/>
            <w:tcBorders>
              <w:top w:val="single" w:sz="24" w:space="0" w:color="auto"/>
            </w:tcBorders>
            <w:vAlign w:val="center"/>
          </w:tcPr>
          <w:p w:rsidR="00161605" w:rsidRPr="00EB6EB2" w:rsidRDefault="00161605" w:rsidP="00161605">
            <w:pPr>
              <w:widowControl/>
              <w:overflowPunct/>
              <w:autoSpaceDE/>
              <w:autoSpaceDN/>
              <w:ind w:leftChars="50" w:left="118" w:rightChars="50" w:right="118" w:firstLineChars="0" w:firstLine="0"/>
              <w:jc w:val="center"/>
              <w:rPr>
                <w:rFonts w:eastAsia="華康粗黑體"/>
                <w:kern w:val="0"/>
                <w:sz w:val="32"/>
                <w:szCs w:val="32"/>
                <w:lang w:eastAsia="zh-TW"/>
              </w:rPr>
            </w:pPr>
            <w:r w:rsidRPr="00EB6EB2">
              <w:rPr>
                <w:rFonts w:eastAsia="華康粗黑體"/>
                <w:kern w:val="0"/>
                <w:sz w:val="32"/>
                <w:szCs w:val="32"/>
                <w:lang w:eastAsia="zh-TW"/>
              </w:rPr>
              <w:t>自</w:t>
            </w:r>
            <w:r w:rsidRPr="00EB6EB2">
              <w:rPr>
                <w:rFonts w:eastAsia="華康粗黑體"/>
                <w:kern w:val="0"/>
                <w:sz w:val="32"/>
                <w:szCs w:val="32"/>
                <w:lang w:eastAsia="zh-TW"/>
              </w:rPr>
              <w:t xml:space="preserve">  </w:t>
            </w:r>
            <w:r w:rsidRPr="00EB6EB2">
              <w:rPr>
                <w:rFonts w:eastAsia="華康粗黑體"/>
                <w:kern w:val="0"/>
                <w:sz w:val="32"/>
                <w:szCs w:val="32"/>
                <w:lang w:eastAsia="zh-TW"/>
              </w:rPr>
              <w:t>然</w:t>
            </w:r>
            <w:r w:rsidRPr="00EB6EB2">
              <w:rPr>
                <w:rFonts w:eastAsia="華康粗黑體"/>
                <w:kern w:val="0"/>
                <w:sz w:val="32"/>
                <w:szCs w:val="32"/>
                <w:lang w:eastAsia="zh-TW"/>
              </w:rPr>
              <w:t xml:space="preserve"> </w:t>
            </w:r>
            <w:r w:rsidRPr="00EB6EB2">
              <w:rPr>
                <w:rFonts w:eastAsia="華康粗黑體"/>
                <w:kern w:val="0"/>
                <w:sz w:val="32"/>
                <w:szCs w:val="32"/>
                <w:lang w:eastAsia="zh-TW"/>
              </w:rPr>
              <w:t>人</w:t>
            </w:r>
            <w:r w:rsidRPr="00EB6EB2">
              <w:rPr>
                <w:rFonts w:eastAsia="華康粗黑體"/>
                <w:kern w:val="0"/>
                <w:sz w:val="32"/>
                <w:szCs w:val="32"/>
                <w:lang w:eastAsia="zh-TW"/>
              </w:rPr>
              <w:t xml:space="preserve">  </w:t>
            </w:r>
            <w:r w:rsidRPr="00EB6EB2">
              <w:rPr>
                <w:rFonts w:eastAsia="華康粗黑體"/>
                <w:kern w:val="0"/>
                <w:sz w:val="32"/>
                <w:szCs w:val="32"/>
                <w:lang w:eastAsia="zh-TW"/>
              </w:rPr>
              <w:t>文</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地理環境</w:t>
            </w:r>
          </w:p>
        </w:tc>
        <w:tc>
          <w:tcPr>
            <w:tcW w:w="6864" w:type="dxa"/>
            <w:vAlign w:val="center"/>
          </w:tcPr>
          <w:p w:rsidR="00161605" w:rsidRPr="00EB6EB2" w:rsidRDefault="00161605" w:rsidP="00A67215">
            <w:pPr>
              <w:pStyle w:val="-0"/>
              <w:rPr>
                <w:lang w:eastAsia="zh-TW"/>
              </w:rPr>
            </w:pPr>
            <w:r w:rsidRPr="00EB6EB2">
              <w:rPr>
                <w:lang w:eastAsia="zh-TW"/>
              </w:rPr>
              <w:t>近美國地理及人口中心與德州、路易斯安那、密西西比、田納西、密蘇里及奧克拉荷馬等州為鄰</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土地面積</w:t>
            </w:r>
          </w:p>
        </w:tc>
        <w:tc>
          <w:tcPr>
            <w:tcW w:w="6864" w:type="dxa"/>
            <w:vAlign w:val="center"/>
          </w:tcPr>
          <w:p w:rsidR="00161605" w:rsidRPr="00EB6EB2" w:rsidRDefault="00161605" w:rsidP="00A67215">
            <w:pPr>
              <w:pStyle w:val="-0"/>
            </w:pPr>
            <w:r w:rsidRPr="00EB6EB2">
              <w:t>5</w:t>
            </w:r>
            <w:r w:rsidRPr="00EB6EB2">
              <w:t>萬</w:t>
            </w:r>
            <w:r w:rsidRPr="00EB6EB2">
              <w:t>3,183</w:t>
            </w:r>
            <w:r w:rsidRPr="00EB6EB2">
              <w:t>平方英里</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氣候</w:t>
            </w:r>
          </w:p>
        </w:tc>
        <w:tc>
          <w:tcPr>
            <w:tcW w:w="6864" w:type="dxa"/>
            <w:vAlign w:val="center"/>
          </w:tcPr>
          <w:p w:rsidR="00161605" w:rsidRPr="00EB6EB2" w:rsidRDefault="00161605" w:rsidP="00A67215">
            <w:pPr>
              <w:pStyle w:val="-0"/>
            </w:pPr>
            <w:r w:rsidRPr="00EB6EB2">
              <w:rPr>
                <w:lang w:eastAsia="zh-TW"/>
              </w:rPr>
              <w:t>平均氣溫</w:t>
            </w:r>
            <w:r w:rsidRPr="00EB6EB2">
              <w:rPr>
                <w:lang w:eastAsia="zh-TW"/>
              </w:rPr>
              <w:t>1</w:t>
            </w:r>
            <w:r w:rsidRPr="00EB6EB2">
              <w:rPr>
                <w:lang w:eastAsia="zh-TW"/>
              </w:rPr>
              <w:t>月攝氏</w:t>
            </w:r>
            <w:r w:rsidRPr="00EB6EB2">
              <w:rPr>
                <w:lang w:eastAsia="zh-TW"/>
              </w:rPr>
              <w:t>4-7</w:t>
            </w:r>
            <w:r w:rsidRPr="00EB6EB2">
              <w:rPr>
                <w:lang w:eastAsia="zh-TW"/>
              </w:rPr>
              <w:t>度；</w:t>
            </w:r>
            <w:r w:rsidRPr="00EB6EB2">
              <w:rPr>
                <w:lang w:eastAsia="zh-TW"/>
              </w:rPr>
              <w:t>7</w:t>
            </w:r>
            <w:r w:rsidRPr="00EB6EB2">
              <w:rPr>
                <w:lang w:eastAsia="zh-TW"/>
              </w:rPr>
              <w:t>月</w:t>
            </w:r>
            <w:r w:rsidRPr="00EB6EB2">
              <w:rPr>
                <w:lang w:eastAsia="zh-TW"/>
              </w:rPr>
              <w:t>27</w:t>
            </w:r>
            <w:r w:rsidRPr="00EB6EB2">
              <w:rPr>
                <w:lang w:eastAsia="zh-TW"/>
              </w:rPr>
              <w:t>度。</w:t>
            </w:r>
            <w:r w:rsidRPr="00EB6EB2">
              <w:t>年平均降雨量</w:t>
            </w:r>
            <w:r w:rsidRPr="00EB6EB2">
              <w:t>50.6</w:t>
            </w:r>
            <w:r w:rsidRPr="00EB6EB2">
              <w:t>吋。</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種族</w:t>
            </w:r>
          </w:p>
        </w:tc>
        <w:tc>
          <w:tcPr>
            <w:tcW w:w="6864" w:type="dxa"/>
            <w:vAlign w:val="center"/>
          </w:tcPr>
          <w:p w:rsidR="00161605" w:rsidRPr="00EB6EB2" w:rsidRDefault="00161605" w:rsidP="00A67215">
            <w:pPr>
              <w:pStyle w:val="-0"/>
              <w:rPr>
                <w:lang w:eastAsia="zh-TW"/>
              </w:rPr>
            </w:pPr>
            <w:r w:rsidRPr="00EB6EB2">
              <w:rPr>
                <w:lang w:eastAsia="zh-TW"/>
              </w:rPr>
              <w:t>白人為</w:t>
            </w:r>
            <w:r w:rsidRPr="00EB6EB2">
              <w:rPr>
                <w:lang w:eastAsia="zh-TW"/>
              </w:rPr>
              <w:t>79.1%</w:t>
            </w:r>
            <w:r w:rsidRPr="00EB6EB2">
              <w:rPr>
                <w:lang w:eastAsia="zh-TW"/>
              </w:rPr>
              <w:t>、非洲裔為</w:t>
            </w:r>
            <w:r w:rsidRPr="00EB6EB2">
              <w:rPr>
                <w:lang w:eastAsia="zh-TW"/>
              </w:rPr>
              <w:t>15.7%</w:t>
            </w:r>
            <w:r w:rsidRPr="00EB6EB2">
              <w:rPr>
                <w:lang w:eastAsia="zh-TW"/>
              </w:rPr>
              <w:t>、亞裔為</w:t>
            </w:r>
            <w:r w:rsidRPr="00EB6EB2">
              <w:rPr>
                <w:lang w:eastAsia="zh-TW"/>
              </w:rPr>
              <w:t>1.7%</w:t>
            </w:r>
            <w:r w:rsidRPr="00EB6EB2">
              <w:rPr>
                <w:lang w:eastAsia="zh-TW"/>
              </w:rPr>
              <w:t>、其他種族裔為</w:t>
            </w:r>
            <w:r w:rsidRPr="00EB6EB2">
              <w:rPr>
                <w:lang w:eastAsia="zh-TW"/>
              </w:rPr>
              <w:t>3.5%</w:t>
            </w:r>
            <w:r w:rsidRPr="00EB6EB2">
              <w:rPr>
                <w:lang w:eastAsia="zh-TW"/>
              </w:rPr>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人口結構</w:t>
            </w:r>
          </w:p>
        </w:tc>
        <w:tc>
          <w:tcPr>
            <w:tcW w:w="6864" w:type="dxa"/>
            <w:vAlign w:val="center"/>
          </w:tcPr>
          <w:p w:rsidR="00161605" w:rsidRPr="00EB6EB2" w:rsidRDefault="00161605" w:rsidP="00A67215">
            <w:pPr>
              <w:pStyle w:val="-0"/>
              <w:rPr>
                <w:lang w:eastAsia="zh-TW"/>
              </w:rPr>
            </w:pPr>
            <w:r w:rsidRPr="00EB6EB2">
              <w:rPr>
                <w:lang w:eastAsia="zh-TW"/>
              </w:rPr>
              <w:t>全州人口共</w:t>
            </w:r>
            <w:r w:rsidRPr="00EB6EB2">
              <w:rPr>
                <w:lang w:eastAsia="zh-TW"/>
              </w:rPr>
              <w:t>301</w:t>
            </w:r>
            <w:r w:rsidRPr="00EB6EB2">
              <w:rPr>
                <w:lang w:eastAsia="zh-TW"/>
              </w:rPr>
              <w:t>萬</w:t>
            </w:r>
            <w:r w:rsidRPr="00EB6EB2">
              <w:rPr>
                <w:lang w:eastAsia="zh-TW"/>
              </w:rPr>
              <w:t>7,804</w:t>
            </w:r>
            <w:r w:rsidRPr="00EB6EB2">
              <w:rPr>
                <w:lang w:eastAsia="zh-TW"/>
              </w:rPr>
              <w:t>人（</w:t>
            </w:r>
            <w:r w:rsidRPr="00EB6EB2">
              <w:rPr>
                <w:lang w:eastAsia="zh-TW"/>
              </w:rPr>
              <w:t>2019/7/1</w:t>
            </w:r>
            <w:r w:rsidRPr="00EB6EB2">
              <w:rPr>
                <w:lang w:eastAsia="zh-TW"/>
              </w:rPr>
              <w:t>）；男性為</w:t>
            </w:r>
            <w:r w:rsidRPr="00EB6EB2">
              <w:rPr>
                <w:lang w:eastAsia="zh-TW"/>
              </w:rPr>
              <w:t>49.1%</w:t>
            </w:r>
            <w:r w:rsidRPr="00EB6EB2">
              <w:rPr>
                <w:lang w:eastAsia="zh-TW"/>
              </w:rPr>
              <w:t>、女性為</w:t>
            </w:r>
            <w:r w:rsidRPr="00EB6EB2">
              <w:rPr>
                <w:lang w:eastAsia="zh-TW"/>
              </w:rPr>
              <w:t>50.9%</w:t>
            </w:r>
            <w:r w:rsidRPr="00EB6EB2">
              <w:rPr>
                <w:lang w:eastAsia="zh-TW"/>
              </w:rPr>
              <w:t>。年齡</w:t>
            </w:r>
            <w:r w:rsidRPr="00EB6EB2">
              <w:rPr>
                <w:lang w:eastAsia="zh-TW"/>
              </w:rPr>
              <w:t>5</w:t>
            </w:r>
            <w:r w:rsidRPr="00EB6EB2">
              <w:rPr>
                <w:lang w:eastAsia="zh-TW"/>
              </w:rPr>
              <w:t>歲以下占</w:t>
            </w:r>
            <w:r w:rsidRPr="00EB6EB2">
              <w:rPr>
                <w:lang w:eastAsia="zh-TW"/>
              </w:rPr>
              <w:t>6.3%</w:t>
            </w:r>
            <w:r w:rsidRPr="00EB6EB2">
              <w:rPr>
                <w:lang w:eastAsia="zh-TW"/>
              </w:rPr>
              <w:t>、年齡</w:t>
            </w:r>
            <w:r w:rsidRPr="00EB6EB2">
              <w:rPr>
                <w:lang w:eastAsia="zh-TW"/>
              </w:rPr>
              <w:t>18</w:t>
            </w:r>
            <w:r w:rsidRPr="00EB6EB2">
              <w:rPr>
                <w:lang w:eastAsia="zh-TW"/>
              </w:rPr>
              <w:t>歲以上占</w:t>
            </w:r>
            <w:r w:rsidRPr="00EB6EB2">
              <w:rPr>
                <w:lang w:eastAsia="zh-TW"/>
              </w:rPr>
              <w:t>76.7%</w:t>
            </w:r>
            <w:r w:rsidRPr="00EB6EB2">
              <w:rPr>
                <w:lang w:eastAsia="zh-TW"/>
              </w:rPr>
              <w:t>、年齡</w:t>
            </w:r>
            <w:r w:rsidRPr="00EB6EB2">
              <w:rPr>
                <w:lang w:eastAsia="zh-TW"/>
              </w:rPr>
              <w:t>65</w:t>
            </w:r>
            <w:r w:rsidRPr="00EB6EB2">
              <w:rPr>
                <w:lang w:eastAsia="zh-TW"/>
              </w:rPr>
              <w:t>歲以上占</w:t>
            </w:r>
            <w:r w:rsidRPr="00EB6EB2">
              <w:rPr>
                <w:lang w:eastAsia="zh-TW"/>
              </w:rPr>
              <w:t>17.0%</w:t>
            </w:r>
            <w:r w:rsidRPr="00EB6EB2">
              <w:rPr>
                <w:lang w:eastAsia="zh-TW"/>
              </w:rPr>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教育普及程度</w:t>
            </w:r>
          </w:p>
        </w:tc>
        <w:tc>
          <w:tcPr>
            <w:tcW w:w="6864" w:type="dxa"/>
            <w:vAlign w:val="center"/>
          </w:tcPr>
          <w:p w:rsidR="00161605" w:rsidRPr="00EB6EB2" w:rsidRDefault="00161605" w:rsidP="00A67215">
            <w:pPr>
              <w:pStyle w:val="-0"/>
            </w:pPr>
            <w:r w:rsidRPr="00EB6EB2">
              <w:t>義務教育至高中</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語言</w:t>
            </w:r>
          </w:p>
        </w:tc>
        <w:tc>
          <w:tcPr>
            <w:tcW w:w="6864" w:type="dxa"/>
            <w:vAlign w:val="center"/>
          </w:tcPr>
          <w:p w:rsidR="00161605" w:rsidRPr="00EB6EB2" w:rsidRDefault="00161605" w:rsidP="00A67215">
            <w:pPr>
              <w:pStyle w:val="-0"/>
            </w:pPr>
            <w:r w:rsidRPr="00EB6EB2">
              <w:t>英語</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宗教</w:t>
            </w:r>
          </w:p>
        </w:tc>
        <w:tc>
          <w:tcPr>
            <w:tcW w:w="6864" w:type="dxa"/>
            <w:vAlign w:val="center"/>
          </w:tcPr>
          <w:p w:rsidR="00161605" w:rsidRPr="00EB6EB2" w:rsidRDefault="00161605" w:rsidP="00A67215">
            <w:pPr>
              <w:pStyle w:val="-0"/>
            </w:pPr>
            <w:r w:rsidRPr="00EB6EB2">
              <w:t>大部分為基督教</w:t>
            </w:r>
          </w:p>
        </w:tc>
      </w:tr>
      <w:tr w:rsidR="00EB6EB2" w:rsidRPr="00EB6EB2" w:rsidTr="00A67215">
        <w:trPr>
          <w:trHeight w:val="680"/>
        </w:trPr>
        <w:tc>
          <w:tcPr>
            <w:tcW w:w="3117" w:type="dxa"/>
            <w:vAlign w:val="center"/>
          </w:tcPr>
          <w:p w:rsidR="00161605" w:rsidRPr="00EB6EB2" w:rsidRDefault="00A67215" w:rsidP="00A67215">
            <w:pPr>
              <w:ind w:leftChars="50" w:left="118" w:rightChars="50" w:right="118" w:firstLineChars="0" w:firstLine="0"/>
              <w:jc w:val="distribute"/>
            </w:pPr>
            <w:r w:rsidRPr="00EB6EB2">
              <w:t>首府及重要城市</w:t>
            </w:r>
          </w:p>
        </w:tc>
        <w:tc>
          <w:tcPr>
            <w:tcW w:w="6864" w:type="dxa"/>
            <w:vAlign w:val="center"/>
          </w:tcPr>
          <w:p w:rsidR="00161605" w:rsidRPr="00EB6EB2" w:rsidRDefault="00161605" w:rsidP="00A67215">
            <w:pPr>
              <w:pStyle w:val="-0"/>
            </w:pPr>
            <w:r w:rsidRPr="00EB6EB2">
              <w:t>首府小岩城（</w:t>
            </w:r>
            <w:r w:rsidRPr="00EB6EB2">
              <w:t>Little Rock</w:t>
            </w:r>
            <w:r w:rsidRPr="00EB6EB2">
              <w:t>）</w:t>
            </w:r>
            <w:r w:rsidRPr="00EB6EB2">
              <w:rPr>
                <w:lang w:eastAsia="zh-TW"/>
              </w:rPr>
              <w:t>，</w:t>
            </w:r>
            <w:r w:rsidRPr="00EB6EB2">
              <w:t>另有</w:t>
            </w:r>
            <w:r w:rsidRPr="00EB6EB2">
              <w:t>Hot Spring, Jonesboro, Helena</w:t>
            </w:r>
            <w:r w:rsidRPr="00EB6EB2">
              <w:t>等重要城市。</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政治體制</w:t>
            </w:r>
          </w:p>
        </w:tc>
        <w:tc>
          <w:tcPr>
            <w:tcW w:w="6864" w:type="dxa"/>
            <w:vAlign w:val="center"/>
          </w:tcPr>
          <w:p w:rsidR="00161605" w:rsidRPr="00EB6EB2" w:rsidRDefault="00161605" w:rsidP="00A67215">
            <w:pPr>
              <w:pStyle w:val="-0"/>
              <w:rPr>
                <w:lang w:eastAsia="zh-TW"/>
              </w:rPr>
            </w:pPr>
            <w:r w:rsidRPr="00EB6EB2">
              <w:rPr>
                <w:lang w:eastAsia="zh-TW"/>
              </w:rPr>
              <w:t>民主制度，州長為行政首長，州議會分參、眾二會。</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投資主管機關</w:t>
            </w:r>
          </w:p>
        </w:tc>
        <w:tc>
          <w:tcPr>
            <w:tcW w:w="6864" w:type="dxa"/>
            <w:vAlign w:val="center"/>
          </w:tcPr>
          <w:p w:rsidR="00161605" w:rsidRPr="00EB6EB2" w:rsidRDefault="00161605" w:rsidP="00A67215">
            <w:pPr>
              <w:pStyle w:val="-0"/>
              <w:rPr>
                <w:lang w:eastAsia="zh-TW"/>
              </w:rPr>
            </w:pPr>
            <w:r w:rsidRPr="00EB6EB2">
              <w:t>經濟發展廳</w:t>
            </w:r>
            <w:r w:rsidRPr="00EB6EB2">
              <w:rPr>
                <w:lang w:eastAsia="zh-TW"/>
              </w:rPr>
              <w:t>（</w:t>
            </w:r>
            <w:r w:rsidRPr="00EB6EB2">
              <w:t xml:space="preserve">Arkansas Economic Development </w:t>
            </w:r>
            <w:r w:rsidRPr="00EB6EB2">
              <w:lastRenderedPageBreak/>
              <w:t>Commission</w:t>
            </w:r>
            <w:r w:rsidRPr="00EB6EB2">
              <w:rPr>
                <w:lang w:eastAsia="zh-TW"/>
              </w:rPr>
              <w:t>）</w:t>
            </w:r>
          </w:p>
        </w:tc>
      </w:tr>
      <w:tr w:rsidR="00EB6EB2" w:rsidRPr="00EB6EB2" w:rsidTr="00A67215">
        <w:trPr>
          <w:trHeight w:val="680"/>
        </w:trPr>
        <w:tc>
          <w:tcPr>
            <w:tcW w:w="9981" w:type="dxa"/>
            <w:gridSpan w:val="2"/>
            <w:vAlign w:val="center"/>
          </w:tcPr>
          <w:p w:rsidR="00161605" w:rsidRPr="00EB6EB2" w:rsidRDefault="00161605" w:rsidP="00A34B4D">
            <w:pPr>
              <w:ind w:firstLineChars="0" w:firstLine="0"/>
              <w:jc w:val="center"/>
              <w:rPr>
                <w:rFonts w:eastAsia="華康粗黑體"/>
                <w:sz w:val="32"/>
                <w:szCs w:val="32"/>
                <w:lang w:eastAsia="zh-TW"/>
              </w:rPr>
            </w:pPr>
            <w:r w:rsidRPr="00EB6EB2">
              <w:rPr>
                <w:rFonts w:eastAsia="華康粗黑體"/>
                <w:sz w:val="32"/>
                <w:szCs w:val="32"/>
                <w:lang w:eastAsia="zh-TW"/>
              </w:rPr>
              <w:lastRenderedPageBreak/>
              <w:t>經</w:t>
            </w:r>
            <w:r w:rsidRPr="00EB6EB2">
              <w:rPr>
                <w:rFonts w:eastAsia="華康粗黑體"/>
                <w:sz w:val="32"/>
                <w:szCs w:val="32"/>
                <w:lang w:eastAsia="zh-TW"/>
              </w:rPr>
              <w:t xml:space="preserve">  </w:t>
            </w:r>
            <w:r w:rsidRPr="00EB6EB2">
              <w:rPr>
                <w:rFonts w:eastAsia="華康粗黑體"/>
                <w:sz w:val="32"/>
                <w:szCs w:val="32"/>
                <w:lang w:eastAsia="zh-TW"/>
              </w:rPr>
              <w:t>濟</w:t>
            </w:r>
            <w:r w:rsidRPr="00EB6EB2">
              <w:rPr>
                <w:rFonts w:eastAsia="華康粗黑體"/>
                <w:sz w:val="32"/>
                <w:szCs w:val="32"/>
                <w:lang w:eastAsia="zh-TW"/>
              </w:rPr>
              <w:t xml:space="preserve">  </w:t>
            </w:r>
            <w:r w:rsidRPr="00EB6EB2">
              <w:rPr>
                <w:rFonts w:eastAsia="華康粗黑體"/>
                <w:sz w:val="32"/>
                <w:szCs w:val="32"/>
                <w:lang w:eastAsia="zh-TW"/>
              </w:rPr>
              <w:t>概</w:t>
            </w:r>
            <w:r w:rsidRPr="00EB6EB2">
              <w:rPr>
                <w:rFonts w:eastAsia="華康粗黑體"/>
                <w:sz w:val="32"/>
                <w:szCs w:val="32"/>
                <w:lang w:eastAsia="zh-TW"/>
              </w:rPr>
              <w:t xml:space="preserve">  </w:t>
            </w:r>
            <w:r w:rsidRPr="00EB6EB2">
              <w:rPr>
                <w:rFonts w:eastAsia="華康粗黑體"/>
                <w:sz w:val="32"/>
                <w:szCs w:val="32"/>
                <w:lang w:eastAsia="zh-TW"/>
              </w:rPr>
              <w:t>況</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幣制</w:t>
            </w:r>
          </w:p>
        </w:tc>
        <w:tc>
          <w:tcPr>
            <w:tcW w:w="6864" w:type="dxa"/>
            <w:vAlign w:val="center"/>
          </w:tcPr>
          <w:p w:rsidR="00161605" w:rsidRPr="00EB6EB2" w:rsidRDefault="00161605" w:rsidP="00A67215">
            <w:pPr>
              <w:pStyle w:val="-0"/>
            </w:pPr>
            <w:r w:rsidRPr="00EB6EB2">
              <w:t>美元</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rPr>
                <w:lang w:eastAsia="zh-TW"/>
              </w:rPr>
              <w:t>全州</w:t>
            </w:r>
            <w:r w:rsidRPr="00EB6EB2">
              <w:t>生產毛額</w:t>
            </w:r>
          </w:p>
        </w:tc>
        <w:tc>
          <w:tcPr>
            <w:tcW w:w="6864" w:type="dxa"/>
            <w:vAlign w:val="center"/>
          </w:tcPr>
          <w:p w:rsidR="00161605" w:rsidRPr="00EB6EB2" w:rsidRDefault="00161605" w:rsidP="00A67215">
            <w:pPr>
              <w:pStyle w:val="-0"/>
            </w:pPr>
            <w:r w:rsidRPr="00EB6EB2">
              <w:t>$1,194.4</w:t>
            </w:r>
            <w:r w:rsidRPr="00EB6EB2">
              <w:t>億美元（</w:t>
            </w:r>
            <w:r w:rsidRPr="00EB6EB2">
              <w:t>2019</w:t>
            </w:r>
            <w:r w:rsidRPr="00EB6EB2">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經濟成長率</w:t>
            </w:r>
          </w:p>
        </w:tc>
        <w:tc>
          <w:tcPr>
            <w:tcW w:w="6864" w:type="dxa"/>
            <w:vAlign w:val="center"/>
          </w:tcPr>
          <w:p w:rsidR="00161605" w:rsidRPr="00EB6EB2" w:rsidRDefault="00161605" w:rsidP="00A67215">
            <w:pPr>
              <w:pStyle w:val="-0"/>
            </w:pPr>
            <w:r w:rsidRPr="00EB6EB2">
              <w:t>1.8%</w:t>
            </w:r>
            <w:r w:rsidRPr="00EB6EB2">
              <w:t>（</w:t>
            </w:r>
            <w:r w:rsidRPr="00EB6EB2">
              <w:t>2018-2019</w:t>
            </w:r>
            <w:r w:rsidRPr="00EB6EB2">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通貨膨張率</w:t>
            </w:r>
          </w:p>
        </w:tc>
        <w:tc>
          <w:tcPr>
            <w:tcW w:w="6864" w:type="dxa"/>
            <w:vAlign w:val="center"/>
          </w:tcPr>
          <w:p w:rsidR="00161605" w:rsidRPr="00EB6EB2" w:rsidRDefault="00161605" w:rsidP="00A67215">
            <w:pPr>
              <w:pStyle w:val="-0"/>
            </w:pPr>
            <w:r w:rsidRPr="00EB6EB2">
              <w:t>2.3%</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平均國民所得</w:t>
            </w:r>
          </w:p>
        </w:tc>
        <w:tc>
          <w:tcPr>
            <w:tcW w:w="6864" w:type="dxa"/>
            <w:vAlign w:val="center"/>
          </w:tcPr>
          <w:p w:rsidR="00161605" w:rsidRPr="00EB6EB2" w:rsidRDefault="00161605" w:rsidP="00A67215">
            <w:pPr>
              <w:pStyle w:val="-0"/>
            </w:pPr>
            <w:r w:rsidRPr="00EB6EB2">
              <w:t>$44,845</w:t>
            </w:r>
            <w:r w:rsidRPr="00EB6EB2">
              <w:t>美元（</w:t>
            </w:r>
            <w:r w:rsidRPr="00EB6EB2">
              <w:t>2019</w:t>
            </w:r>
            <w:r w:rsidRPr="00EB6EB2">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產值最高前五種產業</w:t>
            </w:r>
          </w:p>
        </w:tc>
        <w:tc>
          <w:tcPr>
            <w:tcW w:w="6864" w:type="dxa"/>
            <w:vAlign w:val="center"/>
          </w:tcPr>
          <w:p w:rsidR="00161605" w:rsidRPr="00EB6EB2" w:rsidRDefault="00161605" w:rsidP="00A67215">
            <w:pPr>
              <w:pStyle w:val="-0"/>
              <w:rPr>
                <w:lang w:eastAsia="zh-TW"/>
              </w:rPr>
            </w:pPr>
            <w:r w:rsidRPr="00EB6EB2">
              <w:rPr>
                <w:lang w:eastAsia="zh-TW"/>
              </w:rPr>
              <w:t>金融保險與不動產服務業、製造業、專業及商業服務、不動產與租賃及健康照護</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出口總金額</w:t>
            </w:r>
          </w:p>
        </w:tc>
        <w:tc>
          <w:tcPr>
            <w:tcW w:w="6864" w:type="dxa"/>
            <w:vAlign w:val="center"/>
          </w:tcPr>
          <w:p w:rsidR="00161605" w:rsidRPr="00EB6EB2" w:rsidRDefault="00161605" w:rsidP="00A67215">
            <w:pPr>
              <w:pStyle w:val="-0"/>
            </w:pPr>
            <w:r w:rsidRPr="00EB6EB2">
              <w:t>62.25</w:t>
            </w:r>
            <w:r w:rsidRPr="00EB6EB2">
              <w:t>億美元（</w:t>
            </w:r>
            <w:r w:rsidRPr="00EB6EB2">
              <w:t>2019</w:t>
            </w:r>
            <w:r w:rsidRPr="00EB6EB2">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主要出口產品</w:t>
            </w:r>
          </w:p>
        </w:tc>
        <w:tc>
          <w:tcPr>
            <w:tcW w:w="6864" w:type="dxa"/>
            <w:vAlign w:val="center"/>
          </w:tcPr>
          <w:p w:rsidR="00161605" w:rsidRPr="00EB6EB2" w:rsidRDefault="00161605" w:rsidP="00A67215">
            <w:pPr>
              <w:pStyle w:val="-0"/>
              <w:rPr>
                <w:lang w:eastAsia="zh-TW"/>
              </w:rPr>
            </w:pPr>
            <w:r w:rsidRPr="00EB6EB2">
              <w:rPr>
                <w:lang w:eastAsia="zh-TW"/>
              </w:rPr>
              <w:t>航空器引擎及零件（</w:t>
            </w:r>
            <w:r w:rsidRPr="00EB6EB2">
              <w:rPr>
                <w:lang w:eastAsia="zh-TW"/>
              </w:rPr>
              <w:t>16.7%</w:t>
            </w:r>
            <w:r w:rsidRPr="00EB6EB2">
              <w:rPr>
                <w:lang w:eastAsia="zh-TW"/>
              </w:rPr>
              <w:t>）、鐵路車廂（</w:t>
            </w:r>
            <w:r w:rsidRPr="00EB6EB2">
              <w:rPr>
                <w:lang w:eastAsia="zh-TW"/>
              </w:rPr>
              <w:t>5.9%</w:t>
            </w:r>
            <w:r w:rsidRPr="00EB6EB2">
              <w:rPr>
                <w:lang w:eastAsia="zh-TW"/>
              </w:rPr>
              <w:t>）、稻米（</w:t>
            </w:r>
            <w:r w:rsidRPr="00EB6EB2">
              <w:rPr>
                <w:lang w:eastAsia="zh-TW"/>
              </w:rPr>
              <w:t>4.6%</w:t>
            </w:r>
            <w:r w:rsidRPr="00EB6EB2">
              <w:rPr>
                <w:lang w:eastAsia="zh-TW"/>
              </w:rPr>
              <w:t>）、新鮮、冷藏或冷凍禽肉（</w:t>
            </w:r>
            <w:r w:rsidRPr="00EB6EB2">
              <w:rPr>
                <w:lang w:eastAsia="zh-TW"/>
              </w:rPr>
              <w:t>4.1%</w:t>
            </w:r>
            <w:r w:rsidRPr="00EB6EB2">
              <w:rPr>
                <w:lang w:eastAsia="zh-TW"/>
              </w:rPr>
              <w:t>）、紙漿（</w:t>
            </w:r>
            <w:r w:rsidRPr="00EB6EB2">
              <w:rPr>
                <w:lang w:eastAsia="zh-TW"/>
              </w:rPr>
              <w:t>4.0%</w:t>
            </w:r>
            <w:r w:rsidRPr="00EB6EB2">
              <w:rPr>
                <w:lang w:eastAsia="zh-TW"/>
              </w:rPr>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主要出口</w:t>
            </w:r>
            <w:proofErr w:type="gramStart"/>
            <w:r w:rsidRPr="00EB6EB2">
              <w:t>國</w:t>
            </w:r>
            <w:proofErr w:type="gramEnd"/>
            <w:r w:rsidRPr="00EB6EB2">
              <w:t>家</w:t>
            </w:r>
          </w:p>
        </w:tc>
        <w:tc>
          <w:tcPr>
            <w:tcW w:w="6864" w:type="dxa"/>
            <w:vAlign w:val="center"/>
          </w:tcPr>
          <w:p w:rsidR="00161605" w:rsidRPr="00EB6EB2" w:rsidRDefault="00161605" w:rsidP="00A67215">
            <w:pPr>
              <w:pStyle w:val="-0"/>
              <w:rPr>
                <w:lang w:eastAsia="zh-TW"/>
              </w:rPr>
            </w:pPr>
            <w:r w:rsidRPr="00EB6EB2">
              <w:rPr>
                <w:lang w:eastAsia="zh-TW"/>
              </w:rPr>
              <w:t>加拿大、墨西哥、法國、日本、中國大陸、比利時、香港、英國、巴西及南韓</w:t>
            </w:r>
            <w:r w:rsidR="00A67215" w:rsidRPr="00EB6EB2">
              <w:rPr>
                <w:lang w:eastAsia="zh-TW"/>
              </w:rPr>
              <w:t>（臺灣</w:t>
            </w:r>
            <w:r w:rsidRPr="00EB6EB2">
              <w:rPr>
                <w:lang w:eastAsia="zh-TW"/>
              </w:rPr>
              <w:t>排名第</w:t>
            </w:r>
            <w:r w:rsidRPr="00EB6EB2">
              <w:rPr>
                <w:lang w:eastAsia="zh-TW"/>
              </w:rPr>
              <w:t>12</w:t>
            </w:r>
            <w:r w:rsidR="00A67215" w:rsidRPr="00EB6EB2">
              <w:rPr>
                <w:lang w:eastAsia="zh-TW"/>
              </w:rPr>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進口總金額</w:t>
            </w:r>
          </w:p>
        </w:tc>
        <w:tc>
          <w:tcPr>
            <w:tcW w:w="6864" w:type="dxa"/>
            <w:vAlign w:val="center"/>
          </w:tcPr>
          <w:p w:rsidR="00161605" w:rsidRPr="00EB6EB2" w:rsidRDefault="00161605" w:rsidP="00A67215">
            <w:pPr>
              <w:pStyle w:val="-0"/>
            </w:pPr>
            <w:r w:rsidRPr="00EB6EB2">
              <w:t>96.04</w:t>
            </w:r>
            <w:r w:rsidRPr="00EB6EB2">
              <w:t>億（</w:t>
            </w:r>
            <w:r w:rsidRPr="00EB6EB2">
              <w:t>2019</w:t>
            </w:r>
            <w:r w:rsidRPr="00EB6EB2">
              <w:t>）</w:t>
            </w:r>
          </w:p>
        </w:tc>
      </w:tr>
      <w:tr w:rsidR="00EB6EB2" w:rsidRPr="00EB6EB2" w:rsidTr="00A67215">
        <w:trPr>
          <w:trHeight w:val="680"/>
        </w:trPr>
        <w:tc>
          <w:tcPr>
            <w:tcW w:w="3117" w:type="dxa"/>
            <w:vAlign w:val="center"/>
          </w:tcPr>
          <w:p w:rsidR="00161605" w:rsidRPr="00EB6EB2" w:rsidRDefault="00161605" w:rsidP="00161605">
            <w:pPr>
              <w:ind w:leftChars="50" w:left="118" w:rightChars="50" w:right="118" w:firstLineChars="0" w:firstLine="0"/>
              <w:jc w:val="distribute"/>
            </w:pPr>
            <w:r w:rsidRPr="00EB6EB2">
              <w:t>主要進口產品</w:t>
            </w:r>
          </w:p>
        </w:tc>
        <w:tc>
          <w:tcPr>
            <w:tcW w:w="6864" w:type="dxa"/>
            <w:vAlign w:val="center"/>
          </w:tcPr>
          <w:p w:rsidR="00161605" w:rsidRPr="00EB6EB2" w:rsidRDefault="00161605" w:rsidP="00A67215">
            <w:pPr>
              <w:pStyle w:val="-0"/>
              <w:rPr>
                <w:lang w:eastAsia="zh-TW"/>
              </w:rPr>
            </w:pPr>
            <w:r w:rsidRPr="00EB6EB2">
              <w:rPr>
                <w:lang w:eastAsia="zh-TW"/>
              </w:rPr>
              <w:t>飛機（</w:t>
            </w:r>
            <w:r w:rsidRPr="00EB6EB2">
              <w:rPr>
                <w:lang w:eastAsia="zh-TW"/>
              </w:rPr>
              <w:t>13.9%</w:t>
            </w:r>
            <w:r w:rsidRPr="00EB6EB2">
              <w:rPr>
                <w:lang w:eastAsia="zh-TW"/>
              </w:rPr>
              <w:t>）、橡塑膠皮製鞋靴（</w:t>
            </w:r>
            <w:r w:rsidRPr="00EB6EB2">
              <w:rPr>
                <w:lang w:eastAsia="zh-TW"/>
              </w:rPr>
              <w:t>9.3%</w:t>
            </w:r>
            <w:r w:rsidRPr="00EB6EB2">
              <w:rPr>
                <w:lang w:eastAsia="zh-TW"/>
              </w:rPr>
              <w:t>）、玩具（</w:t>
            </w:r>
            <w:r w:rsidRPr="00EB6EB2">
              <w:rPr>
                <w:lang w:eastAsia="zh-TW"/>
              </w:rPr>
              <w:t>3.5%</w:t>
            </w:r>
            <w:r w:rsidRPr="00EB6EB2">
              <w:rPr>
                <w:lang w:eastAsia="zh-TW"/>
              </w:rPr>
              <w:t>）、汽車零組件（</w:t>
            </w:r>
            <w:r w:rsidRPr="00EB6EB2">
              <w:rPr>
                <w:lang w:eastAsia="zh-TW"/>
              </w:rPr>
              <w:t>2.33%</w:t>
            </w:r>
            <w:r w:rsidRPr="00EB6EB2">
              <w:rPr>
                <w:lang w:eastAsia="zh-TW"/>
              </w:rPr>
              <w:t>）</w:t>
            </w:r>
          </w:p>
        </w:tc>
      </w:tr>
      <w:tr w:rsidR="00EB6EB2" w:rsidRPr="00EB6EB2" w:rsidTr="00A67215">
        <w:trPr>
          <w:trHeight w:val="680"/>
        </w:trPr>
        <w:tc>
          <w:tcPr>
            <w:tcW w:w="3117" w:type="dxa"/>
            <w:tcBorders>
              <w:bottom w:val="single" w:sz="24" w:space="0" w:color="auto"/>
            </w:tcBorders>
            <w:vAlign w:val="center"/>
          </w:tcPr>
          <w:p w:rsidR="00161605" w:rsidRPr="00EB6EB2" w:rsidRDefault="00161605" w:rsidP="00161605">
            <w:pPr>
              <w:ind w:leftChars="50" w:left="118" w:rightChars="50" w:right="118" w:firstLineChars="0" w:firstLine="0"/>
              <w:jc w:val="distribute"/>
            </w:pPr>
            <w:r w:rsidRPr="00EB6EB2">
              <w:t>主要進口</w:t>
            </w:r>
            <w:proofErr w:type="gramStart"/>
            <w:r w:rsidRPr="00EB6EB2">
              <w:t>國</w:t>
            </w:r>
            <w:proofErr w:type="gramEnd"/>
            <w:r w:rsidRPr="00EB6EB2">
              <w:t>家</w:t>
            </w:r>
          </w:p>
        </w:tc>
        <w:tc>
          <w:tcPr>
            <w:tcW w:w="6864" w:type="dxa"/>
            <w:tcBorders>
              <w:bottom w:val="single" w:sz="24" w:space="0" w:color="auto"/>
            </w:tcBorders>
            <w:vAlign w:val="center"/>
          </w:tcPr>
          <w:p w:rsidR="00161605" w:rsidRPr="00EB6EB2" w:rsidRDefault="00161605" w:rsidP="00A67215">
            <w:pPr>
              <w:pStyle w:val="-0"/>
              <w:rPr>
                <w:lang w:eastAsia="zh-TW"/>
              </w:rPr>
            </w:pPr>
            <w:r w:rsidRPr="00EB6EB2">
              <w:rPr>
                <w:lang w:eastAsia="zh-TW"/>
              </w:rPr>
              <w:t>中國大陸、法國、墨西哥、德國、越南、印度、日本、印尼、柬埔寨及新加坡（</w:t>
            </w:r>
            <w:r w:rsidR="00A67215" w:rsidRPr="00EB6EB2">
              <w:rPr>
                <w:lang w:eastAsia="zh-TW"/>
              </w:rPr>
              <w:t>臺灣</w:t>
            </w:r>
            <w:r w:rsidRPr="00EB6EB2">
              <w:rPr>
                <w:lang w:eastAsia="zh-TW"/>
              </w:rPr>
              <w:t>排名第</w:t>
            </w:r>
            <w:r w:rsidRPr="00EB6EB2">
              <w:rPr>
                <w:lang w:eastAsia="zh-TW"/>
              </w:rPr>
              <w:t>13</w:t>
            </w:r>
            <w:r w:rsidRPr="00EB6EB2">
              <w:rPr>
                <w:lang w:eastAsia="zh-TW"/>
              </w:rPr>
              <w:t>）</w:t>
            </w:r>
          </w:p>
        </w:tc>
      </w:tr>
    </w:tbl>
    <w:p w:rsidR="005F0C59" w:rsidRPr="00EB6EB2" w:rsidRDefault="005F0C59"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5F0C59" w:rsidRPr="00EB6EB2" w:rsidRDefault="00A34B4D" w:rsidP="00600A1B">
      <w:pPr>
        <w:pStyle w:val="a5"/>
        <w:rPr>
          <w:color w:val="auto"/>
        </w:rPr>
      </w:pPr>
      <w:r w:rsidRPr="00EB6EB2">
        <w:rPr>
          <w:rFonts w:hint="eastAsia"/>
          <w:color w:val="auto"/>
        </w:rPr>
        <w:t>一、</w:t>
      </w:r>
      <w:r w:rsidR="005F0C59" w:rsidRPr="00EB6EB2">
        <w:rPr>
          <w:rFonts w:hint="eastAsia"/>
          <w:color w:val="auto"/>
        </w:rPr>
        <w:t>自然環境</w:t>
      </w:r>
    </w:p>
    <w:p w:rsidR="00161605" w:rsidRPr="00EB6EB2" w:rsidRDefault="00161605" w:rsidP="00284251">
      <w:pPr>
        <w:ind w:firstLine="472"/>
        <w:rPr>
          <w:lang w:eastAsia="zh-TW"/>
        </w:rPr>
      </w:pPr>
      <w:r w:rsidRPr="00EB6EB2">
        <w:rPr>
          <w:rFonts w:hint="eastAsia"/>
          <w:lang w:eastAsia="zh-TW"/>
        </w:rPr>
        <w:t>阿肯色州與德克薩斯、路易斯安那、密西西比、田納西及奧克拉荷馬等州為鄰，其所處緯度與日本大阪及北非相同，面積</w:t>
      </w:r>
      <w:r w:rsidRPr="00EB6EB2">
        <w:rPr>
          <w:rFonts w:hint="eastAsia"/>
          <w:lang w:eastAsia="zh-TW"/>
        </w:rPr>
        <w:t>5</w:t>
      </w:r>
      <w:r w:rsidRPr="00EB6EB2">
        <w:rPr>
          <w:rFonts w:hint="eastAsia"/>
          <w:lang w:eastAsia="zh-TW"/>
        </w:rPr>
        <w:t>萬</w:t>
      </w:r>
      <w:r w:rsidRPr="00EB6EB2">
        <w:rPr>
          <w:rFonts w:hint="eastAsia"/>
          <w:lang w:eastAsia="zh-TW"/>
        </w:rPr>
        <w:t>3,183</w:t>
      </w:r>
      <w:r w:rsidRPr="00EB6EB2">
        <w:rPr>
          <w:rFonts w:hint="eastAsia"/>
          <w:lang w:eastAsia="zh-TW"/>
        </w:rPr>
        <w:t>平方英里，方圓</w:t>
      </w:r>
      <w:r w:rsidRPr="00EB6EB2">
        <w:rPr>
          <w:rFonts w:hint="eastAsia"/>
          <w:lang w:eastAsia="zh-TW"/>
        </w:rPr>
        <w:t>550</w:t>
      </w:r>
      <w:r w:rsidRPr="00EB6EB2">
        <w:rPr>
          <w:rFonts w:hint="eastAsia"/>
          <w:lang w:eastAsia="zh-TW"/>
        </w:rPr>
        <w:t>英里內為</w:t>
      </w:r>
      <w:r w:rsidRPr="00EB6EB2">
        <w:rPr>
          <w:rFonts w:hint="eastAsia"/>
          <w:lang w:eastAsia="zh-TW"/>
        </w:rPr>
        <w:t>1</w:t>
      </w:r>
      <w:r w:rsidRPr="00EB6EB2">
        <w:rPr>
          <w:rFonts w:hint="eastAsia"/>
          <w:lang w:eastAsia="zh-TW"/>
        </w:rPr>
        <w:t>億</w:t>
      </w:r>
      <w:r w:rsidRPr="00EB6EB2">
        <w:rPr>
          <w:rFonts w:hint="eastAsia"/>
          <w:lang w:eastAsia="zh-TW"/>
        </w:rPr>
        <w:t>300</w:t>
      </w:r>
      <w:r w:rsidRPr="00EB6EB2">
        <w:rPr>
          <w:rFonts w:hint="eastAsia"/>
          <w:lang w:eastAsia="zh-TW"/>
        </w:rPr>
        <w:t>萬人口之廣大市場，州政府積極發展阿州成為製造產品之集散轉運中心。平均氣溫</w:t>
      </w:r>
      <w:r w:rsidRPr="00EB6EB2">
        <w:rPr>
          <w:rFonts w:hint="eastAsia"/>
          <w:lang w:eastAsia="zh-TW"/>
        </w:rPr>
        <w:t>1</w:t>
      </w:r>
      <w:r w:rsidRPr="00EB6EB2">
        <w:rPr>
          <w:rFonts w:hint="eastAsia"/>
          <w:lang w:eastAsia="zh-TW"/>
        </w:rPr>
        <w:t>月為攝氏</w:t>
      </w:r>
      <w:r w:rsidRPr="00EB6EB2">
        <w:rPr>
          <w:rFonts w:hint="eastAsia"/>
          <w:lang w:eastAsia="zh-TW"/>
        </w:rPr>
        <w:t>4</w:t>
      </w:r>
      <w:r w:rsidRPr="00EB6EB2">
        <w:rPr>
          <w:rFonts w:hint="eastAsia"/>
          <w:lang w:eastAsia="zh-TW"/>
        </w:rPr>
        <w:t>至</w:t>
      </w:r>
      <w:r w:rsidRPr="00EB6EB2">
        <w:rPr>
          <w:rFonts w:hint="eastAsia"/>
          <w:lang w:eastAsia="zh-TW"/>
        </w:rPr>
        <w:t>7</w:t>
      </w:r>
      <w:r w:rsidRPr="00EB6EB2">
        <w:rPr>
          <w:rFonts w:hint="eastAsia"/>
          <w:lang w:eastAsia="zh-TW"/>
        </w:rPr>
        <w:t>度；</w:t>
      </w:r>
      <w:r w:rsidRPr="00EB6EB2">
        <w:rPr>
          <w:rFonts w:hint="eastAsia"/>
          <w:lang w:eastAsia="zh-TW"/>
        </w:rPr>
        <w:t>7</w:t>
      </w:r>
      <w:r w:rsidRPr="00EB6EB2">
        <w:rPr>
          <w:rFonts w:hint="eastAsia"/>
          <w:lang w:eastAsia="zh-TW"/>
        </w:rPr>
        <w:t>月為</w:t>
      </w:r>
      <w:r w:rsidRPr="00EB6EB2">
        <w:rPr>
          <w:rFonts w:hint="eastAsia"/>
          <w:lang w:eastAsia="zh-TW"/>
        </w:rPr>
        <w:t>27</w:t>
      </w:r>
      <w:r w:rsidRPr="00EB6EB2">
        <w:rPr>
          <w:rFonts w:hint="eastAsia"/>
          <w:lang w:eastAsia="zh-TW"/>
        </w:rPr>
        <w:t>度，全年平均降雨量為</w:t>
      </w:r>
      <w:r w:rsidRPr="00EB6EB2">
        <w:rPr>
          <w:rFonts w:hint="eastAsia"/>
          <w:lang w:eastAsia="zh-TW"/>
        </w:rPr>
        <w:t>50.6</w:t>
      </w:r>
      <w:r w:rsidRPr="00EB6EB2">
        <w:rPr>
          <w:rFonts w:hint="eastAsia"/>
          <w:lang w:eastAsia="zh-TW"/>
        </w:rPr>
        <w:t>英吋。阿州水域面積</w:t>
      </w:r>
      <w:r w:rsidRPr="00EB6EB2">
        <w:rPr>
          <w:rFonts w:hint="eastAsia"/>
          <w:lang w:eastAsia="zh-TW"/>
        </w:rPr>
        <w:t>28</w:t>
      </w:r>
      <w:r w:rsidRPr="00EB6EB2">
        <w:rPr>
          <w:rFonts w:hint="eastAsia"/>
          <w:lang w:eastAsia="zh-TW"/>
        </w:rPr>
        <w:t>萬</w:t>
      </w:r>
      <w:r w:rsidRPr="00EB6EB2">
        <w:rPr>
          <w:rFonts w:hint="eastAsia"/>
          <w:lang w:eastAsia="zh-TW"/>
        </w:rPr>
        <w:t>3000</w:t>
      </w:r>
      <w:r w:rsidRPr="00EB6EB2">
        <w:rPr>
          <w:rFonts w:hint="eastAsia"/>
          <w:lang w:eastAsia="zh-TW"/>
        </w:rPr>
        <w:t>公頃，蘊藏</w:t>
      </w:r>
      <w:r w:rsidRPr="00EB6EB2">
        <w:rPr>
          <w:rFonts w:hint="eastAsia"/>
          <w:lang w:eastAsia="zh-TW"/>
        </w:rPr>
        <w:t>8</w:t>
      </w:r>
      <w:r w:rsidR="004B36D8">
        <w:rPr>
          <w:rFonts w:hint="eastAsia"/>
          <w:lang w:eastAsia="zh-TW"/>
        </w:rPr>
        <w:t>,000</w:t>
      </w:r>
      <w:r w:rsidRPr="00EB6EB2">
        <w:rPr>
          <w:rFonts w:hint="eastAsia"/>
          <w:lang w:eastAsia="zh-TW"/>
        </w:rPr>
        <w:t>億公升優質地下水。</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人文及社會環境</w:t>
      </w:r>
    </w:p>
    <w:p w:rsidR="00161605" w:rsidRPr="00EB6EB2" w:rsidRDefault="00161605" w:rsidP="00284251">
      <w:pPr>
        <w:ind w:firstLine="472"/>
        <w:rPr>
          <w:lang w:eastAsia="zh-TW"/>
        </w:rPr>
      </w:pPr>
      <w:r w:rsidRPr="00EB6EB2">
        <w:rPr>
          <w:rFonts w:hint="eastAsia"/>
          <w:lang w:eastAsia="zh-TW"/>
        </w:rPr>
        <w:t>首府為小岩城（</w:t>
      </w:r>
      <w:r w:rsidRPr="00EB6EB2">
        <w:rPr>
          <w:rFonts w:hint="eastAsia"/>
          <w:lang w:eastAsia="zh-TW"/>
        </w:rPr>
        <w:t>Little Rock</w:t>
      </w:r>
      <w:r w:rsidRPr="00EB6EB2">
        <w:rPr>
          <w:rFonts w:hint="eastAsia"/>
          <w:lang w:eastAsia="zh-TW"/>
        </w:rPr>
        <w:t>），全州人口數為</w:t>
      </w:r>
      <w:r w:rsidRPr="00EB6EB2">
        <w:rPr>
          <w:rFonts w:hint="eastAsia"/>
          <w:lang w:eastAsia="zh-TW"/>
        </w:rPr>
        <w:t>301</w:t>
      </w:r>
      <w:r w:rsidRPr="00EB6EB2">
        <w:rPr>
          <w:rFonts w:hint="eastAsia"/>
          <w:lang w:eastAsia="zh-TW"/>
        </w:rPr>
        <w:t>萬</w:t>
      </w:r>
      <w:r w:rsidRPr="00EB6EB2">
        <w:rPr>
          <w:rFonts w:hint="eastAsia"/>
          <w:lang w:eastAsia="zh-TW"/>
        </w:rPr>
        <w:t>3,825</w:t>
      </w:r>
      <w:r w:rsidRPr="00EB6EB2">
        <w:rPr>
          <w:rFonts w:hint="eastAsia"/>
          <w:lang w:eastAsia="zh-TW"/>
        </w:rPr>
        <w:t>人。目前阿州的種族比例可區分：白人占</w:t>
      </w:r>
      <w:r w:rsidRPr="00EB6EB2">
        <w:rPr>
          <w:rFonts w:hint="eastAsia"/>
          <w:lang w:eastAsia="zh-TW"/>
        </w:rPr>
        <w:t>79.1%</w:t>
      </w:r>
      <w:r w:rsidRPr="00EB6EB2">
        <w:rPr>
          <w:rFonts w:hint="eastAsia"/>
          <w:lang w:eastAsia="zh-TW"/>
        </w:rPr>
        <w:t>、黑人或非洲裔占</w:t>
      </w:r>
      <w:r w:rsidRPr="00EB6EB2">
        <w:rPr>
          <w:rFonts w:hint="eastAsia"/>
          <w:lang w:eastAsia="zh-TW"/>
        </w:rPr>
        <w:t>15.7%</w:t>
      </w:r>
      <w:r w:rsidRPr="00EB6EB2">
        <w:rPr>
          <w:rFonts w:hint="eastAsia"/>
          <w:lang w:eastAsia="zh-TW"/>
        </w:rPr>
        <w:t>、亞裔占</w:t>
      </w:r>
      <w:r w:rsidRPr="00EB6EB2">
        <w:rPr>
          <w:rFonts w:hint="eastAsia"/>
          <w:lang w:eastAsia="zh-TW"/>
        </w:rPr>
        <w:t>1.7%</w:t>
      </w:r>
      <w:r w:rsidRPr="00EB6EB2">
        <w:rPr>
          <w:rFonts w:hint="eastAsia"/>
          <w:lang w:eastAsia="zh-TW"/>
        </w:rPr>
        <w:t>、其他種族裔為</w:t>
      </w:r>
      <w:r w:rsidRPr="00EB6EB2">
        <w:rPr>
          <w:rFonts w:hint="eastAsia"/>
          <w:lang w:eastAsia="zh-TW"/>
        </w:rPr>
        <w:t>3.5%</w:t>
      </w:r>
      <w:r w:rsidRPr="00EB6EB2">
        <w:rPr>
          <w:rFonts w:hint="eastAsia"/>
          <w:lang w:eastAsia="zh-TW"/>
        </w:rPr>
        <w:t>。</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政治環境</w:t>
      </w:r>
    </w:p>
    <w:p w:rsidR="00161605" w:rsidRPr="00EB6EB2" w:rsidRDefault="00161605" w:rsidP="00284251">
      <w:pPr>
        <w:ind w:firstLine="472"/>
        <w:rPr>
          <w:lang w:eastAsia="zh-TW"/>
        </w:rPr>
      </w:pPr>
      <w:r w:rsidRPr="00EB6EB2">
        <w:rPr>
          <w:rFonts w:hint="eastAsia"/>
          <w:lang w:eastAsia="zh-TW"/>
        </w:rPr>
        <w:t>阿州於</w:t>
      </w:r>
      <w:r w:rsidRPr="00EB6EB2">
        <w:rPr>
          <w:rFonts w:hint="eastAsia"/>
          <w:lang w:eastAsia="zh-TW"/>
        </w:rPr>
        <w:t>1836</w:t>
      </w:r>
      <w:r w:rsidRPr="00EB6EB2">
        <w:rPr>
          <w:rFonts w:hint="eastAsia"/>
          <w:lang w:eastAsia="zh-TW"/>
        </w:rPr>
        <w:t>年</w:t>
      </w:r>
      <w:r w:rsidRPr="00EB6EB2">
        <w:rPr>
          <w:rFonts w:hint="eastAsia"/>
          <w:lang w:eastAsia="zh-TW"/>
        </w:rPr>
        <w:t>6</w:t>
      </w:r>
      <w:r w:rsidRPr="00EB6EB2">
        <w:rPr>
          <w:rFonts w:hint="eastAsia"/>
          <w:lang w:eastAsia="zh-TW"/>
        </w:rPr>
        <w:t>月</w:t>
      </w:r>
      <w:r w:rsidRPr="00EB6EB2">
        <w:rPr>
          <w:rFonts w:hint="eastAsia"/>
          <w:lang w:eastAsia="zh-TW"/>
        </w:rPr>
        <w:t>15</w:t>
      </w:r>
      <w:r w:rsidRPr="00EB6EB2">
        <w:rPr>
          <w:rFonts w:hint="eastAsia"/>
          <w:lang w:eastAsia="zh-TW"/>
        </w:rPr>
        <w:t>日成為美國聯邦第</w:t>
      </w:r>
      <w:r w:rsidRPr="00EB6EB2">
        <w:rPr>
          <w:rFonts w:hint="eastAsia"/>
          <w:lang w:eastAsia="zh-TW"/>
        </w:rPr>
        <w:t>25</w:t>
      </w:r>
      <w:r w:rsidRPr="00EB6EB2">
        <w:rPr>
          <w:rFonts w:hint="eastAsia"/>
          <w:lang w:eastAsia="zh-TW"/>
        </w:rPr>
        <w:t>個州，首府位於小岩城（</w:t>
      </w:r>
      <w:r w:rsidRPr="00EB6EB2">
        <w:rPr>
          <w:rFonts w:hint="eastAsia"/>
          <w:lang w:eastAsia="zh-TW"/>
        </w:rPr>
        <w:t>Little Rock</w:t>
      </w:r>
      <w:r w:rsidRPr="00EB6EB2">
        <w:rPr>
          <w:rFonts w:ascii="華康細圓體" w:hint="eastAsia"/>
          <w:lang w:eastAsia="zh-TW"/>
        </w:rPr>
        <w:t>）</w:t>
      </w:r>
      <w:r w:rsidR="00284251" w:rsidRPr="00EB6EB2">
        <w:rPr>
          <w:rFonts w:ascii="華康細圓體" w:hint="eastAsia"/>
          <w:lang w:eastAsia="zh-TW"/>
        </w:rPr>
        <w:t>，</w:t>
      </w:r>
      <w:r w:rsidRPr="00EB6EB2">
        <w:rPr>
          <w:rFonts w:hint="eastAsia"/>
          <w:lang w:eastAsia="zh-TW"/>
        </w:rPr>
        <w:t>州長為全州最高行政首長，目前州長為共和黨的</w:t>
      </w:r>
      <w:r w:rsidRPr="00EB6EB2">
        <w:rPr>
          <w:rFonts w:hint="eastAsia"/>
          <w:lang w:eastAsia="zh-TW"/>
        </w:rPr>
        <w:t>Asa Hutchinson</w:t>
      </w:r>
      <w:r w:rsidRPr="00EB6EB2">
        <w:rPr>
          <w:rFonts w:hint="eastAsia"/>
          <w:lang w:eastAsia="zh-TW"/>
        </w:rPr>
        <w:t>（</w:t>
      </w:r>
      <w:r w:rsidRPr="00EB6EB2">
        <w:rPr>
          <w:rFonts w:hint="eastAsia"/>
          <w:lang w:eastAsia="zh-TW"/>
        </w:rPr>
        <w:t>2015</w:t>
      </w:r>
      <w:r w:rsidRPr="00EB6EB2">
        <w:rPr>
          <w:rFonts w:hint="eastAsia"/>
          <w:lang w:eastAsia="zh-TW"/>
        </w:rPr>
        <w:t>年</w:t>
      </w:r>
      <w:r w:rsidRPr="00EB6EB2">
        <w:rPr>
          <w:rFonts w:hint="eastAsia"/>
          <w:lang w:eastAsia="zh-TW"/>
        </w:rPr>
        <w:t>1</w:t>
      </w:r>
      <w:r w:rsidRPr="00EB6EB2">
        <w:rPr>
          <w:rFonts w:hint="eastAsia"/>
          <w:lang w:eastAsia="zh-TW"/>
        </w:rPr>
        <w:t>月</w:t>
      </w:r>
      <w:r w:rsidRPr="00EB6EB2">
        <w:rPr>
          <w:rFonts w:hint="eastAsia"/>
          <w:lang w:eastAsia="zh-TW"/>
        </w:rPr>
        <w:t>13</w:t>
      </w:r>
      <w:r w:rsidRPr="00EB6EB2">
        <w:rPr>
          <w:rFonts w:hint="eastAsia"/>
          <w:lang w:eastAsia="zh-TW"/>
        </w:rPr>
        <w:t>日就任）。州議會採兩會制，參議會議員有</w:t>
      </w:r>
      <w:r w:rsidRPr="00EB6EB2">
        <w:rPr>
          <w:rFonts w:hint="eastAsia"/>
          <w:lang w:eastAsia="zh-TW"/>
        </w:rPr>
        <w:t>35</w:t>
      </w:r>
      <w:r w:rsidRPr="00EB6EB2">
        <w:rPr>
          <w:rFonts w:hint="eastAsia"/>
          <w:lang w:eastAsia="zh-TW"/>
        </w:rPr>
        <w:t>人，任期</w:t>
      </w:r>
      <w:r w:rsidRPr="00EB6EB2">
        <w:rPr>
          <w:rFonts w:hint="eastAsia"/>
          <w:lang w:eastAsia="zh-TW"/>
        </w:rPr>
        <w:t>4</w:t>
      </w:r>
      <w:r w:rsidRPr="00EB6EB2">
        <w:rPr>
          <w:rFonts w:hint="eastAsia"/>
          <w:lang w:eastAsia="zh-TW"/>
        </w:rPr>
        <w:t>年，副州長兼任議長；眾議會議員有</w:t>
      </w:r>
      <w:r w:rsidRPr="00EB6EB2">
        <w:rPr>
          <w:rFonts w:hint="eastAsia"/>
          <w:lang w:eastAsia="zh-TW"/>
        </w:rPr>
        <w:t>100</w:t>
      </w:r>
      <w:r w:rsidRPr="00EB6EB2">
        <w:rPr>
          <w:rFonts w:hint="eastAsia"/>
          <w:lang w:eastAsia="zh-TW"/>
        </w:rPr>
        <w:t>人，任期</w:t>
      </w:r>
      <w:r w:rsidRPr="00EB6EB2">
        <w:rPr>
          <w:rFonts w:hint="eastAsia"/>
          <w:lang w:eastAsia="zh-TW"/>
        </w:rPr>
        <w:t>2</w:t>
      </w:r>
      <w:r w:rsidRPr="00EB6EB2">
        <w:rPr>
          <w:rFonts w:hint="eastAsia"/>
          <w:lang w:eastAsia="zh-TW"/>
        </w:rPr>
        <w:t>年，議長由州眾議員選出。</w:t>
      </w:r>
      <w:r w:rsidRPr="00EB6EB2">
        <w:rPr>
          <w:rFonts w:hint="eastAsia"/>
          <w:lang w:eastAsia="zh-TW"/>
        </w:rPr>
        <w:t xml:space="preserve"> </w:t>
      </w:r>
      <w:r w:rsidRPr="00EB6EB2">
        <w:rPr>
          <w:rFonts w:hint="eastAsia"/>
          <w:lang w:eastAsia="zh-TW"/>
        </w:rPr>
        <w:t>美國前總統比爾柯林頓在</w:t>
      </w:r>
      <w:r w:rsidRPr="00EB6EB2">
        <w:rPr>
          <w:rFonts w:hint="eastAsia"/>
          <w:lang w:eastAsia="zh-TW"/>
        </w:rPr>
        <w:t>1979-1981</w:t>
      </w:r>
      <w:r w:rsidRPr="00EB6EB2">
        <w:rPr>
          <w:rFonts w:hint="eastAsia"/>
          <w:lang w:eastAsia="zh-TW"/>
        </w:rPr>
        <w:t>期間曾擔任阿肯色州州長</w:t>
      </w:r>
      <w:r w:rsidR="00171834">
        <w:rPr>
          <w:rFonts w:hint="eastAsia"/>
          <w:lang w:eastAsia="zh-TW"/>
        </w:rPr>
        <w:t>。</w:t>
      </w:r>
    </w:p>
    <w:p w:rsidR="00161605" w:rsidRPr="00EB6EB2" w:rsidRDefault="00161605" w:rsidP="00161605">
      <w:pPr>
        <w:ind w:left="472" w:firstLine="472"/>
        <w:rPr>
          <w:lang w:eastAsia="zh-TW"/>
        </w:rPr>
      </w:pPr>
    </w:p>
    <w:p w:rsidR="00161605" w:rsidRPr="00EB6EB2" w:rsidRDefault="00161605" w:rsidP="00161605">
      <w:pPr>
        <w:ind w:left="472" w:firstLine="472"/>
        <w:rPr>
          <w:lang w:eastAsia="zh-TW"/>
        </w:rPr>
      </w:pPr>
    </w:p>
    <w:p w:rsidR="00161605" w:rsidRPr="00EB6EB2" w:rsidRDefault="00161605" w:rsidP="009D2476">
      <w:pPr>
        <w:pStyle w:val="a3"/>
        <w:spacing w:before="514" w:after="771"/>
      </w:pPr>
      <w:r w:rsidRPr="00EB6EB2">
        <w:rPr>
          <w:rFonts w:hint="eastAsia"/>
          <w:lang w:eastAsia="zh-TW"/>
        </w:rPr>
        <w:lastRenderedPageBreak/>
        <w:t>第貳</w:t>
      </w:r>
      <w:r w:rsidR="009D2476" w:rsidRPr="00EB6EB2">
        <w:rPr>
          <w:rFonts w:hint="eastAsia"/>
          <w:lang w:eastAsia="zh-TW"/>
        </w:rPr>
        <w:t xml:space="preserve">章　</w:t>
      </w:r>
      <w:r w:rsidRPr="00EB6EB2">
        <w:rPr>
          <w:rFonts w:hint="eastAsia"/>
          <w:lang w:eastAsia="zh-TW"/>
        </w:rPr>
        <w:t>經濟環境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經濟概況</w:t>
      </w:r>
    </w:p>
    <w:p w:rsidR="00161605" w:rsidRPr="00EB6EB2" w:rsidRDefault="00161605" w:rsidP="00284251">
      <w:pPr>
        <w:ind w:firstLine="472"/>
        <w:rPr>
          <w:lang w:eastAsia="zh-TW"/>
        </w:rPr>
      </w:pPr>
      <w:r w:rsidRPr="00EB6EB2">
        <w:rPr>
          <w:rFonts w:hint="eastAsia"/>
          <w:lang w:eastAsia="zh-TW"/>
        </w:rPr>
        <w:t>2017</w:t>
      </w:r>
      <w:r w:rsidRPr="00EB6EB2">
        <w:rPr>
          <w:rFonts w:hint="eastAsia"/>
          <w:lang w:eastAsia="zh-TW"/>
        </w:rPr>
        <w:t>年初阿州經濟擴張力道強勁，上半年就業人數增加</w:t>
      </w:r>
      <w:r w:rsidRPr="00EB6EB2">
        <w:rPr>
          <w:rFonts w:hint="eastAsia"/>
          <w:lang w:eastAsia="zh-TW"/>
        </w:rPr>
        <w:t>9,789</w:t>
      </w:r>
      <w:r w:rsidRPr="00EB6EB2">
        <w:rPr>
          <w:rFonts w:hint="eastAsia"/>
          <w:lang w:eastAsia="zh-TW"/>
        </w:rPr>
        <w:t>人，失業率</w:t>
      </w:r>
      <w:r w:rsidRPr="00EB6EB2">
        <w:rPr>
          <w:rFonts w:hint="eastAsia"/>
          <w:lang w:eastAsia="zh-TW"/>
        </w:rPr>
        <w:t>3.5%</w:t>
      </w:r>
      <w:r w:rsidRPr="00EB6EB2">
        <w:rPr>
          <w:rFonts w:hint="eastAsia"/>
          <w:lang w:eastAsia="zh-TW"/>
        </w:rPr>
        <w:t>為近</w:t>
      </w:r>
      <w:r w:rsidRPr="00EB6EB2">
        <w:rPr>
          <w:rFonts w:hint="eastAsia"/>
          <w:lang w:eastAsia="zh-TW"/>
        </w:rPr>
        <w:t>10</w:t>
      </w:r>
      <w:r w:rsidRPr="00EB6EB2">
        <w:rPr>
          <w:rFonts w:hint="eastAsia"/>
          <w:lang w:eastAsia="zh-TW"/>
        </w:rPr>
        <w:t>年來的最低水準，惟第</w:t>
      </w:r>
      <w:r w:rsidRPr="00EB6EB2">
        <w:rPr>
          <w:rFonts w:hint="eastAsia"/>
          <w:lang w:eastAsia="zh-TW"/>
        </w:rPr>
        <w:t>3</w:t>
      </w:r>
      <w:r w:rsidRPr="00EB6EB2">
        <w:rPr>
          <w:rFonts w:hint="eastAsia"/>
          <w:lang w:eastAsia="zh-TW"/>
        </w:rPr>
        <w:t>季受到農產品價格下跌，農業產值下滑，致全年經濟成長僅</w:t>
      </w:r>
      <w:r w:rsidRPr="00EB6EB2">
        <w:rPr>
          <w:rFonts w:hint="eastAsia"/>
          <w:lang w:eastAsia="zh-TW"/>
        </w:rPr>
        <w:t>1.1%</w:t>
      </w:r>
      <w:r w:rsidRPr="00EB6EB2">
        <w:rPr>
          <w:rFonts w:hint="eastAsia"/>
          <w:lang w:eastAsia="zh-TW"/>
        </w:rPr>
        <w:t>，低於全美平均值</w:t>
      </w:r>
      <w:r w:rsidRPr="00EB6EB2">
        <w:rPr>
          <w:rFonts w:hint="eastAsia"/>
          <w:lang w:eastAsia="zh-TW"/>
        </w:rPr>
        <w:t>2.1%</w:t>
      </w:r>
      <w:r w:rsidRPr="00EB6EB2">
        <w:rPr>
          <w:rFonts w:hint="eastAsia"/>
          <w:lang w:eastAsia="zh-TW"/>
        </w:rPr>
        <w:t>。</w:t>
      </w:r>
    </w:p>
    <w:p w:rsidR="00161605" w:rsidRPr="00EB6EB2" w:rsidRDefault="00284251" w:rsidP="00284251">
      <w:pPr>
        <w:pStyle w:val="af0"/>
        <w:ind w:left="945" w:hanging="709"/>
      </w:pPr>
      <w:r w:rsidRPr="00EB6EB2">
        <w:rPr>
          <w:rFonts w:hint="eastAsia"/>
        </w:rPr>
        <w:t>（一）</w:t>
      </w:r>
      <w:r w:rsidR="00161605" w:rsidRPr="00EB6EB2">
        <w:rPr>
          <w:rFonts w:hint="eastAsia"/>
        </w:rPr>
        <w:t>平均國民所得：</w:t>
      </w:r>
      <w:r w:rsidR="00161605" w:rsidRPr="00EB6EB2">
        <w:rPr>
          <w:rFonts w:hint="eastAsia"/>
        </w:rPr>
        <w:t>$44,845</w:t>
      </w:r>
      <w:r w:rsidR="00161605" w:rsidRPr="00EB6EB2">
        <w:rPr>
          <w:rFonts w:hint="eastAsia"/>
        </w:rPr>
        <w:t>美元（</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失業率：</w:t>
      </w:r>
      <w:r w:rsidR="00161605" w:rsidRPr="00EB6EB2">
        <w:rPr>
          <w:rFonts w:hint="eastAsia"/>
        </w:rPr>
        <w:t>3.5%</w:t>
      </w:r>
      <w:r w:rsidR="00161605" w:rsidRPr="00EB6EB2">
        <w:rPr>
          <w:rFonts w:hint="eastAsia"/>
        </w:rPr>
        <w:t>（</w:t>
      </w:r>
      <w:r w:rsidR="00161605" w:rsidRPr="00EB6EB2">
        <w:rPr>
          <w:rFonts w:hint="eastAsia"/>
        </w:rPr>
        <w:t>2020.02</w:t>
      </w:r>
      <w:r w:rsidR="00161605"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全州生產毛額：</w:t>
      </w:r>
      <w:r w:rsidR="00161605" w:rsidRPr="00EB6EB2">
        <w:rPr>
          <w:rFonts w:hint="eastAsia"/>
        </w:rPr>
        <w:t>$1,194.4</w:t>
      </w:r>
      <w:r w:rsidR="00161605" w:rsidRPr="00EB6EB2">
        <w:rPr>
          <w:rFonts w:hint="eastAsia"/>
        </w:rPr>
        <w:t>億美元（</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（四）</w:t>
      </w:r>
      <w:r w:rsidR="00161605" w:rsidRPr="00EB6EB2">
        <w:rPr>
          <w:rFonts w:hint="eastAsia"/>
        </w:rPr>
        <w:t>經濟成長率：</w:t>
      </w:r>
      <w:r w:rsidR="00161605" w:rsidRPr="00EB6EB2">
        <w:rPr>
          <w:rFonts w:hint="eastAsia"/>
        </w:rPr>
        <w:t>1.8%</w:t>
      </w:r>
      <w:r w:rsidR="00161605" w:rsidRPr="00EB6EB2">
        <w:rPr>
          <w:rFonts w:hint="eastAsia"/>
        </w:rPr>
        <w:t>（</w:t>
      </w:r>
      <w:r w:rsidR="00161605" w:rsidRPr="00EB6EB2">
        <w:rPr>
          <w:rFonts w:hint="eastAsia"/>
        </w:rPr>
        <w:t>2018-2019</w:t>
      </w:r>
      <w:r w:rsidR="00161605" w:rsidRPr="00EB6EB2">
        <w:rPr>
          <w:rFonts w:hint="eastAsia"/>
        </w:rPr>
        <w:t>）。</w:t>
      </w:r>
    </w:p>
    <w:p w:rsidR="00161605" w:rsidRPr="00EB6EB2" w:rsidRDefault="00284251" w:rsidP="00284251">
      <w:pPr>
        <w:pStyle w:val="af0"/>
        <w:ind w:left="945" w:hanging="709"/>
      </w:pPr>
      <w:r w:rsidRPr="00EB6EB2">
        <w:rPr>
          <w:rFonts w:hint="eastAsia"/>
        </w:rPr>
        <w:t>（五）</w:t>
      </w:r>
      <w:r w:rsidR="00161605" w:rsidRPr="00EB6EB2">
        <w:rPr>
          <w:rFonts w:hint="eastAsia"/>
        </w:rPr>
        <w:t>2019</w:t>
      </w:r>
      <w:r w:rsidR="00161605" w:rsidRPr="00EB6EB2">
        <w:rPr>
          <w:rFonts w:hint="eastAsia"/>
        </w:rPr>
        <w:t>年阿州出口總值為</w:t>
      </w:r>
      <w:r w:rsidR="00161605" w:rsidRPr="00EB6EB2">
        <w:rPr>
          <w:rFonts w:hint="eastAsia"/>
        </w:rPr>
        <w:t>62.25</w:t>
      </w:r>
      <w:r w:rsidR="00161605" w:rsidRPr="00EB6EB2">
        <w:rPr>
          <w:rFonts w:hint="eastAsia"/>
        </w:rPr>
        <w:t>億美元，較</w:t>
      </w:r>
      <w:r w:rsidR="00161605" w:rsidRPr="00EB6EB2">
        <w:rPr>
          <w:rFonts w:hint="eastAsia"/>
        </w:rPr>
        <w:t>2018</w:t>
      </w:r>
      <w:r w:rsidR="00161605" w:rsidRPr="00EB6EB2">
        <w:rPr>
          <w:rFonts w:hint="eastAsia"/>
        </w:rPr>
        <w:t>年</w:t>
      </w:r>
      <w:r w:rsidR="00161605" w:rsidRPr="00EB6EB2">
        <w:rPr>
          <w:rFonts w:hint="eastAsia"/>
        </w:rPr>
        <w:t>64.44</w:t>
      </w:r>
      <w:r w:rsidR="00161605" w:rsidRPr="00EB6EB2">
        <w:rPr>
          <w:rFonts w:hint="eastAsia"/>
        </w:rPr>
        <w:t>億美元增加</w:t>
      </w:r>
      <w:r w:rsidR="00161605" w:rsidRPr="00EB6EB2">
        <w:rPr>
          <w:rFonts w:hint="eastAsia"/>
        </w:rPr>
        <w:t>3.72%</w:t>
      </w:r>
      <w:r w:rsidR="00161605" w:rsidRPr="00EB6EB2">
        <w:rPr>
          <w:rFonts w:hint="eastAsia"/>
        </w:rPr>
        <w:t>，阿州主要出口市場包括：加拿大、墨西哥、加拿大、墨西哥、法國、日本、中國大陸、比利時、香港、英國、巴西及南韓，阿州對臺灣出口主要產品包括稻米、紙及紙板、生鮮冷藏冷凍家禽肉、化學品（乙烯）、發電機等。</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天然資源</w:t>
      </w:r>
    </w:p>
    <w:p w:rsidR="00161605" w:rsidRPr="00EB6EB2" w:rsidRDefault="00284251" w:rsidP="00284251">
      <w:pPr>
        <w:pStyle w:val="af0"/>
        <w:ind w:left="945" w:hanging="709"/>
      </w:pPr>
      <w:r w:rsidRPr="00EB6EB2">
        <w:rPr>
          <w:rFonts w:hint="eastAsia"/>
        </w:rPr>
        <w:t>（一）</w:t>
      </w:r>
      <w:r w:rsidR="00161605" w:rsidRPr="00EB6EB2">
        <w:rPr>
          <w:rFonts w:hint="eastAsia"/>
        </w:rPr>
        <w:t>阿州自然資源豐富如鋁礦、石油、煤及褐煤、天然氣等。</w:t>
      </w:r>
      <w:r w:rsidR="00161605" w:rsidRPr="00EB6EB2">
        <w:rPr>
          <w:rFonts w:hint="eastAsia"/>
        </w:rPr>
        <w:t xml:space="preserve">2018 </w:t>
      </w:r>
      <w:r w:rsidR="00161605" w:rsidRPr="00EB6EB2">
        <w:rPr>
          <w:rFonts w:hint="eastAsia"/>
        </w:rPr>
        <w:t>年</w:t>
      </w:r>
      <w:r w:rsidR="00161605" w:rsidRPr="00EB6EB2">
        <w:rPr>
          <w:rFonts w:hint="eastAsia"/>
        </w:rPr>
        <w:t>970</w:t>
      </w:r>
      <w:r w:rsidR="00161605" w:rsidRPr="00EB6EB2">
        <w:rPr>
          <w:rFonts w:hint="eastAsia"/>
        </w:rPr>
        <w:t>萬立方英尺的天然氣、</w:t>
      </w:r>
      <w:r w:rsidR="00161605" w:rsidRPr="00EB6EB2">
        <w:rPr>
          <w:rFonts w:hint="eastAsia"/>
        </w:rPr>
        <w:t>7,578</w:t>
      </w:r>
      <w:r w:rsidR="00161605" w:rsidRPr="00EB6EB2">
        <w:rPr>
          <w:rFonts w:hint="eastAsia"/>
        </w:rPr>
        <w:t>磅的石英晶體（水晶）。其他較特殊之礦產如：溴（</w:t>
      </w:r>
      <w:r w:rsidR="00161605" w:rsidRPr="00EB6EB2">
        <w:rPr>
          <w:rFonts w:hint="eastAsia"/>
        </w:rPr>
        <w:t>bromine</w:t>
      </w:r>
      <w:r w:rsidR="00161605" w:rsidRPr="00EB6EB2">
        <w:rPr>
          <w:rFonts w:hint="eastAsia"/>
        </w:rPr>
        <w:t>）之產量冠全球，可作為阻燃物和汽油添加劑。</w:t>
      </w:r>
    </w:p>
    <w:p w:rsidR="00161605" w:rsidRPr="00EB6EB2" w:rsidRDefault="00284251" w:rsidP="00284251">
      <w:pPr>
        <w:pStyle w:val="af0"/>
        <w:ind w:left="945" w:hanging="709"/>
      </w:pPr>
      <w:r w:rsidRPr="00EB6EB2">
        <w:rPr>
          <w:rFonts w:hint="eastAsia"/>
        </w:rPr>
        <w:t>（二）</w:t>
      </w:r>
      <w:r w:rsidR="00161605" w:rsidRPr="00EB6EB2">
        <w:rPr>
          <w:rFonts w:hint="eastAsia"/>
        </w:rPr>
        <w:t>阿州東部為農業生產區，南部則為林業區，全州有超過</w:t>
      </w:r>
      <w:r w:rsidR="00161605" w:rsidRPr="00EB6EB2">
        <w:rPr>
          <w:rFonts w:hint="eastAsia"/>
        </w:rPr>
        <w:t>95%</w:t>
      </w:r>
      <w:r w:rsidR="00161605" w:rsidRPr="00EB6EB2">
        <w:rPr>
          <w:rFonts w:hint="eastAsia"/>
        </w:rPr>
        <w:t>的地為農地或林地。稻米產量占全美將近</w:t>
      </w:r>
      <w:r w:rsidR="00161605" w:rsidRPr="00EB6EB2">
        <w:rPr>
          <w:rFonts w:hint="eastAsia"/>
        </w:rPr>
        <w:t>50%</w:t>
      </w:r>
      <w:r w:rsidR="00161605" w:rsidRPr="00EB6EB2">
        <w:rPr>
          <w:rFonts w:hint="eastAsia"/>
        </w:rPr>
        <w:t>，居全美第一，雞肉生產居全美第二位，</w:t>
      </w:r>
      <w:r w:rsidR="00161605" w:rsidRPr="00EB6EB2">
        <w:rPr>
          <w:rFonts w:hint="eastAsia"/>
        </w:rPr>
        <w:lastRenderedPageBreak/>
        <w:t>棉花產量全美第三位。林地面積達</w:t>
      </w:r>
      <w:r w:rsidR="00161605" w:rsidRPr="00EB6EB2">
        <w:rPr>
          <w:rFonts w:hint="eastAsia"/>
        </w:rPr>
        <w:t>1,880</w:t>
      </w:r>
      <w:r w:rsidR="00161605" w:rsidRPr="00EB6EB2">
        <w:rPr>
          <w:rFonts w:hint="eastAsia"/>
        </w:rPr>
        <w:t>萬英畝，軟木木材產量為全美第五高</w:t>
      </w:r>
      <w:r w:rsidR="008D223B" w:rsidRPr="00EB6EB2">
        <w:rPr>
          <w:rFonts w:hint="eastAsia"/>
        </w:rPr>
        <w:t>。</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產業概況</w:t>
      </w:r>
    </w:p>
    <w:p w:rsidR="00161605" w:rsidRPr="00EB6EB2" w:rsidRDefault="00161605" w:rsidP="00284251">
      <w:pPr>
        <w:ind w:firstLine="472"/>
        <w:rPr>
          <w:lang w:eastAsia="zh-TW"/>
        </w:rPr>
      </w:pPr>
      <w:r w:rsidRPr="00EB6EB2">
        <w:rPr>
          <w:rFonts w:hint="eastAsia"/>
          <w:lang w:eastAsia="zh-TW"/>
        </w:rPr>
        <w:t>阿州最重要的產業為農業，不過近年來已逐漸脫離農業為主的經濟，在運輸服務、醫療保健、生物科技等產業已有明顯成長。</w:t>
      </w:r>
      <w:r w:rsidRPr="00EB6EB2">
        <w:rPr>
          <w:rFonts w:hint="eastAsia"/>
          <w:lang w:eastAsia="zh-TW"/>
        </w:rPr>
        <w:t>2018</w:t>
      </w:r>
      <w:r w:rsidRPr="00EB6EB2">
        <w:rPr>
          <w:rFonts w:hint="eastAsia"/>
          <w:lang w:eastAsia="zh-TW"/>
        </w:rPr>
        <w:t>年經濟成長主要來自於金融保險與不動產服務業（</w:t>
      </w:r>
      <w:r w:rsidR="00A67215" w:rsidRPr="00EB6EB2">
        <w:rPr>
          <w:rFonts w:hint="eastAsia"/>
          <w:lang w:eastAsia="zh-TW"/>
        </w:rPr>
        <w:t>占</w:t>
      </w:r>
      <w:r w:rsidRPr="00EB6EB2">
        <w:rPr>
          <w:rFonts w:hint="eastAsia"/>
          <w:lang w:eastAsia="zh-TW"/>
        </w:rPr>
        <w:t>15%</w:t>
      </w:r>
      <w:r w:rsidRPr="00EB6EB2">
        <w:rPr>
          <w:rFonts w:hint="eastAsia"/>
          <w:lang w:eastAsia="zh-TW"/>
        </w:rPr>
        <w:t>）、製造業（</w:t>
      </w:r>
      <w:r w:rsidR="00A67215" w:rsidRPr="00EB6EB2">
        <w:rPr>
          <w:rFonts w:hint="eastAsia"/>
          <w:lang w:eastAsia="zh-TW"/>
        </w:rPr>
        <w:t>占</w:t>
      </w:r>
      <w:r w:rsidRPr="00EB6EB2">
        <w:rPr>
          <w:rFonts w:hint="eastAsia"/>
          <w:lang w:eastAsia="zh-TW"/>
        </w:rPr>
        <w:t>15%</w:t>
      </w:r>
      <w:r w:rsidRPr="00EB6EB2">
        <w:rPr>
          <w:rFonts w:hint="eastAsia"/>
          <w:lang w:eastAsia="zh-TW"/>
        </w:rPr>
        <w:t>）、專業及商業服務（</w:t>
      </w:r>
      <w:r w:rsidR="00A67215" w:rsidRPr="00EB6EB2">
        <w:rPr>
          <w:rFonts w:hint="eastAsia"/>
          <w:lang w:eastAsia="zh-TW"/>
        </w:rPr>
        <w:t>占</w:t>
      </w:r>
      <w:r w:rsidRPr="00EB6EB2">
        <w:rPr>
          <w:rFonts w:hint="eastAsia"/>
          <w:lang w:eastAsia="zh-TW"/>
        </w:rPr>
        <w:t>11%</w:t>
      </w:r>
      <w:r w:rsidRPr="00EB6EB2">
        <w:rPr>
          <w:rFonts w:hint="eastAsia"/>
          <w:lang w:eastAsia="zh-TW"/>
        </w:rPr>
        <w:t>）、不動產與租賃（</w:t>
      </w:r>
      <w:r w:rsidR="00A67215" w:rsidRPr="00EB6EB2">
        <w:rPr>
          <w:rFonts w:hint="eastAsia"/>
          <w:lang w:eastAsia="zh-TW"/>
        </w:rPr>
        <w:t>占</w:t>
      </w:r>
      <w:r w:rsidRPr="00EB6EB2">
        <w:rPr>
          <w:rFonts w:hint="eastAsia"/>
          <w:lang w:eastAsia="zh-TW"/>
        </w:rPr>
        <w:t>10%</w:t>
      </w:r>
      <w:r w:rsidRPr="00EB6EB2">
        <w:rPr>
          <w:rFonts w:hint="eastAsia"/>
          <w:lang w:eastAsia="zh-TW"/>
        </w:rPr>
        <w:t>）及健康照護（</w:t>
      </w:r>
      <w:r w:rsidR="00A67215" w:rsidRPr="00EB6EB2">
        <w:rPr>
          <w:rFonts w:hint="eastAsia"/>
          <w:lang w:eastAsia="zh-TW"/>
        </w:rPr>
        <w:t>占</w:t>
      </w:r>
      <w:r w:rsidRPr="00EB6EB2">
        <w:rPr>
          <w:rFonts w:hint="eastAsia"/>
          <w:lang w:eastAsia="zh-TW"/>
        </w:rPr>
        <w:t>9%</w:t>
      </w:r>
      <w:r w:rsidRPr="00EB6EB2">
        <w:rPr>
          <w:rFonts w:hint="eastAsia"/>
          <w:lang w:eastAsia="zh-TW"/>
        </w:rPr>
        <w:t>）。</w:t>
      </w:r>
    </w:p>
    <w:p w:rsidR="00161605" w:rsidRPr="00EB6EB2" w:rsidRDefault="00161605" w:rsidP="00284251">
      <w:pPr>
        <w:ind w:firstLine="472"/>
        <w:rPr>
          <w:lang w:eastAsia="zh-TW"/>
        </w:rPr>
      </w:pPr>
      <w:r w:rsidRPr="00EB6EB2">
        <w:rPr>
          <w:lang w:eastAsia="zh-TW"/>
        </w:rPr>
        <w:t>Fortune500</w:t>
      </w:r>
      <w:r w:rsidRPr="00EB6EB2">
        <w:rPr>
          <w:lang w:eastAsia="zh-TW"/>
        </w:rPr>
        <w:t>大企業中有</w:t>
      </w:r>
      <w:r w:rsidRPr="00EB6EB2">
        <w:rPr>
          <w:lang w:eastAsia="zh-TW"/>
        </w:rPr>
        <w:t>6</w:t>
      </w:r>
      <w:r w:rsidRPr="00EB6EB2">
        <w:rPr>
          <w:lang w:eastAsia="zh-TW"/>
        </w:rPr>
        <w:t>家公司總部設在本州，包括連續</w:t>
      </w:r>
      <w:r w:rsidRPr="00EB6EB2">
        <w:rPr>
          <w:lang w:eastAsia="zh-TW"/>
        </w:rPr>
        <w:t>4</w:t>
      </w:r>
      <w:r w:rsidRPr="00EB6EB2">
        <w:rPr>
          <w:lang w:eastAsia="zh-TW"/>
        </w:rPr>
        <w:t>年居首位的</w:t>
      </w:r>
      <w:r w:rsidRPr="00EB6EB2">
        <w:rPr>
          <w:lang w:eastAsia="zh-TW"/>
        </w:rPr>
        <w:t>Wal-Mart</w:t>
      </w:r>
      <w:r w:rsidRPr="00EB6EB2">
        <w:rPr>
          <w:lang w:eastAsia="zh-TW"/>
        </w:rPr>
        <w:t>、</w:t>
      </w:r>
      <w:r w:rsidRPr="00EB6EB2">
        <w:rPr>
          <w:lang w:eastAsia="zh-TW"/>
        </w:rPr>
        <w:t>Tyson Foods</w:t>
      </w:r>
      <w:r w:rsidRPr="00EB6EB2">
        <w:rPr>
          <w:lang w:eastAsia="zh-TW"/>
        </w:rPr>
        <w:t>（全美第</w:t>
      </w:r>
      <w:r w:rsidRPr="00EB6EB2">
        <w:rPr>
          <w:lang w:eastAsia="zh-TW"/>
        </w:rPr>
        <w:t>3</w:t>
      </w:r>
      <w:r w:rsidRPr="00EB6EB2">
        <w:rPr>
          <w:lang w:eastAsia="zh-TW"/>
        </w:rPr>
        <w:t>大雇主）、</w:t>
      </w:r>
      <w:r w:rsidRPr="00EB6EB2">
        <w:rPr>
          <w:lang w:eastAsia="zh-TW"/>
        </w:rPr>
        <w:t>Dillard’s</w:t>
      </w:r>
      <w:r w:rsidRPr="00EB6EB2">
        <w:rPr>
          <w:lang w:eastAsia="zh-TW"/>
        </w:rPr>
        <w:t>百貨公司、</w:t>
      </w:r>
      <w:r w:rsidRPr="00EB6EB2">
        <w:rPr>
          <w:lang w:eastAsia="zh-TW"/>
        </w:rPr>
        <w:t>Murphy Oil</w:t>
      </w:r>
      <w:r w:rsidRPr="00EB6EB2">
        <w:rPr>
          <w:lang w:eastAsia="zh-TW"/>
        </w:rPr>
        <w:t>、</w:t>
      </w:r>
      <w:r w:rsidRPr="00EB6EB2">
        <w:rPr>
          <w:lang w:eastAsia="zh-TW"/>
        </w:rPr>
        <w:t>Windstream</w:t>
      </w:r>
      <w:r w:rsidRPr="00EB6EB2">
        <w:rPr>
          <w:lang w:eastAsia="zh-TW"/>
        </w:rPr>
        <w:t>及</w:t>
      </w:r>
      <w:r w:rsidRPr="00EB6EB2">
        <w:rPr>
          <w:lang w:eastAsia="zh-TW"/>
        </w:rPr>
        <w:t>J. B. Hunt</w:t>
      </w:r>
      <w:r w:rsidRPr="00EB6EB2">
        <w:rPr>
          <w:lang w:eastAsia="zh-TW"/>
        </w:rPr>
        <w:t>等。</w:t>
      </w:r>
      <w:r w:rsidRPr="00EB6EB2">
        <w:rPr>
          <w:lang w:eastAsia="zh-TW"/>
        </w:rPr>
        <w:t xml:space="preserve"> </w:t>
      </w:r>
    </w:p>
    <w:p w:rsidR="00161605" w:rsidRPr="00EB6EB2" w:rsidRDefault="00284251" w:rsidP="00284251">
      <w:pPr>
        <w:pStyle w:val="af0"/>
        <w:ind w:left="945" w:hanging="709"/>
      </w:pPr>
      <w:r w:rsidRPr="00EB6EB2">
        <w:rPr>
          <w:rFonts w:hint="eastAsia"/>
        </w:rPr>
        <w:t>（一）</w:t>
      </w:r>
      <w:r w:rsidR="00161605" w:rsidRPr="00EB6EB2">
        <w:rPr>
          <w:rFonts w:hint="eastAsia"/>
        </w:rPr>
        <w:t>航太及國防產業：</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2018</w:t>
      </w:r>
      <w:r w:rsidRPr="00EB6EB2">
        <w:rPr>
          <w:rFonts w:hint="eastAsia"/>
        </w:rPr>
        <w:t>年阿州航太與國防產業出口值為</w:t>
      </w:r>
      <w:r w:rsidRPr="00EB6EB2">
        <w:rPr>
          <w:rFonts w:hint="eastAsia"/>
        </w:rPr>
        <w:t>18</w:t>
      </w:r>
      <w:r w:rsidRPr="00EB6EB2">
        <w:rPr>
          <w:rFonts w:hint="eastAsia"/>
        </w:rPr>
        <w:t>億美元，係最重要的出口產業。</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阿州共有將近</w:t>
      </w:r>
      <w:r w:rsidRPr="00EB6EB2">
        <w:rPr>
          <w:rFonts w:hint="eastAsia"/>
        </w:rPr>
        <w:t>180</w:t>
      </w:r>
      <w:r w:rsidRPr="00EB6EB2">
        <w:rPr>
          <w:rFonts w:hint="eastAsia"/>
        </w:rPr>
        <w:t>家航太及國防公司，包括航太保養廠、零件及國防用品中心等。美國空軍在首府</w:t>
      </w:r>
      <w:r w:rsidRPr="00EB6EB2">
        <w:rPr>
          <w:rFonts w:hint="eastAsia"/>
        </w:rPr>
        <w:t>Little Rock</w:t>
      </w:r>
      <w:r w:rsidRPr="00EB6EB2">
        <w:rPr>
          <w:rFonts w:hint="eastAsia"/>
        </w:rPr>
        <w:t>也設立軍事基地。</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航太及國防產業共提供</w:t>
      </w:r>
      <w:r w:rsidRPr="00EB6EB2">
        <w:rPr>
          <w:rFonts w:hint="eastAsia"/>
        </w:rPr>
        <w:t>10,000</w:t>
      </w:r>
      <w:r w:rsidRPr="00EB6EB2">
        <w:rPr>
          <w:rFonts w:hint="eastAsia"/>
        </w:rPr>
        <w:t>工作機會，阿州多所學府提供相關訓練。</w:t>
      </w:r>
    </w:p>
    <w:p w:rsidR="00161605" w:rsidRPr="00EB6EB2" w:rsidRDefault="00161605" w:rsidP="00284251">
      <w:pPr>
        <w:pStyle w:val="af5"/>
        <w:ind w:left="1417" w:hanging="472"/>
      </w:pPr>
      <w:r w:rsidRPr="00EB6EB2">
        <w:rPr>
          <w:rFonts w:hint="eastAsia"/>
        </w:rPr>
        <w:t>４</w:t>
      </w:r>
      <w:r w:rsidR="00284251" w:rsidRPr="00EB6EB2">
        <w:rPr>
          <w:rFonts w:hint="eastAsia"/>
        </w:rPr>
        <w:t>、</w:t>
      </w:r>
      <w:r w:rsidRPr="00EB6EB2">
        <w:rPr>
          <w:rFonts w:hint="eastAsia"/>
        </w:rPr>
        <w:t>知名航太公司包括</w:t>
      </w:r>
      <w:r w:rsidRPr="00EB6EB2">
        <w:rPr>
          <w:rFonts w:hint="eastAsia"/>
        </w:rPr>
        <w:t>Dassault</w:t>
      </w:r>
      <w:r w:rsidR="008D223B" w:rsidRPr="00EB6EB2">
        <w:rPr>
          <w:rFonts w:hint="eastAsia"/>
        </w:rPr>
        <w:t xml:space="preserve"> </w:t>
      </w:r>
      <w:r w:rsidRPr="00EB6EB2">
        <w:rPr>
          <w:rFonts w:hint="eastAsia"/>
        </w:rPr>
        <w:t>Falcon Jet</w:t>
      </w:r>
      <w:r w:rsidRPr="00EB6EB2">
        <w:rPr>
          <w:rFonts w:hint="eastAsia"/>
        </w:rPr>
        <w:t>、</w:t>
      </w:r>
      <w:r w:rsidRPr="00EB6EB2">
        <w:rPr>
          <w:rFonts w:hint="eastAsia"/>
        </w:rPr>
        <w:t>Aerojet Rocketdyne</w:t>
      </w:r>
      <w:r w:rsidRPr="00EB6EB2">
        <w:rPr>
          <w:rFonts w:hint="eastAsia"/>
        </w:rPr>
        <w:t>等均在阿州設立據點，是全美國防產業成長最高的州。</w:t>
      </w:r>
    </w:p>
    <w:p w:rsidR="00161605" w:rsidRPr="00EB6EB2" w:rsidRDefault="00284251" w:rsidP="00284251">
      <w:pPr>
        <w:pStyle w:val="af0"/>
        <w:ind w:left="945" w:hanging="709"/>
      </w:pPr>
      <w:r w:rsidRPr="00EB6EB2">
        <w:rPr>
          <w:rFonts w:hint="eastAsia"/>
        </w:rPr>
        <w:t>（二）</w:t>
      </w:r>
      <w:r w:rsidR="00161605" w:rsidRPr="00EB6EB2">
        <w:rPr>
          <w:rFonts w:hint="eastAsia"/>
        </w:rPr>
        <w:t>鋼鐵產業：</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阿州製造業發達，全州</w:t>
      </w:r>
      <w:r w:rsidRPr="00EB6EB2">
        <w:rPr>
          <w:rFonts w:hint="eastAsia"/>
        </w:rPr>
        <w:t>13%</w:t>
      </w:r>
      <w:r w:rsidRPr="00EB6EB2">
        <w:rPr>
          <w:rFonts w:hint="eastAsia"/>
        </w:rPr>
        <w:t>的人口從事製造業工作，鋼鐵業為最大產業之一。位於阿州東北部的密西西比郡擁有全美第</w:t>
      </w:r>
      <w:r w:rsidRPr="00EB6EB2">
        <w:rPr>
          <w:rFonts w:hint="eastAsia"/>
        </w:rPr>
        <w:t>2</w:t>
      </w:r>
      <w:r w:rsidRPr="00EB6EB2">
        <w:rPr>
          <w:rFonts w:hint="eastAsia"/>
        </w:rPr>
        <w:t>大鋼鐵產能，鋼鐵業相關工作機會達</w:t>
      </w:r>
      <w:r w:rsidRPr="00EB6EB2">
        <w:rPr>
          <w:rFonts w:hint="eastAsia"/>
        </w:rPr>
        <w:t>5,500</w:t>
      </w:r>
      <w:r w:rsidRPr="00EB6EB2">
        <w:rPr>
          <w:rFonts w:hint="eastAsia"/>
        </w:rPr>
        <w:t>個。</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Big River Steel</w:t>
      </w:r>
      <w:r w:rsidRPr="00EB6EB2">
        <w:rPr>
          <w:rFonts w:hint="eastAsia"/>
        </w:rPr>
        <w:t>（</w:t>
      </w:r>
      <w:r w:rsidRPr="00EB6EB2">
        <w:rPr>
          <w:rFonts w:hint="eastAsia"/>
        </w:rPr>
        <w:t>2019</w:t>
      </w:r>
      <w:r w:rsidRPr="00EB6EB2">
        <w:rPr>
          <w:rFonts w:hint="eastAsia"/>
        </w:rPr>
        <w:t>年</w:t>
      </w:r>
      <w:r w:rsidRPr="00EB6EB2">
        <w:rPr>
          <w:rFonts w:hint="eastAsia"/>
        </w:rPr>
        <w:t>10</w:t>
      </w:r>
      <w:r w:rsidRPr="00EB6EB2">
        <w:rPr>
          <w:rFonts w:hint="eastAsia"/>
        </w:rPr>
        <w:t>月被</w:t>
      </w:r>
      <w:r w:rsidRPr="00EB6EB2">
        <w:rPr>
          <w:rFonts w:hint="eastAsia"/>
        </w:rPr>
        <w:t>US Steel</w:t>
      </w:r>
      <w:r w:rsidRPr="00EB6EB2">
        <w:rPr>
          <w:rFonts w:hint="eastAsia"/>
        </w:rPr>
        <w:t>併購）鋼鐵公司在阿州投資</w:t>
      </w:r>
      <w:r w:rsidRPr="00EB6EB2">
        <w:rPr>
          <w:rFonts w:hint="eastAsia"/>
        </w:rPr>
        <w:t>10</w:t>
      </w:r>
      <w:r w:rsidRPr="00EB6EB2">
        <w:rPr>
          <w:rFonts w:hint="eastAsia"/>
        </w:rPr>
        <w:lastRenderedPageBreak/>
        <w:t>億美元設立新廠房，</w:t>
      </w:r>
      <w:r w:rsidRPr="00EB6EB2">
        <w:rPr>
          <w:rFonts w:hint="eastAsia"/>
        </w:rPr>
        <w:t>Nucor-Yamato</w:t>
      </w:r>
      <w:r w:rsidRPr="00EB6EB2">
        <w:rPr>
          <w:rFonts w:hint="eastAsia"/>
        </w:rPr>
        <w:t>鋼鐵公司亦在阿州投資</w:t>
      </w:r>
      <w:r w:rsidRPr="00EB6EB2">
        <w:rPr>
          <w:rFonts w:hint="eastAsia"/>
        </w:rPr>
        <w:t>1</w:t>
      </w:r>
      <w:r w:rsidRPr="00EB6EB2">
        <w:rPr>
          <w:rFonts w:hint="eastAsia"/>
        </w:rPr>
        <w:t>億</w:t>
      </w:r>
      <w:r w:rsidRPr="00EB6EB2">
        <w:rPr>
          <w:rFonts w:hint="eastAsia"/>
        </w:rPr>
        <w:t>2</w:t>
      </w:r>
      <w:r w:rsidR="00284251" w:rsidRPr="00EB6EB2">
        <w:rPr>
          <w:rFonts w:hint="eastAsia"/>
        </w:rPr>
        <w:t>,</w:t>
      </w:r>
      <w:r w:rsidRPr="00EB6EB2">
        <w:rPr>
          <w:rFonts w:hint="eastAsia"/>
        </w:rPr>
        <w:t>500</w:t>
      </w:r>
      <w:r w:rsidRPr="00EB6EB2">
        <w:rPr>
          <w:rFonts w:hint="eastAsia"/>
        </w:rPr>
        <w:t>萬美元。</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未來鋼鐵產業有望朝汽車或鐵路製造方面發展，增進阿州先進製造產業的實力。</w:t>
      </w:r>
    </w:p>
    <w:p w:rsidR="00161605" w:rsidRPr="00EB6EB2" w:rsidRDefault="00284251" w:rsidP="00284251">
      <w:pPr>
        <w:pStyle w:val="af0"/>
        <w:ind w:left="945" w:hanging="709"/>
      </w:pPr>
      <w:r w:rsidRPr="00EB6EB2">
        <w:rPr>
          <w:rFonts w:hint="eastAsia"/>
        </w:rPr>
        <w:t>（三）</w:t>
      </w:r>
      <w:r w:rsidR="00161605" w:rsidRPr="00EB6EB2">
        <w:rPr>
          <w:rFonts w:hint="eastAsia"/>
        </w:rPr>
        <w:t>科技業：</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阿州政府近年積極推動科技新創產業，阿州共有</w:t>
      </w:r>
      <w:r w:rsidRPr="00EB6EB2">
        <w:rPr>
          <w:rFonts w:hint="eastAsia"/>
        </w:rPr>
        <w:t>11</w:t>
      </w:r>
      <w:r w:rsidRPr="00EB6EB2">
        <w:rPr>
          <w:rFonts w:hint="eastAsia"/>
        </w:rPr>
        <w:t>個新創加速器，包括</w:t>
      </w:r>
      <w:r w:rsidRPr="00EB6EB2">
        <w:rPr>
          <w:rFonts w:hint="eastAsia"/>
        </w:rPr>
        <w:t xml:space="preserve"> FIS Fintech Accelerator </w:t>
      </w:r>
      <w:r w:rsidRPr="00EB6EB2">
        <w:rPr>
          <w:rFonts w:hint="eastAsia"/>
        </w:rPr>
        <w:t>及</w:t>
      </w:r>
      <w:r w:rsidRPr="00EB6EB2">
        <w:rPr>
          <w:rFonts w:hint="eastAsia"/>
        </w:rPr>
        <w:t xml:space="preserve"> Fuel Accelerator</w:t>
      </w:r>
      <w:r w:rsidRPr="00EB6EB2">
        <w:rPr>
          <w:rFonts w:hint="eastAsia"/>
        </w:rPr>
        <w:t>。</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政府推出企業及科技加速器補助計畫（</w:t>
      </w:r>
      <w:r w:rsidRPr="00EB6EB2">
        <w:rPr>
          <w:rFonts w:hint="eastAsia"/>
        </w:rPr>
        <w:t>Business and Technology Accelerator Grant</w:t>
      </w:r>
      <w:r w:rsidRPr="00EB6EB2">
        <w:rPr>
          <w:rFonts w:hint="eastAsia"/>
        </w:rPr>
        <w:t>），提供新創公司最高</w:t>
      </w:r>
      <w:r w:rsidRPr="00EB6EB2">
        <w:rPr>
          <w:rFonts w:hint="eastAsia"/>
        </w:rPr>
        <w:t>250</w:t>
      </w:r>
      <w:r w:rsidRPr="00EB6EB2">
        <w:rPr>
          <w:rFonts w:hint="eastAsia"/>
        </w:rPr>
        <w:t>萬美元的資金。</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阿州設有阿肯色研究及科技中心（</w:t>
      </w:r>
      <w:r w:rsidRPr="00EB6EB2">
        <w:rPr>
          <w:rFonts w:hint="eastAsia"/>
        </w:rPr>
        <w:t>Arkansas Research and Technology Park</w:t>
      </w:r>
      <w:r w:rsidRPr="00EB6EB2">
        <w:rPr>
          <w:rFonts w:hint="eastAsia"/>
        </w:rPr>
        <w:t>）、阿肯色小型企業及科技中心（</w:t>
      </w:r>
      <w:r w:rsidRPr="00EB6EB2">
        <w:rPr>
          <w:rFonts w:hint="eastAsia"/>
        </w:rPr>
        <w:t>Arkansas Small Business &amp; Technology Developmetn Center</w:t>
      </w:r>
      <w:r w:rsidR="00284251" w:rsidRPr="00EB6EB2">
        <w:rPr>
          <w:rFonts w:hint="eastAsia"/>
        </w:rPr>
        <w:t>）</w:t>
      </w:r>
      <w:r w:rsidRPr="00EB6EB2">
        <w:rPr>
          <w:rFonts w:hint="eastAsia"/>
        </w:rPr>
        <w:t>及創新阿肯色</w:t>
      </w:r>
      <w:r w:rsidR="00284251" w:rsidRPr="00EB6EB2">
        <w:rPr>
          <w:rFonts w:hint="eastAsia"/>
        </w:rPr>
        <w:t>（</w:t>
      </w:r>
      <w:r w:rsidRPr="00EB6EB2">
        <w:rPr>
          <w:rFonts w:hint="eastAsia"/>
        </w:rPr>
        <w:t>Innovate Arkansas</w:t>
      </w:r>
      <w:r w:rsidR="00284251" w:rsidRPr="00EB6EB2">
        <w:rPr>
          <w:rFonts w:hint="eastAsia"/>
        </w:rPr>
        <w:t>）</w:t>
      </w:r>
      <w:r w:rsidRPr="00EB6EB2">
        <w:rPr>
          <w:rFonts w:hint="eastAsia"/>
        </w:rPr>
        <w:t>等機構來協助並推廣阿州科技產業發展。</w:t>
      </w:r>
    </w:p>
    <w:p w:rsidR="00161605" w:rsidRPr="00EB6EB2" w:rsidRDefault="00161605" w:rsidP="00284251">
      <w:pPr>
        <w:pStyle w:val="af2"/>
        <w:ind w:left="945" w:firstLine="472"/>
        <w:rPr>
          <w:lang w:eastAsia="zh-TW"/>
        </w:rPr>
      </w:pPr>
      <w:r w:rsidRPr="00EB6EB2">
        <w:rPr>
          <w:lang w:eastAsia="zh-TW"/>
        </w:rPr>
        <w:t>阿州具發展潛力之產業尚包括：食品加工、零售業、運輸業、化學、造紙、電子設備。知名進駐企業包含</w:t>
      </w:r>
      <w:r w:rsidRPr="00EB6EB2">
        <w:rPr>
          <w:lang w:eastAsia="zh-TW"/>
        </w:rPr>
        <w:t xml:space="preserve">Skippy </w:t>
      </w:r>
      <w:r w:rsidRPr="00EB6EB2">
        <w:rPr>
          <w:lang w:eastAsia="zh-TW"/>
        </w:rPr>
        <w:t>花生醬、</w:t>
      </w:r>
      <w:r w:rsidRPr="00EB6EB2">
        <w:rPr>
          <w:lang w:eastAsia="zh-TW"/>
        </w:rPr>
        <w:t>L’Oreal</w:t>
      </w:r>
      <w:r w:rsidR="00284251" w:rsidRPr="00EB6EB2">
        <w:rPr>
          <w:lang w:eastAsia="zh-TW"/>
        </w:rPr>
        <w:t>（</w:t>
      </w:r>
      <w:r w:rsidRPr="00EB6EB2">
        <w:rPr>
          <w:lang w:eastAsia="zh-TW"/>
        </w:rPr>
        <w:t>全球最大生產工廠位於</w:t>
      </w:r>
      <w:r w:rsidRPr="00EB6EB2">
        <w:rPr>
          <w:lang w:eastAsia="zh-TW"/>
        </w:rPr>
        <w:t>Little Rock</w:t>
      </w:r>
      <w:r w:rsidR="00284251" w:rsidRPr="00EB6EB2">
        <w:rPr>
          <w:lang w:eastAsia="zh-TW"/>
        </w:rPr>
        <w:t>）</w:t>
      </w:r>
      <w:r w:rsidRPr="00EB6EB2">
        <w:rPr>
          <w:lang w:eastAsia="zh-TW"/>
        </w:rPr>
        <w:t>、知名紙廠</w:t>
      </w:r>
      <w:r w:rsidRPr="00EB6EB2">
        <w:rPr>
          <w:lang w:eastAsia="zh-TW"/>
        </w:rPr>
        <w:t>George-Pacific</w:t>
      </w:r>
      <w:r w:rsidRPr="00EB6EB2">
        <w:rPr>
          <w:lang w:eastAsia="zh-TW"/>
        </w:rPr>
        <w:t>以及</w:t>
      </w:r>
      <w:r w:rsidRPr="00EB6EB2">
        <w:rPr>
          <w:lang w:eastAsia="zh-TW"/>
        </w:rPr>
        <w:t>Kimberly-Clark Corp.</w:t>
      </w:r>
      <w:r w:rsidRPr="00EB6EB2">
        <w:rPr>
          <w:lang w:eastAsia="zh-TW"/>
        </w:rPr>
        <w:t>。</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政府之重要經濟措施及經濟展望</w:t>
      </w:r>
    </w:p>
    <w:p w:rsidR="00161605" w:rsidRPr="00EB6EB2" w:rsidRDefault="00161605" w:rsidP="00284251">
      <w:pPr>
        <w:ind w:firstLine="472"/>
        <w:rPr>
          <w:lang w:eastAsia="zh-TW"/>
        </w:rPr>
      </w:pPr>
      <w:r w:rsidRPr="00EB6EB2">
        <w:rPr>
          <w:rFonts w:hint="eastAsia"/>
          <w:lang w:eastAsia="zh-TW"/>
        </w:rPr>
        <w:t>阿州政府致力改善阿州投資環境與行政效率，以持續吸引企業投資，創造就業，阿州促進經濟發展的政策方向包括：</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積極推出減稅政策，</w:t>
      </w:r>
      <w:r w:rsidR="00161605" w:rsidRPr="00EB6EB2">
        <w:rPr>
          <w:rFonts w:hint="eastAsia"/>
        </w:rPr>
        <w:t>2015</w:t>
      </w:r>
      <w:r w:rsidR="00161605" w:rsidRPr="00EB6EB2">
        <w:rPr>
          <w:rFonts w:hint="eastAsia"/>
        </w:rPr>
        <w:t>至</w:t>
      </w:r>
      <w:r w:rsidR="00161605" w:rsidRPr="00EB6EB2">
        <w:rPr>
          <w:rFonts w:hint="eastAsia"/>
        </w:rPr>
        <w:t>2020</w:t>
      </w:r>
      <w:r w:rsidR="00161605" w:rsidRPr="00EB6EB2">
        <w:rPr>
          <w:rFonts w:hint="eastAsia"/>
        </w:rPr>
        <w:t>年之間共通過</w:t>
      </w:r>
      <w:r w:rsidR="00161605" w:rsidRPr="00EB6EB2">
        <w:rPr>
          <w:rFonts w:hint="eastAsia"/>
        </w:rPr>
        <w:t>3</w:t>
      </w:r>
      <w:r w:rsidR="00161605" w:rsidRPr="00EB6EB2">
        <w:rPr>
          <w:rFonts w:hint="eastAsia"/>
        </w:rPr>
        <w:t>個減稅措施，所得稅由原先的</w:t>
      </w:r>
      <w:r w:rsidR="00161605" w:rsidRPr="00EB6EB2">
        <w:rPr>
          <w:rFonts w:hint="eastAsia"/>
        </w:rPr>
        <w:t>6.9%</w:t>
      </w:r>
      <w:r w:rsidR="00161605" w:rsidRPr="00EB6EB2">
        <w:rPr>
          <w:rFonts w:hint="eastAsia"/>
        </w:rPr>
        <w:t>降至</w:t>
      </w:r>
      <w:r w:rsidR="00161605" w:rsidRPr="00EB6EB2">
        <w:rPr>
          <w:rFonts w:hint="eastAsia"/>
        </w:rPr>
        <w:t>5.9%</w:t>
      </w:r>
      <w:r w:rsidR="00161605" w:rsidRPr="00EB6EB2">
        <w:rPr>
          <w:rFonts w:hint="eastAsia"/>
        </w:rPr>
        <w:t>，並降低房屋稅，為民眾節稅約</w:t>
      </w:r>
      <w:r w:rsidR="00161605" w:rsidRPr="00EB6EB2">
        <w:rPr>
          <w:rFonts w:hint="eastAsia"/>
        </w:rPr>
        <w:t>2.5</w:t>
      </w:r>
      <w:r w:rsidR="00161605" w:rsidRPr="00EB6EB2">
        <w:rPr>
          <w:rFonts w:hint="eastAsia"/>
        </w:rPr>
        <w:t>億美金</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改善政府的績效與效率，整併不必要的機構，有效運用財政稅收，並致力於改革稅制，降低阿州的州所得稅，增加競爭優勢，</w:t>
      </w:r>
      <w:r w:rsidR="00161605" w:rsidRPr="00EB6EB2">
        <w:rPr>
          <w:rFonts w:hint="eastAsia"/>
        </w:rPr>
        <w:t>2015</w:t>
      </w:r>
      <w:r w:rsidR="00161605" w:rsidRPr="00EB6EB2">
        <w:rPr>
          <w:rFonts w:hint="eastAsia"/>
        </w:rPr>
        <w:t>年至今已裁</w:t>
      </w:r>
      <w:r w:rsidR="00161605" w:rsidRPr="00EB6EB2">
        <w:rPr>
          <w:rFonts w:hint="eastAsia"/>
        </w:rPr>
        <w:lastRenderedPageBreak/>
        <w:t>減並整合多個部門，內閣等級的部門由原先的</w:t>
      </w:r>
      <w:r w:rsidR="00161605" w:rsidRPr="00EB6EB2">
        <w:rPr>
          <w:rFonts w:hint="eastAsia"/>
        </w:rPr>
        <w:t>42</w:t>
      </w:r>
      <w:r w:rsidR="00161605" w:rsidRPr="00EB6EB2">
        <w:rPr>
          <w:rFonts w:hint="eastAsia"/>
        </w:rPr>
        <w:t>個降至</w:t>
      </w:r>
      <w:r w:rsidR="00161605" w:rsidRPr="00EB6EB2">
        <w:rPr>
          <w:rFonts w:hint="eastAsia"/>
        </w:rPr>
        <w:t>15</w:t>
      </w:r>
      <w:r w:rsidR="00161605" w:rsidRPr="00EB6EB2">
        <w:rPr>
          <w:rFonts w:hint="eastAsia"/>
        </w:rPr>
        <w:t>個。</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經濟發展廳針對個別企業之特質及需要，設計配套減稅內容，吸引製造業、食品業、航空業、資訊科技業、交通轉運中心暨客服中心進駐。</w:t>
      </w:r>
    </w:p>
    <w:p w:rsidR="00161605" w:rsidRPr="00EB6EB2" w:rsidRDefault="00284251" w:rsidP="00284251">
      <w:pPr>
        <w:pStyle w:val="af0"/>
        <w:ind w:left="945" w:hanging="709"/>
      </w:pPr>
      <w:r w:rsidRPr="00EB6EB2">
        <w:rPr>
          <w:rFonts w:hint="eastAsia"/>
        </w:rPr>
        <w:t>（四）</w:t>
      </w:r>
      <w:r w:rsidR="00161605" w:rsidRPr="00EB6EB2">
        <w:rPr>
          <w:rFonts w:hint="eastAsia"/>
        </w:rPr>
        <w:tab/>
      </w:r>
      <w:r w:rsidR="00161605" w:rsidRPr="00EB6EB2">
        <w:rPr>
          <w:rFonts w:hint="eastAsia"/>
        </w:rPr>
        <w:t>改善提升高等教育的方式，將資金投入提升教育水準，以利勞動力素質提高，並為個別企業提供職前技術訓練，以吸引投資落腳阿州。</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斥資</w:t>
      </w:r>
      <w:r w:rsidR="00161605" w:rsidRPr="00EB6EB2">
        <w:rPr>
          <w:rFonts w:hint="eastAsia"/>
        </w:rPr>
        <w:t>10</w:t>
      </w:r>
      <w:r w:rsidR="00161605" w:rsidRPr="00EB6EB2">
        <w:rPr>
          <w:rFonts w:hint="eastAsia"/>
        </w:rPr>
        <w:t>億美元興建</w:t>
      </w:r>
      <w:r w:rsidR="00161605" w:rsidRPr="00EB6EB2">
        <w:rPr>
          <w:rFonts w:hint="eastAsia"/>
        </w:rPr>
        <w:t>380</w:t>
      </w:r>
      <w:r w:rsidR="00161605" w:rsidRPr="00EB6EB2">
        <w:rPr>
          <w:rFonts w:hint="eastAsia"/>
        </w:rPr>
        <w:t>哩州際公路，以吸引運輸物流業進駐阿州。</w:t>
      </w:r>
    </w:p>
    <w:p w:rsidR="00161605" w:rsidRPr="00EB6EB2" w:rsidRDefault="00284251" w:rsidP="00284251">
      <w:pPr>
        <w:pStyle w:val="af0"/>
        <w:ind w:left="945" w:hanging="709"/>
      </w:pPr>
      <w:r w:rsidRPr="00EB6EB2">
        <w:rPr>
          <w:rFonts w:hint="eastAsia"/>
        </w:rPr>
        <w:t>（六）</w:t>
      </w:r>
      <w:r w:rsidR="00161605" w:rsidRPr="00EB6EB2">
        <w:rPr>
          <w:rFonts w:hint="eastAsia"/>
        </w:rPr>
        <w:tab/>
      </w:r>
      <w:r w:rsidR="00161605" w:rsidRPr="00EB6EB2">
        <w:rPr>
          <w:rFonts w:hint="eastAsia"/>
          <w:spacing w:val="-4"/>
        </w:rPr>
        <w:t>發展重點產業包括先進材料及製造系統（</w:t>
      </w:r>
      <w:r w:rsidR="00161605" w:rsidRPr="00EB6EB2">
        <w:rPr>
          <w:rFonts w:hint="eastAsia"/>
          <w:spacing w:val="-4"/>
        </w:rPr>
        <w:t>advanced materials &amp; manufacturing</w:t>
      </w:r>
      <w:r w:rsidR="00161605" w:rsidRPr="00EB6EB2">
        <w:rPr>
          <w:rFonts w:hint="eastAsia"/>
        </w:rPr>
        <w:t xml:space="preserve"> system</w:t>
      </w:r>
      <w:r w:rsidR="00161605" w:rsidRPr="00EB6EB2">
        <w:rPr>
          <w:rFonts w:hint="eastAsia"/>
        </w:rPr>
        <w:t>）；農業、食品及環境科學（</w:t>
      </w:r>
      <w:r w:rsidR="00161605" w:rsidRPr="00EB6EB2">
        <w:rPr>
          <w:rFonts w:hint="eastAsia"/>
        </w:rPr>
        <w:t>Agriculture, Food and Environmental Sciences</w:t>
      </w:r>
      <w:r w:rsidR="00161605" w:rsidRPr="00EB6EB2">
        <w:rPr>
          <w:rFonts w:hint="eastAsia"/>
        </w:rPr>
        <w:t>）；生物科技（</w:t>
      </w:r>
      <w:r w:rsidR="00161605" w:rsidRPr="00EB6EB2">
        <w:rPr>
          <w:rFonts w:hint="eastAsia"/>
        </w:rPr>
        <w:t>bio-based products</w:t>
      </w:r>
      <w:r w:rsidR="00161605" w:rsidRPr="00EB6EB2">
        <w:rPr>
          <w:rFonts w:hint="eastAsia"/>
        </w:rPr>
        <w:t>）、生物工程及生命科學（</w:t>
      </w:r>
      <w:r w:rsidR="00161605" w:rsidRPr="00EB6EB2">
        <w:rPr>
          <w:rFonts w:hint="eastAsia"/>
        </w:rPr>
        <w:t>biotechnology, bioengineering, and life sciences</w:t>
      </w:r>
      <w:r w:rsidR="00161605" w:rsidRPr="00EB6EB2">
        <w:rPr>
          <w:rFonts w:hint="eastAsia"/>
        </w:rPr>
        <w:t>）；資訊技術（</w:t>
      </w:r>
      <w:r w:rsidR="00161605" w:rsidRPr="00EB6EB2">
        <w:rPr>
          <w:rFonts w:hint="eastAsia"/>
        </w:rPr>
        <w:t>information technology</w:t>
      </w:r>
      <w:r w:rsidR="00161605" w:rsidRPr="00EB6EB2">
        <w:rPr>
          <w:rFonts w:hint="eastAsia"/>
        </w:rPr>
        <w:t>）與交通物流（</w:t>
      </w:r>
      <w:r w:rsidR="00161605" w:rsidRPr="00EB6EB2">
        <w:rPr>
          <w:rFonts w:hint="eastAsia"/>
        </w:rPr>
        <w:t>transportation logistics</w:t>
      </w:r>
      <w:r w:rsidR="00161605" w:rsidRPr="00EB6EB2">
        <w:rPr>
          <w:rFonts w:hint="eastAsia"/>
        </w:rPr>
        <w:t>）。</w:t>
      </w:r>
    </w:p>
    <w:p w:rsidR="00161605" w:rsidRPr="00EB6EB2" w:rsidRDefault="00284251" w:rsidP="00284251">
      <w:pPr>
        <w:pStyle w:val="af0"/>
        <w:ind w:left="945" w:hanging="709"/>
      </w:pPr>
      <w:r w:rsidRPr="00EB6EB2">
        <w:rPr>
          <w:rFonts w:hint="eastAsia"/>
        </w:rPr>
        <w:t>（七）</w:t>
      </w:r>
      <w:r w:rsidR="00161605" w:rsidRPr="00EB6EB2">
        <w:rPr>
          <w:rFonts w:hint="eastAsia"/>
        </w:rPr>
        <w:tab/>
        <w:t xml:space="preserve">2020 </w:t>
      </w:r>
      <w:r w:rsidR="00161605" w:rsidRPr="00EB6EB2">
        <w:rPr>
          <w:rFonts w:hint="eastAsia"/>
        </w:rPr>
        <w:t>年上半年</w:t>
      </w:r>
      <w:r w:rsidR="001E2678" w:rsidRPr="001E2678">
        <w:rPr>
          <w:rFonts w:hint="eastAsia"/>
        </w:rPr>
        <w:t>COVID-19</w:t>
      </w:r>
      <w:r w:rsidR="001E2678" w:rsidRPr="001E2678">
        <w:rPr>
          <w:rFonts w:hint="eastAsia"/>
        </w:rPr>
        <w:t>（武漢肺炎）</w:t>
      </w:r>
      <w:proofErr w:type="gramStart"/>
      <w:r w:rsidR="00161605" w:rsidRPr="00EB6EB2">
        <w:rPr>
          <w:rFonts w:hint="eastAsia"/>
        </w:rPr>
        <w:t>疫</w:t>
      </w:r>
      <w:proofErr w:type="gramEnd"/>
      <w:r w:rsidR="00161605" w:rsidRPr="00EB6EB2">
        <w:rPr>
          <w:rFonts w:hint="eastAsia"/>
        </w:rPr>
        <w:t>情肆虐美國，阿州獲得聯邦景氣振興方案</w:t>
      </w:r>
      <w:r w:rsidRPr="00EB6EB2">
        <w:rPr>
          <w:rFonts w:hint="eastAsia"/>
        </w:rPr>
        <w:t>（</w:t>
      </w:r>
      <w:r w:rsidR="00161605" w:rsidRPr="00EB6EB2">
        <w:rPr>
          <w:rFonts w:hint="eastAsia"/>
        </w:rPr>
        <w:t>Coronavirus Aid, Relief and Economic Security Act, CARES</w:t>
      </w:r>
      <w:r w:rsidR="00161605" w:rsidRPr="00EB6EB2">
        <w:rPr>
          <w:rFonts w:hint="eastAsia"/>
        </w:rPr>
        <w:t>）</w:t>
      </w:r>
      <w:r w:rsidR="00161605" w:rsidRPr="00EB6EB2">
        <w:rPr>
          <w:rFonts w:hint="eastAsia"/>
        </w:rPr>
        <w:t>12.5</w:t>
      </w:r>
      <w:r w:rsidR="00161605" w:rsidRPr="00EB6EB2">
        <w:rPr>
          <w:rFonts w:hint="eastAsia"/>
        </w:rPr>
        <w:t>億美元的補助，州長業成立</w:t>
      </w:r>
      <w:r w:rsidR="00161605" w:rsidRPr="00EB6EB2">
        <w:rPr>
          <w:rFonts w:hint="eastAsia"/>
        </w:rPr>
        <w:t>15</w:t>
      </w:r>
      <w:r w:rsidR="00161605" w:rsidRPr="00EB6EB2">
        <w:rPr>
          <w:rFonts w:hint="eastAsia"/>
        </w:rPr>
        <w:t>人小組</w:t>
      </w:r>
      <w:r w:rsidR="00161605" w:rsidRPr="00EB6EB2">
        <w:rPr>
          <w:rFonts w:hint="eastAsia"/>
        </w:rPr>
        <w:t>-Arkansas CARES Act Steering committee</w:t>
      </w:r>
      <w:r w:rsidR="00161605" w:rsidRPr="00EB6EB2">
        <w:rPr>
          <w:rFonts w:hint="eastAsia"/>
        </w:rPr>
        <w:t>，統一管理此經費，其中</w:t>
      </w:r>
      <w:r w:rsidR="00161605" w:rsidRPr="00EB6EB2">
        <w:rPr>
          <w:rFonts w:hint="eastAsia"/>
        </w:rPr>
        <w:t>2,360</w:t>
      </w:r>
      <w:r w:rsidR="00161605" w:rsidRPr="00EB6EB2">
        <w:rPr>
          <w:rFonts w:hint="eastAsia"/>
        </w:rPr>
        <w:t>萬美元將用作社區發展經費</w:t>
      </w:r>
      <w:r w:rsidRPr="00EB6EB2">
        <w:rPr>
          <w:rFonts w:hint="eastAsia"/>
        </w:rPr>
        <w:t>（</w:t>
      </w:r>
      <w:r w:rsidR="00161605" w:rsidRPr="00EB6EB2">
        <w:rPr>
          <w:rFonts w:hint="eastAsia"/>
        </w:rPr>
        <w:t>Community Development Block Grant</w:t>
      </w:r>
      <w:r w:rsidR="00161605" w:rsidRPr="00EB6EB2">
        <w:rPr>
          <w:rFonts w:hint="eastAsia"/>
        </w:rPr>
        <w:t>），州長另已批准利用其中的</w:t>
      </w:r>
      <w:r w:rsidR="00161605" w:rsidRPr="00EB6EB2">
        <w:rPr>
          <w:rFonts w:hint="eastAsia"/>
        </w:rPr>
        <w:t>4,500</w:t>
      </w:r>
      <w:r w:rsidR="00161605" w:rsidRPr="00EB6EB2">
        <w:rPr>
          <w:rFonts w:hint="eastAsia"/>
        </w:rPr>
        <w:t>萬美元購買醫療人員的個人醫療防護用具（加上原先的</w:t>
      </w:r>
      <w:r w:rsidR="00161605" w:rsidRPr="00EB6EB2">
        <w:rPr>
          <w:rFonts w:hint="eastAsia"/>
        </w:rPr>
        <w:t>3,000</w:t>
      </w:r>
      <w:r w:rsidR="00161605" w:rsidRPr="00EB6EB2">
        <w:rPr>
          <w:rFonts w:hint="eastAsia"/>
        </w:rPr>
        <w:t>萬，阿州已在此項目投入</w:t>
      </w:r>
      <w:r w:rsidR="00161605" w:rsidRPr="00EB6EB2">
        <w:rPr>
          <w:rFonts w:hint="eastAsia"/>
        </w:rPr>
        <w:t>7,500</w:t>
      </w:r>
      <w:r w:rsidR="00161605" w:rsidRPr="00EB6EB2">
        <w:rPr>
          <w:rFonts w:hint="eastAsia"/>
        </w:rPr>
        <w:t>萬美元）。另外，州長動支</w:t>
      </w:r>
      <w:r w:rsidR="00161605" w:rsidRPr="00EB6EB2">
        <w:rPr>
          <w:rFonts w:hint="eastAsia"/>
        </w:rPr>
        <w:t>1</w:t>
      </w:r>
      <w:r w:rsidRPr="00EB6EB2">
        <w:rPr>
          <w:rFonts w:hint="eastAsia"/>
        </w:rPr>
        <w:t>,</w:t>
      </w:r>
      <w:r w:rsidR="00161605" w:rsidRPr="00EB6EB2">
        <w:rPr>
          <w:rFonts w:hint="eastAsia"/>
        </w:rPr>
        <w:t>200</w:t>
      </w:r>
      <w:r w:rsidR="00161605" w:rsidRPr="00EB6EB2">
        <w:rPr>
          <w:rFonts w:hint="eastAsia"/>
        </w:rPr>
        <w:t>萬美元的社區發展補助金以紓困小型企業。提供</w:t>
      </w:r>
      <w:r w:rsidR="00161605" w:rsidRPr="00EB6EB2">
        <w:rPr>
          <w:rFonts w:hint="eastAsia"/>
        </w:rPr>
        <w:t>4</w:t>
      </w:r>
      <w:r w:rsidRPr="00EB6EB2">
        <w:rPr>
          <w:rFonts w:hint="eastAsia"/>
        </w:rPr>
        <w:t>00</w:t>
      </w:r>
      <w:r w:rsidR="00161605" w:rsidRPr="00EB6EB2">
        <w:rPr>
          <w:rFonts w:hint="eastAsia"/>
        </w:rPr>
        <w:t>萬美元緊急基金供中型企業借貸以支付薪資。</w:t>
      </w:r>
    </w:p>
    <w:p w:rsidR="00161605" w:rsidRPr="00EB6EB2" w:rsidRDefault="00A34B4D" w:rsidP="00600A1B">
      <w:pPr>
        <w:pStyle w:val="a5"/>
        <w:rPr>
          <w:color w:val="auto"/>
        </w:rPr>
      </w:pPr>
      <w:r w:rsidRPr="00EB6EB2">
        <w:rPr>
          <w:rFonts w:hint="eastAsia"/>
          <w:color w:val="auto"/>
        </w:rPr>
        <w:t>五、</w:t>
      </w:r>
      <w:r w:rsidR="00161605" w:rsidRPr="00EB6EB2">
        <w:rPr>
          <w:rFonts w:hint="eastAsia"/>
          <w:color w:val="auto"/>
        </w:rPr>
        <w:t>市場環境分析及概況</w:t>
      </w:r>
    </w:p>
    <w:p w:rsidR="00161605" w:rsidRPr="00EB6EB2" w:rsidRDefault="00161605" w:rsidP="00161605">
      <w:pPr>
        <w:ind w:left="472" w:firstLine="472"/>
        <w:rPr>
          <w:lang w:eastAsia="zh-TW"/>
        </w:rPr>
      </w:pPr>
      <w:r w:rsidRPr="00EB6EB2">
        <w:rPr>
          <w:rFonts w:hint="eastAsia"/>
          <w:lang w:eastAsia="zh-TW"/>
        </w:rPr>
        <w:t>阿州方圓</w:t>
      </w:r>
      <w:r w:rsidRPr="00EB6EB2">
        <w:rPr>
          <w:rFonts w:hint="eastAsia"/>
          <w:lang w:eastAsia="zh-TW"/>
        </w:rPr>
        <w:t>550</w:t>
      </w:r>
      <w:r w:rsidRPr="00EB6EB2">
        <w:rPr>
          <w:rFonts w:hint="eastAsia"/>
          <w:lang w:eastAsia="zh-TW"/>
        </w:rPr>
        <w:t>哩內為</w:t>
      </w:r>
      <w:r w:rsidRPr="00EB6EB2">
        <w:rPr>
          <w:rFonts w:hint="eastAsia"/>
          <w:lang w:eastAsia="zh-TW"/>
        </w:rPr>
        <w:t>1.05</w:t>
      </w:r>
      <w:r w:rsidRPr="00EB6EB2">
        <w:rPr>
          <w:rFonts w:hint="eastAsia"/>
          <w:lang w:eastAsia="zh-TW"/>
        </w:rPr>
        <w:t>億人之廣大市場，近美國地理中心，位置優越，運輸方便。北自加拿大南到墨西哥，或由西岸的加州到東岸的南、北卡州，阿州都在中心，四通八達，阿州州政府積極發展阿州成為製造業之集散轉運中</w:t>
      </w:r>
      <w:r w:rsidRPr="00EB6EB2">
        <w:rPr>
          <w:rFonts w:hint="eastAsia"/>
          <w:lang w:eastAsia="zh-TW"/>
        </w:rPr>
        <w:lastRenderedPageBreak/>
        <w:t>心。阿州擁有富庶的農、林業及得天獨厚的優良水質。零售業巨擘</w:t>
      </w:r>
      <w:r w:rsidRPr="00EB6EB2">
        <w:rPr>
          <w:rFonts w:hint="eastAsia"/>
          <w:lang w:eastAsia="zh-TW"/>
        </w:rPr>
        <w:t>Wal-Mart</w:t>
      </w:r>
      <w:r w:rsidRPr="00EB6EB2">
        <w:rPr>
          <w:rFonts w:hint="eastAsia"/>
          <w:lang w:eastAsia="zh-TW"/>
        </w:rPr>
        <w:t>公司總部設於阿州</w:t>
      </w:r>
      <w:r w:rsidRPr="00EB6EB2">
        <w:rPr>
          <w:rFonts w:hint="eastAsia"/>
          <w:lang w:eastAsia="zh-TW"/>
        </w:rPr>
        <w:t>Bentonville</w:t>
      </w:r>
      <w:r w:rsidRPr="00EB6EB2">
        <w:rPr>
          <w:rFonts w:hint="eastAsia"/>
          <w:lang w:eastAsia="zh-TW"/>
        </w:rPr>
        <w:t>，由於</w:t>
      </w:r>
      <w:r w:rsidRPr="00EB6EB2">
        <w:rPr>
          <w:rFonts w:hint="eastAsia"/>
          <w:lang w:eastAsia="zh-TW"/>
        </w:rPr>
        <w:t>Wal-Mart</w:t>
      </w:r>
      <w:r w:rsidRPr="00EB6EB2">
        <w:rPr>
          <w:rFonts w:hint="eastAsia"/>
          <w:lang w:eastAsia="zh-TW"/>
        </w:rPr>
        <w:t>要求其供應廠商必須於</w:t>
      </w:r>
      <w:r w:rsidRPr="00EB6EB2">
        <w:rPr>
          <w:rFonts w:hint="eastAsia"/>
          <w:lang w:eastAsia="zh-TW"/>
        </w:rPr>
        <w:t>Bentonville</w:t>
      </w:r>
      <w:r w:rsidRPr="00EB6EB2">
        <w:rPr>
          <w:rFonts w:hint="eastAsia"/>
          <w:lang w:eastAsia="zh-TW"/>
        </w:rPr>
        <w:t>設立聯絡據點以便就近提供服務，凡此均有助於阿州吸引外來投資。</w:t>
      </w:r>
    </w:p>
    <w:p w:rsidR="00161605" w:rsidRPr="00EB6EB2" w:rsidRDefault="00161605" w:rsidP="00161605">
      <w:pPr>
        <w:ind w:left="472" w:firstLine="472"/>
        <w:rPr>
          <w:lang w:eastAsia="zh-TW"/>
        </w:rPr>
      </w:pPr>
      <w:r w:rsidRPr="00EB6EB2">
        <w:rPr>
          <w:rFonts w:hint="eastAsia"/>
          <w:lang w:eastAsia="zh-TW"/>
        </w:rPr>
        <w:t>阿州擁有「天然之州」美稱，州內有數處州立及國家公園、溫泉觀光業十分發達，大型現代國際會議中心近機場交通便利。小岩城都會區主要以服務業以及其他相關行業如交通運輸、餐飲業、旅館業、娛樂業等為主，鄰近有多處觀光景點，較知名處為</w:t>
      </w:r>
      <w:r w:rsidRPr="00EB6EB2">
        <w:rPr>
          <w:rFonts w:hint="eastAsia"/>
          <w:lang w:eastAsia="zh-TW"/>
        </w:rPr>
        <w:t>Clinton Presidential Center</w:t>
      </w:r>
      <w:r w:rsidRPr="00EB6EB2">
        <w:rPr>
          <w:rFonts w:hint="eastAsia"/>
          <w:lang w:eastAsia="zh-TW"/>
        </w:rPr>
        <w:t>、</w:t>
      </w:r>
      <w:r w:rsidRPr="00EB6EB2">
        <w:rPr>
          <w:rFonts w:hint="eastAsia"/>
          <w:lang w:eastAsia="zh-TW"/>
        </w:rPr>
        <w:t>River Market</w:t>
      </w:r>
      <w:r w:rsidRPr="00EB6EB2">
        <w:rPr>
          <w:rFonts w:hint="eastAsia"/>
          <w:lang w:eastAsia="zh-TW"/>
        </w:rPr>
        <w:t>以及</w:t>
      </w:r>
      <w:r w:rsidRPr="00EB6EB2">
        <w:rPr>
          <w:rFonts w:hint="eastAsia"/>
          <w:lang w:eastAsia="zh-TW"/>
        </w:rPr>
        <w:t>Heifer International World Headquarters</w:t>
      </w:r>
      <w:r w:rsidRPr="00EB6EB2">
        <w:rPr>
          <w:rFonts w:hint="eastAsia"/>
          <w:lang w:eastAsia="zh-TW"/>
        </w:rPr>
        <w:t>。</w:t>
      </w:r>
    </w:p>
    <w:p w:rsidR="00161605" w:rsidRPr="00EB6EB2" w:rsidRDefault="00161605" w:rsidP="00161605">
      <w:pPr>
        <w:ind w:left="472" w:firstLine="472"/>
        <w:rPr>
          <w:lang w:eastAsia="zh-TW"/>
        </w:rPr>
      </w:pPr>
    </w:p>
    <w:p w:rsidR="00161605" w:rsidRPr="00EB6EB2" w:rsidRDefault="00161605" w:rsidP="009D2476">
      <w:pPr>
        <w:pStyle w:val="a3"/>
        <w:spacing w:before="514" w:after="771"/>
      </w:pPr>
      <w:r w:rsidRPr="00EB6EB2">
        <w:rPr>
          <w:rFonts w:hint="eastAsia"/>
          <w:lang w:eastAsia="zh-TW"/>
        </w:rPr>
        <w:lastRenderedPageBreak/>
        <w:t>第參</w:t>
      </w:r>
      <w:r w:rsidR="009D2476" w:rsidRPr="00EB6EB2">
        <w:rPr>
          <w:rFonts w:hint="eastAsia"/>
          <w:lang w:eastAsia="zh-TW"/>
        </w:rPr>
        <w:t xml:space="preserve">章　</w:t>
      </w:r>
      <w:r w:rsidRPr="00EB6EB2">
        <w:rPr>
          <w:rFonts w:hint="eastAsia"/>
          <w:lang w:eastAsia="zh-TW"/>
        </w:rPr>
        <w:t>外商在當地經營現況及投資機會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外商在當地經營現況</w:t>
      </w:r>
    </w:p>
    <w:p w:rsidR="00161605" w:rsidRPr="00EB6EB2" w:rsidRDefault="00284251" w:rsidP="00284251">
      <w:pPr>
        <w:pStyle w:val="af0"/>
        <w:ind w:left="945" w:hanging="709"/>
      </w:pPr>
      <w:r w:rsidRPr="00EB6EB2">
        <w:t>（一）</w:t>
      </w:r>
      <w:r w:rsidR="00161605" w:rsidRPr="00EB6EB2">
        <w:t>根據美國商務部</w:t>
      </w:r>
      <w:r w:rsidR="00161605" w:rsidRPr="00EB6EB2">
        <w:t>2019</w:t>
      </w:r>
      <w:r w:rsidR="00161605" w:rsidRPr="00EB6EB2">
        <w:t>年</w:t>
      </w:r>
      <w:r w:rsidR="00161605" w:rsidRPr="00EB6EB2">
        <w:t>11</w:t>
      </w:r>
      <w:r w:rsidR="00161605" w:rsidRPr="00EB6EB2">
        <w:t>月公布資料，阿州外商公司僱用員工總數約</w:t>
      </w:r>
      <w:r w:rsidR="00161605" w:rsidRPr="00EB6EB2">
        <w:t>4</w:t>
      </w:r>
      <w:r w:rsidR="00161605" w:rsidRPr="00EB6EB2">
        <w:t>萬</w:t>
      </w:r>
      <w:r w:rsidR="00161605" w:rsidRPr="00EB6EB2">
        <w:t>6,400</w:t>
      </w:r>
      <w:r w:rsidR="00161605" w:rsidRPr="00EB6EB2">
        <w:t>人，</w:t>
      </w:r>
      <w:r w:rsidR="00A67215" w:rsidRPr="00EB6EB2">
        <w:t>占</w:t>
      </w:r>
      <w:r w:rsidR="00161605" w:rsidRPr="00EB6EB2">
        <w:t>奧州工作人口將近</w:t>
      </w:r>
      <w:r w:rsidR="00161605" w:rsidRPr="00EB6EB2">
        <w:t>4.5%</w:t>
      </w:r>
      <w:r w:rsidR="00161605" w:rsidRPr="00EB6EB2">
        <w:t>，其中近</w:t>
      </w:r>
      <w:r w:rsidR="00161605" w:rsidRPr="00EB6EB2">
        <w:t>3</w:t>
      </w:r>
      <w:r w:rsidR="00161605" w:rsidRPr="00EB6EB2">
        <w:t>萬個工作為製造業。阿州外資企業主要來自於英國、法國及日本等。外商投資的主要產業集中在金屬、工業機器、設備及工具、化學品、食品菸酒類、消費性產品，著名外商包含</w:t>
      </w:r>
      <w:r w:rsidR="00161605" w:rsidRPr="00EB6EB2">
        <w:t>DHL</w:t>
      </w:r>
      <w:r w:rsidR="00161605" w:rsidRPr="00EB6EB2">
        <w:t>、</w:t>
      </w:r>
      <w:r w:rsidR="00161605" w:rsidRPr="00EB6EB2">
        <w:t>Toyota</w:t>
      </w:r>
      <w:r w:rsidR="00161605" w:rsidRPr="00EB6EB2">
        <w:t>、</w:t>
      </w:r>
      <w:r w:rsidR="00161605" w:rsidRPr="00EB6EB2">
        <w:t>BOSCH</w:t>
      </w:r>
      <w:r w:rsidR="00161605" w:rsidRPr="00EB6EB2">
        <w:t>、</w:t>
      </w:r>
      <w:r w:rsidR="00161605" w:rsidRPr="00EB6EB2">
        <w:t>L’Oreal USA</w:t>
      </w:r>
      <w:r w:rsidR="00161605" w:rsidRPr="00EB6EB2">
        <w:t>等</w:t>
      </w:r>
      <w:r w:rsidR="009D2476"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詳細外商投資資料請參閱</w:t>
      </w:r>
    </w:p>
    <w:p w:rsidR="00161605" w:rsidRPr="00EB6EB2" w:rsidRDefault="00161605" w:rsidP="00161605">
      <w:pPr>
        <w:ind w:left="472" w:firstLine="472"/>
        <w:rPr>
          <w:lang w:eastAsia="zh-TW"/>
        </w:rPr>
      </w:pPr>
      <w:r w:rsidRPr="00EB6EB2">
        <w:rPr>
          <w:rFonts w:hint="eastAsia"/>
          <w:lang w:eastAsia="zh-TW"/>
        </w:rPr>
        <w:t>阿肯色州經濟發展廳（</w:t>
      </w:r>
      <w:r w:rsidRPr="00EB6EB2">
        <w:rPr>
          <w:rFonts w:hint="eastAsia"/>
          <w:lang w:eastAsia="zh-TW"/>
        </w:rPr>
        <w:t>Arkansas Economic Development Commission</w:t>
      </w:r>
      <w:r w:rsidRPr="00EB6EB2">
        <w:rPr>
          <w:rFonts w:hint="eastAsia"/>
          <w:lang w:eastAsia="zh-TW"/>
        </w:rPr>
        <w:t>）</w:t>
      </w:r>
    </w:p>
    <w:p w:rsidR="00161605" w:rsidRPr="00EB6EB2" w:rsidRDefault="00161605" w:rsidP="00161605">
      <w:pPr>
        <w:ind w:left="472" w:firstLine="472"/>
        <w:rPr>
          <w:lang w:eastAsia="zh-TW"/>
        </w:rPr>
      </w:pPr>
      <w:r w:rsidRPr="00EB6EB2">
        <w:rPr>
          <w:rFonts w:hint="eastAsia"/>
          <w:lang w:eastAsia="zh-TW"/>
        </w:rPr>
        <w:t>Website</w:t>
      </w:r>
      <w:r w:rsidRPr="00EB6EB2">
        <w:rPr>
          <w:rFonts w:hint="eastAsia"/>
          <w:lang w:eastAsia="zh-TW"/>
        </w:rPr>
        <w:t>：</w:t>
      </w:r>
      <w:r w:rsidRPr="00EB6EB2">
        <w:rPr>
          <w:rFonts w:hint="eastAsia"/>
          <w:lang w:eastAsia="zh-TW"/>
        </w:rPr>
        <w:t xml:space="preserve"> http://www.arkansasedc.com</w:t>
      </w:r>
    </w:p>
    <w:p w:rsidR="00161605" w:rsidRPr="00EB6EB2" w:rsidRDefault="00161605" w:rsidP="00161605">
      <w:pPr>
        <w:ind w:left="472" w:firstLine="472"/>
        <w:rPr>
          <w:lang w:eastAsia="zh-TW"/>
        </w:rPr>
      </w:pPr>
      <w:r w:rsidRPr="00EB6EB2">
        <w:rPr>
          <w:rFonts w:hint="eastAsia"/>
          <w:lang w:eastAsia="zh-TW"/>
        </w:rPr>
        <w:t>Address</w:t>
      </w:r>
      <w:r w:rsidRPr="00EB6EB2">
        <w:rPr>
          <w:rFonts w:hint="eastAsia"/>
          <w:lang w:eastAsia="zh-TW"/>
        </w:rPr>
        <w:t>：</w:t>
      </w:r>
      <w:r w:rsidRPr="00EB6EB2">
        <w:rPr>
          <w:rFonts w:hint="eastAsia"/>
          <w:lang w:eastAsia="zh-TW"/>
        </w:rPr>
        <w:t>1 Commerce Way Suite 601, Little Rock, AR 72202</w:t>
      </w:r>
    </w:p>
    <w:p w:rsidR="00161605" w:rsidRPr="00EB6EB2" w:rsidRDefault="00161605" w:rsidP="00161605">
      <w:pPr>
        <w:ind w:left="472" w:firstLine="472"/>
        <w:rPr>
          <w:lang w:eastAsia="zh-TW"/>
        </w:rPr>
      </w:pPr>
      <w:r w:rsidRPr="00EB6EB2">
        <w:rPr>
          <w:lang w:eastAsia="zh-TW"/>
        </w:rPr>
        <w:t>Tel: 501-682-1121</w:t>
      </w:r>
    </w:p>
    <w:p w:rsidR="00161605" w:rsidRPr="00EB6EB2" w:rsidRDefault="00161605" w:rsidP="00161605">
      <w:pPr>
        <w:ind w:left="472" w:firstLine="472"/>
        <w:rPr>
          <w:lang w:eastAsia="zh-TW"/>
        </w:rPr>
      </w:pPr>
      <w:r w:rsidRPr="00EB6EB2">
        <w:rPr>
          <w:lang w:eastAsia="zh-TW"/>
        </w:rPr>
        <w:t>E-mail: bwalters@arkansasedc.com</w:t>
      </w:r>
    </w:p>
    <w:p w:rsidR="00161605" w:rsidRPr="00EB6EB2" w:rsidRDefault="00161605" w:rsidP="00161605">
      <w:pPr>
        <w:ind w:left="472" w:firstLine="472"/>
        <w:rPr>
          <w:lang w:eastAsia="zh-TW"/>
        </w:rPr>
      </w:pPr>
      <w:r w:rsidRPr="00EB6EB2">
        <w:rPr>
          <w:lang w:eastAsia="zh-TW"/>
        </w:rPr>
        <w:t>Contact: Ben Walter, Manager, International Business</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臺（華）商在當地經營現況</w:t>
      </w:r>
    </w:p>
    <w:p w:rsidR="00161605" w:rsidRPr="00EB6EB2" w:rsidRDefault="00284251" w:rsidP="00284251">
      <w:pPr>
        <w:pStyle w:val="af0"/>
        <w:ind w:left="945" w:hanging="709"/>
      </w:pPr>
      <w:r w:rsidRPr="00EB6EB2">
        <w:rPr>
          <w:rFonts w:hint="eastAsia"/>
        </w:rPr>
        <w:t>（一）</w:t>
      </w:r>
      <w:r w:rsidR="00161605" w:rsidRPr="00EB6EB2">
        <w:rPr>
          <w:rFonts w:hint="eastAsia"/>
        </w:rPr>
        <w:t>台塑集團併購全美最大塑膠管製造商</w:t>
      </w:r>
      <w:r w:rsidR="00161605" w:rsidRPr="00EB6EB2">
        <w:rPr>
          <w:rFonts w:hint="eastAsia"/>
        </w:rPr>
        <w:t>JM</w:t>
      </w:r>
      <w:r w:rsidR="00161605" w:rsidRPr="00EB6EB2">
        <w:rPr>
          <w:rFonts w:hint="eastAsia"/>
        </w:rPr>
        <w:t>（今日的</w:t>
      </w:r>
      <w:r w:rsidR="00161605" w:rsidRPr="00EB6EB2">
        <w:rPr>
          <w:rFonts w:hint="eastAsia"/>
        </w:rPr>
        <w:t>JM Eagle</w:t>
      </w:r>
      <w:r w:rsidR="00161605" w:rsidRPr="00EB6EB2">
        <w:rPr>
          <w:rFonts w:hint="eastAsia"/>
        </w:rPr>
        <w:t>），該公司於</w:t>
      </w:r>
      <w:r w:rsidR="00161605" w:rsidRPr="00EB6EB2">
        <w:rPr>
          <w:rFonts w:hint="eastAsia"/>
        </w:rPr>
        <w:t>2004</w:t>
      </w:r>
      <w:r w:rsidR="00161605" w:rsidRPr="00EB6EB2">
        <w:rPr>
          <w:rFonts w:hint="eastAsia"/>
        </w:rPr>
        <w:t>年在阿肯色州</w:t>
      </w:r>
      <w:r w:rsidR="00161605" w:rsidRPr="00EB6EB2">
        <w:rPr>
          <w:rFonts w:hint="eastAsia"/>
        </w:rPr>
        <w:t>Magnolia</w:t>
      </w:r>
      <w:r w:rsidR="00161605" w:rsidRPr="00EB6EB2">
        <w:rPr>
          <w:rFonts w:hint="eastAsia"/>
        </w:rPr>
        <w:t>市投資</w:t>
      </w:r>
      <w:r w:rsidR="00161605" w:rsidRPr="00EB6EB2">
        <w:rPr>
          <w:rFonts w:hint="eastAsia"/>
        </w:rPr>
        <w:t>PE pipe</w:t>
      </w:r>
      <w:r w:rsidR="00161605" w:rsidRPr="00EB6EB2">
        <w:rPr>
          <w:rFonts w:hint="eastAsia"/>
        </w:rPr>
        <w:t>廠。</w:t>
      </w:r>
    </w:p>
    <w:p w:rsidR="00161605" w:rsidRPr="00EB6EB2" w:rsidRDefault="00284251" w:rsidP="00284251">
      <w:pPr>
        <w:pStyle w:val="af0"/>
        <w:ind w:left="945" w:hanging="709"/>
      </w:pPr>
      <w:r w:rsidRPr="00EB6EB2">
        <w:rPr>
          <w:rFonts w:hint="eastAsia"/>
        </w:rPr>
        <w:t>（二）</w:t>
      </w:r>
      <w:r w:rsidR="00161605" w:rsidRPr="00EB6EB2">
        <w:rPr>
          <w:rFonts w:hint="eastAsia"/>
        </w:rPr>
        <w:t>美籍</w:t>
      </w:r>
      <w:r w:rsidR="00A67215" w:rsidRPr="00EB6EB2">
        <w:rPr>
          <w:rFonts w:hint="eastAsia"/>
        </w:rPr>
        <w:t>臺</w:t>
      </w:r>
      <w:r w:rsidR="00161605" w:rsidRPr="00EB6EB2">
        <w:rPr>
          <w:rFonts w:hint="eastAsia"/>
        </w:rPr>
        <w:t>商</w:t>
      </w:r>
      <w:r w:rsidR="00161605" w:rsidRPr="00EB6EB2">
        <w:rPr>
          <w:rFonts w:hint="eastAsia"/>
        </w:rPr>
        <w:t>Westlake</w:t>
      </w:r>
      <w:r w:rsidR="00161605" w:rsidRPr="00EB6EB2">
        <w:rPr>
          <w:rFonts w:hint="eastAsia"/>
        </w:rPr>
        <w:t>公司所屬</w:t>
      </w:r>
      <w:r w:rsidR="00161605" w:rsidRPr="00EB6EB2">
        <w:rPr>
          <w:rFonts w:hint="eastAsia"/>
        </w:rPr>
        <w:t>North American Pipe Corporation</w:t>
      </w:r>
      <w:r w:rsidR="00161605" w:rsidRPr="00EB6EB2">
        <w:rPr>
          <w:rFonts w:hint="eastAsia"/>
        </w:rPr>
        <w:t>，</w:t>
      </w:r>
      <w:r w:rsidR="00161605" w:rsidRPr="00EB6EB2">
        <w:rPr>
          <w:rFonts w:hint="eastAsia"/>
        </w:rPr>
        <w:t>1994</w:t>
      </w:r>
      <w:r w:rsidR="00161605" w:rsidRPr="00EB6EB2">
        <w:rPr>
          <w:rFonts w:hint="eastAsia"/>
        </w:rPr>
        <w:t>年併購阿肯色州</w:t>
      </w:r>
      <w:r w:rsidR="00161605" w:rsidRPr="00EB6EB2">
        <w:rPr>
          <w:rFonts w:hint="eastAsia"/>
        </w:rPr>
        <w:t>Van Buren</w:t>
      </w:r>
      <w:r w:rsidR="00161605" w:rsidRPr="00EB6EB2">
        <w:rPr>
          <w:rFonts w:hint="eastAsia"/>
        </w:rPr>
        <w:t>市的</w:t>
      </w:r>
      <w:r w:rsidR="00161605" w:rsidRPr="00EB6EB2">
        <w:rPr>
          <w:rFonts w:hint="eastAsia"/>
        </w:rPr>
        <w:t>PVC pipe</w:t>
      </w:r>
      <w:r w:rsidR="00161605" w:rsidRPr="00EB6EB2">
        <w:rPr>
          <w:rFonts w:hint="eastAsia"/>
        </w:rPr>
        <w:t>廠。</w:t>
      </w:r>
    </w:p>
    <w:p w:rsidR="009D2476" w:rsidRPr="00EB6EB2" w:rsidRDefault="009D2476" w:rsidP="00284251">
      <w:pPr>
        <w:pStyle w:val="af0"/>
        <w:ind w:left="945" w:hanging="709"/>
      </w:pPr>
    </w:p>
    <w:p w:rsidR="00161605" w:rsidRPr="00EB6EB2" w:rsidRDefault="00284251" w:rsidP="00284251">
      <w:pPr>
        <w:pStyle w:val="af0"/>
        <w:ind w:left="945" w:hanging="709"/>
      </w:pPr>
      <w:r w:rsidRPr="00EB6EB2">
        <w:rPr>
          <w:rFonts w:hint="eastAsia"/>
        </w:rPr>
        <w:lastRenderedPageBreak/>
        <w:t>（三）</w:t>
      </w:r>
      <w:r w:rsidR="00A67215" w:rsidRPr="00EB6EB2">
        <w:rPr>
          <w:rFonts w:hint="eastAsia"/>
        </w:rPr>
        <w:t>臺</w:t>
      </w:r>
      <w:r w:rsidR="00161605" w:rsidRPr="00EB6EB2">
        <w:rPr>
          <w:rFonts w:hint="eastAsia"/>
        </w:rPr>
        <w:t>商沛恩集團旗下</w:t>
      </w:r>
      <w:r w:rsidR="00161605" w:rsidRPr="00EB6EB2">
        <w:rPr>
          <w:rFonts w:hint="eastAsia"/>
        </w:rPr>
        <w:t>Eco-Tech</w:t>
      </w:r>
      <w:r w:rsidR="00161605" w:rsidRPr="00EB6EB2">
        <w:rPr>
          <w:rFonts w:hint="eastAsia"/>
        </w:rPr>
        <w:t>在</w:t>
      </w:r>
      <w:r w:rsidR="00161605" w:rsidRPr="00EB6EB2">
        <w:rPr>
          <w:rFonts w:hint="eastAsia"/>
        </w:rPr>
        <w:t>Springdale</w:t>
      </w:r>
      <w:r w:rsidR="00161605" w:rsidRPr="00EB6EB2">
        <w:rPr>
          <w:rFonts w:hint="eastAsia"/>
        </w:rPr>
        <w:t>設廠與</w:t>
      </w:r>
      <w:r w:rsidR="00161605" w:rsidRPr="00EB6EB2">
        <w:rPr>
          <w:rFonts w:hint="eastAsia"/>
        </w:rPr>
        <w:t>Walmart</w:t>
      </w:r>
      <w:r w:rsidR="00161605" w:rsidRPr="00EB6EB2">
        <w:rPr>
          <w:rFonts w:hint="eastAsia"/>
        </w:rPr>
        <w:t>合作回收塑膠製品再製。</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投資機會</w:t>
      </w:r>
    </w:p>
    <w:p w:rsidR="00161605" w:rsidRPr="00EB6EB2" w:rsidRDefault="00284251" w:rsidP="00284251">
      <w:pPr>
        <w:pStyle w:val="af0"/>
        <w:ind w:left="945" w:hanging="709"/>
      </w:pPr>
      <w:r w:rsidRPr="00EB6EB2">
        <w:rPr>
          <w:rFonts w:hint="eastAsia"/>
        </w:rPr>
        <w:t>（一）</w:t>
      </w:r>
      <w:r w:rsidR="00161605" w:rsidRPr="00EB6EB2">
        <w:rPr>
          <w:rFonts w:hint="eastAsia"/>
        </w:rPr>
        <w:t>食品加工業</w:t>
      </w:r>
    </w:p>
    <w:p w:rsidR="00161605" w:rsidRPr="00EB6EB2" w:rsidRDefault="009D2476" w:rsidP="009D2476">
      <w:pPr>
        <w:pStyle w:val="af5"/>
        <w:ind w:left="1417" w:hanging="472"/>
      </w:pPr>
      <w:r w:rsidRPr="00EB6EB2">
        <w:rPr>
          <w:rFonts w:hint="eastAsia"/>
        </w:rPr>
        <w:t>１、</w:t>
      </w:r>
      <w:r w:rsidR="00161605" w:rsidRPr="00EB6EB2">
        <w:rPr>
          <w:rFonts w:hint="eastAsia"/>
        </w:rPr>
        <w:t>原料豐富：阿州盛產農產品，除稻米與雞肉產量分居全美第</w:t>
      </w:r>
      <w:r w:rsidR="00A34B4D" w:rsidRPr="00EB6EB2">
        <w:rPr>
          <w:rFonts w:hint="eastAsia"/>
        </w:rPr>
        <w:t>一、</w:t>
      </w:r>
      <w:r w:rsidR="00161605" w:rsidRPr="00EB6EB2">
        <w:rPr>
          <w:rFonts w:hint="eastAsia"/>
        </w:rPr>
        <w:t>二位外，其他如鯰魚（全美排名第三）</w:t>
      </w:r>
      <w:r w:rsidRPr="00EB6EB2">
        <w:rPr>
          <w:rFonts w:hint="eastAsia"/>
        </w:rPr>
        <w:t>、</w:t>
      </w:r>
      <w:r w:rsidR="00161605" w:rsidRPr="00EB6EB2">
        <w:rPr>
          <w:rFonts w:hint="eastAsia"/>
        </w:rPr>
        <w:t>棉花（全美排名第四）、火雞（全美排名第五）、高粱與雞蛋（全美排名第</w:t>
      </w:r>
      <w:r w:rsidR="00161605" w:rsidRPr="00EB6EB2">
        <w:rPr>
          <w:rFonts w:hint="eastAsia"/>
        </w:rPr>
        <w:t>10</w:t>
      </w:r>
      <w:r w:rsidR="00161605" w:rsidRPr="00EB6EB2">
        <w:rPr>
          <w:rFonts w:hint="eastAsia"/>
        </w:rPr>
        <w:t>）等產量亦豐富。</w:t>
      </w:r>
    </w:p>
    <w:p w:rsidR="00161605" w:rsidRPr="00EB6EB2" w:rsidRDefault="009D2476" w:rsidP="009D2476">
      <w:pPr>
        <w:pStyle w:val="af5"/>
        <w:ind w:left="1417" w:hanging="472"/>
      </w:pPr>
      <w:r w:rsidRPr="00EB6EB2">
        <w:rPr>
          <w:rFonts w:hint="eastAsia"/>
        </w:rPr>
        <w:t>２、</w:t>
      </w:r>
      <w:r w:rsidR="00161605" w:rsidRPr="00EB6EB2">
        <w:rPr>
          <w:rFonts w:hint="eastAsia"/>
        </w:rPr>
        <w:t>全球前</w:t>
      </w:r>
      <w:r w:rsidR="00161605" w:rsidRPr="00EB6EB2">
        <w:rPr>
          <w:rFonts w:hint="eastAsia"/>
        </w:rPr>
        <w:t>25</w:t>
      </w:r>
      <w:r w:rsidR="00161605" w:rsidRPr="00EB6EB2">
        <w:rPr>
          <w:rFonts w:hint="eastAsia"/>
        </w:rPr>
        <w:t>大食品公司有</w:t>
      </w:r>
      <w:r w:rsidR="00161605" w:rsidRPr="00EB6EB2">
        <w:rPr>
          <w:rFonts w:hint="eastAsia"/>
        </w:rPr>
        <w:t>23</w:t>
      </w:r>
      <w:r w:rsidR="00161605" w:rsidRPr="00EB6EB2">
        <w:rPr>
          <w:rFonts w:hint="eastAsia"/>
        </w:rPr>
        <w:t>家進駐阿肯色州，知名公司包括</w:t>
      </w:r>
      <w:r w:rsidRPr="00EB6EB2">
        <w:rPr>
          <w:rFonts w:hint="eastAsia"/>
        </w:rPr>
        <w:t>：</w:t>
      </w:r>
      <w:r w:rsidR="00161605" w:rsidRPr="00EB6EB2">
        <w:rPr>
          <w:rFonts w:hint="eastAsia"/>
        </w:rPr>
        <w:t>Cargill</w:t>
      </w:r>
      <w:r w:rsidR="00161605" w:rsidRPr="00EB6EB2">
        <w:rPr>
          <w:rFonts w:hint="eastAsia"/>
        </w:rPr>
        <w:t>、</w:t>
      </w:r>
      <w:r w:rsidR="00161605" w:rsidRPr="00EB6EB2">
        <w:rPr>
          <w:rFonts w:hint="eastAsia"/>
        </w:rPr>
        <w:t>Nestle</w:t>
      </w:r>
      <w:r w:rsidR="00161605" w:rsidRPr="00EB6EB2">
        <w:rPr>
          <w:rFonts w:hint="eastAsia"/>
        </w:rPr>
        <w:t>、</w:t>
      </w:r>
      <w:r w:rsidR="00161605" w:rsidRPr="00EB6EB2">
        <w:rPr>
          <w:rFonts w:hint="eastAsia"/>
        </w:rPr>
        <w:t>Tyson Food</w:t>
      </w:r>
      <w:r w:rsidR="00161605" w:rsidRPr="00EB6EB2">
        <w:rPr>
          <w:rFonts w:hint="eastAsia"/>
        </w:rPr>
        <w:t>與</w:t>
      </w:r>
      <w:r w:rsidR="00161605" w:rsidRPr="00EB6EB2">
        <w:rPr>
          <w:rFonts w:hint="eastAsia"/>
        </w:rPr>
        <w:t>MARS</w:t>
      </w:r>
      <w:r w:rsidR="00161605" w:rsidRPr="00EB6EB2">
        <w:rPr>
          <w:rFonts w:hint="eastAsia"/>
        </w:rPr>
        <w:t>，阿州食品業從業人數居全美第</w:t>
      </w:r>
      <w:r w:rsidR="00161605" w:rsidRPr="00EB6EB2">
        <w:rPr>
          <w:rFonts w:hint="eastAsia"/>
        </w:rPr>
        <w:t>2</w:t>
      </w:r>
      <w:r w:rsidR="00161605" w:rsidRPr="00EB6EB2">
        <w:rPr>
          <w:rFonts w:hint="eastAsia"/>
        </w:rPr>
        <w:t>。</w:t>
      </w:r>
    </w:p>
    <w:p w:rsidR="00161605" w:rsidRPr="00EB6EB2" w:rsidRDefault="009D2476" w:rsidP="009D2476">
      <w:pPr>
        <w:pStyle w:val="af5"/>
        <w:ind w:left="1417" w:hanging="472"/>
      </w:pPr>
      <w:r w:rsidRPr="00EB6EB2">
        <w:rPr>
          <w:rFonts w:hint="eastAsia"/>
        </w:rPr>
        <w:t>３、</w:t>
      </w:r>
      <w:r w:rsidR="00161605" w:rsidRPr="00EB6EB2">
        <w:rPr>
          <w:rFonts w:hint="eastAsia"/>
        </w:rPr>
        <w:t>水質優良：阿州水土層蘊藏</w:t>
      </w:r>
      <w:r w:rsidR="00161605" w:rsidRPr="00EB6EB2">
        <w:rPr>
          <w:rFonts w:hint="eastAsia"/>
        </w:rPr>
        <w:t>84</w:t>
      </w:r>
      <w:r w:rsidR="00161605" w:rsidRPr="00EB6EB2">
        <w:rPr>
          <w:rFonts w:hint="eastAsia"/>
        </w:rPr>
        <w:t>億公升優質地下水，每分鐘可出產</w:t>
      </w:r>
      <w:r w:rsidR="00161605" w:rsidRPr="00EB6EB2">
        <w:rPr>
          <w:rFonts w:hint="eastAsia"/>
        </w:rPr>
        <w:t>2,000</w:t>
      </w:r>
      <w:r w:rsidR="00161605" w:rsidRPr="00EB6EB2">
        <w:rPr>
          <w:rFonts w:hint="eastAsia"/>
        </w:rPr>
        <w:t>公升，著名礦泉水工廠有</w:t>
      </w:r>
      <w:r w:rsidR="00161605" w:rsidRPr="00EB6EB2">
        <w:rPr>
          <w:rFonts w:hint="eastAsia"/>
        </w:rPr>
        <w:t>Mountain Valley Spring Water</w:t>
      </w:r>
      <w:r w:rsidR="00161605" w:rsidRPr="00EB6EB2">
        <w:rPr>
          <w:rFonts w:hint="eastAsia"/>
        </w:rPr>
        <w:t>。</w:t>
      </w:r>
    </w:p>
    <w:p w:rsidR="00161605" w:rsidRPr="00EB6EB2" w:rsidRDefault="009D2476" w:rsidP="009D2476">
      <w:pPr>
        <w:pStyle w:val="af5"/>
        <w:ind w:left="1417" w:hanging="472"/>
      </w:pPr>
      <w:r w:rsidRPr="00EB6EB2">
        <w:rPr>
          <w:rFonts w:hint="eastAsia"/>
        </w:rPr>
        <w:t>４、</w:t>
      </w:r>
      <w:r w:rsidR="00161605" w:rsidRPr="00EB6EB2">
        <w:rPr>
          <w:rFonts w:hint="eastAsia"/>
        </w:rPr>
        <w:t>美國工資雖高，但食品加工業多採自動化製造設備，人工成本可降至最低。</w:t>
      </w:r>
    </w:p>
    <w:p w:rsidR="00161605" w:rsidRPr="00EB6EB2" w:rsidRDefault="00284251" w:rsidP="00284251">
      <w:pPr>
        <w:pStyle w:val="af0"/>
        <w:ind w:left="945" w:hanging="709"/>
      </w:pPr>
      <w:r w:rsidRPr="00EB6EB2">
        <w:rPr>
          <w:rFonts w:hint="eastAsia"/>
        </w:rPr>
        <w:t>（二）</w:t>
      </w:r>
      <w:r w:rsidR="00161605" w:rsidRPr="00EB6EB2">
        <w:rPr>
          <w:rFonts w:hint="eastAsia"/>
        </w:rPr>
        <w:t>交通物流業</w:t>
      </w:r>
    </w:p>
    <w:p w:rsidR="00161605" w:rsidRPr="00EB6EB2" w:rsidRDefault="009D2476" w:rsidP="009D2476">
      <w:pPr>
        <w:pStyle w:val="af5"/>
        <w:ind w:left="1417" w:hanging="472"/>
      </w:pPr>
      <w:r w:rsidRPr="00EB6EB2">
        <w:rPr>
          <w:rFonts w:hint="eastAsia"/>
        </w:rPr>
        <w:t>１、</w:t>
      </w:r>
      <w:r w:rsidR="00161605" w:rsidRPr="00EB6EB2">
        <w:rPr>
          <w:rFonts w:hint="eastAsia"/>
        </w:rPr>
        <w:t>阿肯色州方圓</w:t>
      </w:r>
      <w:r w:rsidR="00161605" w:rsidRPr="00EB6EB2">
        <w:rPr>
          <w:rFonts w:hint="eastAsia"/>
        </w:rPr>
        <w:t>550</w:t>
      </w:r>
      <w:r w:rsidR="00161605" w:rsidRPr="00EB6EB2">
        <w:rPr>
          <w:rFonts w:hint="eastAsia"/>
        </w:rPr>
        <w:t>英里內能到達全美</w:t>
      </w:r>
      <w:r w:rsidR="00161605" w:rsidRPr="00EB6EB2">
        <w:rPr>
          <w:rFonts w:hint="eastAsia"/>
        </w:rPr>
        <w:t>11</w:t>
      </w:r>
      <w:r w:rsidR="00161605" w:rsidRPr="00EB6EB2">
        <w:rPr>
          <w:rFonts w:hint="eastAsia"/>
        </w:rPr>
        <w:t>個主要城市，接近美國</w:t>
      </w:r>
      <w:r w:rsidR="00161605" w:rsidRPr="00EB6EB2">
        <w:rPr>
          <w:rFonts w:hint="eastAsia"/>
        </w:rPr>
        <w:t>40%</w:t>
      </w:r>
      <w:r w:rsidR="00161605" w:rsidRPr="00EB6EB2">
        <w:rPr>
          <w:rFonts w:hint="eastAsia"/>
        </w:rPr>
        <w:t>的人口</w:t>
      </w:r>
      <w:r w:rsidRPr="00EB6EB2">
        <w:rPr>
          <w:rFonts w:hint="eastAsia"/>
        </w:rPr>
        <w:t>，</w:t>
      </w:r>
      <w:r w:rsidR="00161605" w:rsidRPr="00EB6EB2">
        <w:rPr>
          <w:rFonts w:hint="eastAsia"/>
        </w:rPr>
        <w:t>地理位置優越，水、陸、空運皆發展完善，州內有</w:t>
      </w:r>
      <w:r w:rsidR="00161605" w:rsidRPr="00EB6EB2">
        <w:rPr>
          <w:rFonts w:hint="eastAsia"/>
        </w:rPr>
        <w:t>I40</w:t>
      </w:r>
      <w:r w:rsidR="00161605" w:rsidRPr="00EB6EB2">
        <w:rPr>
          <w:rFonts w:hint="eastAsia"/>
        </w:rPr>
        <w:t>、</w:t>
      </w:r>
      <w:r w:rsidR="00161605" w:rsidRPr="00EB6EB2">
        <w:rPr>
          <w:rFonts w:hint="eastAsia"/>
        </w:rPr>
        <w:t>I30</w:t>
      </w:r>
      <w:r w:rsidR="00161605" w:rsidRPr="00EB6EB2">
        <w:rPr>
          <w:rFonts w:hint="eastAsia"/>
        </w:rPr>
        <w:t>及</w:t>
      </w:r>
      <w:r w:rsidR="00161605" w:rsidRPr="00EB6EB2">
        <w:rPr>
          <w:rFonts w:hint="eastAsia"/>
        </w:rPr>
        <w:t>I55</w:t>
      </w:r>
      <w:r w:rsidR="00161605" w:rsidRPr="00EB6EB2">
        <w:rPr>
          <w:rFonts w:hint="eastAsia"/>
        </w:rPr>
        <w:t>等主要高速公路，貫穿美國東西南北。阿州州政府積極發展阿州成為製造產品之集散轉運中心。阿州目前有</w:t>
      </w:r>
      <w:r w:rsidR="00161605" w:rsidRPr="00EB6EB2">
        <w:rPr>
          <w:rFonts w:hint="eastAsia"/>
        </w:rPr>
        <w:t>80</w:t>
      </w:r>
      <w:r w:rsidR="00161605" w:rsidRPr="00EB6EB2">
        <w:rPr>
          <w:rFonts w:hint="eastAsia"/>
        </w:rPr>
        <w:t>家配送中心及</w:t>
      </w:r>
      <w:r w:rsidR="00161605" w:rsidRPr="00EB6EB2">
        <w:rPr>
          <w:rFonts w:hint="eastAsia"/>
        </w:rPr>
        <w:t>10</w:t>
      </w:r>
      <w:r w:rsidR="00161605" w:rsidRPr="00EB6EB2">
        <w:rPr>
          <w:rFonts w:hint="eastAsia"/>
        </w:rPr>
        <w:t>家貨運公司，包括</w:t>
      </w:r>
      <w:r w:rsidR="00161605" w:rsidRPr="00EB6EB2">
        <w:rPr>
          <w:rFonts w:hint="eastAsia"/>
        </w:rPr>
        <w:t>Fedex</w:t>
      </w:r>
      <w:r w:rsidR="00161605" w:rsidRPr="00EB6EB2">
        <w:rPr>
          <w:rFonts w:hint="eastAsia"/>
        </w:rPr>
        <w:t>、</w:t>
      </w:r>
      <w:r w:rsidR="00161605" w:rsidRPr="00EB6EB2">
        <w:rPr>
          <w:rFonts w:hint="eastAsia"/>
        </w:rPr>
        <w:t>Sysco</w:t>
      </w:r>
      <w:r w:rsidR="00161605" w:rsidRPr="00EB6EB2">
        <w:rPr>
          <w:rFonts w:hint="eastAsia"/>
        </w:rPr>
        <w:t>、</w:t>
      </w:r>
      <w:r w:rsidR="00161605" w:rsidRPr="00EB6EB2">
        <w:rPr>
          <w:rFonts w:hint="eastAsia"/>
        </w:rPr>
        <w:t>UPS</w:t>
      </w:r>
      <w:r w:rsidR="00161605" w:rsidRPr="00EB6EB2">
        <w:rPr>
          <w:rFonts w:hint="eastAsia"/>
        </w:rPr>
        <w:t>、</w:t>
      </w:r>
      <w:r w:rsidR="00161605" w:rsidRPr="00EB6EB2">
        <w:rPr>
          <w:rFonts w:hint="eastAsia"/>
        </w:rPr>
        <w:t>J.B. Hunt</w:t>
      </w:r>
      <w:r w:rsidR="00161605" w:rsidRPr="00EB6EB2">
        <w:rPr>
          <w:rFonts w:hint="eastAsia"/>
        </w:rPr>
        <w:t>等。</w:t>
      </w:r>
    </w:p>
    <w:p w:rsidR="00161605" w:rsidRPr="00EB6EB2" w:rsidRDefault="009D2476" w:rsidP="009D2476">
      <w:pPr>
        <w:pStyle w:val="af5"/>
        <w:ind w:left="1417" w:hanging="472"/>
      </w:pPr>
      <w:r w:rsidRPr="00EB6EB2">
        <w:rPr>
          <w:rFonts w:hint="eastAsia"/>
        </w:rPr>
        <w:t>２、</w:t>
      </w:r>
      <w:r w:rsidR="00161605" w:rsidRPr="00EB6EB2">
        <w:rPr>
          <w:rFonts w:hint="eastAsia"/>
        </w:rPr>
        <w:t>Wal-Mart</w:t>
      </w:r>
      <w:r w:rsidR="00161605" w:rsidRPr="00EB6EB2">
        <w:rPr>
          <w:rFonts w:hint="eastAsia"/>
        </w:rPr>
        <w:t>要求供應廠商必須在其總部</w:t>
      </w:r>
      <w:r w:rsidR="00161605" w:rsidRPr="00EB6EB2">
        <w:rPr>
          <w:rFonts w:hint="eastAsia"/>
        </w:rPr>
        <w:t>Bentonville</w:t>
      </w:r>
      <w:r w:rsidR="00161605" w:rsidRPr="00EB6EB2">
        <w:rPr>
          <w:rFonts w:hint="eastAsia"/>
        </w:rPr>
        <w:t>設有聯絡據點以就近提供服務，此一強制性要求使得</w:t>
      </w:r>
      <w:r w:rsidR="00161605" w:rsidRPr="00EB6EB2">
        <w:rPr>
          <w:rFonts w:hint="eastAsia"/>
        </w:rPr>
        <w:t>Bentonville</w:t>
      </w:r>
      <w:r w:rsidR="00161605" w:rsidRPr="00EB6EB2">
        <w:rPr>
          <w:rFonts w:hint="eastAsia"/>
        </w:rPr>
        <w:t>地區物流業興旺。</w:t>
      </w:r>
    </w:p>
    <w:p w:rsidR="00161605" w:rsidRPr="00EB6EB2" w:rsidRDefault="00284251" w:rsidP="00284251">
      <w:pPr>
        <w:pStyle w:val="af0"/>
        <w:ind w:left="945" w:hanging="709"/>
      </w:pPr>
      <w:r w:rsidRPr="00EB6EB2">
        <w:rPr>
          <w:rFonts w:hint="eastAsia"/>
        </w:rPr>
        <w:t>（三）</w:t>
      </w:r>
      <w:r w:rsidR="00161605" w:rsidRPr="00EB6EB2">
        <w:rPr>
          <w:rFonts w:hint="eastAsia"/>
        </w:rPr>
        <w:t>木材加工業</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阿州南部林木茂密，全州擁有超過</w:t>
      </w:r>
      <w:r w:rsidRPr="00EB6EB2">
        <w:rPr>
          <w:rFonts w:hint="eastAsia"/>
        </w:rPr>
        <w:t>1</w:t>
      </w:r>
      <w:r w:rsidR="009D2476" w:rsidRPr="00EB6EB2">
        <w:rPr>
          <w:rFonts w:hint="eastAsia"/>
        </w:rPr>
        <w:t>,</w:t>
      </w:r>
      <w:r w:rsidRPr="00EB6EB2">
        <w:rPr>
          <w:rFonts w:hint="eastAsia"/>
        </w:rPr>
        <w:t>900</w:t>
      </w:r>
      <w:r w:rsidRPr="00EB6EB2">
        <w:rPr>
          <w:rFonts w:hint="eastAsia"/>
        </w:rPr>
        <w:t>萬英畝的林地，占全州土地</w:t>
      </w:r>
      <w:r w:rsidRPr="00EB6EB2">
        <w:rPr>
          <w:rFonts w:hint="eastAsia"/>
        </w:rPr>
        <w:t>56%</w:t>
      </w:r>
      <w:r w:rsidRPr="00EB6EB2">
        <w:rPr>
          <w:rFonts w:hint="eastAsia"/>
        </w:rPr>
        <w:t>，近</w:t>
      </w:r>
      <w:r w:rsidRPr="00EB6EB2">
        <w:rPr>
          <w:rFonts w:hint="eastAsia"/>
        </w:rPr>
        <w:t>80%</w:t>
      </w:r>
      <w:r w:rsidRPr="00EB6EB2">
        <w:rPr>
          <w:rFonts w:hint="eastAsia"/>
        </w:rPr>
        <w:t>屬於私人林地，林木業</w:t>
      </w:r>
      <w:r w:rsidR="00A67215" w:rsidRPr="00EB6EB2">
        <w:rPr>
          <w:rFonts w:hint="eastAsia"/>
        </w:rPr>
        <w:t>占</w:t>
      </w:r>
      <w:r w:rsidRPr="00EB6EB2">
        <w:rPr>
          <w:rFonts w:hint="eastAsia"/>
        </w:rPr>
        <w:t>阿州經濟</w:t>
      </w:r>
      <w:r w:rsidRPr="00EB6EB2">
        <w:rPr>
          <w:rFonts w:hint="eastAsia"/>
        </w:rPr>
        <w:t>5.1%</w:t>
      </w:r>
      <w:r w:rsidRPr="00EB6EB2">
        <w:rPr>
          <w:rFonts w:hint="eastAsia"/>
        </w:rPr>
        <w:t>。主要以硬木</w:t>
      </w:r>
      <w:r w:rsidR="00A67215" w:rsidRPr="00EB6EB2">
        <w:rPr>
          <w:rFonts w:hint="eastAsia"/>
        </w:rPr>
        <w:lastRenderedPageBreak/>
        <w:t>（</w:t>
      </w:r>
      <w:r w:rsidRPr="00EB6EB2">
        <w:rPr>
          <w:rFonts w:hint="eastAsia"/>
        </w:rPr>
        <w:t>如橡木</w:t>
      </w:r>
      <w:r w:rsidRPr="00EB6EB2">
        <w:rPr>
          <w:rFonts w:hint="eastAsia"/>
        </w:rPr>
        <w:t>57%</w:t>
      </w:r>
      <w:r w:rsidR="00A67215" w:rsidRPr="00EB6EB2">
        <w:rPr>
          <w:rFonts w:hint="eastAsia"/>
        </w:rPr>
        <w:t>）</w:t>
      </w:r>
      <w:r w:rsidRPr="00EB6EB2">
        <w:rPr>
          <w:rFonts w:hint="eastAsia"/>
        </w:rPr>
        <w:t>及松樹為主，</w:t>
      </w:r>
      <w:r w:rsidRPr="00EB6EB2">
        <w:rPr>
          <w:rFonts w:hint="eastAsia"/>
        </w:rPr>
        <w:t>2016</w:t>
      </w:r>
      <w:r w:rsidR="009D2476" w:rsidRPr="00EB6EB2">
        <w:rPr>
          <w:rFonts w:hint="eastAsia"/>
        </w:rPr>
        <w:t>年</w:t>
      </w:r>
      <w:r w:rsidRPr="00EB6EB2">
        <w:rPr>
          <w:rFonts w:hint="eastAsia"/>
        </w:rPr>
        <w:t>阿州林木業產量達</w:t>
      </w:r>
      <w:r w:rsidRPr="00EB6EB2">
        <w:rPr>
          <w:rFonts w:hint="eastAsia"/>
        </w:rPr>
        <w:t>10</w:t>
      </w:r>
      <w:r w:rsidRPr="00EB6EB2">
        <w:rPr>
          <w:rFonts w:hint="eastAsia"/>
        </w:rPr>
        <w:t>億噸。</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美國獨棟住宅或兩層樓公寓建築，建材仍以木料為主，近年來房宅興建蓬勃發展，建築用木材或其加工產品需求量頗大，適合市場開拓。</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阿州近美國中心的地理位置，具有運輸便利的優勢。</w:t>
      </w:r>
    </w:p>
    <w:p w:rsidR="00161605" w:rsidRPr="00EB6EB2" w:rsidRDefault="00161605" w:rsidP="009D2476">
      <w:pPr>
        <w:pStyle w:val="a3"/>
        <w:spacing w:before="514" w:after="771"/>
      </w:pPr>
      <w:r w:rsidRPr="00EB6EB2">
        <w:rPr>
          <w:rFonts w:hint="eastAsia"/>
          <w:lang w:eastAsia="zh-TW"/>
        </w:rPr>
        <w:lastRenderedPageBreak/>
        <w:t>第肆</w:t>
      </w:r>
      <w:r w:rsidR="009D2476" w:rsidRPr="00EB6EB2">
        <w:rPr>
          <w:rFonts w:hint="eastAsia"/>
          <w:lang w:eastAsia="zh-TW"/>
        </w:rPr>
        <w:t xml:space="preserve">章　</w:t>
      </w:r>
      <w:r w:rsidRPr="00EB6EB2">
        <w:rPr>
          <w:rFonts w:hint="eastAsia"/>
          <w:lang w:eastAsia="zh-TW"/>
        </w:rPr>
        <w:t>投資法規及程序</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主要投資法令</w:t>
      </w:r>
    </w:p>
    <w:p w:rsidR="00161605" w:rsidRPr="00EB6EB2" w:rsidRDefault="00161605" w:rsidP="009D2476">
      <w:pPr>
        <w:ind w:firstLine="472"/>
        <w:rPr>
          <w:lang w:eastAsia="zh-TW"/>
        </w:rPr>
      </w:pPr>
      <w:r w:rsidRPr="00EB6EB2">
        <w:rPr>
          <w:rFonts w:hint="eastAsia"/>
          <w:lang w:eastAsia="zh-TW"/>
        </w:rPr>
        <w:t>阿州州務卿辦公室設有企業與商業服務處</w:t>
      </w:r>
      <w:r w:rsidR="00A67215" w:rsidRPr="00EB6EB2">
        <w:rPr>
          <w:rFonts w:hint="eastAsia"/>
          <w:lang w:eastAsia="zh-TW"/>
        </w:rPr>
        <w:t>（</w:t>
      </w:r>
      <w:r w:rsidRPr="00EB6EB2">
        <w:rPr>
          <w:rFonts w:hint="eastAsia"/>
          <w:lang w:eastAsia="zh-TW"/>
        </w:rPr>
        <w:t>Business and Commercial Services Division</w:t>
      </w:r>
      <w:r w:rsidR="00A67215" w:rsidRPr="00EB6EB2">
        <w:rPr>
          <w:rFonts w:hint="eastAsia"/>
          <w:lang w:eastAsia="zh-TW"/>
        </w:rPr>
        <w:t>）</w:t>
      </w:r>
      <w:r w:rsidRPr="00EB6EB2">
        <w:rPr>
          <w:rFonts w:hint="eastAsia"/>
          <w:lang w:eastAsia="zh-TW"/>
        </w:rPr>
        <w:t>監理阿州企業之經營，法令依據為阿州法典第</w:t>
      </w:r>
      <w:r w:rsidRPr="00EB6EB2">
        <w:rPr>
          <w:rFonts w:hint="eastAsia"/>
          <w:lang w:eastAsia="zh-TW"/>
        </w:rPr>
        <w:t>4</w:t>
      </w:r>
      <w:r w:rsidRPr="00EB6EB2">
        <w:rPr>
          <w:rFonts w:hint="eastAsia"/>
          <w:lang w:eastAsia="zh-TW"/>
        </w:rPr>
        <w:t>章企業及商業法</w:t>
      </w:r>
      <w:r w:rsidR="00A67215" w:rsidRPr="00EB6EB2">
        <w:rPr>
          <w:rFonts w:hint="eastAsia"/>
          <w:lang w:eastAsia="zh-TW"/>
        </w:rPr>
        <w:t>（</w:t>
      </w:r>
      <w:r w:rsidRPr="00EB6EB2">
        <w:rPr>
          <w:rFonts w:hint="eastAsia"/>
          <w:lang w:eastAsia="zh-TW"/>
        </w:rPr>
        <w:t>Title 4 Business and Commercial Law</w:t>
      </w:r>
      <w:r w:rsidR="00A67215" w:rsidRPr="00EB6EB2">
        <w:rPr>
          <w:rFonts w:hint="eastAsia"/>
          <w:lang w:eastAsia="zh-TW"/>
        </w:rPr>
        <w:t>）</w:t>
      </w:r>
      <w:r w:rsidRPr="00EB6EB2">
        <w:rPr>
          <w:rFonts w:hint="eastAsia"/>
          <w:lang w:eastAsia="zh-TW"/>
        </w:rPr>
        <w:t>。</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投資申請之規定、程序、應準備文件及審查流程</w:t>
      </w:r>
    </w:p>
    <w:p w:rsidR="00161605" w:rsidRPr="00EB6EB2" w:rsidRDefault="00161605" w:rsidP="009D2476">
      <w:pPr>
        <w:ind w:firstLine="472"/>
        <w:rPr>
          <w:lang w:eastAsia="zh-TW"/>
        </w:rPr>
      </w:pPr>
      <w:r w:rsidRPr="00EB6EB2">
        <w:rPr>
          <w:rFonts w:hint="eastAsia"/>
          <w:lang w:eastAsia="zh-TW"/>
        </w:rPr>
        <w:t>阿州州政府提供的各項獎勵頗具競爭力，而且申請手續簡易。經濟發展廳並可針對企業個別需求進行成本效益分析，量身訂作出整套之獎勵辦法。有意投資者可洽阿州經濟發展廳。</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投資相關機關</w:t>
      </w:r>
    </w:p>
    <w:p w:rsidR="00161605" w:rsidRPr="00EB6EB2" w:rsidRDefault="00161605" w:rsidP="009D2476">
      <w:pPr>
        <w:ind w:firstLine="472"/>
        <w:rPr>
          <w:lang w:eastAsia="zh-TW"/>
        </w:rPr>
      </w:pPr>
      <w:r w:rsidRPr="00EB6EB2">
        <w:rPr>
          <w:rFonts w:hint="eastAsia"/>
          <w:lang w:eastAsia="zh-TW"/>
        </w:rPr>
        <w:t>阿州州政府經濟發展廳主導企業投資相關事宜。詳情可進入該州相關網站：</w:t>
      </w:r>
      <w:r w:rsidRPr="00EB6EB2">
        <w:rPr>
          <w:rFonts w:hint="eastAsia"/>
          <w:lang w:eastAsia="zh-TW"/>
        </w:rPr>
        <w:t>http</w:t>
      </w:r>
      <w:r w:rsidRPr="00EB6EB2">
        <w:rPr>
          <w:rFonts w:hint="eastAsia"/>
          <w:lang w:eastAsia="zh-TW"/>
        </w:rPr>
        <w:t>：</w:t>
      </w:r>
      <w:r w:rsidRPr="00EB6EB2">
        <w:rPr>
          <w:rFonts w:hint="eastAsia"/>
          <w:lang w:eastAsia="zh-TW"/>
        </w:rPr>
        <w:t>//arkansasedc.com/</w:t>
      </w:r>
      <w:r w:rsidR="009D2476" w:rsidRPr="00EB6EB2">
        <w:rPr>
          <w:rFonts w:hint="eastAsia"/>
          <w:lang w:eastAsia="zh-TW"/>
        </w:rPr>
        <w:t>，</w:t>
      </w:r>
      <w:r w:rsidRPr="00EB6EB2">
        <w:rPr>
          <w:rFonts w:hint="eastAsia"/>
          <w:lang w:eastAsia="zh-TW"/>
        </w:rPr>
        <w:t>電話：</w:t>
      </w:r>
      <w:r w:rsidRPr="00EB6EB2">
        <w:rPr>
          <w:rFonts w:hint="eastAsia"/>
          <w:lang w:eastAsia="zh-TW"/>
        </w:rPr>
        <w:t>1-501-682-1211</w:t>
      </w:r>
      <w:r w:rsidR="009D2476" w:rsidRPr="00EB6EB2">
        <w:rPr>
          <w:rFonts w:hint="eastAsia"/>
          <w:lang w:eastAsia="zh-TW"/>
        </w:rPr>
        <w:t>。</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投資獎勵措施</w:t>
      </w:r>
    </w:p>
    <w:p w:rsidR="00161605" w:rsidRPr="00EB6EB2" w:rsidRDefault="00284251" w:rsidP="00284251">
      <w:pPr>
        <w:pStyle w:val="af0"/>
        <w:ind w:left="945" w:hanging="709"/>
      </w:pPr>
      <w:r w:rsidRPr="00EB6EB2">
        <w:rPr>
          <w:rFonts w:hint="eastAsia"/>
        </w:rPr>
        <w:t>（一）</w:t>
      </w:r>
      <w:r w:rsidR="00161605" w:rsidRPr="00EB6EB2">
        <w:rPr>
          <w:rFonts w:hint="eastAsia"/>
        </w:rPr>
        <w:t>創造就業獎勵優惠（</w:t>
      </w:r>
      <w:r w:rsidR="00161605" w:rsidRPr="00EB6EB2">
        <w:rPr>
          <w:rFonts w:hint="eastAsia"/>
        </w:rPr>
        <w:t>Job Creation Incentives</w:t>
      </w:r>
      <w:r w:rsidR="00161605" w:rsidRPr="00EB6EB2">
        <w:rPr>
          <w:rFonts w:hint="eastAsia"/>
        </w:rPr>
        <w:t>）：按企業給付薪資總額（</w:t>
      </w:r>
      <w:r w:rsidR="00161605" w:rsidRPr="00EB6EB2">
        <w:rPr>
          <w:rFonts w:hint="eastAsia"/>
        </w:rPr>
        <w:t>payroll</w:t>
      </w:r>
      <w:r w:rsidR="00161605" w:rsidRPr="00EB6EB2">
        <w:rPr>
          <w:rFonts w:hint="eastAsia"/>
        </w:rPr>
        <w:t>），以及州政府所估計的貧窮線（</w:t>
      </w:r>
      <w:r w:rsidR="00161605" w:rsidRPr="00EB6EB2">
        <w:rPr>
          <w:rFonts w:hint="eastAsia"/>
        </w:rPr>
        <w:t>poverty line</w:t>
      </w:r>
      <w:r w:rsidR="00161605" w:rsidRPr="00EB6EB2">
        <w:rPr>
          <w:rFonts w:hint="eastAsia"/>
        </w:rPr>
        <w:t>）、失業率、州平均個人所得與人口成長率等因素為基準共同決定每年的獎勵補貼等級。目前阿州政府提供的創造就業獎勵優惠計畫包括：</w:t>
      </w:r>
      <w:r w:rsidR="00A67215" w:rsidRPr="00EB6EB2">
        <w:rPr>
          <w:rFonts w:hint="eastAsia"/>
        </w:rPr>
        <w:t>（</w:t>
      </w:r>
      <w:r w:rsidR="00161605" w:rsidRPr="00EB6EB2">
        <w:rPr>
          <w:rFonts w:hint="eastAsia"/>
        </w:rPr>
        <w:t>i</w:t>
      </w:r>
      <w:r w:rsidR="00A67215" w:rsidRPr="00EB6EB2">
        <w:rPr>
          <w:rFonts w:hint="eastAsia"/>
        </w:rPr>
        <w:t>）</w:t>
      </w:r>
      <w:r w:rsidR="00161605" w:rsidRPr="00EB6EB2">
        <w:rPr>
          <w:rFonts w:hint="eastAsia"/>
        </w:rPr>
        <w:t>Advantage Arkasas</w:t>
      </w:r>
      <w:r w:rsidR="00161605" w:rsidRPr="00EB6EB2">
        <w:rPr>
          <w:rFonts w:hint="eastAsia"/>
        </w:rPr>
        <w:t>（州所得稅扣抵），針對</w:t>
      </w:r>
      <w:r w:rsidR="008D223B" w:rsidRPr="00EB6EB2">
        <w:rPr>
          <w:rFonts w:hint="eastAsia"/>
        </w:rPr>
        <w:t>僱</w:t>
      </w:r>
      <w:r w:rsidR="00161605" w:rsidRPr="00EB6EB2">
        <w:rPr>
          <w:rFonts w:hint="eastAsia"/>
        </w:rPr>
        <w:t>用新的、全職、長期員工、</w:t>
      </w:r>
      <w:r w:rsidR="00A67215" w:rsidRPr="00EB6EB2">
        <w:rPr>
          <w:rFonts w:hint="eastAsia"/>
        </w:rPr>
        <w:t>（</w:t>
      </w:r>
      <w:r w:rsidR="00161605" w:rsidRPr="00EB6EB2">
        <w:rPr>
          <w:rFonts w:hint="eastAsia"/>
        </w:rPr>
        <w:t>ii</w:t>
      </w:r>
      <w:r w:rsidR="00A67215" w:rsidRPr="00EB6EB2">
        <w:rPr>
          <w:rFonts w:hint="eastAsia"/>
        </w:rPr>
        <w:t>）</w:t>
      </w:r>
      <w:r w:rsidR="00161605" w:rsidRPr="00EB6EB2">
        <w:rPr>
          <w:rFonts w:hint="eastAsia"/>
        </w:rPr>
        <w:t>ArkPlus</w:t>
      </w:r>
      <w:r w:rsidR="00161605" w:rsidRPr="00EB6EB2">
        <w:rPr>
          <w:rFonts w:hint="eastAsia"/>
        </w:rPr>
        <w:t>（州所</w:t>
      </w:r>
      <w:r w:rsidR="00161605" w:rsidRPr="00EB6EB2">
        <w:rPr>
          <w:rFonts w:hint="eastAsia"/>
        </w:rPr>
        <w:lastRenderedPageBreak/>
        <w:t>得稅扣抵），針對設立新廠或擴廠專案提供投資金額百分之十的所得稅抵減、</w:t>
      </w:r>
      <w:r w:rsidR="00A67215" w:rsidRPr="00EB6EB2">
        <w:rPr>
          <w:rFonts w:hint="eastAsia"/>
        </w:rPr>
        <w:t>（</w:t>
      </w:r>
      <w:r w:rsidR="00161605" w:rsidRPr="00EB6EB2">
        <w:rPr>
          <w:rFonts w:hint="eastAsia"/>
        </w:rPr>
        <w:t>iii</w:t>
      </w:r>
      <w:r w:rsidR="00A67215" w:rsidRPr="00EB6EB2">
        <w:rPr>
          <w:rFonts w:hint="eastAsia"/>
        </w:rPr>
        <w:t>）</w:t>
      </w:r>
      <w:r w:rsidR="00161605" w:rsidRPr="00EB6EB2">
        <w:rPr>
          <w:rFonts w:hint="eastAsia"/>
        </w:rPr>
        <w:t>Create Rebate</w:t>
      </w:r>
      <w:r w:rsidR="00161605" w:rsidRPr="00EB6EB2">
        <w:rPr>
          <w:rFonts w:hint="eastAsia"/>
        </w:rPr>
        <w:t>（現金回饋），企業投資</w:t>
      </w:r>
      <w:r w:rsidR="00161605" w:rsidRPr="00EB6EB2">
        <w:rPr>
          <w:rFonts w:hint="eastAsia"/>
        </w:rPr>
        <w:t>24</w:t>
      </w:r>
      <w:r w:rsidR="00161605" w:rsidRPr="00EB6EB2">
        <w:rPr>
          <w:rFonts w:hint="eastAsia"/>
        </w:rPr>
        <w:t>個月內創造新就業之薪資給付每年達</w:t>
      </w:r>
      <w:r w:rsidR="00161605" w:rsidRPr="00EB6EB2">
        <w:rPr>
          <w:rFonts w:hint="eastAsia"/>
        </w:rPr>
        <w:t>2</w:t>
      </w:r>
      <w:r w:rsidR="00161605" w:rsidRPr="00EB6EB2">
        <w:rPr>
          <w:rFonts w:hint="eastAsia"/>
        </w:rPr>
        <w:t>百萬美元以上者，阿州經發委員會可依權限給予現金回饋金，依投資地區不同、</w:t>
      </w:r>
      <w:r w:rsidR="00A67215" w:rsidRPr="00EB6EB2">
        <w:rPr>
          <w:rFonts w:hint="eastAsia"/>
        </w:rPr>
        <w:t>（</w:t>
      </w:r>
      <w:r w:rsidR="00161605" w:rsidRPr="00EB6EB2">
        <w:rPr>
          <w:rFonts w:hint="eastAsia"/>
        </w:rPr>
        <w:t>iv</w:t>
      </w:r>
      <w:r w:rsidR="00A67215" w:rsidRPr="00EB6EB2">
        <w:rPr>
          <w:rFonts w:hint="eastAsia"/>
        </w:rPr>
        <w:t>）</w:t>
      </w:r>
      <w:r w:rsidR="00161605" w:rsidRPr="00EB6EB2">
        <w:rPr>
          <w:rFonts w:hint="eastAsia"/>
        </w:rPr>
        <w:t>Infrastructure Grants</w:t>
      </w:r>
      <w:r w:rsidR="00161605" w:rsidRPr="00EB6EB2">
        <w:rPr>
          <w:rFonts w:hint="eastAsia"/>
        </w:rPr>
        <w:t>，依據企業所創造的工作機會、薪資水準、投資金額等，州政府可以配合投資計劃提供興建基礎設施的補助金。</w:t>
      </w:r>
    </w:p>
    <w:p w:rsidR="00161605" w:rsidRPr="00EB6EB2" w:rsidRDefault="00284251" w:rsidP="00284251">
      <w:pPr>
        <w:pStyle w:val="af0"/>
        <w:ind w:left="945" w:hanging="709"/>
      </w:pPr>
      <w:r w:rsidRPr="00EB6EB2">
        <w:rPr>
          <w:rFonts w:hint="eastAsia"/>
        </w:rPr>
        <w:t>（二）</w:t>
      </w:r>
      <w:r w:rsidR="00161605" w:rsidRPr="00EB6EB2">
        <w:rPr>
          <w:rFonts w:hint="eastAsia"/>
        </w:rPr>
        <w:t>Tax Back</w:t>
      </w:r>
      <w:r w:rsidR="00161605" w:rsidRPr="00EB6EB2">
        <w:rPr>
          <w:rFonts w:hint="eastAsia"/>
        </w:rPr>
        <w:t>獎勵措施，符合資格的廠商建廠所需購置的建材及機器可申請退回銷售與使用稅</w:t>
      </w:r>
      <w:r w:rsidR="00A67215" w:rsidRPr="00EB6EB2">
        <w:rPr>
          <w:rFonts w:hint="eastAsia"/>
        </w:rPr>
        <w:t>（</w:t>
      </w:r>
      <w:r w:rsidR="00161605" w:rsidRPr="00EB6EB2">
        <w:rPr>
          <w:rFonts w:hint="eastAsia"/>
        </w:rPr>
        <w:t>sales &amp; use tax</w:t>
      </w:r>
      <w:r w:rsidR="00A67215" w:rsidRPr="00EB6EB2">
        <w:rPr>
          <w:rFonts w:hint="eastAsia"/>
        </w:rPr>
        <w:t>）</w:t>
      </w:r>
      <w:r w:rsidR="00161605" w:rsidRPr="00EB6EB2">
        <w:rPr>
          <w:rFonts w:hint="eastAsia"/>
        </w:rPr>
        <w:t>。適用對象須符合以下資格</w:t>
      </w:r>
      <w:r w:rsidR="00A67215" w:rsidRPr="00EB6EB2">
        <w:rPr>
          <w:rFonts w:hint="eastAsia"/>
        </w:rPr>
        <w:t>（</w:t>
      </w:r>
      <w:r w:rsidR="00161605" w:rsidRPr="00EB6EB2">
        <w:rPr>
          <w:rFonts w:hint="eastAsia"/>
        </w:rPr>
        <w:t>申請創造就業獎勵措施之廠商亦同</w:t>
      </w:r>
      <w:r w:rsidR="00A67215" w:rsidRPr="00EB6EB2">
        <w:rPr>
          <w:rFonts w:hint="eastAsia"/>
        </w:rPr>
        <w:t>）</w:t>
      </w:r>
      <w:r w:rsidR="00161605" w:rsidRPr="00EB6EB2">
        <w:rPr>
          <w:rFonts w:hint="eastAsia"/>
        </w:rPr>
        <w:t>：</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廠商需與州政府簽約承諾創造就業機會。</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符合北美產業分類標準（</w:t>
      </w:r>
      <w:r w:rsidRPr="00EB6EB2">
        <w:rPr>
          <w:rFonts w:hint="eastAsia"/>
        </w:rPr>
        <w:t>NAICS</w:t>
      </w:r>
      <w:r w:rsidRPr="00EB6EB2">
        <w:rPr>
          <w:rFonts w:hint="eastAsia"/>
        </w:rPr>
        <w:t>）產業代碼</w:t>
      </w:r>
      <w:r w:rsidRPr="00EB6EB2">
        <w:rPr>
          <w:rFonts w:hint="eastAsia"/>
        </w:rPr>
        <w:t>31-33</w:t>
      </w:r>
      <w:r w:rsidRPr="00EB6EB2">
        <w:rPr>
          <w:rFonts w:hint="eastAsia"/>
        </w:rPr>
        <w:t>項下的製造業。</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從事套裝軟體設計與發展、數位生產與儲存、電腦處理、資料服務或資訊存取服務等行業。符合資格的電腦相關事業必須有</w:t>
      </w:r>
      <w:r w:rsidRPr="00EB6EB2">
        <w:rPr>
          <w:rFonts w:hint="eastAsia"/>
        </w:rPr>
        <w:t>51%</w:t>
      </w:r>
      <w:r w:rsidRPr="00EB6EB2">
        <w:rPr>
          <w:rFonts w:hint="eastAsia"/>
        </w:rPr>
        <w:t>以上的營收來自於阿州以外的地區，並且支付員工的薪水高於當地平均薪資的</w:t>
      </w:r>
      <w:r w:rsidRPr="00EB6EB2">
        <w:rPr>
          <w:rFonts w:hint="eastAsia"/>
        </w:rPr>
        <w:t>125%</w:t>
      </w:r>
      <w:r w:rsidRPr="00EB6EB2">
        <w:rPr>
          <w:rFonts w:hint="eastAsia"/>
        </w:rPr>
        <w:t>。</w:t>
      </w:r>
    </w:p>
    <w:p w:rsidR="00161605" w:rsidRPr="00EB6EB2" w:rsidRDefault="00161605" w:rsidP="00284251">
      <w:pPr>
        <w:pStyle w:val="af5"/>
        <w:ind w:left="1417" w:hanging="472"/>
      </w:pPr>
      <w:r w:rsidRPr="00EB6EB2">
        <w:rPr>
          <w:rFonts w:hint="eastAsia"/>
        </w:rPr>
        <w:t>４</w:t>
      </w:r>
      <w:r w:rsidR="00284251" w:rsidRPr="00EB6EB2">
        <w:rPr>
          <w:rFonts w:hint="eastAsia"/>
        </w:rPr>
        <w:t>、</w:t>
      </w:r>
      <w:r w:rsidRPr="00EB6EB2">
        <w:rPr>
          <w:rFonts w:hint="eastAsia"/>
        </w:rPr>
        <w:t>從事物流中心行業者，至少</w:t>
      </w:r>
      <w:r w:rsidRPr="00EB6EB2">
        <w:rPr>
          <w:rFonts w:hint="eastAsia"/>
        </w:rPr>
        <w:t>75%</w:t>
      </w:r>
      <w:r w:rsidRPr="00EB6EB2">
        <w:rPr>
          <w:rFonts w:hint="eastAsia"/>
        </w:rPr>
        <w:t>的銷售收入來自於阿州以外的客戶。</w:t>
      </w:r>
    </w:p>
    <w:p w:rsidR="00161605" w:rsidRPr="00EB6EB2" w:rsidRDefault="00161605" w:rsidP="00284251">
      <w:pPr>
        <w:pStyle w:val="af5"/>
        <w:ind w:left="1417" w:hanging="472"/>
      </w:pPr>
      <w:r w:rsidRPr="00EB6EB2">
        <w:rPr>
          <w:rFonts w:hint="eastAsia"/>
        </w:rPr>
        <w:t>５</w:t>
      </w:r>
      <w:r w:rsidR="00284251" w:rsidRPr="00EB6EB2">
        <w:rPr>
          <w:rFonts w:hint="eastAsia"/>
        </w:rPr>
        <w:t>、</w:t>
      </w:r>
      <w:r w:rsidRPr="00EB6EB2">
        <w:rPr>
          <w:rFonts w:hint="eastAsia"/>
        </w:rPr>
        <w:t>從事綜合運輸服務行業（</w:t>
      </w:r>
      <w:r w:rsidRPr="00EB6EB2">
        <w:rPr>
          <w:rFonts w:hint="eastAsia"/>
        </w:rPr>
        <w:t>intermodal</w:t>
      </w:r>
      <w:r w:rsidRPr="00EB6EB2">
        <w:rPr>
          <w:rFonts w:hint="eastAsia"/>
        </w:rPr>
        <w:t>），至少包括貨物、商務與旅客</w:t>
      </w:r>
      <w:r w:rsidRPr="00EB6EB2">
        <w:rPr>
          <w:rFonts w:hint="eastAsia"/>
        </w:rPr>
        <w:t>1</w:t>
      </w:r>
      <w:r w:rsidRPr="00EB6EB2">
        <w:rPr>
          <w:rFonts w:hint="eastAsia"/>
        </w:rPr>
        <w:t>種以上的運輸業務。</w:t>
      </w:r>
    </w:p>
    <w:p w:rsidR="00161605" w:rsidRPr="00EB6EB2" w:rsidRDefault="00161605" w:rsidP="00284251">
      <w:pPr>
        <w:pStyle w:val="af5"/>
        <w:ind w:left="1417" w:hanging="472"/>
      </w:pPr>
      <w:r w:rsidRPr="00EB6EB2">
        <w:rPr>
          <w:rFonts w:hint="eastAsia"/>
        </w:rPr>
        <w:t>６</w:t>
      </w:r>
      <w:r w:rsidR="00284251" w:rsidRPr="00EB6EB2">
        <w:rPr>
          <w:rFonts w:hint="eastAsia"/>
        </w:rPr>
        <w:t>、</w:t>
      </w:r>
      <w:r w:rsidRPr="00EB6EB2">
        <w:rPr>
          <w:rFonts w:hint="eastAsia"/>
        </w:rPr>
        <w:t>從事支援主要業務所需的行政業務（</w:t>
      </w:r>
      <w:r w:rsidRPr="00EB6EB2">
        <w:rPr>
          <w:rFonts w:hint="eastAsia"/>
        </w:rPr>
        <w:t>office sector</w:t>
      </w:r>
      <w:r w:rsidRPr="00EB6EB2">
        <w:rPr>
          <w:rFonts w:hint="eastAsia"/>
        </w:rPr>
        <w:t>）且非屬零售業，至少</w:t>
      </w:r>
      <w:r w:rsidRPr="00EB6EB2">
        <w:rPr>
          <w:rFonts w:hint="eastAsia"/>
        </w:rPr>
        <w:t>75%</w:t>
      </w:r>
      <w:r w:rsidRPr="00EB6EB2">
        <w:rPr>
          <w:rFonts w:hint="eastAsia"/>
        </w:rPr>
        <w:t>銷售收入來自於阿州以外地區。</w:t>
      </w:r>
    </w:p>
    <w:p w:rsidR="00161605" w:rsidRPr="00EB6EB2" w:rsidRDefault="00161605" w:rsidP="00284251">
      <w:pPr>
        <w:pStyle w:val="af5"/>
        <w:ind w:left="1417" w:hanging="472"/>
      </w:pPr>
      <w:r w:rsidRPr="00EB6EB2">
        <w:rPr>
          <w:rFonts w:hint="eastAsia"/>
        </w:rPr>
        <w:t>７</w:t>
      </w:r>
      <w:r w:rsidR="00284251" w:rsidRPr="00EB6EB2">
        <w:rPr>
          <w:rFonts w:hint="eastAsia"/>
        </w:rPr>
        <w:t>、</w:t>
      </w:r>
      <w:r w:rsidRPr="00EB6EB2">
        <w:rPr>
          <w:rFonts w:hint="eastAsia"/>
        </w:rPr>
        <w:t>設立全國或區域性企業總部（</w:t>
      </w:r>
      <w:r w:rsidRPr="00EB6EB2">
        <w:rPr>
          <w:rFonts w:hint="eastAsia"/>
        </w:rPr>
        <w:t>Corporate, Subsidiary, and Regional Managing Offices</w:t>
      </w:r>
      <w:r w:rsidRPr="00EB6EB2">
        <w:rPr>
          <w:rFonts w:hint="eastAsia"/>
        </w:rPr>
        <w:t>），或從事科學研發活動。</w:t>
      </w:r>
    </w:p>
    <w:p w:rsidR="00161605" w:rsidRPr="00EB6EB2" w:rsidRDefault="00161605" w:rsidP="00284251">
      <w:pPr>
        <w:pStyle w:val="af5"/>
        <w:ind w:left="1417" w:hanging="472"/>
      </w:pPr>
      <w:r w:rsidRPr="00EB6EB2">
        <w:rPr>
          <w:rFonts w:hint="eastAsia"/>
        </w:rPr>
        <w:t>８</w:t>
      </w:r>
      <w:r w:rsidR="00284251" w:rsidRPr="00EB6EB2">
        <w:rPr>
          <w:rFonts w:hint="eastAsia"/>
        </w:rPr>
        <w:t>、</w:t>
      </w:r>
      <w:r w:rsidRPr="00EB6EB2">
        <w:rPr>
          <w:rFonts w:hint="eastAsia"/>
        </w:rPr>
        <w:t>從事科學與技術服務業必須</w:t>
      </w:r>
      <w:r w:rsidRPr="00EB6EB2">
        <w:rPr>
          <w:rFonts w:hint="eastAsia"/>
        </w:rPr>
        <w:t>51%</w:t>
      </w:r>
      <w:r w:rsidRPr="00EB6EB2">
        <w:rPr>
          <w:rFonts w:hint="eastAsia"/>
        </w:rPr>
        <w:t>以上的營收來自於阿州以外地區，並且支付員工的薪水高於當地平均薪資</w:t>
      </w:r>
      <w:r w:rsidRPr="00EB6EB2">
        <w:rPr>
          <w:rFonts w:hint="eastAsia"/>
        </w:rPr>
        <w:t>150%</w:t>
      </w:r>
      <w:r w:rsidRPr="00EB6EB2">
        <w:rPr>
          <w:rFonts w:hint="eastAsia"/>
        </w:rPr>
        <w:t>。</w:t>
      </w:r>
    </w:p>
    <w:p w:rsidR="00161605" w:rsidRPr="00EB6EB2" w:rsidRDefault="00161605" w:rsidP="00284251">
      <w:pPr>
        <w:pStyle w:val="af5"/>
        <w:ind w:left="1417" w:hanging="472"/>
      </w:pPr>
      <w:r w:rsidRPr="00EB6EB2">
        <w:rPr>
          <w:rFonts w:hint="eastAsia"/>
        </w:rPr>
        <w:t>９</w:t>
      </w:r>
      <w:r w:rsidR="00284251" w:rsidRPr="00EB6EB2">
        <w:rPr>
          <w:rFonts w:hint="eastAsia"/>
        </w:rPr>
        <w:t>、</w:t>
      </w:r>
      <w:r w:rsidRPr="00EB6EB2">
        <w:rPr>
          <w:rFonts w:hint="eastAsia"/>
        </w:rPr>
        <w:t>航太或鐵路運輸相關產業，</w:t>
      </w:r>
      <w:r w:rsidRPr="00EB6EB2">
        <w:rPr>
          <w:rFonts w:hint="eastAsia"/>
        </w:rPr>
        <w:t>75%</w:t>
      </w:r>
      <w:r w:rsidRPr="00EB6EB2">
        <w:rPr>
          <w:rFonts w:hint="eastAsia"/>
        </w:rPr>
        <w:t>以上的營收來自於阿州以外地區。</w:t>
      </w:r>
    </w:p>
    <w:p w:rsidR="00161605" w:rsidRPr="00EB6EB2" w:rsidRDefault="00284251" w:rsidP="00284251">
      <w:pPr>
        <w:pStyle w:val="af0"/>
        <w:ind w:left="945" w:hanging="709"/>
      </w:pPr>
      <w:r w:rsidRPr="00EB6EB2">
        <w:rPr>
          <w:rFonts w:hint="eastAsia"/>
        </w:rPr>
        <w:lastRenderedPageBreak/>
        <w:t>（三）</w:t>
      </w:r>
      <w:r w:rsidR="00161605" w:rsidRPr="00EB6EB2">
        <w:rPr>
          <w:rFonts w:hint="eastAsia"/>
        </w:rPr>
        <w:t>目標產業優惠（</w:t>
      </w:r>
      <w:r w:rsidR="00161605" w:rsidRPr="00EB6EB2">
        <w:rPr>
          <w:rFonts w:hint="eastAsia"/>
        </w:rPr>
        <w:t>Targeted Business Incentives</w:t>
      </w:r>
      <w:r w:rsidR="00161605" w:rsidRPr="00EB6EB2">
        <w:rPr>
          <w:rFonts w:hint="eastAsia"/>
        </w:rPr>
        <w:t>）：阿州針對投入</w:t>
      </w:r>
      <w:r w:rsidR="00161605" w:rsidRPr="00EB6EB2">
        <w:rPr>
          <w:rFonts w:hint="eastAsia"/>
        </w:rPr>
        <w:t>6</w:t>
      </w:r>
      <w:r w:rsidR="00161605" w:rsidRPr="00EB6EB2">
        <w:rPr>
          <w:rFonts w:hint="eastAsia"/>
        </w:rPr>
        <w:t>大目標產業的新投資公司訂定特別獎勵。</w:t>
      </w:r>
      <w:r w:rsidR="00161605" w:rsidRPr="00EB6EB2">
        <w:rPr>
          <w:rFonts w:hint="eastAsia"/>
        </w:rPr>
        <w:t>6</w:t>
      </w:r>
      <w:r w:rsidR="00161605" w:rsidRPr="00EB6EB2">
        <w:rPr>
          <w:rFonts w:hint="eastAsia"/>
        </w:rPr>
        <w:t>大目標產業包括：先進材料及製造系統、農業食品及環境科學、生物科技工程及生命科學、資訊科技、運輸物流業與生技產品。各目標產業涵蓋的範圍均有規定，可參考網站</w:t>
      </w:r>
      <w:r w:rsidR="00161605" w:rsidRPr="00EB6EB2">
        <w:rPr>
          <w:rFonts w:hint="eastAsia"/>
        </w:rPr>
        <w:t>http://www.arkansasedc.com/incentives</w:t>
      </w:r>
      <w:r w:rsidR="00161605" w:rsidRPr="00EB6EB2">
        <w:rPr>
          <w:rFonts w:hint="eastAsia"/>
        </w:rPr>
        <w:t>「</w:t>
      </w:r>
      <w:r w:rsidR="00161605" w:rsidRPr="00EB6EB2">
        <w:rPr>
          <w:rFonts w:hint="eastAsia"/>
        </w:rPr>
        <w:t>targeted business incentives</w:t>
      </w:r>
      <w:r w:rsidR="00161605" w:rsidRPr="00EB6EB2">
        <w:rPr>
          <w:rFonts w:hint="eastAsia"/>
        </w:rPr>
        <w:t>」。</w:t>
      </w:r>
    </w:p>
    <w:p w:rsidR="00161605" w:rsidRPr="00EB6EB2" w:rsidRDefault="00161605" w:rsidP="009D2476">
      <w:pPr>
        <w:pStyle w:val="af2"/>
        <w:ind w:left="945" w:firstLine="472"/>
        <w:rPr>
          <w:lang w:eastAsia="zh-TW"/>
        </w:rPr>
      </w:pPr>
      <w:r w:rsidRPr="00EB6EB2">
        <w:rPr>
          <w:rFonts w:hint="eastAsia"/>
          <w:lang w:eastAsia="zh-TW"/>
        </w:rPr>
        <w:t>符合目標產業獎勵資格的公司，阿州經濟發展廳長可依職權提供下列一項以上的獎勵：</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銷售稅退回（</w:t>
      </w:r>
      <w:r w:rsidRPr="00EB6EB2">
        <w:rPr>
          <w:rFonts w:hint="eastAsia"/>
        </w:rPr>
        <w:t>Sales Tax Refund</w:t>
      </w:r>
      <w:r w:rsidRPr="00EB6EB2">
        <w:rPr>
          <w:rFonts w:hint="eastAsia"/>
        </w:rPr>
        <w:t>）：對於建築材料、機器設備所支付的銷售及使用稅提供退回。</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薪酬所得減免（</w:t>
      </w:r>
      <w:r w:rsidRPr="00EB6EB2">
        <w:rPr>
          <w:rFonts w:hint="eastAsia"/>
        </w:rPr>
        <w:t>Payroll Tax Credit</w:t>
      </w:r>
      <w:r w:rsidRPr="00EB6EB2">
        <w:rPr>
          <w:rFonts w:hint="eastAsia"/>
        </w:rPr>
        <w:t>）：投資企業的平均工資，如高於州或所在郡的平均工資，可獲得相當於該企業年支付薪資所得稅</w:t>
      </w:r>
      <w:r w:rsidRPr="00EB6EB2">
        <w:rPr>
          <w:rFonts w:hint="eastAsia"/>
        </w:rPr>
        <w:t>10%</w:t>
      </w:r>
      <w:r w:rsidRPr="00EB6EB2">
        <w:rPr>
          <w:rFonts w:hint="eastAsia"/>
        </w:rPr>
        <w:t>的抵減額，但每年抵減額上限為</w:t>
      </w:r>
      <w:r w:rsidRPr="00EB6EB2">
        <w:rPr>
          <w:rFonts w:hint="eastAsia"/>
        </w:rPr>
        <w:t>10</w:t>
      </w:r>
      <w:r w:rsidRPr="00EB6EB2">
        <w:rPr>
          <w:rFonts w:hint="eastAsia"/>
        </w:rPr>
        <w:t>萬美元。</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研發費用減免（</w:t>
      </w:r>
      <w:r w:rsidRPr="00EB6EB2">
        <w:rPr>
          <w:rFonts w:hint="eastAsia"/>
        </w:rPr>
        <w:t>In-house R &amp; D</w:t>
      </w:r>
      <w:r w:rsidRPr="00EB6EB2">
        <w:rPr>
          <w:rFonts w:hint="eastAsia"/>
        </w:rPr>
        <w:t>）：每年符合規定的研發費用可獲得</w:t>
      </w:r>
      <w:r w:rsidRPr="00EB6EB2">
        <w:rPr>
          <w:rFonts w:hint="eastAsia"/>
        </w:rPr>
        <w:t>33%</w:t>
      </w:r>
      <w:r w:rsidRPr="00EB6EB2">
        <w:rPr>
          <w:rFonts w:hint="eastAsia"/>
        </w:rPr>
        <w:t>的減免額，以</w:t>
      </w:r>
      <w:r w:rsidRPr="00EB6EB2">
        <w:rPr>
          <w:rFonts w:hint="eastAsia"/>
        </w:rPr>
        <w:t>5</w:t>
      </w:r>
      <w:r w:rsidRPr="00EB6EB2">
        <w:rPr>
          <w:rFonts w:hint="eastAsia"/>
        </w:rPr>
        <w:t>年為限。</w:t>
      </w:r>
    </w:p>
    <w:p w:rsidR="00161605" w:rsidRPr="00EB6EB2" w:rsidRDefault="00284251" w:rsidP="00284251">
      <w:pPr>
        <w:pStyle w:val="af0"/>
        <w:ind w:left="945" w:hanging="709"/>
      </w:pPr>
      <w:r w:rsidRPr="00EB6EB2">
        <w:rPr>
          <w:rFonts w:hint="eastAsia"/>
        </w:rPr>
        <w:t>（四）</w:t>
      </w:r>
      <w:r w:rsidR="00161605" w:rsidRPr="00EB6EB2">
        <w:rPr>
          <w:rFonts w:hint="eastAsia"/>
        </w:rPr>
        <w:t>其他獎勵措施包括：</w:t>
      </w:r>
    </w:p>
    <w:p w:rsidR="00161605" w:rsidRPr="00EB6EB2" w:rsidRDefault="009D2476" w:rsidP="009D2476">
      <w:pPr>
        <w:pStyle w:val="af5"/>
        <w:ind w:left="1417" w:hanging="472"/>
      </w:pPr>
      <w:r w:rsidRPr="00EB6EB2">
        <w:rPr>
          <w:rFonts w:hint="eastAsia"/>
        </w:rPr>
        <w:t>１、</w:t>
      </w:r>
      <w:r w:rsidR="00161605" w:rsidRPr="00EB6EB2">
        <w:rPr>
          <w:rFonts w:hint="eastAsia"/>
        </w:rPr>
        <w:t>研究發展獎勵優惠（</w:t>
      </w:r>
      <w:r w:rsidR="00161605" w:rsidRPr="00EB6EB2">
        <w:rPr>
          <w:rFonts w:hint="eastAsia"/>
        </w:rPr>
        <w:t>Research and Development Incentives</w:t>
      </w:r>
      <w:r w:rsidR="00161605" w:rsidRPr="00EB6EB2">
        <w:rPr>
          <w:rFonts w:hint="eastAsia"/>
        </w:rPr>
        <w:t>）：主要提供大學研究（</w:t>
      </w:r>
      <w:r w:rsidR="00161605" w:rsidRPr="00EB6EB2">
        <w:rPr>
          <w:rFonts w:hint="eastAsia"/>
        </w:rPr>
        <w:t>university-based research</w:t>
      </w:r>
      <w:r w:rsidR="00161605" w:rsidRPr="00EB6EB2">
        <w:rPr>
          <w:rFonts w:hint="eastAsia"/>
        </w:rPr>
        <w:t>）、企業內部研發（</w:t>
      </w:r>
      <w:r w:rsidR="00161605" w:rsidRPr="00EB6EB2">
        <w:rPr>
          <w:rFonts w:hint="eastAsia"/>
        </w:rPr>
        <w:t>in-house research</w:t>
      </w:r>
      <w:r w:rsidR="00161605" w:rsidRPr="00EB6EB2">
        <w:rPr>
          <w:rFonts w:hint="eastAsia"/>
        </w:rPr>
        <w:t>）及新創科技公司</w:t>
      </w:r>
      <w:r w:rsidR="008D223B" w:rsidRPr="00EB6EB2">
        <w:rPr>
          <w:rFonts w:hint="eastAsia"/>
        </w:rPr>
        <w:t>。</w:t>
      </w:r>
      <w:r w:rsidR="00161605" w:rsidRPr="00EB6EB2">
        <w:rPr>
          <w:rFonts w:hint="eastAsia"/>
        </w:rPr>
        <w:t>抵稅金額為當年度研發經費超出近</w:t>
      </w:r>
      <w:r w:rsidR="00161605" w:rsidRPr="00EB6EB2">
        <w:rPr>
          <w:rFonts w:hint="eastAsia"/>
        </w:rPr>
        <w:t>5</w:t>
      </w:r>
      <w:r w:rsidR="00161605" w:rsidRPr="00EB6EB2">
        <w:rPr>
          <w:rFonts w:hint="eastAsia"/>
        </w:rPr>
        <w:t>年基本研發經費部分的</w:t>
      </w:r>
      <w:r w:rsidR="00161605" w:rsidRPr="00EB6EB2">
        <w:rPr>
          <w:rFonts w:hint="eastAsia"/>
        </w:rPr>
        <w:t>20%</w:t>
      </w:r>
      <w:r w:rsidR="00161605" w:rsidRPr="00EB6EB2">
        <w:rPr>
          <w:rFonts w:hint="eastAsia"/>
        </w:rPr>
        <w:t>可</w:t>
      </w:r>
      <w:r w:rsidR="00161605" w:rsidRPr="00EB6EB2">
        <w:rPr>
          <w:rFonts w:hint="eastAsia"/>
        </w:rPr>
        <w:t>100%</w:t>
      </w:r>
      <w:r w:rsidR="00161605" w:rsidRPr="00EB6EB2">
        <w:rPr>
          <w:rFonts w:hint="eastAsia"/>
        </w:rPr>
        <w:t>扣抵企業所得稅。屬於目標產業的企業可增加為</w:t>
      </w:r>
      <w:r w:rsidR="00161605" w:rsidRPr="00EB6EB2">
        <w:rPr>
          <w:rFonts w:hint="eastAsia"/>
        </w:rPr>
        <w:t>33%</w:t>
      </w:r>
      <w:r w:rsidR="00161605" w:rsidRPr="00EB6EB2">
        <w:rPr>
          <w:rFonts w:hint="eastAsia"/>
        </w:rPr>
        <w:t>。若可扣抵金額超過當年度應納稅款，可在未來</w:t>
      </w:r>
      <w:r w:rsidR="00161605" w:rsidRPr="00EB6EB2">
        <w:rPr>
          <w:rFonts w:hint="eastAsia"/>
        </w:rPr>
        <w:t>9</w:t>
      </w:r>
      <w:r w:rsidR="00161605" w:rsidRPr="00EB6EB2">
        <w:rPr>
          <w:rFonts w:hint="eastAsia"/>
        </w:rPr>
        <w:t>年內就超過部分繼續抵扣。</w:t>
      </w:r>
    </w:p>
    <w:p w:rsidR="00161605" w:rsidRPr="00EB6EB2" w:rsidRDefault="009D2476" w:rsidP="009D2476">
      <w:pPr>
        <w:pStyle w:val="af5"/>
        <w:ind w:left="1417" w:hanging="472"/>
      </w:pPr>
      <w:r w:rsidRPr="00EB6EB2">
        <w:rPr>
          <w:rFonts w:hint="eastAsia"/>
        </w:rPr>
        <w:t>２、</w:t>
      </w:r>
      <w:r w:rsidR="00161605" w:rsidRPr="00EB6EB2">
        <w:rPr>
          <w:rFonts w:hint="eastAsia"/>
        </w:rPr>
        <w:t>特定優惠（</w:t>
      </w:r>
      <w:r w:rsidR="00161605" w:rsidRPr="00EB6EB2">
        <w:rPr>
          <w:rFonts w:hint="eastAsia"/>
        </w:rPr>
        <w:t>Specialized Incentives</w:t>
      </w:r>
      <w:r w:rsidR="00161605" w:rsidRPr="00EB6EB2">
        <w:rPr>
          <w:rFonts w:hint="eastAsia"/>
        </w:rPr>
        <w:t>）：數位生產與影片（</w:t>
      </w:r>
      <w:r w:rsidR="00161605" w:rsidRPr="00EB6EB2">
        <w:rPr>
          <w:rFonts w:hint="eastAsia"/>
        </w:rPr>
        <w:t>Digital Production/Film</w:t>
      </w:r>
      <w:r w:rsidR="00161605" w:rsidRPr="00EB6EB2">
        <w:rPr>
          <w:rFonts w:hint="eastAsia"/>
        </w:rPr>
        <w:t>）及觀光開發優惠（</w:t>
      </w:r>
      <w:r w:rsidR="00161605" w:rsidRPr="00EB6EB2">
        <w:rPr>
          <w:rFonts w:hint="eastAsia"/>
        </w:rPr>
        <w:t>Tourism Development Incentives</w:t>
      </w:r>
      <w:r w:rsidR="00161605" w:rsidRPr="00EB6EB2">
        <w:rPr>
          <w:rFonts w:hint="eastAsia"/>
        </w:rPr>
        <w:t>）。</w:t>
      </w:r>
    </w:p>
    <w:p w:rsidR="00161605" w:rsidRPr="00EB6EB2" w:rsidRDefault="00161605" w:rsidP="00161605">
      <w:pPr>
        <w:ind w:left="472" w:firstLine="472"/>
        <w:rPr>
          <w:lang w:eastAsia="zh-TW"/>
        </w:rPr>
      </w:pPr>
    </w:p>
    <w:p w:rsidR="00161605" w:rsidRPr="00EB6EB2" w:rsidRDefault="00161605" w:rsidP="009D2476">
      <w:pPr>
        <w:pStyle w:val="a3"/>
        <w:spacing w:before="514" w:after="771"/>
      </w:pPr>
      <w:r w:rsidRPr="00EB6EB2">
        <w:rPr>
          <w:rFonts w:hint="eastAsia"/>
          <w:lang w:eastAsia="zh-TW"/>
        </w:rPr>
        <w:lastRenderedPageBreak/>
        <w:t>第伍</w:t>
      </w:r>
      <w:r w:rsidR="009D2476" w:rsidRPr="00EB6EB2">
        <w:rPr>
          <w:rFonts w:hint="eastAsia"/>
          <w:lang w:eastAsia="zh-TW"/>
        </w:rPr>
        <w:t xml:space="preserve">章　</w:t>
      </w:r>
      <w:r w:rsidRPr="00EB6EB2">
        <w:rPr>
          <w:rFonts w:hint="eastAsia"/>
          <w:lang w:eastAsia="zh-TW"/>
        </w:rPr>
        <w:t>租稅及金融制度</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租稅</w:t>
      </w:r>
    </w:p>
    <w:p w:rsidR="00161605" w:rsidRPr="00EB6EB2" w:rsidRDefault="00284251" w:rsidP="00284251">
      <w:pPr>
        <w:pStyle w:val="af0"/>
        <w:ind w:left="945" w:hanging="709"/>
      </w:pPr>
      <w:r w:rsidRPr="00EB6EB2">
        <w:rPr>
          <w:rFonts w:hint="eastAsia"/>
        </w:rPr>
        <w:t>（一）</w:t>
      </w:r>
      <w:r w:rsidR="00161605" w:rsidRPr="00EB6EB2">
        <w:rPr>
          <w:rFonts w:hint="eastAsia"/>
        </w:rPr>
        <w:t>公司所得稅採累進稅率，最高（</w:t>
      </w:r>
      <w:r w:rsidR="00161605" w:rsidRPr="00EB6EB2">
        <w:rPr>
          <w:rFonts w:hint="eastAsia"/>
        </w:rPr>
        <w:t>10</w:t>
      </w:r>
      <w:r w:rsidR="00161605" w:rsidRPr="00EB6EB2">
        <w:rPr>
          <w:rFonts w:hint="eastAsia"/>
        </w:rPr>
        <w:t>萬美元以上）</w:t>
      </w:r>
      <w:r w:rsidR="00161605" w:rsidRPr="00EB6EB2">
        <w:rPr>
          <w:rFonts w:hint="eastAsia"/>
        </w:rPr>
        <w:t>6.5%</w:t>
      </w:r>
    </w:p>
    <w:p w:rsidR="00161605" w:rsidRPr="00EB6EB2" w:rsidRDefault="00284251" w:rsidP="00284251">
      <w:pPr>
        <w:pStyle w:val="af0"/>
        <w:ind w:left="945" w:hanging="709"/>
      </w:pPr>
      <w:r w:rsidRPr="00EB6EB2">
        <w:rPr>
          <w:rFonts w:hint="eastAsia"/>
        </w:rPr>
        <w:t>（二）</w:t>
      </w:r>
      <w:r w:rsidR="00161605" w:rsidRPr="00EB6EB2">
        <w:rPr>
          <w:rFonts w:hint="eastAsia"/>
        </w:rPr>
        <w:t>特許營業稅（</w:t>
      </w:r>
      <w:r w:rsidR="00161605" w:rsidRPr="00EB6EB2">
        <w:rPr>
          <w:rFonts w:hint="eastAsia"/>
        </w:rPr>
        <w:t>Corporate Franchise</w:t>
      </w:r>
      <w:r w:rsidR="00161605" w:rsidRPr="00EB6EB2">
        <w:rPr>
          <w:rFonts w:hint="eastAsia"/>
        </w:rPr>
        <w:t>）為資本存量（</w:t>
      </w:r>
      <w:r w:rsidR="00161605" w:rsidRPr="00EB6EB2">
        <w:rPr>
          <w:rFonts w:hint="eastAsia"/>
        </w:rPr>
        <w:t>Capital Stock</w:t>
      </w:r>
      <w:r w:rsidR="00161605" w:rsidRPr="00EB6EB2">
        <w:rPr>
          <w:rFonts w:hint="eastAsia"/>
        </w:rPr>
        <w:t>）的</w:t>
      </w:r>
      <w:r w:rsidR="00161605" w:rsidRPr="00EB6EB2">
        <w:rPr>
          <w:rFonts w:hint="eastAsia"/>
        </w:rPr>
        <w:t>0.30%</w:t>
      </w:r>
      <w:r w:rsidR="00161605" w:rsidRPr="00EB6EB2">
        <w:rPr>
          <w:rFonts w:hint="eastAsia"/>
        </w:rPr>
        <w:t>（最低</w:t>
      </w:r>
      <w:r w:rsidR="00161605" w:rsidRPr="00EB6EB2">
        <w:rPr>
          <w:rFonts w:hint="eastAsia"/>
        </w:rPr>
        <w:t>$150</w:t>
      </w:r>
      <w:r w:rsidR="00161605" w:rsidRPr="00EB6EB2">
        <w:rPr>
          <w:rFonts w:hint="eastAsia"/>
        </w:rPr>
        <w:t>美元）</w:t>
      </w:r>
    </w:p>
    <w:p w:rsidR="00161605" w:rsidRPr="00EB6EB2" w:rsidRDefault="00284251" w:rsidP="00284251">
      <w:pPr>
        <w:pStyle w:val="af0"/>
        <w:ind w:left="945" w:hanging="709"/>
      </w:pPr>
      <w:r w:rsidRPr="00EB6EB2">
        <w:rPr>
          <w:rFonts w:hint="eastAsia"/>
        </w:rPr>
        <w:t>（三）</w:t>
      </w:r>
      <w:r w:rsidR="00161605" w:rsidRPr="00EB6EB2">
        <w:rPr>
          <w:rFonts w:hint="eastAsia"/>
        </w:rPr>
        <w:t>個人所得稅率為</w:t>
      </w:r>
      <w:r w:rsidR="00161605" w:rsidRPr="00EB6EB2">
        <w:rPr>
          <w:rFonts w:hint="eastAsia"/>
        </w:rPr>
        <w:t>0.0-6.6%</w:t>
      </w:r>
      <w:r w:rsidR="00161605" w:rsidRPr="00EB6EB2">
        <w:rPr>
          <w:rFonts w:hint="eastAsia"/>
        </w:rPr>
        <w:t>，</w:t>
      </w:r>
      <w:r w:rsidR="00161605" w:rsidRPr="00EB6EB2">
        <w:rPr>
          <w:rFonts w:hint="eastAsia"/>
        </w:rPr>
        <w:t xml:space="preserve">2021 </w:t>
      </w:r>
      <w:r w:rsidR="00161605" w:rsidRPr="00EB6EB2">
        <w:rPr>
          <w:rFonts w:hint="eastAsia"/>
        </w:rPr>
        <w:t>年</w:t>
      </w:r>
      <w:r w:rsidR="00161605" w:rsidRPr="00EB6EB2">
        <w:rPr>
          <w:rFonts w:hint="eastAsia"/>
        </w:rPr>
        <w:t>1</w:t>
      </w:r>
      <w:r w:rsidR="00161605" w:rsidRPr="00EB6EB2">
        <w:rPr>
          <w:rFonts w:hint="eastAsia"/>
        </w:rPr>
        <w:t>月</w:t>
      </w:r>
      <w:r w:rsidR="00161605" w:rsidRPr="00EB6EB2">
        <w:rPr>
          <w:rFonts w:hint="eastAsia"/>
        </w:rPr>
        <w:t>1</w:t>
      </w:r>
      <w:r w:rsidR="00161605" w:rsidRPr="00EB6EB2">
        <w:rPr>
          <w:rFonts w:hint="eastAsia"/>
        </w:rPr>
        <w:t>日將調降至</w:t>
      </w:r>
      <w:r w:rsidR="00161605" w:rsidRPr="00EB6EB2">
        <w:rPr>
          <w:rFonts w:hint="eastAsia"/>
        </w:rPr>
        <w:t>0-5.9%</w:t>
      </w:r>
    </w:p>
    <w:p w:rsidR="00161605" w:rsidRPr="00EB6EB2" w:rsidRDefault="00284251" w:rsidP="00284251">
      <w:pPr>
        <w:pStyle w:val="af0"/>
        <w:ind w:left="945" w:hanging="709"/>
      </w:pPr>
      <w:r w:rsidRPr="00EB6EB2">
        <w:rPr>
          <w:rFonts w:hint="eastAsia"/>
        </w:rPr>
        <w:t>（四）</w:t>
      </w:r>
      <w:r w:rsidR="00161605" w:rsidRPr="00EB6EB2">
        <w:rPr>
          <w:rFonts w:hint="eastAsia"/>
        </w:rPr>
        <w:t>銷售及使用稅（</w:t>
      </w:r>
      <w:r w:rsidR="00161605" w:rsidRPr="00EB6EB2">
        <w:rPr>
          <w:rFonts w:hint="eastAsia"/>
        </w:rPr>
        <w:t>Sales and Use Tax</w:t>
      </w:r>
      <w:r w:rsidR="00161605" w:rsidRPr="00EB6EB2">
        <w:rPr>
          <w:rFonts w:hint="eastAsia"/>
        </w:rPr>
        <w:t>）為</w:t>
      </w:r>
      <w:r w:rsidR="00161605" w:rsidRPr="00EB6EB2">
        <w:rPr>
          <w:rFonts w:hint="eastAsia"/>
        </w:rPr>
        <w:t>6.5%</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金融</w:t>
      </w:r>
    </w:p>
    <w:p w:rsidR="00161605" w:rsidRPr="00EB6EB2" w:rsidRDefault="00284251" w:rsidP="00284251">
      <w:pPr>
        <w:pStyle w:val="af0"/>
        <w:ind w:left="945" w:hanging="709"/>
      </w:pPr>
      <w:r w:rsidRPr="00EB6EB2">
        <w:rPr>
          <w:rFonts w:hint="eastAsia"/>
        </w:rPr>
        <w:t>（一）</w:t>
      </w:r>
      <w:r w:rsidR="00161605" w:rsidRPr="00EB6EB2">
        <w:rPr>
          <w:rFonts w:hint="eastAsia"/>
        </w:rPr>
        <w:t>美國聯邦存保公司（</w:t>
      </w:r>
      <w:r w:rsidR="00161605" w:rsidRPr="00EB6EB2">
        <w:rPr>
          <w:rFonts w:hint="eastAsia"/>
        </w:rPr>
        <w:t>FDIC</w:t>
      </w:r>
      <w:r w:rsidR="00161605" w:rsidRPr="00EB6EB2">
        <w:rPr>
          <w:rFonts w:hint="eastAsia"/>
        </w:rPr>
        <w:t>）最新資料顯示，</w:t>
      </w:r>
      <w:r w:rsidR="00161605" w:rsidRPr="00EB6EB2">
        <w:rPr>
          <w:rFonts w:hint="eastAsia"/>
        </w:rPr>
        <w:t>2019</w:t>
      </w:r>
      <w:r w:rsidR="00161605" w:rsidRPr="00EB6EB2">
        <w:rPr>
          <w:rFonts w:hint="eastAsia"/>
        </w:rPr>
        <w:t>年阿州共有</w:t>
      </w:r>
      <w:r w:rsidR="00161605" w:rsidRPr="00EB6EB2">
        <w:rPr>
          <w:rFonts w:hint="eastAsia"/>
        </w:rPr>
        <w:t>87</w:t>
      </w:r>
      <w:r w:rsidR="00161605" w:rsidRPr="00EB6EB2">
        <w:rPr>
          <w:rFonts w:hint="eastAsia"/>
        </w:rPr>
        <w:t>家有存款保險的金融機構，總資產</w:t>
      </w:r>
      <w:r w:rsidR="00161605" w:rsidRPr="00EB6EB2">
        <w:rPr>
          <w:rFonts w:hint="eastAsia"/>
        </w:rPr>
        <w:t>1,128</w:t>
      </w:r>
      <w:r w:rsidR="00161605" w:rsidRPr="00EB6EB2">
        <w:rPr>
          <w:rFonts w:hint="eastAsia"/>
        </w:rPr>
        <w:t>億美元。</w:t>
      </w:r>
    </w:p>
    <w:p w:rsidR="00161605" w:rsidRPr="00EB6EB2" w:rsidRDefault="00284251" w:rsidP="00284251">
      <w:pPr>
        <w:pStyle w:val="af0"/>
        <w:ind w:left="945" w:hanging="709"/>
      </w:pPr>
      <w:r w:rsidRPr="00EB6EB2">
        <w:rPr>
          <w:rFonts w:hint="eastAsia"/>
        </w:rPr>
        <w:t>（二）</w:t>
      </w:r>
      <w:r w:rsidR="00161605" w:rsidRPr="00EB6EB2">
        <w:rPr>
          <w:rFonts w:hint="eastAsia"/>
        </w:rPr>
        <w:t>外商投資貸款可透過阿肯色州</w:t>
      </w:r>
      <w:r w:rsidR="00161605" w:rsidRPr="00EB6EB2">
        <w:rPr>
          <w:rFonts w:hint="eastAsia"/>
        </w:rPr>
        <w:t>Arkansas Department of Economic Development</w:t>
      </w:r>
      <w:r w:rsidR="00161605" w:rsidRPr="00EB6EB2">
        <w:rPr>
          <w:rFonts w:hint="eastAsia"/>
        </w:rPr>
        <w:t>向各銀行爭取較優惠利率。著名銀行有</w:t>
      </w:r>
      <w:r w:rsidR="00161605" w:rsidRPr="00EB6EB2">
        <w:rPr>
          <w:rFonts w:hint="eastAsia"/>
        </w:rPr>
        <w:t>Arvest Bank</w:t>
      </w:r>
      <w:r w:rsidR="00161605" w:rsidRPr="00EB6EB2">
        <w:rPr>
          <w:rFonts w:hint="eastAsia"/>
        </w:rPr>
        <w:t>及</w:t>
      </w:r>
      <w:r w:rsidR="00161605" w:rsidRPr="00EB6EB2">
        <w:rPr>
          <w:rFonts w:hint="eastAsia"/>
        </w:rPr>
        <w:t>First Security Bank</w:t>
      </w:r>
      <w:r w:rsidR="00161605" w:rsidRPr="00EB6EB2">
        <w:rPr>
          <w:rFonts w:hint="eastAsia"/>
        </w:rPr>
        <w:t>，</w:t>
      </w:r>
      <w:r w:rsidR="00161605" w:rsidRPr="00EB6EB2">
        <w:rPr>
          <w:rFonts w:hint="eastAsia"/>
        </w:rPr>
        <w:t>Arvest Bank</w:t>
      </w:r>
      <w:r w:rsidR="00161605" w:rsidRPr="00EB6EB2">
        <w:rPr>
          <w:rFonts w:hint="eastAsia"/>
        </w:rPr>
        <w:t>董事長</w:t>
      </w:r>
      <w:r w:rsidR="00161605" w:rsidRPr="00EB6EB2">
        <w:rPr>
          <w:rFonts w:hint="eastAsia"/>
        </w:rPr>
        <w:t>Jim Walton</w:t>
      </w:r>
      <w:r w:rsidR="00161605" w:rsidRPr="00EB6EB2">
        <w:rPr>
          <w:rFonts w:hint="eastAsia"/>
        </w:rPr>
        <w:t>是</w:t>
      </w:r>
      <w:r w:rsidR="00161605" w:rsidRPr="00EB6EB2">
        <w:rPr>
          <w:rFonts w:hint="eastAsia"/>
        </w:rPr>
        <w:t>Walmart</w:t>
      </w:r>
      <w:r w:rsidR="00161605" w:rsidRPr="00EB6EB2">
        <w:rPr>
          <w:rFonts w:hint="eastAsia"/>
        </w:rPr>
        <w:t>創辦人</w:t>
      </w:r>
      <w:r w:rsidR="00161605" w:rsidRPr="00EB6EB2">
        <w:rPr>
          <w:rFonts w:hint="eastAsia"/>
        </w:rPr>
        <w:t>Sam Walton</w:t>
      </w:r>
      <w:r w:rsidR="00161605" w:rsidRPr="00EB6EB2">
        <w:rPr>
          <w:rFonts w:hint="eastAsia"/>
        </w:rPr>
        <w:t>之子。</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匯兌</w:t>
      </w:r>
    </w:p>
    <w:p w:rsidR="00161605" w:rsidRPr="00EB6EB2" w:rsidRDefault="00161605" w:rsidP="009D2476">
      <w:pPr>
        <w:ind w:firstLine="472"/>
        <w:rPr>
          <w:lang w:eastAsia="zh-TW"/>
        </w:rPr>
      </w:pPr>
      <w:r w:rsidRPr="00EB6EB2">
        <w:rPr>
          <w:rFonts w:hint="eastAsia"/>
          <w:lang w:eastAsia="zh-TW"/>
        </w:rPr>
        <w:t>美國歷年經濟成長穩定，與</w:t>
      </w:r>
      <w:r w:rsidR="00A67215" w:rsidRPr="00EB6EB2">
        <w:rPr>
          <w:rFonts w:hint="eastAsia"/>
          <w:lang w:eastAsia="zh-TW"/>
        </w:rPr>
        <w:t>臺</w:t>
      </w:r>
      <w:r w:rsidRPr="00EB6EB2">
        <w:rPr>
          <w:rFonts w:hint="eastAsia"/>
          <w:lang w:eastAsia="zh-TW"/>
        </w:rPr>
        <w:t>幣匯率保持在</w:t>
      </w:r>
      <w:r w:rsidRPr="00EB6EB2">
        <w:rPr>
          <w:rFonts w:hint="eastAsia"/>
          <w:lang w:eastAsia="zh-TW"/>
        </w:rPr>
        <w:t>1:30</w:t>
      </w:r>
      <w:r w:rsidRPr="00EB6EB2">
        <w:rPr>
          <w:rFonts w:hint="eastAsia"/>
          <w:lang w:eastAsia="zh-TW"/>
        </w:rPr>
        <w:t>左右，通貨膨脹率為</w:t>
      </w:r>
      <w:r w:rsidRPr="00EB6EB2">
        <w:rPr>
          <w:rFonts w:hint="eastAsia"/>
          <w:lang w:eastAsia="zh-TW"/>
        </w:rPr>
        <w:t>2.3%</w:t>
      </w:r>
      <w:r w:rsidRPr="00EB6EB2">
        <w:rPr>
          <w:rFonts w:hint="eastAsia"/>
          <w:lang w:eastAsia="zh-TW"/>
        </w:rPr>
        <w:t>，</w:t>
      </w:r>
      <w:r w:rsidRPr="00EB6EB2">
        <w:rPr>
          <w:rFonts w:hint="eastAsia"/>
          <w:lang w:eastAsia="zh-TW"/>
        </w:rPr>
        <w:t>2020</w:t>
      </w:r>
      <w:r w:rsidRPr="00EB6EB2">
        <w:rPr>
          <w:rFonts w:hint="eastAsia"/>
          <w:lang w:eastAsia="zh-TW"/>
        </w:rPr>
        <w:t>年美國聯邦儲備銀行再度降息，目前利率為</w:t>
      </w:r>
      <w:r w:rsidRPr="00EB6EB2">
        <w:rPr>
          <w:rFonts w:hint="eastAsia"/>
          <w:lang w:eastAsia="zh-TW"/>
        </w:rPr>
        <w:t>0.25%</w:t>
      </w:r>
      <w:r w:rsidRPr="00EB6EB2">
        <w:rPr>
          <w:rFonts w:hint="eastAsia"/>
          <w:lang w:eastAsia="zh-TW"/>
        </w:rPr>
        <w:t>為近年最低。</w:t>
      </w:r>
    </w:p>
    <w:p w:rsidR="00161605" w:rsidRPr="00EB6EB2" w:rsidRDefault="00161605" w:rsidP="00161605">
      <w:pPr>
        <w:ind w:left="472" w:firstLine="472"/>
        <w:rPr>
          <w:lang w:eastAsia="zh-TW"/>
        </w:rPr>
      </w:pPr>
    </w:p>
    <w:p w:rsidR="00161605" w:rsidRPr="00EB6EB2" w:rsidRDefault="00161605" w:rsidP="009D2476">
      <w:pPr>
        <w:pStyle w:val="a3"/>
        <w:spacing w:before="514" w:after="771"/>
      </w:pPr>
      <w:r w:rsidRPr="00EB6EB2">
        <w:rPr>
          <w:rFonts w:hint="eastAsia"/>
          <w:lang w:eastAsia="zh-TW"/>
        </w:rPr>
        <w:lastRenderedPageBreak/>
        <w:t>第陸</w:t>
      </w:r>
      <w:r w:rsidR="009D2476" w:rsidRPr="00EB6EB2">
        <w:rPr>
          <w:rFonts w:hint="eastAsia"/>
          <w:lang w:eastAsia="zh-TW"/>
        </w:rPr>
        <w:t xml:space="preserve">章　</w:t>
      </w:r>
      <w:r w:rsidRPr="00EB6EB2">
        <w:rPr>
          <w:rFonts w:hint="eastAsia"/>
          <w:lang w:eastAsia="zh-TW"/>
        </w:rPr>
        <w:t>基礎建設及成本</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土地</w:t>
      </w:r>
    </w:p>
    <w:p w:rsidR="00161605" w:rsidRPr="00EB6EB2" w:rsidRDefault="00161605" w:rsidP="009D2476">
      <w:pPr>
        <w:ind w:firstLine="472"/>
        <w:rPr>
          <w:lang w:eastAsia="zh-TW"/>
        </w:rPr>
      </w:pPr>
      <w:r w:rsidRPr="00EB6EB2">
        <w:rPr>
          <w:rFonts w:hint="eastAsia"/>
          <w:lang w:eastAsia="zh-TW"/>
        </w:rPr>
        <w:t>尋覓阿州投資地點，可連結阿州經濟發展廳網站：</w:t>
      </w:r>
      <w:r w:rsidR="009D2476" w:rsidRPr="00EB6EB2">
        <w:rPr>
          <w:rFonts w:hint="eastAsia"/>
          <w:lang w:eastAsia="zh-TW"/>
        </w:rPr>
        <w:t>http://www.arkansasedc</w:t>
      </w:r>
      <w:r w:rsidRPr="00EB6EB2">
        <w:rPr>
          <w:rFonts w:hint="eastAsia"/>
          <w:lang w:eastAsia="zh-TW"/>
        </w:rPr>
        <w:t>.</w:t>
      </w:r>
      <w:r w:rsidR="009D2476" w:rsidRPr="00EB6EB2">
        <w:rPr>
          <w:rFonts w:hint="eastAsia"/>
          <w:lang w:eastAsia="zh-TW"/>
        </w:rPr>
        <w:t xml:space="preserve"> </w:t>
      </w:r>
      <w:r w:rsidRPr="00EB6EB2">
        <w:rPr>
          <w:rFonts w:hint="eastAsia"/>
          <w:lang w:eastAsia="zh-TW"/>
        </w:rPr>
        <w:t>com</w:t>
      </w:r>
      <w:r w:rsidRPr="00EB6EB2">
        <w:rPr>
          <w:rFonts w:hint="eastAsia"/>
          <w:lang w:eastAsia="zh-TW"/>
        </w:rPr>
        <w:t>，再進入「</w:t>
      </w:r>
      <w:r w:rsidRPr="00EB6EB2">
        <w:rPr>
          <w:rFonts w:hint="eastAsia"/>
          <w:lang w:eastAsia="zh-TW"/>
        </w:rPr>
        <w:t>site location</w:t>
      </w:r>
      <w:r w:rsidRPr="00EB6EB2">
        <w:rPr>
          <w:rFonts w:hint="eastAsia"/>
          <w:lang w:eastAsia="zh-TW"/>
        </w:rPr>
        <w:t>」就企業個別需要條件進行搜尋。阿州並設有對外貿易區（</w:t>
      </w:r>
      <w:r w:rsidRPr="00EB6EB2">
        <w:rPr>
          <w:rFonts w:hint="eastAsia"/>
          <w:lang w:eastAsia="zh-TW"/>
        </w:rPr>
        <w:t>Foreign Trade Zones</w:t>
      </w:r>
      <w:r w:rsidRPr="00EB6EB2">
        <w:rPr>
          <w:rFonts w:hint="eastAsia"/>
          <w:lang w:eastAsia="zh-TW"/>
        </w:rPr>
        <w:t>）方案，凡在該區內加工、組裝或完成產品的外國公司可享有稅捐減免的優惠。</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能源</w:t>
      </w:r>
    </w:p>
    <w:p w:rsidR="00161605" w:rsidRPr="00EB6EB2" w:rsidRDefault="00161605" w:rsidP="009D2476">
      <w:pPr>
        <w:ind w:firstLine="472"/>
        <w:rPr>
          <w:lang w:eastAsia="zh-TW"/>
        </w:rPr>
      </w:pPr>
      <w:r w:rsidRPr="00EB6EB2">
        <w:rPr>
          <w:rFonts w:hint="eastAsia"/>
          <w:lang w:eastAsia="zh-TW"/>
        </w:rPr>
        <w:t>根據</w:t>
      </w:r>
      <w:r w:rsidRPr="00EB6EB2">
        <w:rPr>
          <w:rFonts w:hint="eastAsia"/>
          <w:lang w:eastAsia="zh-TW"/>
        </w:rPr>
        <w:t>Energy Information Adminis</w:t>
      </w:r>
      <w:r w:rsidRPr="00EB6EB2">
        <w:rPr>
          <w:rFonts w:hint="eastAsia"/>
        </w:rPr>
        <w:t>t</w:t>
      </w:r>
      <w:r w:rsidRPr="00EB6EB2">
        <w:rPr>
          <w:rFonts w:hint="eastAsia"/>
          <w:lang w:eastAsia="zh-TW"/>
        </w:rPr>
        <w:t>ration</w:t>
      </w:r>
      <w:r w:rsidRPr="00EB6EB2">
        <w:rPr>
          <w:rFonts w:hint="eastAsia"/>
          <w:lang w:eastAsia="zh-TW"/>
        </w:rPr>
        <w:t>資料顯示，</w:t>
      </w:r>
      <w:r w:rsidRPr="00EB6EB2">
        <w:rPr>
          <w:rFonts w:hint="eastAsia"/>
          <w:lang w:eastAsia="zh-TW"/>
        </w:rPr>
        <w:t>2019</w:t>
      </w:r>
      <w:r w:rsidRPr="00EB6EB2">
        <w:rPr>
          <w:rFonts w:hint="eastAsia"/>
          <w:lang w:eastAsia="zh-TW"/>
        </w:rPr>
        <w:t>年</w:t>
      </w:r>
      <w:r w:rsidRPr="00EB6EB2">
        <w:rPr>
          <w:rFonts w:hint="eastAsia"/>
          <w:lang w:eastAsia="zh-TW"/>
        </w:rPr>
        <w:tab/>
        <w:t xml:space="preserve"> 12</w:t>
      </w:r>
      <w:r w:rsidRPr="00EB6EB2">
        <w:rPr>
          <w:rFonts w:hint="eastAsia"/>
          <w:lang w:eastAsia="zh-TW"/>
        </w:rPr>
        <w:t>月份阿州電力平均價格如下（詳細電價資訊請上</w:t>
      </w:r>
      <w:r w:rsidRPr="00EB6EB2">
        <w:rPr>
          <w:rFonts w:hint="eastAsia"/>
          <w:lang w:eastAsia="zh-TW"/>
        </w:rPr>
        <w:t>http</w:t>
      </w:r>
      <w:r w:rsidRPr="00EB6EB2">
        <w:rPr>
          <w:rFonts w:hint="eastAsia"/>
          <w:lang w:eastAsia="zh-TW"/>
        </w:rPr>
        <w:t>：</w:t>
      </w:r>
      <w:r w:rsidRPr="00EB6EB2">
        <w:rPr>
          <w:rFonts w:hint="eastAsia"/>
          <w:lang w:eastAsia="zh-TW"/>
        </w:rPr>
        <w:t>//www.eia.doe.gov</w:t>
      </w:r>
      <w:r w:rsidRPr="00EB6EB2">
        <w:rPr>
          <w:rFonts w:hint="eastAsia"/>
          <w:lang w:eastAsia="zh-TW"/>
        </w:rPr>
        <w:t>網站點閱）：</w:t>
      </w:r>
    </w:p>
    <w:p w:rsidR="00161605" w:rsidRPr="00EB6EB2" w:rsidRDefault="00161605" w:rsidP="009D2476">
      <w:pPr>
        <w:ind w:firstLine="472"/>
        <w:rPr>
          <w:lang w:eastAsia="zh-TW"/>
        </w:rPr>
      </w:pPr>
      <w:r w:rsidRPr="00EB6EB2">
        <w:rPr>
          <w:rFonts w:hint="eastAsia"/>
          <w:lang w:eastAsia="zh-TW"/>
        </w:rPr>
        <w:t>住宅</w:t>
      </w:r>
      <w:r w:rsidRPr="00EB6EB2">
        <w:rPr>
          <w:rFonts w:hint="eastAsia"/>
          <w:lang w:eastAsia="zh-TW"/>
        </w:rPr>
        <w:t>$0.0921/KWH</w:t>
      </w:r>
      <w:r w:rsidRPr="00EB6EB2">
        <w:rPr>
          <w:rFonts w:hint="eastAsia"/>
          <w:lang w:eastAsia="zh-TW"/>
        </w:rPr>
        <w:t>；商業</w:t>
      </w:r>
      <w:r w:rsidRPr="00EB6EB2">
        <w:rPr>
          <w:rFonts w:hint="eastAsia"/>
          <w:lang w:eastAsia="zh-TW"/>
        </w:rPr>
        <w:t>$0.0841/KWH</w:t>
      </w:r>
      <w:r w:rsidRPr="00EB6EB2">
        <w:rPr>
          <w:rFonts w:hint="eastAsia"/>
          <w:lang w:eastAsia="zh-TW"/>
        </w:rPr>
        <w:t>；工業</w:t>
      </w:r>
      <w:r w:rsidRPr="00EB6EB2">
        <w:rPr>
          <w:rFonts w:hint="eastAsia"/>
          <w:lang w:eastAsia="zh-TW"/>
        </w:rPr>
        <w:t>$0.0557/KWH</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通訊</w:t>
      </w:r>
    </w:p>
    <w:p w:rsidR="00161605" w:rsidRPr="00EB6EB2" w:rsidRDefault="00161605" w:rsidP="00161605">
      <w:pPr>
        <w:ind w:left="472" w:firstLine="472"/>
        <w:rPr>
          <w:lang w:eastAsia="zh-TW"/>
        </w:rPr>
      </w:pPr>
      <w:r w:rsidRPr="00EB6EB2">
        <w:rPr>
          <w:rFonts w:hint="eastAsia"/>
          <w:lang w:eastAsia="zh-TW"/>
        </w:rPr>
        <w:t>美國有極先進的通訊網，不論是網路、長短途電話等通訊設施均頗為完善，使用方便。阿州電信網路基礎設施完善，全州有</w:t>
      </w:r>
      <w:r w:rsidRPr="00EB6EB2">
        <w:rPr>
          <w:rFonts w:hint="eastAsia"/>
          <w:lang w:eastAsia="zh-TW"/>
        </w:rPr>
        <w:t>99.8%</w:t>
      </w:r>
      <w:r w:rsidRPr="00EB6EB2">
        <w:rPr>
          <w:rFonts w:hint="eastAsia"/>
          <w:lang w:eastAsia="zh-TW"/>
        </w:rPr>
        <w:t>的土地都可接受網路訊號，全美各大電信公司皆進駐阿州，當地主要電信公司為</w:t>
      </w:r>
      <w:r w:rsidRPr="00EB6EB2">
        <w:rPr>
          <w:rFonts w:hint="eastAsia"/>
          <w:lang w:eastAsia="zh-TW"/>
        </w:rPr>
        <w:t>ARTELCO</w:t>
      </w:r>
      <w:r w:rsidRPr="00EB6EB2">
        <w:rPr>
          <w:rFonts w:hint="eastAsia"/>
          <w:lang w:eastAsia="zh-TW"/>
        </w:rPr>
        <w:t>。可涵蓋資料、影像及傳真等之數位化傳輸服務。</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運輸</w:t>
      </w:r>
    </w:p>
    <w:p w:rsidR="00161605" w:rsidRPr="00EB6EB2" w:rsidRDefault="00284251" w:rsidP="00284251">
      <w:pPr>
        <w:pStyle w:val="af0"/>
        <w:ind w:left="945" w:hanging="709"/>
      </w:pPr>
      <w:r w:rsidRPr="00EB6EB2">
        <w:rPr>
          <w:rFonts w:hint="eastAsia"/>
        </w:rPr>
        <w:t>（一）</w:t>
      </w:r>
      <w:r w:rsidR="00161605" w:rsidRPr="00EB6EB2">
        <w:rPr>
          <w:rFonts w:hint="eastAsia"/>
        </w:rPr>
        <w:t>公路</w:t>
      </w:r>
    </w:p>
    <w:p w:rsidR="00161605" w:rsidRPr="00EB6EB2" w:rsidRDefault="00161605" w:rsidP="009D2476">
      <w:pPr>
        <w:pStyle w:val="af2"/>
        <w:ind w:left="945" w:firstLine="472"/>
        <w:rPr>
          <w:lang w:eastAsia="zh-TW"/>
        </w:rPr>
      </w:pPr>
      <w:r w:rsidRPr="00EB6EB2">
        <w:rPr>
          <w:rFonts w:hint="eastAsia"/>
          <w:lang w:eastAsia="zh-TW"/>
        </w:rPr>
        <w:t>在阿州境內屬全美公路系統（</w:t>
      </w:r>
      <w:r w:rsidRPr="00EB6EB2">
        <w:rPr>
          <w:rFonts w:hint="eastAsia"/>
          <w:lang w:eastAsia="zh-TW"/>
        </w:rPr>
        <w:t>National Highway System</w:t>
      </w:r>
      <w:r w:rsidR="00284251" w:rsidRPr="00EB6EB2">
        <w:rPr>
          <w:rFonts w:hint="eastAsia"/>
          <w:lang w:eastAsia="zh-TW"/>
        </w:rPr>
        <w:t>）</w:t>
      </w:r>
      <w:r w:rsidRPr="00EB6EB2">
        <w:rPr>
          <w:rFonts w:hint="eastAsia"/>
          <w:lang w:eastAsia="zh-TW"/>
        </w:rPr>
        <w:t>高速公路系</w:t>
      </w:r>
      <w:r w:rsidRPr="00EB6EB2">
        <w:rPr>
          <w:rFonts w:hint="eastAsia"/>
          <w:lang w:eastAsia="zh-TW"/>
        </w:rPr>
        <w:lastRenderedPageBreak/>
        <w:t>統（</w:t>
      </w:r>
      <w:r w:rsidRPr="00EB6EB2">
        <w:rPr>
          <w:rFonts w:hint="eastAsia"/>
          <w:lang w:eastAsia="zh-TW"/>
        </w:rPr>
        <w:t>State Highway System</w:t>
      </w:r>
      <w:r w:rsidRPr="00EB6EB2">
        <w:rPr>
          <w:rFonts w:hint="eastAsia"/>
          <w:lang w:eastAsia="zh-TW"/>
        </w:rPr>
        <w:t>）全長</w:t>
      </w:r>
      <w:r w:rsidRPr="00EB6EB2">
        <w:rPr>
          <w:rFonts w:hint="eastAsia"/>
          <w:lang w:eastAsia="zh-TW"/>
        </w:rPr>
        <w:t>16,419</w:t>
      </w:r>
      <w:r w:rsidRPr="00EB6EB2">
        <w:rPr>
          <w:rFonts w:hint="eastAsia"/>
          <w:lang w:eastAsia="zh-TW"/>
        </w:rPr>
        <w:t>哩，有</w:t>
      </w:r>
      <w:r w:rsidRPr="00EB6EB2">
        <w:rPr>
          <w:rFonts w:hint="eastAsia"/>
          <w:lang w:eastAsia="zh-TW"/>
        </w:rPr>
        <w:t>I40</w:t>
      </w:r>
      <w:r w:rsidR="009D2476" w:rsidRPr="00EB6EB2">
        <w:rPr>
          <w:rFonts w:hint="eastAsia"/>
          <w:lang w:eastAsia="zh-TW"/>
        </w:rPr>
        <w:t>、</w:t>
      </w:r>
      <w:r w:rsidRPr="00EB6EB2">
        <w:rPr>
          <w:rFonts w:hint="eastAsia"/>
          <w:lang w:eastAsia="zh-TW"/>
        </w:rPr>
        <w:t xml:space="preserve">I55 </w:t>
      </w:r>
      <w:r w:rsidRPr="00EB6EB2">
        <w:rPr>
          <w:rFonts w:hint="eastAsia"/>
          <w:lang w:eastAsia="zh-TW"/>
        </w:rPr>
        <w:t>及</w:t>
      </w:r>
      <w:r w:rsidRPr="00EB6EB2">
        <w:rPr>
          <w:rFonts w:hint="eastAsia"/>
          <w:lang w:eastAsia="zh-TW"/>
        </w:rPr>
        <w:t xml:space="preserve">I30 </w:t>
      </w:r>
      <w:r w:rsidRPr="00EB6EB2">
        <w:rPr>
          <w:rFonts w:hint="eastAsia"/>
          <w:lang w:eastAsia="zh-TW"/>
        </w:rPr>
        <w:t>主要公路，目前州政府投資</w:t>
      </w:r>
      <w:r w:rsidRPr="00EB6EB2">
        <w:rPr>
          <w:rFonts w:hint="eastAsia"/>
          <w:lang w:eastAsia="zh-TW"/>
        </w:rPr>
        <w:t>7600</w:t>
      </w:r>
      <w:r w:rsidRPr="00EB6EB2">
        <w:rPr>
          <w:rFonts w:hint="eastAsia"/>
          <w:lang w:eastAsia="zh-TW"/>
        </w:rPr>
        <w:t>萬美元建造</w:t>
      </w:r>
      <w:r w:rsidRPr="00EB6EB2">
        <w:rPr>
          <w:rFonts w:hint="eastAsia"/>
          <w:lang w:eastAsia="zh-TW"/>
        </w:rPr>
        <w:t>I69</w:t>
      </w:r>
      <w:r w:rsidRPr="00EB6EB2">
        <w:rPr>
          <w:rFonts w:hint="eastAsia"/>
          <w:lang w:eastAsia="zh-TW"/>
        </w:rPr>
        <w:t>。全州的各公路系統並陸續闢建中。</w:t>
      </w:r>
      <w:r w:rsidRPr="00EB6EB2">
        <w:rPr>
          <w:rFonts w:hint="eastAsia"/>
          <w:lang w:eastAsia="zh-TW"/>
        </w:rPr>
        <w:t>J.B. Hunt</w:t>
      </w:r>
      <w:r w:rsidRPr="00EB6EB2">
        <w:rPr>
          <w:rFonts w:hint="eastAsia"/>
          <w:lang w:eastAsia="zh-TW"/>
        </w:rPr>
        <w:t>、</w:t>
      </w:r>
      <w:r w:rsidRPr="00EB6EB2">
        <w:rPr>
          <w:rFonts w:hint="eastAsia"/>
          <w:lang w:eastAsia="zh-TW"/>
        </w:rPr>
        <w:t>ABF Freight Systems</w:t>
      </w:r>
      <w:r w:rsidRPr="00EB6EB2">
        <w:rPr>
          <w:rFonts w:hint="eastAsia"/>
          <w:lang w:eastAsia="zh-TW"/>
        </w:rPr>
        <w:t>及</w:t>
      </w:r>
      <w:r w:rsidRPr="00EB6EB2">
        <w:rPr>
          <w:rFonts w:hint="eastAsia"/>
          <w:lang w:eastAsia="zh-TW"/>
        </w:rPr>
        <w:t>FedEx Freight East</w:t>
      </w:r>
      <w:r w:rsidRPr="00EB6EB2">
        <w:rPr>
          <w:rFonts w:hint="eastAsia"/>
          <w:lang w:eastAsia="zh-TW"/>
        </w:rPr>
        <w:t>等均為主要的運輸公司。</w:t>
      </w:r>
    </w:p>
    <w:p w:rsidR="00161605" w:rsidRPr="00EB6EB2" w:rsidRDefault="00284251" w:rsidP="00284251">
      <w:pPr>
        <w:pStyle w:val="af0"/>
        <w:ind w:left="945" w:hanging="709"/>
      </w:pPr>
      <w:r w:rsidRPr="00EB6EB2">
        <w:rPr>
          <w:rFonts w:hint="eastAsia"/>
        </w:rPr>
        <w:t>（二）</w:t>
      </w:r>
      <w:r w:rsidR="00161605" w:rsidRPr="00EB6EB2">
        <w:rPr>
          <w:rFonts w:hint="eastAsia"/>
        </w:rPr>
        <w:t>鐵路</w:t>
      </w:r>
    </w:p>
    <w:p w:rsidR="00161605" w:rsidRPr="00EB6EB2" w:rsidRDefault="00161605" w:rsidP="009D2476">
      <w:pPr>
        <w:pStyle w:val="af2"/>
        <w:ind w:left="945" w:firstLine="472"/>
        <w:rPr>
          <w:lang w:eastAsia="zh-TW"/>
        </w:rPr>
      </w:pPr>
      <w:r w:rsidRPr="00EB6EB2">
        <w:rPr>
          <w:rFonts w:hint="eastAsia"/>
          <w:lang w:eastAsia="zh-TW"/>
        </w:rPr>
        <w:t>全州共有</w:t>
      </w:r>
      <w:r w:rsidRPr="00EB6EB2">
        <w:rPr>
          <w:rFonts w:hint="eastAsia"/>
          <w:lang w:eastAsia="zh-TW"/>
        </w:rPr>
        <w:t>26</w:t>
      </w:r>
      <w:r w:rsidRPr="00EB6EB2">
        <w:rPr>
          <w:rFonts w:hint="eastAsia"/>
          <w:lang w:eastAsia="zh-TW"/>
        </w:rPr>
        <w:t>家鐵路貨運公司，其中屬「</w:t>
      </w:r>
      <w:r w:rsidRPr="00EB6EB2">
        <w:rPr>
          <w:rFonts w:hint="eastAsia"/>
          <w:lang w:eastAsia="zh-TW"/>
        </w:rPr>
        <w:t>Class 1</w:t>
      </w:r>
      <w:r w:rsidRPr="00EB6EB2">
        <w:rPr>
          <w:rFonts w:hint="eastAsia"/>
          <w:lang w:eastAsia="zh-TW"/>
        </w:rPr>
        <w:t>」鐵路的包括</w:t>
      </w:r>
      <w:r w:rsidRPr="00EB6EB2">
        <w:rPr>
          <w:rFonts w:hint="eastAsia"/>
          <w:lang w:eastAsia="zh-TW"/>
        </w:rPr>
        <w:t>Union Pacific, Burlington Northern Santa Fe</w:t>
      </w:r>
      <w:r w:rsidRPr="00EB6EB2">
        <w:rPr>
          <w:rFonts w:hint="eastAsia"/>
          <w:lang w:eastAsia="zh-TW"/>
        </w:rPr>
        <w:t>及</w:t>
      </w:r>
      <w:r w:rsidRPr="00EB6EB2">
        <w:rPr>
          <w:rFonts w:hint="eastAsia"/>
          <w:lang w:eastAsia="zh-TW"/>
        </w:rPr>
        <w:t>Kansas City Southern Railway</w:t>
      </w:r>
      <w:r w:rsidRPr="00EB6EB2">
        <w:rPr>
          <w:rFonts w:hint="eastAsia"/>
          <w:lang w:eastAsia="zh-TW"/>
        </w:rPr>
        <w:t>等</w:t>
      </w:r>
      <w:r w:rsidRPr="00EB6EB2">
        <w:rPr>
          <w:rFonts w:hint="eastAsia"/>
          <w:lang w:eastAsia="zh-TW"/>
        </w:rPr>
        <w:t>3</w:t>
      </w:r>
      <w:r w:rsidRPr="00EB6EB2">
        <w:rPr>
          <w:rFonts w:hint="eastAsia"/>
          <w:lang w:eastAsia="zh-TW"/>
        </w:rPr>
        <w:t>家；其餘均屬「</w:t>
      </w:r>
      <w:r w:rsidRPr="00EB6EB2">
        <w:rPr>
          <w:rFonts w:hint="eastAsia"/>
          <w:lang w:eastAsia="zh-TW"/>
        </w:rPr>
        <w:t>Class III</w:t>
      </w:r>
      <w:r w:rsidRPr="00EB6EB2">
        <w:rPr>
          <w:rFonts w:hint="eastAsia"/>
          <w:lang w:eastAsia="zh-TW"/>
        </w:rPr>
        <w:t>」鐵路。阿州的鐵路系統逾</w:t>
      </w:r>
      <w:r w:rsidRPr="00EB6EB2">
        <w:rPr>
          <w:rFonts w:hint="eastAsia"/>
          <w:lang w:eastAsia="zh-TW"/>
        </w:rPr>
        <w:t>2,667</w:t>
      </w:r>
      <w:r w:rsidRPr="00EB6EB2">
        <w:rPr>
          <w:rFonts w:hint="eastAsia"/>
          <w:lang w:eastAsia="zh-TW"/>
        </w:rPr>
        <w:t>哩，並可接駁水路、公路及管線等運輸系統，可達全美各地。</w:t>
      </w:r>
    </w:p>
    <w:p w:rsidR="00161605" w:rsidRPr="00EB6EB2" w:rsidRDefault="00284251" w:rsidP="00284251">
      <w:pPr>
        <w:pStyle w:val="af0"/>
        <w:ind w:left="945" w:hanging="709"/>
      </w:pPr>
      <w:r w:rsidRPr="00EB6EB2">
        <w:rPr>
          <w:rFonts w:hint="eastAsia"/>
        </w:rPr>
        <w:t>（三）</w:t>
      </w:r>
      <w:r w:rsidR="00161605" w:rsidRPr="00EB6EB2">
        <w:rPr>
          <w:rFonts w:hint="eastAsia"/>
        </w:rPr>
        <w:t>水路</w:t>
      </w:r>
    </w:p>
    <w:p w:rsidR="00161605" w:rsidRPr="00EB6EB2" w:rsidRDefault="00161605" w:rsidP="009D2476">
      <w:pPr>
        <w:pStyle w:val="af2"/>
        <w:ind w:left="945" w:firstLine="472"/>
        <w:rPr>
          <w:lang w:eastAsia="zh-TW"/>
        </w:rPr>
      </w:pPr>
      <w:r w:rsidRPr="00EB6EB2">
        <w:rPr>
          <w:rFonts w:hint="eastAsia"/>
          <w:lang w:eastAsia="zh-TW"/>
        </w:rPr>
        <w:t>境內可航行船隻之流域超過</w:t>
      </w:r>
      <w:r w:rsidRPr="00EB6EB2">
        <w:rPr>
          <w:rFonts w:hint="eastAsia"/>
          <w:lang w:eastAsia="zh-TW"/>
        </w:rPr>
        <w:t>1,000</w:t>
      </w:r>
      <w:r w:rsidRPr="00EB6EB2">
        <w:rPr>
          <w:rFonts w:hint="eastAsia"/>
          <w:lang w:eastAsia="zh-TW"/>
        </w:rPr>
        <w:t>哩，兩個主要河流為</w:t>
      </w:r>
      <w:r w:rsidRPr="00EB6EB2">
        <w:rPr>
          <w:rFonts w:hint="eastAsia"/>
          <w:lang w:eastAsia="zh-TW"/>
        </w:rPr>
        <w:t xml:space="preserve"> Arkansas River</w:t>
      </w:r>
      <w:r w:rsidR="00284251" w:rsidRPr="00EB6EB2">
        <w:rPr>
          <w:rFonts w:hint="eastAsia"/>
          <w:lang w:eastAsia="zh-TW"/>
        </w:rPr>
        <w:t>（</w:t>
      </w:r>
      <w:r w:rsidRPr="00EB6EB2">
        <w:rPr>
          <w:rFonts w:hint="eastAsia"/>
          <w:lang w:eastAsia="zh-TW"/>
        </w:rPr>
        <w:t>3</w:t>
      </w:r>
      <w:r w:rsidRPr="00EB6EB2">
        <w:rPr>
          <w:rFonts w:hint="eastAsia"/>
          <w:lang w:eastAsia="zh-TW"/>
        </w:rPr>
        <w:t>個港口）及</w:t>
      </w:r>
      <w:r w:rsidRPr="00EB6EB2">
        <w:rPr>
          <w:rFonts w:hint="eastAsia"/>
          <w:lang w:eastAsia="zh-TW"/>
        </w:rPr>
        <w:t>Mississippi River</w:t>
      </w:r>
      <w:r w:rsidRPr="00EB6EB2">
        <w:rPr>
          <w:rFonts w:hint="eastAsia"/>
          <w:lang w:eastAsia="zh-TW"/>
        </w:rPr>
        <w:t>（</w:t>
      </w:r>
      <w:r w:rsidRPr="00EB6EB2">
        <w:rPr>
          <w:rFonts w:hint="eastAsia"/>
          <w:lang w:eastAsia="zh-TW"/>
        </w:rPr>
        <w:t xml:space="preserve">4 </w:t>
      </w:r>
      <w:r w:rsidRPr="00EB6EB2">
        <w:rPr>
          <w:rFonts w:hint="eastAsia"/>
          <w:lang w:eastAsia="zh-TW"/>
        </w:rPr>
        <w:t>個港口）。</w:t>
      </w:r>
    </w:p>
    <w:p w:rsidR="00161605" w:rsidRPr="00EB6EB2" w:rsidRDefault="00284251" w:rsidP="00284251">
      <w:pPr>
        <w:pStyle w:val="af0"/>
        <w:ind w:left="945" w:hanging="709"/>
      </w:pPr>
      <w:r w:rsidRPr="00EB6EB2">
        <w:rPr>
          <w:rFonts w:hint="eastAsia"/>
        </w:rPr>
        <w:t>（四）</w:t>
      </w:r>
      <w:r w:rsidR="00161605" w:rsidRPr="00EB6EB2">
        <w:rPr>
          <w:rFonts w:hint="eastAsia"/>
        </w:rPr>
        <w:t>航空</w:t>
      </w:r>
    </w:p>
    <w:p w:rsidR="00161605" w:rsidRPr="00EB6EB2" w:rsidRDefault="00161605" w:rsidP="009D2476">
      <w:pPr>
        <w:pStyle w:val="af2"/>
        <w:ind w:left="945" w:firstLine="472"/>
        <w:rPr>
          <w:lang w:eastAsia="zh-TW"/>
        </w:rPr>
      </w:pPr>
      <w:r w:rsidRPr="00EB6EB2">
        <w:rPr>
          <w:rFonts w:hint="eastAsia"/>
          <w:lang w:eastAsia="zh-TW"/>
        </w:rPr>
        <w:t>有許多主要的航空公司提供旅客及貨運服務。主要機場為</w:t>
      </w:r>
      <w:r w:rsidRPr="00EB6EB2">
        <w:rPr>
          <w:rFonts w:hint="eastAsia"/>
          <w:lang w:eastAsia="zh-TW"/>
        </w:rPr>
        <w:t>The Bill and Hillary Clinton National Airport</w:t>
      </w:r>
      <w:r w:rsidRPr="00EB6EB2">
        <w:rPr>
          <w:rFonts w:hint="eastAsia"/>
          <w:lang w:eastAsia="zh-TW"/>
        </w:rPr>
        <w:t>與</w:t>
      </w:r>
      <w:r w:rsidRPr="00EB6EB2">
        <w:rPr>
          <w:rFonts w:hint="eastAsia"/>
          <w:lang w:eastAsia="zh-TW"/>
        </w:rPr>
        <w:t>Northwest Arkansas Regional Airport</w:t>
      </w:r>
      <w:r w:rsidRPr="00EB6EB2">
        <w:rPr>
          <w:rFonts w:hint="eastAsia"/>
          <w:lang w:eastAsia="zh-TW"/>
        </w:rPr>
        <w:t>，州內共有</w:t>
      </w:r>
      <w:r w:rsidRPr="00EB6EB2">
        <w:rPr>
          <w:rFonts w:hint="eastAsia"/>
          <w:lang w:eastAsia="zh-TW"/>
        </w:rPr>
        <w:t>6</w:t>
      </w:r>
      <w:r w:rsidRPr="00EB6EB2">
        <w:rPr>
          <w:rFonts w:hint="eastAsia"/>
          <w:lang w:eastAsia="zh-TW"/>
        </w:rPr>
        <w:t>個區域型機場。</w:t>
      </w:r>
    </w:p>
    <w:p w:rsidR="00161605" w:rsidRPr="00EB6EB2" w:rsidRDefault="00161605" w:rsidP="009D2476">
      <w:pPr>
        <w:pStyle w:val="a3"/>
        <w:spacing w:before="514" w:after="771"/>
      </w:pPr>
      <w:r w:rsidRPr="00EB6EB2">
        <w:rPr>
          <w:rFonts w:hint="eastAsia"/>
          <w:lang w:eastAsia="zh-TW"/>
        </w:rPr>
        <w:lastRenderedPageBreak/>
        <w:t>第柒</w:t>
      </w:r>
      <w:r w:rsidR="009D2476" w:rsidRPr="00EB6EB2">
        <w:rPr>
          <w:rFonts w:hint="eastAsia"/>
          <w:lang w:eastAsia="zh-TW"/>
        </w:rPr>
        <w:t xml:space="preserve">章　</w:t>
      </w:r>
      <w:r w:rsidRPr="00EB6EB2">
        <w:rPr>
          <w:rFonts w:hint="eastAsia"/>
          <w:lang w:eastAsia="zh-TW"/>
        </w:rPr>
        <w:t>勞工</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勞工素質及結構</w:t>
      </w:r>
    </w:p>
    <w:p w:rsidR="00161605" w:rsidRPr="00EB6EB2" w:rsidRDefault="00284251" w:rsidP="00284251">
      <w:pPr>
        <w:pStyle w:val="af0"/>
        <w:ind w:left="945" w:hanging="709"/>
      </w:pPr>
      <w:r w:rsidRPr="00EB6EB2">
        <w:rPr>
          <w:rFonts w:hint="eastAsia"/>
        </w:rPr>
        <w:t>（一）</w:t>
      </w:r>
      <w:r w:rsidR="00161605" w:rsidRPr="00EB6EB2">
        <w:rPr>
          <w:rFonts w:hint="eastAsia"/>
        </w:rPr>
        <w:t>阿州</w:t>
      </w:r>
      <w:r w:rsidR="00161605" w:rsidRPr="00EB6EB2">
        <w:rPr>
          <w:rFonts w:hint="eastAsia"/>
        </w:rPr>
        <w:t>2020</w:t>
      </w:r>
      <w:r w:rsidR="00161605" w:rsidRPr="00EB6EB2">
        <w:rPr>
          <w:rFonts w:hint="eastAsia"/>
        </w:rPr>
        <w:t>年</w:t>
      </w:r>
      <w:r w:rsidR="00161605" w:rsidRPr="00EB6EB2">
        <w:rPr>
          <w:rFonts w:hint="eastAsia"/>
        </w:rPr>
        <w:t>1</w:t>
      </w:r>
      <w:r w:rsidR="00161605" w:rsidRPr="00EB6EB2">
        <w:rPr>
          <w:rFonts w:hint="eastAsia"/>
        </w:rPr>
        <w:t>月非農總</w:t>
      </w:r>
      <w:r w:rsidR="008D223B" w:rsidRPr="00EB6EB2">
        <w:rPr>
          <w:rFonts w:hint="eastAsia"/>
        </w:rPr>
        <w:t>僱用</w:t>
      </w:r>
      <w:r w:rsidR="00161605" w:rsidRPr="00EB6EB2">
        <w:rPr>
          <w:rFonts w:hint="eastAsia"/>
        </w:rPr>
        <w:t>員工人數為</w:t>
      </w:r>
      <w:r w:rsidR="00161605" w:rsidRPr="00EB6EB2">
        <w:rPr>
          <w:rFonts w:hint="eastAsia"/>
        </w:rPr>
        <w:t>136</w:t>
      </w:r>
      <w:r w:rsidR="00161605" w:rsidRPr="00EB6EB2">
        <w:rPr>
          <w:rFonts w:hint="eastAsia"/>
        </w:rPr>
        <w:t>萬</w:t>
      </w:r>
      <w:r w:rsidR="00161605" w:rsidRPr="00EB6EB2">
        <w:rPr>
          <w:rFonts w:hint="eastAsia"/>
        </w:rPr>
        <w:t>6,300</w:t>
      </w:r>
      <w:r w:rsidR="00161605" w:rsidRPr="00EB6EB2">
        <w:rPr>
          <w:rFonts w:hint="eastAsia"/>
        </w:rPr>
        <w:t>人，勞工素質良好。產業的勞工結構如下：</w:t>
      </w:r>
    </w:p>
    <w:p w:rsidR="00161605" w:rsidRPr="00EB6EB2" w:rsidRDefault="009D2476" w:rsidP="009D2476">
      <w:pPr>
        <w:pStyle w:val="af5"/>
        <w:ind w:left="1417" w:hanging="472"/>
      </w:pPr>
      <w:r w:rsidRPr="00EB6EB2">
        <w:rPr>
          <w:rFonts w:hint="eastAsia"/>
        </w:rPr>
        <w:t>１、</w:t>
      </w:r>
      <w:r w:rsidR="00161605" w:rsidRPr="00EB6EB2">
        <w:rPr>
          <w:rFonts w:hint="eastAsia"/>
        </w:rPr>
        <w:t>製造業</w:t>
      </w:r>
      <w:r w:rsidR="00161605" w:rsidRPr="00EB6EB2">
        <w:rPr>
          <w:rFonts w:hint="eastAsia"/>
        </w:rPr>
        <w:t>16</w:t>
      </w:r>
      <w:r w:rsidR="00161605" w:rsidRPr="00EB6EB2">
        <w:rPr>
          <w:rFonts w:hint="eastAsia"/>
        </w:rPr>
        <w:t>萬</w:t>
      </w:r>
      <w:r w:rsidR="00161605" w:rsidRPr="00EB6EB2">
        <w:rPr>
          <w:rFonts w:hint="eastAsia"/>
        </w:rPr>
        <w:t>7,000</w:t>
      </w:r>
      <w:r w:rsidR="00161605" w:rsidRPr="00EB6EB2">
        <w:rPr>
          <w:rFonts w:hint="eastAsia"/>
        </w:rPr>
        <w:t>人。</w:t>
      </w:r>
    </w:p>
    <w:p w:rsidR="00161605" w:rsidRPr="00EB6EB2" w:rsidRDefault="009D2476" w:rsidP="009D2476">
      <w:pPr>
        <w:pStyle w:val="af5"/>
        <w:ind w:left="1417" w:hanging="472"/>
      </w:pPr>
      <w:r w:rsidRPr="00EB6EB2">
        <w:rPr>
          <w:rFonts w:hint="eastAsia"/>
        </w:rPr>
        <w:t>２、</w:t>
      </w:r>
      <w:r w:rsidR="00161605" w:rsidRPr="00EB6EB2">
        <w:rPr>
          <w:rFonts w:hint="eastAsia"/>
        </w:rPr>
        <w:t>商業、運輸與電力業約</w:t>
      </w:r>
      <w:r w:rsidR="00161605" w:rsidRPr="00EB6EB2">
        <w:rPr>
          <w:rFonts w:hint="eastAsia"/>
        </w:rPr>
        <w:t>25</w:t>
      </w:r>
      <w:r w:rsidR="00161605" w:rsidRPr="00EB6EB2">
        <w:rPr>
          <w:rFonts w:hint="eastAsia"/>
        </w:rPr>
        <w:t>萬</w:t>
      </w:r>
      <w:r w:rsidR="00161605" w:rsidRPr="00EB6EB2">
        <w:rPr>
          <w:rFonts w:hint="eastAsia"/>
        </w:rPr>
        <w:t>5,000</w:t>
      </w:r>
      <w:r w:rsidR="00161605" w:rsidRPr="00EB6EB2">
        <w:rPr>
          <w:rFonts w:hint="eastAsia"/>
        </w:rPr>
        <w:t>人。</w:t>
      </w:r>
    </w:p>
    <w:p w:rsidR="00161605" w:rsidRPr="00EB6EB2" w:rsidRDefault="009D2476" w:rsidP="009D2476">
      <w:pPr>
        <w:pStyle w:val="af5"/>
        <w:ind w:left="1417" w:hanging="472"/>
      </w:pPr>
      <w:r w:rsidRPr="00EB6EB2">
        <w:rPr>
          <w:rFonts w:hint="eastAsia"/>
        </w:rPr>
        <w:t>３、</w:t>
      </w:r>
      <w:r w:rsidR="00161605" w:rsidRPr="00EB6EB2">
        <w:rPr>
          <w:rFonts w:hint="eastAsia"/>
        </w:rPr>
        <w:t>營建工程約</w:t>
      </w:r>
      <w:r w:rsidR="00161605" w:rsidRPr="00EB6EB2">
        <w:rPr>
          <w:rFonts w:hint="eastAsia"/>
        </w:rPr>
        <w:t>5</w:t>
      </w:r>
      <w:r w:rsidR="00161605" w:rsidRPr="00EB6EB2">
        <w:rPr>
          <w:rFonts w:hint="eastAsia"/>
        </w:rPr>
        <w:t>萬</w:t>
      </w:r>
      <w:r w:rsidR="00161605" w:rsidRPr="00EB6EB2">
        <w:rPr>
          <w:rFonts w:hint="eastAsia"/>
        </w:rPr>
        <w:t>3,400</w:t>
      </w:r>
      <w:r w:rsidR="00161605" w:rsidRPr="00EB6EB2">
        <w:rPr>
          <w:rFonts w:hint="eastAsia"/>
        </w:rPr>
        <w:t>人。</w:t>
      </w:r>
    </w:p>
    <w:p w:rsidR="00161605" w:rsidRPr="00EB6EB2" w:rsidRDefault="009D2476" w:rsidP="009D2476">
      <w:pPr>
        <w:pStyle w:val="af5"/>
        <w:ind w:left="1417" w:hanging="472"/>
      </w:pPr>
      <w:r w:rsidRPr="00EB6EB2">
        <w:rPr>
          <w:rFonts w:hint="eastAsia"/>
        </w:rPr>
        <w:t>４、</w:t>
      </w:r>
      <w:r w:rsidR="00161605" w:rsidRPr="00EB6EB2">
        <w:rPr>
          <w:rFonts w:hint="eastAsia"/>
        </w:rPr>
        <w:t>專業與商業服務約</w:t>
      </w:r>
      <w:r w:rsidR="00161605" w:rsidRPr="00EB6EB2">
        <w:rPr>
          <w:rFonts w:hint="eastAsia"/>
        </w:rPr>
        <w:t>14</w:t>
      </w:r>
      <w:r w:rsidR="00161605" w:rsidRPr="00EB6EB2">
        <w:rPr>
          <w:rFonts w:hint="eastAsia"/>
        </w:rPr>
        <w:t>萬</w:t>
      </w:r>
      <w:r w:rsidR="00161605" w:rsidRPr="00EB6EB2">
        <w:rPr>
          <w:rFonts w:hint="eastAsia"/>
        </w:rPr>
        <w:t>5,600</w:t>
      </w:r>
      <w:r w:rsidR="00161605" w:rsidRPr="00EB6EB2">
        <w:rPr>
          <w:rFonts w:hint="eastAsia"/>
        </w:rPr>
        <w:t>人。</w:t>
      </w:r>
    </w:p>
    <w:p w:rsidR="00161605" w:rsidRPr="00EB6EB2" w:rsidRDefault="009D2476" w:rsidP="009D2476">
      <w:pPr>
        <w:pStyle w:val="af5"/>
        <w:ind w:left="1417" w:hanging="472"/>
      </w:pPr>
      <w:r w:rsidRPr="00EB6EB2">
        <w:rPr>
          <w:rFonts w:hint="eastAsia"/>
        </w:rPr>
        <w:t>５、</w:t>
      </w:r>
      <w:r w:rsidR="00161605" w:rsidRPr="00EB6EB2">
        <w:rPr>
          <w:rFonts w:hint="eastAsia"/>
        </w:rPr>
        <w:t>教育與健康服務業約</w:t>
      </w:r>
      <w:r w:rsidR="00161605" w:rsidRPr="00EB6EB2">
        <w:rPr>
          <w:rFonts w:hint="eastAsia"/>
        </w:rPr>
        <w:t>19</w:t>
      </w:r>
      <w:r w:rsidR="00161605" w:rsidRPr="00EB6EB2">
        <w:rPr>
          <w:rFonts w:hint="eastAsia"/>
        </w:rPr>
        <w:t>萬</w:t>
      </w:r>
      <w:r w:rsidR="00161605" w:rsidRPr="00EB6EB2">
        <w:rPr>
          <w:rFonts w:hint="eastAsia"/>
        </w:rPr>
        <w:t>7,000</w:t>
      </w:r>
      <w:r w:rsidR="00161605" w:rsidRPr="00EB6EB2">
        <w:rPr>
          <w:rFonts w:hint="eastAsia"/>
        </w:rPr>
        <w:t>人。</w:t>
      </w:r>
    </w:p>
    <w:p w:rsidR="00161605" w:rsidRPr="00EB6EB2" w:rsidRDefault="009D2476" w:rsidP="009D2476">
      <w:pPr>
        <w:pStyle w:val="af5"/>
        <w:ind w:left="1417" w:hanging="472"/>
      </w:pPr>
      <w:r w:rsidRPr="00EB6EB2">
        <w:rPr>
          <w:rFonts w:hint="eastAsia"/>
        </w:rPr>
        <w:t>６、</w:t>
      </w:r>
      <w:r w:rsidR="00161605" w:rsidRPr="00EB6EB2">
        <w:rPr>
          <w:rFonts w:hint="eastAsia"/>
        </w:rPr>
        <w:t>金融業約</w:t>
      </w:r>
      <w:r w:rsidR="00161605" w:rsidRPr="00EB6EB2">
        <w:rPr>
          <w:rFonts w:hint="eastAsia"/>
        </w:rPr>
        <w:t>6</w:t>
      </w:r>
      <w:r w:rsidR="00161605" w:rsidRPr="00EB6EB2">
        <w:rPr>
          <w:rFonts w:hint="eastAsia"/>
        </w:rPr>
        <w:t>萬</w:t>
      </w:r>
      <w:r w:rsidR="00161605" w:rsidRPr="00EB6EB2">
        <w:rPr>
          <w:rFonts w:hint="eastAsia"/>
        </w:rPr>
        <w:t>1,900</w:t>
      </w:r>
      <w:r w:rsidR="00161605" w:rsidRPr="00EB6EB2">
        <w:rPr>
          <w:rFonts w:hint="eastAsia"/>
        </w:rPr>
        <w:t>人。</w:t>
      </w:r>
    </w:p>
    <w:p w:rsidR="00161605" w:rsidRPr="00EB6EB2" w:rsidRDefault="009D2476" w:rsidP="009D2476">
      <w:pPr>
        <w:pStyle w:val="af5"/>
        <w:ind w:left="1417" w:hanging="472"/>
      </w:pPr>
      <w:r w:rsidRPr="00EB6EB2">
        <w:rPr>
          <w:rFonts w:hint="eastAsia"/>
        </w:rPr>
        <w:t>７、</w:t>
      </w:r>
      <w:r w:rsidR="00161605" w:rsidRPr="00EB6EB2">
        <w:rPr>
          <w:rFonts w:hint="eastAsia"/>
        </w:rPr>
        <w:t>資訊業約</w:t>
      </w:r>
      <w:r w:rsidR="00161605" w:rsidRPr="00EB6EB2">
        <w:rPr>
          <w:rFonts w:hint="eastAsia"/>
        </w:rPr>
        <w:t>1</w:t>
      </w:r>
      <w:r w:rsidR="00161605" w:rsidRPr="00EB6EB2">
        <w:rPr>
          <w:rFonts w:hint="eastAsia"/>
        </w:rPr>
        <w:t>萬</w:t>
      </w:r>
      <w:r w:rsidR="00161605" w:rsidRPr="00EB6EB2">
        <w:rPr>
          <w:rFonts w:hint="eastAsia"/>
        </w:rPr>
        <w:t>1,100</w:t>
      </w:r>
      <w:r w:rsidR="00161605" w:rsidRPr="00EB6EB2">
        <w:rPr>
          <w:rFonts w:hint="eastAsia"/>
        </w:rPr>
        <w:t>人。</w:t>
      </w:r>
    </w:p>
    <w:p w:rsidR="00161605" w:rsidRPr="00EB6EB2" w:rsidRDefault="009D2476" w:rsidP="009D2476">
      <w:pPr>
        <w:pStyle w:val="af5"/>
        <w:ind w:left="1417" w:hanging="472"/>
      </w:pPr>
      <w:r w:rsidRPr="00EB6EB2">
        <w:rPr>
          <w:rFonts w:hint="eastAsia"/>
        </w:rPr>
        <w:t>８、</w:t>
      </w:r>
      <w:r w:rsidR="00161605" w:rsidRPr="00EB6EB2">
        <w:rPr>
          <w:rFonts w:hint="eastAsia"/>
        </w:rPr>
        <w:t>礦業及林業等約</w:t>
      </w:r>
      <w:r w:rsidR="00161605" w:rsidRPr="00EB6EB2">
        <w:rPr>
          <w:rFonts w:hint="eastAsia"/>
        </w:rPr>
        <w:t>5,800</w:t>
      </w:r>
      <w:r w:rsidR="00161605" w:rsidRPr="00EB6EB2">
        <w:rPr>
          <w:rFonts w:hint="eastAsia"/>
        </w:rPr>
        <w:t>人。</w:t>
      </w:r>
    </w:p>
    <w:p w:rsidR="00161605" w:rsidRPr="00EB6EB2" w:rsidRDefault="009D2476" w:rsidP="009D2476">
      <w:pPr>
        <w:pStyle w:val="af5"/>
        <w:ind w:left="1417" w:hanging="472"/>
      </w:pPr>
      <w:r w:rsidRPr="00EB6EB2">
        <w:rPr>
          <w:rFonts w:hint="eastAsia"/>
        </w:rPr>
        <w:t>９、</w:t>
      </w:r>
      <w:r w:rsidR="00161605" w:rsidRPr="00EB6EB2">
        <w:rPr>
          <w:rFonts w:hint="eastAsia"/>
        </w:rPr>
        <w:t>休閒娛樂業約</w:t>
      </w:r>
      <w:r w:rsidR="00161605" w:rsidRPr="00EB6EB2">
        <w:rPr>
          <w:rFonts w:hint="eastAsia"/>
        </w:rPr>
        <w:t>12</w:t>
      </w:r>
      <w:r w:rsidR="00161605" w:rsidRPr="00EB6EB2">
        <w:rPr>
          <w:rFonts w:hint="eastAsia"/>
        </w:rPr>
        <w:t>萬</w:t>
      </w:r>
      <w:r w:rsidR="00161605" w:rsidRPr="00EB6EB2">
        <w:rPr>
          <w:rFonts w:hint="eastAsia"/>
        </w:rPr>
        <w:t>500</w:t>
      </w:r>
      <w:r w:rsidR="00161605" w:rsidRPr="00EB6EB2">
        <w:rPr>
          <w:rFonts w:hint="eastAsia"/>
        </w:rPr>
        <w:t>人</w:t>
      </w:r>
    </w:p>
    <w:p w:rsidR="00161605" w:rsidRPr="00EB6EB2" w:rsidRDefault="00161605" w:rsidP="009D2476">
      <w:pPr>
        <w:pStyle w:val="af5"/>
        <w:ind w:left="1417" w:hanging="472"/>
      </w:pPr>
      <w:r w:rsidRPr="00EB6EB2">
        <w:rPr>
          <w:rFonts w:ascii="華康細圓體" w:hint="eastAsia"/>
        </w:rPr>
        <w:t>10</w:t>
      </w:r>
      <w:r w:rsidR="009D2476" w:rsidRPr="00EB6EB2">
        <w:rPr>
          <w:rFonts w:hint="eastAsia"/>
        </w:rPr>
        <w:t>、</w:t>
      </w:r>
      <w:r w:rsidRPr="00EB6EB2">
        <w:rPr>
          <w:rFonts w:hint="eastAsia"/>
        </w:rPr>
        <w:t>政府機構員工約</w:t>
      </w:r>
      <w:r w:rsidRPr="00EB6EB2">
        <w:rPr>
          <w:rFonts w:hint="eastAsia"/>
        </w:rPr>
        <w:t>21</w:t>
      </w:r>
      <w:r w:rsidRPr="00EB6EB2">
        <w:rPr>
          <w:rFonts w:hint="eastAsia"/>
        </w:rPr>
        <w:t>萬</w:t>
      </w:r>
      <w:r w:rsidRPr="00EB6EB2">
        <w:rPr>
          <w:rFonts w:hint="eastAsia"/>
        </w:rPr>
        <w:t>700</w:t>
      </w:r>
      <w:r w:rsidRPr="00EB6EB2">
        <w:rPr>
          <w:rFonts w:hint="eastAsia"/>
        </w:rPr>
        <w:t>人。</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勞工法令</w:t>
      </w:r>
    </w:p>
    <w:p w:rsidR="00161605" w:rsidRPr="00EB6EB2" w:rsidRDefault="00284251" w:rsidP="00284251">
      <w:pPr>
        <w:pStyle w:val="af0"/>
        <w:ind w:left="945" w:hanging="709"/>
      </w:pPr>
      <w:r w:rsidRPr="00EB6EB2">
        <w:rPr>
          <w:rFonts w:hint="eastAsia"/>
        </w:rPr>
        <w:t>（一）</w:t>
      </w:r>
      <w:r w:rsidR="00161605" w:rsidRPr="00EB6EB2">
        <w:rPr>
          <w:rFonts w:hint="eastAsia"/>
        </w:rPr>
        <w:t>工作權利（</w:t>
      </w:r>
      <w:r w:rsidR="00161605" w:rsidRPr="00EB6EB2">
        <w:rPr>
          <w:rFonts w:hint="eastAsia"/>
        </w:rPr>
        <w:t>Right-to-work</w:t>
      </w:r>
      <w:r w:rsidR="00161605" w:rsidRPr="00EB6EB2">
        <w:rPr>
          <w:rFonts w:hint="eastAsia"/>
        </w:rPr>
        <w:t>）：阿肯色州為美國訂有「</w:t>
      </w:r>
      <w:r w:rsidR="00161605" w:rsidRPr="00EB6EB2">
        <w:rPr>
          <w:rFonts w:hint="eastAsia"/>
        </w:rPr>
        <w:t>Right-to-work</w:t>
      </w:r>
      <w:r w:rsidR="00161605" w:rsidRPr="00EB6EB2">
        <w:rPr>
          <w:rFonts w:hint="eastAsia"/>
        </w:rPr>
        <w:t>」州之一，並將其列入州憲法中保障（有的州列入一般法律，可經由立法方式變更），明訂於該州第</w:t>
      </w:r>
      <w:r w:rsidR="00161605" w:rsidRPr="00EB6EB2">
        <w:rPr>
          <w:rFonts w:hint="eastAsia"/>
        </w:rPr>
        <w:t>34</w:t>
      </w:r>
      <w:r w:rsidR="00161605" w:rsidRPr="00EB6EB2">
        <w:rPr>
          <w:rFonts w:hint="eastAsia"/>
        </w:rPr>
        <w:t>號名為“工作自由權”（</w:t>
      </w:r>
      <w:r w:rsidR="00161605" w:rsidRPr="00EB6EB2">
        <w:rPr>
          <w:rFonts w:hint="eastAsia"/>
        </w:rPr>
        <w:t>Freedom to Work</w:t>
      </w:r>
      <w:r w:rsidR="00161605" w:rsidRPr="00EB6EB2">
        <w:rPr>
          <w:rFonts w:hint="eastAsia"/>
        </w:rPr>
        <w:t>）之修正案及</w:t>
      </w:r>
      <w:r w:rsidR="00161605" w:rsidRPr="00EB6EB2">
        <w:rPr>
          <w:rFonts w:hint="eastAsia"/>
        </w:rPr>
        <w:t>1943</w:t>
      </w:r>
      <w:r w:rsidR="00161605" w:rsidRPr="00EB6EB2">
        <w:rPr>
          <w:rFonts w:hint="eastAsia"/>
        </w:rPr>
        <w:t>年的</w:t>
      </w:r>
      <w:r w:rsidR="00161605" w:rsidRPr="00EB6EB2">
        <w:rPr>
          <w:rFonts w:hint="eastAsia"/>
        </w:rPr>
        <w:t>193</w:t>
      </w:r>
      <w:r w:rsidR="00161605" w:rsidRPr="00EB6EB2">
        <w:rPr>
          <w:rFonts w:hint="eastAsia"/>
        </w:rPr>
        <w:t>號反暴力法案（</w:t>
      </w:r>
      <w:r w:rsidR="00161605" w:rsidRPr="00EB6EB2">
        <w:rPr>
          <w:rFonts w:hint="eastAsia"/>
        </w:rPr>
        <w:t>Anti-Violence Act 193 of 1943</w:t>
      </w:r>
      <w:r w:rsidR="00161605" w:rsidRPr="00EB6EB2">
        <w:rPr>
          <w:rFonts w:hint="eastAsia"/>
        </w:rPr>
        <w:t>）中。它禁止將「工會會員身份」列為僱用條件，特別是禁止要求所有工人都必</w:t>
      </w:r>
      <w:r w:rsidR="00161605" w:rsidRPr="00EB6EB2">
        <w:rPr>
          <w:rFonts w:hint="eastAsia"/>
        </w:rPr>
        <w:lastRenderedPageBreak/>
        <w:t>須在受僱後的一定期限內參加工會。</w:t>
      </w:r>
    </w:p>
    <w:p w:rsidR="00161605" w:rsidRPr="00EB6EB2" w:rsidRDefault="00284251" w:rsidP="00284251">
      <w:pPr>
        <w:pStyle w:val="af0"/>
        <w:ind w:left="945" w:hanging="709"/>
      </w:pPr>
      <w:r w:rsidRPr="00EB6EB2">
        <w:t>（二）</w:t>
      </w:r>
      <w:r w:rsidR="00161605" w:rsidRPr="00EB6EB2">
        <w:t>阿肯色員工補償法（</w:t>
      </w:r>
      <w:r w:rsidR="00161605" w:rsidRPr="00EB6EB2">
        <w:t>Arkansas Worker’s Compensation Laws</w:t>
      </w:r>
      <w:r w:rsidR="00161605" w:rsidRPr="00EB6EB2">
        <w:t>）：係規定阿肯色州內各行業員工因工作受傷補償法律。詳請參考</w:t>
      </w:r>
      <w:r w:rsidR="00161605" w:rsidRPr="00EB6EB2">
        <w:t>http</w:t>
      </w:r>
      <w:r w:rsidR="00161605" w:rsidRPr="00EB6EB2">
        <w:t>：</w:t>
      </w:r>
      <w:r w:rsidR="00161605" w:rsidRPr="00EB6EB2">
        <w:t>//www.awcc.state. ar.us/</w:t>
      </w:r>
      <w:r w:rsidR="00161605" w:rsidRPr="00EB6EB2">
        <w:t>網站。</w:t>
      </w:r>
    </w:p>
    <w:p w:rsidR="00161605" w:rsidRPr="00EB6EB2" w:rsidRDefault="00284251" w:rsidP="00284251">
      <w:pPr>
        <w:pStyle w:val="af0"/>
        <w:ind w:left="945" w:hanging="709"/>
      </w:pPr>
      <w:r w:rsidRPr="00EB6EB2">
        <w:rPr>
          <w:rFonts w:hint="eastAsia"/>
        </w:rPr>
        <w:t>（三）</w:t>
      </w:r>
      <w:r w:rsidR="00161605" w:rsidRPr="00EB6EB2">
        <w:rPr>
          <w:rFonts w:hint="eastAsia"/>
        </w:rPr>
        <w:t>2020</w:t>
      </w:r>
      <w:r w:rsidR="00161605" w:rsidRPr="00EB6EB2">
        <w:rPr>
          <w:rFonts w:hint="eastAsia"/>
        </w:rPr>
        <w:t>年最低薪資時薪</w:t>
      </w:r>
      <w:r w:rsidR="00161605" w:rsidRPr="00EB6EB2">
        <w:rPr>
          <w:rFonts w:hint="eastAsia"/>
        </w:rPr>
        <w:t>10</w:t>
      </w:r>
      <w:r w:rsidR="00161605" w:rsidRPr="00EB6EB2">
        <w:rPr>
          <w:rFonts w:hint="eastAsia"/>
        </w:rPr>
        <w:t>美元，</w:t>
      </w:r>
      <w:r w:rsidR="00161605" w:rsidRPr="00EB6EB2">
        <w:rPr>
          <w:rFonts w:hint="eastAsia"/>
        </w:rPr>
        <w:t>2021</w:t>
      </w:r>
      <w:r w:rsidR="00161605" w:rsidRPr="00EB6EB2">
        <w:rPr>
          <w:rFonts w:hint="eastAsia"/>
        </w:rPr>
        <w:t>年將調整為</w:t>
      </w:r>
      <w:r w:rsidR="00161605" w:rsidRPr="00EB6EB2">
        <w:rPr>
          <w:rFonts w:hint="eastAsia"/>
        </w:rPr>
        <w:t>11</w:t>
      </w:r>
      <w:r w:rsidR="00161605" w:rsidRPr="00EB6EB2">
        <w:rPr>
          <w:rFonts w:hint="eastAsia"/>
        </w:rPr>
        <w:t>美元，一週工作</w:t>
      </w:r>
      <w:r w:rsidR="00161605" w:rsidRPr="00EB6EB2">
        <w:rPr>
          <w:rFonts w:hint="eastAsia"/>
        </w:rPr>
        <w:t>40</w:t>
      </w:r>
      <w:r w:rsidR="00161605" w:rsidRPr="00EB6EB2">
        <w:rPr>
          <w:rFonts w:hint="eastAsia"/>
        </w:rPr>
        <w:t>個小時，超出部分雇主必須提供加班費。</w:t>
      </w:r>
      <w:r w:rsidR="00161605" w:rsidRPr="00EB6EB2">
        <w:rPr>
          <w:rFonts w:hint="eastAsia"/>
        </w:rPr>
        <w:t>2020</w:t>
      </w:r>
      <w:r w:rsidR="00161605" w:rsidRPr="00EB6EB2">
        <w:rPr>
          <w:rFonts w:hint="eastAsia"/>
        </w:rPr>
        <w:t>年雇主負擔州失業保險</w:t>
      </w:r>
      <w:r w:rsidR="00A67215" w:rsidRPr="00EB6EB2">
        <w:rPr>
          <w:rFonts w:hint="eastAsia"/>
        </w:rPr>
        <w:t>（</w:t>
      </w:r>
      <w:r w:rsidR="00161605" w:rsidRPr="00EB6EB2">
        <w:rPr>
          <w:rFonts w:hint="eastAsia"/>
        </w:rPr>
        <w:t>State Unemployment Insurance</w:t>
      </w:r>
      <w:r w:rsidR="00A67215" w:rsidRPr="00EB6EB2">
        <w:rPr>
          <w:rFonts w:hint="eastAsia"/>
        </w:rPr>
        <w:t>）</w:t>
      </w:r>
      <w:r w:rsidR="00161605" w:rsidRPr="00EB6EB2">
        <w:rPr>
          <w:rFonts w:hint="eastAsia"/>
        </w:rPr>
        <w:t>的薪資基礎為</w:t>
      </w:r>
      <w:r w:rsidR="00161605" w:rsidRPr="00EB6EB2">
        <w:rPr>
          <w:rFonts w:hint="eastAsia"/>
        </w:rPr>
        <w:t>10,000</w:t>
      </w:r>
      <w:r w:rsidR="00161605" w:rsidRPr="00EB6EB2">
        <w:rPr>
          <w:rFonts w:hint="eastAsia"/>
        </w:rPr>
        <w:t>美元，稅率</w:t>
      </w:r>
      <w:r w:rsidR="00161605" w:rsidRPr="00EB6EB2">
        <w:rPr>
          <w:rFonts w:hint="eastAsia"/>
        </w:rPr>
        <w:t>0.1%-14.0%</w:t>
      </w:r>
      <w:r w:rsidR="00161605" w:rsidRPr="00EB6EB2">
        <w:rPr>
          <w:rFonts w:hint="eastAsia"/>
        </w:rPr>
        <w:t>不等。</w:t>
      </w:r>
    </w:p>
    <w:p w:rsidR="00161605" w:rsidRPr="00EB6EB2" w:rsidRDefault="00284251" w:rsidP="00284251">
      <w:pPr>
        <w:pStyle w:val="af0"/>
        <w:ind w:left="945" w:hanging="709"/>
      </w:pPr>
      <w:r w:rsidRPr="00EB6EB2">
        <w:rPr>
          <w:rFonts w:hint="eastAsia"/>
        </w:rPr>
        <w:t>（四）</w:t>
      </w:r>
      <w:r w:rsidR="00161605" w:rsidRPr="00EB6EB2">
        <w:rPr>
          <w:rFonts w:hint="eastAsia"/>
        </w:rPr>
        <w:t>勞工法令之適用常因企業型態及規模、工作性質及內容等因素，而有適用與否及程度上的差別。投資人可先參考：</w:t>
      </w:r>
    </w:p>
    <w:p w:rsidR="00161605" w:rsidRPr="00EB6EB2" w:rsidRDefault="00161605" w:rsidP="009D2476">
      <w:pPr>
        <w:pStyle w:val="af0"/>
        <w:ind w:left="945" w:hanging="709"/>
      </w:pPr>
      <w:r w:rsidRPr="00EB6EB2">
        <w:rPr>
          <w:rFonts w:hint="eastAsia"/>
        </w:rPr>
        <w:tab/>
      </w:r>
      <w:r w:rsidRPr="00EB6EB2">
        <w:rPr>
          <w:rFonts w:hint="eastAsia"/>
        </w:rPr>
        <w:t>美國勞工部網站</w:t>
      </w:r>
      <w:r w:rsidRPr="00EB6EB2">
        <w:rPr>
          <w:rFonts w:hint="eastAsia"/>
        </w:rPr>
        <w:t>http</w:t>
      </w:r>
      <w:r w:rsidRPr="00EB6EB2">
        <w:rPr>
          <w:rFonts w:hint="eastAsia"/>
        </w:rPr>
        <w:t>：</w:t>
      </w:r>
      <w:r w:rsidRPr="00EB6EB2">
        <w:rPr>
          <w:rFonts w:hint="eastAsia"/>
        </w:rPr>
        <w:t>//www.dol.gov/</w:t>
      </w:r>
    </w:p>
    <w:p w:rsidR="00161605" w:rsidRPr="00EB6EB2" w:rsidRDefault="00161605" w:rsidP="009D2476">
      <w:pPr>
        <w:pStyle w:val="af0"/>
        <w:ind w:left="945" w:hanging="709"/>
      </w:pPr>
      <w:r w:rsidRPr="00EB6EB2">
        <w:rPr>
          <w:rFonts w:hint="eastAsia"/>
        </w:rPr>
        <w:tab/>
      </w:r>
      <w:r w:rsidRPr="00EB6EB2">
        <w:rPr>
          <w:rFonts w:hint="eastAsia"/>
        </w:rPr>
        <w:t>阿州勞工局網站</w:t>
      </w:r>
      <w:r w:rsidRPr="00EB6EB2">
        <w:rPr>
          <w:rFonts w:hint="eastAsia"/>
        </w:rPr>
        <w:t xml:space="preserve"> https://www.labor.arkansas.gov/</w:t>
      </w:r>
    </w:p>
    <w:p w:rsidR="00161605" w:rsidRPr="00EB6EB2" w:rsidRDefault="00161605" w:rsidP="009D2476">
      <w:pPr>
        <w:pStyle w:val="af0"/>
        <w:ind w:left="945" w:hanging="709"/>
      </w:pPr>
      <w:r w:rsidRPr="00EB6EB2">
        <w:rPr>
          <w:rFonts w:hint="eastAsia"/>
        </w:rPr>
        <w:tab/>
      </w:r>
      <w:r w:rsidRPr="00EB6EB2">
        <w:rPr>
          <w:rFonts w:hint="eastAsia"/>
        </w:rPr>
        <w:t>再洽詢阿州勞工局或勞工法令專業律師。</w:t>
      </w:r>
    </w:p>
    <w:p w:rsidR="00161605" w:rsidRPr="00EB6EB2" w:rsidRDefault="00284251" w:rsidP="009D2476">
      <w:pPr>
        <w:pStyle w:val="af0"/>
        <w:ind w:left="945" w:hanging="709"/>
      </w:pPr>
      <w:r w:rsidRPr="00EB6EB2">
        <w:rPr>
          <w:rFonts w:hint="eastAsia"/>
        </w:rPr>
        <w:t>（五）</w:t>
      </w:r>
      <w:r w:rsidR="00161605" w:rsidRPr="00EB6EB2">
        <w:rPr>
          <w:rFonts w:hint="eastAsia"/>
        </w:rPr>
        <w:t>阿州勞工局連絡資料</w:t>
      </w:r>
    </w:p>
    <w:p w:rsidR="00161605" w:rsidRPr="00EB6EB2" w:rsidRDefault="00161605" w:rsidP="009D2476">
      <w:pPr>
        <w:pStyle w:val="af0"/>
        <w:ind w:left="945" w:hanging="709"/>
      </w:pPr>
      <w:r w:rsidRPr="00EB6EB2">
        <w:tab/>
        <w:t>Arkansas Department of Labor</w:t>
      </w:r>
    </w:p>
    <w:p w:rsidR="00161605" w:rsidRPr="00EB6EB2" w:rsidRDefault="00161605" w:rsidP="009D2476">
      <w:pPr>
        <w:pStyle w:val="af0"/>
        <w:ind w:left="945" w:hanging="709"/>
      </w:pPr>
      <w:r w:rsidRPr="00EB6EB2">
        <w:tab/>
        <w:t>10421 West Markham</w:t>
      </w:r>
    </w:p>
    <w:p w:rsidR="00161605" w:rsidRPr="00EB6EB2" w:rsidRDefault="00161605" w:rsidP="009D2476">
      <w:pPr>
        <w:pStyle w:val="af0"/>
        <w:ind w:left="945" w:hanging="709"/>
      </w:pPr>
      <w:r w:rsidRPr="00EB6EB2">
        <w:tab/>
        <w:t>Little Rock, Arkansas 72205-2190</w:t>
      </w:r>
    </w:p>
    <w:p w:rsidR="00161605" w:rsidRPr="00EB6EB2" w:rsidRDefault="00161605" w:rsidP="009D2476">
      <w:pPr>
        <w:pStyle w:val="af0"/>
        <w:ind w:left="945" w:hanging="709"/>
      </w:pPr>
      <w:r w:rsidRPr="00EB6EB2">
        <w:rPr>
          <w:rFonts w:hint="eastAsia"/>
        </w:rPr>
        <w:tab/>
        <w:t>Tel</w:t>
      </w:r>
      <w:r w:rsidRPr="00EB6EB2">
        <w:rPr>
          <w:rFonts w:hint="eastAsia"/>
        </w:rPr>
        <w:t>：</w:t>
      </w:r>
      <w:r w:rsidRPr="00EB6EB2">
        <w:rPr>
          <w:rFonts w:hint="eastAsia"/>
        </w:rPr>
        <w:t xml:space="preserve">1-501- 682-4500 </w:t>
      </w:r>
    </w:p>
    <w:p w:rsidR="00161605" w:rsidRPr="00EB6EB2" w:rsidRDefault="009D2476" w:rsidP="009D2476">
      <w:pPr>
        <w:pStyle w:val="af0"/>
        <w:ind w:left="945" w:hanging="709"/>
      </w:pPr>
      <w:r w:rsidRPr="00EB6EB2">
        <w:rPr>
          <w:rFonts w:hint="eastAsia"/>
        </w:rPr>
        <w:tab/>
      </w:r>
      <w:r w:rsidR="00161605" w:rsidRPr="00EB6EB2">
        <w:t>https://www.labor.arkansas.gov/</w:t>
      </w:r>
    </w:p>
    <w:p w:rsidR="00161605" w:rsidRPr="00EB6EB2" w:rsidRDefault="00161605" w:rsidP="00161605">
      <w:pPr>
        <w:ind w:left="472" w:firstLine="472"/>
        <w:rPr>
          <w:lang w:eastAsia="zh-TW"/>
        </w:rPr>
      </w:pPr>
    </w:p>
    <w:p w:rsidR="00161605" w:rsidRPr="00EB6EB2" w:rsidRDefault="00161605" w:rsidP="009D2476">
      <w:pPr>
        <w:pStyle w:val="a3"/>
        <w:spacing w:before="514" w:after="771"/>
      </w:pPr>
      <w:r w:rsidRPr="00EB6EB2">
        <w:rPr>
          <w:rFonts w:hint="eastAsia"/>
          <w:lang w:eastAsia="zh-TW"/>
        </w:rPr>
        <w:lastRenderedPageBreak/>
        <w:t>第捌</w:t>
      </w:r>
      <w:r w:rsidR="009D2476" w:rsidRPr="00EB6EB2">
        <w:rPr>
          <w:rFonts w:hint="eastAsia"/>
          <w:lang w:eastAsia="zh-TW"/>
        </w:rPr>
        <w:t xml:space="preserve">章　</w:t>
      </w:r>
      <w:r w:rsidRPr="00EB6EB2">
        <w:rPr>
          <w:rFonts w:hint="eastAsia"/>
          <w:lang w:eastAsia="zh-TW"/>
        </w:rPr>
        <w:t>簽證、居留及移民</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居留權之取得及移民相關規定及手續</w:t>
      </w:r>
    </w:p>
    <w:p w:rsidR="00161605" w:rsidRPr="00EB6EB2" w:rsidRDefault="00161605" w:rsidP="009D2476">
      <w:pPr>
        <w:ind w:firstLine="472"/>
        <w:rPr>
          <w:lang w:eastAsia="zh-TW"/>
        </w:rPr>
      </w:pPr>
      <w:r w:rsidRPr="00EB6EB2">
        <w:rPr>
          <w:rFonts w:hint="eastAsia"/>
          <w:lang w:eastAsia="zh-TW"/>
        </w:rPr>
        <w:t>依美國聯邦移民法令相關規定申辦。</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聘用外籍員工之規定、承辦機關及申辦程序</w:t>
      </w:r>
    </w:p>
    <w:p w:rsidR="00161605" w:rsidRPr="00EB6EB2" w:rsidRDefault="00161605" w:rsidP="009D2476">
      <w:pPr>
        <w:ind w:firstLine="472"/>
        <w:rPr>
          <w:lang w:eastAsia="zh-TW"/>
        </w:rPr>
      </w:pPr>
      <w:r w:rsidRPr="00EB6EB2">
        <w:rPr>
          <w:rFonts w:hint="eastAsia"/>
          <w:lang w:eastAsia="zh-TW"/>
        </w:rPr>
        <w:t>依投資性質及受僱人條件向國土安全部（</w:t>
      </w:r>
      <w:r w:rsidRPr="00EB6EB2">
        <w:rPr>
          <w:rFonts w:hint="eastAsia"/>
          <w:lang w:eastAsia="zh-TW"/>
        </w:rPr>
        <w:t>http://www.uscis.gov/portal/site/uscis</w:t>
      </w:r>
      <w:r w:rsidRPr="00EB6EB2">
        <w:rPr>
          <w:rFonts w:hint="eastAsia"/>
          <w:lang w:eastAsia="zh-TW"/>
        </w:rPr>
        <w:t>）申請居留或向美國在</w:t>
      </w:r>
      <w:r w:rsidR="00A67215" w:rsidRPr="00EB6EB2">
        <w:rPr>
          <w:rFonts w:hint="eastAsia"/>
          <w:lang w:eastAsia="zh-TW"/>
        </w:rPr>
        <w:t>臺</w:t>
      </w:r>
      <w:r w:rsidRPr="00EB6EB2">
        <w:rPr>
          <w:rFonts w:hint="eastAsia"/>
          <w:lang w:eastAsia="zh-TW"/>
        </w:rPr>
        <w:t>協會申請簽證。</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外商子女可就讀之教育機關及經營情形</w:t>
      </w:r>
    </w:p>
    <w:p w:rsidR="00161605" w:rsidRPr="00EB6EB2" w:rsidRDefault="00161605" w:rsidP="009D2476">
      <w:pPr>
        <w:ind w:firstLine="472"/>
        <w:rPr>
          <w:lang w:eastAsia="zh-TW"/>
        </w:rPr>
      </w:pPr>
      <w:r w:rsidRPr="00EB6EB2">
        <w:rPr>
          <w:rFonts w:hint="eastAsia"/>
          <w:lang w:eastAsia="zh-TW"/>
        </w:rPr>
        <w:t>基礎義務教育至高中程度，各地均設有學校可供選讀。全州四年制公立大學</w:t>
      </w:r>
      <w:r w:rsidRPr="00EB6EB2">
        <w:rPr>
          <w:rFonts w:hint="eastAsia"/>
          <w:lang w:eastAsia="zh-TW"/>
        </w:rPr>
        <w:t>12</w:t>
      </w:r>
      <w:r w:rsidRPr="00EB6EB2">
        <w:rPr>
          <w:rFonts w:hint="eastAsia"/>
          <w:lang w:eastAsia="zh-TW"/>
        </w:rPr>
        <w:t>所，二年制公立專科</w:t>
      </w:r>
      <w:r w:rsidRPr="00EB6EB2">
        <w:rPr>
          <w:rFonts w:hint="eastAsia"/>
          <w:lang w:eastAsia="zh-TW"/>
        </w:rPr>
        <w:t>22</w:t>
      </w:r>
      <w:r w:rsidRPr="00EB6EB2">
        <w:rPr>
          <w:rFonts w:hint="eastAsia"/>
          <w:lang w:eastAsia="zh-TW"/>
        </w:rPr>
        <w:t>所，私立大學及專科</w:t>
      </w:r>
      <w:r w:rsidRPr="00EB6EB2">
        <w:rPr>
          <w:rFonts w:hint="eastAsia"/>
          <w:lang w:eastAsia="zh-TW"/>
        </w:rPr>
        <w:t>16</w:t>
      </w:r>
      <w:r w:rsidRPr="00EB6EB2">
        <w:rPr>
          <w:rFonts w:hint="eastAsia"/>
          <w:lang w:eastAsia="zh-TW"/>
        </w:rPr>
        <w:t>所。詳情請進入阿肯色州政府網站</w:t>
      </w:r>
      <w:r w:rsidRPr="00EB6EB2">
        <w:rPr>
          <w:rFonts w:hint="eastAsia"/>
          <w:lang w:eastAsia="zh-TW"/>
        </w:rPr>
        <w:t>http</w:t>
      </w:r>
      <w:r w:rsidRPr="00EB6EB2">
        <w:rPr>
          <w:rFonts w:hint="eastAsia"/>
          <w:lang w:eastAsia="zh-TW"/>
        </w:rPr>
        <w:t>：</w:t>
      </w:r>
      <w:r w:rsidRPr="00EB6EB2">
        <w:rPr>
          <w:rFonts w:hint="eastAsia"/>
          <w:lang w:eastAsia="zh-TW"/>
        </w:rPr>
        <w:t>//www.arkansas.gov/</w:t>
      </w:r>
      <w:r w:rsidRPr="00EB6EB2">
        <w:rPr>
          <w:rFonts w:hint="eastAsia"/>
          <w:lang w:eastAsia="zh-TW"/>
        </w:rPr>
        <w:t>點閱「</w:t>
      </w:r>
      <w:r w:rsidRPr="00EB6EB2">
        <w:rPr>
          <w:rFonts w:hint="eastAsia"/>
          <w:lang w:eastAsia="zh-TW"/>
        </w:rPr>
        <w:t>education</w:t>
      </w:r>
      <w:r w:rsidRPr="00EB6EB2">
        <w:rPr>
          <w:rFonts w:hint="eastAsia"/>
          <w:lang w:eastAsia="zh-TW"/>
        </w:rPr>
        <w:t>」項。</w:t>
      </w:r>
    </w:p>
    <w:p w:rsidR="00161605" w:rsidRPr="00EB6EB2" w:rsidRDefault="00161605" w:rsidP="009D2476">
      <w:pPr>
        <w:pStyle w:val="a3"/>
        <w:spacing w:before="514" w:after="771"/>
      </w:pPr>
      <w:r w:rsidRPr="00EB6EB2">
        <w:rPr>
          <w:rFonts w:hint="eastAsia"/>
          <w:lang w:eastAsia="zh-TW"/>
        </w:rPr>
        <w:lastRenderedPageBreak/>
        <w:t>第玖</w:t>
      </w:r>
      <w:r w:rsidR="009D2476" w:rsidRPr="00EB6EB2">
        <w:rPr>
          <w:rFonts w:hint="eastAsia"/>
          <w:lang w:eastAsia="zh-TW"/>
        </w:rPr>
        <w:t xml:space="preserve">章　</w:t>
      </w:r>
      <w:r w:rsidRPr="00EB6EB2">
        <w:rPr>
          <w:rFonts w:hint="eastAsia"/>
          <w:lang w:eastAsia="zh-TW"/>
        </w:rPr>
        <w:t>結論</w:t>
      </w:r>
    </w:p>
    <w:p w:rsidR="00161605" w:rsidRPr="00EB6EB2" w:rsidRDefault="00161605" w:rsidP="009D2476">
      <w:pPr>
        <w:ind w:firstLine="472"/>
        <w:rPr>
          <w:lang w:eastAsia="zh-TW"/>
        </w:rPr>
      </w:pPr>
      <w:r w:rsidRPr="00EB6EB2">
        <w:rPr>
          <w:rFonts w:hint="eastAsia"/>
          <w:lang w:eastAsia="zh-TW"/>
        </w:rPr>
        <w:t>近年阿州政府持續推動目標產業，在製造業、農業、科技業及觀光業創造更多的國際市場，同時吸引外人直接投資以創造就業、振興經濟、妥善運用阿肯色的地理中心優勢。內移人口增加，對於阿肯色州經濟和亟需人才的跨國企業更是一大福音。</w:t>
      </w:r>
    </w:p>
    <w:p w:rsidR="00161605" w:rsidRPr="00EB6EB2" w:rsidRDefault="00161605" w:rsidP="009D2476">
      <w:pPr>
        <w:ind w:firstLine="472"/>
        <w:rPr>
          <w:lang w:eastAsia="zh-TW"/>
        </w:rPr>
      </w:pPr>
      <w:r w:rsidRPr="00EB6EB2">
        <w:rPr>
          <w:rFonts w:hint="eastAsia"/>
          <w:lang w:eastAsia="zh-TW"/>
        </w:rPr>
        <w:t>阿肯色州近美國地理中心，向四周輻射之區域主要市場中心包括</w:t>
      </w:r>
      <w:r w:rsidRPr="00EB6EB2">
        <w:rPr>
          <w:rFonts w:hint="eastAsia"/>
          <w:lang w:eastAsia="zh-TW"/>
        </w:rPr>
        <w:t>Memphis</w:t>
      </w:r>
      <w:r w:rsidRPr="00EB6EB2">
        <w:rPr>
          <w:rFonts w:hint="eastAsia"/>
          <w:lang w:eastAsia="zh-TW"/>
        </w:rPr>
        <w:t>、</w:t>
      </w:r>
      <w:r w:rsidRPr="00EB6EB2">
        <w:rPr>
          <w:rFonts w:hint="eastAsia"/>
          <w:lang w:eastAsia="zh-TW"/>
        </w:rPr>
        <w:t>Chicago</w:t>
      </w:r>
      <w:r w:rsidRPr="00EB6EB2">
        <w:rPr>
          <w:rFonts w:hint="eastAsia"/>
          <w:lang w:eastAsia="zh-TW"/>
        </w:rPr>
        <w:t>、</w:t>
      </w:r>
      <w:r w:rsidRPr="00EB6EB2">
        <w:rPr>
          <w:rFonts w:hint="eastAsia"/>
          <w:lang w:eastAsia="zh-TW"/>
        </w:rPr>
        <w:t>Atlanta</w:t>
      </w:r>
      <w:r w:rsidRPr="00EB6EB2">
        <w:rPr>
          <w:rFonts w:hint="eastAsia"/>
          <w:lang w:eastAsia="zh-TW"/>
        </w:rPr>
        <w:t>、</w:t>
      </w:r>
      <w:r w:rsidRPr="00EB6EB2">
        <w:rPr>
          <w:rFonts w:hint="eastAsia"/>
          <w:lang w:eastAsia="zh-TW"/>
        </w:rPr>
        <w:t>Dallas</w:t>
      </w:r>
      <w:r w:rsidRPr="00EB6EB2">
        <w:rPr>
          <w:rFonts w:hint="eastAsia"/>
          <w:lang w:eastAsia="zh-TW"/>
        </w:rPr>
        <w:t>、</w:t>
      </w:r>
      <w:r w:rsidRPr="00EB6EB2">
        <w:rPr>
          <w:rFonts w:hint="eastAsia"/>
          <w:lang w:eastAsia="zh-TW"/>
        </w:rPr>
        <w:t>Fort Worth</w:t>
      </w:r>
      <w:r w:rsidRPr="00EB6EB2">
        <w:rPr>
          <w:rFonts w:hint="eastAsia"/>
          <w:lang w:eastAsia="zh-TW"/>
        </w:rPr>
        <w:t>、</w:t>
      </w:r>
      <w:r w:rsidRPr="00EB6EB2">
        <w:rPr>
          <w:rFonts w:hint="eastAsia"/>
          <w:lang w:eastAsia="zh-TW"/>
        </w:rPr>
        <w:t>Houston</w:t>
      </w:r>
      <w:r w:rsidRPr="00EB6EB2">
        <w:rPr>
          <w:rFonts w:hint="eastAsia"/>
          <w:lang w:eastAsia="zh-TW"/>
        </w:rPr>
        <w:t>、</w:t>
      </w:r>
      <w:r w:rsidRPr="00EB6EB2">
        <w:rPr>
          <w:rFonts w:hint="eastAsia"/>
          <w:lang w:eastAsia="zh-TW"/>
        </w:rPr>
        <w:t>Kansas City</w:t>
      </w:r>
      <w:r w:rsidRPr="00EB6EB2">
        <w:rPr>
          <w:rFonts w:hint="eastAsia"/>
          <w:lang w:eastAsia="zh-TW"/>
        </w:rPr>
        <w:t>、</w:t>
      </w:r>
      <w:r w:rsidRPr="00EB6EB2">
        <w:rPr>
          <w:rFonts w:hint="eastAsia"/>
          <w:lang w:eastAsia="zh-TW"/>
        </w:rPr>
        <w:t>Oklahoma City</w:t>
      </w:r>
      <w:r w:rsidRPr="00EB6EB2">
        <w:rPr>
          <w:rFonts w:hint="eastAsia"/>
          <w:lang w:eastAsia="zh-TW"/>
        </w:rPr>
        <w:t>、</w:t>
      </w:r>
      <w:r w:rsidRPr="00EB6EB2">
        <w:rPr>
          <w:rFonts w:hint="eastAsia"/>
          <w:lang w:eastAsia="zh-TW"/>
        </w:rPr>
        <w:t>New Orleans</w:t>
      </w:r>
      <w:r w:rsidRPr="00EB6EB2">
        <w:rPr>
          <w:rFonts w:hint="eastAsia"/>
          <w:lang w:eastAsia="zh-TW"/>
        </w:rPr>
        <w:t>及</w:t>
      </w:r>
      <w:r w:rsidRPr="00EB6EB2">
        <w:rPr>
          <w:rFonts w:hint="eastAsia"/>
          <w:lang w:eastAsia="zh-TW"/>
        </w:rPr>
        <w:t>St. Louis</w:t>
      </w:r>
      <w:r w:rsidRPr="00EB6EB2">
        <w:rPr>
          <w:rFonts w:hint="eastAsia"/>
          <w:lang w:eastAsia="zh-TW"/>
        </w:rPr>
        <w:t>，交通便利，加上天然資源豐富，州政府吸引外商投資不遺餘力，並可量身訂作出個別企業整套最符需求的獎勵辦法。同時阿州的教育體系完整，進駐的外商更無須擔心子女教育問題，值得企業作為選擇對外投資的參考。</w:t>
      </w:r>
    </w:p>
    <w:p w:rsidR="00161605" w:rsidRPr="00EB6EB2" w:rsidRDefault="00161605" w:rsidP="009D2476">
      <w:pPr>
        <w:ind w:firstLine="472"/>
        <w:rPr>
          <w:lang w:eastAsia="zh-TW"/>
        </w:rPr>
      </w:pPr>
      <w:r w:rsidRPr="00EB6EB2">
        <w:rPr>
          <w:rFonts w:hint="eastAsia"/>
          <w:lang w:eastAsia="zh-TW"/>
        </w:rPr>
        <w:t>據</w:t>
      </w:r>
      <w:r w:rsidRPr="00EB6EB2">
        <w:rPr>
          <w:rFonts w:hint="eastAsia"/>
          <w:lang w:eastAsia="zh-TW"/>
        </w:rPr>
        <w:t>CNBC</w:t>
      </w:r>
      <w:r w:rsidRPr="00EB6EB2">
        <w:rPr>
          <w:rFonts w:hint="eastAsia"/>
          <w:lang w:eastAsia="zh-TW"/>
        </w:rPr>
        <w:t>公司就</w:t>
      </w:r>
      <w:r w:rsidRPr="00EB6EB2">
        <w:rPr>
          <w:rFonts w:hint="eastAsia"/>
          <w:lang w:eastAsia="zh-TW"/>
        </w:rPr>
        <w:t>2019</w:t>
      </w:r>
      <w:r w:rsidRPr="00EB6EB2">
        <w:rPr>
          <w:rFonts w:hint="eastAsia"/>
          <w:lang w:eastAsia="zh-TW"/>
        </w:rPr>
        <w:t>年</w:t>
      </w:r>
      <w:r w:rsidRPr="00EB6EB2">
        <w:rPr>
          <w:rFonts w:hint="eastAsia"/>
          <w:lang w:eastAsia="zh-TW"/>
        </w:rPr>
        <w:t>10</w:t>
      </w:r>
      <w:r w:rsidRPr="00EB6EB2">
        <w:rPr>
          <w:rFonts w:hint="eastAsia"/>
          <w:lang w:eastAsia="zh-TW"/>
        </w:rPr>
        <w:t>項州政府可掌控，並對促進經濟及就業成長有正面影響的因素，包括稅賦、人力、基礎設施、優惠獎勵方案等所作評估報告中指出，整體而言，奧州為全美</w:t>
      </w:r>
      <w:r w:rsidRPr="00EB6EB2">
        <w:rPr>
          <w:rFonts w:hint="eastAsia"/>
          <w:lang w:eastAsia="zh-TW"/>
        </w:rPr>
        <w:t>42</w:t>
      </w:r>
      <w:r w:rsidRPr="00EB6EB2">
        <w:rPr>
          <w:rFonts w:hint="eastAsia"/>
          <w:lang w:eastAsia="zh-TW"/>
        </w:rPr>
        <w:t>個適合企業發展（</w:t>
      </w:r>
      <w:r w:rsidRPr="00EB6EB2">
        <w:rPr>
          <w:rFonts w:hint="eastAsia"/>
          <w:lang w:eastAsia="zh-TW"/>
        </w:rPr>
        <w:t>Pro-Business</w:t>
      </w:r>
      <w:r w:rsidRPr="00EB6EB2">
        <w:rPr>
          <w:rFonts w:hint="eastAsia"/>
          <w:lang w:eastAsia="zh-TW"/>
        </w:rPr>
        <w:t>）的州之一；在生活消費水準（</w:t>
      </w:r>
      <w:r w:rsidRPr="00EB6EB2">
        <w:rPr>
          <w:rFonts w:hint="eastAsia"/>
          <w:lang w:eastAsia="zh-TW"/>
        </w:rPr>
        <w:t>Cost of Living</w:t>
      </w:r>
      <w:r w:rsidRPr="00EB6EB2">
        <w:rPr>
          <w:rFonts w:hint="eastAsia"/>
          <w:lang w:eastAsia="zh-TW"/>
        </w:rPr>
        <w:t>）及企業投資費用（</w:t>
      </w:r>
      <w:r w:rsidRPr="00EB6EB2">
        <w:rPr>
          <w:rFonts w:hint="eastAsia"/>
          <w:lang w:eastAsia="zh-TW"/>
        </w:rPr>
        <w:t>Cost of Doing business</w:t>
      </w:r>
      <w:r w:rsidRPr="00EB6EB2">
        <w:rPr>
          <w:rFonts w:hint="eastAsia"/>
          <w:lang w:eastAsia="zh-TW"/>
        </w:rPr>
        <w:t>）的項目表現特別優異，皆排名全美第</w:t>
      </w:r>
      <w:r w:rsidRPr="00EB6EB2">
        <w:rPr>
          <w:rFonts w:hint="eastAsia"/>
          <w:lang w:eastAsia="zh-TW"/>
        </w:rPr>
        <w:t>3</w:t>
      </w:r>
      <w:r w:rsidRPr="00EB6EB2">
        <w:rPr>
          <w:rFonts w:hint="eastAsia"/>
          <w:lang w:eastAsia="zh-TW"/>
        </w:rPr>
        <w:t>名。可作為企業選擇投資地區之參考。</w:t>
      </w:r>
    </w:p>
    <w:p w:rsidR="00161605" w:rsidRPr="00EB6EB2" w:rsidRDefault="00161605" w:rsidP="00161605">
      <w:pPr>
        <w:ind w:left="472" w:firstLine="472"/>
        <w:rPr>
          <w:lang w:eastAsia="zh-TW"/>
        </w:rPr>
      </w:pPr>
    </w:p>
    <w:p w:rsidR="00161605" w:rsidRPr="00EB6EB2" w:rsidRDefault="009D2476" w:rsidP="009D2476">
      <w:pPr>
        <w:pStyle w:val="a3"/>
        <w:spacing w:before="514" w:after="771"/>
      </w:pPr>
      <w:r w:rsidRPr="00EB6EB2">
        <w:rPr>
          <w:rFonts w:hint="eastAsia"/>
          <w:lang w:eastAsia="zh-TW"/>
        </w:rPr>
        <w:lastRenderedPageBreak/>
        <w:t xml:space="preserve">附錄　</w:t>
      </w:r>
      <w:r w:rsidR="00161605" w:rsidRPr="00EB6EB2">
        <w:rPr>
          <w:rFonts w:hint="eastAsia"/>
          <w:lang w:eastAsia="zh-TW"/>
        </w:rPr>
        <w:t>重要機構聯絡資料</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我國在當地駐外單位</w:t>
      </w:r>
    </w:p>
    <w:p w:rsidR="00161605" w:rsidRPr="00EB6EB2" w:rsidRDefault="00161605" w:rsidP="009D2476">
      <w:pPr>
        <w:pStyle w:val="af0"/>
        <w:ind w:left="945" w:hanging="709"/>
      </w:pPr>
      <w:r w:rsidRPr="00EB6EB2">
        <w:rPr>
          <w:rFonts w:hint="eastAsia"/>
        </w:rPr>
        <w:t>駐休士頓</w:t>
      </w:r>
      <w:r w:rsidR="00A67215" w:rsidRPr="00EB6EB2">
        <w:rPr>
          <w:rFonts w:hint="eastAsia"/>
        </w:rPr>
        <w:t>臺</w:t>
      </w:r>
      <w:r w:rsidRPr="00EB6EB2">
        <w:rPr>
          <w:rFonts w:hint="eastAsia"/>
        </w:rPr>
        <w:t>北經濟文化辦事處經濟組</w:t>
      </w:r>
    </w:p>
    <w:p w:rsidR="00161605" w:rsidRPr="00EB6EB2" w:rsidRDefault="00161605" w:rsidP="009D2476">
      <w:pPr>
        <w:pStyle w:val="af0"/>
        <w:ind w:left="945" w:hanging="709"/>
      </w:pPr>
      <w:r w:rsidRPr="00EB6EB2">
        <w:t>Economic Division, Taipei Economic and Cultural Office in Houston</w:t>
      </w:r>
    </w:p>
    <w:p w:rsidR="00161605" w:rsidRPr="00EB6EB2" w:rsidRDefault="00161605" w:rsidP="009D2476">
      <w:pPr>
        <w:pStyle w:val="af0"/>
        <w:ind w:left="945" w:hanging="709"/>
      </w:pPr>
      <w:r w:rsidRPr="00EB6EB2">
        <w:t>11 Greenway Plaza, Suite 2016, Houston, TX 77046, USA</w:t>
      </w:r>
    </w:p>
    <w:p w:rsidR="00161605" w:rsidRPr="00EB6EB2" w:rsidRDefault="00161605" w:rsidP="009D2476">
      <w:pPr>
        <w:pStyle w:val="af0"/>
        <w:ind w:left="945" w:hanging="709"/>
      </w:pPr>
      <w:r w:rsidRPr="00EB6EB2">
        <w:rPr>
          <w:rFonts w:hint="eastAsia"/>
        </w:rPr>
        <w:t>Tel. 1-713-840-3843</w:t>
      </w:r>
      <w:r w:rsidRPr="00EB6EB2">
        <w:rPr>
          <w:rFonts w:hint="eastAsia"/>
        </w:rPr>
        <w:t>；</w:t>
      </w:r>
      <w:r w:rsidRPr="00EB6EB2">
        <w:rPr>
          <w:rFonts w:hint="eastAsia"/>
        </w:rPr>
        <w:t>Fax 713-961-9809</w:t>
      </w:r>
    </w:p>
    <w:p w:rsidR="00161605" w:rsidRPr="00EB6EB2" w:rsidRDefault="00161605" w:rsidP="009D2476">
      <w:pPr>
        <w:pStyle w:val="af0"/>
        <w:ind w:left="945" w:hanging="709"/>
      </w:pPr>
      <w:r w:rsidRPr="00EB6EB2">
        <w:rPr>
          <w:rFonts w:hint="eastAsia"/>
        </w:rPr>
        <w:t>Email</w:t>
      </w:r>
      <w:r w:rsidRPr="00EB6EB2">
        <w:rPr>
          <w:rFonts w:hint="eastAsia"/>
        </w:rPr>
        <w:t>：</w:t>
      </w:r>
      <w:r w:rsidRPr="00EB6EB2">
        <w:rPr>
          <w:rFonts w:hint="eastAsia"/>
        </w:rPr>
        <w:t>houston@moea.gov.tw</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當地重要投資相關機構</w:t>
      </w:r>
    </w:p>
    <w:p w:rsidR="00161605" w:rsidRPr="00EB6EB2" w:rsidRDefault="00161605" w:rsidP="009D2476">
      <w:pPr>
        <w:pStyle w:val="af0"/>
        <w:ind w:left="945" w:hanging="709"/>
      </w:pPr>
      <w:r w:rsidRPr="00EB6EB2">
        <w:rPr>
          <w:rFonts w:hint="eastAsia"/>
        </w:rPr>
        <w:t>投資協助主管機關</w:t>
      </w:r>
    </w:p>
    <w:p w:rsidR="00161605" w:rsidRPr="00EB6EB2" w:rsidRDefault="00161605" w:rsidP="009D2476">
      <w:pPr>
        <w:pStyle w:val="af0"/>
        <w:ind w:left="945" w:hanging="709"/>
      </w:pPr>
      <w:r w:rsidRPr="00EB6EB2">
        <w:t>Arkansas Department of Economic Development</w:t>
      </w:r>
    </w:p>
    <w:p w:rsidR="00161605" w:rsidRPr="00EB6EB2" w:rsidRDefault="00161605" w:rsidP="009D2476">
      <w:pPr>
        <w:pStyle w:val="af0"/>
        <w:ind w:left="945" w:hanging="709"/>
      </w:pPr>
      <w:r w:rsidRPr="00EB6EB2">
        <w:t xml:space="preserve">Contact: Ben Walters, International Business Development Manager </w:t>
      </w:r>
    </w:p>
    <w:p w:rsidR="00161605" w:rsidRPr="00EB6EB2" w:rsidRDefault="00161605" w:rsidP="009D2476">
      <w:pPr>
        <w:pStyle w:val="af0"/>
        <w:ind w:left="945" w:hanging="709"/>
      </w:pPr>
      <w:r w:rsidRPr="00EB6EB2">
        <w:t>Tel: 501-682-7334</w:t>
      </w:r>
    </w:p>
    <w:p w:rsidR="00770899" w:rsidRPr="00EB6EB2" w:rsidRDefault="00161605" w:rsidP="009D2476">
      <w:pPr>
        <w:pStyle w:val="af0"/>
        <w:ind w:left="945" w:hanging="709"/>
      </w:pPr>
      <w:r w:rsidRPr="00EB6EB2">
        <w:t>E-mail: bwalters@arkansasedc.com</w:t>
      </w:r>
    </w:p>
    <w:p w:rsidR="00377E3D" w:rsidRPr="00EB6EB2" w:rsidRDefault="00377E3D" w:rsidP="00377E3D">
      <w:pPr>
        <w:pStyle w:val="28-"/>
        <w:rPr>
          <w:lang w:eastAsia="zh-TW"/>
        </w:rPr>
      </w:pPr>
    </w:p>
    <w:p w:rsidR="00B35336" w:rsidRPr="00EB6EB2" w:rsidRDefault="00B35336" w:rsidP="00377E3D">
      <w:pPr>
        <w:pStyle w:val="28-"/>
        <w:rPr>
          <w:lang w:eastAsia="zh-TW"/>
        </w:rPr>
        <w:sectPr w:rsidR="00B35336" w:rsidRPr="00EB6EB2" w:rsidSect="008449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77E3D" w:rsidRPr="00EB6EB2" w:rsidRDefault="00161605" w:rsidP="00377E3D">
      <w:pPr>
        <w:pStyle w:val="28-"/>
        <w:rPr>
          <w:lang w:eastAsia="zh-TW"/>
        </w:rPr>
      </w:pPr>
      <w:bookmarkStart w:id="8" w:name="_Toc406763896"/>
      <w:bookmarkStart w:id="9" w:name="_Toc427094930"/>
      <w:bookmarkStart w:id="10" w:name="_Toc45070569"/>
      <w:r w:rsidRPr="00EB6EB2">
        <w:rPr>
          <w:rFonts w:ascii="Times New Roman" w:hAnsi="Times New Roman"/>
          <w:lang w:eastAsia="zh-TW"/>
        </w:rPr>
        <w:lastRenderedPageBreak/>
        <w:t>堪薩斯</w:t>
      </w:r>
      <w:r w:rsidR="00377E3D" w:rsidRPr="00EB6EB2">
        <w:rPr>
          <w:rFonts w:hint="eastAsia"/>
          <w:lang w:eastAsia="zh-TW"/>
        </w:rPr>
        <w:t>州投資環境簡介</w:t>
      </w:r>
      <w:bookmarkEnd w:id="8"/>
      <w:bookmarkEnd w:id="9"/>
      <w:bookmarkEnd w:id="10"/>
    </w:p>
    <w:p w:rsidR="00377E3D" w:rsidRPr="00EB6EB2" w:rsidRDefault="00161605" w:rsidP="008449B9">
      <w:pPr>
        <w:ind w:leftChars="50" w:left="118" w:rightChars="50" w:right="118"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堪薩斯</w:t>
      </w:r>
      <w:r w:rsidR="00377E3D" w:rsidRPr="00EB6EB2">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4"/>
        <w:gridCol w:w="6010"/>
      </w:tblGrid>
      <w:tr w:rsidR="00EB6EB2" w:rsidRPr="00EB6EB2" w:rsidTr="009D2476">
        <w:trPr>
          <w:trHeight w:val="680"/>
          <w:jc w:val="center"/>
        </w:trPr>
        <w:tc>
          <w:tcPr>
            <w:tcW w:w="9974" w:type="dxa"/>
            <w:gridSpan w:val="2"/>
            <w:vAlign w:val="center"/>
          </w:tcPr>
          <w:p w:rsidR="00161605" w:rsidRPr="00EB6EB2" w:rsidRDefault="00161605" w:rsidP="00161605">
            <w:pPr>
              <w:ind w:leftChars="50" w:left="118" w:rightChars="50" w:right="118" w:firstLineChars="0" w:firstLine="0"/>
              <w:jc w:val="center"/>
              <w:rPr>
                <w:rFonts w:eastAsia="華康粗黑體"/>
                <w:sz w:val="32"/>
                <w:szCs w:val="32"/>
              </w:rPr>
            </w:pPr>
            <w:r w:rsidRPr="00EB6EB2">
              <w:rPr>
                <w:rFonts w:eastAsia="華康粗黑體"/>
                <w:sz w:val="32"/>
                <w:szCs w:val="32"/>
              </w:rPr>
              <w:t>自</w:t>
            </w:r>
            <w:r w:rsidRPr="00EB6EB2">
              <w:rPr>
                <w:rFonts w:eastAsia="華康粗黑體"/>
                <w:sz w:val="32"/>
                <w:szCs w:val="32"/>
              </w:rPr>
              <w:t xml:space="preserve">  </w:t>
            </w:r>
            <w:r w:rsidRPr="00EB6EB2">
              <w:rPr>
                <w:rFonts w:eastAsia="華康粗黑體"/>
                <w:sz w:val="32"/>
                <w:szCs w:val="32"/>
              </w:rPr>
              <w:t>然</w:t>
            </w:r>
            <w:r w:rsidRPr="00EB6EB2">
              <w:rPr>
                <w:rFonts w:eastAsia="華康粗黑體"/>
                <w:sz w:val="32"/>
                <w:szCs w:val="32"/>
              </w:rPr>
              <w:t xml:space="preserve"> </w:t>
            </w:r>
            <w:r w:rsidRPr="00EB6EB2">
              <w:rPr>
                <w:rFonts w:eastAsia="華康粗黑體"/>
                <w:sz w:val="32"/>
                <w:szCs w:val="32"/>
              </w:rPr>
              <w:t>人</w:t>
            </w:r>
            <w:r w:rsidRPr="00EB6EB2">
              <w:rPr>
                <w:rFonts w:eastAsia="華康粗黑體"/>
                <w:sz w:val="32"/>
                <w:szCs w:val="32"/>
              </w:rPr>
              <w:t xml:space="preserve">  </w:t>
            </w:r>
            <w:r w:rsidRPr="00EB6EB2">
              <w:rPr>
                <w:rFonts w:eastAsia="華康粗黑體"/>
                <w:sz w:val="32"/>
                <w:szCs w:val="32"/>
              </w:rPr>
              <w:t>文</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地理環境</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位於美國本土中心位置，北與內布拉斯加州、東與密蘇里州、西與科羅拉多州相鄰，南則鄰接奧克拉荷馬州。</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土地面積</w:t>
            </w:r>
          </w:p>
        </w:tc>
        <w:tc>
          <w:tcPr>
            <w:tcW w:w="6968" w:type="dxa"/>
            <w:vAlign w:val="center"/>
          </w:tcPr>
          <w:p w:rsidR="00161605" w:rsidRPr="00EB6EB2" w:rsidRDefault="00161605" w:rsidP="00161605">
            <w:pPr>
              <w:ind w:leftChars="50" w:left="118" w:rightChars="50" w:right="118" w:firstLineChars="0" w:firstLine="0"/>
            </w:pPr>
            <w:r w:rsidRPr="00EB6EB2">
              <w:t>8</w:t>
            </w:r>
            <w:r w:rsidRPr="00EB6EB2">
              <w:t>萬</w:t>
            </w:r>
            <w:r w:rsidRPr="00EB6EB2">
              <w:t>2,2</w:t>
            </w:r>
            <w:r w:rsidRPr="00EB6EB2">
              <w:rPr>
                <w:lang w:eastAsia="zh-TW"/>
              </w:rPr>
              <w:t>77</w:t>
            </w:r>
            <w:r w:rsidRPr="00EB6EB2">
              <w:t>平方英里</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氣候</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夏冬兩季的氣溫差異極大，一月平均氣溫約在零下</w:t>
            </w:r>
            <w:r w:rsidRPr="00EB6EB2">
              <w:rPr>
                <w:lang w:eastAsia="zh-TW"/>
              </w:rPr>
              <w:t>7</w:t>
            </w:r>
            <w:r w:rsidRPr="00EB6EB2">
              <w:rPr>
                <w:lang w:eastAsia="zh-TW"/>
              </w:rPr>
              <w:t>度到</w:t>
            </w:r>
            <w:r w:rsidRPr="00EB6EB2">
              <w:rPr>
                <w:lang w:eastAsia="zh-TW"/>
              </w:rPr>
              <w:t>4</w:t>
            </w:r>
            <w:r w:rsidRPr="00EB6EB2">
              <w:rPr>
                <w:lang w:eastAsia="zh-TW"/>
              </w:rPr>
              <w:t>度之間，七月時約在</w:t>
            </w:r>
            <w:r w:rsidRPr="00EB6EB2">
              <w:rPr>
                <w:lang w:eastAsia="zh-TW"/>
              </w:rPr>
              <w:t>20</w:t>
            </w:r>
            <w:r w:rsidRPr="00EB6EB2">
              <w:rPr>
                <w:lang w:eastAsia="zh-TW"/>
              </w:rPr>
              <w:t>度到</w:t>
            </w:r>
            <w:r w:rsidRPr="00EB6EB2">
              <w:rPr>
                <w:lang w:eastAsia="zh-TW"/>
              </w:rPr>
              <w:t>33</w:t>
            </w:r>
            <w:r w:rsidRPr="00EB6EB2">
              <w:rPr>
                <w:lang w:eastAsia="zh-TW"/>
              </w:rPr>
              <w:t>度之間，該州每年有超過</w:t>
            </w:r>
            <w:r w:rsidRPr="00EB6EB2">
              <w:rPr>
                <w:lang w:eastAsia="zh-TW"/>
              </w:rPr>
              <w:t>275</w:t>
            </w:r>
            <w:r w:rsidRPr="00EB6EB2">
              <w:rPr>
                <w:lang w:eastAsia="zh-TW"/>
              </w:rPr>
              <w:t>天以上的晴天。</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種族</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白人為</w:t>
            </w:r>
            <w:r w:rsidRPr="00EB6EB2">
              <w:rPr>
                <w:lang w:eastAsia="zh-TW"/>
              </w:rPr>
              <w:t>86.4%</w:t>
            </w:r>
            <w:r w:rsidRPr="00EB6EB2">
              <w:rPr>
                <w:lang w:eastAsia="zh-TW"/>
              </w:rPr>
              <w:t>、非洲裔為</w:t>
            </w:r>
            <w:r w:rsidRPr="00EB6EB2">
              <w:rPr>
                <w:lang w:eastAsia="zh-TW"/>
              </w:rPr>
              <w:t>6.1%</w:t>
            </w:r>
            <w:r w:rsidRPr="00EB6EB2">
              <w:rPr>
                <w:lang w:eastAsia="zh-TW"/>
              </w:rPr>
              <w:t>、亞裔為</w:t>
            </w:r>
            <w:r w:rsidRPr="00EB6EB2">
              <w:rPr>
                <w:lang w:eastAsia="zh-TW"/>
              </w:rPr>
              <w:t>3.1%</w:t>
            </w:r>
            <w:r w:rsidRPr="00EB6EB2">
              <w:rPr>
                <w:lang w:eastAsia="zh-TW"/>
              </w:rPr>
              <w:t>、其他種族裔為</w:t>
            </w:r>
            <w:r w:rsidRPr="00EB6EB2">
              <w:rPr>
                <w:lang w:eastAsia="zh-TW"/>
              </w:rPr>
              <w:t>4.4%</w:t>
            </w:r>
            <w:r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人口結構</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全州總人口數為</w:t>
            </w:r>
            <w:r w:rsidRPr="00EB6EB2">
              <w:rPr>
                <w:lang w:eastAsia="zh-TW"/>
              </w:rPr>
              <w:t>291</w:t>
            </w:r>
            <w:r w:rsidRPr="00EB6EB2">
              <w:rPr>
                <w:lang w:eastAsia="zh-TW"/>
              </w:rPr>
              <w:t>萬</w:t>
            </w:r>
            <w:r w:rsidRPr="00EB6EB2">
              <w:rPr>
                <w:lang w:eastAsia="zh-TW"/>
              </w:rPr>
              <w:t>3,314</w:t>
            </w:r>
            <w:r w:rsidRPr="00EB6EB2">
              <w:rPr>
                <w:lang w:eastAsia="zh-TW"/>
              </w:rPr>
              <w:t>人（</w:t>
            </w:r>
            <w:r w:rsidRPr="00EB6EB2">
              <w:rPr>
                <w:lang w:eastAsia="zh-TW"/>
              </w:rPr>
              <w:t>2019/7/1</w:t>
            </w:r>
            <w:r w:rsidRPr="00EB6EB2">
              <w:rPr>
                <w:lang w:eastAsia="zh-TW"/>
              </w:rPr>
              <w:t>）；男性為</w:t>
            </w:r>
            <w:r w:rsidRPr="00EB6EB2">
              <w:rPr>
                <w:lang w:eastAsia="zh-TW"/>
              </w:rPr>
              <w:t>49.8%</w:t>
            </w:r>
            <w:r w:rsidRPr="00EB6EB2">
              <w:rPr>
                <w:lang w:eastAsia="zh-TW"/>
              </w:rPr>
              <w:t>、女性為</w:t>
            </w:r>
            <w:r w:rsidRPr="00EB6EB2">
              <w:rPr>
                <w:lang w:eastAsia="zh-TW"/>
              </w:rPr>
              <w:t>50.2%</w:t>
            </w:r>
            <w:r w:rsidRPr="00EB6EB2">
              <w:rPr>
                <w:lang w:eastAsia="zh-TW"/>
              </w:rPr>
              <w:t>。年齡</w:t>
            </w:r>
            <w:r w:rsidRPr="00EB6EB2">
              <w:rPr>
                <w:lang w:eastAsia="zh-TW"/>
              </w:rPr>
              <w:t>5</w:t>
            </w:r>
            <w:r w:rsidRPr="00EB6EB2">
              <w:rPr>
                <w:lang w:eastAsia="zh-TW"/>
              </w:rPr>
              <w:t>歲以下占</w:t>
            </w:r>
            <w:r w:rsidRPr="00EB6EB2">
              <w:rPr>
                <w:lang w:eastAsia="zh-TW"/>
              </w:rPr>
              <w:t>6.5%</w:t>
            </w:r>
            <w:r w:rsidRPr="00EB6EB2">
              <w:rPr>
                <w:lang w:eastAsia="zh-TW"/>
              </w:rPr>
              <w:t>、年齡</w:t>
            </w:r>
            <w:r w:rsidRPr="00EB6EB2">
              <w:rPr>
                <w:lang w:eastAsia="zh-TW"/>
              </w:rPr>
              <w:t>18</w:t>
            </w:r>
            <w:r w:rsidRPr="00EB6EB2">
              <w:rPr>
                <w:lang w:eastAsia="zh-TW"/>
              </w:rPr>
              <w:t>歲以上占</w:t>
            </w:r>
            <w:r w:rsidRPr="00EB6EB2">
              <w:rPr>
                <w:lang w:eastAsia="zh-TW"/>
              </w:rPr>
              <w:t>75.8%</w:t>
            </w:r>
            <w:r w:rsidRPr="00EB6EB2">
              <w:rPr>
                <w:lang w:eastAsia="zh-TW"/>
              </w:rPr>
              <w:t>、年齡</w:t>
            </w:r>
            <w:r w:rsidRPr="00EB6EB2">
              <w:rPr>
                <w:lang w:eastAsia="zh-TW"/>
              </w:rPr>
              <w:t>65</w:t>
            </w:r>
            <w:r w:rsidRPr="00EB6EB2">
              <w:rPr>
                <w:lang w:eastAsia="zh-TW"/>
              </w:rPr>
              <w:t>歲以上占</w:t>
            </w:r>
            <w:r w:rsidRPr="00EB6EB2">
              <w:rPr>
                <w:lang w:eastAsia="zh-TW"/>
              </w:rPr>
              <w:t>15.9%</w:t>
            </w:r>
            <w:r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教育普及程度</w:t>
            </w:r>
          </w:p>
        </w:tc>
        <w:tc>
          <w:tcPr>
            <w:tcW w:w="6968" w:type="dxa"/>
            <w:vAlign w:val="center"/>
          </w:tcPr>
          <w:p w:rsidR="00161605" w:rsidRPr="00EB6EB2" w:rsidRDefault="00161605" w:rsidP="00161605">
            <w:pPr>
              <w:ind w:leftChars="50" w:left="118" w:rightChars="50" w:right="118" w:firstLineChars="0" w:firstLine="0"/>
            </w:pPr>
            <w:r w:rsidRPr="00EB6EB2">
              <w:t>義務教育至高中</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語言</w:t>
            </w:r>
          </w:p>
        </w:tc>
        <w:tc>
          <w:tcPr>
            <w:tcW w:w="6968" w:type="dxa"/>
            <w:vAlign w:val="center"/>
          </w:tcPr>
          <w:p w:rsidR="00161605" w:rsidRPr="00EB6EB2" w:rsidRDefault="00161605" w:rsidP="00161605">
            <w:pPr>
              <w:ind w:leftChars="50" w:left="118" w:rightChars="50" w:right="118" w:firstLineChars="0" w:firstLine="0"/>
            </w:pPr>
            <w:r w:rsidRPr="00EB6EB2">
              <w:t>英語</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宗教</w:t>
            </w:r>
          </w:p>
        </w:tc>
        <w:tc>
          <w:tcPr>
            <w:tcW w:w="6968" w:type="dxa"/>
            <w:vAlign w:val="center"/>
          </w:tcPr>
          <w:p w:rsidR="00161605" w:rsidRPr="00EB6EB2" w:rsidRDefault="00161605" w:rsidP="00161605">
            <w:pPr>
              <w:ind w:leftChars="50" w:left="118" w:rightChars="50" w:right="118" w:firstLineChars="0" w:firstLine="0"/>
            </w:pPr>
            <w:r w:rsidRPr="00EB6EB2">
              <w:t>大部分為基督教</w:t>
            </w:r>
          </w:p>
        </w:tc>
      </w:tr>
      <w:tr w:rsidR="00EB6EB2" w:rsidRPr="00EB6EB2" w:rsidTr="009D2476">
        <w:trPr>
          <w:trHeight w:val="680"/>
          <w:jc w:val="center"/>
        </w:trPr>
        <w:tc>
          <w:tcPr>
            <w:tcW w:w="3006" w:type="dxa"/>
            <w:vAlign w:val="center"/>
          </w:tcPr>
          <w:p w:rsidR="00161605" w:rsidRPr="00EB6EB2" w:rsidRDefault="00A67215" w:rsidP="00161605">
            <w:pPr>
              <w:ind w:leftChars="50" w:left="118" w:rightChars="50" w:right="118" w:firstLineChars="0" w:firstLine="0"/>
              <w:jc w:val="distribute"/>
            </w:pPr>
            <w:r w:rsidRPr="00EB6EB2">
              <w:t>首府及重要城市</w:t>
            </w:r>
          </w:p>
        </w:tc>
        <w:tc>
          <w:tcPr>
            <w:tcW w:w="6968" w:type="dxa"/>
            <w:vAlign w:val="center"/>
          </w:tcPr>
          <w:p w:rsidR="00161605" w:rsidRPr="00EB6EB2" w:rsidRDefault="00161605" w:rsidP="00161605">
            <w:pPr>
              <w:ind w:leftChars="50" w:left="118" w:rightChars="50" w:right="118" w:firstLineChars="0" w:firstLine="0"/>
            </w:pPr>
            <w:r w:rsidRPr="00EB6EB2">
              <w:t>首府為</w:t>
            </w:r>
            <w:r w:rsidRPr="00EB6EB2">
              <w:t>Topeka</w:t>
            </w:r>
            <w:r w:rsidRPr="00EB6EB2">
              <w:t>，另有</w:t>
            </w:r>
            <w:r w:rsidRPr="00EB6EB2">
              <w:t>Wichita</w:t>
            </w:r>
            <w:r w:rsidRPr="00EB6EB2">
              <w:t>、</w:t>
            </w:r>
            <w:r w:rsidRPr="00EB6EB2">
              <w:t>Dodge City</w:t>
            </w:r>
            <w:r w:rsidRPr="00EB6EB2">
              <w:t>等重要城市</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政治體制</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民主制度，州長為行政首長，州議會分參、眾二會</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lastRenderedPageBreak/>
              <w:t>投資主管機關</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t>堪薩斯商務廳</w:t>
            </w:r>
            <w:r w:rsidRPr="00EB6EB2">
              <w:rPr>
                <w:lang w:eastAsia="zh-TW"/>
              </w:rPr>
              <w:t>（</w:t>
            </w:r>
            <w:r w:rsidRPr="00EB6EB2">
              <w:rPr>
                <w:lang w:eastAsia="zh-TW"/>
              </w:rPr>
              <w:t>Kansas Department of Commerce</w:t>
            </w:r>
            <w:r w:rsidRPr="00EB6EB2">
              <w:rPr>
                <w:lang w:eastAsia="zh-TW"/>
              </w:rPr>
              <w:t>）</w:t>
            </w:r>
          </w:p>
        </w:tc>
      </w:tr>
      <w:tr w:rsidR="00EB6EB2" w:rsidRPr="00EB6EB2" w:rsidTr="009D2476">
        <w:trPr>
          <w:trHeight w:val="680"/>
          <w:jc w:val="center"/>
        </w:trPr>
        <w:tc>
          <w:tcPr>
            <w:tcW w:w="9974" w:type="dxa"/>
            <w:gridSpan w:val="2"/>
            <w:vAlign w:val="center"/>
          </w:tcPr>
          <w:p w:rsidR="00161605" w:rsidRPr="00EB6EB2" w:rsidRDefault="00161605" w:rsidP="00161605">
            <w:pPr>
              <w:ind w:leftChars="50" w:left="118" w:rightChars="50" w:right="118" w:firstLineChars="0" w:firstLine="0"/>
              <w:jc w:val="center"/>
              <w:rPr>
                <w:rFonts w:eastAsia="華康粗黑體"/>
                <w:sz w:val="32"/>
                <w:szCs w:val="32"/>
              </w:rPr>
            </w:pPr>
            <w:r w:rsidRPr="00EB6EB2">
              <w:rPr>
                <w:rFonts w:eastAsia="華康粗黑體"/>
                <w:sz w:val="32"/>
                <w:szCs w:val="32"/>
              </w:rPr>
              <w:t>經</w:t>
            </w:r>
            <w:r w:rsidRPr="00EB6EB2">
              <w:rPr>
                <w:rFonts w:eastAsia="華康粗黑體"/>
                <w:sz w:val="32"/>
                <w:szCs w:val="32"/>
              </w:rPr>
              <w:t xml:space="preserve">  </w:t>
            </w:r>
            <w:r w:rsidRPr="00EB6EB2">
              <w:rPr>
                <w:rFonts w:eastAsia="華康粗黑體"/>
                <w:sz w:val="32"/>
                <w:szCs w:val="32"/>
              </w:rPr>
              <w:t>濟</w:t>
            </w:r>
            <w:r w:rsidRPr="00EB6EB2">
              <w:rPr>
                <w:rFonts w:eastAsia="華康粗黑體"/>
                <w:sz w:val="32"/>
                <w:szCs w:val="32"/>
              </w:rPr>
              <w:t xml:space="preserve">  </w:t>
            </w:r>
            <w:r w:rsidRPr="00EB6EB2">
              <w:rPr>
                <w:rFonts w:eastAsia="華康粗黑體"/>
                <w:sz w:val="32"/>
                <w:szCs w:val="32"/>
              </w:rPr>
              <w:t>概</w:t>
            </w:r>
            <w:r w:rsidRPr="00EB6EB2">
              <w:rPr>
                <w:rFonts w:eastAsia="華康粗黑體"/>
                <w:sz w:val="32"/>
                <w:szCs w:val="32"/>
              </w:rPr>
              <w:t xml:space="preserve">  </w:t>
            </w:r>
            <w:r w:rsidRPr="00EB6EB2">
              <w:rPr>
                <w:rFonts w:eastAsia="華康粗黑體"/>
                <w:sz w:val="32"/>
                <w:szCs w:val="32"/>
              </w:rPr>
              <w:t>況</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幣制</w:t>
            </w:r>
          </w:p>
        </w:tc>
        <w:tc>
          <w:tcPr>
            <w:tcW w:w="6968" w:type="dxa"/>
            <w:vAlign w:val="center"/>
          </w:tcPr>
          <w:p w:rsidR="00161605" w:rsidRPr="00EB6EB2" w:rsidRDefault="00161605" w:rsidP="00161605">
            <w:pPr>
              <w:ind w:leftChars="50" w:left="118" w:rightChars="50" w:right="118" w:firstLineChars="0" w:firstLine="0"/>
            </w:pPr>
            <w:r w:rsidRPr="00EB6EB2">
              <w:t>美元</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rPr>
                <w:lang w:eastAsia="zh-TW"/>
              </w:rPr>
              <w:t>全州</w:t>
            </w:r>
            <w:r w:rsidRPr="00EB6EB2">
              <w:t>生產毛額</w:t>
            </w:r>
          </w:p>
        </w:tc>
        <w:tc>
          <w:tcPr>
            <w:tcW w:w="6968" w:type="dxa"/>
            <w:vAlign w:val="center"/>
          </w:tcPr>
          <w:p w:rsidR="00161605" w:rsidRPr="00EB6EB2" w:rsidRDefault="00161605" w:rsidP="00600A1B">
            <w:pPr>
              <w:ind w:leftChars="50" w:left="118" w:rightChars="50" w:right="118" w:firstLineChars="0" w:firstLine="0"/>
            </w:pPr>
            <w:r w:rsidRPr="00EB6EB2">
              <w:t>$1,559.4</w:t>
            </w:r>
            <w:r w:rsidRPr="00EB6EB2">
              <w:t>億美元（</w:t>
            </w:r>
            <w:r w:rsidRPr="00EB6EB2">
              <w:rPr>
                <w:lang w:eastAsia="zh-TW"/>
              </w:rPr>
              <w:t>2019</w:t>
            </w:r>
            <w:r w:rsidRPr="00EB6EB2">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經濟成長率</w:t>
            </w:r>
          </w:p>
        </w:tc>
        <w:tc>
          <w:tcPr>
            <w:tcW w:w="6968" w:type="dxa"/>
            <w:vAlign w:val="center"/>
          </w:tcPr>
          <w:p w:rsidR="00161605" w:rsidRPr="00EB6EB2" w:rsidRDefault="00161605" w:rsidP="00161605">
            <w:pPr>
              <w:ind w:leftChars="50" w:left="118" w:rightChars="50" w:right="118" w:firstLineChars="0" w:firstLine="0"/>
            </w:pPr>
            <w:r w:rsidRPr="00EB6EB2">
              <w:rPr>
                <w:lang w:eastAsia="zh-TW"/>
              </w:rPr>
              <w:t>0.9%</w:t>
            </w:r>
            <w:r w:rsidRPr="00EB6EB2">
              <w:rPr>
                <w:lang w:eastAsia="zh-TW"/>
              </w:rPr>
              <w:t>（</w:t>
            </w:r>
            <w:r w:rsidRPr="00EB6EB2">
              <w:rPr>
                <w:lang w:eastAsia="zh-TW"/>
              </w:rPr>
              <w:t>2018-2019</w:t>
            </w:r>
            <w:r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平均國民所得</w:t>
            </w:r>
          </w:p>
        </w:tc>
        <w:tc>
          <w:tcPr>
            <w:tcW w:w="6968" w:type="dxa"/>
            <w:vAlign w:val="center"/>
          </w:tcPr>
          <w:p w:rsidR="00161605" w:rsidRPr="00EB6EB2" w:rsidRDefault="00161605" w:rsidP="00161605">
            <w:pPr>
              <w:ind w:leftChars="50" w:left="118" w:rightChars="50" w:right="118" w:firstLineChars="0" w:firstLine="0"/>
            </w:pPr>
            <w:r w:rsidRPr="00EB6EB2">
              <w:t>$</w:t>
            </w:r>
            <w:r w:rsidRPr="00EB6EB2">
              <w:rPr>
                <w:lang w:eastAsia="zh-TW"/>
              </w:rPr>
              <w:t>53,453</w:t>
            </w:r>
            <w:r w:rsidRPr="00EB6EB2">
              <w:rPr>
                <w:lang w:eastAsia="zh-TW"/>
              </w:rPr>
              <w:t>美元（</w:t>
            </w:r>
            <w:r w:rsidRPr="00EB6EB2">
              <w:rPr>
                <w:lang w:eastAsia="zh-TW"/>
              </w:rPr>
              <w:t>2019</w:t>
            </w:r>
            <w:r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產值最高前五種產業</w:t>
            </w:r>
          </w:p>
        </w:tc>
        <w:tc>
          <w:tcPr>
            <w:tcW w:w="6968" w:type="dxa"/>
            <w:vAlign w:val="center"/>
          </w:tcPr>
          <w:p w:rsidR="00161605" w:rsidRPr="00EB6EB2" w:rsidRDefault="00161605" w:rsidP="00600A1B">
            <w:pPr>
              <w:pStyle w:val="-0"/>
              <w:rPr>
                <w:lang w:eastAsia="zh-TW"/>
              </w:rPr>
            </w:pPr>
            <w:r w:rsidRPr="00EB6EB2">
              <w:rPr>
                <w:lang w:eastAsia="zh-TW"/>
              </w:rPr>
              <w:t>金融及房地產、製造業、專業技術服務業、教育業、批發業</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出口總金額</w:t>
            </w:r>
          </w:p>
        </w:tc>
        <w:tc>
          <w:tcPr>
            <w:tcW w:w="6968" w:type="dxa"/>
            <w:vAlign w:val="center"/>
          </w:tcPr>
          <w:p w:rsidR="00161605" w:rsidRPr="00EB6EB2" w:rsidRDefault="00161605" w:rsidP="00161605">
            <w:pPr>
              <w:ind w:leftChars="50" w:left="118" w:rightChars="50" w:right="118" w:firstLineChars="0" w:firstLine="0"/>
            </w:pPr>
            <w:r w:rsidRPr="00EB6EB2">
              <w:t>11</w:t>
            </w:r>
            <w:r w:rsidRPr="00EB6EB2">
              <w:rPr>
                <w:lang w:eastAsia="zh-TW"/>
              </w:rPr>
              <w:t>6</w:t>
            </w:r>
            <w:r w:rsidRPr="00EB6EB2">
              <w:t>.</w:t>
            </w:r>
            <w:r w:rsidRPr="00EB6EB2">
              <w:rPr>
                <w:lang w:eastAsia="zh-TW"/>
              </w:rPr>
              <w:t>15</w:t>
            </w:r>
            <w:r w:rsidRPr="00EB6EB2">
              <w:t>億</w:t>
            </w:r>
            <w:r w:rsidRPr="00EB6EB2">
              <w:rPr>
                <w:lang w:eastAsia="zh-TW"/>
              </w:rPr>
              <w:t>美元</w:t>
            </w:r>
            <w:r w:rsidRPr="00EB6EB2">
              <w:t>（</w:t>
            </w:r>
            <w:r w:rsidRPr="00EB6EB2">
              <w:t>201</w:t>
            </w:r>
            <w:r w:rsidRPr="00EB6EB2">
              <w:rPr>
                <w:lang w:eastAsia="zh-TW"/>
              </w:rPr>
              <w:t>9</w:t>
            </w:r>
            <w:r w:rsidRPr="00EB6EB2">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主要出口產品</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航空器引擎及其零件（</w:t>
            </w:r>
            <w:r w:rsidRPr="00EB6EB2">
              <w:rPr>
                <w:lang w:eastAsia="zh-TW"/>
              </w:rPr>
              <w:t>19.2%</w:t>
            </w:r>
            <w:r w:rsidRPr="00EB6EB2">
              <w:rPr>
                <w:lang w:eastAsia="zh-TW"/>
              </w:rPr>
              <w:t>）、冷藏牛肉（</w:t>
            </w:r>
            <w:r w:rsidRPr="00EB6EB2">
              <w:rPr>
                <w:lang w:eastAsia="zh-TW"/>
              </w:rPr>
              <w:t>7.8%</w:t>
            </w:r>
            <w:r w:rsidRPr="00EB6EB2">
              <w:rPr>
                <w:lang w:eastAsia="zh-TW"/>
              </w:rPr>
              <w:t>）、小麥（</w:t>
            </w:r>
            <w:r w:rsidRPr="00EB6EB2">
              <w:rPr>
                <w:lang w:eastAsia="zh-TW"/>
              </w:rPr>
              <w:t>4.9%</w:t>
            </w:r>
            <w:r w:rsidRPr="00EB6EB2">
              <w:rPr>
                <w:lang w:eastAsia="zh-TW"/>
              </w:rPr>
              <w:t>）、大豆（</w:t>
            </w:r>
            <w:r w:rsidRPr="00EB6EB2">
              <w:rPr>
                <w:lang w:eastAsia="zh-TW"/>
              </w:rPr>
              <w:t>4.6%</w:t>
            </w:r>
            <w:r w:rsidRPr="00EB6EB2">
              <w:rPr>
                <w:lang w:eastAsia="zh-TW"/>
              </w:rPr>
              <w:t>）、冷凍牛肉（</w:t>
            </w:r>
            <w:r w:rsidRPr="00EB6EB2">
              <w:rPr>
                <w:lang w:eastAsia="zh-TW"/>
              </w:rPr>
              <w:t>3.5%</w:t>
            </w:r>
            <w:r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主要出口</w:t>
            </w:r>
            <w:proofErr w:type="gramStart"/>
            <w:r w:rsidRPr="00EB6EB2">
              <w:t>國</w:t>
            </w:r>
            <w:proofErr w:type="gramEnd"/>
            <w:r w:rsidRPr="00EB6EB2">
              <w:t>家</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墨西哥、加拿大、日本、中國大陸、德國、英國、南韓、新加坡、巴西及臺灣（第</w:t>
            </w:r>
            <w:r w:rsidRPr="00EB6EB2">
              <w:rPr>
                <w:lang w:eastAsia="zh-TW"/>
              </w:rPr>
              <w:t>10</w:t>
            </w:r>
            <w:r w:rsidRPr="00EB6EB2">
              <w:rPr>
                <w:lang w:eastAsia="zh-TW"/>
              </w:rPr>
              <w:t>大出口市場）。</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進口總金額</w:t>
            </w:r>
          </w:p>
        </w:tc>
        <w:tc>
          <w:tcPr>
            <w:tcW w:w="6968" w:type="dxa"/>
            <w:vAlign w:val="center"/>
          </w:tcPr>
          <w:p w:rsidR="00161605" w:rsidRPr="00EB6EB2" w:rsidRDefault="00161605" w:rsidP="00161605">
            <w:pPr>
              <w:ind w:leftChars="50" w:left="118" w:rightChars="50" w:right="118" w:firstLineChars="0" w:firstLine="0"/>
            </w:pPr>
            <w:r w:rsidRPr="00EB6EB2">
              <w:rPr>
                <w:lang w:eastAsia="zh-TW"/>
              </w:rPr>
              <w:t>121.81</w:t>
            </w:r>
            <w:r w:rsidRPr="00EB6EB2">
              <w:t>億（</w:t>
            </w:r>
            <w:r w:rsidRPr="00EB6EB2">
              <w:t>201</w:t>
            </w:r>
            <w:r w:rsidRPr="00EB6EB2">
              <w:rPr>
                <w:lang w:eastAsia="zh-TW"/>
              </w:rPr>
              <w:t>9</w:t>
            </w:r>
            <w:r w:rsidRPr="00EB6EB2">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主要進口產品</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渦輪噴射引擎（</w:t>
            </w:r>
            <w:r w:rsidRPr="00EB6EB2">
              <w:rPr>
                <w:lang w:eastAsia="zh-TW"/>
              </w:rPr>
              <w:t>8.3%</w:t>
            </w:r>
            <w:r w:rsidRPr="00EB6EB2">
              <w:rPr>
                <w:lang w:eastAsia="zh-TW"/>
              </w:rPr>
              <w:t>）、航空器零組件（</w:t>
            </w:r>
            <w:r w:rsidRPr="00EB6EB2">
              <w:rPr>
                <w:lang w:eastAsia="zh-TW"/>
              </w:rPr>
              <w:t>7.6%</w:t>
            </w:r>
            <w:r w:rsidRPr="00EB6EB2">
              <w:rPr>
                <w:lang w:eastAsia="zh-TW"/>
              </w:rPr>
              <w:t>）、雷達及無線導航器和搖控器（</w:t>
            </w:r>
            <w:r w:rsidRPr="00EB6EB2">
              <w:rPr>
                <w:lang w:eastAsia="zh-TW"/>
              </w:rPr>
              <w:t>4.1%</w:t>
            </w:r>
            <w:r w:rsidRPr="00EB6EB2">
              <w:rPr>
                <w:lang w:eastAsia="zh-TW"/>
              </w:rPr>
              <w:t>）、有線無線傳輸和接收器具（</w:t>
            </w:r>
            <w:r w:rsidRPr="00EB6EB2">
              <w:rPr>
                <w:lang w:eastAsia="zh-TW"/>
              </w:rPr>
              <w:t>3.4%</w:t>
            </w:r>
            <w:r w:rsidRPr="00EB6EB2">
              <w:rPr>
                <w:lang w:eastAsia="zh-TW"/>
              </w:rPr>
              <w:t>）、推土機</w:t>
            </w:r>
            <w:r w:rsidR="00284251" w:rsidRPr="00EB6EB2">
              <w:rPr>
                <w:lang w:eastAsia="zh-TW"/>
              </w:rPr>
              <w:t>（</w:t>
            </w:r>
            <w:r w:rsidRPr="00EB6EB2">
              <w:rPr>
                <w:lang w:eastAsia="zh-TW"/>
              </w:rPr>
              <w:t>2.1%</w:t>
            </w:r>
            <w:r w:rsidR="00A67215" w:rsidRPr="00EB6EB2">
              <w:rPr>
                <w:lang w:eastAsia="zh-TW"/>
              </w:rPr>
              <w:t>）</w:t>
            </w:r>
          </w:p>
        </w:tc>
      </w:tr>
      <w:tr w:rsidR="00EB6EB2" w:rsidRPr="00EB6EB2" w:rsidTr="009D2476">
        <w:trPr>
          <w:trHeight w:val="680"/>
          <w:jc w:val="center"/>
        </w:trPr>
        <w:tc>
          <w:tcPr>
            <w:tcW w:w="3006" w:type="dxa"/>
            <w:vAlign w:val="center"/>
          </w:tcPr>
          <w:p w:rsidR="00161605" w:rsidRPr="00EB6EB2" w:rsidRDefault="00161605" w:rsidP="00161605">
            <w:pPr>
              <w:ind w:leftChars="50" w:left="118" w:rightChars="50" w:right="118" w:firstLineChars="0" w:firstLine="0"/>
              <w:jc w:val="distribute"/>
            </w:pPr>
            <w:r w:rsidRPr="00EB6EB2">
              <w:t>主要進口</w:t>
            </w:r>
            <w:proofErr w:type="gramStart"/>
            <w:r w:rsidRPr="00EB6EB2">
              <w:t>國</w:t>
            </w:r>
            <w:proofErr w:type="gramEnd"/>
            <w:r w:rsidRPr="00EB6EB2">
              <w:t>家</w:t>
            </w:r>
          </w:p>
        </w:tc>
        <w:tc>
          <w:tcPr>
            <w:tcW w:w="696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中國大陸、加拿大、臺灣（第</w:t>
            </w:r>
            <w:r w:rsidRPr="00EB6EB2">
              <w:rPr>
                <w:lang w:eastAsia="zh-TW"/>
              </w:rPr>
              <w:t>3</w:t>
            </w:r>
            <w:r w:rsidRPr="00EB6EB2">
              <w:rPr>
                <w:lang w:eastAsia="zh-TW"/>
              </w:rPr>
              <w:t>大進口市場）、德國、墨西哥、日本</w:t>
            </w:r>
            <w:r w:rsidRPr="00EB6EB2">
              <w:rPr>
                <w:rFonts w:eastAsia="微軟正黑體"/>
                <w:lang w:eastAsia="zh-TW"/>
              </w:rPr>
              <w:t>、</w:t>
            </w:r>
            <w:r w:rsidRPr="00EB6EB2">
              <w:rPr>
                <w:lang w:eastAsia="zh-TW"/>
              </w:rPr>
              <w:t>英國、新加坡、越南及義大利。</w:t>
            </w:r>
          </w:p>
        </w:tc>
      </w:tr>
    </w:tbl>
    <w:p w:rsidR="00377E3D" w:rsidRPr="00EB6EB2" w:rsidRDefault="00377E3D"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p w:rsidR="00161605" w:rsidRPr="00EB6EB2" w:rsidRDefault="00161605" w:rsidP="009D2476">
      <w:pPr>
        <w:ind w:firstLine="472"/>
        <w:rPr>
          <w:lang w:eastAsia="zh-TW"/>
        </w:rPr>
      </w:pPr>
      <w:bookmarkStart w:id="11" w:name="_Toc406763897"/>
      <w:bookmarkStart w:id="12" w:name="_Toc427094931"/>
      <w:r w:rsidRPr="00EB6EB2">
        <w:rPr>
          <w:rFonts w:hint="eastAsia"/>
          <w:lang w:eastAsia="zh-TW"/>
        </w:rPr>
        <w:t>堪薩斯州又稱為向日葵州（</w:t>
      </w:r>
      <w:r w:rsidRPr="00EB6EB2">
        <w:rPr>
          <w:rFonts w:hint="eastAsia"/>
          <w:lang w:eastAsia="zh-TW"/>
        </w:rPr>
        <w:t>The Sunflower State</w:t>
      </w:r>
      <w:r w:rsidRPr="00EB6EB2">
        <w:rPr>
          <w:rFonts w:hint="eastAsia"/>
          <w:lang w:eastAsia="zh-TW"/>
        </w:rPr>
        <w:t>）或小麥州（</w:t>
      </w:r>
      <w:r w:rsidRPr="00EB6EB2">
        <w:rPr>
          <w:rFonts w:hint="eastAsia"/>
          <w:lang w:eastAsia="zh-TW"/>
        </w:rPr>
        <w:t>The Wheat Sate</w:t>
      </w:r>
      <w:r w:rsidRPr="00EB6EB2">
        <w:rPr>
          <w:rFonts w:hint="eastAsia"/>
          <w:lang w:eastAsia="zh-TW"/>
        </w:rPr>
        <w:t>），位於美國本土中心位置，北與內布拉斯加州、東與密蘇里州、西與科羅拉多州相鄰，南則接壤奧克拉荷馬州，占地</w:t>
      </w:r>
      <w:r w:rsidRPr="00EB6EB2">
        <w:rPr>
          <w:rFonts w:hint="eastAsia"/>
          <w:lang w:eastAsia="zh-TW"/>
        </w:rPr>
        <w:t>8</w:t>
      </w:r>
      <w:r w:rsidRPr="00EB6EB2">
        <w:rPr>
          <w:rFonts w:hint="eastAsia"/>
          <w:lang w:eastAsia="zh-TW"/>
        </w:rPr>
        <w:t>萬</w:t>
      </w:r>
      <w:r w:rsidRPr="00EB6EB2">
        <w:rPr>
          <w:rFonts w:hint="eastAsia"/>
          <w:lang w:eastAsia="zh-TW"/>
        </w:rPr>
        <w:t>2,277</w:t>
      </w:r>
      <w:r w:rsidRPr="00EB6EB2">
        <w:rPr>
          <w:rFonts w:hint="eastAsia"/>
          <w:lang w:eastAsia="zh-TW"/>
        </w:rPr>
        <w:t>平方英里。</w:t>
      </w:r>
    </w:p>
    <w:p w:rsidR="00161605" w:rsidRPr="00EB6EB2" w:rsidRDefault="00161605" w:rsidP="009D2476">
      <w:pPr>
        <w:ind w:firstLine="472"/>
        <w:rPr>
          <w:lang w:eastAsia="zh-TW"/>
        </w:rPr>
      </w:pPr>
      <w:r w:rsidRPr="00EB6EB2">
        <w:rPr>
          <w:rFonts w:hint="eastAsia"/>
          <w:lang w:eastAsia="zh-TW"/>
        </w:rPr>
        <w:t>堪州夏冬兩季溫差極大，南部的</w:t>
      </w:r>
      <w:r w:rsidRPr="00EB6EB2">
        <w:rPr>
          <w:rFonts w:hint="eastAsia"/>
          <w:lang w:eastAsia="zh-TW"/>
        </w:rPr>
        <w:t>Wichita</w:t>
      </w:r>
      <w:r w:rsidRPr="00EB6EB2">
        <w:rPr>
          <w:rFonts w:hint="eastAsia"/>
          <w:lang w:eastAsia="zh-TW"/>
        </w:rPr>
        <w:t>一月平均氣溫約在攝氏零下</w:t>
      </w:r>
      <w:r w:rsidRPr="00EB6EB2">
        <w:rPr>
          <w:rFonts w:hint="eastAsia"/>
          <w:lang w:eastAsia="zh-TW"/>
        </w:rPr>
        <w:t>0</w:t>
      </w:r>
      <w:r w:rsidRPr="00EB6EB2">
        <w:rPr>
          <w:rFonts w:hint="eastAsia"/>
          <w:lang w:eastAsia="zh-TW"/>
        </w:rPr>
        <w:t>度到</w:t>
      </w:r>
      <w:r w:rsidRPr="00EB6EB2">
        <w:rPr>
          <w:rFonts w:hint="eastAsia"/>
          <w:lang w:eastAsia="zh-TW"/>
        </w:rPr>
        <w:t>5</w:t>
      </w:r>
      <w:r w:rsidRPr="00EB6EB2">
        <w:rPr>
          <w:rFonts w:hint="eastAsia"/>
          <w:lang w:eastAsia="zh-TW"/>
        </w:rPr>
        <w:t>度之間，夏季則是在</w:t>
      </w:r>
      <w:r w:rsidRPr="00EB6EB2">
        <w:rPr>
          <w:rFonts w:hint="eastAsia"/>
          <w:lang w:eastAsia="zh-TW"/>
        </w:rPr>
        <w:t>21</w:t>
      </w:r>
      <w:r w:rsidRPr="00EB6EB2">
        <w:rPr>
          <w:rFonts w:hint="eastAsia"/>
          <w:lang w:eastAsia="zh-TW"/>
        </w:rPr>
        <w:t>度到</w:t>
      </w:r>
      <w:r w:rsidRPr="00EB6EB2">
        <w:rPr>
          <w:rFonts w:hint="eastAsia"/>
          <w:lang w:eastAsia="zh-TW"/>
        </w:rPr>
        <w:t>33</w:t>
      </w:r>
      <w:r w:rsidRPr="00EB6EB2">
        <w:rPr>
          <w:rFonts w:hint="eastAsia"/>
          <w:lang w:eastAsia="zh-TW"/>
        </w:rPr>
        <w:t>度之間。東北方之</w:t>
      </w:r>
      <w:r w:rsidRPr="00EB6EB2">
        <w:rPr>
          <w:rFonts w:hint="eastAsia"/>
          <w:lang w:eastAsia="zh-TW"/>
        </w:rPr>
        <w:t>Topeka</w:t>
      </w:r>
      <w:r w:rsidRPr="00EB6EB2">
        <w:rPr>
          <w:rFonts w:hint="eastAsia"/>
          <w:lang w:eastAsia="zh-TW"/>
        </w:rPr>
        <w:t>一月平均氣溫約在零下</w:t>
      </w:r>
      <w:r w:rsidRPr="00EB6EB2">
        <w:rPr>
          <w:rFonts w:hint="eastAsia"/>
          <w:lang w:eastAsia="zh-TW"/>
        </w:rPr>
        <w:t>7</w:t>
      </w:r>
      <w:r w:rsidRPr="00EB6EB2">
        <w:rPr>
          <w:rFonts w:hint="eastAsia"/>
          <w:lang w:eastAsia="zh-TW"/>
        </w:rPr>
        <w:t>度到</w:t>
      </w:r>
      <w:r w:rsidRPr="00EB6EB2">
        <w:rPr>
          <w:rFonts w:hint="eastAsia"/>
          <w:lang w:eastAsia="zh-TW"/>
        </w:rPr>
        <w:t>4</w:t>
      </w:r>
      <w:r w:rsidRPr="00EB6EB2">
        <w:rPr>
          <w:rFonts w:hint="eastAsia"/>
          <w:lang w:eastAsia="zh-TW"/>
        </w:rPr>
        <w:t>度之間，七月時約在</w:t>
      </w:r>
      <w:r w:rsidRPr="00EB6EB2">
        <w:rPr>
          <w:rFonts w:hint="eastAsia"/>
          <w:lang w:eastAsia="zh-TW"/>
        </w:rPr>
        <w:t>20</w:t>
      </w:r>
      <w:r w:rsidRPr="00EB6EB2">
        <w:rPr>
          <w:rFonts w:hint="eastAsia"/>
          <w:lang w:eastAsia="zh-TW"/>
        </w:rPr>
        <w:t>度到</w:t>
      </w:r>
      <w:r w:rsidRPr="00EB6EB2">
        <w:rPr>
          <w:rFonts w:hint="eastAsia"/>
          <w:lang w:eastAsia="zh-TW"/>
        </w:rPr>
        <w:t>33</w:t>
      </w:r>
      <w:r w:rsidRPr="00EB6EB2">
        <w:rPr>
          <w:rFonts w:hint="eastAsia"/>
          <w:lang w:eastAsia="zh-TW"/>
        </w:rPr>
        <w:t>度之間。堪薩斯全州的全年平均降雨量約為</w:t>
      </w:r>
      <w:r w:rsidRPr="00EB6EB2">
        <w:rPr>
          <w:rFonts w:hint="eastAsia"/>
          <w:lang w:eastAsia="zh-TW"/>
        </w:rPr>
        <w:t>69</w:t>
      </w:r>
      <w:r w:rsidRPr="00EB6EB2">
        <w:rPr>
          <w:rFonts w:hint="eastAsia"/>
          <w:lang w:eastAsia="zh-TW"/>
        </w:rPr>
        <w:t>公釐，每年有超過</w:t>
      </w:r>
      <w:r w:rsidRPr="00EB6EB2">
        <w:rPr>
          <w:rFonts w:hint="eastAsia"/>
          <w:lang w:eastAsia="zh-TW"/>
        </w:rPr>
        <w:t>275</w:t>
      </w:r>
      <w:r w:rsidRPr="00EB6EB2">
        <w:rPr>
          <w:rFonts w:hint="eastAsia"/>
          <w:lang w:eastAsia="zh-TW"/>
        </w:rPr>
        <w:t>天以上的晴天。</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人文及社會環境</w:t>
      </w:r>
    </w:p>
    <w:p w:rsidR="00161605" w:rsidRPr="00EB6EB2" w:rsidRDefault="00161605" w:rsidP="009D2476">
      <w:pPr>
        <w:ind w:firstLine="472"/>
        <w:rPr>
          <w:lang w:eastAsia="zh-TW"/>
        </w:rPr>
      </w:pPr>
      <w:r w:rsidRPr="00EB6EB2">
        <w:rPr>
          <w:rFonts w:hint="eastAsia"/>
          <w:lang w:eastAsia="zh-TW"/>
        </w:rPr>
        <w:t>堪州首府為托皮卡（</w:t>
      </w:r>
      <w:r w:rsidRPr="00EB6EB2">
        <w:rPr>
          <w:rFonts w:hint="eastAsia"/>
          <w:lang w:eastAsia="zh-TW"/>
        </w:rPr>
        <w:t>Topeka</w:t>
      </w:r>
      <w:r w:rsidRPr="00EB6EB2">
        <w:rPr>
          <w:rFonts w:hint="eastAsia"/>
          <w:lang w:eastAsia="zh-TW"/>
        </w:rPr>
        <w:t>），全州總人口數為</w:t>
      </w:r>
      <w:r w:rsidRPr="00EB6EB2">
        <w:rPr>
          <w:rFonts w:hint="eastAsia"/>
          <w:lang w:eastAsia="zh-TW"/>
        </w:rPr>
        <w:t>291</w:t>
      </w:r>
      <w:r w:rsidRPr="00EB6EB2">
        <w:rPr>
          <w:rFonts w:hint="eastAsia"/>
          <w:lang w:eastAsia="zh-TW"/>
        </w:rPr>
        <w:t>萬</w:t>
      </w:r>
      <w:r w:rsidRPr="00EB6EB2">
        <w:rPr>
          <w:rFonts w:hint="eastAsia"/>
          <w:lang w:eastAsia="zh-TW"/>
        </w:rPr>
        <w:t>3,314</w:t>
      </w:r>
      <w:r w:rsidRPr="00EB6EB2">
        <w:rPr>
          <w:rFonts w:hint="eastAsia"/>
          <w:lang w:eastAsia="zh-TW"/>
        </w:rPr>
        <w:t>人，目前堪州的種族比例可區分：白人為</w:t>
      </w:r>
      <w:r w:rsidRPr="00EB6EB2">
        <w:rPr>
          <w:rFonts w:hint="eastAsia"/>
          <w:lang w:eastAsia="zh-TW"/>
        </w:rPr>
        <w:t>86.4%</w:t>
      </w:r>
      <w:r w:rsidRPr="00EB6EB2">
        <w:rPr>
          <w:rFonts w:hint="eastAsia"/>
          <w:lang w:eastAsia="zh-TW"/>
        </w:rPr>
        <w:t>、非洲裔為</w:t>
      </w:r>
      <w:r w:rsidRPr="00EB6EB2">
        <w:rPr>
          <w:rFonts w:hint="eastAsia"/>
          <w:lang w:eastAsia="zh-TW"/>
        </w:rPr>
        <w:t>6.1%</w:t>
      </w:r>
      <w:r w:rsidRPr="00EB6EB2">
        <w:rPr>
          <w:rFonts w:hint="eastAsia"/>
          <w:lang w:eastAsia="zh-TW"/>
        </w:rPr>
        <w:t>、亞裔為</w:t>
      </w:r>
      <w:r w:rsidRPr="00EB6EB2">
        <w:rPr>
          <w:rFonts w:hint="eastAsia"/>
          <w:lang w:eastAsia="zh-TW"/>
        </w:rPr>
        <w:t>3.1%</w:t>
      </w:r>
      <w:r w:rsidRPr="00EB6EB2">
        <w:rPr>
          <w:rFonts w:hint="eastAsia"/>
          <w:lang w:eastAsia="zh-TW"/>
        </w:rPr>
        <w:t>、其他族裔為</w:t>
      </w:r>
      <w:r w:rsidRPr="00EB6EB2">
        <w:rPr>
          <w:rFonts w:hint="eastAsia"/>
          <w:lang w:eastAsia="zh-TW"/>
        </w:rPr>
        <w:t>4.4%</w:t>
      </w:r>
      <w:r w:rsidRPr="00EB6EB2">
        <w:rPr>
          <w:rFonts w:hint="eastAsia"/>
          <w:lang w:eastAsia="zh-TW"/>
        </w:rPr>
        <w:t>。</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政治環境</w:t>
      </w:r>
    </w:p>
    <w:p w:rsidR="00161605" w:rsidRPr="00EB6EB2" w:rsidRDefault="00161605" w:rsidP="009D2476">
      <w:pPr>
        <w:ind w:firstLine="472"/>
        <w:rPr>
          <w:lang w:eastAsia="zh-TW"/>
        </w:rPr>
      </w:pPr>
      <w:r w:rsidRPr="00EB6EB2">
        <w:rPr>
          <w:rFonts w:hint="eastAsia"/>
          <w:lang w:eastAsia="zh-TW"/>
        </w:rPr>
        <w:t>1861</w:t>
      </w:r>
      <w:r w:rsidRPr="00EB6EB2">
        <w:rPr>
          <w:rFonts w:hint="eastAsia"/>
          <w:lang w:eastAsia="zh-TW"/>
        </w:rPr>
        <w:t>年堪州成為美國聯邦第</w:t>
      </w:r>
      <w:r w:rsidRPr="00EB6EB2">
        <w:rPr>
          <w:rFonts w:hint="eastAsia"/>
          <w:lang w:eastAsia="zh-TW"/>
        </w:rPr>
        <w:t>34</w:t>
      </w:r>
      <w:r w:rsidRPr="00EB6EB2">
        <w:rPr>
          <w:rFonts w:hint="eastAsia"/>
          <w:lang w:eastAsia="zh-TW"/>
        </w:rPr>
        <w:t>個州，州長為全州最高行政首長，現任州長</w:t>
      </w:r>
      <w:r w:rsidRPr="00EB6EB2">
        <w:rPr>
          <w:rFonts w:hint="eastAsia"/>
          <w:lang w:eastAsia="zh-TW"/>
        </w:rPr>
        <w:t>Laura Kelly</w:t>
      </w:r>
      <w:r w:rsidRPr="00EB6EB2">
        <w:rPr>
          <w:rFonts w:hint="eastAsia"/>
          <w:lang w:eastAsia="zh-TW"/>
        </w:rPr>
        <w:t>於</w:t>
      </w:r>
      <w:r w:rsidRPr="00EB6EB2">
        <w:rPr>
          <w:rFonts w:hint="eastAsia"/>
          <w:lang w:eastAsia="zh-TW"/>
        </w:rPr>
        <w:t>2019</w:t>
      </w:r>
      <w:r w:rsidRPr="00EB6EB2">
        <w:rPr>
          <w:rFonts w:hint="eastAsia"/>
          <w:lang w:eastAsia="zh-TW"/>
        </w:rPr>
        <w:t>年上任。州議會採兩會制，參議會議員有</w:t>
      </w:r>
      <w:r w:rsidRPr="00EB6EB2">
        <w:rPr>
          <w:rFonts w:hint="eastAsia"/>
          <w:lang w:eastAsia="zh-TW"/>
        </w:rPr>
        <w:t>40</w:t>
      </w:r>
      <w:r w:rsidRPr="00EB6EB2">
        <w:rPr>
          <w:rFonts w:hint="eastAsia"/>
          <w:lang w:eastAsia="zh-TW"/>
        </w:rPr>
        <w:t>人，任期</w:t>
      </w:r>
      <w:r w:rsidRPr="00EB6EB2">
        <w:rPr>
          <w:rFonts w:hint="eastAsia"/>
          <w:lang w:eastAsia="zh-TW"/>
        </w:rPr>
        <w:t>4</w:t>
      </w:r>
      <w:r w:rsidRPr="00EB6EB2">
        <w:rPr>
          <w:rFonts w:hint="eastAsia"/>
          <w:lang w:eastAsia="zh-TW"/>
        </w:rPr>
        <w:t>年，副州長兼任議長；眾議會議員有</w:t>
      </w:r>
      <w:r w:rsidRPr="00EB6EB2">
        <w:rPr>
          <w:rFonts w:hint="eastAsia"/>
          <w:lang w:eastAsia="zh-TW"/>
        </w:rPr>
        <w:t>125</w:t>
      </w:r>
      <w:r w:rsidRPr="00EB6EB2">
        <w:rPr>
          <w:rFonts w:hint="eastAsia"/>
          <w:lang w:eastAsia="zh-TW"/>
        </w:rPr>
        <w:t>人，任期</w:t>
      </w:r>
      <w:r w:rsidRPr="00EB6EB2">
        <w:rPr>
          <w:rFonts w:hint="eastAsia"/>
          <w:lang w:eastAsia="zh-TW"/>
        </w:rPr>
        <w:t>2</w:t>
      </w:r>
      <w:r w:rsidRPr="00EB6EB2">
        <w:rPr>
          <w:rFonts w:hint="eastAsia"/>
          <w:lang w:eastAsia="zh-TW"/>
        </w:rPr>
        <w:t>年，議長由州眾議員選出。</w:t>
      </w:r>
    </w:p>
    <w:p w:rsidR="00161605" w:rsidRPr="00EB6EB2" w:rsidRDefault="00161605" w:rsidP="009D2476">
      <w:pPr>
        <w:pStyle w:val="a3"/>
        <w:spacing w:before="514" w:after="771"/>
      </w:pPr>
      <w:r w:rsidRPr="00EB6EB2">
        <w:rPr>
          <w:rFonts w:hint="eastAsia"/>
          <w:lang w:eastAsia="zh-TW"/>
        </w:rPr>
        <w:lastRenderedPageBreak/>
        <w:t>第貳</w:t>
      </w:r>
      <w:r w:rsidR="009D2476" w:rsidRPr="00EB6EB2">
        <w:rPr>
          <w:rFonts w:hint="eastAsia"/>
          <w:lang w:eastAsia="zh-TW"/>
        </w:rPr>
        <w:t xml:space="preserve">章　</w:t>
      </w:r>
      <w:r w:rsidRPr="00EB6EB2">
        <w:rPr>
          <w:rFonts w:hint="eastAsia"/>
          <w:lang w:eastAsia="zh-TW"/>
        </w:rPr>
        <w:t>經濟環境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經濟概況</w:t>
      </w:r>
    </w:p>
    <w:p w:rsidR="00161605" w:rsidRPr="00EB6EB2" w:rsidRDefault="00284251" w:rsidP="00284251">
      <w:pPr>
        <w:pStyle w:val="af0"/>
        <w:ind w:left="945" w:hanging="709"/>
      </w:pPr>
      <w:r w:rsidRPr="00EB6EB2">
        <w:rPr>
          <w:rFonts w:hint="eastAsia"/>
        </w:rPr>
        <w:t>（一）</w:t>
      </w:r>
      <w:r w:rsidR="00161605" w:rsidRPr="00EB6EB2">
        <w:rPr>
          <w:rFonts w:hint="eastAsia"/>
        </w:rPr>
        <w:t>全州生產毛額：</w:t>
      </w:r>
      <w:r w:rsidR="00161605" w:rsidRPr="00EB6EB2">
        <w:rPr>
          <w:rFonts w:hint="eastAsia"/>
        </w:rPr>
        <w:t xml:space="preserve">$1,559.4 </w:t>
      </w:r>
      <w:r w:rsidR="00161605" w:rsidRPr="00EB6EB2">
        <w:rPr>
          <w:rFonts w:hint="eastAsia"/>
        </w:rPr>
        <w:t>億美元（</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經濟成長率：</w:t>
      </w:r>
      <w:r w:rsidR="00161605" w:rsidRPr="00EB6EB2">
        <w:rPr>
          <w:rFonts w:hint="eastAsia"/>
        </w:rPr>
        <w:t>0.9%</w:t>
      </w:r>
      <w:r w:rsidR="00161605" w:rsidRPr="00EB6EB2">
        <w:rPr>
          <w:rFonts w:hint="eastAsia"/>
        </w:rPr>
        <w:t>（</w:t>
      </w:r>
      <w:r w:rsidR="00161605" w:rsidRPr="00EB6EB2">
        <w:rPr>
          <w:rFonts w:hint="eastAsia"/>
        </w:rPr>
        <w:t>2018-2019</w:t>
      </w:r>
      <w:r w:rsidR="00161605"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平均國民所得：</w:t>
      </w:r>
      <w:r w:rsidR="00161605" w:rsidRPr="00EB6EB2">
        <w:rPr>
          <w:rFonts w:hint="eastAsia"/>
        </w:rPr>
        <w:t>$53,453</w:t>
      </w:r>
      <w:r w:rsidR="00161605" w:rsidRPr="00EB6EB2">
        <w:rPr>
          <w:rFonts w:hint="eastAsia"/>
        </w:rPr>
        <w:t>美元（</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（四）</w:t>
      </w:r>
      <w:r w:rsidR="00161605" w:rsidRPr="00EB6EB2">
        <w:rPr>
          <w:rFonts w:hint="eastAsia"/>
        </w:rPr>
        <w:t>失業率：</w:t>
      </w:r>
      <w:r w:rsidR="00161605" w:rsidRPr="00EB6EB2">
        <w:rPr>
          <w:rFonts w:hint="eastAsia"/>
        </w:rPr>
        <w:t>3.1%</w:t>
      </w:r>
      <w:r w:rsidR="00161605" w:rsidRPr="00EB6EB2">
        <w:rPr>
          <w:rFonts w:hint="eastAsia"/>
        </w:rPr>
        <w:t>（</w:t>
      </w:r>
      <w:r w:rsidR="00161605" w:rsidRPr="00EB6EB2">
        <w:rPr>
          <w:rFonts w:hint="eastAsia"/>
        </w:rPr>
        <w:t>2020.02</w:t>
      </w:r>
      <w:r w:rsidR="00161605" w:rsidRPr="00EB6EB2">
        <w:rPr>
          <w:rFonts w:hint="eastAsia"/>
        </w:rPr>
        <w:t>）。</w:t>
      </w:r>
    </w:p>
    <w:p w:rsidR="00161605" w:rsidRPr="00EB6EB2" w:rsidRDefault="00284251" w:rsidP="00284251">
      <w:pPr>
        <w:pStyle w:val="af0"/>
        <w:ind w:left="945" w:hanging="709"/>
      </w:pPr>
      <w:r w:rsidRPr="00EB6EB2">
        <w:rPr>
          <w:rFonts w:hint="eastAsia"/>
        </w:rPr>
        <w:t>（五）</w:t>
      </w:r>
      <w:r w:rsidR="00161605" w:rsidRPr="00EB6EB2">
        <w:rPr>
          <w:rFonts w:hint="eastAsia"/>
        </w:rPr>
        <w:t>產值最高前五大產業：金融及房地產、製造業、專業技術服務業、教育業、批發業</w:t>
      </w:r>
      <w:r w:rsidR="009D2476" w:rsidRPr="00EB6EB2">
        <w:rPr>
          <w:rFonts w:hint="eastAsia"/>
        </w:rPr>
        <w:t>。</w:t>
      </w:r>
    </w:p>
    <w:p w:rsidR="00161605" w:rsidRPr="00EB6EB2" w:rsidRDefault="00284251" w:rsidP="00284251">
      <w:pPr>
        <w:pStyle w:val="af0"/>
        <w:ind w:left="945" w:hanging="709"/>
      </w:pPr>
      <w:r w:rsidRPr="00EB6EB2">
        <w:rPr>
          <w:rFonts w:hint="eastAsia"/>
        </w:rPr>
        <w:t>（六）</w:t>
      </w:r>
      <w:r w:rsidR="00161605" w:rsidRPr="00EB6EB2">
        <w:rPr>
          <w:rFonts w:hint="eastAsia"/>
        </w:rPr>
        <w:t>出口總金額：</w:t>
      </w:r>
      <w:r w:rsidR="00161605" w:rsidRPr="00EB6EB2">
        <w:rPr>
          <w:rFonts w:hint="eastAsia"/>
        </w:rPr>
        <w:t>2019</w:t>
      </w:r>
      <w:r w:rsidR="00161605" w:rsidRPr="00EB6EB2">
        <w:rPr>
          <w:rFonts w:hint="eastAsia"/>
        </w:rPr>
        <w:t>年出口總值為</w:t>
      </w:r>
      <w:r w:rsidR="00161605" w:rsidRPr="00EB6EB2">
        <w:rPr>
          <w:rFonts w:hint="eastAsia"/>
        </w:rPr>
        <w:t>116.15</w:t>
      </w:r>
      <w:r w:rsidR="00161605" w:rsidRPr="00EB6EB2">
        <w:rPr>
          <w:rFonts w:hint="eastAsia"/>
        </w:rPr>
        <w:t>億美元，較</w:t>
      </w:r>
      <w:r w:rsidR="00161605" w:rsidRPr="00EB6EB2">
        <w:rPr>
          <w:rFonts w:hint="eastAsia"/>
        </w:rPr>
        <w:t>2018</w:t>
      </w:r>
      <w:r w:rsidR="00161605" w:rsidRPr="00EB6EB2">
        <w:rPr>
          <w:rFonts w:hint="eastAsia"/>
        </w:rPr>
        <w:t>年差異不大。主要出口國家為墨西哥、加拿大、日本、中國大陸、德國、英國、南韓、新加坡、巴西及臺灣。堪州出口至臺灣的產品包括冷藏牛肉、冷凍牛肉、棉花、黃豆、航空引擎零件。</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天然資源</w:t>
      </w:r>
    </w:p>
    <w:p w:rsidR="00161605" w:rsidRPr="00EB6EB2" w:rsidRDefault="00161605" w:rsidP="009D2476">
      <w:pPr>
        <w:ind w:firstLine="472"/>
        <w:rPr>
          <w:lang w:eastAsia="zh-TW"/>
        </w:rPr>
      </w:pPr>
      <w:r w:rsidRPr="00EB6EB2">
        <w:rPr>
          <w:rFonts w:hint="eastAsia"/>
          <w:lang w:eastAsia="zh-TW"/>
        </w:rPr>
        <w:t>石油、天然氣、煤等，堪州中部盛產石油，天然氣產於西南部，東南部出產煤礦，</w:t>
      </w:r>
      <w:r w:rsidRPr="00EB6EB2">
        <w:rPr>
          <w:rFonts w:hint="eastAsia"/>
          <w:lang w:eastAsia="zh-TW"/>
        </w:rPr>
        <w:t>2017</w:t>
      </w:r>
      <w:r w:rsidRPr="00EB6EB2">
        <w:rPr>
          <w:rFonts w:hint="eastAsia"/>
          <w:lang w:eastAsia="zh-TW"/>
        </w:rPr>
        <w:t>年能源生產量排名全美第</w:t>
      </w:r>
      <w:r w:rsidRPr="00EB6EB2">
        <w:rPr>
          <w:rFonts w:hint="eastAsia"/>
          <w:lang w:eastAsia="zh-TW"/>
        </w:rPr>
        <w:t>24</w:t>
      </w:r>
      <w:r w:rsidRPr="00EB6EB2">
        <w:rPr>
          <w:rFonts w:hint="eastAsia"/>
          <w:lang w:eastAsia="zh-TW"/>
        </w:rPr>
        <w:t>名。</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產業概況</w:t>
      </w:r>
    </w:p>
    <w:p w:rsidR="00161605" w:rsidRPr="00EB6EB2" w:rsidRDefault="00161605" w:rsidP="009D2476">
      <w:pPr>
        <w:ind w:firstLine="472"/>
        <w:rPr>
          <w:lang w:eastAsia="zh-TW"/>
        </w:rPr>
      </w:pPr>
      <w:r w:rsidRPr="00EB6EB2">
        <w:rPr>
          <w:rFonts w:hint="eastAsia"/>
          <w:lang w:eastAsia="zh-TW"/>
        </w:rPr>
        <w:t>堪薩斯州原為典型的農業州，近年來逐漸朝多元產業發展，現階段發展重點產業包括：替代能源、物流中心</w:t>
      </w:r>
      <w:r w:rsidR="009D2476" w:rsidRPr="00EB6EB2">
        <w:rPr>
          <w:rFonts w:hint="eastAsia"/>
          <w:lang w:eastAsia="zh-TW"/>
        </w:rPr>
        <w:t>、</w:t>
      </w:r>
      <w:r w:rsidRPr="00EB6EB2">
        <w:rPr>
          <w:rFonts w:hint="eastAsia"/>
          <w:lang w:eastAsia="zh-TW"/>
        </w:rPr>
        <w:t>生物科技、先進製造業及高附加價值的農業與食品加工。</w:t>
      </w:r>
    </w:p>
    <w:p w:rsidR="00161605" w:rsidRPr="00EB6EB2" w:rsidRDefault="00284251" w:rsidP="00284251">
      <w:pPr>
        <w:pStyle w:val="af0"/>
        <w:ind w:left="945" w:hanging="709"/>
      </w:pPr>
      <w:r w:rsidRPr="00EB6EB2">
        <w:rPr>
          <w:rFonts w:hint="eastAsia"/>
        </w:rPr>
        <w:lastRenderedPageBreak/>
        <w:t>（一）</w:t>
      </w:r>
      <w:r w:rsidR="00161605" w:rsidRPr="00EB6EB2">
        <w:rPr>
          <w:rFonts w:hint="eastAsia"/>
        </w:rPr>
        <w:tab/>
      </w:r>
      <w:r w:rsidR="00161605" w:rsidRPr="00EB6EB2">
        <w:rPr>
          <w:rFonts w:hint="eastAsia"/>
        </w:rPr>
        <w:t>替代</w:t>
      </w:r>
      <w:r w:rsidR="00161605" w:rsidRPr="00EB6EB2">
        <w:rPr>
          <w:rFonts w:hint="eastAsia"/>
        </w:rPr>
        <w:t>/</w:t>
      </w:r>
      <w:r w:rsidR="00161605" w:rsidRPr="00EB6EB2">
        <w:rPr>
          <w:rFonts w:hint="eastAsia"/>
        </w:rPr>
        <w:t>再生能源</w:t>
      </w:r>
    </w:p>
    <w:p w:rsidR="00161605" w:rsidRPr="00EB6EB2" w:rsidRDefault="00161605" w:rsidP="009D2476">
      <w:pPr>
        <w:pStyle w:val="af2"/>
        <w:ind w:left="945" w:firstLine="472"/>
        <w:rPr>
          <w:lang w:eastAsia="zh-TW"/>
        </w:rPr>
      </w:pPr>
      <w:r w:rsidRPr="00EB6EB2">
        <w:rPr>
          <w:rFonts w:hint="eastAsia"/>
          <w:lang w:eastAsia="zh-TW"/>
        </w:rPr>
        <w:t>堪州位居全美風力走廊，是理想的風力發電引擎製造地點，</w:t>
      </w:r>
      <w:r w:rsidRPr="00EB6EB2">
        <w:rPr>
          <w:rFonts w:hint="eastAsia"/>
          <w:lang w:eastAsia="zh-TW"/>
        </w:rPr>
        <w:t>2018</w:t>
      </w:r>
      <w:r w:rsidRPr="00EB6EB2">
        <w:rPr>
          <w:rFonts w:hint="eastAsia"/>
          <w:lang w:eastAsia="zh-TW"/>
        </w:rPr>
        <w:t>年堪州</w:t>
      </w:r>
      <w:r w:rsidRPr="00EB6EB2">
        <w:rPr>
          <w:rFonts w:hint="eastAsia"/>
          <w:lang w:eastAsia="zh-TW"/>
        </w:rPr>
        <w:t>36%</w:t>
      </w:r>
      <w:r w:rsidRPr="00EB6EB2">
        <w:rPr>
          <w:rFonts w:hint="eastAsia"/>
          <w:lang w:eastAsia="zh-TW"/>
        </w:rPr>
        <w:t>電力來自於風力發電，風力發電容量排名全美前</w:t>
      </w:r>
      <w:r w:rsidRPr="00EB6EB2">
        <w:rPr>
          <w:rFonts w:hint="eastAsia"/>
          <w:lang w:eastAsia="zh-TW"/>
        </w:rPr>
        <w:t>5</w:t>
      </w:r>
      <w:r w:rsidRPr="00EB6EB2">
        <w:rPr>
          <w:rFonts w:hint="eastAsia"/>
          <w:lang w:eastAsia="zh-TW"/>
        </w:rPr>
        <w:t>名，目前興建中之風力發電容量達</w:t>
      </w:r>
      <w:r w:rsidRPr="00EB6EB2">
        <w:rPr>
          <w:rFonts w:hint="eastAsia"/>
          <w:lang w:eastAsia="zh-TW"/>
        </w:rPr>
        <w:t>871MW</w:t>
      </w:r>
      <w:r w:rsidRPr="00EB6EB2">
        <w:rPr>
          <w:rFonts w:hint="eastAsia"/>
          <w:lang w:eastAsia="zh-TW"/>
        </w:rPr>
        <w:t>。</w:t>
      </w:r>
      <w:r w:rsidRPr="00EB6EB2">
        <w:rPr>
          <w:rFonts w:hint="eastAsia"/>
          <w:lang w:eastAsia="zh-TW"/>
        </w:rPr>
        <w:t>2018</w:t>
      </w:r>
      <w:r w:rsidRPr="00EB6EB2">
        <w:rPr>
          <w:rFonts w:hint="eastAsia"/>
          <w:lang w:eastAsia="zh-TW"/>
        </w:rPr>
        <w:t>年堪州的生質能</w:t>
      </w:r>
      <w:r w:rsidR="00A67215" w:rsidRPr="00EB6EB2">
        <w:rPr>
          <w:rFonts w:hint="eastAsia"/>
          <w:lang w:eastAsia="zh-TW"/>
        </w:rPr>
        <w:t>（</w:t>
      </w:r>
      <w:r w:rsidRPr="00EB6EB2">
        <w:rPr>
          <w:rFonts w:hint="eastAsia"/>
          <w:lang w:eastAsia="zh-TW"/>
        </w:rPr>
        <w:t>乙醇</w:t>
      </w:r>
      <w:r w:rsidR="00A67215" w:rsidRPr="00EB6EB2">
        <w:rPr>
          <w:rFonts w:hint="eastAsia"/>
          <w:lang w:eastAsia="zh-TW"/>
        </w:rPr>
        <w:t>）</w:t>
      </w:r>
      <w:r w:rsidRPr="00EB6EB2">
        <w:rPr>
          <w:rFonts w:hint="eastAsia"/>
          <w:lang w:eastAsia="zh-TW"/>
        </w:rPr>
        <w:t>產能達</w:t>
      </w:r>
      <w:r w:rsidRPr="00EB6EB2">
        <w:rPr>
          <w:rFonts w:hint="eastAsia"/>
          <w:lang w:eastAsia="zh-TW"/>
        </w:rPr>
        <w:t>5</w:t>
      </w:r>
      <w:r w:rsidRPr="00EB6EB2">
        <w:rPr>
          <w:rFonts w:hint="eastAsia"/>
          <w:lang w:eastAsia="zh-TW"/>
        </w:rPr>
        <w:t>億加侖。</w:t>
      </w:r>
    </w:p>
    <w:p w:rsidR="00161605" w:rsidRPr="00EB6EB2" w:rsidRDefault="00161605" w:rsidP="009D2476">
      <w:pPr>
        <w:pStyle w:val="af2"/>
        <w:ind w:left="945" w:firstLine="472"/>
        <w:rPr>
          <w:lang w:eastAsia="zh-TW"/>
        </w:rPr>
      </w:pPr>
      <w:r w:rsidRPr="00EB6EB2">
        <w:rPr>
          <w:rFonts w:hint="eastAsia"/>
          <w:lang w:eastAsia="zh-TW"/>
        </w:rPr>
        <w:t>堪州擁有優越的地理及天然環境，是全美前</w:t>
      </w:r>
      <w:r w:rsidRPr="00EB6EB2">
        <w:rPr>
          <w:rFonts w:hint="eastAsia"/>
          <w:lang w:eastAsia="zh-TW"/>
        </w:rPr>
        <w:t>10</w:t>
      </w:r>
      <w:r w:rsidRPr="00EB6EB2">
        <w:rPr>
          <w:rFonts w:hint="eastAsia"/>
          <w:lang w:eastAsia="zh-TW"/>
        </w:rPr>
        <w:t>大陽光最充足的地方，位於幾條主要河流相交處，太陽能及水力發電也是再生能源發展的重點。</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物流業</w:t>
      </w:r>
    </w:p>
    <w:p w:rsidR="00161605" w:rsidRPr="00EB6EB2" w:rsidRDefault="00161605" w:rsidP="00600A1B">
      <w:pPr>
        <w:pStyle w:val="af2"/>
        <w:ind w:left="945" w:firstLine="472"/>
        <w:rPr>
          <w:lang w:eastAsia="zh-TW"/>
        </w:rPr>
      </w:pPr>
      <w:r w:rsidRPr="00EB6EB2">
        <w:rPr>
          <w:rFonts w:hint="eastAsia"/>
          <w:lang w:eastAsia="zh-TW"/>
        </w:rPr>
        <w:t>堪州位居美國中部，是美國主要貨運中心，南北向的</w:t>
      </w:r>
      <w:r w:rsidRPr="00EB6EB2">
        <w:rPr>
          <w:rFonts w:hint="eastAsia"/>
          <w:lang w:eastAsia="zh-TW"/>
        </w:rPr>
        <w:t>I-35</w:t>
      </w:r>
      <w:r w:rsidRPr="00EB6EB2">
        <w:rPr>
          <w:rFonts w:hint="eastAsia"/>
          <w:lang w:eastAsia="zh-TW"/>
        </w:rPr>
        <w:t>號公路，以及東西向的</w:t>
      </w:r>
      <w:r w:rsidRPr="00EB6EB2">
        <w:rPr>
          <w:rFonts w:hint="eastAsia"/>
          <w:lang w:eastAsia="zh-TW"/>
        </w:rPr>
        <w:t>I-70</w:t>
      </w:r>
      <w:r w:rsidRPr="00EB6EB2">
        <w:rPr>
          <w:rFonts w:hint="eastAsia"/>
          <w:lang w:eastAsia="zh-TW"/>
        </w:rPr>
        <w:t>公路是主要幹道，公路系統發達排名全美第</w:t>
      </w:r>
      <w:r w:rsidRPr="00EB6EB2">
        <w:rPr>
          <w:rFonts w:hint="eastAsia"/>
          <w:lang w:eastAsia="zh-TW"/>
        </w:rPr>
        <w:t>2</w:t>
      </w:r>
      <w:r w:rsidRPr="00EB6EB2">
        <w:rPr>
          <w:rFonts w:hint="eastAsia"/>
          <w:lang w:eastAsia="zh-TW"/>
        </w:rPr>
        <w:t>，在</w:t>
      </w:r>
      <w:r w:rsidRPr="00EB6EB2">
        <w:rPr>
          <w:rFonts w:hint="eastAsia"/>
          <w:lang w:eastAsia="zh-TW"/>
        </w:rPr>
        <w:t>12</w:t>
      </w:r>
      <w:r w:rsidRPr="00EB6EB2">
        <w:rPr>
          <w:rFonts w:hint="eastAsia"/>
          <w:lang w:eastAsia="zh-TW"/>
        </w:rPr>
        <w:t>小時車程內可抵達全美</w:t>
      </w:r>
      <w:r w:rsidRPr="00EB6EB2">
        <w:rPr>
          <w:rFonts w:hint="eastAsia"/>
          <w:lang w:eastAsia="zh-TW"/>
        </w:rPr>
        <w:t>9</w:t>
      </w:r>
      <w:r w:rsidRPr="00EB6EB2">
        <w:rPr>
          <w:rFonts w:hint="eastAsia"/>
          <w:lang w:eastAsia="zh-TW"/>
        </w:rPr>
        <w:t>個主要城市</w:t>
      </w:r>
      <w:r w:rsidR="00A67215" w:rsidRPr="00EB6EB2">
        <w:rPr>
          <w:rFonts w:hint="eastAsia"/>
          <w:lang w:eastAsia="zh-TW"/>
        </w:rPr>
        <w:t>（</w:t>
      </w:r>
      <w:r w:rsidRPr="00EB6EB2">
        <w:rPr>
          <w:rFonts w:hint="eastAsia"/>
          <w:lang w:eastAsia="zh-TW"/>
        </w:rPr>
        <w:t>包括</w:t>
      </w:r>
      <w:r w:rsidR="00600A1B" w:rsidRPr="00EB6EB2">
        <w:rPr>
          <w:rFonts w:hint="eastAsia"/>
          <w:lang w:eastAsia="zh-TW"/>
        </w:rPr>
        <w:t>：</w:t>
      </w:r>
      <w:r w:rsidRPr="00EB6EB2">
        <w:rPr>
          <w:rFonts w:hint="eastAsia"/>
          <w:lang w:eastAsia="zh-TW"/>
        </w:rPr>
        <w:t>伊州芝加哥市、德州達拉斯、科州丹佛市及明州的明尼蘇達及聖保羅市</w:t>
      </w:r>
      <w:r w:rsidR="00A67215" w:rsidRPr="00EB6EB2">
        <w:rPr>
          <w:rFonts w:hint="eastAsia"/>
          <w:lang w:eastAsia="zh-TW"/>
        </w:rPr>
        <w:t>）</w:t>
      </w:r>
      <w:r w:rsidRPr="00EB6EB2">
        <w:rPr>
          <w:rFonts w:hint="eastAsia"/>
          <w:lang w:eastAsia="zh-TW"/>
        </w:rPr>
        <w:t>，距離加拿大及墨西哥僅有</w:t>
      </w:r>
      <w:r w:rsidRPr="00EB6EB2">
        <w:rPr>
          <w:rFonts w:hint="eastAsia"/>
          <w:lang w:eastAsia="zh-TW"/>
        </w:rPr>
        <w:t>1,250</w:t>
      </w:r>
      <w:r w:rsidRPr="00EB6EB2">
        <w:rPr>
          <w:rFonts w:hint="eastAsia"/>
          <w:lang w:eastAsia="zh-TW"/>
        </w:rPr>
        <w:t>英里內。</w:t>
      </w:r>
    </w:p>
    <w:p w:rsidR="00161605" w:rsidRPr="00EB6EB2" w:rsidRDefault="00161605" w:rsidP="00600A1B">
      <w:pPr>
        <w:pStyle w:val="af2"/>
        <w:ind w:left="945" w:firstLine="472"/>
        <w:rPr>
          <w:lang w:eastAsia="zh-TW"/>
        </w:rPr>
      </w:pPr>
      <w:r w:rsidRPr="00EB6EB2">
        <w:rPr>
          <w:rFonts w:hint="eastAsia"/>
          <w:lang w:eastAsia="zh-TW"/>
        </w:rPr>
        <w:t>堪州鐵路系統排名全美前</w:t>
      </w:r>
      <w:r w:rsidRPr="00EB6EB2">
        <w:rPr>
          <w:rFonts w:hint="eastAsia"/>
          <w:lang w:eastAsia="zh-TW"/>
        </w:rPr>
        <w:t>10</w:t>
      </w:r>
      <w:r w:rsidRPr="00EB6EB2">
        <w:rPr>
          <w:rFonts w:hint="eastAsia"/>
          <w:lang w:eastAsia="zh-TW"/>
        </w:rPr>
        <w:t>名，擁有全美</w:t>
      </w:r>
      <w:r w:rsidRPr="00EB6EB2">
        <w:rPr>
          <w:rFonts w:hint="eastAsia"/>
          <w:lang w:eastAsia="zh-TW"/>
        </w:rPr>
        <w:t>2.2%</w:t>
      </w:r>
      <w:r w:rsidRPr="00EB6EB2">
        <w:rPr>
          <w:rFonts w:hint="eastAsia"/>
          <w:lang w:eastAsia="zh-TW"/>
        </w:rPr>
        <w:t>的鐵路長度，可在一星期內利用鐵路系統到達全美主要城市。</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動物醫療業</w:t>
      </w:r>
    </w:p>
    <w:p w:rsidR="00161605" w:rsidRPr="00EB6EB2" w:rsidRDefault="00161605" w:rsidP="00600A1B">
      <w:pPr>
        <w:pStyle w:val="af2"/>
        <w:ind w:left="945" w:firstLine="472"/>
        <w:rPr>
          <w:lang w:eastAsia="zh-TW"/>
        </w:rPr>
      </w:pPr>
      <w:r w:rsidRPr="00EB6EB2">
        <w:rPr>
          <w:rFonts w:hint="eastAsia"/>
          <w:lang w:eastAsia="zh-TW"/>
        </w:rPr>
        <w:t>堪州從事動物醫療業員工達</w:t>
      </w:r>
      <w:r w:rsidRPr="00EB6EB2">
        <w:rPr>
          <w:rFonts w:hint="eastAsia"/>
          <w:lang w:eastAsia="zh-TW"/>
        </w:rPr>
        <w:t>1</w:t>
      </w:r>
      <w:r w:rsidRPr="00EB6EB2">
        <w:rPr>
          <w:rFonts w:hint="eastAsia"/>
          <w:lang w:eastAsia="zh-TW"/>
        </w:rPr>
        <w:t>萬</w:t>
      </w:r>
      <w:r w:rsidRPr="00EB6EB2">
        <w:rPr>
          <w:rFonts w:hint="eastAsia"/>
          <w:lang w:eastAsia="zh-TW"/>
        </w:rPr>
        <w:t>6,000</w:t>
      </w:r>
      <w:r w:rsidRPr="00EB6EB2">
        <w:rPr>
          <w:rFonts w:hint="eastAsia"/>
          <w:lang w:eastAsia="zh-TW"/>
        </w:rPr>
        <w:t>人。</w:t>
      </w:r>
      <w:r w:rsidRPr="00EB6EB2">
        <w:rPr>
          <w:rFonts w:hint="eastAsia"/>
          <w:lang w:eastAsia="zh-TW"/>
        </w:rPr>
        <w:t>Kansas City Animal Health Corridor</w:t>
      </w:r>
      <w:r w:rsidRPr="00EB6EB2">
        <w:rPr>
          <w:rFonts w:hint="eastAsia"/>
          <w:lang w:eastAsia="zh-TW"/>
        </w:rPr>
        <w:t>是世界知名的動物醫學產業中心，在此聚落內共有</w:t>
      </w:r>
      <w:r w:rsidRPr="00EB6EB2">
        <w:rPr>
          <w:rFonts w:hint="eastAsia"/>
          <w:lang w:eastAsia="zh-TW"/>
        </w:rPr>
        <w:t>3</w:t>
      </w:r>
      <w:r w:rsidRPr="00EB6EB2">
        <w:rPr>
          <w:rFonts w:hint="eastAsia"/>
          <w:lang w:eastAsia="zh-TW"/>
        </w:rPr>
        <w:t>百家相關產業，專門研發新的動物藥品、寵物食品、治療及醫療器材，營業額</w:t>
      </w:r>
      <w:r w:rsidR="00A67215" w:rsidRPr="00EB6EB2">
        <w:rPr>
          <w:rFonts w:hint="eastAsia"/>
          <w:lang w:eastAsia="zh-TW"/>
        </w:rPr>
        <w:t>占</w:t>
      </w:r>
      <w:r w:rsidRPr="00EB6EB2">
        <w:rPr>
          <w:rFonts w:hint="eastAsia"/>
          <w:lang w:eastAsia="zh-TW"/>
        </w:rPr>
        <w:t>全球</w:t>
      </w:r>
      <w:r w:rsidRPr="00EB6EB2">
        <w:rPr>
          <w:rFonts w:hint="eastAsia"/>
          <w:lang w:eastAsia="zh-TW"/>
        </w:rPr>
        <w:t>56%</w:t>
      </w:r>
      <w:r w:rsidRPr="00EB6EB2">
        <w:rPr>
          <w:rFonts w:hint="eastAsia"/>
          <w:lang w:eastAsia="zh-TW"/>
        </w:rPr>
        <w:t>。堪州玉米小麥生產豐富，適合作為生質能之原料，近年來積極投入生質能的研發。</w:t>
      </w:r>
    </w:p>
    <w:p w:rsidR="00161605" w:rsidRPr="00EB6EB2" w:rsidRDefault="00284251" w:rsidP="00284251">
      <w:pPr>
        <w:pStyle w:val="af0"/>
        <w:ind w:left="945" w:hanging="709"/>
      </w:pPr>
      <w:r w:rsidRPr="00EB6EB2">
        <w:rPr>
          <w:rFonts w:hint="eastAsia"/>
        </w:rPr>
        <w:t>（四）</w:t>
      </w:r>
      <w:r w:rsidR="00161605" w:rsidRPr="00EB6EB2">
        <w:rPr>
          <w:rFonts w:hint="eastAsia"/>
        </w:rPr>
        <w:tab/>
      </w:r>
      <w:r w:rsidR="00161605" w:rsidRPr="00EB6EB2">
        <w:rPr>
          <w:rFonts w:hint="eastAsia"/>
        </w:rPr>
        <w:t>航太業</w:t>
      </w:r>
    </w:p>
    <w:p w:rsidR="00161605" w:rsidRPr="00EB6EB2" w:rsidRDefault="00161605" w:rsidP="00600A1B">
      <w:pPr>
        <w:pStyle w:val="af2"/>
        <w:ind w:left="945" w:firstLine="472"/>
        <w:rPr>
          <w:lang w:eastAsia="zh-TW"/>
        </w:rPr>
      </w:pPr>
      <w:r w:rsidRPr="00EB6EB2">
        <w:rPr>
          <w:rFonts w:hint="eastAsia"/>
          <w:lang w:eastAsia="zh-TW"/>
        </w:rPr>
        <w:t>航太業扮演堪州經濟重要角色，年產值超過</w:t>
      </w:r>
      <w:r w:rsidRPr="00EB6EB2">
        <w:rPr>
          <w:rFonts w:hint="eastAsia"/>
          <w:lang w:eastAsia="zh-TW"/>
        </w:rPr>
        <w:t>50</w:t>
      </w:r>
      <w:r w:rsidRPr="00EB6EB2">
        <w:rPr>
          <w:rFonts w:hint="eastAsia"/>
          <w:lang w:eastAsia="zh-TW"/>
        </w:rPr>
        <w:t>億美元，占該州</w:t>
      </w:r>
      <w:r w:rsidRPr="00EB6EB2">
        <w:rPr>
          <w:rFonts w:hint="eastAsia"/>
          <w:lang w:eastAsia="zh-TW"/>
        </w:rPr>
        <w:t>GDP</w:t>
      </w:r>
      <w:r w:rsidR="008D223B" w:rsidRPr="00EB6EB2">
        <w:rPr>
          <w:rFonts w:hint="eastAsia"/>
          <w:lang w:eastAsia="zh-TW"/>
        </w:rPr>
        <w:t>近</w:t>
      </w:r>
      <w:r w:rsidRPr="00EB6EB2">
        <w:rPr>
          <w:rFonts w:hint="eastAsia"/>
          <w:lang w:eastAsia="zh-TW"/>
        </w:rPr>
        <w:t>3.5%</w:t>
      </w:r>
      <w:r w:rsidR="008D223B" w:rsidRPr="00EB6EB2">
        <w:rPr>
          <w:rFonts w:ascii="華康細圓體" w:hint="eastAsia"/>
          <w:lang w:eastAsia="zh-TW"/>
        </w:rPr>
        <w:t>。</w:t>
      </w:r>
      <w:r w:rsidRPr="00EB6EB2">
        <w:rPr>
          <w:rFonts w:hint="eastAsia"/>
          <w:lang w:eastAsia="zh-TW"/>
        </w:rPr>
        <w:t>2019</w:t>
      </w:r>
      <w:r w:rsidRPr="00EB6EB2">
        <w:rPr>
          <w:rFonts w:hint="eastAsia"/>
          <w:lang w:eastAsia="zh-TW"/>
        </w:rPr>
        <w:t>年出口值達</w:t>
      </w:r>
      <w:r w:rsidRPr="00EB6EB2">
        <w:rPr>
          <w:rFonts w:hint="eastAsia"/>
          <w:lang w:eastAsia="zh-TW"/>
        </w:rPr>
        <w:t>27</w:t>
      </w:r>
      <w:r w:rsidRPr="00EB6EB2">
        <w:rPr>
          <w:rFonts w:hint="eastAsia"/>
          <w:lang w:eastAsia="zh-TW"/>
        </w:rPr>
        <w:t>億美元，占總出口值達</w:t>
      </w:r>
      <w:r w:rsidRPr="00EB6EB2">
        <w:rPr>
          <w:rFonts w:hint="eastAsia"/>
          <w:lang w:eastAsia="zh-TW"/>
        </w:rPr>
        <w:t>23.8%</w:t>
      </w:r>
      <w:r w:rsidRPr="00EB6EB2">
        <w:rPr>
          <w:rFonts w:hint="eastAsia"/>
          <w:lang w:eastAsia="zh-TW"/>
        </w:rPr>
        <w:t>。</w:t>
      </w:r>
      <w:r w:rsidRPr="00EB6EB2">
        <w:rPr>
          <w:rFonts w:hint="eastAsia"/>
          <w:lang w:eastAsia="zh-TW"/>
        </w:rPr>
        <w:t>1919</w:t>
      </w:r>
      <w:r w:rsidRPr="00EB6EB2">
        <w:rPr>
          <w:rFonts w:hint="eastAsia"/>
          <w:lang w:eastAsia="zh-TW"/>
        </w:rPr>
        <w:t>年以來堪</w:t>
      </w:r>
      <w:r w:rsidRPr="00EB6EB2">
        <w:rPr>
          <w:rFonts w:hint="eastAsia"/>
          <w:lang w:eastAsia="zh-TW"/>
        </w:rPr>
        <w:lastRenderedPageBreak/>
        <w:t>州製造了超過</w:t>
      </w:r>
      <w:r w:rsidRPr="00EB6EB2">
        <w:rPr>
          <w:rFonts w:hint="eastAsia"/>
          <w:lang w:eastAsia="zh-TW"/>
        </w:rPr>
        <w:t>25</w:t>
      </w:r>
      <w:r w:rsidRPr="00EB6EB2">
        <w:rPr>
          <w:rFonts w:hint="eastAsia"/>
          <w:lang w:eastAsia="zh-TW"/>
        </w:rPr>
        <w:t>萬架飛機。堪薩斯州威奇托市（</w:t>
      </w:r>
      <w:r w:rsidRPr="00EB6EB2">
        <w:rPr>
          <w:rFonts w:hint="eastAsia"/>
          <w:lang w:eastAsia="zh-TW"/>
        </w:rPr>
        <w:t>Wichita</w:t>
      </w:r>
      <w:r w:rsidRPr="00EB6EB2">
        <w:rPr>
          <w:rFonts w:hint="eastAsia"/>
          <w:lang w:eastAsia="zh-TW"/>
        </w:rPr>
        <w:t>）為知名之飛機製造中心，包括</w:t>
      </w:r>
      <w:r w:rsidRPr="00EB6EB2">
        <w:rPr>
          <w:rFonts w:hint="eastAsia"/>
          <w:lang w:eastAsia="zh-TW"/>
        </w:rPr>
        <w:t>Spirit Aero Systems</w:t>
      </w:r>
      <w:r w:rsidRPr="00EB6EB2">
        <w:rPr>
          <w:rFonts w:hint="eastAsia"/>
          <w:lang w:eastAsia="zh-TW"/>
        </w:rPr>
        <w:t>、</w:t>
      </w:r>
      <w:r w:rsidRPr="00EB6EB2">
        <w:rPr>
          <w:rFonts w:hint="eastAsia"/>
          <w:lang w:eastAsia="zh-TW"/>
        </w:rPr>
        <w:t>Cessna Aircraft</w:t>
      </w:r>
      <w:r w:rsidRPr="00EB6EB2">
        <w:rPr>
          <w:rFonts w:hint="eastAsia"/>
          <w:lang w:eastAsia="zh-TW"/>
        </w:rPr>
        <w:t>及</w:t>
      </w:r>
      <w:r w:rsidRPr="00EB6EB2">
        <w:rPr>
          <w:rFonts w:hint="eastAsia"/>
          <w:lang w:eastAsia="zh-TW"/>
        </w:rPr>
        <w:t>Bombardier Learjet</w:t>
      </w:r>
      <w:r w:rsidRPr="00EB6EB2">
        <w:rPr>
          <w:rFonts w:hint="eastAsia"/>
          <w:lang w:eastAsia="zh-TW"/>
        </w:rPr>
        <w:t>等飛機製造公司均在此設立營運據點。</w:t>
      </w:r>
      <w:r w:rsidRPr="00EB6EB2">
        <w:rPr>
          <w:rFonts w:hint="eastAsia"/>
          <w:lang w:eastAsia="zh-TW"/>
        </w:rPr>
        <w:t xml:space="preserve">National Center for Aviation Training </w:t>
      </w:r>
      <w:r w:rsidRPr="00EB6EB2">
        <w:rPr>
          <w:rFonts w:hint="eastAsia"/>
          <w:lang w:eastAsia="zh-TW"/>
        </w:rPr>
        <w:t>及</w:t>
      </w:r>
      <w:r w:rsidRPr="00EB6EB2">
        <w:rPr>
          <w:rFonts w:hint="eastAsia"/>
          <w:lang w:eastAsia="zh-TW"/>
        </w:rPr>
        <w:t>National Institute for Aviation Research</w:t>
      </w:r>
      <w:r w:rsidRPr="00EB6EB2">
        <w:rPr>
          <w:rFonts w:hint="eastAsia"/>
          <w:lang w:eastAsia="zh-TW"/>
        </w:rPr>
        <w:t>等培養航太業人才之機構均設立於堪州。</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高附加價值的農業與食品加工</w:t>
      </w:r>
    </w:p>
    <w:p w:rsidR="00161605" w:rsidRPr="00EB6EB2" w:rsidRDefault="00161605" w:rsidP="00600A1B">
      <w:pPr>
        <w:pStyle w:val="af2"/>
        <w:ind w:left="945" w:firstLine="472"/>
        <w:rPr>
          <w:lang w:eastAsia="zh-TW"/>
        </w:rPr>
      </w:pPr>
      <w:r w:rsidRPr="00EB6EB2">
        <w:rPr>
          <w:rFonts w:hint="eastAsia"/>
          <w:lang w:eastAsia="zh-TW"/>
        </w:rPr>
        <w:t>堪薩斯州主要農產品為小麥、玉米、高粱、黃豆、向日葵，其中小麥產量為全美第一，博得「</w:t>
      </w:r>
      <w:r w:rsidRPr="00EB6EB2">
        <w:rPr>
          <w:rFonts w:hint="eastAsia"/>
          <w:lang w:eastAsia="zh-TW"/>
        </w:rPr>
        <w:t>Breadbasket of the US</w:t>
      </w:r>
      <w:r w:rsidRPr="00EB6EB2">
        <w:rPr>
          <w:rFonts w:hint="eastAsia"/>
          <w:lang w:eastAsia="zh-TW"/>
        </w:rPr>
        <w:t>」之美譽。肉類產品包含牛、豬及家禽類，牛肉生產量位居全美前</w:t>
      </w:r>
      <w:r w:rsidRPr="00EB6EB2">
        <w:rPr>
          <w:rFonts w:hint="eastAsia"/>
          <w:lang w:eastAsia="zh-TW"/>
        </w:rPr>
        <w:t>10</w:t>
      </w:r>
      <w:r w:rsidRPr="00EB6EB2">
        <w:rPr>
          <w:rFonts w:hint="eastAsia"/>
          <w:lang w:eastAsia="zh-TW"/>
        </w:rPr>
        <w:t>名。在州政府加強輔導建立農產加工業及推動農畜產品出口政策下，可望整合並增加高附加價值農產品之生產、加工、冷凍包裝、運銷等經濟活動，並協助堪州農民提高所得。堪州擁有超過百家食品公司，包含</w:t>
      </w:r>
      <w:r w:rsidRPr="00EB6EB2">
        <w:rPr>
          <w:rFonts w:hint="eastAsia"/>
          <w:lang w:eastAsia="zh-TW"/>
        </w:rPr>
        <w:t>Cargill</w:t>
      </w:r>
      <w:r w:rsidRPr="00EB6EB2">
        <w:rPr>
          <w:rFonts w:hint="eastAsia"/>
          <w:lang w:eastAsia="zh-TW"/>
        </w:rPr>
        <w:t>、</w:t>
      </w:r>
      <w:r w:rsidRPr="00EB6EB2">
        <w:rPr>
          <w:rFonts w:hint="eastAsia"/>
          <w:lang w:eastAsia="zh-TW"/>
        </w:rPr>
        <w:t>Frito-Lay</w:t>
      </w:r>
      <w:r w:rsidRPr="00EB6EB2">
        <w:rPr>
          <w:rFonts w:hint="eastAsia"/>
          <w:lang w:eastAsia="zh-TW"/>
        </w:rPr>
        <w:t>、</w:t>
      </w:r>
      <w:r w:rsidRPr="00EB6EB2">
        <w:rPr>
          <w:rFonts w:hint="eastAsia"/>
          <w:lang w:eastAsia="zh-TW"/>
        </w:rPr>
        <w:t>Tyson</w:t>
      </w:r>
      <w:r w:rsidRPr="00EB6EB2">
        <w:rPr>
          <w:rFonts w:hint="eastAsia"/>
          <w:lang w:eastAsia="zh-TW"/>
        </w:rPr>
        <w:t>及</w:t>
      </w:r>
      <w:r w:rsidRPr="00EB6EB2">
        <w:rPr>
          <w:rFonts w:hint="eastAsia"/>
          <w:lang w:eastAsia="zh-TW"/>
        </w:rPr>
        <w:t>Sara Lee.</w:t>
      </w:r>
      <w:r w:rsidR="00600A1B" w:rsidRPr="00EB6EB2">
        <w:rPr>
          <w:rFonts w:hint="eastAsia"/>
          <w:lang w:eastAsia="zh-TW"/>
        </w:rPr>
        <w:t>。</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政府之重要經濟措施及經濟展望</w:t>
      </w:r>
    </w:p>
    <w:p w:rsidR="00161605" w:rsidRPr="00EB6EB2" w:rsidRDefault="00161605" w:rsidP="00600A1B">
      <w:pPr>
        <w:ind w:firstLine="472"/>
        <w:rPr>
          <w:lang w:eastAsia="zh-TW"/>
        </w:rPr>
      </w:pPr>
      <w:r w:rsidRPr="00EB6EB2">
        <w:rPr>
          <w:rFonts w:hint="eastAsia"/>
          <w:lang w:eastAsia="zh-TW"/>
        </w:rPr>
        <w:t>堪州為美國農業大州，堪州農業廳專注於食品安全，天然資源保護、水源管理等業務；有關提升農產品附加價值，包括再生能源之發展如乙醇、生質柴油</w:t>
      </w:r>
      <w:r w:rsidR="00A67215" w:rsidRPr="00EB6EB2">
        <w:rPr>
          <w:rFonts w:hint="eastAsia"/>
          <w:lang w:eastAsia="zh-TW"/>
        </w:rPr>
        <w:t>（</w:t>
      </w:r>
      <w:r w:rsidRPr="00EB6EB2">
        <w:rPr>
          <w:rFonts w:hint="eastAsia"/>
          <w:lang w:eastAsia="zh-TW"/>
        </w:rPr>
        <w:t>Biodiesel</w:t>
      </w:r>
      <w:r w:rsidR="00A67215" w:rsidRPr="00EB6EB2">
        <w:rPr>
          <w:rFonts w:hint="eastAsia"/>
          <w:lang w:eastAsia="zh-TW"/>
        </w:rPr>
        <w:t>）</w:t>
      </w:r>
      <w:r w:rsidRPr="00EB6EB2">
        <w:rPr>
          <w:rFonts w:hint="eastAsia"/>
          <w:lang w:eastAsia="zh-TW"/>
        </w:rPr>
        <w:t>及風力發電等政策制定均由商業廳負責。</w:t>
      </w:r>
    </w:p>
    <w:p w:rsidR="00161605" w:rsidRPr="00EB6EB2" w:rsidRDefault="00161605" w:rsidP="00600A1B">
      <w:pPr>
        <w:ind w:firstLine="472"/>
        <w:rPr>
          <w:lang w:eastAsia="zh-TW"/>
        </w:rPr>
      </w:pPr>
      <w:r w:rsidRPr="00EB6EB2">
        <w:rPr>
          <w:rFonts w:hint="eastAsia"/>
          <w:lang w:eastAsia="zh-TW"/>
        </w:rPr>
        <w:t>堪州商業廳主導吸引新創事業投資以創造就業機會，同時也協助現有企業的成長、轉型，並在堪州持續茁壯。商業廳的計畫及服務策略如下：</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工業訓練與再訓練計畫（</w:t>
      </w:r>
      <w:r w:rsidR="00161605" w:rsidRPr="00EB6EB2">
        <w:rPr>
          <w:rFonts w:hint="eastAsia"/>
        </w:rPr>
        <w:t>the Kansas Industrial Training and Retraining</w:t>
      </w:r>
      <w:r w:rsidR="00161605" w:rsidRPr="00EB6EB2">
        <w:rPr>
          <w:rFonts w:hint="eastAsia"/>
        </w:rPr>
        <w:t>（</w:t>
      </w:r>
      <w:r w:rsidR="00161605" w:rsidRPr="00EB6EB2">
        <w:rPr>
          <w:rFonts w:hint="eastAsia"/>
        </w:rPr>
        <w:t>KIT/KIR</w:t>
      </w:r>
      <w:r w:rsidR="00161605" w:rsidRPr="00EB6EB2">
        <w:rPr>
          <w:rFonts w:hint="eastAsia"/>
        </w:rPr>
        <w:t>）</w:t>
      </w:r>
      <w:r w:rsidR="00161605" w:rsidRPr="00EB6EB2">
        <w:rPr>
          <w:rFonts w:hint="eastAsia"/>
        </w:rPr>
        <w:t>Program</w:t>
      </w:r>
      <w:r w:rsidR="00161605" w:rsidRPr="00EB6EB2">
        <w:rPr>
          <w:rFonts w:hint="eastAsia"/>
        </w:rPr>
        <w:t>）協助現有企業擴展以續留堪州，並吸引投資。</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加強發展重點產業包括：生物科技、替代能源（如生質能源）、通路、先進製造業及高附加價值的農業與食品加工。</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與當地大學合作，促進創新產業發展及培養工程師人才。</w:t>
      </w:r>
    </w:p>
    <w:p w:rsidR="00161605" w:rsidRPr="00EB6EB2" w:rsidRDefault="00284251" w:rsidP="00284251">
      <w:pPr>
        <w:pStyle w:val="af0"/>
        <w:ind w:left="945" w:hanging="709"/>
      </w:pPr>
      <w:r w:rsidRPr="00EB6EB2">
        <w:rPr>
          <w:rFonts w:hint="eastAsia"/>
        </w:rPr>
        <w:lastRenderedPageBreak/>
        <w:t>（四）</w:t>
      </w:r>
      <w:r w:rsidR="00161605" w:rsidRPr="00EB6EB2">
        <w:rPr>
          <w:rFonts w:hint="eastAsia"/>
        </w:rPr>
        <w:tab/>
      </w:r>
      <w:r w:rsidR="00161605" w:rsidRPr="00EB6EB2">
        <w:rPr>
          <w:rFonts w:hint="eastAsia"/>
        </w:rPr>
        <w:t>加強社區發展計畫，包括</w:t>
      </w:r>
      <w:r w:rsidR="00600A1B" w:rsidRPr="00EB6EB2">
        <w:rPr>
          <w:rFonts w:hint="eastAsia"/>
        </w:rPr>
        <w:t>：</w:t>
      </w:r>
      <w:r w:rsidR="00161605" w:rsidRPr="00EB6EB2">
        <w:rPr>
          <w:rFonts w:hint="eastAsia"/>
        </w:rPr>
        <w:t>增加堪州網際網路覆蓋範圍、增加堪州</w:t>
      </w:r>
      <w:r w:rsidR="00161605" w:rsidRPr="00EB6EB2">
        <w:rPr>
          <w:rFonts w:hint="eastAsia"/>
        </w:rPr>
        <w:t>Opportunity zone</w:t>
      </w:r>
      <w:r w:rsidR="00161605" w:rsidRPr="00EB6EB2">
        <w:rPr>
          <w:rFonts w:hint="eastAsia"/>
        </w:rPr>
        <w:t>吸引外來投資等。</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利用</w:t>
      </w:r>
      <w:r w:rsidR="00161605" w:rsidRPr="00EB6EB2">
        <w:rPr>
          <w:rFonts w:hint="eastAsia"/>
        </w:rPr>
        <w:t>Foreign Trade Zone</w:t>
      </w:r>
      <w:r w:rsidR="00161605" w:rsidRPr="00EB6EB2">
        <w:rPr>
          <w:rFonts w:hint="eastAsia"/>
        </w:rPr>
        <w:t>鼓勵國際企業投資，另外加強輔導中小企業，協助企業產品的貿易及出口。</w:t>
      </w:r>
    </w:p>
    <w:p w:rsidR="00161605" w:rsidRPr="00EB6EB2" w:rsidRDefault="00284251" w:rsidP="00284251">
      <w:pPr>
        <w:pStyle w:val="af0"/>
        <w:ind w:left="945" w:hanging="709"/>
      </w:pPr>
      <w:r w:rsidRPr="00EB6EB2">
        <w:rPr>
          <w:rFonts w:hint="eastAsia"/>
        </w:rPr>
        <w:t>（六）</w:t>
      </w:r>
      <w:r w:rsidR="00161605" w:rsidRPr="00EB6EB2">
        <w:rPr>
          <w:rFonts w:hint="eastAsia"/>
        </w:rPr>
        <w:tab/>
      </w:r>
      <w:r w:rsidR="00161605" w:rsidRPr="00EB6EB2">
        <w:rPr>
          <w:rFonts w:hint="eastAsia"/>
        </w:rPr>
        <w:t>運用創造就業基金（</w:t>
      </w:r>
      <w:r w:rsidR="00161605" w:rsidRPr="00EB6EB2">
        <w:rPr>
          <w:rFonts w:hint="eastAsia"/>
        </w:rPr>
        <w:t>Job Creation Fund Program</w:t>
      </w:r>
      <w:r w:rsidR="00161605" w:rsidRPr="00EB6EB2">
        <w:rPr>
          <w:rFonts w:hint="eastAsia"/>
        </w:rPr>
        <w:t>），並且提供天使投資人租稅減免優惠，以獎勵投資新創公司。</w:t>
      </w:r>
    </w:p>
    <w:p w:rsidR="00161605" w:rsidRPr="00EB6EB2" w:rsidRDefault="00284251" w:rsidP="00284251">
      <w:pPr>
        <w:pStyle w:val="af0"/>
        <w:ind w:left="945" w:hanging="709"/>
      </w:pPr>
      <w:r w:rsidRPr="00EB6EB2">
        <w:rPr>
          <w:rFonts w:hint="eastAsia"/>
        </w:rPr>
        <w:t>（七）</w:t>
      </w:r>
      <w:r w:rsidR="00161605" w:rsidRPr="00EB6EB2">
        <w:rPr>
          <w:rFonts w:hint="eastAsia"/>
        </w:rPr>
        <w:tab/>
        <w:t>2020</w:t>
      </w:r>
      <w:r w:rsidR="00161605" w:rsidRPr="00EB6EB2">
        <w:rPr>
          <w:rFonts w:hint="eastAsia"/>
        </w:rPr>
        <w:t>年上半年</w:t>
      </w:r>
      <w:r w:rsidR="001E2678" w:rsidRPr="001E2678">
        <w:rPr>
          <w:rFonts w:hint="eastAsia"/>
        </w:rPr>
        <w:t>COVID-19</w:t>
      </w:r>
      <w:r w:rsidR="001E2678" w:rsidRPr="001E2678">
        <w:rPr>
          <w:rFonts w:hint="eastAsia"/>
        </w:rPr>
        <w:t>（武漢肺炎）</w:t>
      </w:r>
      <w:proofErr w:type="gramStart"/>
      <w:r w:rsidR="00161605" w:rsidRPr="00EB6EB2">
        <w:rPr>
          <w:rFonts w:hint="eastAsia"/>
        </w:rPr>
        <w:t>疫</w:t>
      </w:r>
      <w:proofErr w:type="gramEnd"/>
      <w:r w:rsidR="00161605" w:rsidRPr="00EB6EB2">
        <w:rPr>
          <w:rFonts w:hint="eastAsia"/>
        </w:rPr>
        <w:t>情肆虐美國，堪州初期獲得</w:t>
      </w:r>
      <w:r w:rsidR="00161605" w:rsidRPr="00EB6EB2">
        <w:rPr>
          <w:rFonts w:hint="eastAsia"/>
        </w:rPr>
        <w:t>12.5</w:t>
      </w:r>
      <w:r w:rsidR="00161605" w:rsidRPr="00EB6EB2">
        <w:rPr>
          <w:rFonts w:hint="eastAsia"/>
        </w:rPr>
        <w:t>億美元的聯邦景氣振興方案（</w:t>
      </w:r>
      <w:r w:rsidR="00161605" w:rsidRPr="00EB6EB2">
        <w:rPr>
          <w:rFonts w:hint="eastAsia"/>
        </w:rPr>
        <w:t>CARES</w:t>
      </w:r>
      <w:r w:rsidR="00161605" w:rsidRPr="00EB6EB2">
        <w:rPr>
          <w:rFonts w:hint="eastAsia"/>
        </w:rPr>
        <w:t>）經費，另外堪州州長同意動用</w:t>
      </w:r>
      <w:r w:rsidR="00161605" w:rsidRPr="00EB6EB2">
        <w:rPr>
          <w:rFonts w:hint="eastAsia"/>
        </w:rPr>
        <w:t>6,500</w:t>
      </w:r>
      <w:r w:rsidR="00161605" w:rsidRPr="00EB6EB2">
        <w:rPr>
          <w:rFonts w:hint="eastAsia"/>
        </w:rPr>
        <w:t>萬美元當作</w:t>
      </w:r>
      <w:r w:rsidR="001E2678" w:rsidRPr="001E2678">
        <w:rPr>
          <w:rFonts w:hint="eastAsia"/>
        </w:rPr>
        <w:t>COVID-19</w:t>
      </w:r>
      <w:r w:rsidR="001E2678" w:rsidRPr="001E2678">
        <w:rPr>
          <w:rFonts w:hint="eastAsia"/>
        </w:rPr>
        <w:t>（武漢肺炎）</w:t>
      </w:r>
      <w:r w:rsidR="00161605" w:rsidRPr="00EB6EB2">
        <w:rPr>
          <w:rFonts w:hint="eastAsia"/>
        </w:rPr>
        <w:t>緊急紓困基金，購買醫療器材及紓困中小企業</w:t>
      </w:r>
      <w:r w:rsidR="00600A1B" w:rsidRPr="00EB6EB2">
        <w:rPr>
          <w:rFonts w:hint="eastAsia"/>
        </w:rPr>
        <w:t>。</w:t>
      </w:r>
    </w:p>
    <w:p w:rsidR="00161605" w:rsidRPr="00EB6EB2" w:rsidRDefault="00161605" w:rsidP="00600A1B">
      <w:pPr>
        <w:ind w:firstLine="472"/>
        <w:rPr>
          <w:lang w:eastAsia="zh-TW"/>
        </w:rPr>
      </w:pPr>
      <w:r w:rsidRPr="00EB6EB2">
        <w:rPr>
          <w:rFonts w:hint="eastAsia"/>
          <w:lang w:eastAsia="zh-TW"/>
        </w:rPr>
        <w:t>堪州現任州長</w:t>
      </w:r>
      <w:r w:rsidRPr="00EB6EB2">
        <w:rPr>
          <w:rFonts w:hint="eastAsia"/>
          <w:lang w:eastAsia="zh-TW"/>
        </w:rPr>
        <w:t>Laura Kelly</w:t>
      </w:r>
      <w:r w:rsidRPr="00EB6EB2">
        <w:rPr>
          <w:rFonts w:hint="eastAsia"/>
          <w:lang w:eastAsia="zh-TW"/>
        </w:rPr>
        <w:t>於</w:t>
      </w:r>
      <w:r w:rsidRPr="00EB6EB2">
        <w:rPr>
          <w:rFonts w:hint="eastAsia"/>
          <w:lang w:eastAsia="zh-TW"/>
        </w:rPr>
        <w:t>2019</w:t>
      </w:r>
      <w:r w:rsidRPr="00EB6EB2">
        <w:rPr>
          <w:rFonts w:hint="eastAsia"/>
          <w:lang w:eastAsia="zh-TW"/>
        </w:rPr>
        <w:t>年的就職演說中表示，渠上任後將著重於堪州教育與公共衛生發展，包含提供孩童更好的教育環境，增加教師薪水，提供市民可負擔的醫療保險等。</w:t>
      </w:r>
    </w:p>
    <w:p w:rsidR="00161605" w:rsidRPr="00EB6EB2" w:rsidRDefault="00A34B4D" w:rsidP="00600A1B">
      <w:pPr>
        <w:pStyle w:val="a5"/>
        <w:rPr>
          <w:color w:val="auto"/>
        </w:rPr>
      </w:pPr>
      <w:r w:rsidRPr="00EB6EB2">
        <w:rPr>
          <w:rFonts w:hint="eastAsia"/>
          <w:color w:val="auto"/>
        </w:rPr>
        <w:t>五、</w:t>
      </w:r>
      <w:r w:rsidR="00161605" w:rsidRPr="00EB6EB2">
        <w:rPr>
          <w:rFonts w:hint="eastAsia"/>
          <w:color w:val="auto"/>
        </w:rPr>
        <w:t>市場環境分析及概況</w:t>
      </w:r>
    </w:p>
    <w:p w:rsidR="00161605" w:rsidRPr="00EB6EB2" w:rsidRDefault="00284251" w:rsidP="00284251">
      <w:pPr>
        <w:pStyle w:val="af0"/>
        <w:ind w:left="945" w:hanging="709"/>
      </w:pPr>
      <w:r w:rsidRPr="00EB6EB2">
        <w:rPr>
          <w:rFonts w:hint="eastAsia"/>
        </w:rPr>
        <w:t>（一）</w:t>
      </w:r>
      <w:r w:rsidR="00161605" w:rsidRPr="00EB6EB2">
        <w:rPr>
          <w:rFonts w:hint="eastAsia"/>
        </w:rPr>
        <w:t>堪薩斯州農場約</w:t>
      </w:r>
      <w:r w:rsidR="00161605" w:rsidRPr="00EB6EB2">
        <w:rPr>
          <w:rFonts w:hint="eastAsia"/>
        </w:rPr>
        <w:t>4,700</w:t>
      </w:r>
      <w:r w:rsidR="00161605" w:rsidRPr="00EB6EB2">
        <w:rPr>
          <w:rFonts w:hint="eastAsia"/>
        </w:rPr>
        <w:t>萬美畝，農業畜牧業及食品加工、再生能源、研發教育訓練等相關產業對堪州非常重要。</w:t>
      </w:r>
      <w:r w:rsidR="00161605" w:rsidRPr="00EB6EB2">
        <w:rPr>
          <w:rFonts w:hint="eastAsia"/>
        </w:rPr>
        <w:t>2019</w:t>
      </w:r>
      <w:r w:rsidR="00161605" w:rsidRPr="00EB6EB2">
        <w:rPr>
          <w:rFonts w:hint="eastAsia"/>
        </w:rPr>
        <w:t>年冷藏與冷凍牛肉出口達</w:t>
      </w:r>
      <w:r w:rsidR="00161605" w:rsidRPr="00EB6EB2">
        <w:rPr>
          <w:rFonts w:hint="eastAsia"/>
        </w:rPr>
        <w:t>13</w:t>
      </w:r>
      <w:r w:rsidR="00161605" w:rsidRPr="00EB6EB2">
        <w:rPr>
          <w:rFonts w:hint="eastAsia"/>
        </w:rPr>
        <w:t>億美元，</w:t>
      </w:r>
      <w:r w:rsidR="00A67215" w:rsidRPr="00EB6EB2">
        <w:rPr>
          <w:rFonts w:hint="eastAsia"/>
        </w:rPr>
        <w:t>占</w:t>
      </w:r>
      <w:r w:rsidR="00161605" w:rsidRPr="00EB6EB2">
        <w:rPr>
          <w:rFonts w:hint="eastAsia"/>
        </w:rPr>
        <w:t>總出口金額</w:t>
      </w:r>
      <w:r w:rsidR="00161605" w:rsidRPr="00EB6EB2">
        <w:rPr>
          <w:rFonts w:hint="eastAsia"/>
        </w:rPr>
        <w:t>11.3%</w:t>
      </w:r>
      <w:r w:rsidR="00161605" w:rsidRPr="00EB6EB2">
        <w:rPr>
          <w:rFonts w:hint="eastAsia"/>
        </w:rPr>
        <w:t>，小麥出口</w:t>
      </w:r>
      <w:r w:rsidR="00161605" w:rsidRPr="00EB6EB2">
        <w:rPr>
          <w:rFonts w:hint="eastAsia"/>
        </w:rPr>
        <w:t>5.67</w:t>
      </w:r>
      <w:r w:rsidR="00161605" w:rsidRPr="00EB6EB2">
        <w:rPr>
          <w:rFonts w:hint="eastAsia"/>
        </w:rPr>
        <w:t>億美元，黃豆出口</w:t>
      </w:r>
      <w:r w:rsidR="00161605" w:rsidRPr="00EB6EB2">
        <w:rPr>
          <w:rFonts w:hint="eastAsia"/>
        </w:rPr>
        <w:t>5.33</w:t>
      </w:r>
      <w:r w:rsidR="00161605" w:rsidRPr="00EB6EB2">
        <w:rPr>
          <w:rFonts w:hint="eastAsia"/>
        </w:rPr>
        <w:t>億美元，均</w:t>
      </w:r>
      <w:r w:rsidR="00A67215" w:rsidRPr="00EB6EB2">
        <w:rPr>
          <w:rFonts w:hint="eastAsia"/>
        </w:rPr>
        <w:t>占</w:t>
      </w:r>
      <w:r w:rsidR="00161605" w:rsidRPr="00EB6EB2">
        <w:rPr>
          <w:rFonts w:hint="eastAsia"/>
        </w:rPr>
        <w:t>有重要位置。</w:t>
      </w:r>
    </w:p>
    <w:p w:rsidR="00161605" w:rsidRPr="00EB6EB2" w:rsidRDefault="00284251" w:rsidP="00284251">
      <w:pPr>
        <w:pStyle w:val="af0"/>
        <w:ind w:left="945" w:hanging="709"/>
      </w:pPr>
      <w:r w:rsidRPr="00EB6EB2">
        <w:rPr>
          <w:rFonts w:hint="eastAsia"/>
        </w:rPr>
        <w:t>（二）</w:t>
      </w:r>
      <w:r w:rsidR="00161605" w:rsidRPr="00EB6EB2">
        <w:rPr>
          <w:rFonts w:hint="eastAsia"/>
        </w:rPr>
        <w:t>堪州為重要之飛機製造中心，航太相關產業群聚於</w:t>
      </w:r>
      <w:r w:rsidR="00161605" w:rsidRPr="00EB6EB2">
        <w:rPr>
          <w:rFonts w:hint="eastAsia"/>
        </w:rPr>
        <w:t>Wichita</w:t>
      </w:r>
      <w:r w:rsidR="00161605" w:rsidRPr="00EB6EB2">
        <w:rPr>
          <w:rFonts w:hint="eastAsia"/>
        </w:rPr>
        <w:t>市。堪州航太工業年產值達</w:t>
      </w:r>
      <w:r w:rsidR="00161605" w:rsidRPr="00EB6EB2">
        <w:rPr>
          <w:rFonts w:hint="eastAsia"/>
        </w:rPr>
        <w:t>50</w:t>
      </w:r>
      <w:r w:rsidR="00161605" w:rsidRPr="00EB6EB2">
        <w:rPr>
          <w:rFonts w:hint="eastAsia"/>
        </w:rPr>
        <w:t>億美元，約占本州生產毛額</w:t>
      </w:r>
      <w:r w:rsidR="00161605" w:rsidRPr="00EB6EB2">
        <w:rPr>
          <w:rFonts w:hint="eastAsia"/>
        </w:rPr>
        <w:t>3.5%</w:t>
      </w:r>
      <w:r w:rsidR="00161605" w:rsidRPr="00EB6EB2">
        <w:rPr>
          <w:rFonts w:hint="eastAsia"/>
        </w:rPr>
        <w:t>，遠高於美國平均的</w:t>
      </w:r>
      <w:r w:rsidR="00161605" w:rsidRPr="00EB6EB2">
        <w:rPr>
          <w:rFonts w:hint="eastAsia"/>
        </w:rPr>
        <w:t>0.07%</w:t>
      </w:r>
      <w:r w:rsidR="00161605" w:rsidRPr="00EB6EB2">
        <w:rPr>
          <w:rFonts w:hint="eastAsia"/>
        </w:rPr>
        <w:t>。</w:t>
      </w:r>
      <w:r w:rsidR="00161605" w:rsidRPr="00EB6EB2">
        <w:rPr>
          <w:rFonts w:hint="eastAsia"/>
        </w:rPr>
        <w:t>2019</w:t>
      </w:r>
      <w:r w:rsidR="00161605" w:rsidRPr="00EB6EB2">
        <w:rPr>
          <w:rFonts w:hint="eastAsia"/>
        </w:rPr>
        <w:t>年民航機及零件出口達</w:t>
      </w:r>
      <w:r w:rsidR="00161605" w:rsidRPr="00EB6EB2">
        <w:rPr>
          <w:rFonts w:hint="eastAsia"/>
        </w:rPr>
        <w:t>22</w:t>
      </w:r>
      <w:r w:rsidR="00161605" w:rsidRPr="00EB6EB2">
        <w:rPr>
          <w:rFonts w:hint="eastAsia"/>
        </w:rPr>
        <w:t>億美元，</w:t>
      </w:r>
      <w:r w:rsidR="00A67215" w:rsidRPr="00EB6EB2">
        <w:rPr>
          <w:rFonts w:hint="eastAsia"/>
        </w:rPr>
        <w:t>占</w:t>
      </w:r>
      <w:r w:rsidR="00161605" w:rsidRPr="00EB6EB2">
        <w:rPr>
          <w:rFonts w:hint="eastAsia"/>
        </w:rPr>
        <w:t>總出口金額的</w:t>
      </w:r>
      <w:r w:rsidR="00161605" w:rsidRPr="00EB6EB2">
        <w:rPr>
          <w:rFonts w:hint="eastAsia"/>
        </w:rPr>
        <w:t>19%</w:t>
      </w:r>
      <w:r w:rsidR="00161605"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堪州位居全美地理樞紐位置，州內多條高速公路，為北美自由貿易協定（</w:t>
      </w:r>
      <w:r w:rsidR="00161605" w:rsidRPr="00EB6EB2">
        <w:rPr>
          <w:rFonts w:hint="eastAsia"/>
        </w:rPr>
        <w:t>NAFTA</w:t>
      </w:r>
      <w:r w:rsidR="00161605" w:rsidRPr="00EB6EB2">
        <w:rPr>
          <w:rFonts w:hint="eastAsia"/>
        </w:rPr>
        <w:t>）交通走廊。州內</w:t>
      </w:r>
      <w:r w:rsidR="00161605" w:rsidRPr="00EB6EB2">
        <w:rPr>
          <w:rFonts w:hint="eastAsia"/>
        </w:rPr>
        <w:t>Kansas City</w:t>
      </w:r>
      <w:r w:rsidR="00161605" w:rsidRPr="00EB6EB2">
        <w:rPr>
          <w:rFonts w:hint="eastAsia"/>
        </w:rPr>
        <w:t>國際機場提供全美及國際航線運輸及商務服務。</w:t>
      </w:r>
    </w:p>
    <w:p w:rsidR="00600A1B" w:rsidRPr="00EB6EB2" w:rsidRDefault="00600A1B" w:rsidP="00284251">
      <w:pPr>
        <w:pStyle w:val="af0"/>
        <w:ind w:left="945" w:hanging="709"/>
      </w:pPr>
    </w:p>
    <w:p w:rsidR="00161605" w:rsidRPr="00EB6EB2" w:rsidRDefault="00284251" w:rsidP="00284251">
      <w:pPr>
        <w:pStyle w:val="af0"/>
        <w:ind w:left="945" w:hanging="709"/>
      </w:pPr>
      <w:r w:rsidRPr="00EB6EB2">
        <w:rPr>
          <w:rFonts w:hint="eastAsia"/>
        </w:rPr>
        <w:t>（四）</w:t>
      </w:r>
      <w:r w:rsidR="00161605" w:rsidRPr="00EB6EB2">
        <w:rPr>
          <w:rFonts w:hint="eastAsia"/>
        </w:rPr>
        <w:t>堪州的專業服務產業近年逐漸發達，包括金融、會計、資訊科技及健保等各類公司相繼進駐，如</w:t>
      </w:r>
      <w:r w:rsidR="00161605" w:rsidRPr="00EB6EB2">
        <w:rPr>
          <w:rFonts w:hint="eastAsia"/>
        </w:rPr>
        <w:t>J.P. Morgan, US Bank, Optiv Security</w:t>
      </w:r>
      <w:r w:rsidR="00161605" w:rsidRPr="00EB6EB2">
        <w:rPr>
          <w:rFonts w:hint="eastAsia"/>
        </w:rPr>
        <w:t>及</w:t>
      </w:r>
      <w:r w:rsidR="00161605" w:rsidRPr="00EB6EB2">
        <w:rPr>
          <w:rFonts w:hint="eastAsia"/>
        </w:rPr>
        <w:t>Netsmart Technologies</w:t>
      </w:r>
      <w:r w:rsidR="00161605" w:rsidRPr="00EB6EB2">
        <w:rPr>
          <w:rFonts w:hint="eastAsia"/>
        </w:rPr>
        <w:t>等公司，均在此設立據點。</w:t>
      </w:r>
    </w:p>
    <w:p w:rsidR="00161605" w:rsidRPr="00EB6EB2" w:rsidRDefault="00161605" w:rsidP="00161605">
      <w:pPr>
        <w:pStyle w:val="28-"/>
        <w:rPr>
          <w:rFonts w:ascii="Times New Roman" w:eastAsia="華康細圓體" w:hAnsi="Times New Roman"/>
          <w:sz w:val="24"/>
          <w:szCs w:val="24"/>
          <w:lang w:eastAsia="zh-TW"/>
        </w:rPr>
      </w:pPr>
    </w:p>
    <w:p w:rsidR="00161605" w:rsidRPr="00EB6EB2" w:rsidRDefault="00161605" w:rsidP="00600A1B">
      <w:pPr>
        <w:pStyle w:val="a3"/>
        <w:spacing w:before="514" w:after="771"/>
      </w:pPr>
      <w:r w:rsidRPr="00EB6EB2">
        <w:rPr>
          <w:rFonts w:hint="eastAsia"/>
          <w:lang w:eastAsia="zh-TW"/>
        </w:rPr>
        <w:lastRenderedPageBreak/>
        <w:t>第參</w:t>
      </w:r>
      <w:r w:rsidR="009D2476" w:rsidRPr="00EB6EB2">
        <w:rPr>
          <w:rFonts w:hint="eastAsia"/>
          <w:lang w:eastAsia="zh-TW"/>
        </w:rPr>
        <w:t xml:space="preserve">章　</w:t>
      </w:r>
      <w:r w:rsidRPr="00EB6EB2">
        <w:rPr>
          <w:rFonts w:hint="eastAsia"/>
          <w:lang w:eastAsia="zh-TW"/>
        </w:rPr>
        <w:t>外商在當地經營現況及投資機會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外商在當地經營狀況</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根據美國商務部</w:t>
      </w:r>
      <w:r w:rsidR="00161605" w:rsidRPr="00EB6EB2">
        <w:rPr>
          <w:rFonts w:hint="eastAsia"/>
        </w:rPr>
        <w:t>2019</w:t>
      </w:r>
      <w:r w:rsidR="00161605" w:rsidRPr="00EB6EB2">
        <w:rPr>
          <w:rFonts w:hint="eastAsia"/>
        </w:rPr>
        <w:t>年年底公布資料，堪州外商公司</w:t>
      </w:r>
      <w:r w:rsidR="008D223B" w:rsidRPr="00EB6EB2">
        <w:rPr>
          <w:rFonts w:hint="eastAsia"/>
        </w:rPr>
        <w:t>僱用</w:t>
      </w:r>
      <w:r w:rsidR="00161605" w:rsidRPr="00EB6EB2">
        <w:rPr>
          <w:rFonts w:hint="eastAsia"/>
        </w:rPr>
        <w:t>員工總數約</w:t>
      </w:r>
      <w:r w:rsidR="00161605" w:rsidRPr="00EB6EB2">
        <w:rPr>
          <w:rFonts w:hint="eastAsia"/>
        </w:rPr>
        <w:t>6</w:t>
      </w:r>
      <w:r w:rsidR="00161605" w:rsidRPr="00EB6EB2">
        <w:rPr>
          <w:rFonts w:hint="eastAsia"/>
        </w:rPr>
        <w:t>萬</w:t>
      </w:r>
      <w:r w:rsidR="00161605" w:rsidRPr="00EB6EB2">
        <w:rPr>
          <w:rFonts w:hint="eastAsia"/>
        </w:rPr>
        <w:t>800</w:t>
      </w:r>
      <w:r w:rsidR="00161605" w:rsidRPr="00EB6EB2">
        <w:rPr>
          <w:rFonts w:hint="eastAsia"/>
        </w:rPr>
        <w:t>人，</w:t>
      </w:r>
      <w:r w:rsidR="00A67215" w:rsidRPr="00EB6EB2">
        <w:rPr>
          <w:rFonts w:hint="eastAsia"/>
        </w:rPr>
        <w:t>占</w:t>
      </w:r>
      <w:r w:rsidR="00161605" w:rsidRPr="00EB6EB2">
        <w:rPr>
          <w:rFonts w:hint="eastAsia"/>
        </w:rPr>
        <w:t>堪州工作人口</w:t>
      </w:r>
      <w:r w:rsidR="00161605" w:rsidRPr="00EB6EB2">
        <w:rPr>
          <w:rFonts w:hint="eastAsia"/>
        </w:rPr>
        <w:t>5.2%</w:t>
      </w:r>
      <w:r w:rsidR="00161605" w:rsidRPr="00EB6EB2">
        <w:rPr>
          <w:rFonts w:hint="eastAsia"/>
        </w:rPr>
        <w:t>，其中有</w:t>
      </w:r>
      <w:r w:rsidR="00161605" w:rsidRPr="00EB6EB2">
        <w:rPr>
          <w:rFonts w:hint="eastAsia"/>
        </w:rPr>
        <w:t xml:space="preserve"> 31%</w:t>
      </w:r>
      <w:r w:rsidR="00161605" w:rsidRPr="00EB6EB2">
        <w:rPr>
          <w:rFonts w:hint="eastAsia"/>
        </w:rPr>
        <w:t>（</w:t>
      </w:r>
      <w:r w:rsidR="00161605" w:rsidRPr="00EB6EB2">
        <w:rPr>
          <w:rFonts w:hint="eastAsia"/>
        </w:rPr>
        <w:t>1</w:t>
      </w:r>
      <w:r w:rsidR="00161605" w:rsidRPr="00EB6EB2">
        <w:rPr>
          <w:rFonts w:hint="eastAsia"/>
        </w:rPr>
        <w:t>萬</w:t>
      </w:r>
      <w:r w:rsidR="00161605" w:rsidRPr="00EB6EB2">
        <w:rPr>
          <w:rFonts w:hint="eastAsia"/>
        </w:rPr>
        <w:t>9</w:t>
      </w:r>
      <w:r w:rsidR="008D223B" w:rsidRPr="00EB6EB2">
        <w:rPr>
          <w:rFonts w:hint="eastAsia"/>
        </w:rPr>
        <w:t>,000</w:t>
      </w:r>
      <w:r w:rsidR="00161605" w:rsidRPr="00EB6EB2">
        <w:rPr>
          <w:rFonts w:hint="eastAsia"/>
        </w:rPr>
        <w:t>個工作）為製造業。外國企業共有</w:t>
      </w:r>
      <w:r w:rsidR="00161605" w:rsidRPr="00EB6EB2">
        <w:rPr>
          <w:rFonts w:hint="eastAsia"/>
        </w:rPr>
        <w:t>570</w:t>
      </w:r>
      <w:r w:rsidR="00161605" w:rsidRPr="00EB6EB2">
        <w:rPr>
          <w:rFonts w:hint="eastAsia"/>
        </w:rPr>
        <w:t>家，主要來自日本、加拿大、法國及英國。全球知名企業包括</w:t>
      </w:r>
      <w:r w:rsidR="00161605" w:rsidRPr="00EB6EB2">
        <w:rPr>
          <w:rFonts w:hint="eastAsia"/>
        </w:rPr>
        <w:t>Philips</w:t>
      </w:r>
      <w:r w:rsidR="00161605" w:rsidRPr="00EB6EB2">
        <w:rPr>
          <w:rFonts w:hint="eastAsia"/>
        </w:rPr>
        <w:t>、</w:t>
      </w:r>
      <w:r w:rsidR="00161605" w:rsidRPr="00EB6EB2">
        <w:rPr>
          <w:rFonts w:hint="eastAsia"/>
        </w:rPr>
        <w:t>Samsung</w:t>
      </w:r>
      <w:r w:rsidR="00161605" w:rsidRPr="00EB6EB2">
        <w:rPr>
          <w:rFonts w:hint="eastAsia"/>
        </w:rPr>
        <w:t>、</w:t>
      </w:r>
      <w:r w:rsidR="00161605" w:rsidRPr="00EB6EB2">
        <w:rPr>
          <w:rFonts w:hint="eastAsia"/>
        </w:rPr>
        <w:t>Bombardier</w:t>
      </w:r>
      <w:r w:rsidR="00161605" w:rsidRPr="00EB6EB2">
        <w:rPr>
          <w:rFonts w:hint="eastAsia"/>
        </w:rPr>
        <w:t>、</w:t>
      </w:r>
      <w:r w:rsidR="00161605" w:rsidRPr="00EB6EB2">
        <w:rPr>
          <w:rFonts w:hint="eastAsia"/>
        </w:rPr>
        <w:t>Nestle</w:t>
      </w:r>
      <w:r w:rsidR="00161605" w:rsidRPr="00EB6EB2">
        <w:rPr>
          <w:rFonts w:hint="eastAsia"/>
        </w:rPr>
        <w:t>、</w:t>
      </w:r>
      <w:r w:rsidR="00161605" w:rsidRPr="00EB6EB2">
        <w:rPr>
          <w:rFonts w:hint="eastAsia"/>
        </w:rPr>
        <w:t>Air Liquide</w:t>
      </w:r>
      <w:r w:rsidR="00161605" w:rsidRPr="00EB6EB2">
        <w:rPr>
          <w:rFonts w:hint="eastAsia"/>
        </w:rPr>
        <w:t>、</w:t>
      </w:r>
      <w:r w:rsidR="00161605" w:rsidRPr="00EB6EB2">
        <w:rPr>
          <w:rFonts w:hint="eastAsia"/>
        </w:rPr>
        <w:t xml:space="preserve">Safran </w:t>
      </w:r>
      <w:r w:rsidR="00161605" w:rsidRPr="00EB6EB2">
        <w:rPr>
          <w:rFonts w:hint="eastAsia"/>
        </w:rPr>
        <w:t>等跨國公司均在此設有據點。</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臺（華）商在當地經營現況</w:t>
      </w:r>
    </w:p>
    <w:p w:rsidR="00161605" w:rsidRPr="00EB6EB2" w:rsidRDefault="00284251" w:rsidP="00284251">
      <w:pPr>
        <w:pStyle w:val="af0"/>
        <w:ind w:left="945" w:hanging="709"/>
      </w:pPr>
      <w:r w:rsidRPr="00EB6EB2">
        <w:rPr>
          <w:rFonts w:hint="eastAsia"/>
        </w:rPr>
        <w:t>（一）</w:t>
      </w:r>
      <w:r w:rsidR="00161605" w:rsidRPr="00EB6EB2">
        <w:rPr>
          <w:rFonts w:hint="eastAsia"/>
        </w:rPr>
        <w:t>我留美學人高民環於</w:t>
      </w:r>
      <w:r w:rsidR="00161605" w:rsidRPr="00EB6EB2">
        <w:rPr>
          <w:rFonts w:hint="eastAsia"/>
        </w:rPr>
        <w:t>1989</w:t>
      </w:r>
      <w:r w:rsidR="00161605" w:rsidRPr="00EB6EB2">
        <w:rPr>
          <w:rFonts w:hint="eastAsia"/>
        </w:rPr>
        <w:t>年創立</w:t>
      </w:r>
      <w:r w:rsidR="00161605" w:rsidRPr="00EB6EB2">
        <w:rPr>
          <w:rFonts w:hint="eastAsia"/>
        </w:rPr>
        <w:t>Garmin International</w:t>
      </w:r>
      <w:r w:rsidR="00161605" w:rsidRPr="00EB6EB2">
        <w:rPr>
          <w:rFonts w:hint="eastAsia"/>
        </w:rPr>
        <w:t>，總部設於</w:t>
      </w:r>
      <w:r w:rsidR="00161605" w:rsidRPr="00EB6EB2">
        <w:rPr>
          <w:rFonts w:hint="eastAsia"/>
        </w:rPr>
        <w:t>Kansas</w:t>
      </w:r>
      <w:r w:rsidR="00161605" w:rsidRPr="00EB6EB2">
        <w:rPr>
          <w:rFonts w:hint="eastAsia"/>
        </w:rPr>
        <w:t>州，從事</w:t>
      </w:r>
      <w:r w:rsidR="00161605" w:rsidRPr="00EB6EB2">
        <w:rPr>
          <w:rFonts w:hint="eastAsia"/>
        </w:rPr>
        <w:t>Global Positioning</w:t>
      </w:r>
      <w:r w:rsidR="00161605" w:rsidRPr="00EB6EB2">
        <w:rPr>
          <w:rFonts w:hint="eastAsia"/>
        </w:rPr>
        <w:t>系統之代工生產。在</w:t>
      </w:r>
      <w:r w:rsidR="00A67215" w:rsidRPr="00EB6EB2">
        <w:rPr>
          <w:rFonts w:hint="eastAsia"/>
        </w:rPr>
        <w:t>臺</w:t>
      </w:r>
      <w:r w:rsidR="00161605" w:rsidRPr="00EB6EB2">
        <w:rPr>
          <w:rFonts w:hint="eastAsia"/>
        </w:rPr>
        <w:t>投資公司名稱為「臺灣國際航電股份有限公司」（位於新北市汐止），研發及製造車用及消費性衛星導航產品。</w:t>
      </w:r>
    </w:p>
    <w:p w:rsidR="00161605" w:rsidRPr="00EB6EB2" w:rsidRDefault="00284251" w:rsidP="00284251">
      <w:pPr>
        <w:pStyle w:val="af0"/>
        <w:ind w:left="945" w:hanging="709"/>
      </w:pPr>
      <w:r w:rsidRPr="00EB6EB2">
        <w:rPr>
          <w:rFonts w:hint="eastAsia"/>
        </w:rPr>
        <w:t>（二）</w:t>
      </w:r>
      <w:r w:rsidR="00A67215" w:rsidRPr="00EB6EB2">
        <w:rPr>
          <w:rFonts w:hint="eastAsia"/>
        </w:rPr>
        <w:t>臺</w:t>
      </w:r>
      <w:r w:rsidR="00161605" w:rsidRPr="00EB6EB2">
        <w:rPr>
          <w:rFonts w:hint="eastAsia"/>
        </w:rPr>
        <w:t>商大半集中</w:t>
      </w:r>
      <w:r w:rsidR="00161605" w:rsidRPr="00EB6EB2">
        <w:rPr>
          <w:rFonts w:hint="eastAsia"/>
        </w:rPr>
        <w:t>Kansas City</w:t>
      </w:r>
      <w:r w:rsidR="00161605" w:rsidRPr="00EB6EB2">
        <w:rPr>
          <w:rFonts w:hint="eastAsia"/>
        </w:rPr>
        <w:t>及</w:t>
      </w:r>
      <w:r w:rsidR="00161605" w:rsidRPr="00EB6EB2">
        <w:rPr>
          <w:rFonts w:hint="eastAsia"/>
        </w:rPr>
        <w:t>Wichita</w:t>
      </w:r>
      <w:r w:rsidR="00161605" w:rsidRPr="00EB6EB2">
        <w:rPr>
          <w:rFonts w:hint="eastAsia"/>
        </w:rPr>
        <w:t>，規模尚小，目前無</w:t>
      </w:r>
      <w:r w:rsidR="00A67215" w:rsidRPr="00EB6EB2">
        <w:rPr>
          <w:rFonts w:hint="eastAsia"/>
        </w:rPr>
        <w:t>臺</w:t>
      </w:r>
      <w:r w:rsidR="00161605" w:rsidRPr="00EB6EB2">
        <w:rPr>
          <w:rFonts w:hint="eastAsia"/>
        </w:rPr>
        <w:t>商組織。</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投資機會</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生質能源</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堪薩斯州整體生質產能居全美第</w:t>
      </w:r>
      <w:r w:rsidRPr="00EB6EB2">
        <w:rPr>
          <w:rFonts w:hint="eastAsia"/>
        </w:rPr>
        <w:t>4</w:t>
      </w:r>
      <w:r w:rsidRPr="00EB6EB2">
        <w:rPr>
          <w:rFonts w:hint="eastAsia"/>
        </w:rPr>
        <w:t>位，因農業發達，原料取得容易且副產品亦可銷售至鄰近的畜牧場供作飼料。</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堪州擁有</w:t>
      </w:r>
      <w:r w:rsidRPr="00EB6EB2">
        <w:rPr>
          <w:rFonts w:hint="eastAsia"/>
        </w:rPr>
        <w:t>15</w:t>
      </w:r>
      <w:r w:rsidRPr="00EB6EB2">
        <w:rPr>
          <w:rFonts w:hint="eastAsia"/>
        </w:rPr>
        <w:t>座生質燃料製造廠，年產能為</w:t>
      </w:r>
      <w:r w:rsidRPr="00EB6EB2">
        <w:rPr>
          <w:rFonts w:hint="eastAsia"/>
        </w:rPr>
        <w:t>5</w:t>
      </w:r>
      <w:r w:rsidRPr="00EB6EB2">
        <w:rPr>
          <w:rFonts w:hint="eastAsia"/>
        </w:rPr>
        <w:t>億加侖，尚有數座正申請或興建中的乙醇及生質燃料廠。</w:t>
      </w:r>
    </w:p>
    <w:p w:rsidR="00161605" w:rsidRPr="00EB6EB2" w:rsidRDefault="00161605" w:rsidP="00284251">
      <w:pPr>
        <w:pStyle w:val="af5"/>
        <w:ind w:left="1417" w:hanging="472"/>
      </w:pPr>
      <w:r w:rsidRPr="00EB6EB2">
        <w:rPr>
          <w:rFonts w:hint="eastAsia"/>
        </w:rPr>
        <w:lastRenderedPageBreak/>
        <w:t>３</w:t>
      </w:r>
      <w:r w:rsidR="00284251" w:rsidRPr="00EB6EB2">
        <w:rPr>
          <w:rFonts w:hint="eastAsia"/>
        </w:rPr>
        <w:t>、</w:t>
      </w:r>
      <w:r w:rsidRPr="00EB6EB2">
        <w:rPr>
          <w:rFonts w:hint="eastAsia"/>
        </w:rPr>
        <w:t>堪州政府積極推動生質能源的研發，結合業者、研究機構、學術界，突破研發瓶頸。同時也對生產商、零售商及使用替代能源的用戶，提供一系列金融及租稅優惠。</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風力發電</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堪州地處美國風力走廊中心，是發展風力發電產業的理想地點，優越的交通設施，為風力能源產業提供許多營運上及經濟上的便利。</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堪州風力能源發展潛力排名全美第二，目前的風力能源產能約</w:t>
      </w:r>
      <w:r w:rsidRPr="00EB6EB2">
        <w:rPr>
          <w:rFonts w:hint="eastAsia"/>
        </w:rPr>
        <w:t>6</w:t>
      </w:r>
      <w:r w:rsidR="00600A1B" w:rsidRPr="00EB6EB2">
        <w:rPr>
          <w:rFonts w:hint="eastAsia"/>
        </w:rPr>
        <w:t>,</w:t>
      </w:r>
      <w:r w:rsidRPr="00EB6EB2">
        <w:rPr>
          <w:rFonts w:hint="eastAsia"/>
        </w:rPr>
        <w:t>128MW</w:t>
      </w:r>
      <w:r w:rsidRPr="00EB6EB2">
        <w:rPr>
          <w:rFonts w:hint="eastAsia"/>
        </w:rPr>
        <w:t>，興建中的電廠發電容量可達</w:t>
      </w:r>
      <w:r w:rsidRPr="00EB6EB2">
        <w:rPr>
          <w:rFonts w:hint="eastAsia"/>
        </w:rPr>
        <w:t>871MW</w:t>
      </w:r>
      <w:r w:rsidRPr="00EB6EB2">
        <w:rPr>
          <w:rFonts w:hint="eastAsia"/>
        </w:rPr>
        <w:t>，尚有許多發展空間，預期至</w:t>
      </w:r>
      <w:r w:rsidRPr="00EB6EB2">
        <w:rPr>
          <w:rFonts w:hint="eastAsia"/>
        </w:rPr>
        <w:t>2030</w:t>
      </w:r>
      <w:r w:rsidRPr="00EB6EB2">
        <w:rPr>
          <w:rFonts w:hint="eastAsia"/>
        </w:rPr>
        <w:t>年，堪州每年可產出</w:t>
      </w:r>
      <w:r w:rsidRPr="00EB6EB2">
        <w:rPr>
          <w:rFonts w:hint="eastAsia"/>
        </w:rPr>
        <w:t>7,000MW</w:t>
      </w:r>
      <w:r w:rsidRPr="00EB6EB2">
        <w:rPr>
          <w:rFonts w:hint="eastAsia"/>
        </w:rPr>
        <w:t>以上的風電。目前風電已占全州發電量的</w:t>
      </w:r>
      <w:r w:rsidRPr="00EB6EB2">
        <w:rPr>
          <w:rFonts w:hint="eastAsia"/>
        </w:rPr>
        <w:t>41%</w:t>
      </w:r>
      <w:r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加值型農畜業</w:t>
      </w:r>
    </w:p>
    <w:p w:rsidR="00161605" w:rsidRPr="00EB6EB2" w:rsidRDefault="00161605" w:rsidP="00284251">
      <w:pPr>
        <w:pStyle w:val="af5"/>
        <w:ind w:left="1417" w:hanging="472"/>
      </w:pPr>
      <w:r w:rsidRPr="00EB6EB2">
        <w:t>１</w:t>
      </w:r>
      <w:r w:rsidR="00284251" w:rsidRPr="00EB6EB2">
        <w:t>、</w:t>
      </w:r>
      <w:r w:rsidRPr="00EB6EB2">
        <w:t>堪薩斯州為典型之農業州，農場約</w:t>
      </w:r>
      <w:r w:rsidRPr="00EB6EB2">
        <w:t>4,700</w:t>
      </w:r>
      <w:r w:rsidRPr="00EB6EB2">
        <w:t>萬英畝，農業及其相關產業產值約</w:t>
      </w:r>
      <w:r w:rsidRPr="00EB6EB2">
        <w:t>620</w:t>
      </w:r>
      <w:r w:rsidRPr="00EB6EB2">
        <w:t>億美元，主要農產品為小麥、玉米、高粱、黃豆、向日葵。農畜加工品有牛肉、麵粉等。</w:t>
      </w:r>
      <w:r w:rsidRPr="00EB6EB2">
        <w:t>Mars, Cargill, Frito-Lay, Sara Lee, Reser’s, Tyson, Hostess</w:t>
      </w:r>
      <w:r w:rsidRPr="00EB6EB2">
        <w:t>等重要農產品配銷公司均設有據點。</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堪州政府加強輔導農產加工業之建立及農業、畜牧產品的出口，提供生產、加工、冷凍包裝、運銷等整合性服務，協助農民提高所得。</w:t>
      </w:r>
    </w:p>
    <w:p w:rsidR="00161605" w:rsidRPr="00EB6EB2" w:rsidRDefault="00161605" w:rsidP="00284251">
      <w:pPr>
        <w:pStyle w:val="af5"/>
        <w:ind w:left="1417" w:hanging="472"/>
      </w:pPr>
      <w:r w:rsidRPr="00EB6EB2">
        <w:rPr>
          <w:rFonts w:hint="eastAsia"/>
        </w:rPr>
        <w:t>３</w:t>
      </w:r>
      <w:r w:rsidR="00284251" w:rsidRPr="00EB6EB2">
        <w:rPr>
          <w:rFonts w:hint="eastAsia"/>
        </w:rPr>
        <w:t>、</w:t>
      </w:r>
      <w:r w:rsidRPr="00EB6EB2">
        <w:rPr>
          <w:rFonts w:hint="eastAsia"/>
        </w:rPr>
        <w:t>農畜加工型臺商可就本身經營所長，利用堪州政府獎勵範圍選擇投資。</w:t>
      </w:r>
    </w:p>
    <w:p w:rsidR="00161605" w:rsidRPr="00EB6EB2" w:rsidRDefault="00284251" w:rsidP="00284251">
      <w:pPr>
        <w:pStyle w:val="af0"/>
        <w:ind w:left="945" w:hanging="709"/>
      </w:pPr>
      <w:r w:rsidRPr="00EB6EB2">
        <w:rPr>
          <w:rFonts w:hint="eastAsia"/>
        </w:rPr>
        <w:t>（四）</w:t>
      </w:r>
      <w:r w:rsidR="00161605" w:rsidRPr="00EB6EB2">
        <w:rPr>
          <w:rFonts w:hint="eastAsia"/>
        </w:rPr>
        <w:tab/>
      </w:r>
      <w:r w:rsidR="00161605" w:rsidRPr="00EB6EB2">
        <w:rPr>
          <w:rFonts w:hint="eastAsia"/>
        </w:rPr>
        <w:t>航太零件業</w:t>
      </w:r>
      <w:r w:rsidR="00161605" w:rsidRPr="00EB6EB2">
        <w:rPr>
          <w:rFonts w:hint="eastAsia"/>
        </w:rPr>
        <w:t>/</w:t>
      </w:r>
      <w:r w:rsidR="00161605" w:rsidRPr="00EB6EB2">
        <w:rPr>
          <w:rFonts w:hint="eastAsia"/>
        </w:rPr>
        <w:t>先進製造業</w:t>
      </w:r>
    </w:p>
    <w:p w:rsidR="00161605" w:rsidRPr="00EB6EB2" w:rsidRDefault="00161605" w:rsidP="00284251">
      <w:pPr>
        <w:pStyle w:val="af5"/>
        <w:ind w:left="1417" w:hanging="472"/>
      </w:pPr>
      <w:r w:rsidRPr="00EB6EB2">
        <w:rPr>
          <w:rFonts w:hint="eastAsia"/>
        </w:rPr>
        <w:t>１</w:t>
      </w:r>
      <w:r w:rsidR="00284251" w:rsidRPr="00EB6EB2">
        <w:rPr>
          <w:rFonts w:hint="eastAsia"/>
        </w:rPr>
        <w:t>、</w:t>
      </w:r>
      <w:r w:rsidRPr="00EB6EB2">
        <w:rPr>
          <w:rFonts w:hint="eastAsia"/>
        </w:rPr>
        <w:t>堪州</w:t>
      </w:r>
      <w:r w:rsidRPr="00EB6EB2">
        <w:rPr>
          <w:rFonts w:hint="eastAsia"/>
        </w:rPr>
        <w:t>Wichita</w:t>
      </w:r>
      <w:r w:rsidRPr="00EB6EB2">
        <w:rPr>
          <w:rFonts w:hint="eastAsia"/>
        </w:rPr>
        <w:t>市為重要之飛機製造中心，包括飛機製造、飛機零件製造、導航設備製造與飛機測試儀器等相關航太產業廠商均群聚於此，技術勞工市場活絡，人力供應來源不虞匱乏。</w:t>
      </w:r>
    </w:p>
    <w:p w:rsidR="00161605" w:rsidRPr="00EB6EB2" w:rsidRDefault="00161605" w:rsidP="00284251">
      <w:pPr>
        <w:pStyle w:val="af5"/>
        <w:ind w:left="1417" w:hanging="472"/>
      </w:pPr>
      <w:r w:rsidRPr="00EB6EB2">
        <w:rPr>
          <w:rFonts w:hint="eastAsia"/>
        </w:rPr>
        <w:t>２</w:t>
      </w:r>
      <w:r w:rsidR="00284251" w:rsidRPr="00EB6EB2">
        <w:rPr>
          <w:rFonts w:hint="eastAsia"/>
        </w:rPr>
        <w:t>、</w:t>
      </w:r>
      <w:r w:rsidRPr="00EB6EB2">
        <w:rPr>
          <w:rFonts w:hint="eastAsia"/>
        </w:rPr>
        <w:t>我航太零件業者可利用堪州現有的航太產業群聚、低廉的基礎建設及州政府獎勵措施，在</w:t>
      </w:r>
      <w:r w:rsidRPr="00EB6EB2">
        <w:rPr>
          <w:rFonts w:hint="eastAsia"/>
        </w:rPr>
        <w:t>Wichita</w:t>
      </w:r>
      <w:r w:rsidRPr="00EB6EB2">
        <w:rPr>
          <w:rFonts w:hint="eastAsia"/>
        </w:rPr>
        <w:t>投資設廠以融入當地產業供應鏈，並</w:t>
      </w:r>
      <w:r w:rsidRPr="00EB6EB2">
        <w:rPr>
          <w:rFonts w:hint="eastAsia"/>
        </w:rPr>
        <w:lastRenderedPageBreak/>
        <w:t>取得上下游系統整合相關技術。</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動物醫療業</w:t>
      </w:r>
    </w:p>
    <w:p w:rsidR="00161605" w:rsidRPr="00EB6EB2" w:rsidRDefault="00161605" w:rsidP="00600A1B">
      <w:pPr>
        <w:pStyle w:val="af2"/>
        <w:ind w:left="945" w:firstLine="472"/>
        <w:rPr>
          <w:lang w:eastAsia="zh-TW"/>
        </w:rPr>
      </w:pPr>
      <w:r w:rsidRPr="00EB6EB2">
        <w:rPr>
          <w:rFonts w:hint="eastAsia"/>
          <w:lang w:eastAsia="zh-TW"/>
        </w:rPr>
        <w:t>從事此業員工逾</w:t>
      </w:r>
      <w:r w:rsidRPr="00EB6EB2">
        <w:rPr>
          <w:rFonts w:hint="eastAsia"/>
          <w:lang w:eastAsia="zh-TW"/>
        </w:rPr>
        <w:t>1</w:t>
      </w:r>
      <w:r w:rsidRPr="00EB6EB2">
        <w:rPr>
          <w:rFonts w:hint="eastAsia"/>
          <w:lang w:eastAsia="zh-TW"/>
        </w:rPr>
        <w:t>萬</w:t>
      </w:r>
      <w:r w:rsidRPr="00EB6EB2">
        <w:rPr>
          <w:rFonts w:hint="eastAsia"/>
          <w:lang w:eastAsia="zh-TW"/>
        </w:rPr>
        <w:t>6,000</w:t>
      </w:r>
      <w:r w:rsidRPr="00EB6EB2">
        <w:rPr>
          <w:rFonts w:hint="eastAsia"/>
          <w:lang w:eastAsia="zh-TW"/>
        </w:rPr>
        <w:t>人。</w:t>
      </w:r>
      <w:r w:rsidRPr="00EB6EB2">
        <w:rPr>
          <w:rFonts w:hint="eastAsia"/>
          <w:lang w:eastAsia="zh-TW"/>
        </w:rPr>
        <w:t>Kansas City Animal Health Corridor</w:t>
      </w:r>
      <w:r w:rsidRPr="00EB6EB2">
        <w:rPr>
          <w:rFonts w:hint="eastAsia"/>
          <w:lang w:eastAsia="zh-TW"/>
        </w:rPr>
        <w:t>的動物保健業聚落超過</w:t>
      </w:r>
      <w:r w:rsidRPr="00EB6EB2">
        <w:rPr>
          <w:rFonts w:hint="eastAsia"/>
          <w:lang w:eastAsia="zh-TW"/>
        </w:rPr>
        <w:t>300</w:t>
      </w:r>
      <w:r w:rsidRPr="00EB6EB2">
        <w:rPr>
          <w:rFonts w:hint="eastAsia"/>
          <w:lang w:eastAsia="zh-TW"/>
        </w:rPr>
        <w:t>家廠商匯集，總營業額占全球獸醫學及寵物飼料市場的</w:t>
      </w:r>
      <w:r w:rsidRPr="00EB6EB2">
        <w:rPr>
          <w:rFonts w:hint="eastAsia"/>
          <w:lang w:eastAsia="zh-TW"/>
        </w:rPr>
        <w:t>56%</w:t>
      </w:r>
      <w:r w:rsidRPr="00EB6EB2">
        <w:rPr>
          <w:rFonts w:hint="eastAsia"/>
          <w:lang w:eastAsia="zh-TW"/>
        </w:rPr>
        <w:t>。原先由政府支助的堪薩斯州生物科學機構（</w:t>
      </w:r>
      <w:r w:rsidRPr="00EB6EB2">
        <w:rPr>
          <w:rFonts w:hint="eastAsia"/>
          <w:lang w:eastAsia="zh-TW"/>
        </w:rPr>
        <w:t>Kansa bioscience Authority</w:t>
      </w:r>
      <w:r w:rsidRPr="00EB6EB2">
        <w:rPr>
          <w:rFonts w:hint="eastAsia"/>
          <w:lang w:eastAsia="zh-TW"/>
        </w:rPr>
        <w:t>）已轉型為創投基金，預計配合其他民間創投業者在生物科技產業投入</w:t>
      </w:r>
      <w:r w:rsidRPr="00EB6EB2">
        <w:rPr>
          <w:rFonts w:hint="eastAsia"/>
          <w:lang w:eastAsia="zh-TW"/>
        </w:rPr>
        <w:t>1</w:t>
      </w:r>
      <w:r w:rsidRPr="00EB6EB2">
        <w:rPr>
          <w:rFonts w:hint="eastAsia"/>
          <w:lang w:eastAsia="zh-TW"/>
        </w:rPr>
        <w:t>億美元，研發農業、人體和動物健康的生物技術。美國農業部在堪薩斯州</w:t>
      </w:r>
      <w:r w:rsidRPr="00EB6EB2">
        <w:rPr>
          <w:rFonts w:hint="eastAsia"/>
          <w:lang w:eastAsia="zh-TW"/>
        </w:rPr>
        <w:t>Manhattan</w:t>
      </w:r>
      <w:r w:rsidRPr="00EB6EB2">
        <w:rPr>
          <w:rFonts w:hint="eastAsia"/>
          <w:lang w:eastAsia="zh-TW"/>
        </w:rPr>
        <w:t>將成立</w:t>
      </w:r>
      <w:r w:rsidRPr="00EB6EB2">
        <w:rPr>
          <w:rFonts w:hint="eastAsia"/>
          <w:lang w:eastAsia="zh-TW"/>
        </w:rPr>
        <w:t>National Bio and Agro-Defense Facility</w:t>
      </w:r>
      <w:r w:rsidR="00284251" w:rsidRPr="00EB6EB2">
        <w:rPr>
          <w:rFonts w:hint="eastAsia"/>
          <w:lang w:eastAsia="zh-TW"/>
        </w:rPr>
        <w:t>（</w:t>
      </w:r>
      <w:r w:rsidRPr="00EB6EB2">
        <w:rPr>
          <w:rFonts w:hint="eastAsia"/>
          <w:lang w:eastAsia="zh-TW"/>
        </w:rPr>
        <w:t>NBAF</w:t>
      </w:r>
      <w:r w:rsidR="00A67215" w:rsidRPr="00EB6EB2">
        <w:rPr>
          <w:rFonts w:hint="eastAsia"/>
          <w:lang w:eastAsia="zh-TW"/>
        </w:rPr>
        <w:t>）</w:t>
      </w:r>
      <w:r w:rsidRPr="00EB6EB2">
        <w:rPr>
          <w:rFonts w:hint="eastAsia"/>
          <w:lang w:eastAsia="zh-TW"/>
        </w:rPr>
        <w:t>，預定於</w:t>
      </w:r>
      <w:r w:rsidRPr="00EB6EB2">
        <w:rPr>
          <w:rFonts w:hint="eastAsia"/>
          <w:lang w:eastAsia="zh-TW"/>
        </w:rPr>
        <w:t>2022</w:t>
      </w:r>
      <w:r w:rsidRPr="00EB6EB2">
        <w:rPr>
          <w:rFonts w:hint="eastAsia"/>
          <w:lang w:eastAsia="zh-TW"/>
        </w:rPr>
        <w:t>年完成後將投入動物疾病與防治的研究，料將帶動周邊產業的發展。</w:t>
      </w:r>
    </w:p>
    <w:p w:rsidR="00161605" w:rsidRPr="00EB6EB2" w:rsidRDefault="00161605" w:rsidP="008D223B">
      <w:pPr>
        <w:pStyle w:val="a3"/>
        <w:spacing w:before="514" w:after="771"/>
      </w:pPr>
      <w:r w:rsidRPr="00EB6EB2">
        <w:rPr>
          <w:rFonts w:hint="eastAsia"/>
        </w:rPr>
        <w:lastRenderedPageBreak/>
        <w:t>第肆</w:t>
      </w:r>
      <w:r w:rsidR="009D2476" w:rsidRPr="00EB6EB2">
        <w:rPr>
          <w:rFonts w:hint="eastAsia"/>
        </w:rPr>
        <w:t xml:space="preserve">章　</w:t>
      </w:r>
      <w:r w:rsidRPr="00EB6EB2">
        <w:rPr>
          <w:rFonts w:hint="eastAsia"/>
        </w:rPr>
        <w:t>投資法規及程序</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主要投資法令</w:t>
      </w:r>
    </w:p>
    <w:p w:rsidR="00161605" w:rsidRPr="00EB6EB2" w:rsidRDefault="00161605" w:rsidP="00600A1B">
      <w:pPr>
        <w:ind w:firstLine="472"/>
        <w:rPr>
          <w:lang w:eastAsia="zh-TW"/>
        </w:rPr>
      </w:pPr>
      <w:r w:rsidRPr="00EB6EB2">
        <w:rPr>
          <w:rFonts w:hint="eastAsia"/>
          <w:lang w:eastAsia="zh-TW"/>
        </w:rPr>
        <w:t>外國公司應遵循之法令與堪薩斯州本地企業相同，主要法令為堪州的公司法（</w:t>
      </w:r>
      <w:r w:rsidRPr="00EB6EB2">
        <w:rPr>
          <w:rFonts w:hint="eastAsia"/>
          <w:lang w:eastAsia="zh-TW"/>
        </w:rPr>
        <w:t>Foreign Corporations</w:t>
      </w:r>
      <w:r w:rsidRPr="00EB6EB2">
        <w:rPr>
          <w:rFonts w:hint="eastAsia"/>
          <w:lang w:eastAsia="zh-TW"/>
        </w:rPr>
        <w:t>–</w:t>
      </w:r>
      <w:r w:rsidRPr="00EB6EB2">
        <w:rPr>
          <w:rFonts w:hint="eastAsia"/>
          <w:lang w:eastAsia="zh-TW"/>
        </w:rPr>
        <w:t>17-7301</w:t>
      </w:r>
      <w:r w:rsidRPr="00EB6EB2">
        <w:rPr>
          <w:rFonts w:hint="eastAsia"/>
          <w:lang w:eastAsia="zh-TW"/>
        </w:rPr>
        <w:t>）</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投資申請之規定、程序、應準備文件及審查流程</w:t>
      </w:r>
    </w:p>
    <w:p w:rsidR="00161605" w:rsidRPr="00EB6EB2" w:rsidRDefault="00284251" w:rsidP="00284251">
      <w:pPr>
        <w:pStyle w:val="af0"/>
        <w:ind w:left="945" w:hanging="709"/>
      </w:pPr>
      <w:r w:rsidRPr="00EB6EB2">
        <w:rPr>
          <w:rFonts w:hint="eastAsia"/>
        </w:rPr>
        <w:t>（一）</w:t>
      </w:r>
      <w:r w:rsidR="00161605" w:rsidRPr="00EB6EB2">
        <w:rPr>
          <w:rFonts w:hint="eastAsia"/>
        </w:rPr>
        <w:t>廠商計劃至堪州投資，宜先洽該州投資主管機關堪州商業廳（</w:t>
      </w:r>
      <w:r w:rsidR="00161605" w:rsidRPr="00EB6EB2">
        <w:rPr>
          <w:rFonts w:hint="eastAsia"/>
        </w:rPr>
        <w:t>Kansas Department of Commerce</w:t>
      </w:r>
      <w:r w:rsidR="00161605" w:rsidRPr="00EB6EB2">
        <w:rPr>
          <w:rFonts w:hint="eastAsia"/>
        </w:rPr>
        <w:t>），瞭解適合的投資產業以及當地政府所提供之協助暨優惠內容，商務廳電話</w:t>
      </w:r>
      <w:r w:rsidR="00600A1B" w:rsidRPr="00EB6EB2">
        <w:rPr>
          <w:rFonts w:hint="eastAsia"/>
        </w:rPr>
        <w:t>：</w:t>
      </w:r>
      <w:r w:rsidR="00161605" w:rsidRPr="00EB6EB2">
        <w:rPr>
          <w:rFonts w:hint="eastAsia"/>
        </w:rPr>
        <w:t>1-785-296-2481</w:t>
      </w:r>
      <w:r w:rsidR="00161605" w:rsidRPr="00EB6EB2">
        <w:rPr>
          <w:rFonts w:hint="eastAsia"/>
        </w:rPr>
        <w:t>，地址</w:t>
      </w:r>
      <w:r w:rsidR="00600A1B" w:rsidRPr="00EB6EB2">
        <w:rPr>
          <w:rFonts w:hint="eastAsia"/>
        </w:rPr>
        <w:t>：</w:t>
      </w:r>
      <w:r w:rsidR="00161605" w:rsidRPr="00EB6EB2">
        <w:rPr>
          <w:rFonts w:hint="eastAsia"/>
        </w:rPr>
        <w:t>1000 SW Jackson St, Suite 100 Topeka, KS 66612</w:t>
      </w:r>
      <w:r w:rsidR="00600A1B" w:rsidRPr="00EB6EB2">
        <w:rPr>
          <w:rFonts w:hint="eastAsia"/>
        </w:rPr>
        <w:t>，</w:t>
      </w:r>
      <w:r w:rsidR="00161605" w:rsidRPr="00EB6EB2">
        <w:rPr>
          <w:rFonts w:hint="eastAsia"/>
        </w:rPr>
        <w:t>網址</w:t>
      </w:r>
      <w:r w:rsidR="00161605" w:rsidRPr="00EB6EB2">
        <w:rPr>
          <w:rFonts w:hint="eastAsia"/>
        </w:rPr>
        <w:t>: https://www.kansascommerce.gov/</w:t>
      </w:r>
      <w:r w:rsidR="00600A1B"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有意投資者亦可諮詢專業律師、會計師，確認所擬設立公司的型態，如單一所有權（</w:t>
      </w:r>
      <w:r w:rsidR="00161605" w:rsidRPr="00EB6EB2">
        <w:rPr>
          <w:rFonts w:hint="eastAsia"/>
        </w:rPr>
        <w:t>Sole Proprietorship</w:t>
      </w:r>
      <w:r w:rsidR="00161605" w:rsidRPr="00EB6EB2">
        <w:rPr>
          <w:rFonts w:hint="eastAsia"/>
        </w:rPr>
        <w:t>）、合夥（</w:t>
      </w:r>
      <w:r w:rsidR="00161605" w:rsidRPr="00EB6EB2">
        <w:rPr>
          <w:rFonts w:hint="eastAsia"/>
        </w:rPr>
        <w:t>Partnership</w:t>
      </w:r>
      <w:r w:rsidR="00161605" w:rsidRPr="00EB6EB2">
        <w:rPr>
          <w:rFonts w:hint="eastAsia"/>
        </w:rPr>
        <w:t>）、公司（</w:t>
      </w:r>
      <w:r w:rsidR="00161605" w:rsidRPr="00EB6EB2">
        <w:rPr>
          <w:rFonts w:hint="eastAsia"/>
        </w:rPr>
        <w:t>Corporation</w:t>
      </w:r>
      <w:r w:rsidR="00161605" w:rsidRPr="00EB6EB2">
        <w:rPr>
          <w:rFonts w:hint="eastAsia"/>
        </w:rPr>
        <w:t>）、有限責任公司（</w:t>
      </w:r>
      <w:r w:rsidR="00161605" w:rsidRPr="00EB6EB2">
        <w:rPr>
          <w:rFonts w:hint="eastAsia"/>
        </w:rPr>
        <w:t>Limited Liability Corporation</w:t>
      </w:r>
      <w:r w:rsidR="00161605" w:rsidRPr="00EB6EB2">
        <w:rPr>
          <w:rFonts w:hint="eastAsia"/>
        </w:rPr>
        <w:t>）、外國公司（</w:t>
      </w:r>
      <w:r w:rsidR="00161605" w:rsidRPr="00EB6EB2">
        <w:rPr>
          <w:rFonts w:hint="eastAsia"/>
        </w:rPr>
        <w:t>Foreign Corporation</w:t>
      </w:r>
      <w:r w:rsidR="00161605" w:rsidRPr="00EB6EB2">
        <w:rPr>
          <w:rFonts w:hint="eastAsia"/>
        </w:rPr>
        <w:t>）等，此與未來股東權益暨繳稅有密切關係，宜先確定。</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投資相關機關</w:t>
      </w:r>
    </w:p>
    <w:p w:rsidR="00161605" w:rsidRPr="00EB6EB2" w:rsidRDefault="00161605" w:rsidP="00600A1B">
      <w:pPr>
        <w:ind w:firstLine="472"/>
        <w:rPr>
          <w:lang w:eastAsia="zh-TW"/>
        </w:rPr>
      </w:pPr>
      <w:r w:rsidRPr="00EB6EB2">
        <w:rPr>
          <w:rFonts w:hint="eastAsia"/>
          <w:lang w:eastAsia="zh-TW"/>
        </w:rPr>
        <w:t>堪薩斯州商務廳設有「國際企業延攬方案」（</w:t>
      </w:r>
      <w:r w:rsidRPr="00EB6EB2">
        <w:rPr>
          <w:rFonts w:hint="eastAsia"/>
          <w:lang w:eastAsia="zh-TW"/>
        </w:rPr>
        <w:t>Exporting &amp; International Business/ International Recruitment</w:t>
      </w:r>
      <w:r w:rsidRPr="00EB6EB2">
        <w:rPr>
          <w:rFonts w:hint="eastAsia"/>
          <w:lang w:eastAsia="zh-TW"/>
        </w:rPr>
        <w:t>），為有意在堪州投資的企業，依該企業的投資額、創造的工作機會、員工薪酬及特別需求，量身制定一套符合該企業的獎勵優惠方案。並負責與各地區經濟開發專業人員協調，提供地方政府能給予的優惠，如洽購建築物及</w:t>
      </w:r>
      <w:r w:rsidRPr="00EB6EB2">
        <w:rPr>
          <w:rFonts w:hint="eastAsia"/>
          <w:lang w:eastAsia="zh-TW"/>
        </w:rPr>
        <w:lastRenderedPageBreak/>
        <w:t>土地的折扣、降低財產稅、適用的合約及貸款計畫；提供給新公司的各種協助，也適用於企業的擴張計畫。</w:t>
      </w:r>
    </w:p>
    <w:p w:rsidR="00161605" w:rsidRPr="00EB6EB2" w:rsidRDefault="00161605" w:rsidP="00600A1B">
      <w:pPr>
        <w:ind w:firstLine="472"/>
        <w:rPr>
          <w:lang w:eastAsia="zh-TW"/>
        </w:rPr>
      </w:pPr>
      <w:r w:rsidRPr="00EB6EB2">
        <w:rPr>
          <w:rFonts w:hint="eastAsia"/>
          <w:lang w:eastAsia="zh-TW"/>
        </w:rPr>
        <w:t>堪州商務廳國際企業延攬方案負責人及連絡資料如下：</w:t>
      </w:r>
    </w:p>
    <w:p w:rsidR="00161605" w:rsidRPr="00EB6EB2" w:rsidRDefault="00161605" w:rsidP="00600A1B">
      <w:pPr>
        <w:ind w:firstLine="472"/>
        <w:rPr>
          <w:lang w:eastAsia="zh-TW"/>
        </w:rPr>
      </w:pPr>
      <w:r w:rsidRPr="00EB6EB2">
        <w:rPr>
          <w:lang w:eastAsia="zh-TW"/>
        </w:rPr>
        <w:t>Randi Jack/International Development</w:t>
      </w:r>
    </w:p>
    <w:p w:rsidR="00161605" w:rsidRPr="00EB6EB2" w:rsidRDefault="00161605" w:rsidP="00600A1B">
      <w:pPr>
        <w:ind w:firstLine="472"/>
        <w:rPr>
          <w:lang w:eastAsia="zh-TW"/>
        </w:rPr>
      </w:pPr>
      <w:r w:rsidRPr="00EB6EB2">
        <w:rPr>
          <w:lang w:eastAsia="zh-TW"/>
        </w:rPr>
        <w:t>1000 SW Jackson Street, Suite 100</w:t>
      </w:r>
    </w:p>
    <w:p w:rsidR="00161605" w:rsidRPr="00EB6EB2" w:rsidRDefault="00161605" w:rsidP="00600A1B">
      <w:pPr>
        <w:ind w:firstLine="472"/>
        <w:rPr>
          <w:lang w:eastAsia="zh-TW"/>
        </w:rPr>
      </w:pPr>
      <w:r w:rsidRPr="00EB6EB2">
        <w:rPr>
          <w:lang w:eastAsia="zh-TW"/>
        </w:rPr>
        <w:t>Topeka, Kansas USA 66612</w:t>
      </w:r>
    </w:p>
    <w:p w:rsidR="00161605" w:rsidRPr="00EB6EB2" w:rsidRDefault="00161605" w:rsidP="00600A1B">
      <w:pPr>
        <w:ind w:firstLine="472"/>
        <w:rPr>
          <w:lang w:eastAsia="zh-TW"/>
        </w:rPr>
      </w:pPr>
      <w:r w:rsidRPr="00EB6EB2">
        <w:rPr>
          <w:rFonts w:hint="eastAsia"/>
          <w:lang w:eastAsia="zh-TW"/>
        </w:rPr>
        <w:t>Tel</w:t>
      </w:r>
      <w:r w:rsidRPr="00EB6EB2">
        <w:rPr>
          <w:rFonts w:hint="eastAsia"/>
          <w:lang w:eastAsia="zh-TW"/>
        </w:rPr>
        <w:t>：</w:t>
      </w:r>
      <w:r w:rsidRPr="00EB6EB2">
        <w:rPr>
          <w:rFonts w:hint="eastAsia"/>
          <w:lang w:eastAsia="zh-TW"/>
        </w:rPr>
        <w:t>785-296-7686</w:t>
      </w:r>
    </w:p>
    <w:p w:rsidR="00161605" w:rsidRPr="00EB6EB2" w:rsidRDefault="00161605" w:rsidP="00600A1B">
      <w:pPr>
        <w:ind w:firstLine="472"/>
        <w:rPr>
          <w:lang w:eastAsia="zh-TW"/>
        </w:rPr>
      </w:pPr>
      <w:r w:rsidRPr="00EB6EB2">
        <w:rPr>
          <w:rFonts w:hint="eastAsia"/>
          <w:lang w:eastAsia="zh-TW"/>
        </w:rPr>
        <w:t>E-mail</w:t>
      </w:r>
      <w:r w:rsidRPr="00EB6EB2">
        <w:rPr>
          <w:rFonts w:hint="eastAsia"/>
          <w:lang w:eastAsia="zh-TW"/>
        </w:rPr>
        <w:t>：</w:t>
      </w:r>
      <w:r w:rsidRPr="00EB6EB2">
        <w:rPr>
          <w:rFonts w:hint="eastAsia"/>
          <w:lang w:eastAsia="zh-TW"/>
        </w:rPr>
        <w:t xml:space="preserve">Randi.Tveitaraasjack@ks.gov </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投資獎勵措施</w:t>
      </w:r>
    </w:p>
    <w:p w:rsidR="00161605" w:rsidRPr="00EB6EB2" w:rsidRDefault="00161605" w:rsidP="00600A1B">
      <w:pPr>
        <w:ind w:firstLine="472"/>
        <w:rPr>
          <w:lang w:eastAsia="zh-TW"/>
        </w:rPr>
      </w:pPr>
      <w:r w:rsidRPr="00EB6EB2">
        <w:rPr>
          <w:rFonts w:hint="eastAsia"/>
          <w:lang w:eastAsia="zh-TW"/>
        </w:rPr>
        <w:t>堪州商務廳對於投資於該州的企業，提供各種不同的財務優惠，包括融資、稅賦抵減或免稅，同時也提供各項協助方案，如配合企業開發改善基礎設施等。</w:t>
      </w:r>
    </w:p>
    <w:p w:rsidR="00161605" w:rsidRPr="00EB6EB2" w:rsidRDefault="00284251" w:rsidP="00284251">
      <w:pPr>
        <w:pStyle w:val="af0"/>
        <w:ind w:left="945" w:hanging="709"/>
      </w:pPr>
      <w:r w:rsidRPr="00EB6EB2">
        <w:rPr>
          <w:rFonts w:hint="eastAsia"/>
        </w:rPr>
        <w:t>（一）</w:t>
      </w:r>
      <w:r w:rsidR="00161605" w:rsidRPr="00EB6EB2">
        <w:rPr>
          <w:rFonts w:hint="eastAsia"/>
        </w:rPr>
        <w:t>促進就業方案（</w:t>
      </w:r>
      <w:r w:rsidR="00161605" w:rsidRPr="00EB6EB2">
        <w:rPr>
          <w:rFonts w:hint="eastAsia"/>
        </w:rPr>
        <w:t>Promoting Employment Across Kansas Program, PEAK</w:t>
      </w:r>
      <w:r w:rsidR="00161605" w:rsidRPr="00EB6EB2">
        <w:rPr>
          <w:rFonts w:hint="eastAsia"/>
        </w:rPr>
        <w:t>）：為鼓勵企業進駐、遷入堪州或擴大投資及僱用員工所提供之優惠。由商務廳廳長批准申請案並決定優惠期限（一般</w:t>
      </w:r>
      <w:r w:rsidR="00161605" w:rsidRPr="00EB6EB2">
        <w:rPr>
          <w:rFonts w:hint="eastAsia"/>
        </w:rPr>
        <w:t>5-7</w:t>
      </w:r>
      <w:r w:rsidR="00161605" w:rsidRPr="00EB6EB2">
        <w:rPr>
          <w:rFonts w:hint="eastAsia"/>
        </w:rPr>
        <w:t>年，創造</w:t>
      </w:r>
      <w:r w:rsidR="00161605" w:rsidRPr="00EB6EB2">
        <w:rPr>
          <w:rFonts w:hint="eastAsia"/>
        </w:rPr>
        <w:t>100</w:t>
      </w:r>
      <w:r w:rsidR="00161605" w:rsidRPr="00EB6EB2">
        <w:rPr>
          <w:rFonts w:hint="eastAsia"/>
        </w:rPr>
        <w:t>個工作機會者可達</w:t>
      </w:r>
      <w:r w:rsidR="00161605" w:rsidRPr="00EB6EB2">
        <w:rPr>
          <w:rFonts w:hint="eastAsia"/>
        </w:rPr>
        <w:t>10</w:t>
      </w:r>
      <w:r w:rsidR="00161605" w:rsidRPr="00EB6EB2">
        <w:rPr>
          <w:rFonts w:hint="eastAsia"/>
        </w:rPr>
        <w:t>年）。</w:t>
      </w:r>
      <w:r w:rsidR="00161605" w:rsidRPr="00EB6EB2">
        <w:rPr>
          <w:rFonts w:hint="eastAsia"/>
        </w:rPr>
        <w:t>PEAK</w:t>
      </w:r>
      <w:r w:rsidR="00161605" w:rsidRPr="00EB6EB2">
        <w:rPr>
          <w:rFonts w:hint="eastAsia"/>
        </w:rPr>
        <w:t>適格廠商須在</w:t>
      </w:r>
      <w:r w:rsidR="00161605" w:rsidRPr="00EB6EB2">
        <w:rPr>
          <w:rFonts w:hint="eastAsia"/>
        </w:rPr>
        <w:t>2</w:t>
      </w:r>
      <w:r w:rsidR="00161605" w:rsidRPr="00EB6EB2">
        <w:rPr>
          <w:rFonts w:hint="eastAsia"/>
        </w:rPr>
        <w:t>年內在非都會郡創造</w:t>
      </w:r>
      <w:r w:rsidR="00161605" w:rsidRPr="00EB6EB2">
        <w:rPr>
          <w:rFonts w:hint="eastAsia"/>
        </w:rPr>
        <w:t>5</w:t>
      </w:r>
      <w:r w:rsidR="00161605" w:rsidRPr="00EB6EB2">
        <w:rPr>
          <w:rFonts w:hint="eastAsia"/>
        </w:rPr>
        <w:t>個以上工作機會，或在都會郡</w:t>
      </w:r>
      <w:r w:rsidR="00161605" w:rsidRPr="00EB6EB2">
        <w:rPr>
          <w:rFonts w:hint="eastAsia"/>
        </w:rPr>
        <w:t>10</w:t>
      </w:r>
      <w:r w:rsidR="00161605" w:rsidRPr="00EB6EB2">
        <w:rPr>
          <w:rFonts w:hint="eastAsia"/>
        </w:rPr>
        <w:t>個以上工作機會，工資須高於平均工資，並提供健康保險，保費則由雇主至少負擔</w:t>
      </w:r>
      <w:r w:rsidR="00161605" w:rsidRPr="00EB6EB2">
        <w:rPr>
          <w:rFonts w:hint="eastAsia"/>
        </w:rPr>
        <w:t>50%</w:t>
      </w:r>
      <w:r w:rsidR="00161605" w:rsidRPr="00EB6EB2">
        <w:rPr>
          <w:rFonts w:hint="eastAsia"/>
        </w:rPr>
        <w:t>以上。符合資格廠商，可保留</w:t>
      </w:r>
      <w:r w:rsidR="00161605" w:rsidRPr="00EB6EB2">
        <w:rPr>
          <w:rFonts w:hint="eastAsia"/>
        </w:rPr>
        <w:t>95%</w:t>
      </w:r>
      <w:r w:rsidR="00161605" w:rsidRPr="00EB6EB2">
        <w:rPr>
          <w:rFonts w:hint="eastAsia"/>
        </w:rPr>
        <w:t>的薪資所得扣繳稅額。</w:t>
      </w:r>
    </w:p>
    <w:p w:rsidR="00161605" w:rsidRPr="00EB6EB2" w:rsidRDefault="00284251" w:rsidP="00284251">
      <w:pPr>
        <w:pStyle w:val="af0"/>
        <w:ind w:left="945" w:hanging="709"/>
      </w:pPr>
      <w:r w:rsidRPr="00EB6EB2">
        <w:rPr>
          <w:rFonts w:hint="eastAsia"/>
        </w:rPr>
        <w:t>（二）</w:t>
      </w:r>
      <w:r w:rsidR="00161605" w:rsidRPr="00EB6EB2">
        <w:rPr>
          <w:rFonts w:hint="eastAsia"/>
        </w:rPr>
        <w:t>社區開發補助基金（</w:t>
      </w:r>
      <w:r w:rsidR="00161605" w:rsidRPr="00EB6EB2">
        <w:rPr>
          <w:rFonts w:hint="eastAsia"/>
        </w:rPr>
        <w:t>Community Development Block Grant Program</w:t>
      </w:r>
      <w:r w:rsidR="00161605" w:rsidRPr="00EB6EB2">
        <w:rPr>
          <w:rFonts w:hint="eastAsia"/>
        </w:rPr>
        <w:t>）：本項計畫主要針對在非都會區開發新營運據點或擴</w:t>
      </w:r>
      <w:r w:rsidR="00161605" w:rsidRPr="00EB6EB2">
        <w:rPr>
          <w:rFonts w:hint="eastAsia"/>
        </w:rPr>
        <w:t>F</w:t>
      </w:r>
      <w:r w:rsidR="00161605" w:rsidRPr="00EB6EB2">
        <w:rPr>
          <w:rFonts w:hint="eastAsia"/>
        </w:rPr>
        <w:t>廠的投資計畫。補助內容包含企業融資與基礎建設兩部分。融資部分的資金適用範圍</w:t>
      </w:r>
      <w:r w:rsidR="00A67215" w:rsidRPr="00EB6EB2">
        <w:rPr>
          <w:rFonts w:hint="eastAsia"/>
        </w:rPr>
        <w:t>（</w:t>
      </w:r>
      <w:r w:rsidR="00161605" w:rsidRPr="00EB6EB2">
        <w:rPr>
          <w:rFonts w:hint="eastAsia"/>
        </w:rPr>
        <w:t>貸款期間</w:t>
      </w:r>
      <w:r w:rsidR="00A67215" w:rsidRPr="00EB6EB2">
        <w:rPr>
          <w:rFonts w:hint="eastAsia"/>
        </w:rPr>
        <w:t>）</w:t>
      </w:r>
      <w:r w:rsidR="00161605" w:rsidRPr="00EB6EB2">
        <w:rPr>
          <w:rFonts w:hint="eastAsia"/>
        </w:rPr>
        <w:t>包括營運資金</w:t>
      </w:r>
      <w:r w:rsidR="00A67215" w:rsidRPr="00EB6EB2">
        <w:rPr>
          <w:rFonts w:hint="eastAsia"/>
        </w:rPr>
        <w:t>（</w:t>
      </w:r>
      <w:r w:rsidR="00161605" w:rsidRPr="00EB6EB2">
        <w:rPr>
          <w:rFonts w:hint="eastAsia"/>
        </w:rPr>
        <w:t>5</w:t>
      </w:r>
      <w:r w:rsidR="00161605" w:rsidRPr="00EB6EB2">
        <w:rPr>
          <w:rFonts w:hint="eastAsia"/>
        </w:rPr>
        <w:t>年</w:t>
      </w:r>
      <w:r w:rsidR="00A67215" w:rsidRPr="00EB6EB2">
        <w:rPr>
          <w:rFonts w:hint="eastAsia"/>
        </w:rPr>
        <w:t>）</w:t>
      </w:r>
      <w:r w:rsidR="00161605" w:rsidRPr="00EB6EB2">
        <w:rPr>
          <w:rFonts w:hint="eastAsia"/>
        </w:rPr>
        <w:t>、機器設備</w:t>
      </w:r>
      <w:r w:rsidR="00A67215" w:rsidRPr="00EB6EB2">
        <w:rPr>
          <w:rFonts w:hint="eastAsia"/>
        </w:rPr>
        <w:t>（</w:t>
      </w:r>
      <w:r w:rsidR="00161605" w:rsidRPr="00EB6EB2">
        <w:rPr>
          <w:rFonts w:hint="eastAsia"/>
        </w:rPr>
        <w:t>10</w:t>
      </w:r>
      <w:r w:rsidR="00161605" w:rsidRPr="00EB6EB2">
        <w:rPr>
          <w:rFonts w:hint="eastAsia"/>
        </w:rPr>
        <w:t>年</w:t>
      </w:r>
      <w:r w:rsidR="00A67215" w:rsidRPr="00EB6EB2">
        <w:rPr>
          <w:rFonts w:hint="eastAsia"/>
        </w:rPr>
        <w:t>）</w:t>
      </w:r>
      <w:r w:rsidR="00161605" w:rsidRPr="00EB6EB2">
        <w:rPr>
          <w:rFonts w:hint="eastAsia"/>
        </w:rPr>
        <w:t>與土地</w:t>
      </w:r>
      <w:r w:rsidR="00A67215" w:rsidRPr="00EB6EB2">
        <w:rPr>
          <w:rFonts w:hint="eastAsia"/>
        </w:rPr>
        <w:t>（</w:t>
      </w:r>
      <w:r w:rsidR="00161605" w:rsidRPr="00EB6EB2">
        <w:rPr>
          <w:rFonts w:hint="eastAsia"/>
        </w:rPr>
        <w:t>15</w:t>
      </w:r>
      <w:r w:rsidR="00161605" w:rsidRPr="00EB6EB2">
        <w:rPr>
          <w:rFonts w:hint="eastAsia"/>
        </w:rPr>
        <w:t>年</w:t>
      </w:r>
      <w:r w:rsidR="00A67215" w:rsidRPr="00EB6EB2">
        <w:rPr>
          <w:rFonts w:hint="eastAsia"/>
        </w:rPr>
        <w:t>）</w:t>
      </w:r>
      <w:r w:rsidR="00161605" w:rsidRPr="00EB6EB2">
        <w:rPr>
          <w:rFonts w:hint="eastAsia"/>
        </w:rPr>
        <w:t>，目前融資利率定為</w:t>
      </w:r>
      <w:r w:rsidR="00161605" w:rsidRPr="00EB6EB2">
        <w:rPr>
          <w:rFonts w:hint="eastAsia"/>
        </w:rPr>
        <w:t>4%</w:t>
      </w:r>
      <w:r w:rsidR="00161605" w:rsidRPr="00EB6EB2">
        <w:rPr>
          <w:rFonts w:hint="eastAsia"/>
        </w:rPr>
        <w:t>，若投資計畫在</w:t>
      </w:r>
      <w:r w:rsidR="00161605" w:rsidRPr="00EB6EB2">
        <w:rPr>
          <w:rFonts w:hint="eastAsia"/>
        </w:rPr>
        <w:t>24</w:t>
      </w:r>
      <w:r w:rsidR="00161605" w:rsidRPr="00EB6EB2">
        <w:rPr>
          <w:rFonts w:hint="eastAsia"/>
        </w:rPr>
        <w:t>個月內如期完工時可享有</w:t>
      </w:r>
      <w:r w:rsidR="00161605" w:rsidRPr="00EB6EB2">
        <w:rPr>
          <w:rFonts w:hint="eastAsia"/>
        </w:rPr>
        <w:t>25%</w:t>
      </w:r>
      <w:r w:rsidR="00161605" w:rsidRPr="00EB6EB2">
        <w:rPr>
          <w:rFonts w:hint="eastAsia"/>
        </w:rPr>
        <w:t>融資本金抵減優惠；基礎建設的基金適用範圍為水管、下水道、路地、廠址預先處</w:t>
      </w:r>
      <w:r w:rsidR="00161605" w:rsidRPr="00EB6EB2">
        <w:rPr>
          <w:rFonts w:hint="eastAsia"/>
        </w:rPr>
        <w:lastRenderedPageBreak/>
        <w:t>理等項目。廠商須在</w:t>
      </w:r>
      <w:r w:rsidR="00161605" w:rsidRPr="00EB6EB2">
        <w:rPr>
          <w:rFonts w:hint="eastAsia"/>
        </w:rPr>
        <w:t>10</w:t>
      </w:r>
      <w:r w:rsidR="00161605" w:rsidRPr="00EB6EB2">
        <w:rPr>
          <w:rFonts w:hint="eastAsia"/>
        </w:rPr>
        <w:t>年內償還</w:t>
      </w:r>
      <w:r w:rsidR="00161605" w:rsidRPr="00EB6EB2">
        <w:rPr>
          <w:rFonts w:hint="eastAsia"/>
        </w:rPr>
        <w:t>25%</w:t>
      </w:r>
      <w:r w:rsidR="00161605" w:rsidRPr="00EB6EB2">
        <w:rPr>
          <w:rFonts w:hint="eastAsia"/>
        </w:rPr>
        <w:t>的投入資金，但不支付利息。接受補助的廠商每創造或保留一份全職工作，補助金可達</w:t>
      </w:r>
      <w:r w:rsidR="00161605" w:rsidRPr="00EB6EB2">
        <w:rPr>
          <w:rFonts w:hint="eastAsia"/>
        </w:rPr>
        <w:t>3</w:t>
      </w:r>
      <w:r w:rsidR="00161605" w:rsidRPr="00EB6EB2">
        <w:rPr>
          <w:rFonts w:hint="eastAsia"/>
        </w:rPr>
        <w:t>萬</w:t>
      </w:r>
      <w:r w:rsidR="00161605" w:rsidRPr="00EB6EB2">
        <w:rPr>
          <w:rFonts w:hint="eastAsia"/>
        </w:rPr>
        <w:t>5</w:t>
      </w:r>
      <w:r w:rsidR="004B36D8">
        <w:rPr>
          <w:rFonts w:hint="eastAsia"/>
        </w:rPr>
        <w:t>,000</w:t>
      </w:r>
      <w:r w:rsidR="00161605" w:rsidRPr="00EB6EB2">
        <w:rPr>
          <w:rFonts w:hint="eastAsia"/>
        </w:rPr>
        <w:t>美元，其中至少</w:t>
      </w:r>
      <w:r w:rsidR="00161605" w:rsidRPr="00EB6EB2">
        <w:rPr>
          <w:rFonts w:hint="eastAsia"/>
        </w:rPr>
        <w:t>51%</w:t>
      </w:r>
      <w:r w:rsidR="00161605" w:rsidRPr="00EB6EB2">
        <w:rPr>
          <w:rFonts w:hint="eastAsia"/>
        </w:rPr>
        <w:t>的員工，應符合美國房屋及都市開發部規定的中、低收入的標準，每個投資案補助上限為</w:t>
      </w:r>
      <w:r w:rsidR="00161605" w:rsidRPr="00EB6EB2">
        <w:rPr>
          <w:rFonts w:hint="eastAsia"/>
        </w:rPr>
        <w:t>75</w:t>
      </w:r>
      <w:r w:rsidR="00161605" w:rsidRPr="00EB6EB2">
        <w:rPr>
          <w:rFonts w:hint="eastAsia"/>
        </w:rPr>
        <w:t>萬美元。</w:t>
      </w:r>
    </w:p>
    <w:p w:rsidR="00161605" w:rsidRPr="00EB6EB2" w:rsidRDefault="00284251" w:rsidP="00284251">
      <w:pPr>
        <w:pStyle w:val="af0"/>
        <w:ind w:left="945" w:hanging="709"/>
      </w:pPr>
      <w:r w:rsidRPr="00EB6EB2">
        <w:rPr>
          <w:rFonts w:hint="eastAsia"/>
        </w:rPr>
        <w:t>（三）</w:t>
      </w:r>
      <w:r w:rsidR="00161605" w:rsidRPr="00EB6EB2">
        <w:rPr>
          <w:rFonts w:hint="eastAsia"/>
        </w:rPr>
        <w:t>認證的開發公司（</w:t>
      </w:r>
      <w:r w:rsidR="00161605" w:rsidRPr="00EB6EB2">
        <w:rPr>
          <w:rFonts w:hint="eastAsia"/>
        </w:rPr>
        <w:t>Certified Development Companies</w:t>
      </w:r>
      <w:r w:rsidR="00161605" w:rsidRPr="00EB6EB2">
        <w:rPr>
          <w:rFonts w:hint="eastAsia"/>
        </w:rPr>
        <w:t>；</w:t>
      </w:r>
      <w:r w:rsidR="00161605" w:rsidRPr="00EB6EB2">
        <w:rPr>
          <w:rFonts w:hint="eastAsia"/>
        </w:rPr>
        <w:t>CDC</w:t>
      </w:r>
      <w:r w:rsidR="00161605" w:rsidRPr="00EB6EB2">
        <w:rPr>
          <w:rFonts w:hint="eastAsia"/>
        </w:rPr>
        <w:t>）：經州政府認證的開發公司，可根據企業需要協助擬訂融資方案，方案通常涵蓋多種來源的融資基金，使小型企業申請的融資利率及期限，能獲得最佳組合。</w:t>
      </w:r>
      <w:r w:rsidR="00161605" w:rsidRPr="00EB6EB2">
        <w:rPr>
          <w:rFonts w:hint="eastAsia"/>
        </w:rPr>
        <w:t>CDC</w:t>
      </w:r>
      <w:r w:rsidR="00161605" w:rsidRPr="00EB6EB2">
        <w:rPr>
          <w:rFonts w:hint="eastAsia"/>
        </w:rPr>
        <w:t>各有其專長領域，堪州商務廳經濟開發組提供名錄供洽詢選擇。</w:t>
      </w:r>
    </w:p>
    <w:p w:rsidR="00161605" w:rsidRPr="00EB6EB2" w:rsidRDefault="00284251" w:rsidP="00284251">
      <w:pPr>
        <w:pStyle w:val="af0"/>
        <w:ind w:left="945" w:hanging="709"/>
      </w:pPr>
      <w:r w:rsidRPr="00EB6EB2">
        <w:rPr>
          <w:rFonts w:hint="eastAsia"/>
        </w:rPr>
        <w:t>（四）</w:t>
      </w:r>
      <w:r w:rsidR="00161605" w:rsidRPr="00EB6EB2">
        <w:rPr>
          <w:rFonts w:hint="eastAsia"/>
        </w:rPr>
        <w:t>工業財源公債（</w:t>
      </w:r>
      <w:r w:rsidR="00161605" w:rsidRPr="00EB6EB2">
        <w:rPr>
          <w:rFonts w:hint="eastAsia"/>
        </w:rPr>
        <w:t>Industrial Revenue Bonds, IRBs</w:t>
      </w:r>
      <w:r w:rsidR="00161605" w:rsidRPr="00EB6EB2">
        <w:rPr>
          <w:rFonts w:hint="eastAsia"/>
        </w:rPr>
        <w:t>）：市及郡政府得為符合資格的廠商發行公債，以取的土地、建物、生產設備、擴廠設備等。發行金額最高可達</w:t>
      </w:r>
      <w:r w:rsidR="00161605" w:rsidRPr="00EB6EB2">
        <w:rPr>
          <w:rFonts w:hint="eastAsia"/>
        </w:rPr>
        <w:t>100%</w:t>
      </w:r>
      <w:r w:rsidR="00161605" w:rsidRPr="00EB6EB2">
        <w:rPr>
          <w:rFonts w:hint="eastAsia"/>
        </w:rPr>
        <w:t>，固定利率。</w:t>
      </w:r>
    </w:p>
    <w:p w:rsidR="00161605" w:rsidRPr="00EB6EB2" w:rsidRDefault="00284251" w:rsidP="00284251">
      <w:pPr>
        <w:pStyle w:val="af0"/>
        <w:ind w:left="945" w:hanging="709"/>
      </w:pPr>
      <w:r w:rsidRPr="00EB6EB2">
        <w:rPr>
          <w:rFonts w:hint="eastAsia"/>
        </w:rPr>
        <w:t>（五）</w:t>
      </w:r>
      <w:r w:rsidR="00161605" w:rsidRPr="00EB6EB2">
        <w:rPr>
          <w:rFonts w:hint="eastAsia"/>
        </w:rPr>
        <w:t>高績效優惠方案（</w:t>
      </w:r>
      <w:r w:rsidR="00161605" w:rsidRPr="00EB6EB2">
        <w:rPr>
          <w:rFonts w:hint="eastAsia"/>
        </w:rPr>
        <w:t>High Performance Incentive Program</w:t>
      </w:r>
      <w:r w:rsidR="00161605" w:rsidRPr="00EB6EB2">
        <w:rPr>
          <w:rFonts w:hint="eastAsia"/>
        </w:rPr>
        <w:t>）：對於適格廠商符合規定的資本支出，如購買或租賃設施、設備、重新規劃、家具、電腦等，給予</w:t>
      </w:r>
      <w:r w:rsidR="00161605" w:rsidRPr="00EB6EB2">
        <w:rPr>
          <w:rFonts w:hint="eastAsia"/>
        </w:rPr>
        <w:t>10%</w:t>
      </w:r>
      <w:r w:rsidR="00161605" w:rsidRPr="00EB6EB2">
        <w:rPr>
          <w:rFonts w:hint="eastAsia"/>
        </w:rPr>
        <w:t>公司所得稅抵減。廠商須支付高於平均工資，並以</w:t>
      </w:r>
      <w:r w:rsidR="00161605" w:rsidRPr="00EB6EB2">
        <w:rPr>
          <w:rFonts w:hint="eastAsia"/>
        </w:rPr>
        <w:t>2%</w:t>
      </w:r>
      <w:r w:rsidR="00161605" w:rsidRPr="00EB6EB2">
        <w:rPr>
          <w:rFonts w:hint="eastAsia"/>
        </w:rPr>
        <w:t>員工薪資的金額投入員工在職訓練，該抵減額可在未來連續</w:t>
      </w:r>
      <w:r w:rsidR="00161605" w:rsidRPr="00EB6EB2">
        <w:rPr>
          <w:rFonts w:hint="eastAsia"/>
        </w:rPr>
        <w:t>16</w:t>
      </w:r>
      <w:r w:rsidR="00161605" w:rsidRPr="00EB6EB2">
        <w:rPr>
          <w:rFonts w:hint="eastAsia"/>
        </w:rPr>
        <w:t>年內使用，如符合銷售稅免稅資格，亦可併用；在都會區，廠商最低投資金額須達</w:t>
      </w:r>
      <w:r w:rsidR="00161605" w:rsidRPr="00EB6EB2">
        <w:rPr>
          <w:rFonts w:hint="eastAsia"/>
        </w:rPr>
        <w:t>1</w:t>
      </w:r>
      <w:r w:rsidR="00161605" w:rsidRPr="00EB6EB2">
        <w:rPr>
          <w:rFonts w:hint="eastAsia"/>
        </w:rPr>
        <w:t>百萬美元，其他地區最低投資金額為</w:t>
      </w:r>
      <w:r w:rsidR="00161605" w:rsidRPr="00EB6EB2">
        <w:rPr>
          <w:rFonts w:hint="eastAsia"/>
        </w:rPr>
        <w:t>5</w:t>
      </w:r>
      <w:r w:rsidR="00161605" w:rsidRPr="00EB6EB2">
        <w:rPr>
          <w:rFonts w:hint="eastAsia"/>
        </w:rPr>
        <w:t>萬美元。</w:t>
      </w:r>
    </w:p>
    <w:p w:rsidR="00161605" w:rsidRPr="00EB6EB2" w:rsidRDefault="00284251" w:rsidP="00284251">
      <w:pPr>
        <w:pStyle w:val="af0"/>
        <w:ind w:left="945" w:hanging="709"/>
      </w:pPr>
      <w:r w:rsidRPr="00EB6EB2">
        <w:rPr>
          <w:rFonts w:hint="eastAsia"/>
        </w:rPr>
        <w:t>（六）</w:t>
      </w:r>
      <w:r w:rsidR="00161605" w:rsidRPr="00EB6EB2">
        <w:rPr>
          <w:rFonts w:hint="eastAsia"/>
        </w:rPr>
        <w:t>財產稅減免（</w:t>
      </w:r>
      <w:r w:rsidR="00161605" w:rsidRPr="00EB6EB2">
        <w:rPr>
          <w:rFonts w:hint="eastAsia"/>
        </w:rPr>
        <w:t>Property Tax Abatement Assistance</w:t>
      </w:r>
      <w:r w:rsidR="00161605" w:rsidRPr="00EB6EB2">
        <w:rPr>
          <w:rFonts w:hint="eastAsia"/>
        </w:rPr>
        <w:t>）：市及郡政府得決定免除全部或部分有關建物、土地及改良物的財產稅。期間可達</w:t>
      </w:r>
      <w:r w:rsidR="00161605" w:rsidRPr="00EB6EB2">
        <w:rPr>
          <w:rFonts w:hint="eastAsia"/>
        </w:rPr>
        <w:t>10</w:t>
      </w:r>
      <w:r w:rsidR="00161605" w:rsidRPr="00EB6EB2">
        <w:rPr>
          <w:rFonts w:hint="eastAsia"/>
        </w:rPr>
        <w:t>年，自廠商開始營運當年起算。擴廠或新廠或轉運至堪州的商用及工業用機器設備亦可免除州及地方財產稅。</w:t>
      </w:r>
    </w:p>
    <w:p w:rsidR="00161605" w:rsidRPr="00EB6EB2" w:rsidRDefault="00284251" w:rsidP="00284251">
      <w:pPr>
        <w:pStyle w:val="af0"/>
        <w:ind w:left="945" w:hanging="709"/>
      </w:pPr>
      <w:r w:rsidRPr="00EB6EB2">
        <w:rPr>
          <w:rFonts w:hint="eastAsia"/>
        </w:rPr>
        <w:t>（七）</w:t>
      </w:r>
      <w:r w:rsidR="00161605" w:rsidRPr="00EB6EB2">
        <w:rPr>
          <w:rFonts w:hint="eastAsia"/>
          <w:spacing w:val="-2"/>
        </w:rPr>
        <w:t>機器及設備費用減免（</w:t>
      </w:r>
      <w:r w:rsidR="00161605" w:rsidRPr="00EB6EB2">
        <w:rPr>
          <w:rFonts w:hint="eastAsia"/>
          <w:spacing w:val="-2"/>
        </w:rPr>
        <w:t>Machinery and Equipment Property Tax Exemption</w:t>
      </w:r>
      <w:r w:rsidR="00161605" w:rsidRPr="00EB6EB2">
        <w:rPr>
          <w:rFonts w:hint="eastAsia"/>
          <w:spacing w:val="-2"/>
        </w:rPr>
        <w:t>）：</w:t>
      </w:r>
      <w:r w:rsidR="00161605" w:rsidRPr="00EB6EB2">
        <w:rPr>
          <w:rFonts w:hint="eastAsia"/>
        </w:rPr>
        <w:t>廠商購買並在堪州使用的機器及設備的費用可申請一次性抵減。未用完的抵減額可視為營業損失在未來</w:t>
      </w:r>
      <w:r w:rsidR="00161605" w:rsidRPr="00EB6EB2">
        <w:rPr>
          <w:rFonts w:hint="eastAsia"/>
        </w:rPr>
        <w:t>10</w:t>
      </w:r>
      <w:r w:rsidR="00161605" w:rsidRPr="00EB6EB2">
        <w:rPr>
          <w:rFonts w:hint="eastAsia"/>
        </w:rPr>
        <w:t>年使用。</w:t>
      </w:r>
    </w:p>
    <w:p w:rsidR="00600A1B" w:rsidRPr="00EB6EB2" w:rsidRDefault="00600A1B" w:rsidP="00600A1B">
      <w:pPr>
        <w:pStyle w:val="af0"/>
        <w:ind w:left="945" w:hanging="709"/>
      </w:pPr>
    </w:p>
    <w:p w:rsidR="00161605" w:rsidRPr="00EB6EB2" w:rsidRDefault="00284251" w:rsidP="00600A1B">
      <w:pPr>
        <w:pStyle w:val="af0"/>
        <w:ind w:left="945" w:hanging="709"/>
      </w:pPr>
      <w:r w:rsidRPr="00EB6EB2">
        <w:rPr>
          <w:rFonts w:hint="eastAsia"/>
        </w:rPr>
        <w:t>（八）</w:t>
      </w:r>
      <w:r w:rsidR="00161605" w:rsidRPr="00EB6EB2">
        <w:rPr>
          <w:rFonts w:hint="eastAsia"/>
        </w:rPr>
        <w:t>研發減免措施（</w:t>
      </w:r>
      <w:r w:rsidR="00161605" w:rsidRPr="00EB6EB2">
        <w:rPr>
          <w:rFonts w:hint="eastAsia"/>
        </w:rPr>
        <w:t>Research Tax Credit</w:t>
      </w:r>
      <w:r w:rsidR="00161605" w:rsidRPr="00EB6EB2">
        <w:rPr>
          <w:rFonts w:hint="eastAsia"/>
        </w:rPr>
        <w:t>）：廠商的研發費用高於過去</w:t>
      </w:r>
      <w:r w:rsidR="00161605" w:rsidRPr="00EB6EB2">
        <w:rPr>
          <w:rFonts w:hint="eastAsia"/>
        </w:rPr>
        <w:t>3</w:t>
      </w:r>
      <w:r w:rsidR="00161605" w:rsidRPr="00EB6EB2">
        <w:rPr>
          <w:rFonts w:hint="eastAsia"/>
        </w:rPr>
        <w:t>年平均的部分，</w:t>
      </w:r>
      <w:r w:rsidR="00161605" w:rsidRPr="00EB6EB2">
        <w:rPr>
          <w:rFonts w:hint="eastAsia"/>
        </w:rPr>
        <w:t>6.5%</w:t>
      </w:r>
      <w:r w:rsidR="00161605" w:rsidRPr="00EB6EB2">
        <w:rPr>
          <w:rFonts w:hint="eastAsia"/>
        </w:rPr>
        <w:t>可扣抵所得稅。</w:t>
      </w:r>
      <w:r w:rsidR="00161605" w:rsidRPr="00EB6EB2">
        <w:rPr>
          <w:rFonts w:hint="eastAsia"/>
        </w:rPr>
        <w:t>25%</w:t>
      </w:r>
      <w:r w:rsidR="00161605" w:rsidRPr="00EB6EB2">
        <w:rPr>
          <w:rFonts w:hint="eastAsia"/>
        </w:rPr>
        <w:t>取得的扣抵額可在任一年度使用。</w:t>
      </w:r>
    </w:p>
    <w:p w:rsidR="00161605" w:rsidRPr="00EB6EB2" w:rsidRDefault="00161605" w:rsidP="00600A1B">
      <w:pPr>
        <w:wordWrap w:val="0"/>
        <w:ind w:firstLine="472"/>
        <w:rPr>
          <w:lang w:eastAsia="zh-TW"/>
        </w:rPr>
      </w:pPr>
      <w:r w:rsidRPr="00EB6EB2">
        <w:rPr>
          <w:rFonts w:hint="eastAsia"/>
          <w:lang w:eastAsia="zh-TW"/>
        </w:rPr>
        <w:t>詳細內容，請參考堪州商務廳網站（</w:t>
      </w:r>
      <w:r w:rsidRPr="00EB6EB2">
        <w:rPr>
          <w:rFonts w:hint="eastAsia"/>
          <w:lang w:eastAsia="zh-TW"/>
        </w:rPr>
        <w:t>https://www.kansascommerce.gov/programs-services/business-services/</w:t>
      </w:r>
      <w:r w:rsidRPr="00EB6EB2">
        <w:rPr>
          <w:rFonts w:hint="eastAsia"/>
          <w:lang w:eastAsia="zh-TW"/>
        </w:rPr>
        <w:t>）。</w:t>
      </w:r>
    </w:p>
    <w:p w:rsidR="00161605" w:rsidRPr="00EB6EB2" w:rsidRDefault="00161605" w:rsidP="00600A1B">
      <w:pPr>
        <w:pStyle w:val="a3"/>
        <w:spacing w:before="514" w:after="771"/>
      </w:pPr>
      <w:r w:rsidRPr="00EB6EB2">
        <w:rPr>
          <w:rFonts w:hint="eastAsia"/>
          <w:lang w:eastAsia="zh-TW"/>
        </w:rPr>
        <w:lastRenderedPageBreak/>
        <w:t>第伍</w:t>
      </w:r>
      <w:r w:rsidR="009D2476" w:rsidRPr="00EB6EB2">
        <w:rPr>
          <w:rFonts w:hint="eastAsia"/>
          <w:lang w:eastAsia="zh-TW"/>
        </w:rPr>
        <w:t xml:space="preserve">章　</w:t>
      </w:r>
      <w:r w:rsidRPr="00EB6EB2">
        <w:rPr>
          <w:rFonts w:hint="eastAsia"/>
          <w:lang w:eastAsia="zh-TW"/>
        </w:rPr>
        <w:t>租稅及金融制度</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租稅</w:t>
      </w:r>
    </w:p>
    <w:p w:rsidR="00161605" w:rsidRPr="00EB6EB2" w:rsidRDefault="00161605" w:rsidP="00000F6D">
      <w:pPr>
        <w:ind w:firstLine="472"/>
      </w:pPr>
      <w:r w:rsidRPr="00EB6EB2">
        <w:t>根據</w:t>
      </w:r>
      <w:r w:rsidRPr="00EB6EB2">
        <w:t>Tax foundation’s State Business Tax Climate Index</w:t>
      </w:r>
      <w:r w:rsidRPr="00EB6EB2">
        <w:t>，</w:t>
      </w:r>
      <w:r w:rsidRPr="00EB6EB2">
        <w:t>2020</w:t>
      </w:r>
      <w:r w:rsidRPr="00EB6EB2">
        <w:t>堪州企業稅狀況指數（</w:t>
      </w:r>
      <w:r w:rsidRPr="00EB6EB2">
        <w:t>Business Tax Climate Index</w:t>
      </w:r>
      <w:r w:rsidRPr="00EB6EB2">
        <w:t>）排名全美第</w:t>
      </w:r>
      <w:r w:rsidRPr="00EB6EB2">
        <w:t>34</w:t>
      </w:r>
      <w:r w:rsidRPr="00EB6EB2">
        <w:t>。</w:t>
      </w:r>
    </w:p>
    <w:p w:rsidR="00161605" w:rsidRPr="00EB6EB2" w:rsidRDefault="00284251" w:rsidP="00284251">
      <w:pPr>
        <w:pStyle w:val="af0"/>
        <w:ind w:left="945" w:hanging="709"/>
      </w:pPr>
      <w:r w:rsidRPr="00EB6EB2">
        <w:rPr>
          <w:rFonts w:hint="eastAsia"/>
        </w:rPr>
        <w:t>（一）</w:t>
      </w:r>
      <w:r w:rsidR="00161605" w:rsidRPr="00EB6EB2">
        <w:rPr>
          <w:rFonts w:hint="eastAsia"/>
        </w:rPr>
        <w:t>堪州個人所得稅率為</w:t>
      </w:r>
      <w:r w:rsidR="00161605" w:rsidRPr="00EB6EB2">
        <w:rPr>
          <w:rFonts w:hint="eastAsia"/>
        </w:rPr>
        <w:t>3.1%</w:t>
      </w:r>
      <w:r w:rsidR="00A67215" w:rsidRPr="00EB6EB2">
        <w:rPr>
          <w:rFonts w:hint="eastAsia"/>
        </w:rPr>
        <w:t>（</w:t>
      </w:r>
      <w:r w:rsidR="00161605" w:rsidRPr="00EB6EB2">
        <w:rPr>
          <w:rFonts w:hint="eastAsia"/>
        </w:rPr>
        <w:t>3</w:t>
      </w:r>
      <w:r w:rsidR="00161605" w:rsidRPr="00EB6EB2">
        <w:rPr>
          <w:rFonts w:hint="eastAsia"/>
        </w:rPr>
        <w:t>萬美元以上</w:t>
      </w:r>
      <w:r w:rsidR="00A67215" w:rsidRPr="00EB6EB2">
        <w:rPr>
          <w:rFonts w:hint="eastAsia"/>
        </w:rPr>
        <w:t>）</w:t>
      </w:r>
      <w:r w:rsidR="00161605" w:rsidRPr="00EB6EB2">
        <w:rPr>
          <w:rFonts w:hint="eastAsia"/>
        </w:rPr>
        <w:t>-5.7%</w:t>
      </w:r>
      <w:r w:rsidR="00161605" w:rsidRPr="00EB6EB2">
        <w:rPr>
          <w:rFonts w:hint="eastAsia"/>
        </w:rPr>
        <w:t>（</w:t>
      </w:r>
      <w:r w:rsidR="00161605" w:rsidRPr="00EB6EB2">
        <w:rPr>
          <w:rFonts w:hint="eastAsia"/>
        </w:rPr>
        <w:t>6</w:t>
      </w:r>
      <w:r w:rsidR="00161605" w:rsidRPr="00EB6EB2">
        <w:rPr>
          <w:rFonts w:hint="eastAsia"/>
        </w:rPr>
        <w:t>萬美元以上）</w:t>
      </w:r>
      <w:r w:rsidR="00600A1B"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公司所得稅率</w:t>
      </w:r>
      <w:r w:rsidR="00161605" w:rsidRPr="00EB6EB2">
        <w:rPr>
          <w:rFonts w:hint="eastAsia"/>
        </w:rPr>
        <w:t>4%</w:t>
      </w:r>
      <w:r w:rsidR="00161605" w:rsidRPr="00EB6EB2">
        <w:rPr>
          <w:rFonts w:hint="eastAsia"/>
        </w:rPr>
        <w:t>（淨收益</w:t>
      </w:r>
      <w:r w:rsidR="00161605" w:rsidRPr="00EB6EB2">
        <w:rPr>
          <w:rFonts w:hint="eastAsia"/>
        </w:rPr>
        <w:t>5</w:t>
      </w:r>
      <w:r w:rsidR="00161605" w:rsidRPr="00EB6EB2">
        <w:rPr>
          <w:rFonts w:hint="eastAsia"/>
        </w:rPr>
        <w:t>萬美元以下），超過</w:t>
      </w:r>
      <w:r w:rsidR="00161605" w:rsidRPr="00EB6EB2">
        <w:rPr>
          <w:rFonts w:hint="eastAsia"/>
        </w:rPr>
        <w:t>5</w:t>
      </w:r>
      <w:r w:rsidR="00161605" w:rsidRPr="00EB6EB2">
        <w:rPr>
          <w:rFonts w:hint="eastAsia"/>
        </w:rPr>
        <w:t>萬美元部分另課徵</w:t>
      </w:r>
      <w:r w:rsidR="00161605" w:rsidRPr="00EB6EB2">
        <w:rPr>
          <w:rFonts w:hint="eastAsia"/>
        </w:rPr>
        <w:t>3%</w:t>
      </w:r>
      <w:r w:rsidR="00161605"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州銷售稅率</w:t>
      </w:r>
      <w:r w:rsidR="00161605" w:rsidRPr="00EB6EB2">
        <w:rPr>
          <w:rFonts w:hint="eastAsia"/>
        </w:rPr>
        <w:t>6.5%</w:t>
      </w:r>
      <w:r w:rsidR="00161605" w:rsidRPr="00EB6EB2">
        <w:rPr>
          <w:rFonts w:hint="eastAsia"/>
        </w:rPr>
        <w:t>。市郡政府及獨立學區得額外課徵銷售稅，一般落在</w:t>
      </w:r>
      <w:r w:rsidR="00161605" w:rsidRPr="00EB6EB2">
        <w:rPr>
          <w:rFonts w:hint="eastAsia"/>
        </w:rPr>
        <w:t>7.5%-10.5%</w:t>
      </w:r>
      <w:r w:rsidR="00161605" w:rsidRPr="00EB6EB2">
        <w:rPr>
          <w:rFonts w:hint="eastAsia"/>
        </w:rPr>
        <w:t>之間。</w:t>
      </w:r>
    </w:p>
    <w:p w:rsidR="00161605" w:rsidRPr="00EB6EB2" w:rsidRDefault="00284251" w:rsidP="00284251">
      <w:pPr>
        <w:pStyle w:val="af0"/>
        <w:ind w:left="945" w:hanging="709"/>
      </w:pPr>
      <w:r w:rsidRPr="00EB6EB2">
        <w:rPr>
          <w:rFonts w:hint="eastAsia"/>
        </w:rPr>
        <w:t>（四）</w:t>
      </w:r>
      <w:r w:rsidR="00161605" w:rsidRPr="00EB6EB2">
        <w:rPr>
          <w:rFonts w:hint="eastAsia"/>
        </w:rPr>
        <w:t>其他：所有商用或製造用的存貨不需繳納財產稅。市及郡政府不課徵個人或公司所得稅。堪州</w:t>
      </w:r>
      <w:r w:rsidR="00161605" w:rsidRPr="00EB6EB2">
        <w:rPr>
          <w:rFonts w:hint="eastAsia"/>
        </w:rPr>
        <w:t>2011</w:t>
      </w:r>
      <w:r w:rsidR="00161605" w:rsidRPr="00EB6EB2">
        <w:rPr>
          <w:rFonts w:hint="eastAsia"/>
        </w:rPr>
        <w:t>年後不再課徵營業稅</w:t>
      </w:r>
      <w:r w:rsidR="00A67215" w:rsidRPr="00EB6EB2">
        <w:rPr>
          <w:rFonts w:hint="eastAsia"/>
        </w:rPr>
        <w:t>（</w:t>
      </w:r>
      <w:r w:rsidR="00161605" w:rsidRPr="00EB6EB2">
        <w:rPr>
          <w:rFonts w:hint="eastAsia"/>
        </w:rPr>
        <w:t>Franchise tax</w:t>
      </w:r>
      <w:r w:rsidR="00A67215" w:rsidRPr="00EB6EB2">
        <w:rPr>
          <w:rFonts w:hint="eastAsia"/>
        </w:rPr>
        <w:t>）</w:t>
      </w:r>
      <w:r w:rsidR="00600A1B" w:rsidRPr="00EB6EB2">
        <w:rPr>
          <w:rFonts w:hint="eastAsia"/>
        </w:rPr>
        <w:t>。</w:t>
      </w:r>
    </w:p>
    <w:p w:rsidR="00161605" w:rsidRPr="00EB6EB2" w:rsidRDefault="00161605" w:rsidP="00600A1B">
      <w:pPr>
        <w:ind w:firstLine="472"/>
        <w:rPr>
          <w:lang w:eastAsia="zh-TW"/>
        </w:rPr>
      </w:pPr>
      <w:r w:rsidRPr="00EB6EB2">
        <w:rPr>
          <w:rFonts w:hint="eastAsia"/>
          <w:lang w:eastAsia="zh-TW"/>
        </w:rPr>
        <w:t>有關堪州的賦稅規定可參考堪州稅務局（</w:t>
      </w:r>
      <w:r w:rsidRPr="00EB6EB2">
        <w:rPr>
          <w:rFonts w:hint="eastAsia"/>
          <w:lang w:eastAsia="zh-TW"/>
        </w:rPr>
        <w:t>Kansas Department of Revenue</w:t>
      </w:r>
      <w:r w:rsidRPr="00EB6EB2">
        <w:rPr>
          <w:rFonts w:hint="eastAsia"/>
          <w:lang w:eastAsia="zh-TW"/>
        </w:rPr>
        <w:t>）網站</w:t>
      </w:r>
      <w:r w:rsidRPr="00EB6EB2">
        <w:rPr>
          <w:rFonts w:hint="eastAsia"/>
          <w:lang w:eastAsia="zh-TW"/>
        </w:rPr>
        <w:t>https://www.ksrevenue.org/</w:t>
      </w:r>
      <w:r w:rsidRPr="00EB6EB2">
        <w:rPr>
          <w:rFonts w:hint="eastAsia"/>
          <w:lang w:eastAsia="zh-TW"/>
        </w:rPr>
        <w:t>規定。</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金融</w:t>
      </w:r>
    </w:p>
    <w:p w:rsidR="00161605" w:rsidRPr="00EB6EB2" w:rsidRDefault="00284251" w:rsidP="00284251">
      <w:pPr>
        <w:pStyle w:val="af0"/>
        <w:ind w:left="945" w:hanging="709"/>
      </w:pPr>
      <w:r w:rsidRPr="00EB6EB2">
        <w:rPr>
          <w:rFonts w:hint="eastAsia"/>
        </w:rPr>
        <w:t>（一）</w:t>
      </w:r>
      <w:r w:rsidR="00161605" w:rsidRPr="00EB6EB2">
        <w:rPr>
          <w:rFonts w:hint="eastAsia"/>
        </w:rPr>
        <w:t>美國聯邦存保公司（</w:t>
      </w:r>
      <w:r w:rsidR="00161605" w:rsidRPr="00EB6EB2">
        <w:rPr>
          <w:rFonts w:hint="eastAsia"/>
        </w:rPr>
        <w:t>FDIC</w:t>
      </w:r>
      <w:r w:rsidR="00161605" w:rsidRPr="00EB6EB2">
        <w:rPr>
          <w:rFonts w:hint="eastAsia"/>
        </w:rPr>
        <w:t>）最新資料顯示，</w:t>
      </w:r>
      <w:r w:rsidR="00161605" w:rsidRPr="00EB6EB2">
        <w:rPr>
          <w:rFonts w:hint="eastAsia"/>
        </w:rPr>
        <w:t>2018</w:t>
      </w:r>
      <w:r w:rsidR="00161605" w:rsidRPr="00EB6EB2">
        <w:rPr>
          <w:rFonts w:hint="eastAsia"/>
        </w:rPr>
        <w:t>年底堪州共有</w:t>
      </w:r>
      <w:r w:rsidR="00161605" w:rsidRPr="00EB6EB2">
        <w:rPr>
          <w:rFonts w:hint="eastAsia"/>
        </w:rPr>
        <w:t>235</w:t>
      </w:r>
      <w:r w:rsidR="00161605" w:rsidRPr="00EB6EB2">
        <w:rPr>
          <w:rFonts w:hint="eastAsia"/>
        </w:rPr>
        <w:t>家有存款保險的金融機構，總資產</w:t>
      </w:r>
      <w:r w:rsidR="00161605" w:rsidRPr="00EB6EB2">
        <w:rPr>
          <w:rFonts w:hint="eastAsia"/>
        </w:rPr>
        <w:t>726.86</w:t>
      </w:r>
      <w:r w:rsidR="00161605" w:rsidRPr="00EB6EB2">
        <w:rPr>
          <w:rFonts w:hint="eastAsia"/>
        </w:rPr>
        <w:t>億美元。</w:t>
      </w:r>
    </w:p>
    <w:p w:rsidR="00161605" w:rsidRPr="00EB6EB2" w:rsidRDefault="00284251" w:rsidP="00284251">
      <w:pPr>
        <w:pStyle w:val="af0"/>
        <w:ind w:left="945" w:hanging="709"/>
      </w:pPr>
      <w:r w:rsidRPr="00EB6EB2">
        <w:rPr>
          <w:rFonts w:hint="eastAsia"/>
        </w:rPr>
        <w:t>（二）</w:t>
      </w:r>
      <w:r w:rsidR="00161605" w:rsidRPr="00EB6EB2">
        <w:rPr>
          <w:rFonts w:hint="eastAsia"/>
        </w:rPr>
        <w:t>堪薩斯州政府之金融管理機關為</w:t>
      </w:r>
      <w:r w:rsidR="00161605" w:rsidRPr="00EB6EB2">
        <w:rPr>
          <w:rFonts w:hint="eastAsia"/>
        </w:rPr>
        <w:t>Office of the State Bank Commissioner</w:t>
      </w:r>
      <w:r w:rsidR="00161605" w:rsidRPr="00EB6EB2">
        <w:rPr>
          <w:rFonts w:hint="eastAsia"/>
        </w:rPr>
        <w:t>（網頁</w:t>
      </w:r>
      <w:r w:rsidR="00161605" w:rsidRPr="00EB6EB2">
        <w:rPr>
          <w:rFonts w:hint="eastAsia"/>
        </w:rPr>
        <w:t>www.osbckansas.org</w:t>
      </w:r>
      <w:r w:rsidR="00161605" w:rsidRPr="00EB6EB2">
        <w:rPr>
          <w:rFonts w:hint="eastAsia"/>
        </w:rPr>
        <w:t>），轄管州內銀行、信託公司、存放款公司、抵押貸款公司等。廠商進行投資洽詢時，宜依企業本身性質及需要，要求堪薩斯州商務廳「企業延攬經理」協助向金融機構申辦融資事宜。</w:t>
      </w:r>
    </w:p>
    <w:p w:rsidR="00161605" w:rsidRPr="00EB6EB2" w:rsidRDefault="00161605" w:rsidP="00600A1B">
      <w:pPr>
        <w:pStyle w:val="a3"/>
        <w:spacing w:before="514" w:after="771"/>
      </w:pPr>
      <w:r w:rsidRPr="00EB6EB2">
        <w:rPr>
          <w:rFonts w:hint="eastAsia"/>
          <w:lang w:eastAsia="zh-TW"/>
        </w:rPr>
        <w:lastRenderedPageBreak/>
        <w:t>第陸</w:t>
      </w:r>
      <w:r w:rsidR="009D2476" w:rsidRPr="00EB6EB2">
        <w:rPr>
          <w:rFonts w:hint="eastAsia"/>
          <w:lang w:eastAsia="zh-TW"/>
        </w:rPr>
        <w:t xml:space="preserve">章　</w:t>
      </w:r>
      <w:r w:rsidRPr="00EB6EB2">
        <w:rPr>
          <w:rFonts w:hint="eastAsia"/>
          <w:lang w:eastAsia="zh-TW"/>
        </w:rPr>
        <w:t>基礎建設及成本</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土地</w:t>
      </w:r>
    </w:p>
    <w:p w:rsidR="00161605" w:rsidRPr="00EB6EB2" w:rsidRDefault="00161605" w:rsidP="00600A1B">
      <w:pPr>
        <w:ind w:firstLine="472"/>
        <w:rPr>
          <w:lang w:eastAsia="zh-TW"/>
        </w:rPr>
      </w:pPr>
      <w:r w:rsidRPr="00EB6EB2">
        <w:rPr>
          <w:rFonts w:hint="eastAsia"/>
          <w:lang w:eastAsia="zh-TW"/>
        </w:rPr>
        <w:t>堪薩斯商務廳提供全州各區、各類型辦公大樓或廠房、面積大小等詳細資料，可逕入</w:t>
      </w:r>
      <w:r w:rsidRPr="00EB6EB2">
        <w:rPr>
          <w:rFonts w:hint="eastAsia"/>
          <w:lang w:eastAsia="zh-TW"/>
        </w:rPr>
        <w:t>http://www.kansascommerce.gov/</w:t>
      </w:r>
      <w:r w:rsidRPr="00EB6EB2">
        <w:rPr>
          <w:rFonts w:hint="eastAsia"/>
          <w:lang w:eastAsia="zh-TW"/>
        </w:rPr>
        <w:t>網站後依序點選＞</w:t>
      </w:r>
      <w:r w:rsidRPr="00EB6EB2">
        <w:rPr>
          <w:rFonts w:hint="eastAsia"/>
          <w:lang w:eastAsia="zh-TW"/>
        </w:rPr>
        <w:t>The Kansas Edge&gt; Property Search</w:t>
      </w:r>
      <w:r w:rsidRPr="00EB6EB2">
        <w:rPr>
          <w:rFonts w:hint="eastAsia"/>
          <w:lang w:eastAsia="zh-TW"/>
        </w:rPr>
        <w:t>查詢。</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能源</w:t>
      </w:r>
    </w:p>
    <w:p w:rsidR="00161605" w:rsidRPr="00EB6EB2" w:rsidRDefault="00161605" w:rsidP="00600A1B">
      <w:pPr>
        <w:ind w:firstLine="472"/>
        <w:rPr>
          <w:lang w:eastAsia="zh-TW"/>
        </w:rPr>
      </w:pPr>
      <w:r w:rsidRPr="00EB6EB2">
        <w:rPr>
          <w:rFonts w:hint="eastAsia"/>
          <w:lang w:eastAsia="zh-TW"/>
        </w:rPr>
        <w:t>根據</w:t>
      </w:r>
      <w:r w:rsidRPr="00EB6EB2">
        <w:rPr>
          <w:rFonts w:hint="eastAsia"/>
          <w:lang w:eastAsia="zh-TW"/>
        </w:rPr>
        <w:t>Energy Information Administration</w:t>
      </w:r>
      <w:r w:rsidRPr="00EB6EB2">
        <w:rPr>
          <w:rFonts w:hint="eastAsia"/>
          <w:lang w:eastAsia="zh-TW"/>
        </w:rPr>
        <w:t>最新資料顯示（請詳參網頁</w:t>
      </w:r>
      <w:r w:rsidRPr="00EB6EB2">
        <w:rPr>
          <w:rFonts w:hint="eastAsia"/>
          <w:lang w:eastAsia="zh-TW"/>
        </w:rPr>
        <w:t>http</w:t>
      </w:r>
      <w:r w:rsidRPr="00EB6EB2">
        <w:rPr>
          <w:rFonts w:hint="eastAsia"/>
          <w:lang w:eastAsia="zh-TW"/>
        </w:rPr>
        <w:t>：</w:t>
      </w:r>
      <w:r w:rsidRPr="00EB6EB2">
        <w:rPr>
          <w:rFonts w:hint="eastAsia"/>
          <w:lang w:eastAsia="zh-TW"/>
        </w:rPr>
        <w:t>//www.eia.doe.gov</w:t>
      </w:r>
      <w:r w:rsidRPr="00EB6EB2">
        <w:rPr>
          <w:rFonts w:hint="eastAsia"/>
          <w:lang w:eastAsia="zh-TW"/>
        </w:rPr>
        <w:t>），</w:t>
      </w:r>
      <w:r w:rsidRPr="00EB6EB2">
        <w:rPr>
          <w:rFonts w:hint="eastAsia"/>
          <w:lang w:eastAsia="zh-TW"/>
        </w:rPr>
        <w:t>2019</w:t>
      </w:r>
      <w:r w:rsidRPr="00EB6EB2">
        <w:rPr>
          <w:rFonts w:hint="eastAsia"/>
          <w:lang w:eastAsia="zh-TW"/>
        </w:rPr>
        <w:t>年</w:t>
      </w:r>
      <w:r w:rsidRPr="00EB6EB2">
        <w:rPr>
          <w:rFonts w:hint="eastAsia"/>
          <w:lang w:eastAsia="zh-TW"/>
        </w:rPr>
        <w:t>11</w:t>
      </w:r>
      <w:r w:rsidRPr="00EB6EB2">
        <w:rPr>
          <w:rFonts w:hint="eastAsia"/>
          <w:lang w:eastAsia="zh-TW"/>
        </w:rPr>
        <w:t>月份堪州電力平均價格如下：</w:t>
      </w:r>
    </w:p>
    <w:p w:rsidR="00161605" w:rsidRPr="00EB6EB2" w:rsidRDefault="00161605" w:rsidP="00600A1B">
      <w:pPr>
        <w:ind w:firstLine="472"/>
        <w:rPr>
          <w:lang w:eastAsia="zh-TW"/>
        </w:rPr>
      </w:pPr>
      <w:r w:rsidRPr="00EB6EB2">
        <w:rPr>
          <w:rFonts w:hint="eastAsia"/>
          <w:lang w:eastAsia="zh-TW"/>
        </w:rPr>
        <w:t>住宅</w:t>
      </w:r>
      <w:r w:rsidRPr="00EB6EB2">
        <w:rPr>
          <w:rFonts w:hint="eastAsia"/>
          <w:lang w:eastAsia="zh-TW"/>
        </w:rPr>
        <w:t>$0.1287/KWH</w:t>
      </w:r>
      <w:r w:rsidRPr="00EB6EB2">
        <w:rPr>
          <w:rFonts w:hint="eastAsia"/>
          <w:lang w:eastAsia="zh-TW"/>
        </w:rPr>
        <w:t>；商業</w:t>
      </w:r>
      <w:r w:rsidRPr="00EB6EB2">
        <w:rPr>
          <w:rFonts w:hint="eastAsia"/>
          <w:lang w:eastAsia="zh-TW"/>
        </w:rPr>
        <w:t>$0.1029/KWH</w:t>
      </w:r>
      <w:r w:rsidRPr="00EB6EB2">
        <w:rPr>
          <w:rFonts w:hint="eastAsia"/>
          <w:lang w:eastAsia="zh-TW"/>
        </w:rPr>
        <w:t>；工業</w:t>
      </w:r>
      <w:r w:rsidRPr="00EB6EB2">
        <w:rPr>
          <w:rFonts w:hint="eastAsia"/>
          <w:lang w:eastAsia="zh-TW"/>
        </w:rPr>
        <w:t>$0.0711/KWH</w:t>
      </w:r>
      <w:r w:rsidR="00600A1B" w:rsidRPr="00EB6EB2">
        <w:rPr>
          <w:rFonts w:hint="eastAsia"/>
          <w:lang w:eastAsia="zh-TW"/>
        </w:rPr>
        <w:t>。</w:t>
      </w:r>
    </w:p>
    <w:p w:rsidR="00161605" w:rsidRPr="00EB6EB2" w:rsidRDefault="00161605" w:rsidP="00600A1B">
      <w:pPr>
        <w:ind w:firstLine="472"/>
        <w:rPr>
          <w:lang w:eastAsia="zh-TW"/>
        </w:rPr>
      </w:pPr>
    </w:p>
    <w:p w:rsidR="00161605" w:rsidRPr="00EB6EB2" w:rsidRDefault="00161605" w:rsidP="00600A1B">
      <w:pPr>
        <w:ind w:firstLine="472"/>
        <w:rPr>
          <w:lang w:eastAsia="zh-TW"/>
        </w:rPr>
      </w:pPr>
    </w:p>
    <w:p w:rsidR="00161605" w:rsidRPr="00EB6EB2" w:rsidRDefault="00161605" w:rsidP="00600A1B">
      <w:pPr>
        <w:ind w:firstLine="472"/>
        <w:rPr>
          <w:lang w:eastAsia="zh-TW"/>
        </w:rPr>
      </w:pPr>
    </w:p>
    <w:p w:rsidR="00161605" w:rsidRPr="00EB6EB2" w:rsidRDefault="00161605" w:rsidP="00600A1B">
      <w:pPr>
        <w:pStyle w:val="a3"/>
        <w:spacing w:before="514" w:after="771"/>
      </w:pPr>
      <w:r w:rsidRPr="00EB6EB2">
        <w:rPr>
          <w:rFonts w:hint="eastAsia"/>
          <w:lang w:eastAsia="zh-TW"/>
        </w:rPr>
        <w:lastRenderedPageBreak/>
        <w:t>第柒</w:t>
      </w:r>
      <w:r w:rsidR="009D2476" w:rsidRPr="00EB6EB2">
        <w:rPr>
          <w:rFonts w:hint="eastAsia"/>
          <w:lang w:eastAsia="zh-TW"/>
        </w:rPr>
        <w:t xml:space="preserve">章　</w:t>
      </w:r>
      <w:r w:rsidRPr="00EB6EB2">
        <w:rPr>
          <w:rFonts w:hint="eastAsia"/>
          <w:lang w:eastAsia="zh-TW"/>
        </w:rPr>
        <w:t>勞工</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勞工素質及結構</w:t>
      </w:r>
    </w:p>
    <w:p w:rsidR="00161605" w:rsidRPr="00EB6EB2" w:rsidRDefault="00161605" w:rsidP="00600A1B">
      <w:pPr>
        <w:pStyle w:val="af0"/>
        <w:ind w:left="945" w:hanging="709"/>
      </w:pPr>
      <w:r w:rsidRPr="00EB6EB2">
        <w:rPr>
          <w:rFonts w:hint="eastAsia"/>
        </w:rPr>
        <w:t>堪州</w:t>
      </w:r>
      <w:r w:rsidRPr="00EB6EB2">
        <w:rPr>
          <w:rFonts w:hint="eastAsia"/>
        </w:rPr>
        <w:t>2019</w:t>
      </w:r>
      <w:r w:rsidRPr="00EB6EB2">
        <w:rPr>
          <w:rFonts w:hint="eastAsia"/>
        </w:rPr>
        <w:t>年</w:t>
      </w:r>
      <w:r w:rsidRPr="00EB6EB2">
        <w:rPr>
          <w:rFonts w:hint="eastAsia"/>
        </w:rPr>
        <w:t>12</w:t>
      </w:r>
      <w:r w:rsidRPr="00EB6EB2">
        <w:rPr>
          <w:rFonts w:hint="eastAsia"/>
        </w:rPr>
        <w:t>月非農總</w:t>
      </w:r>
      <w:r w:rsidR="008D223B" w:rsidRPr="00EB6EB2">
        <w:rPr>
          <w:rFonts w:hint="eastAsia"/>
        </w:rPr>
        <w:t>僱用</w:t>
      </w:r>
      <w:r w:rsidRPr="00EB6EB2">
        <w:rPr>
          <w:rFonts w:hint="eastAsia"/>
        </w:rPr>
        <w:t>員工人數為</w:t>
      </w:r>
      <w:r w:rsidRPr="00EB6EB2">
        <w:rPr>
          <w:rFonts w:hint="eastAsia"/>
        </w:rPr>
        <w:t>144</w:t>
      </w:r>
      <w:r w:rsidRPr="00EB6EB2">
        <w:rPr>
          <w:rFonts w:hint="eastAsia"/>
        </w:rPr>
        <w:t>萬人。產業的勞工結構如下</w:t>
      </w:r>
      <w:r w:rsidRPr="00EB6EB2">
        <w:rPr>
          <w:rFonts w:hint="eastAsia"/>
        </w:rPr>
        <w:t xml:space="preserve">: </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商業、運輸與電力業約</w:t>
      </w:r>
      <w:r w:rsidR="00161605" w:rsidRPr="00EB6EB2">
        <w:rPr>
          <w:rFonts w:hint="eastAsia"/>
        </w:rPr>
        <w:t>26.8</w:t>
      </w:r>
      <w:r w:rsidR="00161605" w:rsidRPr="00EB6EB2">
        <w:rPr>
          <w:rFonts w:hint="eastAsia"/>
        </w:rPr>
        <w:t>萬人</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教育及健康照護約</w:t>
      </w:r>
      <w:r w:rsidR="00161605" w:rsidRPr="00EB6EB2">
        <w:rPr>
          <w:rFonts w:hint="eastAsia"/>
        </w:rPr>
        <w:t>20.2</w:t>
      </w:r>
      <w:r w:rsidR="00161605" w:rsidRPr="00EB6EB2">
        <w:rPr>
          <w:rFonts w:hint="eastAsia"/>
        </w:rPr>
        <w:t>萬人</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製造業約</w:t>
      </w:r>
      <w:r w:rsidR="00161605" w:rsidRPr="00EB6EB2">
        <w:rPr>
          <w:rFonts w:hint="eastAsia"/>
        </w:rPr>
        <w:t>16.7</w:t>
      </w:r>
      <w:r w:rsidR="00161605" w:rsidRPr="00EB6EB2">
        <w:rPr>
          <w:rFonts w:hint="eastAsia"/>
        </w:rPr>
        <w:t>萬人</w:t>
      </w:r>
    </w:p>
    <w:p w:rsidR="00161605" w:rsidRPr="00EB6EB2" w:rsidRDefault="00284251" w:rsidP="00284251">
      <w:pPr>
        <w:pStyle w:val="af0"/>
        <w:ind w:left="945" w:hanging="709"/>
      </w:pPr>
      <w:r w:rsidRPr="00EB6EB2">
        <w:rPr>
          <w:rFonts w:hint="eastAsia"/>
        </w:rPr>
        <w:t>（四）</w:t>
      </w:r>
      <w:r w:rsidR="00161605" w:rsidRPr="00EB6EB2">
        <w:rPr>
          <w:rFonts w:hint="eastAsia"/>
        </w:rPr>
        <w:tab/>
      </w:r>
      <w:r w:rsidR="00161605" w:rsidRPr="00EB6EB2">
        <w:rPr>
          <w:rFonts w:hint="eastAsia"/>
        </w:rPr>
        <w:t>休閒及旅遊業約</w:t>
      </w:r>
      <w:r w:rsidR="00161605" w:rsidRPr="00EB6EB2">
        <w:rPr>
          <w:rFonts w:hint="eastAsia"/>
        </w:rPr>
        <w:t>13.8</w:t>
      </w:r>
      <w:r w:rsidR="00161605" w:rsidRPr="00EB6EB2">
        <w:rPr>
          <w:rFonts w:hint="eastAsia"/>
        </w:rPr>
        <w:t>萬人</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專業及企業服務業約</w:t>
      </w:r>
      <w:r w:rsidR="00161605" w:rsidRPr="00EB6EB2">
        <w:rPr>
          <w:rFonts w:hint="eastAsia"/>
        </w:rPr>
        <w:t>18.6</w:t>
      </w:r>
      <w:r w:rsidR="00161605" w:rsidRPr="00EB6EB2">
        <w:rPr>
          <w:rFonts w:hint="eastAsia"/>
        </w:rPr>
        <w:t>萬人</w:t>
      </w:r>
    </w:p>
    <w:p w:rsidR="00161605" w:rsidRPr="00EB6EB2" w:rsidRDefault="00284251" w:rsidP="00284251">
      <w:pPr>
        <w:pStyle w:val="af0"/>
        <w:ind w:left="945" w:hanging="709"/>
      </w:pPr>
      <w:r w:rsidRPr="00EB6EB2">
        <w:rPr>
          <w:rFonts w:hint="eastAsia"/>
        </w:rPr>
        <w:t>（六）</w:t>
      </w:r>
      <w:r w:rsidR="00161605" w:rsidRPr="00EB6EB2">
        <w:rPr>
          <w:rFonts w:hint="eastAsia"/>
        </w:rPr>
        <w:tab/>
      </w:r>
      <w:r w:rsidR="00161605" w:rsidRPr="00EB6EB2">
        <w:rPr>
          <w:rFonts w:hint="eastAsia"/>
        </w:rPr>
        <w:t>金融保險業約</w:t>
      </w:r>
      <w:r w:rsidR="00161605" w:rsidRPr="00EB6EB2">
        <w:rPr>
          <w:rFonts w:hint="eastAsia"/>
        </w:rPr>
        <w:t>7.8</w:t>
      </w:r>
      <w:r w:rsidR="00161605" w:rsidRPr="00EB6EB2">
        <w:rPr>
          <w:rFonts w:hint="eastAsia"/>
        </w:rPr>
        <w:t>萬人</w:t>
      </w:r>
    </w:p>
    <w:p w:rsidR="00161605" w:rsidRPr="00EB6EB2" w:rsidRDefault="00284251" w:rsidP="00284251">
      <w:pPr>
        <w:pStyle w:val="af0"/>
        <w:ind w:left="945" w:hanging="709"/>
      </w:pPr>
      <w:r w:rsidRPr="00EB6EB2">
        <w:rPr>
          <w:rFonts w:hint="eastAsia"/>
        </w:rPr>
        <w:t>（七）</w:t>
      </w:r>
      <w:r w:rsidR="00161605" w:rsidRPr="00EB6EB2">
        <w:rPr>
          <w:rFonts w:hint="eastAsia"/>
        </w:rPr>
        <w:tab/>
      </w:r>
      <w:r w:rsidR="00161605" w:rsidRPr="00EB6EB2">
        <w:rPr>
          <w:rFonts w:hint="eastAsia"/>
        </w:rPr>
        <w:t>營建工程約</w:t>
      </w:r>
      <w:r w:rsidR="00161605" w:rsidRPr="00EB6EB2">
        <w:rPr>
          <w:rFonts w:hint="eastAsia"/>
        </w:rPr>
        <w:t>6.3</w:t>
      </w:r>
      <w:r w:rsidR="00161605" w:rsidRPr="00EB6EB2">
        <w:rPr>
          <w:rFonts w:hint="eastAsia"/>
        </w:rPr>
        <w:t>萬人</w:t>
      </w:r>
    </w:p>
    <w:p w:rsidR="00161605" w:rsidRPr="00EB6EB2" w:rsidRDefault="00284251" w:rsidP="00284251">
      <w:pPr>
        <w:pStyle w:val="af0"/>
        <w:ind w:left="945" w:hanging="709"/>
      </w:pPr>
      <w:r w:rsidRPr="00EB6EB2">
        <w:rPr>
          <w:rFonts w:hint="eastAsia"/>
        </w:rPr>
        <w:t>（八）</w:t>
      </w:r>
      <w:r w:rsidR="00161605" w:rsidRPr="00EB6EB2">
        <w:rPr>
          <w:rFonts w:hint="eastAsia"/>
        </w:rPr>
        <w:tab/>
      </w:r>
      <w:r w:rsidR="00161605" w:rsidRPr="00EB6EB2">
        <w:rPr>
          <w:rFonts w:hint="eastAsia"/>
        </w:rPr>
        <w:t>資訊業約</w:t>
      </w:r>
      <w:r w:rsidR="00161605" w:rsidRPr="00EB6EB2">
        <w:rPr>
          <w:rFonts w:hint="eastAsia"/>
        </w:rPr>
        <w:t>1.8</w:t>
      </w:r>
      <w:r w:rsidR="00161605" w:rsidRPr="00EB6EB2">
        <w:rPr>
          <w:rFonts w:hint="eastAsia"/>
        </w:rPr>
        <w:t>萬人</w:t>
      </w:r>
    </w:p>
    <w:p w:rsidR="00161605" w:rsidRPr="00EB6EB2" w:rsidRDefault="00284251" w:rsidP="00284251">
      <w:pPr>
        <w:pStyle w:val="af0"/>
        <w:ind w:left="945" w:hanging="709"/>
      </w:pPr>
      <w:r w:rsidRPr="00EB6EB2">
        <w:rPr>
          <w:rFonts w:hint="eastAsia"/>
        </w:rPr>
        <w:t>（九）</w:t>
      </w:r>
      <w:r w:rsidR="00161605" w:rsidRPr="00EB6EB2">
        <w:rPr>
          <w:rFonts w:hint="eastAsia"/>
        </w:rPr>
        <w:tab/>
      </w:r>
      <w:r w:rsidR="00161605" w:rsidRPr="00EB6EB2">
        <w:rPr>
          <w:rFonts w:hint="eastAsia"/>
        </w:rPr>
        <w:t>礦業及林業等約</w:t>
      </w:r>
      <w:r w:rsidR="00161605" w:rsidRPr="00EB6EB2">
        <w:rPr>
          <w:rFonts w:hint="eastAsia"/>
        </w:rPr>
        <w:t>7,000</w:t>
      </w:r>
      <w:r w:rsidR="00161605" w:rsidRPr="00EB6EB2">
        <w:rPr>
          <w:rFonts w:hint="eastAsia"/>
        </w:rPr>
        <w:t>人</w:t>
      </w:r>
    </w:p>
    <w:p w:rsidR="00161605" w:rsidRPr="00EB6EB2" w:rsidRDefault="00284251" w:rsidP="00284251">
      <w:pPr>
        <w:pStyle w:val="af0"/>
        <w:ind w:left="945" w:hanging="709"/>
      </w:pPr>
      <w:r w:rsidRPr="00EB6EB2">
        <w:rPr>
          <w:rFonts w:hint="eastAsia"/>
        </w:rPr>
        <w:t>（十）</w:t>
      </w:r>
      <w:r w:rsidR="00161605" w:rsidRPr="00EB6EB2">
        <w:rPr>
          <w:rFonts w:hint="eastAsia"/>
        </w:rPr>
        <w:tab/>
      </w:r>
      <w:r w:rsidR="00161605" w:rsidRPr="00EB6EB2">
        <w:rPr>
          <w:rFonts w:hint="eastAsia"/>
        </w:rPr>
        <w:t>政府機構員工約</w:t>
      </w:r>
      <w:r w:rsidR="00161605" w:rsidRPr="00EB6EB2">
        <w:rPr>
          <w:rFonts w:hint="eastAsia"/>
        </w:rPr>
        <w:t>26.3</w:t>
      </w:r>
      <w:r w:rsidR="00161605" w:rsidRPr="00EB6EB2">
        <w:rPr>
          <w:rFonts w:hint="eastAsia"/>
        </w:rPr>
        <w:t>萬人。</w:t>
      </w:r>
    </w:p>
    <w:p w:rsidR="00161605" w:rsidRPr="00EB6EB2" w:rsidRDefault="00161605" w:rsidP="00600A1B">
      <w:pPr>
        <w:ind w:firstLine="472"/>
        <w:rPr>
          <w:lang w:eastAsia="zh-TW"/>
        </w:rPr>
      </w:pPr>
      <w:r w:rsidRPr="00EB6EB2">
        <w:rPr>
          <w:rFonts w:hint="eastAsia"/>
          <w:lang w:eastAsia="zh-TW"/>
        </w:rPr>
        <w:t>堪州設有「人力服務部門」（</w:t>
      </w:r>
      <w:r w:rsidRPr="00EB6EB2">
        <w:rPr>
          <w:rFonts w:hint="eastAsia"/>
          <w:lang w:eastAsia="zh-TW"/>
        </w:rPr>
        <w:t>Job Services</w:t>
      </w:r>
      <w:r w:rsidRPr="00EB6EB2">
        <w:rPr>
          <w:rFonts w:hint="eastAsia"/>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勞工法令</w:t>
      </w:r>
    </w:p>
    <w:p w:rsidR="00161605" w:rsidRPr="00EB6EB2" w:rsidRDefault="00161605" w:rsidP="00600A1B">
      <w:pPr>
        <w:ind w:firstLine="472"/>
        <w:rPr>
          <w:lang w:eastAsia="zh-TW"/>
        </w:rPr>
      </w:pPr>
      <w:r w:rsidRPr="00EB6EB2">
        <w:rPr>
          <w:rFonts w:hint="eastAsia"/>
          <w:lang w:eastAsia="zh-TW"/>
        </w:rPr>
        <w:t>投資關於勞工法令包括堪薩斯就業安全法（</w:t>
      </w:r>
      <w:r w:rsidRPr="00EB6EB2">
        <w:rPr>
          <w:rFonts w:hint="eastAsia"/>
          <w:lang w:eastAsia="zh-TW"/>
        </w:rPr>
        <w:t>Kansas Employment Security Law</w:t>
      </w:r>
      <w:r w:rsidRPr="00EB6EB2">
        <w:rPr>
          <w:rFonts w:hint="eastAsia"/>
          <w:lang w:eastAsia="zh-TW"/>
        </w:rPr>
        <w:t>）、堪薩斯工作權法（</w:t>
      </w:r>
      <w:r w:rsidRPr="00EB6EB2">
        <w:rPr>
          <w:rFonts w:hint="eastAsia"/>
          <w:lang w:eastAsia="zh-TW"/>
        </w:rPr>
        <w:t>Kansas Right-to Work Law</w:t>
      </w:r>
      <w:r w:rsidRPr="00EB6EB2">
        <w:rPr>
          <w:rFonts w:hint="eastAsia"/>
          <w:lang w:eastAsia="zh-TW"/>
        </w:rPr>
        <w:t>）及堪薩斯員工補償改革法</w:t>
      </w:r>
      <w:r w:rsidRPr="00EB6EB2">
        <w:rPr>
          <w:rFonts w:hint="eastAsia"/>
          <w:lang w:eastAsia="zh-TW"/>
        </w:rPr>
        <w:lastRenderedPageBreak/>
        <w:t>（</w:t>
      </w:r>
      <w:r w:rsidRPr="00EB6EB2">
        <w:rPr>
          <w:rFonts w:hint="eastAsia"/>
          <w:lang w:eastAsia="zh-TW"/>
        </w:rPr>
        <w:t>Kansas Workers Compensation Reform Act</w:t>
      </w:r>
      <w:r w:rsidRPr="00EB6EB2">
        <w:rPr>
          <w:rFonts w:hint="eastAsia"/>
          <w:lang w:eastAsia="zh-TW"/>
        </w:rPr>
        <w:t>）等。</w:t>
      </w:r>
      <w:r w:rsidRPr="00EB6EB2">
        <w:rPr>
          <w:rFonts w:hint="eastAsia"/>
          <w:lang w:eastAsia="zh-TW"/>
        </w:rPr>
        <w:t>2020</w:t>
      </w:r>
      <w:r w:rsidRPr="00EB6EB2">
        <w:rPr>
          <w:rFonts w:hint="eastAsia"/>
          <w:lang w:eastAsia="zh-TW"/>
        </w:rPr>
        <w:t>年最低薪資時薪與聯邦基本薪資相同</w:t>
      </w:r>
      <w:r w:rsidRPr="00EB6EB2">
        <w:rPr>
          <w:rFonts w:hint="eastAsia"/>
          <w:lang w:eastAsia="zh-TW"/>
        </w:rPr>
        <w:t>7.25</w:t>
      </w:r>
      <w:r w:rsidRPr="00EB6EB2">
        <w:rPr>
          <w:rFonts w:hint="eastAsia"/>
          <w:lang w:eastAsia="zh-TW"/>
        </w:rPr>
        <w:t>美元。</w:t>
      </w:r>
      <w:r w:rsidRPr="00EB6EB2">
        <w:rPr>
          <w:rFonts w:hint="eastAsia"/>
          <w:lang w:eastAsia="zh-TW"/>
        </w:rPr>
        <w:t>2020</w:t>
      </w:r>
      <w:r w:rsidRPr="00EB6EB2">
        <w:rPr>
          <w:rFonts w:hint="eastAsia"/>
          <w:lang w:eastAsia="zh-TW"/>
        </w:rPr>
        <w:t>年雇主負擔州失業保險</w:t>
      </w:r>
      <w:r w:rsidR="00A67215" w:rsidRPr="00EB6EB2">
        <w:rPr>
          <w:rFonts w:hint="eastAsia"/>
          <w:lang w:eastAsia="zh-TW"/>
        </w:rPr>
        <w:t>（</w:t>
      </w:r>
      <w:r w:rsidRPr="00EB6EB2">
        <w:rPr>
          <w:rFonts w:hint="eastAsia"/>
          <w:lang w:eastAsia="zh-TW"/>
        </w:rPr>
        <w:t>State Unemployment Insurance</w:t>
      </w:r>
      <w:r w:rsidR="00A67215" w:rsidRPr="00EB6EB2">
        <w:rPr>
          <w:rFonts w:hint="eastAsia"/>
          <w:lang w:eastAsia="zh-TW"/>
        </w:rPr>
        <w:t>）</w:t>
      </w:r>
      <w:r w:rsidRPr="00EB6EB2">
        <w:rPr>
          <w:rFonts w:hint="eastAsia"/>
          <w:lang w:eastAsia="zh-TW"/>
        </w:rPr>
        <w:t>稅率計算的薪資基礎為</w:t>
      </w:r>
      <w:r w:rsidRPr="00EB6EB2">
        <w:rPr>
          <w:rFonts w:hint="eastAsia"/>
          <w:lang w:eastAsia="zh-TW"/>
        </w:rPr>
        <w:t>14,000</w:t>
      </w:r>
      <w:r w:rsidRPr="00EB6EB2">
        <w:rPr>
          <w:rFonts w:hint="eastAsia"/>
          <w:lang w:eastAsia="zh-TW"/>
        </w:rPr>
        <w:t>美元，稅率</w:t>
      </w:r>
      <w:r w:rsidRPr="00EB6EB2">
        <w:rPr>
          <w:rFonts w:hint="eastAsia"/>
          <w:lang w:eastAsia="zh-TW"/>
        </w:rPr>
        <w:t>0.09%-5.4%</w:t>
      </w:r>
      <w:r w:rsidRPr="00EB6EB2">
        <w:rPr>
          <w:rFonts w:hint="eastAsia"/>
          <w:lang w:eastAsia="zh-TW"/>
        </w:rPr>
        <w:t>不等。新設立之雇主若非營建業，其失業保險稅率為</w:t>
      </w:r>
      <w:r w:rsidRPr="00EB6EB2">
        <w:rPr>
          <w:rFonts w:hint="eastAsia"/>
          <w:lang w:eastAsia="zh-TW"/>
        </w:rPr>
        <w:t>2.7%</w:t>
      </w:r>
      <w:r w:rsidRPr="00EB6EB2">
        <w:rPr>
          <w:rFonts w:hint="eastAsia"/>
          <w:lang w:eastAsia="zh-TW"/>
        </w:rPr>
        <w:t>，若為營建業，稅率為</w:t>
      </w:r>
      <w:r w:rsidRPr="00EB6EB2">
        <w:rPr>
          <w:rFonts w:hint="eastAsia"/>
          <w:lang w:eastAsia="zh-TW"/>
        </w:rPr>
        <w:t>6.0%</w:t>
      </w:r>
      <w:r w:rsidRPr="00EB6EB2">
        <w:rPr>
          <w:rFonts w:hint="eastAsia"/>
          <w:lang w:eastAsia="zh-TW"/>
        </w:rPr>
        <w:t>。</w:t>
      </w:r>
    </w:p>
    <w:p w:rsidR="00161605" w:rsidRPr="00EB6EB2" w:rsidRDefault="00161605" w:rsidP="00600A1B">
      <w:pPr>
        <w:pStyle w:val="a3"/>
        <w:spacing w:before="514" w:after="771"/>
      </w:pPr>
      <w:r w:rsidRPr="00EB6EB2">
        <w:rPr>
          <w:rFonts w:hint="eastAsia"/>
        </w:rPr>
        <w:lastRenderedPageBreak/>
        <w:t>第捌</w:t>
      </w:r>
      <w:r w:rsidR="009D2476" w:rsidRPr="00EB6EB2">
        <w:rPr>
          <w:rFonts w:hint="eastAsia"/>
        </w:rPr>
        <w:t xml:space="preserve">章　</w:t>
      </w:r>
      <w:r w:rsidRPr="00EB6EB2">
        <w:rPr>
          <w:rFonts w:hint="eastAsia"/>
        </w:rPr>
        <w:t>簽證、居留及移民</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簽證、居留權之取得及移民相關規定及手續</w:t>
      </w:r>
    </w:p>
    <w:p w:rsidR="00161605" w:rsidRPr="00EB6EB2" w:rsidRDefault="00161605" w:rsidP="00600A1B">
      <w:pPr>
        <w:ind w:firstLine="472"/>
        <w:rPr>
          <w:lang w:eastAsia="zh-TW"/>
        </w:rPr>
      </w:pPr>
      <w:r w:rsidRPr="00EB6EB2">
        <w:rPr>
          <w:rFonts w:hint="eastAsia"/>
          <w:lang w:eastAsia="zh-TW"/>
        </w:rPr>
        <w:t>依美國聯邦移民法令相關規定申辦。</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聘用外籍員工之規定、承辦機關及申辦程序</w:t>
      </w:r>
    </w:p>
    <w:p w:rsidR="00161605" w:rsidRPr="00EB6EB2" w:rsidRDefault="00161605" w:rsidP="00600A1B">
      <w:pPr>
        <w:ind w:firstLine="472"/>
        <w:rPr>
          <w:lang w:eastAsia="zh-TW"/>
        </w:rPr>
      </w:pPr>
      <w:r w:rsidRPr="00EB6EB2">
        <w:rPr>
          <w:rFonts w:hint="eastAsia"/>
          <w:lang w:eastAsia="zh-TW"/>
        </w:rPr>
        <w:t>依投資性質及受僱人條件向美國移民局申請居留或移民簽證。</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外商子女可就讀之教育機關及經營情形</w:t>
      </w:r>
    </w:p>
    <w:p w:rsidR="00161605" w:rsidRPr="00EB6EB2" w:rsidRDefault="00161605" w:rsidP="00600A1B">
      <w:pPr>
        <w:ind w:firstLine="472"/>
        <w:rPr>
          <w:lang w:eastAsia="zh-TW"/>
        </w:rPr>
      </w:pPr>
      <w:r w:rsidRPr="00EB6EB2">
        <w:rPr>
          <w:rFonts w:hint="eastAsia"/>
          <w:lang w:eastAsia="zh-TW"/>
        </w:rPr>
        <w:t>基礎義務教育至高中</w:t>
      </w:r>
      <w:r w:rsidRPr="00EB6EB2">
        <w:rPr>
          <w:rFonts w:hint="eastAsia"/>
          <w:lang w:eastAsia="zh-TW"/>
        </w:rPr>
        <w:t>12</w:t>
      </w:r>
      <w:r w:rsidRPr="00EB6EB2">
        <w:rPr>
          <w:rFonts w:hint="eastAsia"/>
          <w:lang w:eastAsia="zh-TW"/>
        </w:rPr>
        <w:t>年級，各郡均設有公立學校可供就讀。堪州之公立學校共有</w:t>
      </w:r>
      <w:r w:rsidRPr="00EB6EB2">
        <w:rPr>
          <w:rFonts w:hint="eastAsia"/>
          <w:lang w:eastAsia="zh-TW"/>
        </w:rPr>
        <w:t>33</w:t>
      </w:r>
      <w:r w:rsidRPr="00EB6EB2">
        <w:rPr>
          <w:rFonts w:hint="eastAsia"/>
          <w:lang w:eastAsia="zh-TW"/>
        </w:rPr>
        <w:t>所，另尚有私立學校、職業技術訓練學校等，分設於全州各地區。外商對於子女受教育環境，選擇甚多。</w:t>
      </w:r>
    </w:p>
    <w:p w:rsidR="00161605" w:rsidRPr="00EB6EB2" w:rsidRDefault="00161605" w:rsidP="00600A1B">
      <w:pPr>
        <w:pStyle w:val="a3"/>
        <w:spacing w:before="514" w:after="771"/>
      </w:pPr>
      <w:r w:rsidRPr="00EB6EB2">
        <w:rPr>
          <w:rFonts w:hint="eastAsia"/>
          <w:lang w:eastAsia="zh-TW"/>
        </w:rPr>
        <w:lastRenderedPageBreak/>
        <w:t>第玖</w:t>
      </w:r>
      <w:r w:rsidR="009D2476" w:rsidRPr="00EB6EB2">
        <w:rPr>
          <w:rFonts w:hint="eastAsia"/>
          <w:lang w:eastAsia="zh-TW"/>
        </w:rPr>
        <w:t xml:space="preserve">章　</w:t>
      </w:r>
      <w:r w:rsidRPr="00EB6EB2">
        <w:rPr>
          <w:rFonts w:hint="eastAsia"/>
          <w:lang w:eastAsia="zh-TW"/>
        </w:rPr>
        <w:t>結論</w:t>
      </w:r>
    </w:p>
    <w:p w:rsidR="00161605" w:rsidRPr="00EB6EB2" w:rsidRDefault="00161605" w:rsidP="00600A1B">
      <w:pPr>
        <w:ind w:firstLine="472"/>
        <w:rPr>
          <w:lang w:eastAsia="zh-TW"/>
        </w:rPr>
      </w:pPr>
      <w:r w:rsidRPr="00EB6EB2">
        <w:rPr>
          <w:rFonts w:hint="eastAsia"/>
          <w:lang w:eastAsia="zh-TW"/>
        </w:rPr>
        <w:t>農業經濟已無法滿足堪州的需要，如何轉變成多元化產業經濟已成為堪州當前的重要施政目標，生物科技、動物健康、能源科技、航空業、先進技術製造業及農業都是堪州推動的目標產業。</w:t>
      </w:r>
    </w:p>
    <w:p w:rsidR="00161605" w:rsidRPr="00EB6EB2" w:rsidRDefault="00161605" w:rsidP="00600A1B">
      <w:pPr>
        <w:ind w:firstLine="472"/>
        <w:rPr>
          <w:lang w:eastAsia="zh-TW"/>
        </w:rPr>
      </w:pPr>
      <w:r w:rsidRPr="00EB6EB2">
        <w:rPr>
          <w:rFonts w:hint="eastAsia"/>
          <w:lang w:eastAsia="zh-TW"/>
        </w:rPr>
        <w:t>長久以來，堪州受惠其地理中心位置及四通八達的陸路運輸，</w:t>
      </w:r>
      <w:r w:rsidRPr="00EB6EB2">
        <w:rPr>
          <w:rFonts w:hint="eastAsia"/>
          <w:lang w:eastAsia="zh-TW"/>
        </w:rPr>
        <w:t>Wichita</w:t>
      </w:r>
      <w:r w:rsidRPr="00EB6EB2">
        <w:rPr>
          <w:rFonts w:hint="eastAsia"/>
          <w:lang w:eastAsia="zh-TW"/>
        </w:rPr>
        <w:t>市成為全美航空製造業中心，並提供堪州發展先進製造業的優勢，目前堪州亦是全美發展最快的生物科技中心；</w:t>
      </w:r>
      <w:r w:rsidRPr="00EB6EB2">
        <w:rPr>
          <w:rFonts w:hint="eastAsia"/>
          <w:lang w:eastAsia="zh-TW"/>
        </w:rPr>
        <w:t>Kansas City Animal Health Corridor</w:t>
      </w:r>
      <w:r w:rsidRPr="00EB6EB2">
        <w:rPr>
          <w:rFonts w:hint="eastAsia"/>
          <w:lang w:eastAsia="zh-TW"/>
        </w:rPr>
        <w:t>更擁有全球最集中的動物健康照護聚落。</w:t>
      </w:r>
      <w:r w:rsidRPr="00EB6EB2">
        <w:rPr>
          <w:rFonts w:hint="eastAsia"/>
          <w:lang w:eastAsia="zh-TW"/>
        </w:rPr>
        <w:t>CNBC</w:t>
      </w:r>
      <w:r w:rsidRPr="00EB6EB2">
        <w:rPr>
          <w:rFonts w:hint="eastAsia"/>
          <w:lang w:eastAsia="zh-TW"/>
        </w:rPr>
        <w:t>公司</w:t>
      </w:r>
      <w:r w:rsidRPr="00EB6EB2">
        <w:rPr>
          <w:rFonts w:hint="eastAsia"/>
          <w:lang w:eastAsia="zh-TW"/>
        </w:rPr>
        <w:t>2019</w:t>
      </w:r>
      <w:r w:rsidRPr="00EB6EB2">
        <w:rPr>
          <w:rFonts w:hint="eastAsia"/>
          <w:lang w:eastAsia="zh-TW"/>
        </w:rPr>
        <w:t>年就</w:t>
      </w:r>
      <w:r w:rsidRPr="00EB6EB2">
        <w:rPr>
          <w:rFonts w:hint="eastAsia"/>
          <w:lang w:eastAsia="zh-TW"/>
        </w:rPr>
        <w:t>10</w:t>
      </w:r>
      <w:r w:rsidRPr="00EB6EB2">
        <w:rPr>
          <w:rFonts w:hint="eastAsia"/>
          <w:lang w:eastAsia="zh-TW"/>
        </w:rPr>
        <w:t>項州政府可掌控，並對促進經濟及就業成長有正面影響的因素，包括稅賦、人力、基礎設施、優惠獎勵方案等進行評估，報告中指出整體而言，勘州在全美適合企業發展（</w:t>
      </w:r>
      <w:r w:rsidRPr="00EB6EB2">
        <w:rPr>
          <w:rFonts w:hint="eastAsia"/>
          <w:lang w:eastAsia="zh-TW"/>
        </w:rPr>
        <w:t>Pro-Business</w:t>
      </w:r>
      <w:r w:rsidRPr="00EB6EB2">
        <w:rPr>
          <w:rFonts w:hint="eastAsia"/>
          <w:lang w:eastAsia="zh-TW"/>
        </w:rPr>
        <w:t>）排名中名列</w:t>
      </w:r>
      <w:r w:rsidRPr="00EB6EB2">
        <w:rPr>
          <w:rFonts w:hint="eastAsia"/>
          <w:lang w:eastAsia="zh-TW"/>
        </w:rPr>
        <w:t>19</w:t>
      </w:r>
      <w:r w:rsidRPr="00EB6EB2">
        <w:rPr>
          <w:rFonts w:hint="eastAsia"/>
          <w:lang w:eastAsia="zh-TW"/>
        </w:rPr>
        <w:t>；在基礎建設方面排名全美第</w:t>
      </w:r>
      <w:r w:rsidRPr="00EB6EB2">
        <w:rPr>
          <w:rFonts w:hint="eastAsia"/>
          <w:lang w:eastAsia="zh-TW"/>
        </w:rPr>
        <w:t>3</w:t>
      </w:r>
      <w:r w:rsidRPr="00EB6EB2">
        <w:rPr>
          <w:rFonts w:hint="eastAsia"/>
          <w:lang w:eastAsia="zh-TW"/>
        </w:rPr>
        <w:t>，消費水準（</w:t>
      </w:r>
      <w:r w:rsidRPr="00EB6EB2">
        <w:rPr>
          <w:rFonts w:hint="eastAsia"/>
          <w:lang w:eastAsia="zh-TW"/>
        </w:rPr>
        <w:t>Cost of living</w:t>
      </w:r>
      <w:r w:rsidRPr="00EB6EB2">
        <w:rPr>
          <w:rFonts w:hint="eastAsia"/>
          <w:lang w:eastAsia="zh-TW"/>
        </w:rPr>
        <w:t>）及企業友善度（</w:t>
      </w:r>
      <w:r w:rsidRPr="00EB6EB2">
        <w:rPr>
          <w:rFonts w:hint="eastAsia"/>
          <w:lang w:eastAsia="zh-TW"/>
        </w:rPr>
        <w:t>Business friendliness</w:t>
      </w:r>
      <w:r w:rsidRPr="00EB6EB2">
        <w:rPr>
          <w:rFonts w:hint="eastAsia"/>
          <w:lang w:eastAsia="zh-TW"/>
        </w:rPr>
        <w:t>）皆排名第</w:t>
      </w:r>
      <w:r w:rsidRPr="00EB6EB2">
        <w:rPr>
          <w:rFonts w:hint="eastAsia"/>
          <w:lang w:eastAsia="zh-TW"/>
        </w:rPr>
        <w:t>8</w:t>
      </w:r>
      <w:r w:rsidRPr="00EB6EB2">
        <w:rPr>
          <w:rFonts w:hint="eastAsia"/>
          <w:lang w:eastAsia="zh-TW"/>
        </w:rPr>
        <w:t>，表現優異；不過整體經濟狀況（排名第</w:t>
      </w:r>
      <w:r w:rsidRPr="00EB6EB2">
        <w:rPr>
          <w:rFonts w:hint="eastAsia"/>
          <w:lang w:eastAsia="zh-TW"/>
        </w:rPr>
        <w:t>32</w:t>
      </w:r>
      <w:r w:rsidRPr="00EB6EB2">
        <w:rPr>
          <w:rFonts w:hint="eastAsia"/>
          <w:lang w:eastAsia="zh-TW"/>
        </w:rPr>
        <w:t>）、生活品質（</w:t>
      </w:r>
      <w:r w:rsidRPr="00EB6EB2">
        <w:rPr>
          <w:rFonts w:hint="eastAsia"/>
          <w:lang w:eastAsia="zh-TW"/>
        </w:rPr>
        <w:t>Quality of life</w:t>
      </w:r>
      <w:r w:rsidRPr="00EB6EB2">
        <w:rPr>
          <w:rFonts w:hint="eastAsia"/>
          <w:lang w:eastAsia="zh-TW"/>
        </w:rPr>
        <w:t>，排名第</w:t>
      </w:r>
      <w:r w:rsidRPr="00EB6EB2">
        <w:rPr>
          <w:rFonts w:hint="eastAsia"/>
          <w:lang w:eastAsia="zh-TW"/>
        </w:rPr>
        <w:t>35</w:t>
      </w:r>
      <w:r w:rsidRPr="00EB6EB2">
        <w:rPr>
          <w:rFonts w:hint="eastAsia"/>
          <w:lang w:eastAsia="zh-TW"/>
        </w:rPr>
        <w:t>）及科技創新（</w:t>
      </w:r>
      <w:r w:rsidRPr="00EB6EB2">
        <w:rPr>
          <w:rFonts w:hint="eastAsia"/>
          <w:lang w:eastAsia="zh-TW"/>
        </w:rPr>
        <w:t>Technology and innovation</w:t>
      </w:r>
      <w:r w:rsidRPr="00EB6EB2">
        <w:rPr>
          <w:rFonts w:hint="eastAsia"/>
          <w:lang w:eastAsia="zh-TW"/>
        </w:rPr>
        <w:t>，排名第</w:t>
      </w:r>
      <w:r w:rsidRPr="00EB6EB2">
        <w:rPr>
          <w:rFonts w:hint="eastAsia"/>
          <w:lang w:eastAsia="zh-TW"/>
        </w:rPr>
        <w:t>31</w:t>
      </w:r>
      <w:r w:rsidR="00284251" w:rsidRPr="00EB6EB2">
        <w:rPr>
          <w:rFonts w:hint="eastAsia"/>
          <w:lang w:eastAsia="zh-TW"/>
        </w:rPr>
        <w:t>）</w:t>
      </w:r>
      <w:r w:rsidRPr="00EB6EB2">
        <w:rPr>
          <w:rFonts w:hint="eastAsia"/>
          <w:lang w:eastAsia="zh-TW"/>
        </w:rPr>
        <w:t>等有待加強，可作為我國企業選擇投資地區之參考。</w:t>
      </w:r>
    </w:p>
    <w:p w:rsidR="00161605" w:rsidRPr="00EB6EB2" w:rsidRDefault="00161605" w:rsidP="00161605">
      <w:pPr>
        <w:pStyle w:val="28-"/>
        <w:rPr>
          <w:rFonts w:ascii="Times New Roman" w:eastAsia="華康細圓體" w:hAnsi="Times New Roman"/>
          <w:sz w:val="24"/>
          <w:szCs w:val="24"/>
          <w:lang w:eastAsia="zh-TW"/>
        </w:rPr>
      </w:pPr>
    </w:p>
    <w:p w:rsidR="00161605" w:rsidRPr="00EB6EB2" w:rsidRDefault="009D2476" w:rsidP="00600A1B">
      <w:pPr>
        <w:pStyle w:val="a3"/>
        <w:spacing w:before="514" w:after="771"/>
      </w:pPr>
      <w:r w:rsidRPr="00EB6EB2">
        <w:rPr>
          <w:rFonts w:hint="eastAsia"/>
          <w:lang w:eastAsia="zh-TW"/>
        </w:rPr>
        <w:lastRenderedPageBreak/>
        <w:t xml:space="preserve">附錄　</w:t>
      </w:r>
      <w:r w:rsidR="00161605" w:rsidRPr="00EB6EB2">
        <w:rPr>
          <w:rFonts w:hint="eastAsia"/>
          <w:lang w:eastAsia="zh-TW"/>
        </w:rPr>
        <w:t>重要機構聯絡資料</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我國在當地駐外單位及臺（華）商團體</w:t>
      </w:r>
    </w:p>
    <w:p w:rsidR="00161605" w:rsidRPr="00EB6EB2" w:rsidRDefault="00284251" w:rsidP="00284251">
      <w:pPr>
        <w:pStyle w:val="af0"/>
        <w:ind w:left="945" w:hanging="709"/>
      </w:pPr>
      <w:r w:rsidRPr="00EB6EB2">
        <w:rPr>
          <w:rFonts w:hint="eastAsia"/>
        </w:rPr>
        <w:t>（一）</w:t>
      </w:r>
      <w:r w:rsidR="00161605" w:rsidRPr="00EB6EB2">
        <w:rPr>
          <w:rFonts w:hint="eastAsia"/>
        </w:rPr>
        <w:t>駐休士頓</w:t>
      </w:r>
      <w:r w:rsidR="00A67215" w:rsidRPr="00EB6EB2">
        <w:rPr>
          <w:rFonts w:hint="eastAsia"/>
        </w:rPr>
        <w:t>臺</w:t>
      </w:r>
      <w:r w:rsidR="00161605" w:rsidRPr="00EB6EB2">
        <w:rPr>
          <w:rFonts w:hint="eastAsia"/>
        </w:rPr>
        <w:t>北經濟文化辦事處經濟組</w:t>
      </w:r>
    </w:p>
    <w:p w:rsidR="00161605" w:rsidRPr="00EB6EB2" w:rsidRDefault="00161605" w:rsidP="00600A1B">
      <w:pPr>
        <w:pStyle w:val="af0"/>
        <w:ind w:left="945" w:hanging="709"/>
      </w:pPr>
      <w:r w:rsidRPr="00EB6EB2">
        <w:tab/>
        <w:t>Economic Division, Taipei Economic and Cultural Office in Houston</w:t>
      </w:r>
    </w:p>
    <w:p w:rsidR="00161605" w:rsidRPr="00EB6EB2" w:rsidRDefault="00161605" w:rsidP="00600A1B">
      <w:pPr>
        <w:pStyle w:val="af0"/>
        <w:ind w:left="945" w:hanging="709"/>
      </w:pPr>
      <w:r w:rsidRPr="00EB6EB2">
        <w:tab/>
        <w:t>11 Greenway Plaza, Suite 2016, Houston, TX 77046, USA</w:t>
      </w:r>
    </w:p>
    <w:p w:rsidR="00161605" w:rsidRPr="00EB6EB2" w:rsidRDefault="00161605" w:rsidP="00600A1B">
      <w:pPr>
        <w:pStyle w:val="af0"/>
        <w:ind w:left="945" w:hanging="709"/>
      </w:pPr>
      <w:r w:rsidRPr="00EB6EB2">
        <w:rPr>
          <w:rFonts w:hint="eastAsia"/>
        </w:rPr>
        <w:tab/>
        <w:t>Tel</w:t>
      </w:r>
      <w:r w:rsidRPr="00EB6EB2">
        <w:rPr>
          <w:rFonts w:hint="eastAsia"/>
        </w:rPr>
        <w:t>：</w:t>
      </w:r>
      <w:r w:rsidRPr="00EB6EB2">
        <w:rPr>
          <w:rFonts w:hint="eastAsia"/>
        </w:rPr>
        <w:t>1-713-626-7445</w:t>
      </w:r>
      <w:r w:rsidRPr="00EB6EB2">
        <w:rPr>
          <w:rFonts w:hint="eastAsia"/>
        </w:rPr>
        <w:t>；</w:t>
      </w:r>
      <w:r w:rsidRPr="00EB6EB2">
        <w:rPr>
          <w:rFonts w:hint="eastAsia"/>
        </w:rPr>
        <w:t xml:space="preserve"> Fax</w:t>
      </w:r>
      <w:r w:rsidRPr="00EB6EB2">
        <w:rPr>
          <w:rFonts w:hint="eastAsia"/>
        </w:rPr>
        <w:t>：</w:t>
      </w:r>
      <w:r w:rsidRPr="00EB6EB2">
        <w:rPr>
          <w:rFonts w:hint="eastAsia"/>
        </w:rPr>
        <w:t>1-713-961-9809</w:t>
      </w:r>
    </w:p>
    <w:p w:rsidR="00161605" w:rsidRPr="00EB6EB2" w:rsidRDefault="00161605" w:rsidP="00600A1B">
      <w:pPr>
        <w:pStyle w:val="af0"/>
        <w:ind w:left="945" w:hanging="709"/>
      </w:pPr>
      <w:r w:rsidRPr="00EB6EB2">
        <w:rPr>
          <w:rFonts w:hint="eastAsia"/>
        </w:rPr>
        <w:tab/>
        <w:t>Email</w:t>
      </w:r>
      <w:r w:rsidRPr="00EB6EB2">
        <w:rPr>
          <w:rFonts w:hint="eastAsia"/>
        </w:rPr>
        <w:t>：</w:t>
      </w:r>
      <w:r w:rsidRPr="00EB6EB2">
        <w:rPr>
          <w:rFonts w:hint="eastAsia"/>
        </w:rPr>
        <w:t>houston@moea.gov.tw</w:t>
      </w:r>
    </w:p>
    <w:p w:rsidR="00161605" w:rsidRPr="00EB6EB2" w:rsidRDefault="00284251" w:rsidP="00284251">
      <w:pPr>
        <w:pStyle w:val="af0"/>
        <w:ind w:left="945" w:hanging="709"/>
      </w:pPr>
      <w:r w:rsidRPr="00EB6EB2">
        <w:rPr>
          <w:rFonts w:hint="eastAsia"/>
        </w:rPr>
        <w:t>（二）</w:t>
      </w:r>
      <w:r w:rsidR="00161605" w:rsidRPr="00EB6EB2">
        <w:rPr>
          <w:rFonts w:hint="eastAsia"/>
        </w:rPr>
        <w:t>目前該州並無臺商組織，僑商則集中在堪薩斯市及</w:t>
      </w:r>
      <w:r w:rsidR="00161605" w:rsidRPr="00EB6EB2">
        <w:rPr>
          <w:rFonts w:hint="eastAsia"/>
        </w:rPr>
        <w:t>Wichita</w:t>
      </w:r>
      <w:r w:rsidR="00161605" w:rsidRPr="00EB6EB2">
        <w:rPr>
          <w:rFonts w:hint="eastAsia"/>
        </w:rPr>
        <w:t>。</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當地重要投資相關機構</w:t>
      </w:r>
    </w:p>
    <w:p w:rsidR="00161605" w:rsidRPr="00EB6EB2" w:rsidRDefault="00161605" w:rsidP="00600A1B">
      <w:pPr>
        <w:pStyle w:val="af0"/>
        <w:ind w:left="945" w:hanging="709"/>
      </w:pPr>
      <w:r w:rsidRPr="00EB6EB2">
        <w:t>Kansas Department of Commerce</w:t>
      </w:r>
    </w:p>
    <w:p w:rsidR="00161605" w:rsidRPr="00EB6EB2" w:rsidRDefault="00161605" w:rsidP="00600A1B">
      <w:pPr>
        <w:pStyle w:val="af0"/>
        <w:ind w:left="945" w:hanging="709"/>
      </w:pPr>
      <w:r w:rsidRPr="00EB6EB2">
        <w:t>1000 S.W. Jackson Street, Suite 100</w:t>
      </w:r>
    </w:p>
    <w:p w:rsidR="00161605" w:rsidRPr="00EB6EB2" w:rsidRDefault="00161605" w:rsidP="00600A1B">
      <w:pPr>
        <w:pStyle w:val="af0"/>
        <w:ind w:left="945" w:hanging="709"/>
      </w:pPr>
      <w:r w:rsidRPr="00EB6EB2">
        <w:t>Topeka, KS 66612-1354</w:t>
      </w:r>
    </w:p>
    <w:p w:rsidR="00161605" w:rsidRPr="00EB6EB2" w:rsidRDefault="00161605" w:rsidP="00600A1B">
      <w:pPr>
        <w:pStyle w:val="af0"/>
        <w:ind w:left="945" w:hanging="709"/>
      </w:pPr>
      <w:r w:rsidRPr="00EB6EB2">
        <w:rPr>
          <w:rFonts w:hint="eastAsia"/>
        </w:rPr>
        <w:t>聯絡人</w:t>
      </w:r>
      <w:r w:rsidRPr="00EB6EB2">
        <w:rPr>
          <w:rFonts w:hint="eastAsia"/>
        </w:rPr>
        <w:t>: Ms. April Chiang</w:t>
      </w:r>
    </w:p>
    <w:p w:rsidR="00161605" w:rsidRPr="00EB6EB2" w:rsidRDefault="00161605" w:rsidP="00600A1B">
      <w:pPr>
        <w:pStyle w:val="af0"/>
        <w:ind w:left="945" w:hanging="709"/>
      </w:pPr>
      <w:r w:rsidRPr="00EB6EB2">
        <w:t>Tel:785-296-5473</w:t>
      </w:r>
    </w:p>
    <w:p w:rsidR="00585556" w:rsidRPr="00EB6EB2" w:rsidRDefault="00161605" w:rsidP="00600A1B">
      <w:pPr>
        <w:pStyle w:val="af0"/>
        <w:ind w:left="945" w:hanging="709"/>
      </w:pPr>
      <w:r w:rsidRPr="00EB6EB2">
        <w:t>E-mail:achiang@kansascommerce.com</w:t>
      </w:r>
    </w:p>
    <w:p w:rsidR="00161605" w:rsidRPr="00EB6EB2" w:rsidRDefault="00161605" w:rsidP="00600A1B">
      <w:pPr>
        <w:ind w:firstLine="472"/>
        <w:rPr>
          <w:lang w:eastAsia="zh-TW"/>
        </w:rPr>
      </w:pPr>
    </w:p>
    <w:p w:rsidR="00161605" w:rsidRPr="00EB6EB2" w:rsidRDefault="00161605" w:rsidP="00600A1B">
      <w:pPr>
        <w:ind w:firstLine="472"/>
        <w:rPr>
          <w:lang w:eastAsia="zh-TW"/>
        </w:rPr>
      </w:pPr>
    </w:p>
    <w:p w:rsidR="00585556" w:rsidRPr="00EB6EB2" w:rsidRDefault="00585556" w:rsidP="00585556">
      <w:pPr>
        <w:pStyle w:val="28-"/>
        <w:rPr>
          <w:lang w:eastAsia="zh-TW"/>
        </w:rPr>
        <w:sectPr w:rsidR="00585556" w:rsidRPr="00EB6EB2" w:rsidSect="008449B9">
          <w:headerReference w:type="default" r:id="rId20"/>
          <w:pgSz w:w="11906" w:h="16838" w:code="9"/>
          <w:pgMar w:top="2268" w:right="1701" w:bottom="1701" w:left="1701" w:header="1134" w:footer="851" w:gutter="0"/>
          <w:cols w:space="425"/>
          <w:docGrid w:type="linesAndChars" w:linePitch="514" w:charSpace="-774"/>
        </w:sectPr>
      </w:pPr>
    </w:p>
    <w:p w:rsidR="00377E3D" w:rsidRPr="00EB6EB2" w:rsidRDefault="00161605" w:rsidP="00585556">
      <w:pPr>
        <w:pStyle w:val="28-"/>
        <w:rPr>
          <w:lang w:eastAsia="zh-TW"/>
        </w:rPr>
      </w:pPr>
      <w:bookmarkStart w:id="13" w:name="_Toc45070570"/>
      <w:r w:rsidRPr="00EB6EB2">
        <w:rPr>
          <w:rFonts w:ascii="Times New Roman" w:hAnsi="Times New Roman"/>
          <w:szCs w:val="56"/>
          <w:lang w:eastAsia="zh-TW"/>
        </w:rPr>
        <w:lastRenderedPageBreak/>
        <w:t>路易斯安那州</w:t>
      </w:r>
      <w:r w:rsidR="00377E3D" w:rsidRPr="00EB6EB2">
        <w:rPr>
          <w:rFonts w:hint="eastAsia"/>
          <w:lang w:eastAsia="zh-TW"/>
        </w:rPr>
        <w:t>投資環境簡介</w:t>
      </w:r>
      <w:bookmarkEnd w:id="11"/>
      <w:bookmarkEnd w:id="12"/>
      <w:bookmarkEnd w:id="13"/>
    </w:p>
    <w:p w:rsidR="00377E3D" w:rsidRPr="00EB6EB2" w:rsidRDefault="00161605" w:rsidP="00377E3D">
      <w:pPr>
        <w:ind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路易斯安那州</w:t>
      </w:r>
      <w:r w:rsidR="00377E3D" w:rsidRPr="00EB6EB2">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B6EB2" w:rsidRPr="00EB6EB2" w:rsidTr="00600A1B">
        <w:trPr>
          <w:trHeight w:val="624"/>
          <w:jc w:val="center"/>
        </w:trPr>
        <w:tc>
          <w:tcPr>
            <w:tcW w:w="8564" w:type="dxa"/>
            <w:gridSpan w:val="2"/>
            <w:tcBorders>
              <w:top w:val="single" w:sz="24" w:space="0" w:color="auto"/>
            </w:tcBorders>
            <w:vAlign w:val="center"/>
          </w:tcPr>
          <w:p w:rsidR="00161605" w:rsidRPr="00EB6EB2" w:rsidRDefault="00161605" w:rsidP="00161605">
            <w:pPr>
              <w:ind w:leftChars="50" w:left="118" w:rightChars="50" w:right="118" w:firstLineChars="0" w:firstLine="0"/>
              <w:jc w:val="center"/>
              <w:rPr>
                <w:rFonts w:eastAsia="華康粗黑體"/>
                <w:sz w:val="32"/>
                <w:szCs w:val="32"/>
                <w:lang w:eastAsia="zh-TW"/>
              </w:rPr>
            </w:pPr>
            <w:r w:rsidRPr="00EB6EB2">
              <w:rPr>
                <w:rFonts w:eastAsia="華康粗黑體"/>
                <w:sz w:val="32"/>
                <w:szCs w:val="32"/>
                <w:lang w:eastAsia="zh-TW"/>
              </w:rPr>
              <w:t>自</w:t>
            </w:r>
            <w:r w:rsidRPr="00EB6EB2">
              <w:rPr>
                <w:rFonts w:eastAsia="華康粗黑體"/>
                <w:sz w:val="32"/>
                <w:szCs w:val="32"/>
                <w:lang w:eastAsia="zh-TW"/>
              </w:rPr>
              <w:t xml:space="preserve">  </w:t>
            </w:r>
            <w:r w:rsidRPr="00EB6EB2">
              <w:rPr>
                <w:rFonts w:eastAsia="華康粗黑體"/>
                <w:sz w:val="32"/>
                <w:szCs w:val="32"/>
                <w:lang w:eastAsia="zh-TW"/>
              </w:rPr>
              <w:t>然</w:t>
            </w:r>
            <w:r w:rsidRPr="00EB6EB2">
              <w:rPr>
                <w:rFonts w:eastAsia="華康粗黑體"/>
                <w:sz w:val="32"/>
                <w:szCs w:val="32"/>
                <w:lang w:eastAsia="zh-TW"/>
              </w:rPr>
              <w:t xml:space="preserve"> </w:t>
            </w:r>
            <w:r w:rsidRPr="00EB6EB2">
              <w:rPr>
                <w:rFonts w:eastAsia="華康粗黑體"/>
                <w:sz w:val="32"/>
                <w:szCs w:val="32"/>
                <w:lang w:eastAsia="zh-TW"/>
              </w:rPr>
              <w:t>人</w:t>
            </w:r>
            <w:r w:rsidRPr="00EB6EB2">
              <w:rPr>
                <w:rFonts w:eastAsia="華康粗黑體"/>
                <w:sz w:val="32"/>
                <w:szCs w:val="32"/>
                <w:lang w:eastAsia="zh-TW"/>
              </w:rPr>
              <w:t xml:space="preserve">  </w:t>
            </w:r>
            <w:r w:rsidRPr="00EB6EB2">
              <w:rPr>
                <w:rFonts w:eastAsia="華康粗黑體"/>
                <w:sz w:val="32"/>
                <w:szCs w:val="32"/>
                <w:lang w:eastAsia="zh-TW"/>
              </w:rPr>
              <w:t>文</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地理環境</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北與阿肯色州、東與密西西比州、西與德州相鄰，南瀕臨墨西哥灣。</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土地面積</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占地</w:t>
            </w:r>
            <w:r w:rsidRPr="00EB6EB2">
              <w:rPr>
                <w:lang w:eastAsia="zh-TW"/>
              </w:rPr>
              <w:t>5</w:t>
            </w:r>
            <w:r w:rsidRPr="00EB6EB2">
              <w:rPr>
                <w:lang w:eastAsia="zh-TW"/>
              </w:rPr>
              <w:t>萬</w:t>
            </w:r>
            <w:r w:rsidRPr="00EB6EB2">
              <w:rPr>
                <w:lang w:eastAsia="zh-TW"/>
              </w:rPr>
              <w:t>2,378</w:t>
            </w:r>
            <w:r w:rsidRPr="00EB6EB2">
              <w:rPr>
                <w:lang w:eastAsia="zh-TW"/>
              </w:rPr>
              <w:t>平方英里</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氣候</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氣候型態為亞熱帶氣候，夏季平均氣溫為攝氏</w:t>
            </w:r>
            <w:r w:rsidRPr="00EB6EB2">
              <w:rPr>
                <w:lang w:eastAsia="zh-TW"/>
              </w:rPr>
              <w:t>21</w:t>
            </w:r>
            <w:r w:rsidRPr="00EB6EB2">
              <w:rPr>
                <w:lang w:eastAsia="zh-TW"/>
              </w:rPr>
              <w:t>到</w:t>
            </w:r>
            <w:r w:rsidRPr="00EB6EB2">
              <w:rPr>
                <w:lang w:eastAsia="zh-TW"/>
              </w:rPr>
              <w:t>32</w:t>
            </w:r>
            <w:r w:rsidRPr="00EB6EB2">
              <w:rPr>
                <w:lang w:eastAsia="zh-TW"/>
              </w:rPr>
              <w:t>度，冬季平均氣溫為攝氏</w:t>
            </w:r>
            <w:r w:rsidRPr="00EB6EB2">
              <w:rPr>
                <w:lang w:eastAsia="zh-TW"/>
              </w:rPr>
              <w:t>5</w:t>
            </w:r>
            <w:r w:rsidRPr="00EB6EB2">
              <w:rPr>
                <w:lang w:eastAsia="zh-TW"/>
              </w:rPr>
              <w:t>到</w:t>
            </w:r>
            <w:r w:rsidRPr="00EB6EB2">
              <w:rPr>
                <w:lang w:eastAsia="zh-TW"/>
              </w:rPr>
              <w:t>18</w:t>
            </w:r>
            <w:r w:rsidRPr="00EB6EB2">
              <w:rPr>
                <w:lang w:eastAsia="zh-TW"/>
              </w:rPr>
              <w:t>度。</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種族</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白人為</w:t>
            </w:r>
            <w:r w:rsidRPr="00EB6EB2">
              <w:rPr>
                <w:lang w:eastAsia="zh-TW"/>
              </w:rPr>
              <w:t>62.9%</w:t>
            </w:r>
            <w:r w:rsidRPr="00EB6EB2">
              <w:rPr>
                <w:lang w:eastAsia="zh-TW"/>
              </w:rPr>
              <w:t>、非洲裔為</w:t>
            </w:r>
            <w:r w:rsidRPr="00EB6EB2">
              <w:rPr>
                <w:lang w:eastAsia="zh-TW"/>
              </w:rPr>
              <w:t>32.7%</w:t>
            </w:r>
            <w:r w:rsidRPr="00EB6EB2">
              <w:rPr>
                <w:lang w:eastAsia="zh-TW"/>
              </w:rPr>
              <w:t>、亞裔為</w:t>
            </w:r>
            <w:r w:rsidRPr="00EB6EB2">
              <w:rPr>
                <w:lang w:eastAsia="zh-TW"/>
              </w:rPr>
              <w:t>1.8%</w:t>
            </w:r>
            <w:r w:rsidRPr="00EB6EB2">
              <w:rPr>
                <w:lang w:eastAsia="zh-TW"/>
              </w:rPr>
              <w:t>、其他種族占</w:t>
            </w:r>
            <w:r w:rsidRPr="00EB6EB2">
              <w:rPr>
                <w:lang w:eastAsia="zh-TW"/>
              </w:rPr>
              <w:t>2.6%</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人口結構</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全州總人口數為</w:t>
            </w:r>
            <w:r w:rsidRPr="00EB6EB2">
              <w:rPr>
                <w:lang w:eastAsia="zh-TW"/>
              </w:rPr>
              <w:t>464</w:t>
            </w:r>
            <w:r w:rsidRPr="00EB6EB2">
              <w:rPr>
                <w:lang w:eastAsia="zh-TW"/>
              </w:rPr>
              <w:t>萬</w:t>
            </w:r>
            <w:r w:rsidRPr="00EB6EB2">
              <w:rPr>
                <w:lang w:eastAsia="zh-TW"/>
              </w:rPr>
              <w:t>8,794</w:t>
            </w:r>
            <w:r w:rsidRPr="00EB6EB2">
              <w:rPr>
                <w:lang w:eastAsia="zh-TW"/>
              </w:rPr>
              <w:t>人（</w:t>
            </w:r>
            <w:r w:rsidRPr="00EB6EB2">
              <w:rPr>
                <w:lang w:eastAsia="zh-TW"/>
              </w:rPr>
              <w:t>2019/7/1</w:t>
            </w:r>
            <w:r w:rsidRPr="00EB6EB2">
              <w:rPr>
                <w:lang w:eastAsia="zh-TW"/>
              </w:rPr>
              <w:t>），男性占</w:t>
            </w:r>
            <w:r w:rsidRPr="00EB6EB2">
              <w:rPr>
                <w:lang w:eastAsia="zh-TW"/>
              </w:rPr>
              <w:t>48.8%</w:t>
            </w:r>
            <w:r w:rsidRPr="00EB6EB2">
              <w:rPr>
                <w:lang w:eastAsia="zh-TW"/>
              </w:rPr>
              <w:t>、女性占</w:t>
            </w:r>
            <w:r w:rsidRPr="00EB6EB2">
              <w:rPr>
                <w:lang w:eastAsia="zh-TW"/>
              </w:rPr>
              <w:t>51.2%</w:t>
            </w:r>
            <w:r w:rsidRPr="00EB6EB2">
              <w:rPr>
                <w:lang w:eastAsia="zh-TW"/>
              </w:rPr>
              <w:t>；</w:t>
            </w:r>
            <w:r w:rsidRPr="00EB6EB2">
              <w:rPr>
                <w:lang w:eastAsia="zh-TW"/>
              </w:rPr>
              <w:t>5</w:t>
            </w:r>
            <w:r w:rsidRPr="00EB6EB2">
              <w:rPr>
                <w:lang w:eastAsia="zh-TW"/>
              </w:rPr>
              <w:t>歲以下占</w:t>
            </w:r>
            <w:r w:rsidRPr="00EB6EB2">
              <w:rPr>
                <w:lang w:eastAsia="zh-TW"/>
              </w:rPr>
              <w:t>6.6%</w:t>
            </w:r>
            <w:r w:rsidRPr="00EB6EB2">
              <w:rPr>
                <w:lang w:eastAsia="zh-TW"/>
              </w:rPr>
              <w:t>、</w:t>
            </w:r>
            <w:r w:rsidRPr="00EB6EB2">
              <w:rPr>
                <w:lang w:eastAsia="zh-TW"/>
              </w:rPr>
              <w:t>18</w:t>
            </w:r>
            <w:r w:rsidRPr="00EB6EB2">
              <w:rPr>
                <w:lang w:eastAsia="zh-TW"/>
              </w:rPr>
              <w:t>歲以上占</w:t>
            </w:r>
            <w:r w:rsidRPr="00EB6EB2">
              <w:rPr>
                <w:lang w:eastAsia="zh-TW"/>
              </w:rPr>
              <w:t>76.5%</w:t>
            </w:r>
            <w:r w:rsidRPr="00EB6EB2">
              <w:rPr>
                <w:lang w:eastAsia="zh-TW"/>
              </w:rPr>
              <w:t>（</w:t>
            </w:r>
            <w:r w:rsidRPr="00EB6EB2">
              <w:rPr>
                <w:lang w:eastAsia="zh-TW"/>
              </w:rPr>
              <w:t>65</w:t>
            </w:r>
            <w:r w:rsidRPr="00EB6EB2">
              <w:rPr>
                <w:lang w:eastAsia="zh-TW"/>
              </w:rPr>
              <w:t>歲以上占</w:t>
            </w:r>
            <w:r w:rsidRPr="00EB6EB2">
              <w:rPr>
                <w:lang w:eastAsia="zh-TW"/>
              </w:rPr>
              <w:t>15.4%</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教育普及程度</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義務教育至高中</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語言</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英語</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宗教</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天主教、基督教</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首府及重要城市</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首府：巴頓魯治（</w:t>
            </w:r>
            <w:r w:rsidRPr="00EB6EB2">
              <w:rPr>
                <w:lang w:eastAsia="zh-TW"/>
              </w:rPr>
              <w:t>Baton Rouge</w:t>
            </w:r>
            <w:r w:rsidRPr="00EB6EB2">
              <w:rPr>
                <w:lang w:eastAsia="zh-TW"/>
              </w:rPr>
              <w:t>）；紐奧良（</w:t>
            </w:r>
            <w:r w:rsidRPr="00EB6EB2">
              <w:rPr>
                <w:lang w:eastAsia="zh-TW"/>
              </w:rPr>
              <w:t>New Orleans</w:t>
            </w:r>
            <w:r w:rsidRPr="00EB6EB2">
              <w:rPr>
                <w:lang w:eastAsia="zh-TW"/>
              </w:rPr>
              <w:t>）為路州最大城市，位於路州西北的</w:t>
            </w:r>
            <w:r w:rsidRPr="00EB6EB2">
              <w:rPr>
                <w:lang w:eastAsia="zh-TW"/>
              </w:rPr>
              <w:t>Shreveport</w:t>
            </w:r>
            <w:r w:rsidRPr="00EB6EB2">
              <w:rPr>
                <w:lang w:eastAsia="zh-TW"/>
              </w:rPr>
              <w:t>則為商業、物流與製造中心。</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政治體制</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民主制度，州長為民選最高行政首長，州議會分參眾二院。</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lastRenderedPageBreak/>
              <w:t>投資主管機關</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路州經濟發展廳（</w:t>
            </w:r>
            <w:r w:rsidRPr="00EB6EB2">
              <w:rPr>
                <w:lang w:eastAsia="zh-TW"/>
              </w:rPr>
              <w:t>Louisiana Economic Development</w:t>
            </w:r>
            <w:r w:rsidRPr="00EB6EB2">
              <w:rPr>
                <w:lang w:eastAsia="zh-TW"/>
              </w:rPr>
              <w:t>）</w:t>
            </w:r>
          </w:p>
        </w:tc>
      </w:tr>
      <w:tr w:rsidR="00EB6EB2" w:rsidRPr="00EB6EB2" w:rsidTr="00600A1B">
        <w:trPr>
          <w:trHeight w:val="624"/>
          <w:jc w:val="center"/>
        </w:trPr>
        <w:tc>
          <w:tcPr>
            <w:tcW w:w="8564" w:type="dxa"/>
            <w:gridSpan w:val="2"/>
            <w:vAlign w:val="center"/>
          </w:tcPr>
          <w:p w:rsidR="00161605" w:rsidRPr="00EB6EB2" w:rsidRDefault="00161605" w:rsidP="00161605">
            <w:pPr>
              <w:ind w:leftChars="50" w:left="118" w:rightChars="50" w:right="118" w:firstLineChars="0" w:firstLine="0"/>
              <w:jc w:val="center"/>
              <w:rPr>
                <w:rFonts w:eastAsia="華康粗黑體"/>
                <w:sz w:val="32"/>
                <w:szCs w:val="32"/>
                <w:lang w:eastAsia="zh-TW"/>
              </w:rPr>
            </w:pPr>
            <w:r w:rsidRPr="00EB6EB2">
              <w:rPr>
                <w:rFonts w:eastAsia="華康粗黑體"/>
                <w:sz w:val="32"/>
                <w:szCs w:val="32"/>
                <w:lang w:eastAsia="zh-TW"/>
              </w:rPr>
              <w:t>經</w:t>
            </w:r>
            <w:r w:rsidRPr="00EB6EB2">
              <w:rPr>
                <w:rFonts w:eastAsia="華康粗黑體"/>
                <w:sz w:val="32"/>
                <w:szCs w:val="32"/>
                <w:lang w:eastAsia="zh-TW"/>
              </w:rPr>
              <w:t xml:space="preserve">  </w:t>
            </w:r>
            <w:r w:rsidRPr="00EB6EB2">
              <w:rPr>
                <w:rFonts w:eastAsia="華康粗黑體"/>
                <w:sz w:val="32"/>
                <w:szCs w:val="32"/>
                <w:lang w:eastAsia="zh-TW"/>
              </w:rPr>
              <w:t>濟</w:t>
            </w:r>
            <w:r w:rsidRPr="00EB6EB2">
              <w:rPr>
                <w:rFonts w:eastAsia="華康粗黑體"/>
                <w:sz w:val="32"/>
                <w:szCs w:val="32"/>
                <w:lang w:eastAsia="zh-TW"/>
              </w:rPr>
              <w:t xml:space="preserve">  </w:t>
            </w:r>
            <w:r w:rsidRPr="00EB6EB2">
              <w:rPr>
                <w:rFonts w:eastAsia="華康粗黑體"/>
                <w:sz w:val="32"/>
                <w:szCs w:val="32"/>
                <w:lang w:eastAsia="zh-TW"/>
              </w:rPr>
              <w:t>概</w:t>
            </w:r>
            <w:r w:rsidRPr="00EB6EB2">
              <w:rPr>
                <w:rFonts w:eastAsia="華康粗黑體"/>
                <w:sz w:val="32"/>
                <w:szCs w:val="32"/>
                <w:lang w:eastAsia="zh-TW"/>
              </w:rPr>
              <w:t xml:space="preserve">  </w:t>
            </w:r>
            <w:r w:rsidRPr="00EB6EB2">
              <w:rPr>
                <w:rFonts w:eastAsia="華康粗黑體"/>
                <w:sz w:val="32"/>
                <w:szCs w:val="32"/>
                <w:lang w:eastAsia="zh-TW"/>
              </w:rPr>
              <w:t>況</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幣制</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美元</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全州生產毛額</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US$2,404.8</w:t>
            </w:r>
            <w:r w:rsidRPr="00EB6EB2">
              <w:rPr>
                <w:lang w:eastAsia="zh-TW"/>
              </w:rPr>
              <w:t>億（</w:t>
            </w:r>
            <w:r w:rsidRPr="00EB6EB2">
              <w:rPr>
                <w:lang w:eastAsia="zh-TW"/>
              </w:rPr>
              <w:t>2019</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經濟成長率</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1.3%</w:t>
            </w:r>
            <w:r w:rsidRPr="00EB6EB2">
              <w:rPr>
                <w:lang w:eastAsia="zh-TW"/>
              </w:rPr>
              <w:t>（</w:t>
            </w:r>
            <w:r w:rsidRPr="00EB6EB2">
              <w:rPr>
                <w:lang w:eastAsia="zh-TW"/>
              </w:rPr>
              <w:t>2018-2019</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平均國民所得</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US$48,008</w:t>
            </w:r>
            <w:r w:rsidRPr="00EB6EB2">
              <w:rPr>
                <w:lang w:eastAsia="zh-TW"/>
              </w:rPr>
              <w:t>（</w:t>
            </w:r>
            <w:r w:rsidRPr="00EB6EB2">
              <w:rPr>
                <w:lang w:eastAsia="zh-TW"/>
              </w:rPr>
              <w:t>2019</w:t>
            </w:r>
            <w:r w:rsidRPr="00EB6EB2">
              <w:rPr>
                <w:lang w:eastAsia="zh-TW"/>
              </w:rPr>
              <w:t>）</w:t>
            </w:r>
          </w:p>
        </w:tc>
      </w:tr>
      <w:tr w:rsidR="00EB6EB2" w:rsidRPr="00EB6EB2" w:rsidTr="00600A1B">
        <w:trPr>
          <w:trHeight w:val="680"/>
          <w:jc w:val="center"/>
        </w:trPr>
        <w:tc>
          <w:tcPr>
            <w:tcW w:w="2626" w:type="dxa"/>
            <w:tcMar>
              <w:left w:w="0" w:type="dxa"/>
              <w:right w:w="0" w:type="dxa"/>
            </w:tcMar>
            <w:vAlign w:val="center"/>
          </w:tcPr>
          <w:p w:rsidR="00161605" w:rsidRPr="00EB6EB2" w:rsidRDefault="00161605" w:rsidP="00161605">
            <w:pPr>
              <w:ind w:leftChars="50" w:left="118" w:rightChars="50" w:right="118" w:firstLineChars="0" w:firstLine="0"/>
              <w:jc w:val="distribute"/>
            </w:pPr>
            <w:r w:rsidRPr="00EB6EB2">
              <w:rPr>
                <w:lang w:eastAsia="zh-TW"/>
              </w:rPr>
              <w:t>通貨膨脹率</w:t>
            </w:r>
          </w:p>
        </w:tc>
        <w:tc>
          <w:tcPr>
            <w:tcW w:w="5938" w:type="dxa"/>
            <w:tcMar>
              <w:left w:w="0" w:type="dxa"/>
              <w:right w:w="0" w:type="dxa"/>
            </w:tcMar>
            <w:vAlign w:val="center"/>
          </w:tcPr>
          <w:p w:rsidR="00161605" w:rsidRPr="00EB6EB2" w:rsidRDefault="00161605" w:rsidP="00161605">
            <w:pPr>
              <w:ind w:leftChars="49" w:left="116" w:rightChars="50" w:right="118" w:firstLineChars="0" w:firstLine="0"/>
            </w:pPr>
            <w:r w:rsidRPr="00EB6EB2">
              <w:rPr>
                <w:lang w:eastAsia="zh-TW"/>
              </w:rPr>
              <w:t>2.3%</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產值最高前五種產業</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非耐久財製造業、金融</w:t>
            </w:r>
            <w:r w:rsidRPr="00EB6EB2">
              <w:rPr>
                <w:lang w:eastAsia="zh-TW"/>
              </w:rPr>
              <w:t>/</w:t>
            </w:r>
            <w:r w:rsidRPr="00EB6EB2">
              <w:rPr>
                <w:lang w:eastAsia="zh-TW"/>
              </w:rPr>
              <w:t>保險</w:t>
            </w:r>
            <w:r w:rsidRPr="00EB6EB2">
              <w:rPr>
                <w:lang w:eastAsia="zh-TW"/>
              </w:rPr>
              <w:t>/</w:t>
            </w:r>
            <w:r w:rsidRPr="00EB6EB2">
              <w:rPr>
                <w:lang w:eastAsia="zh-TW"/>
              </w:rPr>
              <w:t>房地產和租賃、政府機構、教育服務、衛生保健和社會協助、專業和商業服務</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出口總金額</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636.74</w:t>
            </w:r>
            <w:r w:rsidRPr="00EB6EB2">
              <w:rPr>
                <w:lang w:eastAsia="zh-TW"/>
              </w:rPr>
              <w:t>億美元（</w:t>
            </w:r>
            <w:r w:rsidRPr="00EB6EB2">
              <w:rPr>
                <w:lang w:eastAsia="zh-TW"/>
              </w:rPr>
              <w:t>2019</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主要出口產品</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非原油之提煉油類（</w:t>
            </w:r>
            <w:r w:rsidRPr="00EB6EB2">
              <w:rPr>
                <w:rFonts w:hint="eastAsia"/>
                <w:lang w:eastAsia="zh-TW"/>
              </w:rPr>
              <w:t>24.7</w:t>
            </w:r>
            <w:r w:rsidRPr="00EB6EB2">
              <w:rPr>
                <w:lang w:eastAsia="zh-TW"/>
              </w:rPr>
              <w:t>%</w:t>
            </w:r>
            <w:r w:rsidRPr="00EB6EB2">
              <w:rPr>
                <w:lang w:eastAsia="zh-TW"/>
              </w:rPr>
              <w:t>）、大豆（</w:t>
            </w:r>
            <w:r w:rsidRPr="00EB6EB2">
              <w:rPr>
                <w:lang w:eastAsia="zh-TW"/>
              </w:rPr>
              <w:t>14.3%</w:t>
            </w:r>
            <w:r w:rsidRPr="00EB6EB2">
              <w:rPr>
                <w:lang w:eastAsia="zh-TW"/>
              </w:rPr>
              <w:t>）、天然氣（</w:t>
            </w:r>
            <w:r w:rsidRPr="00EB6EB2">
              <w:rPr>
                <w:lang w:eastAsia="zh-TW"/>
              </w:rPr>
              <w:t>9</w:t>
            </w:r>
            <w:r w:rsidRPr="00EB6EB2">
              <w:rPr>
                <w:rFonts w:hint="eastAsia"/>
                <w:lang w:eastAsia="zh-TW"/>
              </w:rPr>
              <w:t>.4</w:t>
            </w:r>
            <w:r w:rsidRPr="00EB6EB2">
              <w:rPr>
                <w:lang w:eastAsia="zh-TW"/>
              </w:rPr>
              <w:t>%</w:t>
            </w:r>
            <w:r w:rsidRPr="00EB6EB2">
              <w:rPr>
                <w:lang w:eastAsia="zh-TW"/>
              </w:rPr>
              <w:t>）、</w:t>
            </w:r>
            <w:r w:rsidRPr="00EB6EB2">
              <w:rPr>
                <w:rFonts w:hint="eastAsia"/>
                <w:lang w:eastAsia="zh-TW"/>
              </w:rPr>
              <w:t>輕質石油（</w:t>
            </w:r>
            <w:r w:rsidRPr="00EB6EB2">
              <w:rPr>
                <w:rFonts w:hint="eastAsia"/>
                <w:lang w:eastAsia="zh-TW"/>
              </w:rPr>
              <w:t>7.6%</w:t>
            </w:r>
            <w:r w:rsidRPr="00EB6EB2">
              <w:rPr>
                <w:rFonts w:hint="eastAsia"/>
                <w:lang w:eastAsia="zh-TW"/>
              </w:rPr>
              <w:t>）、</w:t>
            </w:r>
            <w:r w:rsidRPr="00EB6EB2">
              <w:rPr>
                <w:lang w:eastAsia="zh-TW"/>
              </w:rPr>
              <w:t>原油（</w:t>
            </w:r>
            <w:r w:rsidRPr="00EB6EB2">
              <w:rPr>
                <w:lang w:eastAsia="zh-TW"/>
              </w:rPr>
              <w:t>6.9%</w:t>
            </w:r>
            <w:r w:rsidRPr="00EB6EB2">
              <w:rPr>
                <w:lang w:eastAsia="zh-TW"/>
              </w:rPr>
              <w:t>）、玉米（</w:t>
            </w:r>
            <w:r w:rsidRPr="00EB6EB2">
              <w:rPr>
                <w:lang w:eastAsia="zh-TW"/>
              </w:rPr>
              <w:t>5.3%</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主要出口國家</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墨西哥、中國大陸、巴西、南韓、荷蘭、加拿大、日本、哥倫比亞、印度及英國。</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進口總金額</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293.69</w:t>
            </w:r>
            <w:r w:rsidRPr="00EB6EB2">
              <w:rPr>
                <w:lang w:eastAsia="zh-TW"/>
              </w:rPr>
              <w:t>億美元（</w:t>
            </w:r>
            <w:r w:rsidRPr="00EB6EB2">
              <w:rPr>
                <w:lang w:eastAsia="zh-TW"/>
              </w:rPr>
              <w:t>2019</w:t>
            </w:r>
            <w:r w:rsidRPr="00EB6EB2">
              <w:rPr>
                <w:lang w:eastAsia="zh-TW"/>
              </w:rPr>
              <w:t>）</w:t>
            </w:r>
          </w:p>
        </w:tc>
      </w:tr>
      <w:tr w:rsidR="00EB6EB2" w:rsidRPr="00EB6EB2" w:rsidTr="00600A1B">
        <w:trPr>
          <w:trHeight w:val="624"/>
          <w:jc w:val="center"/>
        </w:trPr>
        <w:tc>
          <w:tcPr>
            <w:tcW w:w="2626" w:type="dxa"/>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主要進口產品</w:t>
            </w:r>
          </w:p>
        </w:tc>
        <w:tc>
          <w:tcPr>
            <w:tcW w:w="5938" w:type="dxa"/>
            <w:vAlign w:val="center"/>
          </w:tcPr>
          <w:p w:rsidR="00161605" w:rsidRPr="00EB6EB2" w:rsidRDefault="00161605" w:rsidP="00161605">
            <w:pPr>
              <w:ind w:leftChars="50" w:left="118" w:rightChars="50" w:right="118" w:firstLineChars="0" w:firstLine="0"/>
              <w:rPr>
                <w:lang w:eastAsia="zh-TW"/>
              </w:rPr>
            </w:pPr>
            <w:r w:rsidRPr="00EB6EB2">
              <w:rPr>
                <w:lang w:eastAsia="zh-TW"/>
              </w:rPr>
              <w:t>原油（</w:t>
            </w:r>
            <w:r w:rsidRPr="00EB6EB2">
              <w:rPr>
                <w:lang w:eastAsia="zh-TW"/>
              </w:rPr>
              <w:t>29.1%</w:t>
            </w:r>
            <w:r w:rsidRPr="00EB6EB2">
              <w:rPr>
                <w:lang w:eastAsia="zh-TW"/>
              </w:rPr>
              <w:t>）、非原油之提煉油類（</w:t>
            </w:r>
            <w:r w:rsidRPr="00EB6EB2">
              <w:rPr>
                <w:lang w:eastAsia="zh-TW"/>
              </w:rPr>
              <w:t>19.9%</w:t>
            </w:r>
            <w:r w:rsidRPr="00EB6EB2">
              <w:rPr>
                <w:lang w:eastAsia="zh-TW"/>
              </w:rPr>
              <w:t>）、小客車及載客機動車輛（</w:t>
            </w:r>
            <w:r w:rsidRPr="00EB6EB2">
              <w:rPr>
                <w:lang w:eastAsia="zh-TW"/>
              </w:rPr>
              <w:t>3.8%</w:t>
            </w:r>
            <w:r w:rsidRPr="00EB6EB2">
              <w:rPr>
                <w:lang w:eastAsia="zh-TW"/>
              </w:rPr>
              <w:t>）、含氮磷鉀化學肥料（</w:t>
            </w:r>
            <w:r w:rsidRPr="00EB6EB2">
              <w:rPr>
                <w:lang w:eastAsia="zh-TW"/>
              </w:rPr>
              <w:t>2.8%</w:t>
            </w:r>
            <w:r w:rsidRPr="00EB6EB2">
              <w:rPr>
                <w:lang w:eastAsia="zh-TW"/>
              </w:rPr>
              <w:t>）、化學氮肥（</w:t>
            </w:r>
            <w:r w:rsidRPr="00EB6EB2">
              <w:rPr>
                <w:lang w:eastAsia="zh-TW"/>
              </w:rPr>
              <w:t>2.1%</w:t>
            </w:r>
            <w:r w:rsidRPr="00EB6EB2">
              <w:rPr>
                <w:lang w:eastAsia="zh-TW"/>
              </w:rPr>
              <w:t>）</w:t>
            </w:r>
          </w:p>
        </w:tc>
      </w:tr>
      <w:tr w:rsidR="00EB6EB2" w:rsidRPr="00EB6EB2" w:rsidTr="00600A1B">
        <w:trPr>
          <w:trHeight w:val="624"/>
          <w:jc w:val="center"/>
        </w:trPr>
        <w:tc>
          <w:tcPr>
            <w:tcW w:w="2626" w:type="dxa"/>
            <w:tcBorders>
              <w:bottom w:val="single" w:sz="24" w:space="0" w:color="auto"/>
            </w:tcBorders>
            <w:vAlign w:val="center"/>
          </w:tcPr>
          <w:p w:rsidR="00161605" w:rsidRPr="00EB6EB2" w:rsidRDefault="00161605" w:rsidP="00161605">
            <w:pPr>
              <w:ind w:leftChars="50" w:left="118" w:rightChars="50" w:right="118" w:firstLineChars="0" w:firstLine="0"/>
              <w:jc w:val="distribute"/>
              <w:rPr>
                <w:lang w:eastAsia="zh-TW"/>
              </w:rPr>
            </w:pPr>
            <w:r w:rsidRPr="00EB6EB2">
              <w:rPr>
                <w:lang w:eastAsia="zh-TW"/>
              </w:rPr>
              <w:t>主要進口國家</w:t>
            </w:r>
          </w:p>
        </w:tc>
        <w:tc>
          <w:tcPr>
            <w:tcW w:w="5938" w:type="dxa"/>
            <w:tcBorders>
              <w:bottom w:val="single" w:sz="24" w:space="0" w:color="auto"/>
            </w:tcBorders>
            <w:vAlign w:val="center"/>
          </w:tcPr>
          <w:p w:rsidR="00161605" w:rsidRPr="00EB6EB2" w:rsidRDefault="00161605" w:rsidP="00161605">
            <w:pPr>
              <w:ind w:leftChars="50" w:left="118" w:rightChars="50" w:right="118" w:firstLineChars="0" w:firstLine="0"/>
              <w:rPr>
                <w:lang w:eastAsia="zh-TW"/>
              </w:rPr>
            </w:pPr>
            <w:r w:rsidRPr="00EB6EB2">
              <w:rPr>
                <w:lang w:eastAsia="zh-TW"/>
              </w:rPr>
              <w:t>俄羅斯、加拿大、墨西哥、巴西、哥倫比亞、中國大陸、南韓、英國、比利時及日本。</w:t>
            </w:r>
          </w:p>
        </w:tc>
      </w:tr>
    </w:tbl>
    <w:p w:rsidR="00377E3D" w:rsidRPr="00EB6EB2" w:rsidRDefault="00377E3D"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p w:rsidR="00161605" w:rsidRPr="00EB6EB2" w:rsidRDefault="00161605" w:rsidP="00600A1B">
      <w:pPr>
        <w:ind w:firstLine="472"/>
        <w:rPr>
          <w:lang w:eastAsia="zh-TW"/>
        </w:rPr>
      </w:pPr>
      <w:r w:rsidRPr="00EB6EB2">
        <w:rPr>
          <w:rFonts w:hint="eastAsia"/>
          <w:lang w:eastAsia="zh-TW"/>
        </w:rPr>
        <w:t>路易斯安那州位於美國的南部，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EB6EB2">
        <w:rPr>
          <w:rFonts w:hint="eastAsia"/>
          <w:lang w:eastAsia="zh-TW"/>
        </w:rPr>
        <w:t>5</w:t>
      </w:r>
      <w:r w:rsidRPr="00EB6EB2">
        <w:rPr>
          <w:rFonts w:hint="eastAsia"/>
          <w:lang w:eastAsia="zh-TW"/>
        </w:rPr>
        <w:t>萬</w:t>
      </w:r>
      <w:r w:rsidRPr="00EB6EB2">
        <w:rPr>
          <w:rFonts w:hint="eastAsia"/>
          <w:lang w:eastAsia="zh-TW"/>
        </w:rPr>
        <w:t>2,378</w:t>
      </w:r>
      <w:r w:rsidRPr="00EB6EB2">
        <w:rPr>
          <w:rFonts w:hint="eastAsia"/>
          <w:lang w:eastAsia="zh-TW"/>
        </w:rPr>
        <w:t>平方英里，土地面積為美國第</w:t>
      </w:r>
      <w:r w:rsidRPr="00EB6EB2">
        <w:rPr>
          <w:rFonts w:hint="eastAsia"/>
          <w:lang w:eastAsia="zh-TW"/>
        </w:rPr>
        <w:t>31</w:t>
      </w:r>
      <w:r w:rsidRPr="00EB6EB2">
        <w:rPr>
          <w:rFonts w:hint="eastAsia"/>
          <w:lang w:eastAsia="zh-TW"/>
        </w:rPr>
        <w:t>位，富於農地、斜坡、濃密的森林、廣闊的大草原和美國最密集的海岸沼澤地。氣候型態為亞熱帶氣候，四季溫和，夏季平均氣溫為攝氏</w:t>
      </w:r>
      <w:r w:rsidRPr="00EB6EB2">
        <w:rPr>
          <w:rFonts w:hint="eastAsia"/>
          <w:lang w:eastAsia="zh-TW"/>
        </w:rPr>
        <w:t>21</w:t>
      </w:r>
      <w:r w:rsidRPr="00EB6EB2">
        <w:rPr>
          <w:rFonts w:hint="eastAsia"/>
          <w:lang w:eastAsia="zh-TW"/>
        </w:rPr>
        <w:t>到</w:t>
      </w:r>
      <w:r w:rsidRPr="00EB6EB2">
        <w:rPr>
          <w:rFonts w:hint="eastAsia"/>
          <w:lang w:eastAsia="zh-TW"/>
        </w:rPr>
        <w:t>32</w:t>
      </w:r>
      <w:r w:rsidRPr="00EB6EB2">
        <w:rPr>
          <w:rFonts w:hint="eastAsia"/>
          <w:lang w:eastAsia="zh-TW"/>
        </w:rPr>
        <w:t>度，冬季平均氣溫為攝氏</w:t>
      </w:r>
      <w:r w:rsidRPr="00EB6EB2">
        <w:rPr>
          <w:rFonts w:hint="eastAsia"/>
          <w:lang w:eastAsia="zh-TW"/>
        </w:rPr>
        <w:t>5</w:t>
      </w:r>
      <w:r w:rsidRPr="00EB6EB2">
        <w:rPr>
          <w:rFonts w:hint="eastAsia"/>
          <w:lang w:eastAsia="zh-TW"/>
        </w:rPr>
        <w:t>到</w:t>
      </w:r>
      <w:r w:rsidRPr="00EB6EB2">
        <w:rPr>
          <w:rFonts w:hint="eastAsia"/>
          <w:lang w:eastAsia="zh-TW"/>
        </w:rPr>
        <w:t>18</w:t>
      </w:r>
      <w:r w:rsidRPr="00EB6EB2">
        <w:rPr>
          <w:rFonts w:hint="eastAsia"/>
          <w:lang w:eastAsia="zh-TW"/>
        </w:rPr>
        <w:t>度，與臺灣極為類似。</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人文及社會環境</w:t>
      </w:r>
    </w:p>
    <w:p w:rsidR="00161605" w:rsidRPr="00EB6EB2" w:rsidRDefault="00161605" w:rsidP="00600A1B">
      <w:pPr>
        <w:ind w:firstLine="472"/>
        <w:rPr>
          <w:lang w:eastAsia="zh-TW"/>
        </w:rPr>
      </w:pPr>
      <w:r w:rsidRPr="00EB6EB2">
        <w:rPr>
          <w:rFonts w:hint="eastAsia"/>
          <w:lang w:eastAsia="zh-TW"/>
        </w:rPr>
        <w:t>路州首府為巴頓魯治（</w:t>
      </w:r>
      <w:r w:rsidRPr="00EB6EB2">
        <w:rPr>
          <w:rFonts w:hint="eastAsia"/>
          <w:lang w:eastAsia="zh-TW"/>
        </w:rPr>
        <w:t>Baton Rouge</w:t>
      </w:r>
      <w:r w:rsidRPr="00EB6EB2">
        <w:rPr>
          <w:rFonts w:hint="eastAsia"/>
          <w:lang w:eastAsia="zh-TW"/>
        </w:rPr>
        <w:t>），全州總人口數約</w:t>
      </w:r>
      <w:r w:rsidRPr="00EB6EB2">
        <w:rPr>
          <w:rFonts w:hint="eastAsia"/>
          <w:lang w:eastAsia="zh-TW"/>
        </w:rPr>
        <w:t>465</w:t>
      </w:r>
      <w:r w:rsidRPr="00EB6EB2">
        <w:rPr>
          <w:rFonts w:hint="eastAsia"/>
          <w:lang w:eastAsia="zh-TW"/>
        </w:rPr>
        <w:t>萬人，目前該州的種族比例為：白人為</w:t>
      </w:r>
      <w:r w:rsidRPr="00EB6EB2">
        <w:rPr>
          <w:rFonts w:hint="eastAsia"/>
          <w:lang w:eastAsia="zh-TW"/>
        </w:rPr>
        <w:t>62.9%</w:t>
      </w:r>
      <w:r w:rsidRPr="00EB6EB2">
        <w:rPr>
          <w:rFonts w:hint="eastAsia"/>
          <w:lang w:eastAsia="zh-TW"/>
        </w:rPr>
        <w:t>、非洲裔為</w:t>
      </w:r>
      <w:r w:rsidRPr="00EB6EB2">
        <w:rPr>
          <w:rFonts w:hint="eastAsia"/>
          <w:lang w:eastAsia="zh-TW"/>
        </w:rPr>
        <w:t>32.7%</w:t>
      </w:r>
      <w:r w:rsidRPr="00EB6EB2">
        <w:rPr>
          <w:rFonts w:hint="eastAsia"/>
          <w:lang w:eastAsia="zh-TW"/>
        </w:rPr>
        <w:t>、亞裔為</w:t>
      </w:r>
      <w:r w:rsidRPr="00EB6EB2">
        <w:rPr>
          <w:rFonts w:hint="eastAsia"/>
          <w:lang w:eastAsia="zh-TW"/>
        </w:rPr>
        <w:t>1.8%</w:t>
      </w:r>
      <w:r w:rsidRPr="00EB6EB2">
        <w:rPr>
          <w:rFonts w:hint="eastAsia"/>
          <w:lang w:eastAsia="zh-TW"/>
        </w:rPr>
        <w:t>、其他種族裔占</w:t>
      </w:r>
      <w:r w:rsidRPr="00EB6EB2">
        <w:rPr>
          <w:rFonts w:hint="eastAsia"/>
          <w:lang w:eastAsia="zh-TW"/>
        </w:rPr>
        <w:t>2.6%</w:t>
      </w:r>
      <w:r w:rsidRPr="00EB6EB2">
        <w:rPr>
          <w:rFonts w:hint="eastAsia"/>
          <w:lang w:eastAsia="zh-TW"/>
        </w:rPr>
        <w:t>。</w:t>
      </w:r>
    </w:p>
    <w:p w:rsidR="00161605" w:rsidRPr="00EB6EB2" w:rsidRDefault="00161605" w:rsidP="00600A1B">
      <w:pPr>
        <w:ind w:firstLine="472"/>
        <w:rPr>
          <w:lang w:eastAsia="zh-TW"/>
        </w:rPr>
      </w:pPr>
      <w:r w:rsidRPr="00EB6EB2">
        <w:rPr>
          <w:rFonts w:hint="eastAsia"/>
          <w:lang w:eastAsia="zh-TW"/>
        </w:rPr>
        <w:t>紐奧良（</w:t>
      </w:r>
      <w:r w:rsidRPr="00EB6EB2">
        <w:rPr>
          <w:rFonts w:hint="eastAsia"/>
          <w:lang w:eastAsia="zh-TW"/>
        </w:rPr>
        <w:t>New Orleans</w:t>
      </w:r>
      <w:r w:rsidRPr="00EB6EB2">
        <w:rPr>
          <w:rFonts w:hint="eastAsia"/>
          <w:lang w:eastAsia="zh-TW"/>
        </w:rPr>
        <w:t>）為路州最大城市，州政府所在的巴頓魯治亦為石化生產和石油提煉之中心，另位於路州西北的</w:t>
      </w:r>
      <w:r w:rsidRPr="00EB6EB2">
        <w:rPr>
          <w:rFonts w:hint="eastAsia"/>
          <w:lang w:eastAsia="zh-TW"/>
        </w:rPr>
        <w:t>Shreveport</w:t>
      </w:r>
      <w:r w:rsidRPr="00EB6EB2">
        <w:rPr>
          <w:rFonts w:hint="eastAsia"/>
          <w:lang w:eastAsia="zh-TW"/>
        </w:rPr>
        <w:t>則為商業、物流與製造中心。</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政治環境</w:t>
      </w:r>
    </w:p>
    <w:p w:rsidR="00161605" w:rsidRPr="00EB6EB2" w:rsidRDefault="00161605" w:rsidP="00600A1B">
      <w:pPr>
        <w:ind w:firstLine="472"/>
        <w:rPr>
          <w:lang w:eastAsia="zh-TW"/>
        </w:rPr>
      </w:pPr>
      <w:r w:rsidRPr="00EB6EB2">
        <w:rPr>
          <w:rFonts w:hint="eastAsia"/>
          <w:lang w:eastAsia="zh-TW"/>
        </w:rPr>
        <w:t>路州於</w:t>
      </w:r>
      <w:r w:rsidRPr="00EB6EB2">
        <w:rPr>
          <w:rFonts w:hint="eastAsia"/>
          <w:lang w:eastAsia="zh-TW"/>
        </w:rPr>
        <w:t>1812</w:t>
      </w:r>
      <w:r w:rsidRPr="00EB6EB2">
        <w:rPr>
          <w:rFonts w:hint="eastAsia"/>
          <w:lang w:eastAsia="zh-TW"/>
        </w:rPr>
        <w:t>年成為美國聯邦第</w:t>
      </w:r>
      <w:r w:rsidRPr="00EB6EB2">
        <w:rPr>
          <w:rFonts w:hint="eastAsia"/>
          <w:lang w:eastAsia="zh-TW"/>
        </w:rPr>
        <w:t>18</w:t>
      </w:r>
      <w:r w:rsidRPr="00EB6EB2">
        <w:rPr>
          <w:rFonts w:hint="eastAsia"/>
          <w:lang w:eastAsia="zh-TW"/>
        </w:rPr>
        <w:t>個州，州長為全州最高行政首長，現任州長為</w:t>
      </w:r>
      <w:r w:rsidRPr="00EB6EB2">
        <w:rPr>
          <w:rFonts w:hint="eastAsia"/>
          <w:lang w:eastAsia="zh-TW"/>
        </w:rPr>
        <w:t>John Bel Edwards 2020</w:t>
      </w:r>
      <w:r w:rsidRPr="00EB6EB2">
        <w:rPr>
          <w:rFonts w:hint="eastAsia"/>
          <w:lang w:eastAsia="zh-TW"/>
        </w:rPr>
        <w:t>年</w:t>
      </w:r>
      <w:r w:rsidRPr="00EB6EB2">
        <w:rPr>
          <w:rFonts w:hint="eastAsia"/>
          <w:lang w:eastAsia="zh-TW"/>
        </w:rPr>
        <w:t>1</w:t>
      </w:r>
      <w:r w:rsidRPr="00EB6EB2">
        <w:rPr>
          <w:rFonts w:hint="eastAsia"/>
          <w:lang w:eastAsia="zh-TW"/>
        </w:rPr>
        <w:t>月獲選連任。州議會採兩院制，參議院議員有</w:t>
      </w:r>
      <w:r w:rsidRPr="00EB6EB2">
        <w:rPr>
          <w:rFonts w:hint="eastAsia"/>
          <w:lang w:eastAsia="zh-TW"/>
        </w:rPr>
        <w:t>39</w:t>
      </w:r>
      <w:r w:rsidRPr="00EB6EB2">
        <w:rPr>
          <w:rFonts w:hint="eastAsia"/>
          <w:lang w:eastAsia="zh-TW"/>
        </w:rPr>
        <w:t>人，任期</w:t>
      </w:r>
      <w:r w:rsidRPr="00EB6EB2">
        <w:rPr>
          <w:rFonts w:hint="eastAsia"/>
          <w:lang w:eastAsia="zh-TW"/>
        </w:rPr>
        <w:t>4</w:t>
      </w:r>
      <w:r w:rsidRPr="00EB6EB2">
        <w:rPr>
          <w:rFonts w:hint="eastAsia"/>
          <w:lang w:eastAsia="zh-TW"/>
        </w:rPr>
        <w:t>年；眾議院議員有</w:t>
      </w:r>
      <w:r w:rsidRPr="00EB6EB2">
        <w:rPr>
          <w:rFonts w:hint="eastAsia"/>
          <w:lang w:eastAsia="zh-TW"/>
        </w:rPr>
        <w:t>105</w:t>
      </w:r>
      <w:r w:rsidRPr="00EB6EB2">
        <w:rPr>
          <w:rFonts w:hint="eastAsia"/>
          <w:lang w:eastAsia="zh-TW"/>
        </w:rPr>
        <w:t>人，任期亦為</w:t>
      </w:r>
      <w:r w:rsidRPr="00EB6EB2">
        <w:rPr>
          <w:rFonts w:hint="eastAsia"/>
          <w:lang w:eastAsia="zh-TW"/>
        </w:rPr>
        <w:t>4</w:t>
      </w:r>
      <w:r w:rsidRPr="00EB6EB2">
        <w:rPr>
          <w:rFonts w:hint="eastAsia"/>
          <w:lang w:eastAsia="zh-TW"/>
        </w:rPr>
        <w:t>年。</w:t>
      </w:r>
    </w:p>
    <w:p w:rsidR="00161605" w:rsidRPr="00EB6EB2" w:rsidRDefault="00161605" w:rsidP="009D2476">
      <w:pPr>
        <w:pStyle w:val="a3"/>
        <w:spacing w:before="514" w:after="771"/>
      </w:pPr>
      <w:r w:rsidRPr="00EB6EB2">
        <w:rPr>
          <w:rFonts w:hint="eastAsia"/>
        </w:rPr>
        <w:lastRenderedPageBreak/>
        <w:t>第貳</w:t>
      </w:r>
      <w:r w:rsidR="009D2476" w:rsidRPr="00EB6EB2">
        <w:rPr>
          <w:rFonts w:hint="eastAsia"/>
        </w:rPr>
        <w:t xml:space="preserve">章　</w:t>
      </w:r>
      <w:r w:rsidRPr="00EB6EB2">
        <w:rPr>
          <w:rFonts w:hint="eastAsia"/>
        </w:rPr>
        <w:t>經濟環境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經濟概況</w:t>
      </w:r>
    </w:p>
    <w:p w:rsidR="00161605" w:rsidRPr="00EB6EB2" w:rsidRDefault="00161605" w:rsidP="00600A1B">
      <w:pPr>
        <w:ind w:firstLine="472"/>
        <w:rPr>
          <w:lang w:eastAsia="zh-TW"/>
        </w:rPr>
      </w:pPr>
      <w:r w:rsidRPr="00EB6EB2">
        <w:rPr>
          <w:rFonts w:hint="eastAsia"/>
          <w:lang w:eastAsia="zh-TW"/>
        </w:rPr>
        <w:t>路州經濟發展有</w:t>
      </w:r>
      <w:r w:rsidRPr="00EB6EB2">
        <w:rPr>
          <w:rFonts w:hint="eastAsia"/>
          <w:lang w:eastAsia="zh-TW"/>
        </w:rPr>
        <w:t>2</w:t>
      </w:r>
      <w:r w:rsidRPr="00EB6EB2">
        <w:rPr>
          <w:rFonts w:hint="eastAsia"/>
          <w:lang w:eastAsia="zh-TW"/>
        </w:rPr>
        <w:t>大面向，一為包括石油、化工、能源、生技、汽車等製造產業；另一面向則以創意為主的觀光文創、數位內容、電影音樂製作、餐飲產業等。在</w:t>
      </w:r>
      <w:r w:rsidRPr="00EB6EB2">
        <w:rPr>
          <w:rFonts w:hint="eastAsia"/>
          <w:lang w:eastAsia="zh-TW"/>
        </w:rPr>
        <w:t>2014</w:t>
      </w:r>
      <w:r w:rsidRPr="00EB6EB2">
        <w:rPr>
          <w:rFonts w:hint="eastAsia"/>
          <w:lang w:eastAsia="zh-TW"/>
        </w:rPr>
        <w:t>年國際油價崩跌之前，許多能源公司擴大在路州投資或自他州遷入，路州經濟大致穩健。</w:t>
      </w:r>
      <w:r w:rsidRPr="00EB6EB2">
        <w:rPr>
          <w:rFonts w:hint="eastAsia"/>
          <w:lang w:eastAsia="zh-TW"/>
        </w:rPr>
        <w:t>2017</w:t>
      </w:r>
      <w:r w:rsidRPr="00EB6EB2">
        <w:rPr>
          <w:rFonts w:hint="eastAsia"/>
          <w:lang w:eastAsia="zh-TW"/>
        </w:rPr>
        <w:t>年國際油價回升，惟漲幅未激勵油商投資離岸（</w:t>
      </w:r>
      <w:r w:rsidRPr="00EB6EB2">
        <w:rPr>
          <w:rFonts w:hint="eastAsia"/>
          <w:lang w:eastAsia="zh-TW"/>
        </w:rPr>
        <w:t>off-shore</w:t>
      </w:r>
      <w:r w:rsidRPr="00EB6EB2">
        <w:rPr>
          <w:rFonts w:hint="eastAsia"/>
          <w:lang w:eastAsia="zh-TW"/>
        </w:rPr>
        <w:t>）探勘產油計畫，路州經濟復甦緩慢，</w:t>
      </w:r>
      <w:r w:rsidRPr="00EB6EB2">
        <w:rPr>
          <w:rFonts w:hint="eastAsia"/>
          <w:lang w:eastAsia="zh-TW"/>
        </w:rPr>
        <w:t>2018</w:t>
      </w:r>
      <w:r w:rsidRPr="00EB6EB2">
        <w:rPr>
          <w:rFonts w:hint="eastAsia"/>
          <w:lang w:eastAsia="zh-TW"/>
        </w:rPr>
        <w:t>年以來受惠於美國頁岩油氣探勘興盛，油氣商紛紛在路州林墨西哥灣港口興建液化天然氣出口設施，一片欣欣向榮，加上兩黨協商通過促進就業機會和經濟成長計劃，經濟成長率再創新高，</w:t>
      </w:r>
      <w:r w:rsidRPr="00EB6EB2">
        <w:rPr>
          <w:rFonts w:hint="eastAsia"/>
          <w:lang w:eastAsia="zh-TW"/>
        </w:rPr>
        <w:t>2019</w:t>
      </w:r>
      <w:r w:rsidRPr="00EB6EB2">
        <w:rPr>
          <w:rFonts w:hint="eastAsia"/>
          <w:lang w:eastAsia="zh-TW"/>
        </w:rPr>
        <w:t>年第</w:t>
      </w:r>
      <w:r w:rsidRPr="00EB6EB2">
        <w:rPr>
          <w:rFonts w:hint="eastAsia"/>
          <w:lang w:eastAsia="zh-TW"/>
        </w:rPr>
        <w:t>3</w:t>
      </w:r>
      <w:r w:rsidRPr="00EB6EB2">
        <w:rPr>
          <w:rFonts w:hint="eastAsia"/>
          <w:lang w:eastAsia="zh-TW"/>
        </w:rPr>
        <w:t>季達</w:t>
      </w:r>
      <w:r w:rsidRPr="00EB6EB2">
        <w:rPr>
          <w:rFonts w:hint="eastAsia"/>
          <w:lang w:eastAsia="zh-TW"/>
        </w:rPr>
        <w:t>2.9%</w:t>
      </w:r>
      <w:r w:rsidRPr="00EB6EB2">
        <w:rPr>
          <w:rFonts w:hint="eastAsia"/>
          <w:lang w:eastAsia="zh-TW"/>
        </w:rPr>
        <w:t>，排名全美第四。但</w:t>
      </w:r>
      <w:r w:rsidRPr="00EB6EB2">
        <w:rPr>
          <w:rFonts w:hint="eastAsia"/>
          <w:lang w:eastAsia="zh-TW"/>
        </w:rPr>
        <w:t>2020</w:t>
      </w:r>
      <w:r w:rsidRPr="00EB6EB2">
        <w:rPr>
          <w:rFonts w:hint="eastAsia"/>
          <w:lang w:eastAsia="zh-TW"/>
        </w:rPr>
        <w:t>年受到油價崩跌的影響，能源公司相繼減少資本支出並裁員以縮減營運規模，恐連帶造成相關製造業、金融保險及商業專業服務活動趨緩。</w:t>
      </w:r>
    </w:p>
    <w:p w:rsidR="00161605" w:rsidRPr="00EB6EB2" w:rsidRDefault="00284251" w:rsidP="00284251">
      <w:pPr>
        <w:pStyle w:val="af0"/>
        <w:ind w:left="945" w:hanging="709"/>
      </w:pPr>
      <w:r w:rsidRPr="00EB6EB2">
        <w:rPr>
          <w:rFonts w:hint="eastAsia"/>
        </w:rPr>
        <w:t>（一）</w:t>
      </w:r>
      <w:r w:rsidR="00161605" w:rsidRPr="00EB6EB2">
        <w:rPr>
          <w:rFonts w:hint="eastAsia"/>
        </w:rPr>
        <w:t>平均國民所得：</w:t>
      </w:r>
      <w:r w:rsidR="00161605" w:rsidRPr="00EB6EB2">
        <w:rPr>
          <w:rFonts w:hint="eastAsia"/>
        </w:rPr>
        <w:t>$47,942</w:t>
      </w:r>
      <w:r w:rsidR="00161605" w:rsidRPr="00EB6EB2">
        <w:rPr>
          <w:rFonts w:hint="eastAsia"/>
        </w:rPr>
        <w:t>（</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失業率：</w:t>
      </w:r>
      <w:r w:rsidR="00161605" w:rsidRPr="00EB6EB2">
        <w:rPr>
          <w:rFonts w:hint="eastAsia"/>
        </w:rPr>
        <w:t>5.2%</w:t>
      </w:r>
      <w:r w:rsidR="00161605" w:rsidRPr="00EB6EB2">
        <w:rPr>
          <w:rFonts w:hint="eastAsia"/>
        </w:rPr>
        <w:t>（</w:t>
      </w:r>
      <w:r w:rsidR="00161605" w:rsidRPr="00EB6EB2">
        <w:rPr>
          <w:rFonts w:hint="eastAsia"/>
        </w:rPr>
        <w:t>2019.12</w:t>
      </w:r>
      <w:r w:rsidR="00161605" w:rsidRPr="00EB6EB2">
        <w:rPr>
          <w:rFonts w:hint="eastAsia"/>
        </w:rPr>
        <w:t>）。</w:t>
      </w:r>
    </w:p>
    <w:p w:rsidR="00161605" w:rsidRPr="00EB6EB2" w:rsidRDefault="00284251" w:rsidP="00284251">
      <w:pPr>
        <w:pStyle w:val="af0"/>
        <w:ind w:left="945" w:hanging="709"/>
      </w:pPr>
      <w:r w:rsidRPr="00EB6EB2">
        <w:rPr>
          <w:rFonts w:hint="eastAsia"/>
        </w:rPr>
        <w:t>（三）</w:t>
      </w:r>
      <w:r w:rsidR="00161605" w:rsidRPr="00EB6EB2">
        <w:rPr>
          <w:rFonts w:hint="eastAsia"/>
        </w:rPr>
        <w:t>全州生產毛額：</w:t>
      </w:r>
      <w:r w:rsidR="00161605" w:rsidRPr="00EB6EB2">
        <w:rPr>
          <w:rFonts w:hint="eastAsia"/>
        </w:rPr>
        <w:t>US$2,404.8</w:t>
      </w:r>
      <w:r w:rsidR="00161605" w:rsidRPr="00EB6EB2">
        <w:rPr>
          <w:rFonts w:hint="eastAsia"/>
        </w:rPr>
        <w:t>億（</w:t>
      </w:r>
      <w:r w:rsidR="00161605" w:rsidRPr="00EB6EB2">
        <w:rPr>
          <w:rFonts w:hint="eastAsia"/>
        </w:rPr>
        <w:t>2019</w:t>
      </w:r>
      <w:r w:rsidR="00161605" w:rsidRPr="00EB6EB2">
        <w:rPr>
          <w:rFonts w:hint="eastAsia"/>
        </w:rPr>
        <w:t>）。</w:t>
      </w:r>
    </w:p>
    <w:p w:rsidR="00161605" w:rsidRPr="00EB6EB2" w:rsidRDefault="00284251" w:rsidP="00284251">
      <w:pPr>
        <w:pStyle w:val="af0"/>
        <w:ind w:left="945" w:hanging="709"/>
      </w:pPr>
      <w:r w:rsidRPr="00EB6EB2">
        <w:rPr>
          <w:rFonts w:hint="eastAsia"/>
        </w:rPr>
        <w:t>（四）</w:t>
      </w:r>
      <w:r w:rsidR="00161605" w:rsidRPr="00EB6EB2">
        <w:rPr>
          <w:rFonts w:hint="eastAsia"/>
        </w:rPr>
        <w:t>經濟成長率：</w:t>
      </w:r>
      <w:r w:rsidR="00161605" w:rsidRPr="00EB6EB2">
        <w:rPr>
          <w:rFonts w:hint="eastAsia"/>
        </w:rPr>
        <w:t>1.3%</w:t>
      </w:r>
      <w:r w:rsidR="00161605" w:rsidRPr="00EB6EB2">
        <w:rPr>
          <w:rFonts w:hint="eastAsia"/>
        </w:rPr>
        <w:t>（</w:t>
      </w:r>
      <w:r w:rsidR="00161605" w:rsidRPr="00EB6EB2">
        <w:rPr>
          <w:rFonts w:hint="eastAsia"/>
        </w:rPr>
        <w:t>2018-2019</w:t>
      </w:r>
      <w:r w:rsidR="00161605" w:rsidRPr="00EB6EB2">
        <w:rPr>
          <w:rFonts w:hint="eastAsia"/>
        </w:rPr>
        <w:t>）。</w:t>
      </w:r>
    </w:p>
    <w:p w:rsidR="00161605" w:rsidRPr="00EB6EB2" w:rsidRDefault="00284251" w:rsidP="00284251">
      <w:pPr>
        <w:pStyle w:val="af0"/>
        <w:ind w:left="945" w:hanging="709"/>
      </w:pPr>
      <w:r w:rsidRPr="00EB6EB2">
        <w:rPr>
          <w:rFonts w:hint="eastAsia"/>
        </w:rPr>
        <w:t>（五）</w:t>
      </w:r>
      <w:r w:rsidR="00161605" w:rsidRPr="00EB6EB2">
        <w:rPr>
          <w:rFonts w:hint="eastAsia"/>
        </w:rPr>
        <w:t>2019</w:t>
      </w:r>
      <w:r w:rsidR="00161605" w:rsidRPr="00EB6EB2">
        <w:rPr>
          <w:rFonts w:hint="eastAsia"/>
        </w:rPr>
        <w:t>年路州出口總值為</w:t>
      </w:r>
      <w:r w:rsidR="00161605" w:rsidRPr="00EB6EB2">
        <w:rPr>
          <w:rFonts w:hint="eastAsia"/>
        </w:rPr>
        <w:t>636</w:t>
      </w:r>
      <w:r w:rsidR="00161605" w:rsidRPr="00EB6EB2">
        <w:rPr>
          <w:rFonts w:hint="eastAsia"/>
        </w:rPr>
        <w:t>億</w:t>
      </w:r>
      <w:r w:rsidR="00161605" w:rsidRPr="00EB6EB2">
        <w:rPr>
          <w:rFonts w:hint="eastAsia"/>
        </w:rPr>
        <w:t>7,383</w:t>
      </w:r>
      <w:r w:rsidR="00161605" w:rsidRPr="00EB6EB2">
        <w:rPr>
          <w:rFonts w:hint="eastAsia"/>
        </w:rPr>
        <w:t>萬萬美元，前</w:t>
      </w:r>
      <w:r w:rsidR="00161605" w:rsidRPr="00EB6EB2">
        <w:rPr>
          <w:rFonts w:hint="eastAsia"/>
        </w:rPr>
        <w:t>10</w:t>
      </w:r>
      <w:r w:rsidR="00161605" w:rsidRPr="00EB6EB2">
        <w:rPr>
          <w:rFonts w:hint="eastAsia"/>
        </w:rPr>
        <w:t>大出口市場包括墨西哥、中國大陸、巴西、南韓、荷蘭、加拿大、日本、哥倫比亞、印度及英國。路州對我出口為</w:t>
      </w:r>
      <w:r w:rsidR="00161605" w:rsidRPr="00EB6EB2">
        <w:rPr>
          <w:rFonts w:hint="eastAsia"/>
        </w:rPr>
        <w:t>3</w:t>
      </w:r>
      <w:r w:rsidR="00161605" w:rsidRPr="00EB6EB2">
        <w:rPr>
          <w:rFonts w:hint="eastAsia"/>
        </w:rPr>
        <w:t>億</w:t>
      </w:r>
      <w:r w:rsidR="00161605" w:rsidRPr="00EB6EB2">
        <w:rPr>
          <w:rFonts w:hint="eastAsia"/>
        </w:rPr>
        <w:t>6,484</w:t>
      </w:r>
      <w:r w:rsidR="00161605" w:rsidRPr="00EB6EB2">
        <w:rPr>
          <w:rFonts w:hint="eastAsia"/>
        </w:rPr>
        <w:t>萬美元，較</w:t>
      </w:r>
      <w:r w:rsidR="00161605" w:rsidRPr="00EB6EB2">
        <w:rPr>
          <w:rFonts w:hint="eastAsia"/>
        </w:rPr>
        <w:t>2018</w:t>
      </w:r>
      <w:r w:rsidR="00161605" w:rsidRPr="00EB6EB2">
        <w:rPr>
          <w:rFonts w:hint="eastAsia"/>
        </w:rPr>
        <w:t>年成長</w:t>
      </w:r>
      <w:r w:rsidR="00161605" w:rsidRPr="00EB6EB2">
        <w:rPr>
          <w:rFonts w:hint="eastAsia"/>
        </w:rPr>
        <w:t>13%</w:t>
      </w:r>
      <w:r w:rsidR="00161605" w:rsidRPr="00EB6EB2">
        <w:rPr>
          <w:rFonts w:hint="eastAsia"/>
        </w:rPr>
        <w:t>，路州輸往臺灣主要出口項目包括：天然氣、大豆、非原油之提煉油類、化學品、玉米等。</w:t>
      </w:r>
    </w:p>
    <w:p w:rsidR="00161605" w:rsidRPr="00EB6EB2" w:rsidRDefault="00A34B4D" w:rsidP="00600A1B">
      <w:pPr>
        <w:pStyle w:val="a5"/>
        <w:rPr>
          <w:color w:val="auto"/>
        </w:rPr>
      </w:pPr>
      <w:r w:rsidRPr="00EB6EB2">
        <w:rPr>
          <w:rFonts w:hint="eastAsia"/>
          <w:color w:val="auto"/>
        </w:rPr>
        <w:lastRenderedPageBreak/>
        <w:t>二、</w:t>
      </w:r>
      <w:r w:rsidR="00161605" w:rsidRPr="00EB6EB2">
        <w:rPr>
          <w:rFonts w:hint="eastAsia"/>
          <w:color w:val="auto"/>
        </w:rPr>
        <w:t>天然資源</w:t>
      </w:r>
    </w:p>
    <w:p w:rsidR="00161605" w:rsidRPr="00EB6EB2" w:rsidRDefault="00161605" w:rsidP="00600A1B">
      <w:pPr>
        <w:ind w:firstLine="472"/>
        <w:rPr>
          <w:lang w:eastAsia="zh-TW"/>
        </w:rPr>
      </w:pPr>
      <w:r w:rsidRPr="00EB6EB2">
        <w:rPr>
          <w:rFonts w:hint="eastAsia"/>
          <w:lang w:eastAsia="zh-TW"/>
        </w:rPr>
        <w:t>路州盛產石油、天然氣，煉製油類及石化產品非常重要，而農林產品、鹽、硫磺和漁類等亦產量豐富。主要農產品為蔗糖、魚、稻米、黃豆、棉花、牛肉、櫻桃、馬鈴薯、大胡桃、玉米、草莓等。林產方面，路州有</w:t>
      </w:r>
      <w:r w:rsidRPr="00EB6EB2">
        <w:rPr>
          <w:rFonts w:hint="eastAsia"/>
          <w:lang w:eastAsia="zh-TW"/>
        </w:rPr>
        <w:t>1,465</w:t>
      </w:r>
      <w:r w:rsidRPr="00EB6EB2">
        <w:rPr>
          <w:rFonts w:hint="eastAsia"/>
          <w:lang w:eastAsia="zh-TW"/>
        </w:rPr>
        <w:t>萬英畝之硬木與軟木森林，生產大量紙漿和紙及建築用之松木製三夾板和木材，路州亦為加襯木板、牛皮紙及高級紙等之製造州，路州之溫和氣候和豐富之雨水，使其成為北美樹木成長最快速州之一。</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產業概況</w:t>
      </w:r>
    </w:p>
    <w:p w:rsidR="00161605" w:rsidRPr="00EB6EB2" w:rsidRDefault="00161605" w:rsidP="00600A1B">
      <w:pPr>
        <w:ind w:firstLine="472"/>
      </w:pPr>
      <w:r w:rsidRPr="00EB6EB2">
        <w:rPr>
          <w:rFonts w:hint="eastAsia"/>
        </w:rPr>
        <w:t>路州提出九項產業聚落</w:t>
      </w:r>
      <w:r w:rsidR="00A67215" w:rsidRPr="00EB6EB2">
        <w:rPr>
          <w:rFonts w:hint="eastAsia"/>
        </w:rPr>
        <w:t>（</w:t>
      </w:r>
      <w:r w:rsidRPr="00EB6EB2">
        <w:rPr>
          <w:rFonts w:hint="eastAsia"/>
        </w:rPr>
        <w:t>clusters</w:t>
      </w:r>
      <w:r w:rsidR="00A67215" w:rsidRPr="00EB6EB2">
        <w:rPr>
          <w:rFonts w:hint="eastAsia"/>
        </w:rPr>
        <w:t>）</w:t>
      </w:r>
      <w:r w:rsidRPr="00EB6EB2">
        <w:rPr>
          <w:rFonts w:hint="eastAsia"/>
        </w:rPr>
        <w:t>作為該州重點發展產業，除傳統產業外，亦包括以科技、研發為基礎之新種產業（</w:t>
      </w:r>
      <w:r w:rsidRPr="00EB6EB2">
        <w:rPr>
          <w:rFonts w:hint="eastAsia"/>
        </w:rPr>
        <w:t>new seed industries</w:t>
      </w:r>
      <w:r w:rsidRPr="00EB6EB2">
        <w:rPr>
          <w:rFonts w:hint="eastAsia"/>
        </w:rPr>
        <w:t>），概述如下：</w:t>
      </w:r>
    </w:p>
    <w:p w:rsidR="00161605" w:rsidRPr="00EB6EB2" w:rsidRDefault="00284251" w:rsidP="00284251">
      <w:pPr>
        <w:pStyle w:val="af0"/>
        <w:ind w:left="945" w:hanging="709"/>
      </w:pPr>
      <w:r w:rsidRPr="00EB6EB2">
        <w:rPr>
          <w:rFonts w:hint="eastAsia"/>
        </w:rPr>
        <w:t>（一）</w:t>
      </w:r>
      <w:r w:rsidR="00161605" w:rsidRPr="00EB6EB2">
        <w:rPr>
          <w:rFonts w:hint="eastAsia"/>
        </w:rPr>
        <w:t>先進製造業（</w:t>
      </w:r>
      <w:r w:rsidR="00161605" w:rsidRPr="00EB6EB2">
        <w:rPr>
          <w:rFonts w:hint="eastAsia"/>
        </w:rPr>
        <w:t>Advanced Manufacturing</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路州擁有數十年來建立的製造業基礎、全美最佳的勞動力發展計劃，以及具競爭優勢的獎勵措施，使其在美國製造業占有一席之地；吸引</w:t>
      </w:r>
      <w:r w:rsidRPr="00EB6EB2">
        <w:rPr>
          <w:rFonts w:hint="eastAsia"/>
          <w:lang w:eastAsia="zh-TW"/>
        </w:rPr>
        <w:t>Nucor</w:t>
      </w:r>
      <w:r w:rsidRPr="00EB6EB2">
        <w:rPr>
          <w:rFonts w:hint="eastAsia"/>
          <w:lang w:eastAsia="zh-TW"/>
        </w:rPr>
        <w:t>，</w:t>
      </w:r>
      <w:r w:rsidRPr="00EB6EB2">
        <w:rPr>
          <w:rFonts w:hint="eastAsia"/>
          <w:lang w:eastAsia="zh-TW"/>
        </w:rPr>
        <w:t>Benterer Steel/Tube</w:t>
      </w:r>
      <w:r w:rsidRPr="00EB6EB2">
        <w:rPr>
          <w:rFonts w:hint="eastAsia"/>
          <w:lang w:eastAsia="zh-TW"/>
        </w:rPr>
        <w:t>和</w:t>
      </w:r>
      <w:r w:rsidRPr="00EB6EB2">
        <w:rPr>
          <w:rFonts w:hint="eastAsia"/>
          <w:lang w:eastAsia="zh-TW"/>
        </w:rPr>
        <w:t>Gardner Denver</w:t>
      </w:r>
      <w:r w:rsidRPr="00EB6EB2">
        <w:rPr>
          <w:rFonts w:hint="eastAsia"/>
          <w:lang w:eastAsia="zh-TW"/>
        </w:rPr>
        <w:t>等產業龍頭到路州投資。</w:t>
      </w:r>
      <w:r w:rsidRPr="00EB6EB2">
        <w:rPr>
          <w:rFonts w:hint="eastAsia"/>
          <w:lang w:eastAsia="zh-TW"/>
        </w:rPr>
        <w:t xml:space="preserve"> </w:t>
      </w:r>
    </w:p>
    <w:p w:rsidR="00161605" w:rsidRPr="00EB6EB2" w:rsidRDefault="00161605" w:rsidP="00600A1B">
      <w:pPr>
        <w:pStyle w:val="af2"/>
        <w:ind w:left="945" w:firstLine="472"/>
        <w:rPr>
          <w:lang w:eastAsia="zh-TW"/>
        </w:rPr>
      </w:pPr>
      <w:r w:rsidRPr="00EB6EB2">
        <w:rPr>
          <w:rFonts w:hint="eastAsia"/>
        </w:rPr>
        <w:t>路州長期以來不斷發展精密高科技製造業，開發並生產包括塗料（</w:t>
      </w:r>
      <w:r w:rsidRPr="00EB6EB2">
        <w:rPr>
          <w:rFonts w:hint="eastAsia"/>
        </w:rPr>
        <w:t>coatings</w:t>
      </w:r>
      <w:r w:rsidRPr="00EB6EB2">
        <w:rPr>
          <w:rFonts w:hint="eastAsia"/>
        </w:rPr>
        <w:t>）、黏劑或膠帶（</w:t>
      </w:r>
      <w:r w:rsidRPr="00EB6EB2">
        <w:rPr>
          <w:rFonts w:hint="eastAsia"/>
        </w:rPr>
        <w:t>adhesives</w:t>
      </w:r>
      <w:r w:rsidRPr="00EB6EB2">
        <w:rPr>
          <w:rFonts w:hint="eastAsia"/>
        </w:rPr>
        <w:t>）、催化劑（</w:t>
      </w:r>
      <w:r w:rsidRPr="00EB6EB2">
        <w:rPr>
          <w:rFonts w:hint="eastAsia"/>
        </w:rPr>
        <w:t>catalysts</w:t>
      </w:r>
      <w:r w:rsidRPr="00EB6EB2">
        <w:rPr>
          <w:rFonts w:hint="eastAsia"/>
        </w:rPr>
        <w:t>）、合成物（</w:t>
      </w:r>
      <w:r w:rsidRPr="00EB6EB2">
        <w:rPr>
          <w:rFonts w:hint="eastAsia"/>
        </w:rPr>
        <w:t>composites</w:t>
      </w:r>
      <w:r w:rsidRPr="00EB6EB2">
        <w:rPr>
          <w:rFonts w:hint="eastAsia"/>
        </w:rPr>
        <w:t>）、生質相容性材料（</w:t>
      </w:r>
      <w:r w:rsidRPr="00EB6EB2">
        <w:rPr>
          <w:rFonts w:hint="eastAsia"/>
        </w:rPr>
        <w:t>biocompatible materials</w:t>
      </w:r>
      <w:r w:rsidRPr="00EB6EB2">
        <w:rPr>
          <w:rFonts w:hint="eastAsia"/>
        </w:rPr>
        <w:t>）、電子材料（</w:t>
      </w:r>
      <w:r w:rsidRPr="00EB6EB2">
        <w:rPr>
          <w:rFonts w:hint="eastAsia"/>
        </w:rPr>
        <w:t>electronic materials</w:t>
      </w:r>
      <w:r w:rsidRPr="00EB6EB2">
        <w:rPr>
          <w:rFonts w:hint="eastAsia"/>
        </w:rPr>
        <w:t>）等產品。</w:t>
      </w:r>
      <w:r w:rsidRPr="00EB6EB2">
        <w:rPr>
          <w:rFonts w:hint="eastAsia"/>
          <w:lang w:eastAsia="zh-TW"/>
        </w:rPr>
        <w:t>該等產品除有助於解決技術問題、降低成本、改善耐用期外，並將環境損害程度減至最低，主要用戶包括石化、油類</w:t>
      </w:r>
      <w:r w:rsidRPr="00EB6EB2">
        <w:rPr>
          <w:rFonts w:hint="eastAsia"/>
          <w:lang w:eastAsia="zh-TW"/>
        </w:rPr>
        <w:t>/</w:t>
      </w:r>
      <w:r w:rsidRPr="00EB6EB2">
        <w:rPr>
          <w:rFonts w:hint="eastAsia"/>
          <w:lang w:eastAsia="zh-TW"/>
        </w:rPr>
        <w:t>天然氣生產、造船、木製品及造紙等製造業。</w:t>
      </w:r>
    </w:p>
    <w:p w:rsidR="00161605" w:rsidRPr="00EB6EB2" w:rsidRDefault="00284251" w:rsidP="00284251">
      <w:pPr>
        <w:pStyle w:val="af0"/>
        <w:ind w:left="945" w:hanging="709"/>
      </w:pPr>
      <w:r w:rsidRPr="00EB6EB2">
        <w:rPr>
          <w:rFonts w:hint="eastAsia"/>
        </w:rPr>
        <w:t>（二）</w:t>
      </w:r>
      <w:r w:rsidR="00161605" w:rsidRPr="00EB6EB2">
        <w:rPr>
          <w:rFonts w:hint="eastAsia"/>
        </w:rPr>
        <w:t>航空業（</w:t>
      </w:r>
      <w:r w:rsidR="00161605" w:rsidRPr="00EB6EB2">
        <w:rPr>
          <w:rFonts w:hint="eastAsia"/>
        </w:rPr>
        <w:t>Aerospace</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航空業在路州成長快速，主要因素為</w:t>
      </w:r>
      <w:r w:rsidR="00A67215" w:rsidRPr="00EB6EB2">
        <w:rPr>
          <w:rFonts w:hint="eastAsia"/>
          <w:lang w:eastAsia="zh-TW"/>
        </w:rPr>
        <w:t>（</w:t>
      </w:r>
      <w:r w:rsidRPr="00EB6EB2">
        <w:rPr>
          <w:rFonts w:hint="eastAsia"/>
          <w:lang w:eastAsia="zh-TW"/>
        </w:rPr>
        <w:t>1</w:t>
      </w:r>
      <w:r w:rsidR="00A67215" w:rsidRPr="00EB6EB2">
        <w:rPr>
          <w:rFonts w:hint="eastAsia"/>
          <w:lang w:eastAsia="zh-TW"/>
        </w:rPr>
        <w:t>）</w:t>
      </w:r>
      <w:r w:rsidRPr="00EB6EB2">
        <w:rPr>
          <w:rFonts w:hint="eastAsia"/>
          <w:lang w:eastAsia="zh-TW"/>
        </w:rPr>
        <w:t>優良之基礎建設</w:t>
      </w:r>
      <w:r w:rsidR="00A67215" w:rsidRPr="00EB6EB2">
        <w:rPr>
          <w:rFonts w:hint="eastAsia"/>
          <w:lang w:eastAsia="zh-TW"/>
        </w:rPr>
        <w:t>（</w:t>
      </w:r>
      <w:r w:rsidRPr="00EB6EB2">
        <w:rPr>
          <w:rFonts w:hint="eastAsia"/>
          <w:lang w:eastAsia="zh-TW"/>
        </w:rPr>
        <w:t>2</w:t>
      </w:r>
      <w:r w:rsidR="00A67215" w:rsidRPr="00EB6EB2">
        <w:rPr>
          <w:rFonts w:hint="eastAsia"/>
          <w:lang w:eastAsia="zh-TW"/>
        </w:rPr>
        <w:t>）</w:t>
      </w:r>
      <w:r w:rsidRPr="00EB6EB2">
        <w:rPr>
          <w:rFonts w:hint="eastAsia"/>
          <w:lang w:eastAsia="zh-TW"/>
        </w:rPr>
        <w:t>積極之州政府與地方政府</w:t>
      </w:r>
      <w:r w:rsidR="00A67215" w:rsidRPr="00EB6EB2">
        <w:rPr>
          <w:rFonts w:hint="eastAsia"/>
          <w:lang w:eastAsia="zh-TW"/>
        </w:rPr>
        <w:t>（</w:t>
      </w:r>
      <w:r w:rsidRPr="00EB6EB2">
        <w:rPr>
          <w:rFonts w:hint="eastAsia"/>
          <w:lang w:eastAsia="zh-TW"/>
        </w:rPr>
        <w:t>3</w:t>
      </w:r>
      <w:r w:rsidR="00A67215" w:rsidRPr="00EB6EB2">
        <w:rPr>
          <w:rFonts w:hint="eastAsia"/>
          <w:lang w:eastAsia="zh-TW"/>
        </w:rPr>
        <w:t>）</w:t>
      </w:r>
      <w:r w:rsidRPr="00EB6EB2">
        <w:rPr>
          <w:rFonts w:hint="eastAsia"/>
          <w:lang w:eastAsia="zh-TW"/>
        </w:rPr>
        <w:t>人力資源豐沛</w:t>
      </w:r>
      <w:r w:rsidR="00A67215" w:rsidRPr="00EB6EB2">
        <w:rPr>
          <w:rFonts w:hint="eastAsia"/>
          <w:lang w:eastAsia="zh-TW"/>
        </w:rPr>
        <w:t>（</w:t>
      </w:r>
      <w:r w:rsidRPr="00EB6EB2">
        <w:rPr>
          <w:rFonts w:hint="eastAsia"/>
          <w:lang w:eastAsia="zh-TW"/>
        </w:rPr>
        <w:t>4</w:t>
      </w:r>
      <w:r w:rsidR="00A67215" w:rsidRPr="00EB6EB2">
        <w:rPr>
          <w:rFonts w:hint="eastAsia"/>
          <w:lang w:eastAsia="zh-TW"/>
        </w:rPr>
        <w:t>）</w:t>
      </w:r>
      <w:r w:rsidRPr="00EB6EB2">
        <w:rPr>
          <w:rFonts w:hint="eastAsia"/>
          <w:lang w:eastAsia="zh-TW"/>
        </w:rPr>
        <w:t>成熟的先進製造業。此外</w:t>
      </w:r>
      <w:r w:rsidRPr="00EB6EB2">
        <w:rPr>
          <w:rFonts w:hint="eastAsia"/>
          <w:lang w:eastAsia="zh-TW"/>
        </w:rPr>
        <w:lastRenderedPageBreak/>
        <w:t>路州經濟發展廳設立一個工作小組負責推動航太業，有助航空業成長。路州境內包括</w:t>
      </w:r>
      <w:r w:rsidRPr="00EB6EB2">
        <w:rPr>
          <w:rFonts w:hint="eastAsia"/>
          <w:lang w:eastAsia="zh-TW"/>
        </w:rPr>
        <w:t>70</w:t>
      </w:r>
      <w:r w:rsidRPr="00EB6EB2">
        <w:rPr>
          <w:rFonts w:hint="eastAsia"/>
          <w:lang w:eastAsia="zh-TW"/>
        </w:rPr>
        <w:t>餘座可供起降的民間機場，數萬名員工從事飛機製造與維修。路州主要航太產業廠商包括：</w:t>
      </w:r>
      <w:r w:rsidRPr="00EB6EB2">
        <w:rPr>
          <w:rFonts w:hint="eastAsia"/>
          <w:lang w:eastAsia="zh-TW"/>
        </w:rPr>
        <w:t>Boeing</w:t>
      </w:r>
      <w:r w:rsidRPr="00EB6EB2">
        <w:rPr>
          <w:rFonts w:hint="eastAsia"/>
          <w:lang w:eastAsia="zh-TW"/>
        </w:rPr>
        <w:t>、</w:t>
      </w:r>
      <w:r w:rsidRPr="00EB6EB2">
        <w:rPr>
          <w:rFonts w:hint="eastAsia"/>
          <w:lang w:eastAsia="zh-TW"/>
        </w:rPr>
        <w:t>Lockheed-Martin</w:t>
      </w:r>
      <w:r w:rsidRPr="00EB6EB2">
        <w:rPr>
          <w:rFonts w:hint="eastAsia"/>
          <w:lang w:eastAsia="zh-TW"/>
        </w:rPr>
        <w:t>、</w:t>
      </w:r>
      <w:r w:rsidRPr="00EB6EB2">
        <w:rPr>
          <w:rFonts w:hint="eastAsia"/>
          <w:lang w:eastAsia="zh-TW"/>
        </w:rPr>
        <w:t>Metro Aviation</w:t>
      </w:r>
      <w:r w:rsidRPr="00EB6EB2">
        <w:rPr>
          <w:rFonts w:hint="eastAsia"/>
          <w:lang w:eastAsia="zh-TW"/>
        </w:rPr>
        <w:t>、</w:t>
      </w:r>
      <w:r w:rsidRPr="00EB6EB2">
        <w:rPr>
          <w:rFonts w:hint="eastAsia"/>
          <w:lang w:eastAsia="zh-TW"/>
        </w:rPr>
        <w:t>Western Global</w:t>
      </w:r>
      <w:r w:rsidRPr="00EB6EB2">
        <w:rPr>
          <w:rFonts w:hint="eastAsia"/>
          <w:lang w:eastAsia="zh-TW"/>
        </w:rPr>
        <w:t>、</w:t>
      </w:r>
      <w:r w:rsidRPr="00EB6EB2">
        <w:rPr>
          <w:rFonts w:hint="eastAsia"/>
          <w:lang w:eastAsia="zh-TW"/>
        </w:rPr>
        <w:t>Northrop Grumman</w:t>
      </w:r>
      <w:r w:rsidRPr="00EB6EB2">
        <w:rPr>
          <w:rFonts w:hint="eastAsia"/>
          <w:lang w:eastAsia="zh-TW"/>
        </w:rPr>
        <w:t>。路州各大學與技術學院均提供航空業訓練計畫，教授相關專業知識，鼓勵年輕人投入此行業。</w:t>
      </w:r>
    </w:p>
    <w:p w:rsidR="00161605" w:rsidRPr="00EB6EB2" w:rsidRDefault="00284251" w:rsidP="00284251">
      <w:pPr>
        <w:pStyle w:val="af0"/>
        <w:ind w:left="945" w:hanging="709"/>
      </w:pPr>
      <w:r w:rsidRPr="00EB6EB2">
        <w:rPr>
          <w:rFonts w:hint="eastAsia"/>
        </w:rPr>
        <w:t>（三）</w:t>
      </w:r>
      <w:r w:rsidR="00161605" w:rsidRPr="00EB6EB2">
        <w:rPr>
          <w:rFonts w:hint="eastAsia"/>
        </w:rPr>
        <w:t>能源業</w:t>
      </w:r>
    </w:p>
    <w:p w:rsidR="00161605" w:rsidRPr="00EB6EB2" w:rsidRDefault="00161605" w:rsidP="00600A1B">
      <w:pPr>
        <w:pStyle w:val="af2"/>
        <w:ind w:left="945" w:firstLine="472"/>
        <w:rPr>
          <w:lang w:eastAsia="zh-TW"/>
        </w:rPr>
      </w:pPr>
      <w:r w:rsidRPr="00EB6EB2">
        <w:rPr>
          <w:rFonts w:hint="eastAsia"/>
          <w:lang w:eastAsia="zh-TW"/>
        </w:rPr>
        <w:t>能源為路州經濟命脈，能源供給小小的變化嚴重影響全州就業、所得及州政府收入。根據美國能源資訊管理局（</w:t>
      </w:r>
      <w:r w:rsidRPr="00EB6EB2">
        <w:rPr>
          <w:rFonts w:hint="eastAsia"/>
          <w:lang w:eastAsia="zh-TW"/>
        </w:rPr>
        <w:t>EIA</w:t>
      </w:r>
      <w:r w:rsidRPr="00EB6EB2">
        <w:rPr>
          <w:rFonts w:hint="eastAsia"/>
          <w:lang w:eastAsia="zh-TW"/>
        </w:rPr>
        <w:t>）資訊，路州石油及天然氣生產量分別為全美排名第</w:t>
      </w:r>
      <w:r w:rsidRPr="00EB6EB2">
        <w:rPr>
          <w:rFonts w:hint="eastAsia"/>
          <w:lang w:eastAsia="zh-TW"/>
        </w:rPr>
        <w:t>2</w:t>
      </w:r>
      <w:r w:rsidRPr="00EB6EB2">
        <w:rPr>
          <w:rFonts w:hint="eastAsia"/>
          <w:lang w:eastAsia="zh-TW"/>
        </w:rPr>
        <w:t>及第</w:t>
      </w:r>
      <w:r w:rsidRPr="00EB6EB2">
        <w:rPr>
          <w:rFonts w:hint="eastAsia"/>
          <w:lang w:eastAsia="zh-TW"/>
        </w:rPr>
        <w:t>3</w:t>
      </w:r>
      <w:r w:rsidRPr="00EB6EB2">
        <w:rPr>
          <w:rFonts w:hint="eastAsia"/>
          <w:lang w:eastAsia="zh-TW"/>
        </w:rPr>
        <w:t>。全美</w:t>
      </w:r>
      <w:r w:rsidRPr="00EB6EB2">
        <w:rPr>
          <w:rFonts w:hint="eastAsia"/>
          <w:lang w:eastAsia="zh-TW"/>
        </w:rPr>
        <w:t>90%</w:t>
      </w:r>
      <w:r w:rsidRPr="00EB6EB2">
        <w:rPr>
          <w:rFonts w:hint="eastAsia"/>
          <w:lang w:eastAsia="zh-TW"/>
        </w:rPr>
        <w:t>的海上鑽油平台在路州海岸附近，路州離岸油港（</w:t>
      </w:r>
      <w:r w:rsidRPr="00EB6EB2">
        <w:rPr>
          <w:rFonts w:hint="eastAsia"/>
          <w:lang w:eastAsia="zh-TW"/>
        </w:rPr>
        <w:t>Louisiana Offshore Oil Port, LOOP</w:t>
      </w:r>
      <w:r w:rsidRPr="00EB6EB2">
        <w:rPr>
          <w:rFonts w:hint="eastAsia"/>
          <w:lang w:eastAsia="zh-TW"/>
        </w:rPr>
        <w:t>）是美國唯一能夠卸載深水油輪的港口，每天可進口</w:t>
      </w:r>
      <w:r w:rsidRPr="00EB6EB2">
        <w:rPr>
          <w:rFonts w:hint="eastAsia"/>
          <w:lang w:eastAsia="zh-TW"/>
        </w:rPr>
        <w:t>2</w:t>
      </w:r>
      <w:r w:rsidRPr="00EB6EB2">
        <w:rPr>
          <w:rFonts w:hint="eastAsia"/>
          <w:lang w:eastAsia="zh-TW"/>
        </w:rPr>
        <w:t>百萬桶原油。路州</w:t>
      </w:r>
      <w:r w:rsidRPr="00EB6EB2">
        <w:rPr>
          <w:rFonts w:hint="eastAsia"/>
          <w:lang w:eastAsia="zh-TW"/>
        </w:rPr>
        <w:t>19</w:t>
      </w:r>
      <w:r w:rsidRPr="00EB6EB2">
        <w:rPr>
          <w:rFonts w:hint="eastAsia"/>
          <w:lang w:eastAsia="zh-TW"/>
        </w:rPr>
        <w:t>座煉油廠產量占全美煉油廠產能近五分之一，每日煉製</w:t>
      </w:r>
      <w:r w:rsidRPr="00EB6EB2">
        <w:rPr>
          <w:rFonts w:hint="eastAsia"/>
          <w:lang w:eastAsia="zh-TW"/>
        </w:rPr>
        <w:t>330</w:t>
      </w:r>
      <w:r w:rsidRPr="00EB6EB2">
        <w:rPr>
          <w:rFonts w:hint="eastAsia"/>
          <w:lang w:eastAsia="zh-TW"/>
        </w:rPr>
        <w:t>萬桶原油。受惠完善的交通基礎設施、豐富的勞動力，物流和法規環境，路州成為能源公司的首選。路州有</w:t>
      </w:r>
      <w:r w:rsidRPr="00EB6EB2">
        <w:rPr>
          <w:rFonts w:hint="eastAsia"/>
          <w:lang w:eastAsia="zh-TW"/>
        </w:rPr>
        <w:t>100</w:t>
      </w:r>
      <w:r w:rsidRPr="00EB6EB2">
        <w:rPr>
          <w:rFonts w:hint="eastAsia"/>
          <w:lang w:eastAsia="zh-TW"/>
        </w:rPr>
        <w:t>餘家石化製造商，</w:t>
      </w:r>
      <w:r w:rsidRPr="00EB6EB2">
        <w:rPr>
          <w:rFonts w:hint="eastAsia"/>
          <w:lang w:eastAsia="zh-TW"/>
        </w:rPr>
        <w:t>300</w:t>
      </w:r>
      <w:r w:rsidRPr="00EB6EB2">
        <w:rPr>
          <w:rFonts w:hint="eastAsia"/>
          <w:lang w:eastAsia="zh-TW"/>
        </w:rPr>
        <w:t>餘座工廠，另有</w:t>
      </w:r>
      <w:r w:rsidRPr="00EB6EB2">
        <w:rPr>
          <w:rFonts w:hint="eastAsia"/>
          <w:lang w:eastAsia="zh-TW"/>
        </w:rPr>
        <w:t>1</w:t>
      </w:r>
      <w:r w:rsidR="004B36D8">
        <w:rPr>
          <w:rFonts w:hint="eastAsia"/>
          <w:lang w:eastAsia="zh-TW"/>
        </w:rPr>
        <w:t>,000</w:t>
      </w:r>
      <w:r w:rsidRPr="00EB6EB2">
        <w:rPr>
          <w:rFonts w:hint="eastAsia"/>
          <w:lang w:eastAsia="zh-TW"/>
        </w:rPr>
        <w:t>家相關產品與服務公司，石化及燃料業在路州僱用</w:t>
      </w:r>
      <w:r w:rsidRPr="00EB6EB2">
        <w:rPr>
          <w:rFonts w:hint="eastAsia"/>
          <w:lang w:eastAsia="zh-TW"/>
        </w:rPr>
        <w:t>3</w:t>
      </w:r>
      <w:r w:rsidRPr="00EB6EB2">
        <w:rPr>
          <w:rFonts w:hint="eastAsia"/>
          <w:lang w:eastAsia="zh-TW"/>
        </w:rPr>
        <w:t>萬餘員工，占製造部門僱用總人數之</w:t>
      </w:r>
      <w:r w:rsidRPr="00EB6EB2">
        <w:rPr>
          <w:rFonts w:hint="eastAsia"/>
          <w:lang w:eastAsia="zh-TW"/>
        </w:rPr>
        <w:t>23%</w:t>
      </w:r>
      <w:r w:rsidRPr="00EB6EB2">
        <w:rPr>
          <w:rFonts w:hint="eastAsia"/>
          <w:lang w:eastAsia="zh-TW"/>
        </w:rPr>
        <w:t>。</w:t>
      </w:r>
    </w:p>
    <w:p w:rsidR="00161605" w:rsidRPr="00EB6EB2" w:rsidRDefault="00161605" w:rsidP="00600A1B">
      <w:pPr>
        <w:pStyle w:val="af2"/>
        <w:ind w:left="945" w:firstLine="472"/>
        <w:rPr>
          <w:lang w:eastAsia="zh-TW"/>
        </w:rPr>
      </w:pPr>
      <w:r w:rsidRPr="00EB6EB2">
        <w:rPr>
          <w:rFonts w:hint="eastAsia"/>
        </w:rPr>
        <w:t>作為能源產業的生產者和服務提供者，路州提供豐富的人力資源，州內的研究中心和大學推動創新研發，並為能源公司提供熟練勞工及工程師等，路易斯安那州立大學</w:t>
      </w:r>
      <w:r w:rsidR="00A67215" w:rsidRPr="00EB6EB2">
        <w:rPr>
          <w:rFonts w:hint="eastAsia"/>
        </w:rPr>
        <w:t>（</w:t>
      </w:r>
      <w:r w:rsidRPr="00EB6EB2">
        <w:rPr>
          <w:rFonts w:hint="eastAsia"/>
        </w:rPr>
        <w:t>LSU</w:t>
      </w:r>
      <w:r w:rsidR="00A67215" w:rsidRPr="00EB6EB2">
        <w:rPr>
          <w:rFonts w:hint="eastAsia"/>
        </w:rPr>
        <w:t>）</w:t>
      </w:r>
      <w:r w:rsidRPr="00EB6EB2">
        <w:rPr>
          <w:rFonts w:hint="eastAsia"/>
        </w:rPr>
        <w:t>、路易斯安那理工大學</w:t>
      </w:r>
      <w:r w:rsidR="00A67215" w:rsidRPr="00EB6EB2">
        <w:rPr>
          <w:rFonts w:hint="eastAsia"/>
        </w:rPr>
        <w:t>（</w:t>
      </w:r>
      <w:r w:rsidRPr="00EB6EB2">
        <w:rPr>
          <w:rFonts w:hint="eastAsia"/>
        </w:rPr>
        <w:t>Louisiana Tech</w:t>
      </w:r>
      <w:r w:rsidR="00A67215" w:rsidRPr="00EB6EB2">
        <w:rPr>
          <w:rFonts w:hint="eastAsia"/>
        </w:rPr>
        <w:t>）</w:t>
      </w:r>
      <w:r w:rsidRPr="00EB6EB2">
        <w:rPr>
          <w:rFonts w:hint="eastAsia"/>
        </w:rPr>
        <w:t>、南方大學</w:t>
      </w:r>
      <w:r w:rsidR="00A67215" w:rsidRPr="00EB6EB2">
        <w:rPr>
          <w:rFonts w:hint="eastAsia"/>
        </w:rPr>
        <w:t>（</w:t>
      </w:r>
      <w:r w:rsidRPr="00EB6EB2">
        <w:rPr>
          <w:rFonts w:hint="eastAsia"/>
        </w:rPr>
        <w:t>Southern University</w:t>
      </w:r>
      <w:r w:rsidR="00A67215" w:rsidRPr="00EB6EB2">
        <w:rPr>
          <w:rFonts w:hint="eastAsia"/>
        </w:rPr>
        <w:t>）</w:t>
      </w:r>
      <w:r w:rsidRPr="00EB6EB2">
        <w:rPr>
          <w:rFonts w:hint="eastAsia"/>
        </w:rPr>
        <w:t>、杜蘭大學</w:t>
      </w:r>
      <w:r w:rsidR="00A67215" w:rsidRPr="00EB6EB2">
        <w:rPr>
          <w:rFonts w:hint="eastAsia"/>
        </w:rPr>
        <w:t>（</w:t>
      </w:r>
      <w:r w:rsidRPr="00EB6EB2">
        <w:rPr>
          <w:rFonts w:hint="eastAsia"/>
        </w:rPr>
        <w:t>Tulane University</w:t>
      </w:r>
      <w:r w:rsidR="00A67215" w:rsidRPr="00EB6EB2">
        <w:rPr>
          <w:rFonts w:hint="eastAsia"/>
        </w:rPr>
        <w:t>）</w:t>
      </w:r>
      <w:r w:rsidRPr="00EB6EB2">
        <w:rPr>
          <w:rFonts w:hint="eastAsia"/>
        </w:rPr>
        <w:t>都提供與能源產業相關的特定教學和研究計劃。</w:t>
      </w:r>
      <w:r w:rsidRPr="00EB6EB2">
        <w:rPr>
          <w:rFonts w:hint="eastAsia"/>
          <w:lang w:eastAsia="zh-TW"/>
        </w:rPr>
        <w:t>LSU</w:t>
      </w:r>
      <w:r w:rsidRPr="00EB6EB2">
        <w:rPr>
          <w:rFonts w:hint="eastAsia"/>
          <w:lang w:eastAsia="zh-TW"/>
        </w:rPr>
        <w:t>是北美唯一一所提供實際大小的模擬鑽油平台供石油工程師進行訓練的大學。</w:t>
      </w:r>
    </w:p>
    <w:p w:rsidR="00161605" w:rsidRPr="00EB6EB2" w:rsidRDefault="00284251" w:rsidP="00284251">
      <w:pPr>
        <w:pStyle w:val="af0"/>
        <w:ind w:left="945" w:hanging="709"/>
      </w:pPr>
      <w:r w:rsidRPr="00EB6EB2">
        <w:rPr>
          <w:rFonts w:hint="eastAsia"/>
        </w:rPr>
        <w:t>（四）</w:t>
      </w:r>
      <w:r w:rsidR="00161605" w:rsidRPr="00EB6EB2">
        <w:rPr>
          <w:rFonts w:hint="eastAsia"/>
        </w:rPr>
        <w:t>農工業</w:t>
      </w:r>
    </w:p>
    <w:p w:rsidR="00161605" w:rsidRPr="00EB6EB2" w:rsidRDefault="00161605" w:rsidP="00600A1B">
      <w:pPr>
        <w:pStyle w:val="af2"/>
        <w:ind w:left="945" w:firstLine="472"/>
        <w:rPr>
          <w:lang w:eastAsia="zh-TW"/>
        </w:rPr>
      </w:pPr>
      <w:r w:rsidRPr="00EB6EB2">
        <w:rPr>
          <w:rFonts w:hint="eastAsia"/>
          <w:lang w:eastAsia="zh-TW"/>
        </w:rPr>
        <w:t>路州農工業受惠於豐富的自然資源、交通基礎設施、溫暖的氣候，以及毗鄰墨西哥灣等優點。木材、棉花、大豆和甘蔗生產豐富。路州農</w:t>
      </w:r>
      <w:r w:rsidRPr="00EB6EB2">
        <w:rPr>
          <w:rFonts w:hint="eastAsia"/>
          <w:lang w:eastAsia="zh-TW"/>
        </w:rPr>
        <w:t>/</w:t>
      </w:r>
      <w:r w:rsidRPr="00EB6EB2">
        <w:rPr>
          <w:rFonts w:hint="eastAsia"/>
          <w:lang w:eastAsia="zh-TW"/>
        </w:rPr>
        <w:t>林</w:t>
      </w:r>
      <w:r w:rsidRPr="00EB6EB2">
        <w:rPr>
          <w:rFonts w:hint="eastAsia"/>
          <w:lang w:eastAsia="zh-TW"/>
        </w:rPr>
        <w:t>/</w:t>
      </w:r>
      <w:r w:rsidRPr="00EB6EB2">
        <w:rPr>
          <w:rFonts w:hint="eastAsia"/>
          <w:lang w:eastAsia="zh-TW"/>
        </w:rPr>
        <w:lastRenderedPageBreak/>
        <w:t>食品業產值高，</w:t>
      </w:r>
      <w:r w:rsidRPr="00EB6EB2">
        <w:rPr>
          <w:rFonts w:hint="eastAsia"/>
          <w:lang w:eastAsia="zh-TW"/>
        </w:rPr>
        <w:t>2018</w:t>
      </w:r>
      <w:r w:rsidRPr="00EB6EB2">
        <w:rPr>
          <w:rFonts w:hint="eastAsia"/>
          <w:lang w:eastAsia="zh-TW"/>
        </w:rPr>
        <w:t>年前十大農</w:t>
      </w:r>
      <w:r w:rsidRPr="00EB6EB2">
        <w:rPr>
          <w:rFonts w:hint="eastAsia"/>
          <w:lang w:eastAsia="zh-TW"/>
        </w:rPr>
        <w:t>/</w:t>
      </w:r>
      <w:r w:rsidRPr="00EB6EB2">
        <w:rPr>
          <w:rFonts w:hint="eastAsia"/>
          <w:lang w:eastAsia="zh-TW"/>
        </w:rPr>
        <w:t>林</w:t>
      </w:r>
      <w:r w:rsidRPr="00EB6EB2">
        <w:rPr>
          <w:rFonts w:hint="eastAsia"/>
          <w:lang w:eastAsia="zh-TW"/>
        </w:rPr>
        <w:t>/</w:t>
      </w:r>
      <w:r w:rsidRPr="00EB6EB2">
        <w:rPr>
          <w:rFonts w:hint="eastAsia"/>
          <w:lang w:eastAsia="zh-TW"/>
        </w:rPr>
        <w:t>食品產值分別為林業</w:t>
      </w:r>
      <w:r w:rsidR="00A67215" w:rsidRPr="00EB6EB2">
        <w:rPr>
          <w:rFonts w:hint="eastAsia"/>
          <w:lang w:eastAsia="zh-TW"/>
        </w:rPr>
        <w:t>（</w:t>
      </w:r>
      <w:r w:rsidRPr="00EB6EB2">
        <w:rPr>
          <w:rFonts w:hint="eastAsia"/>
          <w:lang w:eastAsia="zh-TW"/>
        </w:rPr>
        <w:t>35</w:t>
      </w:r>
      <w:r w:rsidRPr="00EB6EB2">
        <w:rPr>
          <w:rFonts w:hint="eastAsia"/>
          <w:lang w:eastAsia="zh-TW"/>
        </w:rPr>
        <w:t>億美元</w:t>
      </w:r>
      <w:r w:rsidR="00A67215" w:rsidRPr="00EB6EB2">
        <w:rPr>
          <w:rFonts w:hint="eastAsia"/>
          <w:lang w:eastAsia="zh-TW"/>
        </w:rPr>
        <w:t>）</w:t>
      </w:r>
      <w:r w:rsidRPr="00EB6EB2">
        <w:rPr>
          <w:rFonts w:hint="eastAsia"/>
          <w:lang w:eastAsia="zh-TW"/>
        </w:rPr>
        <w:t>、家禽</w:t>
      </w:r>
      <w:r w:rsidR="00A67215" w:rsidRPr="00EB6EB2">
        <w:rPr>
          <w:rFonts w:hint="eastAsia"/>
          <w:lang w:eastAsia="zh-TW"/>
        </w:rPr>
        <w:t>（</w:t>
      </w:r>
      <w:r w:rsidRPr="00EB6EB2">
        <w:rPr>
          <w:rFonts w:hint="eastAsia"/>
          <w:lang w:eastAsia="zh-TW"/>
        </w:rPr>
        <w:t>20</w:t>
      </w:r>
      <w:r w:rsidRPr="00EB6EB2">
        <w:rPr>
          <w:rFonts w:hint="eastAsia"/>
          <w:lang w:eastAsia="zh-TW"/>
        </w:rPr>
        <w:t>億美元</w:t>
      </w:r>
      <w:r w:rsidR="00A67215" w:rsidRPr="00EB6EB2">
        <w:rPr>
          <w:rFonts w:hint="eastAsia"/>
          <w:lang w:eastAsia="zh-TW"/>
        </w:rPr>
        <w:t>）</w:t>
      </w:r>
      <w:r w:rsidRPr="00EB6EB2">
        <w:rPr>
          <w:rFonts w:hint="eastAsia"/>
          <w:lang w:eastAsia="zh-TW"/>
        </w:rPr>
        <w:t>、蔗糖</w:t>
      </w:r>
      <w:r w:rsidR="00A67215" w:rsidRPr="00EB6EB2">
        <w:rPr>
          <w:rFonts w:hint="eastAsia"/>
          <w:lang w:eastAsia="zh-TW"/>
        </w:rPr>
        <w:t>（</w:t>
      </w:r>
      <w:r w:rsidRPr="00EB6EB2">
        <w:rPr>
          <w:rFonts w:hint="eastAsia"/>
          <w:lang w:eastAsia="zh-TW"/>
        </w:rPr>
        <w:t>10.2</w:t>
      </w:r>
      <w:r w:rsidRPr="00EB6EB2">
        <w:rPr>
          <w:rFonts w:hint="eastAsia"/>
          <w:lang w:eastAsia="zh-TW"/>
        </w:rPr>
        <w:t>億美元</w:t>
      </w:r>
      <w:r w:rsidR="00A67215" w:rsidRPr="00EB6EB2">
        <w:rPr>
          <w:rFonts w:hint="eastAsia"/>
          <w:lang w:eastAsia="zh-TW"/>
        </w:rPr>
        <w:t>）</w:t>
      </w:r>
      <w:r w:rsidRPr="00EB6EB2">
        <w:rPr>
          <w:rFonts w:hint="eastAsia"/>
          <w:lang w:eastAsia="zh-TW"/>
        </w:rPr>
        <w:t>、大豆</w:t>
      </w:r>
      <w:r w:rsidR="00A67215" w:rsidRPr="00EB6EB2">
        <w:rPr>
          <w:rFonts w:hint="eastAsia"/>
          <w:lang w:eastAsia="zh-TW"/>
        </w:rPr>
        <w:t>（</w:t>
      </w:r>
      <w:r w:rsidRPr="00EB6EB2">
        <w:rPr>
          <w:rFonts w:hint="eastAsia"/>
          <w:lang w:eastAsia="zh-TW"/>
        </w:rPr>
        <w:t>7.1</w:t>
      </w:r>
      <w:r w:rsidRPr="00EB6EB2">
        <w:rPr>
          <w:rFonts w:hint="eastAsia"/>
          <w:lang w:eastAsia="zh-TW"/>
        </w:rPr>
        <w:t>億美元</w:t>
      </w:r>
      <w:r w:rsidR="00A67215" w:rsidRPr="00EB6EB2">
        <w:rPr>
          <w:rFonts w:hint="eastAsia"/>
          <w:lang w:eastAsia="zh-TW"/>
        </w:rPr>
        <w:t>）</w:t>
      </w:r>
      <w:r w:rsidRPr="00EB6EB2">
        <w:rPr>
          <w:rFonts w:hint="eastAsia"/>
          <w:lang w:eastAsia="zh-TW"/>
        </w:rPr>
        <w:t>、海洋魚類</w:t>
      </w:r>
      <w:r w:rsidR="00A67215" w:rsidRPr="00EB6EB2">
        <w:rPr>
          <w:rFonts w:hint="eastAsia"/>
          <w:lang w:eastAsia="zh-TW"/>
        </w:rPr>
        <w:t>（</w:t>
      </w:r>
      <w:r w:rsidRPr="00EB6EB2">
        <w:rPr>
          <w:rFonts w:hint="eastAsia"/>
          <w:lang w:eastAsia="zh-TW"/>
        </w:rPr>
        <w:t>5.3</w:t>
      </w:r>
      <w:r w:rsidRPr="00EB6EB2">
        <w:rPr>
          <w:rFonts w:hint="eastAsia"/>
          <w:lang w:eastAsia="zh-TW"/>
        </w:rPr>
        <w:t>億美元</w:t>
      </w:r>
      <w:r w:rsidR="00A67215" w:rsidRPr="00EB6EB2">
        <w:rPr>
          <w:rFonts w:hint="eastAsia"/>
          <w:lang w:eastAsia="zh-TW"/>
        </w:rPr>
        <w:t>）</w:t>
      </w:r>
      <w:r w:rsidRPr="00EB6EB2">
        <w:rPr>
          <w:rFonts w:hint="eastAsia"/>
          <w:lang w:eastAsia="zh-TW"/>
        </w:rPr>
        <w:t>、稻米</w:t>
      </w:r>
      <w:r w:rsidR="00A67215" w:rsidRPr="00EB6EB2">
        <w:rPr>
          <w:rFonts w:hint="eastAsia"/>
          <w:lang w:eastAsia="zh-TW"/>
        </w:rPr>
        <w:t>（</w:t>
      </w:r>
      <w:r w:rsidRPr="00EB6EB2">
        <w:rPr>
          <w:rFonts w:hint="eastAsia"/>
          <w:lang w:eastAsia="zh-TW"/>
        </w:rPr>
        <w:t>5.06</w:t>
      </w:r>
      <w:r w:rsidRPr="00EB6EB2">
        <w:rPr>
          <w:rFonts w:hint="eastAsia"/>
          <w:lang w:eastAsia="zh-TW"/>
        </w:rPr>
        <w:t>億美元</w:t>
      </w:r>
      <w:r w:rsidR="00A67215" w:rsidRPr="00EB6EB2">
        <w:rPr>
          <w:rFonts w:hint="eastAsia"/>
          <w:lang w:eastAsia="zh-TW"/>
        </w:rPr>
        <w:t>）</w:t>
      </w:r>
      <w:r w:rsidRPr="00EB6EB2">
        <w:rPr>
          <w:rFonts w:hint="eastAsia"/>
          <w:lang w:eastAsia="zh-TW"/>
        </w:rPr>
        <w:t>、牛肉</w:t>
      </w:r>
      <w:r w:rsidR="00A67215" w:rsidRPr="00EB6EB2">
        <w:rPr>
          <w:rFonts w:hint="eastAsia"/>
          <w:lang w:eastAsia="zh-TW"/>
        </w:rPr>
        <w:t>（</w:t>
      </w:r>
      <w:r w:rsidRPr="00EB6EB2">
        <w:rPr>
          <w:rFonts w:hint="eastAsia"/>
          <w:lang w:eastAsia="zh-TW"/>
        </w:rPr>
        <w:t>4.6</w:t>
      </w:r>
      <w:r w:rsidRPr="00EB6EB2">
        <w:rPr>
          <w:rFonts w:hint="eastAsia"/>
          <w:lang w:eastAsia="zh-TW"/>
        </w:rPr>
        <w:t>億美元</w:t>
      </w:r>
      <w:r w:rsidR="00A67215" w:rsidRPr="00EB6EB2">
        <w:rPr>
          <w:rFonts w:hint="eastAsia"/>
          <w:lang w:eastAsia="zh-TW"/>
        </w:rPr>
        <w:t>）</w:t>
      </w:r>
      <w:r w:rsidRPr="00EB6EB2">
        <w:rPr>
          <w:rFonts w:hint="eastAsia"/>
          <w:lang w:eastAsia="zh-TW"/>
        </w:rPr>
        <w:t>、馬匹（</w:t>
      </w:r>
      <w:r w:rsidRPr="00EB6EB2">
        <w:rPr>
          <w:rFonts w:hint="eastAsia"/>
          <w:lang w:eastAsia="zh-TW"/>
        </w:rPr>
        <w:t>3.75</w:t>
      </w:r>
      <w:r w:rsidRPr="00EB6EB2">
        <w:rPr>
          <w:rFonts w:hint="eastAsia"/>
          <w:lang w:eastAsia="zh-TW"/>
        </w:rPr>
        <w:t>億美元）、穀類</w:t>
      </w:r>
      <w:r w:rsidR="00A67215" w:rsidRPr="00EB6EB2">
        <w:rPr>
          <w:rFonts w:hint="eastAsia"/>
          <w:lang w:eastAsia="zh-TW"/>
        </w:rPr>
        <w:t>（</w:t>
      </w:r>
      <w:r w:rsidRPr="00EB6EB2">
        <w:rPr>
          <w:rFonts w:hint="eastAsia"/>
          <w:lang w:eastAsia="zh-TW"/>
        </w:rPr>
        <w:t>包括玉米、高粱和麥片</w:t>
      </w:r>
      <w:r w:rsidR="00A67215" w:rsidRPr="00EB6EB2">
        <w:rPr>
          <w:rFonts w:hint="eastAsia"/>
          <w:lang w:eastAsia="zh-TW"/>
        </w:rPr>
        <w:t>）（</w:t>
      </w:r>
      <w:r w:rsidRPr="00EB6EB2">
        <w:rPr>
          <w:rFonts w:hint="eastAsia"/>
          <w:lang w:eastAsia="zh-TW"/>
        </w:rPr>
        <w:t>3.5</w:t>
      </w:r>
      <w:r w:rsidRPr="00EB6EB2">
        <w:rPr>
          <w:rFonts w:hint="eastAsia"/>
          <w:lang w:eastAsia="zh-TW"/>
        </w:rPr>
        <w:t>億美元</w:t>
      </w:r>
      <w:r w:rsidR="00A67215" w:rsidRPr="00EB6EB2">
        <w:rPr>
          <w:rFonts w:hint="eastAsia"/>
          <w:lang w:eastAsia="zh-TW"/>
        </w:rPr>
        <w:t>）</w:t>
      </w:r>
      <w:r w:rsidRPr="00EB6EB2">
        <w:rPr>
          <w:rFonts w:hint="eastAsia"/>
          <w:lang w:eastAsia="zh-TW"/>
        </w:rPr>
        <w:t>、水產養殖</w:t>
      </w:r>
      <w:r w:rsidR="00A67215" w:rsidRPr="00EB6EB2">
        <w:rPr>
          <w:rFonts w:hint="eastAsia"/>
          <w:lang w:eastAsia="zh-TW"/>
        </w:rPr>
        <w:t>（</w:t>
      </w:r>
      <w:r w:rsidRPr="00EB6EB2">
        <w:rPr>
          <w:rFonts w:hint="eastAsia"/>
          <w:lang w:eastAsia="zh-TW"/>
        </w:rPr>
        <w:t>3.2</w:t>
      </w:r>
      <w:r w:rsidRPr="00EB6EB2">
        <w:rPr>
          <w:rFonts w:hint="eastAsia"/>
          <w:lang w:eastAsia="zh-TW"/>
        </w:rPr>
        <w:t>億美元</w:t>
      </w:r>
      <w:r w:rsidR="00A67215" w:rsidRPr="00EB6EB2">
        <w:rPr>
          <w:rFonts w:hint="eastAsia"/>
          <w:lang w:eastAsia="zh-TW"/>
        </w:rPr>
        <w:t>）</w:t>
      </w:r>
      <w:r w:rsidRPr="00EB6EB2">
        <w:rPr>
          <w:rFonts w:hint="eastAsia"/>
          <w:lang w:eastAsia="zh-TW"/>
        </w:rPr>
        <w:t>。</w:t>
      </w:r>
    </w:p>
    <w:p w:rsidR="00161605" w:rsidRPr="00EB6EB2" w:rsidRDefault="00161605" w:rsidP="00600A1B">
      <w:pPr>
        <w:pStyle w:val="af2"/>
        <w:ind w:left="945" w:firstLine="472"/>
        <w:rPr>
          <w:lang w:eastAsia="zh-TW"/>
        </w:rPr>
      </w:pPr>
      <w:r w:rsidRPr="00EB6EB2">
        <w:rPr>
          <w:rFonts w:hint="eastAsia"/>
          <w:lang w:eastAsia="zh-TW"/>
        </w:rPr>
        <w:t>水產養殖漁業產值居全美第三位，僅次於密西西比州和華盛頓州；漁獲種類包括蠔、螃蟹、蝦、鯡魚、鮭魚、鯊魚等，螫蝦及鯰魚則產自專業之淡水養殖場，全美約</w:t>
      </w:r>
      <w:r w:rsidRPr="00EB6EB2">
        <w:rPr>
          <w:rFonts w:hint="eastAsia"/>
          <w:lang w:eastAsia="zh-TW"/>
        </w:rPr>
        <w:t>93%</w:t>
      </w:r>
      <w:r w:rsidRPr="00EB6EB2">
        <w:rPr>
          <w:rFonts w:hint="eastAsia"/>
          <w:lang w:eastAsia="zh-TW"/>
        </w:rPr>
        <w:t>的螯蝦來自路州。</w:t>
      </w:r>
    </w:p>
    <w:p w:rsidR="00161605" w:rsidRPr="00EB6EB2" w:rsidRDefault="00284251" w:rsidP="00284251">
      <w:pPr>
        <w:pStyle w:val="af0"/>
        <w:ind w:left="945" w:hanging="709"/>
      </w:pPr>
      <w:r w:rsidRPr="00EB6EB2">
        <w:rPr>
          <w:rFonts w:hint="eastAsia"/>
        </w:rPr>
        <w:t>（五）</w:t>
      </w:r>
      <w:r w:rsidR="00161605" w:rsidRPr="00EB6EB2">
        <w:rPr>
          <w:rFonts w:hint="eastAsia"/>
        </w:rPr>
        <w:t>娛樂業（</w:t>
      </w:r>
      <w:r w:rsidR="00161605" w:rsidRPr="00EB6EB2">
        <w:rPr>
          <w:rFonts w:hint="eastAsia"/>
        </w:rPr>
        <w:t>Entertainment</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路州擁有活潑、獨特和保存良好的文化，使該州成為民眾生活、娛樂和工作的理想地點。路州針對電影、音樂、數位互動、軟件開發、錄音和現場表演製作等活動提供一套健全獎勵措施，吸引</w:t>
      </w:r>
      <w:r w:rsidRPr="00EB6EB2">
        <w:rPr>
          <w:rFonts w:hint="eastAsia"/>
          <w:lang w:eastAsia="zh-TW"/>
        </w:rPr>
        <w:t>High Voltage Software</w:t>
      </w:r>
      <w:r w:rsidRPr="00EB6EB2">
        <w:rPr>
          <w:rFonts w:hint="eastAsia"/>
          <w:lang w:eastAsia="zh-TW"/>
        </w:rPr>
        <w:t>、</w:t>
      </w:r>
      <w:r w:rsidRPr="00EB6EB2">
        <w:rPr>
          <w:rFonts w:hint="eastAsia"/>
          <w:lang w:eastAsia="zh-TW"/>
        </w:rPr>
        <w:t>inXile Entertainment</w:t>
      </w:r>
      <w:r w:rsidRPr="00EB6EB2">
        <w:rPr>
          <w:rFonts w:hint="eastAsia"/>
          <w:lang w:eastAsia="zh-TW"/>
        </w:rPr>
        <w:t>、太陽馬戲團、</w:t>
      </w:r>
      <w:r w:rsidRPr="00EB6EB2">
        <w:rPr>
          <w:rFonts w:hint="eastAsia"/>
          <w:lang w:eastAsia="zh-TW"/>
        </w:rPr>
        <w:t>George Strait</w:t>
      </w:r>
      <w:r w:rsidRPr="00EB6EB2">
        <w:rPr>
          <w:rFonts w:hint="eastAsia"/>
          <w:lang w:eastAsia="zh-TW"/>
        </w:rPr>
        <w:t>和</w:t>
      </w:r>
      <w:r w:rsidRPr="00EB6EB2">
        <w:rPr>
          <w:rFonts w:hint="eastAsia"/>
          <w:lang w:eastAsia="zh-TW"/>
        </w:rPr>
        <w:t>The Walking Dead Experience</w:t>
      </w:r>
      <w:r w:rsidRPr="00EB6EB2">
        <w:rPr>
          <w:rFonts w:hint="eastAsia"/>
          <w:lang w:eastAsia="zh-TW"/>
        </w:rPr>
        <w:t>等公司進駐。使路州成為全美第三大電影／電視製作中心，僅次於加州與紐約州。</w:t>
      </w:r>
    </w:p>
    <w:p w:rsidR="00161605" w:rsidRPr="00EB6EB2" w:rsidRDefault="00161605" w:rsidP="00600A1B">
      <w:pPr>
        <w:pStyle w:val="af2"/>
        <w:ind w:left="945" w:firstLine="472"/>
        <w:rPr>
          <w:lang w:eastAsia="zh-TW"/>
        </w:rPr>
      </w:pPr>
      <w:r w:rsidRPr="00EB6EB2">
        <w:rPr>
          <w:rFonts w:hint="eastAsia"/>
          <w:lang w:eastAsia="zh-TW"/>
        </w:rPr>
        <w:t>2018</w:t>
      </w:r>
      <w:r w:rsidRPr="00EB6EB2">
        <w:rPr>
          <w:rFonts w:hint="eastAsia"/>
          <w:lang w:eastAsia="zh-TW"/>
        </w:rPr>
        <w:t>年娛樂業產值達</w:t>
      </w:r>
      <w:r w:rsidRPr="00EB6EB2">
        <w:rPr>
          <w:rFonts w:hint="eastAsia"/>
          <w:lang w:eastAsia="zh-TW"/>
        </w:rPr>
        <w:t>9.45</w:t>
      </w:r>
      <w:r w:rsidRPr="00EB6EB2">
        <w:rPr>
          <w:rFonts w:hint="eastAsia"/>
          <w:lang w:eastAsia="zh-TW"/>
        </w:rPr>
        <w:t>億美</w:t>
      </w:r>
      <w:r w:rsidRPr="00EB6EB2">
        <w:rPr>
          <w:rFonts w:hint="eastAsia"/>
          <w:lang w:eastAsia="zh-TW"/>
        </w:rPr>
        <w:t xml:space="preserve"> </w:t>
      </w:r>
      <w:r w:rsidRPr="00EB6EB2">
        <w:rPr>
          <w:rFonts w:hint="eastAsia"/>
          <w:lang w:eastAsia="zh-TW"/>
        </w:rPr>
        <w:t>元，創造</w:t>
      </w:r>
      <w:r w:rsidRPr="00EB6EB2">
        <w:rPr>
          <w:rFonts w:hint="eastAsia"/>
          <w:lang w:eastAsia="zh-TW"/>
        </w:rPr>
        <w:t>7,464</w:t>
      </w:r>
      <w:r w:rsidRPr="00EB6EB2">
        <w:rPr>
          <w:rFonts w:hint="eastAsia"/>
          <w:lang w:eastAsia="zh-TW"/>
        </w:rPr>
        <w:t>個就業機會。該州目前提供影視產業的稅負抵減方案最高可達</w:t>
      </w:r>
      <w:r w:rsidRPr="00EB6EB2">
        <w:rPr>
          <w:rFonts w:hint="eastAsia"/>
          <w:lang w:eastAsia="zh-TW"/>
        </w:rPr>
        <w:t>40%</w:t>
      </w:r>
      <w:r w:rsidRPr="00EB6EB2">
        <w:rPr>
          <w:rFonts w:hint="eastAsia"/>
          <w:lang w:eastAsia="zh-TW"/>
        </w:rPr>
        <w:t>，另外亦提供數位互動多媒體和軟體開發業者產品稅負抵減優惠。</w:t>
      </w:r>
    </w:p>
    <w:p w:rsidR="00161605" w:rsidRPr="00EB6EB2" w:rsidRDefault="00284251" w:rsidP="00284251">
      <w:pPr>
        <w:pStyle w:val="af0"/>
        <w:ind w:left="945" w:hanging="709"/>
      </w:pPr>
      <w:r w:rsidRPr="00EB6EB2">
        <w:rPr>
          <w:rFonts w:hint="eastAsia"/>
        </w:rPr>
        <w:t>（六）</w:t>
      </w:r>
      <w:r w:rsidR="00161605" w:rsidRPr="00EB6EB2">
        <w:rPr>
          <w:rFonts w:hint="eastAsia"/>
        </w:rPr>
        <w:t>軟體發展（</w:t>
      </w:r>
      <w:r w:rsidR="00161605" w:rsidRPr="00EB6EB2">
        <w:rPr>
          <w:rFonts w:hint="eastAsia"/>
        </w:rPr>
        <w:t>Software Development</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路州軟體開發產業蓬勃發展，為鼓勵廠商持續投資，州政府提供新設廠、擴廠或遷廠支出費用</w:t>
      </w:r>
      <w:r w:rsidRPr="00EB6EB2">
        <w:rPr>
          <w:rFonts w:hint="eastAsia"/>
          <w:lang w:eastAsia="zh-TW"/>
        </w:rPr>
        <w:t>25%</w:t>
      </w:r>
      <w:r w:rsidRPr="00EB6EB2">
        <w:rPr>
          <w:rFonts w:hint="eastAsia"/>
          <w:lang w:eastAsia="zh-TW"/>
        </w:rPr>
        <w:t>投資減免，以及生產相關支出</w:t>
      </w:r>
      <w:r w:rsidRPr="00EB6EB2">
        <w:rPr>
          <w:rFonts w:hint="eastAsia"/>
          <w:lang w:eastAsia="zh-TW"/>
        </w:rPr>
        <w:t>18%</w:t>
      </w:r>
      <w:r w:rsidRPr="00EB6EB2">
        <w:rPr>
          <w:rFonts w:hint="eastAsia"/>
          <w:lang w:eastAsia="zh-TW"/>
        </w:rPr>
        <w:t>投資減免。</w:t>
      </w:r>
    </w:p>
    <w:p w:rsidR="00161605" w:rsidRPr="00EB6EB2" w:rsidRDefault="00161605" w:rsidP="00600A1B">
      <w:pPr>
        <w:pStyle w:val="af2"/>
        <w:ind w:left="945" w:firstLine="472"/>
        <w:rPr>
          <w:lang w:eastAsia="zh-TW"/>
        </w:rPr>
      </w:pPr>
      <w:r w:rsidRPr="00EB6EB2">
        <w:rPr>
          <w:rFonts w:hint="eastAsia"/>
          <w:lang w:eastAsia="zh-TW"/>
        </w:rPr>
        <w:t>路州軟體開發產業蓬勃發展，</w:t>
      </w:r>
      <w:r w:rsidRPr="00EB6EB2">
        <w:rPr>
          <w:rFonts w:hint="eastAsia"/>
          <w:lang w:eastAsia="zh-TW"/>
        </w:rPr>
        <w:t>IBM</w:t>
      </w:r>
      <w:r w:rsidRPr="00EB6EB2">
        <w:rPr>
          <w:rFonts w:hint="eastAsia"/>
          <w:lang w:eastAsia="zh-TW"/>
        </w:rPr>
        <w:t>在首府</w:t>
      </w:r>
      <w:r w:rsidRPr="00EB6EB2">
        <w:rPr>
          <w:rFonts w:hint="eastAsia"/>
          <w:lang w:eastAsia="zh-TW"/>
        </w:rPr>
        <w:t>Baton Rouge</w:t>
      </w:r>
      <w:r w:rsidRPr="00EB6EB2">
        <w:rPr>
          <w:rFonts w:hint="eastAsia"/>
          <w:lang w:eastAsia="zh-TW"/>
        </w:rPr>
        <w:t>承諾</w:t>
      </w:r>
      <w:r w:rsidRPr="00EB6EB2">
        <w:rPr>
          <w:rFonts w:hint="eastAsia"/>
          <w:lang w:eastAsia="zh-TW"/>
        </w:rPr>
        <w:t>10</w:t>
      </w:r>
      <w:r w:rsidRPr="00EB6EB2">
        <w:rPr>
          <w:rFonts w:hint="eastAsia"/>
          <w:lang w:eastAsia="zh-TW"/>
        </w:rPr>
        <w:t>年內投資</w:t>
      </w:r>
      <w:r w:rsidRPr="00EB6EB2">
        <w:rPr>
          <w:rFonts w:hint="eastAsia"/>
          <w:lang w:eastAsia="zh-TW"/>
        </w:rPr>
        <w:t>1</w:t>
      </w:r>
      <w:r w:rsidR="00600A1B" w:rsidRPr="00EB6EB2">
        <w:rPr>
          <w:rFonts w:hint="eastAsia"/>
          <w:lang w:eastAsia="zh-TW"/>
        </w:rPr>
        <w:t>,</w:t>
      </w:r>
      <w:r w:rsidRPr="00EB6EB2">
        <w:rPr>
          <w:rFonts w:hint="eastAsia"/>
          <w:lang w:eastAsia="zh-TW"/>
        </w:rPr>
        <w:t>400</w:t>
      </w:r>
      <w:r w:rsidRPr="00EB6EB2">
        <w:rPr>
          <w:rFonts w:hint="eastAsia"/>
          <w:lang w:eastAsia="zh-TW"/>
        </w:rPr>
        <w:t>萬美元，其中至少</w:t>
      </w:r>
      <w:r w:rsidRPr="00EB6EB2">
        <w:rPr>
          <w:rFonts w:hint="eastAsia"/>
          <w:lang w:eastAsia="zh-TW"/>
        </w:rPr>
        <w:t>65</w:t>
      </w:r>
      <w:r w:rsidR="00600A1B" w:rsidRPr="00EB6EB2">
        <w:rPr>
          <w:rFonts w:hint="eastAsia"/>
          <w:lang w:eastAsia="zh-TW"/>
        </w:rPr>
        <w:t>%</w:t>
      </w:r>
      <w:r w:rsidRPr="00EB6EB2">
        <w:rPr>
          <w:rFonts w:hint="eastAsia"/>
          <w:lang w:eastAsia="zh-TW"/>
        </w:rPr>
        <w:t>的資金將用於</w:t>
      </w:r>
      <w:r w:rsidRPr="00EB6EB2">
        <w:rPr>
          <w:rFonts w:hint="eastAsia"/>
          <w:lang w:eastAsia="zh-TW"/>
        </w:rPr>
        <w:t>LSU</w:t>
      </w:r>
      <w:r w:rsidRPr="00EB6EB2">
        <w:rPr>
          <w:rFonts w:hint="eastAsia"/>
          <w:lang w:eastAsia="zh-TW"/>
        </w:rPr>
        <w:t>電機和電腦學院，這將使</w:t>
      </w:r>
      <w:r w:rsidRPr="00EB6EB2">
        <w:rPr>
          <w:rFonts w:hint="eastAsia"/>
          <w:lang w:eastAsia="zh-TW"/>
        </w:rPr>
        <w:t>LSU</w:t>
      </w:r>
      <w:r w:rsidRPr="00EB6EB2">
        <w:rPr>
          <w:rFonts w:hint="eastAsia"/>
          <w:lang w:eastAsia="zh-TW"/>
        </w:rPr>
        <w:t>五年內電腦工程系的人數增加一倍，且每年畢業生人數增加二倍。對</w:t>
      </w:r>
      <w:r w:rsidRPr="00EB6EB2">
        <w:rPr>
          <w:rFonts w:hint="eastAsia"/>
          <w:lang w:eastAsia="zh-TW"/>
        </w:rPr>
        <w:lastRenderedPageBreak/>
        <w:t>於</w:t>
      </w:r>
      <w:r w:rsidRPr="00EB6EB2">
        <w:rPr>
          <w:rFonts w:hint="eastAsia"/>
          <w:lang w:eastAsia="zh-TW"/>
        </w:rPr>
        <w:t>IBM</w:t>
      </w:r>
      <w:r w:rsidRPr="00EB6EB2">
        <w:rPr>
          <w:rFonts w:hint="eastAsia"/>
          <w:lang w:eastAsia="zh-TW"/>
        </w:rPr>
        <w:t>來說，可以提供人才管道滿足</w:t>
      </w:r>
      <w:r w:rsidRPr="00EB6EB2">
        <w:rPr>
          <w:rFonts w:hint="eastAsia"/>
          <w:lang w:eastAsia="zh-TW"/>
        </w:rPr>
        <w:t>IBM</w:t>
      </w:r>
      <w:r w:rsidRPr="00EB6EB2">
        <w:rPr>
          <w:rFonts w:hint="eastAsia"/>
          <w:lang w:eastAsia="zh-TW"/>
        </w:rPr>
        <w:t>和其他公司的勞動力需求。</w:t>
      </w:r>
    </w:p>
    <w:p w:rsidR="00161605" w:rsidRPr="00EB6EB2" w:rsidRDefault="00161605" w:rsidP="00600A1B">
      <w:pPr>
        <w:pStyle w:val="af2"/>
        <w:ind w:left="945" w:firstLine="472"/>
        <w:rPr>
          <w:lang w:eastAsia="zh-TW"/>
        </w:rPr>
      </w:pPr>
      <w:r w:rsidRPr="00EB6EB2">
        <w:rPr>
          <w:lang w:eastAsia="zh-TW"/>
        </w:rPr>
        <w:t>GE</w:t>
      </w:r>
      <w:r w:rsidRPr="00EB6EB2">
        <w:rPr>
          <w:rFonts w:hint="eastAsia"/>
          <w:lang w:eastAsia="zh-TW"/>
        </w:rPr>
        <w:t>亦承諾在</w:t>
      </w:r>
      <w:r w:rsidRPr="00EB6EB2">
        <w:rPr>
          <w:lang w:eastAsia="zh-TW"/>
        </w:rPr>
        <w:t>10</w:t>
      </w:r>
      <w:r w:rsidRPr="00EB6EB2">
        <w:rPr>
          <w:rFonts w:hint="eastAsia"/>
          <w:lang w:eastAsia="zh-TW"/>
        </w:rPr>
        <w:t>年內每年提供給路州高等教育機構</w:t>
      </w:r>
      <w:r w:rsidRPr="00EB6EB2">
        <w:rPr>
          <w:lang w:eastAsia="zh-TW"/>
        </w:rPr>
        <w:t>50</w:t>
      </w:r>
      <w:r w:rsidRPr="00EB6EB2">
        <w:rPr>
          <w:rFonts w:hint="eastAsia"/>
          <w:lang w:eastAsia="zh-TW"/>
        </w:rPr>
        <w:t>萬美元，資助紐奧良軟體開發計劃。</w:t>
      </w:r>
      <w:r w:rsidRPr="00EB6EB2">
        <w:rPr>
          <w:lang w:eastAsia="zh-TW"/>
        </w:rPr>
        <w:t>GE</w:t>
      </w:r>
      <w:r w:rsidRPr="00EB6EB2">
        <w:rPr>
          <w:rFonts w:hint="eastAsia"/>
          <w:lang w:eastAsia="zh-TW"/>
        </w:rPr>
        <w:t>並透過</w:t>
      </w:r>
      <w:r w:rsidRPr="00EB6EB2">
        <w:rPr>
          <w:lang w:eastAsia="zh-TW"/>
        </w:rPr>
        <w:t>LED Fast Start®</w:t>
      </w:r>
      <w:r w:rsidRPr="00EB6EB2">
        <w:rPr>
          <w:rFonts w:hint="eastAsia"/>
          <w:lang w:eastAsia="zh-TW"/>
        </w:rPr>
        <w:t>計畫和紐奧良大學建立軟體工程師學徒計劃</w:t>
      </w:r>
      <w:r w:rsidR="00A67215" w:rsidRPr="00EB6EB2">
        <w:rPr>
          <w:lang w:eastAsia="zh-TW"/>
        </w:rPr>
        <w:t>（</w:t>
      </w:r>
      <w:r w:rsidRPr="00EB6EB2">
        <w:rPr>
          <w:lang w:eastAsia="zh-TW"/>
        </w:rPr>
        <w:t>SWEAP</w:t>
      </w:r>
      <w:r w:rsidR="00A67215" w:rsidRPr="00EB6EB2">
        <w:rPr>
          <w:lang w:eastAsia="zh-TW"/>
        </w:rPr>
        <w:t>）</w:t>
      </w:r>
      <w:r w:rsidRPr="00EB6EB2">
        <w:rPr>
          <w:rFonts w:hint="eastAsia"/>
          <w:lang w:eastAsia="zh-TW"/>
        </w:rPr>
        <w:t>，為</w:t>
      </w:r>
      <w:r w:rsidRPr="00EB6EB2">
        <w:rPr>
          <w:lang w:eastAsia="zh-TW"/>
        </w:rPr>
        <w:t>GE</w:t>
      </w:r>
      <w:r w:rsidRPr="00EB6EB2">
        <w:rPr>
          <w:rFonts w:hint="eastAsia"/>
          <w:lang w:eastAsia="zh-TW"/>
        </w:rPr>
        <w:t>提供訓練有素的人才。</w:t>
      </w:r>
    </w:p>
    <w:p w:rsidR="00161605" w:rsidRPr="00EB6EB2" w:rsidRDefault="00284251" w:rsidP="00284251">
      <w:pPr>
        <w:pStyle w:val="af0"/>
        <w:ind w:left="945" w:hanging="709"/>
      </w:pPr>
      <w:r w:rsidRPr="00EB6EB2">
        <w:rPr>
          <w:rFonts w:hint="eastAsia"/>
        </w:rPr>
        <w:t>（七）</w:t>
      </w:r>
      <w:r w:rsidR="00161605" w:rsidRPr="00EB6EB2">
        <w:rPr>
          <w:rFonts w:hint="eastAsia"/>
        </w:rPr>
        <w:t>汽車業（</w:t>
      </w:r>
      <w:r w:rsidR="00161605" w:rsidRPr="00EB6EB2">
        <w:rPr>
          <w:rFonts w:hint="eastAsia"/>
        </w:rPr>
        <w:t>Automotive</w:t>
      </w:r>
      <w:r w:rsidR="00161605" w:rsidRPr="00EB6EB2">
        <w:rPr>
          <w:rFonts w:hint="eastAsia"/>
        </w:rPr>
        <w:t>）</w:t>
      </w:r>
    </w:p>
    <w:p w:rsidR="00161605" w:rsidRPr="00EB6EB2" w:rsidRDefault="00161605" w:rsidP="00600A1B">
      <w:pPr>
        <w:pStyle w:val="af2"/>
        <w:ind w:left="945" w:firstLine="472"/>
      </w:pPr>
      <w:r w:rsidRPr="00EB6EB2">
        <w:rPr>
          <w:rFonts w:hint="eastAsia"/>
        </w:rPr>
        <w:t>路州位於美國南方汽車走廊</w:t>
      </w:r>
      <w:r w:rsidR="00A67215" w:rsidRPr="00EB6EB2">
        <w:rPr>
          <w:rFonts w:hint="eastAsia"/>
        </w:rPr>
        <w:t>（</w:t>
      </w:r>
      <w:r w:rsidRPr="00EB6EB2">
        <w:rPr>
          <w:rFonts w:hint="eastAsia"/>
        </w:rPr>
        <w:t>U.S. Southern Automotive Corridor</w:t>
      </w:r>
      <w:r w:rsidR="00A67215" w:rsidRPr="00EB6EB2">
        <w:rPr>
          <w:rFonts w:hint="eastAsia"/>
        </w:rPr>
        <w:t>）</w:t>
      </w:r>
      <w:r w:rsidRPr="00EB6EB2">
        <w:rPr>
          <w:rFonts w:hint="eastAsia"/>
        </w:rPr>
        <w:t>的一部分，州內有</w:t>
      </w:r>
      <w:r w:rsidRPr="00EB6EB2">
        <w:rPr>
          <w:rFonts w:hint="eastAsia"/>
        </w:rPr>
        <w:t>6</w:t>
      </w:r>
      <w:r w:rsidRPr="00EB6EB2">
        <w:rPr>
          <w:rFonts w:hint="eastAsia"/>
        </w:rPr>
        <w:t>條跨州高速公路、</w:t>
      </w:r>
      <w:r w:rsidRPr="00EB6EB2">
        <w:rPr>
          <w:rFonts w:hint="eastAsia"/>
        </w:rPr>
        <w:t>6</w:t>
      </w:r>
      <w:r w:rsidRPr="00EB6EB2">
        <w:rPr>
          <w:rFonts w:hint="eastAsia"/>
        </w:rPr>
        <w:t>條一級鐵路、</w:t>
      </w:r>
      <w:r w:rsidRPr="00EB6EB2">
        <w:rPr>
          <w:rFonts w:hint="eastAsia"/>
        </w:rPr>
        <w:t>6</w:t>
      </w:r>
      <w:r w:rsidRPr="00EB6EB2">
        <w:rPr>
          <w:rFonts w:hint="eastAsia"/>
        </w:rPr>
        <w:t>個深水港口及</w:t>
      </w:r>
      <w:r w:rsidRPr="00EB6EB2">
        <w:rPr>
          <w:rFonts w:hint="eastAsia"/>
        </w:rPr>
        <w:t>7</w:t>
      </w:r>
      <w:r w:rsidRPr="00EB6EB2">
        <w:rPr>
          <w:rFonts w:hint="eastAsia"/>
        </w:rPr>
        <w:t>個重要機場，地理位置與交通發達對汽車製造業者與供應商的競爭優勢有利，路州政府將汽車業列入重點產業，不僅提供兩個廠區─</w:t>
      </w:r>
      <w:r w:rsidRPr="00EB6EB2">
        <w:rPr>
          <w:rFonts w:hint="eastAsia"/>
        </w:rPr>
        <w:t>England Airpark Megasit</w:t>
      </w:r>
      <w:r w:rsidRPr="00EB6EB2">
        <w:rPr>
          <w:rFonts w:hint="eastAsia"/>
        </w:rPr>
        <w:t>及</w:t>
      </w:r>
      <w:r w:rsidRPr="00EB6EB2">
        <w:rPr>
          <w:rFonts w:hint="eastAsia"/>
        </w:rPr>
        <w:t>Franklin Farm Megasite</w:t>
      </w:r>
      <w:r w:rsidRPr="00EB6EB2">
        <w:rPr>
          <w:rFonts w:hint="eastAsia"/>
        </w:rPr>
        <w:t>作為汽車業專案開發地區，另外也提供租稅優惠及協助業者員工招募訓練。</w:t>
      </w:r>
    </w:p>
    <w:p w:rsidR="00161605" w:rsidRPr="00EB6EB2" w:rsidRDefault="00284251" w:rsidP="00284251">
      <w:pPr>
        <w:pStyle w:val="af0"/>
        <w:ind w:left="945" w:hanging="709"/>
      </w:pPr>
      <w:r w:rsidRPr="00EB6EB2">
        <w:rPr>
          <w:rFonts w:hint="eastAsia"/>
        </w:rPr>
        <w:t>（八）</w:t>
      </w:r>
      <w:r w:rsidR="00161605" w:rsidRPr="00EB6EB2">
        <w:rPr>
          <w:rFonts w:hint="eastAsia"/>
        </w:rPr>
        <w:t>加工業（</w:t>
      </w:r>
      <w:r w:rsidR="00161605" w:rsidRPr="00EB6EB2">
        <w:rPr>
          <w:rFonts w:hint="eastAsia"/>
        </w:rPr>
        <w:t>Process Industry</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路州係能源石化產品、紙漿、紙、林產品、農產品、高科技原物料及資訊產品等集散地，有助於製造加工業的發展，路州政府將加工業列為重要發展產業，由於該州擁有完善的運輸基礎建設，具備全世界最複雜及全美最大的河港設施，且北美地區所有一級鐵路均在路州連結營運，推動路州成為全美重要貨品集散地，並吸引</w:t>
      </w:r>
      <w:r w:rsidRPr="00EB6EB2">
        <w:rPr>
          <w:rFonts w:hint="eastAsia"/>
          <w:lang w:eastAsia="zh-TW"/>
        </w:rPr>
        <w:t>Dow</w:t>
      </w:r>
      <w:r w:rsidRPr="00EB6EB2">
        <w:rPr>
          <w:rFonts w:hint="eastAsia"/>
          <w:lang w:eastAsia="zh-TW"/>
        </w:rPr>
        <w:t>、</w:t>
      </w:r>
      <w:r w:rsidRPr="00EB6EB2">
        <w:rPr>
          <w:rFonts w:hint="eastAsia"/>
          <w:lang w:eastAsia="zh-TW"/>
        </w:rPr>
        <w:t>ExxonMobil</w:t>
      </w:r>
      <w:r w:rsidRPr="00EB6EB2">
        <w:rPr>
          <w:rFonts w:hint="eastAsia"/>
          <w:lang w:eastAsia="zh-TW"/>
        </w:rPr>
        <w:t>、</w:t>
      </w:r>
      <w:r w:rsidRPr="00EB6EB2">
        <w:rPr>
          <w:rFonts w:hint="eastAsia"/>
          <w:lang w:eastAsia="zh-TW"/>
        </w:rPr>
        <w:t>Honeywell</w:t>
      </w:r>
      <w:r w:rsidRPr="00EB6EB2">
        <w:rPr>
          <w:rFonts w:hint="eastAsia"/>
          <w:lang w:eastAsia="zh-TW"/>
        </w:rPr>
        <w:t>、</w:t>
      </w:r>
      <w:r w:rsidRPr="00EB6EB2">
        <w:rPr>
          <w:rFonts w:hint="eastAsia"/>
          <w:lang w:eastAsia="zh-TW"/>
        </w:rPr>
        <w:t>BASF</w:t>
      </w:r>
      <w:r w:rsidRPr="00EB6EB2">
        <w:rPr>
          <w:rFonts w:hint="eastAsia"/>
          <w:lang w:eastAsia="zh-TW"/>
        </w:rPr>
        <w:t>及</w:t>
      </w:r>
      <w:r w:rsidRPr="00EB6EB2">
        <w:rPr>
          <w:rFonts w:hint="eastAsia"/>
          <w:lang w:eastAsia="zh-TW"/>
        </w:rPr>
        <w:t>Methanex</w:t>
      </w:r>
      <w:r w:rsidRPr="00EB6EB2">
        <w:rPr>
          <w:rFonts w:hint="eastAsia"/>
          <w:lang w:eastAsia="zh-TW"/>
        </w:rPr>
        <w:t>等大企業在路州設立營運中心。</w:t>
      </w:r>
    </w:p>
    <w:p w:rsidR="00161605" w:rsidRPr="00EB6EB2" w:rsidRDefault="00284251" w:rsidP="00284251">
      <w:pPr>
        <w:pStyle w:val="af0"/>
        <w:ind w:left="945" w:hanging="709"/>
      </w:pPr>
      <w:r w:rsidRPr="00EB6EB2">
        <w:rPr>
          <w:rFonts w:hint="eastAsia"/>
        </w:rPr>
        <w:t>（九）</w:t>
      </w:r>
      <w:r w:rsidR="00161605" w:rsidRPr="00EB6EB2">
        <w:rPr>
          <w:rFonts w:hint="eastAsia"/>
        </w:rPr>
        <w:t>水資源管理（</w:t>
      </w:r>
      <w:r w:rsidR="00161605" w:rsidRPr="00EB6EB2">
        <w:rPr>
          <w:rFonts w:hint="eastAsia"/>
        </w:rPr>
        <w:t>Water Management</w:t>
      </w:r>
      <w:r w:rsidR="00161605" w:rsidRPr="00EB6EB2">
        <w:rPr>
          <w:rFonts w:hint="eastAsia"/>
        </w:rPr>
        <w:t>）</w:t>
      </w:r>
    </w:p>
    <w:p w:rsidR="00161605" w:rsidRPr="00EB6EB2" w:rsidRDefault="00161605" w:rsidP="00600A1B">
      <w:pPr>
        <w:pStyle w:val="af2"/>
        <w:ind w:left="945" w:firstLine="472"/>
        <w:rPr>
          <w:lang w:eastAsia="zh-TW"/>
        </w:rPr>
      </w:pPr>
      <w:r w:rsidRPr="00EB6EB2">
        <w:rPr>
          <w:rFonts w:hint="eastAsia"/>
          <w:lang w:eastAsia="zh-TW"/>
        </w:rPr>
        <w:t>路州毗鄰密西西比河和墨西哥灣，州內有</w:t>
      </w:r>
      <w:r w:rsidRPr="00EB6EB2">
        <w:rPr>
          <w:lang w:eastAsia="zh-TW"/>
        </w:rPr>
        <w:t>122</w:t>
      </w:r>
      <w:r w:rsidRPr="00EB6EB2">
        <w:rPr>
          <w:rFonts w:hint="eastAsia"/>
          <w:lang w:eastAsia="zh-TW"/>
        </w:rPr>
        <w:t>家具備管理維護墨西哥灣沿岸工程的水資源管理公司，每年路州花費數十億美元進行堤岸修繕與水災防制，有助於路州發展為水資源管理中心。海灣水研究所（</w:t>
      </w:r>
      <w:r w:rsidRPr="00EB6EB2">
        <w:rPr>
          <w:lang w:eastAsia="zh-TW"/>
        </w:rPr>
        <w:t>the Water Institute of the Gulf</w:t>
      </w:r>
      <w:r w:rsidRPr="00EB6EB2">
        <w:rPr>
          <w:rFonts w:hint="eastAsia"/>
          <w:lang w:eastAsia="zh-TW"/>
        </w:rPr>
        <w:t>）於</w:t>
      </w:r>
      <w:r w:rsidRPr="00EB6EB2">
        <w:rPr>
          <w:lang w:eastAsia="zh-TW"/>
        </w:rPr>
        <w:t>2012</w:t>
      </w:r>
      <w:r w:rsidRPr="00EB6EB2">
        <w:rPr>
          <w:rFonts w:hint="eastAsia"/>
          <w:lang w:eastAsia="zh-TW"/>
        </w:rPr>
        <w:t>年於首府巴</w:t>
      </w:r>
      <w:r w:rsidR="00306F73">
        <w:rPr>
          <w:rFonts w:hint="eastAsia"/>
          <w:lang w:eastAsia="zh-TW"/>
        </w:rPr>
        <w:t>頓</w:t>
      </w:r>
      <w:r w:rsidRPr="00EB6EB2">
        <w:rPr>
          <w:rFonts w:ascii="華康細圓體" w:hAnsi="華康細圓體" w:cs="華康細圓體" w:hint="eastAsia"/>
          <w:lang w:eastAsia="zh-TW"/>
        </w:rPr>
        <w:t>魯治成立，該組織是一家非營利性獨立研究機構，致力於對沿海水文系統的了解，並研究漁業、植物、氣候等議題。</w:t>
      </w:r>
      <w:r w:rsidRPr="00EB6EB2">
        <w:rPr>
          <w:lang w:eastAsia="zh-TW"/>
        </w:rPr>
        <w:t>2013</w:t>
      </w:r>
      <w:r w:rsidRPr="00EB6EB2">
        <w:rPr>
          <w:rFonts w:hint="eastAsia"/>
          <w:lang w:eastAsia="zh-TW"/>
        </w:rPr>
        <w:t>年</w:t>
      </w:r>
      <w:r w:rsidRPr="00EB6EB2">
        <w:rPr>
          <w:lang w:eastAsia="zh-TW"/>
        </w:rPr>
        <w:t>12</w:t>
      </w:r>
      <w:r w:rsidRPr="00EB6EB2">
        <w:rPr>
          <w:rFonts w:hint="eastAsia"/>
          <w:lang w:eastAsia="zh-TW"/>
        </w:rPr>
        <w:t>月，水研究所宣布成立水園區計劃，</w:t>
      </w:r>
      <w:r w:rsidR="00A67215" w:rsidRPr="00EB6EB2">
        <w:rPr>
          <w:rFonts w:hint="eastAsia"/>
          <w:lang w:eastAsia="zh-TW"/>
        </w:rPr>
        <w:t>占</w:t>
      </w:r>
      <w:r w:rsidRPr="00EB6EB2">
        <w:rPr>
          <w:rFonts w:hint="eastAsia"/>
          <w:lang w:eastAsia="zh-TW"/>
        </w:rPr>
        <w:t>地</w:t>
      </w:r>
      <w:r w:rsidRPr="00EB6EB2">
        <w:rPr>
          <w:lang w:eastAsia="zh-TW"/>
        </w:rPr>
        <w:lastRenderedPageBreak/>
        <w:t>30</w:t>
      </w:r>
      <w:r w:rsidRPr="00EB6EB2">
        <w:rPr>
          <w:rFonts w:hint="eastAsia"/>
          <w:lang w:eastAsia="zh-TW"/>
        </w:rPr>
        <w:t>英畝的園區將容納水研究所、海岸保護修復局、公共教育展覽和河流模型中心等。</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政府之重要經濟措施及經濟展望</w:t>
      </w:r>
    </w:p>
    <w:p w:rsidR="00161605" w:rsidRPr="00EB6EB2" w:rsidRDefault="00284251" w:rsidP="00284251">
      <w:pPr>
        <w:pStyle w:val="af0"/>
        <w:ind w:left="945" w:hanging="709"/>
      </w:pPr>
      <w:r w:rsidRPr="00EB6EB2">
        <w:rPr>
          <w:rFonts w:hint="eastAsia"/>
        </w:rPr>
        <w:t>（一）</w:t>
      </w:r>
      <w:r w:rsidR="00161605" w:rsidRPr="00EB6EB2">
        <w:rPr>
          <w:rFonts w:hint="eastAsia"/>
        </w:rPr>
        <w:tab/>
      </w:r>
      <w:r w:rsidR="00161605" w:rsidRPr="00EB6EB2">
        <w:rPr>
          <w:rFonts w:hint="eastAsia"/>
        </w:rPr>
        <w:t>針對路州重點產業提出獎勵措施。</w:t>
      </w:r>
    </w:p>
    <w:p w:rsidR="00161605" w:rsidRPr="00EB6EB2" w:rsidRDefault="00284251" w:rsidP="00284251">
      <w:pPr>
        <w:pStyle w:val="af0"/>
        <w:ind w:left="945" w:hanging="709"/>
      </w:pPr>
      <w:r w:rsidRPr="00EB6EB2">
        <w:rPr>
          <w:rFonts w:hint="eastAsia"/>
        </w:rPr>
        <w:t>（二）</w:t>
      </w:r>
      <w:r w:rsidR="00161605" w:rsidRPr="00EB6EB2">
        <w:rPr>
          <w:rFonts w:hint="eastAsia"/>
        </w:rPr>
        <w:tab/>
      </w:r>
      <w:r w:rsidR="00161605" w:rsidRPr="00EB6EB2">
        <w:rPr>
          <w:rFonts w:hint="eastAsia"/>
        </w:rPr>
        <w:t>推動提升產業技術，營造路州成為最重要之液化天然氣出口地。</w:t>
      </w:r>
    </w:p>
    <w:p w:rsidR="00161605" w:rsidRPr="00EB6EB2" w:rsidRDefault="00284251" w:rsidP="00284251">
      <w:pPr>
        <w:pStyle w:val="af0"/>
        <w:ind w:left="945" w:hanging="709"/>
      </w:pPr>
      <w:r w:rsidRPr="00EB6EB2">
        <w:rPr>
          <w:rFonts w:hint="eastAsia"/>
        </w:rPr>
        <w:t>（三）</w:t>
      </w:r>
      <w:r w:rsidR="00161605" w:rsidRPr="00EB6EB2">
        <w:rPr>
          <w:rFonts w:hint="eastAsia"/>
        </w:rPr>
        <w:tab/>
      </w:r>
      <w:r w:rsidR="00161605" w:rsidRPr="00EB6EB2">
        <w:rPr>
          <w:rFonts w:hint="eastAsia"/>
        </w:rPr>
        <w:t>協助州內現有公司擴大企業規模，引進新企業並強化現有企業之供應鏈。</w:t>
      </w:r>
    </w:p>
    <w:p w:rsidR="00161605" w:rsidRPr="00EB6EB2" w:rsidRDefault="00284251" w:rsidP="00284251">
      <w:pPr>
        <w:pStyle w:val="af0"/>
        <w:ind w:left="945" w:hanging="709"/>
      </w:pPr>
      <w:r w:rsidRPr="00EB6EB2">
        <w:rPr>
          <w:rFonts w:hint="eastAsia"/>
        </w:rPr>
        <w:t>（四）</w:t>
      </w:r>
      <w:r w:rsidR="00161605" w:rsidRPr="00EB6EB2">
        <w:rPr>
          <w:rFonts w:hint="eastAsia"/>
        </w:rPr>
        <w:tab/>
      </w:r>
      <w:r w:rsidR="00161605" w:rsidRPr="00EB6EB2">
        <w:rPr>
          <w:rFonts w:hint="eastAsia"/>
        </w:rPr>
        <w:t>強化企業發展方案，鼓勵中、小及婦女經營等企業之持續成長。</w:t>
      </w:r>
    </w:p>
    <w:p w:rsidR="00161605" w:rsidRPr="00EB6EB2" w:rsidRDefault="00284251" w:rsidP="00284251">
      <w:pPr>
        <w:pStyle w:val="af0"/>
        <w:ind w:left="945" w:hanging="709"/>
      </w:pPr>
      <w:r w:rsidRPr="00EB6EB2">
        <w:rPr>
          <w:rFonts w:hint="eastAsia"/>
        </w:rPr>
        <w:t>（五）</w:t>
      </w:r>
      <w:r w:rsidR="00161605" w:rsidRPr="00EB6EB2">
        <w:rPr>
          <w:rFonts w:hint="eastAsia"/>
        </w:rPr>
        <w:tab/>
      </w:r>
      <w:r w:rsidR="00161605" w:rsidRPr="00EB6EB2">
        <w:rPr>
          <w:rFonts w:hint="eastAsia"/>
        </w:rPr>
        <w:t>吸引更多美國及國外中小企業進駐路州。</w:t>
      </w:r>
    </w:p>
    <w:p w:rsidR="00161605" w:rsidRPr="00EB6EB2" w:rsidRDefault="00284251" w:rsidP="00284251">
      <w:pPr>
        <w:pStyle w:val="af0"/>
        <w:ind w:left="945" w:hanging="709"/>
      </w:pPr>
      <w:r w:rsidRPr="00EB6EB2">
        <w:rPr>
          <w:rFonts w:hint="eastAsia"/>
        </w:rPr>
        <w:t>（六）</w:t>
      </w:r>
      <w:r w:rsidR="00161605" w:rsidRPr="00EB6EB2">
        <w:rPr>
          <w:rFonts w:hint="eastAsia"/>
        </w:rPr>
        <w:tab/>
      </w:r>
      <w:r w:rsidR="00161605" w:rsidRPr="00EB6EB2">
        <w:rPr>
          <w:rFonts w:hint="eastAsia"/>
        </w:rPr>
        <w:t>建立與拉丁美洲國家之關係。</w:t>
      </w:r>
    </w:p>
    <w:p w:rsidR="00161605" w:rsidRPr="00EB6EB2" w:rsidRDefault="00284251" w:rsidP="00284251">
      <w:pPr>
        <w:pStyle w:val="af0"/>
        <w:ind w:left="945" w:hanging="709"/>
      </w:pPr>
      <w:r w:rsidRPr="00EB6EB2">
        <w:rPr>
          <w:rFonts w:hint="eastAsia"/>
        </w:rPr>
        <w:t>（七）</w:t>
      </w:r>
      <w:r w:rsidR="00161605" w:rsidRPr="00EB6EB2">
        <w:rPr>
          <w:rFonts w:hint="eastAsia"/>
        </w:rPr>
        <w:tab/>
      </w:r>
      <w:r w:rsidR="00161605" w:rsidRPr="00EB6EB2">
        <w:rPr>
          <w:rFonts w:hint="eastAsia"/>
        </w:rPr>
        <w:t>創造更具競爭力及開放的投資環境。</w:t>
      </w:r>
    </w:p>
    <w:p w:rsidR="00161605" w:rsidRPr="00EB6EB2" w:rsidRDefault="00284251" w:rsidP="00284251">
      <w:pPr>
        <w:pStyle w:val="af0"/>
        <w:ind w:left="945" w:hanging="709"/>
      </w:pPr>
      <w:r w:rsidRPr="00EB6EB2">
        <w:rPr>
          <w:rFonts w:hint="eastAsia"/>
        </w:rPr>
        <w:t>（八）</w:t>
      </w:r>
      <w:r w:rsidR="00161605" w:rsidRPr="00EB6EB2">
        <w:rPr>
          <w:rFonts w:hint="eastAsia"/>
        </w:rPr>
        <w:tab/>
        <w:t>2020</w:t>
      </w:r>
      <w:r w:rsidR="00161605" w:rsidRPr="00EB6EB2">
        <w:rPr>
          <w:rFonts w:hint="eastAsia"/>
        </w:rPr>
        <w:t>年上半年</w:t>
      </w:r>
      <w:r w:rsidR="001E2678" w:rsidRPr="001E2678">
        <w:rPr>
          <w:rFonts w:hint="eastAsia"/>
        </w:rPr>
        <w:t>COVID-19</w:t>
      </w:r>
      <w:r w:rsidR="001E2678" w:rsidRPr="001E2678">
        <w:rPr>
          <w:rFonts w:hint="eastAsia"/>
        </w:rPr>
        <w:t>（武漢肺炎）</w:t>
      </w:r>
      <w:proofErr w:type="gramStart"/>
      <w:r w:rsidR="00161605" w:rsidRPr="00EB6EB2">
        <w:rPr>
          <w:rFonts w:hint="eastAsia"/>
        </w:rPr>
        <w:t>疫</w:t>
      </w:r>
      <w:proofErr w:type="gramEnd"/>
      <w:r w:rsidR="00161605" w:rsidRPr="00EB6EB2">
        <w:rPr>
          <w:rFonts w:hint="eastAsia"/>
        </w:rPr>
        <w:t>情肆虐美國，路州</w:t>
      </w:r>
      <w:proofErr w:type="gramStart"/>
      <w:r w:rsidR="00161605" w:rsidRPr="00EB6EB2">
        <w:rPr>
          <w:rFonts w:hint="eastAsia"/>
        </w:rPr>
        <w:t>疫</w:t>
      </w:r>
      <w:proofErr w:type="gramEnd"/>
      <w:r w:rsidR="00161605" w:rsidRPr="00EB6EB2">
        <w:rPr>
          <w:rFonts w:hint="eastAsia"/>
        </w:rPr>
        <w:t>情嚴重，一度是全世界確診人數增加最快的地區，以人口平均來看是全美</w:t>
      </w:r>
      <w:proofErr w:type="gramStart"/>
      <w:r w:rsidR="00161605" w:rsidRPr="00EB6EB2">
        <w:rPr>
          <w:rFonts w:hint="eastAsia"/>
        </w:rPr>
        <w:t>疫</w:t>
      </w:r>
      <w:proofErr w:type="gramEnd"/>
      <w:r w:rsidR="00161605" w:rsidRPr="00EB6EB2">
        <w:rPr>
          <w:rFonts w:hint="eastAsia"/>
        </w:rPr>
        <w:t>情第</w:t>
      </w:r>
      <w:r w:rsidR="00161605" w:rsidRPr="00EB6EB2">
        <w:rPr>
          <w:rFonts w:hint="eastAsia"/>
        </w:rPr>
        <w:t>3</w:t>
      </w:r>
      <w:r w:rsidR="00161605" w:rsidRPr="00EB6EB2">
        <w:rPr>
          <w:rFonts w:hint="eastAsia"/>
        </w:rPr>
        <w:t>嚴重的州，次於紐約及華盛頓州</w:t>
      </w:r>
      <w:r w:rsidR="00FC725B" w:rsidRPr="00EB6EB2">
        <w:rPr>
          <w:rFonts w:hint="eastAsia"/>
        </w:rPr>
        <w:t>，</w:t>
      </w:r>
      <w:r w:rsidR="00161605" w:rsidRPr="00EB6EB2">
        <w:rPr>
          <w:rFonts w:hint="eastAsia"/>
        </w:rPr>
        <w:t>路州獲得</w:t>
      </w:r>
      <w:r w:rsidR="00161605" w:rsidRPr="00EB6EB2">
        <w:rPr>
          <w:rFonts w:hint="eastAsia"/>
        </w:rPr>
        <w:t>18</w:t>
      </w:r>
      <w:r w:rsidR="00161605" w:rsidRPr="00EB6EB2">
        <w:rPr>
          <w:rFonts w:hint="eastAsia"/>
        </w:rPr>
        <w:t>億美元的聯邦景氣振興方案</w:t>
      </w:r>
      <w:r w:rsidR="00A67215" w:rsidRPr="00EB6EB2">
        <w:rPr>
          <w:rFonts w:hint="eastAsia"/>
        </w:rPr>
        <w:t>（</w:t>
      </w:r>
      <w:r w:rsidR="00161605" w:rsidRPr="00EB6EB2">
        <w:rPr>
          <w:rFonts w:hint="eastAsia"/>
        </w:rPr>
        <w:t>CARES</w:t>
      </w:r>
      <w:r w:rsidR="00A67215" w:rsidRPr="00EB6EB2">
        <w:rPr>
          <w:rFonts w:hint="eastAsia"/>
        </w:rPr>
        <w:t>）</w:t>
      </w:r>
      <w:r w:rsidR="00161605" w:rsidRPr="00EB6EB2">
        <w:rPr>
          <w:rFonts w:hint="eastAsia"/>
        </w:rPr>
        <w:t>經費，另外，州長成立</w:t>
      </w:r>
      <w:r w:rsidR="00161605" w:rsidRPr="00EB6EB2">
        <w:rPr>
          <w:rFonts w:hint="eastAsia"/>
        </w:rPr>
        <w:t>Resilient Louisiana</w:t>
      </w:r>
      <w:r w:rsidRPr="00EB6EB2">
        <w:rPr>
          <w:rFonts w:hint="eastAsia"/>
        </w:rPr>
        <w:t>（</w:t>
      </w:r>
      <w:r w:rsidR="00161605" w:rsidRPr="00EB6EB2">
        <w:rPr>
          <w:rFonts w:hint="eastAsia"/>
        </w:rPr>
        <w:t>路州彈性）小組來考察路州經濟狀況，給</w:t>
      </w:r>
      <w:proofErr w:type="gramStart"/>
      <w:r w:rsidR="00161605" w:rsidRPr="00EB6EB2">
        <w:rPr>
          <w:rFonts w:hint="eastAsia"/>
        </w:rPr>
        <w:t>予州</w:t>
      </w:r>
      <w:proofErr w:type="gramEnd"/>
      <w:r w:rsidR="00161605" w:rsidRPr="00EB6EB2">
        <w:rPr>
          <w:rFonts w:hint="eastAsia"/>
        </w:rPr>
        <w:t>政府相關刺激經濟措施的建議，小組共</w:t>
      </w:r>
      <w:r w:rsidR="00161605" w:rsidRPr="00EB6EB2">
        <w:rPr>
          <w:rFonts w:hint="eastAsia"/>
        </w:rPr>
        <w:t>18</w:t>
      </w:r>
      <w:r w:rsidR="00161605" w:rsidRPr="00EB6EB2">
        <w:rPr>
          <w:rFonts w:hint="eastAsia"/>
        </w:rPr>
        <w:t>人，包括副州長</w:t>
      </w:r>
      <w:r w:rsidR="00161605" w:rsidRPr="00EB6EB2">
        <w:rPr>
          <w:rFonts w:hint="eastAsia"/>
        </w:rPr>
        <w:t xml:space="preserve"> Billy Nungesser</w:t>
      </w:r>
      <w:r w:rsidR="00161605" w:rsidRPr="00EB6EB2">
        <w:rPr>
          <w:rFonts w:hint="eastAsia"/>
        </w:rPr>
        <w:t>，小組組長為路州經濟發展部長</w:t>
      </w:r>
      <w:r w:rsidR="00161605" w:rsidRPr="00EB6EB2">
        <w:rPr>
          <w:rFonts w:hint="eastAsia"/>
        </w:rPr>
        <w:t xml:space="preserve"> Don Pierson </w:t>
      </w:r>
      <w:r w:rsidR="00161605" w:rsidRPr="00EB6EB2">
        <w:rPr>
          <w:rFonts w:hint="eastAsia"/>
        </w:rPr>
        <w:t>及有醫療經驗的</w:t>
      </w:r>
      <w:r w:rsidR="00161605" w:rsidRPr="00EB6EB2">
        <w:rPr>
          <w:rFonts w:hint="eastAsia"/>
        </w:rPr>
        <w:t>Terrie Sterling.</w:t>
      </w:r>
      <w:r w:rsidR="00600A1B" w:rsidRPr="00EB6EB2">
        <w:rPr>
          <w:rFonts w:hint="eastAsia"/>
        </w:rPr>
        <w:t>。</w:t>
      </w:r>
    </w:p>
    <w:p w:rsidR="00161605" w:rsidRPr="00EB6EB2" w:rsidRDefault="00A34B4D" w:rsidP="00600A1B">
      <w:pPr>
        <w:pStyle w:val="a5"/>
        <w:rPr>
          <w:color w:val="auto"/>
        </w:rPr>
      </w:pPr>
      <w:r w:rsidRPr="00EB6EB2">
        <w:rPr>
          <w:rFonts w:hint="eastAsia"/>
          <w:color w:val="auto"/>
        </w:rPr>
        <w:t>五、</w:t>
      </w:r>
      <w:r w:rsidR="00161605" w:rsidRPr="00EB6EB2">
        <w:rPr>
          <w:rFonts w:hint="eastAsia"/>
          <w:color w:val="auto"/>
        </w:rPr>
        <w:t>市場環境分析及概況</w:t>
      </w:r>
    </w:p>
    <w:p w:rsidR="00161605" w:rsidRPr="00EB6EB2" w:rsidRDefault="00161605" w:rsidP="00FC725B">
      <w:pPr>
        <w:ind w:firstLine="472"/>
        <w:rPr>
          <w:lang w:eastAsia="zh-TW"/>
        </w:rPr>
      </w:pPr>
      <w:r w:rsidRPr="00EB6EB2">
        <w:rPr>
          <w:rFonts w:hint="eastAsia"/>
          <w:lang w:eastAsia="zh-TW"/>
        </w:rPr>
        <w:t>路州地理位置優越，扼密西西比河至墨西哥灣之出海口，並地處美國大陸與中美洲及加勒比海諸國之中心地帶，路易斯安那臨墨西哥灣港口之年吞吐量達</w:t>
      </w:r>
      <w:r w:rsidRPr="00EB6EB2">
        <w:rPr>
          <w:rFonts w:hint="eastAsia"/>
          <w:lang w:eastAsia="zh-TW"/>
        </w:rPr>
        <w:t>2.59</w:t>
      </w:r>
      <w:r w:rsidRPr="00EB6EB2">
        <w:rPr>
          <w:rFonts w:hint="eastAsia"/>
          <w:lang w:eastAsia="zh-TW"/>
        </w:rPr>
        <w:t>億噸。自二次大戰後因海域石油探勘興起，工業迅速擴張，美國石油化學工廠</w:t>
      </w:r>
      <w:r w:rsidRPr="00EB6EB2">
        <w:rPr>
          <w:rFonts w:hint="eastAsia"/>
          <w:lang w:eastAsia="zh-TW"/>
        </w:rPr>
        <w:t>25%</w:t>
      </w:r>
      <w:r w:rsidRPr="00EB6EB2">
        <w:rPr>
          <w:rFonts w:hint="eastAsia"/>
          <w:lang w:eastAsia="zh-TW"/>
        </w:rPr>
        <w:t>位於路州，為全美石化產品製造第二大州，海域石油探勘為全美首位。目前能源、製</w:t>
      </w:r>
      <w:r w:rsidRPr="00EB6EB2">
        <w:rPr>
          <w:rFonts w:hint="eastAsia"/>
          <w:lang w:eastAsia="zh-TW"/>
        </w:rPr>
        <w:lastRenderedPageBreak/>
        <w:t>造、觀光及商業活動已取代農業，成為路州之重要經濟命脈。</w:t>
      </w:r>
    </w:p>
    <w:p w:rsidR="00161605" w:rsidRPr="00EB6EB2" w:rsidRDefault="00161605" w:rsidP="00FC725B">
      <w:pPr>
        <w:ind w:firstLine="472"/>
        <w:rPr>
          <w:lang w:eastAsia="zh-TW"/>
        </w:rPr>
      </w:pPr>
      <w:r w:rsidRPr="00EB6EB2">
        <w:rPr>
          <w:rFonts w:hint="eastAsia"/>
          <w:lang w:eastAsia="zh-TW"/>
        </w:rPr>
        <w:t>路州製造業占路州總產值近</w:t>
      </w:r>
      <w:r w:rsidRPr="00EB6EB2">
        <w:rPr>
          <w:rFonts w:hint="eastAsia"/>
          <w:lang w:eastAsia="zh-TW"/>
        </w:rPr>
        <w:t>20%</w:t>
      </w:r>
      <w:r w:rsidRPr="00EB6EB2">
        <w:rPr>
          <w:rFonts w:hint="eastAsia"/>
          <w:lang w:eastAsia="zh-TW"/>
        </w:rPr>
        <w:t>，主要製造產品包括石化及相關產品、運輸設備、紙業、食品及金屬鑄造品。另造船業亦具競爭力。路州水產養殖漁業產值居全美第三位，僅次於密西西比州和華盛頓州。紐奧爾良市觀光業鼎盛，每年吸引約數百萬觀光客。</w:t>
      </w:r>
    </w:p>
    <w:p w:rsidR="00161605" w:rsidRPr="00EB6EB2" w:rsidRDefault="00161605" w:rsidP="009D2476">
      <w:pPr>
        <w:pStyle w:val="a3"/>
        <w:spacing w:before="514" w:after="771"/>
      </w:pPr>
      <w:r w:rsidRPr="00EB6EB2">
        <w:rPr>
          <w:rFonts w:hint="eastAsia"/>
        </w:rPr>
        <w:lastRenderedPageBreak/>
        <w:t>第參</w:t>
      </w:r>
      <w:r w:rsidR="009D2476" w:rsidRPr="00EB6EB2">
        <w:rPr>
          <w:rFonts w:hint="eastAsia"/>
        </w:rPr>
        <w:t xml:space="preserve">章　</w:t>
      </w:r>
      <w:r w:rsidRPr="00EB6EB2">
        <w:rPr>
          <w:rFonts w:hint="eastAsia"/>
        </w:rPr>
        <w:t>外商在當地經營現況及投資機會</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外商在當地經營現況</w:t>
      </w:r>
    </w:p>
    <w:p w:rsidR="00161605" w:rsidRPr="00EB6EB2" w:rsidRDefault="00161605" w:rsidP="00FC725B">
      <w:pPr>
        <w:ind w:firstLine="472"/>
      </w:pPr>
      <w:r w:rsidRPr="00EB6EB2">
        <w:rPr>
          <w:rFonts w:hint="eastAsia"/>
          <w:lang w:eastAsia="zh-TW"/>
        </w:rPr>
        <w:t>路州向來鼓勵外人投資，根據美國商務部</w:t>
      </w:r>
      <w:r w:rsidRPr="00EB6EB2">
        <w:rPr>
          <w:rFonts w:hint="eastAsia"/>
          <w:lang w:eastAsia="zh-TW"/>
        </w:rPr>
        <w:t>2019</w:t>
      </w:r>
      <w:r w:rsidRPr="00EB6EB2">
        <w:rPr>
          <w:rFonts w:hint="eastAsia"/>
          <w:lang w:eastAsia="zh-TW"/>
        </w:rPr>
        <w:t>年</w:t>
      </w:r>
      <w:r w:rsidRPr="00EB6EB2">
        <w:rPr>
          <w:rFonts w:hint="eastAsia"/>
          <w:lang w:eastAsia="zh-TW"/>
        </w:rPr>
        <w:t>11</w:t>
      </w:r>
      <w:r w:rsidRPr="00EB6EB2">
        <w:rPr>
          <w:rFonts w:hint="eastAsia"/>
          <w:lang w:eastAsia="zh-TW"/>
        </w:rPr>
        <w:t>月公布的資料，路州外商公司僱用員工總數約</w:t>
      </w:r>
      <w:r w:rsidRPr="00EB6EB2">
        <w:rPr>
          <w:rFonts w:hint="eastAsia"/>
          <w:lang w:eastAsia="zh-TW"/>
        </w:rPr>
        <w:t>7</w:t>
      </w:r>
      <w:r w:rsidRPr="00EB6EB2">
        <w:rPr>
          <w:rFonts w:hint="eastAsia"/>
          <w:lang w:eastAsia="zh-TW"/>
        </w:rPr>
        <w:t>萬人，</w:t>
      </w:r>
      <w:r w:rsidR="00A67215" w:rsidRPr="00EB6EB2">
        <w:rPr>
          <w:rFonts w:hint="eastAsia"/>
          <w:lang w:eastAsia="zh-TW"/>
        </w:rPr>
        <w:t>占</w:t>
      </w:r>
      <w:r w:rsidRPr="00EB6EB2">
        <w:rPr>
          <w:rFonts w:hint="eastAsia"/>
          <w:lang w:eastAsia="zh-TW"/>
        </w:rPr>
        <w:t>路州工作人口約</w:t>
      </w:r>
      <w:r w:rsidRPr="00EB6EB2">
        <w:rPr>
          <w:rFonts w:hint="eastAsia"/>
          <w:lang w:eastAsia="zh-TW"/>
        </w:rPr>
        <w:t>4.2%</w:t>
      </w:r>
      <w:r w:rsidRPr="00EB6EB2">
        <w:rPr>
          <w:rFonts w:hint="eastAsia"/>
          <w:lang w:eastAsia="zh-TW"/>
        </w:rPr>
        <w:t>，其中近</w:t>
      </w:r>
      <w:r w:rsidRPr="00EB6EB2">
        <w:rPr>
          <w:rFonts w:hint="eastAsia"/>
          <w:lang w:eastAsia="zh-TW"/>
        </w:rPr>
        <w:t>1</w:t>
      </w:r>
      <w:r w:rsidRPr="00EB6EB2">
        <w:rPr>
          <w:rFonts w:hint="eastAsia"/>
          <w:lang w:eastAsia="zh-TW"/>
        </w:rPr>
        <w:t>萬</w:t>
      </w:r>
      <w:r w:rsidRPr="00EB6EB2">
        <w:rPr>
          <w:rFonts w:hint="eastAsia"/>
          <w:lang w:eastAsia="zh-TW"/>
        </w:rPr>
        <w:t>8,900</w:t>
      </w:r>
      <w:r w:rsidRPr="00EB6EB2">
        <w:rPr>
          <w:rFonts w:hint="eastAsia"/>
          <w:lang w:eastAsia="zh-TW"/>
        </w:rPr>
        <w:t>個工作為製造業，主要企業來自英國、加拿大和法國…等。</w:t>
      </w:r>
      <w:r w:rsidRPr="00EB6EB2">
        <w:rPr>
          <w:rFonts w:hint="eastAsia"/>
        </w:rPr>
        <w:t>著名外商如</w:t>
      </w:r>
      <w:r w:rsidRPr="00EB6EB2">
        <w:rPr>
          <w:rFonts w:hint="eastAsia"/>
        </w:rPr>
        <w:t>BBA Aviation</w:t>
      </w:r>
      <w:r w:rsidRPr="00EB6EB2">
        <w:rPr>
          <w:rFonts w:hint="eastAsia"/>
        </w:rPr>
        <w:t>、</w:t>
      </w:r>
      <w:r w:rsidRPr="00EB6EB2">
        <w:rPr>
          <w:rFonts w:hint="eastAsia"/>
        </w:rPr>
        <w:t>BP</w:t>
      </w:r>
      <w:r w:rsidRPr="00EB6EB2">
        <w:rPr>
          <w:rFonts w:hint="eastAsia"/>
        </w:rPr>
        <w:t>、</w:t>
      </w:r>
      <w:r w:rsidRPr="00EB6EB2">
        <w:rPr>
          <w:rFonts w:hint="eastAsia"/>
        </w:rPr>
        <w:t>CGI Group</w:t>
      </w:r>
      <w:r w:rsidRPr="00EB6EB2">
        <w:rPr>
          <w:rFonts w:hint="eastAsia"/>
        </w:rPr>
        <w:t>、</w:t>
      </w:r>
      <w:r w:rsidRPr="00EB6EB2">
        <w:rPr>
          <w:rFonts w:hint="eastAsia"/>
        </w:rPr>
        <w:t>Air Liquide USA</w:t>
      </w:r>
      <w:r w:rsidRPr="00EB6EB2">
        <w:rPr>
          <w:rFonts w:hint="eastAsia"/>
        </w:rPr>
        <w:t>等。</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臺（華）商在當地經營現況</w:t>
      </w:r>
    </w:p>
    <w:p w:rsidR="00161605" w:rsidRPr="00EB6EB2" w:rsidRDefault="00161605" w:rsidP="00FC725B">
      <w:pPr>
        <w:ind w:firstLine="472"/>
        <w:rPr>
          <w:lang w:eastAsia="zh-TW"/>
        </w:rPr>
      </w:pPr>
      <w:r w:rsidRPr="00EB6EB2">
        <w:rPr>
          <w:rFonts w:hint="eastAsia"/>
          <w:lang w:eastAsia="zh-TW"/>
        </w:rPr>
        <w:t>我國廠商在路州具有相當規模之投資，台塑、南亞等公司於</w:t>
      </w:r>
      <w:r w:rsidRPr="00EB6EB2">
        <w:rPr>
          <w:rFonts w:hint="eastAsia"/>
          <w:lang w:eastAsia="zh-TW"/>
        </w:rPr>
        <w:t>1980</w:t>
      </w:r>
      <w:r w:rsidRPr="00EB6EB2">
        <w:rPr>
          <w:rFonts w:hint="eastAsia"/>
          <w:lang w:eastAsia="zh-TW"/>
        </w:rPr>
        <w:t>年代末期相繼在該州投資石化廠及塑膠廠，使我國成為路州主要外人投資來源國之一，台塑（美國）公司在路州首府</w:t>
      </w:r>
      <w:r w:rsidRPr="00EB6EB2">
        <w:rPr>
          <w:rFonts w:hint="eastAsia"/>
          <w:lang w:eastAsia="zh-TW"/>
        </w:rPr>
        <w:t>Baton Rougeg</w:t>
      </w:r>
      <w:r w:rsidRPr="00EB6EB2">
        <w:rPr>
          <w:rFonts w:hint="eastAsia"/>
          <w:lang w:eastAsia="zh-TW"/>
        </w:rPr>
        <w:t>廠，生產塑膠氯乙烯</w:t>
      </w:r>
      <w:r w:rsidRPr="00EB6EB2">
        <w:rPr>
          <w:rFonts w:hint="eastAsia"/>
          <w:lang w:eastAsia="zh-TW"/>
        </w:rPr>
        <w:t>VCM</w:t>
      </w:r>
      <w:r w:rsidRPr="00EB6EB2">
        <w:rPr>
          <w:rFonts w:hint="eastAsia"/>
          <w:lang w:eastAsia="zh-TW"/>
        </w:rPr>
        <w:t>、聚氯乙烯</w:t>
      </w:r>
      <w:r w:rsidRPr="00EB6EB2">
        <w:rPr>
          <w:rFonts w:hint="eastAsia"/>
          <w:lang w:eastAsia="zh-TW"/>
        </w:rPr>
        <w:t>PVC</w:t>
      </w:r>
      <w:r w:rsidRPr="00EB6EB2">
        <w:rPr>
          <w:rFonts w:hint="eastAsia"/>
          <w:lang w:eastAsia="zh-TW"/>
        </w:rPr>
        <w:t>，南亞（美洲）公司在路州</w:t>
      </w:r>
      <w:r w:rsidRPr="00EB6EB2">
        <w:rPr>
          <w:rFonts w:hint="eastAsia"/>
          <w:lang w:eastAsia="zh-TW"/>
        </w:rPr>
        <w:t>Batchelor</w:t>
      </w:r>
      <w:r w:rsidRPr="00EB6EB2">
        <w:rPr>
          <w:rFonts w:hint="eastAsia"/>
          <w:lang w:eastAsia="zh-TW"/>
        </w:rPr>
        <w:t>廠，生產軟質膠布供應美國市場，台塑及南亞公司投資約</w:t>
      </w:r>
      <w:r w:rsidRPr="00EB6EB2">
        <w:rPr>
          <w:rFonts w:hint="eastAsia"/>
          <w:lang w:eastAsia="zh-TW"/>
        </w:rPr>
        <w:t>10</w:t>
      </w:r>
      <w:r w:rsidRPr="00EB6EB2">
        <w:rPr>
          <w:rFonts w:hint="eastAsia"/>
          <w:lang w:eastAsia="zh-TW"/>
        </w:rPr>
        <w:t>億美元，其他不動產投資約</w:t>
      </w:r>
      <w:r w:rsidRPr="00EB6EB2">
        <w:rPr>
          <w:rFonts w:hint="eastAsia"/>
          <w:lang w:eastAsia="zh-TW"/>
        </w:rPr>
        <w:t>5,000</w:t>
      </w:r>
      <w:r w:rsidRPr="00EB6EB2">
        <w:rPr>
          <w:rFonts w:hint="eastAsia"/>
          <w:lang w:eastAsia="zh-TW"/>
        </w:rPr>
        <w:t>萬美元。台塑化於</w:t>
      </w:r>
      <w:r w:rsidRPr="00EB6EB2">
        <w:rPr>
          <w:rFonts w:hint="eastAsia"/>
          <w:lang w:eastAsia="zh-TW"/>
        </w:rPr>
        <w:t>2017</w:t>
      </w:r>
      <w:r w:rsidRPr="00EB6EB2">
        <w:rPr>
          <w:rFonts w:hint="eastAsia"/>
          <w:lang w:eastAsia="zh-TW"/>
        </w:rPr>
        <w:t>年</w:t>
      </w:r>
      <w:r w:rsidRPr="00EB6EB2">
        <w:rPr>
          <w:rFonts w:hint="eastAsia"/>
          <w:lang w:eastAsia="zh-TW"/>
        </w:rPr>
        <w:t>7</w:t>
      </w:r>
      <w:r w:rsidRPr="00EB6EB2">
        <w:rPr>
          <w:rFonts w:hint="eastAsia"/>
          <w:lang w:eastAsia="zh-TW"/>
        </w:rPr>
        <w:t>月</w:t>
      </w:r>
      <w:r w:rsidRPr="00EB6EB2">
        <w:rPr>
          <w:rFonts w:hint="eastAsia"/>
          <w:lang w:eastAsia="zh-TW"/>
        </w:rPr>
        <w:t>28</w:t>
      </w:r>
      <w:r w:rsidRPr="00EB6EB2">
        <w:rPr>
          <w:rFonts w:hint="eastAsia"/>
          <w:lang w:eastAsia="zh-TW"/>
        </w:rPr>
        <w:t>日宣布購置美國路易斯安納州聖詹姆斯郡（</w:t>
      </w:r>
      <w:r w:rsidRPr="00EB6EB2">
        <w:rPr>
          <w:rFonts w:hint="eastAsia"/>
          <w:lang w:eastAsia="zh-TW"/>
        </w:rPr>
        <w:t>St. James</w:t>
      </w:r>
      <w:r w:rsidRPr="00EB6EB2">
        <w:rPr>
          <w:rFonts w:hint="eastAsia"/>
          <w:lang w:eastAsia="zh-TW"/>
        </w:rPr>
        <w:t>）土地，落腳當地設廠，投資金額高達</w:t>
      </w:r>
      <w:r w:rsidRPr="00EB6EB2">
        <w:rPr>
          <w:rFonts w:hint="eastAsia"/>
          <w:lang w:eastAsia="zh-TW"/>
        </w:rPr>
        <w:t>94</w:t>
      </w:r>
      <w:r w:rsidRPr="00EB6EB2">
        <w:rPr>
          <w:rFonts w:hint="eastAsia"/>
          <w:lang w:eastAsia="zh-TW"/>
        </w:rPr>
        <w:t>億元，估計該投資將創造</w:t>
      </w:r>
      <w:r w:rsidRPr="00EB6EB2">
        <w:rPr>
          <w:rFonts w:hint="eastAsia"/>
          <w:lang w:eastAsia="zh-TW"/>
        </w:rPr>
        <w:t>1,200</w:t>
      </w:r>
      <w:r w:rsidRPr="00EB6EB2">
        <w:rPr>
          <w:rFonts w:hint="eastAsia"/>
          <w:lang w:eastAsia="zh-TW"/>
        </w:rPr>
        <w:t>個新的直接就業機會和</w:t>
      </w:r>
      <w:r w:rsidRPr="00EB6EB2">
        <w:rPr>
          <w:rFonts w:hint="eastAsia"/>
          <w:lang w:eastAsia="zh-TW"/>
        </w:rPr>
        <w:t>8,000</w:t>
      </w:r>
      <w:r w:rsidRPr="00EB6EB2">
        <w:rPr>
          <w:rFonts w:hint="eastAsia"/>
          <w:lang w:eastAsia="zh-TW"/>
        </w:rPr>
        <w:t>個新的間接工作。該計畫原預計</w:t>
      </w:r>
      <w:r w:rsidRPr="00EB6EB2">
        <w:rPr>
          <w:rFonts w:hint="eastAsia"/>
          <w:lang w:eastAsia="zh-TW"/>
        </w:rPr>
        <w:t>2024</w:t>
      </w:r>
      <w:r w:rsidRPr="00EB6EB2">
        <w:rPr>
          <w:rFonts w:hint="eastAsia"/>
          <w:lang w:eastAsia="zh-TW"/>
        </w:rPr>
        <w:t>年完工投產，現因景氣前景不佳已暫緩；但台塑另於</w:t>
      </w:r>
      <w:r w:rsidRPr="00EB6EB2">
        <w:rPr>
          <w:rFonts w:hint="eastAsia"/>
          <w:lang w:eastAsia="zh-TW"/>
        </w:rPr>
        <w:t>2019</w:t>
      </w:r>
      <w:r w:rsidRPr="00EB6EB2">
        <w:rPr>
          <w:rFonts w:hint="eastAsia"/>
          <w:lang w:eastAsia="zh-TW"/>
        </w:rPr>
        <w:t>年宣布在</w:t>
      </w:r>
      <w:r w:rsidRPr="00EB6EB2">
        <w:rPr>
          <w:rFonts w:hint="eastAsia"/>
          <w:lang w:eastAsia="zh-TW"/>
        </w:rPr>
        <w:t>Baton Rouge</w:t>
      </w:r>
      <w:r w:rsidRPr="00EB6EB2">
        <w:rPr>
          <w:rFonts w:hint="eastAsia"/>
          <w:lang w:eastAsia="zh-TW"/>
        </w:rPr>
        <w:t>市之原廠投資</w:t>
      </w:r>
      <w:r w:rsidRPr="00EB6EB2">
        <w:rPr>
          <w:rFonts w:hint="eastAsia"/>
          <w:lang w:eastAsia="zh-TW"/>
        </w:rPr>
        <w:t>3.32</w:t>
      </w:r>
      <w:r w:rsidRPr="00EB6EB2">
        <w:rPr>
          <w:rFonts w:hint="eastAsia"/>
          <w:lang w:eastAsia="zh-TW"/>
        </w:rPr>
        <w:t>億美元，擴產聚氯乙烯樹脂</w:t>
      </w:r>
      <w:r w:rsidR="00A67215" w:rsidRPr="00EB6EB2">
        <w:rPr>
          <w:rFonts w:hint="eastAsia"/>
          <w:lang w:eastAsia="zh-TW"/>
        </w:rPr>
        <w:t>（</w:t>
      </w:r>
      <w:r w:rsidRPr="00EB6EB2">
        <w:rPr>
          <w:rFonts w:hint="eastAsia"/>
          <w:lang w:eastAsia="zh-TW"/>
        </w:rPr>
        <w:t>PVC resin</w:t>
      </w:r>
      <w:r w:rsidR="00A67215" w:rsidRPr="00EB6EB2">
        <w:rPr>
          <w:rFonts w:hint="eastAsia"/>
          <w:lang w:eastAsia="zh-TW"/>
        </w:rPr>
        <w:t>）</w:t>
      </w:r>
      <w:r w:rsidRPr="00EB6EB2">
        <w:rPr>
          <w:rFonts w:hint="eastAsia"/>
          <w:lang w:eastAsia="zh-TW"/>
        </w:rPr>
        <w:t>。另中油子公司在路州投資探勘油井，金額約</w:t>
      </w:r>
      <w:r w:rsidRPr="00EB6EB2">
        <w:rPr>
          <w:rFonts w:hint="eastAsia"/>
          <w:lang w:eastAsia="zh-TW"/>
        </w:rPr>
        <w:t>2,400</w:t>
      </w:r>
      <w:r w:rsidRPr="00EB6EB2">
        <w:rPr>
          <w:rFonts w:hint="eastAsia"/>
          <w:lang w:eastAsia="zh-TW"/>
        </w:rPr>
        <w:t>萬美元。西湖化學公司</w:t>
      </w:r>
      <w:r w:rsidR="00A67215" w:rsidRPr="00EB6EB2">
        <w:rPr>
          <w:rFonts w:hint="eastAsia"/>
          <w:lang w:eastAsia="zh-TW"/>
        </w:rPr>
        <w:t>（</w:t>
      </w:r>
      <w:r w:rsidRPr="00EB6EB2">
        <w:rPr>
          <w:rFonts w:hint="eastAsia"/>
          <w:lang w:eastAsia="zh-TW"/>
        </w:rPr>
        <w:t>Westlake Chemical Corporation</w:t>
      </w:r>
      <w:r w:rsidR="00A67215" w:rsidRPr="00EB6EB2">
        <w:rPr>
          <w:rFonts w:hint="eastAsia"/>
          <w:lang w:eastAsia="zh-TW"/>
        </w:rPr>
        <w:t>）</w:t>
      </w:r>
      <w:r w:rsidRPr="00EB6EB2">
        <w:rPr>
          <w:rFonts w:hint="eastAsia"/>
          <w:lang w:eastAsia="zh-TW"/>
        </w:rPr>
        <w:t>在</w:t>
      </w:r>
      <w:r w:rsidRPr="00EB6EB2">
        <w:rPr>
          <w:rFonts w:hint="eastAsia"/>
          <w:lang w:eastAsia="zh-TW"/>
        </w:rPr>
        <w:t>Lake Charles</w:t>
      </w:r>
      <w:r w:rsidRPr="00EB6EB2">
        <w:rPr>
          <w:rFonts w:hint="eastAsia"/>
          <w:lang w:eastAsia="zh-TW"/>
        </w:rPr>
        <w:t>投資煉油廠。</w:t>
      </w:r>
    </w:p>
    <w:p w:rsidR="00161605" w:rsidRPr="00EB6EB2" w:rsidRDefault="00A34B4D" w:rsidP="00FC725B">
      <w:pPr>
        <w:pStyle w:val="a5"/>
        <w:pageBreakBefore/>
        <w:rPr>
          <w:color w:val="auto"/>
        </w:rPr>
      </w:pPr>
      <w:r w:rsidRPr="00EB6EB2">
        <w:rPr>
          <w:rFonts w:hint="eastAsia"/>
          <w:color w:val="auto"/>
        </w:rPr>
        <w:lastRenderedPageBreak/>
        <w:t>三、</w:t>
      </w:r>
      <w:r w:rsidR="00161605" w:rsidRPr="00EB6EB2">
        <w:rPr>
          <w:rFonts w:hint="eastAsia"/>
          <w:color w:val="auto"/>
        </w:rPr>
        <w:t>投資機會</w:t>
      </w:r>
    </w:p>
    <w:p w:rsidR="00161605" w:rsidRPr="00EB6EB2" w:rsidRDefault="00284251" w:rsidP="00284251">
      <w:pPr>
        <w:pStyle w:val="af0"/>
        <w:ind w:left="945" w:hanging="709"/>
      </w:pPr>
      <w:r w:rsidRPr="00EB6EB2">
        <w:rPr>
          <w:rFonts w:hint="eastAsia"/>
        </w:rPr>
        <w:t>（一）</w:t>
      </w:r>
      <w:r w:rsidR="00161605" w:rsidRPr="00EB6EB2">
        <w:rPr>
          <w:rFonts w:hint="eastAsia"/>
        </w:rPr>
        <w:t>石油、天然氣暨石化業</w:t>
      </w:r>
    </w:p>
    <w:p w:rsidR="00161605" w:rsidRPr="00EB6EB2" w:rsidRDefault="00161605" w:rsidP="00FC725B">
      <w:pPr>
        <w:pStyle w:val="af2"/>
        <w:ind w:left="945" w:firstLine="472"/>
        <w:rPr>
          <w:lang w:eastAsia="zh-TW"/>
        </w:rPr>
      </w:pPr>
      <w:r w:rsidRPr="00EB6EB2">
        <w:rPr>
          <w:rFonts w:hint="eastAsia"/>
          <w:lang w:eastAsia="zh-TW"/>
        </w:rPr>
        <w:t>由於路州高度仰賴石油及天然氣，能源市場之瞬息萬變深深影響到該州經濟發展，路州已成為全美對能源產品依存度最高的州之一；路州</w:t>
      </w:r>
      <w:r w:rsidRPr="00EB6EB2">
        <w:rPr>
          <w:rFonts w:hint="eastAsia"/>
          <w:lang w:eastAsia="zh-TW"/>
        </w:rPr>
        <w:t>Erath</w:t>
      </w:r>
      <w:r w:rsidRPr="00EB6EB2">
        <w:rPr>
          <w:rFonts w:hint="eastAsia"/>
          <w:lang w:eastAsia="zh-TW"/>
        </w:rPr>
        <w:t>郡的</w:t>
      </w:r>
      <w:r w:rsidRPr="00EB6EB2">
        <w:rPr>
          <w:rFonts w:hint="eastAsia"/>
          <w:lang w:eastAsia="zh-TW"/>
        </w:rPr>
        <w:t>Henry Hub</w:t>
      </w:r>
      <w:r w:rsidRPr="00EB6EB2">
        <w:rPr>
          <w:rFonts w:hint="eastAsia"/>
          <w:lang w:eastAsia="zh-TW"/>
        </w:rPr>
        <w:t>係</w:t>
      </w:r>
      <w:r w:rsidRPr="00EB6EB2">
        <w:rPr>
          <w:rFonts w:hint="eastAsia"/>
          <w:lang w:eastAsia="zh-TW"/>
        </w:rPr>
        <w:t>13</w:t>
      </w:r>
      <w:r w:rsidRPr="00EB6EB2">
        <w:rPr>
          <w:rFonts w:hint="eastAsia"/>
          <w:lang w:eastAsia="zh-TW"/>
        </w:rPr>
        <w:t>個主要州際及州內天然氣管線系統交會處，為美國紐約貨品交易所</w:t>
      </w:r>
      <w:r w:rsidR="00A67215" w:rsidRPr="00EB6EB2">
        <w:rPr>
          <w:rFonts w:hint="eastAsia"/>
          <w:lang w:eastAsia="zh-TW"/>
        </w:rPr>
        <w:t>（</w:t>
      </w:r>
      <w:r w:rsidRPr="00EB6EB2">
        <w:rPr>
          <w:rFonts w:hint="eastAsia"/>
          <w:lang w:eastAsia="zh-TW"/>
        </w:rPr>
        <w:t>NYMEX</w:t>
      </w:r>
      <w:r w:rsidR="00A67215" w:rsidRPr="00EB6EB2">
        <w:rPr>
          <w:rFonts w:hint="eastAsia"/>
          <w:lang w:eastAsia="zh-TW"/>
        </w:rPr>
        <w:t>）</w:t>
      </w:r>
      <w:r w:rsidRPr="00EB6EB2">
        <w:rPr>
          <w:rFonts w:hint="eastAsia"/>
          <w:lang w:eastAsia="zh-TW"/>
        </w:rPr>
        <w:t>天然氣期貨交易市場上慣用之標準交運點。北部</w:t>
      </w:r>
      <w:r w:rsidRPr="00EB6EB2">
        <w:rPr>
          <w:rFonts w:hint="eastAsia"/>
          <w:lang w:eastAsia="zh-TW"/>
        </w:rPr>
        <w:t>Haynesville Shale</w:t>
      </w:r>
      <w:r w:rsidRPr="00EB6EB2">
        <w:rPr>
          <w:rFonts w:hint="eastAsia"/>
          <w:lang w:eastAsia="zh-TW"/>
        </w:rPr>
        <w:t>頁岩層天然氣田面積</w:t>
      </w:r>
      <w:r w:rsidRPr="00EB6EB2">
        <w:rPr>
          <w:rFonts w:hint="eastAsia"/>
          <w:lang w:eastAsia="zh-TW"/>
        </w:rPr>
        <w:t>400</w:t>
      </w:r>
      <w:r w:rsidRPr="00EB6EB2">
        <w:rPr>
          <w:rFonts w:hint="eastAsia"/>
          <w:lang w:eastAsia="zh-TW"/>
        </w:rPr>
        <w:t>萬英畝，跨</w:t>
      </w:r>
      <w:r w:rsidRPr="00EB6EB2">
        <w:rPr>
          <w:rFonts w:hint="eastAsia"/>
          <w:lang w:eastAsia="zh-TW"/>
        </w:rPr>
        <w:t>16</w:t>
      </w:r>
      <w:r w:rsidRPr="00EB6EB2">
        <w:rPr>
          <w:rFonts w:hint="eastAsia"/>
          <w:lang w:eastAsia="zh-TW"/>
        </w:rPr>
        <w:t>郡，為全球第</w:t>
      </w:r>
      <w:r w:rsidRPr="00EB6EB2">
        <w:rPr>
          <w:rFonts w:hint="eastAsia"/>
          <w:lang w:eastAsia="zh-TW"/>
        </w:rPr>
        <w:t>4</w:t>
      </w:r>
      <w:r w:rsidRPr="00EB6EB2">
        <w:rPr>
          <w:rFonts w:hint="eastAsia"/>
          <w:lang w:eastAsia="zh-TW"/>
        </w:rPr>
        <w:t>大天然氣田，估計蘊藏量高達</w:t>
      </w:r>
      <w:r w:rsidRPr="00EB6EB2">
        <w:rPr>
          <w:rFonts w:hint="eastAsia"/>
          <w:lang w:eastAsia="zh-TW"/>
        </w:rPr>
        <w:t>16</w:t>
      </w:r>
      <w:r w:rsidRPr="00EB6EB2">
        <w:rPr>
          <w:rFonts w:hint="eastAsia"/>
          <w:lang w:eastAsia="zh-TW"/>
        </w:rPr>
        <w:t>兆立方呎。</w:t>
      </w:r>
    </w:p>
    <w:p w:rsidR="00161605" w:rsidRPr="00EB6EB2" w:rsidRDefault="00161605" w:rsidP="00FC725B">
      <w:pPr>
        <w:pStyle w:val="af2"/>
        <w:ind w:left="945" w:firstLine="472"/>
      </w:pPr>
      <w:r w:rsidRPr="00EB6EB2">
        <w:rPr>
          <w:rFonts w:hint="eastAsia"/>
        </w:rPr>
        <w:t>路州近年的大型石化業投資案為</w:t>
      </w:r>
      <w:r w:rsidRPr="00EB6EB2">
        <w:rPr>
          <w:rFonts w:hint="eastAsia"/>
        </w:rPr>
        <w:t>Cheniere Energy</w:t>
      </w:r>
      <w:r w:rsidR="00284251" w:rsidRPr="00EB6EB2">
        <w:rPr>
          <w:rFonts w:hint="eastAsia"/>
        </w:rPr>
        <w:t>（</w:t>
      </w:r>
      <w:r w:rsidRPr="00EB6EB2">
        <w:rPr>
          <w:rFonts w:hint="eastAsia"/>
        </w:rPr>
        <w:t>$20 billion</w:t>
      </w:r>
      <w:r w:rsidR="00A67215" w:rsidRPr="00EB6EB2">
        <w:rPr>
          <w:rFonts w:hint="eastAsia"/>
        </w:rPr>
        <w:t>）</w:t>
      </w:r>
      <w:r w:rsidRPr="00EB6EB2">
        <w:rPr>
          <w:rFonts w:hint="eastAsia"/>
        </w:rPr>
        <w:t>與</w:t>
      </w:r>
      <w:r w:rsidRPr="00EB6EB2">
        <w:rPr>
          <w:rFonts w:hint="eastAsia"/>
        </w:rPr>
        <w:t>Sasol GTL &amp; Derivatives</w:t>
      </w:r>
      <w:r w:rsidR="00284251" w:rsidRPr="00EB6EB2">
        <w:rPr>
          <w:rFonts w:hint="eastAsia"/>
        </w:rPr>
        <w:t>（</w:t>
      </w:r>
      <w:r w:rsidRPr="00EB6EB2">
        <w:rPr>
          <w:rFonts w:hint="eastAsia"/>
        </w:rPr>
        <w:t>$11 billion</w:t>
      </w:r>
      <w:r w:rsidR="00A67215" w:rsidRPr="00EB6EB2">
        <w:rPr>
          <w:rFonts w:hint="eastAsia"/>
        </w:rPr>
        <w:t>）</w:t>
      </w:r>
      <w:r w:rsidRPr="00EB6EB2">
        <w:rPr>
          <w:rFonts w:hint="eastAsia"/>
        </w:rPr>
        <w:t>，小型投資案有：</w:t>
      </w:r>
      <w:r w:rsidRPr="00EB6EB2">
        <w:rPr>
          <w:rFonts w:hint="eastAsia"/>
        </w:rPr>
        <w:t>Big Lake Fuels</w:t>
      </w:r>
      <w:r w:rsidR="00284251" w:rsidRPr="00EB6EB2">
        <w:rPr>
          <w:rFonts w:hint="eastAsia"/>
        </w:rPr>
        <w:t>（</w:t>
      </w:r>
      <w:r w:rsidRPr="00EB6EB2">
        <w:rPr>
          <w:rFonts w:hint="eastAsia"/>
        </w:rPr>
        <w:t>$1.3 billion</w:t>
      </w:r>
      <w:r w:rsidR="00A67215" w:rsidRPr="00EB6EB2">
        <w:rPr>
          <w:rFonts w:hint="eastAsia"/>
        </w:rPr>
        <w:t>）</w:t>
      </w:r>
      <w:r w:rsidRPr="00EB6EB2">
        <w:rPr>
          <w:rFonts w:hint="eastAsia"/>
        </w:rPr>
        <w:t>、</w:t>
      </w:r>
      <w:r w:rsidRPr="00EB6EB2">
        <w:rPr>
          <w:rFonts w:hint="eastAsia"/>
        </w:rPr>
        <w:t>Lake Charles Clean Energy</w:t>
      </w:r>
      <w:r w:rsidR="00284251" w:rsidRPr="00EB6EB2">
        <w:rPr>
          <w:rFonts w:hint="eastAsia"/>
        </w:rPr>
        <w:t>（</w:t>
      </w:r>
      <w:r w:rsidRPr="00EB6EB2">
        <w:rPr>
          <w:rFonts w:hint="eastAsia"/>
        </w:rPr>
        <w:t>$2.6 billion</w:t>
      </w:r>
      <w:r w:rsidR="00A67215" w:rsidRPr="00EB6EB2">
        <w:rPr>
          <w:rFonts w:hint="eastAsia"/>
        </w:rPr>
        <w:t>）</w:t>
      </w:r>
      <w:r w:rsidR="009D2476" w:rsidRPr="00EB6EB2">
        <w:rPr>
          <w:rFonts w:hint="eastAsia"/>
        </w:rPr>
        <w:t>、</w:t>
      </w:r>
      <w:r w:rsidRPr="00EB6EB2">
        <w:rPr>
          <w:rFonts w:hint="eastAsia"/>
        </w:rPr>
        <w:t>Lake Charles LNG/BG Group</w:t>
      </w:r>
      <w:r w:rsidR="00284251" w:rsidRPr="00EB6EB2">
        <w:rPr>
          <w:rFonts w:hint="eastAsia"/>
        </w:rPr>
        <w:t>（</w:t>
      </w:r>
      <w:r w:rsidRPr="00EB6EB2">
        <w:rPr>
          <w:rFonts w:hint="eastAsia"/>
        </w:rPr>
        <w:t>$9 billion</w:t>
      </w:r>
      <w:r w:rsidR="00A67215" w:rsidRPr="00EB6EB2">
        <w:rPr>
          <w:rFonts w:hint="eastAsia"/>
        </w:rPr>
        <w:t>）</w:t>
      </w:r>
      <w:r w:rsidR="009D2476" w:rsidRPr="00EB6EB2">
        <w:rPr>
          <w:rFonts w:hint="eastAsia"/>
        </w:rPr>
        <w:t>、</w:t>
      </w:r>
      <w:r w:rsidRPr="00EB6EB2">
        <w:rPr>
          <w:rFonts w:hint="eastAsia"/>
        </w:rPr>
        <w:t>Magnolia LNG</w:t>
      </w:r>
      <w:r w:rsidR="00284251" w:rsidRPr="00EB6EB2">
        <w:rPr>
          <w:rFonts w:hint="eastAsia"/>
        </w:rPr>
        <w:t>（</w:t>
      </w:r>
      <w:r w:rsidRPr="00EB6EB2">
        <w:rPr>
          <w:rFonts w:hint="eastAsia"/>
        </w:rPr>
        <w:t>$3.5 billion</w:t>
      </w:r>
      <w:r w:rsidR="00A67215" w:rsidRPr="00EB6EB2">
        <w:rPr>
          <w:rFonts w:hint="eastAsia"/>
        </w:rPr>
        <w:t>）</w:t>
      </w:r>
      <w:r w:rsidRPr="00EB6EB2">
        <w:rPr>
          <w:rFonts w:hint="eastAsia"/>
        </w:rPr>
        <w:t>及</w:t>
      </w:r>
      <w:r w:rsidRPr="00EB6EB2">
        <w:rPr>
          <w:rFonts w:hint="eastAsia"/>
        </w:rPr>
        <w:t>Cameron LNG $9 billion</w:t>
      </w:r>
      <w:r w:rsidR="00A67215" w:rsidRPr="00EB6EB2">
        <w:rPr>
          <w:rFonts w:hint="eastAsia"/>
        </w:rPr>
        <w:t>）</w:t>
      </w:r>
      <w:r w:rsidRPr="00EB6EB2">
        <w:rPr>
          <w:rFonts w:hint="eastAsia"/>
        </w:rPr>
        <w:t>，但</w:t>
      </w:r>
      <w:r w:rsidRPr="00EB6EB2">
        <w:rPr>
          <w:rFonts w:hint="eastAsia"/>
        </w:rPr>
        <w:t>2020</w:t>
      </w:r>
      <w:r w:rsidRPr="00EB6EB2">
        <w:rPr>
          <w:rFonts w:hint="eastAsia"/>
        </w:rPr>
        <w:t>年以來由於油價崩跌，加上液化天然氣亦因亞洲景氣展望不佳氣候異常暖和致價格滑落至</w:t>
      </w:r>
      <w:r w:rsidRPr="00EB6EB2">
        <w:rPr>
          <w:rFonts w:hint="eastAsia"/>
        </w:rPr>
        <w:t>2</w:t>
      </w:r>
      <w:r w:rsidRPr="00EB6EB2">
        <w:rPr>
          <w:rFonts w:hint="eastAsia"/>
        </w:rPr>
        <w:t>美元以下，迫使各大油商和天然氣商減少資本支出並進行裁員，料將對路州石化業發展造成嚴重打擊。</w:t>
      </w:r>
    </w:p>
    <w:p w:rsidR="00161605" w:rsidRPr="00EB6EB2" w:rsidRDefault="00284251" w:rsidP="00284251">
      <w:pPr>
        <w:pStyle w:val="af0"/>
        <w:ind w:left="945" w:hanging="709"/>
      </w:pPr>
      <w:r w:rsidRPr="00EB6EB2">
        <w:rPr>
          <w:rFonts w:hint="eastAsia"/>
        </w:rPr>
        <w:t>（二）</w:t>
      </w:r>
      <w:r w:rsidR="00161605" w:rsidRPr="00EB6EB2">
        <w:rPr>
          <w:rFonts w:hint="eastAsia"/>
        </w:rPr>
        <w:t>食品加工業</w:t>
      </w:r>
    </w:p>
    <w:p w:rsidR="00161605" w:rsidRPr="00EB6EB2" w:rsidRDefault="00161605" w:rsidP="00FC725B">
      <w:pPr>
        <w:pStyle w:val="af2"/>
        <w:ind w:left="945" w:firstLine="472"/>
        <w:rPr>
          <w:lang w:eastAsia="zh-TW"/>
        </w:rPr>
      </w:pPr>
      <w:r w:rsidRPr="00EB6EB2">
        <w:rPr>
          <w:rFonts w:hint="eastAsia"/>
          <w:lang w:eastAsia="zh-TW"/>
        </w:rPr>
        <w:t>路州係全美前十大稻米、蔗糖、胡桃、螯蝦及鯰魚等產地之一，同時生產黃豆、雞肉、肉牛、玉米、海鮮魚類、農畜品等，這些產業衍生出食品加工、園藝、二手木製品、紙漿暨紙張及水產等次產業，帶動高值的經濟活動，創造路州的整體所得及就業機會。</w:t>
      </w:r>
    </w:p>
    <w:p w:rsidR="00161605" w:rsidRPr="00EB6EB2" w:rsidRDefault="00161605" w:rsidP="00161605">
      <w:pPr>
        <w:pStyle w:val="af0"/>
        <w:kinsoku w:val="0"/>
        <w:ind w:left="945" w:hanging="709"/>
      </w:pPr>
    </w:p>
    <w:p w:rsidR="00161605" w:rsidRPr="00EB6EB2" w:rsidRDefault="00161605" w:rsidP="009D2476">
      <w:pPr>
        <w:pStyle w:val="a3"/>
        <w:spacing w:before="514" w:after="771"/>
      </w:pPr>
      <w:r w:rsidRPr="00EB6EB2">
        <w:rPr>
          <w:rFonts w:hint="eastAsia"/>
        </w:rPr>
        <w:lastRenderedPageBreak/>
        <w:t>第肆</w:t>
      </w:r>
      <w:r w:rsidR="009D2476" w:rsidRPr="00EB6EB2">
        <w:rPr>
          <w:rFonts w:hint="eastAsia"/>
        </w:rPr>
        <w:t xml:space="preserve">章　</w:t>
      </w:r>
      <w:r w:rsidRPr="00EB6EB2">
        <w:rPr>
          <w:rFonts w:hint="eastAsia"/>
        </w:rPr>
        <w:t>投資法規及程序</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主要投資法令</w:t>
      </w:r>
    </w:p>
    <w:p w:rsidR="00161605" w:rsidRPr="00EB6EB2" w:rsidRDefault="00161605" w:rsidP="00FC725B">
      <w:pPr>
        <w:ind w:firstLine="472"/>
      </w:pPr>
      <w:r w:rsidRPr="00EB6EB2">
        <w:rPr>
          <w:rFonts w:hint="eastAsia"/>
        </w:rPr>
        <w:t>路州州務卿辦公室（</w:t>
      </w:r>
      <w:r w:rsidRPr="00EB6EB2">
        <w:rPr>
          <w:rFonts w:hint="eastAsia"/>
        </w:rPr>
        <w:t>Louisiana Secretary of State</w:t>
      </w:r>
      <w:r w:rsidRPr="00EB6EB2">
        <w:rPr>
          <w:rFonts w:hint="eastAsia"/>
        </w:rPr>
        <w:t>）的商務處</w:t>
      </w:r>
      <w:r w:rsidR="00A67215" w:rsidRPr="00EB6EB2">
        <w:rPr>
          <w:rFonts w:hint="eastAsia"/>
        </w:rPr>
        <w:t>（</w:t>
      </w:r>
      <w:r w:rsidRPr="00EB6EB2">
        <w:rPr>
          <w:rFonts w:hint="eastAsia"/>
        </w:rPr>
        <w:t>Commercial Division</w:t>
      </w:r>
      <w:r w:rsidR="00A67215" w:rsidRPr="00EB6EB2">
        <w:rPr>
          <w:rFonts w:hint="eastAsia"/>
        </w:rPr>
        <w:t>）</w:t>
      </w:r>
      <w:r w:rsidRPr="00EB6EB2">
        <w:rPr>
          <w:rFonts w:hint="eastAsia"/>
        </w:rPr>
        <w:t>為州公司、合夥、商標及公廳會法案的主管單位，其管理法源包括：</w:t>
      </w:r>
      <w:r w:rsidRPr="00EB6EB2">
        <w:rPr>
          <w:rFonts w:hint="eastAsia"/>
        </w:rPr>
        <w:t>Louisiana R.S. Title 12 Corporations and Associations</w:t>
      </w:r>
      <w:r w:rsidRPr="00EB6EB2">
        <w:rPr>
          <w:rFonts w:hint="eastAsia"/>
        </w:rPr>
        <w:t>、</w:t>
      </w:r>
      <w:r w:rsidRPr="00EB6EB2">
        <w:rPr>
          <w:rFonts w:hint="eastAsia"/>
        </w:rPr>
        <w:t>Louisiana R.S. Title 3 Agriculture and Forestry</w:t>
      </w:r>
      <w:r w:rsidRPr="00EB6EB2">
        <w:rPr>
          <w:rFonts w:hint="eastAsia"/>
        </w:rPr>
        <w:t>、</w:t>
      </w:r>
      <w:r w:rsidRPr="00EB6EB2">
        <w:rPr>
          <w:rFonts w:hint="eastAsia"/>
        </w:rPr>
        <w:t>Louisiana Civil Code 2801-2844 Partnerships</w:t>
      </w:r>
      <w:r w:rsidRPr="00EB6EB2">
        <w:rPr>
          <w:rFonts w:hint="eastAsia"/>
        </w:rPr>
        <w:t>、</w:t>
      </w:r>
      <w:r w:rsidRPr="00EB6EB2">
        <w:rPr>
          <w:rFonts w:hint="eastAsia"/>
        </w:rPr>
        <w:t>Louisiana R.S. Title 9 Civil Code-ancillaries</w:t>
      </w:r>
      <w:r w:rsidRPr="00EB6EB2">
        <w:rPr>
          <w:rFonts w:hint="eastAsia"/>
        </w:rPr>
        <w:t>、</w:t>
      </w:r>
      <w:r w:rsidRPr="00EB6EB2">
        <w:rPr>
          <w:rFonts w:hint="eastAsia"/>
        </w:rPr>
        <w:t>Louisiana R.S. Title 45 Public Utilities and Carriers</w:t>
      </w:r>
      <w:r w:rsidRPr="00EB6EB2">
        <w:rPr>
          <w:rFonts w:hint="eastAsia"/>
        </w:rPr>
        <w:t>、</w:t>
      </w:r>
      <w:r w:rsidRPr="00EB6EB2">
        <w:rPr>
          <w:rFonts w:hint="eastAsia"/>
        </w:rPr>
        <w:t>Louisiana R.S. Title 51 Trade and Commerce</w:t>
      </w:r>
      <w:r w:rsidRPr="00EB6EB2">
        <w:rPr>
          <w:rFonts w:hint="eastAsia"/>
        </w:rPr>
        <w:t>及</w:t>
      </w:r>
      <w:r w:rsidRPr="00EB6EB2">
        <w:rPr>
          <w:rFonts w:hint="eastAsia"/>
        </w:rPr>
        <w:t>Louisiana R.S. Title 14:325 Public Opinion Polls</w:t>
      </w:r>
      <w:r w:rsidRPr="00EB6EB2">
        <w:rPr>
          <w:rFonts w:hint="eastAsia"/>
        </w:rPr>
        <w:t>等。</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投資申請之規定、程序、應準備文件及審查流程</w:t>
      </w:r>
    </w:p>
    <w:p w:rsidR="00161605" w:rsidRPr="00EB6EB2" w:rsidRDefault="00284251" w:rsidP="00284251">
      <w:pPr>
        <w:pStyle w:val="af0"/>
        <w:ind w:left="945" w:hanging="709"/>
      </w:pPr>
      <w:r w:rsidRPr="00EB6EB2">
        <w:rPr>
          <w:rFonts w:hint="eastAsia"/>
        </w:rPr>
        <w:t>（一）</w:t>
      </w:r>
      <w:r w:rsidR="00161605" w:rsidRPr="00EB6EB2">
        <w:rPr>
          <w:rFonts w:hint="eastAsia"/>
        </w:rPr>
        <w:t>廠商計劃至路州投資，宜先洽該州投資主管機關路州經濟發展廳（</w:t>
      </w:r>
      <w:r w:rsidR="00161605" w:rsidRPr="00EB6EB2">
        <w:rPr>
          <w:rFonts w:hint="eastAsia"/>
        </w:rPr>
        <w:t>Louisiana Economic Development</w:t>
      </w:r>
      <w:r w:rsidR="00161605" w:rsidRPr="00EB6EB2">
        <w:rPr>
          <w:rFonts w:hint="eastAsia"/>
        </w:rPr>
        <w:t>），瞭解投資所能獲得當地政府之協助暨優惠內容。</w:t>
      </w:r>
    </w:p>
    <w:p w:rsidR="00161605" w:rsidRPr="00EB6EB2" w:rsidRDefault="00284251" w:rsidP="00284251">
      <w:pPr>
        <w:pStyle w:val="af0"/>
        <w:ind w:left="945" w:hanging="709"/>
      </w:pPr>
      <w:r w:rsidRPr="00EB6EB2">
        <w:rPr>
          <w:rFonts w:hint="eastAsia"/>
        </w:rPr>
        <w:t>（二）</w:t>
      </w:r>
      <w:r w:rsidR="00161605" w:rsidRPr="00EB6EB2">
        <w:rPr>
          <w:rFonts w:hint="eastAsia"/>
        </w:rPr>
        <w:t>諮詢專業律師、會計師，確認所擬設立公司的型態，如單一所有權（</w:t>
      </w:r>
      <w:r w:rsidR="00161605" w:rsidRPr="00EB6EB2">
        <w:rPr>
          <w:rFonts w:hint="eastAsia"/>
        </w:rPr>
        <w:t>Sole Proprietorship</w:t>
      </w:r>
      <w:r w:rsidR="00161605" w:rsidRPr="00EB6EB2">
        <w:rPr>
          <w:rFonts w:hint="eastAsia"/>
        </w:rPr>
        <w:t>）、合夥（</w:t>
      </w:r>
      <w:r w:rsidR="00161605" w:rsidRPr="00EB6EB2">
        <w:rPr>
          <w:rFonts w:hint="eastAsia"/>
        </w:rPr>
        <w:t>Partnership</w:t>
      </w:r>
      <w:r w:rsidR="00161605" w:rsidRPr="00EB6EB2">
        <w:rPr>
          <w:rFonts w:hint="eastAsia"/>
        </w:rPr>
        <w:t>）、公司（</w:t>
      </w:r>
      <w:r w:rsidR="00161605" w:rsidRPr="00EB6EB2">
        <w:rPr>
          <w:rFonts w:hint="eastAsia"/>
        </w:rPr>
        <w:t>Corporation</w:t>
      </w:r>
      <w:r w:rsidR="00161605" w:rsidRPr="00EB6EB2">
        <w:rPr>
          <w:rFonts w:hint="eastAsia"/>
        </w:rPr>
        <w:t>）、有限責任公司（</w:t>
      </w:r>
      <w:r w:rsidR="00161605" w:rsidRPr="00EB6EB2">
        <w:rPr>
          <w:rFonts w:hint="eastAsia"/>
        </w:rPr>
        <w:t>Limited Liability Corporation</w:t>
      </w:r>
      <w:r w:rsidR="00161605" w:rsidRPr="00EB6EB2">
        <w:rPr>
          <w:rFonts w:hint="eastAsia"/>
        </w:rPr>
        <w:t>）、外國公司（</w:t>
      </w:r>
      <w:r w:rsidR="00161605" w:rsidRPr="00EB6EB2">
        <w:rPr>
          <w:rFonts w:hint="eastAsia"/>
        </w:rPr>
        <w:t>Foreign Corporation</w:t>
      </w:r>
      <w:r w:rsidR="00161605" w:rsidRPr="00EB6EB2">
        <w:rPr>
          <w:rFonts w:hint="eastAsia"/>
        </w:rPr>
        <w:t>）等，此與未來股東權益暨繳稅有密切關係，宜先確定。企業決定公司性質後再向路州州務卿辦公室申請辦理執照登記相關事宜。</w:t>
      </w:r>
    </w:p>
    <w:p w:rsidR="00161605" w:rsidRPr="00EB6EB2" w:rsidRDefault="00161605" w:rsidP="00FC725B">
      <w:pPr>
        <w:pStyle w:val="af5"/>
        <w:ind w:left="1417" w:hanging="472"/>
      </w:pPr>
      <w:r w:rsidRPr="00EB6EB2">
        <w:rPr>
          <w:rFonts w:hint="eastAsia"/>
        </w:rPr>
        <w:t>Tel</w:t>
      </w:r>
      <w:r w:rsidRPr="00EB6EB2">
        <w:rPr>
          <w:rFonts w:hint="eastAsia"/>
        </w:rPr>
        <w:t>：</w:t>
      </w:r>
      <w:r w:rsidRPr="00EB6EB2">
        <w:rPr>
          <w:rFonts w:hint="eastAsia"/>
        </w:rPr>
        <w:t>1-225-925-4704   Fax</w:t>
      </w:r>
      <w:r w:rsidRPr="00EB6EB2">
        <w:rPr>
          <w:rFonts w:hint="eastAsia"/>
        </w:rPr>
        <w:t>：</w:t>
      </w:r>
      <w:r w:rsidRPr="00EB6EB2">
        <w:rPr>
          <w:rFonts w:hint="eastAsia"/>
        </w:rPr>
        <w:t>1-225-932-5314</w:t>
      </w:r>
    </w:p>
    <w:p w:rsidR="00161605" w:rsidRPr="00EB6EB2" w:rsidRDefault="00161605" w:rsidP="00FC725B">
      <w:pPr>
        <w:pStyle w:val="af5"/>
        <w:ind w:left="1417" w:hanging="472"/>
      </w:pPr>
      <w:r w:rsidRPr="00EB6EB2">
        <w:rPr>
          <w:rFonts w:hint="eastAsia"/>
        </w:rPr>
        <w:t>網站：</w:t>
      </w:r>
      <w:r w:rsidRPr="00EB6EB2">
        <w:rPr>
          <w:rFonts w:hint="eastAsia"/>
        </w:rPr>
        <w:t>http://www.sos.la.gov/Pages/default.aspx</w:t>
      </w:r>
    </w:p>
    <w:p w:rsidR="00161605" w:rsidRPr="00EB6EB2" w:rsidRDefault="00A34B4D" w:rsidP="00600A1B">
      <w:pPr>
        <w:pStyle w:val="a5"/>
        <w:rPr>
          <w:color w:val="auto"/>
        </w:rPr>
      </w:pPr>
      <w:r w:rsidRPr="00EB6EB2">
        <w:rPr>
          <w:rFonts w:hint="eastAsia"/>
          <w:color w:val="auto"/>
        </w:rPr>
        <w:lastRenderedPageBreak/>
        <w:t>三、</w:t>
      </w:r>
      <w:r w:rsidR="00161605" w:rsidRPr="00EB6EB2">
        <w:rPr>
          <w:rFonts w:hint="eastAsia"/>
          <w:color w:val="auto"/>
        </w:rPr>
        <w:t>投資相關機關</w:t>
      </w:r>
    </w:p>
    <w:p w:rsidR="00161605" w:rsidRPr="00EB6EB2" w:rsidRDefault="00161605" w:rsidP="00161605">
      <w:pPr>
        <w:pStyle w:val="af0"/>
        <w:kinsoku w:val="0"/>
        <w:ind w:left="945" w:hanging="709"/>
      </w:pPr>
      <w:r w:rsidRPr="00EB6EB2">
        <w:t>Louisiana Economic Development</w:t>
      </w:r>
    </w:p>
    <w:p w:rsidR="00161605" w:rsidRPr="00EB6EB2" w:rsidRDefault="00161605" w:rsidP="00161605">
      <w:pPr>
        <w:pStyle w:val="af0"/>
        <w:kinsoku w:val="0"/>
        <w:ind w:left="945" w:hanging="709"/>
      </w:pPr>
      <w:r w:rsidRPr="00EB6EB2">
        <w:t>617 North Third Street</w:t>
      </w:r>
    </w:p>
    <w:p w:rsidR="00161605" w:rsidRPr="00EB6EB2" w:rsidRDefault="00161605" w:rsidP="00161605">
      <w:pPr>
        <w:pStyle w:val="af0"/>
        <w:kinsoku w:val="0"/>
        <w:ind w:left="945" w:hanging="709"/>
      </w:pPr>
      <w:r w:rsidRPr="00EB6EB2">
        <w:t>Baton Rouge, LA 70802-5239</w:t>
      </w:r>
    </w:p>
    <w:p w:rsidR="00161605" w:rsidRPr="00EB6EB2" w:rsidRDefault="00161605" w:rsidP="00161605">
      <w:pPr>
        <w:pStyle w:val="af0"/>
        <w:kinsoku w:val="0"/>
        <w:ind w:left="945" w:hanging="709"/>
      </w:pPr>
      <w:r w:rsidRPr="00EB6EB2">
        <w:rPr>
          <w:rFonts w:hint="eastAsia"/>
        </w:rPr>
        <w:t>電話：</w:t>
      </w:r>
      <w:r w:rsidRPr="00EB6EB2">
        <w:rPr>
          <w:rFonts w:hint="eastAsia"/>
        </w:rPr>
        <w:t>1-800-450-8115</w:t>
      </w:r>
      <w:r w:rsidRPr="00EB6EB2">
        <w:rPr>
          <w:rFonts w:hint="eastAsia"/>
        </w:rPr>
        <w:t>；</w:t>
      </w:r>
      <w:r w:rsidRPr="00EB6EB2">
        <w:rPr>
          <w:rFonts w:hint="eastAsia"/>
        </w:rPr>
        <w:t>1-225-342-3000</w:t>
      </w:r>
    </w:p>
    <w:p w:rsidR="00161605" w:rsidRPr="00EB6EB2" w:rsidRDefault="00161605" w:rsidP="00161605">
      <w:pPr>
        <w:pStyle w:val="af0"/>
        <w:kinsoku w:val="0"/>
        <w:ind w:left="945" w:hanging="709"/>
      </w:pPr>
      <w:r w:rsidRPr="00EB6EB2">
        <w:rPr>
          <w:rFonts w:hint="eastAsia"/>
        </w:rPr>
        <w:t>網頁：</w:t>
      </w:r>
      <w:r w:rsidRPr="00EB6EB2">
        <w:rPr>
          <w:rFonts w:hint="eastAsia"/>
        </w:rPr>
        <w:t>https://www.opportunitylouisiana.com/</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投資獎勵措施</w:t>
      </w:r>
    </w:p>
    <w:p w:rsidR="00161605" w:rsidRPr="00EB6EB2" w:rsidRDefault="00284251" w:rsidP="00284251">
      <w:pPr>
        <w:pStyle w:val="af0"/>
        <w:ind w:left="945" w:hanging="709"/>
      </w:pPr>
      <w:r w:rsidRPr="00EB6EB2">
        <w:rPr>
          <w:rFonts w:hint="eastAsia"/>
        </w:rPr>
        <w:t>（一）</w:t>
      </w:r>
      <w:r w:rsidR="00161605" w:rsidRPr="00EB6EB2">
        <w:rPr>
          <w:rFonts w:hint="eastAsia"/>
        </w:rPr>
        <w:t>工業租稅減免措施（</w:t>
      </w:r>
      <w:r w:rsidR="00161605" w:rsidRPr="00EB6EB2">
        <w:rPr>
          <w:rFonts w:hint="eastAsia"/>
        </w:rPr>
        <w:t>Industrial Tax Exemption Program</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針對製造商之新投資或增資案提供最高</w:t>
      </w:r>
      <w:r w:rsidRPr="00EB6EB2">
        <w:rPr>
          <w:rFonts w:hint="eastAsia"/>
          <w:lang w:eastAsia="zh-TW"/>
        </w:rPr>
        <w:t>10</w:t>
      </w:r>
      <w:r w:rsidRPr="00EB6EB2">
        <w:rPr>
          <w:rFonts w:hint="eastAsia"/>
          <w:lang w:eastAsia="zh-TW"/>
        </w:rPr>
        <w:t>年的</w:t>
      </w:r>
      <w:r w:rsidRPr="00EB6EB2">
        <w:rPr>
          <w:rFonts w:hint="eastAsia"/>
          <w:lang w:eastAsia="zh-TW"/>
        </w:rPr>
        <w:t>80%</w:t>
      </w:r>
      <w:r w:rsidRPr="00EB6EB2">
        <w:rPr>
          <w:rFonts w:hint="eastAsia"/>
          <w:lang w:eastAsia="zh-TW"/>
        </w:rPr>
        <w:t>財產稅減免租稅優惠，製造商必須符合聯邦政府「北美產業分類系統」（</w:t>
      </w:r>
      <w:r w:rsidRPr="00EB6EB2">
        <w:rPr>
          <w:rFonts w:hint="eastAsia"/>
          <w:lang w:eastAsia="zh-TW"/>
        </w:rPr>
        <w:t>NAICS</w:t>
      </w:r>
      <w:r w:rsidRPr="00EB6EB2">
        <w:rPr>
          <w:rFonts w:hint="eastAsia"/>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Pr="00EB6EB2">
        <w:rPr>
          <w:rFonts w:hint="eastAsia"/>
          <w:lang w:eastAsia="zh-TW"/>
        </w:rPr>
        <w:t>Board of Commerce and Industry</w:t>
      </w:r>
      <w:r w:rsidRPr="00EB6EB2">
        <w:rPr>
          <w:rFonts w:hint="eastAsia"/>
          <w:lang w:eastAsia="zh-TW"/>
        </w:rPr>
        <w:t>）和地方政府的核准。</w:t>
      </w:r>
    </w:p>
    <w:p w:rsidR="00161605" w:rsidRPr="00EB6EB2" w:rsidRDefault="00284251" w:rsidP="00284251">
      <w:pPr>
        <w:pStyle w:val="af0"/>
        <w:ind w:left="945" w:hanging="709"/>
      </w:pPr>
      <w:r w:rsidRPr="00EB6EB2">
        <w:rPr>
          <w:rFonts w:hint="eastAsia"/>
        </w:rPr>
        <w:t>（二）</w:t>
      </w:r>
      <w:r w:rsidR="00161605" w:rsidRPr="00EB6EB2">
        <w:rPr>
          <w:rFonts w:hint="eastAsia"/>
        </w:rPr>
        <w:t>企業特區方案（</w:t>
      </w:r>
      <w:r w:rsidR="00161605" w:rsidRPr="00EB6EB2">
        <w:rPr>
          <w:rFonts w:hint="eastAsia"/>
        </w:rPr>
        <w:t>Enterprise Zone Program</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該方案係針對設置於高失業率、低所得之特定艱困地區的廠商給予的鼓勵創造就業的獎勵措施，所有申請案件均由路州商工局負責審核，主要條件為在投資計畫開始後的前</w:t>
      </w:r>
      <w:r w:rsidRPr="00EB6EB2">
        <w:rPr>
          <w:rFonts w:hint="eastAsia"/>
          <w:lang w:eastAsia="zh-TW"/>
        </w:rPr>
        <w:t>12</w:t>
      </w:r>
      <w:r w:rsidRPr="00EB6EB2">
        <w:rPr>
          <w:rFonts w:hint="eastAsia"/>
          <w:lang w:eastAsia="zh-TW"/>
        </w:rPr>
        <w:t>個月在全國增加</w:t>
      </w:r>
      <w:r w:rsidR="00306F73">
        <w:rPr>
          <w:rFonts w:hint="eastAsia"/>
          <w:lang w:eastAsia="zh-TW"/>
        </w:rPr>
        <w:t>雇</w:t>
      </w:r>
      <w:r w:rsidR="008D223B" w:rsidRPr="00EB6EB2">
        <w:rPr>
          <w:rFonts w:hint="eastAsia"/>
          <w:lang w:eastAsia="zh-TW"/>
        </w:rPr>
        <w:t>用</w:t>
      </w:r>
      <w:r w:rsidRPr="00EB6EB2">
        <w:rPr>
          <w:rFonts w:hint="eastAsia"/>
          <w:lang w:eastAsia="zh-TW"/>
        </w:rPr>
        <w:t>人力</w:t>
      </w:r>
      <w:r w:rsidRPr="00EB6EB2">
        <w:rPr>
          <w:rFonts w:hint="eastAsia"/>
          <w:lang w:eastAsia="zh-TW"/>
        </w:rPr>
        <w:t>10%</w:t>
      </w:r>
      <w:r w:rsidRPr="00EB6EB2">
        <w:rPr>
          <w:rFonts w:hint="eastAsia"/>
          <w:lang w:eastAsia="zh-TW"/>
        </w:rPr>
        <w:t>，或前</w:t>
      </w:r>
      <w:r w:rsidRPr="00EB6EB2">
        <w:rPr>
          <w:rFonts w:hint="eastAsia"/>
          <w:lang w:eastAsia="zh-TW"/>
        </w:rPr>
        <w:t>24</w:t>
      </w:r>
      <w:r w:rsidRPr="00EB6EB2">
        <w:rPr>
          <w:rFonts w:hint="eastAsia"/>
          <w:lang w:eastAsia="zh-TW"/>
        </w:rPr>
        <w:t>個月在該特區內至少提供</w:t>
      </w:r>
      <w:r w:rsidRPr="00EB6EB2">
        <w:rPr>
          <w:rFonts w:hint="eastAsia"/>
          <w:lang w:eastAsia="zh-TW"/>
        </w:rPr>
        <w:t>5</w:t>
      </w:r>
      <w:r w:rsidRPr="00EB6EB2">
        <w:rPr>
          <w:rFonts w:hint="eastAsia"/>
          <w:lang w:eastAsia="zh-TW"/>
        </w:rPr>
        <w:t>個</w:t>
      </w:r>
      <w:r w:rsidR="00EB6EB2" w:rsidRPr="00EB6EB2">
        <w:rPr>
          <w:rFonts w:hint="eastAsia"/>
          <w:lang w:eastAsia="zh-TW"/>
        </w:rPr>
        <w:t>新的永久</w:t>
      </w:r>
      <w:r w:rsidRPr="00EB6EB2">
        <w:rPr>
          <w:rFonts w:hint="eastAsia"/>
          <w:lang w:eastAsia="zh-TW"/>
        </w:rPr>
        <w:t>全職就業機會、但賭博業、住宅區開發、教堂及屬於</w:t>
      </w:r>
      <w:r w:rsidRPr="00EB6EB2">
        <w:rPr>
          <w:rFonts w:hint="eastAsia"/>
          <w:lang w:eastAsia="zh-TW"/>
        </w:rPr>
        <w:t>NAICS</w:t>
      </w:r>
      <w:r w:rsidRPr="00EB6EB2">
        <w:rPr>
          <w:rFonts w:hint="eastAsia"/>
          <w:lang w:eastAsia="zh-TW"/>
        </w:rPr>
        <w:t>第</w:t>
      </w:r>
      <w:r w:rsidRPr="00EB6EB2">
        <w:rPr>
          <w:rFonts w:hint="eastAsia"/>
          <w:lang w:eastAsia="zh-TW"/>
        </w:rPr>
        <w:t>44</w:t>
      </w:r>
      <w:r w:rsidRPr="00EB6EB2">
        <w:rPr>
          <w:rFonts w:hint="eastAsia"/>
          <w:lang w:eastAsia="zh-TW"/>
        </w:rPr>
        <w:t>和</w:t>
      </w:r>
      <w:r w:rsidRPr="00EB6EB2">
        <w:rPr>
          <w:rFonts w:hint="eastAsia"/>
          <w:lang w:eastAsia="zh-TW"/>
        </w:rPr>
        <w:t>45</w:t>
      </w:r>
      <w:r w:rsidRPr="00EB6EB2">
        <w:rPr>
          <w:rFonts w:hint="eastAsia"/>
          <w:lang w:eastAsia="zh-TW"/>
        </w:rPr>
        <w:t>章的零售業不適用本項優惠，</w:t>
      </w:r>
      <w:r w:rsidRPr="00EB6EB2">
        <w:rPr>
          <w:rFonts w:hint="eastAsia"/>
          <w:lang w:eastAsia="zh-TW"/>
        </w:rPr>
        <w:t>50%</w:t>
      </w:r>
      <w:r w:rsidRPr="00EB6EB2">
        <w:rPr>
          <w:rFonts w:hint="eastAsia"/>
          <w:lang w:eastAsia="zh-TW"/>
        </w:rPr>
        <w:t>的新受雇者需為居住於劃定的企業區的路州居民，且符合接受公家補助、缺乏基本技能（低於</w:t>
      </w:r>
      <w:r w:rsidRPr="00EB6EB2">
        <w:rPr>
          <w:rFonts w:hint="eastAsia"/>
          <w:lang w:eastAsia="zh-TW"/>
        </w:rPr>
        <w:t>9</w:t>
      </w:r>
      <w:r w:rsidRPr="00EB6EB2">
        <w:rPr>
          <w:rFonts w:hint="eastAsia"/>
          <w:lang w:eastAsia="zh-TW"/>
        </w:rPr>
        <w:t>年級的讀寫算程度）、無法達到傳統就業標準等相關條件。每創造一個工作機會，廠商可依據設廠地點獲得</w:t>
      </w:r>
      <w:r w:rsidRPr="00EB6EB2">
        <w:rPr>
          <w:rFonts w:hint="eastAsia"/>
          <w:lang w:eastAsia="zh-TW"/>
        </w:rPr>
        <w:t>1</w:t>
      </w:r>
      <w:r w:rsidR="00EB6EB2" w:rsidRPr="00EB6EB2">
        <w:rPr>
          <w:rFonts w:hint="eastAsia"/>
          <w:lang w:eastAsia="zh-TW"/>
        </w:rPr>
        <w:t>,000</w:t>
      </w:r>
      <w:r w:rsidRPr="00EB6EB2">
        <w:rPr>
          <w:rFonts w:hint="eastAsia"/>
          <w:lang w:eastAsia="zh-TW"/>
        </w:rPr>
        <w:t>或</w:t>
      </w:r>
      <w:r w:rsidRPr="00EB6EB2">
        <w:rPr>
          <w:rFonts w:hint="eastAsia"/>
          <w:lang w:eastAsia="zh-TW"/>
        </w:rPr>
        <w:t>3</w:t>
      </w:r>
      <w:r w:rsidR="00EB6EB2" w:rsidRPr="00EB6EB2">
        <w:rPr>
          <w:rFonts w:hint="eastAsia"/>
          <w:lang w:eastAsia="zh-TW"/>
        </w:rPr>
        <w:t>,</w:t>
      </w:r>
      <w:r w:rsidRPr="00EB6EB2">
        <w:rPr>
          <w:rFonts w:hint="eastAsia"/>
          <w:lang w:eastAsia="zh-TW"/>
        </w:rPr>
        <w:t>500</w:t>
      </w:r>
      <w:r w:rsidRPr="00EB6EB2">
        <w:rPr>
          <w:rFonts w:hint="eastAsia"/>
          <w:lang w:eastAsia="zh-TW"/>
        </w:rPr>
        <w:t>美元</w:t>
      </w:r>
      <w:r w:rsidRPr="00EB6EB2">
        <w:rPr>
          <w:rFonts w:hint="eastAsia"/>
          <w:lang w:eastAsia="zh-TW"/>
        </w:rPr>
        <w:lastRenderedPageBreak/>
        <w:t>的租稅抵減（</w:t>
      </w:r>
      <w:r w:rsidRPr="00EB6EB2">
        <w:rPr>
          <w:rFonts w:hint="eastAsia"/>
          <w:lang w:eastAsia="zh-TW"/>
        </w:rPr>
        <w:t>Tax Credits</w:t>
      </w:r>
      <w:r w:rsidRPr="00EB6EB2">
        <w:rPr>
          <w:rFonts w:hint="eastAsia"/>
          <w:lang w:eastAsia="zh-TW"/>
        </w:rPr>
        <w:t>），以及生產性機械設備、原料、家具的銷售稅退回（</w:t>
      </w:r>
      <w:r w:rsidRPr="00EB6EB2">
        <w:rPr>
          <w:rFonts w:hint="eastAsia"/>
          <w:lang w:eastAsia="zh-TW"/>
        </w:rPr>
        <w:t>Sales Tax Rebate</w:t>
      </w:r>
      <w:r w:rsidRPr="00EB6EB2">
        <w:rPr>
          <w:rFonts w:hint="eastAsia"/>
          <w:lang w:eastAsia="zh-TW"/>
        </w:rPr>
        <w:t>），或符合規定的資本支出可享有</w:t>
      </w:r>
      <w:r w:rsidRPr="00EB6EB2">
        <w:rPr>
          <w:rFonts w:hint="eastAsia"/>
          <w:lang w:eastAsia="zh-TW"/>
        </w:rPr>
        <w:t>1.5%</w:t>
      </w:r>
      <w:r w:rsidRPr="00EB6EB2">
        <w:rPr>
          <w:rFonts w:hint="eastAsia"/>
          <w:lang w:eastAsia="zh-TW"/>
        </w:rPr>
        <w:t>的投資減免稅額兩種優惠。</w:t>
      </w:r>
    </w:p>
    <w:p w:rsidR="00161605" w:rsidRPr="00EB6EB2" w:rsidRDefault="00284251" w:rsidP="00284251">
      <w:pPr>
        <w:pStyle w:val="af0"/>
        <w:ind w:left="945" w:hanging="709"/>
      </w:pPr>
      <w:r w:rsidRPr="00EB6EB2">
        <w:rPr>
          <w:rFonts w:hint="eastAsia"/>
        </w:rPr>
        <w:t>（三）</w:t>
      </w:r>
      <w:r w:rsidR="00161605" w:rsidRPr="00EB6EB2">
        <w:rPr>
          <w:rFonts w:hint="eastAsia"/>
        </w:rPr>
        <w:t>修繕稅率</w:t>
      </w:r>
      <w:r w:rsidR="00EB6EB2" w:rsidRPr="00EB6EB2">
        <w:rPr>
          <w:rFonts w:hint="eastAsia"/>
        </w:rPr>
        <w:t>緩徵</w:t>
      </w:r>
      <w:r w:rsidR="00161605" w:rsidRPr="00EB6EB2">
        <w:rPr>
          <w:rFonts w:hint="eastAsia"/>
        </w:rPr>
        <w:t>（</w:t>
      </w:r>
      <w:r w:rsidR="00161605" w:rsidRPr="00EB6EB2">
        <w:rPr>
          <w:rFonts w:hint="eastAsia"/>
        </w:rPr>
        <w:t>Restoration Tax Abatement</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鼓勵市中心發展區、經濟發展區及具歷史性地區之建築擴建、重修繕、改建，凡符合條件之商家或自用住宅者均可獲得為期</w:t>
      </w:r>
      <w:r w:rsidR="00EB6EB2" w:rsidRPr="00EB6EB2">
        <w:rPr>
          <w:rFonts w:hint="eastAsia"/>
          <w:lang w:eastAsia="zh-TW"/>
        </w:rPr>
        <w:t>10</w:t>
      </w:r>
      <w:r w:rsidRPr="00EB6EB2">
        <w:rPr>
          <w:rFonts w:hint="eastAsia"/>
          <w:lang w:eastAsia="zh-TW"/>
        </w:rPr>
        <w:t>年之財產（土地）稅賦</w:t>
      </w:r>
      <w:r w:rsidR="00EB6EB2" w:rsidRPr="00EB6EB2">
        <w:rPr>
          <w:rFonts w:hint="eastAsia"/>
          <w:lang w:eastAsia="zh-TW"/>
        </w:rPr>
        <w:t>緩徵</w:t>
      </w:r>
      <w:r w:rsidRPr="00EB6EB2">
        <w:rPr>
          <w:rFonts w:hint="eastAsia"/>
          <w:lang w:eastAsia="zh-TW"/>
        </w:rPr>
        <w:t>。</w:t>
      </w:r>
    </w:p>
    <w:p w:rsidR="00161605" w:rsidRPr="00EB6EB2" w:rsidRDefault="00284251" w:rsidP="00284251">
      <w:pPr>
        <w:pStyle w:val="af0"/>
        <w:ind w:left="945" w:hanging="709"/>
      </w:pPr>
      <w:r w:rsidRPr="00EB6EB2">
        <w:rPr>
          <w:rFonts w:hint="eastAsia"/>
        </w:rPr>
        <w:t>（四）</w:t>
      </w:r>
      <w:r w:rsidR="00161605" w:rsidRPr="00EB6EB2">
        <w:rPr>
          <w:rFonts w:hint="eastAsia"/>
        </w:rPr>
        <w:t>優質工作方案（</w:t>
      </w:r>
      <w:r w:rsidR="00161605" w:rsidRPr="00EB6EB2">
        <w:rPr>
          <w:rFonts w:hint="eastAsia"/>
        </w:rPr>
        <w:t>Quality Jobs Program</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該方案係鼓勵設於路州之企業創造高薪的就業機會及推動經濟發展。企業必須屬於生醫、製造業、軟體、清潔能源技術、食品技術、先進材料、營運總部、飛機維修中心或石油天然氣田服務業，且</w:t>
      </w:r>
      <w:r w:rsidRPr="00EB6EB2">
        <w:rPr>
          <w:rFonts w:hint="eastAsia"/>
          <w:lang w:eastAsia="zh-TW"/>
        </w:rPr>
        <w:t>50%</w:t>
      </w:r>
      <w:r w:rsidRPr="00EB6EB2">
        <w:rPr>
          <w:rFonts w:hint="eastAsia"/>
          <w:lang w:eastAsia="zh-TW"/>
        </w:rPr>
        <w:t>以上的年度營業額係直接或間接出售給外州或聯邦政府，或企業所在地的郡的平均個人所得位居全州最低的</w:t>
      </w:r>
      <w:r w:rsidRPr="00EB6EB2">
        <w:rPr>
          <w:rFonts w:hint="eastAsia"/>
          <w:lang w:eastAsia="zh-TW"/>
        </w:rPr>
        <w:t>25%</w:t>
      </w:r>
      <w:r w:rsidRPr="00EB6EB2">
        <w:rPr>
          <w:rFonts w:hint="eastAsia"/>
          <w:lang w:eastAsia="zh-TW"/>
        </w:rPr>
        <w:t>。</w:t>
      </w:r>
    </w:p>
    <w:p w:rsidR="00161605" w:rsidRPr="00EB6EB2" w:rsidRDefault="00161605" w:rsidP="00FC725B">
      <w:pPr>
        <w:pStyle w:val="af2"/>
        <w:ind w:left="945" w:firstLine="472"/>
        <w:rPr>
          <w:lang w:eastAsia="zh-TW"/>
        </w:rPr>
      </w:pPr>
      <w:r w:rsidRPr="00EB6EB2">
        <w:rPr>
          <w:rFonts w:hint="eastAsia"/>
          <w:lang w:eastAsia="zh-TW"/>
        </w:rPr>
        <w:t>企業給付直接新僱用員工之年薪總額，可獲</w:t>
      </w:r>
      <w:r w:rsidRPr="00EB6EB2">
        <w:rPr>
          <w:rFonts w:hint="eastAsia"/>
          <w:lang w:eastAsia="zh-TW"/>
        </w:rPr>
        <w:t>4%</w:t>
      </w:r>
      <w:r w:rsidRPr="00EB6EB2">
        <w:rPr>
          <w:rFonts w:hint="eastAsia"/>
          <w:lang w:eastAsia="zh-TW"/>
        </w:rPr>
        <w:t>或</w:t>
      </w:r>
      <w:r w:rsidRPr="00EB6EB2">
        <w:rPr>
          <w:rFonts w:hint="eastAsia"/>
          <w:lang w:eastAsia="zh-TW"/>
        </w:rPr>
        <w:t>6%</w:t>
      </w:r>
      <w:r w:rsidRPr="00EB6EB2">
        <w:rPr>
          <w:rFonts w:hint="eastAsia"/>
          <w:lang w:eastAsia="zh-TW"/>
        </w:rPr>
        <w:t>現金退款，最高可達</w:t>
      </w:r>
      <w:r w:rsidRPr="00EB6EB2">
        <w:rPr>
          <w:rFonts w:hint="eastAsia"/>
          <w:lang w:eastAsia="zh-TW"/>
        </w:rPr>
        <w:t>10</w:t>
      </w:r>
      <w:r w:rsidRPr="00EB6EB2">
        <w:rPr>
          <w:rFonts w:hint="eastAsia"/>
          <w:lang w:eastAsia="zh-TW"/>
        </w:rPr>
        <w:t>年；資本支出繳納之銷售</w:t>
      </w:r>
      <w:r w:rsidRPr="00EB6EB2">
        <w:rPr>
          <w:rFonts w:hint="eastAsia"/>
          <w:lang w:eastAsia="zh-TW"/>
        </w:rPr>
        <w:t>/</w:t>
      </w:r>
      <w:r w:rsidRPr="00EB6EB2">
        <w:rPr>
          <w:rFonts w:hint="eastAsia"/>
          <w:lang w:eastAsia="zh-TW"/>
        </w:rPr>
        <w:t>使用稅可享有</w:t>
      </w:r>
      <w:r w:rsidRPr="00EB6EB2">
        <w:rPr>
          <w:rFonts w:hint="eastAsia"/>
          <w:lang w:eastAsia="zh-TW"/>
        </w:rPr>
        <w:t>4%</w:t>
      </w:r>
      <w:r w:rsidRPr="00EB6EB2">
        <w:rPr>
          <w:rFonts w:hint="eastAsia"/>
          <w:lang w:eastAsia="zh-TW"/>
        </w:rPr>
        <w:t>退款；或符合規定的資本支出可享有</w:t>
      </w:r>
      <w:r w:rsidRPr="00EB6EB2">
        <w:rPr>
          <w:rFonts w:hint="eastAsia"/>
          <w:lang w:eastAsia="zh-TW"/>
        </w:rPr>
        <w:t>1.5%</w:t>
      </w:r>
      <w:r w:rsidRPr="00EB6EB2">
        <w:rPr>
          <w:rFonts w:hint="eastAsia"/>
          <w:lang w:eastAsia="zh-TW"/>
        </w:rPr>
        <w:t>的投資抵減稅額。</w:t>
      </w:r>
    </w:p>
    <w:p w:rsidR="00161605" w:rsidRPr="00EB6EB2" w:rsidRDefault="00284251" w:rsidP="00284251">
      <w:pPr>
        <w:pStyle w:val="af0"/>
        <w:ind w:left="945" w:hanging="709"/>
      </w:pPr>
      <w:r w:rsidRPr="00EB6EB2">
        <w:rPr>
          <w:rFonts w:hint="eastAsia"/>
        </w:rPr>
        <w:t>（五）</w:t>
      </w:r>
      <w:r w:rsidR="00161605" w:rsidRPr="00EB6EB2">
        <w:rPr>
          <w:rFonts w:hint="eastAsia"/>
        </w:rPr>
        <w:t>快速啟動方案（</w:t>
      </w:r>
      <w:r w:rsidR="00161605" w:rsidRPr="00EB6EB2">
        <w:rPr>
          <w:rFonts w:hint="eastAsia"/>
        </w:rPr>
        <w:t>LED FastStart Program</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路州經發廳經過研析、攬才、評估及訓練等</w:t>
      </w:r>
      <w:r w:rsidRPr="00EB6EB2">
        <w:rPr>
          <w:rFonts w:hint="eastAsia"/>
          <w:lang w:eastAsia="zh-TW"/>
        </w:rPr>
        <w:t>4</w:t>
      </w:r>
      <w:r w:rsidRPr="00EB6EB2">
        <w:rPr>
          <w:rFonts w:hint="eastAsia"/>
          <w:lang w:eastAsia="zh-TW"/>
        </w:rPr>
        <w:t>個步驟，為廠商設計並執行最符合需求的人才培訓計畫。符合路州經濟發展目標的廠商，包括先進與傳統製造業、數位媒體、企業總部、研發中心、倉儲和配銷中心，可以申請此一客製化的服務。製造業和配銷中心必須創造</w:t>
      </w:r>
      <w:r w:rsidRPr="00EB6EB2">
        <w:rPr>
          <w:rFonts w:hint="eastAsia"/>
          <w:lang w:eastAsia="zh-TW"/>
        </w:rPr>
        <w:t>15</w:t>
      </w:r>
      <w:r w:rsidRPr="00EB6EB2">
        <w:rPr>
          <w:rFonts w:hint="eastAsia"/>
          <w:lang w:eastAsia="zh-TW"/>
        </w:rPr>
        <w:t>個以上的永久性工作，數位媒體、企業總部、研發和</w:t>
      </w:r>
      <w:r w:rsidRPr="00EB6EB2">
        <w:rPr>
          <w:rFonts w:hint="eastAsia"/>
          <w:lang w:eastAsia="zh-TW"/>
        </w:rPr>
        <w:t>call center</w:t>
      </w:r>
      <w:r w:rsidRPr="00EB6EB2">
        <w:rPr>
          <w:rFonts w:hint="eastAsia"/>
          <w:lang w:eastAsia="zh-TW"/>
        </w:rPr>
        <w:t>等產業必須創造</w:t>
      </w:r>
      <w:r w:rsidRPr="00EB6EB2">
        <w:rPr>
          <w:rFonts w:hint="eastAsia"/>
          <w:lang w:eastAsia="zh-TW"/>
        </w:rPr>
        <w:t>50</w:t>
      </w:r>
      <w:r w:rsidRPr="00EB6EB2">
        <w:rPr>
          <w:rFonts w:hint="eastAsia"/>
          <w:lang w:eastAsia="zh-TW"/>
        </w:rPr>
        <w:t>個以上永久工作，才符合申請資格。</w:t>
      </w:r>
    </w:p>
    <w:p w:rsidR="00161605" w:rsidRPr="00EB6EB2" w:rsidRDefault="00284251" w:rsidP="00284251">
      <w:pPr>
        <w:pStyle w:val="af0"/>
        <w:ind w:left="945" w:hanging="709"/>
      </w:pPr>
      <w:r w:rsidRPr="00EB6EB2">
        <w:rPr>
          <w:rFonts w:hint="eastAsia"/>
        </w:rPr>
        <w:t>（六）</w:t>
      </w:r>
      <w:r w:rsidR="00161605" w:rsidRPr="00EB6EB2">
        <w:rPr>
          <w:rFonts w:hint="eastAsia"/>
        </w:rPr>
        <w:t>研究及發展抵稅方案（</w:t>
      </w:r>
      <w:r w:rsidR="00161605" w:rsidRPr="00EB6EB2">
        <w:rPr>
          <w:rFonts w:hint="eastAsia"/>
        </w:rPr>
        <w:t>Research and Development Tax Credit</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lang w:eastAsia="zh-TW"/>
        </w:rPr>
        <w:t>鼓勵路州現有企業利用在路州的設備，建立或持續研發業務，對於該</w:t>
      </w:r>
      <w:r w:rsidRPr="00EB6EB2">
        <w:rPr>
          <w:rFonts w:hint="eastAsia"/>
          <w:lang w:eastAsia="zh-TW"/>
        </w:rPr>
        <w:lastRenderedPageBreak/>
        <w:t>企業在路州的研發支出，給予最高達</w:t>
      </w:r>
      <w:r w:rsidRPr="00EB6EB2">
        <w:rPr>
          <w:rFonts w:hint="eastAsia"/>
          <w:lang w:eastAsia="zh-TW"/>
        </w:rPr>
        <w:t>30%</w:t>
      </w:r>
      <w:r w:rsidRPr="00EB6EB2">
        <w:rPr>
          <w:rFonts w:hint="eastAsia"/>
          <w:lang w:eastAsia="zh-TW"/>
        </w:rPr>
        <w:t>的抵稅額，且本抵稅方案，未設定扣抵的上限或最低投資額之限制。未擁有與研發項目相關的專利或申請專利中的專門技術公司或代工製造或組裝廠（</w:t>
      </w:r>
      <w:r w:rsidRPr="00EB6EB2">
        <w:rPr>
          <w:rFonts w:hint="eastAsia"/>
          <w:lang w:eastAsia="zh-TW"/>
        </w:rPr>
        <w:t>custom manufacturing or fabricating</w:t>
      </w:r>
      <w:r w:rsidRPr="00EB6EB2">
        <w:rPr>
          <w:rFonts w:hint="eastAsia"/>
          <w:lang w:eastAsia="zh-TW"/>
        </w:rPr>
        <w:t>）不符合申請本案之抵減優惠，除非獲得經發廳廳長的同意。</w:t>
      </w:r>
    </w:p>
    <w:p w:rsidR="00161605" w:rsidRPr="00EB6EB2" w:rsidRDefault="00284251" w:rsidP="00284251">
      <w:pPr>
        <w:pStyle w:val="af0"/>
        <w:ind w:left="945" w:hanging="709"/>
        <w:rPr>
          <w:lang w:eastAsia="zh-CN"/>
        </w:rPr>
      </w:pPr>
      <w:r w:rsidRPr="00EB6EB2">
        <w:rPr>
          <w:rFonts w:hint="eastAsia"/>
          <w:lang w:eastAsia="zh-CN"/>
        </w:rPr>
        <w:t>（七）</w:t>
      </w:r>
      <w:r w:rsidR="00161605" w:rsidRPr="00EB6EB2">
        <w:rPr>
          <w:rFonts w:hint="eastAsia"/>
          <w:lang w:eastAsia="zh-CN"/>
        </w:rPr>
        <w:t>天使投資人租稅抵減（</w:t>
      </w:r>
      <w:r w:rsidR="00161605" w:rsidRPr="00EB6EB2">
        <w:rPr>
          <w:rFonts w:hint="eastAsia"/>
          <w:lang w:eastAsia="zh-CN"/>
        </w:rPr>
        <w:t>Angel Investor Tax Credit, AITC</w:t>
      </w:r>
      <w:r w:rsidR="00161605" w:rsidRPr="00EB6EB2">
        <w:rPr>
          <w:rFonts w:hint="eastAsia"/>
          <w:lang w:eastAsia="zh-CN"/>
        </w:rPr>
        <w:t>）</w:t>
      </w:r>
    </w:p>
    <w:p w:rsidR="00161605" w:rsidRPr="00EB6EB2" w:rsidRDefault="00161605" w:rsidP="00FC725B">
      <w:pPr>
        <w:pStyle w:val="af2"/>
        <w:ind w:left="945" w:firstLine="472"/>
        <w:rPr>
          <w:lang w:eastAsia="zh-TW"/>
        </w:rPr>
      </w:pPr>
      <w:r w:rsidRPr="00EB6EB2">
        <w:rPr>
          <w:rFonts w:hint="eastAsia"/>
          <w:lang w:eastAsia="zh-TW"/>
        </w:rPr>
        <w:t>路易斯安那州鼓勵符合資格的投資人（年所得</w:t>
      </w:r>
      <w:r w:rsidRPr="00EB6EB2">
        <w:rPr>
          <w:rFonts w:hint="eastAsia"/>
          <w:lang w:eastAsia="zh-TW"/>
        </w:rPr>
        <w:t>20</w:t>
      </w:r>
      <w:r w:rsidRPr="00EB6EB2">
        <w:rPr>
          <w:rFonts w:hint="eastAsia"/>
          <w:lang w:eastAsia="zh-TW"/>
        </w:rPr>
        <w:t>萬美元以上或與配偶共同年所得</w:t>
      </w:r>
      <w:r w:rsidRPr="00EB6EB2">
        <w:rPr>
          <w:rFonts w:hint="eastAsia"/>
          <w:lang w:eastAsia="zh-TW"/>
        </w:rPr>
        <w:t>30</w:t>
      </w:r>
      <w:r w:rsidRPr="00EB6EB2">
        <w:rPr>
          <w:rFonts w:hint="eastAsia"/>
          <w:lang w:eastAsia="zh-TW"/>
        </w:rPr>
        <w:t>萬美元以上的自然人）投入新創或需要擴充資金的小型企業。投資人投入路州經發廳認證屬於路州新創企業（</w:t>
      </w:r>
      <w:r w:rsidRPr="00EB6EB2">
        <w:rPr>
          <w:rFonts w:hint="eastAsia"/>
          <w:lang w:eastAsia="zh-TW"/>
        </w:rPr>
        <w:t>Louisiana Entrepreneurial Business, LEB</w:t>
      </w:r>
      <w:r w:rsidRPr="00EB6EB2">
        <w:rPr>
          <w:rFonts w:hint="eastAsia"/>
          <w:lang w:eastAsia="zh-TW"/>
        </w:rPr>
        <w:t>）的資金，</w:t>
      </w:r>
      <w:r w:rsidRPr="00EB6EB2">
        <w:rPr>
          <w:rFonts w:hint="eastAsia"/>
          <w:lang w:eastAsia="zh-TW"/>
        </w:rPr>
        <w:t>25%</w:t>
      </w:r>
      <w:r w:rsidRPr="00EB6EB2">
        <w:rPr>
          <w:rFonts w:hint="eastAsia"/>
          <w:lang w:eastAsia="zh-TW"/>
        </w:rPr>
        <w:t>可供租稅抵減。每年每項計畫的投資上限為</w:t>
      </w:r>
      <w:r w:rsidRPr="00EB6EB2">
        <w:rPr>
          <w:rFonts w:hint="eastAsia"/>
          <w:lang w:eastAsia="zh-TW"/>
        </w:rPr>
        <w:t>360</w:t>
      </w:r>
      <w:r w:rsidRPr="00EB6EB2">
        <w:rPr>
          <w:rFonts w:hint="eastAsia"/>
          <w:lang w:eastAsia="zh-TW"/>
        </w:rPr>
        <w:t>萬美元。本項措施於</w:t>
      </w:r>
      <w:r w:rsidRPr="00EB6EB2">
        <w:rPr>
          <w:rFonts w:hint="eastAsia"/>
          <w:lang w:eastAsia="zh-TW"/>
        </w:rPr>
        <w:t>2021</w:t>
      </w:r>
      <w:r w:rsidRPr="00EB6EB2">
        <w:rPr>
          <w:rFonts w:hint="eastAsia"/>
          <w:lang w:eastAsia="zh-TW"/>
        </w:rPr>
        <w:t>年</w:t>
      </w:r>
      <w:r w:rsidRPr="00EB6EB2">
        <w:rPr>
          <w:rFonts w:hint="eastAsia"/>
          <w:lang w:eastAsia="zh-TW"/>
        </w:rPr>
        <w:t>7</w:t>
      </w:r>
      <w:r w:rsidRPr="00EB6EB2">
        <w:rPr>
          <w:rFonts w:hint="eastAsia"/>
          <w:lang w:eastAsia="zh-TW"/>
        </w:rPr>
        <w:t>月</w:t>
      </w:r>
      <w:r w:rsidRPr="00EB6EB2">
        <w:rPr>
          <w:rFonts w:hint="eastAsia"/>
          <w:lang w:eastAsia="zh-TW"/>
        </w:rPr>
        <w:t>1</w:t>
      </w:r>
      <w:r w:rsidRPr="00EB6EB2">
        <w:rPr>
          <w:rFonts w:hint="eastAsia"/>
          <w:lang w:eastAsia="zh-TW"/>
        </w:rPr>
        <w:t>日終止適用。零售業、不動產業、專門技術、賭博業、自然資源開採探勘和金融服務業不符合本項資格。</w:t>
      </w:r>
    </w:p>
    <w:p w:rsidR="00161605" w:rsidRPr="00EB6EB2" w:rsidRDefault="00284251" w:rsidP="00284251">
      <w:pPr>
        <w:pStyle w:val="af0"/>
        <w:ind w:left="945" w:hanging="709"/>
      </w:pPr>
      <w:r w:rsidRPr="00EB6EB2">
        <w:rPr>
          <w:rFonts w:hint="eastAsia"/>
        </w:rPr>
        <w:t>（八）</w:t>
      </w:r>
      <w:r w:rsidR="00161605" w:rsidRPr="00EB6EB2">
        <w:rPr>
          <w:rFonts w:hint="eastAsia"/>
        </w:rPr>
        <w:t>機會特區方案（</w:t>
      </w:r>
      <w:r w:rsidR="00161605" w:rsidRPr="00EB6EB2">
        <w:rPr>
          <w:rFonts w:hint="eastAsia"/>
        </w:rPr>
        <w:t>Opportunity Zones</w:t>
      </w:r>
      <w:r w:rsidR="00161605" w:rsidRPr="00EB6EB2">
        <w:rPr>
          <w:rFonts w:hint="eastAsia"/>
        </w:rPr>
        <w:t>）</w:t>
      </w:r>
    </w:p>
    <w:p w:rsidR="00161605" w:rsidRPr="00EB6EB2" w:rsidRDefault="00161605" w:rsidP="00FC725B">
      <w:pPr>
        <w:pStyle w:val="af2"/>
        <w:ind w:left="945" w:firstLine="472"/>
        <w:rPr>
          <w:lang w:eastAsia="zh-TW"/>
        </w:rPr>
      </w:pPr>
      <w:r w:rsidRPr="00EB6EB2">
        <w:rPr>
          <w:rFonts w:hint="eastAsia"/>
        </w:rPr>
        <w:t>源於</w:t>
      </w:r>
      <w:r w:rsidRPr="00EB6EB2">
        <w:rPr>
          <w:rFonts w:hint="eastAsia"/>
        </w:rPr>
        <w:t>2017</w:t>
      </w:r>
      <w:r w:rsidRPr="00EB6EB2">
        <w:rPr>
          <w:rFonts w:hint="eastAsia"/>
        </w:rPr>
        <w:t>年國會通過的租稅減免與就業法案（</w:t>
      </w:r>
      <w:r w:rsidRPr="00EB6EB2">
        <w:rPr>
          <w:rFonts w:hint="eastAsia"/>
        </w:rPr>
        <w:t>Tax Cuts and Jobs Act</w:t>
      </w:r>
      <w:r w:rsidRPr="00EB6EB2">
        <w:rPr>
          <w:rFonts w:hint="eastAsia"/>
        </w:rPr>
        <w:t>），旨在將長期投資導向於低收入地區以協助地方社區發展。投資人將資本獲利再投入機會資金（</w:t>
      </w:r>
      <w:r w:rsidRPr="00EB6EB2">
        <w:rPr>
          <w:rFonts w:hint="eastAsia"/>
        </w:rPr>
        <w:t>Opportunity Funds</w:t>
      </w:r>
      <w:r w:rsidRPr="00EB6EB2">
        <w:rPr>
          <w:rFonts w:hint="eastAsia"/>
        </w:rPr>
        <w:t>）即可取得聯邦所得稅減免。</w:t>
      </w:r>
      <w:r w:rsidRPr="00EB6EB2">
        <w:rPr>
          <w:rFonts w:hint="eastAsia"/>
          <w:lang w:eastAsia="zh-TW"/>
        </w:rPr>
        <w:t>目前路州共有</w:t>
      </w:r>
      <w:r w:rsidRPr="00EB6EB2">
        <w:rPr>
          <w:rFonts w:hint="eastAsia"/>
          <w:lang w:eastAsia="zh-TW"/>
        </w:rPr>
        <w:t>150</w:t>
      </w:r>
      <w:r w:rsidRPr="00EB6EB2">
        <w:rPr>
          <w:rFonts w:hint="eastAsia"/>
          <w:lang w:eastAsia="zh-TW"/>
        </w:rPr>
        <w:t>處地區（</w:t>
      </w:r>
      <w:r w:rsidRPr="00EB6EB2">
        <w:rPr>
          <w:rFonts w:hint="eastAsia"/>
          <w:lang w:eastAsia="zh-TW"/>
        </w:rPr>
        <w:t>tracts</w:t>
      </w:r>
      <w:r w:rsidRPr="00EB6EB2">
        <w:rPr>
          <w:rFonts w:hint="eastAsia"/>
          <w:lang w:eastAsia="zh-TW"/>
        </w:rPr>
        <w:t>）被劃定為機會特區。</w:t>
      </w:r>
    </w:p>
    <w:p w:rsidR="00161605" w:rsidRPr="00EB6EB2" w:rsidRDefault="00161605" w:rsidP="00FC725B">
      <w:pPr>
        <w:pStyle w:val="af2"/>
        <w:ind w:left="945" w:firstLine="472"/>
      </w:pPr>
      <w:r w:rsidRPr="00EB6EB2">
        <w:rPr>
          <w:rFonts w:hint="eastAsia"/>
        </w:rPr>
        <w:t>參考網頁：</w:t>
      </w:r>
      <w:r w:rsidRPr="00EB6EB2">
        <w:rPr>
          <w:rFonts w:hint="eastAsia"/>
        </w:rPr>
        <w:t>http://www.louisianaeconomicdevelopment.com/</w:t>
      </w:r>
      <w:r w:rsidRPr="00EB6EB2">
        <w:rPr>
          <w:rFonts w:hint="eastAsia"/>
        </w:rPr>
        <w:t>後點選：</w:t>
      </w:r>
      <w:r w:rsidRPr="00EB6EB2">
        <w:rPr>
          <w:rFonts w:hint="eastAsia"/>
        </w:rPr>
        <w:t xml:space="preserve">Incentives </w:t>
      </w:r>
    </w:p>
    <w:p w:rsidR="00161605" w:rsidRPr="00EB6EB2" w:rsidRDefault="00A34B4D" w:rsidP="00600A1B">
      <w:pPr>
        <w:pStyle w:val="a5"/>
        <w:rPr>
          <w:color w:val="auto"/>
        </w:rPr>
      </w:pPr>
      <w:r w:rsidRPr="00EB6EB2">
        <w:rPr>
          <w:rFonts w:hint="eastAsia"/>
          <w:color w:val="auto"/>
        </w:rPr>
        <w:t>五、</w:t>
      </w:r>
      <w:r w:rsidR="00161605" w:rsidRPr="00EB6EB2">
        <w:rPr>
          <w:rFonts w:hint="eastAsia"/>
          <w:color w:val="auto"/>
        </w:rPr>
        <w:t>其他投資相關法令</w:t>
      </w:r>
    </w:p>
    <w:p w:rsidR="00161605" w:rsidRPr="00EB6EB2" w:rsidRDefault="00161605" w:rsidP="00FC725B">
      <w:pPr>
        <w:ind w:firstLine="472"/>
      </w:pPr>
      <w:r w:rsidRPr="00EB6EB2">
        <w:rPr>
          <w:rFonts w:hint="eastAsia"/>
        </w:rPr>
        <w:t>路州為鼓勵創業及扶植中小企業的成長及擴展，特別提供一系列全方位包括教育、管理及金融等相關的獎勵項目，如中小企業融資及保證（</w:t>
      </w:r>
      <w:r w:rsidRPr="00EB6EB2">
        <w:rPr>
          <w:rFonts w:hint="eastAsia"/>
        </w:rPr>
        <w:t>Small Business Loan and Guaranty Program</w:t>
      </w:r>
      <w:r w:rsidRPr="00EB6EB2">
        <w:rPr>
          <w:rFonts w:hint="eastAsia"/>
        </w:rPr>
        <w:t>）、經濟園方案（</w:t>
      </w:r>
      <w:r w:rsidRPr="00EB6EB2">
        <w:rPr>
          <w:rFonts w:hint="eastAsia"/>
        </w:rPr>
        <w:t>Economic Gardening Initiative</w:t>
      </w:r>
      <w:r w:rsidRPr="00EB6EB2">
        <w:rPr>
          <w:rFonts w:hint="eastAsia"/>
        </w:rPr>
        <w:t>）、小型及新興業務開發方案（</w:t>
      </w:r>
      <w:r w:rsidRPr="00EB6EB2">
        <w:rPr>
          <w:rFonts w:hint="eastAsia"/>
        </w:rPr>
        <w:t>Small and Emerging Business Development Program</w:t>
      </w:r>
      <w:r w:rsidRPr="00EB6EB2">
        <w:rPr>
          <w:rFonts w:hint="eastAsia"/>
        </w:rPr>
        <w:t>）、赫德遜方案</w:t>
      </w:r>
      <w:r w:rsidRPr="00EB6EB2">
        <w:rPr>
          <w:rFonts w:hint="eastAsia"/>
        </w:rPr>
        <w:lastRenderedPageBreak/>
        <w:t>（</w:t>
      </w:r>
      <w:r w:rsidRPr="00EB6EB2">
        <w:rPr>
          <w:rFonts w:hint="eastAsia"/>
        </w:rPr>
        <w:t>Hudson Initiative</w:t>
      </w:r>
      <w:r w:rsidRPr="00EB6EB2">
        <w:rPr>
          <w:rFonts w:hint="eastAsia"/>
        </w:rPr>
        <w:t>）等。</w:t>
      </w:r>
    </w:p>
    <w:p w:rsidR="00161605" w:rsidRPr="00EB6EB2" w:rsidRDefault="00161605" w:rsidP="009D2476">
      <w:pPr>
        <w:pStyle w:val="a3"/>
        <w:spacing w:before="514" w:after="771"/>
      </w:pPr>
      <w:r w:rsidRPr="00EB6EB2">
        <w:rPr>
          <w:rFonts w:hint="eastAsia"/>
        </w:rPr>
        <w:lastRenderedPageBreak/>
        <w:t>第伍</w:t>
      </w:r>
      <w:r w:rsidR="009D2476" w:rsidRPr="00EB6EB2">
        <w:rPr>
          <w:rFonts w:hint="eastAsia"/>
        </w:rPr>
        <w:t xml:space="preserve">章　</w:t>
      </w:r>
      <w:r w:rsidRPr="00EB6EB2">
        <w:rPr>
          <w:rFonts w:hint="eastAsia"/>
        </w:rPr>
        <w:t>租稅及金融制度</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租稅</w:t>
      </w:r>
    </w:p>
    <w:p w:rsidR="00161605" w:rsidRPr="00EB6EB2" w:rsidRDefault="00161605" w:rsidP="00FC725B">
      <w:pPr>
        <w:ind w:firstLine="472"/>
        <w:rPr>
          <w:lang w:eastAsia="zh-TW"/>
        </w:rPr>
      </w:pPr>
      <w:r w:rsidRPr="00EB6EB2">
        <w:rPr>
          <w:rFonts w:hint="eastAsia"/>
          <w:lang w:eastAsia="zh-TW"/>
        </w:rPr>
        <w:t>美國稅賦基金會（</w:t>
      </w:r>
      <w:r w:rsidRPr="00EB6EB2">
        <w:rPr>
          <w:rFonts w:hint="eastAsia"/>
          <w:lang w:eastAsia="zh-TW"/>
        </w:rPr>
        <w:t>Tax Foundation</w:t>
      </w:r>
      <w:r w:rsidRPr="00EB6EB2">
        <w:rPr>
          <w:rFonts w:hint="eastAsia"/>
          <w:lang w:eastAsia="zh-TW"/>
        </w:rPr>
        <w:t>）最新統計資料顯示，路州租稅概況（詳參</w:t>
      </w:r>
      <w:r w:rsidRPr="00EB6EB2">
        <w:rPr>
          <w:rFonts w:hint="eastAsia"/>
          <w:lang w:eastAsia="zh-TW"/>
        </w:rPr>
        <w:t>http</w:t>
      </w:r>
      <w:r w:rsidRPr="00EB6EB2">
        <w:rPr>
          <w:rFonts w:hint="eastAsia"/>
          <w:lang w:eastAsia="zh-TW"/>
        </w:rPr>
        <w:t>：</w:t>
      </w:r>
      <w:r w:rsidRPr="00EB6EB2">
        <w:rPr>
          <w:rFonts w:hint="eastAsia"/>
          <w:lang w:eastAsia="zh-TW"/>
        </w:rPr>
        <w:t>//www.taxfoundation.org and https://www.revenue.louisiana.gov/</w:t>
      </w:r>
      <w:r w:rsidRPr="00EB6EB2">
        <w:rPr>
          <w:rFonts w:hint="eastAsia"/>
          <w:lang w:eastAsia="zh-TW"/>
        </w:rPr>
        <w:t>網頁）如后：</w:t>
      </w:r>
    </w:p>
    <w:p w:rsidR="00161605" w:rsidRPr="00EB6EB2" w:rsidRDefault="00284251" w:rsidP="00284251">
      <w:pPr>
        <w:pStyle w:val="af0"/>
        <w:ind w:left="945" w:hanging="709"/>
      </w:pPr>
      <w:r w:rsidRPr="00EB6EB2">
        <w:rPr>
          <w:rFonts w:hint="eastAsia"/>
        </w:rPr>
        <w:t>（一）</w:t>
      </w:r>
      <w:r w:rsidR="00161605" w:rsidRPr="00EB6EB2">
        <w:rPr>
          <w:rFonts w:hint="eastAsia"/>
        </w:rPr>
        <w:t>路州企業稅狀況指數（</w:t>
      </w:r>
      <w:r w:rsidR="00161605" w:rsidRPr="00EB6EB2">
        <w:rPr>
          <w:rFonts w:hint="eastAsia"/>
        </w:rPr>
        <w:t>Business Tax Climate Index</w:t>
      </w:r>
      <w:r w:rsidR="00161605" w:rsidRPr="00EB6EB2">
        <w:rPr>
          <w:rFonts w:hint="eastAsia"/>
        </w:rPr>
        <w:t>）排名全美第</w:t>
      </w:r>
      <w:r w:rsidR="00161605" w:rsidRPr="00EB6EB2">
        <w:rPr>
          <w:rFonts w:hint="eastAsia"/>
        </w:rPr>
        <w:t>41</w:t>
      </w:r>
      <w:r w:rsidR="00161605"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路州個人所得稅稅率最高為</w:t>
      </w:r>
      <w:r w:rsidR="00161605" w:rsidRPr="00EB6EB2">
        <w:rPr>
          <w:rFonts w:hint="eastAsia"/>
        </w:rPr>
        <w:t>6%</w:t>
      </w:r>
      <w:r w:rsidR="00161605" w:rsidRPr="00EB6EB2">
        <w:rPr>
          <w:rFonts w:hint="eastAsia"/>
        </w:rPr>
        <w:t>，居全美各州第</w:t>
      </w:r>
      <w:r w:rsidR="00161605" w:rsidRPr="00EB6EB2">
        <w:rPr>
          <w:rFonts w:hint="eastAsia"/>
        </w:rPr>
        <w:t>32</w:t>
      </w:r>
      <w:r w:rsidR="00161605" w:rsidRPr="00EB6EB2">
        <w:rPr>
          <w:rFonts w:hint="eastAsia"/>
        </w:rPr>
        <w:t>位高。</w:t>
      </w:r>
    </w:p>
    <w:p w:rsidR="00161605" w:rsidRPr="00EB6EB2" w:rsidRDefault="00284251" w:rsidP="00284251">
      <w:pPr>
        <w:pStyle w:val="af0"/>
        <w:ind w:left="945" w:hanging="709"/>
      </w:pPr>
      <w:r w:rsidRPr="00EB6EB2">
        <w:rPr>
          <w:rFonts w:hint="eastAsia"/>
        </w:rPr>
        <w:t>（三）</w:t>
      </w:r>
      <w:r w:rsidR="00161605" w:rsidRPr="00EB6EB2">
        <w:rPr>
          <w:rFonts w:hint="eastAsia"/>
        </w:rPr>
        <w:t>路州公司稅率最高</w:t>
      </w:r>
      <w:r w:rsidR="00161605" w:rsidRPr="00EB6EB2">
        <w:rPr>
          <w:rFonts w:hint="eastAsia"/>
        </w:rPr>
        <w:t>8%</w:t>
      </w:r>
      <w:r w:rsidR="00161605" w:rsidRPr="00EB6EB2">
        <w:rPr>
          <w:rFonts w:hint="eastAsia"/>
        </w:rPr>
        <w:t>。</w:t>
      </w:r>
    </w:p>
    <w:p w:rsidR="00161605" w:rsidRPr="00EB6EB2" w:rsidRDefault="00284251" w:rsidP="00284251">
      <w:pPr>
        <w:pStyle w:val="af0"/>
        <w:ind w:left="945" w:hanging="709"/>
      </w:pPr>
      <w:r w:rsidRPr="00EB6EB2">
        <w:rPr>
          <w:rFonts w:hint="eastAsia"/>
        </w:rPr>
        <w:t>（四）</w:t>
      </w:r>
      <w:r w:rsidR="00161605" w:rsidRPr="00EB6EB2">
        <w:rPr>
          <w:rFonts w:hint="eastAsia"/>
        </w:rPr>
        <w:t>路州交易稅（</w:t>
      </w:r>
      <w:r w:rsidR="00161605" w:rsidRPr="00EB6EB2">
        <w:rPr>
          <w:rFonts w:hint="eastAsia"/>
        </w:rPr>
        <w:t>sales tax</w:t>
      </w:r>
      <w:r w:rsidR="00161605" w:rsidRPr="00EB6EB2">
        <w:rPr>
          <w:rFonts w:hint="eastAsia"/>
        </w:rPr>
        <w:t>）稅率為</w:t>
      </w:r>
      <w:r w:rsidR="00161605" w:rsidRPr="00EB6EB2">
        <w:rPr>
          <w:rFonts w:hint="eastAsia"/>
        </w:rPr>
        <w:t>4.45%</w:t>
      </w:r>
      <w:r w:rsidR="00161605" w:rsidRPr="00EB6EB2">
        <w:rPr>
          <w:rFonts w:hint="eastAsia"/>
        </w:rPr>
        <w:t>。</w:t>
      </w:r>
    </w:p>
    <w:p w:rsidR="00161605" w:rsidRPr="00EB6EB2" w:rsidRDefault="00284251" w:rsidP="00284251">
      <w:pPr>
        <w:pStyle w:val="af0"/>
        <w:ind w:left="945" w:hanging="709"/>
      </w:pPr>
      <w:r w:rsidRPr="00EB6EB2">
        <w:rPr>
          <w:rFonts w:hint="eastAsia"/>
        </w:rPr>
        <w:t>（五）</w:t>
      </w:r>
      <w:r w:rsidR="00161605" w:rsidRPr="00EB6EB2">
        <w:rPr>
          <w:rFonts w:hint="eastAsia"/>
        </w:rPr>
        <w:t>路州同時課徵州與地方財產稅（</w:t>
      </w:r>
      <w:r w:rsidR="00161605" w:rsidRPr="00EB6EB2">
        <w:rPr>
          <w:rFonts w:hint="eastAsia"/>
        </w:rPr>
        <w:t>property tax</w:t>
      </w:r>
      <w:r w:rsidR="00161605" w:rsidRPr="00EB6EB2">
        <w:rPr>
          <w:rFonts w:hint="eastAsia"/>
        </w:rPr>
        <w:t>），平均徵收</w:t>
      </w:r>
      <w:r w:rsidR="00161605" w:rsidRPr="00EB6EB2">
        <w:rPr>
          <w:rFonts w:hint="eastAsia"/>
        </w:rPr>
        <w:t>1,144</w:t>
      </w:r>
      <w:r w:rsidR="00161605" w:rsidRPr="00EB6EB2">
        <w:rPr>
          <w:rFonts w:hint="eastAsia"/>
        </w:rPr>
        <w:t>美元。</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金融</w:t>
      </w:r>
    </w:p>
    <w:p w:rsidR="00161605" w:rsidRPr="00EB6EB2" w:rsidRDefault="00161605" w:rsidP="00FC725B">
      <w:pPr>
        <w:ind w:firstLine="472"/>
        <w:rPr>
          <w:lang w:eastAsia="zh-TW"/>
        </w:rPr>
      </w:pPr>
      <w:r w:rsidRPr="00EB6EB2">
        <w:rPr>
          <w:rFonts w:hint="eastAsia"/>
          <w:lang w:eastAsia="zh-TW"/>
        </w:rPr>
        <w:t>美國聯邦存保公司（</w:t>
      </w:r>
      <w:r w:rsidRPr="00EB6EB2">
        <w:rPr>
          <w:rFonts w:hint="eastAsia"/>
          <w:lang w:eastAsia="zh-TW"/>
        </w:rPr>
        <w:t>FDIC</w:t>
      </w:r>
      <w:r w:rsidRPr="00EB6EB2">
        <w:rPr>
          <w:rFonts w:hint="eastAsia"/>
          <w:lang w:eastAsia="zh-TW"/>
        </w:rPr>
        <w:t>）最新資料顯示，</w:t>
      </w:r>
      <w:r w:rsidRPr="00EB6EB2">
        <w:rPr>
          <w:rFonts w:hint="eastAsia"/>
          <w:lang w:eastAsia="zh-TW"/>
        </w:rPr>
        <w:t>2019</w:t>
      </w:r>
      <w:r w:rsidRPr="00EB6EB2">
        <w:rPr>
          <w:rFonts w:hint="eastAsia"/>
          <w:lang w:eastAsia="zh-TW"/>
        </w:rPr>
        <w:t>年底路州共有</w:t>
      </w:r>
      <w:r w:rsidRPr="00EB6EB2">
        <w:rPr>
          <w:rFonts w:hint="eastAsia"/>
          <w:lang w:eastAsia="zh-TW"/>
        </w:rPr>
        <w:t>114</w:t>
      </w:r>
      <w:r w:rsidRPr="00EB6EB2">
        <w:rPr>
          <w:rFonts w:hint="eastAsia"/>
          <w:lang w:eastAsia="zh-TW"/>
        </w:rPr>
        <w:t>家有存款保險的金融機構，總資產</w:t>
      </w:r>
      <w:r w:rsidRPr="00EB6EB2">
        <w:rPr>
          <w:rFonts w:hint="eastAsia"/>
          <w:lang w:eastAsia="zh-TW"/>
        </w:rPr>
        <w:t>822.9</w:t>
      </w:r>
      <w:r w:rsidRPr="00EB6EB2">
        <w:rPr>
          <w:rFonts w:hint="eastAsia"/>
          <w:lang w:eastAsia="zh-TW"/>
        </w:rPr>
        <w:t>億美元。州政府並設有金融機構管理局（</w:t>
      </w:r>
      <w:r w:rsidRPr="00EB6EB2">
        <w:rPr>
          <w:rFonts w:hint="eastAsia"/>
          <w:lang w:eastAsia="zh-TW"/>
        </w:rPr>
        <w:t>Office of Financial Institutions</w:t>
      </w:r>
      <w:r w:rsidRPr="00EB6EB2">
        <w:rPr>
          <w:rFonts w:hint="eastAsia"/>
          <w:lang w:eastAsia="zh-TW"/>
        </w:rPr>
        <w:t>；網頁</w:t>
      </w:r>
      <w:r w:rsidRPr="00EB6EB2">
        <w:rPr>
          <w:rFonts w:hint="eastAsia"/>
          <w:lang w:eastAsia="zh-TW"/>
        </w:rPr>
        <w:t>www.ofi.state.la.us</w:t>
      </w:r>
      <w:r w:rsidRPr="00EB6EB2">
        <w:rPr>
          <w:rFonts w:hint="eastAsia"/>
          <w:lang w:eastAsia="zh-TW"/>
        </w:rPr>
        <w:t>），企業在路州投資，可透過經濟發展廳或金融機構管理局，尋求最優惠的融資條件。</w:t>
      </w:r>
    </w:p>
    <w:p w:rsidR="00161605" w:rsidRPr="00EB6EB2" w:rsidRDefault="00161605" w:rsidP="009D2476">
      <w:pPr>
        <w:pStyle w:val="a3"/>
        <w:spacing w:before="514" w:after="771"/>
      </w:pPr>
      <w:r w:rsidRPr="00EB6EB2">
        <w:rPr>
          <w:rFonts w:hint="eastAsia"/>
        </w:rPr>
        <w:lastRenderedPageBreak/>
        <w:t>第陸</w:t>
      </w:r>
      <w:r w:rsidR="009D2476" w:rsidRPr="00EB6EB2">
        <w:rPr>
          <w:rFonts w:hint="eastAsia"/>
        </w:rPr>
        <w:t xml:space="preserve">章　</w:t>
      </w:r>
      <w:r w:rsidRPr="00EB6EB2">
        <w:rPr>
          <w:rFonts w:hint="eastAsia"/>
        </w:rPr>
        <w:t>基礎建設及成本</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土地</w:t>
      </w:r>
    </w:p>
    <w:p w:rsidR="00161605" w:rsidRPr="00EB6EB2" w:rsidRDefault="00161605" w:rsidP="00FC725B">
      <w:pPr>
        <w:ind w:firstLine="472"/>
        <w:rPr>
          <w:lang w:eastAsia="zh-TW"/>
        </w:rPr>
      </w:pPr>
      <w:r w:rsidRPr="00EB6EB2">
        <w:rPr>
          <w:rFonts w:hint="eastAsia"/>
          <w:lang w:eastAsia="zh-TW"/>
        </w:rPr>
        <w:t>路州經濟發展廳（</w:t>
      </w:r>
      <w:r w:rsidRPr="00EB6EB2">
        <w:rPr>
          <w:rFonts w:hint="eastAsia"/>
          <w:lang w:eastAsia="zh-TW"/>
        </w:rPr>
        <w:t>LED</w:t>
      </w:r>
      <w:r w:rsidRPr="00EB6EB2">
        <w:rPr>
          <w:rFonts w:hint="eastAsia"/>
          <w:lang w:eastAsia="zh-TW"/>
        </w:rPr>
        <w:t>）網頁內點選</w:t>
      </w:r>
      <w:r w:rsidR="00FC725B" w:rsidRPr="00EB6EB2">
        <w:rPr>
          <w:rFonts w:ascii="華康細圓體" w:hint="eastAsia"/>
          <w:lang w:eastAsia="zh-TW"/>
        </w:rPr>
        <w:t>“</w:t>
      </w:r>
      <w:r w:rsidRPr="00EB6EB2">
        <w:rPr>
          <w:rFonts w:hint="eastAsia"/>
          <w:lang w:eastAsia="zh-TW"/>
        </w:rPr>
        <w:t>SITES</w:t>
      </w:r>
      <w:r w:rsidRPr="00EB6EB2">
        <w:rPr>
          <w:rFonts w:hint="eastAsia"/>
          <w:lang w:eastAsia="zh-TW"/>
        </w:rPr>
        <w:t>”，即可依企業需要搜尋在路州可供企業選擇的用地及建築等。</w:t>
      </w:r>
    </w:p>
    <w:p w:rsidR="00161605" w:rsidRPr="00EB6EB2" w:rsidRDefault="00161605" w:rsidP="00FC725B">
      <w:pPr>
        <w:ind w:firstLine="472"/>
        <w:rPr>
          <w:lang w:eastAsia="zh-TW"/>
        </w:rPr>
      </w:pPr>
      <w:r w:rsidRPr="00EB6EB2">
        <w:t>凡屬經路州經濟發展廳的認證位置方案（</w:t>
      </w:r>
      <w:r w:rsidRPr="00EB6EB2">
        <w:t>LED’s Certified Sites program</w:t>
      </w:r>
      <w:r w:rsidRPr="00EB6EB2">
        <w:t>）認可的工業用地，均經過一系列調查，包括區域限制、環境研究及土壤分析等，且為</w:t>
      </w:r>
      <w:r w:rsidRPr="00EB6EB2">
        <w:t>180</w:t>
      </w:r>
      <w:r w:rsidRPr="00EB6EB2">
        <w:t>天內即可達到</w:t>
      </w:r>
      <w:r w:rsidR="00FC725B" w:rsidRPr="00EB6EB2">
        <w:t>“</w:t>
      </w:r>
      <w:r w:rsidRPr="00EB6EB2">
        <w:t>可即時開發</w:t>
      </w:r>
      <w:r w:rsidRPr="00EB6EB2">
        <w:t>”</w:t>
      </w:r>
      <w:r w:rsidRPr="00EB6EB2">
        <w:t>狀態。</w:t>
      </w:r>
      <w:r w:rsidRPr="00EB6EB2">
        <w:rPr>
          <w:lang w:eastAsia="zh-TW"/>
        </w:rPr>
        <w:t>該廳並可協助企業尋找最適用的位置。</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能源</w:t>
      </w:r>
    </w:p>
    <w:p w:rsidR="00161605" w:rsidRPr="00EB6EB2" w:rsidRDefault="00161605" w:rsidP="00FC725B">
      <w:pPr>
        <w:ind w:firstLine="472"/>
      </w:pPr>
      <w:r w:rsidRPr="00EB6EB2">
        <w:rPr>
          <w:rFonts w:hint="eastAsia"/>
        </w:rPr>
        <w:t>按美國</w:t>
      </w:r>
      <w:r w:rsidRPr="00EB6EB2">
        <w:rPr>
          <w:rFonts w:hint="eastAsia"/>
        </w:rPr>
        <w:t>Energy Information Administration</w:t>
      </w:r>
      <w:r w:rsidRPr="00EB6EB2">
        <w:rPr>
          <w:rFonts w:hint="eastAsia"/>
        </w:rPr>
        <w:t>（請詳參</w:t>
      </w:r>
      <w:r w:rsidRPr="00EB6EB2">
        <w:rPr>
          <w:rFonts w:hint="eastAsia"/>
        </w:rPr>
        <w:t>http://www.eia. doe.gov</w:t>
      </w:r>
      <w:r w:rsidRPr="00EB6EB2">
        <w:rPr>
          <w:rFonts w:hint="eastAsia"/>
        </w:rPr>
        <w:t>網頁）最新資料顯示該州</w:t>
      </w:r>
      <w:r w:rsidRPr="00EB6EB2">
        <w:rPr>
          <w:rFonts w:hint="eastAsia"/>
        </w:rPr>
        <w:t>2020</w:t>
      </w:r>
      <w:r w:rsidRPr="00EB6EB2">
        <w:rPr>
          <w:rFonts w:hint="eastAsia"/>
        </w:rPr>
        <w:t>年</w:t>
      </w:r>
      <w:r w:rsidRPr="00EB6EB2">
        <w:rPr>
          <w:rFonts w:hint="eastAsia"/>
        </w:rPr>
        <w:t>1</w:t>
      </w:r>
      <w:r w:rsidRPr="00EB6EB2">
        <w:rPr>
          <w:rFonts w:hint="eastAsia"/>
        </w:rPr>
        <w:t>月份平均電價為：</w:t>
      </w:r>
    </w:p>
    <w:p w:rsidR="00161605" w:rsidRPr="00EB6EB2" w:rsidRDefault="00161605" w:rsidP="00FC725B">
      <w:pPr>
        <w:ind w:firstLine="472"/>
        <w:rPr>
          <w:lang w:eastAsia="zh-TW"/>
        </w:rPr>
      </w:pPr>
      <w:r w:rsidRPr="00EB6EB2">
        <w:rPr>
          <w:rFonts w:hint="eastAsia"/>
          <w:lang w:eastAsia="zh-TW"/>
        </w:rPr>
        <w:t>住宅：</w:t>
      </w:r>
      <w:r w:rsidRPr="00EB6EB2">
        <w:rPr>
          <w:rFonts w:hint="eastAsia"/>
          <w:lang w:eastAsia="zh-TW"/>
        </w:rPr>
        <w:t>$0.0905/KWH</w:t>
      </w:r>
      <w:r w:rsidRPr="00EB6EB2">
        <w:rPr>
          <w:rFonts w:hint="eastAsia"/>
          <w:lang w:eastAsia="zh-TW"/>
        </w:rPr>
        <w:t>；商業：</w:t>
      </w:r>
      <w:r w:rsidRPr="00EB6EB2">
        <w:rPr>
          <w:rFonts w:hint="eastAsia"/>
          <w:lang w:eastAsia="zh-TW"/>
        </w:rPr>
        <w:t>$0.0883/KWH</w:t>
      </w:r>
    </w:p>
    <w:p w:rsidR="00161605" w:rsidRPr="00EB6EB2" w:rsidRDefault="00161605" w:rsidP="00FC725B">
      <w:pPr>
        <w:ind w:firstLine="472"/>
        <w:rPr>
          <w:lang w:eastAsia="zh-TW"/>
        </w:rPr>
      </w:pPr>
      <w:r w:rsidRPr="00EB6EB2">
        <w:rPr>
          <w:rFonts w:hint="eastAsia"/>
          <w:lang w:eastAsia="zh-TW"/>
        </w:rPr>
        <w:t>工業：</w:t>
      </w:r>
      <w:r w:rsidRPr="00EB6EB2">
        <w:rPr>
          <w:rFonts w:hint="eastAsia"/>
          <w:lang w:eastAsia="zh-TW"/>
        </w:rPr>
        <w:t>$0.0474/KWH</w:t>
      </w:r>
      <w:r w:rsidRPr="00EB6EB2">
        <w:rPr>
          <w:rFonts w:hint="eastAsia"/>
          <w:lang w:eastAsia="zh-TW"/>
        </w:rPr>
        <w:t>；綜合：</w:t>
      </w:r>
      <w:r w:rsidRPr="00EB6EB2">
        <w:rPr>
          <w:rFonts w:hint="eastAsia"/>
          <w:lang w:eastAsia="zh-TW"/>
        </w:rPr>
        <w:t>$0.0725/KWH</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通訊</w:t>
      </w:r>
    </w:p>
    <w:p w:rsidR="00161605" w:rsidRPr="00EB6EB2" w:rsidRDefault="00284251" w:rsidP="00284251">
      <w:pPr>
        <w:pStyle w:val="af0"/>
        <w:ind w:left="945" w:hanging="709"/>
      </w:pPr>
      <w:r w:rsidRPr="00EB6EB2">
        <w:rPr>
          <w:rFonts w:hint="eastAsia"/>
        </w:rPr>
        <w:t>（一）</w:t>
      </w:r>
      <w:r w:rsidR="00161605" w:rsidRPr="00EB6EB2">
        <w:rPr>
          <w:rFonts w:hint="eastAsia"/>
        </w:rPr>
        <w:t>路州具完善的寬頻</w:t>
      </w:r>
      <w:r w:rsidR="00161605" w:rsidRPr="00EB6EB2">
        <w:rPr>
          <w:rFonts w:hint="eastAsia"/>
        </w:rPr>
        <w:t>DSL</w:t>
      </w:r>
      <w:r w:rsidR="00161605" w:rsidRPr="00EB6EB2">
        <w:rPr>
          <w:rFonts w:hint="eastAsia"/>
        </w:rPr>
        <w:t>設施，均透過電信公司提供相關服務，其中</w:t>
      </w:r>
      <w:r w:rsidR="00161605" w:rsidRPr="00EB6EB2">
        <w:rPr>
          <w:rFonts w:hint="eastAsia"/>
        </w:rPr>
        <w:t>BellSouth</w:t>
      </w:r>
      <w:r w:rsidR="00161605" w:rsidRPr="00EB6EB2">
        <w:rPr>
          <w:rFonts w:hint="eastAsia"/>
        </w:rPr>
        <w:t>與</w:t>
      </w:r>
      <w:r w:rsidR="00161605" w:rsidRPr="00EB6EB2">
        <w:rPr>
          <w:rFonts w:hint="eastAsia"/>
        </w:rPr>
        <w:t>CenturyTel</w:t>
      </w:r>
      <w:r w:rsidR="00161605" w:rsidRPr="00EB6EB2">
        <w:rPr>
          <w:rFonts w:hint="eastAsia"/>
        </w:rPr>
        <w:t>為全州最大電信業者。</w:t>
      </w:r>
    </w:p>
    <w:p w:rsidR="00161605" w:rsidRPr="00EB6EB2" w:rsidRDefault="00284251" w:rsidP="00284251">
      <w:pPr>
        <w:pStyle w:val="af0"/>
        <w:ind w:left="945" w:hanging="709"/>
      </w:pPr>
      <w:r w:rsidRPr="00EB6EB2">
        <w:rPr>
          <w:rFonts w:hint="eastAsia"/>
        </w:rPr>
        <w:t>（二）</w:t>
      </w:r>
      <w:r w:rsidR="00161605" w:rsidRPr="00EB6EB2">
        <w:rPr>
          <w:rFonts w:hint="eastAsia"/>
        </w:rPr>
        <w:t>透過有線電視同軸電纜傳輸資料的網上數據機（</w:t>
      </w:r>
      <w:r w:rsidR="00161605" w:rsidRPr="00EB6EB2">
        <w:rPr>
          <w:rFonts w:hint="eastAsia"/>
        </w:rPr>
        <w:t>Cable Modem</w:t>
      </w:r>
      <w:r w:rsidR="00161605" w:rsidRPr="00EB6EB2">
        <w:rPr>
          <w:rFonts w:hint="eastAsia"/>
        </w:rPr>
        <w:t>）裝置亦提供住家客戶視訊的服務。</w:t>
      </w:r>
    </w:p>
    <w:p w:rsidR="00161605" w:rsidRPr="00EB6EB2" w:rsidRDefault="00284251" w:rsidP="00284251">
      <w:pPr>
        <w:pStyle w:val="af0"/>
        <w:ind w:left="945" w:hanging="709"/>
      </w:pPr>
      <w:r w:rsidRPr="00EB6EB2">
        <w:rPr>
          <w:rFonts w:hint="eastAsia"/>
        </w:rPr>
        <w:t>（三）</w:t>
      </w:r>
      <w:r w:rsidR="00161605" w:rsidRPr="00EB6EB2">
        <w:rPr>
          <w:rFonts w:hint="eastAsia"/>
        </w:rPr>
        <w:t>路州網際網路服務提供業者（</w:t>
      </w:r>
      <w:r w:rsidR="00161605" w:rsidRPr="00EB6EB2">
        <w:rPr>
          <w:rFonts w:hint="eastAsia"/>
        </w:rPr>
        <w:t>Internet Service Provider</w:t>
      </w:r>
      <w:r w:rsidR="00161605" w:rsidRPr="00EB6EB2">
        <w:rPr>
          <w:rFonts w:hint="eastAsia"/>
        </w:rPr>
        <w:t>；簡稱</w:t>
      </w:r>
      <w:r w:rsidR="00161605" w:rsidRPr="00EB6EB2">
        <w:rPr>
          <w:rFonts w:hint="eastAsia"/>
        </w:rPr>
        <w:t>ISP</w:t>
      </w:r>
      <w:r w:rsidR="00161605" w:rsidRPr="00EB6EB2">
        <w:rPr>
          <w:rFonts w:hint="eastAsia"/>
        </w:rPr>
        <w:t>）以美國全國性的</w:t>
      </w:r>
      <w:r w:rsidR="00161605" w:rsidRPr="00EB6EB2">
        <w:rPr>
          <w:rFonts w:hint="eastAsia"/>
        </w:rPr>
        <w:t>ISP</w:t>
      </w:r>
      <w:r w:rsidR="00161605" w:rsidRPr="00EB6EB2">
        <w:rPr>
          <w:rFonts w:hint="eastAsia"/>
        </w:rPr>
        <w:t>公司為主，包括</w:t>
      </w:r>
      <w:r w:rsidR="00161605" w:rsidRPr="00EB6EB2">
        <w:rPr>
          <w:rFonts w:hint="eastAsia"/>
        </w:rPr>
        <w:t>Aleron</w:t>
      </w:r>
      <w:r w:rsidR="00161605" w:rsidRPr="00EB6EB2">
        <w:rPr>
          <w:rFonts w:hint="eastAsia"/>
        </w:rPr>
        <w:t>、</w:t>
      </w:r>
      <w:r w:rsidR="00161605" w:rsidRPr="00EB6EB2">
        <w:rPr>
          <w:rFonts w:hint="eastAsia"/>
        </w:rPr>
        <w:t>AT&amp;T</w:t>
      </w:r>
      <w:r w:rsidR="00161605" w:rsidRPr="00EB6EB2">
        <w:rPr>
          <w:rFonts w:hint="eastAsia"/>
        </w:rPr>
        <w:t>、</w:t>
      </w:r>
      <w:r w:rsidR="00161605" w:rsidRPr="00EB6EB2">
        <w:rPr>
          <w:rFonts w:hint="eastAsia"/>
        </w:rPr>
        <w:t>Broadwing</w:t>
      </w:r>
      <w:r w:rsidR="00161605" w:rsidRPr="00EB6EB2">
        <w:rPr>
          <w:rFonts w:hint="eastAsia"/>
        </w:rPr>
        <w:t>、</w:t>
      </w:r>
      <w:r w:rsidR="00161605" w:rsidRPr="00EB6EB2">
        <w:rPr>
          <w:rFonts w:hint="eastAsia"/>
        </w:rPr>
        <w:t>Cable&amp;Wireless</w:t>
      </w:r>
      <w:r w:rsidR="00161605" w:rsidRPr="00EB6EB2">
        <w:rPr>
          <w:rFonts w:hint="eastAsia"/>
        </w:rPr>
        <w:lastRenderedPageBreak/>
        <w:t>等。</w:t>
      </w:r>
    </w:p>
    <w:p w:rsidR="00161605" w:rsidRPr="00EB6EB2" w:rsidRDefault="00A34B4D" w:rsidP="00600A1B">
      <w:pPr>
        <w:pStyle w:val="a5"/>
        <w:rPr>
          <w:color w:val="auto"/>
        </w:rPr>
      </w:pPr>
      <w:r w:rsidRPr="00EB6EB2">
        <w:rPr>
          <w:rFonts w:hint="eastAsia"/>
          <w:color w:val="auto"/>
        </w:rPr>
        <w:t>四、</w:t>
      </w:r>
      <w:r w:rsidR="00161605" w:rsidRPr="00EB6EB2">
        <w:rPr>
          <w:rFonts w:hint="eastAsia"/>
          <w:color w:val="auto"/>
        </w:rPr>
        <w:t>運輸</w:t>
      </w:r>
    </w:p>
    <w:p w:rsidR="00161605" w:rsidRPr="00EB6EB2" w:rsidRDefault="00161605" w:rsidP="00FC725B">
      <w:pPr>
        <w:ind w:firstLine="472"/>
        <w:rPr>
          <w:lang w:eastAsia="zh-TW"/>
        </w:rPr>
      </w:pPr>
      <w:r w:rsidRPr="00EB6EB2">
        <w:rPr>
          <w:rFonts w:hint="eastAsia"/>
          <w:lang w:eastAsia="zh-TW"/>
        </w:rPr>
        <w:t>經由墨西哥灣海岸水運系統和密西西比河內陸水運系統，貨物可經駁船運至芝加哥（</w:t>
      </w:r>
      <w:r w:rsidRPr="00EB6EB2">
        <w:rPr>
          <w:rFonts w:hint="eastAsia"/>
          <w:lang w:eastAsia="zh-TW"/>
        </w:rPr>
        <w:t>Illinois</w:t>
      </w:r>
      <w:r w:rsidRPr="00EB6EB2">
        <w:rPr>
          <w:rFonts w:hint="eastAsia"/>
          <w:lang w:eastAsia="zh-TW"/>
        </w:rPr>
        <w:t>河）、辛辛那提（</w:t>
      </w:r>
      <w:r w:rsidRPr="00EB6EB2">
        <w:rPr>
          <w:rFonts w:hint="eastAsia"/>
          <w:lang w:eastAsia="zh-TW"/>
        </w:rPr>
        <w:t>Ohio</w:t>
      </w:r>
      <w:r w:rsidRPr="00EB6EB2">
        <w:rPr>
          <w:rFonts w:hint="eastAsia"/>
          <w:lang w:eastAsia="zh-TW"/>
        </w:rPr>
        <w:t>河）、匹茲堡（</w:t>
      </w:r>
      <w:r w:rsidRPr="00EB6EB2">
        <w:rPr>
          <w:rFonts w:hint="eastAsia"/>
          <w:lang w:eastAsia="zh-TW"/>
        </w:rPr>
        <w:t>Ohio</w:t>
      </w:r>
      <w:r w:rsidRPr="00EB6EB2">
        <w:rPr>
          <w:rFonts w:hint="eastAsia"/>
          <w:lang w:eastAsia="zh-TW"/>
        </w:rPr>
        <w:t>河）及明尼亞波利斯（</w:t>
      </w:r>
      <w:r w:rsidRPr="00EB6EB2">
        <w:rPr>
          <w:rFonts w:hint="eastAsia"/>
          <w:lang w:eastAsia="zh-TW"/>
        </w:rPr>
        <w:t>Mississippi</w:t>
      </w:r>
      <w:r w:rsidRPr="00EB6EB2">
        <w:rPr>
          <w:rFonts w:hint="eastAsia"/>
          <w:lang w:eastAsia="zh-TW"/>
        </w:rPr>
        <w:t>河）。水道為路州重要運輸幹道，路州共有</w:t>
      </w:r>
      <w:r w:rsidRPr="00EB6EB2">
        <w:rPr>
          <w:rFonts w:hint="eastAsia"/>
          <w:lang w:eastAsia="zh-TW"/>
        </w:rPr>
        <w:t>6</w:t>
      </w:r>
      <w:r w:rsidRPr="00EB6EB2">
        <w:rPr>
          <w:rFonts w:hint="eastAsia"/>
          <w:lang w:eastAsia="zh-TW"/>
        </w:rPr>
        <w:t>條跨州高速公路（</w:t>
      </w:r>
      <w:r w:rsidRPr="00EB6EB2">
        <w:rPr>
          <w:rFonts w:hint="eastAsia"/>
          <w:lang w:eastAsia="zh-TW"/>
        </w:rPr>
        <w:t>interstate highways</w:t>
      </w:r>
      <w:r w:rsidRPr="00EB6EB2">
        <w:rPr>
          <w:rFonts w:hint="eastAsia"/>
          <w:lang w:eastAsia="zh-TW"/>
        </w:rPr>
        <w:t>）、</w:t>
      </w:r>
      <w:r w:rsidRPr="00EB6EB2">
        <w:rPr>
          <w:rFonts w:hint="eastAsia"/>
          <w:lang w:eastAsia="zh-TW"/>
        </w:rPr>
        <w:t>6</w:t>
      </w:r>
      <w:r w:rsidRPr="00EB6EB2">
        <w:rPr>
          <w:rFonts w:hint="eastAsia"/>
          <w:lang w:eastAsia="zh-TW"/>
        </w:rPr>
        <w:t>條一級的鐵路、</w:t>
      </w:r>
      <w:r w:rsidRPr="00EB6EB2">
        <w:rPr>
          <w:rFonts w:hint="eastAsia"/>
          <w:lang w:eastAsia="zh-TW"/>
        </w:rPr>
        <w:t>6</w:t>
      </w:r>
      <w:r w:rsidRPr="00EB6EB2">
        <w:rPr>
          <w:rFonts w:hint="eastAsia"/>
          <w:lang w:eastAsia="zh-TW"/>
        </w:rPr>
        <w:t>個深水港口及</w:t>
      </w:r>
      <w:r w:rsidRPr="00EB6EB2">
        <w:rPr>
          <w:rFonts w:hint="eastAsia"/>
          <w:lang w:eastAsia="zh-TW"/>
        </w:rPr>
        <w:t>7</w:t>
      </w:r>
      <w:r w:rsidRPr="00EB6EB2">
        <w:rPr>
          <w:rFonts w:hint="eastAsia"/>
          <w:lang w:eastAsia="zh-TW"/>
        </w:rPr>
        <w:t>個重要機場，美國貿易水路運輸經路州港口之每年吞吐量超過</w:t>
      </w:r>
      <w:r w:rsidRPr="00EB6EB2">
        <w:rPr>
          <w:rFonts w:hint="eastAsia"/>
          <w:lang w:eastAsia="zh-TW"/>
        </w:rPr>
        <w:t>4</w:t>
      </w:r>
      <w:r w:rsidRPr="00EB6EB2">
        <w:rPr>
          <w:rFonts w:hint="eastAsia"/>
          <w:lang w:eastAsia="zh-TW"/>
        </w:rPr>
        <w:t>億</w:t>
      </w:r>
      <w:r w:rsidRPr="00EB6EB2">
        <w:rPr>
          <w:rFonts w:hint="eastAsia"/>
          <w:lang w:eastAsia="zh-TW"/>
        </w:rPr>
        <w:t>5,700</w:t>
      </w:r>
      <w:r w:rsidRPr="00EB6EB2">
        <w:rPr>
          <w:rFonts w:hint="eastAsia"/>
          <w:lang w:eastAsia="zh-TW"/>
        </w:rPr>
        <w:t>萬噸，其中包括全美近一半的穀物出口，美國前</w:t>
      </w:r>
      <w:r w:rsidRPr="00EB6EB2">
        <w:rPr>
          <w:rFonts w:hint="eastAsia"/>
          <w:lang w:eastAsia="zh-TW"/>
        </w:rPr>
        <w:t>11</w:t>
      </w:r>
      <w:r w:rsidRPr="00EB6EB2">
        <w:rPr>
          <w:rFonts w:hint="eastAsia"/>
          <w:lang w:eastAsia="zh-TW"/>
        </w:rPr>
        <w:t>大最大港口有</w:t>
      </w:r>
      <w:r w:rsidRPr="00EB6EB2">
        <w:rPr>
          <w:rFonts w:hint="eastAsia"/>
          <w:lang w:eastAsia="zh-TW"/>
        </w:rPr>
        <w:t>4</w:t>
      </w:r>
      <w:r w:rsidRPr="00EB6EB2">
        <w:rPr>
          <w:rFonts w:hint="eastAsia"/>
          <w:lang w:eastAsia="zh-TW"/>
        </w:rPr>
        <w:t>個位於路州（以外國貿易噸數計算），除穀物外，化學品、煤均為船載主要貨物。路州將近有</w:t>
      </w:r>
      <w:r w:rsidRPr="00EB6EB2">
        <w:rPr>
          <w:rFonts w:hint="eastAsia"/>
          <w:lang w:eastAsia="zh-TW"/>
        </w:rPr>
        <w:t>100</w:t>
      </w:r>
      <w:r w:rsidRPr="00EB6EB2">
        <w:rPr>
          <w:rFonts w:hint="eastAsia"/>
          <w:lang w:eastAsia="zh-TW"/>
        </w:rPr>
        <w:t>個蒸氣船航線暨船務公司每年服務超過</w:t>
      </w:r>
      <w:r w:rsidRPr="00EB6EB2">
        <w:rPr>
          <w:rFonts w:hint="eastAsia"/>
          <w:lang w:eastAsia="zh-TW"/>
        </w:rPr>
        <w:t>4,500</w:t>
      </w:r>
      <w:r w:rsidRPr="00EB6EB2">
        <w:rPr>
          <w:rFonts w:hint="eastAsia"/>
          <w:lang w:eastAsia="zh-TW"/>
        </w:rPr>
        <w:t>艘遠洋貨輪與</w:t>
      </w:r>
      <w:r w:rsidRPr="00EB6EB2">
        <w:rPr>
          <w:rFonts w:hint="eastAsia"/>
          <w:lang w:eastAsia="zh-TW"/>
        </w:rPr>
        <w:t>10</w:t>
      </w:r>
      <w:r w:rsidRPr="00EB6EB2">
        <w:rPr>
          <w:rFonts w:hint="eastAsia"/>
          <w:lang w:eastAsia="zh-TW"/>
        </w:rPr>
        <w:t>萬艘平底貨船經常往返境內水道，與全球</w:t>
      </w:r>
      <w:r w:rsidRPr="00EB6EB2">
        <w:rPr>
          <w:rFonts w:hint="eastAsia"/>
          <w:lang w:eastAsia="zh-TW"/>
        </w:rPr>
        <w:t>191</w:t>
      </w:r>
      <w:r w:rsidRPr="00EB6EB2">
        <w:rPr>
          <w:rFonts w:hint="eastAsia"/>
          <w:lang w:eastAsia="zh-TW"/>
        </w:rPr>
        <w:t>個國家有貿易往來關係。</w:t>
      </w:r>
    </w:p>
    <w:p w:rsidR="00161605" w:rsidRPr="00EB6EB2" w:rsidRDefault="00161605" w:rsidP="00161605">
      <w:pPr>
        <w:pStyle w:val="af0"/>
        <w:kinsoku w:val="0"/>
        <w:ind w:left="945" w:hanging="709"/>
      </w:pPr>
    </w:p>
    <w:p w:rsidR="00161605" w:rsidRPr="00EB6EB2" w:rsidRDefault="00161605" w:rsidP="009D2476">
      <w:pPr>
        <w:pStyle w:val="a3"/>
        <w:spacing w:before="514" w:after="771"/>
      </w:pPr>
      <w:r w:rsidRPr="00EB6EB2">
        <w:rPr>
          <w:rFonts w:hint="eastAsia"/>
        </w:rPr>
        <w:lastRenderedPageBreak/>
        <w:t>第柒</w:t>
      </w:r>
      <w:r w:rsidR="009D2476" w:rsidRPr="00EB6EB2">
        <w:rPr>
          <w:rFonts w:hint="eastAsia"/>
        </w:rPr>
        <w:t xml:space="preserve">章　</w:t>
      </w:r>
      <w:r w:rsidRPr="00EB6EB2">
        <w:rPr>
          <w:rFonts w:hint="eastAsia"/>
        </w:rPr>
        <w:t>勞工</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勞工素質及結構</w:t>
      </w:r>
    </w:p>
    <w:p w:rsidR="00161605" w:rsidRPr="00EB6EB2" w:rsidRDefault="00161605" w:rsidP="00FC725B">
      <w:pPr>
        <w:ind w:firstLine="472"/>
        <w:rPr>
          <w:lang w:eastAsia="zh-TW"/>
        </w:rPr>
      </w:pPr>
      <w:r w:rsidRPr="00EB6EB2">
        <w:rPr>
          <w:rFonts w:hint="eastAsia"/>
          <w:lang w:eastAsia="zh-TW"/>
        </w:rPr>
        <w:t>路易斯安那州</w:t>
      </w:r>
      <w:r w:rsidRPr="00EB6EB2">
        <w:rPr>
          <w:rFonts w:hint="eastAsia"/>
          <w:lang w:eastAsia="zh-TW"/>
        </w:rPr>
        <w:t>2019</w:t>
      </w:r>
      <w:r w:rsidRPr="00EB6EB2">
        <w:rPr>
          <w:rFonts w:hint="eastAsia"/>
          <w:lang w:eastAsia="zh-TW"/>
        </w:rPr>
        <w:t>年</w:t>
      </w:r>
      <w:r w:rsidRPr="00EB6EB2">
        <w:rPr>
          <w:rFonts w:hint="eastAsia"/>
          <w:lang w:eastAsia="zh-TW"/>
        </w:rPr>
        <w:t>11</w:t>
      </w:r>
      <w:r w:rsidRPr="00EB6EB2">
        <w:rPr>
          <w:rFonts w:hint="eastAsia"/>
          <w:lang w:eastAsia="zh-TW"/>
        </w:rPr>
        <w:t>月非農總</w:t>
      </w:r>
      <w:r w:rsidR="008D223B" w:rsidRPr="00EB6EB2">
        <w:rPr>
          <w:rFonts w:hint="eastAsia"/>
          <w:lang w:eastAsia="zh-TW"/>
        </w:rPr>
        <w:t>僱用</w:t>
      </w:r>
      <w:r w:rsidRPr="00EB6EB2">
        <w:rPr>
          <w:rFonts w:hint="eastAsia"/>
          <w:lang w:eastAsia="zh-TW"/>
        </w:rPr>
        <w:t>員工人數約達</w:t>
      </w:r>
      <w:r w:rsidRPr="00EB6EB2">
        <w:rPr>
          <w:rFonts w:hint="eastAsia"/>
          <w:lang w:eastAsia="zh-TW"/>
        </w:rPr>
        <w:t>201</w:t>
      </w:r>
      <w:r w:rsidRPr="00EB6EB2">
        <w:rPr>
          <w:rFonts w:hint="eastAsia"/>
          <w:lang w:eastAsia="zh-TW"/>
        </w:rPr>
        <w:t>萬</w:t>
      </w:r>
      <w:r w:rsidRPr="00EB6EB2">
        <w:rPr>
          <w:rFonts w:hint="eastAsia"/>
          <w:lang w:eastAsia="zh-TW"/>
        </w:rPr>
        <w:t>2,200</w:t>
      </w:r>
      <w:r w:rsidRPr="00EB6EB2">
        <w:rPr>
          <w:rFonts w:hint="eastAsia"/>
          <w:lang w:eastAsia="zh-TW"/>
        </w:rPr>
        <w:t>人，分布業別如后：</w:t>
      </w:r>
    </w:p>
    <w:p w:rsidR="00161605" w:rsidRPr="00EB6EB2" w:rsidRDefault="00284251" w:rsidP="00284251">
      <w:pPr>
        <w:pStyle w:val="af0"/>
        <w:ind w:left="945" w:hanging="709"/>
      </w:pPr>
      <w:r w:rsidRPr="00EB6EB2">
        <w:rPr>
          <w:rFonts w:hint="eastAsia"/>
        </w:rPr>
        <w:t>（一）</w:t>
      </w:r>
      <w:r w:rsidR="00161605" w:rsidRPr="00EB6EB2">
        <w:rPr>
          <w:rFonts w:hint="eastAsia"/>
        </w:rPr>
        <w:t>製造業</w:t>
      </w:r>
      <w:r w:rsidR="00161605" w:rsidRPr="00EB6EB2">
        <w:rPr>
          <w:rFonts w:hint="eastAsia"/>
        </w:rPr>
        <w:t>13</w:t>
      </w:r>
      <w:r w:rsidR="00161605" w:rsidRPr="00EB6EB2">
        <w:rPr>
          <w:rFonts w:hint="eastAsia"/>
        </w:rPr>
        <w:t>萬</w:t>
      </w:r>
      <w:r w:rsidR="00161605" w:rsidRPr="00EB6EB2">
        <w:rPr>
          <w:rFonts w:hint="eastAsia"/>
        </w:rPr>
        <w:t>8,800</w:t>
      </w:r>
      <w:r w:rsidR="00161605" w:rsidRPr="00EB6EB2">
        <w:rPr>
          <w:rFonts w:hint="eastAsia"/>
        </w:rPr>
        <w:t>人。</w:t>
      </w:r>
    </w:p>
    <w:p w:rsidR="00161605" w:rsidRPr="00EB6EB2" w:rsidRDefault="00284251" w:rsidP="00284251">
      <w:pPr>
        <w:pStyle w:val="af0"/>
        <w:ind w:left="945" w:hanging="709"/>
      </w:pPr>
      <w:r w:rsidRPr="00EB6EB2">
        <w:rPr>
          <w:rFonts w:hint="eastAsia"/>
        </w:rPr>
        <w:t>（二）</w:t>
      </w:r>
      <w:r w:rsidR="00161605" w:rsidRPr="00EB6EB2">
        <w:rPr>
          <w:rFonts w:hint="eastAsia"/>
        </w:rPr>
        <w:t>商業、運輸與電力業約</w:t>
      </w:r>
      <w:r w:rsidR="00161605" w:rsidRPr="00EB6EB2">
        <w:rPr>
          <w:rFonts w:hint="eastAsia"/>
        </w:rPr>
        <w:t>38</w:t>
      </w:r>
      <w:r w:rsidR="00161605" w:rsidRPr="00EB6EB2">
        <w:rPr>
          <w:rFonts w:hint="eastAsia"/>
        </w:rPr>
        <w:t>萬</w:t>
      </w:r>
      <w:r w:rsidR="00161605" w:rsidRPr="00EB6EB2">
        <w:rPr>
          <w:rFonts w:hint="eastAsia"/>
        </w:rPr>
        <w:t>6,000</w:t>
      </w:r>
      <w:r w:rsidR="00161605" w:rsidRPr="00EB6EB2">
        <w:rPr>
          <w:rFonts w:hint="eastAsia"/>
        </w:rPr>
        <w:t>人。</w:t>
      </w:r>
    </w:p>
    <w:p w:rsidR="00161605" w:rsidRPr="00EB6EB2" w:rsidRDefault="00284251" w:rsidP="00284251">
      <w:pPr>
        <w:pStyle w:val="af0"/>
        <w:ind w:left="945" w:hanging="709"/>
      </w:pPr>
      <w:r w:rsidRPr="00EB6EB2">
        <w:rPr>
          <w:rFonts w:hint="eastAsia"/>
        </w:rPr>
        <w:t>（三）</w:t>
      </w:r>
      <w:r w:rsidR="00161605" w:rsidRPr="00EB6EB2">
        <w:rPr>
          <w:rFonts w:hint="eastAsia"/>
        </w:rPr>
        <w:t>營建工程約</w:t>
      </w:r>
      <w:r w:rsidR="00161605" w:rsidRPr="00EB6EB2">
        <w:rPr>
          <w:rFonts w:hint="eastAsia"/>
        </w:rPr>
        <w:t>14</w:t>
      </w:r>
      <w:r w:rsidR="00161605" w:rsidRPr="00EB6EB2">
        <w:rPr>
          <w:rFonts w:hint="eastAsia"/>
        </w:rPr>
        <w:t>萬</w:t>
      </w:r>
      <w:r w:rsidR="00161605" w:rsidRPr="00EB6EB2">
        <w:rPr>
          <w:rFonts w:hint="eastAsia"/>
        </w:rPr>
        <w:t>900</w:t>
      </w:r>
      <w:r w:rsidR="00161605" w:rsidRPr="00EB6EB2">
        <w:rPr>
          <w:rFonts w:hint="eastAsia"/>
        </w:rPr>
        <w:t>人。</w:t>
      </w:r>
    </w:p>
    <w:p w:rsidR="00161605" w:rsidRPr="00EB6EB2" w:rsidRDefault="00284251" w:rsidP="00284251">
      <w:pPr>
        <w:pStyle w:val="af0"/>
        <w:ind w:left="945" w:hanging="709"/>
      </w:pPr>
      <w:r w:rsidRPr="00EB6EB2">
        <w:rPr>
          <w:rFonts w:hint="eastAsia"/>
        </w:rPr>
        <w:t>（四）</w:t>
      </w:r>
      <w:r w:rsidR="00161605" w:rsidRPr="00EB6EB2">
        <w:rPr>
          <w:rFonts w:hint="eastAsia"/>
        </w:rPr>
        <w:t>專業與商業服務約</w:t>
      </w:r>
      <w:r w:rsidR="00161605" w:rsidRPr="00EB6EB2">
        <w:rPr>
          <w:rFonts w:hint="eastAsia"/>
        </w:rPr>
        <w:t>21</w:t>
      </w:r>
      <w:r w:rsidR="00161605" w:rsidRPr="00EB6EB2">
        <w:rPr>
          <w:rFonts w:hint="eastAsia"/>
        </w:rPr>
        <w:t>萬</w:t>
      </w:r>
      <w:r w:rsidR="00161605" w:rsidRPr="00EB6EB2">
        <w:rPr>
          <w:rFonts w:hint="eastAsia"/>
        </w:rPr>
        <w:t>9,500</w:t>
      </w:r>
      <w:r w:rsidR="00161605" w:rsidRPr="00EB6EB2">
        <w:rPr>
          <w:rFonts w:hint="eastAsia"/>
        </w:rPr>
        <w:t>人。</w:t>
      </w:r>
    </w:p>
    <w:p w:rsidR="00161605" w:rsidRPr="00EB6EB2" w:rsidRDefault="00284251" w:rsidP="00284251">
      <w:pPr>
        <w:pStyle w:val="af0"/>
        <w:ind w:left="945" w:hanging="709"/>
      </w:pPr>
      <w:r w:rsidRPr="00EB6EB2">
        <w:rPr>
          <w:rFonts w:hint="eastAsia"/>
        </w:rPr>
        <w:t>（五）</w:t>
      </w:r>
      <w:r w:rsidR="00161605" w:rsidRPr="00EB6EB2">
        <w:rPr>
          <w:rFonts w:hint="eastAsia"/>
        </w:rPr>
        <w:t>教育與健康服務業約</w:t>
      </w:r>
      <w:r w:rsidR="00161605" w:rsidRPr="00EB6EB2">
        <w:rPr>
          <w:rFonts w:hint="eastAsia"/>
        </w:rPr>
        <w:t>32</w:t>
      </w:r>
      <w:r w:rsidR="00161605" w:rsidRPr="00EB6EB2">
        <w:rPr>
          <w:rFonts w:hint="eastAsia"/>
        </w:rPr>
        <w:t>萬</w:t>
      </w:r>
      <w:r w:rsidR="00161605" w:rsidRPr="00EB6EB2">
        <w:rPr>
          <w:rFonts w:hint="eastAsia"/>
        </w:rPr>
        <w:t>8,500</w:t>
      </w:r>
      <w:r w:rsidR="00161605" w:rsidRPr="00EB6EB2">
        <w:rPr>
          <w:rFonts w:hint="eastAsia"/>
        </w:rPr>
        <w:t>人。</w:t>
      </w:r>
    </w:p>
    <w:p w:rsidR="00161605" w:rsidRPr="00EB6EB2" w:rsidRDefault="00284251" w:rsidP="00284251">
      <w:pPr>
        <w:pStyle w:val="af0"/>
        <w:ind w:left="945" w:hanging="709"/>
      </w:pPr>
      <w:r w:rsidRPr="00EB6EB2">
        <w:rPr>
          <w:rFonts w:hint="eastAsia"/>
        </w:rPr>
        <w:t>（六）</w:t>
      </w:r>
      <w:r w:rsidR="00161605" w:rsidRPr="00EB6EB2">
        <w:rPr>
          <w:rFonts w:hint="eastAsia"/>
        </w:rPr>
        <w:t>金融業約</w:t>
      </w:r>
      <w:r w:rsidR="00161605" w:rsidRPr="00EB6EB2">
        <w:rPr>
          <w:rFonts w:hint="eastAsia"/>
        </w:rPr>
        <w:t>9</w:t>
      </w:r>
      <w:r w:rsidR="00161605" w:rsidRPr="00EB6EB2">
        <w:rPr>
          <w:rFonts w:hint="eastAsia"/>
        </w:rPr>
        <w:t>萬</w:t>
      </w:r>
      <w:r w:rsidR="00161605" w:rsidRPr="00EB6EB2">
        <w:rPr>
          <w:rFonts w:hint="eastAsia"/>
        </w:rPr>
        <w:t>1,700</w:t>
      </w:r>
      <w:r w:rsidR="00161605" w:rsidRPr="00EB6EB2">
        <w:rPr>
          <w:rFonts w:hint="eastAsia"/>
        </w:rPr>
        <w:t>人。</w:t>
      </w:r>
    </w:p>
    <w:p w:rsidR="00161605" w:rsidRPr="00EB6EB2" w:rsidRDefault="00284251" w:rsidP="00284251">
      <w:pPr>
        <w:pStyle w:val="af0"/>
        <w:ind w:left="945" w:hanging="709"/>
      </w:pPr>
      <w:r w:rsidRPr="00EB6EB2">
        <w:rPr>
          <w:rFonts w:hint="eastAsia"/>
        </w:rPr>
        <w:t>（七）</w:t>
      </w:r>
      <w:r w:rsidR="00161605" w:rsidRPr="00EB6EB2">
        <w:rPr>
          <w:rFonts w:hint="eastAsia"/>
        </w:rPr>
        <w:t>資訊業約</w:t>
      </w:r>
      <w:r w:rsidR="00161605" w:rsidRPr="00EB6EB2">
        <w:rPr>
          <w:rFonts w:hint="eastAsia"/>
        </w:rPr>
        <w:t>20</w:t>
      </w:r>
      <w:r w:rsidR="00161605" w:rsidRPr="00EB6EB2">
        <w:rPr>
          <w:rFonts w:hint="eastAsia"/>
        </w:rPr>
        <w:t>萬</w:t>
      </w:r>
      <w:r w:rsidR="00161605" w:rsidRPr="00EB6EB2">
        <w:rPr>
          <w:rFonts w:hint="eastAsia"/>
        </w:rPr>
        <w:t>2,500</w:t>
      </w:r>
      <w:r w:rsidR="00161605" w:rsidRPr="00EB6EB2">
        <w:rPr>
          <w:rFonts w:hint="eastAsia"/>
        </w:rPr>
        <w:t>人。</w:t>
      </w:r>
    </w:p>
    <w:p w:rsidR="00161605" w:rsidRPr="00EB6EB2" w:rsidRDefault="00284251" w:rsidP="00284251">
      <w:pPr>
        <w:pStyle w:val="af0"/>
        <w:ind w:left="945" w:hanging="709"/>
      </w:pPr>
      <w:r w:rsidRPr="00EB6EB2">
        <w:rPr>
          <w:rFonts w:hint="eastAsia"/>
        </w:rPr>
        <w:t>（八）</w:t>
      </w:r>
      <w:r w:rsidR="00161605" w:rsidRPr="00EB6EB2">
        <w:rPr>
          <w:rFonts w:hint="eastAsia"/>
        </w:rPr>
        <w:t>礦業及林業等約</w:t>
      </w:r>
      <w:r w:rsidR="00161605" w:rsidRPr="00EB6EB2">
        <w:rPr>
          <w:rFonts w:hint="eastAsia"/>
        </w:rPr>
        <w:t>36</w:t>
      </w:r>
      <w:r w:rsidR="00161605" w:rsidRPr="00EB6EB2">
        <w:rPr>
          <w:rFonts w:hint="eastAsia"/>
        </w:rPr>
        <w:t>萬</w:t>
      </w:r>
      <w:r w:rsidR="00161605" w:rsidRPr="00EB6EB2">
        <w:rPr>
          <w:rFonts w:hint="eastAsia"/>
        </w:rPr>
        <w:t>4,000</w:t>
      </w:r>
      <w:r w:rsidR="00161605" w:rsidRPr="00EB6EB2">
        <w:rPr>
          <w:rFonts w:hint="eastAsia"/>
        </w:rPr>
        <w:t>人。</w:t>
      </w:r>
    </w:p>
    <w:p w:rsidR="00161605" w:rsidRPr="00EB6EB2" w:rsidRDefault="00284251" w:rsidP="00284251">
      <w:pPr>
        <w:pStyle w:val="af0"/>
        <w:ind w:left="945" w:hanging="709"/>
      </w:pPr>
      <w:r w:rsidRPr="00EB6EB2">
        <w:rPr>
          <w:rFonts w:hint="eastAsia"/>
        </w:rPr>
        <w:t>（九）</w:t>
      </w:r>
      <w:r w:rsidR="00161605" w:rsidRPr="00EB6EB2">
        <w:rPr>
          <w:rFonts w:hint="eastAsia"/>
        </w:rPr>
        <w:t>休閒娛樂業約</w:t>
      </w:r>
      <w:r w:rsidR="00161605" w:rsidRPr="00EB6EB2">
        <w:rPr>
          <w:rFonts w:hint="eastAsia"/>
        </w:rPr>
        <w:t>24</w:t>
      </w:r>
      <w:r w:rsidR="00161605" w:rsidRPr="00EB6EB2">
        <w:rPr>
          <w:rFonts w:hint="eastAsia"/>
        </w:rPr>
        <w:t>萬</w:t>
      </w:r>
      <w:r w:rsidR="00161605" w:rsidRPr="00EB6EB2">
        <w:rPr>
          <w:rFonts w:hint="eastAsia"/>
        </w:rPr>
        <w:t>400</w:t>
      </w:r>
      <w:r w:rsidR="00161605" w:rsidRPr="00EB6EB2">
        <w:rPr>
          <w:rFonts w:hint="eastAsia"/>
        </w:rPr>
        <w:t>人。</w:t>
      </w:r>
    </w:p>
    <w:p w:rsidR="00161605" w:rsidRPr="00EB6EB2" w:rsidRDefault="00284251" w:rsidP="00284251">
      <w:pPr>
        <w:pStyle w:val="af0"/>
        <w:ind w:left="945" w:hanging="709"/>
      </w:pPr>
      <w:r w:rsidRPr="00EB6EB2">
        <w:rPr>
          <w:rFonts w:hint="eastAsia"/>
        </w:rPr>
        <w:t>（十）</w:t>
      </w:r>
      <w:r w:rsidR="00161605" w:rsidRPr="00EB6EB2">
        <w:rPr>
          <w:rFonts w:hint="eastAsia"/>
        </w:rPr>
        <w:t>政府機構員工約</w:t>
      </w:r>
      <w:r w:rsidR="00161605" w:rsidRPr="00EB6EB2">
        <w:rPr>
          <w:rFonts w:hint="eastAsia"/>
        </w:rPr>
        <w:t>33</w:t>
      </w:r>
      <w:r w:rsidR="00161605" w:rsidRPr="00EB6EB2">
        <w:rPr>
          <w:rFonts w:hint="eastAsia"/>
        </w:rPr>
        <w:t>萬</w:t>
      </w:r>
      <w:r w:rsidR="00161605" w:rsidRPr="00EB6EB2">
        <w:rPr>
          <w:rFonts w:hint="eastAsia"/>
        </w:rPr>
        <w:t>2,100</w:t>
      </w:r>
      <w:r w:rsidR="00161605" w:rsidRPr="00EB6EB2">
        <w:rPr>
          <w:rFonts w:hint="eastAsia"/>
        </w:rPr>
        <w:t>人。</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勞工法令</w:t>
      </w:r>
    </w:p>
    <w:p w:rsidR="00161605" w:rsidRPr="00EB6EB2" w:rsidRDefault="00161605" w:rsidP="00FC725B">
      <w:pPr>
        <w:ind w:firstLine="472"/>
        <w:rPr>
          <w:lang w:eastAsia="zh-TW"/>
        </w:rPr>
      </w:pPr>
      <w:r w:rsidRPr="00EB6EB2">
        <w:rPr>
          <w:rFonts w:hint="eastAsia"/>
          <w:lang w:eastAsia="zh-TW"/>
        </w:rPr>
        <w:t>路州屬自由就業市場，即雇主不能對於員工之種族、性別、年齡、宗教、膚色、國籍、殘障、懷孕、抽</w:t>
      </w:r>
      <w:r w:rsidR="00A34B4D" w:rsidRPr="00EB6EB2">
        <w:rPr>
          <w:rFonts w:hint="eastAsia"/>
          <w:lang w:eastAsia="zh-TW"/>
        </w:rPr>
        <w:t>菸</w:t>
      </w:r>
      <w:r w:rsidRPr="00EB6EB2">
        <w:rPr>
          <w:rFonts w:hint="eastAsia"/>
          <w:lang w:eastAsia="zh-TW"/>
        </w:rPr>
        <w:t>等違反歧視原則，該州並無最低工資法令，屬州政府的相關勞工法計有：</w:t>
      </w:r>
    </w:p>
    <w:p w:rsidR="00161605" w:rsidRPr="00EB6EB2" w:rsidRDefault="00284251" w:rsidP="00284251">
      <w:pPr>
        <w:pStyle w:val="af0"/>
        <w:ind w:left="945" w:hanging="709"/>
      </w:pPr>
      <w:r w:rsidRPr="00EB6EB2">
        <w:rPr>
          <w:rFonts w:hint="eastAsia"/>
        </w:rPr>
        <w:t>（一）</w:t>
      </w:r>
      <w:r w:rsidR="00161605" w:rsidRPr="00EB6EB2">
        <w:rPr>
          <w:rFonts w:hint="eastAsia"/>
        </w:rPr>
        <w:t>兒童勞工法（</w:t>
      </w:r>
      <w:r w:rsidR="00161605" w:rsidRPr="00EB6EB2">
        <w:rPr>
          <w:rFonts w:hint="eastAsia"/>
        </w:rPr>
        <w:t>Child Labor Laws</w:t>
      </w:r>
      <w:r w:rsidR="00161605" w:rsidRPr="00EB6EB2">
        <w:rPr>
          <w:rFonts w:hint="eastAsia"/>
        </w:rPr>
        <w:t>）。</w:t>
      </w:r>
    </w:p>
    <w:p w:rsidR="00161605" w:rsidRPr="00EB6EB2" w:rsidRDefault="00284251" w:rsidP="00284251">
      <w:pPr>
        <w:pStyle w:val="af0"/>
        <w:ind w:left="945" w:hanging="709"/>
      </w:pPr>
      <w:r w:rsidRPr="00EB6EB2">
        <w:rPr>
          <w:rFonts w:hint="eastAsia"/>
        </w:rPr>
        <w:t>（二）</w:t>
      </w:r>
      <w:r w:rsidR="00161605" w:rsidRPr="00EB6EB2">
        <w:rPr>
          <w:rFonts w:hint="eastAsia"/>
        </w:rPr>
        <w:t>民間就業服務法（</w:t>
      </w:r>
      <w:r w:rsidR="00161605" w:rsidRPr="00EB6EB2">
        <w:rPr>
          <w:rFonts w:hint="eastAsia"/>
        </w:rPr>
        <w:t>Private Employment Service Law</w:t>
      </w:r>
      <w:r w:rsidR="00161605" w:rsidRPr="00EB6EB2">
        <w:rPr>
          <w:rFonts w:hint="eastAsia"/>
        </w:rPr>
        <w:t>）。</w:t>
      </w:r>
    </w:p>
    <w:p w:rsidR="00161605" w:rsidRPr="00EB6EB2" w:rsidRDefault="00284251" w:rsidP="00284251">
      <w:pPr>
        <w:pStyle w:val="af0"/>
        <w:ind w:left="945" w:hanging="709"/>
      </w:pPr>
      <w:r w:rsidRPr="00EB6EB2">
        <w:rPr>
          <w:rFonts w:hint="eastAsia"/>
        </w:rPr>
        <w:lastRenderedPageBreak/>
        <w:t>（三）</w:t>
      </w:r>
      <w:r w:rsidR="00161605" w:rsidRPr="00EB6EB2">
        <w:rPr>
          <w:rFonts w:hint="eastAsia"/>
        </w:rPr>
        <w:t>學徒法（</w:t>
      </w:r>
      <w:r w:rsidR="00161605" w:rsidRPr="00EB6EB2">
        <w:rPr>
          <w:rFonts w:hint="eastAsia"/>
        </w:rPr>
        <w:t>Apprenticeship Laws</w:t>
      </w:r>
      <w:r w:rsidR="00161605" w:rsidRPr="00EB6EB2">
        <w:rPr>
          <w:rFonts w:hint="eastAsia"/>
        </w:rPr>
        <w:t>）。</w:t>
      </w:r>
    </w:p>
    <w:p w:rsidR="00161605" w:rsidRPr="00EB6EB2" w:rsidRDefault="00284251" w:rsidP="00284251">
      <w:pPr>
        <w:pStyle w:val="af0"/>
        <w:ind w:left="945" w:hanging="709"/>
      </w:pPr>
      <w:r w:rsidRPr="00EB6EB2">
        <w:rPr>
          <w:rFonts w:hint="eastAsia"/>
        </w:rPr>
        <w:t>（四）</w:t>
      </w:r>
      <w:r w:rsidR="00161605" w:rsidRPr="00EB6EB2">
        <w:rPr>
          <w:rFonts w:hint="eastAsia"/>
        </w:rPr>
        <w:t>醫學檢查及藥物測試（</w:t>
      </w:r>
      <w:r w:rsidR="00161605" w:rsidRPr="00EB6EB2">
        <w:rPr>
          <w:rFonts w:hint="eastAsia"/>
        </w:rPr>
        <w:t>Medical Examsamd Drug Tests</w:t>
      </w:r>
      <w:r w:rsidR="00161605" w:rsidRPr="00EB6EB2">
        <w:rPr>
          <w:rFonts w:hint="eastAsia"/>
        </w:rPr>
        <w:t>）。</w:t>
      </w:r>
    </w:p>
    <w:p w:rsidR="00161605" w:rsidRPr="00EB6EB2" w:rsidRDefault="00161605" w:rsidP="009D2476">
      <w:pPr>
        <w:pStyle w:val="a3"/>
        <w:spacing w:before="514" w:after="771"/>
      </w:pPr>
      <w:r w:rsidRPr="00EB6EB2">
        <w:rPr>
          <w:rFonts w:hint="eastAsia"/>
        </w:rPr>
        <w:lastRenderedPageBreak/>
        <w:t>第捌</w:t>
      </w:r>
      <w:r w:rsidR="009D2476" w:rsidRPr="00EB6EB2">
        <w:rPr>
          <w:rFonts w:hint="eastAsia"/>
        </w:rPr>
        <w:t xml:space="preserve">章　</w:t>
      </w:r>
      <w:r w:rsidRPr="00EB6EB2">
        <w:rPr>
          <w:rFonts w:hint="eastAsia"/>
        </w:rPr>
        <w:t>簽證、居留及移民</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居留權之取得及移民相關規定及手續</w:t>
      </w:r>
    </w:p>
    <w:p w:rsidR="00161605" w:rsidRPr="00EB6EB2" w:rsidRDefault="00161605" w:rsidP="00FC725B">
      <w:pPr>
        <w:ind w:firstLine="472"/>
        <w:rPr>
          <w:lang w:eastAsia="zh-TW"/>
        </w:rPr>
      </w:pPr>
      <w:r w:rsidRPr="00EB6EB2">
        <w:rPr>
          <w:rFonts w:hint="eastAsia"/>
          <w:lang w:eastAsia="zh-TW"/>
        </w:rPr>
        <w:t>依美國聯邦移民法令相關規定辦理。</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聘用外籍員工之規定、承辦機關及經營情形</w:t>
      </w:r>
    </w:p>
    <w:p w:rsidR="00161605" w:rsidRPr="00EB6EB2" w:rsidRDefault="00161605" w:rsidP="00FC725B">
      <w:pPr>
        <w:ind w:firstLine="472"/>
        <w:rPr>
          <w:lang w:eastAsia="zh-TW"/>
        </w:rPr>
      </w:pPr>
      <w:r w:rsidRPr="00EB6EB2">
        <w:rPr>
          <w:rFonts w:hint="eastAsia"/>
          <w:lang w:eastAsia="zh-TW"/>
        </w:rPr>
        <w:t>依投資性質及受僱人條件向美國移民局申請居留或移民簽證。</w:t>
      </w:r>
    </w:p>
    <w:p w:rsidR="00161605" w:rsidRPr="00EB6EB2" w:rsidRDefault="00A34B4D" w:rsidP="00600A1B">
      <w:pPr>
        <w:pStyle w:val="a5"/>
        <w:rPr>
          <w:color w:val="auto"/>
        </w:rPr>
      </w:pPr>
      <w:r w:rsidRPr="00EB6EB2">
        <w:rPr>
          <w:rFonts w:hint="eastAsia"/>
          <w:color w:val="auto"/>
        </w:rPr>
        <w:t>三、</w:t>
      </w:r>
      <w:r w:rsidR="00161605" w:rsidRPr="00EB6EB2">
        <w:rPr>
          <w:rFonts w:hint="eastAsia"/>
          <w:color w:val="auto"/>
        </w:rPr>
        <w:t>外商子女可就讀之教育機關及經營情形</w:t>
      </w:r>
    </w:p>
    <w:p w:rsidR="00161605" w:rsidRPr="00EB6EB2" w:rsidRDefault="00161605" w:rsidP="00FC725B">
      <w:pPr>
        <w:ind w:firstLine="472"/>
        <w:rPr>
          <w:lang w:eastAsia="zh-TW"/>
        </w:rPr>
      </w:pPr>
      <w:r w:rsidRPr="00EB6EB2">
        <w:rPr>
          <w:rFonts w:hint="eastAsia"/>
          <w:lang w:eastAsia="zh-TW"/>
        </w:rPr>
        <w:t>路州共分為</w:t>
      </w:r>
      <w:r w:rsidRPr="00EB6EB2">
        <w:rPr>
          <w:rFonts w:hint="eastAsia"/>
          <w:lang w:eastAsia="zh-TW"/>
        </w:rPr>
        <w:t>70</w:t>
      </w:r>
      <w:r w:rsidRPr="00EB6EB2">
        <w:rPr>
          <w:rFonts w:hint="eastAsia"/>
          <w:lang w:eastAsia="zh-TW"/>
        </w:rPr>
        <w:t>個學區，計有</w:t>
      </w:r>
      <w:r w:rsidRPr="00EB6EB2">
        <w:rPr>
          <w:rFonts w:hint="eastAsia"/>
          <w:lang w:eastAsia="zh-TW"/>
        </w:rPr>
        <w:t>1,303</w:t>
      </w:r>
      <w:r w:rsidRPr="00EB6EB2">
        <w:rPr>
          <w:rFonts w:hint="eastAsia"/>
          <w:lang w:eastAsia="zh-TW"/>
        </w:rPr>
        <w:t>所公立學校，</w:t>
      </w:r>
      <w:r w:rsidRPr="00EB6EB2">
        <w:rPr>
          <w:rFonts w:hint="eastAsia"/>
          <w:lang w:eastAsia="zh-TW"/>
        </w:rPr>
        <w:t>4</w:t>
      </w:r>
      <w:r w:rsidRPr="00EB6EB2">
        <w:rPr>
          <w:rFonts w:hint="eastAsia"/>
          <w:lang w:eastAsia="zh-TW"/>
        </w:rPr>
        <w:t>萬</w:t>
      </w:r>
      <w:r w:rsidRPr="00EB6EB2">
        <w:rPr>
          <w:rFonts w:hint="eastAsia"/>
          <w:lang w:eastAsia="zh-TW"/>
        </w:rPr>
        <w:t>9,847</w:t>
      </w:r>
      <w:r w:rsidRPr="00EB6EB2">
        <w:rPr>
          <w:rFonts w:hint="eastAsia"/>
          <w:lang w:eastAsia="zh-TW"/>
        </w:rPr>
        <w:t>名行政職員暨</w:t>
      </w:r>
      <w:r w:rsidRPr="00EB6EB2">
        <w:rPr>
          <w:rFonts w:hint="eastAsia"/>
          <w:lang w:eastAsia="zh-TW"/>
        </w:rPr>
        <w:t>71</w:t>
      </w:r>
      <w:r w:rsidRPr="00EB6EB2">
        <w:rPr>
          <w:rFonts w:hint="eastAsia"/>
          <w:lang w:eastAsia="zh-TW"/>
        </w:rPr>
        <w:t>萬</w:t>
      </w:r>
      <w:r w:rsidRPr="00EB6EB2">
        <w:rPr>
          <w:rFonts w:hint="eastAsia"/>
          <w:lang w:eastAsia="zh-TW"/>
        </w:rPr>
        <w:t>6,416</w:t>
      </w:r>
      <w:r w:rsidRPr="00EB6EB2">
        <w:rPr>
          <w:rFonts w:hint="eastAsia"/>
          <w:lang w:eastAsia="zh-TW"/>
        </w:rPr>
        <w:t>名學生。其中小學（</w:t>
      </w:r>
      <w:r w:rsidRPr="00EB6EB2">
        <w:rPr>
          <w:rFonts w:hint="eastAsia"/>
          <w:lang w:eastAsia="zh-TW"/>
        </w:rPr>
        <w:t>elementary schools</w:t>
      </w:r>
      <w:r w:rsidRPr="00EB6EB2">
        <w:rPr>
          <w:rFonts w:hint="eastAsia"/>
          <w:lang w:eastAsia="zh-TW"/>
        </w:rPr>
        <w:t>）學生</w:t>
      </w:r>
      <w:r w:rsidR="00A67215" w:rsidRPr="00EB6EB2">
        <w:rPr>
          <w:rFonts w:hint="eastAsia"/>
          <w:lang w:eastAsia="zh-TW"/>
        </w:rPr>
        <w:t>占</w:t>
      </w:r>
      <w:r w:rsidRPr="00EB6EB2">
        <w:rPr>
          <w:rFonts w:hint="eastAsia"/>
          <w:lang w:eastAsia="zh-TW"/>
        </w:rPr>
        <w:t>45%</w:t>
      </w:r>
      <w:r w:rsidRPr="00EB6EB2">
        <w:rPr>
          <w:rFonts w:hint="eastAsia"/>
          <w:lang w:eastAsia="zh-TW"/>
        </w:rPr>
        <w:t>；中學（</w:t>
      </w:r>
      <w:r w:rsidRPr="00EB6EB2">
        <w:rPr>
          <w:rFonts w:hint="eastAsia"/>
          <w:lang w:eastAsia="zh-TW"/>
        </w:rPr>
        <w:t>middle/junior high schools</w:t>
      </w:r>
      <w:r w:rsidRPr="00EB6EB2">
        <w:rPr>
          <w:rFonts w:hint="eastAsia"/>
          <w:lang w:eastAsia="zh-TW"/>
        </w:rPr>
        <w:t>）學生</w:t>
      </w:r>
      <w:r w:rsidR="00A67215" w:rsidRPr="00EB6EB2">
        <w:rPr>
          <w:rFonts w:hint="eastAsia"/>
          <w:lang w:eastAsia="zh-TW"/>
        </w:rPr>
        <w:t>占</w:t>
      </w:r>
      <w:r w:rsidRPr="00EB6EB2">
        <w:rPr>
          <w:rFonts w:hint="eastAsia"/>
          <w:lang w:eastAsia="zh-TW"/>
        </w:rPr>
        <w:t>15%</w:t>
      </w:r>
      <w:r w:rsidRPr="00EB6EB2">
        <w:rPr>
          <w:rFonts w:hint="eastAsia"/>
          <w:lang w:eastAsia="zh-TW"/>
        </w:rPr>
        <w:t>；高中（</w:t>
      </w:r>
      <w:r w:rsidRPr="00EB6EB2">
        <w:rPr>
          <w:rFonts w:hint="eastAsia"/>
          <w:lang w:eastAsia="zh-TW"/>
        </w:rPr>
        <w:t>high schools</w:t>
      </w:r>
      <w:r w:rsidRPr="00EB6EB2">
        <w:rPr>
          <w:rFonts w:hint="eastAsia"/>
          <w:lang w:eastAsia="zh-TW"/>
        </w:rPr>
        <w:t>）學生</w:t>
      </w:r>
      <w:r w:rsidR="00A67215" w:rsidRPr="00EB6EB2">
        <w:rPr>
          <w:rFonts w:hint="eastAsia"/>
          <w:lang w:eastAsia="zh-TW"/>
        </w:rPr>
        <w:t>占</w:t>
      </w:r>
      <w:r w:rsidRPr="00EB6EB2">
        <w:rPr>
          <w:rFonts w:hint="eastAsia"/>
          <w:lang w:eastAsia="zh-TW"/>
        </w:rPr>
        <w:t>27%</w:t>
      </w:r>
      <w:r w:rsidRPr="00EB6EB2">
        <w:rPr>
          <w:rFonts w:hint="eastAsia"/>
          <w:lang w:eastAsia="zh-TW"/>
        </w:rPr>
        <w:t>。</w:t>
      </w:r>
    </w:p>
    <w:p w:rsidR="00161605" w:rsidRPr="00EB6EB2" w:rsidRDefault="00161605" w:rsidP="009D2476">
      <w:pPr>
        <w:pStyle w:val="a3"/>
        <w:spacing w:before="514" w:after="771"/>
      </w:pPr>
      <w:r w:rsidRPr="00EB6EB2">
        <w:rPr>
          <w:rFonts w:hint="eastAsia"/>
        </w:rPr>
        <w:lastRenderedPageBreak/>
        <w:t>第玖</w:t>
      </w:r>
      <w:r w:rsidR="009D2476" w:rsidRPr="00EB6EB2">
        <w:rPr>
          <w:rFonts w:hint="eastAsia"/>
        </w:rPr>
        <w:t xml:space="preserve">章　</w:t>
      </w:r>
      <w:r w:rsidRPr="00EB6EB2">
        <w:rPr>
          <w:rFonts w:hint="eastAsia"/>
        </w:rPr>
        <w:t>結論</w:t>
      </w:r>
    </w:p>
    <w:p w:rsidR="00161605" w:rsidRPr="00EB6EB2" w:rsidRDefault="00161605" w:rsidP="00FC725B">
      <w:pPr>
        <w:ind w:firstLine="472"/>
      </w:pPr>
      <w:r w:rsidRPr="00EB6EB2">
        <w:rPr>
          <w:rFonts w:hint="eastAsia"/>
        </w:rPr>
        <w:t>與全美各州比較，路易斯安那州的經商環境排名（</w:t>
      </w:r>
      <w:r w:rsidRPr="00EB6EB2">
        <w:rPr>
          <w:rFonts w:hint="eastAsia"/>
        </w:rPr>
        <w:t>Business climate rankings</w:t>
      </w:r>
      <w:r w:rsidRPr="00EB6EB2">
        <w:rPr>
          <w:rFonts w:hint="eastAsia"/>
        </w:rPr>
        <w:t>）自</w:t>
      </w:r>
      <w:r w:rsidRPr="00EB6EB2">
        <w:rPr>
          <w:rFonts w:hint="eastAsia"/>
        </w:rPr>
        <w:t>2006</w:t>
      </w:r>
      <w:r w:rsidRPr="00EB6EB2">
        <w:rPr>
          <w:rFonts w:hint="eastAsia"/>
        </w:rPr>
        <w:t>年後開始爬升，其中在商業成本（</w:t>
      </w:r>
      <w:r w:rsidRPr="00EB6EB2">
        <w:rPr>
          <w:rFonts w:hint="eastAsia"/>
        </w:rPr>
        <w:t>Business Cost</w:t>
      </w:r>
      <w:r w:rsidRPr="00EB6EB2">
        <w:rPr>
          <w:rFonts w:hint="eastAsia"/>
        </w:rPr>
        <w:t>）評比從第</w:t>
      </w:r>
      <w:r w:rsidRPr="00EB6EB2">
        <w:rPr>
          <w:rFonts w:hint="eastAsia"/>
        </w:rPr>
        <w:t>22</w:t>
      </w:r>
      <w:r w:rsidRPr="00EB6EB2">
        <w:rPr>
          <w:rFonts w:hint="eastAsia"/>
        </w:rPr>
        <w:t>名躍升到第</w:t>
      </w:r>
      <w:r w:rsidRPr="00EB6EB2">
        <w:rPr>
          <w:rFonts w:hint="eastAsia"/>
        </w:rPr>
        <w:t>9</w:t>
      </w:r>
      <w:r w:rsidRPr="00EB6EB2">
        <w:rPr>
          <w:rFonts w:hint="eastAsia"/>
        </w:rPr>
        <w:t>名，其他在勞工培訓、勞工成本、投資獎勵、投資許可速度、交通基礎建設、協助取得設廠土地及就業情況等領域均大有改善。</w:t>
      </w:r>
    </w:p>
    <w:p w:rsidR="00161605" w:rsidRPr="00EB6EB2" w:rsidRDefault="00161605" w:rsidP="00FC725B">
      <w:pPr>
        <w:ind w:firstLine="472"/>
        <w:rPr>
          <w:lang w:eastAsia="zh-TW"/>
        </w:rPr>
      </w:pPr>
      <w:r w:rsidRPr="00EB6EB2">
        <w:rPr>
          <w:rFonts w:hint="eastAsia"/>
        </w:rPr>
        <w:t>路州的</w:t>
      </w:r>
      <w:r w:rsidRPr="00EB6EB2">
        <w:rPr>
          <w:rFonts w:hint="eastAsia"/>
        </w:rPr>
        <w:t>FastStart</w:t>
      </w:r>
      <w:r w:rsidRPr="00EB6EB2">
        <w:rPr>
          <w:rFonts w:hint="eastAsia"/>
        </w:rPr>
        <w:t>員工代訓方案（</w:t>
      </w:r>
      <w:r w:rsidRPr="00EB6EB2">
        <w:rPr>
          <w:rFonts w:hint="eastAsia"/>
        </w:rPr>
        <w:t>Workforces-training Program</w:t>
      </w:r>
      <w:r w:rsidRPr="00EB6EB2">
        <w:rPr>
          <w:rFonts w:hint="eastAsia"/>
        </w:rPr>
        <w:t>）在</w:t>
      </w:r>
      <w:r w:rsidRPr="00EB6EB2">
        <w:rPr>
          <w:rFonts w:hint="eastAsia"/>
        </w:rPr>
        <w:t xml:space="preserve">Business Facilities </w:t>
      </w:r>
      <w:r w:rsidRPr="00EB6EB2">
        <w:rPr>
          <w:rFonts w:hint="eastAsia"/>
        </w:rPr>
        <w:t>雜誌連續被評選為美國各州中最佳企業員工代訓方案，吸引許多公司擴大在路州投資或自他州遷入，過去數年路州受惠</w:t>
      </w:r>
      <w:r w:rsidRPr="00EB6EB2">
        <w:rPr>
          <w:rFonts w:hint="eastAsia"/>
        </w:rPr>
        <w:t>FastStart</w:t>
      </w:r>
      <w:r w:rsidRPr="00EB6EB2">
        <w:rPr>
          <w:rFonts w:hint="eastAsia"/>
        </w:rPr>
        <w:t>員工代訓方案，帶來就業增加，失業率一度走低，自</w:t>
      </w:r>
      <w:r w:rsidRPr="00EB6EB2">
        <w:rPr>
          <w:rFonts w:hint="eastAsia"/>
        </w:rPr>
        <w:t>2016</w:t>
      </w:r>
      <w:r w:rsidRPr="00EB6EB2">
        <w:rPr>
          <w:rFonts w:hint="eastAsia"/>
        </w:rPr>
        <w:t>年</w:t>
      </w:r>
      <w:r w:rsidRPr="00EB6EB2">
        <w:rPr>
          <w:rFonts w:hint="eastAsia"/>
        </w:rPr>
        <w:t>2</w:t>
      </w:r>
      <w:r w:rsidRPr="00EB6EB2">
        <w:rPr>
          <w:rFonts w:hint="eastAsia"/>
        </w:rPr>
        <w:t>月的</w:t>
      </w:r>
      <w:r w:rsidRPr="00EB6EB2">
        <w:rPr>
          <w:rFonts w:hint="eastAsia"/>
        </w:rPr>
        <w:t>5.9%</w:t>
      </w:r>
      <w:r w:rsidRPr="00EB6EB2">
        <w:rPr>
          <w:rFonts w:hint="eastAsia"/>
        </w:rPr>
        <w:t>降低至</w:t>
      </w:r>
      <w:r w:rsidRPr="00EB6EB2">
        <w:rPr>
          <w:rFonts w:hint="eastAsia"/>
        </w:rPr>
        <w:t>2018</w:t>
      </w:r>
      <w:r w:rsidRPr="00EB6EB2">
        <w:rPr>
          <w:rFonts w:hint="eastAsia"/>
        </w:rPr>
        <w:t>年</w:t>
      </w:r>
      <w:r w:rsidRPr="00EB6EB2">
        <w:rPr>
          <w:rFonts w:hint="eastAsia"/>
        </w:rPr>
        <w:t>3</w:t>
      </w:r>
      <w:r w:rsidRPr="00EB6EB2">
        <w:rPr>
          <w:rFonts w:hint="eastAsia"/>
        </w:rPr>
        <w:t>月的</w:t>
      </w:r>
      <w:r w:rsidRPr="00EB6EB2">
        <w:rPr>
          <w:rFonts w:hint="eastAsia"/>
        </w:rPr>
        <w:t>4.4%</w:t>
      </w:r>
      <w:r w:rsidRPr="00EB6EB2">
        <w:rPr>
          <w:rFonts w:hint="eastAsia"/>
        </w:rPr>
        <w:t>。</w:t>
      </w:r>
      <w:r w:rsidRPr="00EB6EB2">
        <w:rPr>
          <w:rFonts w:hint="eastAsia"/>
          <w:lang w:eastAsia="zh-TW"/>
        </w:rPr>
        <w:t>但</w:t>
      </w:r>
      <w:r w:rsidRPr="00EB6EB2">
        <w:rPr>
          <w:rFonts w:hint="eastAsia"/>
          <w:lang w:eastAsia="zh-TW"/>
        </w:rPr>
        <w:t>2019</w:t>
      </w:r>
      <w:r w:rsidRPr="00EB6EB2">
        <w:rPr>
          <w:rFonts w:hint="eastAsia"/>
          <w:lang w:eastAsia="zh-TW"/>
        </w:rPr>
        <w:t>年受到能源業不振的影響再度攀升至</w:t>
      </w:r>
      <w:r w:rsidRPr="00EB6EB2">
        <w:rPr>
          <w:rFonts w:hint="eastAsia"/>
          <w:lang w:eastAsia="zh-TW"/>
        </w:rPr>
        <w:t>5.2%</w:t>
      </w:r>
      <w:r w:rsidRPr="00EB6EB2">
        <w:rPr>
          <w:rFonts w:hint="eastAsia"/>
          <w:lang w:eastAsia="zh-TW"/>
        </w:rPr>
        <w:t>。路州另針對重點產業提供認證土地（</w:t>
      </w:r>
      <w:r w:rsidRPr="00EB6EB2">
        <w:rPr>
          <w:rFonts w:hint="eastAsia"/>
          <w:lang w:eastAsia="zh-TW"/>
        </w:rPr>
        <w:t>Certified Sites</w:t>
      </w:r>
      <w:r w:rsidRPr="00EB6EB2">
        <w:rPr>
          <w:rFonts w:hint="eastAsia"/>
          <w:lang w:eastAsia="zh-TW"/>
        </w:rPr>
        <w:t>），就區域條件、營運、環境研究、土質分析與調查等進行審核研究，以提供業者適合的工業用地，這些用地在</w:t>
      </w:r>
      <w:r w:rsidRPr="00EB6EB2">
        <w:rPr>
          <w:rFonts w:hint="eastAsia"/>
          <w:lang w:eastAsia="zh-TW"/>
        </w:rPr>
        <w:t>180</w:t>
      </w:r>
      <w:r w:rsidRPr="00EB6EB2">
        <w:rPr>
          <w:rFonts w:hint="eastAsia"/>
          <w:lang w:eastAsia="zh-TW"/>
        </w:rPr>
        <w:t>天即可動用。此外，路州積極扶植新創事業，並針對中小企業提供教育、管理與財務融通計畫，幫助中小企業創造商機。無論是留住現有企業、開發中小企業、促進產業成長或企業員工代訓方案，均是路州經濟發展優先工作，對於吸引外資進入應有一定的吸引力。</w:t>
      </w:r>
    </w:p>
    <w:p w:rsidR="00161605" w:rsidRPr="00EB6EB2" w:rsidRDefault="00161605" w:rsidP="00FC725B">
      <w:pPr>
        <w:ind w:firstLine="472"/>
        <w:rPr>
          <w:lang w:eastAsia="zh-TW"/>
        </w:rPr>
      </w:pPr>
    </w:p>
    <w:p w:rsidR="00161605" w:rsidRPr="00EB6EB2" w:rsidRDefault="009D2476" w:rsidP="009D2476">
      <w:pPr>
        <w:pStyle w:val="a3"/>
        <w:spacing w:before="514" w:after="771"/>
      </w:pPr>
      <w:r w:rsidRPr="00EB6EB2">
        <w:rPr>
          <w:rFonts w:hint="eastAsia"/>
        </w:rPr>
        <w:lastRenderedPageBreak/>
        <w:t xml:space="preserve">附錄　</w:t>
      </w:r>
      <w:r w:rsidR="00161605" w:rsidRPr="00EB6EB2">
        <w:rPr>
          <w:rFonts w:hint="eastAsia"/>
        </w:rPr>
        <w:t>重要機構聯絡資料</w:t>
      </w:r>
    </w:p>
    <w:p w:rsidR="00161605" w:rsidRPr="00EB6EB2" w:rsidRDefault="00A34B4D" w:rsidP="00600A1B">
      <w:pPr>
        <w:pStyle w:val="a5"/>
        <w:rPr>
          <w:color w:val="auto"/>
        </w:rPr>
      </w:pPr>
      <w:r w:rsidRPr="00EB6EB2">
        <w:rPr>
          <w:rFonts w:hint="eastAsia"/>
          <w:color w:val="auto"/>
        </w:rPr>
        <w:t>一、</w:t>
      </w:r>
      <w:r w:rsidR="00161605" w:rsidRPr="00EB6EB2">
        <w:rPr>
          <w:rFonts w:hint="eastAsia"/>
          <w:color w:val="auto"/>
        </w:rPr>
        <w:t>我國在當地駐外單位及臺商團體</w:t>
      </w:r>
    </w:p>
    <w:p w:rsidR="00161605" w:rsidRPr="00EB6EB2" w:rsidRDefault="00284251" w:rsidP="00284251">
      <w:pPr>
        <w:pStyle w:val="af0"/>
        <w:ind w:left="945" w:hanging="709"/>
      </w:pPr>
      <w:r w:rsidRPr="00EB6EB2">
        <w:rPr>
          <w:rFonts w:hint="eastAsia"/>
        </w:rPr>
        <w:t>（一）</w:t>
      </w:r>
      <w:r w:rsidR="00161605" w:rsidRPr="00EB6EB2">
        <w:rPr>
          <w:rFonts w:hint="eastAsia"/>
        </w:rPr>
        <w:t>駐休士頓</w:t>
      </w:r>
      <w:r w:rsidR="00A67215" w:rsidRPr="00EB6EB2">
        <w:rPr>
          <w:rFonts w:hint="eastAsia"/>
        </w:rPr>
        <w:t>臺</w:t>
      </w:r>
      <w:r w:rsidR="00161605" w:rsidRPr="00EB6EB2">
        <w:rPr>
          <w:rFonts w:hint="eastAsia"/>
        </w:rPr>
        <w:t>北經濟文化辦事處經濟組</w:t>
      </w:r>
    </w:p>
    <w:p w:rsidR="00161605" w:rsidRPr="00EB6EB2" w:rsidRDefault="00161605" w:rsidP="00161605">
      <w:pPr>
        <w:pStyle w:val="af0"/>
        <w:kinsoku w:val="0"/>
        <w:ind w:left="945" w:hanging="709"/>
      </w:pPr>
      <w:r w:rsidRPr="00EB6EB2">
        <w:tab/>
        <w:t>Economic Division, Taipei Economic and Cultural Office in Houston</w:t>
      </w:r>
    </w:p>
    <w:p w:rsidR="00161605" w:rsidRPr="00EB6EB2" w:rsidRDefault="00161605" w:rsidP="00161605">
      <w:pPr>
        <w:pStyle w:val="af0"/>
        <w:kinsoku w:val="0"/>
        <w:ind w:left="945" w:hanging="709"/>
      </w:pPr>
      <w:r w:rsidRPr="00EB6EB2">
        <w:tab/>
        <w:t>11 Greenway Plaza, Suite 2016, Houston, TX 77046, USA</w:t>
      </w:r>
    </w:p>
    <w:p w:rsidR="00161605" w:rsidRPr="00EB6EB2" w:rsidRDefault="00161605" w:rsidP="00161605">
      <w:pPr>
        <w:pStyle w:val="af0"/>
        <w:kinsoku w:val="0"/>
        <w:ind w:left="945" w:hanging="709"/>
      </w:pPr>
      <w:r w:rsidRPr="00EB6EB2">
        <w:rPr>
          <w:rFonts w:hint="eastAsia"/>
        </w:rPr>
        <w:tab/>
        <w:t>Tel</w:t>
      </w:r>
      <w:r w:rsidRPr="00EB6EB2">
        <w:rPr>
          <w:rFonts w:hint="eastAsia"/>
        </w:rPr>
        <w:t>：</w:t>
      </w:r>
      <w:r w:rsidRPr="00EB6EB2">
        <w:rPr>
          <w:rFonts w:hint="eastAsia"/>
        </w:rPr>
        <w:t>1-713-626-7445</w:t>
      </w:r>
      <w:r w:rsidRPr="00EB6EB2">
        <w:rPr>
          <w:rFonts w:hint="eastAsia"/>
        </w:rPr>
        <w:t>；</w:t>
      </w:r>
      <w:r w:rsidRPr="00EB6EB2">
        <w:rPr>
          <w:rFonts w:hint="eastAsia"/>
        </w:rPr>
        <w:t xml:space="preserve"> Fax</w:t>
      </w:r>
      <w:r w:rsidRPr="00EB6EB2">
        <w:rPr>
          <w:rFonts w:hint="eastAsia"/>
        </w:rPr>
        <w:t>：</w:t>
      </w:r>
      <w:r w:rsidRPr="00EB6EB2">
        <w:rPr>
          <w:rFonts w:hint="eastAsia"/>
        </w:rPr>
        <w:t>1-713-961-9809</w:t>
      </w:r>
    </w:p>
    <w:p w:rsidR="00161605" w:rsidRPr="00EB6EB2" w:rsidRDefault="00161605" w:rsidP="00161605">
      <w:pPr>
        <w:pStyle w:val="af0"/>
        <w:kinsoku w:val="0"/>
        <w:ind w:left="945" w:hanging="709"/>
      </w:pPr>
      <w:r w:rsidRPr="00EB6EB2">
        <w:rPr>
          <w:rFonts w:hint="eastAsia"/>
        </w:rPr>
        <w:tab/>
        <w:t>Email</w:t>
      </w:r>
      <w:r w:rsidRPr="00EB6EB2">
        <w:rPr>
          <w:rFonts w:hint="eastAsia"/>
        </w:rPr>
        <w:t>：</w:t>
      </w:r>
      <w:r w:rsidRPr="00EB6EB2">
        <w:rPr>
          <w:rFonts w:hint="eastAsia"/>
        </w:rPr>
        <w:t>houston@moea.gov.tw</w:t>
      </w:r>
    </w:p>
    <w:p w:rsidR="00161605" w:rsidRPr="00EB6EB2" w:rsidRDefault="00284251" w:rsidP="00284251">
      <w:pPr>
        <w:pStyle w:val="af0"/>
        <w:ind w:left="945" w:hanging="709"/>
      </w:pPr>
      <w:r w:rsidRPr="00EB6EB2">
        <w:rPr>
          <w:rFonts w:hint="eastAsia"/>
        </w:rPr>
        <w:t>（二）</w:t>
      </w:r>
      <w:r w:rsidR="00161605" w:rsidRPr="00EB6EB2">
        <w:rPr>
          <w:rFonts w:hint="eastAsia"/>
        </w:rPr>
        <w:t>紐奧良臺灣商會</w:t>
      </w:r>
    </w:p>
    <w:p w:rsidR="00161605" w:rsidRPr="00EB6EB2" w:rsidRDefault="00161605" w:rsidP="00161605">
      <w:pPr>
        <w:pStyle w:val="af0"/>
        <w:kinsoku w:val="0"/>
        <w:ind w:left="945" w:hanging="709"/>
      </w:pPr>
      <w:r w:rsidRPr="00EB6EB2">
        <w:tab/>
        <w:t xml:space="preserve">Taiwanese Chamber of Commerce New Orleans </w:t>
      </w:r>
    </w:p>
    <w:p w:rsidR="00161605" w:rsidRPr="00EB6EB2" w:rsidRDefault="00161605" w:rsidP="00161605">
      <w:pPr>
        <w:pStyle w:val="af0"/>
        <w:kinsoku w:val="0"/>
        <w:ind w:left="945" w:hanging="709"/>
      </w:pPr>
      <w:r w:rsidRPr="00EB6EB2">
        <w:rPr>
          <w:rFonts w:hint="eastAsia"/>
        </w:rPr>
        <w:tab/>
      </w:r>
      <w:r w:rsidRPr="00EB6EB2">
        <w:rPr>
          <w:rFonts w:hint="eastAsia"/>
        </w:rPr>
        <w:t>會長：陳文全</w:t>
      </w:r>
    </w:p>
    <w:p w:rsidR="00161605" w:rsidRPr="00EB6EB2" w:rsidRDefault="00161605" w:rsidP="00161605">
      <w:pPr>
        <w:pStyle w:val="af0"/>
        <w:kinsoku w:val="0"/>
        <w:ind w:left="945" w:hanging="709"/>
      </w:pPr>
      <w:r w:rsidRPr="00EB6EB2">
        <w:rPr>
          <w:rFonts w:hint="eastAsia"/>
        </w:rPr>
        <w:tab/>
        <w:t>Tel</w:t>
      </w:r>
      <w:r w:rsidRPr="00EB6EB2">
        <w:rPr>
          <w:rFonts w:hint="eastAsia"/>
        </w:rPr>
        <w:t>：</w:t>
      </w:r>
      <w:r w:rsidRPr="00EB6EB2">
        <w:rPr>
          <w:rFonts w:hint="eastAsia"/>
        </w:rPr>
        <w:t>1-504-288-7135</w:t>
      </w:r>
      <w:r w:rsidRPr="00EB6EB2">
        <w:rPr>
          <w:rFonts w:hint="eastAsia"/>
        </w:rPr>
        <w:t>（</w:t>
      </w:r>
      <w:r w:rsidRPr="00EB6EB2">
        <w:rPr>
          <w:rFonts w:hint="eastAsia"/>
        </w:rPr>
        <w:t>O</w:t>
      </w:r>
      <w:r w:rsidRPr="00EB6EB2">
        <w:rPr>
          <w:rFonts w:hint="eastAsia"/>
        </w:rPr>
        <w:t>）；</w:t>
      </w:r>
      <w:r w:rsidRPr="00EB6EB2">
        <w:rPr>
          <w:rFonts w:hint="eastAsia"/>
        </w:rPr>
        <w:t>504-669-3774</w:t>
      </w:r>
      <w:r w:rsidRPr="00EB6EB2">
        <w:rPr>
          <w:rFonts w:hint="eastAsia"/>
        </w:rPr>
        <w:t>（</w:t>
      </w:r>
      <w:r w:rsidRPr="00EB6EB2">
        <w:rPr>
          <w:rFonts w:hint="eastAsia"/>
        </w:rPr>
        <w:t>Cell.</w:t>
      </w:r>
      <w:r w:rsidRPr="00EB6EB2">
        <w:rPr>
          <w:rFonts w:hint="eastAsia"/>
        </w:rPr>
        <w:t>）</w:t>
      </w:r>
    </w:p>
    <w:p w:rsidR="00161605" w:rsidRPr="00EB6EB2" w:rsidRDefault="00161605" w:rsidP="00161605">
      <w:pPr>
        <w:pStyle w:val="af0"/>
        <w:kinsoku w:val="0"/>
        <w:ind w:left="945" w:hanging="709"/>
      </w:pPr>
      <w:r w:rsidRPr="00EB6EB2">
        <w:rPr>
          <w:rFonts w:hint="eastAsia"/>
        </w:rPr>
        <w:tab/>
        <w:t>Email</w:t>
      </w:r>
      <w:r w:rsidRPr="00EB6EB2">
        <w:rPr>
          <w:rFonts w:hint="eastAsia"/>
        </w:rPr>
        <w:t>：</w:t>
      </w:r>
      <w:r w:rsidRPr="00EB6EB2">
        <w:rPr>
          <w:rFonts w:hint="eastAsia"/>
        </w:rPr>
        <w:t>tonychen4832@yahoo.com</w:t>
      </w:r>
    </w:p>
    <w:p w:rsidR="00161605" w:rsidRPr="00EB6EB2" w:rsidRDefault="00A34B4D" w:rsidP="00600A1B">
      <w:pPr>
        <w:pStyle w:val="a5"/>
        <w:rPr>
          <w:color w:val="auto"/>
        </w:rPr>
      </w:pPr>
      <w:r w:rsidRPr="00EB6EB2">
        <w:rPr>
          <w:rFonts w:hint="eastAsia"/>
          <w:color w:val="auto"/>
        </w:rPr>
        <w:t>二、</w:t>
      </w:r>
      <w:r w:rsidR="00161605" w:rsidRPr="00EB6EB2">
        <w:rPr>
          <w:rFonts w:hint="eastAsia"/>
          <w:color w:val="auto"/>
        </w:rPr>
        <w:t>當地重要投資相關機構</w:t>
      </w:r>
    </w:p>
    <w:p w:rsidR="00161605" w:rsidRPr="00EB6EB2" w:rsidRDefault="00284251" w:rsidP="00284251">
      <w:pPr>
        <w:pStyle w:val="af0"/>
        <w:ind w:left="945" w:hanging="709"/>
      </w:pPr>
      <w:r w:rsidRPr="00EB6EB2">
        <w:rPr>
          <w:rFonts w:hint="eastAsia"/>
        </w:rPr>
        <w:t>（一）</w:t>
      </w:r>
      <w:r w:rsidR="00161605" w:rsidRPr="00EB6EB2">
        <w:rPr>
          <w:rFonts w:hint="eastAsia"/>
        </w:rPr>
        <w:t>路易斯安那經濟發展廳</w:t>
      </w:r>
    </w:p>
    <w:p w:rsidR="00161605" w:rsidRPr="00EB6EB2" w:rsidRDefault="00161605" w:rsidP="00161605">
      <w:pPr>
        <w:pStyle w:val="af0"/>
        <w:kinsoku w:val="0"/>
        <w:ind w:left="945" w:hanging="709"/>
      </w:pPr>
      <w:r w:rsidRPr="00EB6EB2">
        <w:tab/>
        <w:t>Louisiana Economic Development</w:t>
      </w:r>
    </w:p>
    <w:p w:rsidR="00161605" w:rsidRPr="00EB6EB2" w:rsidRDefault="00161605" w:rsidP="00161605">
      <w:pPr>
        <w:pStyle w:val="af0"/>
        <w:kinsoku w:val="0"/>
        <w:ind w:left="945" w:hanging="709"/>
      </w:pPr>
      <w:r w:rsidRPr="00EB6EB2">
        <w:rPr>
          <w:rFonts w:hint="eastAsia"/>
        </w:rPr>
        <w:tab/>
        <w:t>Tel</w:t>
      </w:r>
      <w:r w:rsidRPr="00EB6EB2">
        <w:rPr>
          <w:rFonts w:hint="eastAsia"/>
        </w:rPr>
        <w:t>：</w:t>
      </w:r>
      <w:r w:rsidRPr="00EB6EB2">
        <w:rPr>
          <w:rFonts w:hint="eastAsia"/>
        </w:rPr>
        <w:t>1-800-450-8115</w:t>
      </w:r>
      <w:r w:rsidRPr="00EB6EB2">
        <w:rPr>
          <w:rFonts w:hint="eastAsia"/>
        </w:rPr>
        <w:t>；</w:t>
      </w:r>
      <w:r w:rsidRPr="00EB6EB2">
        <w:rPr>
          <w:rFonts w:hint="eastAsia"/>
        </w:rPr>
        <w:t>1-225-342-3000</w:t>
      </w:r>
    </w:p>
    <w:p w:rsidR="00161605" w:rsidRPr="00EB6EB2" w:rsidRDefault="00161605" w:rsidP="00161605">
      <w:pPr>
        <w:pStyle w:val="af0"/>
        <w:kinsoku w:val="0"/>
        <w:ind w:left="945" w:hanging="709"/>
      </w:pPr>
      <w:r w:rsidRPr="00EB6EB2">
        <w:rPr>
          <w:rFonts w:hint="eastAsia"/>
        </w:rPr>
        <w:tab/>
      </w:r>
      <w:r w:rsidRPr="00EB6EB2">
        <w:rPr>
          <w:rFonts w:hint="eastAsia"/>
        </w:rPr>
        <w:t>地址：</w:t>
      </w:r>
      <w:r w:rsidRPr="00EB6EB2">
        <w:rPr>
          <w:rFonts w:hint="eastAsia"/>
        </w:rPr>
        <w:t>617 North Third Street, Baton Rouge, LA70802-5239</w:t>
      </w:r>
    </w:p>
    <w:p w:rsidR="00161605" w:rsidRPr="00EB6EB2" w:rsidRDefault="00161605" w:rsidP="00161605">
      <w:pPr>
        <w:pStyle w:val="af0"/>
        <w:kinsoku w:val="0"/>
        <w:ind w:left="945" w:hanging="709"/>
      </w:pPr>
      <w:r w:rsidRPr="00EB6EB2">
        <w:rPr>
          <w:rFonts w:hint="eastAsia"/>
        </w:rPr>
        <w:tab/>
        <w:t>Web Site</w:t>
      </w:r>
      <w:r w:rsidRPr="00EB6EB2">
        <w:rPr>
          <w:rFonts w:hint="eastAsia"/>
        </w:rPr>
        <w:t>：</w:t>
      </w:r>
      <w:r w:rsidRPr="00EB6EB2">
        <w:rPr>
          <w:rFonts w:hint="eastAsia"/>
        </w:rPr>
        <w:t>http://www.opportunitylouisiana.com/</w:t>
      </w:r>
    </w:p>
    <w:p w:rsidR="00161605" w:rsidRPr="00EB6EB2" w:rsidRDefault="00284251" w:rsidP="00284251">
      <w:pPr>
        <w:pStyle w:val="af0"/>
        <w:ind w:left="945" w:hanging="709"/>
      </w:pPr>
      <w:r w:rsidRPr="00EB6EB2">
        <w:rPr>
          <w:rFonts w:hint="eastAsia"/>
        </w:rPr>
        <w:t>（二）</w:t>
      </w:r>
      <w:r w:rsidR="00161605" w:rsidRPr="00EB6EB2">
        <w:rPr>
          <w:rFonts w:hint="eastAsia"/>
        </w:rPr>
        <w:t>美國路易斯安那亞洲經貿辦事處</w:t>
      </w:r>
    </w:p>
    <w:p w:rsidR="00161605" w:rsidRPr="00EB6EB2" w:rsidRDefault="00161605" w:rsidP="00161605">
      <w:pPr>
        <w:pStyle w:val="af0"/>
        <w:kinsoku w:val="0"/>
        <w:ind w:left="945" w:hanging="709"/>
      </w:pPr>
      <w:r w:rsidRPr="00EB6EB2">
        <w:tab/>
        <w:t>State of Louisiana, U.S.A. Asia Trade Office</w:t>
      </w:r>
    </w:p>
    <w:p w:rsidR="00161605" w:rsidRPr="00EB6EB2" w:rsidRDefault="00161605" w:rsidP="00161605">
      <w:pPr>
        <w:pStyle w:val="af0"/>
        <w:kinsoku w:val="0"/>
        <w:ind w:left="945" w:hanging="709"/>
      </w:pPr>
      <w:r w:rsidRPr="00EB6EB2">
        <w:rPr>
          <w:rFonts w:hint="eastAsia"/>
        </w:rPr>
        <w:lastRenderedPageBreak/>
        <w:tab/>
      </w:r>
      <w:r w:rsidRPr="00EB6EB2">
        <w:rPr>
          <w:rFonts w:hint="eastAsia"/>
        </w:rPr>
        <w:t>地址：</w:t>
      </w:r>
      <w:r w:rsidRPr="00EB6EB2">
        <w:rPr>
          <w:rFonts w:hint="eastAsia"/>
        </w:rPr>
        <w:t>11011</w:t>
      </w:r>
      <w:r w:rsidR="00A67215" w:rsidRPr="00EB6EB2">
        <w:rPr>
          <w:rFonts w:hint="eastAsia"/>
        </w:rPr>
        <w:t>臺</w:t>
      </w:r>
      <w:r w:rsidRPr="00EB6EB2">
        <w:rPr>
          <w:rFonts w:hint="eastAsia"/>
        </w:rPr>
        <w:t>北市信義路五段五號世貿中心</w:t>
      </w:r>
      <w:r w:rsidRPr="00EB6EB2">
        <w:rPr>
          <w:rFonts w:hint="eastAsia"/>
        </w:rPr>
        <w:t>7D-13</w:t>
      </w:r>
      <w:r w:rsidRPr="00EB6EB2">
        <w:rPr>
          <w:rFonts w:hint="eastAsia"/>
        </w:rPr>
        <w:t>室</w:t>
      </w:r>
    </w:p>
    <w:p w:rsidR="00161605" w:rsidRPr="00EB6EB2" w:rsidRDefault="00161605" w:rsidP="00161605">
      <w:pPr>
        <w:pStyle w:val="af0"/>
        <w:kinsoku w:val="0"/>
        <w:ind w:left="945" w:hanging="709"/>
      </w:pPr>
      <w:r w:rsidRPr="00EB6EB2">
        <w:rPr>
          <w:rFonts w:hint="eastAsia"/>
        </w:rPr>
        <w:tab/>
        <w:t>Add</w:t>
      </w:r>
      <w:r w:rsidRPr="00EB6EB2">
        <w:rPr>
          <w:rFonts w:hint="eastAsia"/>
        </w:rPr>
        <w:t>：</w:t>
      </w:r>
      <w:r w:rsidRPr="00EB6EB2">
        <w:rPr>
          <w:rFonts w:hint="eastAsia"/>
        </w:rPr>
        <w:t>7D-13, No. 5, Xinyi Road, Sec. 5, Taipei 11011, Taiwan</w:t>
      </w:r>
    </w:p>
    <w:p w:rsidR="00161605" w:rsidRPr="00EB6EB2" w:rsidRDefault="00161605" w:rsidP="00161605">
      <w:pPr>
        <w:pStyle w:val="af0"/>
        <w:kinsoku w:val="0"/>
        <w:ind w:left="945" w:hanging="709"/>
      </w:pPr>
      <w:r w:rsidRPr="00EB6EB2">
        <w:rPr>
          <w:rFonts w:hint="eastAsia"/>
        </w:rPr>
        <w:tab/>
      </w:r>
      <w:r w:rsidRPr="00EB6EB2">
        <w:rPr>
          <w:rFonts w:hint="eastAsia"/>
        </w:rPr>
        <w:t>電話</w:t>
      </w:r>
      <w:r w:rsidRPr="00EB6EB2">
        <w:rPr>
          <w:rFonts w:hint="eastAsia"/>
        </w:rPr>
        <w:t>Tel</w:t>
      </w:r>
      <w:r w:rsidRPr="00EB6EB2">
        <w:rPr>
          <w:rFonts w:hint="eastAsia"/>
        </w:rPr>
        <w:t>：</w:t>
      </w:r>
      <w:r w:rsidRPr="00EB6EB2">
        <w:rPr>
          <w:rFonts w:hint="eastAsia"/>
        </w:rPr>
        <w:t>+886-2-2723 1921</w:t>
      </w:r>
    </w:p>
    <w:p w:rsidR="00161605" w:rsidRPr="00EB6EB2" w:rsidRDefault="00161605" w:rsidP="00161605">
      <w:pPr>
        <w:pStyle w:val="af0"/>
        <w:kinsoku w:val="0"/>
        <w:ind w:left="945" w:hanging="709"/>
      </w:pPr>
      <w:r w:rsidRPr="00EB6EB2">
        <w:rPr>
          <w:rFonts w:hint="eastAsia"/>
        </w:rPr>
        <w:tab/>
      </w:r>
      <w:r w:rsidRPr="00EB6EB2">
        <w:rPr>
          <w:rFonts w:hint="eastAsia"/>
        </w:rPr>
        <w:t>傳真</w:t>
      </w:r>
      <w:r w:rsidRPr="00EB6EB2">
        <w:rPr>
          <w:rFonts w:hint="eastAsia"/>
        </w:rPr>
        <w:t>Fax</w:t>
      </w:r>
      <w:r w:rsidRPr="00EB6EB2">
        <w:rPr>
          <w:rFonts w:hint="eastAsia"/>
        </w:rPr>
        <w:t>：</w:t>
      </w:r>
      <w:r w:rsidRPr="00EB6EB2">
        <w:rPr>
          <w:rFonts w:hint="eastAsia"/>
        </w:rPr>
        <w:t>+886-2-2723 1862</w:t>
      </w:r>
    </w:p>
    <w:p w:rsidR="00161605" w:rsidRPr="00EB6EB2" w:rsidRDefault="00161605" w:rsidP="00161605">
      <w:pPr>
        <w:pStyle w:val="af0"/>
        <w:ind w:left="945" w:hanging="709"/>
      </w:pPr>
      <w:r w:rsidRPr="00EB6EB2">
        <w:rPr>
          <w:rFonts w:hint="eastAsia"/>
        </w:rPr>
        <w:tab/>
      </w:r>
      <w:r w:rsidRPr="00EB6EB2">
        <w:rPr>
          <w:rFonts w:hint="eastAsia"/>
        </w:rPr>
        <w:t>電郵</w:t>
      </w:r>
      <w:r w:rsidRPr="00EB6EB2">
        <w:rPr>
          <w:rFonts w:hint="eastAsia"/>
        </w:rPr>
        <w:t>E-Mail</w:t>
      </w:r>
      <w:r w:rsidRPr="00EB6EB2">
        <w:rPr>
          <w:rFonts w:hint="eastAsia"/>
        </w:rPr>
        <w:t>：</w:t>
      </w:r>
      <w:hyperlink r:id="rId21" w:history="1">
        <w:r w:rsidRPr="00EB6EB2">
          <w:rPr>
            <w:rStyle w:val="aff6"/>
            <w:rFonts w:hint="eastAsia"/>
            <w:color w:val="auto"/>
            <w:u w:val="none"/>
          </w:rPr>
          <w:t>stevelee512@yahoo.com.tw</w:t>
        </w:r>
      </w:hyperlink>
    </w:p>
    <w:p w:rsidR="00D27D36" w:rsidRPr="00EB6EB2" w:rsidRDefault="00D27D36" w:rsidP="00161605">
      <w:pPr>
        <w:pStyle w:val="af0"/>
        <w:ind w:left="945" w:hanging="709"/>
      </w:pPr>
    </w:p>
    <w:p w:rsidR="00161605" w:rsidRPr="00EB6EB2" w:rsidRDefault="00161605">
      <w:pPr>
        <w:widowControl/>
        <w:overflowPunct/>
        <w:autoSpaceDE/>
        <w:autoSpaceDN/>
        <w:ind w:firstLineChars="0" w:firstLine="0"/>
        <w:jc w:val="left"/>
        <w:rPr>
          <w:lang w:eastAsia="zh-TW"/>
        </w:rPr>
      </w:pPr>
    </w:p>
    <w:p w:rsidR="00161605" w:rsidRPr="00EB6EB2" w:rsidRDefault="00161605" w:rsidP="00161605">
      <w:pPr>
        <w:pStyle w:val="af0"/>
        <w:ind w:left="945" w:hanging="709"/>
      </w:pPr>
    </w:p>
    <w:p w:rsidR="00D27D36" w:rsidRPr="00EB6EB2" w:rsidRDefault="00D27D36" w:rsidP="00377E3D">
      <w:pPr>
        <w:pStyle w:val="28-"/>
        <w:rPr>
          <w:lang w:eastAsia="zh-TW"/>
        </w:rPr>
        <w:sectPr w:rsidR="00D27D36" w:rsidRPr="00EB6EB2" w:rsidSect="008449B9">
          <w:headerReference w:type="default" r:id="rId22"/>
          <w:pgSz w:w="11906" w:h="16838" w:code="9"/>
          <w:pgMar w:top="2268" w:right="1701" w:bottom="1701" w:left="1701" w:header="1134" w:footer="851" w:gutter="0"/>
          <w:cols w:space="425"/>
          <w:docGrid w:type="linesAndChars" w:linePitch="514" w:charSpace="-774"/>
        </w:sectPr>
      </w:pPr>
    </w:p>
    <w:p w:rsidR="00377E3D" w:rsidRPr="00EB6EB2" w:rsidRDefault="00161605" w:rsidP="00377E3D">
      <w:pPr>
        <w:pStyle w:val="28-"/>
        <w:rPr>
          <w:lang w:eastAsia="zh-TW"/>
        </w:rPr>
      </w:pPr>
      <w:bookmarkStart w:id="14" w:name="_Toc406763898"/>
      <w:bookmarkStart w:id="15" w:name="_Toc427094932"/>
      <w:bookmarkStart w:id="16" w:name="_Toc45070571"/>
      <w:r w:rsidRPr="00EB6EB2">
        <w:rPr>
          <w:rFonts w:ascii="Times New Roman" w:hAnsi="Times New Roman"/>
          <w:szCs w:val="56"/>
          <w:lang w:eastAsia="zh-TW"/>
        </w:rPr>
        <w:lastRenderedPageBreak/>
        <w:t>密西西比州</w:t>
      </w:r>
      <w:r w:rsidR="00377E3D" w:rsidRPr="00EB6EB2">
        <w:rPr>
          <w:rFonts w:hint="eastAsia"/>
          <w:lang w:eastAsia="zh-TW"/>
        </w:rPr>
        <w:t>投資環境簡介</w:t>
      </w:r>
      <w:bookmarkEnd w:id="14"/>
      <w:bookmarkEnd w:id="15"/>
      <w:bookmarkEnd w:id="16"/>
    </w:p>
    <w:p w:rsidR="00377E3D" w:rsidRPr="00EB6EB2" w:rsidRDefault="00161605" w:rsidP="00377E3D">
      <w:pPr>
        <w:ind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密西西比州</w:t>
      </w:r>
      <w:r w:rsidR="00377E3D" w:rsidRPr="00EB6EB2">
        <w:rPr>
          <w:rFonts w:ascii="華康超黑體" w:eastAsia="華康超黑體" w:hint="eastAsia"/>
          <w:sz w:val="48"/>
          <w:szCs w:val="48"/>
          <w:lang w:eastAsia="zh-TW"/>
        </w:rPr>
        <w:t>基本資料表</w:t>
      </w:r>
    </w:p>
    <w:tbl>
      <w:tblPr>
        <w:tblW w:w="5294"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75"/>
        <w:gridCol w:w="6393"/>
      </w:tblGrid>
      <w:tr w:rsidR="00EB6EB2" w:rsidRPr="00EB6EB2" w:rsidTr="00A34B4D">
        <w:trPr>
          <w:trHeight w:val="680"/>
          <w:jc w:val="center"/>
        </w:trPr>
        <w:tc>
          <w:tcPr>
            <w:tcW w:w="9974" w:type="dxa"/>
            <w:gridSpan w:val="2"/>
            <w:tcBorders>
              <w:top w:val="single" w:sz="24" w:space="0" w:color="auto"/>
            </w:tcBorders>
            <w:vAlign w:val="center"/>
          </w:tcPr>
          <w:p w:rsidR="004B50BE" w:rsidRPr="00EB6EB2" w:rsidRDefault="004B50BE" w:rsidP="004B50BE">
            <w:pPr>
              <w:ind w:leftChars="50" w:left="118" w:rightChars="50" w:right="118" w:firstLineChars="0" w:firstLine="0"/>
              <w:jc w:val="center"/>
              <w:rPr>
                <w:rFonts w:eastAsia="華康粗黑體"/>
                <w:sz w:val="32"/>
                <w:szCs w:val="32"/>
              </w:rPr>
            </w:pPr>
            <w:r w:rsidRPr="00EB6EB2">
              <w:rPr>
                <w:rFonts w:eastAsia="華康粗黑體"/>
                <w:sz w:val="32"/>
                <w:szCs w:val="32"/>
              </w:rPr>
              <w:t>自</w:t>
            </w:r>
            <w:r w:rsidRPr="00EB6EB2">
              <w:rPr>
                <w:rFonts w:eastAsia="華康粗黑體"/>
                <w:sz w:val="32"/>
                <w:szCs w:val="32"/>
              </w:rPr>
              <w:t xml:space="preserve">  </w:t>
            </w:r>
            <w:r w:rsidRPr="00EB6EB2">
              <w:rPr>
                <w:rFonts w:eastAsia="華康粗黑體"/>
                <w:sz w:val="32"/>
                <w:szCs w:val="32"/>
              </w:rPr>
              <w:t>然</w:t>
            </w:r>
            <w:r w:rsidRPr="00EB6EB2">
              <w:rPr>
                <w:rFonts w:eastAsia="華康粗黑體"/>
                <w:sz w:val="32"/>
                <w:szCs w:val="32"/>
              </w:rPr>
              <w:t xml:space="preserve"> </w:t>
            </w:r>
            <w:r w:rsidRPr="00EB6EB2">
              <w:rPr>
                <w:rFonts w:eastAsia="華康粗黑體"/>
                <w:sz w:val="32"/>
                <w:szCs w:val="32"/>
              </w:rPr>
              <w:t>人</w:t>
            </w:r>
            <w:r w:rsidRPr="00EB6EB2">
              <w:rPr>
                <w:rFonts w:eastAsia="華康粗黑體"/>
                <w:sz w:val="32"/>
                <w:szCs w:val="32"/>
              </w:rPr>
              <w:t xml:space="preserve">  </w:t>
            </w:r>
            <w:r w:rsidRPr="00EB6EB2">
              <w:rPr>
                <w:rFonts w:eastAsia="華康粗黑體"/>
                <w:sz w:val="32"/>
                <w:szCs w:val="32"/>
              </w:rPr>
              <w:t>文</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地理環境</w:t>
            </w:r>
          </w:p>
        </w:tc>
        <w:tc>
          <w:tcPr>
            <w:tcW w:w="7014" w:type="dxa"/>
            <w:vAlign w:val="center"/>
          </w:tcPr>
          <w:p w:rsidR="004B50BE" w:rsidRPr="00EB6EB2" w:rsidRDefault="004B50BE" w:rsidP="004B50BE">
            <w:pPr>
              <w:ind w:leftChars="50" w:left="118" w:rightChars="50" w:right="118" w:firstLineChars="0" w:firstLine="0"/>
              <w:rPr>
                <w:lang w:eastAsia="zh-TW"/>
              </w:rPr>
            </w:pPr>
            <w:r w:rsidRPr="00EB6EB2">
              <w:rPr>
                <w:lang w:eastAsia="zh-TW"/>
              </w:rPr>
              <w:t>西鄰阿肯色州及路易斯安那州，東鄰阿拉巴馬州、北與田納西州為界，南面墨西哥灣。</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土地面積</w:t>
            </w:r>
          </w:p>
        </w:tc>
        <w:tc>
          <w:tcPr>
            <w:tcW w:w="7014" w:type="dxa"/>
            <w:vAlign w:val="center"/>
          </w:tcPr>
          <w:p w:rsidR="004B50BE" w:rsidRPr="00EB6EB2" w:rsidRDefault="004B50BE" w:rsidP="004B50BE">
            <w:pPr>
              <w:ind w:leftChars="50" w:left="118" w:rightChars="50" w:right="118" w:firstLineChars="0" w:firstLine="0"/>
            </w:pPr>
            <w:r w:rsidRPr="00EB6EB2">
              <w:t>占地</w:t>
            </w:r>
            <w:r w:rsidRPr="00EB6EB2">
              <w:t>4</w:t>
            </w:r>
            <w:r w:rsidRPr="00EB6EB2">
              <w:t>萬</w:t>
            </w:r>
            <w:r w:rsidRPr="00EB6EB2">
              <w:t>8,430</w:t>
            </w:r>
            <w:r w:rsidRPr="00EB6EB2">
              <w:t>平方英哩</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氣候</w:t>
            </w:r>
          </w:p>
        </w:tc>
        <w:tc>
          <w:tcPr>
            <w:tcW w:w="7014" w:type="dxa"/>
            <w:vAlign w:val="center"/>
          </w:tcPr>
          <w:p w:rsidR="004B50BE" w:rsidRPr="00EB6EB2" w:rsidRDefault="004B50BE" w:rsidP="004B50BE">
            <w:pPr>
              <w:ind w:leftChars="50" w:left="118" w:rightChars="50" w:right="118" w:firstLineChars="0" w:firstLine="0"/>
              <w:rPr>
                <w:lang w:eastAsia="zh-TW"/>
              </w:rPr>
            </w:pPr>
            <w:r w:rsidRPr="00EB6EB2">
              <w:rPr>
                <w:lang w:eastAsia="zh-TW"/>
              </w:rPr>
              <w:t>密州屬亞熱帶，雨量充沛，夏季平均溫度約為攝氏</w:t>
            </w:r>
            <w:r w:rsidRPr="00EB6EB2">
              <w:rPr>
                <w:lang w:eastAsia="zh-TW"/>
              </w:rPr>
              <w:t>28</w:t>
            </w:r>
            <w:r w:rsidRPr="00EB6EB2">
              <w:rPr>
                <w:lang w:eastAsia="zh-TW"/>
              </w:rPr>
              <w:t>度，冬季的均溫則是</w:t>
            </w:r>
            <w:r w:rsidRPr="00EB6EB2">
              <w:rPr>
                <w:lang w:eastAsia="zh-TW"/>
              </w:rPr>
              <w:t>9</w:t>
            </w:r>
            <w:r w:rsidRPr="00EB6EB2">
              <w:rPr>
                <w:lang w:eastAsia="zh-TW"/>
              </w:rPr>
              <w:t>度，很少下雪，但偶而會發生龍捲風、颶風、或淹水的情形。</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種族</w:t>
            </w:r>
          </w:p>
        </w:tc>
        <w:tc>
          <w:tcPr>
            <w:tcW w:w="7014" w:type="dxa"/>
            <w:vAlign w:val="center"/>
          </w:tcPr>
          <w:p w:rsidR="004B50BE" w:rsidRPr="00EB6EB2" w:rsidRDefault="004B50BE" w:rsidP="004B50BE">
            <w:pPr>
              <w:ind w:leftChars="50" w:left="118" w:rightChars="50" w:right="118" w:firstLineChars="0" w:firstLine="0"/>
              <w:rPr>
                <w:lang w:eastAsia="zh-TW"/>
              </w:rPr>
            </w:pPr>
            <w:r w:rsidRPr="00EB6EB2">
              <w:rPr>
                <w:lang w:eastAsia="zh-TW"/>
              </w:rPr>
              <w:t>白人為</w:t>
            </w:r>
            <w:r w:rsidRPr="00EB6EB2">
              <w:rPr>
                <w:lang w:eastAsia="zh-TW"/>
              </w:rPr>
              <w:t>59.1%</w:t>
            </w:r>
            <w:r w:rsidRPr="00EB6EB2">
              <w:rPr>
                <w:lang w:eastAsia="zh-TW"/>
              </w:rPr>
              <w:t>、非洲裔為</w:t>
            </w:r>
            <w:r w:rsidRPr="00EB6EB2">
              <w:rPr>
                <w:lang w:eastAsia="zh-TW"/>
              </w:rPr>
              <w:t>37.8%</w:t>
            </w:r>
            <w:r w:rsidRPr="00EB6EB2">
              <w:rPr>
                <w:lang w:eastAsia="zh-TW"/>
              </w:rPr>
              <w:t>、亞裔為</w:t>
            </w:r>
            <w:r w:rsidRPr="00EB6EB2">
              <w:rPr>
                <w:lang w:eastAsia="zh-TW"/>
              </w:rPr>
              <w:t>1.1%</w:t>
            </w:r>
            <w:r w:rsidRPr="00EB6EB2">
              <w:rPr>
                <w:lang w:eastAsia="zh-TW"/>
              </w:rPr>
              <w:t>、其他種族裔為</w:t>
            </w:r>
            <w:r w:rsidRPr="00EB6EB2">
              <w:rPr>
                <w:lang w:eastAsia="zh-TW"/>
              </w:rPr>
              <w:t>2%</w:t>
            </w:r>
            <w:r w:rsidRPr="00EB6EB2">
              <w:rPr>
                <w:lang w:eastAsia="zh-TW"/>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人口結構</w:t>
            </w:r>
          </w:p>
        </w:tc>
        <w:tc>
          <w:tcPr>
            <w:tcW w:w="7014" w:type="dxa"/>
            <w:vAlign w:val="center"/>
          </w:tcPr>
          <w:p w:rsidR="004B50BE" w:rsidRPr="00EB6EB2" w:rsidRDefault="004B50BE" w:rsidP="004B50BE">
            <w:pPr>
              <w:ind w:leftChars="50" w:left="118" w:rightChars="50" w:right="118" w:firstLineChars="0" w:firstLine="0"/>
              <w:rPr>
                <w:lang w:eastAsia="zh-TW"/>
              </w:rPr>
            </w:pPr>
            <w:r w:rsidRPr="00EB6EB2">
              <w:rPr>
                <w:lang w:eastAsia="zh-TW"/>
              </w:rPr>
              <w:t>全州人口共</w:t>
            </w:r>
            <w:r w:rsidRPr="00EB6EB2">
              <w:rPr>
                <w:lang w:eastAsia="zh-TW"/>
              </w:rPr>
              <w:t>297</w:t>
            </w:r>
            <w:r w:rsidRPr="00EB6EB2">
              <w:rPr>
                <w:lang w:eastAsia="zh-TW"/>
              </w:rPr>
              <w:t>萬</w:t>
            </w:r>
            <w:r w:rsidRPr="00EB6EB2">
              <w:rPr>
                <w:lang w:eastAsia="zh-TW"/>
              </w:rPr>
              <w:t>6,149</w:t>
            </w:r>
            <w:r w:rsidRPr="00EB6EB2">
              <w:rPr>
                <w:lang w:eastAsia="zh-TW"/>
              </w:rPr>
              <w:t>人（</w:t>
            </w:r>
            <w:r w:rsidRPr="00EB6EB2">
              <w:rPr>
                <w:lang w:eastAsia="zh-TW"/>
              </w:rPr>
              <w:t>2018/7/1</w:t>
            </w:r>
            <w:r w:rsidRPr="00EB6EB2">
              <w:rPr>
                <w:lang w:eastAsia="zh-TW"/>
              </w:rPr>
              <w:t>）。男性占</w:t>
            </w:r>
            <w:r w:rsidRPr="00EB6EB2">
              <w:rPr>
                <w:lang w:eastAsia="zh-TW"/>
              </w:rPr>
              <w:t>48.5%</w:t>
            </w:r>
            <w:r w:rsidRPr="00EB6EB2">
              <w:rPr>
                <w:lang w:eastAsia="zh-TW"/>
              </w:rPr>
              <w:t>，女性占</w:t>
            </w:r>
            <w:r w:rsidRPr="00EB6EB2">
              <w:rPr>
                <w:lang w:eastAsia="zh-TW"/>
              </w:rPr>
              <w:t>51.5%</w:t>
            </w:r>
            <w:r w:rsidRPr="00EB6EB2">
              <w:rPr>
                <w:lang w:eastAsia="zh-TW"/>
              </w:rPr>
              <w:t>；年齡</w:t>
            </w:r>
            <w:r w:rsidRPr="00EB6EB2">
              <w:rPr>
                <w:lang w:eastAsia="zh-TW"/>
              </w:rPr>
              <w:t>5</w:t>
            </w:r>
            <w:r w:rsidRPr="00EB6EB2">
              <w:rPr>
                <w:lang w:eastAsia="zh-TW"/>
              </w:rPr>
              <w:t>歲以下占</w:t>
            </w:r>
            <w:r w:rsidRPr="00EB6EB2">
              <w:rPr>
                <w:lang w:eastAsia="zh-TW"/>
              </w:rPr>
              <w:t>6.2%</w:t>
            </w:r>
            <w:r w:rsidRPr="00EB6EB2">
              <w:rPr>
                <w:lang w:eastAsia="zh-TW"/>
              </w:rPr>
              <w:t>、年齡</w:t>
            </w:r>
            <w:r w:rsidRPr="00EB6EB2">
              <w:rPr>
                <w:lang w:eastAsia="zh-TW"/>
              </w:rPr>
              <w:t>18</w:t>
            </w:r>
            <w:r w:rsidRPr="00EB6EB2">
              <w:rPr>
                <w:lang w:eastAsia="zh-TW"/>
              </w:rPr>
              <w:t>歲以上占</w:t>
            </w:r>
            <w:r w:rsidRPr="00EB6EB2">
              <w:rPr>
                <w:lang w:eastAsia="zh-TW"/>
              </w:rPr>
              <w:t>77.9%</w:t>
            </w:r>
            <w:r w:rsidRPr="00EB6EB2">
              <w:rPr>
                <w:lang w:eastAsia="zh-TW"/>
              </w:rPr>
              <w:t>、年齡</w:t>
            </w:r>
            <w:r w:rsidRPr="00EB6EB2">
              <w:rPr>
                <w:lang w:eastAsia="zh-TW"/>
              </w:rPr>
              <w:t>65</w:t>
            </w:r>
            <w:r w:rsidRPr="00EB6EB2">
              <w:rPr>
                <w:lang w:eastAsia="zh-TW"/>
              </w:rPr>
              <w:t>歲以上占</w:t>
            </w:r>
            <w:r w:rsidRPr="00EB6EB2">
              <w:rPr>
                <w:lang w:eastAsia="zh-TW"/>
              </w:rPr>
              <w:t>15.9%</w:t>
            </w:r>
            <w:r w:rsidRPr="00EB6EB2">
              <w:rPr>
                <w:lang w:eastAsia="zh-TW"/>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教育普及程度</w:t>
            </w:r>
          </w:p>
        </w:tc>
        <w:tc>
          <w:tcPr>
            <w:tcW w:w="7014" w:type="dxa"/>
            <w:vAlign w:val="center"/>
          </w:tcPr>
          <w:p w:rsidR="004B50BE" w:rsidRPr="00EB6EB2" w:rsidRDefault="004B50BE" w:rsidP="004B50BE">
            <w:pPr>
              <w:ind w:leftChars="50" w:left="118" w:rightChars="50" w:right="118" w:firstLineChars="0" w:firstLine="0"/>
            </w:pPr>
            <w:r w:rsidRPr="00EB6EB2">
              <w:t>義務教育至高中</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語言</w:t>
            </w:r>
          </w:p>
        </w:tc>
        <w:tc>
          <w:tcPr>
            <w:tcW w:w="7014" w:type="dxa"/>
            <w:vAlign w:val="center"/>
          </w:tcPr>
          <w:p w:rsidR="004B50BE" w:rsidRPr="00EB6EB2" w:rsidRDefault="004B50BE" w:rsidP="004B50BE">
            <w:pPr>
              <w:ind w:leftChars="50" w:left="118" w:rightChars="50" w:right="118" w:firstLineChars="0" w:firstLine="0"/>
            </w:pPr>
            <w:r w:rsidRPr="00EB6EB2">
              <w:t>英語</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宗教</w:t>
            </w:r>
          </w:p>
        </w:tc>
        <w:tc>
          <w:tcPr>
            <w:tcW w:w="7014" w:type="dxa"/>
            <w:vAlign w:val="center"/>
          </w:tcPr>
          <w:p w:rsidR="004B50BE" w:rsidRPr="00EB6EB2" w:rsidRDefault="004B50BE" w:rsidP="004B50BE">
            <w:pPr>
              <w:ind w:leftChars="50" w:left="118" w:rightChars="50" w:right="118" w:firstLineChars="0" w:firstLine="0"/>
            </w:pPr>
            <w:r w:rsidRPr="00EB6EB2">
              <w:t>天主教、基督教</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首府及重要城市</w:t>
            </w:r>
          </w:p>
        </w:tc>
        <w:tc>
          <w:tcPr>
            <w:tcW w:w="7014" w:type="dxa"/>
            <w:vAlign w:val="center"/>
          </w:tcPr>
          <w:p w:rsidR="004B50BE" w:rsidRPr="00EB6EB2" w:rsidRDefault="004B50BE" w:rsidP="004B50BE">
            <w:pPr>
              <w:ind w:leftChars="50" w:left="118" w:rightChars="50" w:right="118" w:firstLineChars="0" w:firstLine="0"/>
            </w:pPr>
            <w:r w:rsidRPr="00EB6EB2">
              <w:t>首府：傑克森（</w:t>
            </w:r>
            <w:r w:rsidRPr="00EB6EB2">
              <w:t>Jackson</w:t>
            </w:r>
            <w:r w:rsidRPr="00EB6EB2">
              <w:t>）；</w:t>
            </w:r>
            <w:r w:rsidRPr="00EB6EB2">
              <w:t>Gulfport</w:t>
            </w:r>
            <w:r w:rsidRPr="00EB6EB2">
              <w:t>及</w:t>
            </w:r>
            <w:r w:rsidRPr="00EB6EB2">
              <w:t>Pascagoula</w:t>
            </w:r>
            <w:r w:rsidRPr="00EB6EB2">
              <w:t>為墨西哥灣沿岸重要港口，</w:t>
            </w:r>
            <w:r w:rsidRPr="00EB6EB2">
              <w:t>Meridian</w:t>
            </w:r>
            <w:r w:rsidRPr="00EB6EB2">
              <w:t>、</w:t>
            </w:r>
            <w:r w:rsidRPr="00EB6EB2">
              <w:t>Hattiesburg</w:t>
            </w:r>
            <w:r w:rsidRPr="00EB6EB2">
              <w:t>及</w:t>
            </w:r>
            <w:r w:rsidRPr="00EB6EB2">
              <w:t>Greenville</w:t>
            </w:r>
            <w:r w:rsidRPr="00EB6EB2">
              <w:t>為重要城市。</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lastRenderedPageBreak/>
              <w:t>政治體制</w:t>
            </w:r>
          </w:p>
        </w:tc>
        <w:tc>
          <w:tcPr>
            <w:tcW w:w="7014" w:type="dxa"/>
            <w:vAlign w:val="center"/>
          </w:tcPr>
          <w:p w:rsidR="004B50BE" w:rsidRPr="00EB6EB2" w:rsidRDefault="004B50BE" w:rsidP="004B50BE">
            <w:pPr>
              <w:ind w:leftChars="50" w:left="118" w:rightChars="50" w:right="118" w:firstLineChars="0" w:firstLine="0"/>
              <w:rPr>
                <w:lang w:eastAsia="zh-TW"/>
              </w:rPr>
            </w:pPr>
            <w:r w:rsidRPr="00EB6EB2">
              <w:rPr>
                <w:lang w:eastAsia="zh-TW"/>
              </w:rPr>
              <w:t>民主制度，州長為民選最高行政首長，州議會分參、眾二會。</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投資主管機關</w:t>
            </w:r>
          </w:p>
        </w:tc>
        <w:tc>
          <w:tcPr>
            <w:tcW w:w="7014" w:type="dxa"/>
            <w:vAlign w:val="center"/>
          </w:tcPr>
          <w:p w:rsidR="004B50BE" w:rsidRPr="00EB6EB2" w:rsidRDefault="004B50BE" w:rsidP="004B50BE">
            <w:pPr>
              <w:ind w:leftChars="50" w:left="118" w:rightChars="50" w:right="118" w:firstLineChars="0" w:firstLine="0"/>
            </w:pPr>
            <w:r w:rsidRPr="00EB6EB2">
              <w:t>密西西比發展廳（</w:t>
            </w:r>
            <w:r w:rsidRPr="00EB6EB2">
              <w:t>Mississippi Development Authority</w:t>
            </w:r>
            <w:r w:rsidRPr="00EB6EB2">
              <w:t>）</w:t>
            </w:r>
          </w:p>
        </w:tc>
      </w:tr>
      <w:tr w:rsidR="00EB6EB2" w:rsidRPr="00EB6EB2" w:rsidTr="00A34B4D">
        <w:trPr>
          <w:trHeight w:val="680"/>
          <w:jc w:val="center"/>
        </w:trPr>
        <w:tc>
          <w:tcPr>
            <w:tcW w:w="9974" w:type="dxa"/>
            <w:gridSpan w:val="2"/>
            <w:vAlign w:val="center"/>
          </w:tcPr>
          <w:p w:rsidR="004B50BE" w:rsidRPr="00EB6EB2" w:rsidRDefault="004B50BE" w:rsidP="004B50BE">
            <w:pPr>
              <w:ind w:leftChars="50" w:left="118" w:rightChars="50" w:right="118" w:firstLineChars="0" w:firstLine="0"/>
              <w:jc w:val="center"/>
              <w:rPr>
                <w:rFonts w:eastAsia="華康粗黑體"/>
                <w:sz w:val="32"/>
                <w:szCs w:val="32"/>
              </w:rPr>
            </w:pPr>
            <w:r w:rsidRPr="00EB6EB2">
              <w:rPr>
                <w:rFonts w:eastAsia="華康粗黑體"/>
                <w:sz w:val="32"/>
                <w:szCs w:val="32"/>
              </w:rPr>
              <w:t>經</w:t>
            </w:r>
            <w:r w:rsidRPr="00EB6EB2">
              <w:rPr>
                <w:rFonts w:eastAsia="華康粗黑體"/>
                <w:sz w:val="32"/>
                <w:szCs w:val="32"/>
              </w:rPr>
              <w:t xml:space="preserve">  </w:t>
            </w:r>
            <w:r w:rsidRPr="00EB6EB2">
              <w:rPr>
                <w:rFonts w:eastAsia="華康粗黑體"/>
                <w:sz w:val="32"/>
                <w:szCs w:val="32"/>
              </w:rPr>
              <w:t>濟</w:t>
            </w:r>
            <w:r w:rsidRPr="00EB6EB2">
              <w:rPr>
                <w:rFonts w:eastAsia="華康粗黑體"/>
                <w:sz w:val="32"/>
                <w:szCs w:val="32"/>
              </w:rPr>
              <w:t xml:space="preserve">  </w:t>
            </w:r>
            <w:r w:rsidRPr="00EB6EB2">
              <w:rPr>
                <w:rFonts w:eastAsia="華康粗黑體"/>
                <w:sz w:val="32"/>
                <w:szCs w:val="32"/>
              </w:rPr>
              <w:t>概</w:t>
            </w:r>
            <w:r w:rsidRPr="00EB6EB2">
              <w:rPr>
                <w:rFonts w:eastAsia="華康粗黑體"/>
                <w:sz w:val="32"/>
                <w:szCs w:val="32"/>
              </w:rPr>
              <w:t xml:space="preserve">  </w:t>
            </w:r>
            <w:r w:rsidRPr="00EB6EB2">
              <w:rPr>
                <w:rFonts w:eastAsia="華康粗黑體"/>
                <w:sz w:val="32"/>
                <w:szCs w:val="32"/>
              </w:rPr>
              <w:t>況</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幣制</w:t>
            </w:r>
          </w:p>
        </w:tc>
        <w:tc>
          <w:tcPr>
            <w:tcW w:w="7014" w:type="dxa"/>
            <w:vAlign w:val="center"/>
          </w:tcPr>
          <w:p w:rsidR="004B50BE" w:rsidRPr="00EB6EB2" w:rsidRDefault="004B50BE" w:rsidP="004B50BE">
            <w:pPr>
              <w:ind w:leftChars="50" w:left="118" w:rightChars="50" w:right="118" w:firstLineChars="0" w:firstLine="0"/>
            </w:pPr>
            <w:r w:rsidRPr="00EB6EB2">
              <w:t>美元</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rPr>
                <w:lang w:eastAsia="zh-TW"/>
              </w:rPr>
              <w:t>全</w:t>
            </w:r>
            <w:r w:rsidRPr="00EB6EB2">
              <w:t>州生產毛額</w:t>
            </w:r>
          </w:p>
        </w:tc>
        <w:tc>
          <w:tcPr>
            <w:tcW w:w="7014" w:type="dxa"/>
            <w:vAlign w:val="center"/>
          </w:tcPr>
          <w:p w:rsidR="004B50BE" w:rsidRPr="00EB6EB2" w:rsidRDefault="004B50BE" w:rsidP="004B50BE">
            <w:pPr>
              <w:ind w:leftChars="50" w:left="118" w:rightChars="50" w:right="118" w:firstLineChars="0" w:firstLine="0"/>
            </w:pPr>
            <w:r w:rsidRPr="00EB6EB2">
              <w:rPr>
                <w:lang w:eastAsia="zh-TW"/>
              </w:rPr>
              <w:t>US$</w:t>
            </w:r>
            <w:r w:rsidRPr="00EB6EB2">
              <w:t>1,042.1</w:t>
            </w:r>
            <w:r w:rsidRPr="00EB6EB2">
              <w:t>億美元（</w:t>
            </w:r>
            <w:r w:rsidRPr="00EB6EB2">
              <w:t>2019</w:t>
            </w:r>
            <w:r w:rsidRPr="00EB6EB2">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經濟成長率</w:t>
            </w:r>
          </w:p>
        </w:tc>
        <w:tc>
          <w:tcPr>
            <w:tcW w:w="7014" w:type="dxa"/>
            <w:vAlign w:val="center"/>
          </w:tcPr>
          <w:p w:rsidR="004B50BE" w:rsidRPr="00EB6EB2" w:rsidRDefault="004B50BE" w:rsidP="004B50BE">
            <w:pPr>
              <w:ind w:leftChars="50" w:left="118" w:rightChars="50" w:right="118" w:firstLineChars="0" w:firstLine="0"/>
              <w:rPr>
                <w:szCs w:val="26"/>
              </w:rPr>
            </w:pPr>
            <w:r w:rsidRPr="00EB6EB2">
              <w:rPr>
                <w:szCs w:val="26"/>
              </w:rPr>
              <w:t>1.3%</w:t>
            </w:r>
            <w:r w:rsidRPr="00EB6EB2">
              <w:rPr>
                <w:szCs w:val="26"/>
              </w:rPr>
              <w:t>（</w:t>
            </w:r>
            <w:r w:rsidRPr="00EB6EB2">
              <w:rPr>
                <w:szCs w:val="26"/>
              </w:rPr>
              <w:t>2018-2019</w:t>
            </w:r>
            <w:r w:rsidRPr="00EB6EB2">
              <w:rPr>
                <w:szCs w:val="26"/>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平均國民所得</w:t>
            </w:r>
          </w:p>
        </w:tc>
        <w:tc>
          <w:tcPr>
            <w:tcW w:w="7014" w:type="dxa"/>
            <w:vAlign w:val="center"/>
          </w:tcPr>
          <w:p w:rsidR="004B50BE" w:rsidRPr="00EB6EB2" w:rsidRDefault="004B50BE" w:rsidP="004B50BE">
            <w:pPr>
              <w:ind w:leftChars="50" w:left="118" w:rightChars="50" w:right="118" w:firstLineChars="0" w:firstLine="0"/>
              <w:rPr>
                <w:szCs w:val="26"/>
              </w:rPr>
            </w:pPr>
            <w:r w:rsidRPr="00EB6EB2">
              <w:rPr>
                <w:szCs w:val="26"/>
              </w:rPr>
              <w:t xml:space="preserve">$39,368 </w:t>
            </w:r>
            <w:r w:rsidRPr="00EB6EB2">
              <w:rPr>
                <w:szCs w:val="26"/>
              </w:rPr>
              <w:t>美元（</w:t>
            </w:r>
            <w:r w:rsidRPr="00EB6EB2">
              <w:rPr>
                <w:szCs w:val="26"/>
              </w:rPr>
              <w:t>2019</w:t>
            </w:r>
            <w:r w:rsidRPr="00EB6EB2">
              <w:rPr>
                <w:szCs w:val="26"/>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產值最高前五種產業</w:t>
            </w:r>
          </w:p>
        </w:tc>
        <w:tc>
          <w:tcPr>
            <w:tcW w:w="7014" w:type="dxa"/>
            <w:vAlign w:val="center"/>
          </w:tcPr>
          <w:p w:rsidR="004B50BE" w:rsidRPr="00EB6EB2" w:rsidRDefault="004B50BE" w:rsidP="004B50BE">
            <w:pPr>
              <w:ind w:leftChars="50" w:left="118" w:rightChars="50" w:right="118" w:firstLineChars="0" w:firstLine="0"/>
              <w:rPr>
                <w:szCs w:val="26"/>
                <w:lang w:eastAsia="zh-TW"/>
              </w:rPr>
            </w:pPr>
            <w:r w:rsidRPr="00EB6EB2">
              <w:rPr>
                <w:szCs w:val="26"/>
                <w:lang w:eastAsia="zh-TW"/>
              </w:rPr>
              <w:t>製造業、金融及不動產、商業及專業服務、醫療及社會服務業等</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出口總金額</w:t>
            </w:r>
          </w:p>
        </w:tc>
        <w:tc>
          <w:tcPr>
            <w:tcW w:w="7014" w:type="dxa"/>
            <w:vAlign w:val="center"/>
          </w:tcPr>
          <w:p w:rsidR="004B50BE" w:rsidRPr="00EB6EB2" w:rsidRDefault="004B50BE" w:rsidP="004B50BE">
            <w:pPr>
              <w:ind w:leftChars="50" w:left="118" w:rightChars="50" w:right="118" w:firstLineChars="0" w:firstLine="0"/>
              <w:rPr>
                <w:szCs w:val="26"/>
              </w:rPr>
            </w:pPr>
            <w:r w:rsidRPr="00EB6EB2">
              <w:rPr>
                <w:szCs w:val="26"/>
              </w:rPr>
              <w:t>1</w:t>
            </w:r>
            <w:r w:rsidRPr="00EB6EB2">
              <w:rPr>
                <w:szCs w:val="26"/>
                <w:lang w:eastAsia="zh-TW"/>
              </w:rPr>
              <w:t>18</w:t>
            </w:r>
            <w:r w:rsidRPr="00EB6EB2">
              <w:rPr>
                <w:szCs w:val="26"/>
              </w:rPr>
              <w:t>.98</w:t>
            </w:r>
            <w:r w:rsidRPr="00EB6EB2">
              <w:rPr>
                <w:szCs w:val="26"/>
              </w:rPr>
              <w:t>億</w:t>
            </w:r>
            <w:r w:rsidRPr="00EB6EB2">
              <w:rPr>
                <w:szCs w:val="26"/>
                <w:lang w:eastAsia="zh-TW"/>
              </w:rPr>
              <w:t>美</w:t>
            </w:r>
            <w:r w:rsidRPr="00EB6EB2">
              <w:rPr>
                <w:szCs w:val="26"/>
              </w:rPr>
              <w:t>元（</w:t>
            </w:r>
            <w:r w:rsidRPr="00EB6EB2">
              <w:rPr>
                <w:szCs w:val="26"/>
              </w:rPr>
              <w:t>2019</w:t>
            </w:r>
            <w:r w:rsidRPr="00EB6EB2">
              <w:rPr>
                <w:szCs w:val="26"/>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主要出口產品</w:t>
            </w:r>
          </w:p>
        </w:tc>
        <w:tc>
          <w:tcPr>
            <w:tcW w:w="7014" w:type="dxa"/>
            <w:vAlign w:val="center"/>
          </w:tcPr>
          <w:p w:rsidR="004B50BE" w:rsidRPr="00EB6EB2" w:rsidRDefault="004B50BE" w:rsidP="004B50BE">
            <w:pPr>
              <w:ind w:leftChars="50" w:left="118" w:rightChars="50" w:right="118" w:firstLineChars="0" w:firstLine="0"/>
              <w:rPr>
                <w:szCs w:val="26"/>
                <w:lang w:eastAsia="zh-TW"/>
              </w:rPr>
            </w:pPr>
            <w:r w:rsidRPr="00EB6EB2">
              <w:rPr>
                <w:szCs w:val="26"/>
                <w:lang w:eastAsia="zh-TW"/>
              </w:rPr>
              <w:t>非原油之提煉油類（</w:t>
            </w:r>
            <w:r w:rsidRPr="00EB6EB2">
              <w:rPr>
                <w:szCs w:val="26"/>
                <w:lang w:eastAsia="zh-TW"/>
              </w:rPr>
              <w:t>26.1%</w:t>
            </w:r>
            <w:r w:rsidRPr="00EB6EB2">
              <w:rPr>
                <w:szCs w:val="26"/>
                <w:lang w:eastAsia="zh-TW"/>
              </w:rPr>
              <w:t>）、內外牙科及獸醫用儀器（</w:t>
            </w:r>
            <w:r w:rsidRPr="00EB6EB2">
              <w:rPr>
                <w:szCs w:val="26"/>
                <w:lang w:eastAsia="zh-TW"/>
              </w:rPr>
              <w:t>8.0%</w:t>
            </w:r>
            <w:r w:rsidRPr="00EB6EB2">
              <w:rPr>
                <w:szCs w:val="26"/>
                <w:lang w:eastAsia="zh-TW"/>
              </w:rPr>
              <w:t>）、小客車（</w:t>
            </w:r>
            <w:r w:rsidRPr="00EB6EB2">
              <w:rPr>
                <w:szCs w:val="26"/>
                <w:lang w:eastAsia="zh-TW"/>
              </w:rPr>
              <w:t>7.3%</w:t>
            </w:r>
            <w:r w:rsidRPr="00EB6EB2">
              <w:rPr>
                <w:szCs w:val="26"/>
                <w:lang w:eastAsia="zh-TW"/>
              </w:rPr>
              <w:t>）、棉花（</w:t>
            </w:r>
            <w:r w:rsidRPr="00EB6EB2">
              <w:rPr>
                <w:szCs w:val="26"/>
                <w:lang w:eastAsia="zh-TW"/>
              </w:rPr>
              <w:t>6.4%</w:t>
            </w:r>
            <w:r w:rsidRPr="00EB6EB2">
              <w:rPr>
                <w:szCs w:val="26"/>
                <w:lang w:eastAsia="zh-TW"/>
              </w:rPr>
              <w:t>）、二氧化鈦調製品（</w:t>
            </w:r>
            <w:r w:rsidRPr="00EB6EB2">
              <w:rPr>
                <w:szCs w:val="26"/>
                <w:lang w:eastAsia="zh-TW"/>
              </w:rPr>
              <w:t>4.6%</w:t>
            </w:r>
            <w:r w:rsidRPr="00EB6EB2">
              <w:rPr>
                <w:szCs w:val="26"/>
                <w:lang w:eastAsia="zh-TW"/>
              </w:rPr>
              <w:t>）（</w:t>
            </w:r>
            <w:r w:rsidRPr="00EB6EB2">
              <w:rPr>
                <w:szCs w:val="26"/>
                <w:lang w:eastAsia="zh-TW"/>
              </w:rPr>
              <w:t>2019</w:t>
            </w:r>
            <w:r w:rsidRPr="00EB6EB2">
              <w:rPr>
                <w:szCs w:val="26"/>
                <w:lang w:eastAsia="zh-TW"/>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主要出口</w:t>
            </w:r>
            <w:proofErr w:type="gramStart"/>
            <w:r w:rsidRPr="00EB6EB2">
              <w:t>國</w:t>
            </w:r>
            <w:proofErr w:type="gramEnd"/>
            <w:r w:rsidRPr="00EB6EB2">
              <w:t>家</w:t>
            </w:r>
          </w:p>
        </w:tc>
        <w:tc>
          <w:tcPr>
            <w:tcW w:w="7014" w:type="dxa"/>
            <w:vAlign w:val="center"/>
          </w:tcPr>
          <w:p w:rsidR="004B50BE" w:rsidRPr="00EB6EB2" w:rsidRDefault="004B50BE" w:rsidP="004B50BE">
            <w:pPr>
              <w:ind w:leftChars="50" w:left="118" w:rightChars="50" w:right="118" w:firstLineChars="0" w:firstLine="0"/>
              <w:rPr>
                <w:szCs w:val="26"/>
                <w:lang w:eastAsia="zh-TW"/>
              </w:rPr>
            </w:pPr>
            <w:r w:rsidRPr="00EB6EB2">
              <w:rPr>
                <w:szCs w:val="26"/>
                <w:lang w:eastAsia="zh-TW"/>
              </w:rPr>
              <w:t>加拿大、墨西哥、巴拿馬、荷蘭、宏都拉斯、中國大陸、比利時、瓜地馬拉、日本及巴西。臺灣（第</w:t>
            </w:r>
            <w:r w:rsidRPr="00EB6EB2">
              <w:rPr>
                <w:szCs w:val="26"/>
                <w:lang w:eastAsia="zh-TW"/>
              </w:rPr>
              <w:t>17</w:t>
            </w:r>
            <w:r w:rsidRPr="00EB6EB2">
              <w:rPr>
                <w:szCs w:val="26"/>
                <w:lang w:eastAsia="zh-TW"/>
              </w:rPr>
              <w:t>位出口市場）。</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進口總金額</w:t>
            </w:r>
          </w:p>
        </w:tc>
        <w:tc>
          <w:tcPr>
            <w:tcW w:w="7014" w:type="dxa"/>
            <w:vAlign w:val="center"/>
          </w:tcPr>
          <w:p w:rsidR="004B50BE" w:rsidRPr="00EB6EB2" w:rsidRDefault="004B50BE" w:rsidP="004B50BE">
            <w:pPr>
              <w:ind w:leftChars="50" w:left="118" w:rightChars="50" w:right="118" w:firstLineChars="0" w:firstLine="0"/>
              <w:rPr>
                <w:szCs w:val="26"/>
              </w:rPr>
            </w:pPr>
            <w:r w:rsidRPr="00EB6EB2">
              <w:rPr>
                <w:szCs w:val="26"/>
              </w:rPr>
              <w:t>1</w:t>
            </w:r>
            <w:r w:rsidRPr="00EB6EB2">
              <w:rPr>
                <w:szCs w:val="26"/>
                <w:lang w:eastAsia="zh-TW"/>
              </w:rPr>
              <w:t>70.49</w:t>
            </w:r>
            <w:r w:rsidRPr="00EB6EB2">
              <w:rPr>
                <w:szCs w:val="26"/>
              </w:rPr>
              <w:t>億</w:t>
            </w:r>
            <w:r w:rsidRPr="00EB6EB2">
              <w:rPr>
                <w:szCs w:val="26"/>
                <w:lang w:eastAsia="zh-TW"/>
              </w:rPr>
              <w:t>美</w:t>
            </w:r>
            <w:r w:rsidRPr="00EB6EB2">
              <w:rPr>
                <w:szCs w:val="26"/>
              </w:rPr>
              <w:t>元（</w:t>
            </w:r>
            <w:r w:rsidRPr="00EB6EB2">
              <w:rPr>
                <w:szCs w:val="26"/>
              </w:rPr>
              <w:t>201</w:t>
            </w:r>
            <w:r w:rsidRPr="00EB6EB2">
              <w:rPr>
                <w:szCs w:val="26"/>
                <w:lang w:eastAsia="zh-TW"/>
              </w:rPr>
              <w:t>9</w:t>
            </w:r>
            <w:r w:rsidRPr="00EB6EB2">
              <w:rPr>
                <w:szCs w:val="26"/>
              </w:rPr>
              <w:t>）</w:t>
            </w:r>
          </w:p>
        </w:tc>
      </w:tr>
      <w:tr w:rsidR="00EB6EB2" w:rsidRPr="00EB6EB2" w:rsidTr="00A34B4D">
        <w:trPr>
          <w:trHeight w:val="680"/>
          <w:jc w:val="center"/>
        </w:trPr>
        <w:tc>
          <w:tcPr>
            <w:tcW w:w="2960" w:type="dxa"/>
            <w:vAlign w:val="center"/>
          </w:tcPr>
          <w:p w:rsidR="004B50BE" w:rsidRPr="00EB6EB2" w:rsidRDefault="004B50BE" w:rsidP="004B50BE">
            <w:pPr>
              <w:ind w:leftChars="50" w:left="118" w:rightChars="50" w:right="118" w:firstLineChars="0" w:firstLine="0"/>
              <w:jc w:val="distribute"/>
            </w:pPr>
            <w:r w:rsidRPr="00EB6EB2">
              <w:t>主要進口產品</w:t>
            </w:r>
          </w:p>
        </w:tc>
        <w:tc>
          <w:tcPr>
            <w:tcW w:w="7014" w:type="dxa"/>
            <w:vAlign w:val="center"/>
          </w:tcPr>
          <w:p w:rsidR="004B50BE" w:rsidRPr="00EB6EB2" w:rsidRDefault="004B50BE" w:rsidP="004B50BE">
            <w:pPr>
              <w:ind w:leftChars="50" w:left="118" w:rightChars="50" w:right="118" w:firstLineChars="0" w:firstLine="0"/>
              <w:rPr>
                <w:szCs w:val="26"/>
                <w:lang w:eastAsia="zh-TW"/>
              </w:rPr>
            </w:pPr>
            <w:r w:rsidRPr="00EB6EB2">
              <w:rPr>
                <w:szCs w:val="26"/>
                <w:lang w:eastAsia="zh-TW"/>
              </w:rPr>
              <w:t>原油（</w:t>
            </w:r>
            <w:r w:rsidRPr="00EB6EB2">
              <w:rPr>
                <w:szCs w:val="26"/>
                <w:lang w:eastAsia="zh-TW"/>
              </w:rPr>
              <w:t>10.6%</w:t>
            </w:r>
            <w:r w:rsidRPr="00EB6EB2">
              <w:rPr>
                <w:szCs w:val="26"/>
                <w:lang w:eastAsia="zh-TW"/>
              </w:rPr>
              <w:t>）、非原油之提煉油類（</w:t>
            </w:r>
            <w:r w:rsidRPr="00EB6EB2">
              <w:rPr>
                <w:szCs w:val="26"/>
                <w:lang w:eastAsia="zh-TW"/>
              </w:rPr>
              <w:t>6.8%</w:t>
            </w:r>
            <w:r w:rsidRPr="00EB6EB2">
              <w:rPr>
                <w:szCs w:val="26"/>
                <w:lang w:eastAsia="zh-TW"/>
              </w:rPr>
              <w:t>）、汽車零組件（</w:t>
            </w:r>
            <w:r w:rsidRPr="00EB6EB2">
              <w:rPr>
                <w:szCs w:val="26"/>
                <w:lang w:eastAsia="zh-TW"/>
              </w:rPr>
              <w:t>4.1%</w:t>
            </w:r>
            <w:r w:rsidRPr="00EB6EB2">
              <w:rPr>
                <w:szCs w:val="26"/>
                <w:lang w:eastAsia="zh-TW"/>
              </w:rPr>
              <w:t>）、整型用具（</w:t>
            </w:r>
            <w:r w:rsidRPr="00EB6EB2">
              <w:rPr>
                <w:szCs w:val="26"/>
                <w:lang w:eastAsia="zh-TW"/>
              </w:rPr>
              <w:t>3.7%</w:t>
            </w:r>
            <w:r w:rsidRPr="00EB6EB2">
              <w:rPr>
                <w:szCs w:val="26"/>
                <w:lang w:eastAsia="zh-TW"/>
              </w:rPr>
              <w:t>）、汽車座物及零件（</w:t>
            </w:r>
            <w:r w:rsidRPr="00EB6EB2">
              <w:rPr>
                <w:szCs w:val="26"/>
                <w:lang w:eastAsia="zh-TW"/>
              </w:rPr>
              <w:t>3.6%</w:t>
            </w:r>
            <w:r w:rsidRPr="00EB6EB2">
              <w:rPr>
                <w:szCs w:val="26"/>
                <w:lang w:eastAsia="zh-TW"/>
              </w:rPr>
              <w:t>）</w:t>
            </w:r>
          </w:p>
        </w:tc>
      </w:tr>
      <w:tr w:rsidR="00EB6EB2" w:rsidRPr="00EB6EB2" w:rsidTr="00A34B4D">
        <w:trPr>
          <w:trHeight w:val="680"/>
          <w:jc w:val="center"/>
        </w:trPr>
        <w:tc>
          <w:tcPr>
            <w:tcW w:w="2960" w:type="dxa"/>
            <w:tcBorders>
              <w:bottom w:val="single" w:sz="24" w:space="0" w:color="auto"/>
            </w:tcBorders>
            <w:vAlign w:val="center"/>
          </w:tcPr>
          <w:p w:rsidR="004B50BE" w:rsidRPr="00EB6EB2" w:rsidRDefault="004B50BE" w:rsidP="004B50BE">
            <w:pPr>
              <w:ind w:leftChars="50" w:left="118" w:rightChars="50" w:right="118" w:firstLineChars="0" w:firstLine="0"/>
              <w:jc w:val="distribute"/>
            </w:pPr>
            <w:r w:rsidRPr="00EB6EB2">
              <w:t>主要進口</w:t>
            </w:r>
            <w:proofErr w:type="gramStart"/>
            <w:r w:rsidRPr="00EB6EB2">
              <w:t>國</w:t>
            </w:r>
            <w:proofErr w:type="gramEnd"/>
            <w:r w:rsidRPr="00EB6EB2">
              <w:t>家</w:t>
            </w:r>
          </w:p>
        </w:tc>
        <w:tc>
          <w:tcPr>
            <w:tcW w:w="7014" w:type="dxa"/>
            <w:tcBorders>
              <w:bottom w:val="single" w:sz="24" w:space="0" w:color="auto"/>
            </w:tcBorders>
            <w:vAlign w:val="center"/>
          </w:tcPr>
          <w:p w:rsidR="004B50BE" w:rsidRPr="00EB6EB2" w:rsidRDefault="004B50BE" w:rsidP="004B50BE">
            <w:pPr>
              <w:ind w:leftChars="50" w:left="118" w:rightChars="50" w:right="118" w:firstLineChars="0" w:firstLine="0"/>
              <w:rPr>
                <w:szCs w:val="26"/>
                <w:lang w:eastAsia="zh-TW"/>
              </w:rPr>
            </w:pPr>
            <w:r w:rsidRPr="00EB6EB2">
              <w:rPr>
                <w:szCs w:val="26"/>
                <w:lang w:eastAsia="zh-TW"/>
              </w:rPr>
              <w:t>中國大陸、墨西哥、加拿大、日本、德國、越南、比利</w:t>
            </w:r>
            <w:r w:rsidRPr="00EB6EB2">
              <w:rPr>
                <w:szCs w:val="26"/>
                <w:lang w:eastAsia="zh-TW"/>
              </w:rPr>
              <w:lastRenderedPageBreak/>
              <w:t>時、愛爾蘭、委內瑞拉及俄羅斯。臺灣（第</w:t>
            </w:r>
            <w:r w:rsidRPr="00EB6EB2">
              <w:rPr>
                <w:szCs w:val="26"/>
                <w:lang w:eastAsia="zh-TW"/>
              </w:rPr>
              <w:t>12</w:t>
            </w:r>
            <w:r w:rsidRPr="00EB6EB2">
              <w:rPr>
                <w:szCs w:val="26"/>
                <w:lang w:eastAsia="zh-TW"/>
              </w:rPr>
              <w:t>位進口市場）。</w:t>
            </w:r>
          </w:p>
        </w:tc>
      </w:tr>
    </w:tbl>
    <w:p w:rsidR="00377E3D" w:rsidRPr="00EB6EB2" w:rsidRDefault="00377E3D"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p w:rsidR="004B50BE" w:rsidRPr="00EB6EB2" w:rsidRDefault="004B50BE" w:rsidP="00600A1B">
      <w:pPr>
        <w:ind w:firstLine="472"/>
        <w:rPr>
          <w:lang w:eastAsia="zh-TW"/>
        </w:rPr>
      </w:pPr>
      <w:bookmarkStart w:id="17" w:name="_Toc406763899"/>
      <w:bookmarkStart w:id="18" w:name="_Toc427094933"/>
      <w:r w:rsidRPr="00EB6EB2">
        <w:rPr>
          <w:rFonts w:hint="eastAsia"/>
          <w:lang w:eastAsia="zh-TW"/>
        </w:rPr>
        <w:t>密州位於美國南部，西鄰阿肯色州及路易斯安那州，東鄰阿拉巴馬州、北與田納西州為界，南面墨西哥灣，密西西比河亦流經本州，面積</w:t>
      </w:r>
      <w:r w:rsidRPr="00EB6EB2">
        <w:rPr>
          <w:rFonts w:hint="eastAsia"/>
          <w:lang w:eastAsia="zh-TW"/>
        </w:rPr>
        <w:t>4</w:t>
      </w:r>
      <w:r w:rsidRPr="00EB6EB2">
        <w:rPr>
          <w:rFonts w:hint="eastAsia"/>
          <w:lang w:eastAsia="zh-TW"/>
        </w:rPr>
        <w:t>萬</w:t>
      </w:r>
      <w:r w:rsidRPr="00EB6EB2">
        <w:rPr>
          <w:rFonts w:hint="eastAsia"/>
          <w:lang w:eastAsia="zh-TW"/>
        </w:rPr>
        <w:t>8,430</w:t>
      </w:r>
      <w:r w:rsidRPr="00EB6EB2">
        <w:rPr>
          <w:rFonts w:hint="eastAsia"/>
          <w:lang w:eastAsia="zh-TW"/>
        </w:rPr>
        <w:t>平方英哩。密州屬亞熱帶，雨量充沛，夏季炎熱，平均溫度約為攝氏</w:t>
      </w:r>
      <w:r w:rsidRPr="00EB6EB2">
        <w:rPr>
          <w:rFonts w:hint="eastAsia"/>
          <w:lang w:eastAsia="zh-TW"/>
        </w:rPr>
        <w:t>33</w:t>
      </w:r>
      <w:r w:rsidRPr="00EB6EB2">
        <w:rPr>
          <w:rFonts w:hint="eastAsia"/>
          <w:lang w:eastAsia="zh-TW"/>
        </w:rPr>
        <w:t>度，冬季的</w:t>
      </w:r>
      <w:r w:rsidRPr="00EB6EB2">
        <w:rPr>
          <w:rFonts w:hint="eastAsia"/>
          <w:lang w:eastAsia="zh-TW"/>
        </w:rPr>
        <w:t>1</w:t>
      </w:r>
      <w:r w:rsidRPr="00EB6EB2">
        <w:rPr>
          <w:rFonts w:hint="eastAsia"/>
          <w:lang w:eastAsia="zh-TW"/>
        </w:rPr>
        <w:t>月份均溫則是</w:t>
      </w:r>
      <w:r w:rsidRPr="00EB6EB2">
        <w:rPr>
          <w:rFonts w:hint="eastAsia"/>
          <w:lang w:eastAsia="zh-TW"/>
        </w:rPr>
        <w:t>9</w:t>
      </w:r>
      <w:r w:rsidRPr="00EB6EB2">
        <w:rPr>
          <w:rFonts w:hint="eastAsia"/>
          <w:lang w:eastAsia="zh-TW"/>
        </w:rPr>
        <w:t>度，很少下雪，但經常會發生龍捲風、颶風、或淹水的情形。密州北部的年平均降雨量為</w:t>
      </w:r>
      <w:r w:rsidRPr="00EB6EB2">
        <w:rPr>
          <w:rFonts w:hint="eastAsia"/>
          <w:lang w:eastAsia="zh-TW"/>
        </w:rPr>
        <w:t>127</w:t>
      </w:r>
      <w:r w:rsidRPr="00EB6EB2">
        <w:rPr>
          <w:rFonts w:hint="eastAsia"/>
          <w:lang w:eastAsia="zh-TW"/>
        </w:rPr>
        <w:t>公分，南部則為</w:t>
      </w:r>
      <w:r w:rsidRPr="00EB6EB2">
        <w:rPr>
          <w:rFonts w:hint="eastAsia"/>
          <w:lang w:eastAsia="zh-TW"/>
        </w:rPr>
        <w:t>165</w:t>
      </w:r>
      <w:r w:rsidRPr="00EB6EB2">
        <w:rPr>
          <w:rFonts w:hint="eastAsia"/>
          <w:lang w:eastAsia="zh-TW"/>
        </w:rPr>
        <w:t>公分。</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人文及社會環境</w:t>
      </w:r>
    </w:p>
    <w:p w:rsidR="004B50BE" w:rsidRPr="00EB6EB2" w:rsidRDefault="004B50BE" w:rsidP="00FC725B">
      <w:pPr>
        <w:ind w:firstLine="472"/>
        <w:rPr>
          <w:lang w:eastAsia="zh-TW"/>
        </w:rPr>
      </w:pPr>
      <w:r w:rsidRPr="00EB6EB2">
        <w:rPr>
          <w:rFonts w:hint="eastAsia"/>
          <w:lang w:eastAsia="zh-TW"/>
        </w:rPr>
        <w:t>密州首府為傑克森（</w:t>
      </w:r>
      <w:r w:rsidRPr="00EB6EB2">
        <w:rPr>
          <w:rFonts w:hint="eastAsia"/>
          <w:lang w:eastAsia="zh-TW"/>
        </w:rPr>
        <w:t>Jackson</w:t>
      </w:r>
      <w:r w:rsidRPr="00EB6EB2">
        <w:rPr>
          <w:rFonts w:hint="eastAsia"/>
          <w:lang w:eastAsia="zh-TW"/>
        </w:rPr>
        <w:t>）市，</w:t>
      </w:r>
      <w:r w:rsidRPr="00EB6EB2">
        <w:rPr>
          <w:rFonts w:hint="eastAsia"/>
          <w:lang w:eastAsia="zh-TW"/>
        </w:rPr>
        <w:t>2019</w:t>
      </w:r>
      <w:r w:rsidRPr="00EB6EB2">
        <w:rPr>
          <w:rFonts w:hint="eastAsia"/>
          <w:lang w:eastAsia="zh-TW"/>
        </w:rPr>
        <w:t>年全州人口數</w:t>
      </w:r>
      <w:r w:rsidRPr="00EB6EB2">
        <w:rPr>
          <w:rFonts w:hint="eastAsia"/>
          <w:lang w:eastAsia="zh-TW"/>
        </w:rPr>
        <w:t>297</w:t>
      </w:r>
      <w:r w:rsidRPr="00EB6EB2">
        <w:rPr>
          <w:rFonts w:hint="eastAsia"/>
          <w:lang w:eastAsia="zh-TW"/>
        </w:rPr>
        <w:t>萬</w:t>
      </w:r>
      <w:r w:rsidRPr="00EB6EB2">
        <w:rPr>
          <w:rFonts w:hint="eastAsia"/>
          <w:lang w:eastAsia="zh-TW"/>
        </w:rPr>
        <w:t>6,149</w:t>
      </w:r>
      <w:r w:rsidRPr="00EB6EB2">
        <w:rPr>
          <w:rFonts w:hint="eastAsia"/>
          <w:lang w:eastAsia="zh-TW"/>
        </w:rPr>
        <w:t>人，白人約占</w:t>
      </w:r>
      <w:r w:rsidRPr="00EB6EB2">
        <w:rPr>
          <w:rFonts w:hint="eastAsia"/>
          <w:lang w:eastAsia="zh-TW"/>
        </w:rPr>
        <w:t>59.1%</w:t>
      </w:r>
      <w:r w:rsidRPr="00EB6EB2">
        <w:rPr>
          <w:rFonts w:hint="eastAsia"/>
          <w:lang w:eastAsia="zh-TW"/>
        </w:rPr>
        <w:t>、黑人或非洲裔約占</w:t>
      </w:r>
      <w:r w:rsidRPr="00EB6EB2">
        <w:rPr>
          <w:rFonts w:hint="eastAsia"/>
          <w:lang w:eastAsia="zh-TW"/>
        </w:rPr>
        <w:t>37.8%</w:t>
      </w:r>
      <w:r w:rsidRPr="00EB6EB2">
        <w:rPr>
          <w:rFonts w:hint="eastAsia"/>
          <w:lang w:eastAsia="zh-TW"/>
        </w:rPr>
        <w:t>、亞裔約占</w:t>
      </w:r>
      <w:r w:rsidRPr="00EB6EB2">
        <w:rPr>
          <w:rFonts w:hint="eastAsia"/>
          <w:lang w:eastAsia="zh-TW"/>
        </w:rPr>
        <w:t>1.1%</w:t>
      </w:r>
      <w:r w:rsidRPr="00EB6EB2">
        <w:rPr>
          <w:rFonts w:hint="eastAsia"/>
          <w:lang w:eastAsia="zh-TW"/>
        </w:rPr>
        <w:t>、其他種族裔為</w:t>
      </w:r>
      <w:r w:rsidRPr="00EB6EB2">
        <w:rPr>
          <w:rFonts w:hint="eastAsia"/>
          <w:lang w:eastAsia="zh-TW"/>
        </w:rPr>
        <w:t>2%</w:t>
      </w:r>
      <w:r w:rsidRPr="00EB6EB2">
        <w:rPr>
          <w:rFonts w:hint="eastAsia"/>
          <w:lang w:eastAsia="zh-TW"/>
        </w:rPr>
        <w:t>。</w:t>
      </w:r>
    </w:p>
    <w:p w:rsidR="004B50BE" w:rsidRPr="00EB6EB2" w:rsidRDefault="004B50BE" w:rsidP="00FC725B">
      <w:pPr>
        <w:ind w:firstLine="472"/>
        <w:rPr>
          <w:lang w:eastAsia="zh-TW"/>
        </w:rPr>
      </w:pPr>
      <w:r w:rsidRPr="00EB6EB2">
        <w:rPr>
          <w:rFonts w:hint="eastAsia"/>
          <w:lang w:eastAsia="zh-TW"/>
        </w:rPr>
        <w:t>密州森林、湖泊、農場遍布，</w:t>
      </w:r>
      <w:r w:rsidRPr="00EB6EB2">
        <w:rPr>
          <w:rFonts w:hint="eastAsia"/>
          <w:lang w:eastAsia="zh-TW"/>
        </w:rPr>
        <w:t>2019</w:t>
      </w:r>
      <w:r w:rsidRPr="00EB6EB2">
        <w:rPr>
          <w:rFonts w:hint="eastAsia"/>
          <w:lang w:eastAsia="zh-TW"/>
        </w:rPr>
        <w:t>年空氣及水質排名全美第</w:t>
      </w:r>
      <w:r w:rsidRPr="00EB6EB2">
        <w:rPr>
          <w:rFonts w:hint="eastAsia"/>
          <w:lang w:eastAsia="zh-TW"/>
        </w:rPr>
        <w:t>3</w:t>
      </w:r>
      <w:r w:rsidRPr="00EB6EB2">
        <w:rPr>
          <w:rFonts w:hint="eastAsia"/>
          <w:lang w:eastAsia="zh-TW"/>
        </w:rPr>
        <w:t>，戶外休閒活動盛行，諸如釣魚、打獵、划船、牛仔特技表演等；各種球賽全年不斷，公私營高爾夫球場逾</w:t>
      </w:r>
      <w:r w:rsidRPr="00EB6EB2">
        <w:rPr>
          <w:rFonts w:hint="eastAsia"/>
          <w:lang w:eastAsia="zh-TW"/>
        </w:rPr>
        <w:t>120</w:t>
      </w:r>
      <w:r w:rsidRPr="00EB6EB2">
        <w:rPr>
          <w:rFonts w:hint="eastAsia"/>
          <w:lang w:eastAsia="zh-TW"/>
        </w:rPr>
        <w:t>個。密州更是藍調音樂的發源地，藍調之王</w:t>
      </w:r>
      <w:r w:rsidRPr="00EB6EB2">
        <w:rPr>
          <w:rFonts w:hint="eastAsia"/>
          <w:lang w:eastAsia="zh-TW"/>
        </w:rPr>
        <w:t xml:space="preserve">B.B. King </w:t>
      </w:r>
      <w:r w:rsidRPr="00EB6EB2">
        <w:rPr>
          <w:rFonts w:hint="eastAsia"/>
          <w:lang w:eastAsia="zh-TW"/>
        </w:rPr>
        <w:t>及鄉村音樂之父</w:t>
      </w:r>
      <w:r w:rsidRPr="00EB6EB2">
        <w:rPr>
          <w:rFonts w:hint="eastAsia"/>
          <w:lang w:eastAsia="zh-TW"/>
        </w:rPr>
        <w:t>Jimmie Rodgers</w:t>
      </w:r>
      <w:r w:rsidRPr="00EB6EB2">
        <w:rPr>
          <w:rFonts w:hint="eastAsia"/>
          <w:lang w:eastAsia="zh-TW"/>
        </w:rPr>
        <w:t>均來自密州。密州特殊之人文及社會景觀，提供民眾另外一種步調緩慢且接近大自然的生活。</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政治環境</w:t>
      </w:r>
    </w:p>
    <w:p w:rsidR="004B50BE" w:rsidRPr="00EB6EB2" w:rsidRDefault="004B50BE" w:rsidP="00600A1B">
      <w:pPr>
        <w:ind w:firstLine="472"/>
        <w:rPr>
          <w:lang w:eastAsia="zh-TW"/>
        </w:rPr>
      </w:pPr>
      <w:r w:rsidRPr="00EB6EB2">
        <w:rPr>
          <w:rFonts w:hint="eastAsia"/>
          <w:lang w:eastAsia="zh-TW"/>
        </w:rPr>
        <w:t>密州於</w:t>
      </w:r>
      <w:r w:rsidRPr="00EB6EB2">
        <w:rPr>
          <w:rFonts w:hint="eastAsia"/>
          <w:lang w:eastAsia="zh-TW"/>
        </w:rPr>
        <w:t>1817</w:t>
      </w:r>
      <w:r w:rsidRPr="00EB6EB2">
        <w:rPr>
          <w:rFonts w:hint="eastAsia"/>
          <w:lang w:eastAsia="zh-TW"/>
        </w:rPr>
        <w:t>年</w:t>
      </w:r>
      <w:r w:rsidRPr="00EB6EB2">
        <w:rPr>
          <w:rFonts w:hint="eastAsia"/>
          <w:lang w:eastAsia="zh-TW"/>
        </w:rPr>
        <w:t>12</w:t>
      </w:r>
      <w:r w:rsidRPr="00EB6EB2">
        <w:rPr>
          <w:rFonts w:hint="eastAsia"/>
          <w:lang w:eastAsia="zh-TW"/>
        </w:rPr>
        <w:t>月</w:t>
      </w:r>
      <w:r w:rsidRPr="00EB6EB2">
        <w:rPr>
          <w:rFonts w:hint="eastAsia"/>
          <w:lang w:eastAsia="zh-TW"/>
        </w:rPr>
        <w:t>10</w:t>
      </w:r>
      <w:r w:rsidRPr="00EB6EB2">
        <w:rPr>
          <w:rFonts w:hint="eastAsia"/>
          <w:lang w:eastAsia="zh-TW"/>
        </w:rPr>
        <w:t>日成為美國聯邦第</w:t>
      </w:r>
      <w:r w:rsidRPr="00EB6EB2">
        <w:rPr>
          <w:rFonts w:hint="eastAsia"/>
          <w:lang w:eastAsia="zh-TW"/>
        </w:rPr>
        <w:t>20</w:t>
      </w:r>
      <w:r w:rsidRPr="00EB6EB2">
        <w:rPr>
          <w:rFonts w:hint="eastAsia"/>
          <w:lang w:eastAsia="zh-TW"/>
        </w:rPr>
        <w:t>個州，首府位於</w:t>
      </w:r>
      <w:r w:rsidRPr="00EB6EB2">
        <w:rPr>
          <w:rFonts w:hint="eastAsia"/>
          <w:lang w:eastAsia="zh-TW"/>
        </w:rPr>
        <w:t>Jackson</w:t>
      </w:r>
      <w:r w:rsidRPr="00EB6EB2">
        <w:rPr>
          <w:rFonts w:hint="eastAsia"/>
          <w:lang w:eastAsia="zh-TW"/>
        </w:rPr>
        <w:t>，州長為全州最高行政首長，目前州長為共和黨的</w:t>
      </w:r>
      <w:r w:rsidRPr="00EB6EB2">
        <w:rPr>
          <w:rFonts w:hint="eastAsia"/>
          <w:lang w:eastAsia="zh-TW"/>
        </w:rPr>
        <w:t>Tate Reeves</w:t>
      </w:r>
      <w:r w:rsidRPr="00EB6EB2">
        <w:rPr>
          <w:rFonts w:hint="eastAsia"/>
          <w:lang w:eastAsia="zh-TW"/>
        </w:rPr>
        <w:t>（</w:t>
      </w:r>
      <w:r w:rsidRPr="00EB6EB2">
        <w:rPr>
          <w:rFonts w:hint="eastAsia"/>
          <w:lang w:eastAsia="zh-TW"/>
        </w:rPr>
        <w:t>2020</w:t>
      </w:r>
      <w:r w:rsidRPr="00EB6EB2">
        <w:rPr>
          <w:rFonts w:hint="eastAsia"/>
          <w:lang w:eastAsia="zh-TW"/>
        </w:rPr>
        <w:t>年</w:t>
      </w:r>
      <w:r w:rsidRPr="00EB6EB2">
        <w:rPr>
          <w:rFonts w:hint="eastAsia"/>
          <w:lang w:eastAsia="zh-TW"/>
        </w:rPr>
        <w:t>1</w:t>
      </w:r>
      <w:r w:rsidRPr="00EB6EB2">
        <w:rPr>
          <w:rFonts w:hint="eastAsia"/>
          <w:lang w:eastAsia="zh-TW"/>
        </w:rPr>
        <w:t>月就任）。州議會採兩會制，參議會議員有</w:t>
      </w:r>
      <w:r w:rsidRPr="00EB6EB2">
        <w:rPr>
          <w:rFonts w:hint="eastAsia"/>
          <w:lang w:eastAsia="zh-TW"/>
        </w:rPr>
        <w:t>52</w:t>
      </w:r>
      <w:r w:rsidRPr="00EB6EB2">
        <w:rPr>
          <w:rFonts w:hint="eastAsia"/>
          <w:lang w:eastAsia="zh-TW"/>
        </w:rPr>
        <w:t>人，任期</w:t>
      </w:r>
      <w:r w:rsidRPr="00EB6EB2">
        <w:rPr>
          <w:rFonts w:hint="eastAsia"/>
          <w:lang w:eastAsia="zh-TW"/>
        </w:rPr>
        <w:t>4</w:t>
      </w:r>
      <w:r w:rsidRPr="00EB6EB2">
        <w:rPr>
          <w:rFonts w:hint="eastAsia"/>
          <w:lang w:eastAsia="zh-TW"/>
        </w:rPr>
        <w:t>年，副州長兼任議長；眾議會議員有</w:t>
      </w:r>
      <w:r w:rsidRPr="00EB6EB2">
        <w:rPr>
          <w:rFonts w:hint="eastAsia"/>
          <w:lang w:eastAsia="zh-TW"/>
        </w:rPr>
        <w:t>122</w:t>
      </w:r>
      <w:r w:rsidRPr="00EB6EB2">
        <w:rPr>
          <w:rFonts w:hint="eastAsia"/>
          <w:lang w:eastAsia="zh-TW"/>
        </w:rPr>
        <w:t>人，任期</w:t>
      </w:r>
      <w:r w:rsidRPr="00EB6EB2">
        <w:rPr>
          <w:rFonts w:hint="eastAsia"/>
          <w:lang w:eastAsia="zh-TW"/>
        </w:rPr>
        <w:lastRenderedPageBreak/>
        <w:t>2</w:t>
      </w:r>
      <w:r w:rsidRPr="00EB6EB2">
        <w:rPr>
          <w:rFonts w:hint="eastAsia"/>
          <w:lang w:eastAsia="zh-TW"/>
        </w:rPr>
        <w:t>年，由州眾議員選出議長（</w:t>
      </w:r>
      <w:r w:rsidRPr="00EB6EB2">
        <w:rPr>
          <w:rFonts w:hint="eastAsia"/>
          <w:lang w:eastAsia="zh-TW"/>
        </w:rPr>
        <w:t>Speaker</w:t>
      </w:r>
      <w:r w:rsidRPr="00EB6EB2">
        <w:rPr>
          <w:rFonts w:hint="eastAsia"/>
          <w:lang w:eastAsia="zh-TW"/>
        </w:rPr>
        <w:t>）。</w:t>
      </w:r>
    </w:p>
    <w:p w:rsidR="004B50BE" w:rsidRPr="00EB6EB2" w:rsidRDefault="004B50BE" w:rsidP="004B50BE">
      <w:pPr>
        <w:pStyle w:val="af0"/>
        <w:kinsoku w:val="0"/>
        <w:ind w:left="945" w:hanging="709"/>
      </w:pPr>
    </w:p>
    <w:p w:rsidR="004B50BE" w:rsidRPr="00EB6EB2" w:rsidRDefault="004B50BE" w:rsidP="004B50BE">
      <w:pPr>
        <w:pStyle w:val="af0"/>
        <w:kinsoku w:val="0"/>
        <w:ind w:left="945" w:hanging="709"/>
      </w:pPr>
    </w:p>
    <w:p w:rsidR="004B50BE" w:rsidRPr="00EB6EB2" w:rsidRDefault="004B50BE" w:rsidP="009D2476">
      <w:pPr>
        <w:pStyle w:val="a3"/>
        <w:spacing w:before="514" w:after="771"/>
      </w:pPr>
      <w:r w:rsidRPr="00EB6EB2">
        <w:rPr>
          <w:rFonts w:hint="eastAsia"/>
          <w:lang w:eastAsia="zh-TW"/>
        </w:rPr>
        <w:lastRenderedPageBreak/>
        <w:t>第貳</w:t>
      </w:r>
      <w:r w:rsidR="009D2476" w:rsidRPr="00EB6EB2">
        <w:rPr>
          <w:rFonts w:hint="eastAsia"/>
        </w:rPr>
        <w:t xml:space="preserve">章　</w:t>
      </w:r>
      <w:r w:rsidRPr="00EB6EB2">
        <w:rPr>
          <w:rFonts w:hint="eastAsia"/>
          <w:lang w:eastAsia="zh-TW"/>
        </w:rPr>
        <w:t>經濟環境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經濟概況</w:t>
      </w:r>
    </w:p>
    <w:p w:rsidR="004B50BE" w:rsidRPr="00EB6EB2" w:rsidRDefault="00284251" w:rsidP="00284251">
      <w:pPr>
        <w:pStyle w:val="af0"/>
        <w:ind w:left="945" w:hanging="709"/>
      </w:pPr>
      <w:r w:rsidRPr="00EB6EB2">
        <w:rPr>
          <w:rFonts w:hint="eastAsia"/>
        </w:rPr>
        <w:t>（一）</w:t>
      </w:r>
      <w:r w:rsidR="004B50BE" w:rsidRPr="00EB6EB2">
        <w:rPr>
          <w:rFonts w:hint="eastAsia"/>
        </w:rPr>
        <w:t>平均國民所得：</w:t>
      </w:r>
      <w:r w:rsidR="004B50BE" w:rsidRPr="00EB6EB2">
        <w:rPr>
          <w:rFonts w:hint="eastAsia"/>
        </w:rPr>
        <w:t>$39,368</w:t>
      </w:r>
      <w:r w:rsidR="004B50BE" w:rsidRPr="00EB6EB2">
        <w:rPr>
          <w:rFonts w:hint="eastAsia"/>
        </w:rPr>
        <w:t>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失業率：</w:t>
      </w:r>
      <w:r w:rsidR="004B50BE" w:rsidRPr="00EB6EB2">
        <w:rPr>
          <w:rFonts w:hint="eastAsia"/>
        </w:rPr>
        <w:t>5.4%</w:t>
      </w:r>
      <w:r w:rsidR="004B50BE" w:rsidRPr="00EB6EB2">
        <w:rPr>
          <w:rFonts w:hint="eastAsia"/>
        </w:rPr>
        <w:t>（</w:t>
      </w:r>
      <w:r w:rsidR="004B50BE" w:rsidRPr="00EB6EB2">
        <w:rPr>
          <w:rFonts w:hint="eastAsia"/>
        </w:rPr>
        <w:t>2020.02</w:t>
      </w:r>
      <w:r w:rsidR="004B50BE" w:rsidRPr="00EB6EB2">
        <w:rPr>
          <w:rFonts w:hint="eastAsia"/>
        </w:rPr>
        <w:t>）。</w:t>
      </w:r>
    </w:p>
    <w:p w:rsidR="004B50BE" w:rsidRPr="00EB6EB2" w:rsidRDefault="00284251" w:rsidP="00284251">
      <w:pPr>
        <w:pStyle w:val="af0"/>
        <w:ind w:left="945" w:hanging="709"/>
      </w:pPr>
      <w:r w:rsidRPr="00EB6EB2">
        <w:rPr>
          <w:rFonts w:hint="eastAsia"/>
        </w:rPr>
        <w:t>（三）</w:t>
      </w:r>
      <w:r w:rsidR="004B50BE" w:rsidRPr="00EB6EB2">
        <w:rPr>
          <w:rFonts w:hint="eastAsia"/>
        </w:rPr>
        <w:t>全州生產毛額：</w:t>
      </w:r>
      <w:r w:rsidR="004B50BE" w:rsidRPr="00EB6EB2">
        <w:rPr>
          <w:rFonts w:hint="eastAsia"/>
        </w:rPr>
        <w:t>$1,042.1</w:t>
      </w:r>
      <w:r w:rsidR="004B50BE" w:rsidRPr="00EB6EB2">
        <w:rPr>
          <w:rFonts w:hint="eastAsia"/>
        </w:rPr>
        <w:t>億美元（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（四）</w:t>
      </w:r>
      <w:r w:rsidR="004B50BE" w:rsidRPr="00EB6EB2">
        <w:rPr>
          <w:rFonts w:hint="eastAsia"/>
        </w:rPr>
        <w:t>經濟成長率：</w:t>
      </w:r>
      <w:r w:rsidR="004B50BE" w:rsidRPr="00EB6EB2">
        <w:rPr>
          <w:rFonts w:hint="eastAsia"/>
        </w:rPr>
        <w:t>1.3%</w:t>
      </w:r>
      <w:r w:rsidR="004B50BE" w:rsidRPr="00EB6EB2">
        <w:rPr>
          <w:rFonts w:hint="eastAsia"/>
        </w:rPr>
        <w:t>（</w:t>
      </w:r>
      <w:r w:rsidR="004B50BE" w:rsidRPr="00EB6EB2">
        <w:rPr>
          <w:rFonts w:hint="eastAsia"/>
        </w:rPr>
        <w:t>2018-2019</w:t>
      </w:r>
      <w:r w:rsidR="004B50BE" w:rsidRPr="00EB6EB2">
        <w:rPr>
          <w:rFonts w:hint="eastAsia"/>
        </w:rPr>
        <w:t>）。</w:t>
      </w:r>
    </w:p>
    <w:p w:rsidR="004B50BE" w:rsidRPr="00EB6EB2" w:rsidRDefault="00284251" w:rsidP="00284251">
      <w:pPr>
        <w:pStyle w:val="af0"/>
        <w:ind w:left="945" w:hanging="709"/>
      </w:pPr>
      <w:r w:rsidRPr="00EB6EB2">
        <w:rPr>
          <w:rFonts w:hint="eastAsia"/>
        </w:rPr>
        <w:t>（五）</w:t>
      </w:r>
      <w:r w:rsidR="004B50BE" w:rsidRPr="00EB6EB2">
        <w:rPr>
          <w:rFonts w:hint="eastAsia"/>
        </w:rPr>
        <w:t>密西西比州</w:t>
      </w:r>
      <w:r w:rsidR="004B50BE" w:rsidRPr="00EB6EB2">
        <w:rPr>
          <w:rFonts w:hint="eastAsia"/>
        </w:rPr>
        <w:t>2019</w:t>
      </w:r>
      <w:r w:rsidR="004B50BE" w:rsidRPr="00EB6EB2">
        <w:rPr>
          <w:rFonts w:hint="eastAsia"/>
        </w:rPr>
        <w:t>年出口總值為</w:t>
      </w:r>
      <w:r w:rsidR="004B50BE" w:rsidRPr="00EB6EB2">
        <w:rPr>
          <w:rFonts w:hint="eastAsia"/>
        </w:rPr>
        <w:t>118</w:t>
      </w:r>
      <w:r w:rsidR="004B50BE" w:rsidRPr="00EB6EB2">
        <w:rPr>
          <w:rFonts w:hint="eastAsia"/>
        </w:rPr>
        <w:t>億</w:t>
      </w:r>
      <w:r w:rsidR="004B50BE" w:rsidRPr="00EB6EB2">
        <w:rPr>
          <w:rFonts w:hint="eastAsia"/>
        </w:rPr>
        <w:t>980</w:t>
      </w:r>
      <w:r w:rsidR="004B50BE" w:rsidRPr="00EB6EB2">
        <w:rPr>
          <w:rFonts w:hint="eastAsia"/>
        </w:rPr>
        <w:t>萬美元，較</w:t>
      </w:r>
      <w:r w:rsidR="004B50BE" w:rsidRPr="00EB6EB2">
        <w:rPr>
          <w:rFonts w:hint="eastAsia"/>
        </w:rPr>
        <w:t>2018</w:t>
      </w:r>
      <w:r w:rsidR="004B50BE" w:rsidRPr="00EB6EB2">
        <w:rPr>
          <w:rFonts w:hint="eastAsia"/>
        </w:rPr>
        <w:t>年之</w:t>
      </w:r>
      <w:r w:rsidR="004B50BE" w:rsidRPr="00EB6EB2">
        <w:rPr>
          <w:rFonts w:hint="eastAsia"/>
        </w:rPr>
        <w:t>118</w:t>
      </w:r>
      <w:r w:rsidR="004B50BE" w:rsidRPr="00EB6EB2">
        <w:rPr>
          <w:rFonts w:hint="eastAsia"/>
        </w:rPr>
        <w:t>億</w:t>
      </w:r>
      <w:r w:rsidR="004B50BE" w:rsidRPr="00EB6EB2">
        <w:rPr>
          <w:rFonts w:hint="eastAsia"/>
        </w:rPr>
        <w:t>827</w:t>
      </w:r>
      <w:r w:rsidR="004B50BE" w:rsidRPr="00EB6EB2">
        <w:rPr>
          <w:rFonts w:hint="eastAsia"/>
        </w:rPr>
        <w:t>差異不大，密州主要出口市場包括：加拿大、墨西哥、巴拿馬、荷蘭、宏都拉斯、中國大陸、比利時、瓜地馬拉、日本及巴西。</w:t>
      </w:r>
      <w:r w:rsidR="004B50BE" w:rsidRPr="00EB6EB2">
        <w:rPr>
          <w:rFonts w:hint="eastAsia"/>
        </w:rPr>
        <w:t>2019</w:t>
      </w:r>
      <w:r w:rsidR="004B50BE" w:rsidRPr="00EB6EB2">
        <w:rPr>
          <w:rFonts w:hint="eastAsia"/>
        </w:rPr>
        <w:t>年密州出口臺灣主要商品為二氧化鈦調製品、棉花、冷藏及冷凍雞肉、醫療用品及石油製品等。</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天然資源</w:t>
      </w:r>
    </w:p>
    <w:p w:rsidR="004B50BE" w:rsidRPr="00EB6EB2" w:rsidRDefault="004B50BE" w:rsidP="00600A1B">
      <w:pPr>
        <w:ind w:firstLine="472"/>
        <w:rPr>
          <w:lang w:eastAsia="zh-TW"/>
        </w:rPr>
      </w:pPr>
      <w:r w:rsidRPr="00EB6EB2">
        <w:rPr>
          <w:rFonts w:hint="eastAsia"/>
          <w:lang w:eastAsia="zh-TW"/>
        </w:rPr>
        <w:t>密西西比州擁有總面積達</w:t>
      </w:r>
      <w:r w:rsidRPr="00EB6EB2">
        <w:rPr>
          <w:rFonts w:hint="eastAsia"/>
          <w:lang w:eastAsia="zh-TW"/>
        </w:rPr>
        <w:t>1,900</w:t>
      </w:r>
      <w:r w:rsidRPr="00EB6EB2">
        <w:rPr>
          <w:rFonts w:hint="eastAsia"/>
          <w:lang w:eastAsia="zh-TW"/>
        </w:rPr>
        <w:t>英畝之森林，占全州面積的</w:t>
      </w:r>
      <w:r w:rsidRPr="00EB6EB2">
        <w:rPr>
          <w:rFonts w:hint="eastAsia"/>
          <w:lang w:eastAsia="zh-TW"/>
        </w:rPr>
        <w:t>64%</w:t>
      </w:r>
      <w:r w:rsidRPr="00EB6EB2">
        <w:rPr>
          <w:rFonts w:hint="eastAsia"/>
          <w:lang w:eastAsia="zh-TW"/>
        </w:rPr>
        <w:t>，林業對密州的直接經濟貢獻超過</w:t>
      </w:r>
      <w:r w:rsidRPr="00EB6EB2">
        <w:rPr>
          <w:rFonts w:hint="eastAsia"/>
          <w:lang w:eastAsia="zh-TW"/>
        </w:rPr>
        <w:t>10</w:t>
      </w:r>
      <w:r w:rsidRPr="00EB6EB2">
        <w:rPr>
          <w:rFonts w:hint="eastAsia"/>
          <w:lang w:eastAsia="zh-TW"/>
        </w:rPr>
        <w:t>億美元：密州石油產量名列全美第</w:t>
      </w:r>
      <w:r w:rsidRPr="00EB6EB2">
        <w:rPr>
          <w:rFonts w:hint="eastAsia"/>
          <w:lang w:eastAsia="zh-TW"/>
        </w:rPr>
        <w:t>15</w:t>
      </w:r>
      <w:r w:rsidRPr="00EB6EB2">
        <w:rPr>
          <w:rFonts w:hint="eastAsia"/>
          <w:lang w:eastAsia="zh-TW"/>
        </w:rPr>
        <w:t>位，每年生產</w:t>
      </w:r>
      <w:r w:rsidRPr="00EB6EB2">
        <w:rPr>
          <w:rFonts w:hint="eastAsia"/>
          <w:lang w:eastAsia="zh-TW"/>
        </w:rPr>
        <w:t>1,694</w:t>
      </w:r>
      <w:r w:rsidRPr="00EB6EB2">
        <w:rPr>
          <w:rFonts w:hint="eastAsia"/>
          <w:lang w:eastAsia="zh-TW"/>
        </w:rPr>
        <w:t>萬桶原油，該州能源消費支出低於全美平均費用</w:t>
      </w:r>
      <w:r w:rsidRPr="00EB6EB2">
        <w:rPr>
          <w:rFonts w:hint="eastAsia"/>
          <w:lang w:eastAsia="zh-TW"/>
        </w:rPr>
        <w:t>30%</w:t>
      </w:r>
      <w:r w:rsidRPr="00EB6EB2">
        <w:rPr>
          <w:rFonts w:hint="eastAsia"/>
          <w:lang w:eastAsia="zh-TW"/>
        </w:rPr>
        <w:t>，對高耗能製造業具有競爭優勢。</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產業概況</w:t>
      </w:r>
    </w:p>
    <w:p w:rsidR="004B50BE" w:rsidRPr="00EB6EB2" w:rsidRDefault="00284251" w:rsidP="00284251">
      <w:pPr>
        <w:pStyle w:val="af0"/>
        <w:ind w:left="945" w:hanging="709"/>
      </w:pPr>
      <w:r w:rsidRPr="00EB6EB2">
        <w:rPr>
          <w:rFonts w:hint="eastAsia"/>
        </w:rPr>
        <w:t>（一）</w:t>
      </w:r>
      <w:r w:rsidR="004B50BE" w:rsidRPr="00EB6EB2">
        <w:rPr>
          <w:rFonts w:hint="eastAsia"/>
        </w:rPr>
        <w:tab/>
      </w:r>
      <w:r w:rsidR="004B50BE" w:rsidRPr="00EB6EB2">
        <w:rPr>
          <w:rFonts w:hint="eastAsia"/>
        </w:rPr>
        <w:t>農林漁牧業</w:t>
      </w:r>
    </w:p>
    <w:p w:rsidR="004B50BE" w:rsidRPr="00EB6EB2" w:rsidRDefault="004B50BE" w:rsidP="00600A1B">
      <w:pPr>
        <w:pStyle w:val="af2"/>
        <w:ind w:left="945" w:firstLine="472"/>
        <w:rPr>
          <w:lang w:eastAsia="zh-TW"/>
        </w:rPr>
      </w:pPr>
      <w:r w:rsidRPr="00EB6EB2">
        <w:rPr>
          <w:rFonts w:hint="eastAsia"/>
          <w:lang w:eastAsia="zh-TW"/>
        </w:rPr>
        <w:t>農林漁牧業為密州重要產業之一，全州近</w:t>
      </w:r>
      <w:r w:rsidRPr="00EB6EB2">
        <w:rPr>
          <w:rFonts w:hint="eastAsia"/>
          <w:lang w:eastAsia="zh-TW"/>
        </w:rPr>
        <w:t>29%</w:t>
      </w:r>
      <w:r w:rsidRPr="00EB6EB2">
        <w:rPr>
          <w:rFonts w:hint="eastAsia"/>
          <w:lang w:eastAsia="zh-TW"/>
        </w:rPr>
        <w:t>的人口從事農業，總產</w:t>
      </w:r>
      <w:r w:rsidRPr="00EB6EB2">
        <w:rPr>
          <w:rFonts w:hint="eastAsia"/>
          <w:lang w:eastAsia="zh-TW"/>
        </w:rPr>
        <w:lastRenderedPageBreak/>
        <w:t>值達</w:t>
      </w:r>
      <w:r w:rsidRPr="00EB6EB2">
        <w:rPr>
          <w:rFonts w:hint="eastAsia"/>
          <w:lang w:eastAsia="zh-TW"/>
        </w:rPr>
        <w:t>74</w:t>
      </w:r>
      <w:r w:rsidRPr="00EB6EB2">
        <w:rPr>
          <w:rFonts w:hint="eastAsia"/>
          <w:lang w:eastAsia="zh-TW"/>
        </w:rPr>
        <w:t>億美元，全州農場約有</w:t>
      </w:r>
      <w:r w:rsidRPr="00EB6EB2">
        <w:rPr>
          <w:rFonts w:hint="eastAsia"/>
          <w:lang w:eastAsia="zh-TW"/>
        </w:rPr>
        <w:t>3</w:t>
      </w:r>
      <w:r w:rsidRPr="00EB6EB2">
        <w:rPr>
          <w:rFonts w:hint="eastAsia"/>
          <w:lang w:eastAsia="zh-TW"/>
        </w:rPr>
        <w:t>萬</w:t>
      </w:r>
      <w:r w:rsidRPr="00EB6EB2">
        <w:rPr>
          <w:rFonts w:hint="eastAsia"/>
          <w:lang w:eastAsia="zh-TW"/>
        </w:rPr>
        <w:t>7,100</w:t>
      </w:r>
      <w:r w:rsidRPr="00EB6EB2">
        <w:rPr>
          <w:rFonts w:hint="eastAsia"/>
          <w:lang w:eastAsia="zh-TW"/>
        </w:rPr>
        <w:t>座，可耕作面積達</w:t>
      </w:r>
      <w:r w:rsidRPr="00EB6EB2">
        <w:rPr>
          <w:rFonts w:hint="eastAsia"/>
          <w:lang w:eastAsia="zh-TW"/>
        </w:rPr>
        <w:t>1,090</w:t>
      </w:r>
      <w:r w:rsidRPr="00EB6EB2">
        <w:rPr>
          <w:rFonts w:hint="eastAsia"/>
          <w:lang w:eastAsia="zh-TW"/>
        </w:rPr>
        <w:t>萬美畝，平均每座農場約</w:t>
      </w:r>
      <w:r w:rsidRPr="00EB6EB2">
        <w:rPr>
          <w:rFonts w:hint="eastAsia"/>
          <w:lang w:eastAsia="zh-TW"/>
        </w:rPr>
        <w:t>294</w:t>
      </w:r>
      <w:r w:rsidRPr="00EB6EB2">
        <w:rPr>
          <w:rFonts w:hint="eastAsia"/>
          <w:lang w:eastAsia="zh-TW"/>
        </w:rPr>
        <w:t>美畝。密州主要農、林、漁、牧業產值依序為：</w:t>
      </w:r>
      <w:r w:rsidR="00A67215" w:rsidRPr="00EB6EB2">
        <w:rPr>
          <w:rFonts w:hint="eastAsia"/>
          <w:lang w:eastAsia="zh-TW"/>
        </w:rPr>
        <w:t>（</w:t>
      </w:r>
      <w:r w:rsidRPr="00EB6EB2">
        <w:rPr>
          <w:rFonts w:hint="eastAsia"/>
          <w:lang w:eastAsia="zh-TW"/>
        </w:rPr>
        <w:t>1</w:t>
      </w:r>
      <w:r w:rsidR="00284251" w:rsidRPr="00EB6EB2">
        <w:rPr>
          <w:rFonts w:hint="eastAsia"/>
          <w:lang w:eastAsia="zh-TW"/>
        </w:rPr>
        <w:t>）</w:t>
      </w:r>
      <w:r w:rsidRPr="00EB6EB2">
        <w:rPr>
          <w:rFonts w:hint="eastAsia"/>
          <w:lang w:eastAsia="zh-TW"/>
        </w:rPr>
        <w:t>家禽產品（含肉及蛋），產值</w:t>
      </w:r>
      <w:r w:rsidRPr="00EB6EB2">
        <w:rPr>
          <w:rFonts w:hint="eastAsia"/>
          <w:lang w:eastAsia="zh-TW"/>
        </w:rPr>
        <w:t>29.9</w:t>
      </w:r>
      <w:r w:rsidRPr="00EB6EB2">
        <w:rPr>
          <w:rFonts w:hint="eastAsia"/>
          <w:lang w:eastAsia="zh-TW"/>
        </w:rPr>
        <w:t>億美元；</w:t>
      </w:r>
      <w:r w:rsidR="00A67215" w:rsidRPr="00EB6EB2">
        <w:rPr>
          <w:rFonts w:hint="eastAsia"/>
          <w:lang w:eastAsia="zh-TW"/>
        </w:rPr>
        <w:t>（</w:t>
      </w:r>
      <w:r w:rsidRPr="00EB6EB2">
        <w:rPr>
          <w:rFonts w:hint="eastAsia"/>
          <w:lang w:eastAsia="zh-TW"/>
        </w:rPr>
        <w:t>2</w:t>
      </w:r>
      <w:r w:rsidR="00284251" w:rsidRPr="00EB6EB2">
        <w:rPr>
          <w:rFonts w:hint="eastAsia"/>
          <w:lang w:eastAsia="zh-TW"/>
        </w:rPr>
        <w:t>）</w:t>
      </w:r>
      <w:r w:rsidRPr="00EB6EB2">
        <w:rPr>
          <w:rFonts w:hint="eastAsia"/>
          <w:lang w:eastAsia="zh-TW"/>
        </w:rPr>
        <w:t>林木，產值</w:t>
      </w:r>
      <w:r w:rsidRPr="00EB6EB2">
        <w:rPr>
          <w:rFonts w:hint="eastAsia"/>
          <w:lang w:eastAsia="zh-TW"/>
        </w:rPr>
        <w:t>12.5</w:t>
      </w:r>
      <w:r w:rsidRPr="00EB6EB2">
        <w:rPr>
          <w:rFonts w:hint="eastAsia"/>
          <w:lang w:eastAsia="zh-TW"/>
        </w:rPr>
        <w:t>億美元；</w:t>
      </w:r>
      <w:r w:rsidR="00A67215" w:rsidRPr="00EB6EB2">
        <w:rPr>
          <w:rFonts w:hint="eastAsia"/>
          <w:lang w:eastAsia="zh-TW"/>
        </w:rPr>
        <w:t>（</w:t>
      </w:r>
      <w:r w:rsidRPr="00EB6EB2">
        <w:rPr>
          <w:rFonts w:hint="eastAsia"/>
          <w:lang w:eastAsia="zh-TW"/>
        </w:rPr>
        <w:t>3</w:t>
      </w:r>
      <w:r w:rsidR="00284251" w:rsidRPr="00EB6EB2">
        <w:rPr>
          <w:rFonts w:hint="eastAsia"/>
          <w:lang w:eastAsia="zh-TW"/>
        </w:rPr>
        <w:t>）</w:t>
      </w:r>
      <w:r w:rsidRPr="00EB6EB2">
        <w:rPr>
          <w:rFonts w:hint="eastAsia"/>
          <w:lang w:eastAsia="zh-TW"/>
        </w:rPr>
        <w:t>大豆，產值</w:t>
      </w:r>
      <w:r w:rsidRPr="00EB6EB2">
        <w:rPr>
          <w:rFonts w:hint="eastAsia"/>
          <w:lang w:eastAsia="zh-TW"/>
        </w:rPr>
        <w:t>10.6</w:t>
      </w:r>
      <w:r w:rsidRPr="00EB6EB2">
        <w:rPr>
          <w:rFonts w:hint="eastAsia"/>
          <w:lang w:eastAsia="zh-TW"/>
        </w:rPr>
        <w:t>億美元；</w:t>
      </w:r>
      <w:r w:rsidR="00A67215" w:rsidRPr="00EB6EB2">
        <w:rPr>
          <w:rFonts w:hint="eastAsia"/>
          <w:lang w:eastAsia="zh-TW"/>
        </w:rPr>
        <w:t>（</w:t>
      </w:r>
      <w:r w:rsidRPr="00EB6EB2">
        <w:rPr>
          <w:rFonts w:hint="eastAsia"/>
          <w:lang w:eastAsia="zh-TW"/>
        </w:rPr>
        <w:t>4</w:t>
      </w:r>
      <w:r w:rsidR="00284251" w:rsidRPr="00EB6EB2">
        <w:rPr>
          <w:rFonts w:hint="eastAsia"/>
          <w:lang w:eastAsia="zh-TW"/>
        </w:rPr>
        <w:t>）</w:t>
      </w:r>
      <w:r w:rsidRPr="00EB6EB2">
        <w:rPr>
          <w:rFonts w:hint="eastAsia"/>
          <w:lang w:eastAsia="zh-TW"/>
        </w:rPr>
        <w:t>棉花，產值</w:t>
      </w:r>
      <w:r w:rsidRPr="00EB6EB2">
        <w:rPr>
          <w:rFonts w:hint="eastAsia"/>
          <w:lang w:eastAsia="zh-TW"/>
        </w:rPr>
        <w:t>6.2</w:t>
      </w:r>
      <w:r w:rsidRPr="00EB6EB2">
        <w:rPr>
          <w:rFonts w:hint="eastAsia"/>
          <w:lang w:eastAsia="zh-TW"/>
        </w:rPr>
        <w:t>億美元；</w:t>
      </w:r>
      <w:r w:rsidR="00A67215" w:rsidRPr="00EB6EB2">
        <w:rPr>
          <w:rFonts w:hint="eastAsia"/>
          <w:lang w:eastAsia="zh-TW"/>
        </w:rPr>
        <w:t>（</w:t>
      </w:r>
      <w:r w:rsidRPr="00EB6EB2">
        <w:rPr>
          <w:rFonts w:hint="eastAsia"/>
          <w:lang w:eastAsia="zh-TW"/>
        </w:rPr>
        <w:t>5</w:t>
      </w:r>
      <w:r w:rsidR="00284251" w:rsidRPr="00EB6EB2">
        <w:rPr>
          <w:rFonts w:hint="eastAsia"/>
          <w:lang w:eastAsia="zh-TW"/>
        </w:rPr>
        <w:t>）</w:t>
      </w:r>
      <w:r w:rsidRPr="00EB6EB2">
        <w:rPr>
          <w:rFonts w:hint="eastAsia"/>
          <w:lang w:eastAsia="zh-TW"/>
        </w:rPr>
        <w:t>玉米，產值</w:t>
      </w:r>
      <w:r w:rsidRPr="00EB6EB2">
        <w:rPr>
          <w:rFonts w:hint="eastAsia"/>
          <w:lang w:eastAsia="zh-TW"/>
        </w:rPr>
        <w:t>3.5</w:t>
      </w:r>
      <w:r w:rsidRPr="00EB6EB2">
        <w:rPr>
          <w:rFonts w:hint="eastAsia"/>
          <w:lang w:eastAsia="zh-TW"/>
        </w:rPr>
        <w:t>億美元。</w:t>
      </w:r>
    </w:p>
    <w:p w:rsidR="004B50BE" w:rsidRPr="00EB6EB2" w:rsidRDefault="00284251" w:rsidP="00284251">
      <w:pPr>
        <w:pStyle w:val="af0"/>
        <w:ind w:left="945" w:hanging="709"/>
      </w:pPr>
      <w:r w:rsidRPr="00EB6EB2">
        <w:rPr>
          <w:rFonts w:hint="eastAsia"/>
        </w:rPr>
        <w:t>（二）</w:t>
      </w:r>
      <w:r w:rsidR="004B50BE" w:rsidRPr="00EB6EB2">
        <w:rPr>
          <w:rFonts w:hint="eastAsia"/>
        </w:rPr>
        <w:tab/>
      </w:r>
      <w:r w:rsidR="004B50BE" w:rsidRPr="00EB6EB2">
        <w:rPr>
          <w:rFonts w:hint="eastAsia"/>
        </w:rPr>
        <w:t>先進製造業</w:t>
      </w:r>
      <w:r w:rsidR="004B50BE" w:rsidRPr="00EB6EB2">
        <w:rPr>
          <w:rFonts w:hint="eastAsia"/>
        </w:rPr>
        <w:t>/</w:t>
      </w:r>
      <w:r w:rsidR="004B50BE" w:rsidRPr="00EB6EB2">
        <w:rPr>
          <w:rFonts w:hint="eastAsia"/>
        </w:rPr>
        <w:t>造船業</w:t>
      </w:r>
    </w:p>
    <w:p w:rsidR="004B50BE" w:rsidRPr="00EB6EB2" w:rsidRDefault="004B50BE" w:rsidP="00600A1B">
      <w:pPr>
        <w:pStyle w:val="af2"/>
        <w:ind w:left="945" w:firstLine="472"/>
      </w:pPr>
      <w:r w:rsidRPr="00EB6EB2">
        <w:rPr>
          <w:rFonts w:hint="eastAsia"/>
        </w:rPr>
        <w:t>密州臨墨西哥灣，</w:t>
      </w:r>
      <w:r w:rsidRPr="00EB6EB2">
        <w:rPr>
          <w:rFonts w:hint="eastAsia"/>
        </w:rPr>
        <w:t xml:space="preserve">Port of Gulfport </w:t>
      </w:r>
      <w:r w:rsidRPr="00EB6EB2">
        <w:rPr>
          <w:rFonts w:hint="eastAsia"/>
        </w:rPr>
        <w:t>及</w:t>
      </w:r>
      <w:r w:rsidRPr="00EB6EB2">
        <w:rPr>
          <w:rFonts w:hint="eastAsia"/>
        </w:rPr>
        <w:t xml:space="preserve"> Port of Pascagoula </w:t>
      </w:r>
      <w:r w:rsidRPr="00EB6EB2">
        <w:rPr>
          <w:rFonts w:hint="eastAsia"/>
        </w:rPr>
        <w:t>為全美前</w:t>
      </w:r>
      <w:r w:rsidRPr="00EB6EB2">
        <w:rPr>
          <w:rFonts w:hint="eastAsia"/>
        </w:rPr>
        <w:t>20</w:t>
      </w:r>
      <w:r w:rsidRPr="00EB6EB2">
        <w:rPr>
          <w:rFonts w:hint="eastAsia"/>
        </w:rPr>
        <w:t>大國際進出口港口。墨西哥灣地區的商用造船占全美造船業銷售額的一半，密州在墨西哥灣及密西西比河沿岸的造船業發達，全球知名造船公司如</w:t>
      </w:r>
      <w:r w:rsidRPr="00EB6EB2">
        <w:rPr>
          <w:rFonts w:hint="eastAsia"/>
        </w:rPr>
        <w:t>Huntinton Ingall, Northrop Gruman Ship Systems</w:t>
      </w:r>
      <w:r w:rsidRPr="00EB6EB2">
        <w:rPr>
          <w:rFonts w:hint="eastAsia"/>
        </w:rPr>
        <w:t>、</w:t>
      </w:r>
      <w:r w:rsidRPr="00EB6EB2">
        <w:rPr>
          <w:rFonts w:hint="eastAsia"/>
        </w:rPr>
        <w:t>Freide Goldman Halter Ltd.</w:t>
      </w:r>
      <w:r w:rsidRPr="00EB6EB2">
        <w:rPr>
          <w:rFonts w:hint="eastAsia"/>
        </w:rPr>
        <w:t>等均在密州設有生產據點，全州共有</w:t>
      </w:r>
      <w:r w:rsidRPr="00EB6EB2">
        <w:rPr>
          <w:rFonts w:hint="eastAsia"/>
        </w:rPr>
        <w:t>33</w:t>
      </w:r>
      <w:r w:rsidRPr="00EB6EB2">
        <w:rPr>
          <w:rFonts w:hint="eastAsia"/>
        </w:rPr>
        <w:t>家造船相關業者。位於</w:t>
      </w:r>
      <w:r w:rsidRPr="00EB6EB2">
        <w:rPr>
          <w:rFonts w:hint="eastAsia"/>
        </w:rPr>
        <w:t>Pascagoula</w:t>
      </w:r>
      <w:r w:rsidRPr="00EB6EB2">
        <w:rPr>
          <w:rFonts w:hint="eastAsia"/>
        </w:rPr>
        <w:t>的</w:t>
      </w:r>
      <w:r w:rsidRPr="00EB6EB2">
        <w:rPr>
          <w:rFonts w:hint="eastAsia"/>
        </w:rPr>
        <w:t xml:space="preserve">Huntinton Ingalls </w:t>
      </w:r>
      <w:r w:rsidRPr="00EB6EB2">
        <w:rPr>
          <w:rFonts w:hint="eastAsia"/>
        </w:rPr>
        <w:t>生產全美</w:t>
      </w:r>
      <w:r w:rsidRPr="00EB6EB2">
        <w:rPr>
          <w:rFonts w:hint="eastAsia"/>
        </w:rPr>
        <w:t>70%</w:t>
      </w:r>
      <w:r w:rsidRPr="00EB6EB2">
        <w:rPr>
          <w:rFonts w:hint="eastAsia"/>
        </w:rPr>
        <w:t>的海軍及海岸防衛隊的船隻，是為密州最大的民間公司。</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航太產業</w:t>
      </w:r>
    </w:p>
    <w:p w:rsidR="004B50BE" w:rsidRPr="00EB6EB2" w:rsidRDefault="004B50BE" w:rsidP="00600A1B">
      <w:pPr>
        <w:pStyle w:val="af2"/>
        <w:ind w:left="945" w:firstLine="472"/>
        <w:rPr>
          <w:lang w:eastAsia="zh-TW"/>
        </w:rPr>
      </w:pPr>
      <w:r w:rsidRPr="00EB6EB2">
        <w:rPr>
          <w:rFonts w:hint="eastAsia"/>
          <w:lang w:eastAsia="zh-TW"/>
        </w:rPr>
        <w:t>密州政府標榜每架客機至少有一個零件是在密州生產的，擁有全美最大的火箭引擎測試基地。現正推動</w:t>
      </w:r>
      <w:r w:rsidRPr="00EB6EB2">
        <w:rPr>
          <w:rFonts w:hint="eastAsia"/>
          <w:lang w:eastAsia="zh-TW"/>
        </w:rPr>
        <w:t>Columbus</w:t>
      </w:r>
      <w:r w:rsidRPr="00EB6EB2">
        <w:rPr>
          <w:rFonts w:hint="eastAsia"/>
          <w:lang w:eastAsia="zh-TW"/>
        </w:rPr>
        <w:t>、</w:t>
      </w:r>
      <w:r w:rsidRPr="00EB6EB2">
        <w:rPr>
          <w:rFonts w:hint="eastAsia"/>
          <w:lang w:eastAsia="zh-TW"/>
        </w:rPr>
        <w:t>West Point</w:t>
      </w:r>
      <w:r w:rsidRPr="00EB6EB2">
        <w:rPr>
          <w:rFonts w:hint="eastAsia"/>
          <w:lang w:eastAsia="zh-TW"/>
        </w:rPr>
        <w:t>和</w:t>
      </w:r>
      <w:r w:rsidRPr="00EB6EB2">
        <w:rPr>
          <w:rFonts w:hint="eastAsia"/>
          <w:lang w:eastAsia="zh-TW"/>
        </w:rPr>
        <w:t>Starkville</w:t>
      </w:r>
      <w:r w:rsidRPr="00EB6EB2">
        <w:rPr>
          <w:rFonts w:hint="eastAsia"/>
          <w:lang w:eastAsia="zh-TW"/>
        </w:rPr>
        <w:t>之間的</w:t>
      </w:r>
      <w:r w:rsidRPr="00EB6EB2">
        <w:rPr>
          <w:rFonts w:hint="eastAsia"/>
          <w:lang w:eastAsia="zh-TW"/>
        </w:rPr>
        <w:t>GTR Global Industrial Aerospace Park</w:t>
      </w:r>
      <w:r w:rsidRPr="00EB6EB2">
        <w:rPr>
          <w:rFonts w:hint="eastAsia"/>
          <w:lang w:eastAsia="zh-TW"/>
        </w:rPr>
        <w:t>成為航太製造中心。州內</w:t>
      </w:r>
      <w:r w:rsidRPr="00EB6EB2">
        <w:rPr>
          <w:rFonts w:hint="eastAsia"/>
          <w:lang w:eastAsia="zh-TW"/>
        </w:rPr>
        <w:t>3</w:t>
      </w:r>
      <w:r w:rsidRPr="00EB6EB2">
        <w:rPr>
          <w:rFonts w:hint="eastAsia"/>
          <w:lang w:eastAsia="zh-TW"/>
        </w:rPr>
        <w:t>家主要廠商包括：</w:t>
      </w:r>
    </w:p>
    <w:p w:rsidR="004B50BE" w:rsidRPr="00EB6EB2" w:rsidRDefault="004B50BE" w:rsidP="00600A1B">
      <w:pPr>
        <w:pStyle w:val="af5"/>
        <w:ind w:left="1417" w:hanging="472"/>
      </w:pPr>
      <w:r w:rsidRPr="00EB6EB2">
        <w:rPr>
          <w:rFonts w:hint="eastAsia"/>
        </w:rPr>
        <w:t>１、</w:t>
      </w:r>
      <w:r w:rsidRPr="00EB6EB2">
        <w:rPr>
          <w:rFonts w:hint="eastAsia"/>
        </w:rPr>
        <w:t>Stark Aerospace</w:t>
      </w:r>
      <w:r w:rsidRPr="00EB6EB2">
        <w:rPr>
          <w:rFonts w:hint="eastAsia"/>
        </w:rPr>
        <w:t>：以色列</w:t>
      </w:r>
      <w:r w:rsidRPr="00EB6EB2">
        <w:rPr>
          <w:rFonts w:hint="eastAsia"/>
        </w:rPr>
        <w:t>IAI</w:t>
      </w:r>
      <w:r w:rsidRPr="00EB6EB2">
        <w:rPr>
          <w:rFonts w:hint="eastAsia"/>
        </w:rPr>
        <w:t>公司的北美分公司，生產無人機供應美國軍方及海上緝毒使用。</w:t>
      </w:r>
    </w:p>
    <w:p w:rsidR="004B50BE" w:rsidRPr="00EB6EB2" w:rsidRDefault="004B50BE" w:rsidP="00600A1B">
      <w:pPr>
        <w:pStyle w:val="af5"/>
        <w:ind w:left="1417" w:hanging="472"/>
        <w:rPr>
          <w:lang w:eastAsia="zh-CN"/>
        </w:rPr>
      </w:pPr>
      <w:r w:rsidRPr="00EB6EB2">
        <w:rPr>
          <w:rFonts w:hint="eastAsia"/>
          <w:lang w:eastAsia="zh-CN"/>
        </w:rPr>
        <w:t>２、</w:t>
      </w:r>
      <w:r w:rsidRPr="00EB6EB2">
        <w:rPr>
          <w:rFonts w:hint="eastAsia"/>
          <w:lang w:eastAsia="zh-CN"/>
        </w:rPr>
        <w:t>Aurora Flight Sciences</w:t>
      </w:r>
      <w:r w:rsidRPr="00EB6EB2">
        <w:rPr>
          <w:rFonts w:hint="eastAsia"/>
          <w:lang w:eastAsia="zh-CN"/>
        </w:rPr>
        <w:t>：世界級直升機製造商之一，供應美國軍方、海岸防衛隊及民航業公司。</w:t>
      </w:r>
    </w:p>
    <w:p w:rsidR="004B50BE" w:rsidRPr="00EB6EB2" w:rsidRDefault="004B50BE" w:rsidP="00600A1B">
      <w:pPr>
        <w:pStyle w:val="af5"/>
        <w:ind w:left="1417" w:hanging="472"/>
        <w:rPr>
          <w:lang w:eastAsia="zh-CN"/>
        </w:rPr>
      </w:pPr>
      <w:r w:rsidRPr="00EB6EB2">
        <w:rPr>
          <w:rFonts w:hint="eastAsia"/>
          <w:lang w:eastAsia="zh-CN"/>
        </w:rPr>
        <w:t>３、</w:t>
      </w:r>
      <w:r w:rsidRPr="00EB6EB2">
        <w:rPr>
          <w:rFonts w:hint="eastAsia"/>
          <w:lang w:eastAsia="zh-CN"/>
        </w:rPr>
        <w:t>GE Aviation</w:t>
      </w:r>
      <w:r w:rsidRPr="00EB6EB2">
        <w:rPr>
          <w:rFonts w:hint="eastAsia"/>
          <w:lang w:eastAsia="zh-CN"/>
        </w:rPr>
        <w:t>：主要生產噴射引擎及飛機系統之尖端零組件。</w:t>
      </w:r>
    </w:p>
    <w:p w:rsidR="004B50BE" w:rsidRPr="00EB6EB2" w:rsidRDefault="00284251" w:rsidP="00284251">
      <w:pPr>
        <w:pStyle w:val="af0"/>
        <w:ind w:left="945" w:hanging="709"/>
      </w:pPr>
      <w:r w:rsidRPr="00EB6EB2">
        <w:rPr>
          <w:rFonts w:hint="eastAsia"/>
        </w:rPr>
        <w:t>（四）</w:t>
      </w:r>
      <w:r w:rsidR="004B50BE" w:rsidRPr="00EB6EB2">
        <w:rPr>
          <w:rFonts w:hint="eastAsia"/>
        </w:rPr>
        <w:tab/>
      </w:r>
      <w:r w:rsidR="004B50BE" w:rsidRPr="00EB6EB2">
        <w:rPr>
          <w:rFonts w:hint="eastAsia"/>
        </w:rPr>
        <w:t>能源業</w:t>
      </w:r>
    </w:p>
    <w:p w:rsidR="004B50BE" w:rsidRPr="00EB6EB2" w:rsidRDefault="004B50BE" w:rsidP="00600A1B">
      <w:pPr>
        <w:pStyle w:val="af2"/>
        <w:ind w:left="945" w:firstLine="472"/>
        <w:rPr>
          <w:lang w:eastAsia="zh-TW"/>
        </w:rPr>
      </w:pPr>
      <w:r w:rsidRPr="00EB6EB2">
        <w:rPr>
          <w:rFonts w:hint="eastAsia"/>
          <w:lang w:eastAsia="zh-TW"/>
        </w:rPr>
        <w:t>密州擁有全美最大的核能發電廠，全州擁有超過</w:t>
      </w:r>
      <w:r w:rsidRPr="00EB6EB2">
        <w:rPr>
          <w:rFonts w:hint="eastAsia"/>
          <w:lang w:eastAsia="zh-TW"/>
        </w:rPr>
        <w:t>1</w:t>
      </w:r>
      <w:r w:rsidRPr="00EB6EB2">
        <w:rPr>
          <w:rFonts w:hint="eastAsia"/>
          <w:lang w:eastAsia="zh-TW"/>
        </w:rPr>
        <w:t>萬</w:t>
      </w:r>
      <w:r w:rsidRPr="00EB6EB2">
        <w:rPr>
          <w:rFonts w:hint="eastAsia"/>
          <w:lang w:eastAsia="zh-TW"/>
        </w:rPr>
        <w:t>3</w:t>
      </w:r>
      <w:r w:rsidR="004B36D8">
        <w:rPr>
          <w:rFonts w:hint="eastAsia"/>
          <w:lang w:eastAsia="zh-TW"/>
        </w:rPr>
        <w:t>,000</w:t>
      </w:r>
      <w:r w:rsidRPr="00EB6EB2">
        <w:rPr>
          <w:rFonts w:hint="eastAsia"/>
          <w:lang w:eastAsia="zh-TW"/>
        </w:rPr>
        <w:t>英哩的油氣</w:t>
      </w:r>
      <w:r w:rsidRPr="00EB6EB2">
        <w:rPr>
          <w:rFonts w:hint="eastAsia"/>
          <w:lang w:eastAsia="zh-TW"/>
        </w:rPr>
        <w:lastRenderedPageBreak/>
        <w:t>輸送管，境內有三座煉油廠，擁有蘊藏量豐富的頁岩油層</w:t>
      </w:r>
      <w:r w:rsidRPr="00EB6EB2">
        <w:rPr>
          <w:rFonts w:hint="eastAsia"/>
          <w:lang w:eastAsia="zh-TW"/>
        </w:rPr>
        <w:t>Tuscaloosa Marine Shale</w:t>
      </w:r>
      <w:r w:rsidRPr="00EB6EB2">
        <w:rPr>
          <w:rFonts w:hint="eastAsia"/>
          <w:lang w:eastAsia="zh-TW"/>
        </w:rPr>
        <w:t>，極具投資潛力。</w:t>
      </w:r>
    </w:p>
    <w:p w:rsidR="004B50BE" w:rsidRPr="00EB6EB2" w:rsidRDefault="004B50BE" w:rsidP="00600A1B">
      <w:pPr>
        <w:pStyle w:val="af2"/>
        <w:ind w:left="945" w:firstLine="472"/>
        <w:rPr>
          <w:lang w:eastAsia="zh-TW"/>
        </w:rPr>
      </w:pPr>
      <w:r w:rsidRPr="00EB6EB2">
        <w:rPr>
          <w:rFonts w:hint="eastAsia"/>
          <w:lang w:eastAsia="zh-TW"/>
        </w:rPr>
        <w:t>密州清潔能源業近年來明顯成長。豐富的森林資源使其生質能（</w:t>
      </w:r>
      <w:r w:rsidRPr="00EB6EB2">
        <w:rPr>
          <w:rFonts w:hint="eastAsia"/>
          <w:lang w:eastAsia="zh-TW"/>
        </w:rPr>
        <w:t>Biomass</w:t>
      </w:r>
      <w:r w:rsidRPr="00EB6EB2">
        <w:rPr>
          <w:rFonts w:hint="eastAsia"/>
          <w:lang w:eastAsia="zh-TW"/>
        </w:rPr>
        <w:t>）之蘊藏量高居全美第</w:t>
      </w:r>
      <w:r w:rsidRPr="00EB6EB2">
        <w:rPr>
          <w:rFonts w:hint="eastAsia"/>
          <w:lang w:eastAsia="zh-TW"/>
        </w:rPr>
        <w:t>6</w:t>
      </w:r>
      <w:r w:rsidRPr="00EB6EB2">
        <w:rPr>
          <w:rFonts w:hint="eastAsia"/>
          <w:lang w:eastAsia="zh-TW"/>
        </w:rPr>
        <w:t>位，發展前景亮麗。當地生產清潔能源廠商利用密州技術勞工以及天然資源，生產再生燃料、太陽能板與省電玻璃，企業總投資將高達</w:t>
      </w:r>
      <w:r w:rsidRPr="00EB6EB2">
        <w:rPr>
          <w:rFonts w:hint="eastAsia"/>
          <w:lang w:eastAsia="zh-TW"/>
        </w:rPr>
        <w:t>37</w:t>
      </w:r>
      <w:r w:rsidRPr="00EB6EB2">
        <w:rPr>
          <w:rFonts w:hint="eastAsia"/>
          <w:lang w:eastAsia="zh-TW"/>
        </w:rPr>
        <w:t>億美元並創造</w:t>
      </w:r>
      <w:r w:rsidRPr="00EB6EB2">
        <w:rPr>
          <w:rFonts w:hint="eastAsia"/>
          <w:lang w:eastAsia="zh-TW"/>
        </w:rPr>
        <w:t>3,000</w:t>
      </w:r>
      <w:r w:rsidRPr="00EB6EB2">
        <w:rPr>
          <w:rFonts w:hint="eastAsia"/>
          <w:lang w:eastAsia="zh-TW"/>
        </w:rPr>
        <w:t>個就業機會。</w:t>
      </w:r>
    </w:p>
    <w:p w:rsidR="004B50BE" w:rsidRPr="00EB6EB2" w:rsidRDefault="00284251" w:rsidP="00284251">
      <w:pPr>
        <w:pStyle w:val="af0"/>
        <w:ind w:left="945" w:hanging="709"/>
      </w:pPr>
      <w:r w:rsidRPr="00EB6EB2">
        <w:rPr>
          <w:rFonts w:hint="eastAsia"/>
        </w:rPr>
        <w:t>（五）</w:t>
      </w:r>
      <w:r w:rsidR="004B50BE" w:rsidRPr="00EB6EB2">
        <w:rPr>
          <w:rFonts w:hint="eastAsia"/>
        </w:rPr>
        <w:tab/>
      </w:r>
      <w:r w:rsidR="004B50BE" w:rsidRPr="00EB6EB2">
        <w:rPr>
          <w:rFonts w:hint="eastAsia"/>
        </w:rPr>
        <w:t>汽車業</w:t>
      </w:r>
    </w:p>
    <w:p w:rsidR="004B50BE" w:rsidRPr="00EB6EB2" w:rsidRDefault="004B50BE" w:rsidP="00600A1B">
      <w:pPr>
        <w:pStyle w:val="af2"/>
        <w:ind w:left="945" w:firstLine="472"/>
        <w:rPr>
          <w:lang w:eastAsia="zh-TW"/>
        </w:rPr>
      </w:pPr>
      <w:r w:rsidRPr="00EB6EB2">
        <w:rPr>
          <w:rFonts w:hint="eastAsia"/>
          <w:lang w:eastAsia="zh-TW"/>
        </w:rPr>
        <w:t>日系汽車大廠</w:t>
      </w:r>
      <w:r w:rsidRPr="00EB6EB2">
        <w:rPr>
          <w:rFonts w:hint="eastAsia"/>
          <w:lang w:eastAsia="zh-TW"/>
        </w:rPr>
        <w:t>Nissan</w:t>
      </w:r>
      <w:r w:rsidRPr="00EB6EB2">
        <w:rPr>
          <w:rFonts w:hint="eastAsia"/>
          <w:lang w:eastAsia="zh-TW"/>
        </w:rPr>
        <w:t>在北美有</w:t>
      </w:r>
      <w:r w:rsidRPr="00EB6EB2">
        <w:rPr>
          <w:rFonts w:hint="eastAsia"/>
          <w:lang w:eastAsia="zh-TW"/>
        </w:rPr>
        <w:t>3</w:t>
      </w:r>
      <w:r w:rsidRPr="00EB6EB2">
        <w:rPr>
          <w:rFonts w:hint="eastAsia"/>
          <w:lang w:eastAsia="zh-TW"/>
        </w:rPr>
        <w:t>個組裝生產工廠，其中之一位於密州</w:t>
      </w:r>
      <w:r w:rsidRPr="00EB6EB2">
        <w:rPr>
          <w:rFonts w:hint="eastAsia"/>
          <w:lang w:eastAsia="zh-TW"/>
        </w:rPr>
        <w:t>Canton</w:t>
      </w:r>
      <w:r w:rsidRPr="00EB6EB2">
        <w:rPr>
          <w:rFonts w:hint="eastAsia"/>
          <w:lang w:eastAsia="zh-TW"/>
        </w:rPr>
        <w:t>市，自</w:t>
      </w:r>
      <w:r w:rsidRPr="00EB6EB2">
        <w:rPr>
          <w:rFonts w:hint="eastAsia"/>
          <w:lang w:eastAsia="zh-TW"/>
        </w:rPr>
        <w:t>2003</w:t>
      </w:r>
      <w:r w:rsidRPr="00EB6EB2">
        <w:rPr>
          <w:rFonts w:hint="eastAsia"/>
          <w:lang w:eastAsia="zh-TW"/>
        </w:rPr>
        <w:t>年</w:t>
      </w:r>
      <w:r w:rsidRPr="00EB6EB2">
        <w:rPr>
          <w:rFonts w:hint="eastAsia"/>
          <w:lang w:eastAsia="zh-TW"/>
        </w:rPr>
        <w:t>5</w:t>
      </w:r>
      <w:r w:rsidRPr="00EB6EB2">
        <w:rPr>
          <w:rFonts w:hint="eastAsia"/>
          <w:lang w:eastAsia="zh-TW"/>
        </w:rPr>
        <w:t>月起共投入</w:t>
      </w:r>
      <w:r w:rsidRPr="00EB6EB2">
        <w:rPr>
          <w:rFonts w:hint="eastAsia"/>
          <w:lang w:eastAsia="zh-TW"/>
        </w:rPr>
        <w:t>35</w:t>
      </w:r>
      <w:r w:rsidRPr="00EB6EB2">
        <w:rPr>
          <w:rFonts w:hint="eastAsia"/>
          <w:lang w:eastAsia="zh-TW"/>
        </w:rPr>
        <w:t>億美元，生產</w:t>
      </w:r>
      <w:r w:rsidRPr="00EB6EB2">
        <w:rPr>
          <w:rFonts w:hint="eastAsia"/>
          <w:lang w:eastAsia="zh-TW"/>
        </w:rPr>
        <w:t>Altima</w:t>
      </w:r>
      <w:r w:rsidRPr="00EB6EB2">
        <w:rPr>
          <w:rFonts w:hint="eastAsia"/>
          <w:lang w:eastAsia="zh-TW"/>
        </w:rPr>
        <w:t>、</w:t>
      </w:r>
      <w:r w:rsidRPr="00EB6EB2">
        <w:rPr>
          <w:rFonts w:hint="eastAsia"/>
          <w:lang w:eastAsia="zh-TW"/>
        </w:rPr>
        <w:t>Quest</w:t>
      </w:r>
      <w:r w:rsidRPr="00EB6EB2">
        <w:rPr>
          <w:rFonts w:hint="eastAsia"/>
          <w:lang w:eastAsia="zh-TW"/>
        </w:rPr>
        <w:t>、</w:t>
      </w:r>
      <w:r w:rsidRPr="00EB6EB2">
        <w:rPr>
          <w:rFonts w:hint="eastAsia"/>
          <w:lang w:eastAsia="zh-TW"/>
        </w:rPr>
        <w:t>Armada</w:t>
      </w:r>
      <w:r w:rsidRPr="00EB6EB2">
        <w:rPr>
          <w:rFonts w:hint="eastAsia"/>
          <w:lang w:eastAsia="zh-TW"/>
        </w:rPr>
        <w:t>、</w:t>
      </w:r>
      <w:r w:rsidRPr="00EB6EB2">
        <w:rPr>
          <w:rFonts w:hint="eastAsia"/>
          <w:lang w:eastAsia="zh-TW"/>
        </w:rPr>
        <w:t>Titan</w:t>
      </w:r>
      <w:r w:rsidRPr="00EB6EB2">
        <w:rPr>
          <w:rFonts w:hint="eastAsia"/>
          <w:lang w:eastAsia="zh-TW"/>
        </w:rPr>
        <w:t>等車型，年產</w:t>
      </w:r>
      <w:r w:rsidRPr="00EB6EB2">
        <w:rPr>
          <w:rFonts w:hint="eastAsia"/>
          <w:lang w:eastAsia="zh-TW"/>
        </w:rPr>
        <w:t>45</w:t>
      </w:r>
      <w:r w:rsidRPr="00EB6EB2">
        <w:rPr>
          <w:rFonts w:hint="eastAsia"/>
          <w:lang w:eastAsia="zh-TW"/>
        </w:rPr>
        <w:t>萬輛，為密州創造</w:t>
      </w:r>
      <w:r w:rsidRPr="00EB6EB2">
        <w:rPr>
          <w:rFonts w:hint="eastAsia"/>
          <w:lang w:eastAsia="zh-TW"/>
        </w:rPr>
        <w:t>5,250</w:t>
      </w:r>
      <w:r w:rsidRPr="00EB6EB2">
        <w:rPr>
          <w:rFonts w:hint="eastAsia"/>
          <w:lang w:eastAsia="zh-TW"/>
        </w:rPr>
        <w:t>個工作機會，帶動密州汽車工業發展。</w:t>
      </w:r>
      <w:r w:rsidRPr="00EB6EB2">
        <w:rPr>
          <w:rFonts w:hint="eastAsia"/>
          <w:lang w:eastAsia="zh-TW"/>
        </w:rPr>
        <w:t>50</w:t>
      </w:r>
      <w:r w:rsidRPr="00EB6EB2">
        <w:rPr>
          <w:rFonts w:hint="eastAsia"/>
          <w:lang w:eastAsia="zh-TW"/>
        </w:rPr>
        <w:t>家</w:t>
      </w:r>
      <w:r w:rsidRPr="00EB6EB2">
        <w:rPr>
          <w:rFonts w:hint="eastAsia"/>
          <w:lang w:eastAsia="zh-TW"/>
        </w:rPr>
        <w:t>Nissan</w:t>
      </w:r>
      <w:r w:rsidRPr="00EB6EB2">
        <w:rPr>
          <w:rFonts w:hint="eastAsia"/>
          <w:lang w:eastAsia="zh-TW"/>
        </w:rPr>
        <w:t>供應零件商分布在密州</w:t>
      </w:r>
      <w:r w:rsidRPr="00EB6EB2">
        <w:rPr>
          <w:rFonts w:hint="eastAsia"/>
          <w:lang w:eastAsia="zh-TW"/>
        </w:rPr>
        <w:t>15</w:t>
      </w:r>
      <w:r w:rsidRPr="00EB6EB2">
        <w:rPr>
          <w:rFonts w:hint="eastAsia"/>
          <w:lang w:eastAsia="zh-TW"/>
        </w:rPr>
        <w:t>個郡，相關就業人口超過</w:t>
      </w:r>
      <w:r w:rsidRPr="00EB6EB2">
        <w:rPr>
          <w:rFonts w:hint="eastAsia"/>
          <w:lang w:eastAsia="zh-TW"/>
        </w:rPr>
        <w:t>50,000</w:t>
      </w:r>
      <w:r w:rsidRPr="00EB6EB2">
        <w:rPr>
          <w:rFonts w:hint="eastAsia"/>
          <w:lang w:eastAsia="zh-TW"/>
        </w:rPr>
        <w:t>人。</w:t>
      </w:r>
    </w:p>
    <w:p w:rsidR="004B50BE" w:rsidRPr="00EB6EB2" w:rsidRDefault="004B50BE" w:rsidP="00600A1B">
      <w:pPr>
        <w:pStyle w:val="af2"/>
        <w:ind w:left="945" w:firstLine="472"/>
        <w:rPr>
          <w:lang w:eastAsia="zh-TW"/>
        </w:rPr>
      </w:pPr>
      <w:r w:rsidRPr="00EB6EB2">
        <w:rPr>
          <w:rFonts w:hint="eastAsia"/>
        </w:rPr>
        <w:t>2017</w:t>
      </w:r>
      <w:r w:rsidRPr="00EB6EB2">
        <w:rPr>
          <w:rFonts w:hint="eastAsia"/>
        </w:rPr>
        <w:t>年</w:t>
      </w:r>
      <w:r w:rsidRPr="00EB6EB2">
        <w:rPr>
          <w:rFonts w:hint="eastAsia"/>
        </w:rPr>
        <w:t>4</w:t>
      </w:r>
      <w:r w:rsidRPr="00EB6EB2">
        <w:rPr>
          <w:rFonts w:hint="eastAsia"/>
        </w:rPr>
        <w:t>月豐田汽車投資</w:t>
      </w:r>
      <w:r w:rsidRPr="00EB6EB2">
        <w:rPr>
          <w:rFonts w:hint="eastAsia"/>
        </w:rPr>
        <w:t>1</w:t>
      </w:r>
      <w:r w:rsidR="004B36D8">
        <w:rPr>
          <w:rFonts w:hint="eastAsia"/>
        </w:rPr>
        <w:t>,000</w:t>
      </w:r>
      <w:r w:rsidRPr="00EB6EB2">
        <w:rPr>
          <w:rFonts w:hint="eastAsia"/>
        </w:rPr>
        <w:t>萬美元在</w:t>
      </w:r>
      <w:r w:rsidRPr="00EB6EB2">
        <w:rPr>
          <w:rFonts w:hint="eastAsia"/>
        </w:rPr>
        <w:t>Blue Springs</w:t>
      </w:r>
      <w:r w:rsidRPr="00EB6EB2">
        <w:rPr>
          <w:rFonts w:hint="eastAsia"/>
        </w:rPr>
        <w:t>設立訪客及互動式訓練中心（</w:t>
      </w:r>
      <w:r w:rsidRPr="00EB6EB2">
        <w:rPr>
          <w:rFonts w:hint="eastAsia"/>
        </w:rPr>
        <w:t>visitor and interactive training center</w:t>
      </w:r>
      <w:r w:rsidRPr="00EB6EB2">
        <w:rPr>
          <w:rFonts w:hint="eastAsia"/>
        </w:rPr>
        <w:t>），業於</w:t>
      </w:r>
      <w:r w:rsidRPr="00EB6EB2">
        <w:rPr>
          <w:rFonts w:hint="eastAsia"/>
        </w:rPr>
        <w:t>2019</w:t>
      </w:r>
      <w:r w:rsidRPr="00EB6EB2">
        <w:rPr>
          <w:rFonts w:hint="eastAsia"/>
        </w:rPr>
        <w:t>年完成。</w:t>
      </w:r>
      <w:r w:rsidRPr="00EB6EB2">
        <w:rPr>
          <w:rFonts w:hint="eastAsia"/>
          <w:lang w:eastAsia="zh-TW"/>
        </w:rPr>
        <w:t>2018</w:t>
      </w:r>
      <w:r w:rsidRPr="00EB6EB2">
        <w:rPr>
          <w:rFonts w:hint="eastAsia"/>
          <w:lang w:eastAsia="zh-TW"/>
        </w:rPr>
        <w:t>年同時宣布將投資</w:t>
      </w:r>
      <w:r w:rsidRPr="00EB6EB2">
        <w:rPr>
          <w:rFonts w:hint="eastAsia"/>
          <w:lang w:eastAsia="zh-TW"/>
        </w:rPr>
        <w:t>1</w:t>
      </w:r>
      <w:r w:rsidRPr="00EB6EB2">
        <w:rPr>
          <w:rFonts w:hint="eastAsia"/>
          <w:lang w:eastAsia="zh-TW"/>
        </w:rPr>
        <w:t>億</w:t>
      </w:r>
      <w:r w:rsidRPr="00EB6EB2">
        <w:rPr>
          <w:rFonts w:hint="eastAsia"/>
          <w:lang w:eastAsia="zh-TW"/>
        </w:rPr>
        <w:t>7</w:t>
      </w:r>
      <w:r w:rsidR="004B36D8">
        <w:rPr>
          <w:rFonts w:hint="eastAsia"/>
          <w:lang w:eastAsia="zh-TW"/>
        </w:rPr>
        <w:t>,000</w:t>
      </w:r>
      <w:r w:rsidRPr="00EB6EB2">
        <w:rPr>
          <w:rFonts w:hint="eastAsia"/>
          <w:lang w:eastAsia="zh-TW"/>
        </w:rPr>
        <w:t>萬美元更新</w:t>
      </w:r>
      <w:r w:rsidRPr="00EB6EB2">
        <w:rPr>
          <w:rFonts w:hint="eastAsia"/>
          <w:lang w:eastAsia="zh-TW"/>
        </w:rPr>
        <w:t>Corolla</w:t>
      </w:r>
      <w:r w:rsidRPr="00EB6EB2">
        <w:rPr>
          <w:rFonts w:hint="eastAsia"/>
          <w:lang w:eastAsia="zh-TW"/>
        </w:rPr>
        <w:t>生產線。</w:t>
      </w:r>
    </w:p>
    <w:p w:rsidR="004B50BE" w:rsidRPr="00EB6EB2" w:rsidRDefault="00284251" w:rsidP="00284251">
      <w:pPr>
        <w:pStyle w:val="af0"/>
        <w:ind w:left="945" w:hanging="709"/>
      </w:pPr>
      <w:r w:rsidRPr="00EB6EB2">
        <w:rPr>
          <w:rFonts w:hint="eastAsia"/>
          <w:lang w:eastAsia="zh-CN"/>
        </w:rPr>
        <w:t>（六）</w:t>
      </w:r>
      <w:r w:rsidR="004B50BE" w:rsidRPr="00EB6EB2">
        <w:rPr>
          <w:rFonts w:hint="eastAsia"/>
          <w:lang w:eastAsia="zh-CN"/>
        </w:rPr>
        <w:tab/>
      </w:r>
      <w:r w:rsidR="004B50BE" w:rsidRPr="00EB6EB2">
        <w:rPr>
          <w:rFonts w:hint="eastAsia"/>
          <w:lang w:eastAsia="zh-CN"/>
        </w:rPr>
        <w:t>石化塑膠業</w:t>
      </w:r>
    </w:p>
    <w:p w:rsidR="004B50BE" w:rsidRPr="00EB6EB2" w:rsidRDefault="004B50BE" w:rsidP="00600A1B">
      <w:pPr>
        <w:pStyle w:val="af2"/>
        <w:ind w:left="945" w:firstLine="472"/>
        <w:rPr>
          <w:lang w:eastAsia="zh-TW"/>
        </w:rPr>
      </w:pPr>
      <w:r w:rsidRPr="00EB6EB2">
        <w:rPr>
          <w:rFonts w:hint="eastAsia"/>
        </w:rPr>
        <w:t>石化塑膠業係密州重要產業之一，沿著</w:t>
      </w:r>
      <w:r w:rsidRPr="00EB6EB2">
        <w:rPr>
          <w:rFonts w:hint="eastAsia"/>
        </w:rPr>
        <w:t>I-59</w:t>
      </w:r>
      <w:r w:rsidRPr="00EB6EB2">
        <w:rPr>
          <w:rFonts w:hint="eastAsia"/>
        </w:rPr>
        <w:t>高速公路兩側生產聚合物重鎮，超過</w:t>
      </w:r>
      <w:r w:rsidRPr="00EB6EB2">
        <w:rPr>
          <w:rFonts w:hint="eastAsia"/>
        </w:rPr>
        <w:t>350</w:t>
      </w:r>
      <w:r w:rsidRPr="00EB6EB2">
        <w:rPr>
          <w:rFonts w:hint="eastAsia"/>
        </w:rPr>
        <w:t>家的塑膠</w:t>
      </w:r>
      <w:r w:rsidRPr="00EB6EB2">
        <w:rPr>
          <w:rFonts w:hint="eastAsia"/>
        </w:rPr>
        <w:t>/</w:t>
      </w:r>
      <w:r w:rsidRPr="00EB6EB2">
        <w:rPr>
          <w:rFonts w:hint="eastAsia"/>
        </w:rPr>
        <w:t>聚合物廠聚集在此地，包括</w:t>
      </w:r>
      <w:r w:rsidRPr="00EB6EB2">
        <w:rPr>
          <w:rFonts w:hint="eastAsia"/>
        </w:rPr>
        <w:t>BASF</w:t>
      </w:r>
      <w:r w:rsidRPr="00EB6EB2">
        <w:rPr>
          <w:rFonts w:hint="eastAsia"/>
        </w:rPr>
        <w:t>、</w:t>
      </w:r>
      <w:r w:rsidRPr="00EB6EB2">
        <w:rPr>
          <w:rFonts w:hint="eastAsia"/>
        </w:rPr>
        <w:t>E.I. Dupont de Nemours</w:t>
      </w:r>
      <w:r w:rsidRPr="00EB6EB2">
        <w:rPr>
          <w:rFonts w:hint="eastAsia"/>
        </w:rPr>
        <w:t>、</w:t>
      </w:r>
      <w:r w:rsidRPr="00EB6EB2">
        <w:rPr>
          <w:rFonts w:hint="eastAsia"/>
        </w:rPr>
        <w:t>GE Plastics</w:t>
      </w:r>
      <w:r w:rsidRPr="00EB6EB2">
        <w:rPr>
          <w:rFonts w:hint="eastAsia"/>
        </w:rPr>
        <w:t>、</w:t>
      </w:r>
      <w:r w:rsidRPr="00EB6EB2">
        <w:rPr>
          <w:rFonts w:hint="eastAsia"/>
        </w:rPr>
        <w:t>Sunbeam Oster and Wellman</w:t>
      </w:r>
      <w:r w:rsidRPr="00EB6EB2">
        <w:rPr>
          <w:rFonts w:hint="eastAsia"/>
        </w:rPr>
        <w:t>等廠；另有超過</w:t>
      </w:r>
      <w:r w:rsidRPr="00EB6EB2">
        <w:rPr>
          <w:rFonts w:hint="eastAsia"/>
        </w:rPr>
        <w:t>100</w:t>
      </w:r>
      <w:r w:rsidRPr="00EB6EB2">
        <w:rPr>
          <w:rFonts w:hint="eastAsia"/>
        </w:rPr>
        <w:t>家的化學品製造相關工廠。</w:t>
      </w:r>
      <w:r w:rsidRPr="00EB6EB2">
        <w:rPr>
          <w:rFonts w:hint="eastAsia"/>
          <w:lang w:eastAsia="zh-TW"/>
        </w:rPr>
        <w:t>塑膠</w:t>
      </w:r>
      <w:r w:rsidRPr="00EB6EB2">
        <w:rPr>
          <w:rFonts w:hint="eastAsia"/>
          <w:lang w:eastAsia="zh-TW"/>
        </w:rPr>
        <w:t>/</w:t>
      </w:r>
      <w:r w:rsidRPr="00EB6EB2">
        <w:rPr>
          <w:rFonts w:hint="eastAsia"/>
          <w:lang w:eastAsia="zh-TW"/>
        </w:rPr>
        <w:t>聚合物廠就業人口為</w:t>
      </w:r>
      <w:r w:rsidRPr="00EB6EB2">
        <w:rPr>
          <w:rFonts w:hint="eastAsia"/>
          <w:lang w:eastAsia="zh-TW"/>
        </w:rPr>
        <w:t>1</w:t>
      </w:r>
      <w:r w:rsidRPr="00EB6EB2">
        <w:rPr>
          <w:rFonts w:hint="eastAsia"/>
          <w:lang w:eastAsia="zh-TW"/>
        </w:rPr>
        <w:t>萬</w:t>
      </w:r>
      <w:r w:rsidRPr="00EB6EB2">
        <w:rPr>
          <w:rFonts w:hint="eastAsia"/>
          <w:lang w:eastAsia="zh-TW"/>
        </w:rPr>
        <w:t>8,600</w:t>
      </w:r>
      <w:r w:rsidRPr="00EB6EB2">
        <w:rPr>
          <w:rFonts w:hint="eastAsia"/>
          <w:lang w:eastAsia="zh-TW"/>
        </w:rPr>
        <w:t>人，至化學生產相關就業人口約為</w:t>
      </w:r>
      <w:r w:rsidRPr="00EB6EB2">
        <w:rPr>
          <w:rFonts w:hint="eastAsia"/>
          <w:lang w:eastAsia="zh-TW"/>
        </w:rPr>
        <w:t>7,000</w:t>
      </w:r>
      <w:r w:rsidRPr="00EB6EB2">
        <w:rPr>
          <w:rFonts w:hint="eastAsia"/>
          <w:lang w:eastAsia="zh-TW"/>
        </w:rPr>
        <w:t>人。</w:t>
      </w:r>
    </w:p>
    <w:p w:rsidR="004B50BE" w:rsidRPr="00EB6EB2" w:rsidRDefault="00A34B4D" w:rsidP="00FC725B">
      <w:pPr>
        <w:pStyle w:val="a5"/>
        <w:pageBreakBefore/>
        <w:rPr>
          <w:color w:val="auto"/>
        </w:rPr>
      </w:pPr>
      <w:r w:rsidRPr="00EB6EB2">
        <w:rPr>
          <w:rFonts w:hint="eastAsia"/>
          <w:color w:val="auto"/>
        </w:rPr>
        <w:lastRenderedPageBreak/>
        <w:t>四、</w:t>
      </w:r>
      <w:r w:rsidR="004B50BE" w:rsidRPr="00EB6EB2">
        <w:rPr>
          <w:rFonts w:hint="eastAsia"/>
          <w:color w:val="auto"/>
        </w:rPr>
        <w:t>政府之重要經濟措施及經濟展望</w:t>
      </w:r>
    </w:p>
    <w:p w:rsidR="004B50BE" w:rsidRPr="00EB6EB2" w:rsidRDefault="00284251" w:rsidP="00284251">
      <w:pPr>
        <w:pStyle w:val="af0"/>
        <w:ind w:left="945" w:hanging="709"/>
      </w:pPr>
      <w:r w:rsidRPr="00EB6EB2">
        <w:rPr>
          <w:rFonts w:hint="eastAsia"/>
        </w:rPr>
        <w:t>（一）</w:t>
      </w:r>
      <w:r w:rsidR="004B50BE" w:rsidRPr="00EB6EB2">
        <w:rPr>
          <w:rFonts w:hint="eastAsia"/>
        </w:rPr>
        <w:tab/>
      </w:r>
      <w:r w:rsidR="004B50BE" w:rsidRPr="00EB6EB2">
        <w:rPr>
          <w:rFonts w:hint="eastAsia"/>
        </w:rPr>
        <w:t>增強密州現代化勞動力</w:t>
      </w:r>
      <w:r w:rsidR="004B50BE" w:rsidRPr="00EB6EB2">
        <w:rPr>
          <w:rFonts w:hint="eastAsia"/>
        </w:rPr>
        <w:t>:</w:t>
      </w:r>
    </w:p>
    <w:p w:rsidR="004B50BE" w:rsidRPr="00EB6EB2" w:rsidRDefault="004B50BE" w:rsidP="00284251">
      <w:pPr>
        <w:pStyle w:val="af5"/>
        <w:ind w:left="1417" w:hanging="472"/>
      </w:pPr>
      <w:r w:rsidRPr="00EB6EB2">
        <w:rPr>
          <w:rFonts w:hint="eastAsia"/>
        </w:rPr>
        <w:t>１</w:t>
      </w:r>
      <w:r w:rsidR="00284251" w:rsidRPr="00EB6EB2">
        <w:rPr>
          <w:rFonts w:hint="eastAsia"/>
        </w:rPr>
        <w:t>、</w:t>
      </w:r>
      <w:r w:rsidRPr="00EB6EB2">
        <w:rPr>
          <w:rFonts w:hint="eastAsia"/>
        </w:rPr>
        <w:t>針對初中學生，強化建教合作，使教育與就業相結合。</w:t>
      </w:r>
    </w:p>
    <w:p w:rsidR="004B50BE" w:rsidRPr="00EB6EB2" w:rsidRDefault="004B50BE" w:rsidP="00284251">
      <w:pPr>
        <w:pStyle w:val="af5"/>
        <w:ind w:left="1417" w:hanging="472"/>
      </w:pPr>
      <w:r w:rsidRPr="00EB6EB2">
        <w:rPr>
          <w:rFonts w:hint="eastAsia"/>
        </w:rPr>
        <w:t>２</w:t>
      </w:r>
      <w:r w:rsidR="00284251" w:rsidRPr="00EB6EB2">
        <w:rPr>
          <w:rFonts w:hint="eastAsia"/>
        </w:rPr>
        <w:t>、</w:t>
      </w:r>
      <w:r w:rsidRPr="00EB6EB2">
        <w:rPr>
          <w:rFonts w:hint="eastAsia"/>
        </w:rPr>
        <w:t>K-12</w:t>
      </w:r>
      <w:r w:rsidRPr="00EB6EB2">
        <w:rPr>
          <w:rFonts w:hint="eastAsia"/>
        </w:rPr>
        <w:t>年級教育課綱新增電腦軟體開發課程</w:t>
      </w:r>
    </w:p>
    <w:p w:rsidR="004B50BE" w:rsidRPr="00EB6EB2" w:rsidRDefault="004B50BE" w:rsidP="00284251">
      <w:pPr>
        <w:pStyle w:val="af5"/>
        <w:ind w:left="1417" w:hanging="472"/>
      </w:pPr>
      <w:r w:rsidRPr="00EB6EB2">
        <w:rPr>
          <w:rFonts w:hint="eastAsia"/>
        </w:rPr>
        <w:t>３</w:t>
      </w:r>
      <w:r w:rsidR="00284251" w:rsidRPr="00EB6EB2">
        <w:rPr>
          <w:rFonts w:hint="eastAsia"/>
        </w:rPr>
        <w:t>、</w:t>
      </w:r>
      <w:r w:rsidRPr="00EB6EB2">
        <w:rPr>
          <w:rFonts w:hint="eastAsia"/>
        </w:rPr>
        <w:t>投資社區大學，並增進學生就業能力</w:t>
      </w:r>
    </w:p>
    <w:p w:rsidR="004B50BE" w:rsidRPr="00EB6EB2" w:rsidRDefault="004B50BE" w:rsidP="00284251">
      <w:pPr>
        <w:pStyle w:val="af5"/>
        <w:ind w:left="1417" w:hanging="472"/>
      </w:pPr>
      <w:r w:rsidRPr="00EB6EB2">
        <w:rPr>
          <w:rFonts w:hint="eastAsia"/>
        </w:rPr>
        <w:t>４</w:t>
      </w:r>
      <w:r w:rsidR="00284251" w:rsidRPr="00EB6EB2">
        <w:rPr>
          <w:rFonts w:hint="eastAsia"/>
        </w:rPr>
        <w:t>、</w:t>
      </w:r>
      <w:r w:rsidRPr="00EB6EB2">
        <w:rPr>
          <w:rFonts w:hint="eastAsia"/>
        </w:rPr>
        <w:t>投資幼兒教育、大眾運輸等基礎建設，讓民眾更有效率的工作</w:t>
      </w:r>
    </w:p>
    <w:p w:rsidR="004B50BE" w:rsidRPr="00EB6EB2" w:rsidRDefault="00284251" w:rsidP="00284251">
      <w:pPr>
        <w:pStyle w:val="af0"/>
        <w:ind w:left="945" w:hanging="709"/>
      </w:pPr>
      <w:r w:rsidRPr="00EB6EB2">
        <w:rPr>
          <w:rFonts w:hint="eastAsia"/>
        </w:rPr>
        <w:t>（二）</w:t>
      </w:r>
      <w:r w:rsidR="004B50BE" w:rsidRPr="00EB6EB2">
        <w:rPr>
          <w:rFonts w:hint="eastAsia"/>
        </w:rPr>
        <w:tab/>
      </w:r>
      <w:r w:rsidR="004B50BE" w:rsidRPr="00EB6EB2">
        <w:rPr>
          <w:rFonts w:hint="eastAsia"/>
        </w:rPr>
        <w:t>提供教師薪水</w:t>
      </w:r>
    </w:p>
    <w:p w:rsidR="004B50BE" w:rsidRPr="00EB6EB2" w:rsidRDefault="004B50BE" w:rsidP="00284251">
      <w:pPr>
        <w:pStyle w:val="af5"/>
        <w:ind w:left="1417" w:hanging="472"/>
      </w:pPr>
      <w:r w:rsidRPr="00EB6EB2">
        <w:rPr>
          <w:rFonts w:hint="eastAsia"/>
        </w:rPr>
        <w:t>１</w:t>
      </w:r>
      <w:r w:rsidR="00284251" w:rsidRPr="00EB6EB2">
        <w:rPr>
          <w:rFonts w:hint="eastAsia"/>
        </w:rPr>
        <w:t>、</w:t>
      </w:r>
      <w:r w:rsidRPr="00EB6EB2">
        <w:rPr>
          <w:rFonts w:hint="eastAsia"/>
        </w:rPr>
        <w:t>在教師短缺地區招募新教師</w:t>
      </w:r>
    </w:p>
    <w:p w:rsidR="004B50BE" w:rsidRPr="00EB6EB2" w:rsidRDefault="004B50BE" w:rsidP="00284251">
      <w:pPr>
        <w:pStyle w:val="af5"/>
        <w:ind w:left="1417" w:hanging="472"/>
      </w:pPr>
      <w:r w:rsidRPr="00EB6EB2">
        <w:rPr>
          <w:rFonts w:hint="eastAsia"/>
        </w:rPr>
        <w:t>２</w:t>
      </w:r>
      <w:r w:rsidR="00284251" w:rsidRPr="00EB6EB2">
        <w:rPr>
          <w:rFonts w:hint="eastAsia"/>
        </w:rPr>
        <w:t>、</w:t>
      </w:r>
      <w:r w:rsidRPr="00EB6EB2">
        <w:rPr>
          <w:rFonts w:hint="eastAsia"/>
        </w:rPr>
        <w:t>在兩年內提高教師平均薪資</w:t>
      </w:r>
    </w:p>
    <w:p w:rsidR="004B50BE" w:rsidRPr="00EB6EB2" w:rsidRDefault="004B50BE" w:rsidP="00284251">
      <w:pPr>
        <w:pStyle w:val="af5"/>
        <w:ind w:left="1417" w:hanging="472"/>
      </w:pPr>
      <w:r w:rsidRPr="00EB6EB2">
        <w:rPr>
          <w:rFonts w:hint="eastAsia"/>
        </w:rPr>
        <w:t>３</w:t>
      </w:r>
      <w:r w:rsidR="00284251" w:rsidRPr="00EB6EB2">
        <w:rPr>
          <w:rFonts w:hint="eastAsia"/>
        </w:rPr>
        <w:t>、</w:t>
      </w:r>
      <w:r w:rsidRPr="00EB6EB2">
        <w:rPr>
          <w:rFonts w:hint="eastAsia"/>
        </w:rPr>
        <w:t>2020</w:t>
      </w:r>
      <w:r w:rsidRPr="00EB6EB2">
        <w:rPr>
          <w:rFonts w:hint="eastAsia"/>
        </w:rPr>
        <w:t>年</w:t>
      </w:r>
      <w:r w:rsidRPr="00EB6EB2">
        <w:rPr>
          <w:rFonts w:hint="eastAsia"/>
        </w:rPr>
        <w:t>6</w:t>
      </w:r>
      <w:r w:rsidRPr="00EB6EB2">
        <w:rPr>
          <w:rFonts w:hint="eastAsia"/>
        </w:rPr>
        <w:t>月之前，成立教師諮詢委員會</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提供租稅獎勵措施以吸引高價值、高成長的製造業及服務業；增加研發基金並改善技術移轉及商業化專案計劃執行效果。</w:t>
      </w:r>
    </w:p>
    <w:p w:rsidR="004B50BE" w:rsidRPr="00EB6EB2" w:rsidRDefault="00284251" w:rsidP="00284251">
      <w:pPr>
        <w:pStyle w:val="af0"/>
        <w:ind w:left="945" w:hanging="709"/>
      </w:pPr>
      <w:r w:rsidRPr="00EB6EB2">
        <w:rPr>
          <w:rFonts w:hint="eastAsia"/>
        </w:rPr>
        <w:t>（四）</w:t>
      </w:r>
      <w:r w:rsidR="004B50BE" w:rsidRPr="00EB6EB2">
        <w:rPr>
          <w:rFonts w:hint="eastAsia"/>
        </w:rPr>
        <w:tab/>
        <w:t>2020</w:t>
      </w:r>
      <w:r w:rsidR="004B50BE" w:rsidRPr="00EB6EB2">
        <w:rPr>
          <w:rFonts w:hint="eastAsia"/>
        </w:rPr>
        <w:t>年上半年</w:t>
      </w:r>
      <w:r w:rsidR="001E2678" w:rsidRPr="001E2678">
        <w:rPr>
          <w:rFonts w:hint="eastAsia"/>
        </w:rPr>
        <w:t>COVID-19</w:t>
      </w:r>
      <w:r w:rsidR="001E2678" w:rsidRPr="001E2678">
        <w:rPr>
          <w:rFonts w:hint="eastAsia"/>
        </w:rPr>
        <w:t>（武漢肺炎）</w:t>
      </w:r>
      <w:proofErr w:type="gramStart"/>
      <w:r w:rsidR="004B50BE" w:rsidRPr="00EB6EB2">
        <w:rPr>
          <w:rFonts w:hint="eastAsia"/>
        </w:rPr>
        <w:t>疫</w:t>
      </w:r>
      <w:proofErr w:type="gramEnd"/>
      <w:r w:rsidR="004B50BE" w:rsidRPr="00EB6EB2">
        <w:rPr>
          <w:rFonts w:hint="eastAsia"/>
        </w:rPr>
        <w:t>情肆虐美國，密州獲得</w:t>
      </w:r>
      <w:r w:rsidR="004B50BE" w:rsidRPr="00EB6EB2">
        <w:rPr>
          <w:rFonts w:hint="eastAsia"/>
        </w:rPr>
        <w:t>12.5</w:t>
      </w:r>
      <w:r w:rsidR="004B50BE" w:rsidRPr="00EB6EB2">
        <w:rPr>
          <w:rFonts w:hint="eastAsia"/>
        </w:rPr>
        <w:t>億美元的聯邦景氣振興方案</w:t>
      </w:r>
      <w:r w:rsidR="00A67215" w:rsidRPr="00EB6EB2">
        <w:rPr>
          <w:rFonts w:hint="eastAsia"/>
        </w:rPr>
        <w:t>（</w:t>
      </w:r>
      <w:r w:rsidR="004B50BE" w:rsidRPr="00EB6EB2">
        <w:rPr>
          <w:rFonts w:hint="eastAsia"/>
        </w:rPr>
        <w:t>CARES</w:t>
      </w:r>
      <w:r w:rsidR="00A67215" w:rsidRPr="00EB6EB2">
        <w:rPr>
          <w:rFonts w:hint="eastAsia"/>
        </w:rPr>
        <w:t>）</w:t>
      </w:r>
      <w:r w:rsidR="004B50BE" w:rsidRPr="00EB6EB2">
        <w:rPr>
          <w:rFonts w:hint="eastAsia"/>
        </w:rPr>
        <w:t>經費</w:t>
      </w:r>
      <w:r w:rsidR="00171834">
        <w:rPr>
          <w:rFonts w:hint="eastAsia"/>
        </w:rPr>
        <w:t>。</w:t>
      </w:r>
      <w:r w:rsidR="004B50BE" w:rsidRPr="00EB6EB2">
        <w:rPr>
          <w:rFonts w:hint="eastAsia"/>
        </w:rPr>
        <w:t>另外，州長提供多項經濟紓困措施，包括擴大失業救濟金領取對象，以及提供</w:t>
      </w:r>
      <w:r w:rsidR="004B50BE" w:rsidRPr="00EB6EB2">
        <w:rPr>
          <w:rFonts w:hint="eastAsia"/>
        </w:rPr>
        <w:t>1,000</w:t>
      </w:r>
      <w:r w:rsidR="004B50BE" w:rsidRPr="00EB6EB2">
        <w:rPr>
          <w:rFonts w:hint="eastAsia"/>
        </w:rPr>
        <w:t>萬美元的協助受疫情影響的居民繳納房屋貸款。</w:t>
      </w:r>
    </w:p>
    <w:p w:rsidR="004B50BE" w:rsidRPr="00EB6EB2" w:rsidRDefault="00A34B4D" w:rsidP="00600A1B">
      <w:pPr>
        <w:pStyle w:val="a5"/>
        <w:rPr>
          <w:color w:val="auto"/>
        </w:rPr>
      </w:pPr>
      <w:r w:rsidRPr="00EB6EB2">
        <w:rPr>
          <w:rFonts w:hint="eastAsia"/>
          <w:color w:val="auto"/>
        </w:rPr>
        <w:t>五、</w:t>
      </w:r>
      <w:r w:rsidR="004B50BE" w:rsidRPr="00EB6EB2">
        <w:rPr>
          <w:rFonts w:hint="eastAsia"/>
          <w:color w:val="auto"/>
        </w:rPr>
        <w:t>市場環境分析及概況</w:t>
      </w:r>
    </w:p>
    <w:p w:rsidR="004B50BE" w:rsidRPr="00EB6EB2" w:rsidRDefault="004B50BE" w:rsidP="00600A1B">
      <w:pPr>
        <w:ind w:firstLine="472"/>
        <w:rPr>
          <w:lang w:eastAsia="zh-TW"/>
        </w:rPr>
      </w:pPr>
      <w:r w:rsidRPr="00EB6EB2">
        <w:rPr>
          <w:rFonts w:hint="eastAsia"/>
          <w:lang w:eastAsia="zh-TW"/>
        </w:rPr>
        <w:t>依據美國能源資訊總署（</w:t>
      </w:r>
      <w:r w:rsidRPr="00EB6EB2">
        <w:rPr>
          <w:rFonts w:hint="eastAsia"/>
          <w:lang w:eastAsia="zh-TW"/>
        </w:rPr>
        <w:t>EIA</w:t>
      </w:r>
      <w:r w:rsidRPr="00EB6EB2">
        <w:rPr>
          <w:rFonts w:hint="eastAsia"/>
          <w:lang w:eastAsia="zh-TW"/>
        </w:rPr>
        <w:t>）的資料</w:t>
      </w:r>
      <w:r w:rsidRPr="00EB6EB2">
        <w:rPr>
          <w:rFonts w:hint="eastAsia"/>
          <w:lang w:eastAsia="zh-TW"/>
        </w:rPr>
        <w:t>,</w:t>
      </w:r>
      <w:r w:rsidRPr="00EB6EB2">
        <w:rPr>
          <w:rFonts w:hint="eastAsia"/>
          <w:lang w:eastAsia="zh-TW"/>
        </w:rPr>
        <w:t>密州每年生產</w:t>
      </w:r>
      <w:r w:rsidRPr="00EB6EB2">
        <w:rPr>
          <w:rFonts w:hint="eastAsia"/>
          <w:lang w:eastAsia="zh-TW"/>
        </w:rPr>
        <w:t>1,695</w:t>
      </w:r>
      <w:r w:rsidRPr="00EB6EB2">
        <w:rPr>
          <w:rFonts w:hint="eastAsia"/>
          <w:lang w:eastAsia="zh-TW"/>
        </w:rPr>
        <w:t>萬桶原油，名列全美第</w:t>
      </w:r>
      <w:r w:rsidRPr="00EB6EB2">
        <w:rPr>
          <w:rFonts w:hint="eastAsia"/>
          <w:lang w:eastAsia="zh-TW"/>
        </w:rPr>
        <w:t>15</w:t>
      </w:r>
      <w:r w:rsidRPr="00EB6EB2">
        <w:rPr>
          <w:rFonts w:hint="eastAsia"/>
          <w:lang w:eastAsia="zh-TW"/>
        </w:rPr>
        <w:t>，天然氣產量名列全美第</w:t>
      </w:r>
      <w:r w:rsidRPr="00EB6EB2">
        <w:rPr>
          <w:rFonts w:hint="eastAsia"/>
          <w:lang w:eastAsia="zh-TW"/>
        </w:rPr>
        <w:t>21</w:t>
      </w:r>
      <w:r w:rsidRPr="00EB6EB2">
        <w:rPr>
          <w:rFonts w:hint="eastAsia"/>
          <w:lang w:eastAsia="zh-TW"/>
        </w:rPr>
        <w:t>位。</w:t>
      </w:r>
    </w:p>
    <w:p w:rsidR="004B50BE" w:rsidRPr="00EB6EB2" w:rsidRDefault="004B50BE" w:rsidP="00600A1B">
      <w:pPr>
        <w:ind w:firstLine="472"/>
        <w:rPr>
          <w:lang w:eastAsia="zh-TW"/>
        </w:rPr>
      </w:pPr>
      <w:r w:rsidRPr="00EB6EB2">
        <w:rPr>
          <w:rFonts w:hint="eastAsia"/>
          <w:lang w:eastAsia="zh-TW"/>
        </w:rPr>
        <w:t>密西西比州發展局推動的目標產業（</w:t>
      </w:r>
      <w:r w:rsidRPr="00EB6EB2">
        <w:rPr>
          <w:rFonts w:hint="eastAsia"/>
          <w:lang w:eastAsia="zh-TW"/>
        </w:rPr>
        <w:t>Target Industries</w:t>
      </w:r>
      <w:r w:rsidRPr="00EB6EB2">
        <w:rPr>
          <w:rFonts w:hint="eastAsia"/>
          <w:lang w:eastAsia="zh-TW"/>
        </w:rPr>
        <w:t>）包括航太、汽車製造、通訊暨資訊科技、食品加工、造船、發貨倉儲等，我國汽車零組件及食品加工業者可考慮與當地廠商建立夥伴關係，以進入當地供應鏈。</w:t>
      </w:r>
    </w:p>
    <w:p w:rsidR="004B50BE" w:rsidRPr="00EB6EB2" w:rsidRDefault="004B50BE" w:rsidP="00600A1B">
      <w:pPr>
        <w:ind w:firstLine="472"/>
        <w:rPr>
          <w:lang w:eastAsia="zh-TW"/>
        </w:rPr>
      </w:pPr>
      <w:r w:rsidRPr="00EB6EB2">
        <w:rPr>
          <w:rFonts w:hint="eastAsia"/>
          <w:lang w:eastAsia="zh-TW"/>
        </w:rPr>
        <w:t>2019</w:t>
      </w:r>
      <w:r w:rsidRPr="00EB6EB2">
        <w:rPr>
          <w:rFonts w:hint="eastAsia"/>
          <w:lang w:eastAsia="zh-TW"/>
        </w:rPr>
        <w:t>年</w:t>
      </w:r>
      <w:r w:rsidRPr="00EB6EB2">
        <w:rPr>
          <w:rFonts w:hint="eastAsia"/>
          <w:lang w:eastAsia="zh-TW"/>
        </w:rPr>
        <w:t>CNN</w:t>
      </w:r>
      <w:r w:rsidRPr="00EB6EB2">
        <w:rPr>
          <w:rFonts w:hint="eastAsia"/>
          <w:lang w:eastAsia="zh-TW"/>
        </w:rPr>
        <w:t>的評比報告中，密州在企業成本低廉名列第</w:t>
      </w:r>
      <w:r w:rsidRPr="00EB6EB2">
        <w:rPr>
          <w:rFonts w:hint="eastAsia"/>
          <w:lang w:eastAsia="zh-TW"/>
        </w:rPr>
        <w:t>6</w:t>
      </w:r>
      <w:r w:rsidRPr="00EB6EB2">
        <w:rPr>
          <w:rFonts w:hint="eastAsia"/>
          <w:lang w:eastAsia="zh-TW"/>
        </w:rPr>
        <w:t>，及生活費用低廉名</w:t>
      </w:r>
      <w:r w:rsidRPr="00EB6EB2">
        <w:rPr>
          <w:rFonts w:hint="eastAsia"/>
          <w:lang w:eastAsia="zh-TW"/>
        </w:rPr>
        <w:lastRenderedPageBreak/>
        <w:t>列第</w:t>
      </w:r>
      <w:r w:rsidRPr="00EB6EB2">
        <w:rPr>
          <w:rFonts w:hint="eastAsia"/>
          <w:lang w:eastAsia="zh-TW"/>
        </w:rPr>
        <w:t>1</w:t>
      </w:r>
      <w:r w:rsidRPr="00EB6EB2">
        <w:rPr>
          <w:rFonts w:hint="eastAsia"/>
          <w:lang w:eastAsia="zh-TW"/>
        </w:rPr>
        <w:t>，但密州整體經濟發展不夠健全，經濟表現（排名</w:t>
      </w:r>
      <w:r w:rsidRPr="00EB6EB2">
        <w:rPr>
          <w:rFonts w:hint="eastAsia"/>
          <w:lang w:eastAsia="zh-TW"/>
        </w:rPr>
        <w:t>50</w:t>
      </w:r>
      <w:r w:rsidRPr="00EB6EB2">
        <w:rPr>
          <w:rFonts w:hint="eastAsia"/>
          <w:lang w:eastAsia="zh-TW"/>
        </w:rPr>
        <w:t>）、公共設施（排名</w:t>
      </w:r>
      <w:r w:rsidRPr="00EB6EB2">
        <w:rPr>
          <w:rFonts w:hint="eastAsia"/>
          <w:lang w:eastAsia="zh-TW"/>
        </w:rPr>
        <w:t>38</w:t>
      </w:r>
      <w:r w:rsidRPr="00EB6EB2">
        <w:rPr>
          <w:rFonts w:hint="eastAsia"/>
          <w:lang w:eastAsia="zh-TW"/>
        </w:rPr>
        <w:t>）、教育水準</w:t>
      </w:r>
      <w:r w:rsidR="00284251" w:rsidRPr="00EB6EB2">
        <w:rPr>
          <w:rFonts w:hint="eastAsia"/>
          <w:lang w:eastAsia="zh-TW"/>
        </w:rPr>
        <w:t>（</w:t>
      </w:r>
      <w:r w:rsidRPr="00EB6EB2">
        <w:rPr>
          <w:rFonts w:hint="eastAsia"/>
          <w:lang w:eastAsia="zh-TW"/>
        </w:rPr>
        <w:t>排名</w:t>
      </w:r>
      <w:r w:rsidRPr="00EB6EB2">
        <w:rPr>
          <w:rFonts w:hint="eastAsia"/>
          <w:lang w:eastAsia="zh-TW"/>
        </w:rPr>
        <w:t>44</w:t>
      </w:r>
      <w:r w:rsidRPr="00EB6EB2">
        <w:rPr>
          <w:rFonts w:hint="eastAsia"/>
          <w:lang w:eastAsia="zh-TW"/>
        </w:rPr>
        <w:t>）、企業友善度（</w:t>
      </w:r>
      <w:r w:rsidR="00A67215" w:rsidRPr="00EB6EB2">
        <w:rPr>
          <w:rFonts w:hint="eastAsia"/>
          <w:lang w:eastAsia="zh-TW"/>
        </w:rPr>
        <w:t>（</w:t>
      </w:r>
      <w:r w:rsidRPr="00EB6EB2">
        <w:rPr>
          <w:rFonts w:hint="eastAsia"/>
          <w:lang w:eastAsia="zh-TW"/>
        </w:rPr>
        <w:t>排名</w:t>
      </w:r>
      <w:r w:rsidRPr="00EB6EB2">
        <w:rPr>
          <w:rFonts w:hint="eastAsia"/>
          <w:lang w:eastAsia="zh-TW"/>
        </w:rPr>
        <w:t>47</w:t>
      </w:r>
      <w:r w:rsidR="00284251" w:rsidRPr="00EB6EB2">
        <w:rPr>
          <w:rFonts w:hint="eastAsia"/>
          <w:lang w:eastAsia="zh-TW"/>
        </w:rPr>
        <w:t>）</w:t>
      </w:r>
      <w:r w:rsidRPr="00EB6EB2">
        <w:rPr>
          <w:rFonts w:hint="eastAsia"/>
          <w:lang w:eastAsia="zh-TW"/>
        </w:rPr>
        <w:t>等都排名落後，整體環境表現是全美倒數第二。</w:t>
      </w:r>
    </w:p>
    <w:p w:rsidR="004B50BE" w:rsidRPr="00EB6EB2" w:rsidRDefault="004B50BE" w:rsidP="009D2476">
      <w:pPr>
        <w:pStyle w:val="a3"/>
        <w:spacing w:before="514" w:after="771"/>
      </w:pPr>
      <w:r w:rsidRPr="00EB6EB2">
        <w:rPr>
          <w:rFonts w:hint="eastAsia"/>
          <w:lang w:eastAsia="zh-TW"/>
        </w:rPr>
        <w:lastRenderedPageBreak/>
        <w:t>第參</w:t>
      </w:r>
      <w:r w:rsidR="009D2476" w:rsidRPr="00EB6EB2">
        <w:rPr>
          <w:rFonts w:hint="eastAsia"/>
        </w:rPr>
        <w:t xml:space="preserve">章　</w:t>
      </w:r>
      <w:r w:rsidRPr="00EB6EB2">
        <w:rPr>
          <w:rFonts w:hint="eastAsia"/>
          <w:lang w:eastAsia="zh-TW"/>
        </w:rPr>
        <w:t>外商在當地經營現況及投資機會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外商在當地經營現況</w:t>
      </w:r>
    </w:p>
    <w:p w:rsidR="004B50BE" w:rsidRPr="00EB6EB2" w:rsidRDefault="00284251" w:rsidP="00284251">
      <w:pPr>
        <w:pStyle w:val="af0"/>
        <w:ind w:left="945" w:hanging="709"/>
      </w:pPr>
      <w:r w:rsidRPr="00EB6EB2">
        <w:rPr>
          <w:rFonts w:hint="eastAsia"/>
        </w:rPr>
        <w:t>（一）</w:t>
      </w:r>
      <w:r w:rsidR="004B50BE" w:rsidRPr="00EB6EB2">
        <w:rPr>
          <w:rFonts w:hint="eastAsia"/>
        </w:rPr>
        <w:t>外人在美投資廠商中，計有</w:t>
      </w:r>
      <w:r w:rsidR="004B50BE" w:rsidRPr="00EB6EB2">
        <w:rPr>
          <w:rFonts w:hint="eastAsia"/>
        </w:rPr>
        <w:t>425</w:t>
      </w:r>
      <w:r w:rsidR="004B50BE" w:rsidRPr="00EB6EB2">
        <w:rPr>
          <w:rFonts w:hint="eastAsia"/>
        </w:rPr>
        <w:t>家國際廠商在密州設有營業據點，主要來自日本、法國及英國，涵蓋產業</w:t>
      </w:r>
      <w:r w:rsidR="004B50BE" w:rsidRPr="00EB6EB2">
        <w:rPr>
          <w:rFonts w:hint="eastAsia"/>
        </w:rPr>
        <w:t xml:space="preserve">: </w:t>
      </w:r>
      <w:r w:rsidR="004B50BE" w:rsidRPr="00EB6EB2">
        <w:rPr>
          <w:rFonts w:hint="eastAsia"/>
        </w:rPr>
        <w:t>汽車零配件、工業機器、設備及工具、再生能源、航太、金屬鑄造、紡織成衣、家具木材、食品加工、塑膠、造船等行業。外商僱用人數達</w:t>
      </w:r>
      <w:r w:rsidR="004B50BE" w:rsidRPr="00EB6EB2">
        <w:rPr>
          <w:rFonts w:hint="eastAsia"/>
        </w:rPr>
        <w:t>3</w:t>
      </w:r>
      <w:r w:rsidR="004B50BE" w:rsidRPr="00EB6EB2">
        <w:rPr>
          <w:rFonts w:hint="eastAsia"/>
        </w:rPr>
        <w:t>萬</w:t>
      </w:r>
      <w:r w:rsidR="004B50BE" w:rsidRPr="00EB6EB2">
        <w:rPr>
          <w:rFonts w:hint="eastAsia"/>
        </w:rPr>
        <w:t>9,900</w:t>
      </w:r>
      <w:r w:rsidR="004B50BE" w:rsidRPr="00EB6EB2">
        <w:rPr>
          <w:rFonts w:hint="eastAsia"/>
        </w:rPr>
        <w:t>人。</w:t>
      </w:r>
    </w:p>
    <w:p w:rsidR="004B50BE" w:rsidRPr="00EB6EB2" w:rsidRDefault="004B50BE" w:rsidP="00600A1B">
      <w:pPr>
        <w:pStyle w:val="af2"/>
        <w:ind w:left="945" w:firstLine="472"/>
        <w:rPr>
          <w:lang w:eastAsia="zh-TW"/>
        </w:rPr>
      </w:pPr>
      <w:r w:rsidRPr="00EB6EB2">
        <w:rPr>
          <w:rFonts w:hint="eastAsia"/>
          <w:lang w:eastAsia="zh-TW"/>
        </w:rPr>
        <w:t>日本長崎輪胎</w:t>
      </w:r>
      <w:r w:rsidR="00A67215" w:rsidRPr="00EB6EB2">
        <w:rPr>
          <w:rFonts w:hint="eastAsia"/>
          <w:lang w:eastAsia="zh-TW"/>
        </w:rPr>
        <w:t>（</w:t>
      </w:r>
      <w:r w:rsidRPr="00EB6EB2">
        <w:rPr>
          <w:rFonts w:hint="eastAsia"/>
          <w:lang w:eastAsia="zh-TW"/>
        </w:rPr>
        <w:t>Yokohama Tire Corp.</w:t>
      </w:r>
      <w:r w:rsidR="00A67215" w:rsidRPr="00EB6EB2">
        <w:rPr>
          <w:rFonts w:hint="eastAsia"/>
          <w:lang w:eastAsia="zh-TW"/>
        </w:rPr>
        <w:t>）</w:t>
      </w:r>
      <w:r w:rsidRPr="00EB6EB2">
        <w:rPr>
          <w:rFonts w:hint="eastAsia"/>
          <w:lang w:eastAsia="zh-TW"/>
        </w:rPr>
        <w:t>在密州</w:t>
      </w:r>
      <w:r w:rsidRPr="00EB6EB2">
        <w:rPr>
          <w:rFonts w:hint="eastAsia"/>
          <w:lang w:eastAsia="zh-TW"/>
        </w:rPr>
        <w:t>West Point</w:t>
      </w:r>
      <w:r w:rsidRPr="00EB6EB2">
        <w:rPr>
          <w:rFonts w:hint="eastAsia"/>
          <w:lang w:eastAsia="zh-TW"/>
        </w:rPr>
        <w:t>市設立北美地區製造廠，投資</w:t>
      </w:r>
      <w:r w:rsidRPr="00EB6EB2">
        <w:rPr>
          <w:rFonts w:hint="eastAsia"/>
          <w:lang w:eastAsia="zh-TW"/>
        </w:rPr>
        <w:t>3</w:t>
      </w:r>
      <w:r w:rsidRPr="00EB6EB2">
        <w:rPr>
          <w:rFonts w:hint="eastAsia"/>
          <w:lang w:eastAsia="zh-TW"/>
        </w:rPr>
        <w:t>億美元，提供</w:t>
      </w:r>
      <w:r w:rsidRPr="00EB6EB2">
        <w:rPr>
          <w:rFonts w:hint="eastAsia"/>
          <w:lang w:eastAsia="zh-TW"/>
        </w:rPr>
        <w:t>500</w:t>
      </w:r>
      <w:r w:rsidRPr="00EB6EB2">
        <w:rPr>
          <w:rFonts w:hint="eastAsia"/>
          <w:lang w:eastAsia="zh-TW"/>
        </w:rPr>
        <w:t>個就業機會；未來可望提高投資金額至</w:t>
      </w:r>
      <w:r w:rsidRPr="00EB6EB2">
        <w:rPr>
          <w:rFonts w:hint="eastAsia"/>
          <w:lang w:eastAsia="zh-TW"/>
        </w:rPr>
        <w:t>10</w:t>
      </w:r>
      <w:r w:rsidRPr="00EB6EB2">
        <w:rPr>
          <w:rFonts w:hint="eastAsia"/>
          <w:lang w:eastAsia="zh-TW"/>
        </w:rPr>
        <w:t>億美元，增加至</w:t>
      </w:r>
      <w:r w:rsidRPr="00EB6EB2">
        <w:rPr>
          <w:rFonts w:hint="eastAsia"/>
          <w:lang w:eastAsia="zh-TW"/>
        </w:rPr>
        <w:t>2,000</w:t>
      </w:r>
      <w:r w:rsidRPr="00EB6EB2">
        <w:rPr>
          <w:rFonts w:hint="eastAsia"/>
          <w:lang w:eastAsia="zh-TW"/>
        </w:rPr>
        <w:t>個就業機會。另外，日本車商</w:t>
      </w:r>
      <w:r w:rsidRPr="00EB6EB2">
        <w:rPr>
          <w:rFonts w:hint="eastAsia"/>
          <w:lang w:eastAsia="zh-TW"/>
        </w:rPr>
        <w:t xml:space="preserve">Toyota </w:t>
      </w:r>
      <w:r w:rsidRPr="00EB6EB2">
        <w:rPr>
          <w:rFonts w:hint="eastAsia"/>
          <w:lang w:eastAsia="zh-TW"/>
        </w:rPr>
        <w:t>及</w:t>
      </w:r>
      <w:r w:rsidRPr="00EB6EB2">
        <w:rPr>
          <w:rFonts w:hint="eastAsia"/>
          <w:lang w:eastAsia="zh-TW"/>
        </w:rPr>
        <w:t xml:space="preserve">Nissan </w:t>
      </w:r>
      <w:r w:rsidRPr="00EB6EB2">
        <w:rPr>
          <w:rFonts w:hint="eastAsia"/>
          <w:lang w:eastAsia="zh-TW"/>
        </w:rPr>
        <w:t>皆在密州設立工廠，</w:t>
      </w:r>
      <w:r w:rsidRPr="00EB6EB2">
        <w:rPr>
          <w:rFonts w:hint="eastAsia"/>
          <w:lang w:eastAsia="zh-TW"/>
        </w:rPr>
        <w:t>Toyota</w:t>
      </w:r>
      <w:r w:rsidRPr="00EB6EB2">
        <w:rPr>
          <w:rFonts w:hint="eastAsia"/>
          <w:lang w:eastAsia="zh-TW"/>
        </w:rPr>
        <w:t>於</w:t>
      </w:r>
      <w:r w:rsidRPr="00EB6EB2">
        <w:rPr>
          <w:rFonts w:hint="eastAsia"/>
          <w:lang w:eastAsia="zh-TW"/>
        </w:rPr>
        <w:t>2018</w:t>
      </w:r>
      <w:r w:rsidRPr="00EB6EB2">
        <w:rPr>
          <w:rFonts w:hint="eastAsia"/>
          <w:lang w:eastAsia="zh-TW"/>
        </w:rPr>
        <w:t>年宣布將投資</w:t>
      </w:r>
      <w:r w:rsidRPr="00EB6EB2">
        <w:rPr>
          <w:rFonts w:hint="eastAsia"/>
          <w:lang w:eastAsia="zh-TW"/>
        </w:rPr>
        <w:t>1</w:t>
      </w:r>
      <w:r w:rsidRPr="00EB6EB2">
        <w:rPr>
          <w:rFonts w:hint="eastAsia"/>
          <w:lang w:eastAsia="zh-TW"/>
        </w:rPr>
        <w:t>億</w:t>
      </w:r>
      <w:r w:rsidRPr="00EB6EB2">
        <w:rPr>
          <w:rFonts w:hint="eastAsia"/>
          <w:lang w:eastAsia="zh-TW"/>
        </w:rPr>
        <w:t>7</w:t>
      </w:r>
      <w:r w:rsidR="004B36D8">
        <w:rPr>
          <w:rFonts w:hint="eastAsia"/>
          <w:lang w:eastAsia="zh-TW"/>
        </w:rPr>
        <w:t>,000</w:t>
      </w:r>
      <w:r w:rsidRPr="00EB6EB2">
        <w:rPr>
          <w:rFonts w:hint="eastAsia"/>
          <w:lang w:eastAsia="zh-TW"/>
        </w:rPr>
        <w:t>萬美元更新</w:t>
      </w:r>
      <w:r w:rsidRPr="00EB6EB2">
        <w:rPr>
          <w:rFonts w:hint="eastAsia"/>
          <w:lang w:eastAsia="zh-TW"/>
        </w:rPr>
        <w:t>Corolla</w:t>
      </w:r>
      <w:r w:rsidRPr="00EB6EB2">
        <w:rPr>
          <w:rFonts w:hint="eastAsia"/>
          <w:lang w:eastAsia="zh-TW"/>
        </w:rPr>
        <w:t>生產線。</w:t>
      </w:r>
      <w:r w:rsidRPr="00EB6EB2">
        <w:rPr>
          <w:rFonts w:hint="eastAsia"/>
          <w:lang w:eastAsia="zh-TW"/>
        </w:rPr>
        <w:t xml:space="preserve"> </w:t>
      </w:r>
    </w:p>
    <w:p w:rsidR="004B50BE" w:rsidRPr="00EB6EB2" w:rsidRDefault="00284251" w:rsidP="00284251">
      <w:pPr>
        <w:pStyle w:val="af0"/>
        <w:ind w:left="945" w:hanging="709"/>
      </w:pPr>
      <w:r w:rsidRPr="00EB6EB2">
        <w:rPr>
          <w:rFonts w:hint="eastAsia"/>
        </w:rPr>
        <w:t>（二）</w:t>
      </w:r>
      <w:r w:rsidR="004B50BE" w:rsidRPr="00EB6EB2">
        <w:rPr>
          <w:rFonts w:hint="eastAsia"/>
        </w:rPr>
        <w:t>密州經濟發展廳（</w:t>
      </w:r>
      <w:r w:rsidR="004B50BE" w:rsidRPr="00EB6EB2">
        <w:rPr>
          <w:rFonts w:hint="eastAsia"/>
        </w:rPr>
        <w:t>Mississippi Development Authority</w:t>
      </w:r>
      <w:r w:rsidR="004B50BE" w:rsidRPr="00EB6EB2">
        <w:rPr>
          <w:rFonts w:hint="eastAsia"/>
        </w:rPr>
        <w:t>）主要任務包括拓展海外市場、吸引鼓勵外人前來密州投資、推廣密州產品與勞務、提供密州當地國際公司必要協助、提供密州當地經濟發展及與外國政府商務機構之聯繫工作等，該廳並分別在智利的聖地牙哥、英國倫敦、日本的橫濱及新加坡設有海外辦事處。</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臺（華）商在當地經營現況</w:t>
      </w:r>
    </w:p>
    <w:p w:rsidR="004B50BE" w:rsidRPr="00EB6EB2" w:rsidRDefault="004B50BE" w:rsidP="00600A1B">
      <w:pPr>
        <w:ind w:firstLine="472"/>
        <w:rPr>
          <w:lang w:eastAsia="zh-TW"/>
        </w:rPr>
      </w:pPr>
      <w:r w:rsidRPr="00EB6EB2">
        <w:rPr>
          <w:rFonts w:hint="eastAsia"/>
          <w:lang w:eastAsia="zh-TW"/>
        </w:rPr>
        <w:t>密西西比經濟發展廳正式登錄資料中該州並無來自臺灣的投資廠商。</w:t>
      </w:r>
      <w:r w:rsidR="00A67215" w:rsidRPr="00EB6EB2">
        <w:rPr>
          <w:rFonts w:hint="eastAsia"/>
          <w:lang w:eastAsia="zh-TW"/>
        </w:rPr>
        <w:t>臺</w:t>
      </w:r>
      <w:r w:rsidRPr="00EB6EB2">
        <w:rPr>
          <w:rFonts w:hint="eastAsia"/>
          <w:lang w:eastAsia="zh-TW"/>
        </w:rPr>
        <w:t>資企業</w:t>
      </w:r>
      <w:r w:rsidRPr="00EB6EB2">
        <w:rPr>
          <w:rFonts w:hint="eastAsia"/>
          <w:lang w:eastAsia="zh-TW"/>
        </w:rPr>
        <w:t>Westlake Chemical</w:t>
      </w:r>
      <w:r w:rsidRPr="00EB6EB2">
        <w:rPr>
          <w:rFonts w:hint="eastAsia"/>
          <w:lang w:eastAsia="zh-TW"/>
        </w:rPr>
        <w:t>集團旗下生產塑膠管的</w:t>
      </w:r>
      <w:r w:rsidRPr="00EB6EB2">
        <w:rPr>
          <w:rFonts w:hint="eastAsia"/>
          <w:lang w:eastAsia="zh-TW"/>
        </w:rPr>
        <w:t>North American Pipe Corp.</w:t>
      </w:r>
      <w:r w:rsidRPr="00EB6EB2">
        <w:rPr>
          <w:rFonts w:hint="eastAsia"/>
          <w:lang w:eastAsia="zh-TW"/>
        </w:rPr>
        <w:t>在密州設有工廠。</w:t>
      </w:r>
    </w:p>
    <w:p w:rsidR="004B50BE" w:rsidRPr="00EB6EB2" w:rsidRDefault="00A34B4D" w:rsidP="00FC725B">
      <w:pPr>
        <w:pStyle w:val="a5"/>
        <w:pageBreakBefore/>
        <w:rPr>
          <w:color w:val="auto"/>
        </w:rPr>
      </w:pPr>
      <w:r w:rsidRPr="00EB6EB2">
        <w:rPr>
          <w:rFonts w:hint="eastAsia"/>
          <w:color w:val="auto"/>
        </w:rPr>
        <w:lastRenderedPageBreak/>
        <w:t>三、</w:t>
      </w:r>
      <w:r w:rsidR="004B50BE" w:rsidRPr="00EB6EB2">
        <w:rPr>
          <w:rFonts w:hint="eastAsia"/>
          <w:color w:val="auto"/>
        </w:rPr>
        <w:t>投資機會</w:t>
      </w:r>
    </w:p>
    <w:p w:rsidR="004B50BE" w:rsidRPr="00EB6EB2" w:rsidRDefault="00284251" w:rsidP="00284251">
      <w:pPr>
        <w:pStyle w:val="af0"/>
        <w:ind w:left="945" w:hanging="709"/>
      </w:pPr>
      <w:r w:rsidRPr="00EB6EB2">
        <w:rPr>
          <w:rFonts w:hint="eastAsia"/>
        </w:rPr>
        <w:t>（一）</w:t>
      </w:r>
      <w:r w:rsidR="004B50BE" w:rsidRPr="00EB6EB2">
        <w:rPr>
          <w:rFonts w:hint="eastAsia"/>
        </w:rPr>
        <w:tab/>
      </w:r>
      <w:r w:rsidR="004B50BE" w:rsidRPr="00EB6EB2">
        <w:rPr>
          <w:rFonts w:hint="eastAsia"/>
        </w:rPr>
        <w:t>汽車零組件</w:t>
      </w:r>
    </w:p>
    <w:p w:rsidR="004B50BE" w:rsidRPr="00EB6EB2" w:rsidRDefault="004B50BE" w:rsidP="00600A1B">
      <w:pPr>
        <w:pStyle w:val="af2"/>
        <w:ind w:left="945" w:firstLine="472"/>
        <w:rPr>
          <w:lang w:eastAsia="zh-TW"/>
        </w:rPr>
      </w:pPr>
      <w:r w:rsidRPr="00EB6EB2">
        <w:rPr>
          <w:rFonts w:hint="eastAsia"/>
          <w:lang w:eastAsia="zh-TW"/>
        </w:rPr>
        <w:t>密州州政府大力推動汽車製造業。密州位於德州</w:t>
      </w:r>
      <w:r w:rsidRPr="00EB6EB2">
        <w:rPr>
          <w:rFonts w:hint="eastAsia"/>
          <w:lang w:eastAsia="zh-TW"/>
        </w:rPr>
        <w:t>Laredo</w:t>
      </w:r>
      <w:r w:rsidRPr="00EB6EB2">
        <w:rPr>
          <w:rFonts w:hint="eastAsia"/>
          <w:lang w:eastAsia="zh-TW"/>
        </w:rPr>
        <w:t>市與密西根州</w:t>
      </w:r>
      <w:r w:rsidRPr="00EB6EB2">
        <w:rPr>
          <w:rFonts w:hint="eastAsia"/>
          <w:lang w:eastAsia="zh-TW"/>
        </w:rPr>
        <w:t>Detroit</w:t>
      </w:r>
      <w:r w:rsidRPr="00EB6EB2">
        <w:rPr>
          <w:rFonts w:hint="eastAsia"/>
          <w:lang w:eastAsia="zh-TW"/>
        </w:rPr>
        <w:t>市之間的汽車製造業走廊，對於汽車零組件的運輸具有優勢，可帶動汽車產業的發展。知名輪胎品牌</w:t>
      </w:r>
      <w:r w:rsidRPr="00EB6EB2">
        <w:rPr>
          <w:rFonts w:hint="eastAsia"/>
          <w:lang w:eastAsia="zh-TW"/>
        </w:rPr>
        <w:t xml:space="preserve">Continental Tire </w:t>
      </w:r>
      <w:r w:rsidRPr="00EB6EB2">
        <w:rPr>
          <w:rFonts w:hint="eastAsia"/>
          <w:lang w:eastAsia="zh-TW"/>
        </w:rPr>
        <w:t>與</w:t>
      </w:r>
      <w:r w:rsidRPr="00EB6EB2">
        <w:rPr>
          <w:rFonts w:hint="eastAsia"/>
          <w:lang w:eastAsia="zh-TW"/>
        </w:rPr>
        <w:t>Yokohama Tire</w:t>
      </w:r>
      <w:r w:rsidRPr="00EB6EB2">
        <w:rPr>
          <w:rFonts w:hint="eastAsia"/>
          <w:lang w:eastAsia="zh-TW"/>
        </w:rPr>
        <w:t>均在密州境內設立多座輪胎工廠，帶來上億美元的經濟效益以及</w:t>
      </w:r>
      <w:r w:rsidR="004B36D8">
        <w:rPr>
          <w:rFonts w:hint="eastAsia"/>
          <w:lang w:eastAsia="zh-TW"/>
        </w:rPr>
        <w:t>2,000</w:t>
      </w:r>
      <w:r w:rsidRPr="00EB6EB2">
        <w:rPr>
          <w:rFonts w:hint="eastAsia"/>
          <w:lang w:eastAsia="zh-TW"/>
        </w:rPr>
        <w:t>多個工作機會。日本車商</w:t>
      </w:r>
      <w:r w:rsidRPr="00EB6EB2">
        <w:rPr>
          <w:rFonts w:hint="eastAsia"/>
          <w:lang w:eastAsia="zh-TW"/>
        </w:rPr>
        <w:t>Toyota</w:t>
      </w:r>
      <w:r w:rsidRPr="00EB6EB2">
        <w:rPr>
          <w:rFonts w:hint="eastAsia"/>
          <w:lang w:eastAsia="zh-TW"/>
        </w:rPr>
        <w:t>及</w:t>
      </w:r>
      <w:r w:rsidRPr="00EB6EB2">
        <w:rPr>
          <w:rFonts w:hint="eastAsia"/>
          <w:lang w:eastAsia="zh-TW"/>
        </w:rPr>
        <w:t>Nissan</w:t>
      </w:r>
      <w:r w:rsidRPr="00EB6EB2">
        <w:rPr>
          <w:rFonts w:hint="eastAsia"/>
          <w:lang w:eastAsia="zh-TW"/>
        </w:rPr>
        <w:t>亦在密州設立汽車裝配廠生產客車及貨車。密西西比州生產的汽車行銷全球，</w:t>
      </w:r>
      <w:r w:rsidRPr="00EB6EB2">
        <w:rPr>
          <w:rFonts w:hint="eastAsia"/>
          <w:lang w:eastAsia="zh-TW"/>
        </w:rPr>
        <w:t>2019</w:t>
      </w:r>
      <w:r w:rsidRPr="00EB6EB2">
        <w:rPr>
          <w:rFonts w:hint="eastAsia"/>
          <w:lang w:eastAsia="zh-TW"/>
        </w:rPr>
        <w:t>年小客車及貨車出口金額合計超過</w:t>
      </w:r>
      <w:r w:rsidRPr="00EB6EB2">
        <w:rPr>
          <w:rFonts w:hint="eastAsia"/>
          <w:lang w:eastAsia="zh-TW"/>
        </w:rPr>
        <w:t>11</w:t>
      </w:r>
      <w:r w:rsidRPr="00EB6EB2">
        <w:rPr>
          <w:rFonts w:hint="eastAsia"/>
          <w:lang w:eastAsia="zh-TW"/>
        </w:rPr>
        <w:t>億美元。</w:t>
      </w:r>
    </w:p>
    <w:p w:rsidR="004B50BE" w:rsidRPr="00EB6EB2" w:rsidRDefault="004B50BE" w:rsidP="00600A1B">
      <w:pPr>
        <w:pStyle w:val="af2"/>
        <w:ind w:left="945" w:firstLine="472"/>
        <w:rPr>
          <w:lang w:eastAsia="zh-TW"/>
        </w:rPr>
      </w:pPr>
      <w:r w:rsidRPr="00EB6EB2">
        <w:rPr>
          <w:rFonts w:hint="eastAsia"/>
          <w:lang w:eastAsia="zh-TW"/>
        </w:rPr>
        <w:t>為推動汽車製造業，密州積極在大學與專科學校增設相關課程以增加企業與教育界的建教合作機會。</w:t>
      </w:r>
    </w:p>
    <w:p w:rsidR="004B50BE" w:rsidRPr="00EB6EB2" w:rsidRDefault="00284251" w:rsidP="00284251">
      <w:pPr>
        <w:pStyle w:val="af0"/>
        <w:ind w:left="945" w:hanging="709"/>
      </w:pPr>
      <w:r w:rsidRPr="00EB6EB2">
        <w:rPr>
          <w:rFonts w:hint="eastAsia"/>
        </w:rPr>
        <w:t>（二）</w:t>
      </w:r>
      <w:r w:rsidR="004B50BE" w:rsidRPr="00EB6EB2">
        <w:rPr>
          <w:rFonts w:hint="eastAsia"/>
        </w:rPr>
        <w:tab/>
      </w:r>
      <w:r w:rsidR="004B50BE" w:rsidRPr="00EB6EB2">
        <w:rPr>
          <w:rFonts w:hint="eastAsia"/>
        </w:rPr>
        <w:t>觀光業</w:t>
      </w:r>
    </w:p>
    <w:p w:rsidR="004B50BE" w:rsidRPr="00EB6EB2" w:rsidRDefault="004B50BE" w:rsidP="00600A1B">
      <w:pPr>
        <w:pStyle w:val="af2"/>
        <w:ind w:left="945" w:firstLine="472"/>
        <w:rPr>
          <w:lang w:eastAsia="zh-TW"/>
        </w:rPr>
      </w:pPr>
      <w:r w:rsidRPr="00EB6EB2">
        <w:rPr>
          <w:rFonts w:hint="eastAsia"/>
          <w:lang w:eastAsia="zh-TW"/>
        </w:rPr>
        <w:t>密州觀光業十分發達，每年到訪觀光客超過</w:t>
      </w:r>
      <w:r w:rsidRPr="00EB6EB2">
        <w:rPr>
          <w:rFonts w:hint="eastAsia"/>
          <w:lang w:eastAsia="zh-TW"/>
        </w:rPr>
        <w:t>2</w:t>
      </w:r>
      <w:r w:rsidR="00FC725B" w:rsidRPr="00EB6EB2">
        <w:rPr>
          <w:rFonts w:hint="eastAsia"/>
          <w:lang w:eastAsia="zh-TW"/>
        </w:rPr>
        <w:t>,000</w:t>
      </w:r>
      <w:r w:rsidRPr="00EB6EB2">
        <w:rPr>
          <w:rFonts w:hint="eastAsia"/>
          <w:lang w:eastAsia="zh-TW"/>
        </w:rPr>
        <w:t>萬人次，帶來龐大商機。旅遊業及觀光業營業額高達</w:t>
      </w:r>
      <w:r w:rsidRPr="00EB6EB2">
        <w:rPr>
          <w:rFonts w:hint="eastAsia"/>
          <w:lang w:eastAsia="zh-TW"/>
        </w:rPr>
        <w:t>4.08</w:t>
      </w:r>
      <w:r w:rsidRPr="00EB6EB2">
        <w:rPr>
          <w:rFonts w:hint="eastAsia"/>
          <w:lang w:eastAsia="zh-TW"/>
        </w:rPr>
        <w:t>億美元，觀光業為密州第</w:t>
      </w:r>
      <w:r w:rsidRPr="00EB6EB2">
        <w:rPr>
          <w:rFonts w:hint="eastAsia"/>
          <w:lang w:eastAsia="zh-TW"/>
        </w:rPr>
        <w:t>4</w:t>
      </w:r>
      <w:r w:rsidRPr="00EB6EB2">
        <w:rPr>
          <w:rFonts w:hint="eastAsia"/>
          <w:lang w:eastAsia="zh-TW"/>
        </w:rPr>
        <w:t>大產業，直接提供</w:t>
      </w:r>
      <w:r w:rsidRPr="00EB6EB2">
        <w:rPr>
          <w:rFonts w:hint="eastAsia"/>
          <w:lang w:eastAsia="zh-TW"/>
        </w:rPr>
        <w:t>8.5</w:t>
      </w:r>
      <w:r w:rsidRPr="00EB6EB2">
        <w:rPr>
          <w:rFonts w:hint="eastAsia"/>
          <w:lang w:eastAsia="zh-TW"/>
        </w:rPr>
        <w:t>萬個工作，並間接創造出</w:t>
      </w:r>
      <w:r w:rsidRPr="00EB6EB2">
        <w:rPr>
          <w:rFonts w:hint="eastAsia"/>
          <w:lang w:eastAsia="zh-TW"/>
        </w:rPr>
        <w:t>3.2</w:t>
      </w:r>
      <w:r w:rsidRPr="00EB6EB2">
        <w:rPr>
          <w:rFonts w:hint="eastAsia"/>
          <w:lang w:eastAsia="zh-TW"/>
        </w:rPr>
        <w:t>萬個就業機會。密州在</w:t>
      </w:r>
      <w:r w:rsidRPr="00EB6EB2">
        <w:rPr>
          <w:rFonts w:hint="eastAsia"/>
          <w:lang w:eastAsia="zh-TW"/>
        </w:rPr>
        <w:t>www.bankrate.com</w:t>
      </w:r>
      <w:r w:rsidRPr="00EB6EB2">
        <w:rPr>
          <w:rFonts w:hint="eastAsia"/>
          <w:lang w:eastAsia="zh-TW"/>
        </w:rPr>
        <w:t>全美最適合退休地區排行榜名列第</w:t>
      </w:r>
      <w:r w:rsidRPr="00EB6EB2">
        <w:rPr>
          <w:rFonts w:hint="eastAsia"/>
          <w:lang w:eastAsia="zh-TW"/>
        </w:rPr>
        <w:t>5</w:t>
      </w:r>
      <w:r w:rsidRPr="00EB6EB2">
        <w:rPr>
          <w:rFonts w:hint="eastAsia"/>
          <w:lang w:eastAsia="zh-TW"/>
        </w:rPr>
        <w:t>位，自</w:t>
      </w:r>
      <w:r w:rsidRPr="00EB6EB2">
        <w:rPr>
          <w:rFonts w:hint="eastAsia"/>
          <w:lang w:eastAsia="zh-TW"/>
        </w:rPr>
        <w:t>1990</w:t>
      </w:r>
      <w:r w:rsidRPr="00EB6EB2">
        <w:rPr>
          <w:rFonts w:hint="eastAsia"/>
          <w:lang w:eastAsia="zh-TW"/>
        </w:rPr>
        <w:t>年以來，已有</w:t>
      </w:r>
      <w:r w:rsidRPr="00EB6EB2">
        <w:rPr>
          <w:rFonts w:hint="eastAsia"/>
          <w:lang w:eastAsia="zh-TW"/>
        </w:rPr>
        <w:t>6,600</w:t>
      </w:r>
      <w:r w:rsidRPr="00EB6EB2">
        <w:rPr>
          <w:rFonts w:hint="eastAsia"/>
          <w:lang w:eastAsia="zh-TW"/>
        </w:rPr>
        <w:t>多位退休人士遷入密州，經濟效益高達</w:t>
      </w:r>
      <w:r w:rsidRPr="00EB6EB2">
        <w:rPr>
          <w:rFonts w:hint="eastAsia"/>
          <w:lang w:eastAsia="zh-TW"/>
        </w:rPr>
        <w:t>1.94</w:t>
      </w:r>
      <w:r w:rsidRPr="00EB6EB2">
        <w:rPr>
          <w:rFonts w:hint="eastAsia"/>
          <w:lang w:eastAsia="zh-TW"/>
        </w:rPr>
        <w:t>億美元。</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家具木製品</w:t>
      </w:r>
    </w:p>
    <w:p w:rsidR="004B50BE" w:rsidRPr="00EB6EB2" w:rsidRDefault="004B50BE" w:rsidP="00600A1B">
      <w:pPr>
        <w:pStyle w:val="af2"/>
        <w:ind w:left="945" w:firstLine="472"/>
        <w:rPr>
          <w:lang w:eastAsia="zh-TW"/>
        </w:rPr>
      </w:pPr>
      <w:r w:rsidRPr="00EB6EB2">
        <w:rPr>
          <w:rFonts w:hint="eastAsia"/>
          <w:lang w:eastAsia="zh-TW"/>
        </w:rPr>
        <w:t>密州林產豐富，全州林地面積達</w:t>
      </w:r>
      <w:r w:rsidRPr="00EB6EB2">
        <w:rPr>
          <w:rFonts w:hint="eastAsia"/>
          <w:lang w:eastAsia="zh-TW"/>
        </w:rPr>
        <w:t>1,900</w:t>
      </w:r>
      <w:r w:rsidRPr="00EB6EB2">
        <w:rPr>
          <w:rFonts w:hint="eastAsia"/>
          <w:lang w:eastAsia="zh-TW"/>
        </w:rPr>
        <w:t>萬英畝，林木業及木製品為第二大農產品。因原物料就地取材方便，吸引紙廠如</w:t>
      </w:r>
      <w:r w:rsidRPr="00EB6EB2">
        <w:rPr>
          <w:rFonts w:hint="eastAsia"/>
          <w:lang w:eastAsia="zh-TW"/>
        </w:rPr>
        <w:t>Georgia-Pacific International Paper and Weyerhaeuser</w:t>
      </w:r>
      <w:r w:rsidRPr="00EB6EB2">
        <w:rPr>
          <w:rFonts w:hint="eastAsia"/>
          <w:lang w:eastAsia="zh-TW"/>
        </w:rPr>
        <w:t>前來設廠。家具木製品亦為本州適合投資之產品項目之一，紙張與木製品已成為密州前十大出口產品項目。</w:t>
      </w:r>
    </w:p>
    <w:p w:rsidR="004B50BE" w:rsidRPr="00EB6EB2" w:rsidRDefault="00284251" w:rsidP="00284251">
      <w:pPr>
        <w:pStyle w:val="af0"/>
        <w:ind w:left="945" w:hanging="709"/>
      </w:pPr>
      <w:r w:rsidRPr="00EB6EB2">
        <w:rPr>
          <w:rFonts w:hint="eastAsia"/>
        </w:rPr>
        <w:t>（四）</w:t>
      </w:r>
      <w:r w:rsidR="004B50BE" w:rsidRPr="00EB6EB2">
        <w:rPr>
          <w:rFonts w:hint="eastAsia"/>
        </w:rPr>
        <w:tab/>
      </w:r>
      <w:r w:rsidR="004B50BE" w:rsidRPr="00EB6EB2">
        <w:rPr>
          <w:rFonts w:hint="eastAsia"/>
        </w:rPr>
        <w:t>鯰魚養殖場</w:t>
      </w:r>
    </w:p>
    <w:p w:rsidR="004B50BE" w:rsidRPr="00EB6EB2" w:rsidRDefault="004B50BE" w:rsidP="00600A1B">
      <w:pPr>
        <w:pStyle w:val="af2"/>
        <w:ind w:left="945" w:firstLine="472"/>
        <w:rPr>
          <w:lang w:eastAsia="zh-TW"/>
        </w:rPr>
      </w:pPr>
      <w:r w:rsidRPr="00EB6EB2">
        <w:rPr>
          <w:rFonts w:hint="eastAsia"/>
          <w:lang w:eastAsia="zh-TW"/>
        </w:rPr>
        <w:t>密州擁有超過</w:t>
      </w:r>
      <w:r w:rsidRPr="00EB6EB2">
        <w:rPr>
          <w:rFonts w:hint="eastAsia"/>
          <w:lang w:eastAsia="zh-TW"/>
        </w:rPr>
        <w:t>230</w:t>
      </w:r>
      <w:r w:rsidRPr="00EB6EB2">
        <w:rPr>
          <w:rFonts w:hint="eastAsia"/>
          <w:lang w:eastAsia="zh-TW"/>
        </w:rPr>
        <w:t>處鯰魚養殖場，並有</w:t>
      </w:r>
      <w:r w:rsidRPr="00EB6EB2">
        <w:rPr>
          <w:rFonts w:hint="eastAsia"/>
          <w:lang w:eastAsia="zh-TW"/>
        </w:rPr>
        <w:t>13</w:t>
      </w:r>
      <w:r w:rsidRPr="00EB6EB2">
        <w:rPr>
          <w:rFonts w:hint="eastAsia"/>
          <w:lang w:eastAsia="zh-TW"/>
        </w:rPr>
        <w:t>家鯰魚加工廠，鯰魚產量居</w:t>
      </w:r>
      <w:r w:rsidRPr="00EB6EB2">
        <w:rPr>
          <w:rFonts w:hint="eastAsia"/>
          <w:lang w:eastAsia="zh-TW"/>
        </w:rPr>
        <w:lastRenderedPageBreak/>
        <w:t>全美第一位，占全美三分之一。</w:t>
      </w:r>
    </w:p>
    <w:p w:rsidR="004B50BE" w:rsidRPr="00EB6EB2" w:rsidRDefault="004B50BE" w:rsidP="004B50BE">
      <w:pPr>
        <w:pStyle w:val="af0"/>
        <w:kinsoku w:val="0"/>
        <w:ind w:left="945" w:hanging="709"/>
      </w:pPr>
    </w:p>
    <w:p w:rsidR="004B50BE" w:rsidRPr="00EB6EB2" w:rsidRDefault="004B50BE" w:rsidP="004B50BE">
      <w:pPr>
        <w:pStyle w:val="af0"/>
        <w:kinsoku w:val="0"/>
        <w:ind w:left="945" w:hanging="709"/>
      </w:pPr>
    </w:p>
    <w:p w:rsidR="004B50BE" w:rsidRPr="00EB6EB2" w:rsidRDefault="004B50BE" w:rsidP="004B50BE">
      <w:pPr>
        <w:pStyle w:val="af0"/>
        <w:kinsoku w:val="0"/>
        <w:ind w:left="945" w:hanging="709"/>
      </w:pPr>
    </w:p>
    <w:p w:rsidR="004B50BE" w:rsidRPr="00EB6EB2" w:rsidRDefault="004B50BE" w:rsidP="009D2476">
      <w:pPr>
        <w:pStyle w:val="a3"/>
        <w:spacing w:before="514" w:after="771"/>
      </w:pPr>
      <w:r w:rsidRPr="00EB6EB2">
        <w:rPr>
          <w:rFonts w:hint="eastAsia"/>
          <w:lang w:eastAsia="zh-TW"/>
        </w:rPr>
        <w:lastRenderedPageBreak/>
        <w:t>第肆</w:t>
      </w:r>
      <w:r w:rsidR="009D2476" w:rsidRPr="00EB6EB2">
        <w:rPr>
          <w:rFonts w:hint="eastAsia"/>
        </w:rPr>
        <w:t xml:space="preserve">章　</w:t>
      </w:r>
      <w:r w:rsidRPr="00EB6EB2">
        <w:rPr>
          <w:rFonts w:hint="eastAsia"/>
          <w:lang w:eastAsia="zh-TW"/>
        </w:rPr>
        <w:t>投資法規及程序</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主要投資法令</w:t>
      </w:r>
    </w:p>
    <w:p w:rsidR="004B50BE" w:rsidRPr="00EB6EB2" w:rsidRDefault="004B50BE" w:rsidP="004B50BE">
      <w:pPr>
        <w:pStyle w:val="af0"/>
        <w:kinsoku w:val="0"/>
        <w:ind w:left="945" w:hanging="709"/>
      </w:pPr>
      <w:r w:rsidRPr="00EB6EB2">
        <w:rPr>
          <w:rFonts w:hint="eastAsia"/>
        </w:rPr>
        <w:t>詳如投資獎勵措施內容。</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投資申請之規定、程序、應準備文件及審查流程</w:t>
      </w:r>
    </w:p>
    <w:p w:rsidR="004B50BE" w:rsidRPr="00EB6EB2" w:rsidRDefault="004B50BE" w:rsidP="00FC725B">
      <w:pPr>
        <w:ind w:firstLine="472"/>
        <w:rPr>
          <w:lang w:eastAsia="zh-TW"/>
        </w:rPr>
      </w:pPr>
      <w:r w:rsidRPr="00EB6EB2">
        <w:rPr>
          <w:rFonts w:hint="eastAsia"/>
          <w:lang w:eastAsia="zh-TW"/>
        </w:rPr>
        <w:t>密州經濟發展廳對於企業的各項賦稅減免獎勵，可依各產業特性、設立所在地及創造就業的數量等，量身裁製出一套企業個別的減免措施。</w:t>
      </w:r>
      <w:r w:rsidRPr="00EB6EB2">
        <w:rPr>
          <w:rFonts w:hint="eastAsia"/>
          <w:lang w:eastAsia="zh-TW"/>
        </w:rPr>
        <w:t>MDA</w:t>
      </w:r>
      <w:r w:rsidRPr="00EB6EB2">
        <w:rPr>
          <w:rFonts w:hint="eastAsia"/>
          <w:lang w:eastAsia="zh-TW"/>
        </w:rPr>
        <w:t>在其網站上統整出</w:t>
      </w:r>
      <w:r w:rsidRPr="00EB6EB2">
        <w:rPr>
          <w:rFonts w:hint="eastAsia"/>
          <w:lang w:eastAsia="zh-TW"/>
        </w:rPr>
        <w:t>Incentives and Grants</w:t>
      </w:r>
      <w:r w:rsidR="00284251" w:rsidRPr="00EB6EB2">
        <w:rPr>
          <w:rFonts w:hint="eastAsia"/>
          <w:lang w:eastAsia="zh-TW"/>
        </w:rPr>
        <w:t>（</w:t>
      </w:r>
      <w:r w:rsidRPr="00EB6EB2">
        <w:rPr>
          <w:rFonts w:hint="eastAsia"/>
          <w:lang w:eastAsia="zh-TW"/>
        </w:rPr>
        <w:t>https://mississippi.org/advantages/incentives/#</w:t>
      </w:r>
      <w:r w:rsidR="00A67215" w:rsidRPr="00EB6EB2">
        <w:rPr>
          <w:rFonts w:hint="eastAsia"/>
          <w:lang w:eastAsia="zh-TW"/>
        </w:rPr>
        <w:t>）</w:t>
      </w:r>
      <w:r w:rsidRPr="00EB6EB2">
        <w:rPr>
          <w:rFonts w:hint="eastAsia"/>
          <w:lang w:eastAsia="zh-TW"/>
        </w:rPr>
        <w:t>，全盤瞭解在密州新創或擴建企業時必需的資訊。</w:t>
      </w:r>
    </w:p>
    <w:p w:rsidR="004B50BE" w:rsidRPr="00EB6EB2" w:rsidRDefault="00A34B4D" w:rsidP="00600A1B">
      <w:pPr>
        <w:pStyle w:val="a5"/>
        <w:rPr>
          <w:color w:val="auto"/>
          <w:lang w:eastAsia="zh-CN"/>
        </w:rPr>
      </w:pPr>
      <w:r w:rsidRPr="00EB6EB2">
        <w:rPr>
          <w:rFonts w:hint="eastAsia"/>
          <w:color w:val="auto"/>
          <w:lang w:eastAsia="zh-CN"/>
        </w:rPr>
        <w:t>三、</w:t>
      </w:r>
      <w:r w:rsidR="004B50BE" w:rsidRPr="00EB6EB2">
        <w:rPr>
          <w:rFonts w:hint="eastAsia"/>
          <w:color w:val="auto"/>
          <w:lang w:eastAsia="zh-CN"/>
        </w:rPr>
        <w:t>投資相關機關</w:t>
      </w:r>
    </w:p>
    <w:p w:rsidR="004B50BE" w:rsidRPr="00EB6EB2" w:rsidRDefault="004B50BE" w:rsidP="00FC725B">
      <w:pPr>
        <w:ind w:firstLine="472"/>
      </w:pPr>
      <w:r w:rsidRPr="00EB6EB2">
        <w:rPr>
          <w:rFonts w:hint="eastAsia"/>
        </w:rPr>
        <w:t>Mississippi Development Authority</w:t>
      </w:r>
      <w:r w:rsidRPr="00EB6EB2">
        <w:rPr>
          <w:rFonts w:hint="eastAsia"/>
        </w:rPr>
        <w:t>（</w:t>
      </w:r>
      <w:r w:rsidRPr="00EB6EB2">
        <w:rPr>
          <w:rFonts w:hint="eastAsia"/>
        </w:rPr>
        <w:t>MDA</w:t>
      </w:r>
      <w:r w:rsidRPr="00EB6EB2">
        <w:rPr>
          <w:rFonts w:hint="eastAsia"/>
        </w:rPr>
        <w:t>）</w:t>
      </w:r>
    </w:p>
    <w:p w:rsidR="004B50BE" w:rsidRPr="00EB6EB2" w:rsidRDefault="004B50BE" w:rsidP="00FC725B">
      <w:pPr>
        <w:ind w:firstLine="472"/>
      </w:pPr>
      <w:r w:rsidRPr="00EB6EB2">
        <w:t>501 North West Street, Jackson, MS 39201</w:t>
      </w:r>
    </w:p>
    <w:p w:rsidR="004B50BE" w:rsidRPr="00EB6EB2" w:rsidRDefault="004B50BE" w:rsidP="00FC725B">
      <w:pPr>
        <w:ind w:firstLine="472"/>
      </w:pPr>
      <w:r w:rsidRPr="00EB6EB2">
        <w:rPr>
          <w:rFonts w:hint="eastAsia"/>
        </w:rPr>
        <w:t>Tel</w:t>
      </w:r>
      <w:r w:rsidRPr="00EB6EB2">
        <w:rPr>
          <w:rFonts w:hint="eastAsia"/>
        </w:rPr>
        <w:t>：</w:t>
      </w:r>
      <w:r w:rsidRPr="00EB6EB2">
        <w:rPr>
          <w:rFonts w:hint="eastAsia"/>
        </w:rPr>
        <w:t xml:space="preserve">1-601-359-3449 </w:t>
      </w:r>
    </w:p>
    <w:p w:rsidR="004B50BE" w:rsidRPr="00EB6EB2" w:rsidRDefault="004B50BE" w:rsidP="00FC725B">
      <w:pPr>
        <w:ind w:firstLine="472"/>
      </w:pPr>
      <w:r w:rsidRPr="00EB6EB2">
        <w:rPr>
          <w:rFonts w:hint="eastAsia"/>
        </w:rPr>
        <w:t>Fax</w:t>
      </w:r>
      <w:r w:rsidRPr="00EB6EB2">
        <w:rPr>
          <w:rFonts w:hint="eastAsia"/>
        </w:rPr>
        <w:t>：</w:t>
      </w:r>
      <w:r w:rsidRPr="00EB6EB2">
        <w:rPr>
          <w:rFonts w:hint="eastAsia"/>
        </w:rPr>
        <w:t xml:space="preserve">1-601-359-2832 </w:t>
      </w:r>
    </w:p>
    <w:p w:rsidR="004B50BE" w:rsidRPr="00EB6EB2" w:rsidRDefault="004B50BE" w:rsidP="00FC725B">
      <w:pPr>
        <w:ind w:firstLine="472"/>
      </w:pPr>
      <w:r w:rsidRPr="00EB6EB2">
        <w:rPr>
          <w:rFonts w:hint="eastAsia"/>
        </w:rPr>
        <w:t>網站：</w:t>
      </w:r>
      <w:r w:rsidRPr="00EB6EB2">
        <w:rPr>
          <w:rFonts w:hint="eastAsia"/>
        </w:rPr>
        <w:t>http</w:t>
      </w:r>
      <w:r w:rsidRPr="00EB6EB2">
        <w:rPr>
          <w:rFonts w:hint="eastAsia"/>
        </w:rPr>
        <w:t>：</w:t>
      </w:r>
      <w:r w:rsidRPr="00EB6EB2">
        <w:rPr>
          <w:rFonts w:hint="eastAsia"/>
        </w:rPr>
        <w:t xml:space="preserve">//www.mississippi.org </w:t>
      </w:r>
    </w:p>
    <w:p w:rsidR="004B50BE" w:rsidRPr="00EB6EB2" w:rsidRDefault="00A34B4D" w:rsidP="00600A1B">
      <w:pPr>
        <w:pStyle w:val="a5"/>
        <w:rPr>
          <w:color w:val="auto"/>
        </w:rPr>
      </w:pPr>
      <w:r w:rsidRPr="00EB6EB2">
        <w:rPr>
          <w:rFonts w:hint="eastAsia"/>
          <w:color w:val="auto"/>
        </w:rPr>
        <w:t>四、</w:t>
      </w:r>
      <w:r w:rsidR="004B50BE" w:rsidRPr="00EB6EB2">
        <w:rPr>
          <w:rFonts w:hint="eastAsia"/>
          <w:color w:val="auto"/>
        </w:rPr>
        <w:t>投資獎勵措施</w:t>
      </w:r>
    </w:p>
    <w:p w:rsidR="004B50BE" w:rsidRPr="00EB6EB2" w:rsidRDefault="004B50BE" w:rsidP="00600A1B">
      <w:pPr>
        <w:ind w:firstLine="472"/>
      </w:pPr>
      <w:r w:rsidRPr="00EB6EB2">
        <w:rPr>
          <w:rFonts w:hint="eastAsia"/>
        </w:rPr>
        <w:t>為吸引廠商進駐，密州政府訂有許多獎勵措施，給予廠商減免稅或抵稅額，種類繁多，詳情可至</w:t>
      </w:r>
      <w:r w:rsidRPr="00EB6EB2">
        <w:rPr>
          <w:rFonts w:hint="eastAsia"/>
        </w:rPr>
        <w:t>www.mississippi.org</w:t>
      </w:r>
      <w:r w:rsidRPr="00EB6EB2">
        <w:rPr>
          <w:rFonts w:hint="eastAsia"/>
        </w:rPr>
        <w:t>網站，進入</w:t>
      </w:r>
      <w:r w:rsidRPr="00EB6EB2">
        <w:rPr>
          <w:rFonts w:hint="eastAsia"/>
        </w:rPr>
        <w:t>Incentives &amp; Grants</w:t>
      </w:r>
      <w:r w:rsidRPr="00EB6EB2">
        <w:rPr>
          <w:rFonts w:hint="eastAsia"/>
        </w:rPr>
        <w:t>，例如：</w:t>
      </w:r>
    </w:p>
    <w:p w:rsidR="004B50BE" w:rsidRPr="00EB6EB2" w:rsidRDefault="00284251" w:rsidP="00284251">
      <w:pPr>
        <w:pStyle w:val="af0"/>
        <w:ind w:left="945" w:hanging="709"/>
      </w:pPr>
      <w:r w:rsidRPr="00EB6EB2">
        <w:rPr>
          <w:rFonts w:hint="eastAsia"/>
          <w:lang w:eastAsia="zh-CN"/>
        </w:rPr>
        <w:t>（一）</w:t>
      </w:r>
      <w:r w:rsidR="004B50BE" w:rsidRPr="00EB6EB2">
        <w:rPr>
          <w:rFonts w:hint="eastAsia"/>
          <w:lang w:eastAsia="zh-CN"/>
        </w:rPr>
        <w:tab/>
        <w:t xml:space="preserve">Jobs Tax Credit: </w:t>
      </w:r>
      <w:r w:rsidR="004B50BE" w:rsidRPr="00EB6EB2">
        <w:rPr>
          <w:rFonts w:hint="eastAsia"/>
          <w:lang w:eastAsia="zh-CN"/>
        </w:rPr>
        <w:t>業者若在密州創造新的工作機會，可減免部分所得稅。</w:t>
      </w:r>
    </w:p>
    <w:p w:rsidR="004B50BE" w:rsidRPr="00EB6EB2" w:rsidRDefault="00284251" w:rsidP="00284251">
      <w:pPr>
        <w:pStyle w:val="af0"/>
        <w:ind w:left="945" w:hanging="709"/>
      </w:pPr>
      <w:r w:rsidRPr="00EB6EB2">
        <w:rPr>
          <w:rFonts w:hint="eastAsia"/>
          <w:lang w:eastAsia="zh-CN"/>
        </w:rPr>
        <w:lastRenderedPageBreak/>
        <w:t>（二）</w:t>
      </w:r>
      <w:r w:rsidR="004B50BE" w:rsidRPr="00EB6EB2">
        <w:rPr>
          <w:rFonts w:hint="eastAsia"/>
          <w:lang w:eastAsia="zh-CN"/>
        </w:rPr>
        <w:tab/>
        <w:t xml:space="preserve">Manufacturing Investment Tax Credit:  </w:t>
      </w:r>
      <w:r w:rsidR="004B50BE" w:rsidRPr="00EB6EB2">
        <w:rPr>
          <w:rFonts w:hint="eastAsia"/>
          <w:lang w:eastAsia="zh-CN"/>
        </w:rPr>
        <w:t>在密州設立</w:t>
      </w:r>
      <w:r w:rsidR="004B50BE" w:rsidRPr="00EB6EB2">
        <w:rPr>
          <w:rFonts w:hint="eastAsia"/>
          <w:lang w:eastAsia="zh-CN"/>
        </w:rPr>
        <w:t>2</w:t>
      </w:r>
      <w:r w:rsidR="004B50BE" w:rsidRPr="00EB6EB2">
        <w:rPr>
          <w:rFonts w:hint="eastAsia"/>
          <w:lang w:eastAsia="zh-CN"/>
        </w:rPr>
        <w:t>年以上，並且投資超過</w:t>
      </w:r>
      <w:r w:rsidR="004B50BE" w:rsidRPr="00EB6EB2">
        <w:rPr>
          <w:rFonts w:hint="eastAsia"/>
          <w:lang w:eastAsia="zh-CN"/>
        </w:rPr>
        <w:t>1</w:t>
      </w:r>
      <w:r w:rsidR="00FC725B" w:rsidRPr="00EB6EB2">
        <w:rPr>
          <w:rFonts w:hint="eastAsia"/>
        </w:rPr>
        <w:t>00</w:t>
      </w:r>
      <w:r w:rsidR="004B50BE" w:rsidRPr="00EB6EB2">
        <w:rPr>
          <w:rFonts w:hint="eastAsia"/>
          <w:lang w:eastAsia="zh-CN"/>
        </w:rPr>
        <w:t>萬美元的製造業者，可獲得部分租稅減免</w:t>
      </w:r>
    </w:p>
    <w:p w:rsidR="004B50BE" w:rsidRPr="00EB6EB2" w:rsidRDefault="00284251" w:rsidP="00284251">
      <w:pPr>
        <w:pStyle w:val="af0"/>
        <w:ind w:left="945" w:hanging="709"/>
      </w:pPr>
      <w:r w:rsidRPr="00EB6EB2">
        <w:rPr>
          <w:rFonts w:hint="eastAsia"/>
          <w:lang w:eastAsia="zh-CN"/>
        </w:rPr>
        <w:t>（三）</w:t>
      </w:r>
      <w:r w:rsidR="004B50BE" w:rsidRPr="00EB6EB2">
        <w:rPr>
          <w:rFonts w:hint="eastAsia"/>
          <w:lang w:eastAsia="zh-CN"/>
        </w:rPr>
        <w:tab/>
      </w:r>
      <w:r w:rsidR="004B50BE" w:rsidRPr="00EB6EB2">
        <w:rPr>
          <w:rFonts w:hint="eastAsia"/>
          <w:lang w:eastAsia="zh-CN"/>
        </w:rPr>
        <w:t>各項經濟發展獎勵計畫，包括社區發展獎勵措施（</w:t>
      </w:r>
      <w:r w:rsidR="004B50BE" w:rsidRPr="00EB6EB2">
        <w:rPr>
          <w:rFonts w:hint="eastAsia"/>
          <w:lang w:eastAsia="zh-CN"/>
        </w:rPr>
        <w:t>Community Development Block Grant</w:t>
      </w:r>
      <w:r w:rsidRPr="00EB6EB2">
        <w:rPr>
          <w:rFonts w:hint="eastAsia"/>
          <w:lang w:eastAsia="zh-CN"/>
        </w:rPr>
        <w:t>（</w:t>
      </w:r>
      <w:r w:rsidR="004B50BE" w:rsidRPr="00EB6EB2">
        <w:rPr>
          <w:rFonts w:hint="eastAsia"/>
          <w:lang w:eastAsia="zh-CN"/>
        </w:rPr>
        <w:t>CDBG</w:t>
      </w:r>
      <w:r w:rsidRPr="00EB6EB2">
        <w:rPr>
          <w:rFonts w:hint="eastAsia"/>
          <w:lang w:eastAsia="zh-CN"/>
        </w:rPr>
        <w:t>）</w:t>
      </w:r>
      <w:r w:rsidR="004B50BE" w:rsidRPr="00EB6EB2">
        <w:rPr>
          <w:rFonts w:hint="eastAsia"/>
          <w:lang w:eastAsia="zh-CN"/>
        </w:rPr>
        <w:t>Program</w:t>
      </w:r>
      <w:r w:rsidRPr="00EB6EB2">
        <w:rPr>
          <w:rFonts w:hint="eastAsia"/>
          <w:lang w:eastAsia="zh-CN"/>
        </w:rPr>
        <w:t>）</w:t>
      </w:r>
      <w:r w:rsidR="004B50BE" w:rsidRPr="00EB6EB2">
        <w:rPr>
          <w:rFonts w:hint="eastAsia"/>
          <w:lang w:eastAsia="zh-CN"/>
        </w:rPr>
        <w:t>如經濟發展與公共建設、發展基礎建設計畫（</w:t>
      </w:r>
      <w:r w:rsidR="004B50BE" w:rsidRPr="00EB6EB2">
        <w:rPr>
          <w:rFonts w:hint="eastAsia"/>
          <w:lang w:eastAsia="zh-CN"/>
        </w:rPr>
        <w:t>DIP</w:t>
      </w:r>
      <w:r w:rsidR="004B50BE" w:rsidRPr="00EB6EB2">
        <w:rPr>
          <w:rFonts w:hint="eastAsia"/>
          <w:lang w:eastAsia="zh-CN"/>
        </w:rPr>
        <w:t>）、經濟發展公路計畫（</w:t>
      </w:r>
      <w:r w:rsidR="004B50BE" w:rsidRPr="00EB6EB2">
        <w:rPr>
          <w:rFonts w:hint="eastAsia"/>
          <w:lang w:eastAsia="zh-CN"/>
        </w:rPr>
        <w:t>EDH</w:t>
      </w:r>
      <w:r w:rsidR="004B50BE" w:rsidRPr="00EB6EB2">
        <w:rPr>
          <w:rFonts w:hint="eastAsia"/>
          <w:lang w:eastAsia="zh-CN"/>
        </w:rPr>
        <w:t>）等，業者最多可獲得</w:t>
      </w:r>
      <w:r w:rsidR="004B50BE" w:rsidRPr="00EB6EB2">
        <w:rPr>
          <w:rFonts w:hint="eastAsia"/>
          <w:lang w:eastAsia="zh-CN"/>
        </w:rPr>
        <w:t>250</w:t>
      </w:r>
      <w:r w:rsidR="004B50BE" w:rsidRPr="00EB6EB2">
        <w:rPr>
          <w:rFonts w:hint="eastAsia"/>
          <w:lang w:eastAsia="zh-CN"/>
        </w:rPr>
        <w:t>萬美元的獎金。</w:t>
      </w:r>
    </w:p>
    <w:p w:rsidR="004B50BE" w:rsidRPr="00EB6EB2" w:rsidRDefault="00284251" w:rsidP="00284251">
      <w:pPr>
        <w:pStyle w:val="af0"/>
        <w:ind w:left="945" w:hanging="709"/>
      </w:pPr>
      <w:r w:rsidRPr="00EB6EB2">
        <w:rPr>
          <w:rFonts w:hint="eastAsia"/>
        </w:rPr>
        <w:t>（四）</w:t>
      </w:r>
      <w:r w:rsidR="004B50BE" w:rsidRPr="00EB6EB2">
        <w:rPr>
          <w:rFonts w:hint="eastAsia"/>
        </w:rPr>
        <w:tab/>
      </w:r>
      <w:r w:rsidR="004B50BE" w:rsidRPr="00EB6EB2">
        <w:rPr>
          <w:rFonts w:hint="eastAsia"/>
        </w:rPr>
        <w:t>企業融資，包括農業融資計畫（</w:t>
      </w:r>
      <w:r w:rsidR="004B50BE" w:rsidRPr="00EB6EB2">
        <w:rPr>
          <w:rFonts w:hint="eastAsia"/>
        </w:rPr>
        <w:t>ABE</w:t>
      </w:r>
      <w:r w:rsidR="004B50BE" w:rsidRPr="00EB6EB2">
        <w:rPr>
          <w:rFonts w:hint="eastAsia"/>
        </w:rPr>
        <w:t>）、機場活化循環融資計畫、港口活化循環融資計畫、資本改善循環貸款計畫（</w:t>
      </w:r>
      <w:r w:rsidR="004B50BE" w:rsidRPr="00EB6EB2">
        <w:rPr>
          <w:rFonts w:hint="eastAsia"/>
        </w:rPr>
        <w:t>CAP</w:t>
      </w:r>
      <w:r w:rsidR="004B50BE" w:rsidRPr="00EB6EB2">
        <w:rPr>
          <w:rFonts w:hint="eastAsia"/>
        </w:rPr>
        <w:t>）、能源效率循環融資計畫、能源基礎健設循環融資計畫等。</w:t>
      </w:r>
    </w:p>
    <w:p w:rsidR="004B50BE" w:rsidRPr="00EB6EB2" w:rsidRDefault="004B50BE" w:rsidP="00FC725B">
      <w:pPr>
        <w:ind w:firstLine="472"/>
        <w:rPr>
          <w:lang w:eastAsia="zh-TW"/>
        </w:rPr>
      </w:pPr>
      <w:r w:rsidRPr="00EB6EB2">
        <w:rPr>
          <w:rFonts w:hint="eastAsia"/>
          <w:lang w:eastAsia="zh-TW"/>
        </w:rPr>
        <w:t>除減免稅或抵稅外，依投資企業性質，尚有不同的財務補助或低利融資方案。如對重要機場及港口提供財政支援，以健全倉儲、溫控設施及轉運設備等。詳情可洽密州經濟發展廳。</w:t>
      </w:r>
    </w:p>
    <w:p w:rsidR="004B50BE" w:rsidRPr="00EB6EB2" w:rsidRDefault="00A34B4D" w:rsidP="00600A1B">
      <w:pPr>
        <w:pStyle w:val="a5"/>
        <w:rPr>
          <w:color w:val="auto"/>
        </w:rPr>
      </w:pPr>
      <w:r w:rsidRPr="00EB6EB2">
        <w:rPr>
          <w:rFonts w:hint="eastAsia"/>
          <w:color w:val="auto"/>
        </w:rPr>
        <w:t>五、</w:t>
      </w:r>
      <w:r w:rsidR="004B50BE" w:rsidRPr="00EB6EB2">
        <w:rPr>
          <w:rFonts w:hint="eastAsia"/>
          <w:color w:val="auto"/>
        </w:rPr>
        <w:t>其他投資相關法令</w:t>
      </w:r>
    </w:p>
    <w:p w:rsidR="004B50BE" w:rsidRPr="00EB6EB2" w:rsidRDefault="004B50BE" w:rsidP="00FC725B">
      <w:pPr>
        <w:ind w:firstLine="472"/>
        <w:rPr>
          <w:lang w:eastAsia="zh-TW"/>
        </w:rPr>
      </w:pPr>
      <w:r w:rsidRPr="00EB6EB2">
        <w:rPr>
          <w:rFonts w:hint="eastAsia"/>
        </w:rPr>
        <w:t>密州為鼓勵企業進駐，訂有各種對企業補助及融資的方案，如</w:t>
      </w:r>
      <w:r w:rsidRPr="00EB6EB2">
        <w:rPr>
          <w:rFonts w:hint="eastAsia"/>
        </w:rPr>
        <w:t xml:space="preserve"> Grant Programs, Loan Programs </w:t>
      </w:r>
      <w:r w:rsidRPr="00EB6EB2">
        <w:rPr>
          <w:rFonts w:hint="eastAsia"/>
        </w:rPr>
        <w:t>等其他方案。</w:t>
      </w:r>
      <w:r w:rsidRPr="00EB6EB2">
        <w:rPr>
          <w:rFonts w:hint="eastAsia"/>
          <w:lang w:eastAsia="zh-TW"/>
        </w:rPr>
        <w:t>企業各依其性質及資格，可申請不同的補助及融資。此外，尚有賦稅上的免除、抵減等優惠。詳可參考</w:t>
      </w:r>
      <w:r w:rsidRPr="00EB6EB2">
        <w:rPr>
          <w:rFonts w:hint="eastAsia"/>
          <w:lang w:eastAsia="zh-TW"/>
        </w:rPr>
        <w:t>http</w:t>
      </w:r>
      <w:r w:rsidRPr="00EB6EB2">
        <w:rPr>
          <w:rFonts w:hint="eastAsia"/>
          <w:lang w:eastAsia="zh-TW"/>
        </w:rPr>
        <w:t>：</w:t>
      </w:r>
      <w:r w:rsidRPr="00EB6EB2">
        <w:rPr>
          <w:rFonts w:hint="eastAsia"/>
          <w:lang w:eastAsia="zh-TW"/>
        </w:rPr>
        <w:t>//www.</w:t>
      </w:r>
      <w:r w:rsidR="00FC725B" w:rsidRPr="00EB6EB2">
        <w:rPr>
          <w:rFonts w:hint="eastAsia"/>
          <w:lang w:eastAsia="zh-TW"/>
        </w:rPr>
        <w:t xml:space="preserve"> </w:t>
      </w:r>
      <w:r w:rsidRPr="00EB6EB2">
        <w:rPr>
          <w:rFonts w:hint="eastAsia"/>
          <w:lang w:eastAsia="zh-TW"/>
        </w:rPr>
        <w:t>mississippi.org</w:t>
      </w:r>
      <w:r w:rsidRPr="00EB6EB2">
        <w:rPr>
          <w:rFonts w:hint="eastAsia"/>
          <w:lang w:eastAsia="zh-TW"/>
        </w:rPr>
        <w:t>網站，進入</w:t>
      </w:r>
      <w:r w:rsidRPr="00EB6EB2">
        <w:rPr>
          <w:rFonts w:hint="eastAsia"/>
          <w:lang w:eastAsia="zh-TW"/>
        </w:rPr>
        <w:t>Incentives &amp; Grants</w:t>
      </w:r>
      <w:r w:rsidRPr="00EB6EB2">
        <w:rPr>
          <w:rFonts w:hint="eastAsia"/>
          <w:lang w:eastAsia="zh-TW"/>
        </w:rPr>
        <w:t>。</w:t>
      </w:r>
    </w:p>
    <w:p w:rsidR="004B50BE" w:rsidRPr="00EB6EB2" w:rsidRDefault="004B50BE" w:rsidP="009D2476">
      <w:pPr>
        <w:pStyle w:val="a3"/>
        <w:spacing w:before="514" w:after="771"/>
      </w:pPr>
      <w:r w:rsidRPr="00EB6EB2">
        <w:rPr>
          <w:rFonts w:hint="eastAsia"/>
          <w:lang w:eastAsia="zh-TW"/>
        </w:rPr>
        <w:lastRenderedPageBreak/>
        <w:t>第伍</w:t>
      </w:r>
      <w:r w:rsidR="009D2476" w:rsidRPr="00EB6EB2">
        <w:rPr>
          <w:rFonts w:hint="eastAsia"/>
        </w:rPr>
        <w:t xml:space="preserve">章　</w:t>
      </w:r>
      <w:r w:rsidRPr="00EB6EB2">
        <w:rPr>
          <w:rFonts w:hint="eastAsia"/>
          <w:lang w:eastAsia="zh-TW"/>
        </w:rPr>
        <w:t>租稅及金融制度</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租稅</w:t>
      </w:r>
    </w:p>
    <w:p w:rsidR="004B50BE" w:rsidRPr="00EB6EB2" w:rsidRDefault="004B50BE" w:rsidP="00FC725B">
      <w:pPr>
        <w:ind w:firstLine="472"/>
        <w:rPr>
          <w:lang w:eastAsia="zh-TW"/>
        </w:rPr>
      </w:pPr>
      <w:r w:rsidRPr="00EB6EB2">
        <w:rPr>
          <w:rFonts w:hint="eastAsia"/>
          <w:lang w:eastAsia="zh-TW"/>
        </w:rPr>
        <w:t>密州所有企業相關賦稅均屬州稅，計需課徵公司所得稅、公司經銷稅、銷售使用稅及財產稅等四種。</w:t>
      </w:r>
    </w:p>
    <w:p w:rsidR="004B50BE" w:rsidRPr="00EB6EB2" w:rsidRDefault="00284251" w:rsidP="00284251">
      <w:pPr>
        <w:pStyle w:val="af0"/>
        <w:ind w:left="945" w:hanging="709"/>
      </w:pPr>
      <w:r w:rsidRPr="00EB6EB2">
        <w:rPr>
          <w:rFonts w:hint="eastAsia"/>
          <w:lang w:eastAsia="zh-CN"/>
        </w:rPr>
        <w:t>（一）</w:t>
      </w:r>
      <w:r w:rsidR="004B50BE" w:rsidRPr="00EB6EB2">
        <w:rPr>
          <w:rFonts w:hint="eastAsia"/>
          <w:lang w:eastAsia="zh-CN"/>
        </w:rPr>
        <w:t>公司所得稅（</w:t>
      </w:r>
      <w:r w:rsidR="004B50BE" w:rsidRPr="00EB6EB2">
        <w:rPr>
          <w:rFonts w:hint="eastAsia"/>
          <w:lang w:eastAsia="zh-CN"/>
        </w:rPr>
        <w:t>Corporate Income Tax</w:t>
      </w:r>
      <w:r w:rsidR="004B50BE" w:rsidRPr="00EB6EB2">
        <w:rPr>
          <w:rFonts w:hint="eastAsia"/>
          <w:lang w:eastAsia="zh-CN"/>
        </w:rPr>
        <w:t>）</w:t>
      </w:r>
    </w:p>
    <w:p w:rsidR="004B50BE" w:rsidRPr="00EB6EB2" w:rsidRDefault="004B50BE" w:rsidP="00FC725B">
      <w:pPr>
        <w:pStyle w:val="af5"/>
        <w:ind w:left="1417" w:hanging="472"/>
      </w:pPr>
      <w:r w:rsidRPr="00EB6EB2">
        <w:rPr>
          <w:rFonts w:hint="eastAsia"/>
        </w:rPr>
        <w:t>１、公司應稅所得在</w:t>
      </w:r>
      <w:r w:rsidRPr="00EB6EB2">
        <w:rPr>
          <w:rFonts w:hint="eastAsia"/>
        </w:rPr>
        <w:t>5,000</w:t>
      </w:r>
      <w:r w:rsidRPr="00EB6EB2">
        <w:rPr>
          <w:rFonts w:hint="eastAsia"/>
        </w:rPr>
        <w:t>美元以下稅率</w:t>
      </w:r>
      <w:r w:rsidRPr="00EB6EB2">
        <w:rPr>
          <w:rFonts w:hint="eastAsia"/>
        </w:rPr>
        <w:t>3%</w:t>
      </w:r>
      <w:r w:rsidR="00A67215" w:rsidRPr="00EB6EB2">
        <w:rPr>
          <w:rFonts w:hint="eastAsia"/>
        </w:rPr>
        <w:t>（</w:t>
      </w:r>
      <w:r w:rsidRPr="00EB6EB2">
        <w:rPr>
          <w:rFonts w:hint="eastAsia"/>
        </w:rPr>
        <w:t>1</w:t>
      </w:r>
      <w:r w:rsidR="00FC725B" w:rsidRPr="00EB6EB2">
        <w:rPr>
          <w:rFonts w:hint="eastAsia"/>
        </w:rPr>
        <w:t>,000</w:t>
      </w:r>
      <w:r w:rsidRPr="00EB6EB2">
        <w:rPr>
          <w:rFonts w:hint="eastAsia"/>
        </w:rPr>
        <w:t>美元以下免稅</w:t>
      </w:r>
      <w:r w:rsidR="00A67215" w:rsidRPr="00EB6EB2">
        <w:rPr>
          <w:rFonts w:hint="eastAsia"/>
        </w:rPr>
        <w:t>）</w:t>
      </w:r>
      <w:r w:rsidRPr="00EB6EB2">
        <w:rPr>
          <w:rFonts w:hint="eastAsia"/>
        </w:rPr>
        <w:t>。</w:t>
      </w:r>
    </w:p>
    <w:p w:rsidR="004B50BE" w:rsidRPr="00EB6EB2" w:rsidRDefault="004B50BE" w:rsidP="00FC725B">
      <w:pPr>
        <w:pStyle w:val="af5"/>
        <w:ind w:left="1417" w:hanging="472"/>
      </w:pPr>
      <w:r w:rsidRPr="00EB6EB2">
        <w:rPr>
          <w:rFonts w:hint="eastAsia"/>
        </w:rPr>
        <w:t>２、公司應稅所得</w:t>
      </w:r>
      <w:r w:rsidRPr="00EB6EB2">
        <w:rPr>
          <w:rFonts w:hint="eastAsia"/>
        </w:rPr>
        <w:t>5,000</w:t>
      </w:r>
      <w:r w:rsidRPr="00EB6EB2">
        <w:rPr>
          <w:rFonts w:hint="eastAsia"/>
        </w:rPr>
        <w:t>美元至</w:t>
      </w:r>
      <w:r w:rsidRPr="00EB6EB2">
        <w:rPr>
          <w:rFonts w:hint="eastAsia"/>
        </w:rPr>
        <w:t>1</w:t>
      </w:r>
      <w:r w:rsidRPr="00EB6EB2">
        <w:rPr>
          <w:rFonts w:hint="eastAsia"/>
        </w:rPr>
        <w:t>萬美元之間稅率</w:t>
      </w:r>
      <w:r w:rsidRPr="00EB6EB2">
        <w:rPr>
          <w:rFonts w:hint="eastAsia"/>
        </w:rPr>
        <w:t>4%</w:t>
      </w:r>
      <w:r w:rsidRPr="00EB6EB2">
        <w:rPr>
          <w:rFonts w:hint="eastAsia"/>
        </w:rPr>
        <w:t>。</w:t>
      </w:r>
    </w:p>
    <w:p w:rsidR="004B50BE" w:rsidRPr="00EB6EB2" w:rsidRDefault="004B50BE" w:rsidP="00FC725B">
      <w:pPr>
        <w:pStyle w:val="af5"/>
        <w:ind w:left="1417" w:hanging="472"/>
      </w:pPr>
      <w:r w:rsidRPr="00EB6EB2">
        <w:rPr>
          <w:rFonts w:hint="eastAsia"/>
        </w:rPr>
        <w:t>３、公司應稅所得</w:t>
      </w:r>
      <w:r w:rsidRPr="00EB6EB2">
        <w:rPr>
          <w:rFonts w:hint="eastAsia"/>
        </w:rPr>
        <w:t>1</w:t>
      </w:r>
      <w:r w:rsidRPr="00EB6EB2">
        <w:rPr>
          <w:rFonts w:hint="eastAsia"/>
        </w:rPr>
        <w:t>萬美元以上部分稅率</w:t>
      </w:r>
      <w:r w:rsidRPr="00EB6EB2">
        <w:rPr>
          <w:rFonts w:hint="eastAsia"/>
        </w:rPr>
        <w:t>5%</w:t>
      </w:r>
      <w:r w:rsidRPr="00EB6EB2">
        <w:rPr>
          <w:rFonts w:hint="eastAsia"/>
        </w:rPr>
        <w:t>。</w:t>
      </w:r>
    </w:p>
    <w:p w:rsidR="004B50BE" w:rsidRPr="00EB6EB2" w:rsidRDefault="00284251" w:rsidP="00284251">
      <w:pPr>
        <w:pStyle w:val="af0"/>
        <w:ind w:left="945" w:hanging="709"/>
      </w:pPr>
      <w:r w:rsidRPr="00EB6EB2">
        <w:rPr>
          <w:rFonts w:hint="eastAsia"/>
          <w:lang w:eastAsia="zh-CN"/>
        </w:rPr>
        <w:t>（二）</w:t>
      </w:r>
      <w:r w:rsidR="004B50BE" w:rsidRPr="00EB6EB2">
        <w:rPr>
          <w:rFonts w:hint="eastAsia"/>
          <w:lang w:eastAsia="zh-CN"/>
        </w:rPr>
        <w:t>公司營業許可稅（</w:t>
      </w:r>
      <w:r w:rsidR="004B50BE" w:rsidRPr="00EB6EB2">
        <w:rPr>
          <w:rFonts w:hint="eastAsia"/>
          <w:lang w:eastAsia="zh-CN"/>
        </w:rPr>
        <w:t>Corporate Franchise Tax</w:t>
      </w:r>
      <w:r w:rsidR="004B50BE" w:rsidRPr="00EB6EB2">
        <w:rPr>
          <w:rFonts w:hint="eastAsia"/>
          <w:lang w:eastAsia="zh-CN"/>
        </w:rPr>
        <w:t>）</w:t>
      </w:r>
    </w:p>
    <w:p w:rsidR="004B50BE" w:rsidRPr="00EB6EB2" w:rsidRDefault="004B50BE" w:rsidP="00FC725B">
      <w:pPr>
        <w:pStyle w:val="af2"/>
        <w:ind w:left="945" w:firstLine="472"/>
        <w:rPr>
          <w:lang w:eastAsia="zh-TW"/>
        </w:rPr>
      </w:pPr>
      <w:r w:rsidRPr="00EB6EB2">
        <w:rPr>
          <w:rFonts w:hint="eastAsia"/>
          <w:lang w:eastAsia="zh-TW"/>
        </w:rPr>
        <w:t>依據公司評定的資產價值或所使用之資本價值課稅，每</w:t>
      </w:r>
      <w:r w:rsidRPr="00EB6EB2">
        <w:rPr>
          <w:rFonts w:hint="eastAsia"/>
          <w:lang w:eastAsia="zh-TW"/>
        </w:rPr>
        <w:t>1</w:t>
      </w:r>
      <w:r w:rsidR="00FC725B" w:rsidRPr="00EB6EB2">
        <w:rPr>
          <w:rFonts w:hint="eastAsia"/>
          <w:lang w:eastAsia="zh-TW"/>
        </w:rPr>
        <w:t>,000</w:t>
      </w:r>
      <w:r w:rsidRPr="00EB6EB2">
        <w:rPr>
          <w:rFonts w:hint="eastAsia"/>
          <w:lang w:eastAsia="zh-TW"/>
        </w:rPr>
        <w:t>美元的價值課徵</w:t>
      </w:r>
      <w:r w:rsidRPr="00EB6EB2">
        <w:rPr>
          <w:rFonts w:hint="eastAsia"/>
          <w:lang w:eastAsia="zh-TW"/>
        </w:rPr>
        <w:t>2.5</w:t>
      </w:r>
      <w:r w:rsidRPr="00EB6EB2">
        <w:rPr>
          <w:rFonts w:hint="eastAsia"/>
          <w:lang w:eastAsia="zh-TW"/>
        </w:rPr>
        <w:t>美元營業許可稅，最低</w:t>
      </w:r>
      <w:r w:rsidRPr="00EB6EB2">
        <w:rPr>
          <w:rFonts w:hint="eastAsia"/>
          <w:lang w:eastAsia="zh-TW"/>
        </w:rPr>
        <w:t>25</w:t>
      </w:r>
      <w:r w:rsidRPr="00EB6EB2">
        <w:rPr>
          <w:rFonts w:hint="eastAsia"/>
          <w:lang w:eastAsia="zh-TW"/>
        </w:rPr>
        <w:t>美元。</w:t>
      </w:r>
    </w:p>
    <w:p w:rsidR="004B50BE" w:rsidRPr="00EB6EB2" w:rsidRDefault="00284251" w:rsidP="00284251">
      <w:pPr>
        <w:pStyle w:val="af0"/>
        <w:ind w:left="945" w:hanging="709"/>
      </w:pPr>
      <w:r w:rsidRPr="00EB6EB2">
        <w:rPr>
          <w:rFonts w:hint="eastAsia"/>
          <w:lang w:eastAsia="zh-CN"/>
        </w:rPr>
        <w:t>（三）</w:t>
      </w:r>
      <w:r w:rsidR="004B50BE" w:rsidRPr="00EB6EB2">
        <w:rPr>
          <w:rFonts w:hint="eastAsia"/>
          <w:lang w:eastAsia="zh-CN"/>
        </w:rPr>
        <w:t>公司銷售使用稅（</w:t>
      </w:r>
      <w:r w:rsidR="004B50BE" w:rsidRPr="00EB6EB2">
        <w:rPr>
          <w:rFonts w:hint="eastAsia"/>
          <w:lang w:eastAsia="zh-CN"/>
        </w:rPr>
        <w:t>Sales &amp; Use Tax</w:t>
      </w:r>
      <w:r w:rsidR="004B50BE" w:rsidRPr="00EB6EB2">
        <w:rPr>
          <w:rFonts w:hint="eastAsia"/>
          <w:lang w:eastAsia="zh-CN"/>
        </w:rPr>
        <w:t>）</w:t>
      </w:r>
    </w:p>
    <w:p w:rsidR="004B50BE" w:rsidRPr="00EB6EB2" w:rsidRDefault="004B50BE" w:rsidP="00FC725B">
      <w:pPr>
        <w:pStyle w:val="af2"/>
        <w:ind w:left="945" w:firstLine="472"/>
        <w:rPr>
          <w:lang w:eastAsia="zh-TW"/>
        </w:rPr>
      </w:pPr>
      <w:r w:rsidRPr="00EB6EB2">
        <w:rPr>
          <w:rFonts w:hint="eastAsia"/>
          <w:lang w:eastAsia="zh-TW"/>
        </w:rPr>
        <w:t>銷售使用稅一般稅率為</w:t>
      </w:r>
      <w:r w:rsidRPr="00EB6EB2">
        <w:rPr>
          <w:rFonts w:hint="eastAsia"/>
          <w:lang w:eastAsia="zh-TW"/>
        </w:rPr>
        <w:t>7%</w:t>
      </w:r>
      <w:r w:rsidRPr="00EB6EB2">
        <w:rPr>
          <w:rFonts w:hint="eastAsia"/>
          <w:lang w:eastAsia="zh-TW"/>
        </w:rPr>
        <w:t>，郡市政府可額外徵收</w:t>
      </w:r>
      <w:r w:rsidRPr="00EB6EB2">
        <w:rPr>
          <w:rFonts w:hint="eastAsia"/>
          <w:lang w:eastAsia="zh-TW"/>
        </w:rPr>
        <w:t>0.25%</w:t>
      </w:r>
      <w:r w:rsidRPr="00EB6EB2">
        <w:rPr>
          <w:rFonts w:hint="eastAsia"/>
          <w:lang w:eastAsia="zh-TW"/>
        </w:rPr>
        <w:t>銷售稅。</w:t>
      </w:r>
    </w:p>
    <w:p w:rsidR="004B50BE" w:rsidRPr="00EB6EB2" w:rsidRDefault="00284251" w:rsidP="00284251">
      <w:pPr>
        <w:pStyle w:val="af0"/>
        <w:ind w:left="945" w:hanging="709"/>
      </w:pPr>
      <w:r w:rsidRPr="00EB6EB2">
        <w:rPr>
          <w:rFonts w:hint="eastAsia"/>
        </w:rPr>
        <w:t>（四）</w:t>
      </w:r>
      <w:r w:rsidR="004B50BE" w:rsidRPr="00EB6EB2">
        <w:rPr>
          <w:rFonts w:hint="eastAsia"/>
        </w:rPr>
        <w:t>財產稅（</w:t>
      </w:r>
      <w:r w:rsidR="004B50BE" w:rsidRPr="00EB6EB2">
        <w:rPr>
          <w:rFonts w:hint="eastAsia"/>
        </w:rPr>
        <w:t>Property Tax</w:t>
      </w:r>
      <w:r w:rsidR="004B50BE" w:rsidRPr="00EB6EB2">
        <w:rPr>
          <w:rFonts w:hint="eastAsia"/>
        </w:rPr>
        <w:t>）</w:t>
      </w:r>
    </w:p>
    <w:p w:rsidR="004B50BE" w:rsidRPr="00EB6EB2" w:rsidRDefault="004B50BE" w:rsidP="00FC725B">
      <w:pPr>
        <w:pStyle w:val="af2"/>
        <w:ind w:left="945" w:firstLine="472"/>
        <w:rPr>
          <w:lang w:eastAsia="zh-TW"/>
        </w:rPr>
      </w:pPr>
      <w:r w:rsidRPr="00EB6EB2">
        <w:rPr>
          <w:rFonts w:hint="eastAsia"/>
          <w:lang w:eastAsia="zh-TW"/>
        </w:rPr>
        <w:t>非自用住宅的其他實質資產依據評鑑價值的</w:t>
      </w:r>
      <w:r w:rsidRPr="00EB6EB2">
        <w:rPr>
          <w:rFonts w:hint="eastAsia"/>
          <w:lang w:eastAsia="zh-TW"/>
        </w:rPr>
        <w:t>15%</w:t>
      </w:r>
      <w:r w:rsidRPr="00EB6EB2">
        <w:rPr>
          <w:rFonts w:hint="eastAsia"/>
          <w:lang w:eastAsia="zh-TW"/>
        </w:rPr>
        <w:t>為課徵財產稅之基礎，</w:t>
      </w:r>
      <w:r w:rsidRPr="00EB6EB2">
        <w:rPr>
          <w:rFonts w:hint="eastAsia"/>
          <w:lang w:eastAsia="zh-TW"/>
        </w:rPr>
        <w:t>2018-2019</w:t>
      </w:r>
      <w:r w:rsidRPr="00EB6EB2">
        <w:rPr>
          <w:rFonts w:hint="eastAsia"/>
          <w:lang w:eastAsia="zh-TW"/>
        </w:rPr>
        <w:t>年的平均稅率是</w:t>
      </w:r>
      <w:r w:rsidRPr="00EB6EB2">
        <w:rPr>
          <w:rFonts w:hint="eastAsia"/>
          <w:lang w:eastAsia="zh-TW"/>
        </w:rPr>
        <w:t>11.747%</w:t>
      </w:r>
      <w:r w:rsidRPr="00EB6EB2">
        <w:rPr>
          <w:rFonts w:hint="eastAsia"/>
          <w:lang w:eastAsia="zh-TW"/>
        </w:rPr>
        <w:t>。</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金融</w:t>
      </w:r>
    </w:p>
    <w:p w:rsidR="004B50BE" w:rsidRPr="00EB6EB2" w:rsidRDefault="004B50BE" w:rsidP="00FC725B">
      <w:pPr>
        <w:ind w:firstLine="472"/>
        <w:rPr>
          <w:lang w:eastAsia="zh-TW"/>
        </w:rPr>
      </w:pPr>
      <w:r w:rsidRPr="00EB6EB2">
        <w:rPr>
          <w:rFonts w:hint="eastAsia"/>
          <w:lang w:eastAsia="zh-TW"/>
        </w:rPr>
        <w:t>依據</w:t>
      </w:r>
      <w:r w:rsidRPr="00EB6EB2">
        <w:rPr>
          <w:rFonts w:hint="eastAsia"/>
          <w:lang w:eastAsia="zh-TW"/>
        </w:rPr>
        <w:t>FDIC</w:t>
      </w:r>
      <w:r w:rsidRPr="00EB6EB2">
        <w:rPr>
          <w:rFonts w:hint="eastAsia"/>
          <w:lang w:eastAsia="zh-TW"/>
        </w:rPr>
        <w:t>最新資料，</w:t>
      </w:r>
      <w:r w:rsidRPr="00EB6EB2">
        <w:rPr>
          <w:rFonts w:hint="eastAsia"/>
          <w:lang w:eastAsia="zh-TW"/>
        </w:rPr>
        <w:t>2019</w:t>
      </w:r>
      <w:r w:rsidRPr="00EB6EB2">
        <w:rPr>
          <w:rFonts w:hint="eastAsia"/>
          <w:lang w:eastAsia="zh-TW"/>
        </w:rPr>
        <w:t>年底密西西比州境內註冊營業之金融機構計有</w:t>
      </w:r>
      <w:r w:rsidRPr="00EB6EB2">
        <w:rPr>
          <w:rFonts w:hint="eastAsia"/>
          <w:lang w:eastAsia="zh-TW"/>
        </w:rPr>
        <w:t>72</w:t>
      </w:r>
      <w:r w:rsidRPr="00EB6EB2">
        <w:rPr>
          <w:rFonts w:hint="eastAsia"/>
          <w:lang w:eastAsia="zh-TW"/>
        </w:rPr>
        <w:t>家，資產額達</w:t>
      </w:r>
      <w:r w:rsidRPr="00EB6EB2">
        <w:rPr>
          <w:rFonts w:hint="eastAsia"/>
          <w:lang w:eastAsia="zh-TW"/>
        </w:rPr>
        <w:t>1,089</w:t>
      </w:r>
      <w:r w:rsidRPr="00EB6EB2">
        <w:rPr>
          <w:rFonts w:hint="eastAsia"/>
          <w:lang w:eastAsia="zh-TW"/>
        </w:rPr>
        <w:t>億美元，其中位於首府</w:t>
      </w:r>
      <w:r w:rsidRPr="00EB6EB2">
        <w:rPr>
          <w:rFonts w:hint="eastAsia"/>
          <w:lang w:eastAsia="zh-TW"/>
        </w:rPr>
        <w:t>Jackson</w:t>
      </w:r>
      <w:r w:rsidRPr="00EB6EB2">
        <w:rPr>
          <w:rFonts w:hint="eastAsia"/>
          <w:lang w:eastAsia="zh-TW"/>
        </w:rPr>
        <w:t>之金融機構共</w:t>
      </w:r>
      <w:r w:rsidRPr="00EB6EB2">
        <w:rPr>
          <w:rFonts w:hint="eastAsia"/>
          <w:lang w:eastAsia="zh-TW"/>
        </w:rPr>
        <w:t>29</w:t>
      </w:r>
      <w:r w:rsidRPr="00EB6EB2">
        <w:rPr>
          <w:rFonts w:hint="eastAsia"/>
          <w:lang w:eastAsia="zh-TW"/>
        </w:rPr>
        <w:t>家。</w:t>
      </w:r>
      <w:r w:rsidRPr="00EB6EB2">
        <w:rPr>
          <w:rFonts w:hint="eastAsia"/>
          <w:lang w:eastAsia="zh-TW"/>
        </w:rPr>
        <w:t xml:space="preserve">Hancock Whitney Bank </w:t>
      </w:r>
      <w:r w:rsidRPr="00EB6EB2">
        <w:rPr>
          <w:rFonts w:hint="eastAsia"/>
          <w:lang w:eastAsia="zh-TW"/>
        </w:rPr>
        <w:t>是密州最大的銀行，資產高達</w:t>
      </w:r>
      <w:r w:rsidRPr="00EB6EB2">
        <w:rPr>
          <w:rFonts w:hint="eastAsia"/>
          <w:lang w:eastAsia="zh-TW"/>
        </w:rPr>
        <w:t>30.5</w:t>
      </w:r>
      <w:r w:rsidRPr="00EB6EB2">
        <w:rPr>
          <w:rFonts w:hint="eastAsia"/>
          <w:lang w:eastAsia="zh-TW"/>
        </w:rPr>
        <w:t>億美元，總部位於密州南邊的</w:t>
      </w:r>
      <w:r w:rsidRPr="00EB6EB2">
        <w:rPr>
          <w:rFonts w:hint="eastAsia"/>
          <w:lang w:eastAsia="zh-TW"/>
        </w:rPr>
        <w:lastRenderedPageBreak/>
        <w:t>Gulfport</w:t>
      </w:r>
      <w:r w:rsidRPr="00EB6EB2">
        <w:rPr>
          <w:rFonts w:hint="eastAsia"/>
          <w:lang w:eastAsia="zh-TW"/>
        </w:rPr>
        <w:t>，擁有</w:t>
      </w:r>
      <w:r w:rsidRPr="00EB6EB2">
        <w:rPr>
          <w:rFonts w:hint="eastAsia"/>
          <w:lang w:eastAsia="zh-TW"/>
        </w:rPr>
        <w:t>237</w:t>
      </w:r>
      <w:r w:rsidRPr="00EB6EB2">
        <w:rPr>
          <w:rFonts w:hint="eastAsia"/>
          <w:lang w:eastAsia="zh-TW"/>
        </w:rPr>
        <w:t>間分行。</w:t>
      </w:r>
      <w:r w:rsidRPr="00EB6EB2">
        <w:rPr>
          <w:rFonts w:hint="eastAsia"/>
          <w:lang w:eastAsia="zh-TW"/>
        </w:rPr>
        <w:t xml:space="preserve"> </w:t>
      </w:r>
    </w:p>
    <w:p w:rsidR="004B50BE" w:rsidRPr="00EB6EB2" w:rsidRDefault="004B50BE" w:rsidP="009D2476">
      <w:pPr>
        <w:pStyle w:val="a3"/>
        <w:spacing w:before="514" w:after="771"/>
      </w:pPr>
      <w:r w:rsidRPr="00EB6EB2">
        <w:rPr>
          <w:rFonts w:hint="eastAsia"/>
          <w:lang w:eastAsia="zh-TW"/>
        </w:rPr>
        <w:lastRenderedPageBreak/>
        <w:t>第陸</w:t>
      </w:r>
      <w:r w:rsidR="009D2476" w:rsidRPr="00EB6EB2">
        <w:rPr>
          <w:rFonts w:hint="eastAsia"/>
        </w:rPr>
        <w:t xml:space="preserve">章　</w:t>
      </w:r>
      <w:r w:rsidRPr="00EB6EB2">
        <w:rPr>
          <w:rFonts w:hint="eastAsia"/>
          <w:lang w:eastAsia="zh-TW"/>
        </w:rPr>
        <w:t>基礎建設及成本</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土地</w:t>
      </w:r>
    </w:p>
    <w:p w:rsidR="004B50BE" w:rsidRPr="00EB6EB2" w:rsidRDefault="00284251" w:rsidP="00284251">
      <w:pPr>
        <w:pStyle w:val="af0"/>
        <w:ind w:left="945" w:hanging="709"/>
      </w:pPr>
      <w:r w:rsidRPr="00EB6EB2">
        <w:rPr>
          <w:rFonts w:hint="eastAsia"/>
        </w:rPr>
        <w:t>（一）</w:t>
      </w:r>
      <w:r w:rsidR="004B50BE" w:rsidRPr="00EB6EB2">
        <w:rPr>
          <w:rFonts w:hint="eastAsia"/>
        </w:rPr>
        <w:t>密州經濟發展廳針對全州的廠房、辦公室、倉儲、工業用地等地點、使用面積及價格等建立資料庫，請登入</w:t>
      </w:r>
      <w:r w:rsidR="004B50BE" w:rsidRPr="00EB6EB2">
        <w:rPr>
          <w:rFonts w:hint="eastAsia"/>
        </w:rPr>
        <w:t>http</w:t>
      </w:r>
      <w:r w:rsidR="004B50BE" w:rsidRPr="00EB6EB2">
        <w:rPr>
          <w:rFonts w:hint="eastAsia"/>
        </w:rPr>
        <w:t>：</w:t>
      </w:r>
      <w:r w:rsidR="004B50BE" w:rsidRPr="00EB6EB2">
        <w:rPr>
          <w:rFonts w:hint="eastAsia"/>
        </w:rPr>
        <w:t>//www.mississippi.org</w:t>
      </w:r>
      <w:r w:rsidR="004B50BE" w:rsidRPr="00EB6EB2">
        <w:rPr>
          <w:rFonts w:hint="eastAsia"/>
        </w:rPr>
        <w:t>網站，點選「</w:t>
      </w:r>
      <w:r w:rsidR="004B50BE" w:rsidRPr="00EB6EB2">
        <w:rPr>
          <w:rFonts w:hint="eastAsia"/>
        </w:rPr>
        <w:t>Available Sites</w:t>
      </w:r>
      <w:r w:rsidR="004B50BE" w:rsidRPr="00EB6EB2">
        <w:rPr>
          <w:rFonts w:hint="eastAsia"/>
        </w:rPr>
        <w:t>」後逕行參閱，或逕洽：</w:t>
      </w:r>
    </w:p>
    <w:p w:rsidR="004B50BE" w:rsidRPr="00EB6EB2" w:rsidRDefault="004B50BE" w:rsidP="004B50BE">
      <w:pPr>
        <w:pStyle w:val="af0"/>
        <w:kinsoku w:val="0"/>
        <w:ind w:left="945" w:hanging="709"/>
        <w:rPr>
          <w:lang w:eastAsia="zh-CN"/>
        </w:rPr>
      </w:pPr>
      <w:r w:rsidRPr="00EB6EB2">
        <w:tab/>
      </w:r>
      <w:r w:rsidRPr="00EB6EB2">
        <w:rPr>
          <w:lang w:eastAsia="zh-CN"/>
        </w:rPr>
        <w:t>Mississippi Development Authority</w:t>
      </w:r>
    </w:p>
    <w:p w:rsidR="004B50BE" w:rsidRPr="00EB6EB2" w:rsidRDefault="004B50BE" w:rsidP="004B50BE">
      <w:pPr>
        <w:pStyle w:val="af0"/>
        <w:kinsoku w:val="0"/>
        <w:ind w:left="945" w:hanging="709"/>
        <w:rPr>
          <w:lang w:eastAsia="zh-CN"/>
        </w:rPr>
      </w:pPr>
      <w:r w:rsidRPr="00EB6EB2">
        <w:rPr>
          <w:lang w:eastAsia="zh-CN"/>
        </w:rPr>
        <w:tab/>
        <w:t>P.O. Box 849, Jackson, MS 39205</w:t>
      </w:r>
    </w:p>
    <w:p w:rsidR="004B50BE" w:rsidRPr="00EB6EB2" w:rsidRDefault="004B50BE" w:rsidP="004B50BE">
      <w:pPr>
        <w:pStyle w:val="af0"/>
        <w:kinsoku w:val="0"/>
        <w:ind w:left="945" w:hanging="709"/>
        <w:rPr>
          <w:lang w:eastAsia="zh-CN"/>
        </w:rPr>
      </w:pPr>
      <w:r w:rsidRPr="00EB6EB2">
        <w:rPr>
          <w:rFonts w:hint="eastAsia"/>
          <w:lang w:eastAsia="zh-CN"/>
        </w:rPr>
        <w:tab/>
        <w:t>Tel</w:t>
      </w:r>
      <w:r w:rsidRPr="00EB6EB2">
        <w:rPr>
          <w:rFonts w:hint="eastAsia"/>
          <w:lang w:eastAsia="zh-CN"/>
        </w:rPr>
        <w:t>：</w:t>
      </w:r>
      <w:r w:rsidRPr="00EB6EB2">
        <w:rPr>
          <w:rFonts w:hint="eastAsia"/>
          <w:lang w:eastAsia="zh-CN"/>
        </w:rPr>
        <w:t>1-601-359-3449</w:t>
      </w:r>
      <w:r w:rsidRPr="00EB6EB2">
        <w:rPr>
          <w:rFonts w:hint="eastAsia"/>
          <w:lang w:eastAsia="zh-CN"/>
        </w:rPr>
        <w:tab/>
        <w:t>Fax</w:t>
      </w:r>
      <w:r w:rsidRPr="00EB6EB2">
        <w:rPr>
          <w:rFonts w:hint="eastAsia"/>
          <w:lang w:eastAsia="zh-CN"/>
        </w:rPr>
        <w:t>：</w:t>
      </w:r>
      <w:r w:rsidRPr="00EB6EB2">
        <w:rPr>
          <w:rFonts w:hint="eastAsia"/>
          <w:lang w:eastAsia="zh-CN"/>
        </w:rPr>
        <w:t>1-601-359-2832</w:t>
      </w:r>
    </w:p>
    <w:p w:rsidR="004B50BE" w:rsidRPr="00EB6EB2" w:rsidRDefault="00284251" w:rsidP="00284251">
      <w:pPr>
        <w:pStyle w:val="af0"/>
        <w:ind w:left="945" w:hanging="709"/>
      </w:pPr>
      <w:r w:rsidRPr="00EB6EB2">
        <w:rPr>
          <w:rFonts w:hint="eastAsia"/>
          <w:lang w:eastAsia="zh-CN"/>
        </w:rPr>
        <w:t>（二）</w:t>
      </w:r>
      <w:r w:rsidR="004B50BE" w:rsidRPr="00EB6EB2">
        <w:rPr>
          <w:rFonts w:hint="eastAsia"/>
          <w:lang w:eastAsia="zh-CN"/>
        </w:rPr>
        <w:t>為促進北密州地區的經濟暨產業發展，各地方郡縣政府暨企業組成北密州產業發展協會（</w:t>
      </w:r>
      <w:r w:rsidR="004B50BE" w:rsidRPr="00EB6EB2">
        <w:rPr>
          <w:rFonts w:hint="eastAsia"/>
          <w:lang w:eastAsia="zh-CN"/>
        </w:rPr>
        <w:t>the North Mississippi Industrial Development Association</w:t>
      </w:r>
      <w:r w:rsidR="004B50BE" w:rsidRPr="00EB6EB2">
        <w:rPr>
          <w:rFonts w:hint="eastAsia"/>
          <w:lang w:eastAsia="zh-CN"/>
        </w:rPr>
        <w:t>；</w:t>
      </w:r>
      <w:r w:rsidR="004B50BE" w:rsidRPr="00EB6EB2">
        <w:rPr>
          <w:rFonts w:hint="eastAsia"/>
          <w:lang w:eastAsia="zh-CN"/>
        </w:rPr>
        <w:t>www.nmida.com</w:t>
      </w:r>
      <w:r w:rsidR="004B50BE" w:rsidRPr="00EB6EB2">
        <w:rPr>
          <w:rFonts w:hint="eastAsia"/>
          <w:lang w:eastAsia="zh-CN"/>
        </w:rPr>
        <w:t>）提供工業廠房、廠址等資訊，並協助與地方政府諮詢辦理相關融資暨投資優惠措施手續。</w:t>
      </w:r>
      <w:r w:rsidR="004B50BE" w:rsidRPr="00EB6EB2">
        <w:rPr>
          <w:rFonts w:hint="eastAsia"/>
        </w:rPr>
        <w:t>有關辦公室、廠房、倉儲或土地價格部分可點選「</w:t>
      </w:r>
      <w:r w:rsidR="004B50BE" w:rsidRPr="00EB6EB2">
        <w:rPr>
          <w:rFonts w:hint="eastAsia"/>
        </w:rPr>
        <w:t>TVA SITES</w:t>
      </w:r>
      <w:r w:rsidR="004B50BE" w:rsidRPr="00EB6EB2">
        <w:rPr>
          <w:rFonts w:hint="eastAsia"/>
        </w:rPr>
        <w:t>」欄查詢參考。</w:t>
      </w:r>
    </w:p>
    <w:p w:rsidR="004B50BE" w:rsidRPr="00EB6EB2" w:rsidRDefault="00284251" w:rsidP="00284251">
      <w:pPr>
        <w:pStyle w:val="af0"/>
        <w:ind w:left="945" w:hanging="709"/>
      </w:pPr>
      <w:r w:rsidRPr="00EB6EB2">
        <w:rPr>
          <w:rFonts w:hint="eastAsia"/>
          <w:lang w:eastAsia="zh-CN"/>
        </w:rPr>
        <w:t>（三）</w:t>
      </w:r>
      <w:r w:rsidR="004B50BE" w:rsidRPr="00EB6EB2">
        <w:rPr>
          <w:rFonts w:hint="eastAsia"/>
          <w:lang w:eastAsia="zh-CN"/>
        </w:rPr>
        <w:t>另密州州政府設有房地產委員會（</w:t>
      </w:r>
      <w:r w:rsidR="004B50BE" w:rsidRPr="00EB6EB2">
        <w:rPr>
          <w:rFonts w:hint="eastAsia"/>
          <w:lang w:eastAsia="zh-CN"/>
        </w:rPr>
        <w:t>Mississippi Real Estate Commission</w:t>
      </w:r>
      <w:r w:rsidR="004B50BE" w:rsidRPr="00EB6EB2">
        <w:rPr>
          <w:rFonts w:hint="eastAsia"/>
          <w:lang w:eastAsia="zh-CN"/>
        </w:rPr>
        <w:t>），管理密州所有土地、房屋買賣並監管土地、房產仲介商證照相關事宜，請參閱網站</w:t>
      </w:r>
      <w:r w:rsidR="004B50BE" w:rsidRPr="00EB6EB2">
        <w:rPr>
          <w:rFonts w:hint="eastAsia"/>
          <w:lang w:eastAsia="zh-CN"/>
        </w:rPr>
        <w:t>http</w:t>
      </w:r>
      <w:r w:rsidR="004B50BE" w:rsidRPr="00EB6EB2">
        <w:rPr>
          <w:rFonts w:hint="eastAsia"/>
          <w:lang w:eastAsia="zh-CN"/>
        </w:rPr>
        <w:t>：</w:t>
      </w:r>
      <w:r w:rsidR="004B50BE" w:rsidRPr="00EB6EB2">
        <w:rPr>
          <w:rFonts w:hint="eastAsia"/>
          <w:lang w:eastAsia="zh-CN"/>
        </w:rPr>
        <w:t>//www.mrec.state.ms.us/</w:t>
      </w:r>
      <w:r w:rsidR="004B50BE" w:rsidRPr="00EB6EB2">
        <w:rPr>
          <w:rFonts w:hint="eastAsia"/>
          <w:lang w:eastAsia="zh-CN"/>
        </w:rPr>
        <w:t>）。</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能源</w:t>
      </w:r>
    </w:p>
    <w:p w:rsidR="004B50BE" w:rsidRPr="00EB6EB2" w:rsidRDefault="00284251" w:rsidP="00284251">
      <w:pPr>
        <w:pStyle w:val="af0"/>
        <w:ind w:left="945" w:hanging="709"/>
      </w:pPr>
      <w:r w:rsidRPr="00EB6EB2">
        <w:rPr>
          <w:rFonts w:hint="eastAsia"/>
          <w:lang w:eastAsia="zh-CN"/>
        </w:rPr>
        <w:t>（一）</w:t>
      </w:r>
      <w:r w:rsidR="004B50BE" w:rsidRPr="00EB6EB2">
        <w:rPr>
          <w:rFonts w:hint="eastAsia"/>
          <w:lang w:eastAsia="zh-CN"/>
        </w:rPr>
        <w:t>電力</w:t>
      </w:r>
    </w:p>
    <w:p w:rsidR="004B50BE" w:rsidRPr="00EB6EB2" w:rsidRDefault="004B50BE" w:rsidP="00FC725B">
      <w:pPr>
        <w:pStyle w:val="af2"/>
        <w:ind w:left="945" w:firstLine="472"/>
      </w:pPr>
      <w:r w:rsidRPr="00EB6EB2">
        <w:rPr>
          <w:rFonts w:hint="eastAsia"/>
        </w:rPr>
        <w:t>密州擁有充足的電力供應，主要電力公司包括</w:t>
      </w:r>
      <w:r w:rsidRPr="00EB6EB2">
        <w:rPr>
          <w:rFonts w:hint="eastAsia"/>
        </w:rPr>
        <w:t>Entergy Mississippi</w:t>
      </w:r>
      <w:r w:rsidRPr="00EB6EB2">
        <w:rPr>
          <w:rFonts w:hint="eastAsia"/>
        </w:rPr>
        <w:t>、</w:t>
      </w:r>
      <w:r w:rsidRPr="00EB6EB2">
        <w:rPr>
          <w:rFonts w:hint="eastAsia"/>
        </w:rPr>
        <w:t>Mississippi Power Company</w:t>
      </w:r>
      <w:r w:rsidRPr="00EB6EB2">
        <w:rPr>
          <w:rFonts w:hint="eastAsia"/>
        </w:rPr>
        <w:t>及</w:t>
      </w:r>
      <w:r w:rsidRPr="00EB6EB2">
        <w:rPr>
          <w:rFonts w:hint="eastAsia"/>
        </w:rPr>
        <w:t>Tennessee Valley Authority</w:t>
      </w:r>
      <w:r w:rsidRPr="00EB6EB2">
        <w:rPr>
          <w:rFonts w:hint="eastAsia"/>
        </w:rPr>
        <w:t>等，此外，由</w:t>
      </w:r>
      <w:r w:rsidRPr="00EB6EB2">
        <w:rPr>
          <w:rFonts w:hint="eastAsia"/>
        </w:rPr>
        <w:t>26</w:t>
      </w:r>
      <w:r w:rsidRPr="00EB6EB2">
        <w:rPr>
          <w:rFonts w:hint="eastAsia"/>
        </w:rPr>
        <w:t>家</w:t>
      </w:r>
      <w:r w:rsidRPr="00EB6EB2">
        <w:rPr>
          <w:rFonts w:hint="eastAsia"/>
        </w:rPr>
        <w:lastRenderedPageBreak/>
        <w:t>民間電力供應商合組成</w:t>
      </w:r>
      <w:r w:rsidRPr="00EB6EB2">
        <w:rPr>
          <w:rFonts w:hint="eastAsia"/>
        </w:rPr>
        <w:t>Electric Power Association</w:t>
      </w:r>
      <w:r w:rsidRPr="00EB6EB2">
        <w:rPr>
          <w:rFonts w:hint="eastAsia"/>
        </w:rPr>
        <w:t>的非營利團體，主要供應該州郊區的電力。</w:t>
      </w:r>
    </w:p>
    <w:p w:rsidR="004B50BE" w:rsidRPr="00EB6EB2" w:rsidRDefault="004B50BE" w:rsidP="00FC725B">
      <w:pPr>
        <w:pStyle w:val="af2"/>
        <w:ind w:left="945" w:firstLine="472"/>
      </w:pPr>
      <w:r w:rsidRPr="00EB6EB2">
        <w:rPr>
          <w:rFonts w:hint="eastAsia"/>
        </w:rPr>
        <w:t>據美國能源資訊總署（</w:t>
      </w:r>
      <w:r w:rsidRPr="00EB6EB2">
        <w:rPr>
          <w:rFonts w:hint="eastAsia"/>
        </w:rPr>
        <w:t>Energy Information Administration</w:t>
      </w:r>
      <w:r w:rsidRPr="00EB6EB2">
        <w:rPr>
          <w:rFonts w:hint="eastAsia"/>
        </w:rPr>
        <w:t>）資料，</w:t>
      </w:r>
      <w:r w:rsidRPr="00EB6EB2">
        <w:rPr>
          <w:rFonts w:hint="eastAsia"/>
        </w:rPr>
        <w:t>2019</w:t>
      </w:r>
      <w:r w:rsidRPr="00EB6EB2">
        <w:rPr>
          <w:rFonts w:hint="eastAsia"/>
        </w:rPr>
        <w:t>年</w:t>
      </w:r>
      <w:r w:rsidRPr="00EB6EB2">
        <w:rPr>
          <w:rFonts w:hint="eastAsia"/>
        </w:rPr>
        <w:t>11</w:t>
      </w:r>
      <w:r w:rsidRPr="00EB6EB2">
        <w:rPr>
          <w:rFonts w:hint="eastAsia"/>
        </w:rPr>
        <w:t>月份密州電力平均價格如下（請登入</w:t>
      </w:r>
      <w:r w:rsidRPr="00EB6EB2">
        <w:rPr>
          <w:rFonts w:hint="eastAsia"/>
        </w:rPr>
        <w:t>http</w:t>
      </w:r>
      <w:r w:rsidRPr="00EB6EB2">
        <w:rPr>
          <w:rFonts w:hint="eastAsia"/>
        </w:rPr>
        <w:t>：</w:t>
      </w:r>
      <w:r w:rsidRPr="00EB6EB2">
        <w:rPr>
          <w:rFonts w:hint="eastAsia"/>
        </w:rPr>
        <w:t>//www.eia.doe.gov</w:t>
      </w:r>
      <w:r w:rsidRPr="00EB6EB2">
        <w:rPr>
          <w:rFonts w:hint="eastAsia"/>
        </w:rPr>
        <w:t>網站）：</w:t>
      </w:r>
    </w:p>
    <w:p w:rsidR="004B50BE" w:rsidRPr="00EB6EB2" w:rsidRDefault="004B50BE" w:rsidP="00FC725B">
      <w:pPr>
        <w:pStyle w:val="af2"/>
        <w:ind w:left="945" w:firstLine="472"/>
        <w:rPr>
          <w:lang w:eastAsia="zh-TW"/>
        </w:rPr>
      </w:pPr>
      <w:r w:rsidRPr="00EB6EB2">
        <w:rPr>
          <w:rFonts w:hint="eastAsia"/>
          <w:lang w:eastAsia="zh-TW"/>
        </w:rPr>
        <w:t>住宅：</w:t>
      </w:r>
      <w:r w:rsidRPr="00EB6EB2">
        <w:rPr>
          <w:rFonts w:hint="eastAsia"/>
          <w:lang w:eastAsia="zh-TW"/>
        </w:rPr>
        <w:t>$0.1153/KWH</w:t>
      </w:r>
      <w:r w:rsidR="00FC725B" w:rsidRPr="00EB6EB2">
        <w:rPr>
          <w:rFonts w:hint="eastAsia"/>
          <w:lang w:eastAsia="zh-TW"/>
        </w:rPr>
        <w:t>；</w:t>
      </w:r>
      <w:r w:rsidRPr="00EB6EB2">
        <w:rPr>
          <w:rFonts w:hint="eastAsia"/>
          <w:lang w:eastAsia="zh-TW"/>
        </w:rPr>
        <w:t>商業：</w:t>
      </w:r>
      <w:r w:rsidRPr="00EB6EB2">
        <w:rPr>
          <w:rFonts w:hint="eastAsia"/>
          <w:lang w:eastAsia="zh-TW"/>
        </w:rPr>
        <w:t>$0.1094/KWH</w:t>
      </w:r>
      <w:r w:rsidR="00FC725B" w:rsidRPr="00EB6EB2">
        <w:rPr>
          <w:rFonts w:hint="eastAsia"/>
          <w:lang w:eastAsia="zh-TW"/>
        </w:rPr>
        <w:t>；</w:t>
      </w:r>
      <w:r w:rsidRPr="00EB6EB2">
        <w:rPr>
          <w:rFonts w:hint="eastAsia"/>
          <w:lang w:eastAsia="zh-TW"/>
        </w:rPr>
        <w:t>工業：</w:t>
      </w:r>
      <w:r w:rsidRPr="00EB6EB2">
        <w:rPr>
          <w:rFonts w:hint="eastAsia"/>
          <w:lang w:eastAsia="zh-TW"/>
        </w:rPr>
        <w:t>$0.0613/KWH</w:t>
      </w:r>
      <w:r w:rsidR="00FC725B" w:rsidRPr="00EB6EB2">
        <w:rPr>
          <w:rFonts w:hint="eastAsia"/>
          <w:lang w:eastAsia="zh-TW"/>
        </w:rPr>
        <w:t>。</w:t>
      </w:r>
    </w:p>
    <w:p w:rsidR="004B50BE" w:rsidRPr="00EB6EB2" w:rsidRDefault="00284251" w:rsidP="00284251">
      <w:pPr>
        <w:pStyle w:val="af0"/>
        <w:ind w:left="945" w:hanging="709"/>
      </w:pPr>
      <w:r w:rsidRPr="00EB6EB2">
        <w:rPr>
          <w:rFonts w:hint="eastAsia"/>
        </w:rPr>
        <w:t>（二）</w:t>
      </w:r>
      <w:r w:rsidR="004B50BE" w:rsidRPr="00EB6EB2">
        <w:rPr>
          <w:rFonts w:hint="eastAsia"/>
        </w:rPr>
        <w:t>天然氣</w:t>
      </w:r>
    </w:p>
    <w:p w:rsidR="004B50BE" w:rsidRPr="00EB6EB2" w:rsidRDefault="004B50BE" w:rsidP="00FC725B">
      <w:pPr>
        <w:pStyle w:val="af2"/>
        <w:ind w:left="945" w:firstLine="472"/>
        <w:rPr>
          <w:lang w:eastAsia="zh-TW"/>
        </w:rPr>
      </w:pPr>
      <w:r w:rsidRPr="00EB6EB2">
        <w:rPr>
          <w:rFonts w:hint="eastAsia"/>
          <w:lang w:eastAsia="zh-TW"/>
        </w:rPr>
        <w:t>在天然氣供應方面，密州擁有</w:t>
      </w:r>
      <w:r w:rsidRPr="00EB6EB2">
        <w:rPr>
          <w:rFonts w:hint="eastAsia"/>
          <w:lang w:eastAsia="zh-TW"/>
        </w:rPr>
        <w:t>12</w:t>
      </w:r>
      <w:r w:rsidRPr="00EB6EB2">
        <w:rPr>
          <w:rFonts w:hint="eastAsia"/>
          <w:lang w:eastAsia="zh-TW"/>
        </w:rPr>
        <w:t>家配銷公司、</w:t>
      </w:r>
      <w:r w:rsidRPr="00EB6EB2">
        <w:rPr>
          <w:rFonts w:hint="eastAsia"/>
          <w:lang w:eastAsia="zh-TW"/>
        </w:rPr>
        <w:t>6</w:t>
      </w:r>
      <w:r w:rsidRPr="00EB6EB2">
        <w:rPr>
          <w:rFonts w:hint="eastAsia"/>
          <w:lang w:eastAsia="zh-TW"/>
        </w:rPr>
        <w:t>家直接銷售公司、</w:t>
      </w:r>
      <w:r w:rsidRPr="00EB6EB2">
        <w:rPr>
          <w:rFonts w:hint="eastAsia"/>
          <w:lang w:eastAsia="zh-TW"/>
        </w:rPr>
        <w:t>48</w:t>
      </w:r>
      <w:r w:rsidRPr="00EB6EB2">
        <w:rPr>
          <w:rFonts w:hint="eastAsia"/>
          <w:lang w:eastAsia="zh-TW"/>
        </w:rPr>
        <w:t>個市區供應系統、</w:t>
      </w:r>
      <w:r w:rsidRPr="00EB6EB2">
        <w:rPr>
          <w:rFonts w:hint="eastAsia"/>
          <w:lang w:eastAsia="zh-TW"/>
        </w:rPr>
        <w:t>13</w:t>
      </w:r>
      <w:r w:rsidRPr="00EB6EB2">
        <w:rPr>
          <w:rFonts w:hint="eastAsia"/>
          <w:lang w:eastAsia="zh-TW"/>
        </w:rPr>
        <w:t>家州際油氣管（</w:t>
      </w:r>
      <w:r w:rsidRPr="00EB6EB2">
        <w:rPr>
          <w:rFonts w:hint="eastAsia"/>
          <w:lang w:eastAsia="zh-TW"/>
        </w:rPr>
        <w:t>interstate pipeline</w:t>
      </w:r>
      <w:r w:rsidRPr="00EB6EB2">
        <w:rPr>
          <w:rFonts w:hint="eastAsia"/>
          <w:lang w:eastAsia="zh-TW"/>
        </w:rPr>
        <w:t>）公司等，並有</w:t>
      </w:r>
      <w:r w:rsidRPr="00EB6EB2">
        <w:rPr>
          <w:rFonts w:hint="eastAsia"/>
          <w:lang w:eastAsia="zh-TW"/>
        </w:rPr>
        <w:t>4</w:t>
      </w:r>
      <w:r w:rsidRPr="00EB6EB2">
        <w:rPr>
          <w:rFonts w:hint="eastAsia"/>
          <w:lang w:eastAsia="zh-TW"/>
        </w:rPr>
        <w:t>個主要天然氣儲存設備經由</w:t>
      </w:r>
      <w:r w:rsidRPr="00EB6EB2">
        <w:rPr>
          <w:rFonts w:hint="eastAsia"/>
          <w:lang w:eastAsia="zh-TW"/>
        </w:rPr>
        <w:t>1</w:t>
      </w:r>
      <w:r w:rsidRPr="00EB6EB2">
        <w:rPr>
          <w:rFonts w:hint="eastAsia"/>
          <w:lang w:eastAsia="zh-TW"/>
        </w:rPr>
        <w:t>萬</w:t>
      </w:r>
      <w:r w:rsidRPr="00EB6EB2">
        <w:rPr>
          <w:rFonts w:hint="eastAsia"/>
          <w:lang w:eastAsia="zh-TW"/>
        </w:rPr>
        <w:t>1,000</w:t>
      </w:r>
      <w:r w:rsidRPr="00EB6EB2">
        <w:rPr>
          <w:rFonts w:hint="eastAsia"/>
          <w:lang w:eastAsia="zh-TW"/>
        </w:rPr>
        <w:t>英里的油氣管傳輸至各配銷供應商。</w:t>
      </w:r>
    </w:p>
    <w:p w:rsidR="004B50BE" w:rsidRPr="00EB6EB2" w:rsidRDefault="00284251" w:rsidP="00284251">
      <w:pPr>
        <w:pStyle w:val="af0"/>
        <w:ind w:left="945" w:hanging="709"/>
      </w:pPr>
      <w:r w:rsidRPr="00EB6EB2">
        <w:rPr>
          <w:rFonts w:hint="eastAsia"/>
        </w:rPr>
        <w:t>（三）</w:t>
      </w:r>
      <w:r w:rsidR="004B50BE" w:rsidRPr="00EB6EB2">
        <w:rPr>
          <w:rFonts w:hint="eastAsia"/>
        </w:rPr>
        <w:t>石油</w:t>
      </w:r>
    </w:p>
    <w:p w:rsidR="004B50BE" w:rsidRPr="00EB6EB2" w:rsidRDefault="004B50BE" w:rsidP="00FC725B">
      <w:pPr>
        <w:pStyle w:val="af2"/>
        <w:ind w:left="945" w:firstLine="472"/>
        <w:rPr>
          <w:lang w:eastAsia="zh-TW"/>
        </w:rPr>
      </w:pPr>
      <w:r w:rsidRPr="00EB6EB2">
        <w:rPr>
          <w:rFonts w:hint="eastAsia"/>
          <w:lang w:eastAsia="zh-TW"/>
        </w:rPr>
        <w:t>密州有</w:t>
      </w:r>
      <w:r w:rsidRPr="00EB6EB2">
        <w:rPr>
          <w:rFonts w:hint="eastAsia"/>
          <w:lang w:eastAsia="zh-TW"/>
        </w:rPr>
        <w:t>3</w:t>
      </w:r>
      <w:r w:rsidRPr="00EB6EB2">
        <w:rPr>
          <w:rFonts w:hint="eastAsia"/>
          <w:lang w:eastAsia="zh-TW"/>
        </w:rPr>
        <w:t>個原油煉製廠，透過州內完善的買賣、儲存、運輸暨行銷網路系統，充分供應所有工業需求。</w:t>
      </w:r>
    </w:p>
    <w:p w:rsidR="004B50BE" w:rsidRPr="00EB6EB2" w:rsidRDefault="00284251" w:rsidP="00284251">
      <w:pPr>
        <w:pStyle w:val="af0"/>
        <w:ind w:left="945" w:hanging="709"/>
      </w:pPr>
      <w:r w:rsidRPr="00EB6EB2">
        <w:rPr>
          <w:rFonts w:hint="eastAsia"/>
        </w:rPr>
        <w:t>（四）</w:t>
      </w:r>
      <w:r w:rsidR="004B50BE" w:rsidRPr="00EB6EB2">
        <w:rPr>
          <w:rFonts w:hint="eastAsia"/>
        </w:rPr>
        <w:t>再生能源</w:t>
      </w:r>
    </w:p>
    <w:p w:rsidR="004B50BE" w:rsidRPr="00EB6EB2" w:rsidRDefault="004B50BE" w:rsidP="00FC725B">
      <w:pPr>
        <w:pStyle w:val="af2"/>
        <w:ind w:left="945" w:firstLine="472"/>
        <w:rPr>
          <w:lang w:eastAsia="zh-TW"/>
        </w:rPr>
      </w:pPr>
      <w:r w:rsidRPr="00EB6EB2">
        <w:rPr>
          <w:rFonts w:hint="eastAsia"/>
          <w:lang w:eastAsia="zh-TW"/>
        </w:rPr>
        <w:t>近年來密州乾淨能源業明顯成長，主要可分為太陽能、風能及生質能</w:t>
      </w:r>
      <w:r w:rsidR="00A67215" w:rsidRPr="00EB6EB2">
        <w:rPr>
          <w:rFonts w:hint="eastAsia"/>
          <w:lang w:eastAsia="zh-TW"/>
        </w:rPr>
        <w:t>（</w:t>
      </w:r>
      <w:r w:rsidRPr="00EB6EB2">
        <w:rPr>
          <w:rFonts w:hint="eastAsia"/>
          <w:lang w:eastAsia="zh-TW"/>
        </w:rPr>
        <w:t>Biomass</w:t>
      </w:r>
      <w:r w:rsidR="00A67215" w:rsidRPr="00EB6EB2">
        <w:rPr>
          <w:rFonts w:hint="eastAsia"/>
          <w:lang w:eastAsia="zh-TW"/>
        </w:rPr>
        <w:t>）</w:t>
      </w:r>
      <w:r w:rsidRPr="00EB6EB2">
        <w:rPr>
          <w:rFonts w:hint="eastAsia"/>
          <w:lang w:eastAsia="zh-TW"/>
        </w:rPr>
        <w:t>，其中太陽能發電最為普遍，每年供給</w:t>
      </w:r>
      <w:r w:rsidRPr="00EB6EB2">
        <w:rPr>
          <w:rFonts w:hint="eastAsia"/>
          <w:lang w:eastAsia="zh-TW"/>
        </w:rPr>
        <w:t>2</w:t>
      </w:r>
      <w:r w:rsidRPr="00EB6EB2">
        <w:rPr>
          <w:rFonts w:hint="eastAsia"/>
          <w:lang w:eastAsia="zh-TW"/>
        </w:rPr>
        <w:t>萬</w:t>
      </w:r>
      <w:r w:rsidRPr="00EB6EB2">
        <w:rPr>
          <w:rFonts w:hint="eastAsia"/>
          <w:lang w:eastAsia="zh-TW"/>
        </w:rPr>
        <w:t>3</w:t>
      </w:r>
      <w:r w:rsidR="00FC725B" w:rsidRPr="00EB6EB2">
        <w:rPr>
          <w:rFonts w:hint="eastAsia"/>
          <w:lang w:eastAsia="zh-TW"/>
        </w:rPr>
        <w:t>,000</w:t>
      </w:r>
      <w:r w:rsidRPr="00EB6EB2">
        <w:rPr>
          <w:rFonts w:hint="eastAsia"/>
          <w:lang w:eastAsia="zh-TW"/>
        </w:rPr>
        <w:t>個家庭。</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通訊</w:t>
      </w:r>
    </w:p>
    <w:p w:rsidR="004B50BE" w:rsidRPr="00EB6EB2" w:rsidRDefault="004B50BE" w:rsidP="00FC725B">
      <w:pPr>
        <w:ind w:firstLine="472"/>
        <w:rPr>
          <w:lang w:eastAsia="zh-TW"/>
        </w:rPr>
      </w:pPr>
      <w:r w:rsidRPr="00EB6EB2">
        <w:rPr>
          <w:rFonts w:hint="eastAsia"/>
        </w:rPr>
        <w:t>密州共有</w:t>
      </w:r>
      <w:r w:rsidRPr="00EB6EB2">
        <w:rPr>
          <w:rFonts w:hint="eastAsia"/>
        </w:rPr>
        <w:t>112</w:t>
      </w:r>
      <w:r w:rsidRPr="00EB6EB2">
        <w:rPr>
          <w:rFonts w:hint="eastAsia"/>
        </w:rPr>
        <w:t>家網路供應商（</w:t>
      </w:r>
      <w:r w:rsidRPr="00EB6EB2">
        <w:rPr>
          <w:rFonts w:hint="eastAsia"/>
        </w:rPr>
        <w:t>internet providers</w:t>
      </w:r>
      <w:r w:rsidRPr="00EB6EB2">
        <w:rPr>
          <w:rFonts w:hint="eastAsia"/>
        </w:rPr>
        <w:t>），主要業者有</w:t>
      </w:r>
      <w:r w:rsidRPr="00EB6EB2">
        <w:rPr>
          <w:rFonts w:hint="eastAsia"/>
        </w:rPr>
        <w:t xml:space="preserve">Sparklight </w:t>
      </w:r>
      <w:r w:rsidRPr="00EB6EB2">
        <w:rPr>
          <w:rFonts w:hint="eastAsia"/>
        </w:rPr>
        <w:t>、</w:t>
      </w:r>
      <w:r w:rsidRPr="00EB6EB2">
        <w:rPr>
          <w:rFonts w:hint="eastAsia"/>
        </w:rPr>
        <w:t>XFINITY</w:t>
      </w:r>
      <w:r w:rsidRPr="00EB6EB2">
        <w:rPr>
          <w:rFonts w:hint="eastAsia"/>
        </w:rPr>
        <w:t>、</w:t>
      </w:r>
      <w:r w:rsidRPr="00EB6EB2">
        <w:rPr>
          <w:rFonts w:hint="eastAsia"/>
        </w:rPr>
        <w:t>Atlantic Broadband</w:t>
      </w:r>
      <w:r w:rsidRPr="00EB6EB2">
        <w:rPr>
          <w:rFonts w:hint="eastAsia"/>
        </w:rPr>
        <w:t>、</w:t>
      </w:r>
      <w:r w:rsidRPr="00EB6EB2">
        <w:rPr>
          <w:rFonts w:hint="eastAsia"/>
        </w:rPr>
        <w:t>AT&amp;T Internet</w:t>
      </w:r>
      <w:r w:rsidRPr="00EB6EB2">
        <w:rPr>
          <w:rFonts w:hint="eastAsia"/>
        </w:rPr>
        <w:t>，網路使用者近</w:t>
      </w:r>
      <w:r w:rsidRPr="00EB6EB2">
        <w:rPr>
          <w:rFonts w:hint="eastAsia"/>
        </w:rPr>
        <w:t>176</w:t>
      </w:r>
      <w:r w:rsidRPr="00EB6EB2">
        <w:rPr>
          <w:rFonts w:hint="eastAsia"/>
        </w:rPr>
        <w:t>萬人，占全州人口</w:t>
      </w:r>
      <w:r w:rsidRPr="00EB6EB2">
        <w:rPr>
          <w:rFonts w:hint="eastAsia"/>
        </w:rPr>
        <w:t>60%</w:t>
      </w:r>
      <w:r w:rsidRPr="00EB6EB2">
        <w:rPr>
          <w:rFonts w:hint="eastAsia"/>
        </w:rPr>
        <w:t>，行動寬頻覆蓋率達</w:t>
      </w:r>
      <w:r w:rsidRPr="00EB6EB2">
        <w:rPr>
          <w:rFonts w:hint="eastAsia"/>
        </w:rPr>
        <w:t>100%</w:t>
      </w:r>
      <w:r w:rsidRPr="00EB6EB2">
        <w:rPr>
          <w:rFonts w:hint="eastAsia"/>
        </w:rPr>
        <w:t>，使用固網無線寬頻（</w:t>
      </w:r>
      <w:r w:rsidRPr="00EB6EB2">
        <w:rPr>
          <w:rFonts w:hint="eastAsia"/>
        </w:rPr>
        <w:t>Fixed wireless broadband</w:t>
      </w:r>
      <w:r w:rsidRPr="00EB6EB2">
        <w:rPr>
          <w:rFonts w:hint="eastAsia"/>
        </w:rPr>
        <w:t>）用戶僅有</w:t>
      </w:r>
      <w:r w:rsidRPr="00EB6EB2">
        <w:rPr>
          <w:rFonts w:hint="eastAsia"/>
        </w:rPr>
        <w:t>31.4%</w:t>
      </w:r>
      <w:r w:rsidRPr="00EB6EB2">
        <w:rPr>
          <w:rFonts w:hint="eastAsia"/>
        </w:rPr>
        <w:t>。</w:t>
      </w:r>
      <w:r w:rsidRPr="00EB6EB2">
        <w:rPr>
          <w:rFonts w:hint="eastAsia"/>
          <w:lang w:eastAsia="zh-TW"/>
        </w:rPr>
        <w:t>寬頻（速度</w:t>
      </w:r>
      <w:r w:rsidRPr="00EB6EB2">
        <w:rPr>
          <w:rFonts w:hint="eastAsia"/>
          <w:lang w:eastAsia="zh-TW"/>
        </w:rPr>
        <w:t>25mbps</w:t>
      </w:r>
      <w:r w:rsidRPr="00EB6EB2">
        <w:rPr>
          <w:rFonts w:hint="eastAsia"/>
          <w:lang w:eastAsia="zh-TW"/>
        </w:rPr>
        <w:t>以上）涵蓋範圍達</w:t>
      </w:r>
      <w:r w:rsidRPr="00EB6EB2">
        <w:rPr>
          <w:rFonts w:hint="eastAsia"/>
          <w:lang w:eastAsia="zh-TW"/>
        </w:rPr>
        <w:t>84%</w:t>
      </w:r>
      <w:r w:rsidRPr="00EB6EB2">
        <w:rPr>
          <w:rFonts w:hint="eastAsia"/>
          <w:lang w:eastAsia="zh-TW"/>
        </w:rPr>
        <w:t>，速度達</w:t>
      </w:r>
      <w:r w:rsidRPr="00EB6EB2">
        <w:rPr>
          <w:rFonts w:hint="eastAsia"/>
          <w:lang w:eastAsia="zh-TW"/>
        </w:rPr>
        <w:t>1giga/mbps</w:t>
      </w:r>
      <w:r w:rsidRPr="00EB6EB2">
        <w:rPr>
          <w:rFonts w:hint="eastAsia"/>
          <w:lang w:eastAsia="zh-TW"/>
        </w:rPr>
        <w:t>區域占</w:t>
      </w:r>
      <w:r w:rsidRPr="00EB6EB2">
        <w:rPr>
          <w:rFonts w:hint="eastAsia"/>
          <w:lang w:eastAsia="zh-TW"/>
        </w:rPr>
        <w:t>52.4%</w:t>
      </w:r>
      <w:r w:rsidRPr="00EB6EB2">
        <w:rPr>
          <w:rFonts w:hint="eastAsia"/>
          <w:lang w:eastAsia="zh-TW"/>
        </w:rPr>
        <w:t>。</w:t>
      </w:r>
    </w:p>
    <w:p w:rsidR="004B50BE" w:rsidRPr="00EB6EB2" w:rsidRDefault="00A34B4D" w:rsidP="00FC725B">
      <w:pPr>
        <w:pStyle w:val="a5"/>
        <w:pageBreakBefore/>
        <w:rPr>
          <w:color w:val="auto"/>
        </w:rPr>
      </w:pPr>
      <w:r w:rsidRPr="00EB6EB2">
        <w:rPr>
          <w:rFonts w:hint="eastAsia"/>
          <w:color w:val="auto"/>
        </w:rPr>
        <w:lastRenderedPageBreak/>
        <w:t>四、</w:t>
      </w:r>
      <w:r w:rsidR="004B50BE" w:rsidRPr="00EB6EB2">
        <w:rPr>
          <w:rFonts w:hint="eastAsia"/>
          <w:color w:val="auto"/>
        </w:rPr>
        <w:t>運輸</w:t>
      </w:r>
    </w:p>
    <w:p w:rsidR="004B50BE" w:rsidRPr="00EB6EB2" w:rsidRDefault="00284251" w:rsidP="00284251">
      <w:pPr>
        <w:pStyle w:val="af0"/>
        <w:ind w:left="945" w:hanging="709"/>
      </w:pPr>
      <w:r w:rsidRPr="00EB6EB2">
        <w:rPr>
          <w:rFonts w:hint="eastAsia"/>
        </w:rPr>
        <w:t>（一）</w:t>
      </w:r>
      <w:r w:rsidR="004B50BE" w:rsidRPr="00EB6EB2">
        <w:rPr>
          <w:rFonts w:hint="eastAsia"/>
        </w:rPr>
        <w:t>鐵公路</w:t>
      </w:r>
    </w:p>
    <w:p w:rsidR="004B50BE" w:rsidRPr="00EB6EB2" w:rsidRDefault="004B50BE" w:rsidP="00FC725B">
      <w:pPr>
        <w:pStyle w:val="af2"/>
        <w:ind w:left="945" w:firstLine="472"/>
        <w:rPr>
          <w:lang w:eastAsia="zh-TW"/>
        </w:rPr>
      </w:pPr>
      <w:r w:rsidRPr="00EB6EB2">
        <w:rPr>
          <w:rFonts w:hint="eastAsia"/>
          <w:lang w:eastAsia="zh-TW"/>
        </w:rPr>
        <w:t>密州鐵路總長大約</w:t>
      </w:r>
      <w:r w:rsidRPr="00EB6EB2">
        <w:rPr>
          <w:rFonts w:hint="eastAsia"/>
          <w:lang w:eastAsia="zh-TW"/>
        </w:rPr>
        <w:t>2,500</w:t>
      </w:r>
      <w:r w:rsidRPr="00EB6EB2">
        <w:rPr>
          <w:rFonts w:hint="eastAsia"/>
          <w:lang w:eastAsia="zh-TW"/>
        </w:rPr>
        <w:t>英里，並與全國鐵路網連結。密州公路系統全長</w:t>
      </w:r>
      <w:r w:rsidRPr="00EB6EB2">
        <w:rPr>
          <w:rFonts w:hint="eastAsia"/>
          <w:lang w:eastAsia="zh-TW"/>
        </w:rPr>
        <w:t>7</w:t>
      </w:r>
      <w:r w:rsidRPr="00EB6EB2">
        <w:rPr>
          <w:rFonts w:hint="eastAsia"/>
          <w:lang w:eastAsia="zh-TW"/>
        </w:rPr>
        <w:t>萬</w:t>
      </w:r>
      <w:r w:rsidRPr="00EB6EB2">
        <w:rPr>
          <w:rFonts w:hint="eastAsia"/>
          <w:lang w:eastAsia="zh-TW"/>
        </w:rPr>
        <w:t>3,000</w:t>
      </w:r>
      <w:r w:rsidRPr="00EB6EB2">
        <w:rPr>
          <w:rFonts w:hint="eastAsia"/>
          <w:lang w:eastAsia="zh-TW"/>
        </w:rPr>
        <w:t>英里，擁有</w:t>
      </w:r>
      <w:r w:rsidRPr="00EB6EB2">
        <w:rPr>
          <w:rFonts w:hint="eastAsia"/>
          <w:lang w:eastAsia="zh-TW"/>
        </w:rPr>
        <w:t>I-55</w:t>
      </w:r>
      <w:r w:rsidR="009D2476" w:rsidRPr="00EB6EB2">
        <w:rPr>
          <w:rFonts w:hint="eastAsia"/>
          <w:lang w:eastAsia="zh-TW"/>
        </w:rPr>
        <w:t>、</w:t>
      </w:r>
      <w:r w:rsidRPr="00EB6EB2">
        <w:rPr>
          <w:rFonts w:hint="eastAsia"/>
          <w:lang w:eastAsia="zh-TW"/>
        </w:rPr>
        <w:t>I-20</w:t>
      </w:r>
      <w:r w:rsidR="009D2476" w:rsidRPr="00EB6EB2">
        <w:rPr>
          <w:rFonts w:hint="eastAsia"/>
          <w:lang w:eastAsia="zh-TW"/>
        </w:rPr>
        <w:t>、</w:t>
      </w:r>
      <w:r w:rsidRPr="00EB6EB2">
        <w:rPr>
          <w:rFonts w:hint="eastAsia"/>
          <w:lang w:eastAsia="zh-TW"/>
        </w:rPr>
        <w:t>I-10</w:t>
      </w:r>
      <w:r w:rsidRPr="00EB6EB2">
        <w:rPr>
          <w:rFonts w:hint="eastAsia"/>
          <w:lang w:eastAsia="zh-TW"/>
        </w:rPr>
        <w:t>及</w:t>
      </w:r>
      <w:r w:rsidRPr="00EB6EB2">
        <w:rPr>
          <w:rFonts w:hint="eastAsia"/>
          <w:lang w:eastAsia="zh-TW"/>
        </w:rPr>
        <w:t>I-59</w:t>
      </w:r>
      <w:r w:rsidRPr="00EB6EB2">
        <w:rPr>
          <w:rFonts w:hint="eastAsia"/>
          <w:lang w:eastAsia="zh-TW"/>
        </w:rPr>
        <w:t>等主要公路，道路四通八達，交通阻塞不嚴重，運輸成本低，可帶動形成大量的就業人口區。</w:t>
      </w:r>
    </w:p>
    <w:p w:rsidR="004B50BE" w:rsidRPr="00EB6EB2" w:rsidRDefault="00284251" w:rsidP="00284251">
      <w:pPr>
        <w:pStyle w:val="af0"/>
        <w:ind w:left="945" w:hanging="709"/>
      </w:pPr>
      <w:r w:rsidRPr="00EB6EB2">
        <w:rPr>
          <w:rFonts w:hint="eastAsia"/>
          <w:lang w:eastAsia="zh-CN"/>
        </w:rPr>
        <w:t>（二）</w:t>
      </w:r>
      <w:r w:rsidR="004B50BE" w:rsidRPr="00EB6EB2">
        <w:rPr>
          <w:rFonts w:hint="eastAsia"/>
          <w:lang w:eastAsia="zh-CN"/>
        </w:rPr>
        <w:t>機場</w:t>
      </w:r>
    </w:p>
    <w:p w:rsidR="004B50BE" w:rsidRPr="00EB6EB2" w:rsidRDefault="004B50BE" w:rsidP="00FC725B">
      <w:pPr>
        <w:pStyle w:val="af2"/>
        <w:ind w:left="945" w:firstLine="472"/>
      </w:pPr>
      <w:r w:rsidRPr="00EB6EB2">
        <w:rPr>
          <w:rFonts w:hint="eastAsia"/>
        </w:rPr>
        <w:t>密州首府</w:t>
      </w:r>
      <w:r w:rsidRPr="00EB6EB2">
        <w:rPr>
          <w:rFonts w:hint="eastAsia"/>
        </w:rPr>
        <w:t>Jackson-Evers International Airport</w:t>
      </w:r>
      <w:r w:rsidRPr="00EB6EB2">
        <w:rPr>
          <w:rFonts w:hint="eastAsia"/>
        </w:rPr>
        <w:t>為境內最大且最繁忙機場，</w:t>
      </w:r>
      <w:r w:rsidRPr="00EB6EB2">
        <w:rPr>
          <w:rFonts w:hint="eastAsia"/>
        </w:rPr>
        <w:t>Gulfport-Biloxi Regional Airport</w:t>
      </w:r>
      <w:r w:rsidRPr="00EB6EB2">
        <w:rPr>
          <w:rFonts w:hint="eastAsia"/>
        </w:rPr>
        <w:t>亦為重要商用機場。另有數十座小型機場及私人機場。</w:t>
      </w:r>
    </w:p>
    <w:p w:rsidR="004B50BE" w:rsidRPr="00EB6EB2" w:rsidRDefault="00284251" w:rsidP="00284251">
      <w:pPr>
        <w:pStyle w:val="af0"/>
        <w:ind w:left="945" w:hanging="709"/>
        <w:rPr>
          <w:lang w:eastAsia="zh-CN"/>
        </w:rPr>
      </w:pPr>
      <w:r w:rsidRPr="00EB6EB2">
        <w:rPr>
          <w:rFonts w:hint="eastAsia"/>
          <w:lang w:eastAsia="zh-CN"/>
        </w:rPr>
        <w:t>（三）</w:t>
      </w:r>
      <w:r w:rsidR="004B50BE" w:rsidRPr="00EB6EB2">
        <w:rPr>
          <w:rFonts w:hint="eastAsia"/>
          <w:lang w:eastAsia="zh-CN"/>
        </w:rPr>
        <w:t>水道</w:t>
      </w:r>
    </w:p>
    <w:p w:rsidR="004B50BE" w:rsidRPr="00EB6EB2" w:rsidRDefault="004B50BE" w:rsidP="004B50BE">
      <w:pPr>
        <w:pStyle w:val="af0"/>
        <w:kinsoku w:val="0"/>
        <w:ind w:left="945" w:hanging="709"/>
        <w:rPr>
          <w:lang w:eastAsia="zh-CN"/>
        </w:rPr>
      </w:pPr>
      <w:r w:rsidRPr="00EB6EB2">
        <w:rPr>
          <w:rFonts w:hint="eastAsia"/>
          <w:lang w:eastAsia="zh-CN"/>
        </w:rPr>
        <w:t>密州水道密布</w:t>
      </w:r>
      <w:r w:rsidRPr="00EB6EB2">
        <w:rPr>
          <w:rStyle w:val="af3"/>
          <w:rFonts w:hint="eastAsia"/>
        </w:rPr>
        <w:t>包</w:t>
      </w:r>
      <w:r w:rsidRPr="00EB6EB2">
        <w:rPr>
          <w:rFonts w:hint="eastAsia"/>
          <w:lang w:eastAsia="zh-CN"/>
        </w:rPr>
        <w:t>括西邊的</w:t>
      </w:r>
      <w:r w:rsidRPr="00EB6EB2">
        <w:rPr>
          <w:rFonts w:hint="eastAsia"/>
          <w:lang w:eastAsia="zh-CN"/>
        </w:rPr>
        <w:t>Mississippi River</w:t>
      </w:r>
      <w:r w:rsidRPr="00EB6EB2">
        <w:rPr>
          <w:rFonts w:hint="eastAsia"/>
          <w:lang w:eastAsia="zh-CN"/>
        </w:rPr>
        <w:t>和東邊的</w:t>
      </w:r>
      <w:r w:rsidRPr="00EB6EB2">
        <w:rPr>
          <w:rFonts w:hint="eastAsia"/>
          <w:lang w:eastAsia="zh-CN"/>
        </w:rPr>
        <w:t>Tombigbee Waterway</w:t>
      </w:r>
      <w:r w:rsidRPr="00EB6EB2">
        <w:rPr>
          <w:rFonts w:hint="eastAsia"/>
          <w:lang w:eastAsia="zh-CN"/>
        </w:rPr>
        <w:t>，均向南匯流至墨西哥灣，帶動沿岸經濟發展，</w:t>
      </w:r>
      <w:r w:rsidRPr="00EB6EB2">
        <w:rPr>
          <w:rFonts w:hint="eastAsia"/>
          <w:lang w:eastAsia="zh-CN"/>
        </w:rPr>
        <w:t>Pascagoula</w:t>
      </w:r>
      <w:r w:rsidRPr="00EB6EB2">
        <w:rPr>
          <w:rFonts w:hint="eastAsia"/>
          <w:lang w:eastAsia="zh-CN"/>
        </w:rPr>
        <w:t>、</w:t>
      </w:r>
      <w:r w:rsidRPr="00EB6EB2">
        <w:rPr>
          <w:rFonts w:hint="eastAsia"/>
          <w:lang w:eastAsia="zh-CN"/>
        </w:rPr>
        <w:t>Moss Point</w:t>
      </w:r>
      <w:r w:rsidRPr="00EB6EB2">
        <w:rPr>
          <w:rFonts w:hint="eastAsia"/>
          <w:lang w:eastAsia="zh-CN"/>
        </w:rPr>
        <w:t>、</w:t>
      </w:r>
      <w:r w:rsidRPr="00EB6EB2">
        <w:rPr>
          <w:rFonts w:hint="eastAsia"/>
          <w:lang w:eastAsia="zh-CN"/>
        </w:rPr>
        <w:t>Biloxi</w:t>
      </w:r>
      <w:r w:rsidRPr="00EB6EB2">
        <w:rPr>
          <w:rFonts w:hint="eastAsia"/>
          <w:lang w:eastAsia="zh-CN"/>
        </w:rPr>
        <w:t>、</w:t>
      </w:r>
      <w:r w:rsidRPr="00EB6EB2">
        <w:rPr>
          <w:rFonts w:hint="eastAsia"/>
          <w:lang w:eastAsia="zh-CN"/>
        </w:rPr>
        <w:t>Gulfport</w:t>
      </w:r>
      <w:r w:rsidRPr="00EB6EB2">
        <w:rPr>
          <w:rFonts w:hint="eastAsia"/>
          <w:lang w:eastAsia="zh-CN"/>
        </w:rPr>
        <w:t>及</w:t>
      </w:r>
      <w:r w:rsidRPr="00EB6EB2">
        <w:rPr>
          <w:rFonts w:hint="eastAsia"/>
          <w:lang w:eastAsia="zh-CN"/>
        </w:rPr>
        <w:t>Port Bienville</w:t>
      </w:r>
      <w:r w:rsidRPr="00EB6EB2">
        <w:rPr>
          <w:rFonts w:hint="eastAsia"/>
          <w:lang w:eastAsia="zh-CN"/>
        </w:rPr>
        <w:t>均為代表性城市。</w:t>
      </w:r>
    </w:p>
    <w:p w:rsidR="004B50BE" w:rsidRPr="00EB6EB2" w:rsidRDefault="00284251" w:rsidP="00284251">
      <w:pPr>
        <w:pStyle w:val="af0"/>
        <w:ind w:left="945" w:hanging="709"/>
      </w:pPr>
      <w:r w:rsidRPr="00EB6EB2">
        <w:rPr>
          <w:rFonts w:hint="eastAsia"/>
        </w:rPr>
        <w:t>（四）</w:t>
      </w:r>
      <w:r w:rsidR="004B50BE" w:rsidRPr="00EB6EB2">
        <w:rPr>
          <w:rFonts w:hint="eastAsia"/>
        </w:rPr>
        <w:t>港口</w:t>
      </w:r>
    </w:p>
    <w:p w:rsidR="004B50BE" w:rsidRPr="00EB6EB2" w:rsidRDefault="004B50BE" w:rsidP="00FC725B">
      <w:pPr>
        <w:pStyle w:val="af5"/>
        <w:ind w:left="1417" w:hanging="472"/>
      </w:pPr>
      <w:r w:rsidRPr="00EB6EB2">
        <w:rPr>
          <w:rFonts w:hint="eastAsia"/>
        </w:rPr>
        <w:t>密州在墨西哥灣沿岸有兩處深水港口：</w:t>
      </w:r>
    </w:p>
    <w:p w:rsidR="004B50BE" w:rsidRPr="00EB6EB2" w:rsidRDefault="004B50BE" w:rsidP="00284251">
      <w:pPr>
        <w:pStyle w:val="af5"/>
        <w:ind w:left="1417" w:hanging="472"/>
      </w:pPr>
      <w:r w:rsidRPr="00EB6EB2">
        <w:rPr>
          <w:rFonts w:hint="eastAsia"/>
        </w:rPr>
        <w:t>１</w:t>
      </w:r>
      <w:r w:rsidR="00284251" w:rsidRPr="00EB6EB2">
        <w:rPr>
          <w:rFonts w:hint="eastAsia"/>
        </w:rPr>
        <w:t>、</w:t>
      </w:r>
      <w:r w:rsidRPr="00EB6EB2">
        <w:rPr>
          <w:rFonts w:hint="eastAsia"/>
        </w:rPr>
        <w:t>Pascagoula</w:t>
      </w:r>
      <w:r w:rsidRPr="00EB6EB2">
        <w:rPr>
          <w:rFonts w:hint="eastAsia"/>
        </w:rPr>
        <w:t>港：位於密州東南方，擁有兩個港口，水深</w:t>
      </w:r>
      <w:r w:rsidRPr="00EB6EB2">
        <w:rPr>
          <w:rFonts w:hint="eastAsia"/>
        </w:rPr>
        <w:t>42</w:t>
      </w:r>
      <w:r w:rsidRPr="00EB6EB2">
        <w:rPr>
          <w:rFonts w:hint="eastAsia"/>
        </w:rPr>
        <w:t>呎可供船隻進出，是密州最大的海港，每年處理超過</w:t>
      </w:r>
      <w:r w:rsidRPr="00EB6EB2">
        <w:rPr>
          <w:rFonts w:hint="eastAsia"/>
        </w:rPr>
        <w:t>3,200</w:t>
      </w:r>
      <w:r w:rsidRPr="00EB6EB2">
        <w:rPr>
          <w:rFonts w:hint="eastAsia"/>
        </w:rPr>
        <w:t>萬噸的貨物，名列全美前</w:t>
      </w:r>
      <w:r w:rsidRPr="00EB6EB2">
        <w:rPr>
          <w:rFonts w:hint="eastAsia"/>
        </w:rPr>
        <w:t>20</w:t>
      </w:r>
      <w:r w:rsidRPr="00EB6EB2">
        <w:rPr>
          <w:rFonts w:hint="eastAsia"/>
        </w:rPr>
        <w:t>。港區倉儲及冷藏設備應全，港內設施均與</w:t>
      </w:r>
      <w:r w:rsidRPr="00EB6EB2">
        <w:rPr>
          <w:rFonts w:hint="eastAsia"/>
        </w:rPr>
        <w:t>CSX</w:t>
      </w:r>
      <w:r w:rsidRPr="00EB6EB2">
        <w:rPr>
          <w:rFonts w:hint="eastAsia"/>
        </w:rPr>
        <w:t>鐵路系統連結。</w:t>
      </w:r>
    </w:p>
    <w:p w:rsidR="004B50BE" w:rsidRPr="00EB6EB2" w:rsidRDefault="004B50BE" w:rsidP="00284251">
      <w:pPr>
        <w:pStyle w:val="af5"/>
        <w:ind w:left="1417" w:hanging="472"/>
      </w:pPr>
      <w:r w:rsidRPr="00EB6EB2">
        <w:rPr>
          <w:rFonts w:hint="eastAsia"/>
        </w:rPr>
        <w:t>２</w:t>
      </w:r>
      <w:r w:rsidR="00284251" w:rsidRPr="00EB6EB2">
        <w:rPr>
          <w:rFonts w:hint="eastAsia"/>
        </w:rPr>
        <w:t>、</w:t>
      </w:r>
      <w:r w:rsidRPr="00EB6EB2">
        <w:rPr>
          <w:rFonts w:hint="eastAsia"/>
        </w:rPr>
        <w:t>Gulfport</w:t>
      </w:r>
      <w:r w:rsidRPr="00EB6EB2">
        <w:rPr>
          <w:rFonts w:hint="eastAsia"/>
        </w:rPr>
        <w:t>港：為密州政府經營港口，主要運輸貨櫃和散裝貨品，例如鋼錠、鋼捲、紙類及鋼樑等。港區貨櫃場超過</w:t>
      </w:r>
      <w:r w:rsidRPr="00EB6EB2">
        <w:rPr>
          <w:rFonts w:hint="eastAsia"/>
        </w:rPr>
        <w:t>110</w:t>
      </w:r>
      <w:r w:rsidRPr="00EB6EB2">
        <w:rPr>
          <w:rFonts w:hint="eastAsia"/>
        </w:rPr>
        <w:t>英畝，港內設施均聯結</w:t>
      </w:r>
      <w:r w:rsidRPr="00EB6EB2">
        <w:rPr>
          <w:rFonts w:hint="eastAsia"/>
        </w:rPr>
        <w:t>KCS</w:t>
      </w:r>
      <w:r w:rsidRPr="00EB6EB2">
        <w:rPr>
          <w:rFonts w:hint="eastAsia"/>
        </w:rPr>
        <w:t>鐵路系統，對外公路聯繫便利。</w:t>
      </w:r>
    </w:p>
    <w:p w:rsidR="004B50BE" w:rsidRPr="00EB6EB2" w:rsidRDefault="004B50BE" w:rsidP="009D2476">
      <w:pPr>
        <w:pStyle w:val="a3"/>
        <w:spacing w:before="514" w:after="771"/>
      </w:pPr>
      <w:r w:rsidRPr="00EB6EB2">
        <w:rPr>
          <w:rFonts w:hint="eastAsia"/>
          <w:lang w:eastAsia="zh-TW"/>
        </w:rPr>
        <w:lastRenderedPageBreak/>
        <w:t>第柒</w:t>
      </w:r>
      <w:r w:rsidR="009D2476" w:rsidRPr="00EB6EB2">
        <w:rPr>
          <w:rFonts w:hint="eastAsia"/>
        </w:rPr>
        <w:t xml:space="preserve">章　</w:t>
      </w:r>
      <w:r w:rsidRPr="00EB6EB2">
        <w:rPr>
          <w:rFonts w:hint="eastAsia"/>
          <w:lang w:eastAsia="zh-TW"/>
        </w:rPr>
        <w:t>勞工</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勞工素質及結構</w:t>
      </w:r>
    </w:p>
    <w:p w:rsidR="004B50BE" w:rsidRPr="00EB6EB2" w:rsidRDefault="004B50BE" w:rsidP="00FC725B">
      <w:pPr>
        <w:ind w:firstLine="472"/>
        <w:rPr>
          <w:lang w:eastAsia="zh-TW"/>
        </w:rPr>
      </w:pPr>
      <w:r w:rsidRPr="00EB6EB2">
        <w:rPr>
          <w:rFonts w:hint="eastAsia"/>
          <w:lang w:eastAsia="zh-TW"/>
        </w:rPr>
        <w:t>2019</w:t>
      </w:r>
      <w:r w:rsidRPr="00EB6EB2">
        <w:rPr>
          <w:rFonts w:hint="eastAsia"/>
          <w:lang w:eastAsia="zh-TW"/>
        </w:rPr>
        <w:t>年</w:t>
      </w:r>
      <w:r w:rsidRPr="00EB6EB2">
        <w:rPr>
          <w:rFonts w:hint="eastAsia"/>
          <w:lang w:eastAsia="zh-TW"/>
        </w:rPr>
        <w:t>12</w:t>
      </w:r>
      <w:r w:rsidRPr="00EB6EB2">
        <w:rPr>
          <w:rFonts w:hint="eastAsia"/>
          <w:lang w:eastAsia="zh-TW"/>
        </w:rPr>
        <w:t>月密州非農總</w:t>
      </w:r>
      <w:r w:rsidR="008D223B" w:rsidRPr="00EB6EB2">
        <w:rPr>
          <w:rFonts w:hint="eastAsia"/>
          <w:lang w:eastAsia="zh-TW"/>
        </w:rPr>
        <w:t>僱用</w:t>
      </w:r>
      <w:r w:rsidRPr="00EB6EB2">
        <w:rPr>
          <w:rFonts w:hint="eastAsia"/>
          <w:lang w:eastAsia="zh-TW"/>
        </w:rPr>
        <w:t>員工人數</w:t>
      </w:r>
      <w:r w:rsidRPr="00EB6EB2">
        <w:rPr>
          <w:rFonts w:hint="eastAsia"/>
          <w:lang w:eastAsia="zh-TW"/>
        </w:rPr>
        <w:t>116</w:t>
      </w:r>
      <w:r w:rsidRPr="00EB6EB2">
        <w:rPr>
          <w:rFonts w:hint="eastAsia"/>
          <w:lang w:eastAsia="zh-TW"/>
        </w:rPr>
        <w:t>萬</w:t>
      </w:r>
      <w:r w:rsidRPr="00EB6EB2">
        <w:rPr>
          <w:rFonts w:hint="eastAsia"/>
          <w:lang w:eastAsia="zh-TW"/>
        </w:rPr>
        <w:t>8,700</w:t>
      </w:r>
      <w:r w:rsidRPr="00EB6EB2">
        <w:rPr>
          <w:rFonts w:hint="eastAsia"/>
          <w:lang w:eastAsia="zh-TW"/>
        </w:rPr>
        <w:t>人，就業人口結構主要分布如下：</w:t>
      </w:r>
    </w:p>
    <w:p w:rsidR="004B50BE" w:rsidRPr="00EB6EB2" w:rsidRDefault="00284251" w:rsidP="00284251">
      <w:pPr>
        <w:pStyle w:val="af0"/>
        <w:ind w:left="945" w:hanging="709"/>
      </w:pPr>
      <w:r w:rsidRPr="00EB6EB2">
        <w:rPr>
          <w:rFonts w:hint="eastAsia"/>
        </w:rPr>
        <w:t>（一）</w:t>
      </w:r>
      <w:r w:rsidR="004B50BE" w:rsidRPr="00EB6EB2">
        <w:rPr>
          <w:rFonts w:hint="eastAsia"/>
        </w:rPr>
        <w:t>製造業</w:t>
      </w:r>
      <w:r w:rsidR="004B50BE" w:rsidRPr="00EB6EB2">
        <w:rPr>
          <w:rFonts w:hint="eastAsia"/>
        </w:rPr>
        <w:t>14</w:t>
      </w:r>
      <w:r w:rsidR="004B50BE" w:rsidRPr="00EB6EB2">
        <w:rPr>
          <w:rFonts w:hint="eastAsia"/>
        </w:rPr>
        <w:t>萬</w:t>
      </w:r>
      <w:r w:rsidR="004B50BE" w:rsidRPr="00EB6EB2">
        <w:rPr>
          <w:rFonts w:hint="eastAsia"/>
        </w:rPr>
        <w:t>8,000</w:t>
      </w:r>
      <w:r w:rsidR="004B50BE" w:rsidRPr="00EB6EB2">
        <w:rPr>
          <w:rFonts w:hint="eastAsia"/>
        </w:rPr>
        <w:t>人。</w:t>
      </w:r>
    </w:p>
    <w:p w:rsidR="004B50BE" w:rsidRPr="00EB6EB2" w:rsidRDefault="00284251" w:rsidP="00284251">
      <w:pPr>
        <w:pStyle w:val="af0"/>
        <w:ind w:left="945" w:hanging="709"/>
      </w:pPr>
      <w:r w:rsidRPr="00EB6EB2">
        <w:rPr>
          <w:rFonts w:hint="eastAsia"/>
        </w:rPr>
        <w:t>（二）</w:t>
      </w:r>
      <w:r w:rsidR="004B50BE" w:rsidRPr="00EB6EB2">
        <w:rPr>
          <w:rFonts w:hint="eastAsia"/>
        </w:rPr>
        <w:t>商業、運輸與電力業約</w:t>
      </w:r>
      <w:r w:rsidR="004B50BE" w:rsidRPr="00EB6EB2">
        <w:rPr>
          <w:rFonts w:hint="eastAsia"/>
        </w:rPr>
        <w:t>23</w:t>
      </w:r>
      <w:r w:rsidR="004B50BE" w:rsidRPr="00EB6EB2">
        <w:rPr>
          <w:rFonts w:hint="eastAsia"/>
        </w:rPr>
        <w:t>萬</w:t>
      </w:r>
      <w:r w:rsidR="004B50BE" w:rsidRPr="00EB6EB2">
        <w:rPr>
          <w:rFonts w:hint="eastAsia"/>
        </w:rPr>
        <w:t>5,400</w:t>
      </w:r>
      <w:r w:rsidR="004B50BE" w:rsidRPr="00EB6EB2">
        <w:rPr>
          <w:rFonts w:hint="eastAsia"/>
        </w:rPr>
        <w:t>人。</w:t>
      </w:r>
    </w:p>
    <w:p w:rsidR="004B50BE" w:rsidRPr="00EB6EB2" w:rsidRDefault="00284251" w:rsidP="00284251">
      <w:pPr>
        <w:pStyle w:val="af0"/>
        <w:ind w:left="945" w:hanging="709"/>
      </w:pPr>
      <w:r w:rsidRPr="00EB6EB2">
        <w:rPr>
          <w:rFonts w:hint="eastAsia"/>
        </w:rPr>
        <w:t>（三）</w:t>
      </w:r>
      <w:r w:rsidR="004B50BE" w:rsidRPr="00EB6EB2">
        <w:rPr>
          <w:rFonts w:hint="eastAsia"/>
        </w:rPr>
        <w:t>營建工程約</w:t>
      </w:r>
      <w:r w:rsidR="004B50BE" w:rsidRPr="00EB6EB2">
        <w:rPr>
          <w:rFonts w:hint="eastAsia"/>
        </w:rPr>
        <w:t>4</w:t>
      </w:r>
      <w:r w:rsidR="004B50BE" w:rsidRPr="00EB6EB2">
        <w:rPr>
          <w:rFonts w:hint="eastAsia"/>
        </w:rPr>
        <w:t>萬</w:t>
      </w:r>
      <w:r w:rsidR="004B50BE" w:rsidRPr="00EB6EB2">
        <w:rPr>
          <w:rFonts w:hint="eastAsia"/>
        </w:rPr>
        <w:t>3,400</w:t>
      </w:r>
      <w:r w:rsidR="004B50BE" w:rsidRPr="00EB6EB2">
        <w:rPr>
          <w:rFonts w:hint="eastAsia"/>
        </w:rPr>
        <w:t>人。</w:t>
      </w:r>
    </w:p>
    <w:p w:rsidR="004B50BE" w:rsidRPr="00EB6EB2" w:rsidRDefault="00284251" w:rsidP="00284251">
      <w:pPr>
        <w:pStyle w:val="af0"/>
        <w:ind w:left="945" w:hanging="709"/>
      </w:pPr>
      <w:r w:rsidRPr="00EB6EB2">
        <w:rPr>
          <w:rFonts w:hint="eastAsia"/>
        </w:rPr>
        <w:t>（四）</w:t>
      </w:r>
      <w:r w:rsidR="004B50BE" w:rsidRPr="00EB6EB2">
        <w:rPr>
          <w:rFonts w:hint="eastAsia"/>
        </w:rPr>
        <w:t>專業與商業服務約</w:t>
      </w:r>
      <w:r w:rsidR="004B50BE" w:rsidRPr="00EB6EB2">
        <w:rPr>
          <w:rFonts w:hint="eastAsia"/>
        </w:rPr>
        <w:t>10</w:t>
      </w:r>
      <w:r w:rsidR="004B50BE" w:rsidRPr="00EB6EB2">
        <w:rPr>
          <w:rFonts w:hint="eastAsia"/>
        </w:rPr>
        <w:t>萬</w:t>
      </w:r>
      <w:r w:rsidR="004B50BE" w:rsidRPr="00EB6EB2">
        <w:rPr>
          <w:rFonts w:hint="eastAsia"/>
        </w:rPr>
        <w:t>7,400</w:t>
      </w:r>
      <w:r w:rsidR="004B50BE" w:rsidRPr="00EB6EB2">
        <w:rPr>
          <w:rFonts w:hint="eastAsia"/>
        </w:rPr>
        <w:t>人。</w:t>
      </w:r>
    </w:p>
    <w:p w:rsidR="004B50BE" w:rsidRPr="00EB6EB2" w:rsidRDefault="00284251" w:rsidP="00284251">
      <w:pPr>
        <w:pStyle w:val="af0"/>
        <w:ind w:left="945" w:hanging="709"/>
      </w:pPr>
      <w:r w:rsidRPr="00EB6EB2">
        <w:rPr>
          <w:rFonts w:hint="eastAsia"/>
        </w:rPr>
        <w:t>（五）</w:t>
      </w:r>
      <w:r w:rsidR="004B50BE" w:rsidRPr="00EB6EB2">
        <w:rPr>
          <w:rFonts w:hint="eastAsia"/>
        </w:rPr>
        <w:t>教育與健康服務業約</w:t>
      </w:r>
      <w:r w:rsidR="004B50BE" w:rsidRPr="00EB6EB2">
        <w:rPr>
          <w:rFonts w:hint="eastAsia"/>
        </w:rPr>
        <w:t>14</w:t>
      </w:r>
      <w:r w:rsidR="004B50BE" w:rsidRPr="00EB6EB2">
        <w:rPr>
          <w:rFonts w:hint="eastAsia"/>
        </w:rPr>
        <w:t>萬</w:t>
      </w:r>
      <w:r w:rsidR="004B50BE" w:rsidRPr="00EB6EB2">
        <w:rPr>
          <w:rFonts w:hint="eastAsia"/>
        </w:rPr>
        <w:t>7,100</w:t>
      </w:r>
      <w:r w:rsidR="004B50BE" w:rsidRPr="00EB6EB2">
        <w:rPr>
          <w:rFonts w:hint="eastAsia"/>
        </w:rPr>
        <w:t>人。</w:t>
      </w:r>
    </w:p>
    <w:p w:rsidR="004B50BE" w:rsidRPr="00EB6EB2" w:rsidRDefault="00284251" w:rsidP="00284251">
      <w:pPr>
        <w:pStyle w:val="af0"/>
        <w:ind w:left="945" w:hanging="709"/>
      </w:pPr>
      <w:r w:rsidRPr="00EB6EB2">
        <w:rPr>
          <w:rFonts w:hint="eastAsia"/>
        </w:rPr>
        <w:t>（六）</w:t>
      </w:r>
      <w:r w:rsidR="004B50BE" w:rsidRPr="00EB6EB2">
        <w:rPr>
          <w:rFonts w:hint="eastAsia"/>
        </w:rPr>
        <w:t>金融業約</w:t>
      </w:r>
      <w:r w:rsidR="004B50BE" w:rsidRPr="00EB6EB2">
        <w:rPr>
          <w:rFonts w:hint="eastAsia"/>
        </w:rPr>
        <w:t>4</w:t>
      </w:r>
      <w:r w:rsidR="004B50BE" w:rsidRPr="00EB6EB2">
        <w:rPr>
          <w:rFonts w:hint="eastAsia"/>
        </w:rPr>
        <w:t>萬</w:t>
      </w:r>
      <w:r w:rsidR="004B50BE" w:rsidRPr="00EB6EB2">
        <w:rPr>
          <w:rFonts w:hint="eastAsia"/>
        </w:rPr>
        <w:t>5,400</w:t>
      </w:r>
      <w:r w:rsidR="004B50BE" w:rsidRPr="00EB6EB2">
        <w:rPr>
          <w:rFonts w:hint="eastAsia"/>
        </w:rPr>
        <w:t>人。</w:t>
      </w:r>
    </w:p>
    <w:p w:rsidR="004B50BE" w:rsidRPr="00EB6EB2" w:rsidRDefault="00284251" w:rsidP="00284251">
      <w:pPr>
        <w:pStyle w:val="af0"/>
        <w:ind w:left="945" w:hanging="709"/>
      </w:pPr>
      <w:r w:rsidRPr="00EB6EB2">
        <w:rPr>
          <w:rFonts w:hint="eastAsia"/>
        </w:rPr>
        <w:t>（七）</w:t>
      </w:r>
      <w:r w:rsidR="004B50BE" w:rsidRPr="00EB6EB2">
        <w:rPr>
          <w:rFonts w:hint="eastAsia"/>
        </w:rPr>
        <w:t>資訊業約</w:t>
      </w:r>
      <w:r w:rsidR="004B50BE" w:rsidRPr="00EB6EB2">
        <w:rPr>
          <w:rFonts w:hint="eastAsia"/>
        </w:rPr>
        <w:t>1</w:t>
      </w:r>
      <w:r w:rsidR="004B50BE" w:rsidRPr="00EB6EB2">
        <w:rPr>
          <w:rFonts w:hint="eastAsia"/>
        </w:rPr>
        <w:t>萬</w:t>
      </w:r>
      <w:r w:rsidR="004B50BE" w:rsidRPr="00EB6EB2">
        <w:rPr>
          <w:rFonts w:hint="eastAsia"/>
        </w:rPr>
        <w:t>900</w:t>
      </w:r>
      <w:r w:rsidR="004B50BE" w:rsidRPr="00EB6EB2">
        <w:rPr>
          <w:rFonts w:hint="eastAsia"/>
        </w:rPr>
        <w:t>人。</w:t>
      </w:r>
    </w:p>
    <w:p w:rsidR="004B50BE" w:rsidRPr="00EB6EB2" w:rsidRDefault="00284251" w:rsidP="00284251">
      <w:pPr>
        <w:pStyle w:val="af0"/>
        <w:ind w:left="945" w:hanging="709"/>
      </w:pPr>
      <w:r w:rsidRPr="00EB6EB2">
        <w:rPr>
          <w:rFonts w:hint="eastAsia"/>
        </w:rPr>
        <w:t>（八）</w:t>
      </w:r>
      <w:r w:rsidR="004B50BE" w:rsidRPr="00EB6EB2">
        <w:rPr>
          <w:rFonts w:hint="eastAsia"/>
        </w:rPr>
        <w:t>礦業及林業等約</w:t>
      </w:r>
      <w:r w:rsidR="004B50BE" w:rsidRPr="00EB6EB2">
        <w:rPr>
          <w:rFonts w:hint="eastAsia"/>
        </w:rPr>
        <w:t>6,600</w:t>
      </w:r>
      <w:r w:rsidR="004B50BE" w:rsidRPr="00EB6EB2">
        <w:rPr>
          <w:rFonts w:hint="eastAsia"/>
        </w:rPr>
        <w:t>人。</w:t>
      </w:r>
    </w:p>
    <w:p w:rsidR="004B50BE" w:rsidRPr="00EB6EB2" w:rsidRDefault="00284251" w:rsidP="00284251">
      <w:pPr>
        <w:pStyle w:val="af0"/>
        <w:ind w:left="945" w:hanging="709"/>
      </w:pPr>
      <w:r w:rsidRPr="00EB6EB2">
        <w:rPr>
          <w:rFonts w:hint="eastAsia"/>
        </w:rPr>
        <w:t>（九）</w:t>
      </w:r>
      <w:r w:rsidR="004B50BE" w:rsidRPr="00EB6EB2">
        <w:rPr>
          <w:rFonts w:hint="eastAsia"/>
        </w:rPr>
        <w:t>休閒娛樂業約</w:t>
      </w:r>
      <w:r w:rsidR="004B50BE" w:rsidRPr="00EB6EB2">
        <w:rPr>
          <w:rFonts w:hint="eastAsia"/>
        </w:rPr>
        <w:t>14</w:t>
      </w:r>
      <w:r w:rsidR="004B50BE" w:rsidRPr="00EB6EB2">
        <w:rPr>
          <w:rFonts w:hint="eastAsia"/>
        </w:rPr>
        <w:t>萬</w:t>
      </w:r>
      <w:r w:rsidR="004B50BE" w:rsidRPr="00EB6EB2">
        <w:rPr>
          <w:rFonts w:hint="eastAsia"/>
        </w:rPr>
        <w:t>500</w:t>
      </w:r>
      <w:r w:rsidR="004B50BE" w:rsidRPr="00EB6EB2">
        <w:rPr>
          <w:rFonts w:hint="eastAsia"/>
        </w:rPr>
        <w:t>人。</w:t>
      </w:r>
    </w:p>
    <w:p w:rsidR="004B50BE" w:rsidRPr="00EB6EB2" w:rsidRDefault="00284251" w:rsidP="00284251">
      <w:pPr>
        <w:pStyle w:val="af0"/>
        <w:ind w:left="945" w:hanging="709"/>
      </w:pPr>
      <w:r w:rsidRPr="00EB6EB2">
        <w:rPr>
          <w:rFonts w:hint="eastAsia"/>
        </w:rPr>
        <w:t>（十）</w:t>
      </w:r>
      <w:r w:rsidR="004B50BE" w:rsidRPr="00EB6EB2">
        <w:rPr>
          <w:rFonts w:hint="eastAsia"/>
        </w:rPr>
        <w:t>政府機構員工約</w:t>
      </w:r>
      <w:r w:rsidR="004B50BE" w:rsidRPr="00EB6EB2">
        <w:rPr>
          <w:rFonts w:hint="eastAsia"/>
        </w:rPr>
        <w:t>24</w:t>
      </w:r>
      <w:r w:rsidR="004B50BE" w:rsidRPr="00EB6EB2">
        <w:rPr>
          <w:rFonts w:hint="eastAsia"/>
        </w:rPr>
        <w:t>萬</w:t>
      </w:r>
      <w:r w:rsidR="004B50BE" w:rsidRPr="00EB6EB2">
        <w:rPr>
          <w:rFonts w:hint="eastAsia"/>
        </w:rPr>
        <w:t>2,400</w:t>
      </w:r>
      <w:r w:rsidR="004B50BE" w:rsidRPr="00EB6EB2">
        <w:rPr>
          <w:rFonts w:hint="eastAsia"/>
        </w:rPr>
        <w:t>人。</w:t>
      </w:r>
    </w:p>
    <w:p w:rsidR="004B50BE" w:rsidRPr="00EB6EB2" w:rsidRDefault="004B50BE" w:rsidP="00FC725B">
      <w:pPr>
        <w:ind w:firstLine="472"/>
      </w:pPr>
      <w:r w:rsidRPr="00EB6EB2">
        <w:rPr>
          <w:rFonts w:hint="eastAsia"/>
        </w:rPr>
        <w:t>另可參考網站</w:t>
      </w:r>
      <w:r w:rsidRPr="00EB6EB2">
        <w:rPr>
          <w:rFonts w:hint="eastAsia"/>
        </w:rPr>
        <w:t>http</w:t>
      </w:r>
      <w:r w:rsidRPr="00EB6EB2">
        <w:rPr>
          <w:rFonts w:hint="eastAsia"/>
        </w:rPr>
        <w:t>：</w:t>
      </w:r>
      <w:r w:rsidRPr="00EB6EB2">
        <w:rPr>
          <w:rFonts w:hint="eastAsia"/>
        </w:rPr>
        <w:t>//www.mdes.ms.gov</w:t>
      </w:r>
      <w:r w:rsidRPr="00EB6EB2">
        <w:rPr>
          <w:rFonts w:hint="eastAsia"/>
        </w:rPr>
        <w:t>，再依序進入</w:t>
      </w:r>
      <w:r w:rsidRPr="00EB6EB2">
        <w:rPr>
          <w:rFonts w:hint="eastAsia"/>
        </w:rPr>
        <w:t>Labor Market Information&gt; Publication&gt;Annual Manpower Reports</w:t>
      </w:r>
      <w:r w:rsidRPr="00EB6EB2">
        <w:rPr>
          <w:rFonts w:hint="eastAsia"/>
        </w:rPr>
        <w:t>。</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勞工法令</w:t>
      </w:r>
    </w:p>
    <w:p w:rsidR="004B50BE" w:rsidRPr="00EB6EB2" w:rsidRDefault="00284251" w:rsidP="00284251">
      <w:pPr>
        <w:pStyle w:val="af0"/>
        <w:ind w:left="945" w:hanging="709"/>
      </w:pPr>
      <w:r w:rsidRPr="00EB6EB2">
        <w:rPr>
          <w:rFonts w:hint="eastAsia"/>
        </w:rPr>
        <w:t>（一）</w:t>
      </w:r>
      <w:r w:rsidR="004B50BE" w:rsidRPr="00EB6EB2">
        <w:rPr>
          <w:rFonts w:hint="eastAsia"/>
        </w:rPr>
        <w:t>密州最低薪資時薪與聯邦政府規定</w:t>
      </w:r>
      <w:r w:rsidR="004B50BE" w:rsidRPr="00EB6EB2">
        <w:rPr>
          <w:rFonts w:hint="eastAsia"/>
        </w:rPr>
        <w:t>7.25</w:t>
      </w:r>
      <w:r w:rsidR="004B50BE" w:rsidRPr="00EB6EB2">
        <w:rPr>
          <w:rFonts w:hint="eastAsia"/>
        </w:rPr>
        <w:t>美元相同。惟依據聯邦規定，接受小費的員工最低時薪可低到</w:t>
      </w:r>
      <w:r w:rsidR="004B50BE" w:rsidRPr="00EB6EB2">
        <w:rPr>
          <w:rFonts w:hint="eastAsia"/>
        </w:rPr>
        <w:t>2.13</w:t>
      </w:r>
      <w:r w:rsidR="004B50BE" w:rsidRPr="00EB6EB2">
        <w:rPr>
          <w:rFonts w:hint="eastAsia"/>
        </w:rPr>
        <w:t>美元。</w:t>
      </w:r>
      <w:r w:rsidR="004B50BE" w:rsidRPr="00EB6EB2">
        <w:rPr>
          <w:rFonts w:hint="eastAsia"/>
        </w:rPr>
        <w:t>2019</w:t>
      </w:r>
      <w:r w:rsidR="004B50BE" w:rsidRPr="00EB6EB2">
        <w:rPr>
          <w:rFonts w:hint="eastAsia"/>
        </w:rPr>
        <w:t>年雇主負擔州失業保險（</w:t>
      </w:r>
      <w:r w:rsidR="004B50BE" w:rsidRPr="00EB6EB2">
        <w:rPr>
          <w:rFonts w:hint="eastAsia"/>
        </w:rPr>
        <w:t>State Unemployment Insurance</w:t>
      </w:r>
      <w:r w:rsidR="004B50BE" w:rsidRPr="00EB6EB2">
        <w:rPr>
          <w:rFonts w:hint="eastAsia"/>
        </w:rPr>
        <w:t>）稅率計算的薪資基礎為</w:t>
      </w:r>
      <w:r w:rsidR="004B50BE" w:rsidRPr="00EB6EB2">
        <w:rPr>
          <w:rFonts w:hint="eastAsia"/>
        </w:rPr>
        <w:t>14,000</w:t>
      </w:r>
      <w:r w:rsidR="004B50BE" w:rsidRPr="00EB6EB2">
        <w:rPr>
          <w:rFonts w:hint="eastAsia"/>
        </w:rPr>
        <w:t>美元，稅率</w:t>
      </w:r>
      <w:r w:rsidR="004B50BE" w:rsidRPr="00EB6EB2">
        <w:rPr>
          <w:rFonts w:hint="eastAsia"/>
        </w:rPr>
        <w:t>0.2%-</w:t>
      </w:r>
      <w:r w:rsidR="004B50BE" w:rsidRPr="00EB6EB2">
        <w:rPr>
          <w:rFonts w:hint="eastAsia"/>
        </w:rPr>
        <w:lastRenderedPageBreak/>
        <w:t>5.6%</w:t>
      </w:r>
      <w:r w:rsidR="004B50BE" w:rsidRPr="00EB6EB2">
        <w:rPr>
          <w:rFonts w:hint="eastAsia"/>
        </w:rPr>
        <w:t>不等。新設立之雇主，適用失業保險稅率第</w:t>
      </w:r>
      <w:r w:rsidR="004B50BE" w:rsidRPr="00EB6EB2">
        <w:rPr>
          <w:rFonts w:hint="eastAsia"/>
        </w:rPr>
        <w:t>1</w:t>
      </w:r>
      <w:r w:rsidR="004B50BE" w:rsidRPr="00EB6EB2">
        <w:rPr>
          <w:rFonts w:hint="eastAsia"/>
        </w:rPr>
        <w:t>年為</w:t>
      </w:r>
      <w:r w:rsidR="004B50BE" w:rsidRPr="00EB6EB2">
        <w:rPr>
          <w:rFonts w:hint="eastAsia"/>
        </w:rPr>
        <w:t>1.2%</w:t>
      </w:r>
      <w:r w:rsidR="004B50BE" w:rsidRPr="00EB6EB2">
        <w:rPr>
          <w:rFonts w:hint="eastAsia"/>
        </w:rPr>
        <w:t>，第</w:t>
      </w:r>
      <w:r w:rsidR="004B50BE" w:rsidRPr="00EB6EB2">
        <w:rPr>
          <w:rFonts w:hint="eastAsia"/>
        </w:rPr>
        <w:t>2</w:t>
      </w:r>
      <w:r w:rsidR="004B50BE" w:rsidRPr="00EB6EB2">
        <w:rPr>
          <w:rFonts w:hint="eastAsia"/>
        </w:rPr>
        <w:t>年為</w:t>
      </w:r>
      <w:r w:rsidR="004B50BE" w:rsidRPr="00EB6EB2">
        <w:rPr>
          <w:rFonts w:hint="eastAsia"/>
        </w:rPr>
        <w:t>1.3%</w:t>
      </w:r>
      <w:r w:rsidR="004B50BE" w:rsidRPr="00EB6EB2">
        <w:rPr>
          <w:rFonts w:hint="eastAsia"/>
        </w:rPr>
        <w:t>，第</w:t>
      </w:r>
      <w:r w:rsidR="004B50BE" w:rsidRPr="00EB6EB2">
        <w:rPr>
          <w:rFonts w:hint="eastAsia"/>
        </w:rPr>
        <w:t>3</w:t>
      </w:r>
      <w:r w:rsidR="004B50BE" w:rsidRPr="00EB6EB2">
        <w:rPr>
          <w:rFonts w:hint="eastAsia"/>
        </w:rPr>
        <w:t>年為</w:t>
      </w:r>
      <w:r w:rsidR="004B50BE" w:rsidRPr="00EB6EB2">
        <w:rPr>
          <w:rFonts w:hint="eastAsia"/>
        </w:rPr>
        <w:t>1.4%</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密州重要勞工法令包括：</w:t>
      </w:r>
    </w:p>
    <w:p w:rsidR="004B50BE" w:rsidRPr="00EB6EB2" w:rsidRDefault="004B50BE" w:rsidP="00284251">
      <w:pPr>
        <w:pStyle w:val="af5"/>
        <w:ind w:left="1417" w:hanging="472"/>
      </w:pPr>
      <w:r w:rsidRPr="00EB6EB2">
        <w:rPr>
          <w:lang w:eastAsia="zh-CN"/>
        </w:rPr>
        <w:t>１</w:t>
      </w:r>
      <w:r w:rsidR="00284251" w:rsidRPr="00EB6EB2">
        <w:rPr>
          <w:lang w:eastAsia="zh-CN"/>
        </w:rPr>
        <w:t>、</w:t>
      </w:r>
      <w:r w:rsidRPr="00EB6EB2">
        <w:rPr>
          <w:lang w:eastAsia="zh-CN"/>
        </w:rPr>
        <w:t>勞工補償法（</w:t>
      </w:r>
      <w:r w:rsidRPr="00EB6EB2">
        <w:rPr>
          <w:lang w:eastAsia="zh-CN"/>
        </w:rPr>
        <w:t>Worker’s Compensation Law</w:t>
      </w:r>
      <w:r w:rsidRPr="00EB6EB2">
        <w:rPr>
          <w:lang w:eastAsia="zh-CN"/>
        </w:rPr>
        <w:t>）</w:t>
      </w:r>
    </w:p>
    <w:p w:rsidR="004B50BE" w:rsidRPr="00EB6EB2" w:rsidRDefault="004B50BE" w:rsidP="00E23FBF">
      <w:pPr>
        <w:pStyle w:val="afc"/>
        <w:ind w:left="1417" w:firstLine="472"/>
      </w:pPr>
      <w:r w:rsidRPr="00EB6EB2">
        <w:rPr>
          <w:rFonts w:hint="eastAsia"/>
        </w:rPr>
        <w:t>勞工補償保險為州發布的強制性法令，保證補償員工因工作因素造成醫療暨薪資方面的損失，</w:t>
      </w:r>
      <w:r w:rsidR="008D223B" w:rsidRPr="00EB6EB2">
        <w:rPr>
          <w:rFonts w:hint="eastAsia"/>
        </w:rPr>
        <w:t>僱用</w:t>
      </w:r>
      <w:r w:rsidRPr="00EB6EB2">
        <w:rPr>
          <w:rFonts w:hint="eastAsia"/>
        </w:rPr>
        <w:t>5</w:t>
      </w:r>
      <w:r w:rsidRPr="00EB6EB2">
        <w:rPr>
          <w:rFonts w:hint="eastAsia"/>
        </w:rPr>
        <w:t>名以上員工的</w:t>
      </w:r>
      <w:r w:rsidR="00EB6EB2" w:rsidRPr="00EB6EB2">
        <w:rPr>
          <w:rFonts w:hint="eastAsia"/>
        </w:rPr>
        <w:t>雇</w:t>
      </w:r>
      <w:r w:rsidRPr="00EB6EB2">
        <w:rPr>
          <w:rFonts w:hint="eastAsia"/>
        </w:rPr>
        <w:t>主有義務提供勞工補償保險，若員工少於</w:t>
      </w:r>
      <w:r w:rsidRPr="00EB6EB2">
        <w:rPr>
          <w:rFonts w:hint="eastAsia"/>
        </w:rPr>
        <w:t>5</w:t>
      </w:r>
      <w:r w:rsidRPr="00EB6EB2">
        <w:rPr>
          <w:rFonts w:hint="eastAsia"/>
        </w:rPr>
        <w:t>名，則</w:t>
      </w:r>
      <w:r w:rsidR="00EB6EB2" w:rsidRPr="00EB6EB2">
        <w:rPr>
          <w:rFonts w:hint="eastAsia"/>
        </w:rPr>
        <w:t>雇</w:t>
      </w:r>
      <w:r w:rsidRPr="00EB6EB2">
        <w:rPr>
          <w:rFonts w:hint="eastAsia"/>
        </w:rPr>
        <w:t>主可主動協助員工辦理補償保險，並無強制性；此外，農民、非營利性質之慈善宗教暨文化團體員工、聯邦機構員工及獨立承包商均屬非強制性對象（進一步資訊詳參</w:t>
      </w:r>
      <w:r w:rsidRPr="00EB6EB2">
        <w:rPr>
          <w:rFonts w:hint="eastAsia"/>
        </w:rPr>
        <w:t>http</w:t>
      </w:r>
      <w:r w:rsidRPr="00EB6EB2">
        <w:rPr>
          <w:rFonts w:hint="eastAsia"/>
        </w:rPr>
        <w:t>：</w:t>
      </w:r>
      <w:r w:rsidRPr="00EB6EB2">
        <w:rPr>
          <w:rFonts w:hint="eastAsia"/>
        </w:rPr>
        <w:t>//www.mwcc.state.ms.us/INFO/wcfacts.pdf</w:t>
      </w:r>
      <w:r w:rsidRPr="00EB6EB2">
        <w:rPr>
          <w:rFonts w:hint="eastAsia"/>
        </w:rPr>
        <w:t>網頁）。</w:t>
      </w:r>
    </w:p>
    <w:p w:rsidR="004B50BE" w:rsidRPr="00EB6EB2" w:rsidRDefault="004B50BE" w:rsidP="00284251">
      <w:pPr>
        <w:pStyle w:val="af5"/>
        <w:ind w:left="1417" w:hanging="472"/>
      </w:pPr>
      <w:r w:rsidRPr="00EB6EB2">
        <w:rPr>
          <w:rFonts w:hint="eastAsia"/>
          <w:lang w:eastAsia="zh-CN"/>
        </w:rPr>
        <w:t>２</w:t>
      </w:r>
      <w:r w:rsidR="00284251" w:rsidRPr="00EB6EB2">
        <w:rPr>
          <w:rFonts w:hint="eastAsia"/>
          <w:lang w:eastAsia="zh-CN"/>
        </w:rPr>
        <w:t>、</w:t>
      </w:r>
      <w:r w:rsidRPr="00EB6EB2">
        <w:rPr>
          <w:rFonts w:hint="eastAsia"/>
          <w:lang w:eastAsia="zh-CN"/>
        </w:rPr>
        <w:t>就業平等法（</w:t>
      </w:r>
      <w:r w:rsidRPr="00EB6EB2">
        <w:rPr>
          <w:rFonts w:hint="eastAsia"/>
          <w:lang w:eastAsia="zh-CN"/>
        </w:rPr>
        <w:t>Equal Opportunity Employment Law</w:t>
      </w:r>
      <w:r w:rsidRPr="00EB6EB2">
        <w:rPr>
          <w:rFonts w:hint="eastAsia"/>
          <w:lang w:eastAsia="zh-CN"/>
        </w:rPr>
        <w:t>）</w:t>
      </w:r>
    </w:p>
    <w:p w:rsidR="004B50BE" w:rsidRPr="00EB6EB2" w:rsidRDefault="004B50BE" w:rsidP="00E23FBF">
      <w:pPr>
        <w:pStyle w:val="afc"/>
        <w:ind w:left="1417" w:firstLine="472"/>
      </w:pPr>
      <w:r w:rsidRPr="00EB6EB2">
        <w:rPr>
          <w:rFonts w:hint="eastAsia"/>
        </w:rPr>
        <w:t>就業平等法係屬聯邦法，嚴禁工作上之種族、膚色、宗教、性別及國籍的歧視，包括</w:t>
      </w:r>
      <w:r w:rsidRPr="00EB6EB2">
        <w:rPr>
          <w:rFonts w:hint="eastAsia"/>
        </w:rPr>
        <w:t>the Equal Pay Act</w:t>
      </w:r>
      <w:r w:rsidRPr="00EB6EB2">
        <w:rPr>
          <w:rFonts w:hint="eastAsia"/>
        </w:rPr>
        <w:t>、</w:t>
      </w:r>
      <w:r w:rsidRPr="00EB6EB2">
        <w:rPr>
          <w:rFonts w:hint="eastAsia"/>
        </w:rPr>
        <w:t>the Age Discrimination in Employment Act</w:t>
      </w:r>
      <w:r w:rsidRPr="00EB6EB2">
        <w:rPr>
          <w:rFonts w:hint="eastAsia"/>
        </w:rPr>
        <w:t>及</w:t>
      </w:r>
      <w:r w:rsidRPr="00EB6EB2">
        <w:rPr>
          <w:rFonts w:hint="eastAsia"/>
        </w:rPr>
        <w:t>the Americans with Disabilities Act</w:t>
      </w:r>
      <w:r w:rsidRPr="00EB6EB2">
        <w:rPr>
          <w:rFonts w:hint="eastAsia"/>
        </w:rPr>
        <w:t>等法令，進一步資訊請詳參美國平等就業總署（</w:t>
      </w:r>
      <w:r w:rsidRPr="00EB6EB2">
        <w:rPr>
          <w:rFonts w:hint="eastAsia"/>
        </w:rPr>
        <w:t>the U.S. Equal Employment Opportunity Commission</w:t>
      </w:r>
      <w:r w:rsidRPr="00EB6EB2">
        <w:rPr>
          <w:rFonts w:hint="eastAsia"/>
        </w:rPr>
        <w:t>）網站</w:t>
      </w:r>
      <w:r w:rsidRPr="00EB6EB2">
        <w:rPr>
          <w:rFonts w:hint="eastAsia"/>
        </w:rPr>
        <w:t>http</w:t>
      </w:r>
      <w:r w:rsidRPr="00EB6EB2">
        <w:rPr>
          <w:rFonts w:hint="eastAsia"/>
        </w:rPr>
        <w:t>：</w:t>
      </w:r>
      <w:r w:rsidRPr="00EB6EB2">
        <w:rPr>
          <w:rFonts w:hint="eastAsia"/>
        </w:rPr>
        <w:t>//www.eeoc.gov</w:t>
      </w:r>
      <w:r w:rsidRPr="00EB6EB2">
        <w:rPr>
          <w:rFonts w:hint="eastAsia"/>
        </w:rPr>
        <w:t>。</w:t>
      </w:r>
    </w:p>
    <w:p w:rsidR="004B50BE" w:rsidRPr="00EB6EB2" w:rsidRDefault="004B50BE" w:rsidP="00284251">
      <w:pPr>
        <w:pStyle w:val="af5"/>
        <w:ind w:left="1417" w:hanging="472"/>
      </w:pPr>
      <w:r w:rsidRPr="00EB6EB2">
        <w:rPr>
          <w:rFonts w:hint="eastAsia"/>
        </w:rPr>
        <w:t>３</w:t>
      </w:r>
      <w:r w:rsidR="00284251" w:rsidRPr="00EB6EB2">
        <w:rPr>
          <w:rFonts w:hint="eastAsia"/>
        </w:rPr>
        <w:t>、</w:t>
      </w:r>
      <w:r w:rsidRPr="00EB6EB2">
        <w:rPr>
          <w:rFonts w:hint="eastAsia"/>
        </w:rPr>
        <w:t>員工解聘：密州企業多與員工簽署「意願合約」</w:t>
      </w:r>
      <w:r w:rsidR="00A67215" w:rsidRPr="00EB6EB2">
        <w:rPr>
          <w:rFonts w:hint="eastAsia"/>
        </w:rPr>
        <w:t>（</w:t>
      </w:r>
      <w:r w:rsidRPr="00EB6EB2">
        <w:rPr>
          <w:rFonts w:hint="eastAsia"/>
        </w:rPr>
        <w:t>at-will contract</w:t>
      </w:r>
      <w:r w:rsidR="00A67215" w:rsidRPr="00EB6EB2">
        <w:rPr>
          <w:rFonts w:hint="eastAsia"/>
        </w:rPr>
        <w:t>）</w:t>
      </w:r>
      <w:r w:rsidRPr="00EB6EB2">
        <w:rPr>
          <w:rFonts w:hint="eastAsia"/>
        </w:rPr>
        <w:t>，亦即雇主可隨意解聘員工，只要此一動作不是報復或歧視的不合法措施，但員工亦可隨意辭職或罷工，無須提出理由。聯邦政府的</w:t>
      </w:r>
      <w:r w:rsidRPr="00EB6EB2">
        <w:rPr>
          <w:rFonts w:hint="eastAsia"/>
        </w:rPr>
        <w:t>Worker Adjustment and Retraining Notification Act</w:t>
      </w:r>
      <w:r w:rsidR="00284251" w:rsidRPr="00EB6EB2">
        <w:rPr>
          <w:rFonts w:hint="eastAsia"/>
        </w:rPr>
        <w:t>（</w:t>
      </w:r>
      <w:r w:rsidRPr="00EB6EB2">
        <w:rPr>
          <w:rFonts w:hint="eastAsia"/>
        </w:rPr>
        <w:t>WARN</w:t>
      </w:r>
      <w:r w:rsidRPr="00EB6EB2">
        <w:rPr>
          <w:rFonts w:hint="eastAsia"/>
        </w:rPr>
        <w:t>：</w:t>
      </w:r>
      <w:r w:rsidRPr="00EB6EB2">
        <w:rPr>
          <w:rFonts w:hint="eastAsia"/>
        </w:rPr>
        <w:t>Act</w:t>
      </w:r>
      <w:r w:rsidR="00284251" w:rsidRPr="00EB6EB2">
        <w:rPr>
          <w:rFonts w:hint="eastAsia"/>
        </w:rPr>
        <w:t>）</w:t>
      </w:r>
      <w:r w:rsidRPr="00EB6EB2">
        <w:rPr>
          <w:rFonts w:hint="eastAsia"/>
        </w:rPr>
        <w:t>規定，雇主於大量解聘員工之前應盡告知之義務。密州從其規定。</w:t>
      </w:r>
    </w:p>
    <w:p w:rsidR="004B50BE" w:rsidRPr="00EB6EB2" w:rsidRDefault="004B50BE" w:rsidP="00284251">
      <w:pPr>
        <w:pStyle w:val="af5"/>
        <w:ind w:left="1417" w:hanging="472"/>
      </w:pPr>
      <w:r w:rsidRPr="00EB6EB2">
        <w:rPr>
          <w:rFonts w:hint="eastAsia"/>
        </w:rPr>
        <w:t>４</w:t>
      </w:r>
      <w:r w:rsidR="00284251" w:rsidRPr="00EB6EB2">
        <w:rPr>
          <w:rFonts w:hint="eastAsia"/>
        </w:rPr>
        <w:t>、</w:t>
      </w:r>
      <w:r w:rsidRPr="00EB6EB2">
        <w:rPr>
          <w:rFonts w:hint="eastAsia"/>
        </w:rPr>
        <w:t>員工休假：密州政府並未強制規定雇主應給予員工的休病喪假日數。休病喪假日數應依據雇主與員工雙方之協議執行之。惟聯邦的「家庭和醫療假法」（</w:t>
      </w:r>
      <w:r w:rsidRPr="00EB6EB2">
        <w:rPr>
          <w:rFonts w:hint="eastAsia"/>
        </w:rPr>
        <w:t>Family and Medical Leave Act</w:t>
      </w:r>
      <w:r w:rsidRPr="00EB6EB2">
        <w:rPr>
          <w:rFonts w:hint="eastAsia"/>
        </w:rPr>
        <w:t>）要求</w:t>
      </w:r>
      <w:r w:rsidR="008D223B" w:rsidRPr="00EB6EB2">
        <w:rPr>
          <w:rFonts w:hint="eastAsia"/>
        </w:rPr>
        <w:t>僱用</w:t>
      </w:r>
      <w:r w:rsidRPr="00EB6EB2">
        <w:rPr>
          <w:rFonts w:hint="eastAsia"/>
        </w:rPr>
        <w:t>50</w:t>
      </w:r>
      <w:r w:rsidRPr="00EB6EB2">
        <w:rPr>
          <w:rFonts w:hint="eastAsia"/>
        </w:rPr>
        <w:t>名以上員工的企業應給予員工每年最多</w:t>
      </w:r>
      <w:r w:rsidRPr="00EB6EB2">
        <w:rPr>
          <w:rFonts w:hint="eastAsia"/>
        </w:rPr>
        <w:t>12</w:t>
      </w:r>
      <w:r w:rsidRPr="00EB6EB2">
        <w:rPr>
          <w:rFonts w:hint="eastAsia"/>
        </w:rPr>
        <w:t>個星期的生病、照顧和育嬰之無</w:t>
      </w:r>
      <w:r w:rsidRPr="00EB6EB2">
        <w:rPr>
          <w:rFonts w:hint="eastAsia"/>
        </w:rPr>
        <w:lastRenderedPageBreak/>
        <w:t>薪假。</w:t>
      </w:r>
    </w:p>
    <w:p w:rsidR="004B50BE" w:rsidRPr="00EB6EB2" w:rsidRDefault="004B50BE" w:rsidP="004B50BE">
      <w:pPr>
        <w:pStyle w:val="af0"/>
        <w:kinsoku w:val="0"/>
        <w:ind w:left="945" w:hanging="709"/>
      </w:pPr>
    </w:p>
    <w:p w:rsidR="004B50BE" w:rsidRPr="00EB6EB2" w:rsidRDefault="004B50BE" w:rsidP="009D2476">
      <w:pPr>
        <w:pStyle w:val="a3"/>
        <w:spacing w:before="514" w:after="771"/>
      </w:pPr>
      <w:r w:rsidRPr="00EB6EB2">
        <w:rPr>
          <w:rFonts w:hint="eastAsia"/>
          <w:lang w:eastAsia="zh-TW"/>
        </w:rPr>
        <w:lastRenderedPageBreak/>
        <w:t>第捌</w:t>
      </w:r>
      <w:r w:rsidR="009D2476" w:rsidRPr="00EB6EB2">
        <w:rPr>
          <w:rFonts w:hint="eastAsia"/>
        </w:rPr>
        <w:t xml:space="preserve">章　</w:t>
      </w:r>
      <w:r w:rsidRPr="00EB6EB2">
        <w:rPr>
          <w:rFonts w:hint="eastAsia"/>
          <w:lang w:eastAsia="zh-TW"/>
        </w:rPr>
        <w:t>簽證、居留及移民</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簽證、居留權之取得及移民相關規定及手續</w:t>
      </w:r>
    </w:p>
    <w:p w:rsidR="004B50BE" w:rsidRPr="00EB6EB2" w:rsidRDefault="004B50BE" w:rsidP="00E23FBF">
      <w:pPr>
        <w:ind w:firstLine="472"/>
        <w:rPr>
          <w:lang w:eastAsia="zh-TW"/>
        </w:rPr>
      </w:pPr>
      <w:r w:rsidRPr="00EB6EB2">
        <w:rPr>
          <w:rFonts w:hint="eastAsia"/>
          <w:lang w:eastAsia="zh-TW"/>
        </w:rPr>
        <w:t>依美國聯邦移民法令相關規定辦理。</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聘用外籍員工之規定、承辦機關及申辦程序</w:t>
      </w:r>
    </w:p>
    <w:p w:rsidR="004B50BE" w:rsidRPr="00EB6EB2" w:rsidRDefault="004B50BE" w:rsidP="00E23FBF">
      <w:pPr>
        <w:ind w:firstLine="472"/>
        <w:rPr>
          <w:lang w:eastAsia="zh-TW"/>
        </w:rPr>
      </w:pPr>
      <w:r w:rsidRPr="00EB6EB2">
        <w:rPr>
          <w:rFonts w:hint="eastAsia"/>
          <w:lang w:eastAsia="zh-TW"/>
        </w:rPr>
        <w:t>依投資性質及受僱人條件向國土安全部（</w:t>
      </w:r>
      <w:r w:rsidRPr="00EB6EB2">
        <w:rPr>
          <w:rFonts w:hint="eastAsia"/>
          <w:lang w:eastAsia="zh-TW"/>
        </w:rPr>
        <w:t>http://www.uscis.gov/portal/site/ uscis</w:t>
      </w:r>
      <w:r w:rsidRPr="00EB6EB2">
        <w:rPr>
          <w:rFonts w:hint="eastAsia"/>
          <w:lang w:eastAsia="zh-TW"/>
        </w:rPr>
        <w:t>）申請居留或向美國在</w:t>
      </w:r>
      <w:r w:rsidR="00A67215" w:rsidRPr="00EB6EB2">
        <w:rPr>
          <w:rFonts w:hint="eastAsia"/>
          <w:lang w:eastAsia="zh-TW"/>
        </w:rPr>
        <w:t>臺</w:t>
      </w:r>
      <w:r w:rsidRPr="00EB6EB2">
        <w:rPr>
          <w:rFonts w:hint="eastAsia"/>
          <w:lang w:eastAsia="zh-TW"/>
        </w:rPr>
        <w:t>協會申請簽證。</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外商子女可就讀之教育機關及經營情形</w:t>
      </w:r>
    </w:p>
    <w:p w:rsidR="004B50BE" w:rsidRPr="00EB6EB2" w:rsidRDefault="004B50BE" w:rsidP="00E23FBF">
      <w:pPr>
        <w:ind w:firstLine="472"/>
        <w:rPr>
          <w:lang w:eastAsia="zh-TW"/>
        </w:rPr>
      </w:pPr>
      <w:r w:rsidRPr="00EB6EB2">
        <w:rPr>
          <w:rFonts w:hint="eastAsia"/>
          <w:lang w:eastAsia="zh-TW"/>
        </w:rPr>
        <w:t>密州教育體系與美國聯邦一致，基礎義務教育至高中，各郡縣均設有學校供就讀。</w:t>
      </w:r>
    </w:p>
    <w:p w:rsidR="004B50BE" w:rsidRPr="00EB6EB2" w:rsidRDefault="004B50BE" w:rsidP="00E23FBF">
      <w:pPr>
        <w:ind w:firstLine="472"/>
      </w:pPr>
      <w:r w:rsidRPr="00EB6EB2">
        <w:rPr>
          <w:rFonts w:hint="eastAsia"/>
        </w:rPr>
        <w:t>密州大專院所（包括社區學院）計</w:t>
      </w:r>
      <w:r w:rsidRPr="00EB6EB2">
        <w:rPr>
          <w:rFonts w:hint="eastAsia"/>
        </w:rPr>
        <w:t>37</w:t>
      </w:r>
      <w:r w:rsidRPr="00EB6EB2">
        <w:rPr>
          <w:rFonts w:hint="eastAsia"/>
        </w:rPr>
        <w:t>所，公立大學</w:t>
      </w:r>
      <w:r w:rsidRPr="00EB6EB2">
        <w:rPr>
          <w:rFonts w:hint="eastAsia"/>
        </w:rPr>
        <w:t>9</w:t>
      </w:r>
      <w:r w:rsidRPr="00EB6EB2">
        <w:rPr>
          <w:rFonts w:hint="eastAsia"/>
        </w:rPr>
        <w:t>所，較知名學校計有（進一步資訊詳參</w:t>
      </w:r>
      <w:r w:rsidRPr="00EB6EB2">
        <w:rPr>
          <w:rFonts w:hint="eastAsia"/>
        </w:rPr>
        <w:t>http://www.univsource.com/ms.htm</w:t>
      </w:r>
      <w:r w:rsidRPr="00EB6EB2">
        <w:rPr>
          <w:rFonts w:hint="eastAsia"/>
        </w:rPr>
        <w:t>網頁）：</w:t>
      </w:r>
    </w:p>
    <w:p w:rsidR="004B50BE" w:rsidRPr="00EB6EB2" w:rsidRDefault="004B50BE" w:rsidP="00E23FBF">
      <w:pPr>
        <w:ind w:firstLine="472"/>
      </w:pPr>
      <w:r w:rsidRPr="00EB6EB2">
        <w:t>Mississippi State University</w:t>
      </w:r>
    </w:p>
    <w:p w:rsidR="004B50BE" w:rsidRPr="00EB6EB2" w:rsidRDefault="004B50BE" w:rsidP="00E23FBF">
      <w:pPr>
        <w:ind w:firstLine="472"/>
      </w:pPr>
      <w:r w:rsidRPr="00EB6EB2">
        <w:t>University of Mississippi</w:t>
      </w:r>
    </w:p>
    <w:p w:rsidR="004B50BE" w:rsidRPr="00EB6EB2" w:rsidRDefault="004B50BE" w:rsidP="00E23FBF">
      <w:pPr>
        <w:ind w:firstLine="472"/>
      </w:pPr>
      <w:r w:rsidRPr="00EB6EB2">
        <w:t>University of Southern Mississippi</w:t>
      </w:r>
    </w:p>
    <w:p w:rsidR="004B50BE" w:rsidRPr="00EB6EB2" w:rsidRDefault="004B50BE" w:rsidP="00E23FBF">
      <w:pPr>
        <w:ind w:firstLine="472"/>
      </w:pPr>
      <w:r w:rsidRPr="00EB6EB2">
        <w:t>Jackson State University</w:t>
      </w:r>
    </w:p>
    <w:p w:rsidR="004B50BE" w:rsidRPr="00EB6EB2" w:rsidRDefault="004B50BE" w:rsidP="00E23FBF">
      <w:pPr>
        <w:ind w:firstLine="472"/>
      </w:pPr>
      <w:r w:rsidRPr="00EB6EB2">
        <w:t>The University of Mississippi Medical Center</w:t>
      </w:r>
    </w:p>
    <w:p w:rsidR="004B50BE" w:rsidRPr="00EB6EB2" w:rsidRDefault="004B50BE" w:rsidP="009D2476">
      <w:pPr>
        <w:pStyle w:val="a3"/>
        <w:spacing w:before="514" w:after="771"/>
      </w:pPr>
      <w:r w:rsidRPr="00EB6EB2">
        <w:rPr>
          <w:rFonts w:hint="eastAsia"/>
          <w:lang w:eastAsia="zh-TW"/>
        </w:rPr>
        <w:lastRenderedPageBreak/>
        <w:t>第玖</w:t>
      </w:r>
      <w:r w:rsidR="009D2476" w:rsidRPr="00EB6EB2">
        <w:rPr>
          <w:rFonts w:hint="eastAsia"/>
        </w:rPr>
        <w:t xml:space="preserve">章　</w:t>
      </w:r>
      <w:r w:rsidRPr="00EB6EB2">
        <w:rPr>
          <w:rFonts w:hint="eastAsia"/>
          <w:lang w:eastAsia="zh-TW"/>
        </w:rPr>
        <w:t>結論</w:t>
      </w:r>
    </w:p>
    <w:p w:rsidR="004B50BE" w:rsidRPr="00EB6EB2" w:rsidRDefault="004B50BE" w:rsidP="00E23FBF">
      <w:pPr>
        <w:ind w:firstLine="472"/>
        <w:rPr>
          <w:lang w:eastAsia="zh-TW"/>
        </w:rPr>
      </w:pPr>
      <w:r w:rsidRPr="00EB6EB2">
        <w:rPr>
          <w:rFonts w:hint="eastAsia"/>
          <w:lang w:eastAsia="zh-TW"/>
        </w:rPr>
        <w:t>密州天然資源豐富，有豐沛水資源、石油及天然氣、硬木及軟木材，為棉花、鯰魚重要產地。州政府正運用本州特有之資源積極發展木材、傢俱、塑膠、化學等製造業及休閒旅遊事業。目前密州正積極鼓勵廠商利用該州有利之地理位置，便捷之水道及陸路運輸網以及對外貿易區（</w:t>
      </w:r>
      <w:r w:rsidRPr="00EB6EB2">
        <w:rPr>
          <w:rFonts w:hint="eastAsia"/>
          <w:lang w:eastAsia="zh-TW"/>
        </w:rPr>
        <w:t>Foreign Trade Zone</w:t>
      </w:r>
      <w:r w:rsidRPr="00EB6EB2">
        <w:rPr>
          <w:rFonts w:hint="eastAsia"/>
          <w:lang w:eastAsia="zh-TW"/>
        </w:rPr>
        <w:t>）等優惠措施，在該州設立銷售中心或發貨倉庫。</w:t>
      </w:r>
    </w:p>
    <w:p w:rsidR="004B50BE" w:rsidRPr="00EB6EB2" w:rsidRDefault="004B50BE" w:rsidP="00E23FBF">
      <w:pPr>
        <w:ind w:firstLine="472"/>
        <w:rPr>
          <w:lang w:eastAsia="zh-TW"/>
        </w:rPr>
      </w:pPr>
      <w:r w:rsidRPr="00EB6EB2">
        <w:rPr>
          <w:rFonts w:hint="eastAsia"/>
          <w:lang w:eastAsia="zh-TW"/>
        </w:rPr>
        <w:t>密州的具有多樣的能源資源，包括石油、天然氣、煤礦與生質能源，州內亦有穩定的電力供給、發電廠與能源配送基礎建設，該州能源費支出低於全美平均費用，石化業者在評選投資地區時亦可將密州列入考量。</w:t>
      </w:r>
    </w:p>
    <w:p w:rsidR="004B50BE" w:rsidRPr="00EB6EB2" w:rsidRDefault="004B50BE" w:rsidP="00E23FBF">
      <w:pPr>
        <w:ind w:firstLine="472"/>
      </w:pPr>
      <w:r w:rsidRPr="00EB6EB2">
        <w:rPr>
          <w:rFonts w:hint="eastAsia"/>
        </w:rPr>
        <w:t>目前密西西比州發展局設定的目標產業（</w:t>
      </w:r>
      <w:r w:rsidRPr="00EB6EB2">
        <w:t>Target Industries</w:t>
      </w:r>
      <w:r w:rsidRPr="00EB6EB2">
        <w:rPr>
          <w:rFonts w:hint="eastAsia"/>
        </w:rPr>
        <w:t>）包括先進製造、航空、農工、汽車、能源、健康保健、造船及觀光，提供各項適用之</w:t>
      </w:r>
      <w:r w:rsidR="00306F73">
        <w:rPr>
          <w:rFonts w:hint="eastAsia"/>
          <w:lang w:eastAsia="zh-TW"/>
        </w:rPr>
        <w:t>獎</w:t>
      </w:r>
      <w:r w:rsidR="00306F73" w:rsidRPr="00306F73">
        <w:rPr>
          <w:rFonts w:ascii="華康細圓體" w:hAnsi="華康細圓體" w:cs="華康細圓體" w:hint="eastAsia"/>
        </w:rPr>
        <w:t>勵</w:t>
      </w:r>
      <w:r w:rsidRPr="00EB6EB2">
        <w:rPr>
          <w:rFonts w:ascii="華康細圓體" w:hAnsi="華康細圓體" w:cs="華康細圓體" w:hint="eastAsia"/>
        </w:rPr>
        <w:t>計畫（</w:t>
      </w:r>
      <w:r w:rsidRPr="00EB6EB2">
        <w:t>incentives program</w:t>
      </w:r>
      <w:r w:rsidRPr="00EB6EB2">
        <w:rPr>
          <w:rFonts w:hint="eastAsia"/>
        </w:rPr>
        <w:t>），可供國內企業至密州投資或與當地技術合作參考。</w:t>
      </w:r>
    </w:p>
    <w:p w:rsidR="004B50BE" w:rsidRPr="00EB6EB2" w:rsidRDefault="009D2476" w:rsidP="009D2476">
      <w:pPr>
        <w:pStyle w:val="a3"/>
        <w:spacing w:before="514" w:after="771"/>
      </w:pPr>
      <w:r w:rsidRPr="00EB6EB2">
        <w:rPr>
          <w:rFonts w:hint="eastAsia"/>
        </w:rPr>
        <w:lastRenderedPageBreak/>
        <w:t xml:space="preserve">附錄　</w:t>
      </w:r>
      <w:r w:rsidR="004B50BE" w:rsidRPr="00EB6EB2">
        <w:rPr>
          <w:rFonts w:hint="eastAsia"/>
        </w:rPr>
        <w:t>重要機構聯絡資料</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我國在當地駐外單位及臺（華）商團體</w:t>
      </w:r>
    </w:p>
    <w:p w:rsidR="004B50BE" w:rsidRPr="00EB6EB2" w:rsidRDefault="00284251" w:rsidP="00284251">
      <w:pPr>
        <w:pStyle w:val="af0"/>
        <w:ind w:left="945" w:hanging="709"/>
      </w:pPr>
      <w:r w:rsidRPr="00EB6EB2">
        <w:rPr>
          <w:rFonts w:hint="eastAsia"/>
        </w:rPr>
        <w:t>（一）</w:t>
      </w:r>
      <w:r w:rsidR="004B50BE" w:rsidRPr="00EB6EB2">
        <w:rPr>
          <w:rFonts w:hint="eastAsia"/>
        </w:rPr>
        <w:t>駐休士頓</w:t>
      </w:r>
      <w:r w:rsidR="00A67215" w:rsidRPr="00EB6EB2">
        <w:rPr>
          <w:rFonts w:hint="eastAsia"/>
        </w:rPr>
        <w:t>臺</w:t>
      </w:r>
      <w:r w:rsidR="004B50BE" w:rsidRPr="00EB6EB2">
        <w:rPr>
          <w:rFonts w:hint="eastAsia"/>
        </w:rPr>
        <w:t>北經濟文化辦事處經濟組</w:t>
      </w:r>
    </w:p>
    <w:p w:rsidR="004B50BE" w:rsidRPr="00EB6EB2" w:rsidRDefault="004B50BE" w:rsidP="004B50BE">
      <w:pPr>
        <w:pStyle w:val="af0"/>
        <w:kinsoku w:val="0"/>
        <w:ind w:left="945" w:hanging="709"/>
        <w:rPr>
          <w:lang w:eastAsia="zh-CN"/>
        </w:rPr>
      </w:pPr>
      <w:r w:rsidRPr="00EB6EB2">
        <w:tab/>
      </w:r>
      <w:r w:rsidRPr="00EB6EB2">
        <w:rPr>
          <w:lang w:eastAsia="zh-CN"/>
        </w:rPr>
        <w:t>Economic Division, Taipei Economic and Cultural Office in Houston</w:t>
      </w:r>
    </w:p>
    <w:p w:rsidR="004B50BE" w:rsidRPr="00EB6EB2" w:rsidRDefault="004B50BE" w:rsidP="004B50BE">
      <w:pPr>
        <w:pStyle w:val="af0"/>
        <w:kinsoku w:val="0"/>
        <w:ind w:left="945" w:hanging="709"/>
        <w:rPr>
          <w:lang w:eastAsia="zh-CN"/>
        </w:rPr>
      </w:pPr>
      <w:r w:rsidRPr="00EB6EB2">
        <w:rPr>
          <w:lang w:eastAsia="zh-CN"/>
        </w:rPr>
        <w:tab/>
        <w:t>11 Greenway Plaza, Suite 2016, Houston, TX 77046, USA</w:t>
      </w:r>
    </w:p>
    <w:p w:rsidR="004B50BE" w:rsidRPr="00EB6EB2" w:rsidRDefault="004B50BE" w:rsidP="004B50BE">
      <w:pPr>
        <w:pStyle w:val="af0"/>
        <w:kinsoku w:val="0"/>
        <w:ind w:left="945" w:hanging="709"/>
        <w:rPr>
          <w:lang w:eastAsia="zh-CN"/>
        </w:rPr>
      </w:pPr>
      <w:r w:rsidRPr="00EB6EB2">
        <w:rPr>
          <w:rFonts w:hint="eastAsia"/>
          <w:lang w:eastAsia="zh-CN"/>
        </w:rPr>
        <w:tab/>
        <w:t>Tel</w:t>
      </w:r>
      <w:r w:rsidRPr="00EB6EB2">
        <w:rPr>
          <w:rFonts w:hint="eastAsia"/>
          <w:lang w:eastAsia="zh-CN"/>
        </w:rPr>
        <w:t>：</w:t>
      </w:r>
      <w:r w:rsidRPr="00EB6EB2">
        <w:rPr>
          <w:rFonts w:hint="eastAsia"/>
          <w:lang w:eastAsia="zh-CN"/>
        </w:rPr>
        <w:t>1-713-840-3843</w:t>
      </w:r>
      <w:r w:rsidRPr="00EB6EB2">
        <w:rPr>
          <w:rFonts w:hint="eastAsia"/>
          <w:lang w:eastAsia="zh-CN"/>
        </w:rPr>
        <w:t>；</w:t>
      </w:r>
      <w:r w:rsidRPr="00EB6EB2">
        <w:rPr>
          <w:rFonts w:hint="eastAsia"/>
          <w:lang w:eastAsia="zh-CN"/>
        </w:rPr>
        <w:t xml:space="preserve"> </w:t>
      </w:r>
    </w:p>
    <w:p w:rsidR="004B50BE" w:rsidRPr="00EB6EB2" w:rsidRDefault="004B50BE" w:rsidP="004B50BE">
      <w:pPr>
        <w:pStyle w:val="af0"/>
        <w:kinsoku w:val="0"/>
        <w:ind w:left="945" w:hanging="709"/>
        <w:rPr>
          <w:lang w:eastAsia="zh-CN"/>
        </w:rPr>
      </w:pPr>
      <w:r w:rsidRPr="00EB6EB2">
        <w:rPr>
          <w:rFonts w:hint="eastAsia"/>
          <w:lang w:eastAsia="zh-CN"/>
        </w:rPr>
        <w:tab/>
        <w:t>Fax</w:t>
      </w:r>
      <w:r w:rsidRPr="00EB6EB2">
        <w:rPr>
          <w:rFonts w:hint="eastAsia"/>
          <w:lang w:eastAsia="zh-CN"/>
        </w:rPr>
        <w:t>：</w:t>
      </w:r>
      <w:r w:rsidRPr="00EB6EB2">
        <w:rPr>
          <w:rFonts w:hint="eastAsia"/>
          <w:lang w:eastAsia="zh-CN"/>
        </w:rPr>
        <w:t>1-713-961-9809</w:t>
      </w:r>
    </w:p>
    <w:p w:rsidR="004B50BE" w:rsidRPr="00EB6EB2" w:rsidRDefault="004B50BE" w:rsidP="004B50BE">
      <w:pPr>
        <w:pStyle w:val="af0"/>
        <w:kinsoku w:val="0"/>
        <w:ind w:left="945" w:hanging="709"/>
        <w:rPr>
          <w:lang w:eastAsia="zh-CN"/>
        </w:rPr>
      </w:pPr>
      <w:r w:rsidRPr="00EB6EB2">
        <w:rPr>
          <w:rFonts w:hint="eastAsia"/>
          <w:lang w:eastAsia="zh-CN"/>
        </w:rPr>
        <w:tab/>
        <w:t>Email</w:t>
      </w:r>
      <w:r w:rsidRPr="00EB6EB2">
        <w:rPr>
          <w:rFonts w:hint="eastAsia"/>
          <w:lang w:eastAsia="zh-CN"/>
        </w:rPr>
        <w:t>：</w:t>
      </w:r>
      <w:r w:rsidRPr="00EB6EB2">
        <w:rPr>
          <w:rFonts w:hint="eastAsia"/>
          <w:lang w:eastAsia="zh-CN"/>
        </w:rPr>
        <w:t xml:space="preserve"> houston@moea.gov.tw</w:t>
      </w:r>
    </w:p>
    <w:p w:rsidR="004B50BE" w:rsidRPr="00EB6EB2" w:rsidRDefault="00284251" w:rsidP="00284251">
      <w:pPr>
        <w:pStyle w:val="af0"/>
        <w:ind w:left="945" w:hanging="709"/>
      </w:pPr>
      <w:r w:rsidRPr="00EB6EB2">
        <w:rPr>
          <w:rFonts w:hint="eastAsia"/>
        </w:rPr>
        <w:t>（二）</w:t>
      </w:r>
      <w:r w:rsidR="004B50BE" w:rsidRPr="00EB6EB2">
        <w:rPr>
          <w:rFonts w:hint="eastAsia"/>
        </w:rPr>
        <w:t>該州並無臺商組織。</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當地重要投資相關機構</w:t>
      </w:r>
    </w:p>
    <w:p w:rsidR="004B50BE" w:rsidRPr="00EB6EB2" w:rsidRDefault="004B50BE" w:rsidP="004B50BE">
      <w:pPr>
        <w:pStyle w:val="af0"/>
        <w:kinsoku w:val="0"/>
        <w:ind w:left="945" w:hanging="709"/>
        <w:rPr>
          <w:lang w:eastAsia="zh-CN"/>
        </w:rPr>
      </w:pPr>
      <w:r w:rsidRPr="00EB6EB2">
        <w:rPr>
          <w:lang w:eastAsia="zh-CN"/>
        </w:rPr>
        <w:t>Mississippi Development Authority</w:t>
      </w:r>
    </w:p>
    <w:p w:rsidR="004B50BE" w:rsidRPr="00EB6EB2" w:rsidRDefault="004B50BE" w:rsidP="004B50BE">
      <w:pPr>
        <w:pStyle w:val="af0"/>
        <w:kinsoku w:val="0"/>
        <w:ind w:left="945" w:hanging="709"/>
        <w:rPr>
          <w:lang w:eastAsia="zh-CN"/>
        </w:rPr>
      </w:pPr>
      <w:r w:rsidRPr="00EB6EB2">
        <w:rPr>
          <w:rFonts w:hint="eastAsia"/>
          <w:lang w:eastAsia="zh-CN"/>
        </w:rPr>
        <w:t>聯絡人</w:t>
      </w:r>
      <w:r w:rsidRPr="00EB6EB2">
        <w:rPr>
          <w:rFonts w:hint="eastAsia"/>
          <w:lang w:eastAsia="zh-CN"/>
        </w:rPr>
        <w:t>: Ms. Regina Todd, Global Business Division</w:t>
      </w:r>
    </w:p>
    <w:p w:rsidR="004B50BE" w:rsidRPr="00EB6EB2" w:rsidRDefault="004B50BE" w:rsidP="004B50BE">
      <w:pPr>
        <w:pStyle w:val="af0"/>
        <w:kinsoku w:val="0"/>
        <w:ind w:left="945" w:hanging="709"/>
        <w:rPr>
          <w:lang w:eastAsia="zh-CN"/>
        </w:rPr>
      </w:pPr>
      <w:r w:rsidRPr="00EB6EB2">
        <w:rPr>
          <w:lang w:eastAsia="zh-CN"/>
        </w:rPr>
        <w:t>P.O. Box 849, Jackson, MS 39205</w:t>
      </w:r>
    </w:p>
    <w:p w:rsidR="004B50BE" w:rsidRPr="00EB6EB2" w:rsidRDefault="004B50BE" w:rsidP="004B50BE">
      <w:pPr>
        <w:pStyle w:val="af0"/>
        <w:kinsoku w:val="0"/>
        <w:ind w:left="945" w:hanging="709"/>
        <w:rPr>
          <w:lang w:eastAsia="zh-CN"/>
        </w:rPr>
      </w:pPr>
      <w:r w:rsidRPr="00EB6EB2">
        <w:rPr>
          <w:rFonts w:hint="eastAsia"/>
          <w:lang w:eastAsia="zh-CN"/>
        </w:rPr>
        <w:t>Tel</w:t>
      </w:r>
      <w:r w:rsidRPr="00EB6EB2">
        <w:rPr>
          <w:rFonts w:hint="eastAsia"/>
          <w:lang w:eastAsia="zh-CN"/>
        </w:rPr>
        <w:t>：</w:t>
      </w:r>
      <w:r w:rsidRPr="00EB6EB2">
        <w:rPr>
          <w:rFonts w:hint="eastAsia"/>
          <w:lang w:eastAsia="zh-CN"/>
        </w:rPr>
        <w:t>601-359 3155</w:t>
      </w:r>
      <w:r w:rsidRPr="00EB6EB2">
        <w:rPr>
          <w:rFonts w:hint="eastAsia"/>
          <w:lang w:eastAsia="zh-CN"/>
        </w:rPr>
        <w:t xml:space="preserve">　</w:t>
      </w:r>
    </w:p>
    <w:p w:rsidR="004B50BE" w:rsidRPr="00EB6EB2" w:rsidRDefault="004B50BE" w:rsidP="004B50BE">
      <w:pPr>
        <w:pStyle w:val="af0"/>
        <w:kinsoku w:val="0"/>
        <w:ind w:left="945" w:hanging="709"/>
        <w:rPr>
          <w:lang w:eastAsia="zh-CN"/>
        </w:rPr>
      </w:pPr>
      <w:r w:rsidRPr="00EB6EB2">
        <w:rPr>
          <w:rFonts w:hint="eastAsia"/>
          <w:lang w:eastAsia="zh-CN"/>
        </w:rPr>
        <w:t>Fax</w:t>
      </w:r>
      <w:r w:rsidRPr="00EB6EB2">
        <w:rPr>
          <w:rFonts w:hint="eastAsia"/>
          <w:lang w:eastAsia="zh-CN"/>
        </w:rPr>
        <w:t>：</w:t>
      </w:r>
      <w:r w:rsidRPr="00EB6EB2">
        <w:rPr>
          <w:rFonts w:hint="eastAsia"/>
          <w:lang w:eastAsia="zh-CN"/>
        </w:rPr>
        <w:t xml:space="preserve">601-359-3605 </w:t>
      </w:r>
    </w:p>
    <w:p w:rsidR="004B50BE" w:rsidRPr="00EB6EB2" w:rsidRDefault="004B50BE" w:rsidP="004B50BE">
      <w:pPr>
        <w:pStyle w:val="af0"/>
        <w:kinsoku w:val="0"/>
        <w:ind w:left="945" w:hanging="709"/>
        <w:rPr>
          <w:lang w:eastAsia="zh-CN"/>
        </w:rPr>
      </w:pPr>
      <w:r w:rsidRPr="00EB6EB2">
        <w:rPr>
          <w:rFonts w:hint="eastAsia"/>
          <w:lang w:eastAsia="zh-CN"/>
        </w:rPr>
        <w:t>E-mail</w:t>
      </w:r>
      <w:r w:rsidRPr="00EB6EB2">
        <w:rPr>
          <w:rFonts w:hint="eastAsia"/>
          <w:lang w:eastAsia="zh-CN"/>
        </w:rPr>
        <w:t>：</w:t>
      </w:r>
      <w:r w:rsidRPr="00EB6EB2">
        <w:rPr>
          <w:rFonts w:hint="eastAsia"/>
          <w:lang w:eastAsia="zh-CN"/>
        </w:rPr>
        <w:t>rtodd@mississippi.org</w:t>
      </w:r>
    </w:p>
    <w:p w:rsidR="00E81BB9" w:rsidRPr="00EB6EB2" w:rsidRDefault="004B50BE" w:rsidP="004B50BE">
      <w:pPr>
        <w:pStyle w:val="af0"/>
        <w:ind w:left="945" w:hanging="709"/>
      </w:pPr>
      <w:r w:rsidRPr="00EB6EB2">
        <w:rPr>
          <w:rFonts w:hint="eastAsia"/>
          <w:lang w:eastAsia="zh-CN"/>
        </w:rPr>
        <w:t>Web Site</w:t>
      </w:r>
      <w:r w:rsidRPr="00EB6EB2">
        <w:rPr>
          <w:rFonts w:hint="eastAsia"/>
          <w:lang w:eastAsia="zh-CN"/>
        </w:rPr>
        <w:t>：</w:t>
      </w:r>
      <w:hyperlink r:id="rId23" w:history="1">
        <w:r w:rsidRPr="00EB6EB2">
          <w:rPr>
            <w:rStyle w:val="aff6"/>
            <w:rFonts w:hint="eastAsia"/>
            <w:color w:val="auto"/>
            <w:u w:val="none"/>
            <w:lang w:eastAsia="zh-CN"/>
          </w:rPr>
          <w:t>www.mississippi.org</w:t>
        </w:r>
      </w:hyperlink>
    </w:p>
    <w:p w:rsidR="004B50BE" w:rsidRPr="00EB6EB2" w:rsidRDefault="004B50BE">
      <w:pPr>
        <w:widowControl/>
        <w:overflowPunct/>
        <w:autoSpaceDE/>
        <w:autoSpaceDN/>
        <w:ind w:firstLineChars="0" w:firstLine="0"/>
        <w:jc w:val="left"/>
        <w:rPr>
          <w:lang w:eastAsia="zh-TW"/>
        </w:rPr>
      </w:pPr>
    </w:p>
    <w:p w:rsidR="004B50BE" w:rsidRPr="00EB6EB2" w:rsidRDefault="004B50BE" w:rsidP="004B50BE">
      <w:pPr>
        <w:pStyle w:val="af0"/>
        <w:ind w:left="945" w:hanging="709"/>
      </w:pPr>
    </w:p>
    <w:p w:rsidR="00E81BB9" w:rsidRPr="00EB6EB2" w:rsidRDefault="00E81BB9" w:rsidP="00F71F5B">
      <w:pPr>
        <w:pStyle w:val="af0"/>
        <w:ind w:left="945" w:hanging="709"/>
        <w:sectPr w:rsidR="00E81BB9" w:rsidRPr="00EB6EB2" w:rsidSect="008449B9">
          <w:headerReference w:type="default" r:id="rId24"/>
          <w:pgSz w:w="11906" w:h="16838" w:code="9"/>
          <w:pgMar w:top="2268" w:right="1701" w:bottom="1701" w:left="1701" w:header="1134" w:footer="851" w:gutter="0"/>
          <w:cols w:space="425"/>
          <w:docGrid w:type="linesAndChars" w:linePitch="514" w:charSpace="-774"/>
        </w:sectPr>
      </w:pPr>
    </w:p>
    <w:p w:rsidR="00377E3D" w:rsidRPr="00EB6EB2" w:rsidRDefault="004B50BE" w:rsidP="006113D1">
      <w:pPr>
        <w:pStyle w:val="28-"/>
        <w:rPr>
          <w:lang w:eastAsia="zh-TW"/>
        </w:rPr>
      </w:pPr>
      <w:bookmarkStart w:id="19" w:name="_Toc45070572"/>
      <w:r w:rsidRPr="00EB6EB2">
        <w:rPr>
          <w:rFonts w:ascii="Times New Roman" w:hAnsi="Times New Roman"/>
          <w:lang w:eastAsia="zh-TW"/>
        </w:rPr>
        <w:lastRenderedPageBreak/>
        <w:t>密蘇里</w:t>
      </w:r>
      <w:r w:rsidR="00377E3D" w:rsidRPr="00EB6EB2">
        <w:rPr>
          <w:rFonts w:hint="eastAsia"/>
          <w:lang w:eastAsia="zh-TW"/>
        </w:rPr>
        <w:t>州投資環境簡介</w:t>
      </w:r>
      <w:bookmarkEnd w:id="17"/>
      <w:bookmarkEnd w:id="18"/>
      <w:bookmarkEnd w:id="19"/>
    </w:p>
    <w:p w:rsidR="00377E3D" w:rsidRPr="00EB6EB2" w:rsidRDefault="004B50BE" w:rsidP="008449B9">
      <w:pPr>
        <w:ind w:leftChars="50" w:left="118" w:rightChars="50" w:right="118"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密蘇里</w:t>
      </w:r>
      <w:r w:rsidR="00377E3D" w:rsidRPr="00EB6EB2">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9"/>
        <w:gridCol w:w="6005"/>
      </w:tblGrid>
      <w:tr w:rsidR="00EB6EB2" w:rsidRPr="00EB6EB2" w:rsidTr="00A34B4D">
        <w:trPr>
          <w:trHeight w:val="680"/>
          <w:jc w:val="center"/>
        </w:trPr>
        <w:tc>
          <w:tcPr>
            <w:tcW w:w="9420" w:type="dxa"/>
            <w:gridSpan w:val="2"/>
            <w:tcBorders>
              <w:top w:val="single" w:sz="24" w:space="0" w:color="auto"/>
            </w:tcBorders>
            <w:vAlign w:val="center"/>
          </w:tcPr>
          <w:p w:rsidR="004B50BE" w:rsidRPr="00EB6EB2" w:rsidRDefault="004B50BE" w:rsidP="00E23FBF">
            <w:pPr>
              <w:pStyle w:val="aff2"/>
            </w:pPr>
            <w:r w:rsidRPr="00EB6EB2">
              <w:t>自  然 人  文</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地理環境</w:t>
            </w:r>
          </w:p>
        </w:tc>
        <w:tc>
          <w:tcPr>
            <w:tcW w:w="6582" w:type="dxa"/>
            <w:vAlign w:val="center"/>
          </w:tcPr>
          <w:p w:rsidR="004B50BE" w:rsidRPr="00EB6EB2" w:rsidRDefault="004B50BE" w:rsidP="00E23FBF">
            <w:pPr>
              <w:pStyle w:val="-0"/>
              <w:rPr>
                <w:lang w:eastAsia="zh-TW"/>
              </w:rPr>
            </w:pPr>
            <w:r w:rsidRPr="00EB6EB2">
              <w:rPr>
                <w:lang w:eastAsia="zh-TW"/>
              </w:rPr>
              <w:t>居於美國中部樞紐中心，境內大都為平緩之平原及丘陵，密蘇里河匯入密西西比河，南流數千哩入墨西哥灣，與堪薩斯、愛荷華、伊利諾、阿肯色等州為鄰。</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土地面積</w:t>
            </w:r>
          </w:p>
        </w:tc>
        <w:tc>
          <w:tcPr>
            <w:tcW w:w="6582" w:type="dxa"/>
            <w:vAlign w:val="center"/>
          </w:tcPr>
          <w:p w:rsidR="004B50BE" w:rsidRPr="00EB6EB2" w:rsidRDefault="004B50BE" w:rsidP="00E23FBF">
            <w:pPr>
              <w:pStyle w:val="-0"/>
            </w:pPr>
            <w:r w:rsidRPr="00EB6EB2">
              <w:t>6</w:t>
            </w:r>
            <w:r w:rsidRPr="00EB6EB2">
              <w:t>萬</w:t>
            </w:r>
            <w:r w:rsidRPr="00EB6EB2">
              <w:t>8,886</w:t>
            </w:r>
            <w:r w:rsidRPr="00EB6EB2">
              <w:t>平方英里</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氣候</w:t>
            </w:r>
          </w:p>
        </w:tc>
        <w:tc>
          <w:tcPr>
            <w:tcW w:w="6582" w:type="dxa"/>
            <w:vAlign w:val="center"/>
          </w:tcPr>
          <w:p w:rsidR="004B50BE" w:rsidRPr="00EB6EB2" w:rsidRDefault="004B50BE" w:rsidP="00E23FBF">
            <w:pPr>
              <w:pStyle w:val="-0"/>
              <w:rPr>
                <w:lang w:eastAsia="zh-TW"/>
              </w:rPr>
            </w:pPr>
            <w:r w:rsidRPr="00EB6EB2">
              <w:rPr>
                <w:lang w:eastAsia="zh-TW"/>
              </w:rPr>
              <w:t>降雨量充沛，冬天會下雪，西北方冬季的平均降雪量為</w:t>
            </w:r>
            <w:r w:rsidRPr="00EB6EB2">
              <w:rPr>
                <w:lang w:eastAsia="zh-TW"/>
              </w:rPr>
              <w:t>51</w:t>
            </w:r>
            <w:r w:rsidRPr="00EB6EB2">
              <w:rPr>
                <w:lang w:eastAsia="zh-TW"/>
              </w:rPr>
              <w:t>公釐，東南方則約為</w:t>
            </w:r>
            <w:r w:rsidRPr="00EB6EB2">
              <w:rPr>
                <w:lang w:eastAsia="zh-TW"/>
              </w:rPr>
              <w:t>16.5</w:t>
            </w:r>
            <w:r w:rsidRPr="00EB6EB2">
              <w:rPr>
                <w:lang w:eastAsia="zh-TW"/>
              </w:rPr>
              <w:t>公釐。</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種族</w:t>
            </w:r>
          </w:p>
        </w:tc>
        <w:tc>
          <w:tcPr>
            <w:tcW w:w="6582" w:type="dxa"/>
            <w:vAlign w:val="center"/>
          </w:tcPr>
          <w:p w:rsidR="004B50BE" w:rsidRPr="00EB6EB2" w:rsidRDefault="004B50BE" w:rsidP="00E23FBF">
            <w:pPr>
              <w:pStyle w:val="-0"/>
              <w:rPr>
                <w:lang w:eastAsia="zh-TW"/>
              </w:rPr>
            </w:pPr>
            <w:r w:rsidRPr="00EB6EB2">
              <w:rPr>
                <w:lang w:eastAsia="zh-TW"/>
              </w:rPr>
              <w:t>白人為</w:t>
            </w:r>
            <w:r w:rsidRPr="00EB6EB2">
              <w:rPr>
                <w:lang w:eastAsia="zh-TW"/>
              </w:rPr>
              <w:t>83.0%</w:t>
            </w:r>
            <w:r w:rsidRPr="00EB6EB2">
              <w:rPr>
                <w:lang w:eastAsia="zh-TW"/>
              </w:rPr>
              <w:t>、非洲裔為</w:t>
            </w:r>
            <w:r w:rsidRPr="00EB6EB2">
              <w:rPr>
                <w:lang w:eastAsia="zh-TW"/>
              </w:rPr>
              <w:t>11.8%</w:t>
            </w:r>
            <w:r w:rsidRPr="00EB6EB2">
              <w:rPr>
                <w:lang w:eastAsia="zh-TW"/>
              </w:rPr>
              <w:t>、亞裔為</w:t>
            </w:r>
            <w:r w:rsidRPr="00EB6EB2">
              <w:rPr>
                <w:lang w:eastAsia="zh-TW"/>
              </w:rPr>
              <w:t>2.1%</w:t>
            </w:r>
            <w:r w:rsidRPr="00EB6EB2">
              <w:rPr>
                <w:lang w:eastAsia="zh-TW"/>
              </w:rPr>
              <w:t>、其他種族為</w:t>
            </w:r>
            <w:r w:rsidRPr="00EB6EB2">
              <w:rPr>
                <w:lang w:eastAsia="zh-TW"/>
              </w:rPr>
              <w:t>3.1%</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人口結構</w:t>
            </w:r>
          </w:p>
        </w:tc>
        <w:tc>
          <w:tcPr>
            <w:tcW w:w="6582" w:type="dxa"/>
            <w:vAlign w:val="center"/>
          </w:tcPr>
          <w:p w:rsidR="004B50BE" w:rsidRPr="00EB6EB2" w:rsidRDefault="004B50BE" w:rsidP="00E23FBF">
            <w:pPr>
              <w:pStyle w:val="-0"/>
              <w:rPr>
                <w:lang w:eastAsia="zh-TW"/>
              </w:rPr>
            </w:pPr>
            <w:r w:rsidRPr="00EB6EB2">
              <w:rPr>
                <w:lang w:eastAsia="zh-TW"/>
              </w:rPr>
              <w:t>總人口數為</w:t>
            </w:r>
            <w:r w:rsidRPr="00EB6EB2">
              <w:rPr>
                <w:lang w:eastAsia="zh-TW"/>
              </w:rPr>
              <w:t>613</w:t>
            </w:r>
            <w:r w:rsidRPr="00EB6EB2">
              <w:rPr>
                <w:lang w:eastAsia="zh-TW"/>
              </w:rPr>
              <w:t>萬</w:t>
            </w:r>
            <w:r w:rsidRPr="00EB6EB2">
              <w:rPr>
                <w:lang w:eastAsia="zh-TW"/>
              </w:rPr>
              <w:t>7,428</w:t>
            </w:r>
            <w:r w:rsidRPr="00EB6EB2">
              <w:rPr>
                <w:lang w:eastAsia="zh-TW"/>
              </w:rPr>
              <w:t>人（</w:t>
            </w:r>
            <w:r w:rsidRPr="00EB6EB2">
              <w:rPr>
                <w:lang w:eastAsia="zh-TW"/>
              </w:rPr>
              <w:t>2019/7/1</w:t>
            </w:r>
            <w:r w:rsidRPr="00EB6EB2">
              <w:rPr>
                <w:lang w:eastAsia="zh-TW"/>
              </w:rPr>
              <w:t>），男性為</w:t>
            </w:r>
            <w:r w:rsidRPr="00EB6EB2">
              <w:rPr>
                <w:lang w:eastAsia="zh-TW"/>
              </w:rPr>
              <w:t>49.1%</w:t>
            </w:r>
            <w:r w:rsidRPr="00EB6EB2">
              <w:rPr>
                <w:lang w:eastAsia="zh-TW"/>
              </w:rPr>
              <w:t>、女性為</w:t>
            </w:r>
            <w:r w:rsidRPr="00EB6EB2">
              <w:rPr>
                <w:lang w:eastAsia="zh-TW"/>
              </w:rPr>
              <w:t>50.9%</w:t>
            </w:r>
            <w:r w:rsidRPr="00EB6EB2">
              <w:rPr>
                <w:lang w:eastAsia="zh-TW"/>
              </w:rPr>
              <w:t>；年齡</w:t>
            </w:r>
            <w:r w:rsidRPr="00EB6EB2">
              <w:rPr>
                <w:lang w:eastAsia="zh-TW"/>
              </w:rPr>
              <w:t>5</w:t>
            </w:r>
            <w:r w:rsidRPr="00EB6EB2">
              <w:rPr>
                <w:lang w:eastAsia="zh-TW"/>
              </w:rPr>
              <w:t>歲以下占</w:t>
            </w:r>
            <w:r w:rsidRPr="00EB6EB2">
              <w:rPr>
                <w:lang w:eastAsia="zh-TW"/>
              </w:rPr>
              <w:t>6.1%</w:t>
            </w:r>
            <w:r w:rsidRPr="00EB6EB2">
              <w:rPr>
                <w:lang w:eastAsia="zh-TW"/>
              </w:rPr>
              <w:t>、年齡</w:t>
            </w:r>
            <w:r w:rsidRPr="00EB6EB2">
              <w:rPr>
                <w:lang w:eastAsia="zh-TW"/>
              </w:rPr>
              <w:t>18</w:t>
            </w:r>
            <w:r w:rsidRPr="00EB6EB2">
              <w:rPr>
                <w:lang w:eastAsia="zh-TW"/>
              </w:rPr>
              <w:t>歲以上占</w:t>
            </w:r>
            <w:r w:rsidRPr="00EB6EB2">
              <w:rPr>
                <w:lang w:eastAsia="zh-TW"/>
              </w:rPr>
              <w:t>77.5%</w:t>
            </w:r>
            <w:r w:rsidRPr="00EB6EB2">
              <w:rPr>
                <w:lang w:eastAsia="zh-TW"/>
              </w:rPr>
              <w:t>（年齡</w:t>
            </w:r>
            <w:r w:rsidRPr="00EB6EB2">
              <w:rPr>
                <w:lang w:eastAsia="zh-TW"/>
              </w:rPr>
              <w:t>65</w:t>
            </w:r>
            <w:r w:rsidRPr="00EB6EB2">
              <w:rPr>
                <w:lang w:eastAsia="zh-TW"/>
              </w:rPr>
              <w:t>歲以上占</w:t>
            </w:r>
            <w:r w:rsidRPr="00EB6EB2">
              <w:rPr>
                <w:lang w:eastAsia="zh-TW"/>
              </w:rPr>
              <w:t>16.9%</w:t>
            </w:r>
            <w:r w:rsidRPr="00EB6EB2">
              <w:rPr>
                <w:lang w:eastAsia="zh-TW"/>
              </w:rPr>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教育普及程度</w:t>
            </w:r>
          </w:p>
        </w:tc>
        <w:tc>
          <w:tcPr>
            <w:tcW w:w="6582" w:type="dxa"/>
            <w:vAlign w:val="center"/>
          </w:tcPr>
          <w:p w:rsidR="004B50BE" w:rsidRPr="00EB6EB2" w:rsidRDefault="004B50BE" w:rsidP="00E23FBF">
            <w:pPr>
              <w:pStyle w:val="-0"/>
            </w:pPr>
            <w:r w:rsidRPr="00EB6EB2">
              <w:t>義務教育至高中</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語言</w:t>
            </w:r>
          </w:p>
        </w:tc>
        <w:tc>
          <w:tcPr>
            <w:tcW w:w="6582" w:type="dxa"/>
            <w:vAlign w:val="center"/>
          </w:tcPr>
          <w:p w:rsidR="004B50BE" w:rsidRPr="00EB6EB2" w:rsidRDefault="004B50BE" w:rsidP="00E23FBF">
            <w:pPr>
              <w:pStyle w:val="-0"/>
            </w:pPr>
            <w:r w:rsidRPr="00EB6EB2">
              <w:t>英語</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宗教</w:t>
            </w:r>
          </w:p>
        </w:tc>
        <w:tc>
          <w:tcPr>
            <w:tcW w:w="6582" w:type="dxa"/>
            <w:vAlign w:val="center"/>
          </w:tcPr>
          <w:p w:rsidR="004B50BE" w:rsidRPr="00EB6EB2" w:rsidRDefault="004B50BE" w:rsidP="00E23FBF">
            <w:pPr>
              <w:pStyle w:val="-0"/>
            </w:pPr>
            <w:r w:rsidRPr="00EB6EB2">
              <w:t>大部分為基督教</w:t>
            </w:r>
          </w:p>
        </w:tc>
      </w:tr>
      <w:tr w:rsidR="00EB6EB2" w:rsidRPr="00EB6EB2" w:rsidTr="00A34B4D">
        <w:trPr>
          <w:trHeight w:val="680"/>
          <w:jc w:val="center"/>
        </w:trPr>
        <w:tc>
          <w:tcPr>
            <w:tcW w:w="2838" w:type="dxa"/>
            <w:vAlign w:val="center"/>
          </w:tcPr>
          <w:p w:rsidR="004B50BE" w:rsidRPr="00EB6EB2" w:rsidRDefault="00A67215" w:rsidP="00E23FBF">
            <w:pPr>
              <w:pStyle w:val="-"/>
            </w:pPr>
            <w:r w:rsidRPr="00EB6EB2">
              <w:t>首府及重要城市</w:t>
            </w:r>
          </w:p>
        </w:tc>
        <w:tc>
          <w:tcPr>
            <w:tcW w:w="6582" w:type="dxa"/>
            <w:vAlign w:val="center"/>
          </w:tcPr>
          <w:p w:rsidR="004B50BE" w:rsidRPr="00EB6EB2" w:rsidRDefault="004B50BE" w:rsidP="00E23FBF">
            <w:pPr>
              <w:pStyle w:val="-0"/>
            </w:pPr>
            <w:r w:rsidRPr="00EB6EB2">
              <w:t>首府</w:t>
            </w:r>
            <w:r w:rsidRPr="00EB6EB2">
              <w:t>Jefferson City</w:t>
            </w:r>
            <w:r w:rsidRPr="00EB6EB2">
              <w:t>；</w:t>
            </w:r>
            <w:r w:rsidRPr="00EB6EB2">
              <w:t>Kansas City</w:t>
            </w:r>
            <w:r w:rsidRPr="00EB6EB2">
              <w:t>、</w:t>
            </w:r>
            <w:r w:rsidRPr="00EB6EB2">
              <w:t>St. Louis</w:t>
            </w:r>
            <w:r w:rsidRPr="00EB6EB2">
              <w:t>、</w:t>
            </w:r>
            <w:r w:rsidRPr="00EB6EB2">
              <w:t>Springfield</w:t>
            </w:r>
            <w:r w:rsidRPr="00EB6EB2">
              <w:t>為重要城市。</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政治體制</w:t>
            </w:r>
          </w:p>
        </w:tc>
        <w:tc>
          <w:tcPr>
            <w:tcW w:w="6582" w:type="dxa"/>
            <w:vAlign w:val="center"/>
          </w:tcPr>
          <w:p w:rsidR="004B50BE" w:rsidRPr="00EB6EB2" w:rsidRDefault="004B50BE" w:rsidP="00E23FBF">
            <w:pPr>
              <w:pStyle w:val="-0"/>
              <w:rPr>
                <w:lang w:eastAsia="zh-TW"/>
              </w:rPr>
            </w:pPr>
            <w:r w:rsidRPr="00EB6EB2">
              <w:rPr>
                <w:lang w:eastAsia="zh-TW"/>
              </w:rPr>
              <w:t>民主制度，州長為行政首長，議會分參、眾二會。</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lastRenderedPageBreak/>
              <w:t>投資主管機關</w:t>
            </w:r>
          </w:p>
        </w:tc>
        <w:tc>
          <w:tcPr>
            <w:tcW w:w="6582" w:type="dxa"/>
            <w:vAlign w:val="center"/>
          </w:tcPr>
          <w:p w:rsidR="004B50BE" w:rsidRPr="00EB6EB2" w:rsidRDefault="004B50BE" w:rsidP="00E23FBF">
            <w:pPr>
              <w:pStyle w:val="-0"/>
            </w:pPr>
            <w:r w:rsidRPr="00EB6EB2">
              <w:t>經濟發展廳（</w:t>
            </w:r>
            <w:r w:rsidRPr="00EB6EB2">
              <w:t>Missouri Department of Economic Development</w:t>
            </w:r>
            <w:r w:rsidRPr="00EB6EB2">
              <w:t>）</w:t>
            </w:r>
          </w:p>
        </w:tc>
      </w:tr>
      <w:tr w:rsidR="00EB6EB2" w:rsidRPr="00EB6EB2" w:rsidTr="00A34B4D">
        <w:trPr>
          <w:trHeight w:val="680"/>
          <w:jc w:val="center"/>
        </w:trPr>
        <w:tc>
          <w:tcPr>
            <w:tcW w:w="9420" w:type="dxa"/>
            <w:gridSpan w:val="2"/>
            <w:vAlign w:val="center"/>
          </w:tcPr>
          <w:p w:rsidR="004B50BE" w:rsidRPr="00EB6EB2" w:rsidRDefault="004B50BE" w:rsidP="00E23FBF">
            <w:pPr>
              <w:pStyle w:val="aff2"/>
            </w:pPr>
            <w:r w:rsidRPr="00EB6EB2">
              <w:t>經  濟  概  況</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幣制</w:t>
            </w:r>
          </w:p>
        </w:tc>
        <w:tc>
          <w:tcPr>
            <w:tcW w:w="6582" w:type="dxa"/>
            <w:vAlign w:val="center"/>
          </w:tcPr>
          <w:p w:rsidR="004B50BE" w:rsidRPr="00EB6EB2" w:rsidRDefault="004B50BE" w:rsidP="00E23FBF">
            <w:pPr>
              <w:pStyle w:val="-0"/>
            </w:pPr>
            <w:r w:rsidRPr="00EB6EB2">
              <w:t>美元</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全州生產毛額</w:t>
            </w:r>
          </w:p>
        </w:tc>
        <w:tc>
          <w:tcPr>
            <w:tcW w:w="6582" w:type="dxa"/>
            <w:vAlign w:val="center"/>
          </w:tcPr>
          <w:p w:rsidR="004B50BE" w:rsidRPr="00EB6EB2" w:rsidRDefault="004B50BE" w:rsidP="00E23FBF">
            <w:pPr>
              <w:pStyle w:val="-0"/>
            </w:pPr>
            <w:r w:rsidRPr="00EB6EB2">
              <w:t>US$2,909.6</w:t>
            </w:r>
            <w:r w:rsidRPr="00EB6EB2">
              <w:t>億美元（</w:t>
            </w:r>
            <w:r w:rsidRPr="00EB6EB2">
              <w:t>2019</w:t>
            </w:r>
            <w:r w:rsidRPr="00EB6EB2">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經濟成長率</w:t>
            </w:r>
          </w:p>
        </w:tc>
        <w:tc>
          <w:tcPr>
            <w:tcW w:w="6582" w:type="dxa"/>
            <w:vAlign w:val="center"/>
          </w:tcPr>
          <w:p w:rsidR="004B50BE" w:rsidRPr="00EB6EB2" w:rsidRDefault="004B50BE" w:rsidP="00E23FBF">
            <w:pPr>
              <w:pStyle w:val="-0"/>
            </w:pPr>
            <w:r w:rsidRPr="00EB6EB2">
              <w:t>2.1%</w:t>
            </w:r>
            <w:r w:rsidRPr="00EB6EB2">
              <w:t>（</w:t>
            </w:r>
            <w:r w:rsidRPr="00EB6EB2">
              <w:t>2018-2019</w:t>
            </w:r>
            <w:r w:rsidRPr="00EB6EB2">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平均國民所得</w:t>
            </w:r>
          </w:p>
        </w:tc>
        <w:tc>
          <w:tcPr>
            <w:tcW w:w="6582" w:type="dxa"/>
            <w:vAlign w:val="center"/>
          </w:tcPr>
          <w:p w:rsidR="004B50BE" w:rsidRPr="00EB6EB2" w:rsidRDefault="004B50BE" w:rsidP="00E23FBF">
            <w:pPr>
              <w:pStyle w:val="-0"/>
            </w:pPr>
            <w:r w:rsidRPr="00EB6EB2">
              <w:t>US$49,589</w:t>
            </w:r>
            <w:r w:rsidRPr="00EB6EB2">
              <w:t>美元（</w:t>
            </w:r>
            <w:r w:rsidRPr="00EB6EB2">
              <w:t>2019</w:t>
            </w:r>
            <w:r w:rsidRPr="00EB6EB2">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產值最高前五種產業</w:t>
            </w:r>
          </w:p>
        </w:tc>
        <w:tc>
          <w:tcPr>
            <w:tcW w:w="6582" w:type="dxa"/>
            <w:vAlign w:val="center"/>
          </w:tcPr>
          <w:p w:rsidR="004B50BE" w:rsidRPr="00EB6EB2" w:rsidRDefault="004B50BE" w:rsidP="00E23FBF">
            <w:pPr>
              <w:pStyle w:val="-0"/>
              <w:rPr>
                <w:lang w:eastAsia="zh-TW"/>
              </w:rPr>
            </w:pPr>
            <w:r w:rsidRPr="00EB6EB2">
              <w:rPr>
                <w:lang w:eastAsia="zh-TW"/>
              </w:rPr>
              <w:t>金融保險與不動產服務業、專業與商業服務、製造業、教育及醫療照護、批發業</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出口總金額</w:t>
            </w:r>
          </w:p>
        </w:tc>
        <w:tc>
          <w:tcPr>
            <w:tcW w:w="6582" w:type="dxa"/>
            <w:vAlign w:val="center"/>
          </w:tcPr>
          <w:p w:rsidR="004B50BE" w:rsidRPr="00EB6EB2" w:rsidRDefault="004B50BE" w:rsidP="00E23FBF">
            <w:pPr>
              <w:pStyle w:val="-0"/>
            </w:pPr>
            <w:r w:rsidRPr="00EB6EB2">
              <w:t>134</w:t>
            </w:r>
            <w:r w:rsidRPr="00EB6EB2">
              <w:t>億美元（</w:t>
            </w:r>
            <w:r w:rsidRPr="00EB6EB2">
              <w:t>2019</w:t>
            </w:r>
            <w:r w:rsidRPr="00EB6EB2">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主要出口產品</w:t>
            </w:r>
          </w:p>
        </w:tc>
        <w:tc>
          <w:tcPr>
            <w:tcW w:w="6582" w:type="dxa"/>
            <w:vAlign w:val="center"/>
          </w:tcPr>
          <w:p w:rsidR="004B50BE" w:rsidRPr="00EB6EB2" w:rsidRDefault="004B50BE" w:rsidP="00E23FBF">
            <w:pPr>
              <w:pStyle w:val="-0"/>
              <w:rPr>
                <w:lang w:eastAsia="zh-TW"/>
              </w:rPr>
            </w:pPr>
            <w:r w:rsidRPr="00EB6EB2">
              <w:rPr>
                <w:lang w:eastAsia="zh-TW"/>
              </w:rPr>
              <w:t>貨車（</w:t>
            </w:r>
            <w:r w:rsidRPr="00EB6EB2">
              <w:rPr>
                <w:lang w:eastAsia="zh-TW"/>
              </w:rPr>
              <w:t>14.6%</w:t>
            </w:r>
            <w:r w:rsidRPr="00EB6EB2">
              <w:rPr>
                <w:lang w:eastAsia="zh-TW"/>
              </w:rPr>
              <w:t>）、雜環化合物（</w:t>
            </w:r>
            <w:r w:rsidRPr="00EB6EB2">
              <w:rPr>
                <w:lang w:eastAsia="zh-TW"/>
              </w:rPr>
              <w:t>3.2%</w:t>
            </w:r>
            <w:r w:rsidRPr="00EB6EB2">
              <w:rPr>
                <w:lang w:eastAsia="zh-TW"/>
              </w:rPr>
              <w:t>）、航空器引擎及其零件（</w:t>
            </w:r>
            <w:r w:rsidRPr="00EB6EB2">
              <w:rPr>
                <w:lang w:eastAsia="zh-TW"/>
              </w:rPr>
              <w:t>2.7%</w:t>
            </w:r>
            <w:r w:rsidRPr="00EB6EB2">
              <w:rPr>
                <w:lang w:eastAsia="zh-TW"/>
              </w:rPr>
              <w:t>）、人類血液（</w:t>
            </w:r>
            <w:r w:rsidRPr="00EB6EB2">
              <w:rPr>
                <w:lang w:eastAsia="zh-TW"/>
              </w:rPr>
              <w:t>2.6%</w:t>
            </w:r>
            <w:r w:rsidRPr="00EB6EB2">
              <w:rPr>
                <w:lang w:eastAsia="zh-TW"/>
              </w:rPr>
              <w:t>）、醫藥製劑（</w:t>
            </w:r>
            <w:r w:rsidRPr="00EB6EB2">
              <w:rPr>
                <w:lang w:eastAsia="zh-TW"/>
              </w:rPr>
              <w:t>2.3%</w:t>
            </w:r>
            <w:r w:rsidRPr="00EB6EB2">
              <w:rPr>
                <w:lang w:eastAsia="zh-TW"/>
              </w:rPr>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主要出口</w:t>
            </w:r>
            <w:proofErr w:type="gramStart"/>
            <w:r w:rsidRPr="00EB6EB2">
              <w:t>國</w:t>
            </w:r>
            <w:proofErr w:type="gramEnd"/>
            <w:r w:rsidRPr="00EB6EB2">
              <w:t>家</w:t>
            </w:r>
          </w:p>
        </w:tc>
        <w:tc>
          <w:tcPr>
            <w:tcW w:w="6582" w:type="dxa"/>
            <w:vAlign w:val="center"/>
          </w:tcPr>
          <w:p w:rsidR="004B50BE" w:rsidRPr="00EB6EB2" w:rsidRDefault="004B50BE" w:rsidP="00E23FBF">
            <w:pPr>
              <w:pStyle w:val="-0"/>
              <w:rPr>
                <w:lang w:eastAsia="zh-TW"/>
              </w:rPr>
            </w:pPr>
            <w:r w:rsidRPr="00EB6EB2">
              <w:rPr>
                <w:lang w:eastAsia="zh-TW"/>
              </w:rPr>
              <w:t>加拿大、墨西哥、中國大陸、日本、德國、南韓、比利時、英國、法國及巴西。臺灣（第</w:t>
            </w:r>
            <w:r w:rsidRPr="00EB6EB2">
              <w:rPr>
                <w:lang w:eastAsia="zh-TW"/>
              </w:rPr>
              <w:t>17</w:t>
            </w:r>
            <w:r w:rsidRPr="00EB6EB2">
              <w:rPr>
                <w:lang w:eastAsia="zh-TW"/>
              </w:rPr>
              <w:t>順位出口市場）。</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進口總金額</w:t>
            </w:r>
          </w:p>
        </w:tc>
        <w:tc>
          <w:tcPr>
            <w:tcW w:w="6582" w:type="dxa"/>
            <w:vAlign w:val="center"/>
          </w:tcPr>
          <w:p w:rsidR="004B50BE" w:rsidRPr="00EB6EB2" w:rsidRDefault="004B50BE" w:rsidP="00E23FBF">
            <w:pPr>
              <w:pStyle w:val="-0"/>
            </w:pPr>
            <w:r w:rsidRPr="00EB6EB2">
              <w:t>205.59</w:t>
            </w:r>
            <w:r w:rsidRPr="00EB6EB2">
              <w:t>億美元（</w:t>
            </w:r>
            <w:r w:rsidRPr="00EB6EB2">
              <w:t>2019</w:t>
            </w:r>
            <w:r w:rsidRPr="00EB6EB2">
              <w:t>）</w:t>
            </w:r>
          </w:p>
        </w:tc>
      </w:tr>
      <w:tr w:rsidR="00EB6EB2" w:rsidRPr="00EB6EB2" w:rsidTr="00A34B4D">
        <w:trPr>
          <w:trHeight w:val="680"/>
          <w:jc w:val="center"/>
        </w:trPr>
        <w:tc>
          <w:tcPr>
            <w:tcW w:w="2838" w:type="dxa"/>
            <w:vAlign w:val="center"/>
          </w:tcPr>
          <w:p w:rsidR="004B50BE" w:rsidRPr="00EB6EB2" w:rsidRDefault="004B50BE" w:rsidP="00E23FBF">
            <w:pPr>
              <w:pStyle w:val="-"/>
            </w:pPr>
            <w:r w:rsidRPr="00EB6EB2">
              <w:t>主要進口產品</w:t>
            </w:r>
          </w:p>
        </w:tc>
        <w:tc>
          <w:tcPr>
            <w:tcW w:w="6582" w:type="dxa"/>
            <w:vAlign w:val="center"/>
          </w:tcPr>
          <w:p w:rsidR="004B50BE" w:rsidRPr="00EB6EB2" w:rsidRDefault="004B50BE" w:rsidP="00E23FBF">
            <w:pPr>
              <w:pStyle w:val="-0"/>
              <w:rPr>
                <w:lang w:eastAsia="zh-TW"/>
              </w:rPr>
            </w:pPr>
            <w:r w:rsidRPr="00EB6EB2">
              <w:rPr>
                <w:lang w:eastAsia="zh-TW"/>
              </w:rPr>
              <w:t>原油（</w:t>
            </w:r>
            <w:r w:rsidRPr="00EB6EB2">
              <w:rPr>
                <w:lang w:eastAsia="zh-TW"/>
              </w:rPr>
              <w:t>15.2%</w:t>
            </w:r>
            <w:r w:rsidRPr="00EB6EB2">
              <w:rPr>
                <w:lang w:eastAsia="zh-TW"/>
              </w:rPr>
              <w:t>）、汽車零組件（</w:t>
            </w:r>
            <w:r w:rsidRPr="00EB6EB2">
              <w:rPr>
                <w:lang w:eastAsia="zh-TW"/>
              </w:rPr>
              <w:t>4.4%</w:t>
            </w:r>
            <w:r w:rsidRPr="00EB6EB2">
              <w:rPr>
                <w:lang w:eastAsia="zh-TW"/>
              </w:rPr>
              <w:t>）、電動機及發電機（</w:t>
            </w:r>
            <w:r w:rsidRPr="00EB6EB2">
              <w:rPr>
                <w:lang w:eastAsia="zh-TW"/>
              </w:rPr>
              <w:t>2.9%</w:t>
            </w:r>
            <w:r w:rsidRPr="00EB6EB2">
              <w:rPr>
                <w:lang w:eastAsia="zh-TW"/>
              </w:rPr>
              <w:t>）、醫藥製劑（</w:t>
            </w:r>
            <w:r w:rsidRPr="00EB6EB2">
              <w:rPr>
                <w:lang w:eastAsia="zh-TW"/>
              </w:rPr>
              <w:t>2.5%</w:t>
            </w:r>
            <w:r w:rsidRPr="00EB6EB2">
              <w:rPr>
                <w:lang w:eastAsia="zh-TW"/>
              </w:rPr>
              <w:t>）、有機環化合物</w:t>
            </w:r>
            <w:r w:rsidR="00284251" w:rsidRPr="00EB6EB2">
              <w:rPr>
                <w:lang w:eastAsia="zh-TW"/>
              </w:rPr>
              <w:t>（</w:t>
            </w:r>
            <w:r w:rsidRPr="00EB6EB2">
              <w:rPr>
                <w:lang w:eastAsia="zh-TW"/>
              </w:rPr>
              <w:t>1.9%</w:t>
            </w:r>
            <w:r w:rsidR="00A67215" w:rsidRPr="00EB6EB2">
              <w:rPr>
                <w:lang w:eastAsia="zh-TW"/>
              </w:rPr>
              <w:t>）</w:t>
            </w:r>
          </w:p>
        </w:tc>
      </w:tr>
      <w:tr w:rsidR="00EB6EB2" w:rsidRPr="00EB6EB2" w:rsidTr="00A34B4D">
        <w:trPr>
          <w:trHeight w:val="680"/>
          <w:jc w:val="center"/>
        </w:trPr>
        <w:tc>
          <w:tcPr>
            <w:tcW w:w="2838" w:type="dxa"/>
            <w:tcBorders>
              <w:bottom w:val="single" w:sz="24" w:space="0" w:color="auto"/>
            </w:tcBorders>
            <w:vAlign w:val="center"/>
          </w:tcPr>
          <w:p w:rsidR="004B50BE" w:rsidRPr="00EB6EB2" w:rsidRDefault="004B50BE" w:rsidP="00E23FBF">
            <w:pPr>
              <w:pStyle w:val="-"/>
            </w:pPr>
            <w:r w:rsidRPr="00EB6EB2">
              <w:t>主要進口</w:t>
            </w:r>
            <w:proofErr w:type="gramStart"/>
            <w:r w:rsidRPr="00EB6EB2">
              <w:t>國</w:t>
            </w:r>
            <w:proofErr w:type="gramEnd"/>
            <w:r w:rsidRPr="00EB6EB2">
              <w:t>家</w:t>
            </w:r>
          </w:p>
        </w:tc>
        <w:tc>
          <w:tcPr>
            <w:tcW w:w="6582" w:type="dxa"/>
            <w:tcBorders>
              <w:bottom w:val="single" w:sz="24" w:space="0" w:color="auto"/>
            </w:tcBorders>
            <w:vAlign w:val="center"/>
          </w:tcPr>
          <w:p w:rsidR="004B50BE" w:rsidRPr="00EB6EB2" w:rsidRDefault="004B50BE" w:rsidP="00E23FBF">
            <w:pPr>
              <w:pStyle w:val="-0"/>
              <w:rPr>
                <w:lang w:eastAsia="zh-TW"/>
              </w:rPr>
            </w:pPr>
            <w:r w:rsidRPr="00EB6EB2">
              <w:rPr>
                <w:lang w:eastAsia="zh-TW"/>
              </w:rPr>
              <w:t>加拿大、中國大陸、墨西哥、德國、臺灣（第</w:t>
            </w:r>
            <w:r w:rsidRPr="00EB6EB2">
              <w:rPr>
                <w:lang w:eastAsia="zh-TW"/>
              </w:rPr>
              <w:t>5</w:t>
            </w:r>
            <w:r w:rsidRPr="00EB6EB2">
              <w:rPr>
                <w:lang w:eastAsia="zh-TW"/>
              </w:rPr>
              <w:t>順位）、印度、比利時、義大利、日本及英國。</w:t>
            </w:r>
          </w:p>
        </w:tc>
      </w:tr>
    </w:tbl>
    <w:p w:rsidR="00377E3D" w:rsidRPr="00EB6EB2" w:rsidRDefault="00377E3D" w:rsidP="008449B9">
      <w:pPr>
        <w:ind w:firstLine="472"/>
        <w:rPr>
          <w:lang w:eastAsia="zh-TW"/>
        </w:rPr>
      </w:pPr>
    </w:p>
    <w:p w:rsidR="00377E3D" w:rsidRPr="00EB6EB2" w:rsidRDefault="00377E3D"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p w:rsidR="004B50BE" w:rsidRPr="00EB6EB2" w:rsidRDefault="004B50BE" w:rsidP="00E23FBF">
      <w:pPr>
        <w:ind w:firstLine="472"/>
        <w:rPr>
          <w:lang w:eastAsia="zh-TW"/>
        </w:rPr>
      </w:pPr>
      <w:bookmarkStart w:id="20" w:name="_Toc406763900"/>
      <w:bookmarkStart w:id="21" w:name="_Toc427094934"/>
      <w:r w:rsidRPr="00EB6EB2">
        <w:rPr>
          <w:rFonts w:hint="eastAsia"/>
          <w:lang w:eastAsia="zh-TW"/>
        </w:rPr>
        <w:t>密蘇里州位居美國中部樞紐中心，史稱「西部開拓的出發點」。境內大都為平緩之丘陵和平原，密蘇里河（</w:t>
      </w:r>
      <w:r w:rsidRPr="00EB6EB2">
        <w:rPr>
          <w:rFonts w:hint="eastAsia"/>
          <w:lang w:eastAsia="zh-TW"/>
        </w:rPr>
        <w:t>Missouri River</w:t>
      </w:r>
      <w:r w:rsidRPr="00EB6EB2">
        <w:rPr>
          <w:rFonts w:hint="eastAsia"/>
          <w:lang w:eastAsia="zh-TW"/>
        </w:rPr>
        <w:t>）匯入密西西比河（</w:t>
      </w:r>
      <w:r w:rsidRPr="00EB6EB2">
        <w:rPr>
          <w:rFonts w:hint="eastAsia"/>
          <w:lang w:eastAsia="zh-TW"/>
        </w:rPr>
        <w:t>Mississippi River</w:t>
      </w:r>
      <w:r w:rsidRPr="00EB6EB2">
        <w:rPr>
          <w:rFonts w:hint="eastAsia"/>
          <w:lang w:eastAsia="zh-TW"/>
        </w:rPr>
        <w:t>）南下數千哩流入墨西哥灣。北與愛荷華州、東與伊利諾州、肯塔基州及田納西州、西與內布拉斯加州及堪薩斯州相鄰，南則鄰接阿肯色州，占地</w:t>
      </w:r>
      <w:r w:rsidRPr="00EB6EB2">
        <w:rPr>
          <w:rFonts w:hint="eastAsia"/>
          <w:lang w:eastAsia="zh-TW"/>
        </w:rPr>
        <w:t>6</w:t>
      </w:r>
      <w:r w:rsidRPr="00EB6EB2">
        <w:rPr>
          <w:rFonts w:hint="eastAsia"/>
          <w:lang w:eastAsia="zh-TW"/>
        </w:rPr>
        <w:t>萬</w:t>
      </w:r>
      <w:r w:rsidRPr="00EB6EB2">
        <w:rPr>
          <w:rFonts w:hint="eastAsia"/>
          <w:lang w:eastAsia="zh-TW"/>
        </w:rPr>
        <w:t>8,886</w:t>
      </w:r>
      <w:r w:rsidRPr="00EB6EB2">
        <w:rPr>
          <w:rFonts w:hint="eastAsia"/>
          <w:lang w:eastAsia="zh-TW"/>
        </w:rPr>
        <w:t>平方英里。密州降雨量充沛，冬天會下雪，西北方平均降雪量為</w:t>
      </w:r>
      <w:r w:rsidRPr="00EB6EB2">
        <w:rPr>
          <w:rFonts w:hint="eastAsia"/>
          <w:lang w:eastAsia="zh-TW"/>
        </w:rPr>
        <w:t>51</w:t>
      </w:r>
      <w:r w:rsidRPr="00EB6EB2">
        <w:rPr>
          <w:rFonts w:hint="eastAsia"/>
          <w:lang w:eastAsia="zh-TW"/>
        </w:rPr>
        <w:t>公釐，東南方約為</w:t>
      </w:r>
      <w:r w:rsidRPr="00EB6EB2">
        <w:rPr>
          <w:rFonts w:hint="eastAsia"/>
          <w:lang w:eastAsia="zh-TW"/>
        </w:rPr>
        <w:t>16.5</w:t>
      </w:r>
      <w:r w:rsidRPr="00EB6EB2">
        <w:rPr>
          <w:rFonts w:hint="eastAsia"/>
          <w:lang w:eastAsia="zh-TW"/>
        </w:rPr>
        <w:t>公釐。</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人文及社會環境</w:t>
      </w:r>
    </w:p>
    <w:p w:rsidR="004B50BE" w:rsidRPr="00EB6EB2" w:rsidRDefault="004B50BE" w:rsidP="00E23FBF">
      <w:pPr>
        <w:ind w:firstLine="472"/>
        <w:rPr>
          <w:lang w:eastAsia="zh-TW"/>
        </w:rPr>
      </w:pPr>
      <w:r w:rsidRPr="00EB6EB2">
        <w:rPr>
          <w:rFonts w:hint="eastAsia"/>
          <w:lang w:eastAsia="zh-TW"/>
        </w:rPr>
        <w:t>2019</w:t>
      </w:r>
      <w:r w:rsidRPr="00EB6EB2">
        <w:rPr>
          <w:rFonts w:hint="eastAsia"/>
          <w:lang w:eastAsia="zh-TW"/>
        </w:rPr>
        <w:t>年密蘇里州總人口數為</w:t>
      </w:r>
      <w:r w:rsidRPr="00EB6EB2">
        <w:rPr>
          <w:rFonts w:hint="eastAsia"/>
          <w:lang w:eastAsia="zh-TW"/>
        </w:rPr>
        <w:t>613</w:t>
      </w:r>
      <w:r w:rsidRPr="00EB6EB2">
        <w:rPr>
          <w:rFonts w:hint="eastAsia"/>
          <w:lang w:eastAsia="zh-TW"/>
        </w:rPr>
        <w:t>萬</w:t>
      </w:r>
      <w:r w:rsidRPr="00EB6EB2">
        <w:rPr>
          <w:rFonts w:hint="eastAsia"/>
          <w:lang w:eastAsia="zh-TW"/>
        </w:rPr>
        <w:t>7,428</w:t>
      </w:r>
      <w:r w:rsidRPr="00EB6EB2">
        <w:rPr>
          <w:rFonts w:hint="eastAsia"/>
          <w:lang w:eastAsia="zh-TW"/>
        </w:rPr>
        <w:t>人，男性為</w:t>
      </w:r>
      <w:r w:rsidRPr="00EB6EB2">
        <w:rPr>
          <w:rFonts w:hint="eastAsia"/>
          <w:lang w:eastAsia="zh-TW"/>
        </w:rPr>
        <w:t>49.1%</w:t>
      </w:r>
      <w:r w:rsidRPr="00EB6EB2">
        <w:rPr>
          <w:rFonts w:hint="eastAsia"/>
          <w:lang w:eastAsia="zh-TW"/>
        </w:rPr>
        <w:t>、女性為</w:t>
      </w:r>
      <w:r w:rsidRPr="00EB6EB2">
        <w:rPr>
          <w:rFonts w:hint="eastAsia"/>
          <w:lang w:eastAsia="zh-TW"/>
        </w:rPr>
        <w:t>50.9%</w:t>
      </w:r>
      <w:r w:rsidRPr="00EB6EB2">
        <w:rPr>
          <w:rFonts w:hint="eastAsia"/>
          <w:lang w:eastAsia="zh-TW"/>
        </w:rPr>
        <w:t>；年齡</w:t>
      </w:r>
      <w:r w:rsidRPr="00EB6EB2">
        <w:rPr>
          <w:rFonts w:hint="eastAsia"/>
          <w:lang w:eastAsia="zh-TW"/>
        </w:rPr>
        <w:t>5</w:t>
      </w:r>
      <w:r w:rsidRPr="00EB6EB2">
        <w:rPr>
          <w:rFonts w:hint="eastAsia"/>
          <w:lang w:eastAsia="zh-TW"/>
        </w:rPr>
        <w:t>歲以下占</w:t>
      </w:r>
      <w:r w:rsidRPr="00EB6EB2">
        <w:rPr>
          <w:rFonts w:hint="eastAsia"/>
          <w:lang w:eastAsia="zh-TW"/>
        </w:rPr>
        <w:t>6.1%</w:t>
      </w:r>
      <w:r w:rsidRPr="00EB6EB2">
        <w:rPr>
          <w:rFonts w:hint="eastAsia"/>
          <w:lang w:eastAsia="zh-TW"/>
        </w:rPr>
        <w:t>、年齡</w:t>
      </w:r>
      <w:r w:rsidRPr="00EB6EB2">
        <w:rPr>
          <w:rFonts w:hint="eastAsia"/>
          <w:lang w:eastAsia="zh-TW"/>
        </w:rPr>
        <w:t>18</w:t>
      </w:r>
      <w:r w:rsidRPr="00EB6EB2">
        <w:rPr>
          <w:rFonts w:hint="eastAsia"/>
          <w:lang w:eastAsia="zh-TW"/>
        </w:rPr>
        <w:t>歲以上占</w:t>
      </w:r>
      <w:r w:rsidRPr="00EB6EB2">
        <w:rPr>
          <w:rFonts w:hint="eastAsia"/>
          <w:lang w:eastAsia="zh-TW"/>
        </w:rPr>
        <w:t>77.5%</w:t>
      </w:r>
      <w:r w:rsidRPr="00EB6EB2">
        <w:rPr>
          <w:rFonts w:hint="eastAsia"/>
          <w:lang w:eastAsia="zh-TW"/>
        </w:rPr>
        <w:t>（年齡</w:t>
      </w:r>
      <w:r w:rsidRPr="00EB6EB2">
        <w:rPr>
          <w:rFonts w:hint="eastAsia"/>
          <w:lang w:eastAsia="zh-TW"/>
        </w:rPr>
        <w:t>65</w:t>
      </w:r>
      <w:r w:rsidRPr="00EB6EB2">
        <w:rPr>
          <w:rFonts w:hint="eastAsia"/>
          <w:lang w:eastAsia="zh-TW"/>
        </w:rPr>
        <w:t>歲以上占</w:t>
      </w:r>
      <w:r w:rsidRPr="00EB6EB2">
        <w:rPr>
          <w:rFonts w:hint="eastAsia"/>
          <w:lang w:eastAsia="zh-TW"/>
        </w:rPr>
        <w:t>16.9%</w:t>
      </w:r>
      <w:r w:rsidRPr="00EB6EB2">
        <w:rPr>
          <w:rFonts w:hint="eastAsia"/>
          <w:lang w:eastAsia="zh-TW"/>
        </w:rPr>
        <w:t>）。首府為傑佛遜市（</w:t>
      </w:r>
      <w:r w:rsidRPr="00EB6EB2">
        <w:rPr>
          <w:rFonts w:hint="eastAsia"/>
          <w:lang w:eastAsia="zh-TW"/>
        </w:rPr>
        <w:t>Jefferson City</w:t>
      </w:r>
      <w:r w:rsidRPr="00EB6EB2">
        <w:rPr>
          <w:rFonts w:hint="eastAsia"/>
          <w:lang w:eastAsia="zh-TW"/>
        </w:rPr>
        <w:t>），目前密州的種族比例可區分：白人為</w:t>
      </w:r>
      <w:r w:rsidRPr="00EB6EB2">
        <w:rPr>
          <w:rFonts w:hint="eastAsia"/>
          <w:lang w:eastAsia="zh-TW"/>
        </w:rPr>
        <w:t>83.0%</w:t>
      </w:r>
      <w:r w:rsidRPr="00EB6EB2">
        <w:rPr>
          <w:rFonts w:hint="eastAsia"/>
          <w:lang w:eastAsia="zh-TW"/>
        </w:rPr>
        <w:t>、非洲裔為</w:t>
      </w:r>
      <w:r w:rsidRPr="00EB6EB2">
        <w:rPr>
          <w:rFonts w:hint="eastAsia"/>
          <w:lang w:eastAsia="zh-TW"/>
        </w:rPr>
        <w:t>11.8%</w:t>
      </w:r>
      <w:r w:rsidRPr="00EB6EB2">
        <w:rPr>
          <w:rFonts w:hint="eastAsia"/>
          <w:lang w:eastAsia="zh-TW"/>
        </w:rPr>
        <w:t>、亞裔為</w:t>
      </w:r>
      <w:r w:rsidRPr="00EB6EB2">
        <w:rPr>
          <w:rFonts w:hint="eastAsia"/>
          <w:lang w:eastAsia="zh-TW"/>
        </w:rPr>
        <w:t>2.1%</w:t>
      </w:r>
      <w:r w:rsidRPr="00EB6EB2">
        <w:rPr>
          <w:rFonts w:hint="eastAsia"/>
          <w:lang w:eastAsia="zh-TW"/>
        </w:rPr>
        <w:t>、其他族裔為</w:t>
      </w:r>
      <w:r w:rsidRPr="00EB6EB2">
        <w:rPr>
          <w:rFonts w:hint="eastAsia"/>
          <w:lang w:eastAsia="zh-TW"/>
        </w:rPr>
        <w:t>3.1%</w:t>
      </w:r>
      <w:r w:rsidRPr="00EB6EB2">
        <w:rPr>
          <w:rFonts w:hint="eastAsia"/>
          <w:lang w:eastAsia="zh-TW"/>
        </w:rPr>
        <w:t>。</w:t>
      </w:r>
    </w:p>
    <w:p w:rsidR="004B50BE" w:rsidRPr="00EB6EB2" w:rsidRDefault="004B50BE" w:rsidP="00E23FBF">
      <w:pPr>
        <w:ind w:firstLine="472"/>
        <w:rPr>
          <w:lang w:eastAsia="zh-TW"/>
        </w:rPr>
      </w:pPr>
      <w:r w:rsidRPr="00EB6EB2">
        <w:rPr>
          <w:rFonts w:hint="eastAsia"/>
          <w:lang w:eastAsia="zh-TW"/>
        </w:rPr>
        <w:t>其他主要城市包括堪薩斯市（</w:t>
      </w:r>
      <w:r w:rsidRPr="00EB6EB2">
        <w:rPr>
          <w:rFonts w:hint="eastAsia"/>
          <w:lang w:eastAsia="zh-TW"/>
        </w:rPr>
        <w:t>Kansas City</w:t>
      </w:r>
      <w:r w:rsidRPr="00EB6EB2">
        <w:rPr>
          <w:rFonts w:hint="eastAsia"/>
          <w:lang w:eastAsia="zh-TW"/>
        </w:rPr>
        <w:t>；橫跨密蘇里與堪薩斯兩州）、聖路易市（</w:t>
      </w:r>
      <w:r w:rsidRPr="00EB6EB2">
        <w:rPr>
          <w:rFonts w:hint="eastAsia"/>
          <w:lang w:eastAsia="zh-TW"/>
        </w:rPr>
        <w:t>St. Louis</w:t>
      </w:r>
      <w:r w:rsidRPr="00EB6EB2">
        <w:rPr>
          <w:rFonts w:hint="eastAsia"/>
          <w:lang w:eastAsia="zh-TW"/>
        </w:rPr>
        <w:t>；密蘇里州最大城，也是唯一都會區）、哥倫比亞市（</w:t>
      </w:r>
      <w:r w:rsidRPr="00EB6EB2">
        <w:rPr>
          <w:rFonts w:hint="eastAsia"/>
          <w:lang w:eastAsia="zh-TW"/>
        </w:rPr>
        <w:t>Columbia</w:t>
      </w:r>
      <w:r w:rsidRPr="00EB6EB2">
        <w:rPr>
          <w:rFonts w:hint="eastAsia"/>
          <w:lang w:eastAsia="zh-TW"/>
        </w:rPr>
        <w:t>；密蘇里大學主要校區與行政管理中心所在地）及南部重鎮春田市（</w:t>
      </w:r>
      <w:r w:rsidRPr="00EB6EB2">
        <w:rPr>
          <w:rFonts w:hint="eastAsia"/>
          <w:lang w:eastAsia="zh-TW"/>
        </w:rPr>
        <w:t>Springfield</w:t>
      </w:r>
      <w:r w:rsidRPr="00EB6EB2">
        <w:rPr>
          <w:rFonts w:hint="eastAsia"/>
          <w:lang w:eastAsia="zh-TW"/>
        </w:rPr>
        <w:t>）。</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政治環境</w:t>
      </w:r>
    </w:p>
    <w:p w:rsidR="004B50BE" w:rsidRPr="00EB6EB2" w:rsidRDefault="004B50BE" w:rsidP="00E23FBF">
      <w:pPr>
        <w:ind w:firstLine="472"/>
        <w:rPr>
          <w:lang w:eastAsia="zh-TW"/>
        </w:rPr>
      </w:pPr>
      <w:r w:rsidRPr="00EB6EB2">
        <w:rPr>
          <w:rFonts w:hint="eastAsia"/>
          <w:lang w:eastAsia="zh-TW"/>
        </w:rPr>
        <w:t>密蘇里州於</w:t>
      </w:r>
      <w:r w:rsidRPr="00EB6EB2">
        <w:rPr>
          <w:rFonts w:hint="eastAsia"/>
          <w:lang w:eastAsia="zh-TW"/>
        </w:rPr>
        <w:t>1821</w:t>
      </w:r>
      <w:r w:rsidRPr="00EB6EB2">
        <w:rPr>
          <w:rFonts w:hint="eastAsia"/>
          <w:lang w:eastAsia="zh-TW"/>
        </w:rPr>
        <w:t>年成為美國聯邦第</w:t>
      </w:r>
      <w:r w:rsidRPr="00EB6EB2">
        <w:rPr>
          <w:rFonts w:hint="eastAsia"/>
          <w:lang w:eastAsia="zh-TW"/>
        </w:rPr>
        <w:t>24</w:t>
      </w:r>
      <w:r w:rsidRPr="00EB6EB2">
        <w:rPr>
          <w:rFonts w:hint="eastAsia"/>
          <w:lang w:eastAsia="zh-TW"/>
        </w:rPr>
        <w:t>個州，州長為全州最高行政首長，現任州長</w:t>
      </w:r>
      <w:r w:rsidRPr="00EB6EB2">
        <w:rPr>
          <w:rFonts w:hint="eastAsia"/>
          <w:lang w:eastAsia="zh-TW"/>
        </w:rPr>
        <w:t>Michael Parson</w:t>
      </w:r>
      <w:r w:rsidRPr="00EB6EB2">
        <w:rPr>
          <w:rFonts w:hint="eastAsia"/>
          <w:lang w:eastAsia="zh-TW"/>
        </w:rPr>
        <w:t>於</w:t>
      </w:r>
      <w:r w:rsidRPr="00EB6EB2">
        <w:rPr>
          <w:rFonts w:hint="eastAsia"/>
          <w:lang w:eastAsia="zh-TW"/>
        </w:rPr>
        <w:t>2018</w:t>
      </w:r>
      <w:r w:rsidRPr="00EB6EB2">
        <w:rPr>
          <w:rFonts w:hint="eastAsia"/>
          <w:lang w:eastAsia="zh-TW"/>
        </w:rPr>
        <w:t>年上任。州議會採兩會制，參議會議員有</w:t>
      </w:r>
      <w:r w:rsidRPr="00EB6EB2">
        <w:rPr>
          <w:rFonts w:hint="eastAsia"/>
          <w:lang w:eastAsia="zh-TW"/>
        </w:rPr>
        <w:t>34</w:t>
      </w:r>
      <w:r w:rsidRPr="00EB6EB2">
        <w:rPr>
          <w:rFonts w:hint="eastAsia"/>
          <w:lang w:eastAsia="zh-TW"/>
        </w:rPr>
        <w:t>人，任期</w:t>
      </w:r>
      <w:r w:rsidRPr="00EB6EB2">
        <w:rPr>
          <w:rFonts w:hint="eastAsia"/>
          <w:lang w:eastAsia="zh-TW"/>
        </w:rPr>
        <w:t>4</w:t>
      </w:r>
      <w:r w:rsidRPr="00EB6EB2">
        <w:rPr>
          <w:rFonts w:hint="eastAsia"/>
          <w:lang w:eastAsia="zh-TW"/>
        </w:rPr>
        <w:t>年，</w:t>
      </w:r>
      <w:r w:rsidRPr="00EB6EB2">
        <w:rPr>
          <w:rFonts w:hint="eastAsia"/>
          <w:lang w:eastAsia="zh-TW"/>
        </w:rPr>
        <w:lastRenderedPageBreak/>
        <w:t>副州長兼任議長；眾議會議員有</w:t>
      </w:r>
      <w:r w:rsidRPr="00EB6EB2">
        <w:rPr>
          <w:rFonts w:hint="eastAsia"/>
          <w:lang w:eastAsia="zh-TW"/>
        </w:rPr>
        <w:t>163</w:t>
      </w:r>
      <w:r w:rsidRPr="00EB6EB2">
        <w:rPr>
          <w:rFonts w:hint="eastAsia"/>
          <w:lang w:eastAsia="zh-TW"/>
        </w:rPr>
        <w:t>人，任期</w:t>
      </w:r>
      <w:r w:rsidRPr="00EB6EB2">
        <w:rPr>
          <w:rFonts w:hint="eastAsia"/>
          <w:lang w:eastAsia="zh-TW"/>
        </w:rPr>
        <w:t>2</w:t>
      </w:r>
      <w:r w:rsidRPr="00EB6EB2">
        <w:rPr>
          <w:rFonts w:hint="eastAsia"/>
          <w:lang w:eastAsia="zh-TW"/>
        </w:rPr>
        <w:t>年，由州眾議員選出議長（</w:t>
      </w:r>
      <w:r w:rsidRPr="00EB6EB2">
        <w:rPr>
          <w:rFonts w:hint="eastAsia"/>
          <w:lang w:eastAsia="zh-TW"/>
        </w:rPr>
        <w:t>Speaker</w:t>
      </w:r>
      <w:r w:rsidRPr="00EB6EB2">
        <w:rPr>
          <w:rFonts w:hint="eastAsia"/>
          <w:lang w:eastAsia="zh-TW"/>
        </w:rPr>
        <w:t>）。</w:t>
      </w: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EB6EB2">
      <w:pPr>
        <w:pStyle w:val="a3"/>
        <w:spacing w:before="514" w:after="771"/>
      </w:pPr>
      <w:r w:rsidRPr="00EB6EB2">
        <w:rPr>
          <w:rFonts w:hint="eastAsia"/>
        </w:rPr>
        <w:lastRenderedPageBreak/>
        <w:t>第貳</w:t>
      </w:r>
      <w:r w:rsidR="009D2476" w:rsidRPr="00EB6EB2">
        <w:rPr>
          <w:rFonts w:hint="eastAsia"/>
        </w:rPr>
        <w:t xml:space="preserve">章　</w:t>
      </w:r>
      <w:r w:rsidRPr="00EB6EB2">
        <w:rPr>
          <w:rFonts w:hint="eastAsia"/>
        </w:rPr>
        <w:t>經濟環境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經濟概況</w:t>
      </w:r>
    </w:p>
    <w:p w:rsidR="004B50BE" w:rsidRPr="00EB6EB2" w:rsidRDefault="00284251" w:rsidP="00284251">
      <w:pPr>
        <w:pStyle w:val="af0"/>
        <w:ind w:left="945" w:hanging="709"/>
      </w:pPr>
      <w:r w:rsidRPr="00EB6EB2">
        <w:rPr>
          <w:rFonts w:hint="eastAsia"/>
        </w:rPr>
        <w:t>（一）</w:t>
      </w:r>
      <w:r w:rsidR="004B50BE" w:rsidRPr="00EB6EB2">
        <w:rPr>
          <w:rFonts w:hint="eastAsia"/>
        </w:rPr>
        <w:t>全州生產毛額：</w:t>
      </w:r>
      <w:r w:rsidR="004B50BE" w:rsidRPr="00EB6EB2">
        <w:rPr>
          <w:rFonts w:hint="eastAsia"/>
        </w:rPr>
        <w:t>$2,909.6</w:t>
      </w:r>
      <w:r w:rsidR="004B50BE" w:rsidRPr="00EB6EB2">
        <w:rPr>
          <w:rFonts w:hint="eastAsia"/>
        </w:rPr>
        <w:t>億美元（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經濟成長率：</w:t>
      </w:r>
      <w:r w:rsidR="004B50BE" w:rsidRPr="00EB6EB2">
        <w:rPr>
          <w:rFonts w:hint="eastAsia"/>
        </w:rPr>
        <w:t>2.1%</w:t>
      </w:r>
      <w:r w:rsidR="004B50BE" w:rsidRPr="00EB6EB2">
        <w:rPr>
          <w:rFonts w:hint="eastAsia"/>
        </w:rPr>
        <w:t>（</w:t>
      </w:r>
      <w:r w:rsidR="004B50BE" w:rsidRPr="00EB6EB2">
        <w:rPr>
          <w:rFonts w:hint="eastAsia"/>
        </w:rPr>
        <w:t>2018-2019</w:t>
      </w:r>
      <w:r w:rsidR="004B50BE" w:rsidRPr="00EB6EB2">
        <w:rPr>
          <w:rFonts w:hint="eastAsia"/>
        </w:rPr>
        <w:t>）。</w:t>
      </w:r>
    </w:p>
    <w:p w:rsidR="004B50BE" w:rsidRPr="00EB6EB2" w:rsidRDefault="00284251" w:rsidP="00284251">
      <w:pPr>
        <w:pStyle w:val="af0"/>
        <w:ind w:left="945" w:hanging="709"/>
      </w:pPr>
      <w:r w:rsidRPr="00EB6EB2">
        <w:rPr>
          <w:rFonts w:hint="eastAsia"/>
        </w:rPr>
        <w:t>（三）</w:t>
      </w:r>
      <w:r w:rsidR="004B50BE" w:rsidRPr="00EB6EB2">
        <w:rPr>
          <w:rFonts w:hint="eastAsia"/>
        </w:rPr>
        <w:t>平均國民所得：</w:t>
      </w:r>
      <w:r w:rsidR="004B50BE" w:rsidRPr="00EB6EB2">
        <w:rPr>
          <w:rFonts w:hint="eastAsia"/>
        </w:rPr>
        <w:t>$49,589</w:t>
      </w:r>
      <w:r w:rsidR="004B50BE" w:rsidRPr="00EB6EB2">
        <w:rPr>
          <w:rFonts w:hint="eastAsia"/>
        </w:rPr>
        <w:t>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（四）</w:t>
      </w:r>
      <w:r w:rsidR="004B50BE" w:rsidRPr="00EB6EB2">
        <w:rPr>
          <w:rFonts w:hint="eastAsia"/>
        </w:rPr>
        <w:t>失業率：</w:t>
      </w:r>
      <w:r w:rsidR="004B50BE" w:rsidRPr="00EB6EB2">
        <w:rPr>
          <w:rFonts w:hint="eastAsia"/>
        </w:rPr>
        <w:t>3.5%</w:t>
      </w:r>
      <w:r w:rsidR="004B50BE" w:rsidRPr="00EB6EB2">
        <w:rPr>
          <w:rFonts w:hint="eastAsia"/>
        </w:rPr>
        <w:t>（</w:t>
      </w:r>
      <w:r w:rsidR="004B50BE" w:rsidRPr="00EB6EB2">
        <w:rPr>
          <w:rFonts w:hint="eastAsia"/>
        </w:rPr>
        <w:t>2020.02</w:t>
      </w:r>
      <w:r w:rsidR="004B50BE" w:rsidRPr="00EB6EB2">
        <w:rPr>
          <w:rFonts w:hint="eastAsia"/>
        </w:rPr>
        <w:t>）。</w:t>
      </w:r>
    </w:p>
    <w:p w:rsidR="004B50BE" w:rsidRPr="00EB6EB2" w:rsidRDefault="00284251" w:rsidP="00284251">
      <w:pPr>
        <w:pStyle w:val="af0"/>
        <w:ind w:left="945" w:hanging="709"/>
      </w:pPr>
      <w:r w:rsidRPr="00EB6EB2">
        <w:rPr>
          <w:rFonts w:hint="eastAsia"/>
        </w:rPr>
        <w:t>（五）</w:t>
      </w:r>
      <w:r w:rsidR="004B50BE" w:rsidRPr="00EB6EB2">
        <w:rPr>
          <w:rFonts w:hint="eastAsia"/>
        </w:rPr>
        <w:t>州內產值最高產業依序：製造業、不動產及租賃業、健康照護及社會協助、金融保險、專業、科學及技術專業服務。</w:t>
      </w:r>
    </w:p>
    <w:p w:rsidR="004B50BE" w:rsidRPr="00EB6EB2" w:rsidRDefault="00284251" w:rsidP="00284251">
      <w:pPr>
        <w:pStyle w:val="af0"/>
        <w:ind w:left="945" w:hanging="709"/>
      </w:pPr>
      <w:r w:rsidRPr="00EB6EB2">
        <w:rPr>
          <w:rFonts w:hint="eastAsia"/>
        </w:rPr>
        <w:t>（六）</w:t>
      </w:r>
      <w:r w:rsidR="004B50BE" w:rsidRPr="00EB6EB2">
        <w:rPr>
          <w:rFonts w:hint="eastAsia"/>
        </w:rPr>
        <w:t>出口總金額：</w:t>
      </w:r>
      <w:r w:rsidR="004B50BE" w:rsidRPr="00EB6EB2">
        <w:rPr>
          <w:rFonts w:hint="eastAsia"/>
        </w:rPr>
        <w:t>2019</w:t>
      </w:r>
      <w:r w:rsidR="004B50BE" w:rsidRPr="00EB6EB2">
        <w:rPr>
          <w:rFonts w:hint="eastAsia"/>
        </w:rPr>
        <w:t>年密州出口總值為</w:t>
      </w:r>
      <w:r w:rsidR="004B50BE" w:rsidRPr="00EB6EB2">
        <w:rPr>
          <w:rFonts w:hint="eastAsia"/>
        </w:rPr>
        <w:t>134</w:t>
      </w:r>
      <w:r w:rsidR="004B50BE" w:rsidRPr="00EB6EB2">
        <w:rPr>
          <w:rFonts w:hint="eastAsia"/>
        </w:rPr>
        <w:t>億美元，較</w:t>
      </w:r>
      <w:r w:rsidR="004B50BE" w:rsidRPr="00EB6EB2">
        <w:rPr>
          <w:rFonts w:hint="eastAsia"/>
        </w:rPr>
        <w:t>2018</w:t>
      </w:r>
      <w:r w:rsidR="004B50BE" w:rsidRPr="00EB6EB2">
        <w:rPr>
          <w:rFonts w:hint="eastAsia"/>
        </w:rPr>
        <w:t>年減少</w:t>
      </w:r>
      <w:r w:rsidR="004B50BE" w:rsidRPr="00EB6EB2">
        <w:rPr>
          <w:rFonts w:hint="eastAsia"/>
        </w:rPr>
        <w:t>7.78%</w:t>
      </w:r>
      <w:r w:rsidR="004B50BE" w:rsidRPr="00EB6EB2">
        <w:rPr>
          <w:rFonts w:hint="eastAsia"/>
        </w:rPr>
        <w:t>。主要出口市場包括加拿大、墨西哥、中國大陸、日本、德國、南韓、比利時、英國、法國及巴西。臺灣為密州第</w:t>
      </w:r>
      <w:r w:rsidR="004B50BE" w:rsidRPr="00EB6EB2">
        <w:rPr>
          <w:rFonts w:hint="eastAsia"/>
        </w:rPr>
        <w:t>17</w:t>
      </w:r>
      <w:r w:rsidR="004B50BE" w:rsidRPr="00EB6EB2">
        <w:rPr>
          <w:rFonts w:hint="eastAsia"/>
        </w:rPr>
        <w:t>大出口市場，較去年前進</w:t>
      </w:r>
      <w:r w:rsidR="004B50BE" w:rsidRPr="00EB6EB2">
        <w:rPr>
          <w:rFonts w:hint="eastAsia"/>
        </w:rPr>
        <w:t>6</w:t>
      </w:r>
      <w:r w:rsidR="004B50BE" w:rsidRPr="00EB6EB2">
        <w:rPr>
          <w:rFonts w:hint="eastAsia"/>
        </w:rPr>
        <w:t>名，密州出口臺灣的產品包括爐石、鋅廢料、大豆、電熱水器、清潔劑、血液</w:t>
      </w:r>
      <w:r w:rsidR="00A67215" w:rsidRPr="00EB6EB2">
        <w:rPr>
          <w:rFonts w:hint="eastAsia"/>
        </w:rPr>
        <w:t>（</w:t>
      </w:r>
      <w:r w:rsidR="004B50BE" w:rsidRPr="00EB6EB2">
        <w:rPr>
          <w:rFonts w:hint="eastAsia"/>
        </w:rPr>
        <w:t>人類及動物</w:t>
      </w:r>
      <w:r w:rsidR="00A67215" w:rsidRPr="00EB6EB2">
        <w:rPr>
          <w:rFonts w:hint="eastAsia"/>
        </w:rPr>
        <w:t>）</w:t>
      </w:r>
      <w:r w:rsidR="004B50BE" w:rsidRPr="00EB6EB2">
        <w:rPr>
          <w:rFonts w:hint="eastAsia"/>
        </w:rPr>
        <w:t>、冷藏或冷凍豬肉等。</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天然資源</w:t>
      </w:r>
    </w:p>
    <w:p w:rsidR="004B50BE" w:rsidRPr="00EB6EB2" w:rsidRDefault="004B50BE" w:rsidP="00E23FBF">
      <w:pPr>
        <w:ind w:firstLine="472"/>
        <w:rPr>
          <w:lang w:eastAsia="zh-TW"/>
        </w:rPr>
      </w:pPr>
      <w:r w:rsidRPr="00EB6EB2">
        <w:rPr>
          <w:rFonts w:hint="eastAsia"/>
          <w:lang w:eastAsia="zh-TW"/>
        </w:rPr>
        <w:t>密州約有</w:t>
      </w:r>
      <w:r w:rsidRPr="00EB6EB2">
        <w:rPr>
          <w:rFonts w:hint="eastAsia"/>
          <w:lang w:eastAsia="zh-TW"/>
        </w:rPr>
        <w:t>2760</w:t>
      </w:r>
      <w:r w:rsidRPr="00EB6EB2">
        <w:rPr>
          <w:rFonts w:hint="eastAsia"/>
          <w:lang w:eastAsia="zh-TW"/>
        </w:rPr>
        <w:t>萬英畝的農地，農產品豐富，生產黃豆</w:t>
      </w:r>
      <w:r w:rsidR="00A67215" w:rsidRPr="00EB6EB2">
        <w:rPr>
          <w:rFonts w:hint="eastAsia"/>
          <w:lang w:eastAsia="zh-TW"/>
        </w:rPr>
        <w:t>（</w:t>
      </w:r>
      <w:r w:rsidRPr="00EB6EB2">
        <w:rPr>
          <w:rFonts w:hint="eastAsia"/>
          <w:lang w:eastAsia="zh-TW"/>
        </w:rPr>
        <w:t>2019</w:t>
      </w:r>
      <w:r w:rsidRPr="00EB6EB2">
        <w:rPr>
          <w:rFonts w:hint="eastAsia"/>
          <w:lang w:eastAsia="zh-TW"/>
        </w:rPr>
        <w:t>年產值</w:t>
      </w:r>
      <w:r w:rsidRPr="00EB6EB2">
        <w:rPr>
          <w:rFonts w:hint="eastAsia"/>
          <w:lang w:eastAsia="zh-TW"/>
        </w:rPr>
        <w:t>20</w:t>
      </w:r>
      <w:r w:rsidRPr="00EB6EB2">
        <w:rPr>
          <w:rFonts w:hint="eastAsia"/>
          <w:lang w:eastAsia="zh-TW"/>
        </w:rPr>
        <w:t>億美元</w:t>
      </w:r>
      <w:r w:rsidR="00A67215" w:rsidRPr="00EB6EB2">
        <w:rPr>
          <w:rFonts w:hint="eastAsia"/>
          <w:lang w:eastAsia="zh-TW"/>
        </w:rPr>
        <w:t>）</w:t>
      </w:r>
      <w:r w:rsidRPr="00EB6EB2">
        <w:rPr>
          <w:rFonts w:hint="eastAsia"/>
          <w:lang w:eastAsia="zh-TW"/>
        </w:rPr>
        <w:t>、玉米</w:t>
      </w:r>
      <w:r w:rsidR="00A67215" w:rsidRPr="00EB6EB2">
        <w:rPr>
          <w:rFonts w:hint="eastAsia"/>
          <w:lang w:eastAsia="zh-TW"/>
        </w:rPr>
        <w:t>（</w:t>
      </w:r>
      <w:r w:rsidRPr="00EB6EB2">
        <w:rPr>
          <w:rFonts w:hint="eastAsia"/>
          <w:lang w:eastAsia="zh-TW"/>
        </w:rPr>
        <w:t>18</w:t>
      </w:r>
      <w:r w:rsidRPr="00EB6EB2">
        <w:rPr>
          <w:rFonts w:hint="eastAsia"/>
          <w:lang w:eastAsia="zh-TW"/>
        </w:rPr>
        <w:t>億美元</w:t>
      </w:r>
      <w:r w:rsidR="00A67215" w:rsidRPr="00EB6EB2">
        <w:rPr>
          <w:rFonts w:hint="eastAsia"/>
          <w:lang w:eastAsia="zh-TW"/>
        </w:rPr>
        <w:t>）</w:t>
      </w:r>
      <w:r w:rsidRPr="00EB6EB2">
        <w:rPr>
          <w:rFonts w:hint="eastAsia"/>
          <w:lang w:eastAsia="zh-TW"/>
        </w:rPr>
        <w:t>、棉花</w:t>
      </w:r>
      <w:r w:rsidR="00A67215" w:rsidRPr="00EB6EB2">
        <w:rPr>
          <w:rFonts w:hint="eastAsia"/>
          <w:lang w:eastAsia="zh-TW"/>
        </w:rPr>
        <w:t>（</w:t>
      </w:r>
      <w:r w:rsidRPr="00EB6EB2">
        <w:rPr>
          <w:rFonts w:hint="eastAsia"/>
          <w:lang w:eastAsia="zh-TW"/>
        </w:rPr>
        <w:t>3.4</w:t>
      </w:r>
      <w:r w:rsidRPr="00EB6EB2">
        <w:rPr>
          <w:rFonts w:hint="eastAsia"/>
          <w:lang w:eastAsia="zh-TW"/>
        </w:rPr>
        <w:t>億美元</w:t>
      </w:r>
      <w:r w:rsidR="00A67215" w:rsidRPr="00EB6EB2">
        <w:rPr>
          <w:rFonts w:hint="eastAsia"/>
          <w:lang w:eastAsia="zh-TW"/>
        </w:rPr>
        <w:t>）</w:t>
      </w:r>
      <w:r w:rsidRPr="00EB6EB2">
        <w:rPr>
          <w:rFonts w:hint="eastAsia"/>
          <w:lang w:eastAsia="zh-TW"/>
        </w:rPr>
        <w:t>、穀類及牛肉等。</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產業概況</w:t>
      </w:r>
    </w:p>
    <w:p w:rsidR="004B50BE" w:rsidRPr="00EB6EB2" w:rsidRDefault="004B50BE" w:rsidP="00E23FBF">
      <w:pPr>
        <w:ind w:firstLine="472"/>
        <w:rPr>
          <w:lang w:eastAsia="zh-TW"/>
        </w:rPr>
      </w:pPr>
      <w:r w:rsidRPr="00EB6EB2">
        <w:rPr>
          <w:rFonts w:hint="eastAsia"/>
          <w:lang w:eastAsia="zh-TW"/>
        </w:rPr>
        <w:t>2018</w:t>
      </w:r>
      <w:r w:rsidRPr="00EB6EB2">
        <w:rPr>
          <w:rFonts w:hint="eastAsia"/>
          <w:lang w:eastAsia="zh-TW"/>
        </w:rPr>
        <w:t>年密州產值前</w:t>
      </w:r>
      <w:r w:rsidRPr="00EB6EB2">
        <w:rPr>
          <w:rFonts w:hint="eastAsia"/>
          <w:lang w:eastAsia="zh-TW"/>
        </w:rPr>
        <w:t>3</w:t>
      </w:r>
      <w:r w:rsidRPr="00EB6EB2">
        <w:rPr>
          <w:rFonts w:hint="eastAsia"/>
          <w:lang w:eastAsia="zh-TW"/>
        </w:rPr>
        <w:t>大產業為金融保險與不動產服務業、專業服務業及製造業，各占</w:t>
      </w:r>
      <w:r w:rsidRPr="00EB6EB2">
        <w:rPr>
          <w:rFonts w:hint="eastAsia"/>
          <w:lang w:eastAsia="zh-TW"/>
        </w:rPr>
        <w:t>19.3%</w:t>
      </w:r>
      <w:r w:rsidRPr="00EB6EB2">
        <w:rPr>
          <w:rFonts w:hint="eastAsia"/>
          <w:lang w:eastAsia="zh-TW"/>
        </w:rPr>
        <w:t>、</w:t>
      </w:r>
      <w:r w:rsidRPr="00EB6EB2">
        <w:rPr>
          <w:rFonts w:hint="eastAsia"/>
          <w:lang w:eastAsia="zh-TW"/>
        </w:rPr>
        <w:t>13.3%</w:t>
      </w:r>
      <w:r w:rsidRPr="00EB6EB2">
        <w:rPr>
          <w:rFonts w:hint="eastAsia"/>
          <w:lang w:eastAsia="zh-TW"/>
        </w:rPr>
        <w:t>與</w:t>
      </w:r>
      <w:r w:rsidRPr="00EB6EB2">
        <w:rPr>
          <w:rFonts w:hint="eastAsia"/>
          <w:lang w:eastAsia="zh-TW"/>
        </w:rPr>
        <w:t>12.2%</w:t>
      </w:r>
      <w:r w:rsidRPr="00EB6EB2">
        <w:rPr>
          <w:rFonts w:hint="eastAsia"/>
          <w:lang w:eastAsia="zh-TW"/>
        </w:rPr>
        <w:t>。密州政府為發展經濟選定目標產業包括：汽車供</w:t>
      </w:r>
      <w:r w:rsidRPr="00EB6EB2">
        <w:rPr>
          <w:rFonts w:hint="eastAsia"/>
          <w:lang w:eastAsia="zh-TW"/>
        </w:rPr>
        <w:lastRenderedPageBreak/>
        <w:t>應業（</w:t>
      </w:r>
      <w:r w:rsidRPr="00EB6EB2">
        <w:rPr>
          <w:rFonts w:hint="eastAsia"/>
          <w:lang w:eastAsia="zh-TW"/>
        </w:rPr>
        <w:t>Automotive Supply</w:t>
      </w:r>
      <w:r w:rsidRPr="00EB6EB2">
        <w:rPr>
          <w:rFonts w:hint="eastAsia"/>
          <w:lang w:eastAsia="zh-TW"/>
        </w:rPr>
        <w:t>）、生物科學（</w:t>
      </w:r>
      <w:r w:rsidRPr="00EB6EB2">
        <w:rPr>
          <w:rFonts w:hint="eastAsia"/>
          <w:lang w:eastAsia="zh-TW"/>
        </w:rPr>
        <w:t>Bioscience</w:t>
      </w:r>
      <w:r w:rsidRPr="00EB6EB2">
        <w:rPr>
          <w:rFonts w:hint="eastAsia"/>
          <w:lang w:eastAsia="zh-TW"/>
        </w:rPr>
        <w:t>）、資訊科技（</w:t>
      </w:r>
      <w:r w:rsidRPr="00EB6EB2">
        <w:rPr>
          <w:rFonts w:hint="eastAsia"/>
          <w:lang w:eastAsia="zh-TW"/>
        </w:rPr>
        <w:t>Information Technology</w:t>
      </w:r>
      <w:r w:rsidRPr="00EB6EB2">
        <w:rPr>
          <w:rFonts w:hint="eastAsia"/>
          <w:lang w:eastAsia="zh-TW"/>
        </w:rPr>
        <w:t>）、能源（</w:t>
      </w:r>
      <w:r w:rsidRPr="00EB6EB2">
        <w:rPr>
          <w:rFonts w:hint="eastAsia"/>
          <w:lang w:eastAsia="zh-TW"/>
        </w:rPr>
        <w:t>Energy Solution</w:t>
      </w:r>
      <w:r w:rsidRPr="00EB6EB2">
        <w:rPr>
          <w:rFonts w:hint="eastAsia"/>
          <w:lang w:eastAsia="zh-TW"/>
        </w:rPr>
        <w:t>）、先進製造（</w:t>
      </w:r>
      <w:r w:rsidRPr="00EB6EB2">
        <w:rPr>
          <w:rFonts w:hint="eastAsia"/>
          <w:lang w:eastAsia="zh-TW"/>
        </w:rPr>
        <w:t>Advanced Manufacturing Industries</w:t>
      </w:r>
      <w:r w:rsidRPr="00EB6EB2">
        <w:rPr>
          <w:rFonts w:hint="eastAsia"/>
          <w:lang w:eastAsia="zh-TW"/>
        </w:rPr>
        <w:t>）金融與專業服務（</w:t>
      </w:r>
      <w:r w:rsidRPr="00EB6EB2">
        <w:rPr>
          <w:rFonts w:hint="eastAsia"/>
          <w:lang w:eastAsia="zh-TW"/>
        </w:rPr>
        <w:t>Financial and Professional Services</w:t>
      </w:r>
      <w:r w:rsidRPr="00EB6EB2">
        <w:rPr>
          <w:rFonts w:hint="eastAsia"/>
          <w:lang w:eastAsia="zh-TW"/>
        </w:rPr>
        <w:t>）、健康科學與服務（</w:t>
      </w:r>
      <w:r w:rsidRPr="00EB6EB2">
        <w:rPr>
          <w:rFonts w:hint="eastAsia"/>
          <w:lang w:eastAsia="zh-TW"/>
        </w:rPr>
        <w:t>Health Science and Services</w:t>
      </w:r>
      <w:r w:rsidRPr="00EB6EB2">
        <w:rPr>
          <w:rFonts w:hint="eastAsia"/>
          <w:lang w:eastAsia="zh-TW"/>
        </w:rPr>
        <w:t>）、與運輸及物流業（</w:t>
      </w:r>
      <w:r w:rsidRPr="00EB6EB2">
        <w:rPr>
          <w:rFonts w:hint="eastAsia"/>
          <w:lang w:eastAsia="zh-TW"/>
        </w:rPr>
        <w:t>Transportation and Logistics</w:t>
      </w:r>
      <w:r w:rsidRPr="00EB6EB2">
        <w:rPr>
          <w:rFonts w:hint="eastAsia"/>
          <w:lang w:eastAsia="zh-TW"/>
        </w:rPr>
        <w:t>）。</w:t>
      </w:r>
    </w:p>
    <w:p w:rsidR="004B50BE" w:rsidRPr="00EB6EB2" w:rsidRDefault="00284251" w:rsidP="00284251">
      <w:pPr>
        <w:pStyle w:val="af0"/>
        <w:ind w:left="945" w:hanging="709"/>
      </w:pPr>
      <w:r w:rsidRPr="00EB6EB2">
        <w:rPr>
          <w:rFonts w:hint="eastAsia"/>
        </w:rPr>
        <w:t>（一）</w:t>
      </w:r>
      <w:r w:rsidR="004B50BE" w:rsidRPr="00EB6EB2">
        <w:rPr>
          <w:rFonts w:hint="eastAsia"/>
        </w:rPr>
        <w:tab/>
      </w:r>
      <w:r w:rsidR="004B50BE" w:rsidRPr="00EB6EB2">
        <w:rPr>
          <w:rFonts w:hint="eastAsia"/>
        </w:rPr>
        <w:t>汽車供應：密州汽車生產量為全美前</w:t>
      </w:r>
      <w:r w:rsidR="004B50BE" w:rsidRPr="00EB6EB2">
        <w:rPr>
          <w:rFonts w:hint="eastAsia"/>
        </w:rPr>
        <w:t>10</w:t>
      </w:r>
      <w:r w:rsidR="004B50BE" w:rsidRPr="00EB6EB2">
        <w:rPr>
          <w:rFonts w:hint="eastAsia"/>
        </w:rPr>
        <w:t>名，密州位居美國中心位置，腹地廣大，供應鏈完整；配合四通八達的運輸網，可減少運輸成本並有利迅速將產品運銷至市場，同時密州技術人才充裕，相當適合發展汽車製造業，包括</w:t>
      </w:r>
      <w:r w:rsidR="004B50BE" w:rsidRPr="00EB6EB2">
        <w:rPr>
          <w:rFonts w:hint="eastAsia"/>
        </w:rPr>
        <w:t>General Motors</w:t>
      </w:r>
      <w:r w:rsidR="004B50BE" w:rsidRPr="00EB6EB2">
        <w:rPr>
          <w:rFonts w:hint="eastAsia"/>
        </w:rPr>
        <w:t>、</w:t>
      </w:r>
      <w:r w:rsidR="004B50BE" w:rsidRPr="00EB6EB2">
        <w:rPr>
          <w:rFonts w:hint="eastAsia"/>
        </w:rPr>
        <w:t>Ford</w:t>
      </w:r>
      <w:r w:rsidR="004B50BE" w:rsidRPr="00EB6EB2">
        <w:rPr>
          <w:rFonts w:hint="eastAsia"/>
        </w:rPr>
        <w:t>皆在密州設廠。</w:t>
      </w:r>
    </w:p>
    <w:p w:rsidR="004B50BE" w:rsidRPr="00EB6EB2" w:rsidRDefault="00284251" w:rsidP="00284251">
      <w:pPr>
        <w:pStyle w:val="af0"/>
        <w:ind w:left="945" w:hanging="709"/>
      </w:pPr>
      <w:r w:rsidRPr="00EB6EB2">
        <w:rPr>
          <w:rFonts w:hint="eastAsia"/>
        </w:rPr>
        <w:t>（二）</w:t>
      </w:r>
      <w:r w:rsidR="004B50BE" w:rsidRPr="00EB6EB2">
        <w:rPr>
          <w:rFonts w:hint="eastAsia"/>
        </w:rPr>
        <w:tab/>
      </w:r>
      <w:r w:rsidR="004B50BE" w:rsidRPr="00EB6EB2">
        <w:rPr>
          <w:rFonts w:hint="eastAsia"/>
        </w:rPr>
        <w:t>生物科學：密蘇里州擁有著名醫院、醫學院及生物科學公司，係發展生命科學研究及商業化的好環境。近年生物科學蓬勃發展，密州設有</w:t>
      </w:r>
      <w:r w:rsidR="004B50BE" w:rsidRPr="00EB6EB2">
        <w:rPr>
          <w:rFonts w:hint="eastAsia"/>
        </w:rPr>
        <w:t>47</w:t>
      </w:r>
      <w:r w:rsidR="004B50BE" w:rsidRPr="00EB6EB2">
        <w:rPr>
          <w:rFonts w:hint="eastAsia"/>
        </w:rPr>
        <w:t>個生命科學研究中心與培育中心，孕育大量人才，全州約有</w:t>
      </w:r>
      <w:r w:rsidR="004B50BE" w:rsidRPr="00EB6EB2">
        <w:rPr>
          <w:rFonts w:hint="eastAsia"/>
        </w:rPr>
        <w:t>3,500</w:t>
      </w:r>
      <w:r w:rsidR="004B50BE" w:rsidRPr="00EB6EB2">
        <w:rPr>
          <w:rFonts w:hint="eastAsia"/>
        </w:rPr>
        <w:t>個生物科學公司，係企業投資生物科學產業的首選之地。</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資訊科技：密州擁有</w:t>
      </w:r>
      <w:r w:rsidR="004B50BE" w:rsidRPr="00EB6EB2">
        <w:rPr>
          <w:rFonts w:hint="eastAsia"/>
        </w:rPr>
        <w:t>2,000</w:t>
      </w:r>
      <w:r w:rsidR="004B50BE" w:rsidRPr="00EB6EB2">
        <w:rPr>
          <w:rFonts w:hint="eastAsia"/>
        </w:rPr>
        <w:t>萬平方呎的地下儲存空間，提供氣候控制、安全及低天然災害的環境，密州尚無被總統宣布為旱災區的記錄，適合資訊資料儲存。密州光纖合計長度逾</w:t>
      </w:r>
      <w:r w:rsidR="004B50BE" w:rsidRPr="00EB6EB2">
        <w:rPr>
          <w:rFonts w:hint="eastAsia"/>
        </w:rPr>
        <w:t>2,000</w:t>
      </w:r>
      <w:r w:rsidR="004B50BE" w:rsidRPr="00EB6EB2">
        <w:rPr>
          <w:rFonts w:hint="eastAsia"/>
        </w:rPr>
        <w:t>英哩，有利於快速交換資訊（密州資料下載速度居全美第</w:t>
      </w:r>
      <w:r w:rsidR="004B50BE" w:rsidRPr="00EB6EB2">
        <w:rPr>
          <w:rFonts w:hint="eastAsia"/>
        </w:rPr>
        <w:t>3</w:t>
      </w:r>
      <w:r w:rsidR="004B50BE" w:rsidRPr="00EB6EB2">
        <w:rPr>
          <w:rFonts w:hint="eastAsia"/>
        </w:rPr>
        <w:t>位），並有</w:t>
      </w:r>
      <w:r w:rsidR="004B50BE" w:rsidRPr="00EB6EB2">
        <w:rPr>
          <w:rFonts w:hint="eastAsia"/>
        </w:rPr>
        <w:t>National Lambda Rail</w:t>
      </w:r>
      <w:r w:rsidR="004B50BE" w:rsidRPr="00EB6EB2">
        <w:rPr>
          <w:rFonts w:hint="eastAsia"/>
        </w:rPr>
        <w:t>（</w:t>
      </w:r>
      <w:r w:rsidR="004B50BE" w:rsidRPr="00EB6EB2">
        <w:rPr>
          <w:rFonts w:hint="eastAsia"/>
        </w:rPr>
        <w:t>NLR</w:t>
      </w:r>
      <w:r w:rsidR="004B50BE" w:rsidRPr="00EB6EB2">
        <w:rPr>
          <w:rFonts w:hint="eastAsia"/>
        </w:rPr>
        <w:t>）及</w:t>
      </w:r>
      <w:r w:rsidR="004B50BE" w:rsidRPr="00EB6EB2">
        <w:rPr>
          <w:rFonts w:hint="eastAsia"/>
        </w:rPr>
        <w:t>Internet2</w:t>
      </w:r>
      <w:r w:rsidR="004B50BE" w:rsidRPr="00EB6EB2">
        <w:rPr>
          <w:rFonts w:hint="eastAsia"/>
        </w:rPr>
        <w:t>全美高速網路系統基礎設施，提供光纖布線服務、電纜及衛星傳輸系統的業者眾多，有利發展資訊科技產業。</w:t>
      </w:r>
      <w:r w:rsidR="004B50BE" w:rsidRPr="00EB6EB2">
        <w:rPr>
          <w:rFonts w:hint="eastAsia"/>
        </w:rPr>
        <w:t xml:space="preserve"> </w:t>
      </w:r>
    </w:p>
    <w:p w:rsidR="004B50BE" w:rsidRPr="00EB6EB2" w:rsidRDefault="00284251" w:rsidP="00284251">
      <w:pPr>
        <w:pStyle w:val="af0"/>
        <w:ind w:left="945" w:hanging="709"/>
      </w:pPr>
      <w:r w:rsidRPr="00EB6EB2">
        <w:rPr>
          <w:rFonts w:hint="eastAsia"/>
        </w:rPr>
        <w:t>（四）</w:t>
      </w:r>
      <w:r w:rsidR="004B50BE" w:rsidRPr="00EB6EB2">
        <w:rPr>
          <w:rFonts w:hint="eastAsia"/>
        </w:rPr>
        <w:tab/>
      </w:r>
      <w:r w:rsidR="004B50BE" w:rsidRPr="00EB6EB2">
        <w:rPr>
          <w:rFonts w:hint="eastAsia"/>
        </w:rPr>
        <w:t>能源：密州的高水準人力、地理中心位置、低廉用電成本（商業用電成本全美第</w:t>
      </w:r>
      <w:r w:rsidR="004B50BE" w:rsidRPr="00EB6EB2">
        <w:rPr>
          <w:rFonts w:hint="eastAsia"/>
        </w:rPr>
        <w:t>4</w:t>
      </w:r>
      <w:r w:rsidR="004B50BE" w:rsidRPr="00EB6EB2">
        <w:rPr>
          <w:rFonts w:hint="eastAsia"/>
        </w:rPr>
        <w:t>低）及清潔能源目標，使其成為發展先進替代能源的理想地點，包括風力發電、太陽能電力及生物燃料等，已有多家新能源開發的公司設立於密州，如</w:t>
      </w:r>
      <w:r w:rsidR="004B50BE" w:rsidRPr="00EB6EB2">
        <w:rPr>
          <w:rFonts w:hint="eastAsia"/>
        </w:rPr>
        <w:t>Ameren Corporation</w:t>
      </w:r>
      <w:r w:rsidR="009D2476" w:rsidRPr="00EB6EB2">
        <w:rPr>
          <w:rFonts w:hint="eastAsia"/>
        </w:rPr>
        <w:t>、</w:t>
      </w:r>
      <w:r w:rsidR="004B50BE" w:rsidRPr="00EB6EB2">
        <w:rPr>
          <w:rFonts w:hint="eastAsia"/>
        </w:rPr>
        <w:t>Associated Electric Cooperative, Inc.</w:t>
      </w:r>
      <w:r w:rsidR="004B50BE" w:rsidRPr="00EB6EB2">
        <w:rPr>
          <w:rFonts w:hint="eastAsia"/>
        </w:rPr>
        <w:t>等。</w:t>
      </w:r>
    </w:p>
    <w:p w:rsidR="004B50BE" w:rsidRPr="00EB6EB2" w:rsidRDefault="00284251" w:rsidP="00284251">
      <w:pPr>
        <w:pStyle w:val="af0"/>
        <w:ind w:left="945" w:hanging="709"/>
      </w:pPr>
      <w:r w:rsidRPr="00EB6EB2">
        <w:rPr>
          <w:rFonts w:hint="eastAsia"/>
        </w:rPr>
        <w:t>（五）</w:t>
      </w:r>
      <w:r w:rsidR="004B50BE" w:rsidRPr="00EB6EB2">
        <w:rPr>
          <w:rFonts w:hint="eastAsia"/>
        </w:rPr>
        <w:tab/>
      </w:r>
      <w:r w:rsidR="004B50BE" w:rsidRPr="00EB6EB2">
        <w:rPr>
          <w:rFonts w:hint="eastAsia"/>
        </w:rPr>
        <w:t>先進製造業：密州企業營運及勞工成本較低，是製造業理想的設置環境。許多航太、機械產品等先進製造業如，</w:t>
      </w:r>
      <w:r w:rsidR="004B50BE" w:rsidRPr="00EB6EB2">
        <w:rPr>
          <w:rFonts w:hint="eastAsia"/>
        </w:rPr>
        <w:t>Boeing</w:t>
      </w:r>
      <w:r w:rsidR="004B50BE" w:rsidRPr="00EB6EB2">
        <w:rPr>
          <w:rFonts w:hint="eastAsia"/>
        </w:rPr>
        <w:t>與</w:t>
      </w:r>
      <w:r w:rsidR="004B50BE" w:rsidRPr="00EB6EB2">
        <w:rPr>
          <w:rFonts w:hint="eastAsia"/>
        </w:rPr>
        <w:t xml:space="preserve"> Harley Davidson</w:t>
      </w:r>
      <w:r w:rsidR="004B50BE" w:rsidRPr="00EB6EB2">
        <w:rPr>
          <w:rFonts w:hint="eastAsia"/>
        </w:rPr>
        <w:t>等</w:t>
      </w:r>
      <w:r w:rsidR="004B50BE" w:rsidRPr="00EB6EB2">
        <w:rPr>
          <w:rFonts w:hint="eastAsia"/>
        </w:rPr>
        <w:lastRenderedPageBreak/>
        <w:t>均在此設廠。</w:t>
      </w:r>
    </w:p>
    <w:p w:rsidR="004B50BE" w:rsidRPr="00EB6EB2" w:rsidRDefault="00284251" w:rsidP="00284251">
      <w:pPr>
        <w:pStyle w:val="af0"/>
        <w:ind w:left="945" w:hanging="709"/>
      </w:pPr>
      <w:r w:rsidRPr="00EB6EB2">
        <w:rPr>
          <w:rFonts w:hint="eastAsia"/>
        </w:rPr>
        <w:t>（六）</w:t>
      </w:r>
      <w:r w:rsidR="004B50BE" w:rsidRPr="00EB6EB2">
        <w:rPr>
          <w:rFonts w:hint="eastAsia"/>
        </w:rPr>
        <w:tab/>
      </w:r>
      <w:r w:rsidR="004B50BE" w:rsidRPr="00EB6EB2">
        <w:rPr>
          <w:rFonts w:hint="eastAsia"/>
        </w:rPr>
        <w:t>金融及專業服務：密州金融業發達，也是全美唯一擁立兩家聯邦準備銀行（</w:t>
      </w:r>
      <w:r w:rsidR="004B50BE" w:rsidRPr="00EB6EB2">
        <w:rPr>
          <w:rFonts w:hint="eastAsia"/>
        </w:rPr>
        <w:t>Federal Reserve Bank</w:t>
      </w:r>
      <w:r w:rsidR="004B50BE" w:rsidRPr="00EB6EB2">
        <w:rPr>
          <w:rFonts w:hint="eastAsia"/>
        </w:rPr>
        <w:t>）的地區。許多具競爭力的金融專業服務公司（銀行、保險、財務及稅務）總部設立於密州，包括</w:t>
      </w:r>
      <w:r w:rsidR="004B50BE" w:rsidRPr="00EB6EB2">
        <w:rPr>
          <w:rFonts w:hint="eastAsia"/>
        </w:rPr>
        <w:t>Commerce Bank</w:t>
      </w:r>
      <w:r w:rsidR="004B50BE" w:rsidRPr="00EB6EB2">
        <w:rPr>
          <w:rFonts w:hint="eastAsia"/>
        </w:rPr>
        <w:t>、</w:t>
      </w:r>
      <w:r w:rsidR="004B50BE" w:rsidRPr="00EB6EB2">
        <w:rPr>
          <w:rFonts w:hint="eastAsia"/>
        </w:rPr>
        <w:t>UMB Bank</w:t>
      </w:r>
      <w:r w:rsidR="004B50BE" w:rsidRPr="00EB6EB2">
        <w:rPr>
          <w:rFonts w:hint="eastAsia"/>
        </w:rPr>
        <w:t>、</w:t>
      </w:r>
      <w:r w:rsidR="004B50BE" w:rsidRPr="00EB6EB2">
        <w:rPr>
          <w:rFonts w:hint="eastAsia"/>
        </w:rPr>
        <w:t>H&amp;R Block</w:t>
      </w:r>
      <w:r w:rsidR="004B50BE" w:rsidRPr="00EB6EB2">
        <w:rPr>
          <w:rFonts w:hint="eastAsia"/>
        </w:rPr>
        <w:t>，為密州創造許多就業機會。根據</w:t>
      </w:r>
      <w:r w:rsidR="004B50BE" w:rsidRPr="00EB6EB2">
        <w:rPr>
          <w:rFonts w:hint="eastAsia"/>
        </w:rPr>
        <w:t>Boyd Company</w:t>
      </w:r>
      <w:r w:rsidR="004B50BE" w:rsidRPr="00EB6EB2">
        <w:rPr>
          <w:rFonts w:hint="eastAsia"/>
        </w:rPr>
        <w:t>顧問公司研究，密州的</w:t>
      </w:r>
      <w:r w:rsidR="004B50BE" w:rsidRPr="00EB6EB2">
        <w:rPr>
          <w:rFonts w:hint="eastAsia"/>
        </w:rPr>
        <w:t>St. Louis</w:t>
      </w:r>
      <w:r w:rsidR="004B50BE" w:rsidRPr="00EB6EB2">
        <w:rPr>
          <w:rFonts w:hint="eastAsia"/>
        </w:rPr>
        <w:t>及</w:t>
      </w:r>
      <w:r w:rsidR="004B50BE" w:rsidRPr="00EB6EB2">
        <w:rPr>
          <w:rFonts w:hint="eastAsia"/>
        </w:rPr>
        <w:t>Kansas</w:t>
      </w:r>
      <w:r w:rsidR="004B50BE" w:rsidRPr="00EB6EB2">
        <w:rPr>
          <w:rFonts w:hint="eastAsia"/>
        </w:rPr>
        <w:t>二都會區，均名列全美企業總部營運成本較低的市場前</w:t>
      </w:r>
      <w:r w:rsidR="004B50BE" w:rsidRPr="00EB6EB2">
        <w:rPr>
          <w:rFonts w:hint="eastAsia"/>
        </w:rPr>
        <w:t>25</w:t>
      </w:r>
      <w:r w:rsidR="004B50BE" w:rsidRPr="00EB6EB2">
        <w:rPr>
          <w:rFonts w:hint="eastAsia"/>
        </w:rPr>
        <w:t>名內。</w:t>
      </w:r>
    </w:p>
    <w:p w:rsidR="004B50BE" w:rsidRPr="00EB6EB2" w:rsidRDefault="00284251" w:rsidP="00284251">
      <w:pPr>
        <w:pStyle w:val="af0"/>
        <w:ind w:left="945" w:hanging="709"/>
      </w:pPr>
      <w:r w:rsidRPr="00EB6EB2">
        <w:rPr>
          <w:rFonts w:hint="eastAsia"/>
        </w:rPr>
        <w:t>（七）</w:t>
      </w:r>
      <w:r w:rsidR="004B50BE" w:rsidRPr="00EB6EB2">
        <w:rPr>
          <w:rFonts w:hint="eastAsia"/>
        </w:rPr>
        <w:tab/>
      </w:r>
      <w:r w:rsidR="004B50BE" w:rsidRPr="00EB6EB2">
        <w:rPr>
          <w:rFonts w:hint="eastAsia"/>
        </w:rPr>
        <w:t>健康科學及服務：密州除了有著名的醫院（</w:t>
      </w:r>
      <w:r w:rsidR="004B50BE" w:rsidRPr="00EB6EB2">
        <w:rPr>
          <w:rFonts w:hint="eastAsia"/>
        </w:rPr>
        <w:t>St. Louis</w:t>
      </w:r>
      <w:r w:rsidR="004B50BE" w:rsidRPr="00EB6EB2">
        <w:rPr>
          <w:rFonts w:hint="eastAsia"/>
        </w:rPr>
        <w:t>市的華盛頓大學校區</w:t>
      </w:r>
      <w:r w:rsidR="004B50BE" w:rsidRPr="00EB6EB2">
        <w:rPr>
          <w:rFonts w:hint="eastAsia"/>
        </w:rPr>
        <w:t>Barnes-Jewish Hospital</w:t>
      </w:r>
      <w:r w:rsidR="004B50BE" w:rsidRPr="00EB6EB2">
        <w:rPr>
          <w:rFonts w:hint="eastAsia"/>
        </w:rPr>
        <w:t>連續</w:t>
      </w:r>
      <w:r w:rsidR="004B50BE" w:rsidRPr="00EB6EB2">
        <w:rPr>
          <w:rFonts w:hint="eastAsia"/>
        </w:rPr>
        <w:t>24</w:t>
      </w:r>
      <w:r w:rsidR="004B50BE" w:rsidRPr="00EB6EB2">
        <w:rPr>
          <w:rFonts w:hint="eastAsia"/>
        </w:rPr>
        <w:t>年獲</w:t>
      </w:r>
      <w:r w:rsidR="004B50BE" w:rsidRPr="00EB6EB2">
        <w:rPr>
          <w:rFonts w:hint="eastAsia"/>
        </w:rPr>
        <w:t xml:space="preserve"> U.S. News &amp; World Report </w:t>
      </w:r>
      <w:r w:rsidR="004B50BE" w:rsidRPr="00EB6EB2">
        <w:rPr>
          <w:rFonts w:hint="eastAsia"/>
        </w:rPr>
        <w:t>全美最佳的醫院）、醫學院及健康服務公司外，並設立以促進健康科學及服務發展為目的之機構如</w:t>
      </w:r>
      <w:r w:rsidR="004B50BE" w:rsidRPr="00EB6EB2">
        <w:rPr>
          <w:rFonts w:hint="eastAsia"/>
        </w:rPr>
        <w:t>Missouri Technology Corporation</w:t>
      </w:r>
      <w:r w:rsidR="004B50BE" w:rsidRPr="00EB6EB2">
        <w:rPr>
          <w:rFonts w:hint="eastAsia"/>
        </w:rPr>
        <w:t>，除了推動健康科學的技術轉移，並提供完善的基礎設施以支持健康科學的創新概念。</w:t>
      </w:r>
    </w:p>
    <w:p w:rsidR="004B50BE" w:rsidRPr="00EB6EB2" w:rsidRDefault="00284251" w:rsidP="00284251">
      <w:pPr>
        <w:pStyle w:val="af0"/>
        <w:ind w:left="945" w:hanging="709"/>
      </w:pPr>
      <w:r w:rsidRPr="00EB6EB2">
        <w:rPr>
          <w:rFonts w:hint="eastAsia"/>
        </w:rPr>
        <w:t>（八）</w:t>
      </w:r>
      <w:r w:rsidR="004B50BE" w:rsidRPr="00EB6EB2">
        <w:rPr>
          <w:rFonts w:hint="eastAsia"/>
        </w:rPr>
        <w:tab/>
      </w:r>
      <w:r w:rsidR="004B50BE" w:rsidRPr="00EB6EB2">
        <w:rPr>
          <w:rFonts w:hint="eastAsia"/>
        </w:rPr>
        <w:t>運輸及物流：密州位居美國地理中心位置，州內運輸及物流公司群聚加上優越的基礎設施，不論水路（密西西比河與密蘇里河）、鐵路（貨運鐵道逾</w:t>
      </w:r>
      <w:r w:rsidR="004B50BE" w:rsidRPr="00EB6EB2">
        <w:rPr>
          <w:rFonts w:hint="eastAsia"/>
        </w:rPr>
        <w:t>4</w:t>
      </w:r>
      <w:r w:rsidR="004B36D8">
        <w:rPr>
          <w:rFonts w:hint="eastAsia"/>
        </w:rPr>
        <w:t>,000</w:t>
      </w:r>
      <w:r w:rsidR="004B50BE" w:rsidRPr="00EB6EB2">
        <w:rPr>
          <w:rFonts w:hint="eastAsia"/>
        </w:rPr>
        <w:t>哩）、公路系統（居全美第</w:t>
      </w:r>
      <w:r w:rsidR="004B50BE" w:rsidRPr="00EB6EB2">
        <w:rPr>
          <w:rFonts w:hint="eastAsia"/>
        </w:rPr>
        <w:t>7</w:t>
      </w:r>
      <w:r w:rsidR="004B50BE" w:rsidRPr="00EB6EB2">
        <w:rPr>
          <w:rFonts w:hint="eastAsia"/>
        </w:rPr>
        <w:t>位）及機場十分便捷，適合發展運輸與物流中心，復以密州油品銷售稅低（柴油與汽油銷售稅分居全美第</w:t>
      </w:r>
      <w:r w:rsidR="004B50BE" w:rsidRPr="00EB6EB2">
        <w:rPr>
          <w:rFonts w:hint="eastAsia"/>
        </w:rPr>
        <w:t>4</w:t>
      </w:r>
      <w:r w:rsidR="004B50BE" w:rsidRPr="00EB6EB2">
        <w:rPr>
          <w:rFonts w:hint="eastAsia"/>
        </w:rPr>
        <w:t>位與第</w:t>
      </w:r>
      <w:r w:rsidR="004B50BE" w:rsidRPr="00EB6EB2">
        <w:rPr>
          <w:rFonts w:hint="eastAsia"/>
        </w:rPr>
        <w:t>5</w:t>
      </w:r>
      <w:r w:rsidR="004B50BE" w:rsidRPr="00EB6EB2">
        <w:rPr>
          <w:rFonts w:hint="eastAsia"/>
        </w:rPr>
        <w:t>位低廉），可降低產品運輸成本，增進企業競爭力。</w:t>
      </w:r>
    </w:p>
    <w:p w:rsidR="004B50BE" w:rsidRPr="00EB6EB2" w:rsidRDefault="00A34B4D" w:rsidP="00600A1B">
      <w:pPr>
        <w:pStyle w:val="a5"/>
        <w:rPr>
          <w:color w:val="auto"/>
        </w:rPr>
      </w:pPr>
      <w:r w:rsidRPr="00EB6EB2">
        <w:rPr>
          <w:rFonts w:hint="eastAsia"/>
          <w:color w:val="auto"/>
        </w:rPr>
        <w:t>四、</w:t>
      </w:r>
      <w:r w:rsidR="004B50BE" w:rsidRPr="00EB6EB2">
        <w:rPr>
          <w:rFonts w:hint="eastAsia"/>
          <w:color w:val="auto"/>
        </w:rPr>
        <w:t>政府之重要經濟措施及經濟展望</w:t>
      </w:r>
    </w:p>
    <w:p w:rsidR="004B50BE" w:rsidRPr="00EB6EB2" w:rsidRDefault="004B50BE" w:rsidP="00E23FBF">
      <w:pPr>
        <w:ind w:firstLine="472"/>
        <w:rPr>
          <w:lang w:eastAsia="zh-TW"/>
        </w:rPr>
      </w:pPr>
      <w:r w:rsidRPr="00EB6EB2">
        <w:rPr>
          <w:rFonts w:hint="eastAsia"/>
          <w:lang w:eastAsia="zh-TW"/>
        </w:rPr>
        <w:t>2017</w:t>
      </w:r>
      <w:r w:rsidRPr="00EB6EB2">
        <w:rPr>
          <w:rFonts w:hint="eastAsia"/>
          <w:lang w:eastAsia="zh-TW"/>
        </w:rPr>
        <w:t>年，密蘇里州祭出</w:t>
      </w:r>
      <w:r w:rsidRPr="00EB6EB2">
        <w:rPr>
          <w:rFonts w:hint="eastAsia"/>
          <w:lang w:eastAsia="zh-TW"/>
        </w:rPr>
        <w:t xml:space="preserve"> Missouri 2030: An Agenda to Lead</w:t>
      </w:r>
      <w:r w:rsidRPr="00EB6EB2">
        <w:rPr>
          <w:rFonts w:hint="eastAsia"/>
          <w:lang w:eastAsia="zh-TW"/>
        </w:rPr>
        <w:t>計畫，主要任務是整合各產業並引導密州成為全球經濟領導者，其計畫分</w:t>
      </w:r>
      <w:r w:rsidRPr="00EB6EB2">
        <w:rPr>
          <w:rFonts w:hint="eastAsia"/>
          <w:lang w:eastAsia="zh-TW"/>
        </w:rPr>
        <w:t>4</w:t>
      </w:r>
      <w:r w:rsidRPr="00EB6EB2">
        <w:rPr>
          <w:rFonts w:hint="eastAsia"/>
          <w:lang w:eastAsia="zh-TW"/>
        </w:rPr>
        <w:t>個方向</w:t>
      </w:r>
      <w:r w:rsidR="00284251" w:rsidRPr="00EB6EB2">
        <w:rPr>
          <w:rFonts w:hint="eastAsia"/>
          <w:lang w:eastAsia="zh-TW"/>
        </w:rPr>
        <w:t>（</w:t>
      </w:r>
      <w:r w:rsidRPr="00EB6EB2">
        <w:rPr>
          <w:rFonts w:hint="eastAsia"/>
          <w:lang w:eastAsia="zh-TW"/>
        </w:rPr>
        <w:t>1</w:t>
      </w:r>
      <w:r w:rsidR="00284251" w:rsidRPr="00EB6EB2">
        <w:rPr>
          <w:rFonts w:hint="eastAsia"/>
          <w:lang w:eastAsia="zh-TW"/>
        </w:rPr>
        <w:t>）</w:t>
      </w:r>
      <w:r w:rsidRPr="00EB6EB2">
        <w:rPr>
          <w:rFonts w:hint="eastAsia"/>
          <w:lang w:eastAsia="zh-TW"/>
        </w:rPr>
        <w:t>提高民眾工作教育訓練水平</w:t>
      </w:r>
      <w:r w:rsidR="00284251" w:rsidRPr="00EB6EB2">
        <w:rPr>
          <w:rFonts w:hint="eastAsia"/>
          <w:lang w:eastAsia="zh-TW"/>
        </w:rPr>
        <w:t>（</w:t>
      </w:r>
      <w:r w:rsidRPr="00EB6EB2">
        <w:rPr>
          <w:rFonts w:hint="eastAsia"/>
          <w:lang w:eastAsia="zh-TW"/>
        </w:rPr>
        <w:t>Preparing the Workforce</w:t>
      </w:r>
      <w:r w:rsidR="00284251" w:rsidRPr="00EB6EB2">
        <w:rPr>
          <w:rFonts w:hint="eastAsia"/>
          <w:lang w:eastAsia="zh-TW"/>
        </w:rPr>
        <w:t>）</w:t>
      </w:r>
      <w:r w:rsidR="00A67215" w:rsidRPr="00EB6EB2">
        <w:rPr>
          <w:rFonts w:hint="eastAsia"/>
          <w:lang w:eastAsia="zh-TW"/>
        </w:rPr>
        <w:t>（</w:t>
      </w:r>
      <w:r w:rsidRPr="00EB6EB2">
        <w:rPr>
          <w:rFonts w:hint="eastAsia"/>
          <w:lang w:eastAsia="zh-TW"/>
        </w:rPr>
        <w:t>2</w:t>
      </w:r>
      <w:r w:rsidR="00284251" w:rsidRPr="00EB6EB2">
        <w:rPr>
          <w:rFonts w:hint="eastAsia"/>
          <w:lang w:eastAsia="zh-TW"/>
        </w:rPr>
        <w:t>）</w:t>
      </w:r>
      <w:r w:rsidRPr="00EB6EB2">
        <w:rPr>
          <w:rFonts w:hint="eastAsia"/>
          <w:lang w:eastAsia="zh-TW"/>
        </w:rPr>
        <w:t>提高就業機會（</w:t>
      </w:r>
      <w:r w:rsidRPr="00EB6EB2">
        <w:rPr>
          <w:rFonts w:hint="eastAsia"/>
          <w:lang w:eastAsia="zh-TW"/>
        </w:rPr>
        <w:t>Competing for Jobs</w:t>
      </w:r>
      <w:r w:rsidRPr="00EB6EB2">
        <w:rPr>
          <w:rFonts w:hint="eastAsia"/>
          <w:lang w:eastAsia="zh-TW"/>
        </w:rPr>
        <w:t>）</w:t>
      </w:r>
      <w:r w:rsidR="00A67215" w:rsidRPr="00EB6EB2">
        <w:rPr>
          <w:rFonts w:hint="eastAsia"/>
          <w:lang w:eastAsia="zh-TW"/>
        </w:rPr>
        <w:t>（</w:t>
      </w:r>
      <w:r w:rsidRPr="00EB6EB2">
        <w:rPr>
          <w:rFonts w:hint="eastAsia"/>
          <w:lang w:eastAsia="zh-TW"/>
        </w:rPr>
        <w:t>3</w:t>
      </w:r>
      <w:r w:rsidR="00284251" w:rsidRPr="00EB6EB2">
        <w:rPr>
          <w:rFonts w:hint="eastAsia"/>
          <w:lang w:eastAsia="zh-TW"/>
        </w:rPr>
        <w:t>）</w:t>
      </w:r>
      <w:r w:rsidRPr="00EB6EB2">
        <w:rPr>
          <w:rFonts w:hint="eastAsia"/>
          <w:lang w:eastAsia="zh-TW"/>
        </w:rPr>
        <w:t>增加基礎建設</w:t>
      </w:r>
      <w:r w:rsidR="00284251" w:rsidRPr="00EB6EB2">
        <w:rPr>
          <w:rFonts w:hint="eastAsia"/>
          <w:lang w:eastAsia="zh-TW"/>
        </w:rPr>
        <w:t>（</w:t>
      </w:r>
      <w:r w:rsidRPr="00EB6EB2">
        <w:rPr>
          <w:rFonts w:hint="eastAsia"/>
          <w:lang w:eastAsia="zh-TW"/>
        </w:rPr>
        <w:t>Connecting through Infrastructure</w:t>
      </w:r>
      <w:r w:rsidR="00284251" w:rsidRPr="00EB6EB2">
        <w:rPr>
          <w:rFonts w:hint="eastAsia"/>
          <w:lang w:eastAsia="zh-TW"/>
        </w:rPr>
        <w:t>）</w:t>
      </w:r>
      <w:r w:rsidR="00A67215" w:rsidRPr="00EB6EB2">
        <w:rPr>
          <w:rFonts w:hint="eastAsia"/>
          <w:lang w:eastAsia="zh-TW"/>
        </w:rPr>
        <w:t>（</w:t>
      </w:r>
      <w:r w:rsidRPr="00EB6EB2">
        <w:rPr>
          <w:rFonts w:hint="eastAsia"/>
          <w:lang w:eastAsia="zh-TW"/>
        </w:rPr>
        <w:t>4</w:t>
      </w:r>
      <w:r w:rsidR="00284251" w:rsidRPr="00EB6EB2">
        <w:rPr>
          <w:rFonts w:hint="eastAsia"/>
          <w:lang w:eastAsia="zh-TW"/>
        </w:rPr>
        <w:t>）</w:t>
      </w:r>
      <w:r w:rsidRPr="00EB6EB2">
        <w:rPr>
          <w:rFonts w:hint="eastAsia"/>
          <w:lang w:eastAsia="zh-TW"/>
        </w:rPr>
        <w:t>鼓勵地方企業與政府合作（</w:t>
      </w:r>
      <w:r w:rsidRPr="00EB6EB2">
        <w:rPr>
          <w:rFonts w:hint="eastAsia"/>
          <w:lang w:eastAsia="zh-TW"/>
        </w:rPr>
        <w:t>Uniting the business community</w:t>
      </w:r>
      <w:r w:rsidRPr="00EB6EB2">
        <w:rPr>
          <w:rFonts w:hint="eastAsia"/>
          <w:lang w:eastAsia="zh-TW"/>
        </w:rPr>
        <w:t>）。另外，密州推出多項經濟措施鼓勵企業在密州投資，以協助達成</w:t>
      </w:r>
      <w:r w:rsidRPr="00EB6EB2">
        <w:rPr>
          <w:rFonts w:hint="eastAsia"/>
          <w:lang w:eastAsia="zh-TW"/>
        </w:rPr>
        <w:t xml:space="preserve"> Missouri 2030</w:t>
      </w:r>
      <w:r w:rsidRPr="00EB6EB2">
        <w:rPr>
          <w:rFonts w:hint="eastAsia"/>
          <w:lang w:eastAsia="zh-TW"/>
        </w:rPr>
        <w:t>之目標包括</w:t>
      </w:r>
      <w:r w:rsidRPr="00EB6EB2">
        <w:rPr>
          <w:rFonts w:hint="eastAsia"/>
          <w:lang w:eastAsia="zh-TW"/>
        </w:rPr>
        <w:t xml:space="preserve">: </w:t>
      </w:r>
    </w:p>
    <w:p w:rsidR="004B50BE" w:rsidRPr="00EB6EB2" w:rsidRDefault="00284251" w:rsidP="00284251">
      <w:pPr>
        <w:pStyle w:val="af0"/>
        <w:ind w:left="945" w:hanging="709"/>
      </w:pPr>
      <w:r w:rsidRPr="00EB6EB2">
        <w:rPr>
          <w:rFonts w:hint="eastAsia"/>
        </w:rPr>
        <w:lastRenderedPageBreak/>
        <w:t>（一）</w:t>
      </w:r>
      <w:r w:rsidR="004B50BE" w:rsidRPr="00EB6EB2">
        <w:rPr>
          <w:rFonts w:hint="eastAsia"/>
        </w:rPr>
        <w:tab/>
      </w:r>
      <w:r w:rsidR="004B50BE" w:rsidRPr="00EB6EB2">
        <w:rPr>
          <w:rFonts w:hint="eastAsia"/>
        </w:rPr>
        <w:t>改革就業法規</w:t>
      </w:r>
      <w:r w:rsidR="00E23FBF" w:rsidRPr="00EB6EB2">
        <w:rPr>
          <w:rFonts w:hint="eastAsia"/>
        </w:rPr>
        <w:t>：</w:t>
      </w:r>
      <w:r w:rsidR="004B50BE" w:rsidRPr="00EB6EB2">
        <w:rPr>
          <w:rFonts w:hint="eastAsia"/>
        </w:rPr>
        <w:t>降低就業歧視法規標準，對雇主相對有利。</w:t>
      </w:r>
    </w:p>
    <w:p w:rsidR="004B50BE" w:rsidRPr="00EB6EB2" w:rsidRDefault="00284251" w:rsidP="00284251">
      <w:pPr>
        <w:pStyle w:val="af0"/>
        <w:ind w:left="945" w:hanging="709"/>
      </w:pPr>
      <w:r w:rsidRPr="00EB6EB2">
        <w:rPr>
          <w:rFonts w:hint="eastAsia"/>
        </w:rPr>
        <w:t>（二）</w:t>
      </w:r>
      <w:r w:rsidR="004B50BE" w:rsidRPr="00EB6EB2">
        <w:rPr>
          <w:rFonts w:hint="eastAsia"/>
        </w:rPr>
        <w:tab/>
      </w:r>
      <w:r w:rsidR="004B50BE" w:rsidRPr="00EB6EB2">
        <w:rPr>
          <w:rFonts w:hint="eastAsia"/>
        </w:rPr>
        <w:t>減少員工的薪資糾紛</w:t>
      </w:r>
      <w:r w:rsidR="004B50BE" w:rsidRPr="00EB6EB2">
        <w:rPr>
          <w:rFonts w:hint="eastAsia"/>
        </w:rPr>
        <w:t xml:space="preserve">: </w:t>
      </w:r>
      <w:r w:rsidR="004B50BE" w:rsidRPr="00EB6EB2">
        <w:rPr>
          <w:rFonts w:hint="eastAsia"/>
        </w:rPr>
        <w:t>提高員工在就業歧視訴訟中所需提供的證明，避免員工與律師動則興訟。</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取消運費</w:t>
      </w:r>
      <w:r w:rsidR="00A67215" w:rsidRPr="00EB6EB2">
        <w:rPr>
          <w:rFonts w:hint="eastAsia"/>
        </w:rPr>
        <w:t>（</w:t>
      </w:r>
      <w:r w:rsidR="004B50BE" w:rsidRPr="00EB6EB2">
        <w:rPr>
          <w:rFonts w:hint="eastAsia"/>
        </w:rPr>
        <w:t>delivery fee</w:t>
      </w:r>
      <w:r w:rsidR="00A67215" w:rsidRPr="00EB6EB2">
        <w:rPr>
          <w:rFonts w:hint="eastAsia"/>
        </w:rPr>
        <w:t>）</w:t>
      </w:r>
      <w:r w:rsidR="004B50BE" w:rsidRPr="00EB6EB2">
        <w:rPr>
          <w:rFonts w:hint="eastAsia"/>
        </w:rPr>
        <w:t>稅收：提供遞送服務將不需要繳納銷售稅。</w:t>
      </w:r>
    </w:p>
    <w:p w:rsidR="004B50BE" w:rsidRPr="00EB6EB2" w:rsidRDefault="00284251" w:rsidP="00284251">
      <w:pPr>
        <w:pStyle w:val="af0"/>
        <w:ind w:left="945" w:hanging="709"/>
      </w:pPr>
      <w:r w:rsidRPr="00EB6EB2">
        <w:rPr>
          <w:rFonts w:hint="eastAsia"/>
        </w:rPr>
        <w:t>（四）</w:t>
      </w:r>
      <w:r w:rsidR="004B50BE" w:rsidRPr="00EB6EB2">
        <w:rPr>
          <w:rFonts w:hint="eastAsia"/>
        </w:rPr>
        <w:tab/>
      </w:r>
      <w:r w:rsidR="004B50BE" w:rsidRPr="00EB6EB2">
        <w:rPr>
          <w:rFonts w:hint="eastAsia"/>
        </w:rPr>
        <w:t>確保地方政府不得任意改變州制定的最低薪資。</w:t>
      </w:r>
    </w:p>
    <w:p w:rsidR="004B50BE" w:rsidRPr="00EB6EB2" w:rsidRDefault="00284251" w:rsidP="00284251">
      <w:pPr>
        <w:pStyle w:val="af0"/>
        <w:ind w:left="945" w:hanging="709"/>
      </w:pPr>
      <w:r w:rsidRPr="00EB6EB2">
        <w:rPr>
          <w:rFonts w:hint="eastAsia"/>
        </w:rPr>
        <w:t>（五）</w:t>
      </w:r>
      <w:r w:rsidR="004B50BE" w:rsidRPr="00EB6EB2">
        <w:rPr>
          <w:rFonts w:hint="eastAsia"/>
        </w:rPr>
        <w:tab/>
      </w:r>
      <w:r w:rsidR="004B50BE" w:rsidRPr="00EB6EB2">
        <w:rPr>
          <w:rFonts w:hint="eastAsia"/>
        </w:rPr>
        <w:t>制定勞工工作權法規（</w:t>
      </w:r>
      <w:r w:rsidR="004B50BE" w:rsidRPr="00EB6EB2">
        <w:rPr>
          <w:rFonts w:hint="eastAsia"/>
        </w:rPr>
        <w:t>right to work</w:t>
      </w:r>
      <w:r w:rsidR="004B50BE" w:rsidRPr="00EB6EB2">
        <w:rPr>
          <w:rFonts w:hint="eastAsia"/>
        </w:rPr>
        <w:t>）。</w:t>
      </w:r>
    </w:p>
    <w:p w:rsidR="00EB6EB2" w:rsidRPr="00EB6EB2" w:rsidRDefault="004B50BE" w:rsidP="00E23FBF">
      <w:pPr>
        <w:ind w:firstLine="472"/>
        <w:rPr>
          <w:lang w:eastAsia="zh-TW"/>
        </w:rPr>
      </w:pPr>
      <w:r w:rsidRPr="00EB6EB2">
        <w:rPr>
          <w:rFonts w:hint="eastAsia"/>
          <w:lang w:eastAsia="zh-TW"/>
        </w:rPr>
        <w:t>2020</w:t>
      </w:r>
      <w:r w:rsidRPr="00EB6EB2">
        <w:rPr>
          <w:rFonts w:hint="eastAsia"/>
          <w:lang w:eastAsia="zh-TW"/>
        </w:rPr>
        <w:t>年上半年</w:t>
      </w:r>
      <w:r w:rsidR="001E2678" w:rsidRPr="001E2678">
        <w:rPr>
          <w:rFonts w:hint="eastAsia"/>
          <w:lang w:eastAsia="zh-TW"/>
        </w:rPr>
        <w:t>COVID-19</w:t>
      </w:r>
      <w:r w:rsidR="001E2678" w:rsidRPr="001E2678">
        <w:rPr>
          <w:rFonts w:hint="eastAsia"/>
          <w:lang w:eastAsia="zh-TW"/>
        </w:rPr>
        <w:t>（武漢肺炎）</w:t>
      </w:r>
      <w:proofErr w:type="gramStart"/>
      <w:r w:rsidRPr="00EB6EB2">
        <w:rPr>
          <w:rFonts w:hint="eastAsia"/>
          <w:lang w:eastAsia="zh-TW"/>
        </w:rPr>
        <w:t>疫</w:t>
      </w:r>
      <w:proofErr w:type="gramEnd"/>
      <w:r w:rsidRPr="00EB6EB2">
        <w:rPr>
          <w:rFonts w:hint="eastAsia"/>
          <w:lang w:eastAsia="zh-TW"/>
        </w:rPr>
        <w:t>情肆虐美國，密州獲得</w:t>
      </w:r>
      <w:r w:rsidRPr="00EB6EB2">
        <w:rPr>
          <w:rFonts w:hint="eastAsia"/>
          <w:lang w:eastAsia="zh-TW"/>
        </w:rPr>
        <w:t>23.8</w:t>
      </w:r>
      <w:r w:rsidRPr="00EB6EB2">
        <w:rPr>
          <w:rFonts w:hint="eastAsia"/>
          <w:lang w:eastAsia="zh-TW"/>
        </w:rPr>
        <w:t>億美元的聯邦景氣振興方案（</w:t>
      </w:r>
      <w:r w:rsidRPr="00EB6EB2">
        <w:rPr>
          <w:rFonts w:hint="eastAsia"/>
          <w:lang w:eastAsia="zh-TW"/>
        </w:rPr>
        <w:t>CARES</w:t>
      </w:r>
      <w:r w:rsidRPr="00EB6EB2">
        <w:rPr>
          <w:rFonts w:hint="eastAsia"/>
          <w:lang w:eastAsia="zh-TW"/>
        </w:rPr>
        <w:t>）經費。有關</w:t>
      </w:r>
      <w:r w:rsidRPr="00EB6EB2">
        <w:rPr>
          <w:rFonts w:hint="eastAsia"/>
          <w:lang w:eastAsia="zh-TW"/>
        </w:rPr>
        <w:t>CARES</w:t>
      </w:r>
      <w:r w:rsidRPr="00EB6EB2">
        <w:rPr>
          <w:rFonts w:hint="eastAsia"/>
          <w:lang w:eastAsia="zh-TW"/>
        </w:rPr>
        <w:t>經費運用，密州立法委員已通過以下花費：</w:t>
      </w:r>
      <w:r w:rsidRPr="00EB6EB2">
        <w:rPr>
          <w:rFonts w:hint="eastAsia"/>
          <w:lang w:eastAsia="zh-TW"/>
        </w:rPr>
        <w:t>10</w:t>
      </w:r>
      <w:r w:rsidRPr="00EB6EB2">
        <w:rPr>
          <w:rFonts w:hint="eastAsia"/>
          <w:lang w:eastAsia="zh-TW"/>
        </w:rPr>
        <w:t>億美元將用來彌補地方政府針對疫情的花費、</w:t>
      </w:r>
      <w:r w:rsidRPr="00EB6EB2">
        <w:rPr>
          <w:rFonts w:hint="eastAsia"/>
          <w:lang w:eastAsia="zh-TW"/>
        </w:rPr>
        <w:t>5</w:t>
      </w:r>
      <w:r w:rsidRPr="00EB6EB2">
        <w:rPr>
          <w:rFonts w:hint="eastAsia"/>
          <w:lang w:eastAsia="zh-TW"/>
        </w:rPr>
        <w:t>億美元用來當作教育金費</w:t>
      </w:r>
      <w:r w:rsidR="00284251" w:rsidRPr="00EB6EB2">
        <w:rPr>
          <w:rFonts w:hint="eastAsia"/>
          <w:lang w:eastAsia="zh-TW"/>
        </w:rPr>
        <w:t>（</w:t>
      </w:r>
      <w:r w:rsidRPr="00EB6EB2">
        <w:rPr>
          <w:rFonts w:hint="eastAsia"/>
          <w:lang w:eastAsia="zh-TW"/>
        </w:rPr>
        <w:t>國小</w:t>
      </w:r>
      <w:r w:rsidRPr="00EB6EB2">
        <w:rPr>
          <w:rFonts w:hint="eastAsia"/>
          <w:lang w:eastAsia="zh-TW"/>
        </w:rPr>
        <w:t>-</w:t>
      </w:r>
      <w:r w:rsidRPr="00EB6EB2">
        <w:rPr>
          <w:rFonts w:hint="eastAsia"/>
          <w:lang w:eastAsia="zh-TW"/>
        </w:rPr>
        <w:t>高中</w:t>
      </w:r>
      <w:r w:rsidRPr="00EB6EB2">
        <w:rPr>
          <w:rFonts w:hint="eastAsia"/>
          <w:lang w:eastAsia="zh-TW"/>
        </w:rPr>
        <w:t>3</w:t>
      </w:r>
      <w:r w:rsidRPr="00EB6EB2">
        <w:rPr>
          <w:rFonts w:hint="eastAsia"/>
          <w:lang w:eastAsia="zh-TW"/>
        </w:rPr>
        <w:t>億美元、大學</w:t>
      </w:r>
      <w:r w:rsidRPr="00EB6EB2">
        <w:rPr>
          <w:rFonts w:hint="eastAsia"/>
          <w:lang w:eastAsia="zh-TW"/>
        </w:rPr>
        <w:t>2</w:t>
      </w:r>
      <w:r w:rsidRPr="00EB6EB2">
        <w:rPr>
          <w:rFonts w:hint="eastAsia"/>
          <w:lang w:eastAsia="zh-TW"/>
        </w:rPr>
        <w:t>億美元）、療養院可獲得</w:t>
      </w:r>
      <w:r w:rsidRPr="00EB6EB2">
        <w:rPr>
          <w:rFonts w:hint="eastAsia"/>
          <w:lang w:eastAsia="zh-TW"/>
        </w:rPr>
        <w:t>9</w:t>
      </w:r>
      <w:r w:rsidR="00E23FBF" w:rsidRPr="00EB6EB2">
        <w:rPr>
          <w:rFonts w:hint="eastAsia"/>
          <w:lang w:eastAsia="zh-TW"/>
        </w:rPr>
        <w:t>,</w:t>
      </w:r>
      <w:r w:rsidRPr="00EB6EB2">
        <w:rPr>
          <w:rFonts w:hint="eastAsia"/>
          <w:lang w:eastAsia="zh-TW"/>
        </w:rPr>
        <w:t>000</w:t>
      </w:r>
      <w:r w:rsidRPr="00EB6EB2">
        <w:rPr>
          <w:rFonts w:hint="eastAsia"/>
          <w:lang w:eastAsia="zh-TW"/>
        </w:rPr>
        <w:t>萬美元的額外聯邦資金，以幫助維持人員編制和防止疾病爆發、其他計劃包括</w:t>
      </w:r>
      <w:r w:rsidRPr="00EB6EB2">
        <w:rPr>
          <w:rFonts w:hint="eastAsia"/>
          <w:lang w:eastAsia="zh-TW"/>
        </w:rPr>
        <w:t>2</w:t>
      </w:r>
      <w:r w:rsidR="00E23FBF" w:rsidRPr="00EB6EB2">
        <w:rPr>
          <w:rFonts w:hint="eastAsia"/>
          <w:lang w:eastAsia="zh-TW"/>
        </w:rPr>
        <w:t>,</w:t>
      </w:r>
      <w:r w:rsidRPr="00EB6EB2">
        <w:rPr>
          <w:rFonts w:hint="eastAsia"/>
          <w:lang w:eastAsia="zh-TW"/>
        </w:rPr>
        <w:t>000</w:t>
      </w:r>
      <w:r w:rsidRPr="00EB6EB2">
        <w:rPr>
          <w:rFonts w:hint="eastAsia"/>
          <w:lang w:eastAsia="zh-TW"/>
        </w:rPr>
        <w:t>萬美元讓托兒服務機構及</w:t>
      </w:r>
      <w:r w:rsidRPr="00EB6EB2">
        <w:rPr>
          <w:rFonts w:hint="eastAsia"/>
          <w:lang w:eastAsia="zh-TW"/>
        </w:rPr>
        <w:t>450</w:t>
      </w:r>
      <w:r w:rsidRPr="00EB6EB2">
        <w:rPr>
          <w:rFonts w:hint="eastAsia"/>
          <w:lang w:eastAsia="zh-TW"/>
        </w:rPr>
        <w:t>萬美元給偏鄉醫院。另外，州政府將動用</w:t>
      </w:r>
      <w:r w:rsidRPr="00EB6EB2">
        <w:rPr>
          <w:rFonts w:hint="eastAsia"/>
          <w:lang w:eastAsia="zh-TW"/>
        </w:rPr>
        <w:t>7</w:t>
      </w:r>
      <w:r w:rsidR="00E23FBF" w:rsidRPr="00EB6EB2">
        <w:rPr>
          <w:rFonts w:hint="eastAsia"/>
          <w:lang w:eastAsia="zh-TW"/>
        </w:rPr>
        <w:t>00</w:t>
      </w:r>
      <w:r w:rsidRPr="00EB6EB2">
        <w:rPr>
          <w:rFonts w:hint="eastAsia"/>
          <w:lang w:eastAsia="zh-TW"/>
        </w:rPr>
        <w:t>萬美元的州緊急資金（</w:t>
      </w:r>
      <w:r w:rsidRPr="00EB6EB2">
        <w:rPr>
          <w:rFonts w:hint="eastAsia"/>
          <w:lang w:eastAsia="zh-TW"/>
        </w:rPr>
        <w:t>State Emergency Fund</w:t>
      </w:r>
      <w:r w:rsidRPr="00EB6EB2">
        <w:rPr>
          <w:rFonts w:hint="eastAsia"/>
          <w:lang w:eastAsia="zh-TW"/>
        </w:rPr>
        <w:t>）作為其他疫情紓困經費</w:t>
      </w:r>
      <w:r w:rsidR="00EB6EB2" w:rsidRPr="00EB6EB2">
        <w:rPr>
          <w:rFonts w:hint="eastAsia"/>
          <w:lang w:eastAsia="zh-TW"/>
        </w:rPr>
        <w:t>。</w:t>
      </w:r>
    </w:p>
    <w:p w:rsidR="004B50BE" w:rsidRPr="00EB6EB2" w:rsidRDefault="00A34B4D" w:rsidP="00EB6EB2">
      <w:pPr>
        <w:pStyle w:val="a5"/>
        <w:rPr>
          <w:color w:val="auto"/>
        </w:rPr>
      </w:pPr>
      <w:r w:rsidRPr="00EB6EB2">
        <w:rPr>
          <w:rFonts w:hint="eastAsia"/>
          <w:color w:val="auto"/>
        </w:rPr>
        <w:t>五、</w:t>
      </w:r>
      <w:r w:rsidR="004B50BE" w:rsidRPr="00EB6EB2">
        <w:rPr>
          <w:rFonts w:hint="eastAsia"/>
          <w:color w:val="auto"/>
        </w:rPr>
        <w:t>市場環境分析及概況</w:t>
      </w:r>
    </w:p>
    <w:p w:rsidR="004B50BE" w:rsidRPr="00EB6EB2" w:rsidRDefault="00284251" w:rsidP="00284251">
      <w:pPr>
        <w:pStyle w:val="af0"/>
        <w:ind w:left="945" w:hanging="709"/>
      </w:pPr>
      <w:r w:rsidRPr="00EB6EB2">
        <w:rPr>
          <w:rFonts w:hint="eastAsia"/>
        </w:rPr>
        <w:t>（一）</w:t>
      </w:r>
      <w:r w:rsidR="004B50BE" w:rsidRPr="00EB6EB2">
        <w:rPr>
          <w:rFonts w:hint="eastAsia"/>
        </w:rPr>
        <w:t>密州產業結構多元，密州地理位置優越、基礎建設完善（道路及公路系統排名全美第</w:t>
      </w:r>
      <w:r w:rsidR="004B50BE" w:rsidRPr="00EB6EB2">
        <w:rPr>
          <w:rFonts w:hint="eastAsia"/>
        </w:rPr>
        <w:t>7</w:t>
      </w:r>
      <w:r w:rsidR="004B50BE" w:rsidRPr="00EB6EB2">
        <w:rPr>
          <w:rFonts w:hint="eastAsia"/>
        </w:rPr>
        <w:t>位</w:t>
      </w:r>
      <w:r w:rsidR="00A67215" w:rsidRPr="00EB6EB2">
        <w:rPr>
          <w:rFonts w:hint="eastAsia"/>
        </w:rPr>
        <w:t>）</w:t>
      </w:r>
      <w:r w:rsidR="004B50BE" w:rsidRPr="00EB6EB2">
        <w:rPr>
          <w:rFonts w:hint="eastAsia"/>
        </w:rPr>
        <w:t>、州政府支持外資企業投資，並鼓勵中小企業發展，提供多項投資獎勵措施、產業基礎雄厚、人力資源豐富，據社區與經濟研究委員會（</w:t>
      </w:r>
      <w:r w:rsidR="004B50BE" w:rsidRPr="00EB6EB2">
        <w:rPr>
          <w:rFonts w:hint="eastAsia"/>
        </w:rPr>
        <w:t>Council for community &amp; Economic Research; C2ER</w:t>
      </w:r>
      <w:r w:rsidR="004B50BE" w:rsidRPr="00EB6EB2">
        <w:rPr>
          <w:rFonts w:hint="eastAsia"/>
        </w:rPr>
        <w:t>）調查顯示，</w:t>
      </w:r>
      <w:r w:rsidR="004B50BE" w:rsidRPr="00EB6EB2">
        <w:rPr>
          <w:rFonts w:hint="eastAsia"/>
        </w:rPr>
        <w:t>2019</w:t>
      </w:r>
      <w:r w:rsidR="004B50BE" w:rsidRPr="00EB6EB2">
        <w:rPr>
          <w:rFonts w:hint="eastAsia"/>
        </w:rPr>
        <w:t>年密州居住成本全美第</w:t>
      </w:r>
      <w:r w:rsidR="004B50BE" w:rsidRPr="00EB6EB2">
        <w:rPr>
          <w:rFonts w:hint="eastAsia"/>
        </w:rPr>
        <w:t>5</w:t>
      </w:r>
      <w:r w:rsidR="004B50BE" w:rsidRPr="00EB6EB2">
        <w:rPr>
          <w:rFonts w:hint="eastAsia"/>
        </w:rPr>
        <w:t>低，擁有良好投資環境。</w:t>
      </w:r>
    </w:p>
    <w:p w:rsidR="004B50BE" w:rsidRPr="00EB6EB2" w:rsidRDefault="00284251" w:rsidP="00284251">
      <w:pPr>
        <w:pStyle w:val="af0"/>
        <w:ind w:left="945" w:hanging="709"/>
      </w:pPr>
      <w:r w:rsidRPr="00EB6EB2">
        <w:rPr>
          <w:rFonts w:hint="eastAsia"/>
        </w:rPr>
        <w:t>（二）</w:t>
      </w:r>
      <w:r w:rsidR="004B50BE" w:rsidRPr="00EB6EB2">
        <w:rPr>
          <w:rFonts w:hint="eastAsia"/>
        </w:rPr>
        <w:t>密州位於美國中部重要商業戰略位置，具備多項商業發展優勢：低稅收、現代化交通運輸及通信基礎設施、接受良好培訓的企業人才以及穩定的多元化產業經濟環境等，長期以來各國企業認識到密州的優點，選擇在此建立商業據點。</w:t>
      </w:r>
    </w:p>
    <w:p w:rsidR="00EB6EB2" w:rsidRPr="00EB6EB2" w:rsidRDefault="00EB6EB2" w:rsidP="00284251">
      <w:pPr>
        <w:pStyle w:val="af0"/>
        <w:ind w:left="945" w:hanging="709"/>
      </w:pPr>
    </w:p>
    <w:p w:rsidR="004B50BE" w:rsidRPr="00EB6EB2" w:rsidRDefault="00284251" w:rsidP="00284251">
      <w:pPr>
        <w:pStyle w:val="af0"/>
        <w:ind w:left="945" w:hanging="709"/>
      </w:pPr>
      <w:r w:rsidRPr="00EB6EB2">
        <w:rPr>
          <w:rFonts w:hint="eastAsia"/>
        </w:rPr>
        <w:lastRenderedPageBreak/>
        <w:t>（三）</w:t>
      </w:r>
      <w:r w:rsidR="004B50BE" w:rsidRPr="00EB6EB2">
        <w:rPr>
          <w:rFonts w:hint="eastAsia"/>
        </w:rPr>
        <w:t>密蘇里州主要工業包括飛機維修業、汽車工業、電腦工業、製藥及生化工業、製鞋工業、釀酒業、食品相關工業以及其他輕工業等；此外，農業亦為本州重要產業，如堪薩斯市穀物期貨交易所為全美第二大穀物交易市場，僅次於芝加哥。</w:t>
      </w: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EB6EB2">
      <w:pPr>
        <w:pStyle w:val="a3"/>
        <w:spacing w:before="514" w:after="771"/>
      </w:pPr>
      <w:r w:rsidRPr="00EB6EB2">
        <w:rPr>
          <w:rFonts w:hint="eastAsia"/>
        </w:rPr>
        <w:lastRenderedPageBreak/>
        <w:t>第參</w:t>
      </w:r>
      <w:r w:rsidR="009D2476" w:rsidRPr="00EB6EB2">
        <w:rPr>
          <w:rFonts w:hint="eastAsia"/>
        </w:rPr>
        <w:t xml:space="preserve">章　</w:t>
      </w:r>
      <w:r w:rsidRPr="00EB6EB2">
        <w:rPr>
          <w:rFonts w:hint="eastAsia"/>
        </w:rPr>
        <w:t>外商在當地經營現況及投資機會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外商在當地經營現況</w:t>
      </w:r>
    </w:p>
    <w:p w:rsidR="004B50BE" w:rsidRPr="00EB6EB2" w:rsidRDefault="004B50BE" w:rsidP="00E23FBF">
      <w:pPr>
        <w:ind w:firstLine="472"/>
        <w:rPr>
          <w:lang w:eastAsia="zh-TW"/>
        </w:rPr>
      </w:pPr>
      <w:r w:rsidRPr="00EB6EB2">
        <w:rPr>
          <w:rFonts w:hint="eastAsia"/>
          <w:lang w:eastAsia="zh-TW"/>
        </w:rPr>
        <w:t>根據美國商務部</w:t>
      </w:r>
      <w:r w:rsidRPr="00EB6EB2">
        <w:rPr>
          <w:rFonts w:hint="eastAsia"/>
          <w:lang w:eastAsia="zh-TW"/>
        </w:rPr>
        <w:t>2019</w:t>
      </w:r>
      <w:r w:rsidRPr="00EB6EB2">
        <w:rPr>
          <w:rFonts w:hint="eastAsia"/>
          <w:lang w:eastAsia="zh-TW"/>
        </w:rPr>
        <w:t>年公布資料，密州外商公司僱用員工總數約</w:t>
      </w:r>
      <w:r w:rsidRPr="00EB6EB2">
        <w:rPr>
          <w:rFonts w:hint="eastAsia"/>
          <w:lang w:eastAsia="zh-TW"/>
        </w:rPr>
        <w:t>12</w:t>
      </w:r>
      <w:r w:rsidRPr="00EB6EB2">
        <w:rPr>
          <w:rFonts w:hint="eastAsia"/>
          <w:lang w:eastAsia="zh-TW"/>
        </w:rPr>
        <w:t>萬</w:t>
      </w:r>
      <w:r w:rsidRPr="00EB6EB2">
        <w:rPr>
          <w:rFonts w:hint="eastAsia"/>
          <w:lang w:eastAsia="zh-TW"/>
        </w:rPr>
        <w:t>8,600</w:t>
      </w:r>
      <w:r w:rsidRPr="00EB6EB2">
        <w:rPr>
          <w:rFonts w:hint="eastAsia"/>
          <w:lang w:eastAsia="zh-TW"/>
        </w:rPr>
        <w:t>人，</w:t>
      </w:r>
      <w:r w:rsidR="00A67215" w:rsidRPr="00EB6EB2">
        <w:rPr>
          <w:rFonts w:hint="eastAsia"/>
          <w:lang w:eastAsia="zh-TW"/>
        </w:rPr>
        <w:t>占</w:t>
      </w:r>
      <w:r w:rsidRPr="00EB6EB2">
        <w:rPr>
          <w:rFonts w:hint="eastAsia"/>
          <w:lang w:eastAsia="zh-TW"/>
        </w:rPr>
        <w:t>總工作機會</w:t>
      </w:r>
      <w:r w:rsidRPr="00EB6EB2">
        <w:rPr>
          <w:rFonts w:hint="eastAsia"/>
          <w:lang w:eastAsia="zh-TW"/>
        </w:rPr>
        <w:t>5.2%</w:t>
      </w:r>
      <w:r w:rsidRPr="00EB6EB2">
        <w:rPr>
          <w:rFonts w:hint="eastAsia"/>
          <w:lang w:eastAsia="zh-TW"/>
        </w:rPr>
        <w:t>。密州外資企業主要來自英國、德國與加拿大，共</w:t>
      </w:r>
      <w:r w:rsidRPr="00EB6EB2">
        <w:rPr>
          <w:rFonts w:hint="eastAsia"/>
          <w:lang w:eastAsia="zh-TW"/>
        </w:rPr>
        <w:t>705</w:t>
      </w:r>
      <w:r w:rsidRPr="00EB6EB2">
        <w:rPr>
          <w:rFonts w:hint="eastAsia"/>
          <w:lang w:eastAsia="zh-TW"/>
        </w:rPr>
        <w:t>個企業。投資的主要產業集中在汽車零組件、塑膠、工業機器、設備及工具、商業服務、食物菸酒類等。著名外商包括</w:t>
      </w:r>
      <w:r w:rsidR="00E23FBF" w:rsidRPr="00EB6EB2">
        <w:rPr>
          <w:rFonts w:hint="eastAsia"/>
          <w:lang w:eastAsia="zh-TW"/>
        </w:rPr>
        <w:t>：</w:t>
      </w:r>
      <w:r w:rsidRPr="00EB6EB2">
        <w:rPr>
          <w:rFonts w:hint="eastAsia"/>
          <w:lang w:eastAsia="zh-TW"/>
        </w:rPr>
        <w:t>ABB</w:t>
      </w:r>
      <w:r w:rsidRPr="00EB6EB2">
        <w:rPr>
          <w:rFonts w:hint="eastAsia"/>
          <w:lang w:eastAsia="zh-TW"/>
        </w:rPr>
        <w:t>、</w:t>
      </w:r>
      <w:r w:rsidRPr="00EB6EB2">
        <w:rPr>
          <w:rFonts w:hint="eastAsia"/>
          <w:lang w:eastAsia="zh-TW"/>
        </w:rPr>
        <w:t>BASF</w:t>
      </w:r>
      <w:r w:rsidRPr="00EB6EB2">
        <w:rPr>
          <w:rFonts w:hint="eastAsia"/>
          <w:lang w:eastAsia="zh-TW"/>
        </w:rPr>
        <w:t>、</w:t>
      </w:r>
      <w:r w:rsidRPr="00EB6EB2">
        <w:rPr>
          <w:rFonts w:hint="eastAsia"/>
          <w:lang w:eastAsia="zh-TW"/>
        </w:rPr>
        <w:t>Shell</w:t>
      </w:r>
      <w:r w:rsidRPr="00EB6EB2">
        <w:rPr>
          <w:rFonts w:hint="eastAsia"/>
          <w:lang w:eastAsia="zh-TW"/>
        </w:rPr>
        <w:t>、</w:t>
      </w:r>
      <w:r w:rsidRPr="00EB6EB2">
        <w:rPr>
          <w:rFonts w:hint="eastAsia"/>
          <w:lang w:eastAsia="zh-TW"/>
        </w:rPr>
        <w:t>Siemens</w:t>
      </w:r>
      <w:r w:rsidRPr="00EB6EB2">
        <w:rPr>
          <w:rFonts w:hint="eastAsia"/>
          <w:lang w:eastAsia="zh-TW"/>
        </w:rPr>
        <w:t>等。</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臺（華）商在當地經營現況</w:t>
      </w:r>
    </w:p>
    <w:p w:rsidR="004B50BE" w:rsidRPr="00EB6EB2" w:rsidRDefault="004B50BE" w:rsidP="00E23FBF">
      <w:pPr>
        <w:pStyle w:val="af0"/>
        <w:ind w:left="945" w:hanging="709"/>
      </w:pPr>
      <w:r w:rsidRPr="00EB6EB2">
        <w:rPr>
          <w:rFonts w:hint="eastAsia"/>
        </w:rPr>
        <w:t>臺商主要集中在聖路易市及堪薩斯市，相關臺商企業如下：</w:t>
      </w:r>
    </w:p>
    <w:p w:rsidR="004B50BE" w:rsidRPr="00EB6EB2" w:rsidRDefault="00284251" w:rsidP="00284251">
      <w:pPr>
        <w:pStyle w:val="af0"/>
        <w:ind w:left="945" w:hanging="709"/>
      </w:pPr>
      <w:r w:rsidRPr="00EB6EB2">
        <w:rPr>
          <w:rFonts w:hint="eastAsia"/>
        </w:rPr>
        <w:t>（一）</w:t>
      </w:r>
      <w:r w:rsidR="004B50BE" w:rsidRPr="00EB6EB2">
        <w:rPr>
          <w:rFonts w:hint="eastAsia"/>
        </w:rPr>
        <w:t>信孚實業公司：該公司投資之</w:t>
      </w:r>
      <w:r w:rsidR="004B50BE" w:rsidRPr="00EB6EB2">
        <w:rPr>
          <w:rFonts w:hint="eastAsia"/>
        </w:rPr>
        <w:t>Shinn Fu Co. of America Inc.</w:t>
      </w:r>
      <w:r w:rsidR="004B50BE" w:rsidRPr="00EB6EB2">
        <w:rPr>
          <w:rFonts w:hint="eastAsia"/>
        </w:rPr>
        <w:t>從事千斤頂與跑步機之研發與行銷。</w:t>
      </w:r>
    </w:p>
    <w:p w:rsidR="004B50BE" w:rsidRPr="00EB6EB2" w:rsidRDefault="00284251" w:rsidP="00284251">
      <w:pPr>
        <w:pStyle w:val="af0"/>
        <w:ind w:left="945" w:hanging="709"/>
      </w:pPr>
      <w:r w:rsidRPr="00EB6EB2">
        <w:rPr>
          <w:rFonts w:hint="eastAsia"/>
        </w:rPr>
        <w:t>（二）</w:t>
      </w:r>
      <w:r w:rsidR="004B50BE" w:rsidRPr="00EB6EB2">
        <w:rPr>
          <w:rFonts w:hint="eastAsia"/>
        </w:rPr>
        <w:t>Ariel Premium Supply Inc.</w:t>
      </w:r>
      <w:r w:rsidR="004B50BE" w:rsidRPr="00EB6EB2">
        <w:rPr>
          <w:rFonts w:hint="eastAsia"/>
        </w:rPr>
        <w:t>：促銷贈品供應商。</w:t>
      </w:r>
    </w:p>
    <w:p w:rsidR="004B50BE" w:rsidRPr="00EB6EB2" w:rsidRDefault="00284251" w:rsidP="00284251">
      <w:pPr>
        <w:pStyle w:val="af0"/>
        <w:ind w:left="945" w:hanging="709"/>
      </w:pPr>
      <w:r w:rsidRPr="00EB6EB2">
        <w:rPr>
          <w:rFonts w:hint="eastAsia"/>
        </w:rPr>
        <w:t>（三）</w:t>
      </w:r>
      <w:r w:rsidR="004B50BE" w:rsidRPr="00EB6EB2">
        <w:rPr>
          <w:rFonts w:hint="eastAsia"/>
        </w:rPr>
        <w:t>Baily International Co.</w:t>
      </w:r>
      <w:r w:rsidR="004B50BE" w:rsidRPr="00EB6EB2">
        <w:rPr>
          <w:rFonts w:hint="eastAsia"/>
        </w:rPr>
        <w:t>（百利關係企業）：超市、食品材料及製麵等。</w:t>
      </w:r>
    </w:p>
    <w:p w:rsidR="004B50BE" w:rsidRPr="00EB6EB2" w:rsidRDefault="00284251" w:rsidP="00284251">
      <w:pPr>
        <w:pStyle w:val="af0"/>
        <w:ind w:left="945" w:hanging="709"/>
      </w:pPr>
      <w:r w:rsidRPr="00EB6EB2">
        <w:rPr>
          <w:rFonts w:hint="eastAsia"/>
        </w:rPr>
        <w:t>（四）</w:t>
      </w:r>
      <w:r w:rsidR="004B50BE" w:rsidRPr="00EB6EB2">
        <w:rPr>
          <w:rFonts w:hint="eastAsia"/>
        </w:rPr>
        <w:t>Dimerco Express USA Corp.</w:t>
      </w:r>
      <w:r w:rsidR="004B50BE" w:rsidRPr="00EB6EB2">
        <w:rPr>
          <w:rFonts w:hint="eastAsia"/>
        </w:rPr>
        <w:t>：（中菲行）航空貨運承攬業。</w:t>
      </w:r>
    </w:p>
    <w:p w:rsidR="004B50BE" w:rsidRPr="00EB6EB2" w:rsidRDefault="00284251" w:rsidP="00284251">
      <w:pPr>
        <w:pStyle w:val="af0"/>
        <w:ind w:left="945" w:hanging="709"/>
      </w:pPr>
      <w:r w:rsidRPr="00EB6EB2">
        <w:rPr>
          <w:rFonts w:hint="eastAsia"/>
        </w:rPr>
        <w:t>（五）</w:t>
      </w:r>
      <w:r w:rsidR="004B50BE" w:rsidRPr="00EB6EB2">
        <w:rPr>
          <w:rFonts w:hint="eastAsia"/>
        </w:rPr>
        <w:t>臺灣日光燈股份有限公司：投資</w:t>
      </w:r>
      <w:r w:rsidR="004B50BE" w:rsidRPr="00EB6EB2">
        <w:rPr>
          <w:rFonts w:hint="eastAsia"/>
        </w:rPr>
        <w:t>Devine Lighting Inc.</w:t>
      </w:r>
      <w:r w:rsidR="004B50BE" w:rsidRPr="00EB6EB2">
        <w:rPr>
          <w:rFonts w:hint="eastAsia"/>
        </w:rPr>
        <w:t>從事燈具之製造。</w:t>
      </w:r>
    </w:p>
    <w:p w:rsidR="004B50BE" w:rsidRPr="00EB6EB2" w:rsidRDefault="00284251" w:rsidP="00284251">
      <w:pPr>
        <w:pStyle w:val="af0"/>
        <w:ind w:left="945" w:hanging="709"/>
      </w:pPr>
      <w:r w:rsidRPr="00EB6EB2">
        <w:rPr>
          <w:rFonts w:hint="eastAsia"/>
        </w:rPr>
        <w:t>（六）</w:t>
      </w:r>
      <w:r w:rsidR="004B50BE" w:rsidRPr="00EB6EB2">
        <w:rPr>
          <w:rFonts w:hint="eastAsia"/>
        </w:rPr>
        <w:t>AOC International</w:t>
      </w:r>
      <w:r w:rsidR="004B50BE" w:rsidRPr="00EB6EB2">
        <w:rPr>
          <w:rFonts w:hint="eastAsia"/>
        </w:rPr>
        <w:t>（</w:t>
      </w:r>
      <w:r w:rsidR="004B50BE" w:rsidRPr="00EB6EB2">
        <w:rPr>
          <w:rFonts w:hint="eastAsia"/>
        </w:rPr>
        <w:t>USA</w:t>
      </w:r>
      <w:r w:rsidR="004B50BE" w:rsidRPr="00EB6EB2">
        <w:rPr>
          <w:rFonts w:hint="eastAsia"/>
        </w:rPr>
        <w:t>）</w:t>
      </w:r>
      <w:r w:rsidR="004B50BE" w:rsidRPr="00EB6EB2">
        <w:rPr>
          <w:rFonts w:hint="eastAsia"/>
        </w:rPr>
        <w:t>LTD.</w:t>
      </w:r>
      <w:r w:rsidR="004B50BE" w:rsidRPr="00EB6EB2">
        <w:rPr>
          <w:rFonts w:hint="eastAsia"/>
        </w:rPr>
        <w:t>公司：電腦螢幕、掃瞄器。</w:t>
      </w:r>
    </w:p>
    <w:p w:rsidR="004B50BE" w:rsidRPr="00EB6EB2" w:rsidRDefault="00284251" w:rsidP="00284251">
      <w:pPr>
        <w:pStyle w:val="af0"/>
        <w:ind w:left="945" w:hanging="709"/>
      </w:pPr>
      <w:r w:rsidRPr="00EB6EB2">
        <w:rPr>
          <w:rFonts w:hint="eastAsia"/>
        </w:rPr>
        <w:t>（七）</w:t>
      </w:r>
      <w:r w:rsidR="004B50BE" w:rsidRPr="00EB6EB2">
        <w:rPr>
          <w:rFonts w:hint="eastAsia"/>
        </w:rPr>
        <w:t xml:space="preserve">Lucky International Co. </w:t>
      </w:r>
      <w:r w:rsidR="004B50BE" w:rsidRPr="00EB6EB2">
        <w:rPr>
          <w:rFonts w:hint="eastAsia"/>
        </w:rPr>
        <w:t>公司：中式食品之配銷。</w:t>
      </w:r>
    </w:p>
    <w:p w:rsidR="004B50BE" w:rsidRPr="00EB6EB2" w:rsidRDefault="00284251" w:rsidP="00284251">
      <w:pPr>
        <w:pStyle w:val="af0"/>
        <w:ind w:left="945" w:hanging="709"/>
      </w:pPr>
      <w:r w:rsidRPr="00EB6EB2">
        <w:rPr>
          <w:rFonts w:hint="eastAsia"/>
        </w:rPr>
        <w:t>（八）</w:t>
      </w:r>
      <w:r w:rsidR="004B50BE" w:rsidRPr="00EB6EB2">
        <w:rPr>
          <w:rFonts w:hint="eastAsia"/>
        </w:rPr>
        <w:t>Tai Shin Foods &amp; Frozen Industrial Company</w:t>
      </w:r>
      <w:r w:rsidR="004B50BE" w:rsidRPr="00EB6EB2">
        <w:rPr>
          <w:rFonts w:hint="eastAsia"/>
        </w:rPr>
        <w:t>（台鑫食品冷凍公司）：位於密蘇里南部</w:t>
      </w:r>
      <w:r w:rsidR="004B50BE" w:rsidRPr="00EB6EB2">
        <w:rPr>
          <w:rFonts w:hint="eastAsia"/>
        </w:rPr>
        <w:t>Springfield</w:t>
      </w:r>
      <w:r w:rsidR="004B50BE" w:rsidRPr="00EB6EB2">
        <w:rPr>
          <w:rFonts w:hint="eastAsia"/>
        </w:rPr>
        <w:t>市附近，從事豬隻屠宰暨豬肉分裝冷凍處理。</w:t>
      </w:r>
    </w:p>
    <w:p w:rsidR="004B50BE" w:rsidRPr="00EB6EB2" w:rsidRDefault="00284251" w:rsidP="00284251">
      <w:pPr>
        <w:pStyle w:val="af0"/>
        <w:ind w:left="945" w:hanging="709"/>
      </w:pPr>
      <w:r w:rsidRPr="00EB6EB2">
        <w:rPr>
          <w:rFonts w:hint="eastAsia"/>
        </w:rPr>
        <w:t>（九）</w:t>
      </w:r>
      <w:r w:rsidR="004B50BE" w:rsidRPr="00EB6EB2">
        <w:rPr>
          <w:rFonts w:hint="eastAsia"/>
        </w:rPr>
        <w:t>The Springfield Marine Co.</w:t>
      </w:r>
      <w:r w:rsidR="004B50BE" w:rsidRPr="00EB6EB2">
        <w:rPr>
          <w:rFonts w:hint="eastAsia"/>
        </w:rPr>
        <w:t>：生產遊艇零件及座椅。</w:t>
      </w:r>
    </w:p>
    <w:p w:rsidR="004B50BE" w:rsidRPr="00EB6EB2" w:rsidRDefault="00284251" w:rsidP="00284251">
      <w:pPr>
        <w:pStyle w:val="af0"/>
        <w:ind w:left="945" w:hanging="709"/>
      </w:pPr>
      <w:r w:rsidRPr="00EB6EB2">
        <w:rPr>
          <w:rFonts w:hint="eastAsia"/>
        </w:rPr>
        <w:t>（十）</w:t>
      </w:r>
      <w:r w:rsidR="004B50BE" w:rsidRPr="00EB6EB2">
        <w:rPr>
          <w:rFonts w:hint="eastAsia"/>
        </w:rPr>
        <w:t>Brighton-Best International Inc.</w:t>
      </w:r>
      <w:r w:rsidR="004B50BE" w:rsidRPr="00EB6EB2">
        <w:rPr>
          <w:rFonts w:hint="eastAsia"/>
        </w:rPr>
        <w:t>：從事螺絲螺帽五金產品之貿易。</w:t>
      </w:r>
    </w:p>
    <w:p w:rsidR="004B50BE" w:rsidRPr="00EB6EB2" w:rsidRDefault="00A34B4D" w:rsidP="00E23FBF">
      <w:pPr>
        <w:pStyle w:val="a5"/>
        <w:pageBreakBefore/>
        <w:rPr>
          <w:color w:val="auto"/>
        </w:rPr>
      </w:pPr>
      <w:r w:rsidRPr="00EB6EB2">
        <w:rPr>
          <w:rFonts w:hint="eastAsia"/>
          <w:color w:val="auto"/>
        </w:rPr>
        <w:lastRenderedPageBreak/>
        <w:t>三、</w:t>
      </w:r>
      <w:r w:rsidR="004B50BE" w:rsidRPr="00EB6EB2">
        <w:rPr>
          <w:rFonts w:hint="eastAsia"/>
          <w:color w:val="auto"/>
        </w:rPr>
        <w:t>投資機會</w:t>
      </w:r>
    </w:p>
    <w:p w:rsidR="004B50BE" w:rsidRPr="00EB6EB2" w:rsidRDefault="00284251" w:rsidP="00284251">
      <w:pPr>
        <w:pStyle w:val="af0"/>
        <w:ind w:left="945" w:hanging="709"/>
      </w:pPr>
      <w:r w:rsidRPr="00EB6EB2">
        <w:rPr>
          <w:rFonts w:hint="eastAsia"/>
        </w:rPr>
        <w:t>（一）</w:t>
      </w:r>
      <w:r w:rsidR="004B50BE" w:rsidRPr="00EB6EB2">
        <w:rPr>
          <w:rFonts w:hint="eastAsia"/>
        </w:rPr>
        <w:t>基因改良科技產業</w:t>
      </w:r>
    </w:p>
    <w:p w:rsidR="004B50BE" w:rsidRPr="00EB6EB2" w:rsidRDefault="004B50BE" w:rsidP="00E23FBF">
      <w:pPr>
        <w:pStyle w:val="af5"/>
        <w:ind w:left="1417" w:hanging="472"/>
      </w:pPr>
      <w:r w:rsidRPr="00EB6EB2">
        <w:rPr>
          <w:rFonts w:hint="eastAsia"/>
        </w:rPr>
        <w:t>１、農業為密州重要產業，農地數目居全美第二位，聖路易市是美國主要榖物集散中心，亦為全美重要的穀物交易市場。玉米、黃豆、小麥等為本州重要農產品，天然資源豐富。</w:t>
      </w:r>
    </w:p>
    <w:p w:rsidR="004B50BE" w:rsidRPr="00EB6EB2" w:rsidRDefault="004B50BE" w:rsidP="00E23FBF">
      <w:pPr>
        <w:pStyle w:val="af5"/>
        <w:ind w:left="1417" w:hanging="472"/>
      </w:pPr>
      <w:r w:rsidRPr="00EB6EB2">
        <w:rPr>
          <w:rFonts w:hint="eastAsia"/>
        </w:rPr>
        <w:t>２、密蘇里獲得全美國家科學基金補助，在食品基因改造研發經費方面，排名第二；在生命科學研發基金補助排名第五。</w:t>
      </w:r>
    </w:p>
    <w:p w:rsidR="004B50BE" w:rsidRPr="00EB6EB2" w:rsidRDefault="004B50BE" w:rsidP="00E23FBF">
      <w:pPr>
        <w:pStyle w:val="af5"/>
        <w:ind w:left="1417" w:hanging="472"/>
      </w:pPr>
      <w:r w:rsidRPr="00EB6EB2">
        <w:rPr>
          <w:rFonts w:hint="eastAsia"/>
        </w:rPr>
        <w:t>３、密蘇里州生物科技公司致力於研發基因改良農作物技術，成果居全世界首位。總部位於</w:t>
      </w:r>
      <w:r w:rsidRPr="00EB6EB2">
        <w:rPr>
          <w:rFonts w:hint="eastAsia"/>
        </w:rPr>
        <w:t>St. Louis</w:t>
      </w:r>
      <w:r w:rsidRPr="00EB6EB2">
        <w:rPr>
          <w:rFonts w:hint="eastAsia"/>
        </w:rPr>
        <w:t>的</w:t>
      </w:r>
      <w:r w:rsidRPr="00EB6EB2">
        <w:rPr>
          <w:rFonts w:hint="eastAsia"/>
        </w:rPr>
        <w:t>Monsanto</w:t>
      </w:r>
      <w:r w:rsidRPr="00EB6EB2">
        <w:rPr>
          <w:rFonts w:hint="eastAsia"/>
        </w:rPr>
        <w:t>（現已為德國拜耳公司併購），以生產農業化學產品及研發基因改良農作物著名。</w:t>
      </w:r>
    </w:p>
    <w:p w:rsidR="004B50BE" w:rsidRPr="00EB6EB2" w:rsidRDefault="004B50BE" w:rsidP="00E23FBF">
      <w:pPr>
        <w:pStyle w:val="af5"/>
        <w:ind w:left="1417" w:hanging="472"/>
      </w:pPr>
      <w:r w:rsidRPr="00EB6EB2">
        <w:rPr>
          <w:rFonts w:hint="eastAsia"/>
        </w:rPr>
        <w:t>４、</w:t>
      </w:r>
      <w:r w:rsidRPr="00EB6EB2">
        <w:rPr>
          <w:rFonts w:hint="eastAsia"/>
        </w:rPr>
        <w:t>St. Louis</w:t>
      </w:r>
      <w:r w:rsidRPr="00EB6EB2">
        <w:rPr>
          <w:rFonts w:hint="eastAsia"/>
        </w:rPr>
        <w:t>市地區全球植物科學家群聚，有助生物科學的發展。</w:t>
      </w:r>
    </w:p>
    <w:p w:rsidR="004B50BE" w:rsidRPr="00EB6EB2" w:rsidRDefault="00284251" w:rsidP="00284251">
      <w:pPr>
        <w:pStyle w:val="af0"/>
        <w:ind w:left="945" w:hanging="709"/>
      </w:pPr>
      <w:r w:rsidRPr="00EB6EB2">
        <w:rPr>
          <w:rFonts w:hint="eastAsia"/>
        </w:rPr>
        <w:t>（二）</w:t>
      </w:r>
      <w:r w:rsidR="004B50BE" w:rsidRPr="00EB6EB2">
        <w:rPr>
          <w:rFonts w:hint="eastAsia"/>
        </w:rPr>
        <w:t>汽車零件業</w:t>
      </w:r>
    </w:p>
    <w:p w:rsidR="004B50BE" w:rsidRPr="00EB6EB2" w:rsidRDefault="004B50BE" w:rsidP="00E23FBF">
      <w:pPr>
        <w:pStyle w:val="af5"/>
        <w:ind w:left="1417" w:hanging="472"/>
      </w:pPr>
      <w:r w:rsidRPr="00EB6EB2">
        <w:rPr>
          <w:rFonts w:hint="eastAsia"/>
        </w:rPr>
        <w:t>１、汽車為密州主要出口項目，密州汽車生產量居全美前十大，是美國汽車生產組裝地之一。</w:t>
      </w:r>
      <w:r w:rsidRPr="00EB6EB2">
        <w:rPr>
          <w:rFonts w:hint="eastAsia"/>
        </w:rPr>
        <w:t xml:space="preserve"> </w:t>
      </w:r>
    </w:p>
    <w:p w:rsidR="004B50BE" w:rsidRPr="00EB6EB2" w:rsidRDefault="004B50BE" w:rsidP="00E23FBF">
      <w:pPr>
        <w:pStyle w:val="af5"/>
        <w:ind w:left="1417" w:hanging="472"/>
      </w:pPr>
      <w:r w:rsidRPr="00EB6EB2">
        <w:rPr>
          <w:rFonts w:hint="eastAsia"/>
        </w:rPr>
        <w:t>２、新設工廠或舊廠擴充之生產設備享有銷售稅減免優待，有關防治污染設備、節約能源、及鋼鐵製造業之各種投資可免除關稅。</w:t>
      </w:r>
    </w:p>
    <w:p w:rsidR="004B50BE" w:rsidRPr="00EB6EB2" w:rsidRDefault="004B50BE" w:rsidP="00E23FBF">
      <w:pPr>
        <w:pStyle w:val="af5"/>
        <w:ind w:left="1417" w:hanging="472"/>
      </w:pPr>
      <w:r w:rsidRPr="00EB6EB2">
        <w:rPr>
          <w:rFonts w:hint="eastAsia"/>
        </w:rPr>
        <w:t>３、密州經商成本較低廉，許多基本運營費用都低於全國平均水準，如電費和天然氣費。</w:t>
      </w:r>
    </w:p>
    <w:p w:rsidR="004B50BE" w:rsidRPr="00EB6EB2" w:rsidRDefault="004B50BE" w:rsidP="00E23FBF">
      <w:pPr>
        <w:pStyle w:val="af5"/>
        <w:ind w:left="1417" w:hanging="472"/>
      </w:pPr>
      <w:r w:rsidRPr="00EB6EB2">
        <w:rPr>
          <w:rFonts w:hint="eastAsia"/>
        </w:rPr>
        <w:t>４、我汽車零件業者可利用密蘇里州既有的汽車組裝產業聚落，廉價基礎建設及州政府獎勵措施，在當地投資融入汽車零件供應鏈。</w:t>
      </w:r>
    </w:p>
    <w:p w:rsidR="004B50BE" w:rsidRPr="00EB6EB2" w:rsidRDefault="00284251" w:rsidP="00284251">
      <w:pPr>
        <w:pStyle w:val="af0"/>
        <w:ind w:left="945" w:hanging="709"/>
      </w:pPr>
      <w:r w:rsidRPr="00EB6EB2">
        <w:rPr>
          <w:rFonts w:hint="eastAsia"/>
        </w:rPr>
        <w:t>（三）</w:t>
      </w:r>
      <w:r w:rsidR="004B50BE" w:rsidRPr="00EB6EB2">
        <w:rPr>
          <w:rFonts w:hint="eastAsia"/>
        </w:rPr>
        <w:t>批發零售業</w:t>
      </w:r>
    </w:p>
    <w:p w:rsidR="004B50BE" w:rsidRPr="00EB6EB2" w:rsidRDefault="004B50BE" w:rsidP="00E23FBF">
      <w:pPr>
        <w:pStyle w:val="af5"/>
        <w:ind w:left="1417" w:hanging="472"/>
      </w:pPr>
      <w:r w:rsidRPr="00EB6EB2">
        <w:rPr>
          <w:rFonts w:hint="eastAsia"/>
        </w:rPr>
        <w:t>１、密州位居於美國中部樞紐中心，地理位置優越，極適合發展成製造產品之集散轉運中心。</w:t>
      </w:r>
      <w:r w:rsidRPr="00EB6EB2">
        <w:rPr>
          <w:rFonts w:hint="eastAsia"/>
        </w:rPr>
        <w:t xml:space="preserve"> </w:t>
      </w:r>
    </w:p>
    <w:p w:rsidR="00EB6EB2" w:rsidRPr="00EB6EB2" w:rsidRDefault="00EB6EB2" w:rsidP="00E23FBF">
      <w:pPr>
        <w:pStyle w:val="af5"/>
        <w:ind w:left="1417" w:hanging="472"/>
      </w:pPr>
    </w:p>
    <w:p w:rsidR="004B50BE" w:rsidRPr="00EB6EB2" w:rsidRDefault="004B50BE" w:rsidP="00E23FBF">
      <w:pPr>
        <w:pStyle w:val="af5"/>
        <w:ind w:left="1417" w:hanging="472"/>
      </w:pPr>
      <w:r w:rsidRPr="00EB6EB2">
        <w:rPr>
          <w:rFonts w:hint="eastAsia"/>
        </w:rPr>
        <w:lastRenderedPageBreak/>
        <w:t>２、密州農產品產量豐富，交通運輸及通信基礎設施完善，產業多元化。</w:t>
      </w:r>
    </w:p>
    <w:p w:rsidR="004B50BE" w:rsidRPr="00EB6EB2" w:rsidRDefault="004B50BE" w:rsidP="00EB6EB2">
      <w:pPr>
        <w:pStyle w:val="a3"/>
        <w:spacing w:before="514" w:after="771"/>
      </w:pPr>
      <w:r w:rsidRPr="00EB6EB2">
        <w:rPr>
          <w:rFonts w:hint="eastAsia"/>
        </w:rPr>
        <w:lastRenderedPageBreak/>
        <w:t>第肆</w:t>
      </w:r>
      <w:r w:rsidR="009D2476" w:rsidRPr="00EB6EB2">
        <w:rPr>
          <w:rFonts w:hint="eastAsia"/>
        </w:rPr>
        <w:t xml:space="preserve">章　</w:t>
      </w:r>
      <w:r w:rsidRPr="00EB6EB2">
        <w:rPr>
          <w:rFonts w:hint="eastAsia"/>
        </w:rPr>
        <w:t>投資法規及程序</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主要投資法令</w:t>
      </w:r>
    </w:p>
    <w:p w:rsidR="004B50BE" w:rsidRPr="00EB6EB2" w:rsidRDefault="004B50BE" w:rsidP="00E23FBF">
      <w:pPr>
        <w:pStyle w:val="af0"/>
        <w:ind w:left="945" w:hanging="709"/>
      </w:pPr>
      <w:r w:rsidRPr="00EB6EB2">
        <w:rPr>
          <w:rFonts w:hint="eastAsia"/>
        </w:rPr>
        <w:t>相關內容詳如投資獎勵措施說明。</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投資申請之規定、程序、應準備文件及審查流程</w:t>
      </w:r>
    </w:p>
    <w:p w:rsidR="004B50BE" w:rsidRPr="00EB6EB2" w:rsidRDefault="00284251" w:rsidP="00284251">
      <w:pPr>
        <w:pStyle w:val="af0"/>
        <w:ind w:left="945" w:hanging="709"/>
      </w:pPr>
      <w:r w:rsidRPr="00EB6EB2">
        <w:rPr>
          <w:rFonts w:hint="eastAsia"/>
        </w:rPr>
        <w:t>（一）</w:t>
      </w:r>
      <w:r w:rsidR="004B50BE" w:rsidRPr="00EB6EB2">
        <w:rPr>
          <w:rFonts w:hint="eastAsia"/>
        </w:rPr>
        <w:t>廠商計劃至密州投資，宜先洽該州投資主管機關密州經濟發展廳（</w:t>
      </w:r>
      <w:r w:rsidR="004B50BE" w:rsidRPr="00EB6EB2">
        <w:rPr>
          <w:rFonts w:hint="eastAsia"/>
        </w:rPr>
        <w:t>Missouri Department of Economic Development; DED</w:t>
      </w:r>
      <w:r w:rsidR="004B50BE" w:rsidRPr="00EB6EB2">
        <w:rPr>
          <w:rFonts w:hint="eastAsia"/>
        </w:rPr>
        <w:t>），瞭解當地政府提供之協助暨優惠。</w:t>
      </w:r>
    </w:p>
    <w:p w:rsidR="004B50BE" w:rsidRPr="00EB6EB2" w:rsidRDefault="00284251" w:rsidP="00284251">
      <w:pPr>
        <w:pStyle w:val="af0"/>
        <w:ind w:left="945" w:hanging="709"/>
      </w:pPr>
      <w:r w:rsidRPr="00EB6EB2">
        <w:rPr>
          <w:rFonts w:hint="eastAsia"/>
        </w:rPr>
        <w:t>（二）</w:t>
      </w:r>
      <w:r w:rsidR="004B50BE" w:rsidRPr="00EB6EB2">
        <w:rPr>
          <w:rFonts w:hint="eastAsia"/>
        </w:rPr>
        <w:t>諮詢專業律師、會計師，確認所擬設立公司的型態，如單一所有權（</w:t>
      </w:r>
      <w:r w:rsidR="004B50BE" w:rsidRPr="00EB6EB2">
        <w:rPr>
          <w:rFonts w:hint="eastAsia"/>
        </w:rPr>
        <w:t>Sole Proprietorship</w:t>
      </w:r>
      <w:r w:rsidR="004B50BE" w:rsidRPr="00EB6EB2">
        <w:rPr>
          <w:rFonts w:hint="eastAsia"/>
        </w:rPr>
        <w:t>）、合夥（</w:t>
      </w:r>
      <w:r w:rsidR="004B50BE" w:rsidRPr="00EB6EB2">
        <w:rPr>
          <w:rFonts w:hint="eastAsia"/>
        </w:rPr>
        <w:t>Partnership</w:t>
      </w:r>
      <w:r w:rsidR="004B50BE" w:rsidRPr="00EB6EB2">
        <w:rPr>
          <w:rFonts w:hint="eastAsia"/>
        </w:rPr>
        <w:t>）、公司（</w:t>
      </w:r>
      <w:r w:rsidR="004B50BE" w:rsidRPr="00EB6EB2">
        <w:rPr>
          <w:rFonts w:hint="eastAsia"/>
        </w:rPr>
        <w:t>Corporation</w:t>
      </w:r>
      <w:r w:rsidR="004B50BE" w:rsidRPr="00EB6EB2">
        <w:rPr>
          <w:rFonts w:hint="eastAsia"/>
        </w:rPr>
        <w:t>）、有限責任公司（</w:t>
      </w:r>
      <w:r w:rsidR="004B50BE" w:rsidRPr="00EB6EB2">
        <w:rPr>
          <w:rFonts w:hint="eastAsia"/>
        </w:rPr>
        <w:t>Limited Liability Corporation</w:t>
      </w:r>
      <w:r w:rsidR="004B50BE" w:rsidRPr="00EB6EB2">
        <w:rPr>
          <w:rFonts w:hint="eastAsia"/>
        </w:rPr>
        <w:t>）、外國公司（</w:t>
      </w:r>
      <w:r w:rsidR="004B50BE" w:rsidRPr="00EB6EB2">
        <w:rPr>
          <w:rFonts w:hint="eastAsia"/>
        </w:rPr>
        <w:t>Foreign Corporation</w:t>
      </w:r>
      <w:r w:rsidR="004B50BE" w:rsidRPr="00EB6EB2">
        <w:rPr>
          <w:rFonts w:hint="eastAsia"/>
        </w:rPr>
        <w:t>）等，此與未來股東權益暨繳稅有密切關係，宜先確定。</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投資相關機關</w:t>
      </w:r>
    </w:p>
    <w:p w:rsidR="004B50BE" w:rsidRPr="00EB6EB2" w:rsidRDefault="004B50BE" w:rsidP="00E23FBF">
      <w:pPr>
        <w:pStyle w:val="af0"/>
        <w:ind w:left="945" w:hanging="709"/>
      </w:pPr>
      <w:r w:rsidRPr="00EB6EB2">
        <w:rPr>
          <w:rFonts w:hint="eastAsia"/>
        </w:rPr>
        <w:t>密蘇里州經濟發展廳為負責投資相關事宜主管機關：</w:t>
      </w:r>
    </w:p>
    <w:p w:rsidR="004B50BE" w:rsidRPr="00EB6EB2" w:rsidRDefault="004B50BE" w:rsidP="00E23FBF">
      <w:pPr>
        <w:pStyle w:val="af0"/>
        <w:ind w:left="945" w:hanging="709"/>
      </w:pPr>
      <w:r w:rsidRPr="00EB6EB2">
        <w:t>Missouri Department of Economic Development</w:t>
      </w:r>
    </w:p>
    <w:p w:rsidR="004B50BE" w:rsidRPr="00EB6EB2" w:rsidRDefault="004B50BE" w:rsidP="00E23FBF">
      <w:pPr>
        <w:pStyle w:val="af0"/>
        <w:ind w:left="945" w:hanging="709"/>
      </w:pPr>
      <w:r w:rsidRPr="00EB6EB2">
        <w:t>301 West High Street, Room 720/770</w:t>
      </w:r>
    </w:p>
    <w:p w:rsidR="004B50BE" w:rsidRPr="00EB6EB2" w:rsidRDefault="004B50BE" w:rsidP="00E23FBF">
      <w:pPr>
        <w:pStyle w:val="af0"/>
        <w:ind w:left="945" w:hanging="709"/>
      </w:pPr>
      <w:r w:rsidRPr="00EB6EB2">
        <w:t>Jefferson City, Missouri 65102</w:t>
      </w:r>
    </w:p>
    <w:p w:rsidR="004B50BE" w:rsidRPr="00EB6EB2" w:rsidRDefault="004B50BE" w:rsidP="00E23FBF">
      <w:pPr>
        <w:pStyle w:val="af0"/>
        <w:ind w:left="945" w:hanging="709"/>
      </w:pPr>
      <w:r w:rsidRPr="00EB6EB2">
        <w:rPr>
          <w:rFonts w:hint="eastAsia"/>
        </w:rPr>
        <w:t>Tel</w:t>
      </w:r>
      <w:r w:rsidRPr="00EB6EB2">
        <w:rPr>
          <w:rFonts w:hint="eastAsia"/>
        </w:rPr>
        <w:t>：</w:t>
      </w:r>
      <w:r w:rsidRPr="00EB6EB2">
        <w:rPr>
          <w:rFonts w:hint="eastAsia"/>
        </w:rPr>
        <w:t>1-573-751-4962</w:t>
      </w:r>
    </w:p>
    <w:p w:rsidR="004B50BE" w:rsidRPr="00EB6EB2" w:rsidRDefault="004B50BE" w:rsidP="00E23FBF">
      <w:pPr>
        <w:pStyle w:val="af0"/>
        <w:ind w:left="945" w:hanging="709"/>
      </w:pPr>
      <w:r w:rsidRPr="00EB6EB2">
        <w:rPr>
          <w:rFonts w:hint="eastAsia"/>
        </w:rPr>
        <w:t>Email</w:t>
      </w:r>
      <w:r w:rsidRPr="00EB6EB2">
        <w:rPr>
          <w:rFonts w:hint="eastAsia"/>
        </w:rPr>
        <w:t>：</w:t>
      </w:r>
      <w:r w:rsidRPr="00EB6EB2">
        <w:rPr>
          <w:rFonts w:hint="eastAsia"/>
        </w:rPr>
        <w:t>ecodev@ded.mo.gov</w:t>
      </w:r>
    </w:p>
    <w:p w:rsidR="004B50BE" w:rsidRPr="00EB6EB2" w:rsidRDefault="004B50BE" w:rsidP="00E23FBF">
      <w:pPr>
        <w:pStyle w:val="af0"/>
        <w:ind w:left="945" w:hanging="709"/>
      </w:pPr>
      <w:r w:rsidRPr="00EB6EB2">
        <w:rPr>
          <w:rFonts w:hint="eastAsia"/>
        </w:rPr>
        <w:t>Website</w:t>
      </w:r>
      <w:r w:rsidRPr="00EB6EB2">
        <w:rPr>
          <w:rFonts w:hint="eastAsia"/>
        </w:rPr>
        <w:t>：</w:t>
      </w:r>
      <w:r w:rsidRPr="00EB6EB2">
        <w:rPr>
          <w:rFonts w:hint="eastAsia"/>
        </w:rPr>
        <w:t>http://ded.mo.gov/</w:t>
      </w:r>
    </w:p>
    <w:p w:rsidR="004B50BE" w:rsidRPr="00EB6EB2" w:rsidRDefault="00A34B4D" w:rsidP="00E23FBF">
      <w:pPr>
        <w:pStyle w:val="a5"/>
        <w:pageBreakBefore/>
        <w:rPr>
          <w:color w:val="auto"/>
        </w:rPr>
      </w:pPr>
      <w:r w:rsidRPr="00EB6EB2">
        <w:rPr>
          <w:rFonts w:hint="eastAsia"/>
          <w:color w:val="auto"/>
        </w:rPr>
        <w:lastRenderedPageBreak/>
        <w:t>四、</w:t>
      </w:r>
      <w:r w:rsidR="004B50BE" w:rsidRPr="00EB6EB2">
        <w:rPr>
          <w:rFonts w:hint="eastAsia"/>
          <w:color w:val="auto"/>
        </w:rPr>
        <w:t>投資獎勵措施</w:t>
      </w:r>
    </w:p>
    <w:p w:rsidR="004B50BE" w:rsidRPr="00EB6EB2" w:rsidRDefault="00284251" w:rsidP="00284251">
      <w:pPr>
        <w:pStyle w:val="af0"/>
        <w:ind w:left="945" w:hanging="709"/>
      </w:pPr>
      <w:r w:rsidRPr="00EB6EB2">
        <w:rPr>
          <w:rFonts w:hint="eastAsia"/>
        </w:rPr>
        <w:t>（一）</w:t>
      </w:r>
      <w:r w:rsidR="004B50BE" w:rsidRPr="00EB6EB2">
        <w:rPr>
          <w:rFonts w:hint="eastAsia"/>
        </w:rPr>
        <w:t>密蘇里州經濟發展廳提供新設公司所需資訊，全程協助各項投資評估。州政府並提供多項獎勵優惠措施，密州劃分為</w:t>
      </w:r>
      <w:r w:rsidR="004B50BE" w:rsidRPr="00EB6EB2">
        <w:rPr>
          <w:rFonts w:hint="eastAsia"/>
        </w:rPr>
        <w:t>10</w:t>
      </w:r>
      <w:r w:rsidR="004B50BE" w:rsidRPr="00EB6EB2">
        <w:rPr>
          <w:rFonts w:hint="eastAsia"/>
        </w:rPr>
        <w:t>個經濟地區，提供</w:t>
      </w:r>
      <w:r w:rsidR="004B50BE" w:rsidRPr="00EB6EB2">
        <w:rPr>
          <w:rFonts w:hint="eastAsia"/>
        </w:rPr>
        <w:t>24</w:t>
      </w:r>
      <w:r w:rsidR="004B50BE" w:rsidRPr="00EB6EB2">
        <w:rPr>
          <w:rFonts w:hint="eastAsia"/>
        </w:rPr>
        <w:t>個認證園區（</w:t>
      </w:r>
      <w:r w:rsidR="004B50BE" w:rsidRPr="00EB6EB2">
        <w:rPr>
          <w:rFonts w:hint="eastAsia"/>
        </w:rPr>
        <w:t>certified site</w:t>
      </w:r>
      <w:r w:rsidR="004B50BE" w:rsidRPr="00EB6EB2">
        <w:rPr>
          <w:rFonts w:hint="eastAsia"/>
        </w:rPr>
        <w:t>），作為企業選擇創業建廠之潛在地點，園區內基礎設施符合一定標準，可降低企業拓展營運取得土地的成本與風險。相關說明可參考網站</w:t>
      </w:r>
      <w:r w:rsidR="004B50BE" w:rsidRPr="00EB6EB2">
        <w:rPr>
          <w:rFonts w:hint="eastAsia"/>
        </w:rPr>
        <w:t>https://ded.mo.gov/programs/business/missouri-certified-sites-program</w:t>
      </w:r>
      <w:r w:rsidR="004B50BE" w:rsidRPr="00EB6EB2">
        <w:rPr>
          <w:rFonts w:hint="eastAsia"/>
        </w:rPr>
        <w:t>網站。</w:t>
      </w:r>
    </w:p>
    <w:p w:rsidR="004B50BE" w:rsidRPr="00EB6EB2" w:rsidRDefault="00284251" w:rsidP="00284251">
      <w:pPr>
        <w:pStyle w:val="af0"/>
        <w:ind w:left="945" w:hanging="709"/>
      </w:pPr>
      <w:r w:rsidRPr="00EB6EB2">
        <w:rPr>
          <w:rFonts w:hint="eastAsia"/>
        </w:rPr>
        <w:t>（二）</w:t>
      </w:r>
      <w:r w:rsidR="004B50BE" w:rsidRPr="00EB6EB2">
        <w:rPr>
          <w:rFonts w:hint="eastAsia"/>
        </w:rPr>
        <w:t>密州經濟發展</w:t>
      </w:r>
      <w:r w:rsidR="00306F73" w:rsidRPr="00306F73">
        <w:rPr>
          <w:rFonts w:hint="eastAsia"/>
        </w:rPr>
        <w:t>廳</w:t>
      </w:r>
      <w:r w:rsidR="004B50BE" w:rsidRPr="00306F73">
        <w:rPr>
          <w:rFonts w:hint="eastAsia"/>
        </w:rPr>
        <w:t>為企</w:t>
      </w:r>
      <w:r w:rsidR="004B50BE" w:rsidRPr="00EB6EB2">
        <w:rPr>
          <w:rFonts w:ascii="華康細圓體" w:hAnsi="華康細圓體" w:cs="華康細圓體" w:hint="eastAsia"/>
        </w:rPr>
        <w:t>業提供多項具體優惠計畫，大致歸類為企業發展計畫（</w:t>
      </w:r>
      <w:r w:rsidR="004B50BE" w:rsidRPr="00EB6EB2">
        <w:t>Business Development Program</w:t>
      </w:r>
      <w:r w:rsidR="004B50BE" w:rsidRPr="00EB6EB2">
        <w:rPr>
          <w:rFonts w:hint="eastAsia"/>
        </w:rPr>
        <w:t>）、小企業與創業者（</w:t>
      </w:r>
      <w:r w:rsidR="004B50BE" w:rsidRPr="00EB6EB2">
        <w:t>Small Business and Entrepreneurship</w:t>
      </w:r>
      <w:r w:rsidR="004B50BE" w:rsidRPr="00EB6EB2">
        <w:rPr>
          <w:rFonts w:hint="eastAsia"/>
        </w:rPr>
        <w:t>）與其他獎勵計畫，詳細資訊可參考網站。</w:t>
      </w:r>
      <w:r w:rsidR="004B50BE" w:rsidRPr="00EB6EB2">
        <w:t>https://</w:t>
      </w:r>
      <w:r w:rsidR="00E23FBF" w:rsidRPr="00EB6EB2">
        <w:rPr>
          <w:rFonts w:hint="eastAsia"/>
        </w:rPr>
        <w:t xml:space="preserve"> </w:t>
      </w:r>
      <w:r w:rsidR="004B50BE" w:rsidRPr="00EB6EB2">
        <w:t>openforbiz.mo.gov/incentives</w:t>
      </w:r>
      <w:r w:rsidR="004B50BE" w:rsidRPr="00EB6EB2">
        <w:rPr>
          <w:rFonts w:hint="eastAsia"/>
        </w:rPr>
        <w:t>或</w:t>
      </w:r>
      <w:r w:rsidR="004B50BE" w:rsidRPr="00EB6EB2">
        <w:t>https://ded.mo.gov/business-services#tabs-panel-row2-col12</w:t>
      </w:r>
    </w:p>
    <w:p w:rsidR="004B50BE" w:rsidRPr="00EB6EB2" w:rsidRDefault="004B50BE" w:rsidP="00E23FBF">
      <w:pPr>
        <w:pStyle w:val="af5"/>
        <w:ind w:left="1417" w:hanging="472"/>
      </w:pPr>
      <w:r w:rsidRPr="00EB6EB2">
        <w:rPr>
          <w:rFonts w:hint="eastAsia"/>
        </w:rPr>
        <w:t>１、大型開發的興建獎勵（</w:t>
      </w:r>
      <w:r w:rsidRPr="00EB6EB2">
        <w:rPr>
          <w:rFonts w:hint="eastAsia"/>
        </w:rPr>
        <w:t>Building Use Incentives for Large-Scale Development</w:t>
      </w:r>
      <w:r w:rsidRPr="00EB6EB2">
        <w:rPr>
          <w:rFonts w:hint="eastAsia"/>
        </w:rPr>
        <w:t>；</w:t>
      </w:r>
      <w:r w:rsidRPr="00EB6EB2">
        <w:rPr>
          <w:rFonts w:hint="eastAsia"/>
        </w:rPr>
        <w:t>BUILD</w:t>
      </w:r>
      <w:r w:rsidRPr="00EB6EB2">
        <w:rPr>
          <w:rFonts w:hint="eastAsia"/>
        </w:rPr>
        <w:t>）：針對特定產業別的業者投資，利用發債方式提供資金補助業者基礎建設與購置設備支出。本項計畫規定企業須承諾在</w:t>
      </w:r>
      <w:r w:rsidRPr="00EB6EB2">
        <w:rPr>
          <w:rFonts w:hint="eastAsia"/>
        </w:rPr>
        <w:t>3</w:t>
      </w:r>
      <w:r w:rsidRPr="00EB6EB2">
        <w:rPr>
          <w:rFonts w:hint="eastAsia"/>
        </w:rPr>
        <w:t>年或</w:t>
      </w:r>
      <w:r w:rsidRPr="00EB6EB2">
        <w:rPr>
          <w:rFonts w:hint="eastAsia"/>
        </w:rPr>
        <w:t>2</w:t>
      </w:r>
      <w:r w:rsidRPr="00EB6EB2">
        <w:rPr>
          <w:rFonts w:hint="eastAsia"/>
        </w:rPr>
        <w:t>年期限內創造至少</w:t>
      </w:r>
      <w:r w:rsidRPr="00EB6EB2">
        <w:rPr>
          <w:rFonts w:hint="eastAsia"/>
        </w:rPr>
        <w:t>200</w:t>
      </w:r>
      <w:r w:rsidRPr="00EB6EB2">
        <w:rPr>
          <w:rFonts w:hint="eastAsia"/>
        </w:rPr>
        <w:t>至</w:t>
      </w:r>
      <w:r w:rsidRPr="00EB6EB2">
        <w:rPr>
          <w:rFonts w:hint="eastAsia"/>
        </w:rPr>
        <w:t>500</w:t>
      </w:r>
      <w:r w:rsidRPr="00EB6EB2">
        <w:rPr>
          <w:rFonts w:hint="eastAsia"/>
        </w:rPr>
        <w:t>個以上的就業，且從事跨州商業活動（</w:t>
      </w:r>
      <w:r w:rsidRPr="00EB6EB2">
        <w:rPr>
          <w:rFonts w:hint="eastAsia"/>
        </w:rPr>
        <w:t>interstate commerce</w:t>
      </w:r>
      <w:r w:rsidRPr="00EB6EB2">
        <w:rPr>
          <w:rFonts w:hint="eastAsia"/>
        </w:rPr>
        <w:t>）的企業投資規模至少</w:t>
      </w:r>
      <w:r w:rsidRPr="00EB6EB2">
        <w:rPr>
          <w:rFonts w:hint="eastAsia"/>
        </w:rPr>
        <w:t>1,500</w:t>
      </w:r>
      <w:r w:rsidRPr="00EB6EB2">
        <w:rPr>
          <w:rFonts w:hint="eastAsia"/>
        </w:rPr>
        <w:t>萬美元，若為總部企業（</w:t>
      </w:r>
      <w:r w:rsidRPr="00EB6EB2">
        <w:rPr>
          <w:rFonts w:hint="eastAsia"/>
        </w:rPr>
        <w:t>office industry</w:t>
      </w:r>
      <w:r w:rsidRPr="00EB6EB2">
        <w:rPr>
          <w:rFonts w:hint="eastAsia"/>
        </w:rPr>
        <w:t>）投資規模至少</w:t>
      </w:r>
      <w:r w:rsidRPr="00EB6EB2">
        <w:rPr>
          <w:rFonts w:hint="eastAsia"/>
        </w:rPr>
        <w:t>1,000</w:t>
      </w:r>
      <w:r w:rsidRPr="00EB6EB2">
        <w:rPr>
          <w:rFonts w:hint="eastAsia"/>
        </w:rPr>
        <w:t>萬美元，申請流程與說明可連結以下網站</w:t>
      </w:r>
      <w:r w:rsidRPr="00EB6EB2">
        <w:rPr>
          <w:rFonts w:hint="eastAsia"/>
        </w:rPr>
        <w:t>https://ded.mo.gov/programs/business/BUILD</w:t>
      </w:r>
      <w:r w:rsidRPr="00EB6EB2">
        <w:rPr>
          <w:rFonts w:hint="eastAsia"/>
        </w:rPr>
        <w:t>。</w:t>
      </w:r>
    </w:p>
    <w:p w:rsidR="004B50BE" w:rsidRPr="00EB6EB2" w:rsidRDefault="004B50BE" w:rsidP="00E23FBF">
      <w:pPr>
        <w:pStyle w:val="af5"/>
        <w:ind w:left="1417" w:hanging="472"/>
      </w:pPr>
      <w:r w:rsidRPr="00EB6EB2">
        <w:rPr>
          <w:rFonts w:hint="eastAsia"/>
        </w:rPr>
        <w:t>２、企業設備租稅抵減（</w:t>
      </w:r>
      <w:r w:rsidRPr="00EB6EB2">
        <w:rPr>
          <w:rFonts w:hint="eastAsia"/>
        </w:rPr>
        <w:t>Business Facility Tax Credit Program</w:t>
      </w:r>
      <w:r w:rsidRPr="00EB6EB2">
        <w:rPr>
          <w:rFonts w:hint="eastAsia"/>
        </w:rPr>
        <w:t>）：適用於企業擴廠者承諾在未來</w:t>
      </w:r>
      <w:r w:rsidRPr="00EB6EB2">
        <w:rPr>
          <w:rFonts w:hint="eastAsia"/>
        </w:rPr>
        <w:t>10</w:t>
      </w:r>
      <w:r w:rsidRPr="00EB6EB2">
        <w:rPr>
          <w:rFonts w:hint="eastAsia"/>
        </w:rPr>
        <w:t>年內的任何一年，能比第一年營業投資金額提高</w:t>
      </w:r>
      <w:r w:rsidRPr="00EB6EB2">
        <w:rPr>
          <w:rFonts w:hint="eastAsia"/>
        </w:rPr>
        <w:t>1</w:t>
      </w:r>
      <w:r w:rsidRPr="00EB6EB2">
        <w:rPr>
          <w:rFonts w:hint="eastAsia"/>
        </w:rPr>
        <w:t>百萬美元，並至少創造</w:t>
      </w:r>
      <w:r w:rsidRPr="00EB6EB2">
        <w:rPr>
          <w:rFonts w:hint="eastAsia"/>
        </w:rPr>
        <w:t>25</w:t>
      </w:r>
      <w:r w:rsidRPr="00EB6EB2">
        <w:rPr>
          <w:rFonts w:hint="eastAsia"/>
        </w:rPr>
        <w:t>個新就業機會，申請流程與說明可連結以下網站</w:t>
      </w:r>
      <w:r w:rsidRPr="00EB6EB2">
        <w:rPr>
          <w:rFonts w:hint="eastAsia"/>
        </w:rPr>
        <w:t>https://ded.mo.gov/programs/business/business-facility-tax-credit-program</w:t>
      </w:r>
      <w:r w:rsidRPr="00EB6EB2">
        <w:rPr>
          <w:rFonts w:hint="eastAsia"/>
        </w:rPr>
        <w:t>。</w:t>
      </w:r>
    </w:p>
    <w:p w:rsidR="004B50BE" w:rsidRPr="00EB6EB2" w:rsidRDefault="004B50BE" w:rsidP="00EB6EB2">
      <w:pPr>
        <w:pStyle w:val="af5"/>
        <w:wordWrap w:val="0"/>
        <w:ind w:left="1417" w:hanging="472"/>
      </w:pPr>
      <w:r w:rsidRPr="00EB6EB2">
        <w:rPr>
          <w:rFonts w:hint="eastAsia"/>
        </w:rPr>
        <w:lastRenderedPageBreak/>
        <w:t>３、工業基礎設施補助（</w:t>
      </w:r>
      <w:r w:rsidRPr="00EB6EB2">
        <w:rPr>
          <w:rFonts w:hint="eastAsia"/>
        </w:rPr>
        <w:t>Industrial Infrastructure Grant</w:t>
      </w:r>
      <w:r w:rsidRPr="00EB6EB2">
        <w:rPr>
          <w:rFonts w:hint="eastAsia"/>
        </w:rPr>
        <w:t>）：地方政府協助開發基礎建設，以便利企業設廠或擴充設備，避免企業關廠或遷出。開發的基礎建設包括道路、水或廢水管道等公共工程。興建之設施必須在未來能嘉惠一家以上的企業，方符合申請補助資格。申請流程與說明可連結以下網站</w:t>
      </w:r>
      <w:r w:rsidRPr="00EB6EB2">
        <w:rPr>
          <w:rFonts w:hint="eastAsia"/>
        </w:rPr>
        <w:t>https://ded.mo.gov/programs/cdbg/industrial-infrastructure-grant</w:t>
      </w:r>
    </w:p>
    <w:p w:rsidR="004B50BE" w:rsidRPr="00EB6EB2" w:rsidRDefault="004B50BE" w:rsidP="00E23FBF">
      <w:pPr>
        <w:pStyle w:val="af5"/>
        <w:ind w:left="1417" w:hanging="472"/>
      </w:pPr>
      <w:r w:rsidRPr="00EB6EB2">
        <w:rPr>
          <w:rFonts w:hint="eastAsia"/>
        </w:rPr>
        <w:t>４、小企業創業稅收抵減計畫（</w:t>
      </w:r>
      <w:r w:rsidRPr="00EB6EB2">
        <w:rPr>
          <w:rFonts w:hint="eastAsia"/>
        </w:rPr>
        <w:t>Small Business Incubator Tax Credit Program</w:t>
      </w:r>
      <w:r w:rsidRPr="00EB6EB2">
        <w:rPr>
          <w:rFonts w:hint="eastAsia"/>
        </w:rPr>
        <w:t>）：企業贊助密蘇里州經濟發展廳批准的州內育成中心計畫，即可享有</w:t>
      </w:r>
      <w:r w:rsidRPr="00EB6EB2">
        <w:rPr>
          <w:rFonts w:hint="eastAsia"/>
        </w:rPr>
        <w:t>50%</w:t>
      </w:r>
      <w:r w:rsidRPr="00EB6EB2">
        <w:rPr>
          <w:rFonts w:hint="eastAsia"/>
        </w:rPr>
        <w:t>的州稅抵減。</w:t>
      </w:r>
    </w:p>
    <w:p w:rsidR="004B50BE" w:rsidRPr="00EB6EB2" w:rsidRDefault="004B50BE" w:rsidP="00E23FBF">
      <w:pPr>
        <w:pStyle w:val="af5"/>
        <w:wordWrap w:val="0"/>
        <w:ind w:left="1417" w:hanging="472"/>
      </w:pPr>
      <w:r w:rsidRPr="00EB6EB2">
        <w:rPr>
          <w:rFonts w:hint="eastAsia"/>
        </w:rPr>
        <w:t>５、銷售稅免除（</w:t>
      </w:r>
      <w:r w:rsidRPr="00EB6EB2">
        <w:rPr>
          <w:rFonts w:hint="eastAsia"/>
        </w:rPr>
        <w:t>Sales Tax Exemption</w:t>
      </w:r>
      <w:r w:rsidRPr="00EB6EB2">
        <w:rPr>
          <w:rFonts w:hint="eastAsia"/>
        </w:rPr>
        <w:t>）：密州地方政府提供不同的銷售稅抵減或融資方案，適用於製造、倉儲、配送、營業辦公、研發、農業加工與服務等企業，興建新廠或擴增現有製造工廠的機器和設備可免徵當地郡與市銷售使用稅，相關說明可連結</w:t>
      </w:r>
      <w:r w:rsidRPr="00EB6EB2">
        <w:rPr>
          <w:rFonts w:hint="eastAsia"/>
        </w:rPr>
        <w:t>https://ded.mo.gov/programs/business/chapter-100-sales-tax-exemption</w:t>
      </w:r>
    </w:p>
    <w:p w:rsidR="004B50BE" w:rsidRPr="00EB6EB2" w:rsidRDefault="004B50BE" w:rsidP="00E23FBF">
      <w:pPr>
        <w:pStyle w:val="af5"/>
        <w:ind w:left="1417" w:hanging="472"/>
      </w:pPr>
      <w:r w:rsidRPr="00EB6EB2">
        <w:rPr>
          <w:rFonts w:hint="eastAsia"/>
        </w:rPr>
        <w:t>６、全球市場進入計畫（</w:t>
      </w:r>
      <w:r w:rsidRPr="00EB6EB2">
        <w:rPr>
          <w:rFonts w:hint="eastAsia"/>
        </w:rPr>
        <w:t>Global Market Access Program; G-MAP</w:t>
      </w:r>
      <w:r w:rsidRPr="00EB6EB2">
        <w:rPr>
          <w:rFonts w:hint="eastAsia"/>
        </w:rPr>
        <w:t>）：針對密州小型企業，特別是</w:t>
      </w:r>
      <w:r w:rsidRPr="00EB6EB2">
        <w:rPr>
          <w:rFonts w:hint="eastAsia"/>
        </w:rPr>
        <w:t>500</w:t>
      </w:r>
      <w:r w:rsidRPr="00EB6EB2">
        <w:rPr>
          <w:rFonts w:hint="eastAsia"/>
        </w:rPr>
        <w:t>人以下，年營業額</w:t>
      </w:r>
      <w:r w:rsidRPr="00EB6EB2">
        <w:rPr>
          <w:rFonts w:hint="eastAsia"/>
        </w:rPr>
        <w:t>2,500</w:t>
      </w:r>
      <w:r w:rsidRPr="00EB6EB2">
        <w:rPr>
          <w:rFonts w:hint="eastAsia"/>
        </w:rPr>
        <w:t>萬美元以下的製造業，提供資金協助進入全球市場，參加世界性的貿易展覽，創造商機。相關說明可參連結</w:t>
      </w:r>
      <w:r w:rsidRPr="00EB6EB2">
        <w:rPr>
          <w:rFonts w:hint="eastAsia"/>
        </w:rPr>
        <w:t>https://ded.mo.gov/programs/business/gmap</w:t>
      </w:r>
      <w:r w:rsidRPr="00EB6EB2">
        <w:rPr>
          <w:rFonts w:hint="eastAsia"/>
        </w:rPr>
        <w:t>。</w:t>
      </w:r>
    </w:p>
    <w:p w:rsidR="004B50BE" w:rsidRPr="00EB6EB2" w:rsidRDefault="004B50BE" w:rsidP="00E23FBF">
      <w:pPr>
        <w:pStyle w:val="a3"/>
        <w:spacing w:before="514" w:after="771"/>
      </w:pPr>
      <w:r w:rsidRPr="00EB6EB2">
        <w:rPr>
          <w:rFonts w:hint="eastAsia"/>
          <w:lang w:eastAsia="zh-TW"/>
        </w:rPr>
        <w:lastRenderedPageBreak/>
        <w:t>第伍</w:t>
      </w:r>
      <w:r w:rsidR="009D2476" w:rsidRPr="00EB6EB2">
        <w:rPr>
          <w:rFonts w:hint="eastAsia"/>
          <w:lang w:eastAsia="zh-TW"/>
        </w:rPr>
        <w:t xml:space="preserve">章　</w:t>
      </w:r>
      <w:r w:rsidRPr="00EB6EB2">
        <w:rPr>
          <w:rFonts w:hint="eastAsia"/>
          <w:lang w:eastAsia="zh-TW"/>
        </w:rPr>
        <w:t>租稅及金融制度</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租稅</w:t>
      </w:r>
    </w:p>
    <w:p w:rsidR="004B50BE" w:rsidRPr="00EB6EB2" w:rsidRDefault="004B50BE" w:rsidP="00E23FBF">
      <w:pPr>
        <w:pStyle w:val="af0"/>
        <w:ind w:left="945" w:hanging="709"/>
      </w:pPr>
      <w:r w:rsidRPr="00EB6EB2">
        <w:rPr>
          <w:rFonts w:hint="eastAsia"/>
        </w:rPr>
        <w:t>密州之租稅概況如后：</w:t>
      </w:r>
    </w:p>
    <w:p w:rsidR="004B50BE" w:rsidRPr="00EB6EB2" w:rsidRDefault="00284251" w:rsidP="00284251">
      <w:pPr>
        <w:pStyle w:val="af0"/>
        <w:ind w:left="945" w:hanging="709"/>
      </w:pPr>
      <w:r w:rsidRPr="00EB6EB2">
        <w:rPr>
          <w:rFonts w:hint="eastAsia"/>
        </w:rPr>
        <w:t>（一）</w:t>
      </w:r>
      <w:r w:rsidR="004B50BE" w:rsidRPr="00EB6EB2">
        <w:rPr>
          <w:rFonts w:hint="eastAsia"/>
        </w:rPr>
        <w:t>州個人所得稅稅率分</w:t>
      </w:r>
      <w:r w:rsidR="004B50BE" w:rsidRPr="00EB6EB2">
        <w:rPr>
          <w:rFonts w:hint="eastAsia"/>
        </w:rPr>
        <w:t>10</w:t>
      </w:r>
      <w:r w:rsidR="004B50BE" w:rsidRPr="00EB6EB2">
        <w:rPr>
          <w:rFonts w:hint="eastAsia"/>
        </w:rPr>
        <w:t>級徵收，最低稅率為</w:t>
      </w:r>
      <w:r w:rsidR="004B50BE" w:rsidRPr="00EB6EB2">
        <w:rPr>
          <w:rFonts w:hint="eastAsia"/>
        </w:rPr>
        <w:t>1.5 %</w:t>
      </w:r>
      <w:r w:rsidR="004B50BE" w:rsidRPr="00EB6EB2">
        <w:rPr>
          <w:rFonts w:hint="eastAsia"/>
        </w:rPr>
        <w:t>，最高稅率為</w:t>
      </w:r>
      <w:r w:rsidR="004B50BE" w:rsidRPr="00EB6EB2">
        <w:rPr>
          <w:rFonts w:hint="eastAsia"/>
        </w:rPr>
        <w:t>5.4%</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密州銷售</w:t>
      </w:r>
      <w:r w:rsidR="004B50BE" w:rsidRPr="00EB6EB2">
        <w:rPr>
          <w:rFonts w:hint="eastAsia"/>
        </w:rPr>
        <w:t>/</w:t>
      </w:r>
      <w:r w:rsidR="004B50BE" w:rsidRPr="00EB6EB2">
        <w:rPr>
          <w:rFonts w:hint="eastAsia"/>
        </w:rPr>
        <w:t>消費稅為</w:t>
      </w:r>
      <w:r w:rsidR="004B50BE" w:rsidRPr="00EB6EB2">
        <w:rPr>
          <w:rFonts w:hint="eastAsia"/>
        </w:rPr>
        <w:t>4.225%</w:t>
      </w:r>
      <w:r w:rsidR="004B50BE" w:rsidRPr="00EB6EB2">
        <w:rPr>
          <w:rFonts w:hint="eastAsia"/>
        </w:rPr>
        <w:t>，地方可另加徵（平均</w:t>
      </w:r>
      <w:r w:rsidR="004B50BE" w:rsidRPr="00EB6EB2">
        <w:rPr>
          <w:rFonts w:hint="eastAsia"/>
        </w:rPr>
        <w:t>3.9%</w:t>
      </w:r>
      <w:r w:rsidR="004B50BE" w:rsidRPr="00EB6EB2">
        <w:rPr>
          <w:rFonts w:hint="eastAsia"/>
        </w:rPr>
        <w:t>）。合計最高達</w:t>
      </w:r>
      <w:r w:rsidR="004B50BE" w:rsidRPr="00EB6EB2">
        <w:rPr>
          <w:rFonts w:hint="eastAsia"/>
        </w:rPr>
        <w:t>10.35%</w:t>
      </w:r>
      <w:r w:rsidR="004B50BE" w:rsidRPr="00EB6EB2">
        <w:rPr>
          <w:rFonts w:hint="eastAsia"/>
        </w:rPr>
        <w:t>。</w:t>
      </w:r>
    </w:p>
    <w:p w:rsidR="004B50BE" w:rsidRPr="00EB6EB2" w:rsidRDefault="00284251" w:rsidP="00284251">
      <w:pPr>
        <w:pStyle w:val="af0"/>
        <w:ind w:left="945" w:hanging="709"/>
      </w:pPr>
      <w:r w:rsidRPr="00EB6EB2">
        <w:rPr>
          <w:rFonts w:hint="eastAsia"/>
        </w:rPr>
        <w:t>（三）</w:t>
      </w:r>
      <w:r w:rsidR="004B50BE" w:rsidRPr="00EB6EB2">
        <w:rPr>
          <w:rFonts w:hint="eastAsia"/>
        </w:rPr>
        <w:t>密蘇里州企業所得稅率為企業應稅收入所得的</w:t>
      </w:r>
      <w:r w:rsidR="004B50BE" w:rsidRPr="00EB6EB2">
        <w:rPr>
          <w:rFonts w:hint="eastAsia"/>
        </w:rPr>
        <w:t>4%</w:t>
      </w:r>
      <w:r w:rsidR="004B50BE" w:rsidRPr="00EB6EB2">
        <w:rPr>
          <w:rFonts w:hint="eastAsia"/>
        </w:rPr>
        <w:t>，極具競爭力。</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金融</w:t>
      </w:r>
    </w:p>
    <w:p w:rsidR="004B50BE" w:rsidRPr="00EB6EB2" w:rsidRDefault="004B50BE" w:rsidP="00E23FBF">
      <w:pPr>
        <w:ind w:firstLine="472"/>
        <w:rPr>
          <w:lang w:eastAsia="zh-TW"/>
        </w:rPr>
      </w:pPr>
      <w:r w:rsidRPr="00EB6EB2">
        <w:rPr>
          <w:rFonts w:hint="eastAsia"/>
          <w:lang w:eastAsia="zh-TW"/>
        </w:rPr>
        <w:t>美國聯邦存保公司（</w:t>
      </w:r>
      <w:r w:rsidRPr="00EB6EB2">
        <w:rPr>
          <w:rFonts w:hint="eastAsia"/>
          <w:lang w:eastAsia="zh-TW"/>
        </w:rPr>
        <w:t>FDIC</w:t>
      </w:r>
      <w:r w:rsidRPr="00EB6EB2">
        <w:rPr>
          <w:rFonts w:hint="eastAsia"/>
          <w:lang w:eastAsia="zh-TW"/>
        </w:rPr>
        <w:t>）最新資料顯示，</w:t>
      </w:r>
      <w:r w:rsidRPr="00EB6EB2">
        <w:rPr>
          <w:rFonts w:hint="eastAsia"/>
          <w:lang w:eastAsia="zh-TW"/>
        </w:rPr>
        <w:t>2019</w:t>
      </w:r>
      <w:r w:rsidRPr="00EB6EB2">
        <w:rPr>
          <w:rFonts w:hint="eastAsia"/>
          <w:lang w:eastAsia="zh-TW"/>
        </w:rPr>
        <w:t>年底密州共有</w:t>
      </w:r>
      <w:r w:rsidRPr="00EB6EB2">
        <w:rPr>
          <w:rFonts w:hint="eastAsia"/>
          <w:lang w:eastAsia="zh-TW"/>
        </w:rPr>
        <w:t>252</w:t>
      </w:r>
      <w:r w:rsidRPr="00EB6EB2">
        <w:rPr>
          <w:rFonts w:hint="eastAsia"/>
          <w:lang w:eastAsia="zh-TW"/>
        </w:rPr>
        <w:t>家有存款保險的金融機構，總資產</w:t>
      </w:r>
      <w:r w:rsidRPr="00EB6EB2">
        <w:rPr>
          <w:rFonts w:hint="eastAsia"/>
          <w:lang w:eastAsia="zh-TW"/>
        </w:rPr>
        <w:t>1,702</w:t>
      </w:r>
      <w:r w:rsidRPr="00EB6EB2">
        <w:rPr>
          <w:rFonts w:hint="eastAsia"/>
          <w:lang w:eastAsia="zh-TW"/>
        </w:rPr>
        <w:t>億美元。</w:t>
      </w:r>
    </w:p>
    <w:p w:rsidR="004B50BE" w:rsidRPr="00EB6EB2" w:rsidRDefault="004B50BE" w:rsidP="00E23FBF">
      <w:pPr>
        <w:pStyle w:val="a3"/>
        <w:spacing w:before="514" w:after="771"/>
      </w:pPr>
      <w:r w:rsidRPr="00EB6EB2">
        <w:rPr>
          <w:rFonts w:hint="eastAsia"/>
          <w:lang w:eastAsia="zh-TW"/>
        </w:rPr>
        <w:lastRenderedPageBreak/>
        <w:t>第陸</w:t>
      </w:r>
      <w:r w:rsidR="009D2476" w:rsidRPr="00EB6EB2">
        <w:rPr>
          <w:rFonts w:hint="eastAsia"/>
          <w:lang w:eastAsia="zh-TW"/>
        </w:rPr>
        <w:t xml:space="preserve">章　</w:t>
      </w:r>
      <w:r w:rsidRPr="00EB6EB2">
        <w:rPr>
          <w:rFonts w:hint="eastAsia"/>
          <w:lang w:eastAsia="zh-TW"/>
        </w:rPr>
        <w:t>基礎建設及成本</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土地</w:t>
      </w:r>
    </w:p>
    <w:p w:rsidR="004B50BE" w:rsidRPr="00EB6EB2" w:rsidRDefault="004B50BE" w:rsidP="00E23FBF">
      <w:pPr>
        <w:ind w:firstLine="472"/>
        <w:rPr>
          <w:lang w:eastAsia="zh-TW"/>
        </w:rPr>
      </w:pPr>
      <w:r w:rsidRPr="00EB6EB2">
        <w:rPr>
          <w:rFonts w:hint="eastAsia"/>
          <w:lang w:eastAsia="zh-TW"/>
        </w:rPr>
        <w:t>密州劃分為</w:t>
      </w:r>
      <w:r w:rsidRPr="00EB6EB2">
        <w:rPr>
          <w:rFonts w:hint="eastAsia"/>
          <w:lang w:eastAsia="zh-TW"/>
        </w:rPr>
        <w:t>10</w:t>
      </w:r>
      <w:r w:rsidRPr="00EB6EB2">
        <w:rPr>
          <w:rFonts w:hint="eastAsia"/>
          <w:lang w:eastAsia="zh-TW"/>
        </w:rPr>
        <w:t>個經濟區，每一區有其獨特的文化，商業優勢及不同產業群聚。可進入</w:t>
      </w:r>
      <w:r w:rsidRPr="00EB6EB2">
        <w:rPr>
          <w:rFonts w:hint="eastAsia"/>
          <w:lang w:eastAsia="zh-TW"/>
        </w:rPr>
        <w:t>http://ded.mo.gov/</w:t>
      </w:r>
      <w:r w:rsidRPr="00EB6EB2">
        <w:rPr>
          <w:rFonts w:hint="eastAsia"/>
          <w:lang w:eastAsia="zh-TW"/>
        </w:rPr>
        <w:t>網站，查尋密州各工業區土地廠房或商業辦公大樓相關資料或連結</w:t>
      </w:r>
      <w:r w:rsidRPr="00EB6EB2">
        <w:rPr>
          <w:rFonts w:hint="eastAsia"/>
          <w:lang w:eastAsia="zh-TW"/>
        </w:rPr>
        <w:t>https://ded.mo.gov/programs/business/missouri-certified-sites-program</w:t>
      </w:r>
      <w:r w:rsidRPr="00EB6EB2">
        <w:rPr>
          <w:rFonts w:hint="eastAsia"/>
          <w:lang w:eastAsia="zh-TW"/>
        </w:rPr>
        <w:t>網站。</w:t>
      </w:r>
    </w:p>
    <w:p w:rsidR="004B50BE" w:rsidRPr="00EB6EB2" w:rsidRDefault="004B50BE" w:rsidP="00E23FBF">
      <w:pPr>
        <w:ind w:firstLine="472"/>
        <w:rPr>
          <w:lang w:eastAsia="zh-TW"/>
        </w:rPr>
      </w:pPr>
      <w:r w:rsidRPr="00EB6EB2">
        <w:rPr>
          <w:rFonts w:hint="eastAsia"/>
          <w:lang w:eastAsia="zh-TW"/>
        </w:rPr>
        <w:t>密州設有有</w:t>
      </w:r>
      <w:r w:rsidRPr="00EB6EB2">
        <w:rPr>
          <w:rFonts w:hint="eastAsia"/>
          <w:lang w:eastAsia="zh-TW"/>
        </w:rPr>
        <w:t>3</w:t>
      </w:r>
      <w:r w:rsidRPr="00EB6EB2">
        <w:rPr>
          <w:rFonts w:hint="eastAsia"/>
          <w:lang w:eastAsia="zh-TW"/>
        </w:rPr>
        <w:t>個外國貿易區（</w:t>
      </w:r>
      <w:r w:rsidRPr="00EB6EB2">
        <w:rPr>
          <w:rFonts w:hint="eastAsia"/>
          <w:lang w:eastAsia="zh-TW"/>
        </w:rPr>
        <w:t>Foreign Trade Zones</w:t>
      </w:r>
      <w:r w:rsidRPr="00EB6EB2">
        <w:rPr>
          <w:rFonts w:hint="eastAsia"/>
          <w:lang w:eastAsia="zh-TW"/>
        </w:rPr>
        <w:t>）分別位於</w:t>
      </w:r>
      <w:r w:rsidRPr="00EB6EB2">
        <w:rPr>
          <w:rFonts w:hint="eastAsia"/>
          <w:lang w:eastAsia="zh-TW"/>
        </w:rPr>
        <w:t>St. Louis</w:t>
      </w:r>
      <w:r w:rsidRPr="00EB6EB2">
        <w:rPr>
          <w:rFonts w:hint="eastAsia"/>
          <w:lang w:eastAsia="zh-TW"/>
        </w:rPr>
        <w:t>市、</w:t>
      </w:r>
      <w:r w:rsidRPr="00EB6EB2">
        <w:rPr>
          <w:rFonts w:hint="eastAsia"/>
          <w:lang w:eastAsia="zh-TW"/>
        </w:rPr>
        <w:t>Kansas City</w:t>
      </w:r>
      <w:r w:rsidRPr="00EB6EB2">
        <w:rPr>
          <w:rFonts w:hint="eastAsia"/>
          <w:lang w:eastAsia="zh-TW"/>
        </w:rPr>
        <w:t>市及</w:t>
      </w:r>
      <w:r w:rsidRPr="00EB6EB2">
        <w:rPr>
          <w:rFonts w:hint="eastAsia"/>
          <w:lang w:eastAsia="zh-TW"/>
        </w:rPr>
        <w:t>Springfield</w:t>
      </w:r>
      <w:r w:rsidRPr="00EB6EB2">
        <w:rPr>
          <w:rFonts w:hint="eastAsia"/>
          <w:lang w:eastAsia="zh-TW"/>
        </w:rPr>
        <w:t>。另外，聯邦政府以減稅來鼓勵企業在聯邦機會區（</w:t>
      </w:r>
      <w:r w:rsidRPr="00EB6EB2">
        <w:rPr>
          <w:rFonts w:hint="eastAsia"/>
          <w:lang w:eastAsia="zh-TW"/>
        </w:rPr>
        <w:t>Federal Opportunity Zone</w:t>
      </w:r>
      <w:r w:rsidRPr="00EB6EB2">
        <w:rPr>
          <w:rFonts w:hint="eastAsia"/>
          <w:lang w:eastAsia="zh-TW"/>
        </w:rPr>
        <w:t>），即低度發展區域，進行投資，密州設有</w:t>
      </w:r>
      <w:r w:rsidRPr="00EB6EB2">
        <w:rPr>
          <w:rFonts w:hint="eastAsia"/>
          <w:lang w:eastAsia="zh-TW"/>
        </w:rPr>
        <w:t>161</w:t>
      </w:r>
      <w:r w:rsidRPr="00EB6EB2">
        <w:rPr>
          <w:rFonts w:hint="eastAsia"/>
          <w:lang w:eastAsia="zh-TW"/>
        </w:rPr>
        <w:t>個聯邦機會區。</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能源</w:t>
      </w:r>
    </w:p>
    <w:p w:rsidR="004B50BE" w:rsidRPr="00EB6EB2" w:rsidRDefault="004B50BE" w:rsidP="00E23FBF">
      <w:pPr>
        <w:ind w:firstLine="472"/>
        <w:rPr>
          <w:lang w:eastAsia="zh-TW"/>
        </w:rPr>
      </w:pPr>
      <w:r w:rsidRPr="00EB6EB2">
        <w:rPr>
          <w:rFonts w:hint="eastAsia"/>
          <w:lang w:eastAsia="zh-TW"/>
        </w:rPr>
        <w:t>根據</w:t>
      </w:r>
      <w:r w:rsidRPr="00EB6EB2">
        <w:rPr>
          <w:rFonts w:hint="eastAsia"/>
          <w:lang w:eastAsia="zh-TW"/>
        </w:rPr>
        <w:t>Energy Information Administration</w:t>
      </w:r>
      <w:r w:rsidRPr="00EB6EB2">
        <w:rPr>
          <w:rFonts w:hint="eastAsia"/>
          <w:lang w:eastAsia="zh-TW"/>
        </w:rPr>
        <w:t>最新資料顯示，</w:t>
      </w:r>
      <w:r w:rsidRPr="00EB6EB2">
        <w:rPr>
          <w:rFonts w:hint="eastAsia"/>
          <w:lang w:eastAsia="zh-TW"/>
        </w:rPr>
        <w:t>2019</w:t>
      </w:r>
      <w:r w:rsidRPr="00EB6EB2">
        <w:rPr>
          <w:rFonts w:hint="eastAsia"/>
          <w:lang w:eastAsia="zh-TW"/>
        </w:rPr>
        <w:t>年</w:t>
      </w:r>
      <w:r w:rsidRPr="00EB6EB2">
        <w:rPr>
          <w:rFonts w:hint="eastAsia"/>
          <w:lang w:eastAsia="zh-TW"/>
        </w:rPr>
        <w:t>11</w:t>
      </w:r>
      <w:r w:rsidRPr="00EB6EB2">
        <w:rPr>
          <w:rFonts w:hint="eastAsia"/>
          <w:lang w:eastAsia="zh-TW"/>
        </w:rPr>
        <w:t>月份密蘇里州電力價格為：</w:t>
      </w:r>
    </w:p>
    <w:p w:rsidR="004B50BE" w:rsidRPr="00EB6EB2" w:rsidRDefault="004B50BE" w:rsidP="00E23FBF">
      <w:pPr>
        <w:ind w:firstLine="472"/>
        <w:rPr>
          <w:lang w:eastAsia="zh-TW"/>
        </w:rPr>
      </w:pPr>
      <w:r w:rsidRPr="00EB6EB2">
        <w:rPr>
          <w:rFonts w:hint="eastAsia"/>
          <w:lang w:eastAsia="zh-TW"/>
        </w:rPr>
        <w:t>住宅：</w:t>
      </w:r>
      <w:r w:rsidRPr="00EB6EB2">
        <w:rPr>
          <w:rFonts w:hint="eastAsia"/>
          <w:lang w:eastAsia="zh-TW"/>
        </w:rPr>
        <w:t>$0.0979/KWH</w:t>
      </w:r>
      <w:r w:rsidRPr="00EB6EB2">
        <w:rPr>
          <w:rFonts w:hint="eastAsia"/>
          <w:lang w:eastAsia="zh-TW"/>
        </w:rPr>
        <w:t>；商業</w:t>
      </w:r>
      <w:r w:rsidRPr="00EB6EB2">
        <w:rPr>
          <w:rFonts w:hint="eastAsia"/>
          <w:lang w:eastAsia="zh-TW"/>
        </w:rPr>
        <w:t>$0.0809/KWH</w:t>
      </w:r>
      <w:r w:rsidRPr="00EB6EB2">
        <w:rPr>
          <w:rFonts w:hint="eastAsia"/>
          <w:lang w:eastAsia="zh-TW"/>
        </w:rPr>
        <w:t>；工業：</w:t>
      </w:r>
      <w:r w:rsidRPr="00EB6EB2">
        <w:rPr>
          <w:rFonts w:hint="eastAsia"/>
          <w:lang w:eastAsia="zh-TW"/>
        </w:rPr>
        <w:t>$0.0606/KWH</w:t>
      </w:r>
      <w:r w:rsidR="00E23FBF" w:rsidRPr="00EB6EB2">
        <w:rPr>
          <w:rFonts w:hint="eastAsia"/>
          <w:lang w:eastAsia="zh-TW"/>
        </w:rPr>
        <w:t>。</w:t>
      </w:r>
    </w:p>
    <w:p w:rsidR="004B50BE" w:rsidRPr="00EB6EB2" w:rsidRDefault="004B50BE" w:rsidP="00E23FBF">
      <w:pPr>
        <w:pStyle w:val="a3"/>
        <w:spacing w:before="514" w:after="771"/>
      </w:pPr>
      <w:r w:rsidRPr="00EB6EB2">
        <w:rPr>
          <w:rFonts w:hint="eastAsia"/>
          <w:lang w:eastAsia="zh-TW"/>
        </w:rPr>
        <w:lastRenderedPageBreak/>
        <w:t>第柒</w:t>
      </w:r>
      <w:r w:rsidR="009D2476" w:rsidRPr="00EB6EB2">
        <w:rPr>
          <w:rFonts w:hint="eastAsia"/>
          <w:lang w:eastAsia="zh-TW"/>
        </w:rPr>
        <w:t xml:space="preserve">章　</w:t>
      </w:r>
      <w:r w:rsidRPr="00EB6EB2">
        <w:rPr>
          <w:rFonts w:hint="eastAsia"/>
          <w:lang w:eastAsia="zh-TW"/>
        </w:rPr>
        <w:t>勞工</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勞工素質及結構</w:t>
      </w:r>
    </w:p>
    <w:p w:rsidR="004B50BE" w:rsidRPr="00EB6EB2" w:rsidRDefault="004B50BE" w:rsidP="00E23FBF">
      <w:pPr>
        <w:ind w:firstLine="472"/>
        <w:rPr>
          <w:lang w:eastAsia="zh-TW"/>
        </w:rPr>
      </w:pPr>
      <w:r w:rsidRPr="00EB6EB2">
        <w:rPr>
          <w:rFonts w:hint="eastAsia"/>
          <w:lang w:eastAsia="zh-TW"/>
        </w:rPr>
        <w:t>密州</w:t>
      </w:r>
      <w:r w:rsidRPr="00EB6EB2">
        <w:rPr>
          <w:rFonts w:hint="eastAsia"/>
          <w:lang w:eastAsia="zh-TW"/>
        </w:rPr>
        <w:t>2020</w:t>
      </w:r>
      <w:r w:rsidRPr="00EB6EB2">
        <w:rPr>
          <w:rFonts w:hint="eastAsia"/>
          <w:lang w:eastAsia="zh-TW"/>
        </w:rPr>
        <w:t>年</w:t>
      </w:r>
      <w:r w:rsidRPr="00EB6EB2">
        <w:rPr>
          <w:rFonts w:hint="eastAsia"/>
          <w:lang w:eastAsia="zh-TW"/>
        </w:rPr>
        <w:t>1</w:t>
      </w:r>
      <w:r w:rsidRPr="00EB6EB2">
        <w:rPr>
          <w:rFonts w:hint="eastAsia"/>
          <w:lang w:eastAsia="zh-TW"/>
        </w:rPr>
        <w:t>月非農總</w:t>
      </w:r>
      <w:r w:rsidR="008D223B" w:rsidRPr="00EB6EB2">
        <w:rPr>
          <w:rFonts w:hint="eastAsia"/>
          <w:lang w:eastAsia="zh-TW"/>
        </w:rPr>
        <w:t>僱用</w:t>
      </w:r>
      <w:r w:rsidRPr="00EB6EB2">
        <w:rPr>
          <w:rFonts w:hint="eastAsia"/>
          <w:lang w:eastAsia="zh-TW"/>
        </w:rPr>
        <w:t>員工人數有</w:t>
      </w:r>
      <w:r w:rsidRPr="00EB6EB2">
        <w:rPr>
          <w:rFonts w:hint="eastAsia"/>
          <w:lang w:eastAsia="zh-TW"/>
        </w:rPr>
        <w:t>311</w:t>
      </w:r>
      <w:r w:rsidRPr="00EB6EB2">
        <w:rPr>
          <w:rFonts w:hint="eastAsia"/>
          <w:lang w:eastAsia="zh-TW"/>
        </w:rPr>
        <w:t>萬</w:t>
      </w:r>
      <w:r w:rsidRPr="00EB6EB2">
        <w:rPr>
          <w:rFonts w:hint="eastAsia"/>
          <w:lang w:eastAsia="zh-TW"/>
        </w:rPr>
        <w:t>800</w:t>
      </w:r>
      <w:r w:rsidRPr="00EB6EB2">
        <w:rPr>
          <w:rFonts w:hint="eastAsia"/>
          <w:lang w:eastAsia="zh-TW"/>
        </w:rPr>
        <w:t>人，主要產業及之僱用員工人數如下：</w:t>
      </w:r>
    </w:p>
    <w:p w:rsidR="004B50BE" w:rsidRPr="00EB6EB2" w:rsidRDefault="00284251" w:rsidP="00284251">
      <w:pPr>
        <w:pStyle w:val="af0"/>
        <w:ind w:left="945" w:hanging="709"/>
      </w:pPr>
      <w:r w:rsidRPr="00EB6EB2">
        <w:rPr>
          <w:rFonts w:hint="eastAsia"/>
        </w:rPr>
        <w:t>（一）</w:t>
      </w:r>
      <w:r w:rsidR="004B50BE" w:rsidRPr="00EB6EB2">
        <w:rPr>
          <w:rFonts w:hint="eastAsia"/>
        </w:rPr>
        <w:t>製造業</w:t>
      </w:r>
      <w:r w:rsidR="004B50BE" w:rsidRPr="00EB6EB2">
        <w:rPr>
          <w:rFonts w:hint="eastAsia"/>
        </w:rPr>
        <w:t>27</w:t>
      </w:r>
      <w:r w:rsidR="004B50BE" w:rsidRPr="00EB6EB2">
        <w:rPr>
          <w:rFonts w:hint="eastAsia"/>
        </w:rPr>
        <w:t>萬</w:t>
      </w:r>
      <w:r w:rsidR="004B50BE" w:rsidRPr="00EB6EB2">
        <w:rPr>
          <w:rFonts w:hint="eastAsia"/>
        </w:rPr>
        <w:t>6,500</w:t>
      </w:r>
      <w:r w:rsidR="004B50BE" w:rsidRPr="00EB6EB2">
        <w:rPr>
          <w:rFonts w:hint="eastAsia"/>
        </w:rPr>
        <w:t>人。</w:t>
      </w:r>
    </w:p>
    <w:p w:rsidR="004B50BE" w:rsidRPr="00EB6EB2" w:rsidRDefault="00284251" w:rsidP="00284251">
      <w:pPr>
        <w:pStyle w:val="af0"/>
        <w:ind w:left="945" w:hanging="709"/>
      </w:pPr>
      <w:r w:rsidRPr="00EB6EB2">
        <w:rPr>
          <w:rFonts w:hint="eastAsia"/>
        </w:rPr>
        <w:t>（二）</w:t>
      </w:r>
      <w:r w:rsidR="004B50BE" w:rsidRPr="00EB6EB2">
        <w:rPr>
          <w:rFonts w:hint="eastAsia"/>
        </w:rPr>
        <w:t>商業、運輸與電力業約</w:t>
      </w:r>
      <w:r w:rsidR="004B50BE" w:rsidRPr="00EB6EB2">
        <w:rPr>
          <w:rFonts w:hint="eastAsia"/>
        </w:rPr>
        <w:t>54</w:t>
      </w:r>
      <w:r w:rsidR="004B50BE" w:rsidRPr="00EB6EB2">
        <w:rPr>
          <w:rFonts w:hint="eastAsia"/>
        </w:rPr>
        <w:t>萬</w:t>
      </w:r>
      <w:r w:rsidR="004B50BE" w:rsidRPr="00EB6EB2">
        <w:rPr>
          <w:rFonts w:hint="eastAsia"/>
        </w:rPr>
        <w:t>5,200</w:t>
      </w:r>
      <w:r w:rsidR="004B50BE" w:rsidRPr="00EB6EB2">
        <w:rPr>
          <w:rFonts w:hint="eastAsia"/>
        </w:rPr>
        <w:t>人。</w:t>
      </w:r>
    </w:p>
    <w:p w:rsidR="004B50BE" w:rsidRPr="00EB6EB2" w:rsidRDefault="00284251" w:rsidP="00284251">
      <w:pPr>
        <w:pStyle w:val="af0"/>
        <w:ind w:left="945" w:hanging="709"/>
      </w:pPr>
      <w:r w:rsidRPr="00EB6EB2">
        <w:rPr>
          <w:rFonts w:hint="eastAsia"/>
        </w:rPr>
        <w:t>（三）</w:t>
      </w:r>
      <w:r w:rsidR="004B50BE" w:rsidRPr="00EB6EB2">
        <w:rPr>
          <w:rFonts w:hint="eastAsia"/>
        </w:rPr>
        <w:t>營建工程約</w:t>
      </w:r>
      <w:r w:rsidR="004B50BE" w:rsidRPr="00EB6EB2">
        <w:rPr>
          <w:rFonts w:hint="eastAsia"/>
        </w:rPr>
        <w:t>12</w:t>
      </w:r>
      <w:r w:rsidR="004B50BE" w:rsidRPr="00EB6EB2">
        <w:rPr>
          <w:rFonts w:hint="eastAsia"/>
        </w:rPr>
        <w:t>萬</w:t>
      </w:r>
      <w:r w:rsidR="004B50BE" w:rsidRPr="00EB6EB2">
        <w:rPr>
          <w:rFonts w:hint="eastAsia"/>
        </w:rPr>
        <w:t>8,600</w:t>
      </w:r>
      <w:r w:rsidR="004B50BE" w:rsidRPr="00EB6EB2">
        <w:rPr>
          <w:rFonts w:hint="eastAsia"/>
        </w:rPr>
        <w:t>人。</w:t>
      </w:r>
    </w:p>
    <w:p w:rsidR="004B50BE" w:rsidRPr="00EB6EB2" w:rsidRDefault="00284251" w:rsidP="00284251">
      <w:pPr>
        <w:pStyle w:val="af0"/>
        <w:ind w:left="945" w:hanging="709"/>
      </w:pPr>
      <w:r w:rsidRPr="00EB6EB2">
        <w:rPr>
          <w:rFonts w:hint="eastAsia"/>
        </w:rPr>
        <w:t>（四）</w:t>
      </w:r>
      <w:r w:rsidR="004B50BE" w:rsidRPr="00EB6EB2">
        <w:rPr>
          <w:rFonts w:hint="eastAsia"/>
        </w:rPr>
        <w:t>專業與商業服務約</w:t>
      </w:r>
      <w:r w:rsidR="004B50BE" w:rsidRPr="00EB6EB2">
        <w:rPr>
          <w:rFonts w:hint="eastAsia"/>
        </w:rPr>
        <w:t>38</w:t>
      </w:r>
      <w:r w:rsidR="004B50BE" w:rsidRPr="00EB6EB2">
        <w:rPr>
          <w:rFonts w:hint="eastAsia"/>
        </w:rPr>
        <w:t>萬</w:t>
      </w:r>
      <w:r w:rsidR="004B50BE" w:rsidRPr="00EB6EB2">
        <w:rPr>
          <w:rFonts w:hint="eastAsia"/>
        </w:rPr>
        <w:t>3,300</w:t>
      </w:r>
      <w:r w:rsidR="004B50BE" w:rsidRPr="00EB6EB2">
        <w:rPr>
          <w:rFonts w:hint="eastAsia"/>
        </w:rPr>
        <w:t>人。</w:t>
      </w:r>
    </w:p>
    <w:p w:rsidR="004B50BE" w:rsidRPr="00EB6EB2" w:rsidRDefault="00284251" w:rsidP="00284251">
      <w:pPr>
        <w:pStyle w:val="af0"/>
        <w:ind w:left="945" w:hanging="709"/>
      </w:pPr>
      <w:r w:rsidRPr="00EB6EB2">
        <w:rPr>
          <w:rFonts w:hint="eastAsia"/>
        </w:rPr>
        <w:t>（五）</w:t>
      </w:r>
      <w:r w:rsidR="004B50BE" w:rsidRPr="00EB6EB2">
        <w:rPr>
          <w:rFonts w:hint="eastAsia"/>
        </w:rPr>
        <w:t>教育與健康服務業約</w:t>
      </w:r>
      <w:r w:rsidR="004B50BE" w:rsidRPr="00EB6EB2">
        <w:rPr>
          <w:rFonts w:hint="eastAsia"/>
        </w:rPr>
        <w:t>48</w:t>
      </w:r>
      <w:r w:rsidR="004B50BE" w:rsidRPr="00EB6EB2">
        <w:rPr>
          <w:rFonts w:hint="eastAsia"/>
        </w:rPr>
        <w:t>萬</w:t>
      </w:r>
      <w:r w:rsidR="004B50BE" w:rsidRPr="00EB6EB2">
        <w:rPr>
          <w:rFonts w:hint="eastAsia"/>
        </w:rPr>
        <w:t>4,800</w:t>
      </w:r>
      <w:r w:rsidR="004B50BE" w:rsidRPr="00EB6EB2">
        <w:rPr>
          <w:rFonts w:hint="eastAsia"/>
        </w:rPr>
        <w:t>人。</w:t>
      </w:r>
    </w:p>
    <w:p w:rsidR="004B50BE" w:rsidRPr="00EB6EB2" w:rsidRDefault="00284251" w:rsidP="00284251">
      <w:pPr>
        <w:pStyle w:val="af0"/>
        <w:ind w:left="945" w:hanging="709"/>
      </w:pPr>
      <w:r w:rsidRPr="00EB6EB2">
        <w:rPr>
          <w:rFonts w:hint="eastAsia"/>
        </w:rPr>
        <w:t>（六）</w:t>
      </w:r>
      <w:r w:rsidR="004B50BE" w:rsidRPr="00EB6EB2">
        <w:rPr>
          <w:rFonts w:hint="eastAsia"/>
        </w:rPr>
        <w:t>金融業約</w:t>
      </w:r>
      <w:r w:rsidR="004B50BE" w:rsidRPr="00EB6EB2">
        <w:rPr>
          <w:rFonts w:hint="eastAsia"/>
        </w:rPr>
        <w:t>17</w:t>
      </w:r>
      <w:r w:rsidR="004B50BE" w:rsidRPr="00EB6EB2">
        <w:rPr>
          <w:rFonts w:hint="eastAsia"/>
        </w:rPr>
        <w:t>萬</w:t>
      </w:r>
      <w:r w:rsidR="004B50BE" w:rsidRPr="00EB6EB2">
        <w:rPr>
          <w:rFonts w:hint="eastAsia"/>
        </w:rPr>
        <w:t>5,100</w:t>
      </w:r>
      <w:r w:rsidR="004B50BE" w:rsidRPr="00EB6EB2">
        <w:rPr>
          <w:rFonts w:hint="eastAsia"/>
        </w:rPr>
        <w:t>人。</w:t>
      </w:r>
    </w:p>
    <w:p w:rsidR="004B50BE" w:rsidRPr="00EB6EB2" w:rsidRDefault="00284251" w:rsidP="00284251">
      <w:pPr>
        <w:pStyle w:val="af0"/>
        <w:ind w:left="945" w:hanging="709"/>
      </w:pPr>
      <w:r w:rsidRPr="00EB6EB2">
        <w:rPr>
          <w:rFonts w:hint="eastAsia"/>
        </w:rPr>
        <w:t>（七）</w:t>
      </w:r>
      <w:r w:rsidR="004B50BE" w:rsidRPr="00EB6EB2">
        <w:rPr>
          <w:rFonts w:hint="eastAsia"/>
        </w:rPr>
        <w:t>資訊業約</w:t>
      </w:r>
      <w:r w:rsidR="004B50BE" w:rsidRPr="00EB6EB2">
        <w:rPr>
          <w:rFonts w:hint="eastAsia"/>
        </w:rPr>
        <w:t>46</w:t>
      </w:r>
      <w:r w:rsidR="004B50BE" w:rsidRPr="00EB6EB2">
        <w:rPr>
          <w:rFonts w:hint="eastAsia"/>
        </w:rPr>
        <w:t>萬</w:t>
      </w:r>
      <w:r w:rsidR="004B50BE" w:rsidRPr="00EB6EB2">
        <w:rPr>
          <w:rFonts w:hint="eastAsia"/>
        </w:rPr>
        <w:t>3,000</w:t>
      </w:r>
      <w:r w:rsidR="004B50BE" w:rsidRPr="00EB6EB2">
        <w:rPr>
          <w:rFonts w:hint="eastAsia"/>
        </w:rPr>
        <w:t>人。</w:t>
      </w:r>
    </w:p>
    <w:p w:rsidR="004B50BE" w:rsidRPr="00EB6EB2" w:rsidRDefault="00284251" w:rsidP="00284251">
      <w:pPr>
        <w:pStyle w:val="af0"/>
        <w:ind w:left="945" w:hanging="709"/>
      </w:pPr>
      <w:r w:rsidRPr="00EB6EB2">
        <w:rPr>
          <w:rFonts w:hint="eastAsia"/>
        </w:rPr>
        <w:t>（八）</w:t>
      </w:r>
      <w:r w:rsidR="004B50BE" w:rsidRPr="00EB6EB2">
        <w:rPr>
          <w:rFonts w:hint="eastAsia"/>
        </w:rPr>
        <w:t>礦業及林業等約</w:t>
      </w:r>
      <w:r w:rsidR="004B50BE" w:rsidRPr="00EB6EB2">
        <w:rPr>
          <w:rFonts w:hint="eastAsia"/>
        </w:rPr>
        <w:t>4,300</w:t>
      </w:r>
      <w:r w:rsidR="004B50BE" w:rsidRPr="00EB6EB2">
        <w:rPr>
          <w:rFonts w:hint="eastAsia"/>
        </w:rPr>
        <w:t>人。</w:t>
      </w:r>
    </w:p>
    <w:p w:rsidR="004B50BE" w:rsidRPr="00EB6EB2" w:rsidRDefault="00284251" w:rsidP="00284251">
      <w:pPr>
        <w:pStyle w:val="af0"/>
        <w:ind w:left="945" w:hanging="709"/>
      </w:pPr>
      <w:r w:rsidRPr="00EB6EB2">
        <w:rPr>
          <w:rFonts w:hint="eastAsia"/>
        </w:rPr>
        <w:t>（九）</w:t>
      </w:r>
      <w:r w:rsidR="004B50BE" w:rsidRPr="00EB6EB2">
        <w:rPr>
          <w:rFonts w:hint="eastAsia"/>
        </w:rPr>
        <w:t>休閒娛樂業約</w:t>
      </w:r>
      <w:r w:rsidR="004B50BE" w:rsidRPr="00EB6EB2">
        <w:rPr>
          <w:rFonts w:hint="eastAsia"/>
        </w:rPr>
        <w:t>30</w:t>
      </w:r>
      <w:r w:rsidR="004B50BE" w:rsidRPr="00EB6EB2">
        <w:rPr>
          <w:rFonts w:hint="eastAsia"/>
        </w:rPr>
        <w:t>萬</w:t>
      </w:r>
      <w:r w:rsidR="004B50BE" w:rsidRPr="00EB6EB2">
        <w:rPr>
          <w:rFonts w:hint="eastAsia"/>
        </w:rPr>
        <w:t>9,800</w:t>
      </w:r>
      <w:r w:rsidR="004B50BE" w:rsidRPr="00EB6EB2">
        <w:rPr>
          <w:rFonts w:hint="eastAsia"/>
        </w:rPr>
        <w:t>人。</w:t>
      </w:r>
    </w:p>
    <w:p w:rsidR="004B50BE" w:rsidRPr="00EB6EB2" w:rsidRDefault="00284251" w:rsidP="00284251">
      <w:pPr>
        <w:pStyle w:val="af0"/>
        <w:ind w:left="945" w:hanging="709"/>
      </w:pPr>
      <w:r w:rsidRPr="00EB6EB2">
        <w:rPr>
          <w:rFonts w:hint="eastAsia"/>
        </w:rPr>
        <w:t>（十）</w:t>
      </w:r>
      <w:r w:rsidR="004B50BE" w:rsidRPr="00EB6EB2">
        <w:rPr>
          <w:rFonts w:hint="eastAsia"/>
        </w:rPr>
        <w:t>政府機構員工約</w:t>
      </w:r>
      <w:r w:rsidR="004B50BE" w:rsidRPr="00EB6EB2">
        <w:rPr>
          <w:rFonts w:hint="eastAsia"/>
        </w:rPr>
        <w:t>43</w:t>
      </w:r>
      <w:r w:rsidR="004B50BE" w:rsidRPr="00EB6EB2">
        <w:rPr>
          <w:rFonts w:hint="eastAsia"/>
        </w:rPr>
        <w:t>萬</w:t>
      </w:r>
      <w:r w:rsidR="004B50BE" w:rsidRPr="00EB6EB2">
        <w:rPr>
          <w:rFonts w:hint="eastAsia"/>
        </w:rPr>
        <w:t>6,900</w:t>
      </w:r>
      <w:r w:rsidR="004B50BE" w:rsidRPr="00EB6EB2">
        <w:rPr>
          <w:rFonts w:hint="eastAsia"/>
        </w:rPr>
        <w:t>人。</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勞工法令</w:t>
      </w:r>
    </w:p>
    <w:p w:rsidR="004B50BE" w:rsidRPr="00EB6EB2" w:rsidRDefault="004B50BE" w:rsidP="00E23FBF">
      <w:pPr>
        <w:ind w:firstLine="472"/>
        <w:rPr>
          <w:lang w:eastAsia="zh-TW"/>
        </w:rPr>
      </w:pPr>
      <w:r w:rsidRPr="00EB6EB2">
        <w:rPr>
          <w:rFonts w:hint="eastAsia"/>
        </w:rPr>
        <w:t>密蘇里州與勞工相關法令包括全國勞工關係法（</w:t>
      </w:r>
      <w:r w:rsidRPr="00EB6EB2">
        <w:rPr>
          <w:rFonts w:hint="eastAsia"/>
        </w:rPr>
        <w:t>National Labor Relations Act</w:t>
      </w:r>
      <w:r w:rsidRPr="00EB6EB2">
        <w:rPr>
          <w:rFonts w:hint="eastAsia"/>
        </w:rPr>
        <w:t>）及公平就業與薪資法（</w:t>
      </w:r>
      <w:r w:rsidRPr="00EB6EB2">
        <w:rPr>
          <w:rFonts w:hint="eastAsia"/>
        </w:rPr>
        <w:t>Fair Employment Practices Prevailing Wage Law</w:t>
      </w:r>
      <w:r w:rsidRPr="00EB6EB2">
        <w:rPr>
          <w:rFonts w:hint="eastAsia"/>
        </w:rPr>
        <w:t>）。</w:t>
      </w:r>
      <w:r w:rsidRPr="00EB6EB2">
        <w:rPr>
          <w:rFonts w:hint="eastAsia"/>
        </w:rPr>
        <w:t>2020</w:t>
      </w:r>
      <w:r w:rsidRPr="00EB6EB2">
        <w:rPr>
          <w:rFonts w:hint="eastAsia"/>
        </w:rPr>
        <w:t>年</w:t>
      </w:r>
      <w:r w:rsidRPr="00EB6EB2">
        <w:rPr>
          <w:rFonts w:hint="eastAsia"/>
        </w:rPr>
        <w:t>1</w:t>
      </w:r>
      <w:r w:rsidRPr="00EB6EB2">
        <w:rPr>
          <w:rFonts w:hint="eastAsia"/>
        </w:rPr>
        <w:t>月</w:t>
      </w:r>
      <w:r w:rsidRPr="00EB6EB2">
        <w:rPr>
          <w:rFonts w:hint="eastAsia"/>
        </w:rPr>
        <w:t>1</w:t>
      </w:r>
      <w:r w:rsidRPr="00EB6EB2">
        <w:rPr>
          <w:rFonts w:hint="eastAsia"/>
        </w:rPr>
        <w:t>日起最低薪資時薪</w:t>
      </w:r>
      <w:r w:rsidRPr="00EB6EB2">
        <w:rPr>
          <w:rFonts w:hint="eastAsia"/>
        </w:rPr>
        <w:t>9.45</w:t>
      </w:r>
      <w:r w:rsidRPr="00EB6EB2">
        <w:rPr>
          <w:rFonts w:hint="eastAsia"/>
        </w:rPr>
        <w:t>美元，</w:t>
      </w:r>
      <w:r w:rsidRPr="00EB6EB2">
        <w:rPr>
          <w:rFonts w:hint="eastAsia"/>
        </w:rPr>
        <w:t>2020</w:t>
      </w:r>
      <w:r w:rsidRPr="00EB6EB2">
        <w:rPr>
          <w:rFonts w:hint="eastAsia"/>
        </w:rPr>
        <w:t>年雇主負擔州失業保險</w:t>
      </w:r>
      <w:r w:rsidR="00A67215" w:rsidRPr="00EB6EB2">
        <w:rPr>
          <w:rFonts w:hint="eastAsia"/>
        </w:rPr>
        <w:t>（</w:t>
      </w:r>
      <w:r w:rsidRPr="00EB6EB2">
        <w:rPr>
          <w:rFonts w:hint="eastAsia"/>
        </w:rPr>
        <w:t>State Unemployment Insurance</w:t>
      </w:r>
      <w:r w:rsidR="00A67215" w:rsidRPr="00EB6EB2">
        <w:rPr>
          <w:rFonts w:hint="eastAsia"/>
        </w:rPr>
        <w:t>）</w:t>
      </w:r>
      <w:r w:rsidRPr="00EB6EB2">
        <w:rPr>
          <w:rFonts w:hint="eastAsia"/>
        </w:rPr>
        <w:t>的薪資基礎為</w:t>
      </w:r>
      <w:r w:rsidRPr="00EB6EB2">
        <w:rPr>
          <w:rFonts w:hint="eastAsia"/>
        </w:rPr>
        <w:t>11,500</w:t>
      </w:r>
      <w:r w:rsidRPr="00EB6EB2">
        <w:rPr>
          <w:rFonts w:hint="eastAsia"/>
        </w:rPr>
        <w:t>美元，自</w:t>
      </w:r>
      <w:r w:rsidRPr="00EB6EB2">
        <w:rPr>
          <w:rFonts w:hint="eastAsia"/>
        </w:rPr>
        <w:t>2017</w:t>
      </w:r>
      <w:r w:rsidRPr="00EB6EB2">
        <w:rPr>
          <w:rFonts w:hint="eastAsia"/>
        </w:rPr>
        <w:t>年的</w:t>
      </w:r>
      <w:r w:rsidRPr="00EB6EB2">
        <w:rPr>
          <w:rFonts w:hint="eastAsia"/>
        </w:rPr>
        <w:t>13,000</w:t>
      </w:r>
      <w:r w:rsidRPr="00EB6EB2">
        <w:rPr>
          <w:rFonts w:hint="eastAsia"/>
        </w:rPr>
        <w:t>美元逐年下降，稅率</w:t>
      </w:r>
      <w:r w:rsidRPr="00EB6EB2">
        <w:rPr>
          <w:rFonts w:hint="eastAsia"/>
        </w:rPr>
        <w:t>0%-9%</w:t>
      </w:r>
      <w:r w:rsidRPr="00EB6EB2">
        <w:rPr>
          <w:rFonts w:hint="eastAsia"/>
        </w:rPr>
        <w:t>不等。</w:t>
      </w:r>
      <w:r w:rsidRPr="00EB6EB2">
        <w:rPr>
          <w:rFonts w:hint="eastAsia"/>
        </w:rPr>
        <w:t>2020</w:t>
      </w:r>
      <w:r w:rsidRPr="00EB6EB2">
        <w:rPr>
          <w:rFonts w:hint="eastAsia"/>
        </w:rPr>
        <w:t>年新設立之雇主失業保險稅率為</w:t>
      </w:r>
      <w:r w:rsidRPr="00EB6EB2">
        <w:rPr>
          <w:rFonts w:hint="eastAsia"/>
        </w:rPr>
        <w:t>2.376%</w:t>
      </w:r>
      <w:r w:rsidRPr="00EB6EB2">
        <w:rPr>
          <w:rFonts w:hint="eastAsia"/>
        </w:rPr>
        <w:t>。（全美各州最低工資資料可</w:t>
      </w:r>
      <w:r w:rsidRPr="00EB6EB2">
        <w:rPr>
          <w:rFonts w:hint="eastAsia"/>
        </w:rPr>
        <w:lastRenderedPageBreak/>
        <w:t>連結</w:t>
      </w:r>
      <w:r w:rsidRPr="00EB6EB2">
        <w:rPr>
          <w:rFonts w:hint="eastAsia"/>
        </w:rPr>
        <w:t>https://www.dol.gov/ whd/minwage/america.htm</w:t>
      </w:r>
      <w:r w:rsidRPr="00EB6EB2">
        <w:rPr>
          <w:rFonts w:hint="eastAsia"/>
        </w:rPr>
        <w:t>網站參考。</w:t>
      </w:r>
      <w:r w:rsidRPr="00EB6EB2">
        <w:rPr>
          <w:rFonts w:hint="eastAsia"/>
          <w:lang w:eastAsia="zh-TW"/>
        </w:rPr>
        <w:t>）</w:t>
      </w:r>
    </w:p>
    <w:p w:rsidR="004B50BE" w:rsidRPr="00EB6EB2" w:rsidRDefault="004B50BE" w:rsidP="00E23FBF">
      <w:pPr>
        <w:pStyle w:val="a3"/>
        <w:spacing w:before="514" w:after="771"/>
      </w:pPr>
      <w:r w:rsidRPr="00EB6EB2">
        <w:rPr>
          <w:rFonts w:hint="eastAsia"/>
          <w:lang w:eastAsia="zh-TW"/>
        </w:rPr>
        <w:lastRenderedPageBreak/>
        <w:t>第捌</w:t>
      </w:r>
      <w:r w:rsidR="009D2476" w:rsidRPr="00EB6EB2">
        <w:rPr>
          <w:rFonts w:hint="eastAsia"/>
          <w:lang w:eastAsia="zh-TW"/>
        </w:rPr>
        <w:t xml:space="preserve">章　</w:t>
      </w:r>
      <w:r w:rsidRPr="00EB6EB2">
        <w:rPr>
          <w:rFonts w:hint="eastAsia"/>
          <w:lang w:eastAsia="zh-TW"/>
        </w:rPr>
        <w:t>簽證、居留及移民</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居留權之取得及移民相關規定及手續</w:t>
      </w:r>
    </w:p>
    <w:p w:rsidR="004B50BE" w:rsidRPr="00EB6EB2" w:rsidRDefault="004B50BE" w:rsidP="00E23FBF">
      <w:pPr>
        <w:pStyle w:val="af0"/>
        <w:ind w:left="945" w:hanging="709"/>
      </w:pPr>
      <w:r w:rsidRPr="00EB6EB2">
        <w:rPr>
          <w:rFonts w:hint="eastAsia"/>
        </w:rPr>
        <w:t>依美國聯邦移民法令相關規定申辦。</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聘用外籍員工之規定、承辦機關及申辦程序</w:t>
      </w:r>
    </w:p>
    <w:p w:rsidR="004B50BE" w:rsidRPr="00EB6EB2" w:rsidRDefault="004B50BE" w:rsidP="00E23FBF">
      <w:pPr>
        <w:pStyle w:val="af0"/>
        <w:ind w:left="945" w:hanging="709"/>
      </w:pPr>
      <w:r w:rsidRPr="00EB6EB2">
        <w:rPr>
          <w:rFonts w:hint="eastAsia"/>
        </w:rPr>
        <w:t>依投資性質及受僱人條件向美國移民局申請居留或移民簽證。</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外商子女可就讀之教育機關及經營情形</w:t>
      </w:r>
    </w:p>
    <w:p w:rsidR="004B50BE" w:rsidRPr="00EB6EB2" w:rsidRDefault="00284251" w:rsidP="00284251">
      <w:pPr>
        <w:pStyle w:val="af0"/>
        <w:ind w:left="945" w:hanging="709"/>
      </w:pPr>
      <w:r w:rsidRPr="00EB6EB2">
        <w:rPr>
          <w:rFonts w:hint="eastAsia"/>
        </w:rPr>
        <w:t>（一）</w:t>
      </w:r>
      <w:r w:rsidR="004B50BE" w:rsidRPr="00EB6EB2">
        <w:rPr>
          <w:rFonts w:hint="eastAsia"/>
        </w:rPr>
        <w:t>基礎義務教育至高中</w:t>
      </w:r>
      <w:r w:rsidR="004B50BE" w:rsidRPr="00EB6EB2">
        <w:rPr>
          <w:rFonts w:hint="eastAsia"/>
        </w:rPr>
        <w:t>12</w:t>
      </w:r>
      <w:r w:rsidR="004B50BE" w:rsidRPr="00EB6EB2">
        <w:rPr>
          <w:rFonts w:hint="eastAsia"/>
        </w:rPr>
        <w:t>年級，各郡均設有公立學校可供就讀。</w:t>
      </w:r>
    </w:p>
    <w:p w:rsidR="004B50BE" w:rsidRPr="00EB6EB2" w:rsidRDefault="00284251" w:rsidP="00284251">
      <w:pPr>
        <w:pStyle w:val="af0"/>
        <w:ind w:left="945" w:hanging="709"/>
      </w:pPr>
      <w:r w:rsidRPr="00EB6EB2">
        <w:rPr>
          <w:rFonts w:hint="eastAsia"/>
        </w:rPr>
        <w:t>（二）</w:t>
      </w:r>
      <w:r w:rsidR="004B50BE" w:rsidRPr="00EB6EB2">
        <w:rPr>
          <w:rFonts w:hint="eastAsia"/>
        </w:rPr>
        <w:t>密蘇里州著名州立大學如下（進一步資料請逕入</w:t>
      </w:r>
      <w:r w:rsidR="004B50BE" w:rsidRPr="00EB6EB2">
        <w:rPr>
          <w:rFonts w:hint="eastAsia"/>
        </w:rPr>
        <w:t>http</w:t>
      </w:r>
      <w:r w:rsidR="004B50BE" w:rsidRPr="00EB6EB2">
        <w:rPr>
          <w:rFonts w:hint="eastAsia"/>
        </w:rPr>
        <w:t>：</w:t>
      </w:r>
      <w:r w:rsidR="004B50BE" w:rsidRPr="00EB6EB2">
        <w:rPr>
          <w:rFonts w:hint="eastAsia"/>
        </w:rPr>
        <w:t>//www.mo.gov/mo/ learning.htm</w:t>
      </w:r>
      <w:r w:rsidR="004B50BE" w:rsidRPr="00EB6EB2">
        <w:rPr>
          <w:rFonts w:hint="eastAsia"/>
        </w:rPr>
        <w:t>網頁參考）：</w:t>
      </w:r>
    </w:p>
    <w:p w:rsidR="004B50BE" w:rsidRPr="00EB6EB2" w:rsidRDefault="004B50BE" w:rsidP="00E23FBF">
      <w:pPr>
        <w:pStyle w:val="af5"/>
        <w:ind w:left="1417" w:hanging="472"/>
      </w:pPr>
      <w:r w:rsidRPr="00EB6EB2">
        <w:rPr>
          <w:rFonts w:hint="eastAsia"/>
        </w:rPr>
        <w:t>１、</w:t>
      </w:r>
      <w:r w:rsidRPr="00EB6EB2">
        <w:rPr>
          <w:rFonts w:hint="eastAsia"/>
        </w:rPr>
        <w:t>University of Missouri System</w:t>
      </w:r>
    </w:p>
    <w:p w:rsidR="004B50BE" w:rsidRPr="00EB6EB2" w:rsidRDefault="004B50BE" w:rsidP="00E23FBF">
      <w:pPr>
        <w:pStyle w:val="af5"/>
        <w:ind w:left="1417" w:hanging="472"/>
      </w:pPr>
      <w:r w:rsidRPr="00EB6EB2">
        <w:rPr>
          <w:rFonts w:hint="eastAsia"/>
        </w:rPr>
        <w:t>２、</w:t>
      </w:r>
      <w:r w:rsidRPr="00EB6EB2">
        <w:rPr>
          <w:rFonts w:hint="eastAsia"/>
        </w:rPr>
        <w:t>Columbia College of Missouri</w:t>
      </w:r>
    </w:p>
    <w:p w:rsidR="004B50BE" w:rsidRPr="00EB6EB2" w:rsidRDefault="004B50BE" w:rsidP="00E23FBF">
      <w:pPr>
        <w:pStyle w:val="af5"/>
        <w:ind w:left="1417" w:hanging="472"/>
      </w:pPr>
      <w:r w:rsidRPr="00EB6EB2">
        <w:rPr>
          <w:rFonts w:hint="eastAsia"/>
        </w:rPr>
        <w:t>３、</w:t>
      </w:r>
      <w:r w:rsidRPr="00EB6EB2">
        <w:rPr>
          <w:rFonts w:hint="eastAsia"/>
        </w:rPr>
        <w:t>Lincoln University</w:t>
      </w:r>
    </w:p>
    <w:p w:rsidR="004B50BE" w:rsidRPr="00EB6EB2" w:rsidRDefault="004B50BE" w:rsidP="00E23FBF">
      <w:pPr>
        <w:pStyle w:val="af5"/>
        <w:ind w:left="1417" w:hanging="472"/>
      </w:pPr>
      <w:r w:rsidRPr="00EB6EB2">
        <w:rPr>
          <w:rFonts w:hint="eastAsia"/>
        </w:rPr>
        <w:t>４、</w:t>
      </w:r>
      <w:r w:rsidRPr="00EB6EB2">
        <w:rPr>
          <w:rFonts w:hint="eastAsia"/>
        </w:rPr>
        <w:t>Missouri Southern State University</w:t>
      </w:r>
    </w:p>
    <w:p w:rsidR="004B50BE" w:rsidRPr="00EB6EB2" w:rsidRDefault="004B50BE" w:rsidP="00E23FBF">
      <w:pPr>
        <w:pStyle w:val="af5"/>
        <w:ind w:left="1417" w:hanging="472"/>
      </w:pPr>
      <w:r w:rsidRPr="00EB6EB2">
        <w:rPr>
          <w:rFonts w:hint="eastAsia"/>
        </w:rPr>
        <w:t>５、</w:t>
      </w:r>
      <w:r w:rsidRPr="00EB6EB2">
        <w:rPr>
          <w:rFonts w:hint="eastAsia"/>
        </w:rPr>
        <w:t>Northwest Missouri State University</w:t>
      </w:r>
    </w:p>
    <w:p w:rsidR="004B50BE" w:rsidRPr="00EB6EB2" w:rsidRDefault="004B50BE" w:rsidP="00E23FBF">
      <w:pPr>
        <w:pStyle w:val="af5"/>
        <w:ind w:left="1417" w:hanging="472"/>
      </w:pPr>
      <w:r w:rsidRPr="00EB6EB2">
        <w:rPr>
          <w:rFonts w:hint="eastAsia"/>
        </w:rPr>
        <w:t>６、</w:t>
      </w:r>
      <w:r w:rsidRPr="00EB6EB2">
        <w:rPr>
          <w:rFonts w:hint="eastAsia"/>
        </w:rPr>
        <w:t>Washington University in St. Louis</w:t>
      </w:r>
    </w:p>
    <w:p w:rsidR="004B50BE" w:rsidRPr="00EB6EB2" w:rsidRDefault="004B50BE" w:rsidP="00E23FBF">
      <w:pPr>
        <w:pStyle w:val="a3"/>
        <w:spacing w:before="514" w:after="771"/>
      </w:pPr>
      <w:r w:rsidRPr="00EB6EB2">
        <w:rPr>
          <w:rFonts w:hint="eastAsia"/>
          <w:lang w:eastAsia="zh-TW"/>
        </w:rPr>
        <w:lastRenderedPageBreak/>
        <w:t>第玖</w:t>
      </w:r>
      <w:r w:rsidR="009D2476" w:rsidRPr="00EB6EB2">
        <w:rPr>
          <w:rFonts w:hint="eastAsia"/>
          <w:lang w:eastAsia="zh-TW"/>
        </w:rPr>
        <w:t xml:space="preserve">章　</w:t>
      </w:r>
      <w:r w:rsidRPr="00EB6EB2">
        <w:rPr>
          <w:rFonts w:hint="eastAsia"/>
          <w:lang w:eastAsia="zh-TW"/>
        </w:rPr>
        <w:t>結論</w:t>
      </w:r>
    </w:p>
    <w:p w:rsidR="004B50BE" w:rsidRPr="00EB6EB2" w:rsidRDefault="004B50BE" w:rsidP="00E23FBF">
      <w:pPr>
        <w:ind w:firstLine="472"/>
        <w:rPr>
          <w:lang w:eastAsia="zh-TW"/>
        </w:rPr>
      </w:pPr>
      <w:r w:rsidRPr="00EB6EB2">
        <w:rPr>
          <w:rFonts w:hint="eastAsia"/>
          <w:lang w:eastAsia="zh-TW"/>
        </w:rPr>
        <w:t>密蘇里州位於美國地理中心，且持續維持在屬美國較低企業及生活成本的州之一</w:t>
      </w:r>
      <w:r w:rsidR="009D2476" w:rsidRPr="00EB6EB2">
        <w:rPr>
          <w:rFonts w:hint="eastAsia"/>
          <w:lang w:eastAsia="zh-TW"/>
        </w:rPr>
        <w:t>，</w:t>
      </w:r>
      <w:r w:rsidRPr="00EB6EB2">
        <w:rPr>
          <w:rFonts w:hint="eastAsia"/>
          <w:lang w:eastAsia="zh-TW"/>
        </w:rPr>
        <w:t>Fortune 500</w:t>
      </w:r>
      <w:r w:rsidRPr="00EB6EB2">
        <w:rPr>
          <w:rFonts w:hint="eastAsia"/>
          <w:lang w:eastAsia="zh-TW"/>
        </w:rPr>
        <w:t>公司內，有</w:t>
      </w:r>
      <w:r w:rsidRPr="00EB6EB2">
        <w:rPr>
          <w:rFonts w:hint="eastAsia"/>
          <w:lang w:eastAsia="zh-TW"/>
        </w:rPr>
        <w:t>11</w:t>
      </w:r>
      <w:r w:rsidRPr="00EB6EB2">
        <w:rPr>
          <w:rFonts w:hint="eastAsia"/>
          <w:lang w:eastAsia="zh-TW"/>
        </w:rPr>
        <w:t>家公司總部設於密州，包括</w:t>
      </w:r>
      <w:r w:rsidRPr="00EB6EB2">
        <w:rPr>
          <w:rFonts w:hint="eastAsia"/>
          <w:lang w:eastAsia="zh-TW"/>
        </w:rPr>
        <w:t>Express Scripts Holding</w:t>
      </w:r>
      <w:r w:rsidRPr="00EB6EB2">
        <w:rPr>
          <w:rFonts w:hint="eastAsia"/>
          <w:lang w:eastAsia="zh-TW"/>
        </w:rPr>
        <w:t>（第</w:t>
      </w:r>
      <w:r w:rsidRPr="00EB6EB2">
        <w:rPr>
          <w:rFonts w:hint="eastAsia"/>
          <w:lang w:eastAsia="zh-TW"/>
        </w:rPr>
        <w:t>25</w:t>
      </w:r>
      <w:r w:rsidRPr="00EB6EB2">
        <w:rPr>
          <w:rFonts w:hint="eastAsia"/>
          <w:lang w:eastAsia="zh-TW"/>
        </w:rPr>
        <w:t>名）、</w:t>
      </w:r>
      <w:r w:rsidRPr="00EB6EB2">
        <w:rPr>
          <w:rFonts w:hint="eastAsia"/>
          <w:lang w:eastAsia="zh-TW"/>
        </w:rPr>
        <w:t>Centene</w:t>
      </w:r>
      <w:r w:rsidRPr="00EB6EB2">
        <w:rPr>
          <w:rFonts w:hint="eastAsia"/>
          <w:lang w:eastAsia="zh-TW"/>
        </w:rPr>
        <w:t>（第</w:t>
      </w:r>
      <w:r w:rsidRPr="00EB6EB2">
        <w:rPr>
          <w:rFonts w:hint="eastAsia"/>
          <w:lang w:eastAsia="zh-TW"/>
        </w:rPr>
        <w:t>61</w:t>
      </w:r>
      <w:r w:rsidRPr="00EB6EB2">
        <w:rPr>
          <w:rFonts w:hint="eastAsia"/>
          <w:lang w:eastAsia="zh-TW"/>
        </w:rPr>
        <w:t>名）及</w:t>
      </w:r>
      <w:r w:rsidRPr="00EB6EB2">
        <w:rPr>
          <w:rFonts w:hint="eastAsia"/>
          <w:lang w:eastAsia="zh-TW"/>
        </w:rPr>
        <w:t>Emerson Electric</w:t>
      </w:r>
      <w:r w:rsidRPr="00EB6EB2">
        <w:rPr>
          <w:rFonts w:hint="eastAsia"/>
          <w:lang w:eastAsia="zh-TW"/>
        </w:rPr>
        <w:t>（第</w:t>
      </w:r>
      <w:r w:rsidRPr="00EB6EB2">
        <w:rPr>
          <w:rFonts w:hint="eastAsia"/>
          <w:lang w:eastAsia="zh-TW"/>
        </w:rPr>
        <w:t>178</w:t>
      </w:r>
      <w:r w:rsidRPr="00EB6EB2">
        <w:rPr>
          <w:rFonts w:hint="eastAsia"/>
          <w:lang w:eastAsia="zh-TW"/>
        </w:rPr>
        <w:t>名），創造密州許多就業機會。密州的非農就業人口高於鄰州，另如阿肯色州、堪薩斯州等。密州的新公司設備及擴充，在美國中西部地區居首位。</w:t>
      </w:r>
      <w:r w:rsidRPr="00EB6EB2">
        <w:rPr>
          <w:rFonts w:hint="eastAsia"/>
          <w:lang w:eastAsia="zh-TW"/>
        </w:rPr>
        <w:t xml:space="preserve"> </w:t>
      </w:r>
    </w:p>
    <w:p w:rsidR="004B50BE" w:rsidRPr="00EB6EB2" w:rsidRDefault="004B50BE" w:rsidP="00E23FBF">
      <w:pPr>
        <w:ind w:firstLine="472"/>
        <w:rPr>
          <w:lang w:eastAsia="zh-TW"/>
        </w:rPr>
      </w:pPr>
      <w:r w:rsidRPr="00EB6EB2">
        <w:rPr>
          <w:rFonts w:hint="eastAsia"/>
          <w:lang w:eastAsia="zh-TW"/>
        </w:rPr>
        <w:t>2017</w:t>
      </w:r>
      <w:r w:rsidRPr="00EB6EB2">
        <w:rPr>
          <w:rFonts w:hint="eastAsia"/>
          <w:lang w:eastAsia="zh-TW"/>
        </w:rPr>
        <w:t>年密州的企業資本投資逾</w:t>
      </w:r>
      <w:r w:rsidRPr="00EB6EB2">
        <w:rPr>
          <w:rFonts w:hint="eastAsia"/>
          <w:lang w:eastAsia="zh-TW"/>
        </w:rPr>
        <w:t>10</w:t>
      </w:r>
      <w:r w:rsidRPr="00EB6EB2">
        <w:rPr>
          <w:rFonts w:hint="eastAsia"/>
          <w:lang w:eastAsia="zh-TW"/>
        </w:rPr>
        <w:t>億美，為密州增加</w:t>
      </w:r>
      <w:r w:rsidRPr="00EB6EB2">
        <w:rPr>
          <w:rFonts w:hint="eastAsia"/>
          <w:lang w:eastAsia="zh-TW"/>
        </w:rPr>
        <w:t>5,800</w:t>
      </w:r>
      <w:r w:rsidRPr="00EB6EB2">
        <w:rPr>
          <w:rFonts w:hint="eastAsia"/>
          <w:lang w:eastAsia="zh-TW"/>
        </w:rPr>
        <w:t>個就業，維持密州成長動力，密蘇里州前州長</w:t>
      </w:r>
      <w:r w:rsidRPr="00EB6EB2">
        <w:rPr>
          <w:rFonts w:hint="eastAsia"/>
          <w:lang w:eastAsia="zh-TW"/>
        </w:rPr>
        <w:t>Eric Greitens</w:t>
      </w:r>
      <w:r w:rsidRPr="00EB6EB2">
        <w:rPr>
          <w:rFonts w:hint="eastAsia"/>
          <w:lang w:eastAsia="zh-TW"/>
        </w:rPr>
        <w:t>於就任時表示，密州行政團隊將廢除無效率且過時的法規，並成立「簡便、公平與低稅」委員會，計畫提出租稅檢討及改革方案，促進州內民間創業與投資，增加優質就業機會。</w:t>
      </w:r>
    </w:p>
    <w:p w:rsidR="004B50BE" w:rsidRPr="00EB6EB2" w:rsidRDefault="004B50BE" w:rsidP="00E23FBF">
      <w:pPr>
        <w:ind w:firstLine="472"/>
        <w:rPr>
          <w:lang w:eastAsia="zh-TW"/>
        </w:rPr>
      </w:pPr>
      <w:r w:rsidRPr="00EB6EB2">
        <w:rPr>
          <w:rFonts w:hint="eastAsia"/>
          <w:lang w:eastAsia="zh-TW"/>
        </w:rPr>
        <w:t>另外，據</w:t>
      </w:r>
      <w:r w:rsidRPr="00EB6EB2">
        <w:rPr>
          <w:rFonts w:hint="eastAsia"/>
          <w:lang w:eastAsia="zh-TW"/>
        </w:rPr>
        <w:t>CNBC</w:t>
      </w:r>
      <w:r w:rsidRPr="00EB6EB2">
        <w:rPr>
          <w:rFonts w:hint="eastAsia"/>
          <w:lang w:eastAsia="zh-TW"/>
        </w:rPr>
        <w:t>公司就</w:t>
      </w:r>
      <w:r w:rsidRPr="00EB6EB2">
        <w:rPr>
          <w:rFonts w:hint="eastAsia"/>
          <w:lang w:eastAsia="zh-TW"/>
        </w:rPr>
        <w:t>2019</w:t>
      </w:r>
      <w:r w:rsidRPr="00EB6EB2">
        <w:rPr>
          <w:rFonts w:hint="eastAsia"/>
          <w:lang w:eastAsia="zh-TW"/>
        </w:rPr>
        <w:t>年</w:t>
      </w:r>
      <w:r w:rsidRPr="00EB6EB2">
        <w:rPr>
          <w:rFonts w:hint="eastAsia"/>
          <w:lang w:eastAsia="zh-TW"/>
        </w:rPr>
        <w:t>10</w:t>
      </w:r>
      <w:r w:rsidRPr="00EB6EB2">
        <w:rPr>
          <w:rFonts w:hint="eastAsia"/>
          <w:lang w:eastAsia="zh-TW"/>
        </w:rPr>
        <w:t>項州政府可掌控，並對促進經濟及就業成長有正面影響的因素，包括稅賦、人力、基礎設施、優惠獎勵方案等所作評估報告中指出，整體而言，奧州為全美</w:t>
      </w:r>
      <w:r w:rsidRPr="00EB6EB2">
        <w:rPr>
          <w:rFonts w:hint="eastAsia"/>
          <w:lang w:eastAsia="zh-TW"/>
        </w:rPr>
        <w:t>23</w:t>
      </w:r>
      <w:r w:rsidRPr="00EB6EB2">
        <w:rPr>
          <w:rFonts w:hint="eastAsia"/>
          <w:lang w:eastAsia="zh-TW"/>
        </w:rPr>
        <w:t>個適合企業發展（</w:t>
      </w:r>
      <w:r w:rsidRPr="00EB6EB2">
        <w:rPr>
          <w:rFonts w:hint="eastAsia"/>
          <w:lang w:eastAsia="zh-TW"/>
        </w:rPr>
        <w:t>Pro-Business</w:t>
      </w:r>
      <w:r w:rsidRPr="00EB6EB2">
        <w:rPr>
          <w:rFonts w:hint="eastAsia"/>
          <w:lang w:eastAsia="zh-TW"/>
        </w:rPr>
        <w:t>）的州之一；在生活消費水準（</w:t>
      </w:r>
      <w:r w:rsidRPr="00EB6EB2">
        <w:rPr>
          <w:rFonts w:hint="eastAsia"/>
          <w:lang w:eastAsia="zh-TW"/>
        </w:rPr>
        <w:t>Cost of Living</w:t>
      </w:r>
      <w:r w:rsidR="00284251" w:rsidRPr="00EB6EB2">
        <w:rPr>
          <w:rFonts w:hint="eastAsia"/>
          <w:lang w:eastAsia="zh-TW"/>
        </w:rPr>
        <w:t>）</w:t>
      </w:r>
      <w:r w:rsidRPr="00EB6EB2">
        <w:rPr>
          <w:rFonts w:hint="eastAsia"/>
          <w:lang w:eastAsia="zh-TW"/>
        </w:rPr>
        <w:t>的項目表現特別優異，排名全美第</w:t>
      </w:r>
      <w:r w:rsidRPr="00EB6EB2">
        <w:rPr>
          <w:rFonts w:hint="eastAsia"/>
          <w:lang w:eastAsia="zh-TW"/>
        </w:rPr>
        <w:t>4</w:t>
      </w:r>
      <w:r w:rsidRPr="00EB6EB2">
        <w:rPr>
          <w:rFonts w:hint="eastAsia"/>
          <w:lang w:eastAsia="zh-TW"/>
        </w:rPr>
        <w:t>名，另外公共建設（</w:t>
      </w:r>
      <w:r w:rsidRPr="00EB6EB2">
        <w:rPr>
          <w:rFonts w:hint="eastAsia"/>
          <w:lang w:eastAsia="zh-TW"/>
        </w:rPr>
        <w:t>Infarstrcutre</w:t>
      </w:r>
      <w:r w:rsidRPr="00EB6EB2">
        <w:rPr>
          <w:rFonts w:hint="eastAsia"/>
          <w:lang w:eastAsia="zh-TW"/>
        </w:rPr>
        <w:t>）及投資成本（</w:t>
      </w:r>
      <w:r w:rsidRPr="00EB6EB2">
        <w:rPr>
          <w:rFonts w:hint="eastAsia"/>
          <w:lang w:eastAsia="zh-TW"/>
        </w:rPr>
        <w:t>Cost of Doing business</w:t>
      </w:r>
      <w:r w:rsidR="00284251" w:rsidRPr="00EB6EB2">
        <w:rPr>
          <w:rFonts w:hint="eastAsia"/>
          <w:lang w:eastAsia="zh-TW"/>
        </w:rPr>
        <w:t>）</w:t>
      </w:r>
      <w:r w:rsidRPr="00EB6EB2">
        <w:rPr>
          <w:rFonts w:hint="eastAsia"/>
          <w:lang w:eastAsia="zh-TW"/>
        </w:rPr>
        <w:t>也分別排名第</w:t>
      </w:r>
      <w:r w:rsidRPr="00EB6EB2">
        <w:rPr>
          <w:rFonts w:hint="eastAsia"/>
          <w:lang w:eastAsia="zh-TW"/>
        </w:rPr>
        <w:t>7</w:t>
      </w:r>
      <w:r w:rsidRPr="00EB6EB2">
        <w:rPr>
          <w:rFonts w:hint="eastAsia"/>
          <w:lang w:eastAsia="zh-TW"/>
        </w:rPr>
        <w:t>及</w:t>
      </w:r>
      <w:r w:rsidRPr="00EB6EB2">
        <w:rPr>
          <w:rFonts w:hint="eastAsia"/>
          <w:lang w:eastAsia="zh-TW"/>
        </w:rPr>
        <w:t>8</w:t>
      </w:r>
      <w:r w:rsidRPr="00EB6EB2">
        <w:rPr>
          <w:rFonts w:hint="eastAsia"/>
          <w:lang w:eastAsia="zh-TW"/>
        </w:rPr>
        <w:t>名，唯獨生活品質（排名第</w:t>
      </w:r>
      <w:r w:rsidRPr="00EB6EB2">
        <w:rPr>
          <w:rFonts w:hint="eastAsia"/>
          <w:lang w:eastAsia="zh-TW"/>
        </w:rPr>
        <w:t>43</w:t>
      </w:r>
      <w:r w:rsidRPr="00EB6EB2">
        <w:rPr>
          <w:rFonts w:hint="eastAsia"/>
          <w:lang w:eastAsia="zh-TW"/>
        </w:rPr>
        <w:t>名）有待加強。可作為企業選擇投資地點之參考。</w:t>
      </w:r>
    </w:p>
    <w:p w:rsidR="004B50BE" w:rsidRPr="00EB6EB2" w:rsidRDefault="009D2476" w:rsidP="00E23FBF">
      <w:pPr>
        <w:pStyle w:val="a3"/>
        <w:spacing w:before="514" w:after="771"/>
      </w:pPr>
      <w:r w:rsidRPr="00EB6EB2">
        <w:rPr>
          <w:rFonts w:hint="eastAsia"/>
          <w:lang w:eastAsia="zh-TW"/>
        </w:rPr>
        <w:lastRenderedPageBreak/>
        <w:t xml:space="preserve">附錄　</w:t>
      </w:r>
      <w:r w:rsidR="004B50BE" w:rsidRPr="00EB6EB2">
        <w:rPr>
          <w:rFonts w:hint="eastAsia"/>
          <w:lang w:eastAsia="zh-TW"/>
        </w:rPr>
        <w:t>重要機構聯絡資料</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我國在當地駐外單位及臺（華）商團體</w:t>
      </w:r>
    </w:p>
    <w:p w:rsidR="004B50BE" w:rsidRPr="00EB6EB2" w:rsidRDefault="00284251" w:rsidP="00E23FBF">
      <w:pPr>
        <w:pStyle w:val="af0"/>
        <w:ind w:left="945" w:hanging="709"/>
      </w:pPr>
      <w:r w:rsidRPr="00EB6EB2">
        <w:rPr>
          <w:rFonts w:hint="eastAsia"/>
        </w:rPr>
        <w:t>（一）</w:t>
      </w:r>
      <w:r w:rsidR="004B50BE" w:rsidRPr="00EB6EB2">
        <w:rPr>
          <w:rFonts w:hint="eastAsia"/>
        </w:rPr>
        <w:t>駐休士頓</w:t>
      </w:r>
      <w:r w:rsidR="00A67215" w:rsidRPr="00EB6EB2">
        <w:rPr>
          <w:rFonts w:hint="eastAsia"/>
        </w:rPr>
        <w:t>臺</w:t>
      </w:r>
      <w:r w:rsidR="004B50BE" w:rsidRPr="00EB6EB2">
        <w:rPr>
          <w:rFonts w:hint="eastAsia"/>
        </w:rPr>
        <w:t>北經濟文化辦事處經濟組</w:t>
      </w:r>
    </w:p>
    <w:p w:rsidR="004B50BE" w:rsidRPr="00EB6EB2" w:rsidRDefault="004B50BE" w:rsidP="00E23FBF">
      <w:pPr>
        <w:pStyle w:val="af0"/>
        <w:ind w:left="945" w:hanging="709"/>
      </w:pPr>
      <w:r w:rsidRPr="00EB6EB2">
        <w:tab/>
        <w:t>Economic Division, Taipei Economic and Cultural Office in Houston</w:t>
      </w:r>
    </w:p>
    <w:p w:rsidR="004B50BE" w:rsidRPr="00EB6EB2" w:rsidRDefault="004B50BE" w:rsidP="00E23FBF">
      <w:pPr>
        <w:pStyle w:val="af0"/>
        <w:ind w:left="945" w:hanging="709"/>
      </w:pPr>
      <w:r w:rsidRPr="00EB6EB2">
        <w:tab/>
        <w:t>11 Greenway Plaza, Suite 2016, Houston, TX 77046, USA</w:t>
      </w:r>
    </w:p>
    <w:p w:rsidR="004B50BE" w:rsidRPr="00EB6EB2" w:rsidRDefault="004B50BE" w:rsidP="00E23FBF">
      <w:pPr>
        <w:pStyle w:val="af0"/>
        <w:ind w:left="945" w:hanging="709"/>
      </w:pPr>
      <w:r w:rsidRPr="00EB6EB2">
        <w:rPr>
          <w:rFonts w:hint="eastAsia"/>
        </w:rPr>
        <w:tab/>
        <w:t>Tel</w:t>
      </w:r>
      <w:r w:rsidRPr="00EB6EB2">
        <w:rPr>
          <w:rFonts w:hint="eastAsia"/>
        </w:rPr>
        <w:t>：</w:t>
      </w:r>
      <w:r w:rsidRPr="00EB6EB2">
        <w:rPr>
          <w:rFonts w:hint="eastAsia"/>
        </w:rPr>
        <w:t>1-713-961-9794</w:t>
      </w:r>
      <w:r w:rsidRPr="00EB6EB2">
        <w:rPr>
          <w:rFonts w:hint="eastAsia"/>
        </w:rPr>
        <w:t>；</w:t>
      </w:r>
      <w:r w:rsidRPr="00EB6EB2">
        <w:rPr>
          <w:rFonts w:hint="eastAsia"/>
        </w:rPr>
        <w:t xml:space="preserve"> Fax</w:t>
      </w:r>
      <w:r w:rsidRPr="00EB6EB2">
        <w:rPr>
          <w:rFonts w:hint="eastAsia"/>
        </w:rPr>
        <w:t>：</w:t>
      </w:r>
      <w:r w:rsidRPr="00EB6EB2">
        <w:rPr>
          <w:rFonts w:hint="eastAsia"/>
        </w:rPr>
        <w:t>1-713-961-9809</w:t>
      </w:r>
    </w:p>
    <w:p w:rsidR="004B50BE" w:rsidRPr="00EB6EB2" w:rsidRDefault="004B50BE" w:rsidP="00E23FBF">
      <w:pPr>
        <w:pStyle w:val="af0"/>
        <w:ind w:left="945" w:hanging="709"/>
      </w:pPr>
      <w:r w:rsidRPr="00EB6EB2">
        <w:rPr>
          <w:rFonts w:hint="eastAsia"/>
        </w:rPr>
        <w:tab/>
        <w:t>Email</w:t>
      </w:r>
      <w:r w:rsidRPr="00EB6EB2">
        <w:rPr>
          <w:rFonts w:hint="eastAsia"/>
        </w:rPr>
        <w:t>：</w:t>
      </w:r>
      <w:r w:rsidRPr="00EB6EB2">
        <w:rPr>
          <w:rFonts w:hint="eastAsia"/>
        </w:rPr>
        <w:t>houston@moea.gov.tw</w:t>
      </w:r>
    </w:p>
    <w:p w:rsidR="004B50BE" w:rsidRPr="00EB6EB2" w:rsidRDefault="00284251" w:rsidP="00E23FBF">
      <w:pPr>
        <w:pStyle w:val="af0"/>
        <w:ind w:left="945" w:hanging="709"/>
      </w:pPr>
      <w:r w:rsidRPr="00EB6EB2">
        <w:rPr>
          <w:rFonts w:hint="eastAsia"/>
        </w:rPr>
        <w:t>（二）</w:t>
      </w:r>
      <w:r w:rsidR="004B50BE" w:rsidRPr="00EB6EB2">
        <w:rPr>
          <w:rFonts w:hint="eastAsia"/>
        </w:rPr>
        <w:t>僑商集中在聖路易市及堪薩斯市，目前該州並無臺商組織。</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當地重要投資相關機構</w:t>
      </w:r>
    </w:p>
    <w:p w:rsidR="004B50BE" w:rsidRPr="00EB6EB2" w:rsidRDefault="00284251" w:rsidP="00E23FBF">
      <w:pPr>
        <w:pStyle w:val="af0"/>
        <w:ind w:left="945" w:hanging="709"/>
      </w:pPr>
      <w:r w:rsidRPr="00EB6EB2">
        <w:rPr>
          <w:rFonts w:hint="eastAsia"/>
        </w:rPr>
        <w:t>（一）</w:t>
      </w:r>
      <w:r w:rsidR="004B50BE" w:rsidRPr="00EB6EB2">
        <w:rPr>
          <w:rFonts w:hint="eastAsia"/>
        </w:rPr>
        <w:t>Missouri Department of Economic Development</w:t>
      </w:r>
    </w:p>
    <w:p w:rsidR="004B50BE" w:rsidRPr="00EB6EB2" w:rsidRDefault="004B50BE" w:rsidP="00E23FBF">
      <w:pPr>
        <w:pStyle w:val="af0"/>
        <w:ind w:left="945" w:hanging="709"/>
      </w:pPr>
      <w:r w:rsidRPr="00EB6EB2">
        <w:tab/>
        <w:t>Main Office</w:t>
      </w:r>
    </w:p>
    <w:p w:rsidR="004B50BE" w:rsidRPr="00EB6EB2" w:rsidRDefault="004B50BE" w:rsidP="00E23FBF">
      <w:pPr>
        <w:pStyle w:val="af0"/>
        <w:ind w:left="945" w:hanging="709"/>
      </w:pPr>
      <w:r w:rsidRPr="00EB6EB2">
        <w:tab/>
        <w:t>301 W. High Street, Rooms 720, 770</w:t>
      </w:r>
    </w:p>
    <w:p w:rsidR="004B50BE" w:rsidRPr="00EB6EB2" w:rsidRDefault="004B50BE" w:rsidP="00E23FBF">
      <w:pPr>
        <w:pStyle w:val="af0"/>
        <w:ind w:left="945" w:hanging="709"/>
      </w:pPr>
      <w:r w:rsidRPr="00EB6EB2">
        <w:tab/>
        <w:t>Jefferson City, Missouri 65102</w:t>
      </w:r>
    </w:p>
    <w:p w:rsidR="004B50BE" w:rsidRPr="00EB6EB2" w:rsidRDefault="004B50BE" w:rsidP="00E23FBF">
      <w:pPr>
        <w:pStyle w:val="af0"/>
        <w:ind w:left="945" w:hanging="709"/>
      </w:pPr>
      <w:r w:rsidRPr="00EB6EB2">
        <w:tab/>
        <w:t xml:space="preserve">Tel: 573-751-4962    </w:t>
      </w:r>
    </w:p>
    <w:p w:rsidR="004B50BE" w:rsidRPr="00EB6EB2" w:rsidRDefault="004B50BE" w:rsidP="00E23FBF">
      <w:pPr>
        <w:pStyle w:val="af0"/>
        <w:ind w:left="945" w:hanging="709"/>
      </w:pPr>
      <w:r w:rsidRPr="00EB6EB2">
        <w:tab/>
        <w:t>Email: ecodev@ded.mo.gov</w:t>
      </w:r>
    </w:p>
    <w:p w:rsidR="004B50BE" w:rsidRPr="00EB6EB2" w:rsidRDefault="00284251" w:rsidP="00E23FBF">
      <w:pPr>
        <w:pStyle w:val="af0"/>
        <w:ind w:left="945" w:hanging="709"/>
      </w:pPr>
      <w:r w:rsidRPr="00EB6EB2">
        <w:rPr>
          <w:rFonts w:hint="eastAsia"/>
        </w:rPr>
        <w:t>（二）</w:t>
      </w:r>
      <w:r w:rsidR="004B50BE" w:rsidRPr="00EB6EB2">
        <w:rPr>
          <w:rFonts w:hint="eastAsia"/>
        </w:rPr>
        <w:t>密蘇里州亞太商務辦事處</w:t>
      </w:r>
    </w:p>
    <w:p w:rsidR="004B50BE" w:rsidRPr="00EB6EB2" w:rsidRDefault="004B50BE" w:rsidP="00E23FBF">
      <w:pPr>
        <w:pStyle w:val="af0"/>
        <w:ind w:left="945" w:hanging="709"/>
      </w:pPr>
      <w:r w:rsidRPr="00EB6EB2">
        <w:rPr>
          <w:rFonts w:hint="eastAsia"/>
        </w:rPr>
        <w:tab/>
      </w:r>
      <w:r w:rsidRPr="00EB6EB2">
        <w:rPr>
          <w:rFonts w:hint="eastAsia"/>
        </w:rPr>
        <w:t>地址：</w:t>
      </w:r>
      <w:r w:rsidR="00A67215" w:rsidRPr="00EB6EB2">
        <w:rPr>
          <w:rFonts w:hint="eastAsia"/>
        </w:rPr>
        <w:t>臺</w:t>
      </w:r>
      <w:r w:rsidRPr="00EB6EB2">
        <w:rPr>
          <w:rFonts w:hint="eastAsia"/>
        </w:rPr>
        <w:t>北市信義區信義路五段</w:t>
      </w:r>
      <w:r w:rsidRPr="00EB6EB2">
        <w:rPr>
          <w:rFonts w:hint="eastAsia"/>
        </w:rPr>
        <w:t>5</w:t>
      </w:r>
      <w:r w:rsidRPr="00EB6EB2">
        <w:rPr>
          <w:rFonts w:hint="eastAsia"/>
        </w:rPr>
        <w:t>號</w:t>
      </w:r>
      <w:r w:rsidRPr="00EB6EB2">
        <w:rPr>
          <w:rFonts w:hint="eastAsia"/>
        </w:rPr>
        <w:t>7B10</w:t>
      </w:r>
      <w:r w:rsidRPr="00EB6EB2">
        <w:rPr>
          <w:rFonts w:hint="eastAsia"/>
        </w:rPr>
        <w:t>（世貿展覽館一館）</w:t>
      </w:r>
    </w:p>
    <w:p w:rsidR="004B50BE" w:rsidRPr="00EB6EB2" w:rsidRDefault="004B50BE" w:rsidP="00E23FBF">
      <w:pPr>
        <w:pStyle w:val="af0"/>
        <w:ind w:left="945" w:hanging="709"/>
      </w:pPr>
      <w:r w:rsidRPr="00EB6EB2">
        <w:rPr>
          <w:rFonts w:hint="eastAsia"/>
        </w:rPr>
        <w:tab/>
        <w:t>Phone</w:t>
      </w:r>
      <w:r w:rsidRPr="00EB6EB2">
        <w:rPr>
          <w:rFonts w:hint="eastAsia"/>
        </w:rPr>
        <w:t>：</w:t>
      </w:r>
      <w:r w:rsidRPr="00EB6EB2">
        <w:rPr>
          <w:rFonts w:hint="eastAsia"/>
        </w:rPr>
        <w:t>02-2725-1622</w:t>
      </w:r>
      <w:r w:rsidRPr="00EB6EB2">
        <w:rPr>
          <w:rFonts w:hint="eastAsia"/>
        </w:rPr>
        <w:t xml:space="preserve">　　</w:t>
      </w:r>
      <w:r w:rsidRPr="00EB6EB2">
        <w:rPr>
          <w:rFonts w:hint="eastAsia"/>
        </w:rPr>
        <w:tab/>
        <w:t>Fax</w:t>
      </w:r>
      <w:r w:rsidRPr="00EB6EB2">
        <w:rPr>
          <w:rFonts w:hint="eastAsia"/>
        </w:rPr>
        <w:t>：</w:t>
      </w:r>
      <w:r w:rsidRPr="00EB6EB2">
        <w:rPr>
          <w:rFonts w:hint="eastAsia"/>
        </w:rPr>
        <w:t>02-2723-2731</w:t>
      </w:r>
    </w:p>
    <w:p w:rsidR="004B50BE" w:rsidRPr="00EB6EB2" w:rsidRDefault="004B50BE" w:rsidP="00E23FBF">
      <w:pPr>
        <w:pStyle w:val="af0"/>
        <w:ind w:left="945" w:hanging="709"/>
      </w:pPr>
      <w:r w:rsidRPr="00EB6EB2">
        <w:rPr>
          <w:rFonts w:hint="eastAsia"/>
        </w:rPr>
        <w:tab/>
        <w:t>E-mail</w:t>
      </w:r>
      <w:r w:rsidRPr="00EB6EB2">
        <w:rPr>
          <w:rFonts w:hint="eastAsia"/>
        </w:rPr>
        <w:t>：</w:t>
      </w:r>
      <w:r w:rsidRPr="00EB6EB2">
        <w:rPr>
          <w:rFonts w:hint="eastAsia"/>
        </w:rPr>
        <w:t>moagrtw@ms10.hinet.net</w:t>
      </w:r>
    </w:p>
    <w:p w:rsidR="004B50BE" w:rsidRPr="00EB6EB2" w:rsidRDefault="004B50BE" w:rsidP="00E23FBF">
      <w:pPr>
        <w:pStyle w:val="af0"/>
        <w:ind w:left="945" w:hanging="709"/>
        <w:rPr>
          <w:lang w:val="de-DE"/>
        </w:rPr>
      </w:pPr>
      <w:r w:rsidRPr="00EB6EB2">
        <w:rPr>
          <w:rFonts w:hint="eastAsia"/>
        </w:rPr>
        <w:tab/>
        <w:t>Web Site</w:t>
      </w:r>
      <w:r w:rsidRPr="00EB6EB2">
        <w:rPr>
          <w:rFonts w:hint="eastAsia"/>
        </w:rPr>
        <w:t>：</w:t>
      </w:r>
      <w:hyperlink r:id="rId25" w:history="1">
        <w:r w:rsidRPr="00EB6EB2">
          <w:rPr>
            <w:rStyle w:val="aff6"/>
            <w:rFonts w:hint="eastAsia"/>
            <w:color w:val="auto"/>
            <w:u w:val="none"/>
          </w:rPr>
          <w:t>www.missouri.com.tw</w:t>
        </w:r>
      </w:hyperlink>
    </w:p>
    <w:p w:rsidR="000D6DF3" w:rsidRPr="00EB6EB2" w:rsidRDefault="000D6DF3" w:rsidP="009D50EE">
      <w:pPr>
        <w:pStyle w:val="28-"/>
        <w:rPr>
          <w:lang w:val="de-DE" w:eastAsia="zh-TW"/>
        </w:rPr>
        <w:sectPr w:rsidR="000D6DF3" w:rsidRPr="00EB6EB2" w:rsidSect="008449B9">
          <w:headerReference w:type="even" r:id="rId26"/>
          <w:headerReference w:type="default" r:id="rId27"/>
          <w:footerReference w:type="even" r:id="rId28"/>
          <w:footerReference w:type="default" r:id="rId29"/>
          <w:pgSz w:w="11906" w:h="16838" w:code="9"/>
          <w:pgMar w:top="2268" w:right="1701" w:bottom="1701" w:left="1701" w:header="1134" w:footer="851" w:gutter="0"/>
          <w:cols w:space="425"/>
          <w:docGrid w:type="linesAndChars" w:linePitch="514" w:charSpace="-774"/>
        </w:sectPr>
      </w:pPr>
    </w:p>
    <w:p w:rsidR="00377E3D" w:rsidRPr="00EB6EB2" w:rsidRDefault="00377E3D" w:rsidP="009D50EE">
      <w:pPr>
        <w:pStyle w:val="28-"/>
        <w:rPr>
          <w:lang w:val="de-DE" w:eastAsia="zh-TW"/>
        </w:rPr>
      </w:pPr>
      <w:bookmarkStart w:id="22" w:name="_Toc45070573"/>
      <w:r w:rsidRPr="00EB6EB2">
        <w:rPr>
          <w:rFonts w:hint="eastAsia"/>
          <w:lang w:eastAsia="zh-TW"/>
        </w:rPr>
        <w:lastRenderedPageBreak/>
        <w:t>奧克拉荷馬州投資環境簡介</w:t>
      </w:r>
      <w:bookmarkEnd w:id="20"/>
      <w:bookmarkEnd w:id="21"/>
      <w:bookmarkEnd w:id="22"/>
    </w:p>
    <w:p w:rsidR="00377E3D" w:rsidRPr="00EB6EB2" w:rsidRDefault="00377E3D" w:rsidP="008449B9">
      <w:pPr>
        <w:ind w:leftChars="50" w:left="118" w:rightChars="50" w:right="118" w:firstLineChars="0" w:firstLine="0"/>
        <w:jc w:val="center"/>
        <w:rPr>
          <w:rFonts w:ascii="華康超黑體" w:eastAsia="華康超黑體"/>
          <w:sz w:val="48"/>
          <w:szCs w:val="48"/>
          <w:lang w:eastAsia="zh-TW"/>
        </w:rPr>
      </w:pPr>
      <w:r w:rsidRPr="00EB6EB2">
        <w:rPr>
          <w:rFonts w:ascii="華康超黑體" w:eastAsia="華康超黑體" w:hint="eastAsia"/>
          <w:sz w:val="48"/>
          <w:szCs w:val="48"/>
          <w:lang w:eastAsia="zh-TW"/>
        </w:rPr>
        <w:t>奧克拉荷馬州基本資料表</w:t>
      </w:r>
    </w:p>
    <w:tbl>
      <w:tblPr>
        <w:tblW w:w="5294"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86"/>
        <w:gridCol w:w="6282"/>
      </w:tblGrid>
      <w:tr w:rsidR="00EB6EB2" w:rsidRPr="00EB6EB2" w:rsidTr="00A34B4D">
        <w:trPr>
          <w:trHeight w:val="680"/>
          <w:jc w:val="center"/>
        </w:trPr>
        <w:tc>
          <w:tcPr>
            <w:tcW w:w="9974" w:type="dxa"/>
            <w:gridSpan w:val="2"/>
            <w:tcBorders>
              <w:top w:val="single" w:sz="24" w:space="0" w:color="auto"/>
            </w:tcBorders>
            <w:vAlign w:val="center"/>
          </w:tcPr>
          <w:p w:rsidR="004B50BE" w:rsidRPr="00EB6EB2" w:rsidRDefault="004B50BE" w:rsidP="004B50BE">
            <w:pPr>
              <w:ind w:leftChars="50" w:left="118" w:rightChars="50" w:right="118" w:firstLineChars="0" w:firstLine="0"/>
              <w:jc w:val="center"/>
              <w:rPr>
                <w:rFonts w:eastAsia="華康粗黑體"/>
                <w:sz w:val="32"/>
                <w:szCs w:val="32"/>
              </w:rPr>
            </w:pPr>
            <w:r w:rsidRPr="00EB6EB2">
              <w:rPr>
                <w:rFonts w:eastAsia="華康粗黑體"/>
                <w:sz w:val="32"/>
                <w:szCs w:val="32"/>
              </w:rPr>
              <w:t>自</w:t>
            </w:r>
            <w:r w:rsidRPr="00EB6EB2">
              <w:rPr>
                <w:rFonts w:eastAsia="華康粗黑體"/>
                <w:sz w:val="32"/>
                <w:szCs w:val="32"/>
              </w:rPr>
              <w:t xml:space="preserve">  </w:t>
            </w:r>
            <w:r w:rsidRPr="00EB6EB2">
              <w:rPr>
                <w:rFonts w:eastAsia="華康粗黑體"/>
                <w:sz w:val="32"/>
                <w:szCs w:val="32"/>
              </w:rPr>
              <w:t>然</w:t>
            </w:r>
            <w:r w:rsidRPr="00EB6EB2">
              <w:rPr>
                <w:rFonts w:eastAsia="華康粗黑體"/>
                <w:sz w:val="32"/>
                <w:szCs w:val="32"/>
              </w:rPr>
              <w:t xml:space="preserve"> </w:t>
            </w:r>
            <w:r w:rsidRPr="00EB6EB2">
              <w:rPr>
                <w:rFonts w:eastAsia="華康粗黑體"/>
                <w:sz w:val="32"/>
                <w:szCs w:val="32"/>
              </w:rPr>
              <w:t>人</w:t>
            </w:r>
            <w:r w:rsidRPr="00EB6EB2">
              <w:rPr>
                <w:rFonts w:eastAsia="華康粗黑體"/>
                <w:sz w:val="32"/>
                <w:szCs w:val="32"/>
              </w:rPr>
              <w:t xml:space="preserve">  </w:t>
            </w:r>
            <w:r w:rsidRPr="00EB6EB2">
              <w:rPr>
                <w:rFonts w:eastAsia="華康粗黑體"/>
                <w:sz w:val="32"/>
                <w:szCs w:val="32"/>
              </w:rPr>
              <w:t>文</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地理環境</w:t>
            </w:r>
          </w:p>
        </w:tc>
        <w:tc>
          <w:tcPr>
            <w:tcW w:w="6888" w:type="dxa"/>
            <w:vAlign w:val="center"/>
          </w:tcPr>
          <w:p w:rsidR="004B50BE" w:rsidRPr="00EB6EB2" w:rsidRDefault="004B50BE" w:rsidP="00E23FBF">
            <w:pPr>
              <w:pStyle w:val="-0"/>
              <w:rPr>
                <w:lang w:eastAsia="zh-TW"/>
              </w:rPr>
            </w:pPr>
            <w:r w:rsidRPr="00EB6EB2">
              <w:rPr>
                <w:lang w:eastAsia="zh-TW"/>
              </w:rPr>
              <w:t>在美國中南部，與堪薩斯、阿肯色、密蘇里、德州、新墨西哥等州為鄰</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土地面積</w:t>
            </w:r>
          </w:p>
        </w:tc>
        <w:tc>
          <w:tcPr>
            <w:tcW w:w="6888" w:type="dxa"/>
            <w:vAlign w:val="center"/>
          </w:tcPr>
          <w:p w:rsidR="004B50BE" w:rsidRPr="00EB6EB2" w:rsidRDefault="004B50BE" w:rsidP="004B50BE">
            <w:pPr>
              <w:ind w:leftChars="50" w:left="118" w:rightChars="50" w:right="118" w:firstLineChars="0" w:firstLine="0"/>
            </w:pPr>
            <w:r w:rsidRPr="00EB6EB2">
              <w:t>6</w:t>
            </w:r>
            <w:r w:rsidRPr="00EB6EB2">
              <w:t>萬</w:t>
            </w:r>
            <w:r w:rsidRPr="00EB6EB2">
              <w:t>9,898</w:t>
            </w:r>
            <w:r w:rsidRPr="00EB6EB2">
              <w:t>平方英哩</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氣候</w:t>
            </w:r>
          </w:p>
        </w:tc>
        <w:tc>
          <w:tcPr>
            <w:tcW w:w="6888" w:type="dxa"/>
            <w:vAlign w:val="center"/>
          </w:tcPr>
          <w:p w:rsidR="004B50BE" w:rsidRPr="00EB6EB2" w:rsidRDefault="004B50BE" w:rsidP="004B50BE">
            <w:pPr>
              <w:ind w:leftChars="50" w:left="118" w:rightChars="50" w:right="118" w:firstLineChars="0" w:firstLine="0"/>
              <w:rPr>
                <w:lang w:eastAsia="zh-TW"/>
              </w:rPr>
            </w:pPr>
            <w:r w:rsidRPr="00EB6EB2">
              <w:rPr>
                <w:lang w:eastAsia="zh-TW"/>
              </w:rPr>
              <w:t>平均氣溫</w:t>
            </w:r>
            <w:r w:rsidRPr="00EB6EB2">
              <w:rPr>
                <w:lang w:eastAsia="zh-TW"/>
              </w:rPr>
              <w:t>1</w:t>
            </w:r>
            <w:r w:rsidRPr="00EB6EB2">
              <w:rPr>
                <w:lang w:eastAsia="zh-TW"/>
              </w:rPr>
              <w:t>月攝氏</w:t>
            </w:r>
            <w:r w:rsidRPr="00EB6EB2">
              <w:rPr>
                <w:lang w:eastAsia="zh-TW"/>
              </w:rPr>
              <w:t>4</w:t>
            </w:r>
            <w:r w:rsidRPr="00EB6EB2">
              <w:rPr>
                <w:lang w:eastAsia="zh-TW"/>
              </w:rPr>
              <w:t>度；</w:t>
            </w:r>
            <w:r w:rsidRPr="00EB6EB2">
              <w:rPr>
                <w:lang w:eastAsia="zh-TW"/>
              </w:rPr>
              <w:t>7</w:t>
            </w:r>
            <w:r w:rsidRPr="00EB6EB2">
              <w:rPr>
                <w:lang w:eastAsia="zh-TW"/>
              </w:rPr>
              <w:t>月</w:t>
            </w:r>
            <w:r w:rsidRPr="00EB6EB2">
              <w:rPr>
                <w:lang w:eastAsia="zh-TW"/>
              </w:rPr>
              <w:t>28</w:t>
            </w:r>
            <w:r w:rsidRPr="00EB6EB2">
              <w:rPr>
                <w:lang w:eastAsia="zh-TW"/>
              </w:rPr>
              <w:t>度。年平均降雨量西北</w:t>
            </w:r>
            <w:r w:rsidRPr="00EB6EB2">
              <w:rPr>
                <w:lang w:eastAsia="zh-TW"/>
              </w:rPr>
              <w:t>38</w:t>
            </w:r>
            <w:r w:rsidRPr="00EB6EB2">
              <w:rPr>
                <w:lang w:eastAsia="zh-TW"/>
              </w:rPr>
              <w:t>公分東南</w:t>
            </w:r>
            <w:r w:rsidRPr="00EB6EB2">
              <w:rPr>
                <w:lang w:eastAsia="zh-TW"/>
              </w:rPr>
              <w:t>127</w:t>
            </w:r>
            <w:r w:rsidRPr="00EB6EB2">
              <w:rPr>
                <w:lang w:eastAsia="zh-TW"/>
              </w:rPr>
              <w:t>公分。</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種族</w:t>
            </w:r>
          </w:p>
        </w:tc>
        <w:tc>
          <w:tcPr>
            <w:tcW w:w="6888" w:type="dxa"/>
            <w:vAlign w:val="center"/>
          </w:tcPr>
          <w:p w:rsidR="004B50BE" w:rsidRPr="00EB6EB2" w:rsidRDefault="004B50BE" w:rsidP="004B50BE">
            <w:pPr>
              <w:ind w:leftChars="50" w:left="118" w:rightChars="50" w:right="118" w:firstLineChars="0" w:firstLine="0"/>
              <w:rPr>
                <w:lang w:eastAsia="zh-TW"/>
              </w:rPr>
            </w:pPr>
            <w:r w:rsidRPr="00EB6EB2">
              <w:rPr>
                <w:lang w:eastAsia="zh-TW"/>
              </w:rPr>
              <w:t>白人為</w:t>
            </w:r>
            <w:r w:rsidRPr="00EB6EB2">
              <w:rPr>
                <w:lang w:eastAsia="zh-TW"/>
              </w:rPr>
              <w:t>74.2%</w:t>
            </w:r>
            <w:r w:rsidRPr="00EB6EB2">
              <w:rPr>
                <w:lang w:eastAsia="zh-TW"/>
              </w:rPr>
              <w:t>、非洲裔為</w:t>
            </w:r>
            <w:r w:rsidRPr="00EB6EB2">
              <w:rPr>
                <w:lang w:eastAsia="zh-TW"/>
              </w:rPr>
              <w:t>7.8%</w:t>
            </w:r>
            <w:r w:rsidRPr="00EB6EB2">
              <w:rPr>
                <w:lang w:eastAsia="zh-TW"/>
              </w:rPr>
              <w:t>、亞裔為</w:t>
            </w:r>
            <w:r w:rsidRPr="00EB6EB2">
              <w:rPr>
                <w:lang w:eastAsia="zh-TW"/>
              </w:rPr>
              <w:t>2.3%</w:t>
            </w:r>
            <w:r w:rsidRPr="00EB6EB2">
              <w:rPr>
                <w:lang w:eastAsia="zh-TW"/>
              </w:rPr>
              <w:t>、其他（包括印地安原住民）種族裔為</w:t>
            </w:r>
            <w:r w:rsidRPr="00EB6EB2">
              <w:rPr>
                <w:lang w:eastAsia="zh-TW"/>
              </w:rPr>
              <w:t>15.67%</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人口結構</w:t>
            </w:r>
          </w:p>
        </w:tc>
        <w:tc>
          <w:tcPr>
            <w:tcW w:w="6888" w:type="dxa"/>
            <w:vAlign w:val="center"/>
          </w:tcPr>
          <w:p w:rsidR="004B50BE" w:rsidRPr="00EB6EB2" w:rsidRDefault="004B50BE" w:rsidP="004B50BE">
            <w:pPr>
              <w:ind w:leftChars="50" w:left="118" w:rightChars="50" w:right="118" w:firstLineChars="0" w:firstLine="0"/>
              <w:rPr>
                <w:lang w:eastAsia="zh-TW"/>
              </w:rPr>
            </w:pPr>
            <w:r w:rsidRPr="00EB6EB2">
              <w:rPr>
                <w:lang w:eastAsia="zh-TW"/>
              </w:rPr>
              <w:t>全州人口共</w:t>
            </w:r>
            <w:r w:rsidRPr="00EB6EB2">
              <w:rPr>
                <w:lang w:eastAsia="zh-TW"/>
              </w:rPr>
              <w:t>395</w:t>
            </w:r>
            <w:r w:rsidRPr="00EB6EB2">
              <w:rPr>
                <w:lang w:eastAsia="zh-TW"/>
              </w:rPr>
              <w:t>萬</w:t>
            </w:r>
            <w:r w:rsidRPr="00EB6EB2">
              <w:rPr>
                <w:lang w:eastAsia="zh-TW"/>
              </w:rPr>
              <w:t>6,971</w:t>
            </w:r>
            <w:r w:rsidRPr="00EB6EB2">
              <w:rPr>
                <w:lang w:eastAsia="zh-TW"/>
              </w:rPr>
              <w:t>人（</w:t>
            </w:r>
            <w:r w:rsidRPr="00EB6EB2">
              <w:rPr>
                <w:lang w:eastAsia="zh-TW"/>
              </w:rPr>
              <w:t>2019/7/1</w:t>
            </w:r>
            <w:r w:rsidRPr="00EB6EB2">
              <w:rPr>
                <w:lang w:eastAsia="zh-TW"/>
              </w:rPr>
              <w:t>）。男性占</w:t>
            </w:r>
            <w:r w:rsidRPr="00EB6EB2">
              <w:rPr>
                <w:lang w:eastAsia="zh-TW"/>
              </w:rPr>
              <w:t>49.5%</w:t>
            </w:r>
            <w:r w:rsidRPr="00EB6EB2">
              <w:rPr>
                <w:lang w:eastAsia="zh-TW"/>
              </w:rPr>
              <w:t>，女性占</w:t>
            </w:r>
            <w:r w:rsidRPr="00EB6EB2">
              <w:rPr>
                <w:lang w:eastAsia="zh-TW"/>
              </w:rPr>
              <w:t>50.5%</w:t>
            </w:r>
            <w:r w:rsidRPr="00EB6EB2">
              <w:rPr>
                <w:lang w:eastAsia="zh-TW"/>
              </w:rPr>
              <w:t>；年齡</w:t>
            </w:r>
            <w:r w:rsidRPr="00EB6EB2">
              <w:rPr>
                <w:lang w:eastAsia="zh-TW"/>
              </w:rPr>
              <w:t>5</w:t>
            </w:r>
            <w:r w:rsidRPr="00EB6EB2">
              <w:rPr>
                <w:lang w:eastAsia="zh-TW"/>
              </w:rPr>
              <w:t>歲以下占</w:t>
            </w:r>
            <w:r w:rsidRPr="00EB6EB2">
              <w:rPr>
                <w:lang w:eastAsia="zh-TW"/>
              </w:rPr>
              <w:t>6.6%</w:t>
            </w:r>
            <w:r w:rsidRPr="00EB6EB2">
              <w:rPr>
                <w:lang w:eastAsia="zh-TW"/>
              </w:rPr>
              <w:t>、年齡</w:t>
            </w:r>
            <w:r w:rsidRPr="00EB6EB2">
              <w:rPr>
                <w:lang w:eastAsia="zh-TW"/>
              </w:rPr>
              <w:t>18</w:t>
            </w:r>
            <w:r w:rsidRPr="00EB6EB2">
              <w:rPr>
                <w:lang w:eastAsia="zh-TW"/>
              </w:rPr>
              <w:t>歲以上，</w:t>
            </w:r>
            <w:r w:rsidRPr="00EB6EB2">
              <w:rPr>
                <w:lang w:eastAsia="zh-TW"/>
              </w:rPr>
              <w:t>65</w:t>
            </w:r>
            <w:r w:rsidRPr="00EB6EB2">
              <w:rPr>
                <w:lang w:eastAsia="zh-TW"/>
              </w:rPr>
              <w:t>歲以下占</w:t>
            </w:r>
            <w:r w:rsidRPr="00EB6EB2">
              <w:rPr>
                <w:lang w:eastAsia="zh-TW"/>
              </w:rPr>
              <w:t>77.7%</w:t>
            </w:r>
            <w:r w:rsidRPr="00EB6EB2">
              <w:rPr>
                <w:lang w:eastAsia="zh-TW"/>
              </w:rPr>
              <w:t>、年齡</w:t>
            </w:r>
            <w:r w:rsidRPr="00EB6EB2">
              <w:rPr>
                <w:lang w:eastAsia="zh-TW"/>
              </w:rPr>
              <w:t>65</w:t>
            </w:r>
            <w:r w:rsidRPr="00EB6EB2">
              <w:rPr>
                <w:lang w:eastAsia="zh-TW"/>
              </w:rPr>
              <w:t>歲以上占</w:t>
            </w:r>
            <w:r w:rsidRPr="00EB6EB2">
              <w:rPr>
                <w:lang w:eastAsia="zh-TW"/>
              </w:rPr>
              <w:t>15.7%</w:t>
            </w:r>
            <w:r w:rsidRPr="00EB6EB2">
              <w:rPr>
                <w:lang w:eastAsia="zh-TW"/>
              </w:rPr>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教育普及程度</w:t>
            </w:r>
          </w:p>
        </w:tc>
        <w:tc>
          <w:tcPr>
            <w:tcW w:w="6888" w:type="dxa"/>
            <w:vAlign w:val="center"/>
          </w:tcPr>
          <w:p w:rsidR="004B50BE" w:rsidRPr="00EB6EB2" w:rsidRDefault="004B50BE" w:rsidP="004B50BE">
            <w:pPr>
              <w:ind w:leftChars="50" w:left="118" w:rightChars="50" w:right="118" w:firstLineChars="0" w:firstLine="0"/>
              <w:rPr>
                <w:lang w:eastAsia="zh-TW"/>
              </w:rPr>
            </w:pPr>
            <w:r w:rsidRPr="00EB6EB2">
              <w:t>義務教育至高中</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語言</w:t>
            </w:r>
          </w:p>
        </w:tc>
        <w:tc>
          <w:tcPr>
            <w:tcW w:w="6888" w:type="dxa"/>
            <w:vAlign w:val="center"/>
          </w:tcPr>
          <w:p w:rsidR="004B50BE" w:rsidRPr="00EB6EB2" w:rsidRDefault="004B50BE" w:rsidP="004B50BE">
            <w:pPr>
              <w:ind w:leftChars="50" w:left="118" w:rightChars="50" w:right="118" w:firstLineChars="0" w:firstLine="0"/>
            </w:pPr>
            <w:r w:rsidRPr="00EB6EB2">
              <w:t>英語</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宗教</w:t>
            </w:r>
          </w:p>
        </w:tc>
        <w:tc>
          <w:tcPr>
            <w:tcW w:w="6888" w:type="dxa"/>
            <w:vAlign w:val="center"/>
          </w:tcPr>
          <w:p w:rsidR="004B50BE" w:rsidRPr="00EB6EB2" w:rsidRDefault="004B50BE" w:rsidP="004B50BE">
            <w:pPr>
              <w:ind w:leftChars="50" w:left="118" w:rightChars="50" w:right="118" w:firstLineChars="0" w:firstLine="0"/>
            </w:pPr>
            <w:r w:rsidRPr="00EB6EB2">
              <w:t>大多數為基督教</w:t>
            </w:r>
          </w:p>
        </w:tc>
      </w:tr>
      <w:tr w:rsidR="00EB6EB2" w:rsidRPr="00EB6EB2" w:rsidTr="00A34B4D">
        <w:trPr>
          <w:trHeight w:val="680"/>
          <w:jc w:val="center"/>
        </w:trPr>
        <w:tc>
          <w:tcPr>
            <w:tcW w:w="3086" w:type="dxa"/>
            <w:vAlign w:val="center"/>
          </w:tcPr>
          <w:p w:rsidR="004B50BE" w:rsidRPr="00EB6EB2" w:rsidRDefault="00A67215" w:rsidP="004B50BE">
            <w:pPr>
              <w:ind w:leftChars="50" w:left="118" w:rightChars="50" w:right="118" w:firstLineChars="0" w:firstLine="0"/>
              <w:jc w:val="distribute"/>
            </w:pPr>
            <w:r w:rsidRPr="00EB6EB2">
              <w:t>首府及重要城市</w:t>
            </w:r>
          </w:p>
        </w:tc>
        <w:tc>
          <w:tcPr>
            <w:tcW w:w="6888" w:type="dxa"/>
            <w:vAlign w:val="center"/>
          </w:tcPr>
          <w:p w:rsidR="004B50BE" w:rsidRPr="00EB6EB2" w:rsidRDefault="004B50BE" w:rsidP="004B50BE">
            <w:pPr>
              <w:ind w:leftChars="50" w:left="118" w:rightChars="50" w:right="118" w:firstLineChars="0" w:firstLine="0"/>
            </w:pPr>
            <w:r w:rsidRPr="00EB6EB2">
              <w:t>首府</w:t>
            </w:r>
            <w:r w:rsidRPr="00EB6EB2">
              <w:t>Oklahoma City</w:t>
            </w:r>
            <w:r w:rsidRPr="00EB6EB2">
              <w:t>，另有</w:t>
            </w:r>
            <w:r w:rsidRPr="00EB6EB2">
              <w:t>Tulsa, Still Water, Ponca City</w:t>
            </w:r>
            <w:r w:rsidRPr="00EB6EB2">
              <w:t>等重要成城市。</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政治體制</w:t>
            </w:r>
          </w:p>
        </w:tc>
        <w:tc>
          <w:tcPr>
            <w:tcW w:w="6888" w:type="dxa"/>
            <w:vAlign w:val="center"/>
          </w:tcPr>
          <w:p w:rsidR="004B50BE" w:rsidRPr="00EB6EB2" w:rsidRDefault="004B50BE" w:rsidP="004B50BE">
            <w:pPr>
              <w:ind w:leftChars="50" w:left="118" w:rightChars="50" w:right="118" w:firstLineChars="0" w:firstLine="0"/>
              <w:rPr>
                <w:lang w:eastAsia="zh-TW"/>
              </w:rPr>
            </w:pPr>
            <w:r w:rsidRPr="00EB6EB2">
              <w:rPr>
                <w:lang w:eastAsia="zh-TW"/>
              </w:rPr>
              <w:t>民主制度，州長為行政首長，州議會分參、眾二會</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投資主管機關</w:t>
            </w:r>
          </w:p>
        </w:tc>
        <w:tc>
          <w:tcPr>
            <w:tcW w:w="6888" w:type="dxa"/>
            <w:vAlign w:val="center"/>
          </w:tcPr>
          <w:p w:rsidR="004B50BE" w:rsidRPr="00EB6EB2" w:rsidRDefault="004B50BE" w:rsidP="004B50BE">
            <w:pPr>
              <w:ind w:leftChars="50" w:left="118" w:rightChars="50" w:right="118" w:firstLineChars="0" w:firstLine="0"/>
            </w:pPr>
            <w:r w:rsidRPr="00EB6EB2">
              <w:t>商務廳（</w:t>
            </w:r>
            <w:r w:rsidRPr="00EB6EB2">
              <w:t>Oklahoma Department of Commerce</w:t>
            </w:r>
            <w:r w:rsidRPr="00EB6EB2">
              <w:t>）</w:t>
            </w:r>
          </w:p>
        </w:tc>
      </w:tr>
      <w:tr w:rsidR="00EB6EB2" w:rsidRPr="00EB6EB2" w:rsidTr="00A34B4D">
        <w:trPr>
          <w:trHeight w:val="680"/>
          <w:jc w:val="center"/>
        </w:trPr>
        <w:tc>
          <w:tcPr>
            <w:tcW w:w="9974" w:type="dxa"/>
            <w:gridSpan w:val="2"/>
            <w:vAlign w:val="center"/>
          </w:tcPr>
          <w:p w:rsidR="004B50BE" w:rsidRPr="00EB6EB2" w:rsidRDefault="004B50BE" w:rsidP="004B50BE">
            <w:pPr>
              <w:ind w:leftChars="50" w:left="118" w:rightChars="50" w:right="118" w:firstLineChars="0" w:firstLine="0"/>
              <w:jc w:val="center"/>
              <w:rPr>
                <w:rFonts w:eastAsia="華康粗黑體"/>
                <w:sz w:val="32"/>
                <w:szCs w:val="32"/>
              </w:rPr>
            </w:pPr>
            <w:r w:rsidRPr="00EB6EB2">
              <w:rPr>
                <w:rFonts w:eastAsia="華康粗黑體"/>
                <w:sz w:val="32"/>
                <w:szCs w:val="32"/>
              </w:rPr>
              <w:lastRenderedPageBreak/>
              <w:t>經</w:t>
            </w:r>
            <w:r w:rsidRPr="00EB6EB2">
              <w:rPr>
                <w:rFonts w:eastAsia="華康粗黑體"/>
                <w:sz w:val="32"/>
                <w:szCs w:val="32"/>
              </w:rPr>
              <w:t xml:space="preserve">  </w:t>
            </w:r>
            <w:r w:rsidRPr="00EB6EB2">
              <w:rPr>
                <w:rFonts w:eastAsia="華康粗黑體"/>
                <w:sz w:val="32"/>
                <w:szCs w:val="32"/>
              </w:rPr>
              <w:t>濟</w:t>
            </w:r>
            <w:r w:rsidRPr="00EB6EB2">
              <w:rPr>
                <w:rFonts w:eastAsia="華康粗黑體"/>
                <w:sz w:val="32"/>
                <w:szCs w:val="32"/>
              </w:rPr>
              <w:t xml:space="preserve">  </w:t>
            </w:r>
            <w:r w:rsidRPr="00EB6EB2">
              <w:rPr>
                <w:rFonts w:eastAsia="華康粗黑體"/>
                <w:sz w:val="32"/>
                <w:szCs w:val="32"/>
              </w:rPr>
              <w:t>概</w:t>
            </w:r>
            <w:r w:rsidRPr="00EB6EB2">
              <w:rPr>
                <w:rFonts w:eastAsia="華康粗黑體"/>
                <w:sz w:val="32"/>
                <w:szCs w:val="32"/>
              </w:rPr>
              <w:t xml:space="preserve">  </w:t>
            </w:r>
            <w:r w:rsidRPr="00EB6EB2">
              <w:rPr>
                <w:rFonts w:eastAsia="華康粗黑體"/>
                <w:sz w:val="32"/>
                <w:szCs w:val="32"/>
              </w:rPr>
              <w:t>況</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幣制</w:t>
            </w:r>
          </w:p>
        </w:tc>
        <w:tc>
          <w:tcPr>
            <w:tcW w:w="6888" w:type="dxa"/>
            <w:vAlign w:val="center"/>
          </w:tcPr>
          <w:p w:rsidR="004B50BE" w:rsidRPr="00EB6EB2" w:rsidRDefault="004B50BE" w:rsidP="004B50BE">
            <w:pPr>
              <w:ind w:leftChars="50" w:left="118" w:rightChars="50" w:right="118" w:firstLineChars="0" w:firstLine="0"/>
            </w:pPr>
            <w:r w:rsidRPr="00EB6EB2">
              <w:t>美元</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rPr>
                <w:lang w:eastAsia="zh-TW"/>
              </w:rPr>
              <w:t>全</w:t>
            </w:r>
            <w:r w:rsidRPr="00EB6EB2">
              <w:t>州生產毛額</w:t>
            </w:r>
          </w:p>
        </w:tc>
        <w:tc>
          <w:tcPr>
            <w:tcW w:w="6888" w:type="dxa"/>
            <w:vAlign w:val="center"/>
          </w:tcPr>
          <w:p w:rsidR="004B50BE" w:rsidRPr="00EB6EB2" w:rsidRDefault="004B50BE" w:rsidP="00E23FBF">
            <w:pPr>
              <w:pStyle w:val="-0"/>
            </w:pPr>
            <w:r w:rsidRPr="00EB6EB2">
              <w:t>US$2,013.1</w:t>
            </w:r>
            <w:r w:rsidRPr="00EB6EB2">
              <w:t>億美元（</w:t>
            </w:r>
            <w:r w:rsidRPr="00EB6EB2">
              <w:t>2019</w:t>
            </w:r>
            <w:r w:rsidRPr="00EB6EB2">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經濟成長率</w:t>
            </w:r>
          </w:p>
        </w:tc>
        <w:tc>
          <w:tcPr>
            <w:tcW w:w="6888" w:type="dxa"/>
            <w:vAlign w:val="center"/>
          </w:tcPr>
          <w:p w:rsidR="004B50BE" w:rsidRPr="00EB6EB2" w:rsidRDefault="004B50BE" w:rsidP="00E23FBF">
            <w:pPr>
              <w:pStyle w:val="-0"/>
            </w:pPr>
            <w:r w:rsidRPr="00EB6EB2">
              <w:t>2.4%</w:t>
            </w:r>
            <w:r w:rsidRPr="00EB6EB2">
              <w:t>（</w:t>
            </w:r>
            <w:r w:rsidRPr="00EB6EB2">
              <w:t>2018-2019</w:t>
            </w:r>
            <w:r w:rsidRPr="00EB6EB2">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平均國民所得</w:t>
            </w:r>
          </w:p>
        </w:tc>
        <w:tc>
          <w:tcPr>
            <w:tcW w:w="6888" w:type="dxa"/>
            <w:vAlign w:val="center"/>
          </w:tcPr>
          <w:p w:rsidR="004B50BE" w:rsidRPr="00EB6EB2" w:rsidRDefault="004B50BE" w:rsidP="00E23FBF">
            <w:pPr>
              <w:pStyle w:val="-0"/>
            </w:pPr>
            <w:r w:rsidRPr="00EB6EB2">
              <w:t>US$47,951</w:t>
            </w:r>
            <w:r w:rsidRPr="00EB6EB2">
              <w:t>美元（</w:t>
            </w:r>
            <w:r w:rsidRPr="00EB6EB2">
              <w:t>2019</w:t>
            </w:r>
            <w:r w:rsidRPr="00EB6EB2">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產值最高前五種產業</w:t>
            </w:r>
          </w:p>
        </w:tc>
        <w:tc>
          <w:tcPr>
            <w:tcW w:w="6888" w:type="dxa"/>
            <w:vAlign w:val="center"/>
          </w:tcPr>
          <w:p w:rsidR="004B50BE" w:rsidRPr="00EB6EB2" w:rsidRDefault="004B50BE" w:rsidP="00E23FBF">
            <w:pPr>
              <w:pStyle w:val="-0"/>
              <w:rPr>
                <w:lang w:eastAsia="zh-TW"/>
              </w:rPr>
            </w:pPr>
            <w:r w:rsidRPr="00EB6EB2">
              <w:rPr>
                <w:lang w:eastAsia="zh-TW"/>
              </w:rPr>
              <w:t>天然資源與採礦業、製造業、專業及商業服務業、教育及醫療服務等</w:t>
            </w:r>
            <w:r w:rsidR="00284251" w:rsidRPr="00EB6EB2">
              <w:rPr>
                <w:lang w:eastAsia="zh-TW"/>
              </w:rPr>
              <w:t>（</w:t>
            </w:r>
            <w:r w:rsidRPr="00EB6EB2">
              <w:rPr>
                <w:lang w:eastAsia="zh-TW"/>
              </w:rPr>
              <w:t>2019</w:t>
            </w:r>
            <w:r w:rsidRPr="00EB6EB2">
              <w:rPr>
                <w:lang w:eastAsia="zh-TW"/>
              </w:rPr>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出口總金額</w:t>
            </w:r>
          </w:p>
        </w:tc>
        <w:tc>
          <w:tcPr>
            <w:tcW w:w="6888" w:type="dxa"/>
            <w:vAlign w:val="center"/>
          </w:tcPr>
          <w:p w:rsidR="004B50BE" w:rsidRPr="00EB6EB2" w:rsidRDefault="004B50BE" w:rsidP="00E23FBF">
            <w:pPr>
              <w:pStyle w:val="-0"/>
            </w:pPr>
            <w:r w:rsidRPr="00EB6EB2">
              <w:t>US$61.22</w:t>
            </w:r>
            <w:r w:rsidRPr="00EB6EB2">
              <w:t>億元（</w:t>
            </w:r>
            <w:r w:rsidRPr="00EB6EB2">
              <w:t>2019</w:t>
            </w:r>
            <w:r w:rsidRPr="00EB6EB2">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主要出口產品</w:t>
            </w:r>
          </w:p>
        </w:tc>
        <w:tc>
          <w:tcPr>
            <w:tcW w:w="6888" w:type="dxa"/>
            <w:vAlign w:val="center"/>
          </w:tcPr>
          <w:p w:rsidR="004B50BE" w:rsidRPr="00EB6EB2" w:rsidRDefault="004B50BE" w:rsidP="00E23FBF">
            <w:pPr>
              <w:pStyle w:val="-0"/>
              <w:rPr>
                <w:lang w:eastAsia="zh-TW"/>
              </w:rPr>
            </w:pPr>
            <w:r w:rsidRPr="00EB6EB2">
              <w:rPr>
                <w:lang w:eastAsia="zh-TW"/>
              </w:rPr>
              <w:t>航空器及零件（</w:t>
            </w:r>
            <w:r w:rsidRPr="00EB6EB2">
              <w:rPr>
                <w:lang w:eastAsia="zh-TW"/>
              </w:rPr>
              <w:t>10.3%</w:t>
            </w:r>
            <w:r w:rsidRPr="00EB6EB2">
              <w:rPr>
                <w:lang w:eastAsia="zh-TW"/>
              </w:rPr>
              <w:t>）、化學反應促進及觸媒（</w:t>
            </w:r>
            <w:r w:rsidRPr="00EB6EB2">
              <w:rPr>
                <w:lang w:eastAsia="zh-TW"/>
              </w:rPr>
              <w:t>5.3%</w:t>
            </w:r>
            <w:r w:rsidRPr="00EB6EB2">
              <w:rPr>
                <w:lang w:eastAsia="zh-TW"/>
              </w:rPr>
              <w:t>）、豬肉（</w:t>
            </w:r>
            <w:r w:rsidRPr="00EB6EB2">
              <w:rPr>
                <w:lang w:eastAsia="zh-TW"/>
              </w:rPr>
              <w:t>3.7%</w:t>
            </w:r>
            <w:r w:rsidRPr="00EB6EB2">
              <w:rPr>
                <w:lang w:eastAsia="zh-TW"/>
              </w:rPr>
              <w:t>）、鍋爐外殼及閥門（</w:t>
            </w:r>
            <w:r w:rsidRPr="00EB6EB2">
              <w:rPr>
                <w:lang w:eastAsia="zh-TW"/>
              </w:rPr>
              <w:t>3.7%</w:t>
            </w:r>
            <w:r w:rsidRPr="00EB6EB2">
              <w:rPr>
                <w:lang w:eastAsia="zh-TW"/>
              </w:rPr>
              <w:t>）、液體幫浦（</w:t>
            </w:r>
            <w:r w:rsidRPr="00EB6EB2">
              <w:rPr>
                <w:lang w:eastAsia="zh-TW"/>
              </w:rPr>
              <w:t>3.6%</w:t>
            </w:r>
            <w:r w:rsidRPr="00EB6EB2">
              <w:rPr>
                <w:lang w:eastAsia="zh-TW"/>
              </w:rPr>
              <w:t>）</w:t>
            </w:r>
            <w:r w:rsidR="00A67215" w:rsidRPr="00EB6EB2">
              <w:rPr>
                <w:lang w:eastAsia="zh-TW"/>
              </w:rPr>
              <w:t>（</w:t>
            </w:r>
            <w:r w:rsidRPr="00EB6EB2">
              <w:rPr>
                <w:lang w:eastAsia="zh-TW"/>
              </w:rPr>
              <w:t>2019</w:t>
            </w:r>
            <w:r w:rsidR="00A67215" w:rsidRPr="00EB6EB2">
              <w:rPr>
                <w:lang w:eastAsia="zh-TW"/>
              </w:rPr>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主要出口</w:t>
            </w:r>
            <w:proofErr w:type="gramStart"/>
            <w:r w:rsidRPr="00EB6EB2">
              <w:t>國</w:t>
            </w:r>
            <w:proofErr w:type="gramEnd"/>
            <w:r w:rsidRPr="00EB6EB2">
              <w:t>家</w:t>
            </w:r>
          </w:p>
        </w:tc>
        <w:tc>
          <w:tcPr>
            <w:tcW w:w="6888" w:type="dxa"/>
            <w:vAlign w:val="center"/>
          </w:tcPr>
          <w:p w:rsidR="004B50BE" w:rsidRPr="00EB6EB2" w:rsidRDefault="004B50BE" w:rsidP="00E23FBF">
            <w:pPr>
              <w:pStyle w:val="-0"/>
              <w:rPr>
                <w:lang w:eastAsia="zh-TW"/>
              </w:rPr>
            </w:pPr>
            <w:r w:rsidRPr="00EB6EB2">
              <w:rPr>
                <w:lang w:eastAsia="zh-TW"/>
              </w:rPr>
              <w:t>加拿大、墨西哥、德國、日本、荷蘭、中國大陸、新加坡、英國、澳洲及香港</w:t>
            </w:r>
            <w:r w:rsidR="00284251" w:rsidRPr="00EB6EB2">
              <w:rPr>
                <w:lang w:eastAsia="zh-TW"/>
              </w:rPr>
              <w:t>（</w:t>
            </w:r>
            <w:r w:rsidRPr="00EB6EB2">
              <w:rPr>
                <w:lang w:eastAsia="zh-TW"/>
              </w:rPr>
              <w:t>2019</w:t>
            </w:r>
            <w:r w:rsidR="00A67215" w:rsidRPr="00EB6EB2">
              <w:rPr>
                <w:lang w:eastAsia="zh-TW"/>
              </w:rPr>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進口總金額</w:t>
            </w:r>
          </w:p>
        </w:tc>
        <w:tc>
          <w:tcPr>
            <w:tcW w:w="6888" w:type="dxa"/>
            <w:vAlign w:val="center"/>
          </w:tcPr>
          <w:p w:rsidR="004B50BE" w:rsidRPr="00EB6EB2" w:rsidRDefault="004B50BE" w:rsidP="00E23FBF">
            <w:pPr>
              <w:pStyle w:val="-0"/>
            </w:pPr>
            <w:r w:rsidRPr="00EB6EB2">
              <w:t>US$118.30</w:t>
            </w:r>
            <w:r w:rsidRPr="00EB6EB2">
              <w:t>億元（</w:t>
            </w:r>
            <w:r w:rsidRPr="00EB6EB2">
              <w:t>2019</w:t>
            </w:r>
            <w:r w:rsidRPr="00EB6EB2">
              <w:t>）</w:t>
            </w:r>
          </w:p>
        </w:tc>
      </w:tr>
      <w:tr w:rsidR="00EB6EB2" w:rsidRPr="00EB6EB2" w:rsidTr="00A34B4D">
        <w:trPr>
          <w:trHeight w:val="680"/>
          <w:jc w:val="center"/>
        </w:trPr>
        <w:tc>
          <w:tcPr>
            <w:tcW w:w="3086" w:type="dxa"/>
            <w:vAlign w:val="center"/>
          </w:tcPr>
          <w:p w:rsidR="004B50BE" w:rsidRPr="00EB6EB2" w:rsidRDefault="004B50BE" w:rsidP="004B50BE">
            <w:pPr>
              <w:ind w:leftChars="50" w:left="118" w:rightChars="50" w:right="118" w:firstLineChars="0" w:firstLine="0"/>
              <w:jc w:val="distribute"/>
            </w:pPr>
            <w:r w:rsidRPr="00EB6EB2">
              <w:t>主要進口產品</w:t>
            </w:r>
          </w:p>
        </w:tc>
        <w:tc>
          <w:tcPr>
            <w:tcW w:w="6888" w:type="dxa"/>
            <w:vAlign w:val="center"/>
          </w:tcPr>
          <w:p w:rsidR="004B50BE" w:rsidRPr="00EB6EB2" w:rsidRDefault="004B50BE" w:rsidP="00E23FBF">
            <w:pPr>
              <w:pStyle w:val="-0"/>
              <w:rPr>
                <w:lang w:eastAsia="zh-TW"/>
              </w:rPr>
            </w:pPr>
            <w:r w:rsidRPr="00EB6EB2">
              <w:rPr>
                <w:lang w:eastAsia="zh-TW"/>
              </w:rPr>
              <w:t>原油暨天然氣（</w:t>
            </w:r>
            <w:r w:rsidRPr="00EB6EB2">
              <w:rPr>
                <w:lang w:eastAsia="zh-TW"/>
              </w:rPr>
              <w:t>30.3%</w:t>
            </w:r>
            <w:r w:rsidRPr="00EB6EB2">
              <w:rPr>
                <w:lang w:eastAsia="zh-TW"/>
              </w:rPr>
              <w:t>）、渦輪噴射引擎（</w:t>
            </w:r>
            <w:r w:rsidRPr="00EB6EB2">
              <w:rPr>
                <w:lang w:eastAsia="zh-TW"/>
              </w:rPr>
              <w:t>3.8%</w:t>
            </w:r>
            <w:r w:rsidRPr="00EB6EB2">
              <w:rPr>
                <w:lang w:eastAsia="zh-TW"/>
              </w:rPr>
              <w:t>）、液體幫浦（</w:t>
            </w:r>
            <w:r w:rsidRPr="00EB6EB2">
              <w:rPr>
                <w:lang w:eastAsia="zh-TW"/>
              </w:rPr>
              <w:t>3.1%</w:t>
            </w:r>
            <w:r w:rsidRPr="00EB6EB2">
              <w:rPr>
                <w:lang w:eastAsia="zh-TW"/>
              </w:rPr>
              <w:t>）、電腦暨電子產品（</w:t>
            </w:r>
            <w:r w:rsidRPr="00EB6EB2">
              <w:rPr>
                <w:lang w:eastAsia="zh-TW"/>
              </w:rPr>
              <w:t>2.5%</w:t>
            </w:r>
            <w:r w:rsidRPr="00EB6EB2">
              <w:rPr>
                <w:lang w:eastAsia="zh-TW"/>
              </w:rPr>
              <w:t>）、鍋爐外殼及閥門（</w:t>
            </w:r>
            <w:r w:rsidRPr="00EB6EB2">
              <w:rPr>
                <w:lang w:eastAsia="zh-TW"/>
              </w:rPr>
              <w:t>1.9%</w:t>
            </w:r>
            <w:r w:rsidR="00A67215" w:rsidRPr="00EB6EB2">
              <w:rPr>
                <w:lang w:eastAsia="zh-TW"/>
              </w:rPr>
              <w:t>）</w:t>
            </w:r>
          </w:p>
        </w:tc>
      </w:tr>
      <w:tr w:rsidR="00EB6EB2" w:rsidRPr="00EB6EB2" w:rsidTr="00A34B4D">
        <w:trPr>
          <w:trHeight w:val="680"/>
          <w:jc w:val="center"/>
        </w:trPr>
        <w:tc>
          <w:tcPr>
            <w:tcW w:w="3086" w:type="dxa"/>
            <w:tcBorders>
              <w:bottom w:val="single" w:sz="24" w:space="0" w:color="auto"/>
            </w:tcBorders>
            <w:vAlign w:val="center"/>
          </w:tcPr>
          <w:p w:rsidR="004B50BE" w:rsidRPr="00EB6EB2" w:rsidRDefault="004B50BE" w:rsidP="004B50BE">
            <w:pPr>
              <w:ind w:leftChars="50" w:left="118" w:rightChars="50" w:right="118" w:firstLineChars="0" w:firstLine="0"/>
              <w:jc w:val="distribute"/>
            </w:pPr>
            <w:r w:rsidRPr="00EB6EB2">
              <w:t>主要進口</w:t>
            </w:r>
            <w:proofErr w:type="gramStart"/>
            <w:r w:rsidRPr="00EB6EB2">
              <w:t>國</w:t>
            </w:r>
            <w:proofErr w:type="gramEnd"/>
            <w:r w:rsidRPr="00EB6EB2">
              <w:t>家</w:t>
            </w:r>
          </w:p>
        </w:tc>
        <w:tc>
          <w:tcPr>
            <w:tcW w:w="6888" w:type="dxa"/>
            <w:tcBorders>
              <w:bottom w:val="single" w:sz="24" w:space="0" w:color="auto"/>
            </w:tcBorders>
            <w:vAlign w:val="center"/>
          </w:tcPr>
          <w:p w:rsidR="004B50BE" w:rsidRPr="00EB6EB2" w:rsidRDefault="004B50BE" w:rsidP="004B50BE">
            <w:pPr>
              <w:ind w:leftChars="50" w:left="118" w:rightChars="50" w:right="118" w:firstLineChars="0" w:firstLine="0"/>
              <w:rPr>
                <w:lang w:eastAsia="zh-TW"/>
              </w:rPr>
            </w:pPr>
            <w:r w:rsidRPr="00EB6EB2">
              <w:rPr>
                <w:lang w:eastAsia="zh-TW"/>
              </w:rPr>
              <w:t>加拿大、中國大陸、墨西哥、德國、日本、英國、印度、義大利、南非及臺灣（第十位）（</w:t>
            </w:r>
            <w:r w:rsidRPr="00EB6EB2">
              <w:rPr>
                <w:lang w:eastAsia="zh-TW"/>
              </w:rPr>
              <w:t>2019</w:t>
            </w:r>
            <w:r w:rsidRPr="00EB6EB2">
              <w:rPr>
                <w:lang w:eastAsia="zh-TW"/>
              </w:rPr>
              <w:t>）</w:t>
            </w:r>
          </w:p>
        </w:tc>
      </w:tr>
    </w:tbl>
    <w:p w:rsidR="00377E3D" w:rsidRPr="00EB6EB2" w:rsidRDefault="00377E3D" w:rsidP="008449B9">
      <w:pPr>
        <w:ind w:firstLine="472"/>
        <w:rPr>
          <w:lang w:eastAsia="zh-TW"/>
        </w:rPr>
      </w:pPr>
    </w:p>
    <w:p w:rsidR="00377E3D" w:rsidRPr="00EB6EB2" w:rsidRDefault="00377E3D" w:rsidP="009D2476">
      <w:pPr>
        <w:pStyle w:val="a3"/>
        <w:spacing w:before="514" w:after="771"/>
      </w:pP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p w:rsidR="004B50BE" w:rsidRPr="00EB6EB2" w:rsidRDefault="004B50BE" w:rsidP="00E23FBF">
      <w:pPr>
        <w:ind w:firstLine="472"/>
        <w:rPr>
          <w:lang w:eastAsia="zh-TW"/>
        </w:rPr>
      </w:pPr>
      <w:r w:rsidRPr="00EB6EB2">
        <w:rPr>
          <w:rFonts w:hint="eastAsia"/>
          <w:lang w:eastAsia="zh-TW"/>
        </w:rPr>
        <w:t>奧州位於美國中南部、北與堪薩斯州、東與阿肯色州及密蘇里州相鄰、西與新墨西哥州相鄰，南則與德克薩斯州緊鄰，占地</w:t>
      </w:r>
      <w:r w:rsidRPr="00EB6EB2">
        <w:rPr>
          <w:rFonts w:hint="eastAsia"/>
          <w:lang w:eastAsia="zh-TW"/>
        </w:rPr>
        <w:t>6</w:t>
      </w:r>
      <w:r w:rsidRPr="00EB6EB2">
        <w:rPr>
          <w:rFonts w:hint="eastAsia"/>
          <w:lang w:eastAsia="zh-TW"/>
        </w:rPr>
        <w:t>萬</w:t>
      </w:r>
      <w:r w:rsidRPr="00EB6EB2">
        <w:rPr>
          <w:rFonts w:hint="eastAsia"/>
          <w:lang w:eastAsia="zh-TW"/>
        </w:rPr>
        <w:t>9,898</w:t>
      </w:r>
      <w:r w:rsidRPr="00EB6EB2">
        <w:rPr>
          <w:rFonts w:hint="eastAsia"/>
          <w:lang w:eastAsia="zh-TW"/>
        </w:rPr>
        <w:t>平方英哩。奧州的氣候大體上算是溫和的。該州北方通常比其他的地方來得涼爽；東部與南部氣候潮濕，西部則較為乾燥。全州</w:t>
      </w:r>
      <w:r w:rsidRPr="00EB6EB2">
        <w:rPr>
          <w:rFonts w:hint="eastAsia"/>
          <w:lang w:eastAsia="zh-TW"/>
        </w:rPr>
        <w:t>1</w:t>
      </w:r>
      <w:r w:rsidRPr="00EB6EB2">
        <w:rPr>
          <w:rFonts w:hint="eastAsia"/>
          <w:lang w:eastAsia="zh-TW"/>
        </w:rPr>
        <w:t>月與</w:t>
      </w:r>
      <w:r w:rsidRPr="00EB6EB2">
        <w:rPr>
          <w:rFonts w:hint="eastAsia"/>
          <w:lang w:eastAsia="zh-TW"/>
        </w:rPr>
        <w:t>7</w:t>
      </w:r>
      <w:r w:rsidRPr="00EB6EB2">
        <w:rPr>
          <w:rFonts w:hint="eastAsia"/>
          <w:lang w:eastAsia="zh-TW"/>
        </w:rPr>
        <w:t>月的平均溫度分別為攝氏</w:t>
      </w:r>
      <w:r w:rsidRPr="00EB6EB2">
        <w:rPr>
          <w:rFonts w:hint="eastAsia"/>
          <w:lang w:eastAsia="zh-TW"/>
        </w:rPr>
        <w:t>4</w:t>
      </w:r>
      <w:r w:rsidRPr="00EB6EB2">
        <w:rPr>
          <w:rFonts w:hint="eastAsia"/>
          <w:lang w:eastAsia="zh-TW"/>
        </w:rPr>
        <w:t>度與</w:t>
      </w:r>
      <w:r w:rsidRPr="00EB6EB2">
        <w:rPr>
          <w:rFonts w:hint="eastAsia"/>
          <w:lang w:eastAsia="zh-TW"/>
        </w:rPr>
        <w:t>28</w:t>
      </w:r>
      <w:r w:rsidRPr="00EB6EB2">
        <w:rPr>
          <w:rFonts w:hint="eastAsia"/>
          <w:lang w:eastAsia="zh-TW"/>
        </w:rPr>
        <w:t>度。就全年的平均降水量（含降雨量及降雪量等）而言，在西北狹型地區為</w:t>
      </w:r>
      <w:r w:rsidRPr="00EB6EB2">
        <w:rPr>
          <w:rFonts w:hint="eastAsia"/>
          <w:lang w:eastAsia="zh-TW"/>
        </w:rPr>
        <w:t>38</w:t>
      </w:r>
      <w:r w:rsidRPr="00EB6EB2">
        <w:rPr>
          <w:rFonts w:hint="eastAsia"/>
          <w:lang w:eastAsia="zh-TW"/>
        </w:rPr>
        <w:t>公分，在東南方則是</w:t>
      </w:r>
      <w:r w:rsidRPr="00EB6EB2">
        <w:rPr>
          <w:rFonts w:hint="eastAsia"/>
          <w:lang w:eastAsia="zh-TW"/>
        </w:rPr>
        <w:t>127</w:t>
      </w:r>
      <w:r w:rsidRPr="00EB6EB2">
        <w:rPr>
          <w:rFonts w:hint="eastAsia"/>
          <w:lang w:eastAsia="zh-TW"/>
        </w:rPr>
        <w:t>公分。</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人文及社會環境</w:t>
      </w:r>
    </w:p>
    <w:p w:rsidR="004B50BE" w:rsidRPr="00EB6EB2" w:rsidRDefault="004B50BE" w:rsidP="00E23FBF">
      <w:pPr>
        <w:ind w:firstLine="472"/>
        <w:rPr>
          <w:lang w:eastAsia="zh-TW"/>
        </w:rPr>
      </w:pPr>
      <w:r w:rsidRPr="00EB6EB2">
        <w:rPr>
          <w:rFonts w:hint="eastAsia"/>
          <w:lang w:eastAsia="zh-TW"/>
        </w:rPr>
        <w:t>奧州首府為奧克拉荷馬市（</w:t>
      </w:r>
      <w:r w:rsidRPr="00EB6EB2">
        <w:rPr>
          <w:rFonts w:hint="eastAsia"/>
          <w:lang w:eastAsia="zh-TW"/>
        </w:rPr>
        <w:t>Oklahoma City</w:t>
      </w:r>
      <w:r w:rsidRPr="00EB6EB2">
        <w:rPr>
          <w:rFonts w:hint="eastAsia"/>
          <w:lang w:eastAsia="zh-TW"/>
        </w:rPr>
        <w:t>），全州總人口數為</w:t>
      </w:r>
      <w:r w:rsidRPr="00EB6EB2">
        <w:rPr>
          <w:rFonts w:hint="eastAsia"/>
          <w:lang w:eastAsia="zh-TW"/>
        </w:rPr>
        <w:t>395</w:t>
      </w:r>
      <w:r w:rsidRPr="00EB6EB2">
        <w:rPr>
          <w:rFonts w:hint="eastAsia"/>
          <w:lang w:eastAsia="zh-TW"/>
        </w:rPr>
        <w:t>萬</w:t>
      </w:r>
      <w:r w:rsidRPr="00EB6EB2">
        <w:rPr>
          <w:rFonts w:hint="eastAsia"/>
          <w:lang w:eastAsia="zh-TW"/>
        </w:rPr>
        <w:t>6,971</w:t>
      </w:r>
      <w:r w:rsidRPr="00EB6EB2">
        <w:rPr>
          <w:rFonts w:hint="eastAsia"/>
          <w:lang w:eastAsia="zh-TW"/>
        </w:rPr>
        <w:t>人，該州擁有美國最大的印地安原住民人口，印地安</w:t>
      </w:r>
      <w:r w:rsidRPr="00EB6EB2">
        <w:rPr>
          <w:rFonts w:hint="eastAsia"/>
          <w:lang w:eastAsia="zh-TW"/>
        </w:rPr>
        <w:t>67</w:t>
      </w:r>
      <w:r w:rsidRPr="00EB6EB2">
        <w:rPr>
          <w:rFonts w:hint="eastAsia"/>
          <w:lang w:eastAsia="zh-TW"/>
        </w:rPr>
        <w:t>族之後裔計</w:t>
      </w:r>
      <w:r w:rsidRPr="00EB6EB2">
        <w:rPr>
          <w:rFonts w:hint="eastAsia"/>
          <w:lang w:eastAsia="zh-TW"/>
        </w:rPr>
        <w:t>25</w:t>
      </w:r>
      <w:r w:rsidRPr="00EB6EB2">
        <w:rPr>
          <w:rFonts w:hint="eastAsia"/>
          <w:lang w:eastAsia="zh-TW"/>
        </w:rPr>
        <w:t>萬人居於本州，本州又名紅人州，「奧克拉荷馬</w:t>
      </w:r>
      <w:r w:rsidRPr="00EB6EB2">
        <w:rPr>
          <w:rFonts w:hint="eastAsia"/>
          <w:lang w:eastAsia="zh-TW"/>
        </w:rPr>
        <w:t>Oklahoma</w:t>
      </w:r>
      <w:r w:rsidRPr="00EB6EB2">
        <w:rPr>
          <w:rFonts w:hint="eastAsia"/>
          <w:lang w:eastAsia="zh-TW"/>
        </w:rPr>
        <w:t>」一字是從印地安的巢克圖族人</w:t>
      </w:r>
      <w:r w:rsidRPr="00EB6EB2">
        <w:rPr>
          <w:rFonts w:hint="eastAsia"/>
          <w:lang w:eastAsia="zh-TW"/>
        </w:rPr>
        <w:t>Choctaw</w:t>
      </w:r>
      <w:r w:rsidRPr="00EB6EB2">
        <w:rPr>
          <w:rFonts w:hint="eastAsia"/>
          <w:lang w:eastAsia="zh-TW"/>
        </w:rPr>
        <w:t>語言中</w:t>
      </w:r>
      <w:r w:rsidRPr="00EB6EB2">
        <w:rPr>
          <w:rFonts w:hint="eastAsia"/>
          <w:lang w:eastAsia="zh-TW"/>
        </w:rPr>
        <w:t xml:space="preserve"> okla</w:t>
      </w:r>
      <w:r w:rsidRPr="00EB6EB2">
        <w:rPr>
          <w:rFonts w:hint="eastAsia"/>
          <w:lang w:eastAsia="zh-TW"/>
        </w:rPr>
        <w:t>（人）及</w:t>
      </w:r>
      <w:r w:rsidRPr="00EB6EB2">
        <w:rPr>
          <w:rFonts w:hint="eastAsia"/>
          <w:lang w:eastAsia="zh-TW"/>
        </w:rPr>
        <w:t>humma</w:t>
      </w:r>
      <w:r w:rsidRPr="00EB6EB2">
        <w:rPr>
          <w:rFonts w:hint="eastAsia"/>
          <w:lang w:eastAsia="zh-TW"/>
        </w:rPr>
        <w:t>（紅）所得來的。除印地安原住民外，白人約占</w:t>
      </w:r>
      <w:r w:rsidRPr="00EB6EB2">
        <w:rPr>
          <w:rFonts w:hint="eastAsia"/>
          <w:lang w:eastAsia="zh-TW"/>
        </w:rPr>
        <w:t>74.2%</w:t>
      </w:r>
      <w:r w:rsidRPr="00EB6EB2">
        <w:rPr>
          <w:rFonts w:hint="eastAsia"/>
          <w:lang w:eastAsia="zh-TW"/>
        </w:rPr>
        <w:t>、黑人或非洲裔約</w:t>
      </w:r>
      <w:r w:rsidRPr="00EB6EB2">
        <w:rPr>
          <w:rFonts w:hint="eastAsia"/>
          <w:lang w:eastAsia="zh-TW"/>
        </w:rPr>
        <w:t>7.8%</w:t>
      </w:r>
      <w:r w:rsidRPr="00EB6EB2">
        <w:rPr>
          <w:rFonts w:hint="eastAsia"/>
          <w:lang w:eastAsia="zh-TW"/>
        </w:rPr>
        <w:t>、亞裔約</w:t>
      </w:r>
      <w:r w:rsidRPr="00EB6EB2">
        <w:rPr>
          <w:rFonts w:hint="eastAsia"/>
          <w:lang w:eastAsia="zh-TW"/>
        </w:rPr>
        <w:t>2.3%</w:t>
      </w:r>
      <w:r w:rsidRPr="00EB6EB2">
        <w:rPr>
          <w:rFonts w:hint="eastAsia"/>
          <w:lang w:eastAsia="zh-TW"/>
        </w:rPr>
        <w:t>。</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政治環境</w:t>
      </w:r>
    </w:p>
    <w:p w:rsidR="004B50BE" w:rsidRPr="00EB6EB2" w:rsidRDefault="004B50BE" w:rsidP="00E23FBF">
      <w:pPr>
        <w:ind w:firstLine="472"/>
        <w:rPr>
          <w:lang w:eastAsia="zh-TW"/>
        </w:rPr>
      </w:pPr>
      <w:r w:rsidRPr="00EB6EB2">
        <w:rPr>
          <w:rFonts w:hint="eastAsia"/>
          <w:lang w:eastAsia="zh-TW"/>
        </w:rPr>
        <w:t>奧州於</w:t>
      </w:r>
      <w:r w:rsidRPr="00EB6EB2">
        <w:rPr>
          <w:rFonts w:hint="eastAsia"/>
          <w:lang w:eastAsia="zh-TW"/>
        </w:rPr>
        <w:t>1907</w:t>
      </w:r>
      <w:r w:rsidRPr="00EB6EB2">
        <w:rPr>
          <w:rFonts w:hint="eastAsia"/>
          <w:lang w:eastAsia="zh-TW"/>
        </w:rPr>
        <w:t>年</w:t>
      </w:r>
      <w:r w:rsidRPr="00EB6EB2">
        <w:rPr>
          <w:rFonts w:hint="eastAsia"/>
          <w:lang w:eastAsia="zh-TW"/>
        </w:rPr>
        <w:t>11</w:t>
      </w:r>
      <w:r w:rsidRPr="00EB6EB2">
        <w:rPr>
          <w:rFonts w:hint="eastAsia"/>
          <w:lang w:eastAsia="zh-TW"/>
        </w:rPr>
        <w:t>月</w:t>
      </w:r>
      <w:r w:rsidRPr="00EB6EB2">
        <w:rPr>
          <w:rFonts w:hint="eastAsia"/>
          <w:lang w:eastAsia="zh-TW"/>
        </w:rPr>
        <w:t>16</w:t>
      </w:r>
      <w:r w:rsidRPr="00EB6EB2">
        <w:rPr>
          <w:rFonts w:hint="eastAsia"/>
          <w:lang w:eastAsia="zh-TW"/>
        </w:rPr>
        <w:t>日成為美國聯邦第</w:t>
      </w:r>
      <w:r w:rsidRPr="00EB6EB2">
        <w:rPr>
          <w:rFonts w:hint="eastAsia"/>
          <w:lang w:eastAsia="zh-TW"/>
        </w:rPr>
        <w:t>46</w:t>
      </w:r>
      <w:r w:rsidRPr="00EB6EB2">
        <w:rPr>
          <w:rFonts w:hint="eastAsia"/>
          <w:lang w:eastAsia="zh-TW"/>
        </w:rPr>
        <w:t>個州，首府位於</w:t>
      </w:r>
      <w:r w:rsidRPr="00EB6EB2">
        <w:rPr>
          <w:rFonts w:hint="eastAsia"/>
          <w:lang w:eastAsia="zh-TW"/>
        </w:rPr>
        <w:t>Oklahoma City</w:t>
      </w:r>
      <w:r w:rsidRPr="00EB6EB2">
        <w:rPr>
          <w:rFonts w:hint="eastAsia"/>
          <w:lang w:eastAsia="zh-TW"/>
        </w:rPr>
        <w:t>，州長為全州最高行政首長，目前州長為共和黨的</w:t>
      </w:r>
      <w:r w:rsidRPr="00EB6EB2">
        <w:rPr>
          <w:rFonts w:hint="eastAsia"/>
          <w:lang w:eastAsia="zh-TW"/>
        </w:rPr>
        <w:t>Kevin Stitt</w:t>
      </w:r>
      <w:r w:rsidRPr="00EB6EB2">
        <w:rPr>
          <w:rFonts w:hint="eastAsia"/>
          <w:lang w:eastAsia="zh-TW"/>
        </w:rPr>
        <w:t>（</w:t>
      </w:r>
      <w:r w:rsidRPr="00EB6EB2">
        <w:rPr>
          <w:rFonts w:hint="eastAsia"/>
          <w:lang w:eastAsia="zh-TW"/>
        </w:rPr>
        <w:t>2019</w:t>
      </w:r>
      <w:r w:rsidRPr="00EB6EB2">
        <w:rPr>
          <w:rFonts w:hint="eastAsia"/>
          <w:lang w:eastAsia="zh-TW"/>
        </w:rPr>
        <w:t>年</w:t>
      </w:r>
      <w:r w:rsidRPr="00EB6EB2">
        <w:rPr>
          <w:rFonts w:hint="eastAsia"/>
          <w:lang w:eastAsia="zh-TW"/>
        </w:rPr>
        <w:t>1</w:t>
      </w:r>
      <w:r w:rsidRPr="00EB6EB2">
        <w:rPr>
          <w:rFonts w:hint="eastAsia"/>
          <w:lang w:eastAsia="zh-TW"/>
        </w:rPr>
        <w:t>月</w:t>
      </w:r>
      <w:r w:rsidRPr="00EB6EB2">
        <w:rPr>
          <w:rFonts w:hint="eastAsia"/>
          <w:lang w:eastAsia="zh-TW"/>
        </w:rPr>
        <w:t>14</w:t>
      </w:r>
      <w:r w:rsidRPr="00EB6EB2">
        <w:rPr>
          <w:rFonts w:hint="eastAsia"/>
          <w:lang w:eastAsia="zh-TW"/>
        </w:rPr>
        <w:t>日就任）。州議會採兩會制，參議會議員有</w:t>
      </w:r>
      <w:r w:rsidRPr="00EB6EB2">
        <w:rPr>
          <w:rFonts w:hint="eastAsia"/>
          <w:lang w:eastAsia="zh-TW"/>
        </w:rPr>
        <w:t>48</w:t>
      </w:r>
      <w:r w:rsidRPr="00EB6EB2">
        <w:rPr>
          <w:rFonts w:hint="eastAsia"/>
          <w:lang w:eastAsia="zh-TW"/>
        </w:rPr>
        <w:t>人，任期</w:t>
      </w:r>
      <w:r w:rsidRPr="00EB6EB2">
        <w:rPr>
          <w:rFonts w:hint="eastAsia"/>
          <w:lang w:eastAsia="zh-TW"/>
        </w:rPr>
        <w:t>4</w:t>
      </w:r>
      <w:r w:rsidRPr="00EB6EB2">
        <w:rPr>
          <w:rFonts w:hint="eastAsia"/>
          <w:lang w:eastAsia="zh-TW"/>
        </w:rPr>
        <w:t>年，副州長兼任議長；眾議會議員有</w:t>
      </w:r>
      <w:r w:rsidRPr="00EB6EB2">
        <w:rPr>
          <w:rFonts w:hint="eastAsia"/>
          <w:lang w:eastAsia="zh-TW"/>
        </w:rPr>
        <w:t>101</w:t>
      </w:r>
      <w:r w:rsidRPr="00EB6EB2">
        <w:rPr>
          <w:rFonts w:hint="eastAsia"/>
          <w:lang w:eastAsia="zh-TW"/>
        </w:rPr>
        <w:t>人，任期</w:t>
      </w:r>
      <w:r w:rsidRPr="00EB6EB2">
        <w:rPr>
          <w:rFonts w:hint="eastAsia"/>
          <w:lang w:eastAsia="zh-TW"/>
        </w:rPr>
        <w:t>2</w:t>
      </w:r>
      <w:r w:rsidRPr="00EB6EB2">
        <w:rPr>
          <w:rFonts w:hint="eastAsia"/>
          <w:lang w:eastAsia="zh-TW"/>
        </w:rPr>
        <w:t>年，由州眾議員選出議長（</w:t>
      </w:r>
      <w:r w:rsidRPr="00EB6EB2">
        <w:rPr>
          <w:rFonts w:hint="eastAsia"/>
          <w:lang w:eastAsia="zh-TW"/>
        </w:rPr>
        <w:t>Speaker</w:t>
      </w:r>
      <w:r w:rsidRPr="00EB6EB2">
        <w:rPr>
          <w:rFonts w:hint="eastAsia"/>
          <w:lang w:eastAsia="zh-TW"/>
        </w:rPr>
        <w:t>）。</w:t>
      </w:r>
    </w:p>
    <w:p w:rsidR="004B50BE" w:rsidRPr="00EB6EB2" w:rsidRDefault="004B50BE" w:rsidP="00E23FBF">
      <w:pPr>
        <w:pStyle w:val="a3"/>
        <w:spacing w:before="514" w:after="771"/>
      </w:pPr>
      <w:r w:rsidRPr="00EB6EB2">
        <w:rPr>
          <w:rFonts w:hint="eastAsia"/>
          <w:lang w:eastAsia="zh-TW"/>
        </w:rPr>
        <w:lastRenderedPageBreak/>
        <w:t>第貳</w:t>
      </w:r>
      <w:r w:rsidR="009D2476" w:rsidRPr="00EB6EB2">
        <w:rPr>
          <w:rFonts w:hint="eastAsia"/>
          <w:lang w:eastAsia="zh-TW"/>
        </w:rPr>
        <w:t xml:space="preserve">章　</w:t>
      </w:r>
      <w:r w:rsidRPr="00EB6EB2">
        <w:rPr>
          <w:rFonts w:hint="eastAsia"/>
          <w:lang w:eastAsia="zh-TW"/>
        </w:rPr>
        <w:t>經濟環境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經濟概況</w:t>
      </w:r>
    </w:p>
    <w:p w:rsidR="004B50BE" w:rsidRPr="00EB6EB2" w:rsidRDefault="00284251" w:rsidP="00284251">
      <w:pPr>
        <w:pStyle w:val="af0"/>
        <w:ind w:left="945" w:hanging="709"/>
      </w:pPr>
      <w:r w:rsidRPr="00EB6EB2">
        <w:rPr>
          <w:rFonts w:hint="eastAsia"/>
        </w:rPr>
        <w:t>（一）</w:t>
      </w:r>
      <w:r w:rsidR="004B50BE" w:rsidRPr="00EB6EB2">
        <w:rPr>
          <w:rFonts w:hint="eastAsia"/>
        </w:rPr>
        <w:t>平均國民所得：</w:t>
      </w:r>
      <w:r w:rsidR="004B50BE" w:rsidRPr="00EB6EB2">
        <w:rPr>
          <w:rFonts w:hint="eastAsia"/>
        </w:rPr>
        <w:t>$47,951</w:t>
      </w:r>
      <w:r w:rsidR="004B50BE" w:rsidRPr="00EB6EB2">
        <w:rPr>
          <w:rFonts w:hint="eastAsia"/>
        </w:rPr>
        <w:t>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失業率：</w:t>
      </w:r>
      <w:r w:rsidR="004B50BE" w:rsidRPr="00EB6EB2">
        <w:rPr>
          <w:rFonts w:hint="eastAsia"/>
        </w:rPr>
        <w:t>3.2%</w:t>
      </w:r>
      <w:r w:rsidR="004B50BE" w:rsidRPr="00EB6EB2">
        <w:rPr>
          <w:rFonts w:hint="eastAsia"/>
        </w:rPr>
        <w:t>（</w:t>
      </w:r>
      <w:r w:rsidR="004B50BE" w:rsidRPr="00EB6EB2">
        <w:rPr>
          <w:rFonts w:hint="eastAsia"/>
        </w:rPr>
        <w:t>2020.02</w:t>
      </w:r>
      <w:r w:rsidR="004B50BE" w:rsidRPr="00EB6EB2">
        <w:rPr>
          <w:rFonts w:hint="eastAsia"/>
        </w:rPr>
        <w:t>）。</w:t>
      </w:r>
    </w:p>
    <w:p w:rsidR="004B50BE" w:rsidRPr="00EB6EB2" w:rsidRDefault="00284251" w:rsidP="00284251">
      <w:pPr>
        <w:pStyle w:val="af0"/>
        <w:ind w:left="945" w:hanging="709"/>
      </w:pPr>
      <w:r w:rsidRPr="00EB6EB2">
        <w:rPr>
          <w:rFonts w:hint="eastAsia"/>
        </w:rPr>
        <w:t>（三）</w:t>
      </w:r>
      <w:r w:rsidR="004B50BE" w:rsidRPr="00EB6EB2">
        <w:rPr>
          <w:rFonts w:hint="eastAsia"/>
        </w:rPr>
        <w:t>全州生產毛額：</w:t>
      </w:r>
      <w:r w:rsidR="004B50BE" w:rsidRPr="00EB6EB2">
        <w:rPr>
          <w:rFonts w:hint="eastAsia"/>
        </w:rPr>
        <w:t>$2,013.1</w:t>
      </w:r>
      <w:r w:rsidR="004B50BE" w:rsidRPr="00EB6EB2">
        <w:rPr>
          <w:rFonts w:hint="eastAsia"/>
        </w:rPr>
        <w:t>億美元（</w:t>
      </w:r>
      <w:r w:rsidR="004B50BE" w:rsidRPr="00EB6EB2">
        <w:rPr>
          <w:rFonts w:hint="eastAsia"/>
        </w:rPr>
        <w:t>2019</w:t>
      </w:r>
      <w:r w:rsidR="004B50BE" w:rsidRPr="00EB6EB2">
        <w:rPr>
          <w:rFonts w:hint="eastAsia"/>
        </w:rPr>
        <w:t>）。</w:t>
      </w:r>
    </w:p>
    <w:p w:rsidR="004B50BE" w:rsidRPr="00EB6EB2" w:rsidRDefault="00284251" w:rsidP="00284251">
      <w:pPr>
        <w:pStyle w:val="af0"/>
        <w:ind w:left="945" w:hanging="709"/>
      </w:pPr>
      <w:r w:rsidRPr="00EB6EB2">
        <w:rPr>
          <w:rFonts w:hint="eastAsia"/>
        </w:rPr>
        <w:t>（四）</w:t>
      </w:r>
      <w:r w:rsidR="004B50BE" w:rsidRPr="00EB6EB2">
        <w:rPr>
          <w:rFonts w:hint="eastAsia"/>
        </w:rPr>
        <w:t>經濟成長率：</w:t>
      </w:r>
      <w:r w:rsidR="004B50BE" w:rsidRPr="00EB6EB2">
        <w:rPr>
          <w:rFonts w:hint="eastAsia"/>
        </w:rPr>
        <w:t>2.4%</w:t>
      </w:r>
      <w:r w:rsidR="004B50BE" w:rsidRPr="00EB6EB2">
        <w:rPr>
          <w:rFonts w:hint="eastAsia"/>
        </w:rPr>
        <w:t>（</w:t>
      </w:r>
      <w:r w:rsidR="004B50BE" w:rsidRPr="00EB6EB2">
        <w:rPr>
          <w:rFonts w:hint="eastAsia"/>
        </w:rPr>
        <w:t>2018-2019</w:t>
      </w:r>
      <w:r w:rsidR="004B50BE" w:rsidRPr="00EB6EB2">
        <w:rPr>
          <w:rFonts w:hint="eastAsia"/>
        </w:rPr>
        <w:t>）。</w:t>
      </w:r>
    </w:p>
    <w:p w:rsidR="004B50BE" w:rsidRPr="00EB6EB2" w:rsidRDefault="00284251" w:rsidP="00284251">
      <w:pPr>
        <w:pStyle w:val="af0"/>
        <w:ind w:left="945" w:hanging="709"/>
      </w:pPr>
      <w:r w:rsidRPr="00EB6EB2">
        <w:rPr>
          <w:rFonts w:hint="eastAsia"/>
        </w:rPr>
        <w:t>（五）</w:t>
      </w:r>
      <w:r w:rsidR="004B50BE" w:rsidRPr="00EB6EB2">
        <w:rPr>
          <w:rFonts w:hint="eastAsia"/>
        </w:rPr>
        <w:t>貿易值：</w:t>
      </w:r>
      <w:r w:rsidR="004B50BE" w:rsidRPr="00EB6EB2">
        <w:rPr>
          <w:rFonts w:hint="eastAsia"/>
        </w:rPr>
        <w:t>2019</w:t>
      </w:r>
      <w:r w:rsidR="004B50BE" w:rsidRPr="00EB6EB2">
        <w:rPr>
          <w:rFonts w:hint="eastAsia"/>
        </w:rPr>
        <w:t>年奧州出口總值為</w:t>
      </w:r>
      <w:r w:rsidR="004B50BE" w:rsidRPr="00EB6EB2">
        <w:rPr>
          <w:rFonts w:hint="eastAsia"/>
        </w:rPr>
        <w:t>61.22</w:t>
      </w:r>
      <w:r w:rsidR="004B50BE" w:rsidRPr="00EB6EB2">
        <w:rPr>
          <w:rFonts w:hint="eastAsia"/>
        </w:rPr>
        <w:t>億美元；較</w:t>
      </w:r>
      <w:r w:rsidR="004B50BE" w:rsidRPr="00EB6EB2">
        <w:rPr>
          <w:rFonts w:hint="eastAsia"/>
        </w:rPr>
        <w:t>2018</w:t>
      </w:r>
      <w:r w:rsidR="004B50BE" w:rsidRPr="00EB6EB2">
        <w:rPr>
          <w:rFonts w:hint="eastAsia"/>
        </w:rPr>
        <w:t>年之</w:t>
      </w:r>
      <w:r w:rsidR="004B50BE" w:rsidRPr="00EB6EB2">
        <w:rPr>
          <w:rFonts w:hint="eastAsia"/>
        </w:rPr>
        <w:t>61.02</w:t>
      </w:r>
      <w:r w:rsidR="004B50BE" w:rsidRPr="00EB6EB2">
        <w:rPr>
          <w:rFonts w:hint="eastAsia"/>
        </w:rPr>
        <w:t>億美元差異不大，奧州主要出口市場包括：加拿大、墨西哥、德國、日本、荷蘭、中國大陸、新加坡、英國、澳洲及香港。奧州對我國主要出口產品包括：飛機引擎及零件、蛋白質及其衍生物、棉花、電腦零件、鎳條及桿。</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天然資源</w:t>
      </w:r>
    </w:p>
    <w:p w:rsidR="004B50BE" w:rsidRPr="00EB6EB2" w:rsidRDefault="004B50BE" w:rsidP="00E23FBF">
      <w:pPr>
        <w:pStyle w:val="af0"/>
        <w:ind w:left="945" w:hanging="709"/>
      </w:pPr>
      <w:r w:rsidRPr="00EB6EB2">
        <w:rPr>
          <w:rFonts w:hint="eastAsia"/>
        </w:rPr>
        <w:t>奧州石油與天然氣蘊藏豐富，境內有廣大林地，農地面積達</w:t>
      </w:r>
      <w:r w:rsidRPr="00EB6EB2">
        <w:rPr>
          <w:rFonts w:hint="eastAsia"/>
        </w:rPr>
        <w:t>3,420</w:t>
      </w:r>
      <w:r w:rsidRPr="00EB6EB2">
        <w:rPr>
          <w:rFonts w:hint="eastAsia"/>
        </w:rPr>
        <w:t>萬畝。</w:t>
      </w:r>
    </w:p>
    <w:p w:rsidR="004B50BE" w:rsidRPr="00EB6EB2" w:rsidRDefault="00284251" w:rsidP="00284251">
      <w:pPr>
        <w:pStyle w:val="af0"/>
        <w:ind w:left="945" w:hanging="709"/>
      </w:pPr>
      <w:r w:rsidRPr="00EB6EB2">
        <w:rPr>
          <w:rFonts w:hint="eastAsia"/>
        </w:rPr>
        <w:t>（一）</w:t>
      </w:r>
      <w:r w:rsidR="004B50BE" w:rsidRPr="00EB6EB2">
        <w:rPr>
          <w:rFonts w:hint="eastAsia"/>
        </w:rPr>
        <w:t>全州遍</w:t>
      </w:r>
      <w:r w:rsidR="00EB6EB2" w:rsidRPr="00EB6EB2">
        <w:rPr>
          <w:rFonts w:hint="eastAsia"/>
        </w:rPr>
        <w:t>布</w:t>
      </w:r>
      <w:r w:rsidR="004B50BE" w:rsidRPr="00EB6EB2">
        <w:rPr>
          <w:rFonts w:hint="eastAsia"/>
        </w:rPr>
        <w:t>油井及天然氣井，州內陶沙市（</w:t>
      </w:r>
      <w:r w:rsidR="004B50BE" w:rsidRPr="00EB6EB2">
        <w:rPr>
          <w:rFonts w:hint="eastAsia"/>
        </w:rPr>
        <w:t>Tulsa</w:t>
      </w:r>
      <w:r w:rsidR="004B50BE" w:rsidRPr="00EB6EB2">
        <w:rPr>
          <w:rFonts w:hint="eastAsia"/>
        </w:rPr>
        <w:t>）曾有世界石油之都之美譽。</w:t>
      </w:r>
      <w:r w:rsidR="004B50BE" w:rsidRPr="00EB6EB2">
        <w:rPr>
          <w:rFonts w:hint="eastAsia"/>
        </w:rPr>
        <w:t>2018</w:t>
      </w:r>
      <w:r w:rsidR="004B50BE" w:rsidRPr="00EB6EB2">
        <w:rPr>
          <w:rFonts w:hint="eastAsia"/>
        </w:rPr>
        <w:t>年天然氣產量居全美第</w:t>
      </w:r>
      <w:r w:rsidR="004B50BE" w:rsidRPr="00EB6EB2">
        <w:rPr>
          <w:rFonts w:hint="eastAsia"/>
        </w:rPr>
        <w:t>3</w:t>
      </w:r>
      <w:r w:rsidR="004B50BE" w:rsidRPr="00EB6EB2">
        <w:rPr>
          <w:rFonts w:hint="eastAsia"/>
        </w:rPr>
        <w:t>位，</w:t>
      </w:r>
      <w:r w:rsidR="004B50BE" w:rsidRPr="00EB6EB2">
        <w:rPr>
          <w:rFonts w:hint="eastAsia"/>
        </w:rPr>
        <w:t>2019</w:t>
      </w:r>
      <w:r w:rsidR="004B50BE" w:rsidRPr="00EB6EB2">
        <w:rPr>
          <w:rFonts w:hint="eastAsia"/>
        </w:rPr>
        <w:t>年</w:t>
      </w:r>
      <w:r w:rsidR="004B50BE" w:rsidRPr="00EB6EB2">
        <w:rPr>
          <w:rFonts w:hint="eastAsia"/>
        </w:rPr>
        <w:t>10</w:t>
      </w:r>
      <w:r w:rsidR="004B50BE" w:rsidRPr="00EB6EB2">
        <w:rPr>
          <w:rFonts w:hint="eastAsia"/>
        </w:rPr>
        <w:t>月原油產量排第</w:t>
      </w:r>
      <w:r w:rsidR="004B50BE" w:rsidRPr="00EB6EB2">
        <w:rPr>
          <w:rFonts w:hint="eastAsia"/>
        </w:rPr>
        <w:t>4</w:t>
      </w:r>
      <w:r w:rsidR="004B50BE" w:rsidRPr="00EB6EB2">
        <w:rPr>
          <w:rFonts w:hint="eastAsia"/>
        </w:rPr>
        <w:t>，能源總產量全美排名第</w:t>
      </w:r>
      <w:r w:rsidR="004B50BE" w:rsidRPr="00EB6EB2">
        <w:rPr>
          <w:rFonts w:hint="eastAsia"/>
        </w:rPr>
        <w:t>5</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2019</w:t>
      </w:r>
      <w:r w:rsidR="004B50BE" w:rsidRPr="00EB6EB2">
        <w:rPr>
          <w:rFonts w:hint="eastAsia"/>
        </w:rPr>
        <w:t>年奧州前</w:t>
      </w:r>
      <w:r w:rsidR="004B50BE" w:rsidRPr="00EB6EB2">
        <w:rPr>
          <w:rFonts w:hint="eastAsia"/>
        </w:rPr>
        <w:t>3</w:t>
      </w:r>
      <w:r w:rsidR="004B50BE" w:rsidRPr="00EB6EB2">
        <w:rPr>
          <w:rFonts w:hint="eastAsia"/>
        </w:rPr>
        <w:t>大出口農產品產值依序為：豬肉</w:t>
      </w:r>
      <w:r w:rsidRPr="00EB6EB2">
        <w:rPr>
          <w:rFonts w:hint="eastAsia"/>
        </w:rPr>
        <w:t>（</w:t>
      </w:r>
      <w:r w:rsidR="004B50BE" w:rsidRPr="00EB6EB2">
        <w:rPr>
          <w:rFonts w:hint="eastAsia"/>
        </w:rPr>
        <w:t>2.25</w:t>
      </w:r>
      <w:r w:rsidR="004B50BE" w:rsidRPr="00EB6EB2">
        <w:rPr>
          <w:rFonts w:hint="eastAsia"/>
        </w:rPr>
        <w:t>億美元）；棉花（</w:t>
      </w:r>
      <w:r w:rsidR="004B50BE" w:rsidRPr="00EB6EB2">
        <w:rPr>
          <w:rFonts w:hint="eastAsia"/>
        </w:rPr>
        <w:t>1.09</w:t>
      </w:r>
      <w:r w:rsidR="004B50BE" w:rsidRPr="00EB6EB2">
        <w:rPr>
          <w:rFonts w:hint="eastAsia"/>
        </w:rPr>
        <w:t>億美元）；小麥（</w:t>
      </w:r>
      <w:r w:rsidR="004B50BE" w:rsidRPr="00EB6EB2">
        <w:rPr>
          <w:rFonts w:hint="eastAsia"/>
        </w:rPr>
        <w:t>7,672</w:t>
      </w:r>
      <w:r w:rsidR="004B50BE" w:rsidRPr="00EB6EB2">
        <w:rPr>
          <w:rFonts w:hint="eastAsia"/>
        </w:rPr>
        <w:t>萬美元）。</w:t>
      </w:r>
    </w:p>
    <w:p w:rsidR="004B50BE" w:rsidRPr="00EB6EB2" w:rsidRDefault="00A34B4D" w:rsidP="00E23FBF">
      <w:pPr>
        <w:pStyle w:val="a5"/>
        <w:pageBreakBefore/>
        <w:rPr>
          <w:color w:val="auto"/>
        </w:rPr>
      </w:pPr>
      <w:r w:rsidRPr="00EB6EB2">
        <w:rPr>
          <w:rFonts w:hint="eastAsia"/>
          <w:color w:val="auto"/>
        </w:rPr>
        <w:lastRenderedPageBreak/>
        <w:t>三、</w:t>
      </w:r>
      <w:r w:rsidR="004B50BE" w:rsidRPr="00EB6EB2">
        <w:rPr>
          <w:rFonts w:hint="eastAsia"/>
          <w:color w:val="auto"/>
        </w:rPr>
        <w:t>產業概況</w:t>
      </w:r>
    </w:p>
    <w:p w:rsidR="004B50BE" w:rsidRPr="00EB6EB2" w:rsidRDefault="00284251" w:rsidP="00284251">
      <w:pPr>
        <w:pStyle w:val="af0"/>
        <w:ind w:left="945" w:hanging="709"/>
      </w:pPr>
      <w:r w:rsidRPr="00EB6EB2">
        <w:rPr>
          <w:rFonts w:hint="eastAsia"/>
        </w:rPr>
        <w:t>（一）</w:t>
      </w:r>
      <w:r w:rsidR="004B50BE" w:rsidRPr="00EB6EB2">
        <w:rPr>
          <w:rFonts w:hint="eastAsia"/>
        </w:rPr>
        <w:t>石化業</w:t>
      </w:r>
    </w:p>
    <w:p w:rsidR="004B50BE" w:rsidRPr="00EB6EB2" w:rsidRDefault="004B50BE" w:rsidP="00E23FBF">
      <w:pPr>
        <w:pStyle w:val="af5"/>
        <w:ind w:left="1417" w:hanging="472"/>
      </w:pPr>
      <w:r w:rsidRPr="00EB6EB2">
        <w:rPr>
          <w:rFonts w:hint="eastAsia"/>
        </w:rPr>
        <w:t>１、奧州石油及天然氣產量豐富，州內</w:t>
      </w:r>
      <w:r w:rsidRPr="00EB6EB2">
        <w:rPr>
          <w:rFonts w:hint="eastAsia"/>
        </w:rPr>
        <w:t>Tulsa</w:t>
      </w:r>
      <w:r w:rsidRPr="00EB6EB2">
        <w:rPr>
          <w:rFonts w:hint="eastAsia"/>
        </w:rPr>
        <w:t>市曾為世界石油之都，名列全美天然</w:t>
      </w:r>
      <w:r w:rsidRPr="00EB6EB2">
        <w:rPr>
          <w:rFonts w:hint="eastAsia"/>
        </w:rPr>
        <w:t xml:space="preserve"> </w:t>
      </w:r>
      <w:r w:rsidRPr="00EB6EB2">
        <w:rPr>
          <w:rFonts w:hint="eastAsia"/>
        </w:rPr>
        <w:t>氣第</w:t>
      </w:r>
      <w:r w:rsidRPr="00EB6EB2">
        <w:rPr>
          <w:rFonts w:hint="eastAsia"/>
        </w:rPr>
        <w:t>3</w:t>
      </w:r>
      <w:r w:rsidRPr="00EB6EB2">
        <w:rPr>
          <w:rFonts w:hint="eastAsia"/>
        </w:rPr>
        <w:t>位、原油第</w:t>
      </w:r>
      <w:r w:rsidRPr="00EB6EB2">
        <w:rPr>
          <w:rFonts w:hint="eastAsia"/>
        </w:rPr>
        <w:t>4</w:t>
      </w:r>
      <w:r w:rsidRPr="00EB6EB2">
        <w:rPr>
          <w:rFonts w:hint="eastAsia"/>
        </w:rPr>
        <w:t>位，每天出產超過</w:t>
      </w:r>
      <w:r w:rsidRPr="00EB6EB2">
        <w:rPr>
          <w:rFonts w:hint="eastAsia"/>
        </w:rPr>
        <w:t>50</w:t>
      </w:r>
      <w:r w:rsidRPr="00EB6EB2">
        <w:rPr>
          <w:rFonts w:hint="eastAsia"/>
        </w:rPr>
        <w:t>萬桶石油，</w:t>
      </w:r>
      <w:r w:rsidR="00A67215" w:rsidRPr="00EB6EB2">
        <w:rPr>
          <w:rFonts w:hint="eastAsia"/>
        </w:rPr>
        <w:t>占</w:t>
      </w:r>
      <w:r w:rsidRPr="00EB6EB2">
        <w:rPr>
          <w:rFonts w:hint="eastAsia"/>
        </w:rPr>
        <w:t>全美產能</w:t>
      </w:r>
      <w:r w:rsidRPr="00EB6EB2">
        <w:rPr>
          <w:rFonts w:hint="eastAsia"/>
        </w:rPr>
        <w:t>3%</w:t>
      </w:r>
      <w:r w:rsidRPr="00EB6EB2">
        <w:rPr>
          <w:rFonts w:hint="eastAsia"/>
        </w:rPr>
        <w:t>。</w:t>
      </w:r>
    </w:p>
    <w:p w:rsidR="004B50BE" w:rsidRPr="00EB6EB2" w:rsidRDefault="004B50BE" w:rsidP="00E23FBF">
      <w:pPr>
        <w:pStyle w:val="af5"/>
        <w:ind w:left="1417" w:hanging="472"/>
      </w:pPr>
      <w:r w:rsidRPr="00EB6EB2">
        <w:rPr>
          <w:rFonts w:hint="eastAsia"/>
        </w:rPr>
        <w:t>２、</w:t>
      </w:r>
      <w:r w:rsidRPr="00EB6EB2">
        <w:rPr>
          <w:rFonts w:hint="eastAsia"/>
        </w:rPr>
        <w:t>Cushing</w:t>
      </w:r>
      <w:r w:rsidRPr="00EB6EB2">
        <w:rPr>
          <w:rFonts w:hint="eastAsia"/>
        </w:rPr>
        <w:t>市擁有</w:t>
      </w:r>
      <w:r w:rsidRPr="00EB6EB2">
        <w:rPr>
          <w:rFonts w:hint="eastAsia"/>
        </w:rPr>
        <w:t>300</w:t>
      </w:r>
      <w:r w:rsidRPr="00EB6EB2">
        <w:rPr>
          <w:rFonts w:hint="eastAsia"/>
        </w:rPr>
        <w:t>個存油槽，是全美最大的原油集散中心。西德中級原油（</w:t>
      </w:r>
      <w:r w:rsidRPr="00EB6EB2">
        <w:rPr>
          <w:rFonts w:hint="eastAsia"/>
        </w:rPr>
        <w:t>West Texas Intermediate</w:t>
      </w:r>
      <w:r w:rsidRPr="00EB6EB2">
        <w:rPr>
          <w:rFonts w:hint="eastAsia"/>
        </w:rPr>
        <w:t>）及紐約商品交易所的原油價格以此地為計算基準。</w:t>
      </w:r>
    </w:p>
    <w:p w:rsidR="004B50BE" w:rsidRPr="00EB6EB2" w:rsidRDefault="004B50BE" w:rsidP="00E23FBF">
      <w:pPr>
        <w:pStyle w:val="af5"/>
        <w:ind w:left="1417" w:hanging="472"/>
      </w:pPr>
      <w:r w:rsidRPr="00EB6EB2">
        <w:rPr>
          <w:rFonts w:hint="eastAsia"/>
        </w:rPr>
        <w:t>３、</w:t>
      </w:r>
      <w:r w:rsidRPr="00EB6EB2">
        <w:rPr>
          <w:rFonts w:hint="eastAsia"/>
        </w:rPr>
        <w:t>Baker Hughes</w:t>
      </w:r>
      <w:r w:rsidRPr="00EB6EB2">
        <w:rPr>
          <w:rFonts w:hint="eastAsia"/>
        </w:rPr>
        <w:t>在奧州設有創新中心，為全美重要的石化業研究中心。</w:t>
      </w:r>
    </w:p>
    <w:p w:rsidR="004B50BE" w:rsidRPr="00EB6EB2" w:rsidRDefault="004B50BE" w:rsidP="00E23FBF">
      <w:pPr>
        <w:pStyle w:val="af5"/>
        <w:ind w:left="1417" w:hanging="472"/>
      </w:pPr>
      <w:r w:rsidRPr="00EB6EB2">
        <w:rPr>
          <w:rFonts w:hint="eastAsia"/>
        </w:rPr>
        <w:t>４、奧州著名石油公司包括</w:t>
      </w:r>
      <w:r w:rsidR="00E23FBF" w:rsidRPr="00EB6EB2">
        <w:rPr>
          <w:rFonts w:hint="eastAsia"/>
        </w:rPr>
        <w:t>：</w:t>
      </w:r>
      <w:r w:rsidRPr="00EB6EB2">
        <w:rPr>
          <w:rFonts w:hint="eastAsia"/>
        </w:rPr>
        <w:t>Devon Energy</w:t>
      </w:r>
      <w:r w:rsidRPr="00EB6EB2">
        <w:rPr>
          <w:rFonts w:hint="eastAsia"/>
        </w:rPr>
        <w:t>、</w:t>
      </w:r>
      <w:r w:rsidRPr="00EB6EB2">
        <w:rPr>
          <w:rFonts w:hint="eastAsia"/>
        </w:rPr>
        <w:t>Chesapeake Energy Corp.</w:t>
      </w:r>
      <w:r w:rsidRPr="00EB6EB2">
        <w:rPr>
          <w:rFonts w:hint="eastAsia"/>
        </w:rPr>
        <w:t>及</w:t>
      </w:r>
      <w:r w:rsidRPr="00EB6EB2">
        <w:rPr>
          <w:rFonts w:hint="eastAsia"/>
        </w:rPr>
        <w:t>Enterprise Crude Oil LLC</w:t>
      </w:r>
      <w:r w:rsidRPr="00EB6EB2">
        <w:rPr>
          <w:rFonts w:hint="eastAsia"/>
        </w:rPr>
        <w:t>等。石油天然氣之探勘運送衛星產業專注於閥門、幫浦、流量計、輸油管等機械器具。</w:t>
      </w:r>
    </w:p>
    <w:p w:rsidR="004B50BE" w:rsidRPr="00EB6EB2" w:rsidRDefault="00284251" w:rsidP="00284251">
      <w:pPr>
        <w:pStyle w:val="af0"/>
        <w:ind w:left="945" w:hanging="709"/>
      </w:pPr>
      <w:r w:rsidRPr="00EB6EB2">
        <w:rPr>
          <w:rFonts w:hint="eastAsia"/>
        </w:rPr>
        <w:t>（二）</w:t>
      </w:r>
      <w:r w:rsidR="004B50BE" w:rsidRPr="00EB6EB2">
        <w:rPr>
          <w:rFonts w:hint="eastAsia"/>
        </w:rPr>
        <w:t>風力發電</w:t>
      </w:r>
    </w:p>
    <w:p w:rsidR="004B50BE" w:rsidRPr="00EB6EB2" w:rsidRDefault="004B50BE" w:rsidP="00E23FBF">
      <w:pPr>
        <w:pStyle w:val="af5"/>
        <w:ind w:left="1417" w:hanging="472"/>
      </w:pPr>
      <w:r w:rsidRPr="00EB6EB2">
        <w:rPr>
          <w:rFonts w:hint="eastAsia"/>
        </w:rPr>
        <w:t>１、奧州位於美國風力走廊心臟地帶，風力強勁，是風力發電理想設置地點，風力資源名列全美前第</w:t>
      </w:r>
      <w:r w:rsidRPr="00EB6EB2">
        <w:rPr>
          <w:rFonts w:hint="eastAsia"/>
        </w:rPr>
        <w:t>3</w:t>
      </w:r>
      <w:r w:rsidRPr="00EB6EB2">
        <w:rPr>
          <w:rFonts w:hint="eastAsia"/>
        </w:rPr>
        <w:t>，太陽能名列第</w:t>
      </w:r>
      <w:r w:rsidRPr="00EB6EB2">
        <w:rPr>
          <w:rFonts w:hint="eastAsia"/>
        </w:rPr>
        <w:t>6</w:t>
      </w:r>
      <w:r w:rsidRPr="00EB6EB2">
        <w:rPr>
          <w:rFonts w:hint="eastAsia"/>
        </w:rPr>
        <w:t>。</w:t>
      </w:r>
    </w:p>
    <w:p w:rsidR="004B50BE" w:rsidRPr="00EB6EB2" w:rsidRDefault="004B50BE" w:rsidP="00E23FBF">
      <w:pPr>
        <w:pStyle w:val="af5"/>
        <w:ind w:left="1417" w:hanging="472"/>
      </w:pPr>
      <w:r w:rsidRPr="00EB6EB2">
        <w:rPr>
          <w:rFonts w:hint="eastAsia"/>
        </w:rPr>
        <w:t>２、奧州有足夠的風力發電產業技術人力及完整的供應鏈如塔台、扇葉、引擎等組件製造、裝配。</w:t>
      </w:r>
    </w:p>
    <w:p w:rsidR="004B50BE" w:rsidRPr="00EB6EB2" w:rsidRDefault="004B50BE" w:rsidP="00E23FBF">
      <w:pPr>
        <w:pStyle w:val="af5"/>
        <w:ind w:left="1417" w:hanging="472"/>
      </w:pPr>
      <w:r w:rsidRPr="00EB6EB2">
        <w:rPr>
          <w:rFonts w:hint="eastAsia"/>
        </w:rPr>
        <w:t>４、奧州風力發電可供應州內</w:t>
      </w:r>
      <w:r w:rsidRPr="00EB6EB2">
        <w:rPr>
          <w:rFonts w:hint="eastAsia"/>
        </w:rPr>
        <w:t>1/3</w:t>
      </w:r>
      <w:r w:rsidRPr="00EB6EB2">
        <w:rPr>
          <w:rFonts w:hint="eastAsia"/>
        </w:rPr>
        <w:t>用電量，屋頂太陽能電板可供應州內</w:t>
      </w:r>
      <w:r w:rsidRPr="00EB6EB2">
        <w:rPr>
          <w:rFonts w:hint="eastAsia"/>
        </w:rPr>
        <w:t>44%</w:t>
      </w:r>
      <w:r w:rsidRPr="00EB6EB2">
        <w:rPr>
          <w:rFonts w:hint="eastAsia"/>
        </w:rPr>
        <w:t>用電量。</w:t>
      </w:r>
    </w:p>
    <w:p w:rsidR="004B50BE" w:rsidRPr="00EB6EB2" w:rsidRDefault="004B50BE" w:rsidP="00E23FBF">
      <w:pPr>
        <w:pStyle w:val="af5"/>
        <w:ind w:left="1417" w:hanging="472"/>
      </w:pPr>
      <w:r w:rsidRPr="00EB6EB2">
        <w:rPr>
          <w:rFonts w:hint="eastAsia"/>
        </w:rPr>
        <w:t>５、著名風力發電廠包括</w:t>
      </w:r>
      <w:r w:rsidR="00E23FBF" w:rsidRPr="00EB6EB2">
        <w:rPr>
          <w:rFonts w:hint="eastAsia"/>
        </w:rPr>
        <w:t>：</w:t>
      </w:r>
      <w:r w:rsidRPr="00EB6EB2">
        <w:rPr>
          <w:rFonts w:hint="eastAsia"/>
        </w:rPr>
        <w:t>Blue Canyon Wind Farm</w:t>
      </w:r>
      <w:r w:rsidRPr="00EB6EB2">
        <w:rPr>
          <w:rFonts w:hint="eastAsia"/>
        </w:rPr>
        <w:t>、</w:t>
      </w:r>
      <w:r w:rsidRPr="00EB6EB2">
        <w:rPr>
          <w:rFonts w:hint="eastAsia"/>
        </w:rPr>
        <w:t xml:space="preserve">Centennial Wind Farm </w:t>
      </w:r>
      <w:r w:rsidRPr="00EB6EB2">
        <w:rPr>
          <w:rFonts w:hint="eastAsia"/>
        </w:rPr>
        <w:t>及</w:t>
      </w:r>
      <w:r w:rsidRPr="00EB6EB2">
        <w:rPr>
          <w:rFonts w:hint="eastAsia"/>
        </w:rPr>
        <w:t xml:space="preserve"> Red Hills Wind Farm</w:t>
      </w:r>
      <w:r w:rsidRPr="00EB6EB2">
        <w:rPr>
          <w:rFonts w:hint="eastAsia"/>
        </w:rPr>
        <w:t>等。</w:t>
      </w:r>
    </w:p>
    <w:p w:rsidR="004B50BE" w:rsidRPr="00EB6EB2" w:rsidRDefault="00284251" w:rsidP="00284251">
      <w:pPr>
        <w:pStyle w:val="af0"/>
        <w:ind w:left="945" w:hanging="709"/>
      </w:pPr>
      <w:r w:rsidRPr="00EB6EB2">
        <w:rPr>
          <w:rFonts w:hint="eastAsia"/>
        </w:rPr>
        <w:t>（三）</w:t>
      </w:r>
      <w:r w:rsidR="004B50BE" w:rsidRPr="00EB6EB2">
        <w:rPr>
          <w:rFonts w:hint="eastAsia"/>
        </w:rPr>
        <w:t>航太業</w:t>
      </w:r>
    </w:p>
    <w:p w:rsidR="004B50BE" w:rsidRPr="00EB6EB2" w:rsidRDefault="004B50BE" w:rsidP="00E23FBF">
      <w:pPr>
        <w:pStyle w:val="af5"/>
        <w:ind w:left="1417" w:hanging="472"/>
      </w:pPr>
      <w:r w:rsidRPr="00EB6EB2">
        <w:rPr>
          <w:rFonts w:hint="eastAsia"/>
        </w:rPr>
        <w:t>１、奧州為全美重要的航空維修中心</w:t>
      </w:r>
      <w:r w:rsidR="00A67215" w:rsidRPr="00EB6EB2">
        <w:rPr>
          <w:rFonts w:hint="eastAsia"/>
        </w:rPr>
        <w:t>（</w:t>
      </w:r>
      <w:r w:rsidRPr="00EB6EB2">
        <w:rPr>
          <w:rFonts w:hint="eastAsia"/>
        </w:rPr>
        <w:t>Maintenance, Repair and Overhaul, MRO</w:t>
      </w:r>
      <w:r w:rsidR="00A67215" w:rsidRPr="00EB6EB2">
        <w:rPr>
          <w:rFonts w:hint="eastAsia"/>
        </w:rPr>
        <w:t>）</w:t>
      </w:r>
      <w:r w:rsidRPr="00EB6EB2">
        <w:rPr>
          <w:rFonts w:hint="eastAsia"/>
        </w:rPr>
        <w:t>之一，境內有一座太空園區，可支援測試、研發、發射等航</w:t>
      </w:r>
      <w:r w:rsidRPr="00EB6EB2">
        <w:rPr>
          <w:rFonts w:hint="eastAsia"/>
        </w:rPr>
        <w:lastRenderedPageBreak/>
        <w:t>太產業，境內擁有超過</w:t>
      </w:r>
      <w:r w:rsidRPr="00EB6EB2">
        <w:rPr>
          <w:rFonts w:hint="eastAsia"/>
        </w:rPr>
        <w:t>1,100</w:t>
      </w:r>
      <w:r w:rsidRPr="00EB6EB2">
        <w:rPr>
          <w:rFonts w:hint="eastAsia"/>
        </w:rPr>
        <w:t>個航太相關公司，主要分布在奧克拉荷馬市和</w:t>
      </w:r>
      <w:r w:rsidRPr="00EB6EB2">
        <w:rPr>
          <w:rFonts w:hint="eastAsia"/>
        </w:rPr>
        <w:t>Tulsa</w:t>
      </w:r>
      <w:r w:rsidRPr="00EB6EB2">
        <w:rPr>
          <w:rFonts w:hint="eastAsia"/>
        </w:rPr>
        <w:t>兩處。航太業產值高達</w:t>
      </w:r>
      <w:r w:rsidRPr="00EB6EB2">
        <w:rPr>
          <w:rFonts w:hint="eastAsia"/>
        </w:rPr>
        <w:t>270</w:t>
      </w:r>
      <w:r w:rsidRPr="00EB6EB2">
        <w:rPr>
          <w:rFonts w:hint="eastAsia"/>
        </w:rPr>
        <w:t>億美元。</w:t>
      </w:r>
    </w:p>
    <w:p w:rsidR="004B50BE" w:rsidRPr="00EB6EB2" w:rsidRDefault="004B50BE" w:rsidP="00E23FBF">
      <w:pPr>
        <w:pStyle w:val="af5"/>
        <w:ind w:left="1417" w:hanging="472"/>
      </w:pPr>
      <w:r w:rsidRPr="00EB6EB2">
        <w:rPr>
          <w:rFonts w:hint="eastAsia"/>
        </w:rPr>
        <w:t>２、奧州多所大學提供航太相關課程，全州從事航太相關產業員工超過</w:t>
      </w:r>
      <w:r w:rsidRPr="00EB6EB2">
        <w:rPr>
          <w:rFonts w:hint="eastAsia"/>
        </w:rPr>
        <w:t>12</w:t>
      </w:r>
      <w:r w:rsidRPr="00EB6EB2">
        <w:rPr>
          <w:rFonts w:hint="eastAsia"/>
        </w:rPr>
        <w:t>萬名。</w:t>
      </w:r>
    </w:p>
    <w:p w:rsidR="004B50BE" w:rsidRPr="00EB6EB2" w:rsidRDefault="004B50BE" w:rsidP="00E23FBF">
      <w:pPr>
        <w:pStyle w:val="af5"/>
        <w:ind w:left="1417" w:hanging="472"/>
      </w:pPr>
      <w:r w:rsidRPr="00EB6EB2">
        <w:rPr>
          <w:rFonts w:hint="eastAsia"/>
        </w:rPr>
        <w:t>３、奧州政府提供航太工程師優惠租稅政策。</w:t>
      </w:r>
    </w:p>
    <w:p w:rsidR="004B50BE" w:rsidRPr="00EB6EB2" w:rsidRDefault="004B50BE" w:rsidP="00E23FBF">
      <w:pPr>
        <w:pStyle w:val="af5"/>
        <w:ind w:left="1417" w:hanging="472"/>
      </w:pPr>
      <w:r w:rsidRPr="00EB6EB2">
        <w:rPr>
          <w:rFonts w:hint="eastAsia"/>
        </w:rPr>
        <w:t>４、進駐奧州之知名航太廠商包括</w:t>
      </w:r>
      <w:r w:rsidR="00E23FBF" w:rsidRPr="00EB6EB2">
        <w:rPr>
          <w:rFonts w:hint="eastAsia"/>
        </w:rPr>
        <w:t>：</w:t>
      </w:r>
      <w:r w:rsidRPr="00EB6EB2">
        <w:rPr>
          <w:rFonts w:hint="eastAsia"/>
        </w:rPr>
        <w:t>波音、</w:t>
      </w:r>
      <w:r w:rsidRPr="00EB6EB2">
        <w:rPr>
          <w:rFonts w:hint="eastAsia"/>
        </w:rPr>
        <w:t>AAR Corporation</w:t>
      </w:r>
      <w:r w:rsidRPr="00EB6EB2">
        <w:rPr>
          <w:rFonts w:hint="eastAsia"/>
        </w:rPr>
        <w:t>、</w:t>
      </w:r>
      <w:r w:rsidRPr="00EB6EB2">
        <w:rPr>
          <w:rFonts w:hint="eastAsia"/>
        </w:rPr>
        <w:t xml:space="preserve">Spirit AeroSystems </w:t>
      </w:r>
      <w:r w:rsidRPr="00EB6EB2">
        <w:rPr>
          <w:rFonts w:hint="eastAsia"/>
        </w:rPr>
        <w:t>等。</w:t>
      </w:r>
    </w:p>
    <w:p w:rsidR="004B50BE" w:rsidRPr="00EB6EB2" w:rsidRDefault="00284251" w:rsidP="00284251">
      <w:pPr>
        <w:pStyle w:val="af0"/>
        <w:ind w:left="945" w:hanging="709"/>
      </w:pPr>
      <w:r w:rsidRPr="00EB6EB2">
        <w:rPr>
          <w:rFonts w:hint="eastAsia"/>
        </w:rPr>
        <w:t>（四）</w:t>
      </w:r>
      <w:r w:rsidR="004B50BE" w:rsidRPr="00EB6EB2">
        <w:rPr>
          <w:rFonts w:hint="eastAsia"/>
        </w:rPr>
        <w:t>汽車業</w:t>
      </w:r>
    </w:p>
    <w:p w:rsidR="004B50BE" w:rsidRPr="00EB6EB2" w:rsidRDefault="004B50BE" w:rsidP="00E23FBF">
      <w:pPr>
        <w:pStyle w:val="af5"/>
        <w:ind w:left="1417" w:hanging="472"/>
      </w:pPr>
      <w:r w:rsidRPr="00EB6EB2">
        <w:rPr>
          <w:rFonts w:hint="eastAsia"/>
        </w:rPr>
        <w:t>１、奧州具地理環境優勢，可降低運輸成本，且勞工生產效率高，適合汽車產業發展。境內有幾家跨國輪胎製造商。</w:t>
      </w:r>
    </w:p>
    <w:p w:rsidR="004B50BE" w:rsidRPr="00EB6EB2" w:rsidRDefault="004B50BE" w:rsidP="00E23FBF">
      <w:pPr>
        <w:pStyle w:val="af5"/>
        <w:ind w:left="1417" w:hanging="472"/>
      </w:pPr>
      <w:r w:rsidRPr="00EB6EB2">
        <w:rPr>
          <w:rFonts w:hint="eastAsia"/>
        </w:rPr>
        <w:t>２、為培養汽車業人才，奧州政府提供租稅優惠給</w:t>
      </w:r>
      <w:r w:rsidR="008D223B" w:rsidRPr="00EB6EB2">
        <w:rPr>
          <w:rFonts w:hint="eastAsia"/>
        </w:rPr>
        <w:t>僱用</w:t>
      </w:r>
      <w:r w:rsidRPr="00EB6EB2">
        <w:rPr>
          <w:rFonts w:hint="eastAsia"/>
        </w:rPr>
        <w:t>汽車工程師的產業，並給予低電費等優惠，期望奧州成為美國下一個汽車業中心。</w:t>
      </w:r>
    </w:p>
    <w:p w:rsidR="004B50BE" w:rsidRPr="00EB6EB2" w:rsidRDefault="004B50BE" w:rsidP="00E23FBF">
      <w:pPr>
        <w:pStyle w:val="af5"/>
        <w:ind w:left="1417" w:hanging="472"/>
      </w:pPr>
      <w:r w:rsidRPr="00EB6EB2">
        <w:rPr>
          <w:rFonts w:hint="eastAsia"/>
        </w:rPr>
        <w:t>３、進駐奧州之知名廠商包括</w:t>
      </w:r>
      <w:r w:rsidR="00E23FBF" w:rsidRPr="00EB6EB2">
        <w:rPr>
          <w:rFonts w:hint="eastAsia"/>
        </w:rPr>
        <w:t>：</w:t>
      </w:r>
      <w:r w:rsidRPr="00EB6EB2">
        <w:rPr>
          <w:rFonts w:hint="eastAsia"/>
        </w:rPr>
        <w:t>Michelin Tire</w:t>
      </w:r>
      <w:r w:rsidRPr="00EB6EB2">
        <w:rPr>
          <w:rFonts w:hint="eastAsia"/>
        </w:rPr>
        <w:t>、</w:t>
      </w:r>
      <w:r w:rsidRPr="00EB6EB2">
        <w:rPr>
          <w:rFonts w:hint="eastAsia"/>
        </w:rPr>
        <w:t>Goodyear tires</w:t>
      </w:r>
      <w:r w:rsidRPr="00EB6EB2">
        <w:rPr>
          <w:rFonts w:hint="eastAsia"/>
        </w:rPr>
        <w:t>、福特汽車、</w:t>
      </w:r>
      <w:r w:rsidRPr="00EB6EB2">
        <w:rPr>
          <w:rFonts w:hint="eastAsia"/>
        </w:rPr>
        <w:t>GM</w:t>
      </w:r>
      <w:r w:rsidR="001F2092" w:rsidRPr="00EB6EB2">
        <w:rPr>
          <w:rFonts w:hint="eastAsia"/>
        </w:rPr>
        <w:t>。</w:t>
      </w:r>
    </w:p>
    <w:p w:rsidR="004B50BE" w:rsidRPr="00EB6EB2" w:rsidRDefault="00284251" w:rsidP="00284251">
      <w:pPr>
        <w:pStyle w:val="af0"/>
        <w:ind w:left="945" w:hanging="709"/>
      </w:pPr>
      <w:r w:rsidRPr="00EB6EB2">
        <w:rPr>
          <w:rFonts w:hint="eastAsia"/>
        </w:rPr>
        <w:t>（五）</w:t>
      </w:r>
      <w:r w:rsidR="004B50BE" w:rsidRPr="00EB6EB2">
        <w:rPr>
          <w:rFonts w:hint="eastAsia"/>
        </w:rPr>
        <w:t>物流中心</w:t>
      </w:r>
    </w:p>
    <w:p w:rsidR="004B50BE" w:rsidRPr="00EB6EB2" w:rsidRDefault="004B50BE" w:rsidP="00E23FBF">
      <w:pPr>
        <w:pStyle w:val="af5"/>
        <w:ind w:left="1417" w:hanging="472"/>
      </w:pPr>
      <w:r w:rsidRPr="00EB6EB2">
        <w:rPr>
          <w:rFonts w:hint="eastAsia"/>
        </w:rPr>
        <w:t>１、奧州位置近美國地理中心，境內除有</w:t>
      </w:r>
      <w:r w:rsidRPr="00EB6EB2">
        <w:rPr>
          <w:rFonts w:hint="eastAsia"/>
        </w:rPr>
        <w:t>2</w:t>
      </w:r>
      <w:r w:rsidRPr="00EB6EB2">
        <w:rPr>
          <w:rFonts w:hint="eastAsia"/>
        </w:rPr>
        <w:t>座（</w:t>
      </w:r>
      <w:r w:rsidRPr="00EB6EB2">
        <w:rPr>
          <w:rFonts w:hint="eastAsia"/>
        </w:rPr>
        <w:t>OKC, TUL</w:t>
      </w:r>
      <w:r w:rsidRPr="00EB6EB2">
        <w:rPr>
          <w:rFonts w:hint="eastAsia"/>
        </w:rPr>
        <w:t>）國際機場外，另有長達</w:t>
      </w:r>
      <w:r w:rsidRPr="00EB6EB2">
        <w:rPr>
          <w:rFonts w:hint="eastAsia"/>
        </w:rPr>
        <w:t>445</w:t>
      </w:r>
      <w:r w:rsidRPr="00EB6EB2">
        <w:rPr>
          <w:rFonts w:hint="eastAsia"/>
        </w:rPr>
        <w:t>哩之</w:t>
      </w:r>
      <w:r w:rsidRPr="00EB6EB2">
        <w:rPr>
          <w:rFonts w:hint="eastAsia"/>
        </w:rPr>
        <w:t>McClellan-Kerr Arkansas River</w:t>
      </w:r>
      <w:r w:rsidRPr="00EB6EB2">
        <w:rPr>
          <w:rFonts w:hint="eastAsia"/>
        </w:rPr>
        <w:t>商用河道系統連結密西西比河沿岸主要市場港口，境內共有</w:t>
      </w:r>
      <w:r w:rsidRPr="00EB6EB2">
        <w:rPr>
          <w:rFonts w:hint="eastAsia"/>
        </w:rPr>
        <w:t>22</w:t>
      </w:r>
      <w:r w:rsidRPr="00EB6EB2">
        <w:rPr>
          <w:rFonts w:hint="eastAsia"/>
        </w:rPr>
        <w:t>條鐵道支撐整個運輸系統，且奧州公路運輸亦非常發達。</w:t>
      </w:r>
    </w:p>
    <w:p w:rsidR="004B50BE" w:rsidRPr="00EB6EB2" w:rsidRDefault="004B50BE" w:rsidP="00E23FBF">
      <w:pPr>
        <w:pStyle w:val="af5"/>
        <w:ind w:left="1417" w:hanging="472"/>
      </w:pPr>
      <w:r w:rsidRPr="00EB6EB2">
        <w:rPr>
          <w:rFonts w:hint="eastAsia"/>
        </w:rPr>
        <w:t>２、在全美各州中奧州的企業營運成本相較低。</w:t>
      </w:r>
    </w:p>
    <w:p w:rsidR="004B50BE" w:rsidRPr="00EB6EB2" w:rsidRDefault="004B50BE" w:rsidP="00E23FBF">
      <w:pPr>
        <w:pStyle w:val="af5"/>
        <w:ind w:left="1417" w:hanging="472"/>
      </w:pPr>
      <w:r w:rsidRPr="00EB6EB2">
        <w:rPr>
          <w:rFonts w:hint="eastAsia"/>
        </w:rPr>
        <w:t>３、進駐奧州之知名廠商包括</w:t>
      </w:r>
      <w:r w:rsidR="00E23FBF" w:rsidRPr="00EB6EB2">
        <w:rPr>
          <w:rFonts w:hint="eastAsia"/>
        </w:rPr>
        <w:t>：</w:t>
      </w:r>
      <w:r w:rsidRPr="00EB6EB2">
        <w:rPr>
          <w:rFonts w:hint="eastAsia"/>
        </w:rPr>
        <w:t>亞馬遜發貨中心、</w:t>
      </w:r>
      <w:r w:rsidRPr="00EB6EB2">
        <w:rPr>
          <w:rFonts w:hint="eastAsia"/>
        </w:rPr>
        <w:t>BNSF Logistics Center</w:t>
      </w:r>
      <w:r w:rsidRPr="00EB6EB2">
        <w:rPr>
          <w:rFonts w:hint="eastAsia"/>
        </w:rPr>
        <w:t>、</w:t>
      </w:r>
      <w:r w:rsidRPr="00EB6EB2">
        <w:rPr>
          <w:rFonts w:hint="eastAsia"/>
        </w:rPr>
        <w:t>FedEx</w:t>
      </w:r>
      <w:r w:rsidRPr="00EB6EB2">
        <w:rPr>
          <w:rFonts w:hint="eastAsia"/>
        </w:rPr>
        <w:t>等。</w:t>
      </w:r>
    </w:p>
    <w:p w:rsidR="004B50BE" w:rsidRPr="00EB6EB2" w:rsidRDefault="00284251" w:rsidP="00284251">
      <w:pPr>
        <w:pStyle w:val="af0"/>
        <w:ind w:left="945" w:hanging="709"/>
      </w:pPr>
      <w:r w:rsidRPr="00EB6EB2">
        <w:rPr>
          <w:rFonts w:hint="eastAsia"/>
        </w:rPr>
        <w:t>（六）</w:t>
      </w:r>
      <w:r w:rsidR="004B50BE" w:rsidRPr="00EB6EB2">
        <w:rPr>
          <w:rFonts w:hint="eastAsia"/>
        </w:rPr>
        <w:t>食品加工業</w:t>
      </w:r>
    </w:p>
    <w:p w:rsidR="004B50BE" w:rsidRPr="00EB6EB2" w:rsidRDefault="004B50BE" w:rsidP="00E23FBF">
      <w:pPr>
        <w:pStyle w:val="af5"/>
        <w:ind w:left="1417" w:hanging="472"/>
      </w:pPr>
      <w:r w:rsidRPr="00EB6EB2">
        <w:rPr>
          <w:rFonts w:hint="eastAsia"/>
        </w:rPr>
        <w:t>１、奧州農牧業發達，在當地投資食品加工業，物料成本較低。</w:t>
      </w:r>
    </w:p>
    <w:p w:rsidR="004B50BE" w:rsidRPr="00EB6EB2" w:rsidRDefault="004B50BE" w:rsidP="00E23FBF">
      <w:pPr>
        <w:pStyle w:val="af5"/>
        <w:ind w:left="1417" w:hanging="472"/>
      </w:pPr>
      <w:r w:rsidRPr="00EB6EB2">
        <w:rPr>
          <w:rFonts w:hint="eastAsia"/>
        </w:rPr>
        <w:t>２、美國有足夠的食品市場及消費能力，奧州近美國中心的地理位置及</w:t>
      </w:r>
      <w:r w:rsidRPr="00EB6EB2">
        <w:rPr>
          <w:rFonts w:hint="eastAsia"/>
        </w:rPr>
        <w:lastRenderedPageBreak/>
        <w:t>便利的交通系統，可降低產品運輸成本並保持食品新鮮。</w:t>
      </w:r>
    </w:p>
    <w:p w:rsidR="004B50BE" w:rsidRPr="00EB6EB2" w:rsidRDefault="004B50BE" w:rsidP="001F2092">
      <w:pPr>
        <w:pStyle w:val="af5"/>
        <w:ind w:left="1417" w:hanging="472"/>
      </w:pPr>
      <w:r w:rsidRPr="00EB6EB2">
        <w:rPr>
          <w:rFonts w:hint="eastAsia"/>
        </w:rPr>
        <w:t>３、奧州的企業成本較低，且食品加工業自動化設備發達，更可降低人工費用。</w:t>
      </w:r>
    </w:p>
    <w:p w:rsidR="004B50BE" w:rsidRPr="00EB6EB2" w:rsidRDefault="004B50BE" w:rsidP="001F2092">
      <w:pPr>
        <w:pStyle w:val="af5"/>
        <w:ind w:left="1417" w:hanging="472"/>
      </w:pPr>
      <w:r w:rsidRPr="00EB6EB2">
        <w:rPr>
          <w:rFonts w:hint="eastAsia"/>
        </w:rPr>
        <w:t>４、進駐奧州之知名食品廠商包括</w:t>
      </w:r>
      <w:r w:rsidR="001F2092" w:rsidRPr="00EB6EB2">
        <w:rPr>
          <w:rFonts w:hint="eastAsia"/>
        </w:rPr>
        <w:t>：</w:t>
      </w:r>
      <w:r w:rsidRPr="00EB6EB2">
        <w:rPr>
          <w:rFonts w:hint="eastAsia"/>
        </w:rPr>
        <w:t>Clements Food</w:t>
      </w:r>
      <w:r w:rsidRPr="00EB6EB2">
        <w:rPr>
          <w:rFonts w:hint="eastAsia"/>
        </w:rPr>
        <w:t>、</w:t>
      </w:r>
      <w:r w:rsidRPr="00EB6EB2">
        <w:rPr>
          <w:rFonts w:hint="eastAsia"/>
        </w:rPr>
        <w:t>Frito-Lay</w:t>
      </w:r>
      <w:r w:rsidRPr="00EB6EB2">
        <w:rPr>
          <w:rFonts w:hint="eastAsia"/>
        </w:rPr>
        <w:t>、</w:t>
      </w:r>
      <w:r w:rsidRPr="00EB6EB2">
        <w:rPr>
          <w:rFonts w:hint="eastAsia"/>
        </w:rPr>
        <w:t>Cargill</w:t>
      </w:r>
      <w:r w:rsidRPr="00EB6EB2">
        <w:rPr>
          <w:rFonts w:hint="eastAsia"/>
        </w:rPr>
        <w:t>等。</w:t>
      </w:r>
    </w:p>
    <w:p w:rsidR="004B50BE" w:rsidRPr="00EB6EB2" w:rsidRDefault="00A34B4D" w:rsidP="00600A1B">
      <w:pPr>
        <w:pStyle w:val="a5"/>
        <w:rPr>
          <w:color w:val="auto"/>
        </w:rPr>
      </w:pPr>
      <w:r w:rsidRPr="00EB6EB2">
        <w:rPr>
          <w:rFonts w:hint="eastAsia"/>
          <w:color w:val="auto"/>
        </w:rPr>
        <w:t>四、</w:t>
      </w:r>
      <w:r w:rsidR="004B50BE" w:rsidRPr="00EB6EB2">
        <w:rPr>
          <w:rFonts w:hint="eastAsia"/>
          <w:color w:val="auto"/>
        </w:rPr>
        <w:t>政府之重要經濟措施及經濟展望</w:t>
      </w:r>
    </w:p>
    <w:p w:rsidR="004B50BE" w:rsidRPr="00EB6EB2" w:rsidRDefault="00284251" w:rsidP="00284251">
      <w:pPr>
        <w:pStyle w:val="af0"/>
        <w:ind w:left="945" w:hanging="709"/>
      </w:pPr>
      <w:r w:rsidRPr="00EB6EB2">
        <w:rPr>
          <w:rFonts w:hint="eastAsia"/>
        </w:rPr>
        <w:t>（一）</w:t>
      </w:r>
      <w:r w:rsidR="004B50BE" w:rsidRPr="00EB6EB2">
        <w:rPr>
          <w:rFonts w:hint="eastAsia"/>
        </w:rPr>
        <w:tab/>
        <w:t>2019</w:t>
      </w:r>
      <w:r w:rsidR="004B50BE" w:rsidRPr="00EB6EB2">
        <w:rPr>
          <w:rFonts w:hint="eastAsia"/>
        </w:rPr>
        <w:t>下半年奧州整體經濟表現不如美國平均經濟成長，主要是因為油價不振天然氣價格大幅滑落導致能源產業衰退，拉低整體就業率。能源產業為奧州最主要產業，占奧州生產毛額（</w:t>
      </w:r>
      <w:r w:rsidR="004B50BE" w:rsidRPr="00EB6EB2">
        <w:rPr>
          <w:rFonts w:hint="eastAsia"/>
        </w:rPr>
        <w:t>GDP</w:t>
      </w:r>
      <w:r w:rsidRPr="00EB6EB2">
        <w:rPr>
          <w:rFonts w:hint="eastAsia"/>
        </w:rPr>
        <w:t>）</w:t>
      </w:r>
      <w:r w:rsidR="004B50BE" w:rsidRPr="00EB6EB2">
        <w:rPr>
          <w:rFonts w:hint="eastAsia"/>
        </w:rPr>
        <w:t>14.5%</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ab/>
        <w:t>2020</w:t>
      </w:r>
      <w:r w:rsidR="004B50BE" w:rsidRPr="00EB6EB2">
        <w:rPr>
          <w:rFonts w:hint="eastAsia"/>
        </w:rPr>
        <w:t>年奧州政府將針對</w:t>
      </w:r>
      <w:r w:rsidR="00A67215" w:rsidRPr="00EB6EB2">
        <w:rPr>
          <w:rFonts w:hint="eastAsia"/>
        </w:rPr>
        <w:t>（</w:t>
      </w:r>
      <w:r w:rsidR="004B50BE" w:rsidRPr="00EB6EB2">
        <w:rPr>
          <w:rFonts w:hint="eastAsia"/>
        </w:rPr>
        <w:t>1</w:t>
      </w:r>
      <w:r w:rsidRPr="00EB6EB2">
        <w:rPr>
          <w:rFonts w:hint="eastAsia"/>
        </w:rPr>
        <w:t>）</w:t>
      </w:r>
      <w:r w:rsidR="004B50BE" w:rsidRPr="00EB6EB2">
        <w:rPr>
          <w:rFonts w:hint="eastAsia"/>
        </w:rPr>
        <w:t>提升汽車及航太產業工作機會</w:t>
      </w:r>
      <w:r w:rsidR="00A67215" w:rsidRPr="00EB6EB2">
        <w:rPr>
          <w:rFonts w:hint="eastAsia"/>
        </w:rPr>
        <w:t>（</w:t>
      </w:r>
      <w:r w:rsidR="004B50BE" w:rsidRPr="00EB6EB2">
        <w:rPr>
          <w:rFonts w:hint="eastAsia"/>
        </w:rPr>
        <w:t>2</w:t>
      </w:r>
      <w:r w:rsidRPr="00EB6EB2">
        <w:rPr>
          <w:rFonts w:hint="eastAsia"/>
        </w:rPr>
        <w:t>）</w:t>
      </w:r>
      <w:r w:rsidR="004B50BE" w:rsidRPr="00EB6EB2">
        <w:rPr>
          <w:rFonts w:hint="eastAsia"/>
        </w:rPr>
        <w:t>投資創新企業，及</w:t>
      </w:r>
      <w:r w:rsidR="00A67215" w:rsidRPr="00EB6EB2">
        <w:rPr>
          <w:rFonts w:hint="eastAsia"/>
        </w:rPr>
        <w:t>（</w:t>
      </w:r>
      <w:r w:rsidR="004B50BE" w:rsidRPr="00EB6EB2">
        <w:rPr>
          <w:rFonts w:hint="eastAsia"/>
        </w:rPr>
        <w:t>3</w:t>
      </w:r>
      <w:r w:rsidRPr="00EB6EB2">
        <w:rPr>
          <w:rFonts w:hint="eastAsia"/>
        </w:rPr>
        <w:t>）</w:t>
      </w:r>
      <w:r w:rsidR="004B50BE" w:rsidRPr="00EB6EB2">
        <w:rPr>
          <w:rFonts w:hint="eastAsia"/>
        </w:rPr>
        <w:t>加速能源業許可證發放速度等三個方向加強投資。另外，教育業、司法改革（公共安全）、及政府電子化也是發展重點。</w:t>
      </w:r>
    </w:p>
    <w:p w:rsidR="004B50BE" w:rsidRPr="00EB6EB2" w:rsidRDefault="00284251" w:rsidP="00284251">
      <w:pPr>
        <w:pStyle w:val="af0"/>
        <w:ind w:left="945" w:hanging="709"/>
      </w:pPr>
      <w:r w:rsidRPr="00EB6EB2">
        <w:rPr>
          <w:rFonts w:hint="eastAsia"/>
        </w:rPr>
        <w:t>（三）</w:t>
      </w:r>
      <w:r w:rsidR="004B50BE" w:rsidRPr="00EB6EB2">
        <w:rPr>
          <w:rFonts w:hint="eastAsia"/>
        </w:rPr>
        <w:tab/>
      </w:r>
      <w:r w:rsidR="004B50BE" w:rsidRPr="00EB6EB2">
        <w:rPr>
          <w:rFonts w:hint="eastAsia"/>
        </w:rPr>
        <w:t>聯邦銀行堪薩斯分行建議州政府將積極增加工作機會及穩定州內物價列為施政重點。</w:t>
      </w:r>
    </w:p>
    <w:p w:rsidR="004B50BE" w:rsidRPr="00EB6EB2" w:rsidRDefault="00284251" w:rsidP="00284251">
      <w:pPr>
        <w:pStyle w:val="af0"/>
        <w:ind w:left="945" w:hanging="709"/>
      </w:pPr>
      <w:r w:rsidRPr="00EB6EB2">
        <w:rPr>
          <w:rFonts w:hint="eastAsia"/>
        </w:rPr>
        <w:t>（四）</w:t>
      </w:r>
      <w:r w:rsidR="004B50BE" w:rsidRPr="00EB6EB2">
        <w:rPr>
          <w:rFonts w:hint="eastAsia"/>
        </w:rPr>
        <w:tab/>
        <w:t>2020</w:t>
      </w:r>
      <w:r w:rsidR="004B50BE" w:rsidRPr="00EB6EB2">
        <w:rPr>
          <w:rFonts w:hint="eastAsia"/>
        </w:rPr>
        <w:t>年上半年</w:t>
      </w:r>
      <w:r w:rsidR="001E2678" w:rsidRPr="001E2678">
        <w:rPr>
          <w:rFonts w:hint="eastAsia"/>
        </w:rPr>
        <w:t>COVID-19</w:t>
      </w:r>
      <w:r w:rsidR="001E2678" w:rsidRPr="001E2678">
        <w:rPr>
          <w:rFonts w:hint="eastAsia"/>
        </w:rPr>
        <w:t>（武漢肺炎）</w:t>
      </w:r>
      <w:proofErr w:type="gramStart"/>
      <w:r w:rsidR="004B50BE" w:rsidRPr="00EB6EB2">
        <w:rPr>
          <w:rFonts w:hint="eastAsia"/>
        </w:rPr>
        <w:t>疫</w:t>
      </w:r>
      <w:proofErr w:type="gramEnd"/>
      <w:r w:rsidR="004B50BE" w:rsidRPr="00EB6EB2">
        <w:rPr>
          <w:rFonts w:hint="eastAsia"/>
        </w:rPr>
        <w:t>情肆虐美國，奧州獲得</w:t>
      </w:r>
      <w:r w:rsidR="004B50BE" w:rsidRPr="00EB6EB2">
        <w:rPr>
          <w:rFonts w:hint="eastAsia"/>
        </w:rPr>
        <w:t>15.3</w:t>
      </w:r>
      <w:r w:rsidR="004B50BE" w:rsidRPr="00EB6EB2">
        <w:rPr>
          <w:rFonts w:hint="eastAsia"/>
        </w:rPr>
        <w:t>億美元的聯邦景氣振興方案（</w:t>
      </w:r>
      <w:r w:rsidR="004B50BE" w:rsidRPr="00EB6EB2">
        <w:rPr>
          <w:rFonts w:hint="eastAsia"/>
        </w:rPr>
        <w:t>CARES</w:t>
      </w:r>
      <w:r w:rsidR="004B50BE" w:rsidRPr="00EB6EB2">
        <w:rPr>
          <w:rFonts w:hint="eastAsia"/>
        </w:rPr>
        <w:t>）經費</w:t>
      </w:r>
      <w:r w:rsidR="001F2092" w:rsidRPr="00EB6EB2">
        <w:rPr>
          <w:rFonts w:hint="eastAsia"/>
        </w:rPr>
        <w:t>，</w:t>
      </w:r>
      <w:r w:rsidR="004B50BE" w:rsidRPr="00EB6EB2">
        <w:rPr>
          <w:rFonts w:hint="eastAsia"/>
        </w:rPr>
        <w:t>另外，奧州州長於</w:t>
      </w:r>
      <w:r w:rsidR="004B50BE" w:rsidRPr="00EB6EB2">
        <w:rPr>
          <w:rFonts w:hint="eastAsia"/>
        </w:rPr>
        <w:t>2020/3/31</w:t>
      </w:r>
      <w:r w:rsidR="004B50BE" w:rsidRPr="00EB6EB2">
        <w:rPr>
          <w:rFonts w:hint="eastAsia"/>
        </w:rPr>
        <w:t>宣告全州衛生緊急狀況（</w:t>
      </w:r>
      <w:r w:rsidR="004B50BE" w:rsidRPr="00EB6EB2">
        <w:rPr>
          <w:rFonts w:hint="eastAsia"/>
        </w:rPr>
        <w:t>Statewide health emergency</w:t>
      </w:r>
      <w:r w:rsidR="004B50BE" w:rsidRPr="00EB6EB2">
        <w:rPr>
          <w:rFonts w:hint="eastAsia"/>
        </w:rPr>
        <w:t>），效期</w:t>
      </w:r>
      <w:r w:rsidR="004B50BE" w:rsidRPr="00EB6EB2">
        <w:rPr>
          <w:rFonts w:hint="eastAsia"/>
        </w:rPr>
        <w:t>30</w:t>
      </w:r>
      <w:r w:rsidR="004B50BE" w:rsidRPr="00EB6EB2">
        <w:rPr>
          <w:rFonts w:hint="eastAsia"/>
        </w:rPr>
        <w:t>天，增加州長因應</w:t>
      </w:r>
      <w:proofErr w:type="gramStart"/>
      <w:r w:rsidR="004B50BE" w:rsidRPr="00EB6EB2">
        <w:rPr>
          <w:rFonts w:hint="eastAsia"/>
        </w:rPr>
        <w:t>疫</w:t>
      </w:r>
      <w:proofErr w:type="gramEnd"/>
      <w:r w:rsidR="004B50BE" w:rsidRPr="00EB6EB2">
        <w:rPr>
          <w:rFonts w:hint="eastAsia"/>
        </w:rPr>
        <w:t>情之權限，例如暫時放寬醫療人員證照資格，撥用州內機構間高達</w:t>
      </w:r>
      <w:r w:rsidR="004B50BE" w:rsidRPr="00EB6EB2">
        <w:rPr>
          <w:rFonts w:hint="eastAsia"/>
        </w:rPr>
        <w:t>5</w:t>
      </w:r>
      <w:r w:rsidR="001F2092" w:rsidRPr="00EB6EB2">
        <w:rPr>
          <w:rFonts w:hint="eastAsia"/>
        </w:rPr>
        <w:t>,</w:t>
      </w:r>
      <w:r w:rsidR="004B50BE" w:rsidRPr="00EB6EB2">
        <w:rPr>
          <w:rFonts w:hint="eastAsia"/>
        </w:rPr>
        <w:t>000</w:t>
      </w:r>
      <w:r w:rsidR="004B50BE" w:rsidRPr="00EB6EB2">
        <w:rPr>
          <w:rFonts w:hint="eastAsia"/>
        </w:rPr>
        <w:t>萬美元的資金，這是此條款</w:t>
      </w:r>
      <w:r w:rsidR="004B50BE" w:rsidRPr="00EB6EB2">
        <w:rPr>
          <w:rFonts w:hint="eastAsia"/>
        </w:rPr>
        <w:t>2003</w:t>
      </w:r>
      <w:r w:rsidR="004B50BE" w:rsidRPr="00EB6EB2">
        <w:rPr>
          <w:rFonts w:hint="eastAsia"/>
        </w:rPr>
        <w:t>年通過後首次動用。</w:t>
      </w:r>
    </w:p>
    <w:p w:rsidR="004B50BE" w:rsidRPr="00EB6EB2" w:rsidRDefault="00A34B4D" w:rsidP="00600A1B">
      <w:pPr>
        <w:pStyle w:val="a5"/>
        <w:rPr>
          <w:color w:val="auto"/>
        </w:rPr>
      </w:pPr>
      <w:r w:rsidRPr="00EB6EB2">
        <w:rPr>
          <w:rFonts w:hint="eastAsia"/>
          <w:color w:val="auto"/>
        </w:rPr>
        <w:t>五、</w:t>
      </w:r>
      <w:r w:rsidR="004B50BE" w:rsidRPr="00EB6EB2">
        <w:rPr>
          <w:rFonts w:hint="eastAsia"/>
          <w:color w:val="auto"/>
        </w:rPr>
        <w:t>市場環境分析及概況</w:t>
      </w:r>
    </w:p>
    <w:p w:rsidR="004B50BE" w:rsidRPr="00EB6EB2" w:rsidRDefault="004B50BE" w:rsidP="001F2092">
      <w:pPr>
        <w:ind w:firstLine="472"/>
        <w:rPr>
          <w:lang w:eastAsia="zh-TW"/>
        </w:rPr>
      </w:pPr>
      <w:r w:rsidRPr="00EB6EB2">
        <w:rPr>
          <w:rFonts w:hint="eastAsia"/>
          <w:lang w:eastAsia="zh-TW"/>
        </w:rPr>
        <w:t>奧州近美國地理中心的位置及便利的交通系統，可降低產品運輸成本。其農牧業發達，如在當地投資食品加工業，原料成本低；設立發貨倉庫及行銷據點，則除地點適中外，更有完整之水、陸、空運系統配合，有發貨迅速及時之利。</w:t>
      </w:r>
    </w:p>
    <w:p w:rsidR="004B50BE" w:rsidRPr="00EB6EB2" w:rsidRDefault="004B50BE" w:rsidP="001F2092">
      <w:pPr>
        <w:pStyle w:val="a3"/>
        <w:spacing w:before="514" w:after="771"/>
      </w:pPr>
      <w:r w:rsidRPr="00EB6EB2">
        <w:rPr>
          <w:rFonts w:hint="eastAsia"/>
          <w:lang w:eastAsia="zh-TW"/>
        </w:rPr>
        <w:lastRenderedPageBreak/>
        <w:t>第參</w:t>
      </w:r>
      <w:r w:rsidR="009D2476" w:rsidRPr="00EB6EB2">
        <w:rPr>
          <w:rFonts w:hint="eastAsia"/>
          <w:lang w:eastAsia="zh-TW"/>
        </w:rPr>
        <w:t xml:space="preserve">章　</w:t>
      </w:r>
      <w:r w:rsidRPr="00EB6EB2">
        <w:rPr>
          <w:rFonts w:hint="eastAsia"/>
          <w:lang w:eastAsia="zh-TW"/>
        </w:rPr>
        <w:t>外商在當地經營現況及投資機會</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外商在當地經營現況</w:t>
      </w:r>
    </w:p>
    <w:p w:rsidR="004B50BE" w:rsidRPr="00EB6EB2" w:rsidRDefault="004B50BE" w:rsidP="001F2092">
      <w:pPr>
        <w:ind w:firstLine="472"/>
        <w:rPr>
          <w:lang w:eastAsia="zh-TW"/>
        </w:rPr>
      </w:pPr>
      <w:r w:rsidRPr="00EB6EB2">
        <w:rPr>
          <w:rFonts w:hint="eastAsia"/>
          <w:lang w:eastAsia="zh-TW"/>
        </w:rPr>
        <w:t>根據美國商務部</w:t>
      </w:r>
      <w:r w:rsidRPr="00EB6EB2">
        <w:rPr>
          <w:rFonts w:hint="eastAsia"/>
          <w:lang w:eastAsia="zh-TW"/>
        </w:rPr>
        <w:t>2019</w:t>
      </w:r>
      <w:r w:rsidRPr="00EB6EB2">
        <w:rPr>
          <w:rFonts w:hint="eastAsia"/>
          <w:lang w:eastAsia="zh-TW"/>
        </w:rPr>
        <w:t>年底公布資料，奧州外商公司僱用員工總數約</w:t>
      </w:r>
      <w:r w:rsidRPr="00EB6EB2">
        <w:rPr>
          <w:rFonts w:hint="eastAsia"/>
          <w:lang w:eastAsia="zh-TW"/>
        </w:rPr>
        <w:t>5</w:t>
      </w:r>
      <w:r w:rsidRPr="00EB6EB2">
        <w:rPr>
          <w:rFonts w:hint="eastAsia"/>
          <w:lang w:eastAsia="zh-TW"/>
        </w:rPr>
        <w:t>萬</w:t>
      </w:r>
      <w:r w:rsidRPr="00EB6EB2">
        <w:rPr>
          <w:rFonts w:hint="eastAsia"/>
          <w:lang w:eastAsia="zh-TW"/>
        </w:rPr>
        <w:t>700</w:t>
      </w:r>
      <w:r w:rsidRPr="00EB6EB2">
        <w:rPr>
          <w:rFonts w:hint="eastAsia"/>
          <w:lang w:eastAsia="zh-TW"/>
        </w:rPr>
        <w:t>人，</w:t>
      </w:r>
      <w:r w:rsidR="00A67215" w:rsidRPr="00EB6EB2">
        <w:rPr>
          <w:rFonts w:hint="eastAsia"/>
          <w:lang w:eastAsia="zh-TW"/>
        </w:rPr>
        <w:t>占</w:t>
      </w:r>
      <w:r w:rsidRPr="00EB6EB2">
        <w:rPr>
          <w:rFonts w:hint="eastAsia"/>
          <w:lang w:eastAsia="zh-TW"/>
        </w:rPr>
        <w:t>奧州工作人口將近</w:t>
      </w:r>
      <w:r w:rsidRPr="00EB6EB2">
        <w:rPr>
          <w:rFonts w:hint="eastAsia"/>
          <w:lang w:eastAsia="zh-TW"/>
        </w:rPr>
        <w:t>3.9%</w:t>
      </w:r>
      <w:r w:rsidRPr="00EB6EB2">
        <w:rPr>
          <w:rFonts w:hint="eastAsia"/>
          <w:lang w:eastAsia="zh-TW"/>
        </w:rPr>
        <w:t>，其中近</w:t>
      </w:r>
      <w:r w:rsidRPr="00EB6EB2">
        <w:rPr>
          <w:rFonts w:hint="eastAsia"/>
          <w:lang w:eastAsia="zh-TW"/>
        </w:rPr>
        <w:t>2</w:t>
      </w:r>
      <w:r w:rsidRPr="00EB6EB2">
        <w:rPr>
          <w:rFonts w:hint="eastAsia"/>
          <w:lang w:eastAsia="zh-TW"/>
        </w:rPr>
        <w:t>萬個工作為製造業。主要企業來自於加拿大、英國、日本、德國及法國等。外商投資的主要產業集中在再生能源、航太、工業機器、設備及工具、煤、石油及天然氣、化學品等。著名外商如</w:t>
      </w:r>
      <w:r w:rsidRPr="00EB6EB2">
        <w:rPr>
          <w:rFonts w:hint="eastAsia"/>
          <w:lang w:eastAsia="zh-TW"/>
        </w:rPr>
        <w:t>Labinal</w:t>
      </w:r>
      <w:r w:rsidRPr="00EB6EB2">
        <w:rPr>
          <w:rFonts w:hint="eastAsia"/>
          <w:lang w:eastAsia="zh-TW"/>
        </w:rPr>
        <w:t>、</w:t>
      </w:r>
      <w:r w:rsidRPr="00EB6EB2">
        <w:rPr>
          <w:rFonts w:hint="eastAsia"/>
          <w:lang w:eastAsia="zh-TW"/>
        </w:rPr>
        <w:t>LaFarge</w:t>
      </w:r>
      <w:r w:rsidRPr="00EB6EB2">
        <w:rPr>
          <w:rFonts w:hint="eastAsia"/>
          <w:lang w:eastAsia="zh-TW"/>
        </w:rPr>
        <w:t>、</w:t>
      </w:r>
      <w:r w:rsidRPr="00EB6EB2">
        <w:rPr>
          <w:rFonts w:hint="eastAsia"/>
          <w:lang w:eastAsia="zh-TW"/>
        </w:rPr>
        <w:t>Michelin</w:t>
      </w:r>
      <w:r w:rsidRPr="00EB6EB2">
        <w:rPr>
          <w:rFonts w:hint="eastAsia"/>
          <w:lang w:eastAsia="zh-TW"/>
        </w:rPr>
        <w:t>、</w:t>
      </w:r>
      <w:r w:rsidRPr="00EB6EB2">
        <w:rPr>
          <w:rFonts w:hint="eastAsia"/>
          <w:lang w:eastAsia="zh-TW"/>
        </w:rPr>
        <w:t>Umicore Optical Material</w:t>
      </w:r>
      <w:r w:rsidRPr="00EB6EB2">
        <w:rPr>
          <w:rFonts w:hint="eastAsia"/>
          <w:lang w:eastAsia="zh-TW"/>
        </w:rPr>
        <w:t>（太陽能組件）、</w:t>
      </w:r>
      <w:r w:rsidRPr="00EB6EB2">
        <w:rPr>
          <w:rFonts w:hint="eastAsia"/>
          <w:lang w:eastAsia="zh-TW"/>
        </w:rPr>
        <w:t>Acciona</w:t>
      </w:r>
      <w:r w:rsidRPr="00EB6EB2">
        <w:rPr>
          <w:rFonts w:hint="eastAsia"/>
          <w:lang w:eastAsia="zh-TW"/>
        </w:rPr>
        <w:t>（風力發電設備、引擎）等。</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臺（華）商在當地經營現況</w:t>
      </w:r>
    </w:p>
    <w:p w:rsidR="004B50BE" w:rsidRPr="00EB6EB2" w:rsidRDefault="00284251" w:rsidP="00284251">
      <w:pPr>
        <w:pStyle w:val="af0"/>
        <w:ind w:left="945" w:hanging="709"/>
      </w:pPr>
      <w:r w:rsidRPr="00EB6EB2">
        <w:rPr>
          <w:rFonts w:hint="eastAsia"/>
        </w:rPr>
        <w:t>（一）</w:t>
      </w:r>
      <w:r w:rsidR="004B50BE" w:rsidRPr="00EB6EB2">
        <w:rPr>
          <w:rFonts w:hint="eastAsia"/>
        </w:rPr>
        <w:t>中橡集團併購德州的大陸碳煙公司（</w:t>
      </w:r>
      <w:r w:rsidR="004B50BE" w:rsidRPr="00EB6EB2">
        <w:rPr>
          <w:rFonts w:hint="eastAsia"/>
        </w:rPr>
        <w:t>Continental Carbon</w:t>
      </w:r>
      <w:r w:rsidR="004B50BE" w:rsidRPr="00EB6EB2">
        <w:rPr>
          <w:rFonts w:hint="eastAsia"/>
        </w:rPr>
        <w:t>）在奧州的</w:t>
      </w:r>
      <w:r w:rsidR="004B50BE" w:rsidRPr="00EB6EB2">
        <w:rPr>
          <w:rFonts w:hint="eastAsia"/>
        </w:rPr>
        <w:t>Ponca</w:t>
      </w:r>
      <w:r w:rsidR="004B50BE" w:rsidRPr="00EB6EB2">
        <w:rPr>
          <w:rFonts w:hint="eastAsia"/>
        </w:rPr>
        <w:t>市原已有廠房，</w:t>
      </w:r>
      <w:r w:rsidR="004B50BE" w:rsidRPr="00EB6EB2">
        <w:rPr>
          <w:rFonts w:hint="eastAsia"/>
        </w:rPr>
        <w:t>2016</w:t>
      </w:r>
      <w:r w:rsidR="004B50BE" w:rsidRPr="00EB6EB2">
        <w:rPr>
          <w:rFonts w:hint="eastAsia"/>
        </w:rPr>
        <w:t>年並宣布投資</w:t>
      </w:r>
      <w:r w:rsidR="004B50BE" w:rsidRPr="00EB6EB2">
        <w:rPr>
          <w:rFonts w:hint="eastAsia"/>
        </w:rPr>
        <w:t>1.1</w:t>
      </w:r>
      <w:r w:rsidR="004B50BE" w:rsidRPr="00EB6EB2">
        <w:rPr>
          <w:rFonts w:hint="eastAsia"/>
        </w:rPr>
        <w:t>億美元改善防治污染設備。</w:t>
      </w:r>
    </w:p>
    <w:p w:rsidR="004B50BE" w:rsidRPr="00EB6EB2" w:rsidRDefault="00284251" w:rsidP="00284251">
      <w:pPr>
        <w:pStyle w:val="af0"/>
        <w:ind w:left="945" w:hanging="709"/>
      </w:pPr>
      <w:r w:rsidRPr="00EB6EB2">
        <w:rPr>
          <w:rFonts w:hint="eastAsia"/>
        </w:rPr>
        <w:t>（二）</w:t>
      </w:r>
      <w:r w:rsidR="004B50BE" w:rsidRPr="00EB6EB2">
        <w:rPr>
          <w:rFonts w:hint="eastAsia"/>
        </w:rPr>
        <w:t>璨揚實業（</w:t>
      </w:r>
      <w:r w:rsidR="004B50BE" w:rsidRPr="00EB6EB2">
        <w:rPr>
          <w:rFonts w:hint="eastAsia"/>
        </w:rPr>
        <w:t>Lucidity Enterprise</w:t>
      </w:r>
      <w:r w:rsidR="004B50BE" w:rsidRPr="00EB6EB2">
        <w:rPr>
          <w:rFonts w:hint="eastAsia"/>
        </w:rPr>
        <w:t>）於</w:t>
      </w:r>
      <w:r w:rsidR="004B50BE" w:rsidRPr="00EB6EB2">
        <w:rPr>
          <w:rFonts w:hint="eastAsia"/>
        </w:rPr>
        <w:t>2012</w:t>
      </w:r>
      <w:r w:rsidR="004B50BE" w:rsidRPr="00EB6EB2">
        <w:rPr>
          <w:rFonts w:hint="eastAsia"/>
        </w:rPr>
        <w:t>年</w:t>
      </w:r>
      <w:r w:rsidR="004B50BE" w:rsidRPr="00EB6EB2">
        <w:rPr>
          <w:rFonts w:hint="eastAsia"/>
        </w:rPr>
        <w:t>11</w:t>
      </w:r>
      <w:r w:rsidR="004B50BE" w:rsidRPr="00EB6EB2">
        <w:rPr>
          <w:rFonts w:hint="eastAsia"/>
        </w:rPr>
        <w:t>月併購位於</w:t>
      </w:r>
      <w:r w:rsidR="004B50BE" w:rsidRPr="00EB6EB2">
        <w:rPr>
          <w:rFonts w:hint="eastAsia"/>
        </w:rPr>
        <w:t>Muskogee</w:t>
      </w:r>
      <w:r w:rsidR="004B50BE" w:rsidRPr="00EB6EB2">
        <w:rPr>
          <w:rFonts w:hint="eastAsia"/>
        </w:rPr>
        <w:t>市的</w:t>
      </w:r>
      <w:r w:rsidR="004B50BE" w:rsidRPr="00EB6EB2">
        <w:rPr>
          <w:rFonts w:hint="eastAsia"/>
        </w:rPr>
        <w:t>Optronics</w:t>
      </w:r>
      <w:r w:rsidR="004B50BE" w:rsidRPr="00EB6EB2">
        <w:rPr>
          <w:rFonts w:hint="eastAsia"/>
        </w:rPr>
        <w:t>公司</w:t>
      </w:r>
      <w:r w:rsidR="00A67215" w:rsidRPr="00EB6EB2">
        <w:rPr>
          <w:rFonts w:hint="eastAsia"/>
        </w:rPr>
        <w:t>（</w:t>
      </w:r>
      <w:r w:rsidR="004B50BE" w:rsidRPr="00EB6EB2">
        <w:rPr>
          <w:rFonts w:hint="eastAsia"/>
        </w:rPr>
        <w:t>製造車用燈</w:t>
      </w:r>
      <w:r w:rsidR="00A67215" w:rsidRPr="00EB6EB2">
        <w:rPr>
          <w:rFonts w:hint="eastAsia"/>
        </w:rPr>
        <w:t>）</w:t>
      </w:r>
      <w:r w:rsidR="004B50BE" w:rsidRPr="00EB6EB2">
        <w:rPr>
          <w:rFonts w:hint="eastAsia"/>
        </w:rPr>
        <w:t>。</w:t>
      </w:r>
    </w:p>
    <w:p w:rsidR="004B50BE" w:rsidRPr="00EB6EB2" w:rsidRDefault="00284251" w:rsidP="00284251">
      <w:pPr>
        <w:pStyle w:val="af0"/>
        <w:ind w:left="945" w:hanging="709"/>
      </w:pPr>
      <w:r w:rsidRPr="00EB6EB2">
        <w:rPr>
          <w:rFonts w:hint="eastAsia"/>
        </w:rPr>
        <w:t>（三）</w:t>
      </w:r>
      <w:r w:rsidR="004B50BE" w:rsidRPr="00EB6EB2">
        <w:rPr>
          <w:rFonts w:hint="eastAsia"/>
        </w:rPr>
        <w:t>臺商服務範圍集中於餐飲、零售、旅館業及貿易服務業。目前該州政府亦積極吸引外資，以開發奧州之製造業並規劃該州為發貨中心。</w:t>
      </w:r>
    </w:p>
    <w:p w:rsidR="004B50BE" w:rsidRPr="00EB6EB2" w:rsidRDefault="00284251" w:rsidP="00284251">
      <w:pPr>
        <w:pStyle w:val="af0"/>
        <w:ind w:left="945" w:hanging="709"/>
      </w:pPr>
      <w:r w:rsidRPr="00EB6EB2">
        <w:rPr>
          <w:rFonts w:hint="eastAsia"/>
        </w:rPr>
        <w:t>（四）</w:t>
      </w:r>
      <w:r w:rsidR="004B50BE" w:rsidRPr="00EB6EB2">
        <w:rPr>
          <w:rFonts w:hint="eastAsia"/>
        </w:rPr>
        <w:t>長興企業（</w:t>
      </w:r>
      <w:r w:rsidR="004B50BE" w:rsidRPr="00EB6EB2">
        <w:rPr>
          <w:rFonts w:hint="eastAsia"/>
        </w:rPr>
        <w:t>Evergreen Enterprise</w:t>
      </w:r>
      <w:r w:rsidR="004B50BE" w:rsidRPr="00EB6EB2">
        <w:rPr>
          <w:rFonts w:hint="eastAsia"/>
        </w:rPr>
        <w:t>）於</w:t>
      </w:r>
      <w:r w:rsidR="004B50BE" w:rsidRPr="00EB6EB2">
        <w:rPr>
          <w:rFonts w:hint="eastAsia"/>
        </w:rPr>
        <w:t>1979</w:t>
      </w:r>
      <w:r w:rsidR="004B50BE" w:rsidRPr="00EB6EB2">
        <w:rPr>
          <w:rFonts w:hint="eastAsia"/>
        </w:rPr>
        <w:t>年成立，專營各種食品批發和分銷，以滿足該州餐館和商店之需求。</w:t>
      </w:r>
    </w:p>
    <w:p w:rsidR="004B50BE" w:rsidRPr="00EB6EB2" w:rsidRDefault="004B50BE" w:rsidP="001F2092">
      <w:pPr>
        <w:ind w:firstLine="472"/>
        <w:rPr>
          <w:lang w:eastAsia="zh-TW"/>
        </w:rPr>
      </w:pPr>
      <w:r w:rsidRPr="00EB6EB2">
        <w:rPr>
          <w:rFonts w:hint="eastAsia"/>
          <w:lang w:eastAsia="zh-TW"/>
        </w:rPr>
        <w:t>我國旅居於奧州約</w:t>
      </w:r>
      <w:r w:rsidRPr="00EB6EB2">
        <w:rPr>
          <w:rFonts w:hint="eastAsia"/>
          <w:lang w:eastAsia="zh-TW"/>
        </w:rPr>
        <w:t>5,000</w:t>
      </w:r>
      <w:r w:rsidRPr="00EB6EB2">
        <w:rPr>
          <w:rFonts w:hint="eastAsia"/>
          <w:lang w:eastAsia="zh-TW"/>
        </w:rPr>
        <w:t>名僑民，主要集中在奧克拉荷馬及陶沙市。現有「奧克拉荷馬市臺灣商會」，惟會員較少。</w:t>
      </w:r>
    </w:p>
    <w:p w:rsidR="004B50BE" w:rsidRPr="00EB6EB2" w:rsidRDefault="00A34B4D" w:rsidP="00600A1B">
      <w:pPr>
        <w:pStyle w:val="a5"/>
        <w:rPr>
          <w:color w:val="auto"/>
        </w:rPr>
      </w:pPr>
      <w:r w:rsidRPr="00EB6EB2">
        <w:rPr>
          <w:rFonts w:hint="eastAsia"/>
          <w:color w:val="auto"/>
        </w:rPr>
        <w:lastRenderedPageBreak/>
        <w:t>三、</w:t>
      </w:r>
      <w:r w:rsidR="004B50BE" w:rsidRPr="00EB6EB2">
        <w:rPr>
          <w:rFonts w:hint="eastAsia"/>
          <w:color w:val="auto"/>
        </w:rPr>
        <w:t>投資機會</w:t>
      </w:r>
    </w:p>
    <w:p w:rsidR="004B50BE" w:rsidRPr="00EB6EB2" w:rsidRDefault="004B50BE" w:rsidP="001F2092">
      <w:pPr>
        <w:ind w:firstLine="472"/>
        <w:rPr>
          <w:lang w:eastAsia="zh-TW"/>
        </w:rPr>
      </w:pPr>
      <w:r w:rsidRPr="00EB6EB2">
        <w:rPr>
          <w:rFonts w:hint="eastAsia"/>
          <w:lang w:eastAsia="zh-TW"/>
        </w:rPr>
        <w:t>奧州產業以能源業、航太及汽車製造業為主。奧州也是美國最大輪胎製造地區，主要廠商有</w:t>
      </w:r>
      <w:r w:rsidRPr="00EB6EB2">
        <w:rPr>
          <w:rFonts w:hint="eastAsia"/>
          <w:lang w:eastAsia="zh-TW"/>
        </w:rPr>
        <w:t>Goodyear</w:t>
      </w:r>
      <w:r w:rsidRPr="00EB6EB2">
        <w:rPr>
          <w:rFonts w:hint="eastAsia"/>
          <w:lang w:eastAsia="zh-TW"/>
        </w:rPr>
        <w:t>、</w:t>
      </w:r>
      <w:r w:rsidRPr="00EB6EB2">
        <w:rPr>
          <w:rFonts w:hint="eastAsia"/>
          <w:lang w:eastAsia="zh-TW"/>
        </w:rPr>
        <w:t>Michelin North America</w:t>
      </w:r>
      <w:r w:rsidRPr="00EB6EB2">
        <w:rPr>
          <w:rFonts w:hint="eastAsia"/>
          <w:lang w:eastAsia="zh-TW"/>
        </w:rPr>
        <w:t>和</w:t>
      </w:r>
      <w:r w:rsidRPr="00EB6EB2">
        <w:rPr>
          <w:rFonts w:hint="eastAsia"/>
          <w:lang w:eastAsia="zh-TW"/>
        </w:rPr>
        <w:t>Dayton</w:t>
      </w:r>
      <w:r w:rsidRPr="00EB6EB2">
        <w:rPr>
          <w:rFonts w:hint="eastAsia"/>
          <w:lang w:eastAsia="zh-TW"/>
        </w:rPr>
        <w:t>等；航太工業發達，產值約占奧州總產值之</w:t>
      </w:r>
      <w:r w:rsidRPr="00EB6EB2">
        <w:rPr>
          <w:rFonts w:hint="eastAsia"/>
          <w:lang w:eastAsia="zh-TW"/>
        </w:rPr>
        <w:t>10%</w:t>
      </w:r>
      <w:r w:rsidRPr="00EB6EB2">
        <w:rPr>
          <w:rFonts w:hint="eastAsia"/>
          <w:lang w:eastAsia="zh-TW"/>
        </w:rPr>
        <w:t>。我國中下游廠商可前往設立衛星工廠，以支援供應鏈。</w:t>
      </w: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1F2092">
      <w:pPr>
        <w:pStyle w:val="a3"/>
        <w:spacing w:before="514" w:after="771"/>
      </w:pPr>
      <w:r w:rsidRPr="00EB6EB2">
        <w:rPr>
          <w:rFonts w:hint="eastAsia"/>
          <w:lang w:eastAsia="zh-TW"/>
        </w:rPr>
        <w:lastRenderedPageBreak/>
        <w:t>第肆</w:t>
      </w:r>
      <w:r w:rsidR="009D2476" w:rsidRPr="00EB6EB2">
        <w:rPr>
          <w:rFonts w:hint="eastAsia"/>
          <w:lang w:eastAsia="zh-TW"/>
        </w:rPr>
        <w:t xml:space="preserve">章　</w:t>
      </w:r>
      <w:r w:rsidRPr="00EB6EB2">
        <w:rPr>
          <w:rFonts w:hint="eastAsia"/>
          <w:lang w:eastAsia="zh-TW"/>
        </w:rPr>
        <w:t>投資法規及程序</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主要投資法令</w:t>
      </w:r>
    </w:p>
    <w:p w:rsidR="004B50BE" w:rsidRPr="00EB6EB2" w:rsidRDefault="004B50BE" w:rsidP="001F2092">
      <w:pPr>
        <w:ind w:firstLine="472"/>
        <w:rPr>
          <w:lang w:eastAsia="zh-TW"/>
        </w:rPr>
      </w:pPr>
      <w:r w:rsidRPr="00EB6EB2">
        <w:rPr>
          <w:rFonts w:hint="eastAsia"/>
          <w:lang w:eastAsia="zh-TW"/>
        </w:rPr>
        <w:t>奧州州政府訂有「企業投資獎勵與稅賦抵減規定」（</w:t>
      </w:r>
      <w:r w:rsidRPr="00EB6EB2">
        <w:rPr>
          <w:rFonts w:hint="eastAsia"/>
          <w:lang w:eastAsia="zh-TW"/>
        </w:rPr>
        <w:t>Oklahoma Business Incentives And Tax Information Guide</w:t>
      </w:r>
      <w:r w:rsidRPr="00EB6EB2">
        <w:rPr>
          <w:rFonts w:hint="eastAsia"/>
          <w:lang w:eastAsia="zh-TW"/>
        </w:rPr>
        <w:t>）。規定企業可因本身特別性質需要，與政府協商獎勵適用相關事宜。</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投資申請之規定、程序、應準備文件及審查流程</w:t>
      </w:r>
    </w:p>
    <w:p w:rsidR="004B50BE" w:rsidRPr="00EB6EB2" w:rsidRDefault="004B50BE" w:rsidP="001F2092">
      <w:pPr>
        <w:ind w:firstLine="472"/>
        <w:rPr>
          <w:lang w:eastAsia="zh-TW"/>
        </w:rPr>
      </w:pPr>
      <w:r w:rsidRPr="00EB6EB2">
        <w:rPr>
          <w:rFonts w:hint="eastAsia"/>
          <w:lang w:eastAsia="zh-TW"/>
        </w:rPr>
        <w:t>奧州商務廳設有「</w:t>
      </w:r>
      <w:r w:rsidRPr="00EB6EB2">
        <w:rPr>
          <w:rFonts w:hint="eastAsia"/>
          <w:lang w:eastAsia="zh-TW"/>
        </w:rPr>
        <w:t>Site Selection Experts</w:t>
      </w:r>
      <w:r w:rsidRPr="00EB6EB2">
        <w:rPr>
          <w:rFonts w:hint="eastAsia"/>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劃的時間及預算內完成，有意投資者可逕洽該單位：電話：</w:t>
      </w:r>
      <w:r w:rsidRPr="00EB6EB2">
        <w:rPr>
          <w:rFonts w:hint="eastAsia"/>
          <w:lang w:eastAsia="zh-TW"/>
        </w:rPr>
        <w:t>1-800-879-6552, 405-815-6552/</w:t>
      </w:r>
      <w:r w:rsidRPr="00EB6EB2">
        <w:rPr>
          <w:rFonts w:hint="eastAsia"/>
          <w:lang w:eastAsia="zh-TW"/>
        </w:rPr>
        <w:t>地址</w:t>
      </w:r>
      <w:r w:rsidR="001F2092" w:rsidRPr="00EB6EB2">
        <w:rPr>
          <w:rFonts w:hint="eastAsia"/>
          <w:lang w:eastAsia="zh-TW"/>
        </w:rPr>
        <w:t>：</w:t>
      </w:r>
      <w:r w:rsidRPr="00EB6EB2">
        <w:rPr>
          <w:rFonts w:hint="eastAsia"/>
          <w:lang w:eastAsia="zh-TW"/>
        </w:rPr>
        <w:t>900 North Stiles Avenue, Oklahoma City, OK 731</w:t>
      </w:r>
      <w:r w:rsidRPr="00EB6EB2">
        <w:rPr>
          <w:lang w:eastAsia="zh-TW"/>
        </w:rPr>
        <w:t>04</w:t>
      </w:r>
      <w:r w:rsidR="001F2092" w:rsidRPr="00EB6EB2">
        <w:rPr>
          <w:rFonts w:hint="eastAsia"/>
          <w:lang w:eastAsia="zh-TW"/>
        </w:rPr>
        <w:t>。</w:t>
      </w:r>
    </w:p>
    <w:p w:rsidR="004B50BE" w:rsidRPr="00EB6EB2" w:rsidRDefault="004B50BE" w:rsidP="001F2092">
      <w:pPr>
        <w:wordWrap w:val="0"/>
        <w:ind w:firstLine="472"/>
        <w:rPr>
          <w:lang w:eastAsia="zh-TW"/>
        </w:rPr>
      </w:pPr>
      <w:r w:rsidRPr="00EB6EB2">
        <w:rPr>
          <w:rFonts w:hint="eastAsia"/>
          <w:lang w:eastAsia="zh-TW"/>
        </w:rPr>
        <w:t>網站：</w:t>
      </w:r>
      <w:r w:rsidRPr="00EB6EB2">
        <w:rPr>
          <w:rFonts w:hint="eastAsia"/>
          <w:lang w:eastAsia="zh-TW"/>
        </w:rPr>
        <w:t>https://www.okcommerce.gov/doing-business/business-relocation-expansion/our-support-team/</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投資相關機關</w:t>
      </w:r>
    </w:p>
    <w:p w:rsidR="004B50BE" w:rsidRPr="00EB6EB2" w:rsidRDefault="00284251" w:rsidP="001F2092">
      <w:pPr>
        <w:pStyle w:val="af0"/>
        <w:ind w:left="945" w:hanging="709"/>
      </w:pPr>
      <w:r w:rsidRPr="00EB6EB2">
        <w:rPr>
          <w:rFonts w:hint="eastAsia"/>
        </w:rPr>
        <w:t>（一）</w:t>
      </w:r>
      <w:r w:rsidR="004B50BE" w:rsidRPr="00EB6EB2">
        <w:rPr>
          <w:rFonts w:hint="eastAsia"/>
        </w:rPr>
        <w:t>該州專為協助企業投資設立的「</w:t>
      </w:r>
      <w:r w:rsidR="004B50BE" w:rsidRPr="00EB6EB2">
        <w:rPr>
          <w:rFonts w:hint="eastAsia"/>
        </w:rPr>
        <w:t>Site Selection Experts</w:t>
      </w:r>
      <w:r w:rsidR="004B50BE" w:rsidRPr="00EB6EB2">
        <w:rPr>
          <w:rFonts w:hint="eastAsia"/>
        </w:rPr>
        <w:t>」小組，設有專人代為分析個別企業可享有之投資獎勵施。</w:t>
      </w:r>
    </w:p>
    <w:p w:rsidR="004B50BE" w:rsidRPr="00EB6EB2" w:rsidRDefault="004B50BE" w:rsidP="001F2092">
      <w:pPr>
        <w:pStyle w:val="af0"/>
        <w:ind w:left="945" w:hanging="709"/>
      </w:pPr>
      <w:r w:rsidRPr="00EB6EB2">
        <w:rPr>
          <w:rFonts w:hint="eastAsia"/>
        </w:rPr>
        <w:tab/>
        <w:t>Tel.</w:t>
      </w:r>
      <w:r w:rsidRPr="00EB6EB2">
        <w:rPr>
          <w:rFonts w:hint="eastAsia"/>
        </w:rPr>
        <w:t>：</w:t>
      </w:r>
      <w:r w:rsidRPr="00EB6EB2">
        <w:rPr>
          <w:rFonts w:hint="eastAsia"/>
        </w:rPr>
        <w:t>800-588-5959</w:t>
      </w:r>
    </w:p>
    <w:p w:rsidR="004B50BE" w:rsidRPr="00EB6EB2" w:rsidRDefault="004B50BE" w:rsidP="001F2092">
      <w:pPr>
        <w:pStyle w:val="af0"/>
        <w:wordWrap w:val="0"/>
        <w:ind w:left="945" w:hanging="709"/>
      </w:pPr>
      <w:r w:rsidRPr="00EB6EB2">
        <w:rPr>
          <w:rFonts w:hint="eastAsia"/>
        </w:rPr>
        <w:tab/>
      </w:r>
      <w:r w:rsidRPr="00EB6EB2">
        <w:rPr>
          <w:rFonts w:hint="eastAsia"/>
        </w:rPr>
        <w:t>奧州商務廳網站</w:t>
      </w:r>
      <w:r w:rsidR="001F2092" w:rsidRPr="00EB6EB2">
        <w:rPr>
          <w:rFonts w:hint="eastAsia"/>
        </w:rPr>
        <w:t>：</w:t>
      </w:r>
      <w:r w:rsidRPr="00EB6EB2">
        <w:rPr>
          <w:rFonts w:hint="eastAsia"/>
        </w:rPr>
        <w:t>https://www.okcommerce.gov/doing-business/business-relo</w:t>
      </w:r>
      <w:r w:rsidRPr="00EB6EB2">
        <w:rPr>
          <w:rFonts w:hint="eastAsia"/>
        </w:rPr>
        <w:lastRenderedPageBreak/>
        <w:t>cation-expansion/our-support-team/</w:t>
      </w:r>
    </w:p>
    <w:p w:rsidR="004B50BE" w:rsidRPr="00EB6EB2" w:rsidRDefault="00284251" w:rsidP="00284251">
      <w:pPr>
        <w:pStyle w:val="af0"/>
        <w:ind w:left="945" w:hanging="709"/>
      </w:pPr>
      <w:r w:rsidRPr="00EB6EB2">
        <w:rPr>
          <w:rFonts w:hint="eastAsia"/>
        </w:rPr>
        <w:t>（二）</w:t>
      </w:r>
      <w:r w:rsidR="004B50BE" w:rsidRPr="00EB6EB2">
        <w:rPr>
          <w:rFonts w:hint="eastAsia"/>
        </w:rPr>
        <w:t>企業尋覓適當用地、建築物或工業區，可進入州政府商務廳網站亦可直接與上述的「</w:t>
      </w:r>
      <w:r w:rsidR="004B50BE" w:rsidRPr="00EB6EB2">
        <w:rPr>
          <w:rFonts w:hint="eastAsia"/>
        </w:rPr>
        <w:t>Site Selection Experts</w:t>
      </w:r>
      <w:r w:rsidR="004B50BE" w:rsidRPr="00EB6EB2">
        <w:rPr>
          <w:rFonts w:hint="eastAsia"/>
        </w:rPr>
        <w:t>」聯繫。該小組有全州可供企業使用的最新土地、建物、設備等資料；並可提供所需勞動力的分析與研究；對於設立企業所需證照，更可與各相關單位協調，加速企業及其供應商所需證照的核發。</w:t>
      </w:r>
    </w:p>
    <w:p w:rsidR="004B50BE" w:rsidRPr="00EB6EB2" w:rsidRDefault="00A34B4D" w:rsidP="00600A1B">
      <w:pPr>
        <w:pStyle w:val="a5"/>
        <w:rPr>
          <w:color w:val="auto"/>
        </w:rPr>
      </w:pPr>
      <w:r w:rsidRPr="00EB6EB2">
        <w:rPr>
          <w:rFonts w:hint="eastAsia"/>
          <w:color w:val="auto"/>
        </w:rPr>
        <w:t>四、</w:t>
      </w:r>
      <w:r w:rsidR="004B50BE" w:rsidRPr="00EB6EB2">
        <w:rPr>
          <w:rFonts w:hint="eastAsia"/>
          <w:color w:val="auto"/>
        </w:rPr>
        <w:t>投資獎勵措施</w:t>
      </w:r>
    </w:p>
    <w:p w:rsidR="004B50BE" w:rsidRPr="00EB6EB2" w:rsidRDefault="00284251" w:rsidP="00284251">
      <w:pPr>
        <w:pStyle w:val="af0"/>
        <w:ind w:left="945" w:hanging="709"/>
      </w:pPr>
      <w:r w:rsidRPr="00EB6EB2">
        <w:rPr>
          <w:rFonts w:hint="eastAsia"/>
        </w:rPr>
        <w:t>（一）</w:t>
      </w:r>
      <w:r w:rsidR="004B50BE" w:rsidRPr="00EB6EB2">
        <w:rPr>
          <w:rFonts w:hint="eastAsia"/>
        </w:rPr>
        <w:t>優質工作優惠獎勵（</w:t>
      </w:r>
      <w:r w:rsidR="004B50BE" w:rsidRPr="00EB6EB2">
        <w:rPr>
          <w:rFonts w:hint="eastAsia"/>
        </w:rPr>
        <w:t>Quality Jobs Program</w:t>
      </w:r>
      <w:r w:rsidR="004B50BE" w:rsidRPr="00EB6EB2">
        <w:rPr>
          <w:rFonts w:hint="eastAsia"/>
        </w:rPr>
        <w:t>）：符合相關規定的製造業及特定服務業，若每個新創的工作機會薪資達到全州平均、在</w:t>
      </w:r>
      <w:r w:rsidR="004B50BE" w:rsidRPr="00EB6EB2">
        <w:rPr>
          <w:rFonts w:hint="eastAsia"/>
        </w:rPr>
        <w:t>3</w:t>
      </w:r>
      <w:r w:rsidR="004B50BE" w:rsidRPr="00EB6EB2">
        <w:rPr>
          <w:rFonts w:hint="eastAsia"/>
        </w:rPr>
        <w:t>年內達到每年總應稅薪資支出達</w:t>
      </w:r>
      <w:r w:rsidR="004B50BE" w:rsidRPr="00EB6EB2">
        <w:rPr>
          <w:rFonts w:hint="eastAsia"/>
        </w:rPr>
        <w:t>250</w:t>
      </w:r>
      <w:r w:rsidR="004B50BE" w:rsidRPr="00EB6EB2">
        <w:rPr>
          <w:rFonts w:hint="eastAsia"/>
        </w:rPr>
        <w:t>萬美元以上、提供員工基本保險</w:t>
      </w:r>
      <w:r w:rsidR="00A67215" w:rsidRPr="00EB6EB2">
        <w:rPr>
          <w:rFonts w:hint="eastAsia"/>
        </w:rPr>
        <w:t>（</w:t>
      </w:r>
      <w:r w:rsidR="004B50BE" w:rsidRPr="00EB6EB2">
        <w:rPr>
          <w:rFonts w:hint="eastAsia"/>
        </w:rPr>
        <w:t>員工負擔</w:t>
      </w:r>
      <w:r w:rsidR="004B50BE" w:rsidRPr="00EB6EB2">
        <w:rPr>
          <w:rFonts w:hint="eastAsia"/>
        </w:rPr>
        <w:t>50%</w:t>
      </w:r>
      <w:r w:rsidR="004B50BE" w:rsidRPr="00EB6EB2">
        <w:rPr>
          <w:rFonts w:hint="eastAsia"/>
        </w:rPr>
        <w:t>以下</w:t>
      </w:r>
      <w:r w:rsidR="00A67215" w:rsidRPr="00EB6EB2">
        <w:rPr>
          <w:rFonts w:hint="eastAsia"/>
        </w:rPr>
        <w:t>）</w:t>
      </w:r>
      <w:r w:rsidR="004B50BE" w:rsidRPr="00EB6EB2">
        <w:rPr>
          <w:rFonts w:hint="eastAsia"/>
        </w:rPr>
        <w:t>者，州政府將給予該廠商新增可課稅薪資額（</w:t>
      </w:r>
      <w:r w:rsidR="004B50BE" w:rsidRPr="00EB6EB2">
        <w:rPr>
          <w:rFonts w:hint="eastAsia"/>
        </w:rPr>
        <w:t>new taxable payroll</w:t>
      </w:r>
      <w:r w:rsidR="004B50BE" w:rsidRPr="00EB6EB2">
        <w:rPr>
          <w:rFonts w:hint="eastAsia"/>
        </w:rPr>
        <w:t>）</w:t>
      </w:r>
      <w:r w:rsidR="004B50BE" w:rsidRPr="00EB6EB2">
        <w:rPr>
          <w:rFonts w:hint="eastAsia"/>
        </w:rPr>
        <w:t>5%</w:t>
      </w:r>
      <w:r w:rsidR="004B50BE" w:rsidRPr="00EB6EB2">
        <w:rPr>
          <w:rFonts w:hint="eastAsia"/>
        </w:rPr>
        <w:t>的現金優惠，期間可達</w:t>
      </w:r>
      <w:r w:rsidR="004B50BE" w:rsidRPr="00EB6EB2">
        <w:rPr>
          <w:rFonts w:hint="eastAsia"/>
        </w:rPr>
        <w:t>10</w:t>
      </w:r>
      <w:r w:rsidR="004B50BE" w:rsidRPr="00EB6EB2">
        <w:rPr>
          <w:rFonts w:hint="eastAsia"/>
        </w:rPr>
        <w:t>年。對</w:t>
      </w:r>
      <w:r w:rsidR="004B50BE" w:rsidRPr="00EB6EB2">
        <w:rPr>
          <w:rFonts w:hint="eastAsia"/>
        </w:rPr>
        <w:t>75%</w:t>
      </w:r>
      <w:r w:rsidR="004B50BE" w:rsidRPr="00EB6EB2">
        <w:rPr>
          <w:rFonts w:hint="eastAsia"/>
        </w:rPr>
        <w:t>銷往外州的食品加工業、研發部門或遷移至指定目標區者，上述</w:t>
      </w:r>
      <w:r w:rsidR="004B50BE" w:rsidRPr="00EB6EB2">
        <w:rPr>
          <w:rFonts w:hint="eastAsia"/>
        </w:rPr>
        <w:t>250</w:t>
      </w:r>
      <w:r w:rsidR="004B50BE" w:rsidRPr="00EB6EB2">
        <w:rPr>
          <w:rFonts w:hint="eastAsia"/>
        </w:rPr>
        <w:t>萬美元門檻可以降低，若新</w:t>
      </w:r>
      <w:r w:rsidR="008D223B" w:rsidRPr="00EB6EB2">
        <w:rPr>
          <w:rFonts w:hint="eastAsia"/>
        </w:rPr>
        <w:t>僱用</w:t>
      </w:r>
      <w:r w:rsidR="004B50BE" w:rsidRPr="00EB6EB2">
        <w:rPr>
          <w:rFonts w:hint="eastAsia"/>
        </w:rPr>
        <w:t>員工</w:t>
      </w:r>
      <w:r w:rsidR="004B50BE" w:rsidRPr="00EB6EB2">
        <w:rPr>
          <w:rFonts w:hint="eastAsia"/>
        </w:rPr>
        <w:t>10%</w:t>
      </w:r>
      <w:r w:rsidR="004B50BE" w:rsidRPr="00EB6EB2">
        <w:rPr>
          <w:rFonts w:hint="eastAsia"/>
        </w:rPr>
        <w:t>是退伍軍人，則現金優惠可達</w:t>
      </w:r>
      <w:r w:rsidR="004B50BE" w:rsidRPr="00EB6EB2">
        <w:rPr>
          <w:rFonts w:hint="eastAsia"/>
        </w:rPr>
        <w:t>6%</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小型企業優質工作優惠獎勵（</w:t>
      </w:r>
      <w:r w:rsidR="004B50BE" w:rsidRPr="00EB6EB2">
        <w:rPr>
          <w:rFonts w:hint="eastAsia"/>
        </w:rPr>
        <w:t>Small Employer Quality Jobs Program</w:t>
      </w:r>
      <w:r w:rsidR="004B50BE" w:rsidRPr="00EB6EB2">
        <w:rPr>
          <w:rFonts w:hint="eastAsia"/>
        </w:rPr>
        <w:t>）：僱用員工未超過</w:t>
      </w:r>
      <w:r w:rsidR="004B50BE" w:rsidRPr="00EB6EB2">
        <w:rPr>
          <w:rFonts w:hint="eastAsia"/>
        </w:rPr>
        <w:t>500</w:t>
      </w:r>
      <w:r w:rsidR="004B50BE" w:rsidRPr="00EB6EB2">
        <w:rPr>
          <w:rFonts w:hint="eastAsia"/>
        </w:rPr>
        <w:t>人的小型企業，其在奧州新投資或擴廠所創造的新工作年薪是該廠商所在地郡平均數的</w:t>
      </w:r>
      <w:r w:rsidR="004B50BE" w:rsidRPr="00EB6EB2">
        <w:rPr>
          <w:rFonts w:hint="eastAsia"/>
        </w:rPr>
        <w:t>110%-125%</w:t>
      </w:r>
      <w:r w:rsidR="004B50BE" w:rsidRPr="00EB6EB2">
        <w:rPr>
          <w:rFonts w:hint="eastAsia"/>
        </w:rPr>
        <w:t>、創造</w:t>
      </w:r>
      <w:r w:rsidR="004B50BE" w:rsidRPr="00EB6EB2">
        <w:rPr>
          <w:rFonts w:hint="eastAsia"/>
        </w:rPr>
        <w:t>5-15</w:t>
      </w:r>
      <w:r w:rsidR="004B50BE" w:rsidRPr="00EB6EB2">
        <w:rPr>
          <w:rFonts w:hint="eastAsia"/>
        </w:rPr>
        <w:t>個以上新工作機會</w:t>
      </w:r>
      <w:r w:rsidR="00A67215" w:rsidRPr="00EB6EB2">
        <w:rPr>
          <w:rFonts w:hint="eastAsia"/>
        </w:rPr>
        <w:t>（</w:t>
      </w:r>
      <w:r w:rsidR="004B50BE" w:rsidRPr="00EB6EB2">
        <w:rPr>
          <w:rFonts w:hint="eastAsia"/>
        </w:rPr>
        <w:t>視廠商規模大小而定</w:t>
      </w:r>
      <w:r w:rsidR="00A67215" w:rsidRPr="00EB6EB2">
        <w:rPr>
          <w:rFonts w:hint="eastAsia"/>
        </w:rPr>
        <w:t>）</w:t>
      </w:r>
      <w:r w:rsidR="004B50BE" w:rsidRPr="00EB6EB2">
        <w:rPr>
          <w:rFonts w:hint="eastAsia"/>
        </w:rPr>
        <w:t>、</w:t>
      </w:r>
      <w:r w:rsidR="004B50BE" w:rsidRPr="00EB6EB2">
        <w:rPr>
          <w:rFonts w:hint="eastAsia"/>
        </w:rPr>
        <w:t>75%</w:t>
      </w:r>
      <w:r w:rsidR="004B50BE" w:rsidRPr="00EB6EB2">
        <w:rPr>
          <w:rFonts w:hint="eastAsia"/>
        </w:rPr>
        <w:t>銷往外州，且提供員工基本保險</w:t>
      </w:r>
      <w:r w:rsidR="00A67215" w:rsidRPr="00EB6EB2">
        <w:rPr>
          <w:rFonts w:hint="eastAsia"/>
        </w:rPr>
        <w:t>（</w:t>
      </w:r>
      <w:r w:rsidR="004B50BE" w:rsidRPr="00EB6EB2">
        <w:rPr>
          <w:rFonts w:hint="eastAsia"/>
        </w:rPr>
        <w:t>員工負擔</w:t>
      </w:r>
      <w:r w:rsidR="004B50BE" w:rsidRPr="00EB6EB2">
        <w:rPr>
          <w:rFonts w:hint="eastAsia"/>
        </w:rPr>
        <w:t>50%</w:t>
      </w:r>
      <w:r w:rsidR="004B50BE" w:rsidRPr="00EB6EB2">
        <w:rPr>
          <w:rFonts w:hint="eastAsia"/>
        </w:rPr>
        <w:t>以下</w:t>
      </w:r>
      <w:r w:rsidR="00A67215" w:rsidRPr="00EB6EB2">
        <w:rPr>
          <w:rFonts w:hint="eastAsia"/>
        </w:rPr>
        <w:t>）</w:t>
      </w:r>
      <w:r w:rsidR="004B50BE" w:rsidRPr="00EB6EB2">
        <w:rPr>
          <w:rFonts w:hint="eastAsia"/>
        </w:rPr>
        <w:t>者，亦可獲得</w:t>
      </w:r>
      <w:r w:rsidR="004B50BE" w:rsidRPr="00EB6EB2">
        <w:rPr>
          <w:rFonts w:hint="eastAsia"/>
        </w:rPr>
        <w:t>5%</w:t>
      </w:r>
      <w:r w:rsidR="004B50BE" w:rsidRPr="00EB6EB2">
        <w:rPr>
          <w:rFonts w:hint="eastAsia"/>
        </w:rPr>
        <w:t>的現金退款獎勵，期間可達</w:t>
      </w:r>
      <w:r w:rsidR="004B50BE" w:rsidRPr="00EB6EB2">
        <w:rPr>
          <w:rFonts w:hint="eastAsia"/>
        </w:rPr>
        <w:t>7</w:t>
      </w:r>
      <w:r w:rsidR="004B50BE" w:rsidRPr="00EB6EB2">
        <w:rPr>
          <w:rFonts w:hint="eastAsia"/>
        </w:rPr>
        <w:t>年。</w:t>
      </w:r>
    </w:p>
    <w:p w:rsidR="004B50BE" w:rsidRPr="00EB6EB2" w:rsidRDefault="00284251" w:rsidP="00284251">
      <w:pPr>
        <w:pStyle w:val="af0"/>
        <w:ind w:left="945" w:hanging="709"/>
      </w:pPr>
      <w:r w:rsidRPr="00EB6EB2">
        <w:rPr>
          <w:rFonts w:hint="eastAsia"/>
        </w:rPr>
        <w:t>（三）</w:t>
      </w:r>
      <w:r w:rsidR="004B50BE" w:rsidRPr="00EB6EB2">
        <w:rPr>
          <w:rFonts w:hint="eastAsia"/>
        </w:rPr>
        <w:t>投資／新工作抵稅優惠獎勵（</w:t>
      </w:r>
      <w:r w:rsidR="004B50BE" w:rsidRPr="00EB6EB2">
        <w:rPr>
          <w:rFonts w:hint="eastAsia"/>
        </w:rPr>
        <w:t>Investment/New Jobs Tax Credit Package</w:t>
      </w:r>
      <w:r w:rsidR="004B50BE" w:rsidRPr="00EB6EB2">
        <w:rPr>
          <w:rFonts w:hint="eastAsia"/>
        </w:rPr>
        <w:t>）：本項優惠主要目標為製造業、加工業及飛機維修業，獎勵期間</w:t>
      </w:r>
      <w:r w:rsidR="004B50BE" w:rsidRPr="00EB6EB2">
        <w:rPr>
          <w:rFonts w:hint="eastAsia"/>
        </w:rPr>
        <w:t>5</w:t>
      </w:r>
      <w:r w:rsidR="004B50BE" w:rsidRPr="00EB6EB2">
        <w:rPr>
          <w:rFonts w:hint="eastAsia"/>
        </w:rPr>
        <w:t>年。依據企業投資可折舊財產（</w:t>
      </w:r>
      <w:r w:rsidR="004B50BE" w:rsidRPr="00EB6EB2">
        <w:rPr>
          <w:rFonts w:hint="eastAsia"/>
        </w:rPr>
        <w:t>depreciable property</w:t>
      </w:r>
      <w:r w:rsidR="004B50BE" w:rsidRPr="00EB6EB2">
        <w:rPr>
          <w:rFonts w:hint="eastAsia"/>
        </w:rPr>
        <w:t>）的金額</w:t>
      </w:r>
      <w:r w:rsidR="00A67215" w:rsidRPr="00EB6EB2">
        <w:rPr>
          <w:rFonts w:hint="eastAsia"/>
        </w:rPr>
        <w:t>（</w:t>
      </w:r>
      <w:r w:rsidR="004B50BE" w:rsidRPr="00EB6EB2">
        <w:rPr>
          <w:rFonts w:hint="eastAsia"/>
        </w:rPr>
        <w:t>最低</w:t>
      </w:r>
      <w:r w:rsidR="004B50BE" w:rsidRPr="00EB6EB2">
        <w:rPr>
          <w:rFonts w:hint="eastAsia"/>
        </w:rPr>
        <w:t>5</w:t>
      </w:r>
      <w:r w:rsidR="004B50BE" w:rsidRPr="00EB6EB2">
        <w:rPr>
          <w:rFonts w:hint="eastAsia"/>
        </w:rPr>
        <w:t>萬美元</w:t>
      </w:r>
      <w:r w:rsidR="00A67215" w:rsidRPr="00EB6EB2">
        <w:rPr>
          <w:rFonts w:hint="eastAsia"/>
        </w:rPr>
        <w:t>）</w:t>
      </w:r>
      <w:r w:rsidR="004B50BE" w:rsidRPr="00EB6EB2">
        <w:rPr>
          <w:rFonts w:hint="eastAsia"/>
        </w:rPr>
        <w:t>或創造的新全職工作數目，每年給予</w:t>
      </w:r>
      <w:r w:rsidR="004B50BE" w:rsidRPr="00EB6EB2">
        <w:rPr>
          <w:rFonts w:hint="eastAsia"/>
        </w:rPr>
        <w:t>1%</w:t>
      </w:r>
      <w:r w:rsidR="004B50BE" w:rsidRPr="00EB6EB2">
        <w:rPr>
          <w:rFonts w:hint="eastAsia"/>
        </w:rPr>
        <w:t>投資金額或每一新工作</w:t>
      </w:r>
      <w:r w:rsidR="004B50BE" w:rsidRPr="00EB6EB2">
        <w:rPr>
          <w:rFonts w:hint="eastAsia"/>
        </w:rPr>
        <w:t>500</w:t>
      </w:r>
      <w:r w:rsidR="004B50BE" w:rsidRPr="00EB6EB2">
        <w:rPr>
          <w:rFonts w:hint="eastAsia"/>
        </w:rPr>
        <w:t>美元的的租稅寬減額，擇高適用。</w:t>
      </w:r>
    </w:p>
    <w:p w:rsidR="004B50BE" w:rsidRPr="00EB6EB2" w:rsidRDefault="00284251" w:rsidP="00284251">
      <w:pPr>
        <w:pStyle w:val="af0"/>
        <w:ind w:left="945" w:hanging="709"/>
      </w:pPr>
      <w:r w:rsidRPr="00EB6EB2">
        <w:rPr>
          <w:rFonts w:hint="eastAsia"/>
        </w:rPr>
        <w:lastRenderedPageBreak/>
        <w:t>（四）</w:t>
      </w:r>
      <w:r w:rsidR="004B50BE" w:rsidRPr="00EB6EB2">
        <w:rPr>
          <w:rFonts w:hint="eastAsia"/>
        </w:rPr>
        <w:t>優質工作</w:t>
      </w:r>
      <w:r w:rsidR="004B50BE" w:rsidRPr="00EB6EB2">
        <w:rPr>
          <w:rFonts w:hint="eastAsia"/>
        </w:rPr>
        <w:t>+</w:t>
      </w:r>
      <w:r w:rsidR="004B50BE" w:rsidRPr="00EB6EB2">
        <w:rPr>
          <w:rFonts w:hint="eastAsia"/>
        </w:rPr>
        <w:t>投資優惠獎勵</w:t>
      </w:r>
      <w:r w:rsidR="00A67215" w:rsidRPr="00EB6EB2">
        <w:rPr>
          <w:rFonts w:hint="eastAsia"/>
        </w:rPr>
        <w:t>（</w:t>
      </w:r>
      <w:r w:rsidR="004B50BE" w:rsidRPr="00EB6EB2">
        <w:rPr>
          <w:rFonts w:hint="eastAsia"/>
        </w:rPr>
        <w:t>Quality Jobs Program+ Investment Tax Credit</w:t>
      </w:r>
      <w:r w:rsidR="00A67215" w:rsidRPr="00EB6EB2">
        <w:rPr>
          <w:rFonts w:hint="eastAsia"/>
        </w:rPr>
        <w:t>）</w:t>
      </w:r>
      <w:r w:rsidR="004B50BE" w:rsidRPr="00EB6EB2">
        <w:rPr>
          <w:rFonts w:hint="eastAsia"/>
        </w:rPr>
        <w:t>：前述投資優惠不得與優質工作獎勵措施同時適用，但若符合下列規定時得同時適用：</w:t>
      </w:r>
      <w:r w:rsidR="00A67215" w:rsidRPr="00EB6EB2">
        <w:rPr>
          <w:rFonts w:hint="eastAsia"/>
        </w:rPr>
        <w:t>（</w:t>
      </w:r>
      <w:r w:rsidR="004B50BE" w:rsidRPr="00EB6EB2">
        <w:rPr>
          <w:rFonts w:hint="eastAsia"/>
        </w:rPr>
        <w:t>1</w:t>
      </w:r>
      <w:r w:rsidR="00A67215" w:rsidRPr="00EB6EB2">
        <w:rPr>
          <w:rFonts w:hint="eastAsia"/>
        </w:rPr>
        <w:t>）</w:t>
      </w:r>
      <w:r w:rsidR="004B50BE" w:rsidRPr="00EB6EB2">
        <w:rPr>
          <w:rFonts w:hint="eastAsia"/>
        </w:rPr>
        <w:t>薪資高於州平均薪資；</w:t>
      </w:r>
      <w:r w:rsidR="00A67215" w:rsidRPr="00EB6EB2">
        <w:rPr>
          <w:rFonts w:hint="eastAsia"/>
        </w:rPr>
        <w:t>（</w:t>
      </w:r>
      <w:r w:rsidR="004B50BE" w:rsidRPr="00EB6EB2">
        <w:rPr>
          <w:rFonts w:hint="eastAsia"/>
        </w:rPr>
        <w:t>2</w:t>
      </w:r>
      <w:r w:rsidR="00A67215" w:rsidRPr="00EB6EB2">
        <w:rPr>
          <w:rFonts w:hint="eastAsia"/>
        </w:rPr>
        <w:t>）</w:t>
      </w:r>
      <w:r w:rsidR="004B50BE" w:rsidRPr="00EB6EB2">
        <w:rPr>
          <w:rFonts w:hint="eastAsia"/>
        </w:rPr>
        <w:t>3</w:t>
      </w:r>
      <w:r w:rsidR="004B50BE" w:rsidRPr="00EB6EB2">
        <w:rPr>
          <w:rFonts w:hint="eastAsia"/>
        </w:rPr>
        <w:t>年內投資金額達到</w:t>
      </w:r>
      <w:r w:rsidR="004B50BE" w:rsidRPr="00EB6EB2">
        <w:rPr>
          <w:rFonts w:hint="eastAsia"/>
        </w:rPr>
        <w:t>4</w:t>
      </w:r>
      <w:r w:rsidR="00EB6EB2" w:rsidRPr="00EB6EB2">
        <w:rPr>
          <w:rFonts w:hint="eastAsia"/>
        </w:rPr>
        <w:t>,000</w:t>
      </w:r>
      <w:r w:rsidR="004B50BE" w:rsidRPr="00EB6EB2">
        <w:rPr>
          <w:rFonts w:hint="eastAsia"/>
        </w:rPr>
        <w:t>萬美元以上。適用的產業與</w:t>
      </w:r>
      <w:r w:rsidRPr="00EB6EB2">
        <w:rPr>
          <w:rFonts w:hint="eastAsia"/>
        </w:rPr>
        <w:t>（三）</w:t>
      </w:r>
      <w:r w:rsidR="004B50BE" w:rsidRPr="00EB6EB2">
        <w:rPr>
          <w:rFonts w:hint="eastAsia"/>
        </w:rPr>
        <w:t>相同，但此一優惠仍不得與</w:t>
      </w:r>
      <w:r w:rsidRPr="00EB6EB2">
        <w:rPr>
          <w:rFonts w:hint="eastAsia"/>
        </w:rPr>
        <w:t>（二）</w:t>
      </w:r>
      <w:r w:rsidR="004B50BE" w:rsidRPr="00EB6EB2">
        <w:rPr>
          <w:rFonts w:hint="eastAsia"/>
        </w:rPr>
        <w:t>及</w:t>
      </w:r>
      <w:r w:rsidRPr="00EB6EB2">
        <w:rPr>
          <w:rFonts w:hint="eastAsia"/>
        </w:rPr>
        <w:t>（五）</w:t>
      </w:r>
      <w:r w:rsidR="004B50BE" w:rsidRPr="00EB6EB2">
        <w:rPr>
          <w:rFonts w:hint="eastAsia"/>
        </w:rPr>
        <w:t>同時適用。</w:t>
      </w:r>
    </w:p>
    <w:p w:rsidR="004B50BE" w:rsidRPr="00EB6EB2" w:rsidRDefault="00284251" w:rsidP="00284251">
      <w:pPr>
        <w:pStyle w:val="af0"/>
        <w:ind w:left="945" w:hanging="709"/>
      </w:pPr>
      <w:r w:rsidRPr="00EB6EB2">
        <w:rPr>
          <w:rFonts w:hint="eastAsia"/>
        </w:rPr>
        <w:t>（五）</w:t>
      </w:r>
      <w:r w:rsidR="004B50BE" w:rsidRPr="00EB6EB2">
        <w:rPr>
          <w:rFonts w:hint="eastAsia"/>
        </w:rPr>
        <w:t>21st</w:t>
      </w:r>
      <w:r w:rsidR="004B50BE" w:rsidRPr="00EB6EB2">
        <w:rPr>
          <w:rFonts w:hint="eastAsia"/>
        </w:rPr>
        <w:t>世紀優質工作獎勵（</w:t>
      </w:r>
      <w:r w:rsidR="004B50BE" w:rsidRPr="00EB6EB2">
        <w:rPr>
          <w:rFonts w:hint="eastAsia"/>
        </w:rPr>
        <w:t>21st Century Quality Jobs Incentive</w:t>
      </w:r>
      <w:r w:rsidR="004B50BE" w:rsidRPr="00EB6EB2">
        <w:rPr>
          <w:rFonts w:hint="eastAsia"/>
        </w:rPr>
        <w:t>）：為吸引具成長潛力的知識型產業移入所研擬的獎勵措施。企業需至少僱用</w:t>
      </w:r>
      <w:r w:rsidR="004B50BE" w:rsidRPr="00EB6EB2">
        <w:rPr>
          <w:rFonts w:hint="eastAsia"/>
        </w:rPr>
        <w:t>10</w:t>
      </w:r>
      <w:r w:rsidR="004B50BE" w:rsidRPr="00EB6EB2">
        <w:rPr>
          <w:rFonts w:hint="eastAsia"/>
        </w:rPr>
        <w:t>名全職員工，其平均年薪為州的</w:t>
      </w:r>
      <w:r w:rsidR="004B50BE" w:rsidRPr="00EB6EB2">
        <w:rPr>
          <w:rFonts w:hint="eastAsia"/>
        </w:rPr>
        <w:t>21</w:t>
      </w:r>
      <w:r w:rsidR="004B50BE" w:rsidRPr="00EB6EB2">
        <w:rPr>
          <w:rFonts w:hint="eastAsia"/>
        </w:rPr>
        <w:t>世紀薪資指數元或所在地郡平均年薪資</w:t>
      </w:r>
      <w:r w:rsidR="004B50BE" w:rsidRPr="00EB6EB2">
        <w:rPr>
          <w:rFonts w:hint="eastAsia"/>
        </w:rPr>
        <w:t>3</w:t>
      </w:r>
      <w:r w:rsidR="004B50BE" w:rsidRPr="00EB6EB2">
        <w:rPr>
          <w:rFonts w:hint="eastAsia"/>
        </w:rPr>
        <w:t>倍以上。適格企業優惠退款可達薪資支出的</w:t>
      </w:r>
      <w:r w:rsidR="004B50BE" w:rsidRPr="00EB6EB2">
        <w:rPr>
          <w:rFonts w:hint="eastAsia"/>
        </w:rPr>
        <w:t>10%</w:t>
      </w:r>
      <w:r w:rsidR="004B50BE" w:rsidRPr="00EB6EB2">
        <w:rPr>
          <w:rFonts w:hint="eastAsia"/>
        </w:rPr>
        <w:t>，期間可達</w:t>
      </w:r>
      <w:r w:rsidR="004B50BE" w:rsidRPr="00EB6EB2">
        <w:rPr>
          <w:rFonts w:hint="eastAsia"/>
        </w:rPr>
        <w:t>10</w:t>
      </w:r>
      <w:r w:rsidR="004B50BE" w:rsidRPr="00EB6EB2">
        <w:rPr>
          <w:rFonts w:hint="eastAsia"/>
        </w:rPr>
        <w:t>年；惟該企業產品銷往外州比率須占</w:t>
      </w:r>
      <w:r w:rsidR="004B50BE" w:rsidRPr="00EB6EB2">
        <w:rPr>
          <w:rFonts w:hint="eastAsia"/>
        </w:rPr>
        <w:t>50%</w:t>
      </w:r>
      <w:r w:rsidR="004B50BE" w:rsidRPr="00EB6EB2">
        <w:rPr>
          <w:rFonts w:hint="eastAsia"/>
        </w:rPr>
        <w:t>以上。目標廠商為以知識型服務業，包括製造業、航運、飛行訓練、風能發電機維修、科技、音樂、影片及表演藝術及專門醫院等。</w:t>
      </w:r>
    </w:p>
    <w:p w:rsidR="004B50BE" w:rsidRPr="00EB6EB2" w:rsidRDefault="00284251" w:rsidP="00284251">
      <w:pPr>
        <w:pStyle w:val="af0"/>
        <w:ind w:left="945" w:hanging="709"/>
      </w:pPr>
      <w:r w:rsidRPr="00EB6EB2">
        <w:rPr>
          <w:rFonts w:hint="eastAsia"/>
        </w:rPr>
        <w:t>（六）</w:t>
      </w:r>
      <w:r w:rsidR="008D223B" w:rsidRPr="00EB6EB2">
        <w:rPr>
          <w:rFonts w:hint="eastAsia"/>
        </w:rPr>
        <w:t>僱用</w:t>
      </w:r>
      <w:r w:rsidR="004B50BE" w:rsidRPr="00EB6EB2">
        <w:rPr>
          <w:rFonts w:hint="eastAsia"/>
        </w:rPr>
        <w:t>航太產業和汽車製造產業工程師：位於奧州的航太業和汽車製造業</w:t>
      </w:r>
      <w:r w:rsidR="008D223B" w:rsidRPr="00EB6EB2">
        <w:rPr>
          <w:rFonts w:hint="eastAsia"/>
        </w:rPr>
        <w:t>僱用</w:t>
      </w:r>
      <w:r w:rsidR="004B50BE" w:rsidRPr="00EB6EB2">
        <w:rPr>
          <w:rFonts w:hint="eastAsia"/>
        </w:rPr>
        <w:t>工程師，公司及個人均得享有租稅抵減。個人享有每年</w:t>
      </w:r>
      <w:r w:rsidR="004B50BE" w:rsidRPr="00EB6EB2">
        <w:rPr>
          <w:rFonts w:hint="eastAsia"/>
        </w:rPr>
        <w:t>5</w:t>
      </w:r>
      <w:r w:rsidR="00EB6EB2" w:rsidRPr="00EB6EB2">
        <w:rPr>
          <w:rFonts w:hint="eastAsia"/>
        </w:rPr>
        <w:t>,000</w:t>
      </w:r>
      <w:r w:rsidR="004B50BE" w:rsidRPr="00EB6EB2">
        <w:rPr>
          <w:rFonts w:hint="eastAsia"/>
        </w:rPr>
        <w:t>美元的扣抵金額，期間</w:t>
      </w:r>
      <w:r w:rsidR="004B50BE" w:rsidRPr="00EB6EB2">
        <w:rPr>
          <w:rFonts w:hint="eastAsia"/>
        </w:rPr>
        <w:t>5</w:t>
      </w:r>
      <w:r w:rsidR="004B50BE" w:rsidRPr="00EB6EB2">
        <w:rPr>
          <w:rFonts w:hint="eastAsia"/>
        </w:rPr>
        <w:t>年，未用完的扣抵金額可在</w:t>
      </w:r>
      <w:r w:rsidR="004B50BE" w:rsidRPr="00EB6EB2">
        <w:rPr>
          <w:rFonts w:hint="eastAsia"/>
        </w:rPr>
        <w:t>5</w:t>
      </w:r>
      <w:r w:rsidR="004B50BE" w:rsidRPr="00EB6EB2">
        <w:rPr>
          <w:rFonts w:hint="eastAsia"/>
        </w:rPr>
        <w:t>年內使用；公司聘請奧州畢業的工程師則可扣抵薪資支出的</w:t>
      </w:r>
      <w:r w:rsidR="004B50BE" w:rsidRPr="00EB6EB2">
        <w:rPr>
          <w:rFonts w:hint="eastAsia"/>
        </w:rPr>
        <w:t>10%</w:t>
      </w:r>
      <w:r w:rsidR="004B50BE" w:rsidRPr="00EB6EB2">
        <w:rPr>
          <w:rFonts w:hint="eastAsia"/>
        </w:rPr>
        <w:t>，若</w:t>
      </w:r>
      <w:r w:rsidR="008D223B" w:rsidRPr="00EB6EB2">
        <w:rPr>
          <w:rFonts w:hint="eastAsia"/>
        </w:rPr>
        <w:t>僱用</w:t>
      </w:r>
      <w:r w:rsidR="004B50BE" w:rsidRPr="00EB6EB2">
        <w:rPr>
          <w:rFonts w:hint="eastAsia"/>
        </w:rPr>
        <w:t>外州畢業的工程師則可扣抵</w:t>
      </w:r>
      <w:r w:rsidR="004B50BE" w:rsidRPr="00EB6EB2">
        <w:rPr>
          <w:rFonts w:hint="eastAsia"/>
        </w:rPr>
        <w:t>5%</w:t>
      </w:r>
      <w:r w:rsidR="004B50BE" w:rsidRPr="00EB6EB2">
        <w:rPr>
          <w:rFonts w:hint="eastAsia"/>
        </w:rPr>
        <w:t>，上限為每年</w:t>
      </w:r>
      <w:r w:rsidR="004B50BE" w:rsidRPr="00EB6EB2">
        <w:rPr>
          <w:rFonts w:hint="eastAsia"/>
        </w:rPr>
        <w:t>12</w:t>
      </w:r>
      <w:r w:rsidR="00EB6EB2" w:rsidRPr="00EB6EB2">
        <w:rPr>
          <w:rFonts w:hint="eastAsia"/>
        </w:rPr>
        <w:t>,</w:t>
      </w:r>
      <w:r w:rsidR="004B50BE" w:rsidRPr="00EB6EB2">
        <w:rPr>
          <w:rFonts w:hint="eastAsia"/>
        </w:rPr>
        <w:t>500</w:t>
      </w:r>
      <w:r w:rsidR="004B50BE" w:rsidRPr="00EB6EB2">
        <w:rPr>
          <w:rFonts w:hint="eastAsia"/>
        </w:rPr>
        <w:t>美元，期間</w:t>
      </w:r>
      <w:r w:rsidR="004B50BE" w:rsidRPr="00EB6EB2">
        <w:rPr>
          <w:rFonts w:hint="eastAsia"/>
        </w:rPr>
        <w:t>5</w:t>
      </w:r>
      <w:r w:rsidR="004B50BE" w:rsidRPr="00EB6EB2">
        <w:rPr>
          <w:rFonts w:hint="eastAsia"/>
        </w:rPr>
        <w:t>年。此一優惠規定將於</w:t>
      </w:r>
      <w:r w:rsidR="004B50BE" w:rsidRPr="00EB6EB2">
        <w:rPr>
          <w:rFonts w:hint="eastAsia"/>
        </w:rPr>
        <w:t>2026</w:t>
      </w:r>
      <w:r w:rsidR="004B50BE" w:rsidRPr="00EB6EB2">
        <w:rPr>
          <w:rFonts w:hint="eastAsia"/>
        </w:rPr>
        <w:t>年</w:t>
      </w:r>
      <w:r w:rsidR="004B50BE" w:rsidRPr="00EB6EB2">
        <w:rPr>
          <w:rFonts w:hint="eastAsia"/>
        </w:rPr>
        <w:t>1</w:t>
      </w:r>
      <w:r w:rsidR="004B50BE" w:rsidRPr="00EB6EB2">
        <w:rPr>
          <w:rFonts w:hint="eastAsia"/>
        </w:rPr>
        <w:t>月終止。</w:t>
      </w:r>
    </w:p>
    <w:p w:rsidR="004B50BE" w:rsidRPr="00EB6EB2" w:rsidRDefault="00284251" w:rsidP="00284251">
      <w:pPr>
        <w:pStyle w:val="af0"/>
        <w:ind w:left="945" w:hanging="709"/>
      </w:pPr>
      <w:r w:rsidRPr="00EB6EB2">
        <w:rPr>
          <w:rFonts w:hint="eastAsia"/>
        </w:rPr>
        <w:t>（七）</w:t>
      </w:r>
      <w:r w:rsidR="004B50BE" w:rsidRPr="00EB6EB2">
        <w:rPr>
          <w:rFonts w:hint="eastAsia"/>
        </w:rPr>
        <w:t>資源再利用優惠條款（</w:t>
      </w:r>
      <w:r w:rsidR="004B50BE" w:rsidRPr="00EB6EB2">
        <w:rPr>
          <w:rFonts w:hint="eastAsia"/>
        </w:rPr>
        <w:t>Recycling Reuse And Source Reduction Incentive Act</w:t>
      </w:r>
      <w:r w:rsidR="004B50BE" w:rsidRPr="00EB6EB2">
        <w:rPr>
          <w:rFonts w:hint="eastAsia"/>
        </w:rPr>
        <w:t>）：購買環境保護設備的投資，可扣抵</w:t>
      </w:r>
      <w:r w:rsidR="004B50BE" w:rsidRPr="00EB6EB2">
        <w:rPr>
          <w:rFonts w:hint="eastAsia"/>
        </w:rPr>
        <w:t>20%</w:t>
      </w:r>
      <w:r w:rsidR="004B50BE" w:rsidRPr="00EB6EB2">
        <w:rPr>
          <w:rFonts w:hint="eastAsia"/>
        </w:rPr>
        <w:t>所得稅，最高以</w:t>
      </w:r>
      <w:r w:rsidR="004B50BE" w:rsidRPr="00EB6EB2">
        <w:rPr>
          <w:rFonts w:hint="eastAsia"/>
        </w:rPr>
        <w:t>5</w:t>
      </w:r>
      <w:r w:rsidR="004B50BE" w:rsidRPr="00EB6EB2">
        <w:rPr>
          <w:rFonts w:hint="eastAsia"/>
        </w:rPr>
        <w:t>萬美元為限。</w:t>
      </w:r>
    </w:p>
    <w:p w:rsidR="004B50BE" w:rsidRPr="00EB6EB2" w:rsidRDefault="00284251" w:rsidP="00284251">
      <w:pPr>
        <w:pStyle w:val="af0"/>
        <w:ind w:left="945" w:hanging="709"/>
      </w:pPr>
      <w:r w:rsidRPr="00EB6EB2">
        <w:rPr>
          <w:rFonts w:hint="eastAsia"/>
        </w:rPr>
        <w:t>（八）</w:t>
      </w:r>
      <w:r w:rsidR="004B50BE" w:rsidRPr="00EB6EB2">
        <w:rPr>
          <w:rFonts w:hint="eastAsia"/>
        </w:rPr>
        <w:t>技術移轉所得稅減免（</w:t>
      </w:r>
      <w:r w:rsidR="004B50BE" w:rsidRPr="00EB6EB2">
        <w:rPr>
          <w:rFonts w:hint="eastAsia"/>
        </w:rPr>
        <w:t>Technology Transfer Income Tax Exemption</w:t>
      </w:r>
      <w:r w:rsidR="004B50BE" w:rsidRPr="00EB6EB2">
        <w:rPr>
          <w:rFonts w:hint="eastAsia"/>
        </w:rPr>
        <w:t>）：任何公司將技術移轉予在奧州營運合乎資格的小公司者，其權利金應課所得部分得減稅，但不超過該公司因此技術移轉而獲得的總收益的</w:t>
      </w:r>
      <w:r w:rsidR="004B50BE" w:rsidRPr="00EB6EB2">
        <w:rPr>
          <w:rFonts w:hint="eastAsia"/>
        </w:rPr>
        <w:t>10%</w:t>
      </w:r>
      <w:r w:rsidR="004B50BE" w:rsidRPr="00EB6EB2">
        <w:rPr>
          <w:rFonts w:hint="eastAsia"/>
        </w:rPr>
        <w:t>。此一優惠自取得技術當年起適用</w:t>
      </w:r>
      <w:r w:rsidR="004B50BE" w:rsidRPr="00EB6EB2">
        <w:rPr>
          <w:rFonts w:hint="eastAsia"/>
        </w:rPr>
        <w:t>10</w:t>
      </w:r>
      <w:r w:rsidR="004B50BE" w:rsidRPr="00EB6EB2">
        <w:rPr>
          <w:rFonts w:hint="eastAsia"/>
        </w:rPr>
        <w:t>年。</w:t>
      </w:r>
    </w:p>
    <w:p w:rsidR="004B50BE" w:rsidRPr="00EB6EB2" w:rsidRDefault="00284251" w:rsidP="00284251">
      <w:pPr>
        <w:pStyle w:val="af0"/>
        <w:ind w:left="945" w:hanging="709"/>
      </w:pPr>
      <w:r w:rsidRPr="00EB6EB2">
        <w:rPr>
          <w:rFonts w:hint="eastAsia"/>
        </w:rPr>
        <w:lastRenderedPageBreak/>
        <w:t>（九）</w:t>
      </w:r>
      <w:r w:rsidR="004B50BE" w:rsidRPr="00EB6EB2">
        <w:rPr>
          <w:rFonts w:hint="eastAsia"/>
        </w:rPr>
        <w:t>新產品開發抵減（</w:t>
      </w:r>
      <w:r w:rsidR="004B50BE" w:rsidRPr="00EB6EB2">
        <w:rPr>
          <w:rFonts w:hint="eastAsia"/>
        </w:rPr>
        <w:t>New Products Development Tax Exemption</w:t>
      </w:r>
      <w:r w:rsidR="004B50BE" w:rsidRPr="00EB6EB2">
        <w:rPr>
          <w:rFonts w:hint="eastAsia"/>
        </w:rPr>
        <w:t>）：在奧州開發或製造的新產品所取得的權利金收入得免繳州所得稅，期間</w:t>
      </w:r>
      <w:r w:rsidR="004B50BE" w:rsidRPr="00EB6EB2">
        <w:rPr>
          <w:rFonts w:hint="eastAsia"/>
        </w:rPr>
        <w:t>7</w:t>
      </w:r>
      <w:r w:rsidR="004B50BE" w:rsidRPr="00EB6EB2">
        <w:rPr>
          <w:rFonts w:hint="eastAsia"/>
        </w:rPr>
        <w:t>年。但產品的專利應在奧州註冊。</w:t>
      </w:r>
    </w:p>
    <w:p w:rsidR="004B50BE" w:rsidRPr="00EB6EB2" w:rsidRDefault="00284251" w:rsidP="00284251">
      <w:pPr>
        <w:pStyle w:val="af0"/>
        <w:ind w:left="945" w:hanging="709"/>
      </w:pPr>
      <w:r w:rsidRPr="00EB6EB2">
        <w:rPr>
          <w:rFonts w:hint="eastAsia"/>
        </w:rPr>
        <w:t>（十）</w:t>
      </w:r>
      <w:r w:rsidR="004B50BE" w:rsidRPr="00EB6EB2">
        <w:rPr>
          <w:rFonts w:hint="eastAsia"/>
        </w:rPr>
        <w:t>育成中心抵減（</w:t>
      </w:r>
      <w:r w:rsidR="004B50BE" w:rsidRPr="00EB6EB2">
        <w:rPr>
          <w:rFonts w:hint="eastAsia"/>
        </w:rPr>
        <w:t>Incubator Site Tenant Tax Exemption</w:t>
      </w:r>
      <w:r w:rsidR="004B50BE" w:rsidRPr="00EB6EB2">
        <w:rPr>
          <w:rFonts w:hint="eastAsia"/>
        </w:rPr>
        <w:t>）：奧州商務廳核准的育成中心得免除州所得稅，包括向進駐的新創公司收取的租金、諮詢、提供營運資金的收入。期間</w:t>
      </w:r>
      <w:r w:rsidR="004B50BE" w:rsidRPr="00EB6EB2">
        <w:rPr>
          <w:rFonts w:hint="eastAsia"/>
        </w:rPr>
        <w:t>10</w:t>
      </w:r>
      <w:r w:rsidR="004B50BE" w:rsidRPr="00EB6EB2">
        <w:rPr>
          <w:rFonts w:hint="eastAsia"/>
        </w:rPr>
        <w:t>年。進駐的新創公司在其間所創造的收入亦同。但第</w:t>
      </w:r>
      <w:r w:rsidR="004B50BE" w:rsidRPr="00EB6EB2">
        <w:rPr>
          <w:rFonts w:hint="eastAsia"/>
        </w:rPr>
        <w:t>6</w:t>
      </w:r>
      <w:r w:rsidR="004B50BE" w:rsidRPr="00EB6EB2">
        <w:rPr>
          <w:rFonts w:hint="eastAsia"/>
        </w:rPr>
        <w:t>年起必須證明</w:t>
      </w:r>
      <w:r w:rsidR="004B50BE" w:rsidRPr="00EB6EB2">
        <w:rPr>
          <w:rFonts w:hint="eastAsia"/>
        </w:rPr>
        <w:t>75%</w:t>
      </w:r>
      <w:r w:rsidR="004B50BE" w:rsidRPr="00EB6EB2">
        <w:rPr>
          <w:rFonts w:hint="eastAsia"/>
        </w:rPr>
        <w:t>的收入係來自外州買主或聯邦政府。</w:t>
      </w:r>
    </w:p>
    <w:p w:rsidR="004B50BE" w:rsidRPr="00EB6EB2" w:rsidRDefault="004B50BE" w:rsidP="001F2092">
      <w:pPr>
        <w:ind w:firstLine="472"/>
        <w:rPr>
          <w:lang w:eastAsia="zh-TW"/>
        </w:rPr>
      </w:pPr>
      <w:r w:rsidRPr="00EB6EB2">
        <w:rPr>
          <w:rFonts w:hint="eastAsia"/>
          <w:lang w:eastAsia="zh-TW"/>
        </w:rPr>
        <w:t>有關奧州投資獎勵優惠詳細內容，可進入州政府商務廳網站並依序選取</w:t>
      </w:r>
    </w:p>
    <w:p w:rsidR="004B50BE" w:rsidRPr="00EB6EB2" w:rsidRDefault="004B50BE" w:rsidP="001F2092">
      <w:pPr>
        <w:ind w:firstLine="472"/>
        <w:rPr>
          <w:lang w:eastAsia="zh-TW"/>
        </w:rPr>
      </w:pPr>
      <w:r w:rsidRPr="00EB6EB2">
        <w:rPr>
          <w:rFonts w:hint="eastAsia"/>
          <w:lang w:eastAsia="zh-TW"/>
        </w:rPr>
        <w:t>www.new.okcommerce.gov&gt;about commerce&gt;New &amp; Existing Business&gt;Starting a New Business&gt;Incentives</w:t>
      </w:r>
      <w:r w:rsidRPr="00EB6EB2">
        <w:rPr>
          <w:rFonts w:hint="eastAsia"/>
          <w:lang w:eastAsia="zh-TW"/>
        </w:rPr>
        <w:t>參考。</w:t>
      </w:r>
    </w:p>
    <w:p w:rsidR="004B50BE" w:rsidRPr="00EB6EB2" w:rsidRDefault="004B50BE" w:rsidP="001F2092">
      <w:pPr>
        <w:pStyle w:val="a3"/>
        <w:spacing w:before="514" w:after="771"/>
      </w:pPr>
      <w:r w:rsidRPr="00EB6EB2">
        <w:rPr>
          <w:rFonts w:hint="eastAsia"/>
          <w:lang w:eastAsia="zh-TW"/>
        </w:rPr>
        <w:lastRenderedPageBreak/>
        <w:t>第伍</w:t>
      </w:r>
      <w:r w:rsidR="009D2476" w:rsidRPr="00EB6EB2">
        <w:rPr>
          <w:rFonts w:hint="eastAsia"/>
          <w:lang w:eastAsia="zh-TW"/>
        </w:rPr>
        <w:t xml:space="preserve">章　</w:t>
      </w:r>
      <w:r w:rsidRPr="00EB6EB2">
        <w:rPr>
          <w:rFonts w:hint="eastAsia"/>
          <w:lang w:eastAsia="zh-TW"/>
        </w:rPr>
        <w:t>租稅及金融制度</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租稅</w:t>
      </w:r>
      <w:r w:rsidR="00284251" w:rsidRPr="00EB6EB2">
        <w:rPr>
          <w:rFonts w:hint="eastAsia"/>
          <w:color w:val="auto"/>
        </w:rPr>
        <w:t>（</w:t>
      </w:r>
      <w:r w:rsidR="004B50BE" w:rsidRPr="00EB6EB2">
        <w:rPr>
          <w:rFonts w:hint="eastAsia"/>
          <w:color w:val="auto"/>
        </w:rPr>
        <w:t>2019</w:t>
      </w:r>
      <w:r w:rsidR="00284251" w:rsidRPr="00EB6EB2">
        <w:rPr>
          <w:rFonts w:hint="eastAsia"/>
          <w:color w:val="auto"/>
        </w:rPr>
        <w:t>）</w:t>
      </w:r>
    </w:p>
    <w:p w:rsidR="004B50BE" w:rsidRPr="00EB6EB2" w:rsidRDefault="00284251" w:rsidP="00284251">
      <w:pPr>
        <w:pStyle w:val="af0"/>
        <w:ind w:left="945" w:hanging="709"/>
      </w:pPr>
      <w:r w:rsidRPr="00EB6EB2">
        <w:rPr>
          <w:rFonts w:hint="eastAsia"/>
        </w:rPr>
        <w:t>（一）</w:t>
      </w:r>
      <w:r w:rsidR="004B50BE" w:rsidRPr="00EB6EB2">
        <w:rPr>
          <w:rFonts w:hint="eastAsia"/>
        </w:rPr>
        <w:t>公司所得稅率</w:t>
      </w:r>
      <w:r w:rsidR="004B50BE" w:rsidRPr="00EB6EB2">
        <w:rPr>
          <w:rFonts w:hint="eastAsia"/>
        </w:rPr>
        <w:t>6%</w:t>
      </w:r>
    </w:p>
    <w:p w:rsidR="004B50BE" w:rsidRPr="00EB6EB2" w:rsidRDefault="00284251" w:rsidP="00284251">
      <w:pPr>
        <w:pStyle w:val="af0"/>
        <w:ind w:left="945" w:hanging="709"/>
      </w:pPr>
      <w:r w:rsidRPr="00EB6EB2">
        <w:rPr>
          <w:rFonts w:hint="eastAsia"/>
        </w:rPr>
        <w:t>（二）</w:t>
      </w:r>
      <w:r w:rsidR="004B50BE" w:rsidRPr="00EB6EB2">
        <w:rPr>
          <w:rFonts w:hint="eastAsia"/>
        </w:rPr>
        <w:t>特許營業稅（</w:t>
      </w:r>
      <w:r w:rsidR="004B50BE" w:rsidRPr="00EB6EB2">
        <w:rPr>
          <w:rFonts w:hint="eastAsia"/>
        </w:rPr>
        <w:t>Corporate Franchise Tax</w:t>
      </w:r>
      <w:r w:rsidR="004B50BE" w:rsidRPr="00EB6EB2">
        <w:rPr>
          <w:rFonts w:hint="eastAsia"/>
        </w:rPr>
        <w:t>）為投資金額（</w:t>
      </w:r>
      <w:r w:rsidR="004B50BE" w:rsidRPr="00EB6EB2">
        <w:rPr>
          <w:rFonts w:hint="eastAsia"/>
        </w:rPr>
        <w:t>Capital invested</w:t>
      </w:r>
      <w:r w:rsidR="004B50BE" w:rsidRPr="00EB6EB2">
        <w:rPr>
          <w:rFonts w:hint="eastAsia"/>
        </w:rPr>
        <w:t>）的</w:t>
      </w:r>
      <w:r w:rsidR="004B50BE" w:rsidRPr="00EB6EB2">
        <w:rPr>
          <w:rFonts w:hint="eastAsia"/>
        </w:rPr>
        <w:t>0.00125%</w:t>
      </w:r>
      <w:r w:rsidR="004B50BE" w:rsidRPr="00EB6EB2">
        <w:rPr>
          <w:rFonts w:hint="eastAsia"/>
        </w:rPr>
        <w:t>（最高一年</w:t>
      </w:r>
      <w:r w:rsidR="004B50BE" w:rsidRPr="00EB6EB2">
        <w:rPr>
          <w:rFonts w:hint="eastAsia"/>
        </w:rPr>
        <w:t xml:space="preserve"> $2</w:t>
      </w:r>
      <w:r w:rsidR="004B50BE" w:rsidRPr="00EB6EB2">
        <w:rPr>
          <w:rFonts w:hint="eastAsia"/>
        </w:rPr>
        <w:t>萬美元</w:t>
      </w:r>
      <w:r w:rsidR="009D2476" w:rsidRPr="00EB6EB2">
        <w:rPr>
          <w:rFonts w:hint="eastAsia"/>
        </w:rPr>
        <w:t>、</w:t>
      </w:r>
      <w:r w:rsidR="004B50BE" w:rsidRPr="00EB6EB2">
        <w:rPr>
          <w:rFonts w:hint="eastAsia"/>
        </w:rPr>
        <w:t>最低</w:t>
      </w:r>
      <w:r w:rsidR="004B50BE" w:rsidRPr="00EB6EB2">
        <w:rPr>
          <w:rFonts w:hint="eastAsia"/>
        </w:rPr>
        <w:t>$100</w:t>
      </w:r>
      <w:r w:rsidR="004B50BE" w:rsidRPr="00EB6EB2">
        <w:rPr>
          <w:rFonts w:hint="eastAsia"/>
        </w:rPr>
        <w:t>美元）</w:t>
      </w:r>
    </w:p>
    <w:p w:rsidR="004B50BE" w:rsidRPr="00EB6EB2" w:rsidRDefault="00284251" w:rsidP="00284251">
      <w:pPr>
        <w:pStyle w:val="af0"/>
        <w:ind w:left="945" w:hanging="709"/>
      </w:pPr>
      <w:r w:rsidRPr="00EB6EB2">
        <w:rPr>
          <w:rFonts w:hint="eastAsia"/>
        </w:rPr>
        <w:t>（三）</w:t>
      </w:r>
      <w:r w:rsidR="004B50BE" w:rsidRPr="00EB6EB2">
        <w:rPr>
          <w:rFonts w:hint="eastAsia"/>
        </w:rPr>
        <w:t>個人州所得稅率為最高</w:t>
      </w:r>
      <w:r w:rsidR="004B50BE" w:rsidRPr="00EB6EB2">
        <w:rPr>
          <w:rFonts w:hint="eastAsia"/>
        </w:rPr>
        <w:t>5%</w:t>
      </w:r>
    </w:p>
    <w:p w:rsidR="004B50BE" w:rsidRPr="00EB6EB2" w:rsidRDefault="00284251" w:rsidP="00284251">
      <w:pPr>
        <w:pStyle w:val="af0"/>
        <w:ind w:left="945" w:hanging="709"/>
      </w:pPr>
      <w:r w:rsidRPr="00EB6EB2">
        <w:rPr>
          <w:rFonts w:hint="eastAsia"/>
        </w:rPr>
        <w:t>（四）</w:t>
      </w:r>
      <w:r w:rsidR="004B50BE" w:rsidRPr="00EB6EB2">
        <w:rPr>
          <w:rFonts w:hint="eastAsia"/>
        </w:rPr>
        <w:t>銷售稅（</w:t>
      </w:r>
      <w:r w:rsidR="004B50BE" w:rsidRPr="00EB6EB2">
        <w:rPr>
          <w:rFonts w:hint="eastAsia"/>
        </w:rPr>
        <w:t>Sales Tax</w:t>
      </w:r>
      <w:r w:rsidR="004B50BE" w:rsidRPr="00EB6EB2">
        <w:rPr>
          <w:rFonts w:hint="eastAsia"/>
        </w:rPr>
        <w:t>）</w:t>
      </w:r>
      <w:r w:rsidR="004B50BE" w:rsidRPr="00EB6EB2">
        <w:rPr>
          <w:rFonts w:hint="eastAsia"/>
        </w:rPr>
        <w:t>4.5%</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金融</w:t>
      </w:r>
    </w:p>
    <w:p w:rsidR="004B50BE" w:rsidRPr="00EB6EB2" w:rsidRDefault="00284251" w:rsidP="001F2092">
      <w:pPr>
        <w:pStyle w:val="af0"/>
        <w:ind w:left="945" w:hanging="709"/>
      </w:pPr>
      <w:r w:rsidRPr="00EB6EB2">
        <w:rPr>
          <w:rFonts w:hint="eastAsia"/>
        </w:rPr>
        <w:t>（一）</w:t>
      </w:r>
      <w:r w:rsidR="004B50BE" w:rsidRPr="00EB6EB2">
        <w:rPr>
          <w:rFonts w:hint="eastAsia"/>
        </w:rPr>
        <w:t>美國聯邦存保公司（</w:t>
      </w:r>
      <w:r w:rsidR="004B50BE" w:rsidRPr="00EB6EB2">
        <w:rPr>
          <w:rFonts w:hint="eastAsia"/>
        </w:rPr>
        <w:t>FDIC</w:t>
      </w:r>
      <w:r w:rsidR="004B50BE" w:rsidRPr="00EB6EB2">
        <w:rPr>
          <w:rFonts w:hint="eastAsia"/>
        </w:rPr>
        <w:t>）最新資料顯示，</w:t>
      </w:r>
      <w:r w:rsidR="004B50BE" w:rsidRPr="00EB6EB2">
        <w:rPr>
          <w:rFonts w:hint="eastAsia"/>
        </w:rPr>
        <w:t>2018</w:t>
      </w:r>
      <w:r w:rsidR="004B50BE" w:rsidRPr="00EB6EB2">
        <w:rPr>
          <w:rFonts w:hint="eastAsia"/>
        </w:rPr>
        <w:t>年底奧州共有</w:t>
      </w:r>
      <w:r w:rsidR="004B50BE" w:rsidRPr="00EB6EB2">
        <w:rPr>
          <w:rFonts w:hint="eastAsia"/>
        </w:rPr>
        <w:t>201</w:t>
      </w:r>
      <w:r w:rsidR="004B50BE" w:rsidRPr="00EB6EB2">
        <w:rPr>
          <w:rFonts w:hint="eastAsia"/>
        </w:rPr>
        <w:t>家有存款保險的金融機構，總資產</w:t>
      </w:r>
      <w:r w:rsidR="004B50BE" w:rsidRPr="00EB6EB2">
        <w:rPr>
          <w:rFonts w:hint="eastAsia"/>
        </w:rPr>
        <w:t>1,192</w:t>
      </w:r>
      <w:r w:rsidR="004B50BE" w:rsidRPr="00EB6EB2">
        <w:rPr>
          <w:rFonts w:hint="eastAsia"/>
        </w:rPr>
        <w:t>億美元。</w:t>
      </w:r>
    </w:p>
    <w:p w:rsidR="004B50BE" w:rsidRPr="00EB6EB2" w:rsidRDefault="00284251" w:rsidP="001F2092">
      <w:pPr>
        <w:pStyle w:val="af0"/>
        <w:ind w:left="945" w:hanging="709"/>
      </w:pPr>
      <w:r w:rsidRPr="00EB6EB2">
        <w:rPr>
          <w:rFonts w:hint="eastAsia"/>
        </w:rPr>
        <w:t>（二）</w:t>
      </w:r>
      <w:r w:rsidR="004B50BE" w:rsidRPr="00EB6EB2">
        <w:rPr>
          <w:rFonts w:hint="eastAsia"/>
        </w:rPr>
        <w:t>外商投資貸款可透過奧克拉荷馬州商務廳（</w:t>
      </w:r>
      <w:r w:rsidR="004B50BE" w:rsidRPr="00EB6EB2">
        <w:rPr>
          <w:rFonts w:hint="eastAsia"/>
        </w:rPr>
        <w:t>Oklahoma Department of Commerce</w:t>
      </w:r>
      <w:r w:rsidR="004B50BE" w:rsidRPr="00EB6EB2">
        <w:rPr>
          <w:rFonts w:hint="eastAsia"/>
        </w:rPr>
        <w:t>）向各銀行爭取較優惠利率。</w:t>
      </w:r>
    </w:p>
    <w:p w:rsidR="004B50BE" w:rsidRPr="00EB6EB2" w:rsidRDefault="004B50BE" w:rsidP="001F2092">
      <w:pPr>
        <w:pStyle w:val="af5"/>
        <w:ind w:left="1417" w:hanging="472"/>
      </w:pPr>
      <w:r w:rsidRPr="00EB6EB2">
        <w:t>Oklahoma City Office</w:t>
      </w:r>
    </w:p>
    <w:p w:rsidR="004B50BE" w:rsidRPr="00EB6EB2" w:rsidRDefault="004B50BE" w:rsidP="001F2092">
      <w:pPr>
        <w:pStyle w:val="af5"/>
        <w:ind w:left="1417" w:hanging="472"/>
      </w:pPr>
      <w:r w:rsidRPr="00EB6EB2">
        <w:t>900 N. Stiles Avenue, Oklahoma City, OK 73104</w:t>
      </w:r>
    </w:p>
    <w:p w:rsidR="004B50BE" w:rsidRPr="00EB6EB2" w:rsidRDefault="004B50BE" w:rsidP="001F2092">
      <w:pPr>
        <w:pStyle w:val="af5"/>
        <w:ind w:left="1417" w:hanging="472"/>
      </w:pPr>
      <w:r w:rsidRPr="00EB6EB2">
        <w:t>Tel: 405-815-6552</w:t>
      </w:r>
    </w:p>
    <w:p w:rsidR="004B50BE" w:rsidRPr="00EB6EB2" w:rsidRDefault="004B50BE" w:rsidP="001F2092">
      <w:pPr>
        <w:pStyle w:val="af5"/>
        <w:ind w:left="1417" w:hanging="472"/>
      </w:pPr>
      <w:r w:rsidRPr="00EB6EB2">
        <w:t xml:space="preserve">http://okcommerce.gov&gt; Doing Business &gt; Business Services &gt; Business Consultations </w:t>
      </w:r>
    </w:p>
    <w:p w:rsidR="004B50BE" w:rsidRPr="00EB6EB2" w:rsidRDefault="004B50BE" w:rsidP="001F2092">
      <w:pPr>
        <w:pStyle w:val="a3"/>
        <w:spacing w:before="514" w:after="771"/>
      </w:pPr>
      <w:r w:rsidRPr="00EB6EB2">
        <w:rPr>
          <w:rFonts w:hint="eastAsia"/>
          <w:lang w:eastAsia="zh-TW"/>
        </w:rPr>
        <w:lastRenderedPageBreak/>
        <w:t>第陸</w:t>
      </w:r>
      <w:r w:rsidR="009D2476" w:rsidRPr="00EB6EB2">
        <w:rPr>
          <w:rFonts w:hint="eastAsia"/>
          <w:lang w:eastAsia="zh-TW"/>
        </w:rPr>
        <w:t xml:space="preserve">章　</w:t>
      </w:r>
      <w:r w:rsidRPr="00EB6EB2">
        <w:rPr>
          <w:rFonts w:hint="eastAsia"/>
          <w:lang w:eastAsia="zh-TW"/>
        </w:rPr>
        <w:t>基礎建設及成本</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土地</w:t>
      </w:r>
    </w:p>
    <w:p w:rsidR="004B50BE" w:rsidRPr="00EB6EB2" w:rsidRDefault="00284251" w:rsidP="00284251">
      <w:pPr>
        <w:pStyle w:val="af0"/>
        <w:ind w:left="945" w:hanging="709"/>
      </w:pPr>
      <w:r w:rsidRPr="00EB6EB2">
        <w:rPr>
          <w:rFonts w:hint="eastAsia"/>
        </w:rPr>
        <w:t>（一）</w:t>
      </w:r>
      <w:r w:rsidR="004B50BE" w:rsidRPr="00EB6EB2">
        <w:rPr>
          <w:rFonts w:hint="eastAsia"/>
        </w:rPr>
        <w:t>工業區</w:t>
      </w:r>
    </w:p>
    <w:p w:rsidR="004B50BE" w:rsidRPr="00EB6EB2" w:rsidRDefault="004B50BE" w:rsidP="001F2092">
      <w:pPr>
        <w:pStyle w:val="af2"/>
        <w:ind w:left="945" w:firstLine="472"/>
        <w:rPr>
          <w:lang w:eastAsia="zh-TW"/>
        </w:rPr>
      </w:pPr>
      <w:r w:rsidRPr="00EB6EB2">
        <w:rPr>
          <w:rFonts w:hint="eastAsia"/>
          <w:lang w:eastAsia="zh-TW"/>
        </w:rPr>
        <w:t>奧州經營企業的不動產成本，可逕至州商務廳網站後依序進入</w:t>
      </w:r>
      <w:r w:rsidRPr="00EB6EB2">
        <w:rPr>
          <w:rFonts w:hint="eastAsia"/>
          <w:lang w:eastAsia="zh-TW"/>
        </w:rPr>
        <w:t>Doing Business</w:t>
      </w:r>
      <w:r w:rsidRPr="00EB6EB2">
        <w:rPr>
          <w:rFonts w:hint="eastAsia"/>
          <w:lang w:eastAsia="zh-TW"/>
        </w:rPr>
        <w:t>＞</w:t>
      </w:r>
      <w:r w:rsidRPr="00EB6EB2">
        <w:rPr>
          <w:rFonts w:hint="eastAsia"/>
          <w:lang w:eastAsia="zh-TW"/>
        </w:rPr>
        <w:t>Business Relocation + Expansion</w:t>
      </w:r>
      <w:r w:rsidRPr="00EB6EB2">
        <w:rPr>
          <w:rFonts w:hint="eastAsia"/>
          <w:lang w:eastAsia="zh-TW"/>
        </w:rPr>
        <w:t>＞</w:t>
      </w:r>
      <w:r w:rsidRPr="00EB6EB2">
        <w:rPr>
          <w:rFonts w:hint="eastAsia"/>
          <w:lang w:eastAsia="zh-TW"/>
        </w:rPr>
        <w:t>Buildings + Sites</w:t>
      </w:r>
      <w:r w:rsidRPr="00EB6EB2">
        <w:rPr>
          <w:rFonts w:hint="eastAsia"/>
          <w:lang w:eastAsia="zh-TW"/>
        </w:rPr>
        <w:t>再點選</w:t>
      </w:r>
      <w:r w:rsidRPr="00EB6EB2">
        <w:rPr>
          <w:rFonts w:hint="eastAsia"/>
          <w:lang w:eastAsia="zh-TW"/>
        </w:rPr>
        <w:t xml:space="preserve"> Search Buildings + Sites</w:t>
      </w:r>
      <w:r w:rsidR="00284251" w:rsidRPr="00EB6EB2">
        <w:rPr>
          <w:rFonts w:hint="eastAsia"/>
          <w:lang w:eastAsia="zh-TW"/>
        </w:rPr>
        <w:t>（</w:t>
      </w:r>
      <w:r w:rsidRPr="00EB6EB2">
        <w:rPr>
          <w:rFonts w:hint="eastAsia"/>
          <w:lang w:eastAsia="zh-TW"/>
        </w:rPr>
        <w:t>LocateOK.com</w:t>
      </w:r>
      <w:r w:rsidR="00284251" w:rsidRPr="00EB6EB2">
        <w:rPr>
          <w:rFonts w:hint="eastAsia"/>
          <w:lang w:eastAsia="zh-TW"/>
        </w:rPr>
        <w:t>）</w:t>
      </w:r>
      <w:r w:rsidRPr="00EB6EB2">
        <w:rPr>
          <w:rFonts w:hint="eastAsia"/>
          <w:lang w:eastAsia="zh-TW"/>
        </w:rPr>
        <w:t>內有可供選擇建物、位置圖等；亦可逕洽「</w:t>
      </w:r>
      <w:r w:rsidRPr="00EB6EB2">
        <w:rPr>
          <w:rFonts w:hint="eastAsia"/>
          <w:lang w:eastAsia="zh-TW"/>
        </w:rPr>
        <w:t>Site Selection Experts</w:t>
      </w:r>
      <w:r w:rsidRPr="00EB6EB2">
        <w:rPr>
          <w:rFonts w:hint="eastAsia"/>
          <w:lang w:eastAsia="zh-TW"/>
        </w:rPr>
        <w:t>」小組。</w:t>
      </w:r>
    </w:p>
    <w:p w:rsidR="004B50BE" w:rsidRPr="00EB6EB2" w:rsidRDefault="00284251" w:rsidP="00284251">
      <w:pPr>
        <w:pStyle w:val="af0"/>
        <w:ind w:left="945" w:hanging="709"/>
      </w:pPr>
      <w:r w:rsidRPr="00EB6EB2">
        <w:rPr>
          <w:rFonts w:hint="eastAsia"/>
        </w:rPr>
        <w:t>（二）</w:t>
      </w:r>
      <w:r w:rsidR="004B50BE" w:rsidRPr="00EB6EB2">
        <w:rPr>
          <w:rFonts w:hint="eastAsia"/>
        </w:rPr>
        <w:t>有</w:t>
      </w:r>
      <w:r w:rsidR="004B50BE" w:rsidRPr="00EB6EB2">
        <w:rPr>
          <w:rFonts w:hint="eastAsia"/>
        </w:rPr>
        <w:t>4</w:t>
      </w:r>
      <w:r w:rsidR="004B50BE" w:rsidRPr="00EB6EB2">
        <w:rPr>
          <w:rFonts w:hint="eastAsia"/>
        </w:rPr>
        <w:t>個國際貿易區（</w:t>
      </w:r>
      <w:r w:rsidR="004B50BE" w:rsidRPr="00EB6EB2">
        <w:rPr>
          <w:rFonts w:hint="eastAsia"/>
        </w:rPr>
        <w:t>Foreign Trade Zones, FTZ</w:t>
      </w:r>
      <w:r w:rsidR="004B50BE" w:rsidRPr="00EB6EB2">
        <w:rPr>
          <w:rFonts w:hint="eastAsia"/>
        </w:rPr>
        <w:t>）</w:t>
      </w:r>
    </w:p>
    <w:p w:rsidR="004B50BE" w:rsidRPr="00EB6EB2" w:rsidRDefault="004B50BE" w:rsidP="001F2092">
      <w:pPr>
        <w:pStyle w:val="af2"/>
        <w:ind w:left="945" w:firstLine="472"/>
        <w:rPr>
          <w:lang w:eastAsia="zh-TW"/>
        </w:rPr>
      </w:pPr>
      <w:r w:rsidRPr="00EB6EB2">
        <w:rPr>
          <w:rFonts w:hint="eastAsia"/>
          <w:lang w:eastAsia="zh-TW"/>
        </w:rPr>
        <w:t>分設於</w:t>
      </w:r>
      <w:r w:rsidRPr="00EB6EB2">
        <w:rPr>
          <w:rFonts w:hint="eastAsia"/>
          <w:lang w:eastAsia="zh-TW"/>
        </w:rPr>
        <w:t>Port of Muskogee, Tulsa Port of Catoosa</w:t>
      </w:r>
      <w:r w:rsidRPr="00EB6EB2">
        <w:rPr>
          <w:rFonts w:hint="eastAsia"/>
          <w:lang w:eastAsia="zh-TW"/>
        </w:rPr>
        <w:t>、</w:t>
      </w:r>
      <w:r w:rsidRPr="00EB6EB2">
        <w:rPr>
          <w:rFonts w:hint="eastAsia"/>
          <w:lang w:eastAsia="zh-TW"/>
        </w:rPr>
        <w:t>The Port Authority at Will Rogers International Airport of the Greater Oklahoma City</w:t>
      </w:r>
      <w:r w:rsidRPr="00EB6EB2">
        <w:rPr>
          <w:rFonts w:hint="eastAsia"/>
          <w:lang w:eastAsia="zh-TW"/>
        </w:rPr>
        <w:t>及</w:t>
      </w:r>
      <w:r w:rsidRPr="00EB6EB2">
        <w:rPr>
          <w:rFonts w:hint="eastAsia"/>
          <w:lang w:eastAsia="zh-TW"/>
        </w:rPr>
        <w:t>International Business Park</w:t>
      </w:r>
      <w:r w:rsidRPr="00EB6EB2">
        <w:rPr>
          <w:rFonts w:hint="eastAsia"/>
          <w:lang w:eastAsia="zh-TW"/>
        </w:rPr>
        <w:t>。</w:t>
      </w:r>
      <w:r w:rsidRPr="00EB6EB2">
        <w:rPr>
          <w:rFonts w:hint="eastAsia"/>
          <w:lang w:eastAsia="zh-TW"/>
        </w:rPr>
        <w:t>FTZ</w:t>
      </w:r>
      <w:r w:rsidRPr="00EB6EB2">
        <w:rPr>
          <w:rFonts w:hint="eastAsia"/>
          <w:lang w:eastAsia="zh-TW"/>
        </w:rPr>
        <w:t>適合進口倉儲、進口商品保稅製造或組裝加工後出口，可節省成本並提高報關效率。</w:t>
      </w:r>
    </w:p>
    <w:p w:rsidR="004B50BE" w:rsidRPr="00EB6EB2" w:rsidRDefault="00284251" w:rsidP="00284251">
      <w:pPr>
        <w:pStyle w:val="af0"/>
        <w:ind w:left="945" w:hanging="709"/>
      </w:pPr>
      <w:r w:rsidRPr="00EB6EB2">
        <w:rPr>
          <w:rFonts w:hint="eastAsia"/>
        </w:rPr>
        <w:t>（三）</w:t>
      </w:r>
      <w:r w:rsidR="004B50BE" w:rsidRPr="00EB6EB2">
        <w:rPr>
          <w:rFonts w:hint="eastAsia"/>
        </w:rPr>
        <w:t>聯邦機會區（</w:t>
      </w:r>
      <w:r w:rsidR="004B50BE" w:rsidRPr="00EB6EB2">
        <w:rPr>
          <w:rFonts w:hint="eastAsia"/>
        </w:rPr>
        <w:t>Federal Opportunity Zones</w:t>
      </w:r>
      <w:r w:rsidR="004B50BE" w:rsidRPr="00EB6EB2">
        <w:rPr>
          <w:rFonts w:hint="eastAsia"/>
        </w:rPr>
        <w:t>）</w:t>
      </w:r>
    </w:p>
    <w:p w:rsidR="004B50BE" w:rsidRPr="00EB6EB2" w:rsidRDefault="004B50BE" w:rsidP="001F2092">
      <w:pPr>
        <w:pStyle w:val="af2"/>
        <w:ind w:left="945" w:firstLine="472"/>
        <w:rPr>
          <w:lang w:eastAsia="zh-TW"/>
        </w:rPr>
      </w:pPr>
      <w:r w:rsidRPr="00EB6EB2">
        <w:rPr>
          <w:rFonts w:hint="eastAsia"/>
          <w:lang w:eastAsia="zh-TW"/>
        </w:rPr>
        <w:t>聯邦政府提供優惠稅率以鼓勵企業在低度發展區域</w:t>
      </w:r>
      <w:r w:rsidR="00284251" w:rsidRPr="00EB6EB2">
        <w:rPr>
          <w:rFonts w:hint="eastAsia"/>
          <w:lang w:eastAsia="zh-TW"/>
        </w:rPr>
        <w:t>（</w:t>
      </w:r>
      <w:r w:rsidRPr="00EB6EB2">
        <w:rPr>
          <w:rFonts w:hint="eastAsia"/>
          <w:lang w:eastAsia="zh-TW"/>
        </w:rPr>
        <w:t>聯邦機會區</w:t>
      </w:r>
      <w:r w:rsidR="00A67215" w:rsidRPr="00EB6EB2">
        <w:rPr>
          <w:rFonts w:hint="eastAsia"/>
          <w:lang w:eastAsia="zh-TW"/>
        </w:rPr>
        <w:t>）</w:t>
      </w:r>
      <w:r w:rsidRPr="00EB6EB2">
        <w:rPr>
          <w:rFonts w:hint="eastAsia"/>
          <w:lang w:eastAsia="zh-TW"/>
        </w:rPr>
        <w:t>進行做投資，奧州設有</w:t>
      </w:r>
      <w:r w:rsidRPr="00EB6EB2">
        <w:rPr>
          <w:rFonts w:hint="eastAsia"/>
          <w:lang w:eastAsia="zh-TW"/>
        </w:rPr>
        <w:t>117</w:t>
      </w:r>
      <w:r w:rsidRPr="00EB6EB2">
        <w:rPr>
          <w:rFonts w:hint="eastAsia"/>
          <w:lang w:eastAsia="zh-TW"/>
        </w:rPr>
        <w:t>個聯邦機會區，詳情請上商務廳網站後依序進入</w:t>
      </w:r>
      <w:r w:rsidRPr="00EB6EB2">
        <w:rPr>
          <w:rFonts w:hint="eastAsia"/>
          <w:lang w:eastAsia="zh-TW"/>
        </w:rPr>
        <w:t>Doing Business</w:t>
      </w:r>
      <w:r w:rsidRPr="00EB6EB2">
        <w:rPr>
          <w:rFonts w:hint="eastAsia"/>
          <w:lang w:eastAsia="zh-TW"/>
        </w:rPr>
        <w:t>＞</w:t>
      </w:r>
      <w:r w:rsidRPr="00EB6EB2">
        <w:rPr>
          <w:rFonts w:hint="eastAsia"/>
          <w:lang w:eastAsia="zh-TW"/>
        </w:rPr>
        <w:t>Business Relocation + Expansion</w:t>
      </w:r>
      <w:r w:rsidRPr="00EB6EB2">
        <w:rPr>
          <w:rFonts w:hint="eastAsia"/>
          <w:lang w:eastAsia="zh-TW"/>
        </w:rPr>
        <w:t>＞</w:t>
      </w:r>
      <w:r w:rsidRPr="00EB6EB2">
        <w:rPr>
          <w:rFonts w:hint="eastAsia"/>
          <w:lang w:eastAsia="zh-TW"/>
        </w:rPr>
        <w:t xml:space="preserve">Incentives </w:t>
      </w:r>
      <w:r w:rsidRPr="00EB6EB2">
        <w:rPr>
          <w:rFonts w:hint="eastAsia"/>
          <w:lang w:eastAsia="zh-TW"/>
        </w:rPr>
        <w:t>＞</w:t>
      </w:r>
      <w:r w:rsidRPr="00EB6EB2">
        <w:rPr>
          <w:rFonts w:hint="eastAsia"/>
          <w:lang w:eastAsia="zh-TW"/>
        </w:rPr>
        <w:t>Federal Opportunity Zone</w:t>
      </w:r>
      <w:r w:rsidRPr="00EB6EB2">
        <w:rPr>
          <w:rFonts w:hint="eastAsia"/>
          <w:lang w:eastAsia="zh-TW"/>
        </w:rPr>
        <w:t>查詢；亦可逕洽商務廳「</w:t>
      </w:r>
      <w:r w:rsidRPr="00EB6EB2">
        <w:rPr>
          <w:rFonts w:hint="eastAsia"/>
          <w:lang w:eastAsia="zh-TW"/>
        </w:rPr>
        <w:t>Incentives Experts</w:t>
      </w:r>
      <w:r w:rsidRPr="00EB6EB2">
        <w:rPr>
          <w:rFonts w:hint="eastAsia"/>
          <w:lang w:eastAsia="zh-TW"/>
        </w:rPr>
        <w:t>」小組</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能源</w:t>
      </w:r>
    </w:p>
    <w:p w:rsidR="004B50BE" w:rsidRPr="00EB6EB2" w:rsidRDefault="004B50BE" w:rsidP="001F2092">
      <w:pPr>
        <w:ind w:firstLine="472"/>
        <w:rPr>
          <w:lang w:eastAsia="zh-TW"/>
        </w:rPr>
      </w:pPr>
      <w:r w:rsidRPr="00EB6EB2">
        <w:rPr>
          <w:rFonts w:hint="eastAsia"/>
          <w:lang w:eastAsia="zh-TW"/>
        </w:rPr>
        <w:t>根據</w:t>
      </w:r>
      <w:r w:rsidRPr="00EB6EB2">
        <w:rPr>
          <w:rFonts w:hint="eastAsia"/>
          <w:lang w:eastAsia="zh-TW"/>
        </w:rPr>
        <w:t>Energy Information Administration</w:t>
      </w:r>
      <w:r w:rsidRPr="00EB6EB2">
        <w:rPr>
          <w:rFonts w:hint="eastAsia"/>
          <w:lang w:eastAsia="zh-TW"/>
        </w:rPr>
        <w:t>資料顯示，</w:t>
      </w:r>
      <w:r w:rsidRPr="00EB6EB2">
        <w:rPr>
          <w:rFonts w:hint="eastAsia"/>
          <w:lang w:eastAsia="zh-TW"/>
        </w:rPr>
        <w:t>2019</w:t>
      </w:r>
      <w:r w:rsidRPr="00EB6EB2">
        <w:rPr>
          <w:rFonts w:hint="eastAsia"/>
          <w:lang w:eastAsia="zh-TW"/>
        </w:rPr>
        <w:t>年</w:t>
      </w:r>
      <w:r w:rsidRPr="00EB6EB2">
        <w:rPr>
          <w:rFonts w:hint="eastAsia"/>
          <w:lang w:eastAsia="zh-TW"/>
        </w:rPr>
        <w:t>10</w:t>
      </w:r>
      <w:r w:rsidRPr="00EB6EB2">
        <w:rPr>
          <w:rFonts w:hint="eastAsia"/>
          <w:lang w:eastAsia="zh-TW"/>
        </w:rPr>
        <w:t>月份阿州電力平均價格如下（詳細電價資訊請上</w:t>
      </w:r>
      <w:r w:rsidRPr="00EB6EB2">
        <w:rPr>
          <w:rFonts w:hint="eastAsia"/>
          <w:lang w:eastAsia="zh-TW"/>
        </w:rPr>
        <w:t>http</w:t>
      </w:r>
      <w:r w:rsidRPr="00EB6EB2">
        <w:rPr>
          <w:rFonts w:hint="eastAsia"/>
          <w:lang w:eastAsia="zh-TW"/>
        </w:rPr>
        <w:t>：</w:t>
      </w:r>
      <w:r w:rsidRPr="00EB6EB2">
        <w:rPr>
          <w:rFonts w:hint="eastAsia"/>
          <w:lang w:eastAsia="zh-TW"/>
        </w:rPr>
        <w:t>//www.eia.doe.gov</w:t>
      </w:r>
      <w:r w:rsidRPr="00EB6EB2">
        <w:rPr>
          <w:rFonts w:hint="eastAsia"/>
          <w:lang w:eastAsia="zh-TW"/>
        </w:rPr>
        <w:t>網站點閱）：</w:t>
      </w:r>
    </w:p>
    <w:p w:rsidR="004B50BE" w:rsidRPr="00EB6EB2" w:rsidRDefault="004B50BE" w:rsidP="00000F6D">
      <w:pPr>
        <w:ind w:firstLine="472"/>
        <w:rPr>
          <w:lang w:eastAsia="zh-TW"/>
        </w:rPr>
      </w:pPr>
      <w:r w:rsidRPr="00EB6EB2">
        <w:rPr>
          <w:rFonts w:hint="eastAsia"/>
          <w:lang w:eastAsia="zh-TW"/>
        </w:rPr>
        <w:lastRenderedPageBreak/>
        <w:t>住宅：</w:t>
      </w:r>
      <w:r w:rsidRPr="00EB6EB2">
        <w:rPr>
          <w:rFonts w:hint="eastAsia"/>
          <w:lang w:eastAsia="zh-TW"/>
        </w:rPr>
        <w:t>$0.1098/KWH</w:t>
      </w:r>
      <w:r w:rsidRPr="00EB6EB2">
        <w:rPr>
          <w:rFonts w:hint="eastAsia"/>
          <w:lang w:eastAsia="zh-TW"/>
        </w:rPr>
        <w:t>；商業</w:t>
      </w:r>
      <w:r w:rsidRPr="00EB6EB2">
        <w:rPr>
          <w:rFonts w:hint="eastAsia"/>
          <w:lang w:eastAsia="zh-TW"/>
        </w:rPr>
        <w:t>$0.0773/KWH</w:t>
      </w:r>
      <w:r w:rsidRPr="00EB6EB2">
        <w:rPr>
          <w:rFonts w:hint="eastAsia"/>
          <w:lang w:eastAsia="zh-TW"/>
        </w:rPr>
        <w:t>；工業：</w:t>
      </w:r>
      <w:r w:rsidRPr="00EB6EB2">
        <w:rPr>
          <w:rFonts w:hint="eastAsia"/>
          <w:lang w:eastAsia="zh-TW"/>
        </w:rPr>
        <w:t>$0.0446/KWH</w:t>
      </w:r>
      <w:r w:rsidR="00000F6D" w:rsidRPr="00EB6EB2">
        <w:rPr>
          <w:rFonts w:ascii="華康細圓體" w:hint="eastAsia"/>
          <w:lang w:eastAsia="zh-TW"/>
        </w:rPr>
        <w:t>。</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通訊</w:t>
      </w:r>
    </w:p>
    <w:p w:rsidR="004B50BE" w:rsidRPr="00EB6EB2" w:rsidRDefault="004B50BE" w:rsidP="001F2092">
      <w:pPr>
        <w:ind w:firstLine="472"/>
        <w:rPr>
          <w:lang w:eastAsia="zh-TW"/>
        </w:rPr>
      </w:pPr>
      <w:r w:rsidRPr="00EB6EB2">
        <w:rPr>
          <w:rFonts w:hint="eastAsia"/>
          <w:lang w:eastAsia="zh-TW"/>
        </w:rPr>
        <w:t>美國各州的通訊網，不論是網路、長短途電話等通訊設施均極為完善，使用方便。奧州的電話公司，包括</w:t>
      </w:r>
      <w:r w:rsidRPr="00EB6EB2">
        <w:rPr>
          <w:rFonts w:hint="eastAsia"/>
          <w:lang w:eastAsia="zh-TW"/>
        </w:rPr>
        <w:t>Alltel Oklahoma, Inc.</w:t>
      </w:r>
      <w:r w:rsidRPr="00EB6EB2">
        <w:rPr>
          <w:rFonts w:hint="eastAsia"/>
          <w:lang w:eastAsia="zh-TW"/>
        </w:rPr>
        <w:t>、</w:t>
      </w:r>
      <w:r w:rsidRPr="00EB6EB2">
        <w:rPr>
          <w:rFonts w:hint="eastAsia"/>
          <w:lang w:eastAsia="zh-TW"/>
        </w:rPr>
        <w:t>Southwestern Bell Telephone Company</w:t>
      </w:r>
      <w:r w:rsidRPr="00EB6EB2">
        <w:rPr>
          <w:rFonts w:hint="eastAsia"/>
          <w:lang w:eastAsia="zh-TW"/>
        </w:rPr>
        <w:t>等大公司及規模較小者超過</w:t>
      </w:r>
      <w:r w:rsidRPr="00EB6EB2">
        <w:rPr>
          <w:rFonts w:hint="eastAsia"/>
          <w:lang w:eastAsia="zh-TW"/>
        </w:rPr>
        <w:t>34</w:t>
      </w:r>
      <w:r w:rsidRPr="00EB6EB2">
        <w:rPr>
          <w:rFonts w:hint="eastAsia"/>
          <w:lang w:eastAsia="zh-TW"/>
        </w:rPr>
        <w:t>家之多，使用費率可依需要內容逕洽詢各公司比價選擇。</w:t>
      </w:r>
    </w:p>
    <w:p w:rsidR="004B50BE" w:rsidRPr="00EB6EB2" w:rsidRDefault="00A34B4D" w:rsidP="00600A1B">
      <w:pPr>
        <w:pStyle w:val="a5"/>
        <w:rPr>
          <w:color w:val="auto"/>
        </w:rPr>
      </w:pPr>
      <w:r w:rsidRPr="00EB6EB2">
        <w:rPr>
          <w:rFonts w:hint="eastAsia"/>
          <w:color w:val="auto"/>
        </w:rPr>
        <w:t>四、</w:t>
      </w:r>
      <w:r w:rsidR="004B50BE" w:rsidRPr="00EB6EB2">
        <w:rPr>
          <w:rFonts w:hint="eastAsia"/>
          <w:color w:val="auto"/>
        </w:rPr>
        <w:t>運輸</w:t>
      </w:r>
    </w:p>
    <w:p w:rsidR="004B50BE" w:rsidRPr="00EB6EB2" w:rsidRDefault="00284251" w:rsidP="00284251">
      <w:pPr>
        <w:pStyle w:val="af0"/>
        <w:ind w:left="945" w:hanging="709"/>
      </w:pPr>
      <w:r w:rsidRPr="00EB6EB2">
        <w:rPr>
          <w:rFonts w:hint="eastAsia"/>
        </w:rPr>
        <w:t>（一）</w:t>
      </w:r>
      <w:r w:rsidR="004B50BE" w:rsidRPr="00EB6EB2">
        <w:rPr>
          <w:rFonts w:hint="eastAsia"/>
        </w:rPr>
        <w:t>空運</w:t>
      </w:r>
    </w:p>
    <w:p w:rsidR="004B50BE" w:rsidRPr="00EB6EB2" w:rsidRDefault="004B50BE" w:rsidP="001F2092">
      <w:pPr>
        <w:pStyle w:val="af2"/>
        <w:ind w:left="945" w:firstLine="472"/>
        <w:rPr>
          <w:lang w:eastAsia="zh-TW"/>
        </w:rPr>
      </w:pPr>
      <w:r w:rsidRPr="00EB6EB2">
        <w:rPr>
          <w:rFonts w:hint="eastAsia"/>
          <w:lang w:eastAsia="zh-TW"/>
        </w:rPr>
        <w:t>奧州境內有兩座機場，分別為</w:t>
      </w:r>
      <w:r w:rsidRPr="00EB6EB2">
        <w:rPr>
          <w:rFonts w:hint="eastAsia"/>
          <w:lang w:eastAsia="zh-TW"/>
        </w:rPr>
        <w:t>Tulsa's International Airport</w:t>
      </w:r>
      <w:r w:rsidRPr="00EB6EB2">
        <w:rPr>
          <w:rFonts w:hint="eastAsia"/>
          <w:lang w:eastAsia="zh-TW"/>
        </w:rPr>
        <w:t>與</w:t>
      </w:r>
      <w:r w:rsidRPr="00EB6EB2">
        <w:rPr>
          <w:rFonts w:hint="eastAsia"/>
          <w:lang w:eastAsia="zh-TW"/>
        </w:rPr>
        <w:t>Will Rogers World Airport</w:t>
      </w:r>
      <w:r w:rsidRPr="00EB6EB2">
        <w:rPr>
          <w:rFonts w:hint="eastAsia"/>
          <w:lang w:eastAsia="zh-TW"/>
        </w:rPr>
        <w:t>，提供運送旅客及貨運服務</w:t>
      </w:r>
      <w:r w:rsidR="00EB6EB2" w:rsidRPr="00EB6EB2">
        <w:rPr>
          <w:rFonts w:hint="eastAsia"/>
          <w:lang w:eastAsia="zh-TW"/>
        </w:rPr>
        <w:t>。</w:t>
      </w:r>
    </w:p>
    <w:p w:rsidR="004B50BE" w:rsidRPr="00EB6EB2" w:rsidRDefault="00284251" w:rsidP="00284251">
      <w:pPr>
        <w:pStyle w:val="af0"/>
        <w:ind w:left="945" w:hanging="709"/>
      </w:pPr>
      <w:r w:rsidRPr="00EB6EB2">
        <w:rPr>
          <w:rFonts w:hint="eastAsia"/>
        </w:rPr>
        <w:t>（二）</w:t>
      </w:r>
      <w:r w:rsidR="004B50BE" w:rsidRPr="00EB6EB2">
        <w:rPr>
          <w:rFonts w:hint="eastAsia"/>
        </w:rPr>
        <w:t>水運</w:t>
      </w:r>
    </w:p>
    <w:p w:rsidR="004B50BE" w:rsidRPr="00EB6EB2" w:rsidRDefault="004B50BE" w:rsidP="001F2092">
      <w:pPr>
        <w:pStyle w:val="af2"/>
        <w:ind w:left="945" w:firstLine="472"/>
        <w:rPr>
          <w:lang w:eastAsia="zh-TW"/>
        </w:rPr>
      </w:pPr>
      <w:r w:rsidRPr="00EB6EB2">
        <w:rPr>
          <w:rFonts w:hint="eastAsia"/>
          <w:lang w:eastAsia="zh-TW"/>
        </w:rPr>
        <w:t>長達</w:t>
      </w:r>
      <w:r w:rsidRPr="00EB6EB2">
        <w:rPr>
          <w:rFonts w:hint="eastAsia"/>
          <w:lang w:eastAsia="zh-TW"/>
        </w:rPr>
        <w:t>445</w:t>
      </w:r>
      <w:r w:rsidRPr="00EB6EB2">
        <w:rPr>
          <w:rFonts w:hint="eastAsia"/>
          <w:lang w:eastAsia="zh-TW"/>
        </w:rPr>
        <w:t>英哩之</w:t>
      </w:r>
      <w:r w:rsidRPr="00EB6EB2">
        <w:rPr>
          <w:rFonts w:hint="eastAsia"/>
          <w:lang w:eastAsia="zh-TW"/>
        </w:rPr>
        <w:t>McClellan-Kerr Arkansas River</w:t>
      </w:r>
      <w:r w:rsidRPr="00EB6EB2">
        <w:rPr>
          <w:rFonts w:hint="eastAsia"/>
          <w:lang w:eastAsia="zh-TW"/>
        </w:rPr>
        <w:t>商用河航道系統連結密西西比河沿岸之主要市場港口，與紐奧良港以北約</w:t>
      </w:r>
      <w:r w:rsidRPr="00EB6EB2">
        <w:rPr>
          <w:rFonts w:hint="eastAsia"/>
          <w:lang w:eastAsia="zh-TW"/>
        </w:rPr>
        <w:t>599</w:t>
      </w:r>
      <w:r w:rsidRPr="00EB6EB2">
        <w:rPr>
          <w:rFonts w:hint="eastAsia"/>
          <w:lang w:eastAsia="zh-TW"/>
        </w:rPr>
        <w:t>英哩間，每年航運載貨量近</w:t>
      </w:r>
      <w:r w:rsidRPr="00EB6EB2">
        <w:rPr>
          <w:rFonts w:hint="eastAsia"/>
          <w:lang w:eastAsia="zh-TW"/>
        </w:rPr>
        <w:t>1,000</w:t>
      </w:r>
      <w:r w:rsidRPr="00EB6EB2">
        <w:rPr>
          <w:rFonts w:hint="eastAsia"/>
          <w:lang w:eastAsia="zh-TW"/>
        </w:rPr>
        <w:t>萬噸，</w:t>
      </w:r>
      <w:r w:rsidRPr="00EB6EB2">
        <w:rPr>
          <w:rFonts w:hint="eastAsia"/>
          <w:lang w:eastAsia="zh-TW"/>
        </w:rPr>
        <w:t>Catoosa</w:t>
      </w:r>
      <w:r w:rsidRPr="00EB6EB2">
        <w:rPr>
          <w:rFonts w:hint="eastAsia"/>
          <w:lang w:eastAsia="zh-TW"/>
        </w:rPr>
        <w:t>及</w:t>
      </w:r>
      <w:r w:rsidRPr="00EB6EB2">
        <w:rPr>
          <w:rFonts w:hint="eastAsia"/>
          <w:lang w:eastAsia="zh-TW"/>
        </w:rPr>
        <w:t>Muskogee</w:t>
      </w:r>
      <w:r w:rsidRPr="00EB6EB2">
        <w:rPr>
          <w:rFonts w:hint="eastAsia"/>
          <w:lang w:eastAsia="zh-TW"/>
        </w:rPr>
        <w:t>為該航道上重要的兩河港。</w:t>
      </w:r>
      <w:r w:rsidRPr="00EB6EB2">
        <w:rPr>
          <w:rFonts w:hint="eastAsia"/>
          <w:lang w:eastAsia="zh-TW"/>
        </w:rPr>
        <w:t>Tulsa</w:t>
      </w:r>
      <w:r w:rsidRPr="00EB6EB2">
        <w:rPr>
          <w:rFonts w:hint="eastAsia"/>
          <w:lang w:eastAsia="zh-TW"/>
        </w:rPr>
        <w:t>市附近製造之貨品可利用</w:t>
      </w:r>
      <w:r w:rsidRPr="00EB6EB2">
        <w:rPr>
          <w:rFonts w:hint="eastAsia"/>
          <w:lang w:eastAsia="zh-TW"/>
        </w:rPr>
        <w:t>McClellan-Kerr Arkansas</w:t>
      </w:r>
      <w:r w:rsidRPr="00EB6EB2">
        <w:rPr>
          <w:rFonts w:hint="eastAsia"/>
          <w:lang w:eastAsia="zh-TW"/>
        </w:rPr>
        <w:t>河運系統，連接上</w:t>
      </w:r>
      <w:r w:rsidRPr="00EB6EB2">
        <w:rPr>
          <w:rFonts w:hint="eastAsia"/>
          <w:lang w:eastAsia="zh-TW"/>
        </w:rPr>
        <w:t>Arkansas</w:t>
      </w:r>
      <w:r w:rsidRPr="00EB6EB2">
        <w:rPr>
          <w:rFonts w:hint="eastAsia"/>
          <w:lang w:eastAsia="zh-TW"/>
        </w:rPr>
        <w:t>與</w:t>
      </w:r>
      <w:r w:rsidRPr="00EB6EB2">
        <w:rPr>
          <w:rFonts w:hint="eastAsia"/>
          <w:lang w:eastAsia="zh-TW"/>
        </w:rPr>
        <w:t>Mississippi</w:t>
      </w:r>
      <w:r w:rsidRPr="00EB6EB2">
        <w:rPr>
          <w:rFonts w:hint="eastAsia"/>
          <w:lang w:eastAsia="zh-TW"/>
        </w:rPr>
        <w:t>河運抵墨西哥灣附近海港。</w:t>
      </w:r>
    </w:p>
    <w:p w:rsidR="004B50BE" w:rsidRPr="00EB6EB2" w:rsidRDefault="00284251" w:rsidP="00284251">
      <w:pPr>
        <w:pStyle w:val="af0"/>
        <w:ind w:left="945" w:hanging="709"/>
      </w:pPr>
      <w:r w:rsidRPr="00EB6EB2">
        <w:rPr>
          <w:rFonts w:hint="eastAsia"/>
        </w:rPr>
        <w:t>（三）</w:t>
      </w:r>
      <w:r w:rsidR="004B50BE" w:rsidRPr="00EB6EB2">
        <w:rPr>
          <w:rFonts w:hint="eastAsia"/>
        </w:rPr>
        <w:t>陸運</w:t>
      </w:r>
    </w:p>
    <w:p w:rsidR="004B50BE" w:rsidRPr="00EB6EB2" w:rsidRDefault="004B50BE" w:rsidP="001F2092">
      <w:pPr>
        <w:pStyle w:val="af2"/>
        <w:ind w:left="945" w:firstLine="472"/>
        <w:rPr>
          <w:lang w:eastAsia="zh-TW"/>
        </w:rPr>
      </w:pPr>
      <w:r w:rsidRPr="00EB6EB2">
        <w:rPr>
          <w:rFonts w:hint="eastAsia"/>
          <w:lang w:eastAsia="zh-TW"/>
        </w:rPr>
        <w:t>因應奧州製造業、商品流通及配銷業之發展，鐵路持續扮演重要的地位，境內共</w:t>
      </w:r>
      <w:r w:rsidRPr="00EB6EB2">
        <w:rPr>
          <w:rFonts w:hint="eastAsia"/>
          <w:lang w:eastAsia="zh-TW"/>
        </w:rPr>
        <w:t>22</w:t>
      </w:r>
      <w:r w:rsidRPr="00EB6EB2">
        <w:rPr>
          <w:rFonts w:hint="eastAsia"/>
          <w:lang w:eastAsia="zh-TW"/>
        </w:rPr>
        <w:t>條鐵道支撐整個運輸系統。</w:t>
      </w:r>
    </w:p>
    <w:p w:rsidR="004B50BE" w:rsidRPr="00EB6EB2" w:rsidRDefault="004B50BE" w:rsidP="001F2092">
      <w:pPr>
        <w:pStyle w:val="af2"/>
        <w:ind w:left="945" w:firstLine="472"/>
        <w:rPr>
          <w:lang w:eastAsia="zh-TW"/>
        </w:rPr>
      </w:pPr>
      <w:r w:rsidRPr="00EB6EB2">
        <w:rPr>
          <w:rFonts w:hint="eastAsia"/>
          <w:lang w:eastAsia="zh-TW"/>
        </w:rPr>
        <w:t>公路運輸亦非常發達，奧州地理位置適中，境內有</w:t>
      </w:r>
      <w:r w:rsidRPr="00EB6EB2">
        <w:rPr>
          <w:rFonts w:hint="eastAsia"/>
          <w:lang w:eastAsia="zh-TW"/>
        </w:rPr>
        <w:t>I-35</w:t>
      </w:r>
      <w:r w:rsidRPr="00EB6EB2">
        <w:rPr>
          <w:rFonts w:hint="eastAsia"/>
          <w:lang w:eastAsia="zh-TW"/>
        </w:rPr>
        <w:t>、</w:t>
      </w:r>
      <w:r w:rsidRPr="00EB6EB2">
        <w:rPr>
          <w:rFonts w:hint="eastAsia"/>
          <w:lang w:eastAsia="zh-TW"/>
        </w:rPr>
        <w:t>I-40</w:t>
      </w:r>
      <w:r w:rsidRPr="00EB6EB2">
        <w:rPr>
          <w:rFonts w:hint="eastAsia"/>
          <w:lang w:eastAsia="zh-TW"/>
        </w:rPr>
        <w:t>、</w:t>
      </w:r>
      <w:r w:rsidRPr="00EB6EB2">
        <w:rPr>
          <w:rFonts w:hint="eastAsia"/>
          <w:lang w:eastAsia="zh-TW"/>
        </w:rPr>
        <w:t>I-44</w:t>
      </w:r>
      <w:r w:rsidRPr="00EB6EB2">
        <w:rPr>
          <w:rFonts w:hint="eastAsia"/>
          <w:lang w:eastAsia="zh-TW"/>
        </w:rPr>
        <w:t>及</w:t>
      </w:r>
      <w:r w:rsidRPr="00EB6EB2">
        <w:rPr>
          <w:rFonts w:hint="eastAsia"/>
          <w:lang w:eastAsia="zh-TW"/>
        </w:rPr>
        <w:t>US-69</w:t>
      </w:r>
      <w:r w:rsidRPr="00EB6EB2">
        <w:rPr>
          <w:rFonts w:hint="eastAsia"/>
          <w:lang w:eastAsia="zh-TW"/>
        </w:rPr>
        <w:t>等多條高速公路貫穿，總公路長度超過</w:t>
      </w:r>
      <w:r w:rsidRPr="00EB6EB2">
        <w:rPr>
          <w:rFonts w:hint="eastAsia"/>
          <w:lang w:eastAsia="zh-TW"/>
        </w:rPr>
        <w:t>12,000</w:t>
      </w:r>
      <w:r w:rsidRPr="00EB6EB2">
        <w:rPr>
          <w:rFonts w:hint="eastAsia"/>
          <w:lang w:eastAsia="zh-TW"/>
        </w:rPr>
        <w:t>英哩，為美國貨運集散地，可為全美</w:t>
      </w:r>
      <w:r w:rsidRPr="00EB6EB2">
        <w:rPr>
          <w:rFonts w:hint="eastAsia"/>
          <w:lang w:eastAsia="zh-TW"/>
        </w:rPr>
        <w:t>7,500</w:t>
      </w:r>
      <w:r w:rsidRPr="00EB6EB2">
        <w:rPr>
          <w:rFonts w:hint="eastAsia"/>
          <w:lang w:eastAsia="zh-TW"/>
        </w:rPr>
        <w:t>萬人提供當日抵達服務，隔夜送達服務可遍及全美</w:t>
      </w:r>
      <w:r w:rsidRPr="00EB6EB2">
        <w:rPr>
          <w:rFonts w:hint="eastAsia"/>
          <w:lang w:eastAsia="zh-TW"/>
        </w:rPr>
        <w:t>94%</w:t>
      </w:r>
      <w:r w:rsidRPr="00EB6EB2">
        <w:rPr>
          <w:rFonts w:hint="eastAsia"/>
          <w:lang w:eastAsia="zh-TW"/>
        </w:rPr>
        <w:t>地區。公路年載貨量為</w:t>
      </w:r>
      <w:r w:rsidRPr="00EB6EB2">
        <w:rPr>
          <w:rFonts w:hint="eastAsia"/>
          <w:lang w:eastAsia="zh-TW"/>
        </w:rPr>
        <w:t>4.84</w:t>
      </w:r>
      <w:r w:rsidRPr="00EB6EB2">
        <w:rPr>
          <w:rFonts w:hint="eastAsia"/>
          <w:lang w:eastAsia="zh-TW"/>
        </w:rPr>
        <w:t>億公噸，預計</w:t>
      </w:r>
      <w:r w:rsidRPr="00EB6EB2">
        <w:rPr>
          <w:rFonts w:hint="eastAsia"/>
          <w:lang w:eastAsia="zh-TW"/>
        </w:rPr>
        <w:t>2035</w:t>
      </w:r>
      <w:r w:rsidRPr="00EB6EB2">
        <w:rPr>
          <w:rFonts w:hint="eastAsia"/>
          <w:lang w:eastAsia="zh-TW"/>
        </w:rPr>
        <w:t>年時可望成長</w:t>
      </w:r>
      <w:r w:rsidRPr="00EB6EB2">
        <w:rPr>
          <w:rFonts w:hint="eastAsia"/>
          <w:lang w:eastAsia="zh-TW"/>
        </w:rPr>
        <w:t>59%</w:t>
      </w:r>
      <w:r w:rsidRPr="00EB6EB2">
        <w:rPr>
          <w:rFonts w:hint="eastAsia"/>
          <w:lang w:eastAsia="zh-TW"/>
        </w:rPr>
        <w:t>，達</w:t>
      </w:r>
      <w:r w:rsidRPr="00EB6EB2">
        <w:rPr>
          <w:rFonts w:hint="eastAsia"/>
          <w:lang w:eastAsia="zh-TW"/>
        </w:rPr>
        <w:lastRenderedPageBreak/>
        <w:t>到</w:t>
      </w:r>
      <w:r w:rsidRPr="00EB6EB2">
        <w:rPr>
          <w:rFonts w:hint="eastAsia"/>
          <w:lang w:eastAsia="zh-TW"/>
        </w:rPr>
        <w:t>7.69</w:t>
      </w:r>
      <w:r w:rsidRPr="00EB6EB2">
        <w:rPr>
          <w:rFonts w:hint="eastAsia"/>
          <w:lang w:eastAsia="zh-TW"/>
        </w:rPr>
        <w:t>億公噸。</w:t>
      </w:r>
    </w:p>
    <w:p w:rsidR="004B50BE" w:rsidRPr="00EB6EB2" w:rsidRDefault="004B50BE" w:rsidP="004B50BE">
      <w:pPr>
        <w:pStyle w:val="28-"/>
        <w:rPr>
          <w:rFonts w:ascii="Times New Roman" w:eastAsia="華康細圓體" w:hAnsi="Times New Roman"/>
          <w:sz w:val="24"/>
          <w:szCs w:val="24"/>
          <w:lang w:eastAsia="zh-TW"/>
        </w:rPr>
      </w:pPr>
    </w:p>
    <w:p w:rsidR="004B50BE" w:rsidRPr="00EB6EB2" w:rsidRDefault="004B50BE" w:rsidP="001F2092">
      <w:pPr>
        <w:pStyle w:val="a3"/>
        <w:spacing w:before="514" w:after="771"/>
      </w:pPr>
      <w:r w:rsidRPr="00EB6EB2">
        <w:rPr>
          <w:rFonts w:hint="eastAsia"/>
          <w:lang w:eastAsia="zh-TW"/>
        </w:rPr>
        <w:lastRenderedPageBreak/>
        <w:t>第柒</w:t>
      </w:r>
      <w:r w:rsidR="009D2476" w:rsidRPr="00EB6EB2">
        <w:rPr>
          <w:rFonts w:hint="eastAsia"/>
          <w:lang w:eastAsia="zh-TW"/>
        </w:rPr>
        <w:t xml:space="preserve">章　</w:t>
      </w:r>
      <w:r w:rsidRPr="00EB6EB2">
        <w:rPr>
          <w:rFonts w:hint="eastAsia"/>
          <w:lang w:eastAsia="zh-TW"/>
        </w:rPr>
        <w:t>勞工</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勞工素質及結構</w:t>
      </w:r>
    </w:p>
    <w:p w:rsidR="004B50BE" w:rsidRPr="00EB6EB2" w:rsidRDefault="00284251" w:rsidP="00284251">
      <w:pPr>
        <w:pStyle w:val="af0"/>
        <w:ind w:left="945" w:hanging="709"/>
      </w:pPr>
      <w:r w:rsidRPr="00EB6EB2">
        <w:rPr>
          <w:rFonts w:hint="eastAsia"/>
        </w:rPr>
        <w:t>（一）</w:t>
      </w:r>
      <w:r w:rsidR="004B50BE" w:rsidRPr="00EB6EB2">
        <w:rPr>
          <w:rFonts w:hint="eastAsia"/>
        </w:rPr>
        <w:t>2019</w:t>
      </w:r>
      <w:r w:rsidR="004B50BE" w:rsidRPr="00EB6EB2">
        <w:rPr>
          <w:rFonts w:hint="eastAsia"/>
        </w:rPr>
        <w:t>年</w:t>
      </w:r>
      <w:r w:rsidR="004B50BE" w:rsidRPr="00EB6EB2">
        <w:rPr>
          <w:rFonts w:hint="eastAsia"/>
        </w:rPr>
        <w:t>12</w:t>
      </w:r>
      <w:r w:rsidR="004B50BE" w:rsidRPr="00EB6EB2">
        <w:rPr>
          <w:rFonts w:hint="eastAsia"/>
        </w:rPr>
        <w:t>月奧州非農總</w:t>
      </w:r>
      <w:r w:rsidR="008D223B" w:rsidRPr="00EB6EB2">
        <w:rPr>
          <w:rFonts w:hint="eastAsia"/>
        </w:rPr>
        <w:t>僱用</w:t>
      </w:r>
      <w:r w:rsidR="004B50BE" w:rsidRPr="00EB6EB2">
        <w:rPr>
          <w:rFonts w:hint="eastAsia"/>
        </w:rPr>
        <w:t>員工人數有</w:t>
      </w:r>
      <w:r w:rsidR="004B50BE" w:rsidRPr="00EB6EB2">
        <w:rPr>
          <w:rFonts w:hint="eastAsia"/>
        </w:rPr>
        <w:t>169</w:t>
      </w:r>
      <w:r w:rsidR="004B50BE" w:rsidRPr="00EB6EB2">
        <w:rPr>
          <w:rFonts w:hint="eastAsia"/>
        </w:rPr>
        <w:t>萬</w:t>
      </w:r>
      <w:r w:rsidR="004B50BE" w:rsidRPr="00EB6EB2">
        <w:rPr>
          <w:rFonts w:hint="eastAsia"/>
        </w:rPr>
        <w:t>1,400</w:t>
      </w:r>
      <w:r w:rsidR="004B50BE" w:rsidRPr="00EB6EB2">
        <w:rPr>
          <w:rFonts w:hint="eastAsia"/>
        </w:rPr>
        <w:t>人。產業的勞工結構如下：</w:t>
      </w:r>
    </w:p>
    <w:p w:rsidR="004B50BE" w:rsidRPr="00EB6EB2" w:rsidRDefault="004B50BE" w:rsidP="001F2092">
      <w:pPr>
        <w:pStyle w:val="af5"/>
        <w:ind w:left="1417" w:hanging="472"/>
      </w:pPr>
      <w:r w:rsidRPr="00EB6EB2">
        <w:rPr>
          <w:rFonts w:hint="eastAsia"/>
        </w:rPr>
        <w:t>１、製造業</w:t>
      </w:r>
      <w:r w:rsidRPr="00EB6EB2">
        <w:rPr>
          <w:rFonts w:hint="eastAsia"/>
        </w:rPr>
        <w:t>13</w:t>
      </w:r>
      <w:r w:rsidRPr="00EB6EB2">
        <w:rPr>
          <w:rFonts w:hint="eastAsia"/>
        </w:rPr>
        <w:t>萬</w:t>
      </w:r>
      <w:r w:rsidRPr="00EB6EB2">
        <w:rPr>
          <w:rFonts w:hint="eastAsia"/>
        </w:rPr>
        <w:t>4,400</w:t>
      </w:r>
      <w:r w:rsidRPr="00EB6EB2">
        <w:rPr>
          <w:rFonts w:hint="eastAsia"/>
        </w:rPr>
        <w:t>人。</w:t>
      </w:r>
    </w:p>
    <w:p w:rsidR="004B50BE" w:rsidRPr="00EB6EB2" w:rsidRDefault="004B50BE" w:rsidP="001F2092">
      <w:pPr>
        <w:pStyle w:val="af5"/>
        <w:ind w:left="1417" w:hanging="472"/>
      </w:pPr>
      <w:r w:rsidRPr="00EB6EB2">
        <w:rPr>
          <w:rFonts w:hint="eastAsia"/>
        </w:rPr>
        <w:t>２、商業、運輸與電力業約</w:t>
      </w:r>
      <w:r w:rsidRPr="00EB6EB2">
        <w:rPr>
          <w:rFonts w:hint="eastAsia"/>
        </w:rPr>
        <w:t>30</w:t>
      </w:r>
      <w:r w:rsidRPr="00EB6EB2">
        <w:rPr>
          <w:rFonts w:hint="eastAsia"/>
        </w:rPr>
        <w:t>萬</w:t>
      </w:r>
      <w:r w:rsidRPr="00EB6EB2">
        <w:rPr>
          <w:rFonts w:hint="eastAsia"/>
        </w:rPr>
        <w:t>6,300</w:t>
      </w:r>
      <w:r w:rsidRPr="00EB6EB2">
        <w:rPr>
          <w:rFonts w:hint="eastAsia"/>
        </w:rPr>
        <w:t>人。</w:t>
      </w:r>
    </w:p>
    <w:p w:rsidR="004B50BE" w:rsidRPr="00EB6EB2" w:rsidRDefault="004B50BE" w:rsidP="001F2092">
      <w:pPr>
        <w:pStyle w:val="af5"/>
        <w:ind w:left="1417" w:hanging="472"/>
      </w:pPr>
      <w:r w:rsidRPr="00EB6EB2">
        <w:rPr>
          <w:rFonts w:hint="eastAsia"/>
        </w:rPr>
        <w:t>３、營建工程約</w:t>
      </w:r>
      <w:r w:rsidRPr="00EB6EB2">
        <w:rPr>
          <w:rFonts w:hint="eastAsia"/>
        </w:rPr>
        <w:t>8</w:t>
      </w:r>
      <w:r w:rsidRPr="00EB6EB2">
        <w:rPr>
          <w:rFonts w:hint="eastAsia"/>
        </w:rPr>
        <w:t>萬</w:t>
      </w:r>
      <w:r w:rsidRPr="00EB6EB2">
        <w:rPr>
          <w:rFonts w:hint="eastAsia"/>
        </w:rPr>
        <w:t>2,800</w:t>
      </w:r>
      <w:r w:rsidRPr="00EB6EB2">
        <w:rPr>
          <w:rFonts w:hint="eastAsia"/>
        </w:rPr>
        <w:t>人。</w:t>
      </w:r>
    </w:p>
    <w:p w:rsidR="004B50BE" w:rsidRPr="00EB6EB2" w:rsidRDefault="004B50BE" w:rsidP="001F2092">
      <w:pPr>
        <w:pStyle w:val="af5"/>
        <w:ind w:left="1417" w:hanging="472"/>
      </w:pPr>
      <w:r w:rsidRPr="00EB6EB2">
        <w:rPr>
          <w:rFonts w:hint="eastAsia"/>
        </w:rPr>
        <w:t>４、專業與商業服務約</w:t>
      </w:r>
      <w:r w:rsidRPr="00EB6EB2">
        <w:rPr>
          <w:rFonts w:hint="eastAsia"/>
        </w:rPr>
        <w:t>18</w:t>
      </w:r>
      <w:r w:rsidRPr="00EB6EB2">
        <w:rPr>
          <w:rFonts w:hint="eastAsia"/>
        </w:rPr>
        <w:t>萬</w:t>
      </w:r>
      <w:r w:rsidRPr="00EB6EB2">
        <w:rPr>
          <w:rFonts w:hint="eastAsia"/>
        </w:rPr>
        <w:t>7,100</w:t>
      </w:r>
      <w:r w:rsidRPr="00EB6EB2">
        <w:rPr>
          <w:rFonts w:hint="eastAsia"/>
        </w:rPr>
        <w:t>人。</w:t>
      </w:r>
    </w:p>
    <w:p w:rsidR="004B50BE" w:rsidRPr="00EB6EB2" w:rsidRDefault="004B50BE" w:rsidP="001F2092">
      <w:pPr>
        <w:pStyle w:val="af5"/>
        <w:ind w:left="1417" w:hanging="472"/>
      </w:pPr>
      <w:r w:rsidRPr="00EB6EB2">
        <w:rPr>
          <w:rFonts w:hint="eastAsia"/>
        </w:rPr>
        <w:t>５、教育與健康服務業約</w:t>
      </w:r>
      <w:r w:rsidRPr="00EB6EB2">
        <w:rPr>
          <w:rFonts w:hint="eastAsia"/>
        </w:rPr>
        <w:t>24</w:t>
      </w:r>
      <w:r w:rsidRPr="00EB6EB2">
        <w:rPr>
          <w:rFonts w:hint="eastAsia"/>
        </w:rPr>
        <w:t>萬</w:t>
      </w:r>
      <w:r w:rsidRPr="00EB6EB2">
        <w:rPr>
          <w:rFonts w:hint="eastAsia"/>
        </w:rPr>
        <w:t>1,000</w:t>
      </w:r>
      <w:r w:rsidRPr="00EB6EB2">
        <w:rPr>
          <w:rFonts w:hint="eastAsia"/>
        </w:rPr>
        <w:t>人。</w:t>
      </w:r>
    </w:p>
    <w:p w:rsidR="004B50BE" w:rsidRPr="00EB6EB2" w:rsidRDefault="004B50BE" w:rsidP="001F2092">
      <w:pPr>
        <w:pStyle w:val="af5"/>
        <w:ind w:left="1417" w:hanging="472"/>
      </w:pPr>
      <w:r w:rsidRPr="00EB6EB2">
        <w:rPr>
          <w:rFonts w:hint="eastAsia"/>
        </w:rPr>
        <w:t>６、金融業約</w:t>
      </w:r>
      <w:r w:rsidRPr="00EB6EB2">
        <w:rPr>
          <w:rFonts w:hint="eastAsia"/>
        </w:rPr>
        <w:t>7</w:t>
      </w:r>
      <w:r w:rsidRPr="00EB6EB2">
        <w:rPr>
          <w:rFonts w:hint="eastAsia"/>
        </w:rPr>
        <w:t>萬</w:t>
      </w:r>
      <w:r w:rsidRPr="00EB6EB2">
        <w:rPr>
          <w:rFonts w:hint="eastAsia"/>
        </w:rPr>
        <w:t>9,100</w:t>
      </w:r>
      <w:r w:rsidRPr="00EB6EB2">
        <w:rPr>
          <w:rFonts w:hint="eastAsia"/>
        </w:rPr>
        <w:t>人。</w:t>
      </w:r>
    </w:p>
    <w:p w:rsidR="004B50BE" w:rsidRPr="00EB6EB2" w:rsidRDefault="004B50BE" w:rsidP="001F2092">
      <w:pPr>
        <w:pStyle w:val="af5"/>
        <w:ind w:left="1417" w:hanging="472"/>
      </w:pPr>
      <w:r w:rsidRPr="00EB6EB2">
        <w:rPr>
          <w:rFonts w:hint="eastAsia"/>
        </w:rPr>
        <w:t>７、資訊業約</w:t>
      </w:r>
      <w:r w:rsidRPr="00EB6EB2">
        <w:rPr>
          <w:rFonts w:hint="eastAsia"/>
        </w:rPr>
        <w:t>1</w:t>
      </w:r>
      <w:r w:rsidRPr="00EB6EB2">
        <w:rPr>
          <w:rFonts w:hint="eastAsia"/>
        </w:rPr>
        <w:t>萬</w:t>
      </w:r>
      <w:r w:rsidRPr="00EB6EB2">
        <w:rPr>
          <w:rFonts w:hint="eastAsia"/>
        </w:rPr>
        <w:t>9,100</w:t>
      </w:r>
      <w:r w:rsidRPr="00EB6EB2">
        <w:rPr>
          <w:rFonts w:hint="eastAsia"/>
        </w:rPr>
        <w:t>人。</w:t>
      </w:r>
    </w:p>
    <w:p w:rsidR="004B50BE" w:rsidRPr="00EB6EB2" w:rsidRDefault="004B50BE" w:rsidP="001F2092">
      <w:pPr>
        <w:pStyle w:val="af5"/>
        <w:ind w:left="1417" w:hanging="472"/>
      </w:pPr>
      <w:r w:rsidRPr="00EB6EB2">
        <w:rPr>
          <w:rFonts w:hint="eastAsia"/>
        </w:rPr>
        <w:t>８、礦業及林業等約</w:t>
      </w:r>
      <w:r w:rsidRPr="00EB6EB2">
        <w:rPr>
          <w:rFonts w:hint="eastAsia"/>
        </w:rPr>
        <w:t>4</w:t>
      </w:r>
      <w:r w:rsidRPr="00EB6EB2">
        <w:rPr>
          <w:rFonts w:hint="eastAsia"/>
        </w:rPr>
        <w:t>萬</w:t>
      </w:r>
      <w:r w:rsidRPr="00EB6EB2">
        <w:rPr>
          <w:rFonts w:hint="eastAsia"/>
        </w:rPr>
        <w:t>8,100</w:t>
      </w:r>
      <w:r w:rsidRPr="00EB6EB2">
        <w:rPr>
          <w:rFonts w:hint="eastAsia"/>
        </w:rPr>
        <w:t>人。</w:t>
      </w:r>
    </w:p>
    <w:p w:rsidR="004B50BE" w:rsidRPr="00EB6EB2" w:rsidRDefault="004B50BE" w:rsidP="001F2092">
      <w:pPr>
        <w:pStyle w:val="af5"/>
        <w:ind w:left="1417" w:hanging="472"/>
      </w:pPr>
      <w:r w:rsidRPr="00EB6EB2">
        <w:rPr>
          <w:rFonts w:hint="eastAsia"/>
        </w:rPr>
        <w:t>９、休閒娛樂業約</w:t>
      </w:r>
      <w:r w:rsidRPr="00EB6EB2">
        <w:rPr>
          <w:rFonts w:hint="eastAsia"/>
        </w:rPr>
        <w:t>17</w:t>
      </w:r>
      <w:r w:rsidRPr="00EB6EB2">
        <w:rPr>
          <w:rFonts w:hint="eastAsia"/>
        </w:rPr>
        <w:t>萬</w:t>
      </w:r>
      <w:r w:rsidRPr="00EB6EB2">
        <w:rPr>
          <w:rFonts w:hint="eastAsia"/>
        </w:rPr>
        <w:t>2,600</w:t>
      </w:r>
      <w:r w:rsidRPr="00EB6EB2">
        <w:rPr>
          <w:rFonts w:hint="eastAsia"/>
        </w:rPr>
        <w:t>人。</w:t>
      </w:r>
    </w:p>
    <w:p w:rsidR="004B50BE" w:rsidRPr="00EB6EB2" w:rsidRDefault="004B50BE" w:rsidP="001F2092">
      <w:pPr>
        <w:pStyle w:val="af5"/>
        <w:ind w:left="1417" w:hanging="472"/>
      </w:pPr>
      <w:r w:rsidRPr="00EB6EB2">
        <w:rPr>
          <w:rFonts w:ascii="華康細圓體" w:hint="eastAsia"/>
        </w:rPr>
        <w:t>10</w:t>
      </w:r>
      <w:r w:rsidRPr="00EB6EB2">
        <w:rPr>
          <w:rFonts w:hint="eastAsia"/>
        </w:rPr>
        <w:t>、政府機構員工約</w:t>
      </w:r>
      <w:r w:rsidRPr="00EB6EB2">
        <w:rPr>
          <w:rFonts w:hint="eastAsia"/>
        </w:rPr>
        <w:t>34</w:t>
      </w:r>
      <w:r w:rsidRPr="00EB6EB2">
        <w:rPr>
          <w:rFonts w:hint="eastAsia"/>
        </w:rPr>
        <w:t>萬</w:t>
      </w:r>
      <w:r w:rsidRPr="00EB6EB2">
        <w:rPr>
          <w:rFonts w:hint="eastAsia"/>
        </w:rPr>
        <w:t>6,900</w:t>
      </w:r>
      <w:r w:rsidRPr="00EB6EB2">
        <w:rPr>
          <w:rFonts w:hint="eastAsia"/>
        </w:rPr>
        <w:t>人。</w:t>
      </w:r>
    </w:p>
    <w:p w:rsidR="004B50BE" w:rsidRPr="00EB6EB2" w:rsidRDefault="00284251" w:rsidP="00284251">
      <w:pPr>
        <w:pStyle w:val="af0"/>
        <w:ind w:left="945" w:hanging="709"/>
      </w:pPr>
      <w:r w:rsidRPr="00EB6EB2">
        <w:rPr>
          <w:rFonts w:hint="eastAsia"/>
        </w:rPr>
        <w:t>（二）</w:t>
      </w:r>
      <w:r w:rsidR="004B50BE" w:rsidRPr="00EB6EB2">
        <w:rPr>
          <w:rFonts w:hint="eastAsia"/>
        </w:rPr>
        <w:t>相關奧州勞工市場資訊，包括就業</w:t>
      </w:r>
      <w:r w:rsidR="004B50BE" w:rsidRPr="00EB6EB2">
        <w:rPr>
          <w:rFonts w:hint="eastAsia"/>
        </w:rPr>
        <w:t>/</w:t>
      </w:r>
      <w:r w:rsidR="004B50BE" w:rsidRPr="00EB6EB2">
        <w:rPr>
          <w:rFonts w:hint="eastAsia"/>
        </w:rPr>
        <w:t>失業統計、失業保險、就業趨勢、工資、勞工訓練單位等均可洽奧州就業安全委員會（</w:t>
      </w:r>
      <w:r w:rsidR="004B50BE" w:rsidRPr="00EB6EB2">
        <w:rPr>
          <w:rFonts w:hint="eastAsia"/>
        </w:rPr>
        <w:t>Oklahoma Employment Security Commission</w:t>
      </w:r>
      <w:r w:rsidR="004B50BE" w:rsidRPr="00EB6EB2">
        <w:rPr>
          <w:rFonts w:hint="eastAsia"/>
        </w:rPr>
        <w:t>）；參考網站：</w:t>
      </w:r>
      <w:r w:rsidR="004B50BE" w:rsidRPr="00EB6EB2">
        <w:rPr>
          <w:rFonts w:hint="eastAsia"/>
        </w:rPr>
        <w:t>http</w:t>
      </w:r>
      <w:r w:rsidR="004B50BE" w:rsidRPr="00EB6EB2">
        <w:rPr>
          <w:rFonts w:hint="eastAsia"/>
        </w:rPr>
        <w:t>：</w:t>
      </w:r>
      <w:r w:rsidR="004B50BE" w:rsidRPr="00EB6EB2">
        <w:rPr>
          <w:rFonts w:hint="eastAsia"/>
        </w:rPr>
        <w:t>//www.ok.gov/oesc_web/</w:t>
      </w:r>
      <w:r w:rsidR="004B50BE" w:rsidRPr="00EB6EB2">
        <w:rPr>
          <w:rFonts w:hint="eastAsia"/>
        </w:rPr>
        <w:t>。</w:t>
      </w:r>
    </w:p>
    <w:p w:rsidR="004B50BE" w:rsidRPr="00EB6EB2" w:rsidRDefault="00284251" w:rsidP="00284251">
      <w:pPr>
        <w:pStyle w:val="af0"/>
        <w:ind w:left="945" w:hanging="709"/>
      </w:pPr>
      <w:r w:rsidRPr="00EB6EB2">
        <w:t>（三）</w:t>
      </w:r>
      <w:r w:rsidR="004B50BE" w:rsidRPr="00EB6EB2">
        <w:t>奧州政府為免費協助企業進駐或擴充規模，訂有「職業訓練方案」（</w:t>
      </w:r>
      <w:r w:rsidR="004B50BE" w:rsidRPr="00EB6EB2">
        <w:t>Oklahoma’s Training for Industry Program</w:t>
      </w:r>
      <w:r w:rsidR="004B50BE" w:rsidRPr="00EB6EB2">
        <w:t>，</w:t>
      </w:r>
      <w:r w:rsidR="004B50BE" w:rsidRPr="00EB6EB2">
        <w:t>TIP</w:t>
      </w:r>
      <w:r w:rsidR="004B50BE" w:rsidRPr="00EB6EB2">
        <w:t>），以供應企業技術人力需求，體系完備，已服務超過</w:t>
      </w:r>
      <w:r w:rsidR="004B50BE" w:rsidRPr="00EB6EB2">
        <w:t>1,600</w:t>
      </w:r>
      <w:r w:rsidR="004B50BE" w:rsidRPr="00EB6EB2">
        <w:t>家公司的紀錄，包括</w:t>
      </w:r>
      <w:r w:rsidR="004B50BE" w:rsidRPr="00EB6EB2">
        <w:t xml:space="preserve">Goodyear, General Motors, Halliburton, Boeing, Best Buy, Hitachi, Xerox, Bama Foods, </w:t>
      </w:r>
      <w:r w:rsidR="004B50BE" w:rsidRPr="00EB6EB2">
        <w:lastRenderedPageBreak/>
        <w:t>Whirlpool, American Airlines, Southwest Airlines</w:t>
      </w:r>
      <w:r w:rsidR="004B50BE" w:rsidRPr="00EB6EB2">
        <w:t>等大公司。參考網站：</w:t>
      </w:r>
      <w:r w:rsidR="004B50BE" w:rsidRPr="00EB6EB2">
        <w:t>http://www.okcareertech.org/</w:t>
      </w:r>
      <w:r w:rsidR="004B50BE" w:rsidRPr="00EB6EB2">
        <w:t>。</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勞工法令</w:t>
      </w:r>
    </w:p>
    <w:p w:rsidR="004B50BE" w:rsidRPr="00EB6EB2" w:rsidRDefault="00284251" w:rsidP="00284251">
      <w:pPr>
        <w:pStyle w:val="af0"/>
        <w:ind w:left="945" w:hanging="709"/>
      </w:pPr>
      <w:r w:rsidRPr="00EB6EB2">
        <w:rPr>
          <w:rFonts w:hint="eastAsia"/>
        </w:rPr>
        <w:t>（一）</w:t>
      </w:r>
      <w:r w:rsidR="004B50BE" w:rsidRPr="00EB6EB2">
        <w:rPr>
          <w:rFonts w:hint="eastAsia"/>
        </w:rPr>
        <w:t>奧州最低薪資時薪與聯邦政府的規定相同，</w:t>
      </w:r>
      <w:r w:rsidR="004B50BE" w:rsidRPr="00EB6EB2">
        <w:rPr>
          <w:rFonts w:hint="eastAsia"/>
        </w:rPr>
        <w:t>2019</w:t>
      </w:r>
      <w:r w:rsidR="004B50BE" w:rsidRPr="00EB6EB2">
        <w:rPr>
          <w:rFonts w:hint="eastAsia"/>
        </w:rPr>
        <w:t>年最低薪資時薪</w:t>
      </w:r>
      <w:r w:rsidR="004B50BE" w:rsidRPr="00EB6EB2">
        <w:rPr>
          <w:rFonts w:hint="eastAsia"/>
        </w:rPr>
        <w:t>7.25</w:t>
      </w:r>
      <w:r w:rsidR="004B50BE" w:rsidRPr="00EB6EB2">
        <w:rPr>
          <w:rFonts w:hint="eastAsia"/>
        </w:rPr>
        <w:t>美元，</w:t>
      </w:r>
      <w:r w:rsidR="004B50BE" w:rsidRPr="00EB6EB2">
        <w:rPr>
          <w:rFonts w:hint="eastAsia"/>
        </w:rPr>
        <w:t>2020</w:t>
      </w:r>
      <w:r w:rsidR="004B50BE" w:rsidRPr="00EB6EB2">
        <w:rPr>
          <w:rFonts w:hint="eastAsia"/>
        </w:rPr>
        <w:t>年奧克拉荷馬州之雇主負擔州失業保險（</w:t>
      </w:r>
      <w:r w:rsidR="004B50BE" w:rsidRPr="00EB6EB2">
        <w:rPr>
          <w:rFonts w:hint="eastAsia"/>
        </w:rPr>
        <w:t>State Unemployment Insurance</w:t>
      </w:r>
      <w:r w:rsidR="004B50BE" w:rsidRPr="00EB6EB2">
        <w:rPr>
          <w:rFonts w:hint="eastAsia"/>
        </w:rPr>
        <w:t>）稅率計算薪資基礎從</w:t>
      </w:r>
      <w:r w:rsidR="004B50BE" w:rsidRPr="00EB6EB2">
        <w:rPr>
          <w:rFonts w:hint="eastAsia"/>
        </w:rPr>
        <w:t>18,100</w:t>
      </w:r>
      <w:r w:rsidR="004B50BE" w:rsidRPr="00EB6EB2">
        <w:rPr>
          <w:rFonts w:hint="eastAsia"/>
        </w:rPr>
        <w:t>美元調高為</w:t>
      </w:r>
      <w:r w:rsidR="004B50BE" w:rsidRPr="00EB6EB2">
        <w:rPr>
          <w:rFonts w:hint="eastAsia"/>
        </w:rPr>
        <w:t>18,700</w:t>
      </w:r>
      <w:r w:rsidR="004B50BE" w:rsidRPr="00EB6EB2">
        <w:rPr>
          <w:rFonts w:hint="eastAsia"/>
        </w:rPr>
        <w:t>美元，稅率</w:t>
      </w:r>
      <w:r w:rsidR="004B50BE" w:rsidRPr="00EB6EB2">
        <w:rPr>
          <w:rFonts w:hint="eastAsia"/>
        </w:rPr>
        <w:t>0.1%-5.5%</w:t>
      </w:r>
      <w:r w:rsidR="004B50BE" w:rsidRPr="00EB6EB2">
        <w:rPr>
          <w:rFonts w:hint="eastAsia"/>
        </w:rPr>
        <w:t>不等。</w:t>
      </w:r>
      <w:r w:rsidR="004B50BE" w:rsidRPr="00EB6EB2">
        <w:rPr>
          <w:rFonts w:hint="eastAsia"/>
        </w:rPr>
        <w:t>2020</w:t>
      </w:r>
      <w:r w:rsidR="004B50BE" w:rsidRPr="00EB6EB2">
        <w:rPr>
          <w:rFonts w:hint="eastAsia"/>
        </w:rPr>
        <w:t>年新設立之雇主其失業保險稅率仍維持為</w:t>
      </w:r>
      <w:r w:rsidR="004B50BE" w:rsidRPr="00EB6EB2">
        <w:rPr>
          <w:rFonts w:hint="eastAsia"/>
        </w:rPr>
        <w:t>1.5%</w:t>
      </w:r>
      <w:r w:rsidR="004B50BE" w:rsidRPr="00EB6EB2">
        <w:rPr>
          <w:rFonts w:hint="eastAsia"/>
        </w:rPr>
        <w:t>。</w:t>
      </w:r>
    </w:p>
    <w:p w:rsidR="004B50BE" w:rsidRPr="00EB6EB2" w:rsidRDefault="00284251" w:rsidP="00284251">
      <w:pPr>
        <w:pStyle w:val="af0"/>
        <w:ind w:left="945" w:hanging="709"/>
      </w:pPr>
      <w:r w:rsidRPr="00EB6EB2">
        <w:rPr>
          <w:rFonts w:hint="eastAsia"/>
        </w:rPr>
        <w:t>（二）</w:t>
      </w:r>
      <w:r w:rsidR="004B50BE" w:rsidRPr="00EB6EB2">
        <w:rPr>
          <w:rFonts w:hint="eastAsia"/>
        </w:rPr>
        <w:t>除非另須適用聯邦工資及工時法規定外，奧州的企業須有僱用至少</w:t>
      </w:r>
      <w:r w:rsidR="004B50BE" w:rsidRPr="00EB6EB2">
        <w:rPr>
          <w:rFonts w:hint="eastAsia"/>
        </w:rPr>
        <w:t>10</w:t>
      </w:r>
      <w:r w:rsidR="004B50BE" w:rsidRPr="00EB6EB2">
        <w:rPr>
          <w:rFonts w:hint="eastAsia"/>
        </w:rPr>
        <w:t>名以上全職（或相當此規模）員工，或者其年毛收入（</w:t>
      </w:r>
      <w:r w:rsidR="004B50BE" w:rsidRPr="00EB6EB2">
        <w:rPr>
          <w:rFonts w:hint="eastAsia"/>
        </w:rPr>
        <w:t>gross income</w:t>
      </w:r>
      <w:r w:rsidR="004B50BE" w:rsidRPr="00EB6EB2">
        <w:rPr>
          <w:rFonts w:hint="eastAsia"/>
        </w:rPr>
        <w:t>）逾</w:t>
      </w:r>
      <w:r w:rsidR="004B50BE" w:rsidRPr="00EB6EB2">
        <w:rPr>
          <w:rFonts w:hint="eastAsia"/>
        </w:rPr>
        <w:t>10</w:t>
      </w:r>
      <w:r w:rsidR="004B50BE" w:rsidRPr="00EB6EB2">
        <w:rPr>
          <w:rFonts w:hint="eastAsia"/>
        </w:rPr>
        <w:t>萬美元者，須適用最低工資的規定。</w:t>
      </w:r>
    </w:p>
    <w:p w:rsidR="004B50BE" w:rsidRPr="00EB6EB2" w:rsidRDefault="00284251" w:rsidP="00284251">
      <w:pPr>
        <w:pStyle w:val="af0"/>
        <w:ind w:left="945" w:hanging="709"/>
      </w:pPr>
      <w:r w:rsidRPr="00EB6EB2">
        <w:rPr>
          <w:rFonts w:hint="eastAsia"/>
        </w:rPr>
        <w:t>（三）</w:t>
      </w:r>
      <w:r w:rsidR="004B50BE" w:rsidRPr="00EB6EB2">
        <w:rPr>
          <w:rFonts w:hint="eastAsia"/>
        </w:rPr>
        <w:t>雇主每月至少須付</w:t>
      </w:r>
      <w:r w:rsidR="004B50BE" w:rsidRPr="00EB6EB2">
        <w:rPr>
          <w:rFonts w:hint="eastAsia"/>
        </w:rPr>
        <w:t>2</w:t>
      </w:r>
      <w:r w:rsidR="004B50BE" w:rsidRPr="00EB6EB2">
        <w:rPr>
          <w:rFonts w:hint="eastAsia"/>
        </w:rPr>
        <w:t>次工資。</w:t>
      </w:r>
    </w:p>
    <w:p w:rsidR="004B50BE" w:rsidRPr="00EB6EB2" w:rsidRDefault="00284251" w:rsidP="00284251">
      <w:pPr>
        <w:pStyle w:val="af0"/>
        <w:ind w:left="945" w:hanging="709"/>
      </w:pPr>
      <w:r w:rsidRPr="00EB6EB2">
        <w:rPr>
          <w:rFonts w:hint="eastAsia"/>
        </w:rPr>
        <w:t>（四）</w:t>
      </w:r>
      <w:r w:rsidR="004B50BE" w:rsidRPr="00EB6EB2">
        <w:rPr>
          <w:rFonts w:hint="eastAsia"/>
        </w:rPr>
        <w:t>對未滿</w:t>
      </w:r>
      <w:r w:rsidR="004B50BE" w:rsidRPr="00EB6EB2">
        <w:rPr>
          <w:rFonts w:hint="eastAsia"/>
        </w:rPr>
        <w:t>16</w:t>
      </w:r>
      <w:r w:rsidR="004B50BE" w:rsidRPr="00EB6EB2">
        <w:rPr>
          <w:rFonts w:hint="eastAsia"/>
        </w:rPr>
        <w:t>歲之童工，工作時段中須給予休息時間。</w:t>
      </w:r>
    </w:p>
    <w:p w:rsidR="004B50BE" w:rsidRPr="00EB6EB2" w:rsidRDefault="00284251" w:rsidP="00284251">
      <w:pPr>
        <w:pStyle w:val="af0"/>
        <w:ind w:left="945" w:hanging="709"/>
      </w:pPr>
      <w:r w:rsidRPr="00EB6EB2">
        <w:rPr>
          <w:rFonts w:hint="eastAsia"/>
        </w:rPr>
        <w:t>（五）</w:t>
      </w:r>
      <w:r w:rsidR="004B50BE" w:rsidRPr="00EB6EB2">
        <w:rPr>
          <w:rFonts w:hint="eastAsia"/>
        </w:rPr>
        <w:t>如企業應適用聯邦工資及工時法令規定，則超過每週法定工時</w:t>
      </w:r>
      <w:r w:rsidR="004B50BE" w:rsidRPr="00EB6EB2">
        <w:rPr>
          <w:rFonts w:hint="eastAsia"/>
        </w:rPr>
        <w:t>40</w:t>
      </w:r>
      <w:r w:rsidR="004B50BE" w:rsidRPr="00EB6EB2">
        <w:rPr>
          <w:rFonts w:hint="eastAsia"/>
        </w:rPr>
        <w:t>小時部分，須至少按</w:t>
      </w:r>
      <w:r w:rsidR="004B50BE" w:rsidRPr="00EB6EB2">
        <w:rPr>
          <w:rFonts w:hint="eastAsia"/>
        </w:rPr>
        <w:t>1.5</w:t>
      </w:r>
      <w:r w:rsidR="004B50BE" w:rsidRPr="00EB6EB2">
        <w:rPr>
          <w:rFonts w:hint="eastAsia"/>
        </w:rPr>
        <w:t>倍工資計算之加班費，但特別型態企業或性質之工作，得免適用部分規定（</w:t>
      </w:r>
      <w:r w:rsidR="004B50BE" w:rsidRPr="00EB6EB2">
        <w:rPr>
          <w:rFonts w:hint="eastAsia"/>
        </w:rPr>
        <w:t>certain exemptions</w:t>
      </w:r>
      <w:r w:rsidR="004B50BE" w:rsidRPr="00EB6EB2">
        <w:rPr>
          <w:rFonts w:hint="eastAsia"/>
        </w:rPr>
        <w:t>）。</w:t>
      </w:r>
    </w:p>
    <w:p w:rsidR="004B50BE" w:rsidRPr="00EB6EB2" w:rsidRDefault="00284251" w:rsidP="00284251">
      <w:pPr>
        <w:pStyle w:val="af0"/>
        <w:ind w:left="945" w:hanging="709"/>
      </w:pPr>
      <w:r w:rsidRPr="00EB6EB2">
        <w:t>（六）</w:t>
      </w:r>
      <w:r w:rsidR="004B50BE" w:rsidRPr="00EB6EB2">
        <w:t>另奧州有「勞工補償法」（</w:t>
      </w:r>
      <w:r w:rsidR="004B50BE" w:rsidRPr="00EB6EB2">
        <w:t>Workers’ Compensation Act</w:t>
      </w:r>
      <w:r w:rsidR="004B50BE" w:rsidRPr="00EB6EB2">
        <w:t>），規定對於因工作造成傷害時，勞、資雙方的權利與義務。</w:t>
      </w:r>
    </w:p>
    <w:p w:rsidR="004B50BE" w:rsidRPr="00EB6EB2" w:rsidRDefault="00284251" w:rsidP="00284251">
      <w:pPr>
        <w:pStyle w:val="af0"/>
        <w:ind w:left="945" w:hanging="709"/>
      </w:pPr>
      <w:r w:rsidRPr="00EB6EB2">
        <w:rPr>
          <w:rFonts w:hint="eastAsia"/>
        </w:rPr>
        <w:t>（七）</w:t>
      </w:r>
      <w:r w:rsidR="004B50BE" w:rsidRPr="00EB6EB2">
        <w:rPr>
          <w:rFonts w:hint="eastAsia"/>
        </w:rPr>
        <w:t>勞工法令之適用常因企業型態及規模、工作性質及內容等因素，而有</w:t>
      </w:r>
    </w:p>
    <w:p w:rsidR="004B50BE" w:rsidRPr="00EB6EB2" w:rsidRDefault="004B50BE" w:rsidP="001F2092">
      <w:pPr>
        <w:pStyle w:val="af0"/>
        <w:ind w:left="945" w:hanging="709"/>
      </w:pPr>
      <w:r w:rsidRPr="00EB6EB2">
        <w:rPr>
          <w:rFonts w:hint="eastAsia"/>
        </w:rPr>
        <w:tab/>
      </w:r>
      <w:r w:rsidRPr="00EB6EB2">
        <w:rPr>
          <w:rFonts w:hint="eastAsia"/>
        </w:rPr>
        <w:t>適用與否及程度上的差別。投資人可先參考：</w:t>
      </w:r>
    </w:p>
    <w:p w:rsidR="004B50BE" w:rsidRPr="00EB6EB2" w:rsidRDefault="004B50BE" w:rsidP="001F2092">
      <w:pPr>
        <w:pStyle w:val="af0"/>
        <w:ind w:left="945" w:hanging="709"/>
      </w:pPr>
      <w:r w:rsidRPr="00EB6EB2">
        <w:rPr>
          <w:rFonts w:hint="eastAsia"/>
        </w:rPr>
        <w:tab/>
      </w:r>
      <w:r w:rsidRPr="00EB6EB2">
        <w:rPr>
          <w:rFonts w:hint="eastAsia"/>
        </w:rPr>
        <w:t>美國勞工部網站</w:t>
      </w:r>
      <w:r w:rsidRPr="00EB6EB2">
        <w:rPr>
          <w:rFonts w:hint="eastAsia"/>
        </w:rPr>
        <w:t>http</w:t>
      </w:r>
      <w:r w:rsidRPr="00EB6EB2">
        <w:rPr>
          <w:rFonts w:hint="eastAsia"/>
        </w:rPr>
        <w:t>：</w:t>
      </w:r>
      <w:r w:rsidRPr="00EB6EB2">
        <w:rPr>
          <w:rFonts w:hint="eastAsia"/>
        </w:rPr>
        <w:t>//www.dol.gov/</w:t>
      </w:r>
    </w:p>
    <w:p w:rsidR="004B50BE" w:rsidRPr="00EB6EB2" w:rsidRDefault="004B50BE" w:rsidP="001F2092">
      <w:pPr>
        <w:pStyle w:val="af0"/>
        <w:ind w:left="945" w:hanging="709"/>
      </w:pPr>
      <w:r w:rsidRPr="00EB6EB2">
        <w:rPr>
          <w:rFonts w:hint="eastAsia"/>
        </w:rPr>
        <w:tab/>
      </w:r>
      <w:r w:rsidRPr="00EB6EB2">
        <w:rPr>
          <w:rFonts w:hint="eastAsia"/>
        </w:rPr>
        <w:t>奧州勞工局網站</w:t>
      </w:r>
      <w:r w:rsidRPr="00EB6EB2">
        <w:rPr>
          <w:rFonts w:hint="eastAsia"/>
        </w:rPr>
        <w:t>http</w:t>
      </w:r>
      <w:r w:rsidRPr="00EB6EB2">
        <w:rPr>
          <w:rFonts w:hint="eastAsia"/>
        </w:rPr>
        <w:t>：</w:t>
      </w:r>
      <w:r w:rsidRPr="00EB6EB2">
        <w:rPr>
          <w:rFonts w:hint="eastAsia"/>
        </w:rPr>
        <w:t>//www.labor.ok.gov/</w:t>
      </w:r>
    </w:p>
    <w:p w:rsidR="004B50BE" w:rsidRPr="00EB6EB2" w:rsidRDefault="004B50BE" w:rsidP="001F2092">
      <w:pPr>
        <w:pStyle w:val="af0"/>
        <w:ind w:left="945" w:hanging="709"/>
      </w:pPr>
      <w:r w:rsidRPr="00EB6EB2">
        <w:rPr>
          <w:rFonts w:hint="eastAsia"/>
        </w:rPr>
        <w:tab/>
      </w:r>
      <w:r w:rsidRPr="00EB6EB2">
        <w:rPr>
          <w:rFonts w:hint="eastAsia"/>
        </w:rPr>
        <w:t>奧州就業安全委員會網站</w:t>
      </w:r>
      <w:r w:rsidRPr="00EB6EB2">
        <w:rPr>
          <w:rFonts w:hint="eastAsia"/>
        </w:rPr>
        <w:t>http</w:t>
      </w:r>
      <w:r w:rsidRPr="00EB6EB2">
        <w:rPr>
          <w:rFonts w:hint="eastAsia"/>
        </w:rPr>
        <w:t>：</w:t>
      </w:r>
      <w:r w:rsidRPr="00EB6EB2">
        <w:rPr>
          <w:rFonts w:hint="eastAsia"/>
        </w:rPr>
        <w:t xml:space="preserve">//www.ok.gov/oesc_web/ </w:t>
      </w:r>
    </w:p>
    <w:p w:rsidR="004B50BE" w:rsidRPr="00EB6EB2" w:rsidRDefault="004B50BE" w:rsidP="001F2092">
      <w:pPr>
        <w:pStyle w:val="af0"/>
        <w:ind w:left="945" w:hanging="709"/>
      </w:pPr>
      <w:r w:rsidRPr="00EB6EB2">
        <w:rPr>
          <w:rFonts w:hint="eastAsia"/>
        </w:rPr>
        <w:tab/>
      </w:r>
      <w:r w:rsidRPr="00EB6EB2">
        <w:rPr>
          <w:rFonts w:hint="eastAsia"/>
        </w:rPr>
        <w:t>等</w:t>
      </w:r>
      <w:r w:rsidRPr="00EB6EB2">
        <w:rPr>
          <w:rFonts w:hint="eastAsia"/>
        </w:rPr>
        <w:t>3</w:t>
      </w:r>
      <w:r w:rsidRPr="00EB6EB2">
        <w:rPr>
          <w:rFonts w:hint="eastAsia"/>
        </w:rPr>
        <w:t>網站，再洽詢奧州商務廳或勞工法令專業律師。</w:t>
      </w:r>
    </w:p>
    <w:p w:rsidR="004B50BE" w:rsidRPr="00EB6EB2" w:rsidRDefault="004B50BE" w:rsidP="00EB6EB2">
      <w:pPr>
        <w:pStyle w:val="a3"/>
        <w:spacing w:before="514" w:after="771"/>
      </w:pPr>
      <w:r w:rsidRPr="00EB6EB2">
        <w:rPr>
          <w:rFonts w:hint="eastAsia"/>
          <w:lang w:eastAsia="zh-TW"/>
        </w:rPr>
        <w:lastRenderedPageBreak/>
        <w:t>第捌</w:t>
      </w:r>
      <w:r w:rsidR="009D2476" w:rsidRPr="00EB6EB2">
        <w:rPr>
          <w:rFonts w:hint="eastAsia"/>
          <w:lang w:eastAsia="zh-TW"/>
        </w:rPr>
        <w:t xml:space="preserve">章　</w:t>
      </w:r>
      <w:r w:rsidRPr="00EB6EB2">
        <w:rPr>
          <w:rFonts w:hint="eastAsia"/>
          <w:lang w:eastAsia="zh-TW"/>
        </w:rPr>
        <w:t>簽證、居留及移民</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簽證、居留權之取得及移民相關規定及手續</w:t>
      </w:r>
    </w:p>
    <w:p w:rsidR="004B50BE" w:rsidRPr="00EB6EB2" w:rsidRDefault="004B50BE" w:rsidP="001F2092">
      <w:pPr>
        <w:ind w:firstLine="472"/>
        <w:rPr>
          <w:lang w:eastAsia="zh-TW"/>
        </w:rPr>
      </w:pPr>
      <w:r w:rsidRPr="00EB6EB2">
        <w:rPr>
          <w:rFonts w:hint="eastAsia"/>
          <w:lang w:eastAsia="zh-TW"/>
        </w:rPr>
        <w:t>依美國聯邦移民法令相關規定申辦。</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聘用外籍員工之規定、承辦機關及申辦程序</w:t>
      </w:r>
    </w:p>
    <w:p w:rsidR="004B50BE" w:rsidRPr="00EB6EB2" w:rsidRDefault="004B50BE" w:rsidP="001F2092">
      <w:pPr>
        <w:ind w:firstLine="472"/>
        <w:rPr>
          <w:lang w:eastAsia="zh-TW"/>
        </w:rPr>
      </w:pPr>
      <w:r w:rsidRPr="00EB6EB2">
        <w:rPr>
          <w:rFonts w:hint="eastAsia"/>
          <w:lang w:eastAsia="zh-TW"/>
        </w:rPr>
        <w:t>依投資性質及受僱人條件向向國土安全部（</w:t>
      </w:r>
      <w:r w:rsidR="001F2092" w:rsidRPr="00EB6EB2">
        <w:rPr>
          <w:rFonts w:hint="eastAsia"/>
          <w:lang w:eastAsia="zh-TW"/>
        </w:rPr>
        <w:t xml:space="preserve">http://www.uscis.gov/portal/site/ </w:t>
      </w:r>
      <w:r w:rsidRPr="00EB6EB2">
        <w:rPr>
          <w:rFonts w:hint="eastAsia"/>
          <w:lang w:eastAsia="zh-TW"/>
        </w:rPr>
        <w:t>uscis</w:t>
      </w:r>
      <w:r w:rsidRPr="00EB6EB2">
        <w:rPr>
          <w:rFonts w:hint="eastAsia"/>
          <w:lang w:eastAsia="zh-TW"/>
        </w:rPr>
        <w:t>）申請居留或向美國在</w:t>
      </w:r>
      <w:r w:rsidR="00A67215" w:rsidRPr="00EB6EB2">
        <w:rPr>
          <w:rFonts w:hint="eastAsia"/>
          <w:lang w:eastAsia="zh-TW"/>
        </w:rPr>
        <w:t>臺</w:t>
      </w:r>
      <w:r w:rsidRPr="00EB6EB2">
        <w:rPr>
          <w:rFonts w:hint="eastAsia"/>
          <w:lang w:eastAsia="zh-TW"/>
        </w:rPr>
        <w:t>協會申請簽證。</w:t>
      </w:r>
    </w:p>
    <w:p w:rsidR="004B50BE" w:rsidRPr="00EB6EB2" w:rsidRDefault="00A34B4D" w:rsidP="00600A1B">
      <w:pPr>
        <w:pStyle w:val="a5"/>
        <w:rPr>
          <w:color w:val="auto"/>
        </w:rPr>
      </w:pPr>
      <w:r w:rsidRPr="00EB6EB2">
        <w:rPr>
          <w:rFonts w:hint="eastAsia"/>
          <w:color w:val="auto"/>
        </w:rPr>
        <w:t>三、</w:t>
      </w:r>
      <w:r w:rsidR="004B50BE" w:rsidRPr="00EB6EB2">
        <w:rPr>
          <w:rFonts w:hint="eastAsia"/>
          <w:color w:val="auto"/>
        </w:rPr>
        <w:t>外商子女可就讀之教育機關及經營情形</w:t>
      </w:r>
    </w:p>
    <w:p w:rsidR="004B50BE" w:rsidRPr="00EB6EB2" w:rsidRDefault="004B50BE" w:rsidP="001F2092">
      <w:pPr>
        <w:ind w:firstLine="472"/>
        <w:rPr>
          <w:lang w:eastAsia="zh-TW"/>
        </w:rPr>
      </w:pPr>
      <w:r w:rsidRPr="00EB6EB2">
        <w:rPr>
          <w:rFonts w:hint="eastAsia"/>
          <w:lang w:eastAsia="zh-TW"/>
        </w:rPr>
        <w:t>美國從</w:t>
      </w:r>
      <w:r w:rsidRPr="00EB6EB2">
        <w:rPr>
          <w:rFonts w:hint="eastAsia"/>
          <w:lang w:eastAsia="zh-TW"/>
        </w:rPr>
        <w:t>K-12</w:t>
      </w:r>
      <w:r w:rsidRPr="00EB6EB2">
        <w:rPr>
          <w:rFonts w:hint="eastAsia"/>
          <w:lang w:eastAsia="zh-TW"/>
        </w:rPr>
        <w:t>（幼稚園至高中）屬義務教育，奧州之大專院校（包括公、私立，本、分院校）共有</w:t>
      </w:r>
      <w:r w:rsidRPr="00EB6EB2">
        <w:rPr>
          <w:rFonts w:hint="eastAsia"/>
          <w:lang w:eastAsia="zh-TW"/>
        </w:rPr>
        <w:t>67</w:t>
      </w:r>
      <w:r w:rsidRPr="00EB6EB2">
        <w:rPr>
          <w:rFonts w:hint="eastAsia"/>
          <w:lang w:eastAsia="zh-TW"/>
        </w:rPr>
        <w:t>所，另尚有職業技術訓練學校，分設於全州各地區。外商對於子女受教育環境，選擇甚多。</w:t>
      </w:r>
    </w:p>
    <w:p w:rsidR="004B50BE" w:rsidRPr="00EB6EB2" w:rsidRDefault="004B50BE" w:rsidP="001F2092">
      <w:pPr>
        <w:pStyle w:val="a3"/>
        <w:spacing w:before="514" w:after="771"/>
      </w:pPr>
      <w:r w:rsidRPr="00EB6EB2">
        <w:rPr>
          <w:rFonts w:hint="eastAsia"/>
          <w:lang w:eastAsia="zh-TW"/>
        </w:rPr>
        <w:lastRenderedPageBreak/>
        <w:t>第玖</w:t>
      </w:r>
      <w:r w:rsidR="009D2476" w:rsidRPr="00EB6EB2">
        <w:rPr>
          <w:rFonts w:hint="eastAsia"/>
          <w:lang w:eastAsia="zh-TW"/>
        </w:rPr>
        <w:t xml:space="preserve">章　</w:t>
      </w:r>
      <w:r w:rsidRPr="00EB6EB2">
        <w:rPr>
          <w:rFonts w:hint="eastAsia"/>
          <w:lang w:eastAsia="zh-TW"/>
        </w:rPr>
        <w:t>結論</w:t>
      </w:r>
    </w:p>
    <w:p w:rsidR="004B50BE" w:rsidRPr="00EB6EB2" w:rsidRDefault="004B50BE" w:rsidP="001F2092">
      <w:pPr>
        <w:ind w:firstLine="472"/>
        <w:rPr>
          <w:lang w:eastAsia="zh-TW"/>
        </w:rPr>
      </w:pPr>
      <w:r w:rsidRPr="00EB6EB2">
        <w:rPr>
          <w:rFonts w:hint="eastAsia"/>
          <w:lang w:eastAsia="zh-TW"/>
        </w:rPr>
        <w:t>長期以來，奧州經濟主要依賴石油、天然氣及農牧業，天然氣產量排名第</w:t>
      </w:r>
      <w:r w:rsidRPr="00EB6EB2">
        <w:rPr>
          <w:rFonts w:hint="eastAsia"/>
          <w:lang w:eastAsia="zh-TW"/>
        </w:rPr>
        <w:t>3</w:t>
      </w:r>
      <w:r w:rsidRPr="00EB6EB2">
        <w:rPr>
          <w:rFonts w:hint="eastAsia"/>
          <w:lang w:eastAsia="zh-TW"/>
        </w:rPr>
        <w:t>、原油生產排名第</w:t>
      </w:r>
      <w:r w:rsidRPr="00EB6EB2">
        <w:rPr>
          <w:rFonts w:hint="eastAsia"/>
          <w:lang w:eastAsia="zh-TW"/>
        </w:rPr>
        <w:t>4</w:t>
      </w:r>
      <w:r w:rsidRPr="00EB6EB2">
        <w:rPr>
          <w:rFonts w:hint="eastAsia"/>
          <w:lang w:eastAsia="zh-TW"/>
        </w:rPr>
        <w:t>、小麥與牛隻產量分別位居全美第</w:t>
      </w:r>
      <w:r w:rsidRPr="00EB6EB2">
        <w:rPr>
          <w:rFonts w:hint="eastAsia"/>
          <w:lang w:eastAsia="zh-TW"/>
        </w:rPr>
        <w:t>7</w:t>
      </w:r>
      <w:r w:rsidRPr="00EB6EB2">
        <w:rPr>
          <w:rFonts w:hint="eastAsia"/>
          <w:lang w:eastAsia="zh-TW"/>
        </w:rPr>
        <w:t>與第</w:t>
      </w:r>
      <w:r w:rsidRPr="00EB6EB2">
        <w:rPr>
          <w:rFonts w:hint="eastAsia"/>
          <w:lang w:eastAsia="zh-TW"/>
        </w:rPr>
        <w:t>6</w:t>
      </w:r>
      <w:r w:rsidRPr="00EB6EB2">
        <w:rPr>
          <w:rFonts w:hint="eastAsia"/>
          <w:lang w:eastAsia="zh-TW"/>
        </w:rPr>
        <w:t>位。目前航太、能源、通訊、電子、運輸設備、食品加工及生技產業對奧州愈趨重要，州政府正積極對策略性夥伴公司招商，提供服務協助現有企業擴張或成立新公司，創造更多的工作機會。</w:t>
      </w:r>
    </w:p>
    <w:p w:rsidR="004B50BE" w:rsidRPr="00EB6EB2" w:rsidRDefault="004B50BE" w:rsidP="001F2092">
      <w:pPr>
        <w:ind w:firstLine="472"/>
        <w:rPr>
          <w:lang w:eastAsia="zh-TW"/>
        </w:rPr>
      </w:pPr>
      <w:r w:rsidRPr="00EB6EB2">
        <w:rPr>
          <w:rFonts w:hint="eastAsia"/>
          <w:lang w:eastAsia="zh-TW"/>
        </w:rPr>
        <w:t>奧州平均工資低於全美平均工資、有可信賴及平價的豐富能源、低稅率等，其企業成本在全美排名屬較低位。</w:t>
      </w:r>
      <w:r w:rsidRPr="00EB6EB2">
        <w:rPr>
          <w:rFonts w:hint="eastAsia"/>
          <w:lang w:eastAsia="zh-TW"/>
        </w:rPr>
        <w:t>CNBC</w:t>
      </w:r>
      <w:r w:rsidRPr="00EB6EB2">
        <w:rPr>
          <w:rFonts w:hint="eastAsia"/>
          <w:lang w:eastAsia="zh-TW"/>
        </w:rPr>
        <w:t>公司</w:t>
      </w:r>
      <w:r w:rsidRPr="00EB6EB2">
        <w:rPr>
          <w:rFonts w:hint="eastAsia"/>
          <w:lang w:eastAsia="zh-TW"/>
        </w:rPr>
        <w:t>2019</w:t>
      </w:r>
      <w:r w:rsidRPr="00EB6EB2">
        <w:rPr>
          <w:rFonts w:hint="eastAsia"/>
          <w:lang w:eastAsia="zh-TW"/>
        </w:rPr>
        <w:t>年就</w:t>
      </w:r>
      <w:r w:rsidRPr="00EB6EB2">
        <w:rPr>
          <w:rFonts w:hint="eastAsia"/>
          <w:lang w:eastAsia="zh-TW"/>
        </w:rPr>
        <w:t>10</w:t>
      </w:r>
      <w:r w:rsidRPr="00EB6EB2">
        <w:rPr>
          <w:rFonts w:hint="eastAsia"/>
          <w:lang w:eastAsia="zh-TW"/>
        </w:rPr>
        <w:t>項州政府可掌控，並對促進經濟及就業成長有正面影響的因素，包括稅賦、人力、基礎設施、優惠獎勵方案等所作評估報告中指出，整體而言，奧州為全美</w:t>
      </w:r>
      <w:r w:rsidRPr="00EB6EB2">
        <w:rPr>
          <w:rFonts w:hint="eastAsia"/>
          <w:lang w:eastAsia="zh-TW"/>
        </w:rPr>
        <w:t>43</w:t>
      </w:r>
      <w:r w:rsidRPr="00EB6EB2">
        <w:rPr>
          <w:rFonts w:hint="eastAsia"/>
          <w:lang w:eastAsia="zh-TW"/>
        </w:rPr>
        <w:t>個適合企業發展（</w:t>
      </w:r>
      <w:r w:rsidRPr="00EB6EB2">
        <w:rPr>
          <w:rFonts w:hint="eastAsia"/>
          <w:lang w:eastAsia="zh-TW"/>
        </w:rPr>
        <w:t>Pro-Business</w:t>
      </w:r>
      <w:r w:rsidRPr="00EB6EB2">
        <w:rPr>
          <w:rFonts w:hint="eastAsia"/>
          <w:lang w:eastAsia="zh-TW"/>
        </w:rPr>
        <w:t>）的州之一；在生活消費水準的項目表現特別優異，排名全美第</w:t>
      </w:r>
      <w:r w:rsidRPr="00EB6EB2">
        <w:rPr>
          <w:rFonts w:hint="eastAsia"/>
          <w:lang w:eastAsia="zh-TW"/>
        </w:rPr>
        <w:t>2</w:t>
      </w:r>
      <w:r w:rsidRPr="00EB6EB2">
        <w:rPr>
          <w:rFonts w:hint="eastAsia"/>
          <w:lang w:eastAsia="zh-TW"/>
        </w:rPr>
        <w:t>名。但是勞工素質與教育水準較低，可作為企業選擇投資地區之參考。</w:t>
      </w:r>
    </w:p>
    <w:p w:rsidR="004B50BE" w:rsidRPr="00EB6EB2" w:rsidRDefault="009D2476" w:rsidP="001F2092">
      <w:pPr>
        <w:pStyle w:val="a3"/>
        <w:spacing w:before="514" w:after="771"/>
      </w:pPr>
      <w:r w:rsidRPr="00EB6EB2">
        <w:rPr>
          <w:rFonts w:hint="eastAsia"/>
          <w:lang w:eastAsia="zh-TW"/>
        </w:rPr>
        <w:lastRenderedPageBreak/>
        <w:t xml:space="preserve">附錄　</w:t>
      </w:r>
      <w:r w:rsidR="004B50BE" w:rsidRPr="00EB6EB2">
        <w:rPr>
          <w:rFonts w:hint="eastAsia"/>
          <w:lang w:eastAsia="zh-TW"/>
        </w:rPr>
        <w:t>重要機構聯絡資料</w:t>
      </w:r>
    </w:p>
    <w:p w:rsidR="004B50BE" w:rsidRPr="00EB6EB2" w:rsidRDefault="00A34B4D" w:rsidP="00600A1B">
      <w:pPr>
        <w:pStyle w:val="a5"/>
        <w:rPr>
          <w:color w:val="auto"/>
        </w:rPr>
      </w:pPr>
      <w:r w:rsidRPr="00EB6EB2">
        <w:rPr>
          <w:rFonts w:hint="eastAsia"/>
          <w:color w:val="auto"/>
        </w:rPr>
        <w:t>一、</w:t>
      </w:r>
      <w:r w:rsidR="004B50BE" w:rsidRPr="00EB6EB2">
        <w:rPr>
          <w:rFonts w:hint="eastAsia"/>
          <w:color w:val="auto"/>
        </w:rPr>
        <w:t>我國在當地駐外單位及臺（華）商團體</w:t>
      </w:r>
    </w:p>
    <w:p w:rsidR="004B50BE" w:rsidRPr="00EB6EB2" w:rsidRDefault="00284251" w:rsidP="001F2092">
      <w:pPr>
        <w:pStyle w:val="af0"/>
        <w:ind w:left="945" w:hanging="709"/>
      </w:pPr>
      <w:r w:rsidRPr="00EB6EB2">
        <w:rPr>
          <w:rFonts w:hint="eastAsia"/>
        </w:rPr>
        <w:t>（一）</w:t>
      </w:r>
      <w:r w:rsidR="004B50BE" w:rsidRPr="00EB6EB2">
        <w:rPr>
          <w:rFonts w:hint="eastAsia"/>
        </w:rPr>
        <w:t>駐休士頓</w:t>
      </w:r>
      <w:r w:rsidR="00A67215" w:rsidRPr="00EB6EB2">
        <w:rPr>
          <w:rFonts w:hint="eastAsia"/>
        </w:rPr>
        <w:t>臺</w:t>
      </w:r>
      <w:r w:rsidR="004B50BE" w:rsidRPr="00EB6EB2">
        <w:rPr>
          <w:rFonts w:hint="eastAsia"/>
        </w:rPr>
        <w:t>北經濟文化辦事處經濟組</w:t>
      </w:r>
    </w:p>
    <w:p w:rsidR="004B50BE" w:rsidRPr="00EB6EB2" w:rsidRDefault="004B50BE" w:rsidP="001F2092">
      <w:pPr>
        <w:pStyle w:val="af0"/>
        <w:ind w:left="945" w:hanging="709"/>
      </w:pPr>
      <w:r w:rsidRPr="00EB6EB2">
        <w:tab/>
        <w:t>Economic Division, Taipei Economic and Cultural Office in Houston</w:t>
      </w:r>
    </w:p>
    <w:p w:rsidR="004B50BE" w:rsidRPr="00EB6EB2" w:rsidRDefault="004B50BE" w:rsidP="001F2092">
      <w:pPr>
        <w:pStyle w:val="af0"/>
        <w:ind w:left="945" w:hanging="709"/>
      </w:pPr>
      <w:r w:rsidRPr="00EB6EB2">
        <w:tab/>
        <w:t>11 Greenway Plaza, Suite 2016, Houston, TX 77046, USA</w:t>
      </w:r>
    </w:p>
    <w:p w:rsidR="004B50BE" w:rsidRPr="00EB6EB2" w:rsidRDefault="004B50BE" w:rsidP="001F2092">
      <w:pPr>
        <w:pStyle w:val="af0"/>
        <w:ind w:left="945" w:hanging="709"/>
      </w:pPr>
      <w:r w:rsidRPr="00EB6EB2">
        <w:rPr>
          <w:rFonts w:hint="eastAsia"/>
        </w:rPr>
        <w:tab/>
        <w:t>Tel</w:t>
      </w:r>
      <w:r w:rsidRPr="00EB6EB2">
        <w:rPr>
          <w:rFonts w:hint="eastAsia"/>
        </w:rPr>
        <w:t>：</w:t>
      </w:r>
      <w:r w:rsidRPr="00EB6EB2">
        <w:rPr>
          <w:rFonts w:hint="eastAsia"/>
        </w:rPr>
        <w:t>1-713-840-3843</w:t>
      </w:r>
      <w:r w:rsidRPr="00EB6EB2">
        <w:rPr>
          <w:rFonts w:hint="eastAsia"/>
        </w:rPr>
        <w:t>；</w:t>
      </w:r>
      <w:r w:rsidRPr="00EB6EB2">
        <w:rPr>
          <w:rFonts w:hint="eastAsia"/>
        </w:rPr>
        <w:t xml:space="preserve"> Fax</w:t>
      </w:r>
      <w:r w:rsidRPr="00EB6EB2">
        <w:rPr>
          <w:rFonts w:hint="eastAsia"/>
        </w:rPr>
        <w:t>：</w:t>
      </w:r>
      <w:r w:rsidRPr="00EB6EB2">
        <w:rPr>
          <w:rFonts w:hint="eastAsia"/>
        </w:rPr>
        <w:t>1-713-961-9809</w:t>
      </w:r>
    </w:p>
    <w:p w:rsidR="004B50BE" w:rsidRPr="00EB6EB2" w:rsidRDefault="004B50BE" w:rsidP="001F2092">
      <w:pPr>
        <w:pStyle w:val="af0"/>
        <w:ind w:left="945" w:hanging="709"/>
      </w:pPr>
      <w:r w:rsidRPr="00EB6EB2">
        <w:rPr>
          <w:rFonts w:hint="eastAsia"/>
        </w:rPr>
        <w:tab/>
        <w:t>Email</w:t>
      </w:r>
      <w:r w:rsidRPr="00EB6EB2">
        <w:rPr>
          <w:rFonts w:hint="eastAsia"/>
        </w:rPr>
        <w:t>：</w:t>
      </w:r>
      <w:r w:rsidRPr="00EB6EB2">
        <w:rPr>
          <w:rFonts w:hint="eastAsia"/>
        </w:rPr>
        <w:t>houston@moea.gov.tw</w:t>
      </w:r>
    </w:p>
    <w:p w:rsidR="004B50BE" w:rsidRPr="00EB6EB2" w:rsidRDefault="00284251" w:rsidP="001F2092">
      <w:pPr>
        <w:pStyle w:val="af0"/>
        <w:ind w:left="945" w:hanging="709"/>
      </w:pPr>
      <w:r w:rsidRPr="00EB6EB2">
        <w:rPr>
          <w:rFonts w:hint="eastAsia"/>
        </w:rPr>
        <w:t>（二）</w:t>
      </w:r>
      <w:r w:rsidR="004B50BE" w:rsidRPr="00EB6EB2">
        <w:rPr>
          <w:rFonts w:hint="eastAsia"/>
        </w:rPr>
        <w:t>奧克拉荷馬臺灣商會（</w:t>
      </w:r>
      <w:r w:rsidR="004B50BE" w:rsidRPr="00EB6EB2">
        <w:rPr>
          <w:rFonts w:hint="eastAsia"/>
        </w:rPr>
        <w:t>2006</w:t>
      </w:r>
      <w:r w:rsidR="004B50BE" w:rsidRPr="00EB6EB2">
        <w:rPr>
          <w:rFonts w:hint="eastAsia"/>
        </w:rPr>
        <w:t>年</w:t>
      </w:r>
      <w:r w:rsidR="004B50BE" w:rsidRPr="00EB6EB2">
        <w:rPr>
          <w:rFonts w:hint="eastAsia"/>
        </w:rPr>
        <w:t>9</w:t>
      </w:r>
      <w:r w:rsidR="004B50BE" w:rsidRPr="00EB6EB2">
        <w:rPr>
          <w:rFonts w:hint="eastAsia"/>
        </w:rPr>
        <w:t>月</w:t>
      </w:r>
      <w:r w:rsidR="004B50BE" w:rsidRPr="00EB6EB2">
        <w:rPr>
          <w:rFonts w:hint="eastAsia"/>
        </w:rPr>
        <w:t>23</w:t>
      </w:r>
      <w:r w:rsidR="004B50BE" w:rsidRPr="00EB6EB2">
        <w:rPr>
          <w:rFonts w:hint="eastAsia"/>
        </w:rPr>
        <w:t>日成立</w:t>
      </w:r>
      <w:r w:rsidRPr="00EB6EB2">
        <w:rPr>
          <w:rFonts w:hint="eastAsia"/>
        </w:rPr>
        <w:t>）</w:t>
      </w:r>
    </w:p>
    <w:p w:rsidR="004B50BE" w:rsidRPr="00EB6EB2" w:rsidRDefault="004B50BE" w:rsidP="001F2092">
      <w:pPr>
        <w:pStyle w:val="af0"/>
        <w:ind w:left="945" w:hanging="709"/>
      </w:pPr>
      <w:r w:rsidRPr="00EB6EB2">
        <w:tab/>
        <w:t xml:space="preserve">Taiwanese Chamber of Commerce of the Greater Oklahoma City </w:t>
      </w:r>
    </w:p>
    <w:p w:rsidR="004B50BE" w:rsidRPr="00EB6EB2" w:rsidRDefault="004B50BE" w:rsidP="001F2092">
      <w:pPr>
        <w:pStyle w:val="af0"/>
        <w:ind w:left="945" w:hanging="709"/>
      </w:pPr>
      <w:r w:rsidRPr="00EB6EB2">
        <w:rPr>
          <w:rFonts w:hint="eastAsia"/>
        </w:rPr>
        <w:tab/>
      </w:r>
      <w:r w:rsidRPr="00EB6EB2">
        <w:rPr>
          <w:rFonts w:hint="eastAsia"/>
        </w:rPr>
        <w:t>會長：盧宏文（</w:t>
      </w:r>
      <w:r w:rsidRPr="00EB6EB2">
        <w:rPr>
          <w:rFonts w:hint="eastAsia"/>
        </w:rPr>
        <w:t>David Lu</w:t>
      </w:r>
      <w:r w:rsidRPr="00EB6EB2">
        <w:rPr>
          <w:rFonts w:hint="eastAsia"/>
        </w:rPr>
        <w:t>）</w:t>
      </w:r>
    </w:p>
    <w:p w:rsidR="004B50BE" w:rsidRPr="00EB6EB2" w:rsidRDefault="004B50BE" w:rsidP="001F2092">
      <w:pPr>
        <w:pStyle w:val="af0"/>
        <w:ind w:left="945" w:hanging="709"/>
      </w:pPr>
      <w:r w:rsidRPr="00EB6EB2">
        <w:rPr>
          <w:rFonts w:hint="eastAsia"/>
        </w:rPr>
        <w:tab/>
        <w:t>Tel</w:t>
      </w:r>
      <w:r w:rsidRPr="00EB6EB2">
        <w:rPr>
          <w:rFonts w:hint="eastAsia"/>
        </w:rPr>
        <w:t>：</w:t>
      </w:r>
      <w:r w:rsidRPr="00EB6EB2">
        <w:rPr>
          <w:rFonts w:hint="eastAsia"/>
        </w:rPr>
        <w:t xml:space="preserve"> 1-405-923-5976</w:t>
      </w:r>
      <w:r w:rsidRPr="00EB6EB2">
        <w:rPr>
          <w:rFonts w:hint="eastAsia"/>
        </w:rPr>
        <w:t>（</w:t>
      </w:r>
      <w:r w:rsidRPr="00EB6EB2">
        <w:rPr>
          <w:rFonts w:hint="eastAsia"/>
        </w:rPr>
        <w:t>C</w:t>
      </w:r>
      <w:r w:rsidRPr="00EB6EB2">
        <w:rPr>
          <w:rFonts w:hint="eastAsia"/>
        </w:rPr>
        <w:t>）</w:t>
      </w:r>
    </w:p>
    <w:p w:rsidR="004B50BE" w:rsidRPr="00EB6EB2" w:rsidRDefault="004B50BE" w:rsidP="001F2092">
      <w:pPr>
        <w:pStyle w:val="af0"/>
        <w:ind w:left="945" w:hanging="709"/>
      </w:pPr>
      <w:r w:rsidRPr="00EB6EB2">
        <w:rPr>
          <w:rFonts w:hint="eastAsia"/>
        </w:rPr>
        <w:tab/>
        <w:t>Fax</w:t>
      </w:r>
      <w:r w:rsidRPr="00EB6EB2">
        <w:rPr>
          <w:rFonts w:hint="eastAsia"/>
        </w:rPr>
        <w:t>：</w:t>
      </w:r>
      <w:r w:rsidRPr="00EB6EB2">
        <w:rPr>
          <w:rFonts w:hint="eastAsia"/>
        </w:rPr>
        <w:t>1-405-348-3765</w:t>
      </w:r>
    </w:p>
    <w:p w:rsidR="004B50BE" w:rsidRPr="00EB6EB2" w:rsidRDefault="004B50BE" w:rsidP="001F2092">
      <w:pPr>
        <w:pStyle w:val="af0"/>
        <w:ind w:left="945" w:hanging="709"/>
      </w:pPr>
      <w:r w:rsidRPr="00EB6EB2">
        <w:rPr>
          <w:rFonts w:hint="eastAsia"/>
        </w:rPr>
        <w:tab/>
        <w:t>Email</w:t>
      </w:r>
      <w:r w:rsidRPr="00EB6EB2">
        <w:rPr>
          <w:rFonts w:hint="eastAsia"/>
        </w:rPr>
        <w:t>：</w:t>
      </w:r>
      <w:r w:rsidRPr="00EB6EB2">
        <w:rPr>
          <w:rFonts w:hint="eastAsia"/>
        </w:rPr>
        <w:t>luhongwen@hotmail.com</w:t>
      </w:r>
    </w:p>
    <w:p w:rsidR="004B50BE" w:rsidRPr="00EB6EB2" w:rsidRDefault="00A34B4D" w:rsidP="00600A1B">
      <w:pPr>
        <w:pStyle w:val="a5"/>
        <w:rPr>
          <w:color w:val="auto"/>
        </w:rPr>
      </w:pPr>
      <w:r w:rsidRPr="00EB6EB2">
        <w:rPr>
          <w:rFonts w:hint="eastAsia"/>
          <w:color w:val="auto"/>
        </w:rPr>
        <w:t>二、</w:t>
      </w:r>
      <w:r w:rsidR="004B50BE" w:rsidRPr="00EB6EB2">
        <w:rPr>
          <w:rFonts w:hint="eastAsia"/>
          <w:color w:val="auto"/>
        </w:rPr>
        <w:t>當地重要投資相關機構</w:t>
      </w:r>
    </w:p>
    <w:p w:rsidR="004B50BE" w:rsidRPr="00EB6EB2" w:rsidRDefault="004B50BE" w:rsidP="001F2092">
      <w:pPr>
        <w:pStyle w:val="af0"/>
        <w:ind w:left="945" w:hanging="709"/>
      </w:pPr>
      <w:r w:rsidRPr="00EB6EB2">
        <w:rPr>
          <w:rFonts w:hint="eastAsia"/>
        </w:rPr>
        <w:t>奧州商務廳網站：</w:t>
      </w:r>
      <w:r w:rsidRPr="00EB6EB2">
        <w:rPr>
          <w:rFonts w:hint="eastAsia"/>
        </w:rPr>
        <w:t>http://okcommerce.gov/</w:t>
      </w:r>
    </w:p>
    <w:p w:rsidR="004B50BE" w:rsidRPr="00EB6EB2" w:rsidRDefault="004B50BE" w:rsidP="001F2092">
      <w:pPr>
        <w:pStyle w:val="af0"/>
        <w:ind w:left="945" w:hanging="709"/>
      </w:pPr>
      <w:r w:rsidRPr="00EB6EB2">
        <w:t>Oklahoma Department of Commerce</w:t>
      </w:r>
    </w:p>
    <w:p w:rsidR="004B50BE" w:rsidRPr="00EB6EB2" w:rsidRDefault="004B50BE" w:rsidP="001F2092">
      <w:pPr>
        <w:pStyle w:val="af0"/>
        <w:ind w:left="945" w:hanging="709"/>
      </w:pPr>
      <w:r w:rsidRPr="00EB6EB2">
        <w:t>900 North Stiles Ave., Oklahoma City, OK 73104</w:t>
      </w:r>
    </w:p>
    <w:p w:rsidR="00BC1F69" w:rsidRPr="00EB6EB2" w:rsidRDefault="004B50BE" w:rsidP="001F2092">
      <w:pPr>
        <w:pStyle w:val="af0"/>
        <w:ind w:left="945" w:hanging="709"/>
        <w:rPr>
          <w:lang w:val="pl-PL"/>
        </w:rPr>
      </w:pPr>
      <w:r w:rsidRPr="00EB6EB2">
        <w:rPr>
          <w:rFonts w:hint="eastAsia"/>
        </w:rPr>
        <w:t>Tel</w:t>
      </w:r>
      <w:r w:rsidRPr="00EB6EB2">
        <w:rPr>
          <w:rFonts w:hint="eastAsia"/>
        </w:rPr>
        <w:t>：</w:t>
      </w:r>
      <w:r w:rsidRPr="00EB6EB2">
        <w:rPr>
          <w:rFonts w:hint="eastAsia"/>
        </w:rPr>
        <w:t>1-405-815-6552</w:t>
      </w:r>
      <w:r w:rsidRPr="00EB6EB2">
        <w:rPr>
          <w:rFonts w:hint="eastAsia"/>
        </w:rPr>
        <w:t>；</w:t>
      </w:r>
      <w:r w:rsidRPr="00EB6EB2">
        <w:rPr>
          <w:rFonts w:hint="eastAsia"/>
        </w:rPr>
        <w:t>1-800-879-6552</w:t>
      </w:r>
      <w:bookmarkStart w:id="23" w:name="_Toc406763901"/>
      <w:bookmarkStart w:id="24" w:name="_Toc427094935"/>
    </w:p>
    <w:p w:rsidR="00BC1F69" w:rsidRPr="00EB6EB2" w:rsidRDefault="00BC1F69" w:rsidP="00404A6F">
      <w:pPr>
        <w:pStyle w:val="28-"/>
        <w:rPr>
          <w:lang w:val="pl-PL" w:eastAsia="zh-TW"/>
        </w:rPr>
      </w:pPr>
    </w:p>
    <w:p w:rsidR="00B35336" w:rsidRPr="00EB6EB2" w:rsidRDefault="00B35336" w:rsidP="00404A6F">
      <w:pPr>
        <w:pStyle w:val="28-"/>
        <w:rPr>
          <w:lang w:val="pl-PL" w:eastAsia="zh-TW"/>
        </w:rPr>
        <w:sectPr w:rsidR="00B35336" w:rsidRPr="00EB6EB2" w:rsidSect="008449B9">
          <w:headerReference w:type="default" r:id="rId30"/>
          <w:pgSz w:w="11906" w:h="16838" w:code="9"/>
          <w:pgMar w:top="2268" w:right="1701" w:bottom="1701" w:left="1701" w:header="1134" w:footer="851" w:gutter="0"/>
          <w:cols w:space="425"/>
          <w:docGrid w:type="linesAndChars" w:linePitch="514" w:charSpace="-774"/>
        </w:sectPr>
      </w:pPr>
    </w:p>
    <w:p w:rsidR="00377E3D" w:rsidRPr="00EB6EB2" w:rsidRDefault="004B50BE" w:rsidP="00404A6F">
      <w:pPr>
        <w:pStyle w:val="28-"/>
        <w:rPr>
          <w:sz w:val="48"/>
          <w:szCs w:val="48"/>
          <w:lang w:eastAsia="zh-TW"/>
        </w:rPr>
      </w:pPr>
      <w:bookmarkStart w:id="25" w:name="_Toc45070574"/>
      <w:r w:rsidRPr="00EB6EB2">
        <w:rPr>
          <w:rFonts w:ascii="Times New Roman" w:hAnsi="Times New Roman"/>
          <w:lang w:eastAsia="zh-TW"/>
        </w:rPr>
        <w:lastRenderedPageBreak/>
        <w:t>德克薩斯</w:t>
      </w:r>
      <w:r w:rsidR="00377E3D" w:rsidRPr="00EB6EB2">
        <w:rPr>
          <w:rFonts w:hint="eastAsia"/>
          <w:lang w:eastAsia="zh-TW"/>
        </w:rPr>
        <w:t>州投資環境簡介</w:t>
      </w:r>
      <w:bookmarkEnd w:id="23"/>
      <w:bookmarkEnd w:id="24"/>
      <w:bookmarkEnd w:id="25"/>
    </w:p>
    <w:p w:rsidR="00377E3D" w:rsidRPr="00EB6EB2" w:rsidRDefault="004B50BE" w:rsidP="008449B9">
      <w:pPr>
        <w:ind w:leftChars="50" w:left="118" w:rightChars="50" w:right="118" w:firstLineChars="0" w:firstLine="0"/>
        <w:jc w:val="center"/>
        <w:rPr>
          <w:rFonts w:ascii="華康超黑體" w:eastAsia="華康超黑體"/>
          <w:sz w:val="48"/>
          <w:szCs w:val="48"/>
          <w:lang w:eastAsia="zh-TW"/>
        </w:rPr>
      </w:pPr>
      <w:r w:rsidRPr="00EB6EB2">
        <w:rPr>
          <w:rFonts w:ascii="華康超黑體" w:eastAsia="華康超黑體"/>
          <w:sz w:val="48"/>
          <w:szCs w:val="48"/>
          <w:lang w:eastAsia="zh-TW"/>
        </w:rPr>
        <w:t>德克薩斯</w:t>
      </w:r>
      <w:r w:rsidR="00377E3D" w:rsidRPr="00EB6EB2">
        <w:rPr>
          <w:rFonts w:ascii="華康超黑體" w:eastAsia="華康超黑體" w:hint="eastAsia"/>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29"/>
      </w:tblGrid>
      <w:tr w:rsidR="00EB6EB2" w:rsidRPr="00EB6EB2" w:rsidTr="00A34B4D">
        <w:trPr>
          <w:trHeight w:val="902"/>
          <w:jc w:val="center"/>
        </w:trPr>
        <w:tc>
          <w:tcPr>
            <w:tcW w:w="9420" w:type="dxa"/>
            <w:gridSpan w:val="2"/>
            <w:tcMar>
              <w:left w:w="0" w:type="dxa"/>
              <w:right w:w="0" w:type="dxa"/>
            </w:tcMar>
            <w:vAlign w:val="center"/>
          </w:tcPr>
          <w:p w:rsidR="0031322F" w:rsidRPr="00EB6EB2" w:rsidRDefault="0031322F" w:rsidP="0031322F">
            <w:pPr>
              <w:ind w:leftChars="50" w:left="118" w:rightChars="50" w:right="118" w:firstLineChars="0" w:firstLine="0"/>
              <w:jc w:val="center"/>
              <w:rPr>
                <w:rFonts w:eastAsia="華康粗黑體"/>
                <w:sz w:val="32"/>
                <w:szCs w:val="32"/>
              </w:rPr>
            </w:pPr>
            <w:r w:rsidRPr="00EB6EB2">
              <w:rPr>
                <w:rFonts w:eastAsia="華康粗黑體"/>
                <w:sz w:val="32"/>
                <w:szCs w:val="32"/>
              </w:rPr>
              <w:t>自</w:t>
            </w:r>
            <w:r w:rsidRPr="00EB6EB2">
              <w:rPr>
                <w:rFonts w:eastAsia="華康粗黑體"/>
                <w:sz w:val="32"/>
                <w:szCs w:val="32"/>
              </w:rPr>
              <w:t xml:space="preserve">  </w:t>
            </w:r>
            <w:r w:rsidRPr="00EB6EB2">
              <w:rPr>
                <w:rFonts w:eastAsia="華康粗黑體"/>
                <w:sz w:val="32"/>
                <w:szCs w:val="32"/>
              </w:rPr>
              <w:t>然</w:t>
            </w:r>
            <w:r w:rsidRPr="00EB6EB2">
              <w:rPr>
                <w:rFonts w:eastAsia="華康粗黑體"/>
                <w:sz w:val="32"/>
                <w:szCs w:val="32"/>
              </w:rPr>
              <w:t xml:space="preserve"> </w:t>
            </w:r>
            <w:r w:rsidRPr="00EB6EB2">
              <w:rPr>
                <w:rFonts w:eastAsia="華康粗黑體"/>
                <w:sz w:val="32"/>
                <w:szCs w:val="32"/>
              </w:rPr>
              <w:t>人</w:t>
            </w:r>
            <w:r w:rsidRPr="00EB6EB2">
              <w:rPr>
                <w:rFonts w:eastAsia="華康粗黑體"/>
                <w:sz w:val="32"/>
                <w:szCs w:val="32"/>
              </w:rPr>
              <w:t xml:space="preserve">  </w:t>
            </w:r>
            <w:r w:rsidRPr="00EB6EB2">
              <w:rPr>
                <w:rFonts w:eastAsia="華康粗黑體"/>
                <w:sz w:val="32"/>
                <w:szCs w:val="32"/>
              </w:rPr>
              <w:t>文</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地理環境</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德州位於美國中央的南部，北與奧克拉荷馬州、東與路易斯安那州、西與新墨西哥州相鄰，南鄰接墨西哥及墨西哥灣。</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土地面積</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占地</w:t>
            </w:r>
            <w:r w:rsidRPr="00EB6EB2">
              <w:rPr>
                <w:lang w:eastAsia="zh-TW"/>
              </w:rPr>
              <w:t>26</w:t>
            </w:r>
            <w:r w:rsidRPr="00EB6EB2">
              <w:rPr>
                <w:lang w:eastAsia="zh-TW"/>
              </w:rPr>
              <w:t>萬</w:t>
            </w:r>
            <w:r w:rsidRPr="00EB6EB2">
              <w:rPr>
                <w:lang w:eastAsia="zh-TW"/>
              </w:rPr>
              <w:t>1,231</w:t>
            </w:r>
            <w:r w:rsidRPr="00EB6EB2">
              <w:rPr>
                <w:lang w:eastAsia="zh-TW"/>
              </w:rPr>
              <w:t>平方英里，是全美面積第二大的州。</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proofErr w:type="gramStart"/>
            <w:r w:rsidRPr="00EB6EB2">
              <w:t>氣</w:t>
            </w:r>
            <w:proofErr w:type="gramEnd"/>
            <w:r w:rsidRPr="00EB6EB2">
              <w:t>候</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氣候型態則自大陸型、副熱帶型至沙漠型均有，夏季</w:t>
            </w:r>
            <w:r w:rsidRPr="00EB6EB2">
              <w:rPr>
                <w:lang w:eastAsia="zh-TW"/>
              </w:rPr>
              <w:t>32</w:t>
            </w:r>
            <w:r w:rsidRPr="00EB6EB2">
              <w:rPr>
                <w:rFonts w:ascii="新細明體" w:eastAsia="新細明體" w:hAnsi="新細明體" w:cs="新細明體" w:hint="eastAsia"/>
                <w:lang w:eastAsia="zh-TW"/>
              </w:rPr>
              <w:t>℃</w:t>
            </w:r>
            <w:r w:rsidRPr="00EB6EB2">
              <w:rPr>
                <w:lang w:eastAsia="zh-TW"/>
              </w:rPr>
              <w:t>－</w:t>
            </w:r>
            <w:r w:rsidRPr="00EB6EB2">
              <w:rPr>
                <w:lang w:eastAsia="zh-TW"/>
              </w:rPr>
              <w:t>38</w:t>
            </w:r>
            <w:r w:rsidRPr="00EB6EB2">
              <w:rPr>
                <w:rFonts w:ascii="新細明體" w:eastAsia="新細明體" w:hAnsi="新細明體" w:cs="新細明體" w:hint="eastAsia"/>
                <w:lang w:eastAsia="zh-TW"/>
              </w:rPr>
              <w:t>℃</w:t>
            </w:r>
            <w:r w:rsidRPr="00EB6EB2">
              <w:rPr>
                <w:lang w:eastAsia="zh-TW"/>
              </w:rPr>
              <w:t>，偶出現乾旱及龍捲風，冬季北部偶雪，南部</w:t>
            </w:r>
            <w:r w:rsidRPr="00EB6EB2">
              <w:rPr>
                <w:lang w:eastAsia="zh-TW"/>
              </w:rPr>
              <w:t>4</w:t>
            </w:r>
            <w:r w:rsidRPr="00EB6EB2">
              <w:rPr>
                <w:lang w:eastAsia="zh-TW"/>
              </w:rPr>
              <w:t>－</w:t>
            </w:r>
            <w:r w:rsidRPr="00EB6EB2">
              <w:rPr>
                <w:lang w:eastAsia="zh-TW"/>
              </w:rPr>
              <w:t>10</w:t>
            </w:r>
            <w:r w:rsidRPr="00EB6EB2">
              <w:rPr>
                <w:rFonts w:ascii="新細明體" w:eastAsia="新細明體" w:hAnsi="新細明體" w:cs="新細明體" w:hint="eastAsia"/>
                <w:lang w:eastAsia="zh-TW"/>
              </w:rPr>
              <w:t>℃</w:t>
            </w:r>
            <w:r w:rsidRPr="00EB6EB2">
              <w:rPr>
                <w:lang w:eastAsia="zh-TW"/>
              </w:rPr>
              <w:t>，年降雨量為</w:t>
            </w:r>
            <w:r w:rsidRPr="00EB6EB2">
              <w:rPr>
                <w:lang w:eastAsia="zh-TW"/>
              </w:rPr>
              <w:t>25</w:t>
            </w:r>
            <w:r w:rsidRPr="00EB6EB2">
              <w:rPr>
                <w:lang w:eastAsia="zh-TW"/>
              </w:rPr>
              <w:t>－</w:t>
            </w:r>
            <w:r w:rsidRPr="00EB6EB2">
              <w:rPr>
                <w:lang w:eastAsia="zh-TW"/>
              </w:rPr>
              <w:t>125</w:t>
            </w:r>
            <w:r w:rsidRPr="00EB6EB2">
              <w:rPr>
                <w:lang w:eastAsia="zh-TW"/>
              </w:rPr>
              <w:t>公釐。</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種族</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白人為</w:t>
            </w:r>
            <w:r w:rsidRPr="00EB6EB2">
              <w:rPr>
                <w:lang w:eastAsia="zh-TW"/>
              </w:rPr>
              <w:t>78.8%</w:t>
            </w:r>
            <w:r w:rsidRPr="00EB6EB2">
              <w:rPr>
                <w:lang w:eastAsia="zh-TW"/>
              </w:rPr>
              <w:t>、非洲裔為</w:t>
            </w:r>
            <w:r w:rsidRPr="00EB6EB2">
              <w:rPr>
                <w:lang w:eastAsia="zh-TW"/>
              </w:rPr>
              <w:t>12.8%</w:t>
            </w:r>
            <w:r w:rsidRPr="00EB6EB2">
              <w:rPr>
                <w:lang w:eastAsia="zh-TW"/>
              </w:rPr>
              <w:t>、亞裔為</w:t>
            </w:r>
            <w:r w:rsidRPr="00EB6EB2">
              <w:rPr>
                <w:lang w:eastAsia="zh-TW"/>
              </w:rPr>
              <w:t>5.2%</w:t>
            </w:r>
            <w:r w:rsidRPr="00EB6EB2">
              <w:rPr>
                <w:lang w:eastAsia="zh-TW"/>
              </w:rPr>
              <w:t>、其他種族裔</w:t>
            </w:r>
            <w:r w:rsidRPr="00EB6EB2">
              <w:rPr>
                <w:lang w:eastAsia="zh-TW"/>
              </w:rPr>
              <w:t>3.2%</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人口結構</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德州總人口數為</w:t>
            </w:r>
            <w:r w:rsidRPr="00EB6EB2">
              <w:rPr>
                <w:lang w:eastAsia="zh-TW"/>
              </w:rPr>
              <w:t>2,899</w:t>
            </w:r>
            <w:r w:rsidRPr="00EB6EB2">
              <w:rPr>
                <w:lang w:eastAsia="zh-TW"/>
              </w:rPr>
              <w:t>萬</w:t>
            </w:r>
            <w:r w:rsidRPr="00EB6EB2">
              <w:rPr>
                <w:lang w:eastAsia="zh-TW"/>
              </w:rPr>
              <w:t>5,881</w:t>
            </w:r>
            <w:r w:rsidRPr="00EB6EB2">
              <w:rPr>
                <w:lang w:eastAsia="zh-TW"/>
              </w:rPr>
              <w:t>人（</w:t>
            </w:r>
            <w:r w:rsidRPr="00EB6EB2">
              <w:rPr>
                <w:lang w:eastAsia="zh-TW"/>
              </w:rPr>
              <w:t>2019/7/1</w:t>
            </w:r>
            <w:r w:rsidRPr="00EB6EB2">
              <w:rPr>
                <w:lang w:eastAsia="zh-TW"/>
              </w:rPr>
              <w:t>），男性占</w:t>
            </w:r>
            <w:r w:rsidRPr="00EB6EB2">
              <w:rPr>
                <w:lang w:eastAsia="zh-TW"/>
              </w:rPr>
              <w:t>49.4%</w:t>
            </w:r>
            <w:r w:rsidRPr="00EB6EB2">
              <w:rPr>
                <w:lang w:eastAsia="zh-TW"/>
              </w:rPr>
              <w:t>、女性占</w:t>
            </w:r>
            <w:r w:rsidRPr="00EB6EB2">
              <w:rPr>
                <w:lang w:eastAsia="zh-TW"/>
              </w:rPr>
              <w:t>50.3%</w:t>
            </w:r>
            <w:r w:rsidRPr="00EB6EB2">
              <w:rPr>
                <w:lang w:eastAsia="zh-TW"/>
              </w:rPr>
              <w:t>；</w:t>
            </w:r>
            <w:r w:rsidRPr="00EB6EB2">
              <w:rPr>
                <w:lang w:eastAsia="zh-TW"/>
              </w:rPr>
              <w:t>5</w:t>
            </w:r>
            <w:r w:rsidRPr="00EB6EB2">
              <w:rPr>
                <w:lang w:eastAsia="zh-TW"/>
              </w:rPr>
              <w:t>歲以下占</w:t>
            </w:r>
            <w:r w:rsidRPr="00EB6EB2">
              <w:rPr>
                <w:lang w:eastAsia="zh-TW"/>
              </w:rPr>
              <w:t>7.1%</w:t>
            </w:r>
            <w:r w:rsidRPr="00EB6EB2">
              <w:rPr>
                <w:lang w:eastAsia="zh-TW"/>
              </w:rPr>
              <w:t>、</w:t>
            </w:r>
            <w:r w:rsidRPr="00EB6EB2">
              <w:rPr>
                <w:lang w:eastAsia="zh-TW"/>
              </w:rPr>
              <w:t>18</w:t>
            </w:r>
            <w:r w:rsidRPr="00EB6EB2">
              <w:rPr>
                <w:lang w:eastAsia="zh-TW"/>
              </w:rPr>
              <w:t>歲以上占</w:t>
            </w:r>
            <w:r w:rsidRPr="00EB6EB2">
              <w:rPr>
                <w:lang w:eastAsia="zh-TW"/>
              </w:rPr>
              <w:t>74.2%</w:t>
            </w:r>
            <w:r w:rsidRPr="00EB6EB2">
              <w:rPr>
                <w:lang w:eastAsia="zh-TW"/>
              </w:rPr>
              <w:t>（其中</w:t>
            </w:r>
            <w:r w:rsidRPr="00EB6EB2">
              <w:rPr>
                <w:lang w:eastAsia="zh-TW"/>
              </w:rPr>
              <w:t>65</w:t>
            </w:r>
            <w:r w:rsidRPr="00EB6EB2">
              <w:rPr>
                <w:lang w:eastAsia="zh-TW"/>
              </w:rPr>
              <w:t>歲以上占</w:t>
            </w:r>
            <w:r w:rsidRPr="00EB6EB2">
              <w:rPr>
                <w:lang w:eastAsia="zh-TW"/>
              </w:rPr>
              <w:t>12.6%</w:t>
            </w:r>
            <w:r w:rsidRPr="00EB6EB2">
              <w:rPr>
                <w:lang w:eastAsia="zh-TW"/>
              </w:rPr>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教育普及程度</w:t>
            </w:r>
          </w:p>
        </w:tc>
        <w:tc>
          <w:tcPr>
            <w:tcW w:w="6499" w:type="dxa"/>
            <w:tcMar>
              <w:left w:w="0" w:type="dxa"/>
              <w:right w:w="0" w:type="dxa"/>
            </w:tcMar>
            <w:vAlign w:val="center"/>
          </w:tcPr>
          <w:p w:rsidR="0031322F" w:rsidRPr="00EB6EB2" w:rsidRDefault="0031322F" w:rsidP="001F2092">
            <w:pPr>
              <w:pStyle w:val="-0"/>
            </w:pPr>
            <w:r w:rsidRPr="00EB6EB2">
              <w:t>義務教育至高中</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語言</w:t>
            </w:r>
          </w:p>
        </w:tc>
        <w:tc>
          <w:tcPr>
            <w:tcW w:w="6499" w:type="dxa"/>
            <w:tcMar>
              <w:left w:w="0" w:type="dxa"/>
              <w:right w:w="0" w:type="dxa"/>
            </w:tcMar>
            <w:vAlign w:val="center"/>
          </w:tcPr>
          <w:p w:rsidR="0031322F" w:rsidRPr="00EB6EB2" w:rsidRDefault="0031322F" w:rsidP="001F2092">
            <w:pPr>
              <w:pStyle w:val="-0"/>
            </w:pPr>
            <w:r w:rsidRPr="00EB6EB2">
              <w:t>英語</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宗教</w:t>
            </w:r>
          </w:p>
        </w:tc>
        <w:tc>
          <w:tcPr>
            <w:tcW w:w="6499" w:type="dxa"/>
            <w:tcMar>
              <w:left w:w="0" w:type="dxa"/>
              <w:right w:w="0" w:type="dxa"/>
            </w:tcMar>
            <w:vAlign w:val="center"/>
          </w:tcPr>
          <w:p w:rsidR="0031322F" w:rsidRPr="00EB6EB2" w:rsidRDefault="0031322F" w:rsidP="001F2092">
            <w:pPr>
              <w:pStyle w:val="-0"/>
            </w:pPr>
            <w:r w:rsidRPr="00EB6EB2">
              <w:t>天主教、基督教</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首府及重要城市</w:t>
            </w:r>
          </w:p>
        </w:tc>
        <w:tc>
          <w:tcPr>
            <w:tcW w:w="6499" w:type="dxa"/>
            <w:tcMar>
              <w:left w:w="0" w:type="dxa"/>
              <w:right w:w="0" w:type="dxa"/>
            </w:tcMar>
            <w:vAlign w:val="center"/>
          </w:tcPr>
          <w:p w:rsidR="0031322F" w:rsidRPr="00EB6EB2" w:rsidRDefault="0031322F" w:rsidP="001F2092">
            <w:pPr>
              <w:pStyle w:val="-0"/>
            </w:pPr>
            <w:r w:rsidRPr="00EB6EB2">
              <w:t>首府：奧斯汀（</w:t>
            </w:r>
            <w:r w:rsidRPr="00EB6EB2">
              <w:t>Austin</w:t>
            </w:r>
            <w:r w:rsidRPr="00EB6EB2">
              <w:t>）；州內主要城市包括休士頓（</w:t>
            </w:r>
            <w:r w:rsidRPr="00EB6EB2">
              <w:t>Houston</w:t>
            </w:r>
            <w:r w:rsidRPr="00EB6EB2">
              <w:t>；全美第</w:t>
            </w:r>
            <w:r w:rsidRPr="00EB6EB2">
              <w:rPr>
                <w:lang w:eastAsia="zh-TW"/>
              </w:rPr>
              <w:t>4</w:t>
            </w:r>
            <w:r w:rsidRPr="00EB6EB2">
              <w:t>大城）、聖安東尼（</w:t>
            </w:r>
            <w:r w:rsidRPr="00EB6EB2">
              <w:t>San Antonio</w:t>
            </w:r>
            <w:r w:rsidRPr="00EB6EB2">
              <w:t>；</w:t>
            </w:r>
            <w:r w:rsidRPr="00EB6EB2">
              <w:lastRenderedPageBreak/>
              <w:t>全美第</w:t>
            </w:r>
            <w:r w:rsidRPr="00EB6EB2">
              <w:t>7</w:t>
            </w:r>
            <w:r w:rsidRPr="00EB6EB2">
              <w:t>大城）及達拉斯（</w:t>
            </w:r>
            <w:r w:rsidRPr="00EB6EB2">
              <w:t>Dallas</w:t>
            </w:r>
            <w:r w:rsidRPr="00EB6EB2">
              <w:t>；全美第</w:t>
            </w:r>
            <w:r w:rsidRPr="00EB6EB2">
              <w:t>9</w:t>
            </w:r>
            <w:r w:rsidRPr="00EB6EB2">
              <w:t>大城）。</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lastRenderedPageBreak/>
              <w:t>政治體制</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民主制度，州長為民選最高行政首長，州議會分參、眾二會。</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投資主管機關</w:t>
            </w:r>
          </w:p>
        </w:tc>
        <w:tc>
          <w:tcPr>
            <w:tcW w:w="6499" w:type="dxa"/>
            <w:tcMar>
              <w:left w:w="0" w:type="dxa"/>
              <w:right w:w="0" w:type="dxa"/>
            </w:tcMar>
            <w:vAlign w:val="center"/>
          </w:tcPr>
          <w:p w:rsidR="0031322F" w:rsidRPr="00EB6EB2" w:rsidRDefault="0031322F" w:rsidP="001F2092">
            <w:pPr>
              <w:pStyle w:val="-0"/>
            </w:pPr>
            <w:r w:rsidRPr="00EB6EB2">
              <w:t>德州經濟發展暨觀光廳（</w:t>
            </w:r>
            <w:r w:rsidRPr="00EB6EB2">
              <w:t>Economic Development and Tourism</w:t>
            </w:r>
            <w:r w:rsidRPr="00EB6EB2">
              <w:t>）</w:t>
            </w:r>
          </w:p>
        </w:tc>
      </w:tr>
      <w:tr w:rsidR="00EB6EB2" w:rsidRPr="00EB6EB2" w:rsidTr="00A34B4D">
        <w:trPr>
          <w:trHeight w:val="904"/>
          <w:jc w:val="center"/>
        </w:trPr>
        <w:tc>
          <w:tcPr>
            <w:tcW w:w="9420" w:type="dxa"/>
            <w:gridSpan w:val="2"/>
            <w:tcMar>
              <w:left w:w="0" w:type="dxa"/>
              <w:right w:w="0" w:type="dxa"/>
            </w:tcMar>
            <w:vAlign w:val="center"/>
          </w:tcPr>
          <w:p w:rsidR="0031322F" w:rsidRPr="00EB6EB2" w:rsidRDefault="0031322F" w:rsidP="0031322F">
            <w:pPr>
              <w:ind w:leftChars="50" w:left="118" w:rightChars="50" w:right="118" w:firstLineChars="0" w:firstLine="0"/>
              <w:jc w:val="center"/>
              <w:rPr>
                <w:rFonts w:eastAsia="華康粗黑體"/>
                <w:sz w:val="32"/>
                <w:szCs w:val="32"/>
              </w:rPr>
            </w:pPr>
            <w:r w:rsidRPr="00EB6EB2">
              <w:rPr>
                <w:rFonts w:eastAsia="華康粗黑體"/>
                <w:sz w:val="32"/>
                <w:szCs w:val="32"/>
              </w:rPr>
              <w:t>經</w:t>
            </w:r>
            <w:r w:rsidRPr="00EB6EB2">
              <w:rPr>
                <w:rFonts w:eastAsia="華康粗黑體"/>
                <w:sz w:val="32"/>
                <w:szCs w:val="32"/>
              </w:rPr>
              <w:t xml:space="preserve">  </w:t>
            </w:r>
            <w:r w:rsidRPr="00EB6EB2">
              <w:rPr>
                <w:rFonts w:eastAsia="華康粗黑體"/>
                <w:sz w:val="32"/>
                <w:szCs w:val="32"/>
              </w:rPr>
              <w:t>濟</w:t>
            </w:r>
            <w:r w:rsidRPr="00EB6EB2">
              <w:rPr>
                <w:rFonts w:eastAsia="華康粗黑體"/>
                <w:sz w:val="32"/>
                <w:szCs w:val="32"/>
              </w:rPr>
              <w:t xml:space="preserve">  </w:t>
            </w:r>
            <w:r w:rsidRPr="00EB6EB2">
              <w:rPr>
                <w:rFonts w:eastAsia="華康粗黑體"/>
                <w:sz w:val="32"/>
                <w:szCs w:val="32"/>
              </w:rPr>
              <w:t>概</w:t>
            </w:r>
            <w:r w:rsidRPr="00EB6EB2">
              <w:rPr>
                <w:rFonts w:eastAsia="華康粗黑體"/>
                <w:sz w:val="32"/>
                <w:szCs w:val="32"/>
              </w:rPr>
              <w:t xml:space="preserve">  </w:t>
            </w:r>
            <w:r w:rsidRPr="00EB6EB2">
              <w:rPr>
                <w:rFonts w:eastAsia="華康粗黑體"/>
                <w:sz w:val="32"/>
                <w:szCs w:val="32"/>
              </w:rPr>
              <w:t>況</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幣制</w:t>
            </w:r>
          </w:p>
        </w:tc>
        <w:tc>
          <w:tcPr>
            <w:tcW w:w="6499" w:type="dxa"/>
            <w:tcMar>
              <w:left w:w="0" w:type="dxa"/>
              <w:right w:w="0" w:type="dxa"/>
            </w:tcMar>
            <w:vAlign w:val="center"/>
          </w:tcPr>
          <w:p w:rsidR="0031322F" w:rsidRPr="00EB6EB2" w:rsidRDefault="0031322F" w:rsidP="001F2092">
            <w:pPr>
              <w:pStyle w:val="-0"/>
            </w:pPr>
            <w:r w:rsidRPr="00EB6EB2">
              <w:t>美元</w:t>
            </w:r>
          </w:p>
        </w:tc>
      </w:tr>
      <w:tr w:rsidR="00EB6EB2" w:rsidRPr="00EB6EB2" w:rsidTr="00A34B4D">
        <w:trPr>
          <w:trHeight w:val="670"/>
          <w:jc w:val="center"/>
        </w:trPr>
        <w:tc>
          <w:tcPr>
            <w:tcW w:w="2921" w:type="dxa"/>
            <w:tcMar>
              <w:left w:w="0" w:type="dxa"/>
              <w:right w:w="0" w:type="dxa"/>
            </w:tcMar>
            <w:vAlign w:val="center"/>
          </w:tcPr>
          <w:p w:rsidR="0031322F" w:rsidRPr="00EB6EB2" w:rsidRDefault="0031322F" w:rsidP="001F2092">
            <w:pPr>
              <w:pStyle w:val="-"/>
            </w:pPr>
            <w:r w:rsidRPr="00EB6EB2">
              <w:rPr>
                <w:lang w:eastAsia="zh-TW"/>
              </w:rPr>
              <w:t>全州</w:t>
            </w:r>
            <w:r w:rsidRPr="00EB6EB2">
              <w:t>生產毛額</w:t>
            </w:r>
          </w:p>
        </w:tc>
        <w:tc>
          <w:tcPr>
            <w:tcW w:w="6499" w:type="dxa"/>
            <w:tcMar>
              <w:left w:w="0" w:type="dxa"/>
              <w:right w:w="0" w:type="dxa"/>
            </w:tcMar>
            <w:vAlign w:val="center"/>
          </w:tcPr>
          <w:p w:rsidR="0031322F" w:rsidRPr="00EB6EB2" w:rsidRDefault="0031322F" w:rsidP="001F2092">
            <w:pPr>
              <w:pStyle w:val="-0"/>
            </w:pPr>
            <w:r w:rsidRPr="00EB6EB2">
              <w:t>US$ 1</w:t>
            </w:r>
            <w:r w:rsidRPr="00EB6EB2">
              <w:t>兆</w:t>
            </w:r>
            <w:r w:rsidRPr="00EB6EB2">
              <w:t>7,884.3</w:t>
            </w:r>
            <w:r w:rsidRPr="00EB6EB2">
              <w:t>億（</w:t>
            </w:r>
            <w:r w:rsidRPr="00EB6EB2">
              <w:t>2019</w:t>
            </w:r>
            <w:r w:rsidRPr="00EB6EB2">
              <w:rPr>
                <w:lang w:eastAsia="zh-TW"/>
              </w:rPr>
              <w:t>，</w:t>
            </w:r>
            <w:r w:rsidRPr="00EB6EB2">
              <w:t>全美第</w:t>
            </w:r>
            <w:r w:rsidRPr="00EB6EB2">
              <w:t>2</w:t>
            </w:r>
            <w:r w:rsidRPr="00EB6EB2">
              <w:t>大）</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經濟成長率</w:t>
            </w:r>
          </w:p>
        </w:tc>
        <w:tc>
          <w:tcPr>
            <w:tcW w:w="6499" w:type="dxa"/>
            <w:tcMar>
              <w:left w:w="0" w:type="dxa"/>
              <w:right w:w="0" w:type="dxa"/>
            </w:tcMar>
            <w:vAlign w:val="center"/>
          </w:tcPr>
          <w:p w:rsidR="0031322F" w:rsidRPr="00EB6EB2" w:rsidRDefault="0031322F" w:rsidP="001F2092">
            <w:pPr>
              <w:pStyle w:val="-0"/>
              <w:rPr>
                <w:lang w:eastAsia="zh-TW"/>
              </w:rPr>
            </w:pPr>
            <w:r w:rsidRPr="00EB6EB2">
              <w:t>4.4%</w:t>
            </w:r>
            <w:r w:rsidRPr="00EB6EB2">
              <w:t>（</w:t>
            </w:r>
            <w:r w:rsidRPr="00EB6EB2">
              <w:t>2018-2019</w:t>
            </w:r>
            <w:r w:rsidRPr="00EB6EB2">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平均國民所得</w:t>
            </w:r>
          </w:p>
        </w:tc>
        <w:tc>
          <w:tcPr>
            <w:tcW w:w="6499" w:type="dxa"/>
            <w:tcMar>
              <w:left w:w="0" w:type="dxa"/>
              <w:right w:w="0" w:type="dxa"/>
            </w:tcMar>
            <w:vAlign w:val="center"/>
          </w:tcPr>
          <w:p w:rsidR="0031322F" w:rsidRPr="00EB6EB2" w:rsidRDefault="0031322F" w:rsidP="001F2092">
            <w:pPr>
              <w:pStyle w:val="-0"/>
            </w:pPr>
            <w:r w:rsidRPr="00EB6EB2">
              <w:t>US$ 52,504</w:t>
            </w:r>
            <w:r w:rsidRPr="00EB6EB2">
              <w:t>（</w:t>
            </w:r>
            <w:r w:rsidRPr="00EB6EB2">
              <w:t>2019</w:t>
            </w:r>
            <w:r w:rsidRPr="00EB6EB2">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rPr>
                <w:lang w:eastAsia="zh-TW"/>
              </w:rPr>
              <w:t>通貨膨脹率</w:t>
            </w:r>
          </w:p>
        </w:tc>
        <w:tc>
          <w:tcPr>
            <w:tcW w:w="6499" w:type="dxa"/>
            <w:tcMar>
              <w:left w:w="0" w:type="dxa"/>
              <w:right w:w="0" w:type="dxa"/>
            </w:tcMar>
            <w:vAlign w:val="center"/>
          </w:tcPr>
          <w:p w:rsidR="0031322F" w:rsidRPr="00EB6EB2" w:rsidRDefault="0031322F" w:rsidP="001F2092">
            <w:pPr>
              <w:pStyle w:val="-0"/>
            </w:pPr>
            <w:r w:rsidRPr="00EB6EB2">
              <w:rPr>
                <w:lang w:eastAsia="zh-TW"/>
              </w:rPr>
              <w:t>2.3%</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產值最高前五種產業</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金融、保險、房地產和租賃、專業和商業服務、政府和政府企業、採礦與石油暨天然氣開採、批發與零售</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出口總金額</w:t>
            </w:r>
          </w:p>
        </w:tc>
        <w:tc>
          <w:tcPr>
            <w:tcW w:w="6499" w:type="dxa"/>
            <w:tcMar>
              <w:left w:w="0" w:type="dxa"/>
              <w:right w:w="0" w:type="dxa"/>
            </w:tcMar>
            <w:vAlign w:val="center"/>
          </w:tcPr>
          <w:p w:rsidR="0031322F" w:rsidRPr="00EB6EB2" w:rsidRDefault="0031322F" w:rsidP="001F2092">
            <w:pPr>
              <w:pStyle w:val="-0"/>
              <w:rPr>
                <w:rFonts w:eastAsia="新細明體"/>
              </w:rPr>
            </w:pPr>
            <w:r w:rsidRPr="00EB6EB2">
              <w:rPr>
                <w:lang w:eastAsia="zh-TW"/>
              </w:rPr>
              <w:t>3</w:t>
            </w:r>
            <w:r w:rsidRPr="00EB6EB2">
              <w:t>,</w:t>
            </w:r>
            <w:r w:rsidRPr="00EB6EB2">
              <w:rPr>
                <w:lang w:eastAsia="zh-TW"/>
              </w:rPr>
              <w:t>305.02</w:t>
            </w:r>
            <w:r w:rsidRPr="00EB6EB2">
              <w:t>億</w:t>
            </w:r>
            <w:r w:rsidRPr="00EB6EB2">
              <w:rPr>
                <w:lang w:eastAsia="zh-TW"/>
              </w:rPr>
              <w:t>美元</w:t>
            </w:r>
            <w:r w:rsidRPr="00EB6EB2">
              <w:t>（</w:t>
            </w:r>
            <w:r w:rsidRPr="00EB6EB2">
              <w:t>201</w:t>
            </w:r>
            <w:r w:rsidRPr="00EB6EB2">
              <w:rPr>
                <w:lang w:eastAsia="zh-TW"/>
              </w:rPr>
              <w:t>9</w:t>
            </w:r>
            <w:r w:rsidRPr="00EB6EB2">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主要出口產品</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原油（</w:t>
            </w:r>
            <w:r w:rsidRPr="00EB6EB2">
              <w:rPr>
                <w:lang w:eastAsia="zh-TW"/>
              </w:rPr>
              <w:t>17.5%</w:t>
            </w:r>
            <w:r w:rsidRPr="00EB6EB2">
              <w:rPr>
                <w:lang w:eastAsia="zh-TW"/>
              </w:rPr>
              <w:t>）、非原油之提煉油類（</w:t>
            </w:r>
            <w:r w:rsidRPr="00EB6EB2">
              <w:rPr>
                <w:lang w:eastAsia="zh-TW"/>
              </w:rPr>
              <w:t>14.6%</w:t>
            </w:r>
            <w:r w:rsidRPr="00EB6EB2">
              <w:rPr>
                <w:lang w:eastAsia="zh-TW"/>
              </w:rPr>
              <w:t>）、天然氣（</w:t>
            </w:r>
            <w:r w:rsidRPr="00EB6EB2">
              <w:rPr>
                <w:lang w:eastAsia="zh-TW"/>
              </w:rPr>
              <w:t>5.4%</w:t>
            </w:r>
            <w:r w:rsidRPr="00EB6EB2">
              <w:rPr>
                <w:lang w:eastAsia="zh-TW"/>
              </w:rPr>
              <w:t>）、積體電路（</w:t>
            </w:r>
            <w:r w:rsidRPr="00EB6EB2">
              <w:rPr>
                <w:lang w:eastAsia="zh-TW"/>
              </w:rPr>
              <w:t>3.8%</w:t>
            </w:r>
            <w:r w:rsidRPr="00EB6EB2">
              <w:rPr>
                <w:lang w:eastAsia="zh-TW"/>
              </w:rPr>
              <w:t>）、航空器引擎及其零件（</w:t>
            </w:r>
            <w:r w:rsidRPr="00EB6EB2">
              <w:rPr>
                <w:lang w:eastAsia="zh-TW"/>
              </w:rPr>
              <w:t>3.1%</w:t>
            </w:r>
            <w:r w:rsidRPr="00EB6EB2">
              <w:rPr>
                <w:lang w:eastAsia="zh-TW"/>
              </w:rPr>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主要出口</w:t>
            </w:r>
            <w:proofErr w:type="gramStart"/>
            <w:r w:rsidRPr="00EB6EB2">
              <w:t>國</w:t>
            </w:r>
            <w:proofErr w:type="gramEnd"/>
            <w:r w:rsidRPr="00EB6EB2">
              <w:t>家</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墨西哥、加拿大、南韓、巴西、荷蘭、日本、中國大陸、英國、印度及臺灣（第</w:t>
            </w:r>
            <w:r w:rsidRPr="00EB6EB2">
              <w:rPr>
                <w:lang w:eastAsia="zh-TW"/>
              </w:rPr>
              <w:t>10</w:t>
            </w:r>
            <w:r w:rsidRPr="00EB6EB2">
              <w:rPr>
                <w:lang w:eastAsia="zh-TW"/>
              </w:rPr>
              <w:t>順位出口市場）。</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進口總金額</w:t>
            </w:r>
          </w:p>
        </w:tc>
        <w:tc>
          <w:tcPr>
            <w:tcW w:w="6499" w:type="dxa"/>
            <w:tcMar>
              <w:left w:w="0" w:type="dxa"/>
              <w:right w:w="0" w:type="dxa"/>
            </w:tcMar>
            <w:vAlign w:val="center"/>
          </w:tcPr>
          <w:p w:rsidR="0031322F" w:rsidRPr="00EB6EB2" w:rsidRDefault="0031322F" w:rsidP="001F2092">
            <w:pPr>
              <w:pStyle w:val="-0"/>
            </w:pPr>
            <w:r w:rsidRPr="00EB6EB2">
              <w:rPr>
                <w:lang w:eastAsia="zh-TW"/>
              </w:rPr>
              <w:t>2</w:t>
            </w:r>
            <w:r w:rsidRPr="00EB6EB2">
              <w:t>,</w:t>
            </w:r>
            <w:r w:rsidRPr="00EB6EB2">
              <w:rPr>
                <w:lang w:eastAsia="zh-TW"/>
              </w:rPr>
              <w:t>947.65</w:t>
            </w:r>
            <w:r w:rsidRPr="00EB6EB2">
              <w:t>億</w:t>
            </w:r>
            <w:r w:rsidRPr="00EB6EB2">
              <w:rPr>
                <w:lang w:eastAsia="zh-TW"/>
              </w:rPr>
              <w:t>美元</w:t>
            </w:r>
            <w:r w:rsidRPr="00EB6EB2">
              <w:t>（</w:t>
            </w:r>
            <w:r w:rsidRPr="00EB6EB2">
              <w:t>201</w:t>
            </w:r>
            <w:r w:rsidRPr="00EB6EB2">
              <w:rPr>
                <w:lang w:eastAsia="zh-TW"/>
              </w:rPr>
              <w:t>9</w:t>
            </w:r>
            <w:r w:rsidRPr="00EB6EB2">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lastRenderedPageBreak/>
              <w:t>主要進口產品</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小客車（</w:t>
            </w:r>
            <w:r w:rsidRPr="00EB6EB2">
              <w:rPr>
                <w:lang w:eastAsia="zh-TW"/>
              </w:rPr>
              <w:t>9.2%</w:t>
            </w:r>
            <w:r w:rsidRPr="00EB6EB2">
              <w:rPr>
                <w:lang w:eastAsia="zh-TW"/>
              </w:rPr>
              <w:t>）、原油（</w:t>
            </w:r>
            <w:r w:rsidRPr="00EB6EB2">
              <w:rPr>
                <w:lang w:eastAsia="zh-TW"/>
              </w:rPr>
              <w:t>8.7%</w:t>
            </w:r>
            <w:r w:rsidRPr="00EB6EB2">
              <w:rPr>
                <w:lang w:eastAsia="zh-TW"/>
              </w:rPr>
              <w:t>）、有線無線傳輸和接收器具（</w:t>
            </w:r>
            <w:r w:rsidRPr="00EB6EB2">
              <w:rPr>
                <w:lang w:eastAsia="zh-TW"/>
              </w:rPr>
              <w:t>8.5%</w:t>
            </w:r>
            <w:r w:rsidRPr="00EB6EB2">
              <w:rPr>
                <w:lang w:eastAsia="zh-TW"/>
              </w:rPr>
              <w:t>）、自動資料處理機（</w:t>
            </w:r>
            <w:r w:rsidRPr="00EB6EB2">
              <w:rPr>
                <w:lang w:eastAsia="zh-TW"/>
              </w:rPr>
              <w:t>7.8%</w:t>
            </w:r>
            <w:r w:rsidRPr="00EB6EB2">
              <w:rPr>
                <w:lang w:eastAsia="zh-TW"/>
              </w:rPr>
              <w:t>）、非原油之提煉油類（</w:t>
            </w:r>
            <w:r w:rsidRPr="00EB6EB2">
              <w:rPr>
                <w:lang w:eastAsia="zh-TW"/>
              </w:rPr>
              <w:t>3.4%</w:t>
            </w:r>
            <w:r w:rsidRPr="00EB6EB2">
              <w:rPr>
                <w:lang w:eastAsia="zh-TW"/>
              </w:rPr>
              <w:t>）</w:t>
            </w:r>
          </w:p>
        </w:tc>
      </w:tr>
      <w:tr w:rsidR="00EB6EB2" w:rsidRPr="00EB6EB2" w:rsidTr="00A34B4D">
        <w:trPr>
          <w:trHeight w:val="680"/>
          <w:jc w:val="center"/>
        </w:trPr>
        <w:tc>
          <w:tcPr>
            <w:tcW w:w="2921" w:type="dxa"/>
            <w:tcMar>
              <w:left w:w="0" w:type="dxa"/>
              <w:right w:w="0" w:type="dxa"/>
            </w:tcMar>
            <w:vAlign w:val="center"/>
          </w:tcPr>
          <w:p w:rsidR="0031322F" w:rsidRPr="00EB6EB2" w:rsidRDefault="0031322F" w:rsidP="001F2092">
            <w:pPr>
              <w:pStyle w:val="-"/>
            </w:pPr>
            <w:r w:rsidRPr="00EB6EB2">
              <w:t>主要進口</w:t>
            </w:r>
            <w:proofErr w:type="gramStart"/>
            <w:r w:rsidRPr="00EB6EB2">
              <w:t>國</w:t>
            </w:r>
            <w:proofErr w:type="gramEnd"/>
            <w:r w:rsidRPr="00EB6EB2">
              <w:t>家</w:t>
            </w:r>
          </w:p>
        </w:tc>
        <w:tc>
          <w:tcPr>
            <w:tcW w:w="6499" w:type="dxa"/>
            <w:tcMar>
              <w:left w:w="0" w:type="dxa"/>
              <w:right w:w="0" w:type="dxa"/>
            </w:tcMar>
            <w:vAlign w:val="center"/>
          </w:tcPr>
          <w:p w:rsidR="0031322F" w:rsidRPr="00EB6EB2" w:rsidRDefault="0031322F" w:rsidP="001F2092">
            <w:pPr>
              <w:pStyle w:val="-0"/>
              <w:rPr>
                <w:lang w:eastAsia="zh-TW"/>
              </w:rPr>
            </w:pPr>
            <w:r w:rsidRPr="00EB6EB2">
              <w:rPr>
                <w:lang w:eastAsia="zh-TW"/>
              </w:rPr>
              <w:t>墨西哥、中國大陸、日本、加拿大、越南、南韓、德國、馬來西亞、英國及巴西。臺灣（第</w:t>
            </w:r>
            <w:r w:rsidRPr="00EB6EB2">
              <w:rPr>
                <w:lang w:eastAsia="zh-TW"/>
              </w:rPr>
              <w:t>14</w:t>
            </w:r>
            <w:r w:rsidRPr="00EB6EB2">
              <w:rPr>
                <w:lang w:eastAsia="zh-TW"/>
              </w:rPr>
              <w:t>順位進口市場）。</w:t>
            </w:r>
          </w:p>
        </w:tc>
      </w:tr>
    </w:tbl>
    <w:p w:rsidR="00377E3D" w:rsidRPr="00EB6EB2" w:rsidRDefault="00377E3D" w:rsidP="009D2476">
      <w:pPr>
        <w:pStyle w:val="a3"/>
        <w:spacing w:before="514" w:after="771"/>
      </w:pPr>
      <w:r w:rsidRPr="00EB6EB2">
        <w:lastRenderedPageBreak/>
        <w:br w:type="page"/>
      </w:r>
      <w:r w:rsidRPr="00EB6EB2">
        <w:rPr>
          <w:rFonts w:hint="eastAsia"/>
        </w:rPr>
        <w:lastRenderedPageBreak/>
        <w:t>第壹</w:t>
      </w:r>
      <w:r w:rsidR="009D2476" w:rsidRPr="00EB6EB2">
        <w:rPr>
          <w:rFonts w:hint="eastAsia"/>
        </w:rPr>
        <w:t xml:space="preserve">章　</w:t>
      </w:r>
      <w:r w:rsidRPr="00EB6EB2">
        <w:rPr>
          <w:rFonts w:hint="eastAsia"/>
        </w:rPr>
        <w:t>自然人文環境</w:t>
      </w:r>
    </w:p>
    <w:p w:rsidR="00377E3D" w:rsidRPr="00EB6EB2" w:rsidRDefault="00A34B4D" w:rsidP="00600A1B">
      <w:pPr>
        <w:pStyle w:val="a5"/>
        <w:rPr>
          <w:color w:val="auto"/>
        </w:rPr>
      </w:pPr>
      <w:r w:rsidRPr="00EB6EB2">
        <w:rPr>
          <w:rFonts w:hint="eastAsia"/>
          <w:color w:val="auto"/>
        </w:rPr>
        <w:t>一、</w:t>
      </w:r>
      <w:r w:rsidR="00377E3D" w:rsidRPr="00EB6EB2">
        <w:rPr>
          <w:rFonts w:hint="eastAsia"/>
          <w:color w:val="auto"/>
        </w:rPr>
        <w:t>自然環境</w:t>
      </w:r>
    </w:p>
    <w:bookmarkEnd w:id="3"/>
    <w:bookmarkEnd w:id="4"/>
    <w:bookmarkEnd w:id="5"/>
    <w:bookmarkEnd w:id="6"/>
    <w:bookmarkEnd w:id="7"/>
    <w:p w:rsidR="0031322F" w:rsidRPr="00EB6EB2" w:rsidRDefault="0031322F" w:rsidP="001F2092">
      <w:pPr>
        <w:ind w:firstLine="472"/>
        <w:rPr>
          <w:lang w:eastAsia="zh-TW"/>
        </w:rPr>
      </w:pPr>
      <w:r w:rsidRPr="00EB6EB2">
        <w:rPr>
          <w:rFonts w:hint="eastAsia"/>
          <w:lang w:eastAsia="zh-TW"/>
        </w:rPr>
        <w:t>德州位於美國中央的南部，北與奧克拉荷馬州、東與路易斯安那州、西與新墨西哥州相鄰，南則鄰接墨西哥及墨西哥灣，占地</w:t>
      </w:r>
      <w:r w:rsidRPr="00EB6EB2">
        <w:rPr>
          <w:rFonts w:hint="eastAsia"/>
          <w:lang w:eastAsia="zh-TW"/>
        </w:rPr>
        <w:t>26</w:t>
      </w:r>
      <w:r w:rsidRPr="00EB6EB2">
        <w:rPr>
          <w:rFonts w:hint="eastAsia"/>
          <w:lang w:eastAsia="zh-TW"/>
        </w:rPr>
        <w:t>萬</w:t>
      </w:r>
      <w:r w:rsidRPr="00EB6EB2">
        <w:rPr>
          <w:rFonts w:hint="eastAsia"/>
          <w:lang w:eastAsia="zh-TW"/>
        </w:rPr>
        <w:t>8,596</w:t>
      </w:r>
      <w:r w:rsidRPr="00EB6EB2">
        <w:rPr>
          <w:rFonts w:hint="eastAsia"/>
          <w:lang w:eastAsia="zh-TW"/>
        </w:rPr>
        <w:t>平方英里，是全美面積第二大州。氣候型態涵蓋大陸型、副熱帶型至沙漠型，夏季</w:t>
      </w:r>
      <w:r w:rsidRPr="00EB6EB2">
        <w:rPr>
          <w:rFonts w:hint="eastAsia"/>
          <w:lang w:eastAsia="zh-TW"/>
        </w:rPr>
        <w:t>32</w:t>
      </w:r>
      <w:r w:rsidRPr="00EB6EB2">
        <w:rPr>
          <w:rFonts w:hint="eastAsia"/>
          <w:lang w:eastAsia="zh-TW"/>
        </w:rPr>
        <w:t>℃－</w:t>
      </w:r>
      <w:r w:rsidRPr="00EB6EB2">
        <w:rPr>
          <w:rFonts w:hint="eastAsia"/>
          <w:lang w:eastAsia="zh-TW"/>
        </w:rPr>
        <w:t>38</w:t>
      </w:r>
      <w:r w:rsidRPr="00EB6EB2">
        <w:rPr>
          <w:rFonts w:hint="eastAsia"/>
          <w:lang w:eastAsia="zh-TW"/>
        </w:rPr>
        <w:t>℃，偶出現乾旱及龍捲風，冬季北部偶雪，南部</w:t>
      </w:r>
      <w:r w:rsidRPr="00EB6EB2">
        <w:rPr>
          <w:rFonts w:hint="eastAsia"/>
          <w:lang w:eastAsia="zh-TW"/>
        </w:rPr>
        <w:t>4</w:t>
      </w:r>
      <w:r w:rsidRPr="00EB6EB2">
        <w:rPr>
          <w:rFonts w:hint="eastAsia"/>
          <w:lang w:eastAsia="zh-TW"/>
        </w:rPr>
        <w:t>－</w:t>
      </w:r>
      <w:r w:rsidRPr="00EB6EB2">
        <w:rPr>
          <w:rFonts w:hint="eastAsia"/>
          <w:lang w:eastAsia="zh-TW"/>
        </w:rPr>
        <w:t>10</w:t>
      </w:r>
      <w:r w:rsidRPr="00EB6EB2">
        <w:rPr>
          <w:rFonts w:hint="eastAsia"/>
          <w:lang w:eastAsia="zh-TW"/>
        </w:rPr>
        <w:t>℃，年降雨量為</w:t>
      </w:r>
      <w:r w:rsidRPr="00EB6EB2">
        <w:rPr>
          <w:rFonts w:hint="eastAsia"/>
          <w:lang w:eastAsia="zh-TW"/>
        </w:rPr>
        <w:t>25</w:t>
      </w:r>
      <w:r w:rsidRPr="00EB6EB2">
        <w:rPr>
          <w:rFonts w:hint="eastAsia"/>
          <w:lang w:eastAsia="zh-TW"/>
        </w:rPr>
        <w:t>－</w:t>
      </w:r>
      <w:r w:rsidRPr="00EB6EB2">
        <w:rPr>
          <w:rFonts w:hint="eastAsia"/>
          <w:lang w:eastAsia="zh-TW"/>
        </w:rPr>
        <w:t>125</w:t>
      </w:r>
      <w:r w:rsidRPr="00EB6EB2">
        <w:rPr>
          <w:rFonts w:hint="eastAsia"/>
          <w:lang w:eastAsia="zh-TW"/>
        </w:rPr>
        <w:t>公釐。</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人文及社會環境</w:t>
      </w:r>
    </w:p>
    <w:p w:rsidR="0031322F" w:rsidRPr="00EB6EB2" w:rsidRDefault="0031322F" w:rsidP="001F2092">
      <w:pPr>
        <w:ind w:firstLine="472"/>
        <w:rPr>
          <w:lang w:eastAsia="zh-TW"/>
        </w:rPr>
      </w:pPr>
      <w:r w:rsidRPr="00EB6EB2">
        <w:rPr>
          <w:rFonts w:hint="eastAsia"/>
          <w:lang w:eastAsia="zh-TW"/>
        </w:rPr>
        <w:t>德州首府奧斯汀</w:t>
      </w:r>
      <w:r w:rsidR="00A67215" w:rsidRPr="00EB6EB2">
        <w:rPr>
          <w:rFonts w:hint="eastAsia"/>
          <w:lang w:eastAsia="zh-TW"/>
        </w:rPr>
        <w:t>（</w:t>
      </w:r>
      <w:r w:rsidRPr="00EB6EB2">
        <w:rPr>
          <w:rFonts w:hint="eastAsia"/>
          <w:lang w:eastAsia="zh-TW"/>
        </w:rPr>
        <w:t>Austin</w:t>
      </w:r>
      <w:r w:rsidR="00A67215" w:rsidRPr="00EB6EB2">
        <w:rPr>
          <w:rFonts w:hint="eastAsia"/>
          <w:lang w:eastAsia="zh-TW"/>
        </w:rPr>
        <w:t>）</w:t>
      </w:r>
      <w:r w:rsidRPr="00EB6EB2">
        <w:rPr>
          <w:rFonts w:hint="eastAsia"/>
          <w:lang w:eastAsia="zh-TW"/>
        </w:rPr>
        <w:t>，位於德州中部，</w:t>
      </w:r>
      <w:r w:rsidRPr="00EB6EB2">
        <w:rPr>
          <w:rFonts w:hint="eastAsia"/>
          <w:lang w:eastAsia="zh-TW"/>
        </w:rPr>
        <w:t>2019</w:t>
      </w:r>
      <w:r w:rsidRPr="00EB6EB2">
        <w:rPr>
          <w:rFonts w:hint="eastAsia"/>
          <w:lang w:eastAsia="zh-TW"/>
        </w:rPr>
        <w:t>年德州總人口數約為</w:t>
      </w:r>
      <w:r w:rsidRPr="00EB6EB2">
        <w:rPr>
          <w:rFonts w:hint="eastAsia"/>
          <w:lang w:eastAsia="zh-TW"/>
        </w:rPr>
        <w:t>2,909</w:t>
      </w:r>
      <w:r w:rsidRPr="00EB6EB2">
        <w:rPr>
          <w:rFonts w:hint="eastAsia"/>
          <w:lang w:eastAsia="zh-TW"/>
        </w:rPr>
        <w:t>萬人。德州曾相繼為西班牙、法國、墨西哥領地，故除英、法後裔外，居民中有約</w:t>
      </w:r>
      <w:r w:rsidRPr="00EB6EB2">
        <w:rPr>
          <w:rFonts w:hint="eastAsia"/>
          <w:lang w:eastAsia="zh-TW"/>
        </w:rPr>
        <w:t>33.5%</w:t>
      </w:r>
      <w:r w:rsidRPr="00EB6EB2">
        <w:rPr>
          <w:rFonts w:hint="eastAsia"/>
          <w:lang w:eastAsia="zh-TW"/>
        </w:rPr>
        <w:t>為拉丁裔</w:t>
      </w:r>
      <w:r w:rsidRPr="00EB6EB2">
        <w:rPr>
          <w:rFonts w:hint="eastAsia"/>
          <w:lang w:eastAsia="zh-TW"/>
        </w:rPr>
        <w:t xml:space="preserve"> </w:t>
      </w:r>
      <w:r w:rsidRPr="00EB6EB2">
        <w:rPr>
          <w:rFonts w:hint="eastAsia"/>
          <w:lang w:eastAsia="zh-TW"/>
        </w:rPr>
        <w:t>，拉丁裔居民大部分來自墨西哥，少部分來自中南美洲。近年來，德州（尤其在休士頓與達拉斯兩個大城）亞裔移民逐漸增加，以來自中國大陸、越南、臺灣、印度、南韓、菲律賓及巴基斯坦居多。目前德州的種族比例可區分：白人為</w:t>
      </w:r>
      <w:r w:rsidRPr="00EB6EB2">
        <w:rPr>
          <w:rFonts w:hint="eastAsia"/>
          <w:lang w:eastAsia="zh-TW"/>
        </w:rPr>
        <w:t>45.3%</w:t>
      </w:r>
      <w:r w:rsidRPr="00EB6EB2">
        <w:rPr>
          <w:rFonts w:hint="eastAsia"/>
          <w:lang w:eastAsia="zh-TW"/>
        </w:rPr>
        <w:t>、西裔</w:t>
      </w:r>
      <w:r w:rsidRPr="00EB6EB2">
        <w:rPr>
          <w:rFonts w:hint="eastAsia"/>
          <w:lang w:eastAsia="zh-TW"/>
        </w:rPr>
        <w:t>33.5%</w:t>
      </w:r>
      <w:r w:rsidRPr="00EB6EB2">
        <w:rPr>
          <w:rFonts w:hint="eastAsia"/>
          <w:lang w:eastAsia="zh-TW"/>
        </w:rPr>
        <w:t>、非洲裔為</w:t>
      </w:r>
      <w:r w:rsidRPr="00EB6EB2">
        <w:rPr>
          <w:rFonts w:hint="eastAsia"/>
          <w:lang w:eastAsia="zh-TW"/>
        </w:rPr>
        <w:t>12.8%</w:t>
      </w:r>
      <w:r w:rsidRPr="00EB6EB2">
        <w:rPr>
          <w:rFonts w:hint="eastAsia"/>
          <w:lang w:eastAsia="zh-TW"/>
        </w:rPr>
        <w:t>、亞裔為</w:t>
      </w:r>
      <w:r w:rsidRPr="00EB6EB2">
        <w:rPr>
          <w:rFonts w:hint="eastAsia"/>
          <w:lang w:eastAsia="zh-TW"/>
        </w:rPr>
        <w:t>5.2%</w:t>
      </w:r>
      <w:r w:rsidRPr="00EB6EB2">
        <w:rPr>
          <w:rFonts w:hint="eastAsia"/>
          <w:lang w:eastAsia="zh-TW"/>
        </w:rPr>
        <w:t>、其他種族裔</w:t>
      </w:r>
      <w:r w:rsidRPr="00EB6EB2">
        <w:rPr>
          <w:rFonts w:hint="eastAsia"/>
          <w:lang w:eastAsia="zh-TW"/>
        </w:rPr>
        <w:t>3.2%</w:t>
      </w:r>
      <w:r w:rsidRPr="00EB6EB2">
        <w:rPr>
          <w:rFonts w:hint="eastAsia"/>
          <w:lang w:eastAsia="zh-TW"/>
        </w:rPr>
        <w:t>。</w:t>
      </w:r>
    </w:p>
    <w:p w:rsidR="0031322F" w:rsidRPr="00EB6EB2" w:rsidRDefault="0031322F" w:rsidP="001F2092">
      <w:pPr>
        <w:ind w:firstLine="472"/>
        <w:rPr>
          <w:lang w:eastAsia="zh-TW"/>
        </w:rPr>
      </w:pPr>
      <w:r w:rsidRPr="00EB6EB2">
        <w:rPr>
          <w:rFonts w:hint="eastAsia"/>
          <w:lang w:eastAsia="zh-TW"/>
        </w:rPr>
        <w:t>州內主要城市包括休士頓（</w:t>
      </w:r>
      <w:r w:rsidRPr="00EB6EB2">
        <w:rPr>
          <w:rFonts w:hint="eastAsia"/>
          <w:lang w:eastAsia="zh-TW"/>
        </w:rPr>
        <w:t>Houston</w:t>
      </w:r>
      <w:r w:rsidRPr="00EB6EB2">
        <w:rPr>
          <w:rFonts w:hint="eastAsia"/>
          <w:lang w:eastAsia="zh-TW"/>
        </w:rPr>
        <w:t>；全美第</w:t>
      </w:r>
      <w:r w:rsidRPr="00EB6EB2">
        <w:rPr>
          <w:rFonts w:hint="eastAsia"/>
          <w:lang w:eastAsia="zh-TW"/>
        </w:rPr>
        <w:t>4</w:t>
      </w:r>
      <w:r w:rsidRPr="00EB6EB2">
        <w:rPr>
          <w:rFonts w:hint="eastAsia"/>
          <w:lang w:eastAsia="zh-TW"/>
        </w:rPr>
        <w:t>大城）、聖安東尼（</w:t>
      </w:r>
      <w:r w:rsidRPr="00EB6EB2">
        <w:rPr>
          <w:rFonts w:hint="eastAsia"/>
          <w:lang w:eastAsia="zh-TW"/>
        </w:rPr>
        <w:t>San Antonio</w:t>
      </w:r>
      <w:r w:rsidRPr="00EB6EB2">
        <w:rPr>
          <w:rFonts w:hint="eastAsia"/>
          <w:lang w:eastAsia="zh-TW"/>
        </w:rPr>
        <w:t>；全美第</w:t>
      </w:r>
      <w:r w:rsidRPr="00EB6EB2">
        <w:rPr>
          <w:rFonts w:hint="eastAsia"/>
          <w:lang w:eastAsia="zh-TW"/>
        </w:rPr>
        <w:t>7</w:t>
      </w:r>
      <w:r w:rsidRPr="00EB6EB2">
        <w:rPr>
          <w:rFonts w:hint="eastAsia"/>
          <w:lang w:eastAsia="zh-TW"/>
        </w:rPr>
        <w:t>大城）及達拉斯（</w:t>
      </w:r>
      <w:r w:rsidRPr="00EB6EB2">
        <w:rPr>
          <w:rFonts w:hint="eastAsia"/>
          <w:lang w:eastAsia="zh-TW"/>
        </w:rPr>
        <w:t>Dallas</w:t>
      </w:r>
      <w:r w:rsidRPr="00EB6EB2">
        <w:rPr>
          <w:rFonts w:hint="eastAsia"/>
          <w:lang w:eastAsia="zh-TW"/>
        </w:rPr>
        <w:t>；全美第</w:t>
      </w:r>
      <w:r w:rsidRPr="00EB6EB2">
        <w:rPr>
          <w:rFonts w:hint="eastAsia"/>
          <w:lang w:eastAsia="zh-TW"/>
        </w:rPr>
        <w:t>9</w:t>
      </w:r>
      <w:r w:rsidRPr="00EB6EB2">
        <w:rPr>
          <w:rFonts w:hint="eastAsia"/>
          <w:lang w:eastAsia="zh-TW"/>
        </w:rPr>
        <w:t>大城）（</w:t>
      </w:r>
      <w:r w:rsidRPr="00EB6EB2">
        <w:rPr>
          <w:rFonts w:hint="eastAsia"/>
          <w:lang w:eastAsia="zh-TW"/>
        </w:rPr>
        <w:t>2019</w:t>
      </w:r>
      <w:r w:rsidRPr="00EB6EB2">
        <w:rPr>
          <w:rFonts w:hint="eastAsia"/>
          <w:lang w:eastAsia="zh-TW"/>
        </w:rPr>
        <w:t>年估計）。</w:t>
      </w:r>
    </w:p>
    <w:p w:rsidR="0031322F" w:rsidRPr="00EB6EB2" w:rsidRDefault="00A34B4D" w:rsidP="00600A1B">
      <w:pPr>
        <w:pStyle w:val="a5"/>
        <w:rPr>
          <w:color w:val="auto"/>
        </w:rPr>
      </w:pPr>
      <w:r w:rsidRPr="00EB6EB2">
        <w:rPr>
          <w:rFonts w:hint="eastAsia"/>
          <w:color w:val="auto"/>
        </w:rPr>
        <w:t>三、</w:t>
      </w:r>
      <w:r w:rsidR="0031322F" w:rsidRPr="00EB6EB2">
        <w:rPr>
          <w:rFonts w:hint="eastAsia"/>
          <w:color w:val="auto"/>
        </w:rPr>
        <w:t>政治環境</w:t>
      </w:r>
    </w:p>
    <w:p w:rsidR="0031322F" w:rsidRPr="00EB6EB2" w:rsidRDefault="0031322F" w:rsidP="0031322F">
      <w:pPr>
        <w:ind w:firstLine="472"/>
        <w:rPr>
          <w:lang w:eastAsia="zh-TW"/>
        </w:rPr>
      </w:pPr>
      <w:r w:rsidRPr="00EB6EB2">
        <w:rPr>
          <w:rFonts w:hint="eastAsia"/>
          <w:lang w:eastAsia="zh-TW"/>
        </w:rPr>
        <w:t>德州於</w:t>
      </w:r>
      <w:r w:rsidRPr="00EB6EB2">
        <w:rPr>
          <w:rFonts w:hint="eastAsia"/>
          <w:lang w:eastAsia="zh-TW"/>
        </w:rPr>
        <w:t>1845</w:t>
      </w:r>
      <w:r w:rsidRPr="00EB6EB2">
        <w:rPr>
          <w:rFonts w:hint="eastAsia"/>
          <w:lang w:eastAsia="zh-TW"/>
        </w:rPr>
        <w:t>年成為美國聯邦第</w:t>
      </w:r>
      <w:r w:rsidRPr="00EB6EB2">
        <w:rPr>
          <w:rFonts w:hint="eastAsia"/>
          <w:lang w:eastAsia="zh-TW"/>
        </w:rPr>
        <w:t>28</w:t>
      </w:r>
      <w:r w:rsidRPr="00EB6EB2">
        <w:rPr>
          <w:rFonts w:hint="eastAsia"/>
          <w:lang w:eastAsia="zh-TW"/>
        </w:rPr>
        <w:t>個州，州長為全州最高行政首長，現任州長為</w:t>
      </w:r>
      <w:r w:rsidRPr="00EB6EB2">
        <w:rPr>
          <w:rFonts w:hint="eastAsia"/>
          <w:lang w:eastAsia="zh-TW"/>
        </w:rPr>
        <w:t>Greg Abbott</w:t>
      </w:r>
      <w:r w:rsidRPr="00EB6EB2">
        <w:rPr>
          <w:rFonts w:hint="eastAsia"/>
          <w:lang w:eastAsia="zh-TW"/>
        </w:rPr>
        <w:t>。州議會採兩會制，參議會議員有</w:t>
      </w:r>
      <w:r w:rsidRPr="00EB6EB2">
        <w:rPr>
          <w:rFonts w:hint="eastAsia"/>
          <w:lang w:eastAsia="zh-TW"/>
        </w:rPr>
        <w:t>31</w:t>
      </w:r>
      <w:r w:rsidRPr="00EB6EB2">
        <w:rPr>
          <w:rFonts w:hint="eastAsia"/>
          <w:lang w:eastAsia="zh-TW"/>
        </w:rPr>
        <w:t>人，任期</w:t>
      </w:r>
      <w:r w:rsidRPr="00EB6EB2">
        <w:rPr>
          <w:rFonts w:hint="eastAsia"/>
          <w:lang w:eastAsia="zh-TW"/>
        </w:rPr>
        <w:t>4</w:t>
      </w:r>
      <w:r w:rsidRPr="00EB6EB2">
        <w:rPr>
          <w:rFonts w:hint="eastAsia"/>
          <w:lang w:eastAsia="zh-TW"/>
        </w:rPr>
        <w:t>年，副州長兼任議長；眾議會議員有</w:t>
      </w:r>
      <w:r w:rsidRPr="00EB6EB2">
        <w:rPr>
          <w:rFonts w:hint="eastAsia"/>
          <w:lang w:eastAsia="zh-TW"/>
        </w:rPr>
        <w:t>150</w:t>
      </w:r>
      <w:r w:rsidRPr="00EB6EB2">
        <w:rPr>
          <w:rFonts w:hint="eastAsia"/>
          <w:lang w:eastAsia="zh-TW"/>
        </w:rPr>
        <w:t>人，任期</w:t>
      </w:r>
      <w:r w:rsidRPr="00EB6EB2">
        <w:rPr>
          <w:rFonts w:hint="eastAsia"/>
          <w:lang w:eastAsia="zh-TW"/>
        </w:rPr>
        <w:t>2</w:t>
      </w:r>
      <w:r w:rsidRPr="00EB6EB2">
        <w:rPr>
          <w:rFonts w:hint="eastAsia"/>
          <w:lang w:eastAsia="zh-TW"/>
        </w:rPr>
        <w:t>年，議長（</w:t>
      </w:r>
      <w:r w:rsidRPr="00EB6EB2">
        <w:rPr>
          <w:rFonts w:hint="eastAsia"/>
          <w:lang w:eastAsia="zh-TW"/>
        </w:rPr>
        <w:t>Speaker</w:t>
      </w:r>
      <w:r w:rsidRPr="00EB6EB2">
        <w:rPr>
          <w:rFonts w:hint="eastAsia"/>
          <w:lang w:eastAsia="zh-TW"/>
        </w:rPr>
        <w:t>）由州眾議員選出。</w:t>
      </w:r>
    </w:p>
    <w:p w:rsidR="0031322F" w:rsidRPr="00EB6EB2" w:rsidRDefault="0031322F" w:rsidP="009D2476">
      <w:pPr>
        <w:pStyle w:val="a3"/>
        <w:spacing w:before="514" w:after="771"/>
      </w:pPr>
      <w:r w:rsidRPr="00EB6EB2">
        <w:rPr>
          <w:rFonts w:hint="eastAsia"/>
          <w:lang w:eastAsia="zh-TW"/>
        </w:rPr>
        <w:lastRenderedPageBreak/>
        <w:t>第貳</w:t>
      </w:r>
      <w:r w:rsidR="009D2476" w:rsidRPr="00EB6EB2">
        <w:rPr>
          <w:rFonts w:hint="eastAsia"/>
          <w:lang w:eastAsia="zh-TW"/>
        </w:rPr>
        <w:t xml:space="preserve">章　</w:t>
      </w:r>
      <w:r w:rsidRPr="00EB6EB2">
        <w:rPr>
          <w:rFonts w:hint="eastAsia"/>
          <w:lang w:eastAsia="zh-TW"/>
        </w:rPr>
        <w:t>經濟環境</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經濟概況</w:t>
      </w:r>
    </w:p>
    <w:p w:rsidR="0031322F" w:rsidRPr="00EB6EB2" w:rsidRDefault="0031322F" w:rsidP="001F2092">
      <w:pPr>
        <w:ind w:firstLine="472"/>
        <w:rPr>
          <w:lang w:eastAsia="zh-TW"/>
        </w:rPr>
      </w:pPr>
      <w:r w:rsidRPr="00EB6EB2">
        <w:rPr>
          <w:rFonts w:hint="eastAsia"/>
          <w:lang w:eastAsia="zh-TW"/>
        </w:rPr>
        <w:t>德州現為美國第</w:t>
      </w:r>
      <w:r w:rsidRPr="00EB6EB2">
        <w:rPr>
          <w:rFonts w:hint="eastAsia"/>
          <w:lang w:eastAsia="zh-TW"/>
        </w:rPr>
        <w:t>2</w:t>
      </w:r>
      <w:r w:rsidRPr="00EB6EB2">
        <w:rPr>
          <w:rFonts w:hint="eastAsia"/>
          <w:lang w:eastAsia="zh-TW"/>
        </w:rPr>
        <w:t>大經濟體，僅次於加州，近年來農、工、服務業等產業穩定成長，為美國經濟及貿易成長最快速州之一。德州因能源及石化相關產業蓬勃發展，提供眾多工作機會，吸引許多外州人口遷入，加上免州稅、勞動規範少與技術勞動充足，在商業環境評比中亦領先全美其他各州。</w:t>
      </w:r>
      <w:r w:rsidRPr="00EB6EB2">
        <w:rPr>
          <w:rFonts w:hint="eastAsia"/>
          <w:lang w:eastAsia="zh-TW"/>
        </w:rPr>
        <w:t>2014</w:t>
      </w:r>
      <w:r w:rsidRPr="00EB6EB2">
        <w:rPr>
          <w:rFonts w:hint="eastAsia"/>
          <w:lang w:eastAsia="zh-TW"/>
        </w:rPr>
        <w:t>至</w:t>
      </w:r>
      <w:r w:rsidRPr="00EB6EB2">
        <w:rPr>
          <w:rFonts w:hint="eastAsia"/>
          <w:lang w:eastAsia="zh-TW"/>
        </w:rPr>
        <w:t>2016</w:t>
      </w:r>
      <w:r w:rsidRPr="00EB6EB2">
        <w:rPr>
          <w:rFonts w:hint="eastAsia"/>
          <w:lang w:eastAsia="zh-TW"/>
        </w:rPr>
        <w:t>年間德州油價重挫，能源市場不景氣，拖累德州就業市場與經濟表現，致</w:t>
      </w:r>
      <w:r w:rsidRPr="00EB6EB2">
        <w:rPr>
          <w:rFonts w:hint="eastAsia"/>
          <w:lang w:eastAsia="zh-TW"/>
        </w:rPr>
        <w:t>2016</w:t>
      </w:r>
      <w:r w:rsidRPr="00EB6EB2">
        <w:rPr>
          <w:rFonts w:hint="eastAsia"/>
          <w:lang w:eastAsia="zh-TW"/>
        </w:rPr>
        <w:t>年經濟成長衰退</w:t>
      </w:r>
      <w:r w:rsidRPr="00EB6EB2">
        <w:rPr>
          <w:rFonts w:hint="eastAsia"/>
          <w:lang w:eastAsia="zh-TW"/>
        </w:rPr>
        <w:t>0.6%</w:t>
      </w:r>
      <w:r w:rsidRPr="00EB6EB2">
        <w:rPr>
          <w:rFonts w:hint="eastAsia"/>
          <w:lang w:eastAsia="zh-TW"/>
        </w:rPr>
        <w:t>。</w:t>
      </w:r>
      <w:r w:rsidRPr="00EB6EB2">
        <w:rPr>
          <w:rFonts w:hint="eastAsia"/>
          <w:lang w:eastAsia="zh-TW"/>
        </w:rPr>
        <w:t>2017</w:t>
      </w:r>
      <w:r w:rsidRPr="00EB6EB2">
        <w:rPr>
          <w:rFonts w:hint="eastAsia"/>
          <w:lang w:eastAsia="zh-TW"/>
        </w:rPr>
        <w:t>年隨國際油價回升，德州景氣逐步復甦，帶動非農業就業人口增加，雖然下半年受到哈維風災重挫，但德州產業多元發展已趨成熟，風災對德州經濟衝擊有限，全年經濟成長</w:t>
      </w:r>
      <w:r w:rsidRPr="00EB6EB2">
        <w:rPr>
          <w:rFonts w:hint="eastAsia"/>
          <w:lang w:eastAsia="zh-TW"/>
        </w:rPr>
        <w:t>2.6%</w:t>
      </w:r>
      <w:r w:rsidRPr="00EB6EB2">
        <w:rPr>
          <w:rFonts w:hint="eastAsia"/>
          <w:lang w:eastAsia="zh-TW"/>
        </w:rPr>
        <w:t>，高於全美平均值</w:t>
      </w:r>
      <w:r w:rsidRPr="00EB6EB2">
        <w:rPr>
          <w:rFonts w:hint="eastAsia"/>
          <w:lang w:eastAsia="zh-TW"/>
        </w:rPr>
        <w:t>2.1%</w:t>
      </w:r>
      <w:r w:rsidRPr="00EB6EB2">
        <w:rPr>
          <w:rFonts w:hint="eastAsia"/>
          <w:lang w:eastAsia="zh-TW"/>
        </w:rPr>
        <w:t>。</w:t>
      </w:r>
      <w:r w:rsidRPr="00EB6EB2">
        <w:rPr>
          <w:rFonts w:hint="eastAsia"/>
          <w:lang w:eastAsia="zh-TW"/>
        </w:rPr>
        <w:t>2018</w:t>
      </w:r>
      <w:r w:rsidRPr="00EB6EB2">
        <w:rPr>
          <w:rFonts w:hint="eastAsia"/>
          <w:lang w:eastAsia="zh-TW"/>
        </w:rPr>
        <w:t>年油價來到相對高點，持續帶動德州經濟成長，全年經濟成長率達</w:t>
      </w:r>
      <w:r w:rsidRPr="00EB6EB2">
        <w:rPr>
          <w:rFonts w:hint="eastAsia"/>
          <w:lang w:eastAsia="zh-TW"/>
        </w:rPr>
        <w:t>4.0%</w:t>
      </w:r>
      <w:r w:rsidRPr="00EB6EB2">
        <w:rPr>
          <w:rFonts w:hint="eastAsia"/>
          <w:lang w:eastAsia="zh-TW"/>
        </w:rPr>
        <w:t>，較全美平均值</w:t>
      </w:r>
      <w:r w:rsidRPr="00EB6EB2">
        <w:rPr>
          <w:rFonts w:hint="eastAsia"/>
          <w:lang w:eastAsia="zh-TW"/>
        </w:rPr>
        <w:t>2.9</w:t>
      </w:r>
      <w:r w:rsidR="00600A1B" w:rsidRPr="00EB6EB2">
        <w:rPr>
          <w:rFonts w:hint="eastAsia"/>
          <w:lang w:eastAsia="zh-TW"/>
        </w:rPr>
        <w:t>%</w:t>
      </w:r>
      <w:r w:rsidRPr="00EB6EB2">
        <w:rPr>
          <w:rFonts w:hint="eastAsia"/>
          <w:lang w:eastAsia="zh-TW"/>
        </w:rPr>
        <w:t>高，專業和商業服務及金融、保險、房地產和租賃業為主要的貢獻來源。</w:t>
      </w:r>
      <w:r w:rsidRPr="00EB6EB2">
        <w:rPr>
          <w:rFonts w:hint="eastAsia"/>
          <w:lang w:eastAsia="zh-TW"/>
        </w:rPr>
        <w:t>2019</w:t>
      </w:r>
      <w:r w:rsidRPr="00EB6EB2">
        <w:rPr>
          <w:rFonts w:hint="eastAsia"/>
          <w:lang w:eastAsia="zh-TW"/>
        </w:rPr>
        <w:t>年德州經濟穩健成長，服務業擴張穩定，製造業產出成長放緩，能源方面活動因油價回弱而疲軟，惟德州失業率持續保持在歷史低位附近，約</w:t>
      </w:r>
      <w:r w:rsidRPr="00EB6EB2">
        <w:rPr>
          <w:rFonts w:hint="eastAsia"/>
          <w:lang w:eastAsia="zh-TW"/>
        </w:rPr>
        <w:t>3.5%</w:t>
      </w:r>
      <w:r w:rsidRPr="00EB6EB2">
        <w:rPr>
          <w:rFonts w:hint="eastAsia"/>
          <w:lang w:eastAsia="zh-TW"/>
        </w:rPr>
        <w:t>左右，德州勞動市場供給依舊緊俏；美國聯邦儲備銀行達拉斯分行</w:t>
      </w:r>
      <w:r w:rsidR="00A67215" w:rsidRPr="00EB6EB2">
        <w:rPr>
          <w:rFonts w:hint="eastAsia"/>
          <w:lang w:eastAsia="zh-TW"/>
        </w:rPr>
        <w:t>（</w:t>
      </w:r>
      <w:r w:rsidRPr="00EB6EB2">
        <w:rPr>
          <w:rFonts w:hint="eastAsia"/>
          <w:lang w:eastAsia="zh-TW"/>
        </w:rPr>
        <w:t>Federal Reserve Bank of Dallas</w:t>
      </w:r>
      <w:r w:rsidR="00A67215" w:rsidRPr="00EB6EB2">
        <w:rPr>
          <w:rFonts w:hint="eastAsia"/>
          <w:lang w:eastAsia="zh-TW"/>
        </w:rPr>
        <w:t>）</w:t>
      </w:r>
      <w:r w:rsidRPr="00EB6EB2">
        <w:rPr>
          <w:rFonts w:hint="eastAsia"/>
          <w:lang w:eastAsia="zh-TW"/>
        </w:rPr>
        <w:t>預估，</w:t>
      </w:r>
      <w:r w:rsidRPr="00EB6EB2">
        <w:rPr>
          <w:rFonts w:hint="eastAsia"/>
          <w:lang w:eastAsia="zh-TW"/>
        </w:rPr>
        <w:t>2020</w:t>
      </w:r>
      <w:r w:rsidRPr="00EB6EB2">
        <w:rPr>
          <w:rFonts w:hint="eastAsia"/>
          <w:lang w:eastAsia="zh-TW"/>
        </w:rPr>
        <w:t>年德州經濟將持續成長，介於</w:t>
      </w:r>
      <w:r w:rsidRPr="00EB6EB2">
        <w:rPr>
          <w:rFonts w:hint="eastAsia"/>
          <w:lang w:eastAsia="zh-TW"/>
        </w:rPr>
        <w:t>1.8%-2.2</w:t>
      </w:r>
      <w:r w:rsidR="00600A1B" w:rsidRPr="00EB6EB2">
        <w:rPr>
          <w:rFonts w:hint="eastAsia"/>
          <w:lang w:eastAsia="zh-TW"/>
        </w:rPr>
        <w:t>%</w:t>
      </w:r>
      <w:r w:rsidRPr="00EB6EB2">
        <w:rPr>
          <w:rFonts w:hint="eastAsia"/>
          <w:lang w:eastAsia="zh-TW"/>
        </w:rPr>
        <w:t>之間，就業增長將接近該州的長期平均水平。但</w:t>
      </w:r>
      <w:r w:rsidRPr="00EB6EB2">
        <w:rPr>
          <w:rFonts w:hint="eastAsia"/>
          <w:lang w:eastAsia="zh-TW"/>
        </w:rPr>
        <w:t>2020</w:t>
      </w:r>
      <w:r w:rsidRPr="00EB6EB2">
        <w:rPr>
          <w:rFonts w:hint="eastAsia"/>
          <w:lang w:eastAsia="zh-TW"/>
        </w:rPr>
        <w:t>年爆發的</w:t>
      </w:r>
      <w:r w:rsidR="001E2678" w:rsidRPr="001E2678">
        <w:rPr>
          <w:rFonts w:hint="eastAsia"/>
          <w:lang w:eastAsia="zh-TW"/>
        </w:rPr>
        <w:t>COVID-19</w:t>
      </w:r>
      <w:r w:rsidR="001E2678" w:rsidRPr="001E2678">
        <w:rPr>
          <w:rFonts w:hint="eastAsia"/>
          <w:lang w:eastAsia="zh-TW"/>
        </w:rPr>
        <w:t>（武漢肺炎）</w:t>
      </w:r>
      <w:proofErr w:type="gramStart"/>
      <w:r w:rsidRPr="00EB6EB2">
        <w:rPr>
          <w:rFonts w:hint="eastAsia"/>
          <w:lang w:eastAsia="zh-TW"/>
        </w:rPr>
        <w:t>疫</w:t>
      </w:r>
      <w:proofErr w:type="gramEnd"/>
      <w:r w:rsidRPr="00EB6EB2">
        <w:rPr>
          <w:rFonts w:hint="eastAsia"/>
          <w:lang w:eastAsia="zh-TW"/>
        </w:rPr>
        <w:t>情持續延燒全球，德州亦無法倖免。油價崩跌，全球需求重挫，致使德州製造業及零售業活動明顯衰退，影響程度擴大，年底恐出現負成長。</w:t>
      </w:r>
    </w:p>
    <w:p w:rsidR="0031322F" w:rsidRPr="00EB6EB2" w:rsidRDefault="00284251" w:rsidP="00284251">
      <w:pPr>
        <w:pStyle w:val="af0"/>
        <w:ind w:left="945" w:hanging="709"/>
      </w:pPr>
      <w:r w:rsidRPr="00EB6EB2">
        <w:rPr>
          <w:rFonts w:hint="eastAsia"/>
        </w:rPr>
        <w:t>（一）</w:t>
      </w:r>
      <w:r w:rsidR="0031322F" w:rsidRPr="00EB6EB2">
        <w:rPr>
          <w:rFonts w:hint="eastAsia"/>
        </w:rPr>
        <w:t>平均國民年所得：</w:t>
      </w:r>
      <w:r w:rsidR="0031322F" w:rsidRPr="00EB6EB2">
        <w:rPr>
          <w:rFonts w:hint="eastAsia"/>
        </w:rPr>
        <w:t>$59,570</w:t>
      </w:r>
      <w:r w:rsidR="0031322F" w:rsidRPr="00EB6EB2">
        <w:rPr>
          <w:rFonts w:hint="eastAsia"/>
        </w:rPr>
        <w:t>美元（</w:t>
      </w:r>
      <w:r w:rsidR="0031322F" w:rsidRPr="00EB6EB2">
        <w:rPr>
          <w:rFonts w:hint="eastAsia"/>
        </w:rPr>
        <w:t>2019</w:t>
      </w:r>
      <w:r w:rsidR="0031322F" w:rsidRPr="00EB6EB2">
        <w:rPr>
          <w:rFonts w:hint="eastAsia"/>
        </w:rPr>
        <w:t>）。</w:t>
      </w:r>
    </w:p>
    <w:p w:rsidR="0031322F" w:rsidRPr="00EB6EB2" w:rsidRDefault="00284251" w:rsidP="00284251">
      <w:pPr>
        <w:pStyle w:val="af0"/>
        <w:ind w:left="945" w:hanging="709"/>
      </w:pPr>
      <w:r w:rsidRPr="00EB6EB2">
        <w:rPr>
          <w:rFonts w:hint="eastAsia"/>
        </w:rPr>
        <w:t>（二）</w:t>
      </w:r>
      <w:r w:rsidR="0031322F" w:rsidRPr="00EB6EB2">
        <w:rPr>
          <w:rFonts w:hint="eastAsia"/>
        </w:rPr>
        <w:t>失業率：</w:t>
      </w:r>
      <w:r w:rsidR="0031322F" w:rsidRPr="00EB6EB2">
        <w:rPr>
          <w:rFonts w:hint="eastAsia"/>
        </w:rPr>
        <w:t>3.5%</w:t>
      </w:r>
      <w:r w:rsidR="0031322F" w:rsidRPr="00EB6EB2">
        <w:rPr>
          <w:rFonts w:hint="eastAsia"/>
        </w:rPr>
        <w:t>（</w:t>
      </w:r>
      <w:r w:rsidR="0031322F" w:rsidRPr="00EB6EB2">
        <w:rPr>
          <w:rFonts w:hint="eastAsia"/>
        </w:rPr>
        <w:t>2019.12</w:t>
      </w:r>
      <w:r w:rsidR="0031322F" w:rsidRPr="00EB6EB2">
        <w:rPr>
          <w:rFonts w:hint="eastAsia"/>
        </w:rPr>
        <w:t>）。</w:t>
      </w:r>
    </w:p>
    <w:p w:rsidR="0031322F" w:rsidRPr="00EB6EB2" w:rsidRDefault="00284251" w:rsidP="00284251">
      <w:pPr>
        <w:pStyle w:val="af0"/>
        <w:ind w:left="945" w:hanging="709"/>
      </w:pPr>
      <w:r w:rsidRPr="00EB6EB2">
        <w:rPr>
          <w:rFonts w:hint="eastAsia"/>
        </w:rPr>
        <w:lastRenderedPageBreak/>
        <w:t>（三）</w:t>
      </w:r>
      <w:r w:rsidR="0031322F" w:rsidRPr="00EB6EB2">
        <w:rPr>
          <w:rFonts w:hint="eastAsia"/>
        </w:rPr>
        <w:t>全州生產毛額：</w:t>
      </w:r>
      <w:r w:rsidR="0031322F" w:rsidRPr="00EB6EB2">
        <w:rPr>
          <w:rFonts w:hint="eastAsia"/>
        </w:rPr>
        <w:t>$ 1</w:t>
      </w:r>
      <w:r w:rsidR="0031322F" w:rsidRPr="00EB6EB2">
        <w:rPr>
          <w:rFonts w:hint="eastAsia"/>
        </w:rPr>
        <w:t>兆</w:t>
      </w:r>
      <w:r w:rsidR="0031322F" w:rsidRPr="00EB6EB2">
        <w:rPr>
          <w:rFonts w:hint="eastAsia"/>
        </w:rPr>
        <w:t>7,884.3</w:t>
      </w:r>
      <w:r w:rsidR="0031322F" w:rsidRPr="00EB6EB2">
        <w:rPr>
          <w:rFonts w:hint="eastAsia"/>
        </w:rPr>
        <w:t>億（</w:t>
      </w:r>
      <w:r w:rsidR="0031322F" w:rsidRPr="00EB6EB2">
        <w:rPr>
          <w:rFonts w:hint="eastAsia"/>
        </w:rPr>
        <w:t>2019</w:t>
      </w:r>
      <w:r w:rsidR="0031322F" w:rsidRPr="00EB6EB2">
        <w:rPr>
          <w:rFonts w:hint="eastAsia"/>
        </w:rPr>
        <w:t>）</w:t>
      </w:r>
    </w:p>
    <w:p w:rsidR="0031322F" w:rsidRPr="00EB6EB2" w:rsidRDefault="00284251" w:rsidP="00284251">
      <w:pPr>
        <w:pStyle w:val="af0"/>
        <w:ind w:left="945" w:hanging="709"/>
      </w:pPr>
      <w:r w:rsidRPr="00EB6EB2">
        <w:rPr>
          <w:rFonts w:hint="eastAsia"/>
        </w:rPr>
        <w:t>（四）</w:t>
      </w:r>
      <w:r w:rsidR="0031322F" w:rsidRPr="00EB6EB2">
        <w:rPr>
          <w:rFonts w:hint="eastAsia"/>
        </w:rPr>
        <w:t>經濟成長率：</w:t>
      </w:r>
      <w:r w:rsidR="0031322F" w:rsidRPr="00EB6EB2">
        <w:rPr>
          <w:rFonts w:hint="eastAsia"/>
        </w:rPr>
        <w:t>4.4%</w:t>
      </w:r>
      <w:r w:rsidR="0031322F" w:rsidRPr="00EB6EB2">
        <w:rPr>
          <w:rFonts w:hint="eastAsia"/>
        </w:rPr>
        <w:t>（</w:t>
      </w:r>
      <w:r w:rsidR="0031322F" w:rsidRPr="00EB6EB2">
        <w:rPr>
          <w:rFonts w:hint="eastAsia"/>
        </w:rPr>
        <w:t>2018-2019</w:t>
      </w:r>
      <w:r w:rsidR="0031322F" w:rsidRPr="00EB6EB2">
        <w:rPr>
          <w:rFonts w:hint="eastAsia"/>
        </w:rPr>
        <w:t>）</w:t>
      </w:r>
    </w:p>
    <w:p w:rsidR="0031322F" w:rsidRPr="00EB6EB2" w:rsidRDefault="00284251" w:rsidP="00284251">
      <w:pPr>
        <w:pStyle w:val="af0"/>
        <w:ind w:left="945" w:hanging="709"/>
      </w:pPr>
      <w:r w:rsidRPr="00EB6EB2">
        <w:rPr>
          <w:rFonts w:hint="eastAsia"/>
        </w:rPr>
        <w:t>（五）</w:t>
      </w:r>
      <w:r w:rsidR="0031322F" w:rsidRPr="00EB6EB2">
        <w:rPr>
          <w:rFonts w:hint="eastAsia"/>
        </w:rPr>
        <w:t>依據美國統計局發布的進出口貿易統計資料，德州已連續</w:t>
      </w:r>
      <w:r w:rsidR="0031322F" w:rsidRPr="00EB6EB2">
        <w:rPr>
          <w:rFonts w:hint="eastAsia"/>
        </w:rPr>
        <w:t>18</w:t>
      </w:r>
      <w:r w:rsidR="0031322F" w:rsidRPr="00EB6EB2">
        <w:rPr>
          <w:rFonts w:hint="eastAsia"/>
        </w:rPr>
        <w:t>年為全美第</w:t>
      </w:r>
      <w:r w:rsidR="0031322F" w:rsidRPr="00EB6EB2">
        <w:rPr>
          <w:rFonts w:hint="eastAsia"/>
        </w:rPr>
        <w:t>1</w:t>
      </w:r>
      <w:r w:rsidR="0031322F" w:rsidRPr="00EB6EB2">
        <w:rPr>
          <w:rFonts w:hint="eastAsia"/>
        </w:rPr>
        <w:t>大出口州，</w:t>
      </w:r>
      <w:r w:rsidR="0031322F" w:rsidRPr="00EB6EB2">
        <w:rPr>
          <w:rFonts w:hint="eastAsia"/>
        </w:rPr>
        <w:t>2019</w:t>
      </w:r>
      <w:r w:rsidR="0031322F" w:rsidRPr="00EB6EB2">
        <w:rPr>
          <w:rFonts w:hint="eastAsia"/>
        </w:rPr>
        <w:t>年德州對全球貨品貿易總額達</w:t>
      </w:r>
      <w:r w:rsidR="0031322F" w:rsidRPr="00EB6EB2">
        <w:rPr>
          <w:rFonts w:hint="eastAsia"/>
        </w:rPr>
        <w:t>6,253</w:t>
      </w:r>
      <w:r w:rsidR="0031322F" w:rsidRPr="00EB6EB2">
        <w:rPr>
          <w:rFonts w:hint="eastAsia"/>
        </w:rPr>
        <w:t>億美元，較上</w:t>
      </w:r>
      <w:r w:rsidR="00A67215" w:rsidRPr="00EB6EB2">
        <w:rPr>
          <w:rFonts w:hint="eastAsia"/>
        </w:rPr>
        <w:t>（</w:t>
      </w:r>
      <w:r w:rsidR="0031322F" w:rsidRPr="00EB6EB2">
        <w:rPr>
          <w:rFonts w:hint="eastAsia"/>
        </w:rPr>
        <w:t>2018</w:t>
      </w:r>
      <w:r w:rsidR="00A67215" w:rsidRPr="00EB6EB2">
        <w:rPr>
          <w:rFonts w:hint="eastAsia"/>
        </w:rPr>
        <w:t>）</w:t>
      </w:r>
      <w:r w:rsidR="0031322F" w:rsidRPr="00EB6EB2">
        <w:rPr>
          <w:rFonts w:hint="eastAsia"/>
        </w:rPr>
        <w:t>年增加</w:t>
      </w:r>
      <w:r w:rsidR="0031322F" w:rsidRPr="00EB6EB2">
        <w:rPr>
          <w:rFonts w:hint="eastAsia"/>
        </w:rPr>
        <w:t>0.84%</w:t>
      </w:r>
      <w:r w:rsidR="0031322F" w:rsidRPr="00EB6EB2">
        <w:rPr>
          <w:rFonts w:hint="eastAsia"/>
        </w:rPr>
        <w:t>。其中出口</w:t>
      </w:r>
      <w:r w:rsidR="0031322F" w:rsidRPr="00EB6EB2">
        <w:rPr>
          <w:rFonts w:hint="eastAsia"/>
        </w:rPr>
        <w:t>3,305</w:t>
      </w:r>
      <w:r w:rsidR="0031322F" w:rsidRPr="00EB6EB2">
        <w:rPr>
          <w:rFonts w:hint="eastAsia"/>
        </w:rPr>
        <w:t>億美元，增加</w:t>
      </w:r>
      <w:r w:rsidR="0031322F" w:rsidRPr="00EB6EB2">
        <w:rPr>
          <w:rFonts w:hint="eastAsia"/>
        </w:rPr>
        <w:t>4.61%</w:t>
      </w:r>
      <w:r w:rsidR="0031322F" w:rsidRPr="00EB6EB2">
        <w:rPr>
          <w:rFonts w:hint="eastAsia"/>
        </w:rPr>
        <w:t>，進口</w:t>
      </w:r>
      <w:r w:rsidR="0031322F" w:rsidRPr="00EB6EB2">
        <w:rPr>
          <w:rFonts w:hint="eastAsia"/>
        </w:rPr>
        <w:t>2,948</w:t>
      </w:r>
      <w:r w:rsidR="0031322F" w:rsidRPr="00EB6EB2">
        <w:rPr>
          <w:rFonts w:hint="eastAsia"/>
        </w:rPr>
        <w:t>億美元，減少</w:t>
      </w:r>
      <w:r w:rsidR="0031322F" w:rsidRPr="00EB6EB2">
        <w:rPr>
          <w:rFonts w:hint="eastAsia"/>
        </w:rPr>
        <w:t>3.19%</w:t>
      </w:r>
      <w:r w:rsidR="0031322F" w:rsidRPr="00EB6EB2">
        <w:rPr>
          <w:rFonts w:hint="eastAsia"/>
        </w:rPr>
        <w:t>，貿易順差擴大至</w:t>
      </w:r>
      <w:r w:rsidR="0031322F" w:rsidRPr="00EB6EB2">
        <w:rPr>
          <w:rFonts w:hint="eastAsia"/>
        </w:rPr>
        <w:t>357</w:t>
      </w:r>
      <w:r w:rsidR="0031322F" w:rsidRPr="00EB6EB2">
        <w:rPr>
          <w:rFonts w:hint="eastAsia"/>
        </w:rPr>
        <w:t>億美元。主要出口市場包括墨西哥、加拿大、南韓、巴西、荷蘭、日本、中國大陸、英國、印度及臺灣（第</w:t>
      </w:r>
      <w:r w:rsidR="0031322F" w:rsidRPr="00EB6EB2">
        <w:rPr>
          <w:rFonts w:hint="eastAsia"/>
        </w:rPr>
        <w:t>10</w:t>
      </w:r>
      <w:r w:rsidR="0031322F" w:rsidRPr="00EB6EB2">
        <w:rPr>
          <w:rFonts w:hint="eastAsia"/>
        </w:rPr>
        <w:t>順位出口市場）。主要出口產品包括原油、非原油之提煉油類、天然氣、積體電路、航空器引擎及其零件等。</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天然資源</w:t>
      </w:r>
    </w:p>
    <w:p w:rsidR="0031322F" w:rsidRPr="00EB6EB2" w:rsidRDefault="0031322F" w:rsidP="0031322F">
      <w:pPr>
        <w:ind w:firstLine="472"/>
        <w:rPr>
          <w:lang w:eastAsia="zh-TW"/>
        </w:rPr>
      </w:pPr>
      <w:r w:rsidRPr="00EB6EB2">
        <w:rPr>
          <w:rFonts w:hint="eastAsia"/>
          <w:lang w:eastAsia="zh-TW"/>
        </w:rPr>
        <w:t>德州能源蘊</w:t>
      </w:r>
      <w:r w:rsidR="00306F73">
        <w:rPr>
          <w:rFonts w:hint="eastAsia"/>
          <w:lang w:eastAsia="zh-TW"/>
        </w:rPr>
        <w:t>藏</w:t>
      </w:r>
      <w:r w:rsidRPr="00EB6EB2">
        <w:rPr>
          <w:rFonts w:ascii="華康細圓體" w:hAnsi="華康細圓體" w:cs="華康細圓體" w:hint="eastAsia"/>
          <w:lang w:eastAsia="zh-TW"/>
        </w:rPr>
        <w:t>豐富，採礦與石油暨天然氣業（</w:t>
      </w:r>
      <w:r w:rsidRPr="00EB6EB2">
        <w:rPr>
          <w:lang w:eastAsia="zh-TW"/>
        </w:rPr>
        <w:t>Mining, quarrying, and oil and gas extraction</w:t>
      </w:r>
      <w:r w:rsidRPr="00EB6EB2">
        <w:rPr>
          <w:rFonts w:hint="eastAsia"/>
          <w:lang w:eastAsia="zh-TW"/>
        </w:rPr>
        <w:t>）的產值占德州總產出約</w:t>
      </w:r>
      <w:r w:rsidRPr="00EB6EB2">
        <w:rPr>
          <w:lang w:eastAsia="zh-TW"/>
        </w:rPr>
        <w:t>9%</w:t>
      </w:r>
      <w:r w:rsidRPr="00EB6EB2">
        <w:rPr>
          <w:rFonts w:hint="eastAsia"/>
          <w:lang w:eastAsia="zh-TW"/>
        </w:rPr>
        <w:t>，全球許多大能源公司均設總部於德州。近十年來，能源產業因頁岩油氣（</w:t>
      </w:r>
      <w:r w:rsidRPr="00EB6EB2">
        <w:rPr>
          <w:lang w:eastAsia="zh-TW"/>
        </w:rPr>
        <w:t>Shale oil&amp;gas</w:t>
      </w:r>
      <w:r w:rsidRPr="00EB6EB2">
        <w:rPr>
          <w:rFonts w:hint="eastAsia"/>
          <w:lang w:eastAsia="zh-TW"/>
        </w:rPr>
        <w:t>）開採技術創新，提升德州石油與天然氣產能，加上</w:t>
      </w:r>
      <w:r w:rsidRPr="00EB6EB2">
        <w:rPr>
          <w:lang w:eastAsia="zh-TW"/>
        </w:rPr>
        <w:t>2015</w:t>
      </w:r>
      <w:r w:rsidRPr="00EB6EB2">
        <w:rPr>
          <w:rFonts w:hint="eastAsia"/>
          <w:lang w:eastAsia="zh-TW"/>
        </w:rPr>
        <w:t>年底美國解除原油出口禁令，德州能源及石化產品等製造業對德州經濟榮景益顯重要。</w:t>
      </w:r>
    </w:p>
    <w:p w:rsidR="0031322F" w:rsidRPr="00EB6EB2" w:rsidRDefault="0031322F" w:rsidP="0031322F">
      <w:pPr>
        <w:ind w:firstLine="472"/>
        <w:rPr>
          <w:lang w:eastAsia="zh-TW"/>
        </w:rPr>
      </w:pPr>
      <w:r w:rsidRPr="00EB6EB2">
        <w:rPr>
          <w:rFonts w:hint="eastAsia"/>
          <w:lang w:eastAsia="zh-TW"/>
        </w:rPr>
        <w:t>德州為全美第二大農業州，占美國農產收入的</w:t>
      </w:r>
      <w:r w:rsidRPr="00EB6EB2">
        <w:rPr>
          <w:rFonts w:hint="eastAsia"/>
          <w:lang w:eastAsia="zh-TW"/>
        </w:rPr>
        <w:t>6.4%</w:t>
      </w:r>
      <w:r w:rsidRPr="00EB6EB2">
        <w:rPr>
          <w:rFonts w:hint="eastAsia"/>
          <w:lang w:eastAsia="zh-TW"/>
        </w:rPr>
        <w:t>，牛隻（包括小牛）與馬匹各占美國總數的</w:t>
      </w:r>
      <w:r w:rsidRPr="00EB6EB2">
        <w:rPr>
          <w:rFonts w:hint="eastAsia"/>
          <w:lang w:eastAsia="zh-TW"/>
        </w:rPr>
        <w:t>13.4%</w:t>
      </w:r>
      <w:r w:rsidRPr="00EB6EB2">
        <w:rPr>
          <w:rFonts w:hint="eastAsia"/>
          <w:lang w:eastAsia="zh-TW"/>
        </w:rPr>
        <w:t>，居全美第一位；此外，棉花、羊毛、羊隻、穀類、玉米、黃豆、花生、胡桃、小麥、蔬菜、乾草飼料、木材、水產等農、畜產均豐富。活體動物暨肉品、棉花暨種子、飼料穀物、動物皮革及小麥等為德州主要農產出口項目。</w:t>
      </w:r>
    </w:p>
    <w:p w:rsidR="0031322F" w:rsidRPr="00EB6EB2" w:rsidRDefault="00A34B4D" w:rsidP="001F2092">
      <w:pPr>
        <w:pStyle w:val="a5"/>
        <w:pageBreakBefore/>
        <w:rPr>
          <w:color w:val="auto"/>
        </w:rPr>
      </w:pPr>
      <w:r w:rsidRPr="00EB6EB2">
        <w:rPr>
          <w:rFonts w:hint="eastAsia"/>
          <w:color w:val="auto"/>
        </w:rPr>
        <w:lastRenderedPageBreak/>
        <w:t>三、</w:t>
      </w:r>
      <w:r w:rsidR="0031322F" w:rsidRPr="00EB6EB2">
        <w:rPr>
          <w:rFonts w:hint="eastAsia"/>
          <w:color w:val="auto"/>
        </w:rPr>
        <w:t>產業概況</w:t>
      </w:r>
    </w:p>
    <w:p w:rsidR="0031322F" w:rsidRPr="00EB6EB2" w:rsidRDefault="00284251" w:rsidP="00284251">
      <w:pPr>
        <w:pStyle w:val="af0"/>
        <w:ind w:left="945" w:hanging="709"/>
      </w:pPr>
      <w:r w:rsidRPr="00EB6EB2">
        <w:rPr>
          <w:rFonts w:hint="eastAsia"/>
        </w:rPr>
        <w:t>（一）</w:t>
      </w:r>
      <w:r w:rsidR="0031322F" w:rsidRPr="00EB6EB2">
        <w:rPr>
          <w:rFonts w:hint="eastAsia"/>
        </w:rPr>
        <w:t>汽車及零組件製造業</w:t>
      </w:r>
    </w:p>
    <w:p w:rsidR="0031322F" w:rsidRPr="00EB6EB2" w:rsidRDefault="0031322F" w:rsidP="001F2092">
      <w:pPr>
        <w:pStyle w:val="af2"/>
        <w:ind w:left="945" w:firstLine="472"/>
        <w:rPr>
          <w:lang w:eastAsia="zh-TW"/>
        </w:rPr>
      </w:pPr>
      <w:r w:rsidRPr="00EB6EB2">
        <w:rPr>
          <w:rFonts w:hint="eastAsia"/>
          <w:lang w:eastAsia="zh-TW"/>
        </w:rPr>
        <w:t>NAFTA</w:t>
      </w:r>
      <w:r w:rsidRPr="00EB6EB2">
        <w:rPr>
          <w:rFonts w:hint="eastAsia"/>
          <w:lang w:eastAsia="zh-TW"/>
        </w:rPr>
        <w:t>形成後，德州即成為美國汽車業與墨西哥汽車廠之間的橋樑，過去</w:t>
      </w:r>
      <w:r w:rsidRPr="00EB6EB2">
        <w:rPr>
          <w:rFonts w:hint="eastAsia"/>
          <w:lang w:eastAsia="zh-TW"/>
        </w:rPr>
        <w:t>20</w:t>
      </w:r>
      <w:r w:rsidRPr="00EB6EB2">
        <w:rPr>
          <w:rFonts w:hint="eastAsia"/>
          <w:lang w:eastAsia="zh-TW"/>
        </w:rPr>
        <w:t>年來在北美地區興建的汽車廠幾乎都位於南部各州或是墨西哥。德州地區的大量勞工，技術純熟，本身汽車零售市場龐大，</w:t>
      </w:r>
      <w:r w:rsidRPr="00EB6EB2">
        <w:rPr>
          <w:rFonts w:hint="eastAsia"/>
          <w:lang w:eastAsia="zh-TW"/>
        </w:rPr>
        <w:t>2018</w:t>
      </w:r>
      <w:r w:rsidRPr="00EB6EB2">
        <w:rPr>
          <w:rFonts w:hint="eastAsia"/>
          <w:lang w:eastAsia="zh-TW"/>
        </w:rPr>
        <w:t>年新車和卡車銷售數量超過</w:t>
      </w:r>
      <w:r w:rsidRPr="00EB6EB2">
        <w:rPr>
          <w:rFonts w:hint="eastAsia"/>
          <w:lang w:eastAsia="zh-TW"/>
        </w:rPr>
        <w:t>152</w:t>
      </w:r>
      <w:r w:rsidRPr="00EB6EB2">
        <w:rPr>
          <w:rFonts w:hint="eastAsia"/>
          <w:lang w:eastAsia="zh-TW"/>
        </w:rPr>
        <w:t>萬輛，加上</w:t>
      </w:r>
      <w:r w:rsidRPr="00EB6EB2">
        <w:rPr>
          <w:rFonts w:hint="eastAsia"/>
          <w:lang w:eastAsia="zh-TW"/>
        </w:rPr>
        <w:t>NAFTA</w:t>
      </w:r>
      <w:r w:rsidRPr="00EB6EB2">
        <w:rPr>
          <w:rFonts w:hint="eastAsia"/>
          <w:lang w:eastAsia="zh-TW"/>
        </w:rPr>
        <w:t>有關</w:t>
      </w:r>
      <w:r w:rsidRPr="00EB6EB2">
        <w:rPr>
          <w:rFonts w:hint="eastAsia"/>
          <w:lang w:eastAsia="zh-TW"/>
        </w:rPr>
        <w:t>62.5%</w:t>
      </w:r>
      <w:r w:rsidRPr="00EB6EB2">
        <w:rPr>
          <w:rFonts w:hint="eastAsia"/>
          <w:lang w:eastAsia="zh-TW"/>
        </w:rPr>
        <w:t>零組件來自美加墨</w:t>
      </w:r>
      <w:r w:rsidRPr="00EB6EB2">
        <w:rPr>
          <w:rFonts w:hint="eastAsia"/>
          <w:lang w:eastAsia="zh-TW"/>
        </w:rPr>
        <w:t>3</w:t>
      </w:r>
      <w:r w:rsidRPr="00EB6EB2">
        <w:rPr>
          <w:rFonts w:hint="eastAsia"/>
          <w:lang w:eastAsia="zh-TW"/>
        </w:rPr>
        <w:t>國的原產地規定，使得德州在發展汽車產業時</w:t>
      </w:r>
      <w:r w:rsidR="00A67215" w:rsidRPr="00EB6EB2">
        <w:rPr>
          <w:rFonts w:hint="eastAsia"/>
          <w:lang w:eastAsia="zh-TW"/>
        </w:rPr>
        <w:t>占</w:t>
      </w:r>
      <w:r w:rsidRPr="00EB6EB2">
        <w:rPr>
          <w:rFonts w:hint="eastAsia"/>
          <w:lang w:eastAsia="zh-TW"/>
        </w:rPr>
        <w:t>有競爭優勢。德、日、韓各國大廠紛紛進駐，在美墨邊境設立據點。</w:t>
      </w:r>
      <w:r w:rsidRPr="00EB6EB2">
        <w:rPr>
          <w:rFonts w:hint="eastAsia"/>
          <w:lang w:eastAsia="zh-TW"/>
        </w:rPr>
        <w:t>GM</w:t>
      </w:r>
      <w:r w:rsidRPr="00EB6EB2">
        <w:rPr>
          <w:rFonts w:hint="eastAsia"/>
          <w:lang w:eastAsia="zh-TW"/>
        </w:rPr>
        <w:t>在</w:t>
      </w:r>
      <w:r w:rsidRPr="00EB6EB2">
        <w:rPr>
          <w:rFonts w:hint="eastAsia"/>
          <w:lang w:eastAsia="zh-TW"/>
        </w:rPr>
        <w:t>Arlinton</w:t>
      </w:r>
      <w:r w:rsidRPr="00EB6EB2">
        <w:rPr>
          <w:rFonts w:hint="eastAsia"/>
          <w:lang w:eastAsia="zh-TW"/>
        </w:rPr>
        <w:t>的裝配廠已有</w:t>
      </w:r>
      <w:r w:rsidRPr="00EB6EB2">
        <w:rPr>
          <w:rFonts w:hint="eastAsia"/>
          <w:lang w:eastAsia="zh-TW"/>
        </w:rPr>
        <w:t>60</w:t>
      </w:r>
      <w:r w:rsidRPr="00EB6EB2">
        <w:rPr>
          <w:rFonts w:hint="eastAsia"/>
          <w:lang w:eastAsia="zh-TW"/>
        </w:rPr>
        <w:t>年歷史，</w:t>
      </w:r>
      <w:r w:rsidRPr="00EB6EB2">
        <w:rPr>
          <w:rFonts w:hint="eastAsia"/>
          <w:lang w:eastAsia="zh-TW"/>
        </w:rPr>
        <w:t>Toyota</w:t>
      </w:r>
      <w:r w:rsidRPr="00EB6EB2">
        <w:rPr>
          <w:rFonts w:hint="eastAsia"/>
          <w:lang w:eastAsia="zh-TW"/>
        </w:rPr>
        <w:t>在</w:t>
      </w:r>
      <w:r w:rsidRPr="00EB6EB2">
        <w:rPr>
          <w:rFonts w:hint="eastAsia"/>
          <w:lang w:eastAsia="zh-TW"/>
        </w:rPr>
        <w:t>San Antonio</w:t>
      </w:r>
      <w:r w:rsidRPr="00EB6EB2">
        <w:rPr>
          <w:rFonts w:hint="eastAsia"/>
          <w:lang w:eastAsia="zh-TW"/>
        </w:rPr>
        <w:t>的小卡車廠在</w:t>
      </w:r>
      <w:r w:rsidRPr="00EB6EB2">
        <w:rPr>
          <w:rFonts w:hint="eastAsia"/>
          <w:lang w:eastAsia="zh-TW"/>
        </w:rPr>
        <w:t>2006</w:t>
      </w:r>
      <w:r w:rsidRPr="00EB6EB2">
        <w:rPr>
          <w:rFonts w:hint="eastAsia"/>
          <w:lang w:eastAsia="zh-TW"/>
        </w:rPr>
        <w:t>年正式生產，</w:t>
      </w:r>
      <w:r w:rsidRPr="00EB6EB2">
        <w:rPr>
          <w:rFonts w:hint="eastAsia"/>
          <w:lang w:eastAsia="zh-TW"/>
        </w:rPr>
        <w:t>2014</w:t>
      </w:r>
      <w:r w:rsidRPr="00EB6EB2">
        <w:rPr>
          <w:rFonts w:hint="eastAsia"/>
          <w:lang w:eastAsia="zh-TW"/>
        </w:rPr>
        <w:t>年更將北美地區總部遷移至達拉斯鄰近的</w:t>
      </w:r>
      <w:r w:rsidRPr="00EB6EB2">
        <w:rPr>
          <w:rFonts w:hint="eastAsia"/>
          <w:lang w:eastAsia="zh-TW"/>
        </w:rPr>
        <w:t>Plano</w:t>
      </w:r>
      <w:r w:rsidRPr="00EB6EB2">
        <w:rPr>
          <w:rFonts w:hint="eastAsia"/>
          <w:lang w:eastAsia="zh-TW"/>
        </w:rPr>
        <w:t>市，預計投入</w:t>
      </w:r>
      <w:r w:rsidRPr="00EB6EB2">
        <w:rPr>
          <w:rFonts w:hint="eastAsia"/>
          <w:lang w:eastAsia="zh-TW"/>
        </w:rPr>
        <w:t>3</w:t>
      </w:r>
      <w:r w:rsidRPr="00EB6EB2">
        <w:rPr>
          <w:rFonts w:hint="eastAsia"/>
          <w:lang w:eastAsia="zh-TW"/>
        </w:rPr>
        <w:t>億美元，</w:t>
      </w:r>
      <w:r w:rsidR="008D223B" w:rsidRPr="00EB6EB2">
        <w:rPr>
          <w:rFonts w:hint="eastAsia"/>
          <w:lang w:eastAsia="zh-TW"/>
        </w:rPr>
        <w:t>僱用</w:t>
      </w:r>
      <w:r w:rsidRPr="00EB6EB2">
        <w:rPr>
          <w:rFonts w:hint="eastAsia"/>
          <w:lang w:eastAsia="zh-TW"/>
        </w:rPr>
        <w:t>4,000</w:t>
      </w:r>
      <w:r w:rsidRPr="00EB6EB2">
        <w:rPr>
          <w:rFonts w:hint="eastAsia"/>
          <w:lang w:eastAsia="zh-TW"/>
        </w:rPr>
        <w:t>名員工。豐田汽車的衛星工廠</w:t>
      </w:r>
      <w:r w:rsidRPr="00EB6EB2">
        <w:rPr>
          <w:rFonts w:hint="eastAsia"/>
          <w:lang w:eastAsia="zh-TW"/>
        </w:rPr>
        <w:t>Toyotetsu Texas</w:t>
      </w:r>
      <w:r w:rsidRPr="00EB6EB2">
        <w:rPr>
          <w:rFonts w:hint="eastAsia"/>
          <w:lang w:eastAsia="zh-TW"/>
        </w:rPr>
        <w:t>及</w:t>
      </w:r>
      <w:r w:rsidRPr="00EB6EB2">
        <w:rPr>
          <w:rFonts w:hint="eastAsia"/>
          <w:lang w:eastAsia="zh-TW"/>
        </w:rPr>
        <w:t>Arvin Sango</w:t>
      </w:r>
      <w:r w:rsidRPr="00EB6EB2">
        <w:rPr>
          <w:rFonts w:hint="eastAsia"/>
          <w:lang w:eastAsia="zh-TW"/>
        </w:rPr>
        <w:t>業相繼於</w:t>
      </w:r>
      <w:r w:rsidRPr="00EB6EB2">
        <w:rPr>
          <w:rFonts w:hint="eastAsia"/>
          <w:lang w:eastAsia="zh-TW"/>
        </w:rPr>
        <w:t>2014</w:t>
      </w:r>
      <w:r w:rsidRPr="00EB6EB2">
        <w:rPr>
          <w:rFonts w:hint="eastAsia"/>
          <w:lang w:eastAsia="zh-TW"/>
        </w:rPr>
        <w:t>年追隨腳步前往</w:t>
      </w:r>
      <w:r w:rsidRPr="00EB6EB2">
        <w:rPr>
          <w:rFonts w:hint="eastAsia"/>
          <w:lang w:eastAsia="zh-TW"/>
        </w:rPr>
        <w:t>San Antonio</w:t>
      </w:r>
      <w:r w:rsidRPr="00EB6EB2">
        <w:rPr>
          <w:rFonts w:hint="eastAsia"/>
          <w:lang w:eastAsia="zh-TW"/>
        </w:rPr>
        <w:t>目前在</w:t>
      </w:r>
      <w:r w:rsidRPr="00EB6EB2">
        <w:rPr>
          <w:rFonts w:hint="eastAsia"/>
          <w:lang w:eastAsia="zh-TW"/>
        </w:rPr>
        <w:t>San Antonio</w:t>
      </w:r>
      <w:r w:rsidRPr="00EB6EB2">
        <w:rPr>
          <w:rFonts w:hint="eastAsia"/>
          <w:lang w:eastAsia="zh-TW"/>
        </w:rPr>
        <w:t>的衛星工廠即高達</w:t>
      </w:r>
      <w:r w:rsidRPr="00EB6EB2">
        <w:rPr>
          <w:rFonts w:hint="eastAsia"/>
          <w:lang w:eastAsia="zh-TW"/>
        </w:rPr>
        <w:t>23</w:t>
      </w:r>
      <w:r w:rsidRPr="00EB6EB2">
        <w:rPr>
          <w:rFonts w:hint="eastAsia"/>
          <w:lang w:eastAsia="zh-TW"/>
        </w:rPr>
        <w:t>家。</w:t>
      </w:r>
      <w:r w:rsidRPr="00EB6EB2">
        <w:rPr>
          <w:rFonts w:hint="eastAsia"/>
          <w:lang w:eastAsia="zh-TW"/>
        </w:rPr>
        <w:t>BMW</w:t>
      </w:r>
      <w:r w:rsidRPr="00EB6EB2">
        <w:rPr>
          <w:rFonts w:hint="eastAsia"/>
          <w:lang w:eastAsia="zh-TW"/>
        </w:rPr>
        <w:t>則於</w:t>
      </w:r>
      <w:r w:rsidRPr="00EB6EB2">
        <w:rPr>
          <w:rFonts w:hint="eastAsia"/>
          <w:lang w:eastAsia="zh-TW"/>
        </w:rPr>
        <w:t>2014</w:t>
      </w:r>
      <w:r w:rsidRPr="00EB6EB2">
        <w:rPr>
          <w:rFonts w:hint="eastAsia"/>
          <w:lang w:eastAsia="zh-TW"/>
        </w:rPr>
        <w:t>年投入</w:t>
      </w:r>
      <w:r w:rsidRPr="00EB6EB2">
        <w:rPr>
          <w:rFonts w:hint="eastAsia"/>
          <w:lang w:eastAsia="zh-TW"/>
        </w:rPr>
        <w:t>5,000</w:t>
      </w:r>
      <w:r w:rsidRPr="00EB6EB2">
        <w:rPr>
          <w:rFonts w:hint="eastAsia"/>
          <w:lang w:eastAsia="zh-TW"/>
        </w:rPr>
        <w:t>萬美元在達拉斯鄰近的</w:t>
      </w:r>
      <w:r w:rsidRPr="00EB6EB2">
        <w:rPr>
          <w:rFonts w:hint="eastAsia"/>
          <w:lang w:eastAsia="zh-TW"/>
        </w:rPr>
        <w:t>Lancaster</w:t>
      </w:r>
      <w:r w:rsidRPr="00EB6EB2">
        <w:rPr>
          <w:rFonts w:hint="eastAsia"/>
          <w:lang w:eastAsia="zh-TW"/>
        </w:rPr>
        <w:t>成立地區性零件配銷中心，服務鄰近各州的經銷商。</w:t>
      </w:r>
      <w:r w:rsidRPr="00EB6EB2">
        <w:rPr>
          <w:rFonts w:hint="eastAsia"/>
          <w:lang w:eastAsia="zh-TW"/>
        </w:rPr>
        <w:t>2018</w:t>
      </w:r>
      <w:r w:rsidRPr="00EB6EB2">
        <w:rPr>
          <w:rFonts w:hint="eastAsia"/>
          <w:lang w:eastAsia="zh-TW"/>
        </w:rPr>
        <w:t>年整體汽車產業共創造</w:t>
      </w:r>
      <w:r w:rsidRPr="00EB6EB2">
        <w:rPr>
          <w:rFonts w:hint="eastAsia"/>
          <w:lang w:eastAsia="zh-TW"/>
        </w:rPr>
        <w:t>66</w:t>
      </w:r>
      <w:r w:rsidRPr="00EB6EB2">
        <w:rPr>
          <w:rFonts w:hint="eastAsia"/>
          <w:lang w:eastAsia="zh-TW"/>
        </w:rPr>
        <w:t>萬個工作機會。</w:t>
      </w:r>
    </w:p>
    <w:p w:rsidR="0031322F" w:rsidRPr="00EB6EB2" w:rsidRDefault="0031322F" w:rsidP="001F2092">
      <w:pPr>
        <w:pStyle w:val="af2"/>
        <w:ind w:left="945" w:firstLine="472"/>
        <w:rPr>
          <w:lang w:eastAsia="zh-TW"/>
        </w:rPr>
      </w:pPr>
      <w:r w:rsidRPr="00EB6EB2">
        <w:rPr>
          <w:rFonts w:hint="eastAsia"/>
          <w:lang w:eastAsia="zh-TW"/>
        </w:rPr>
        <w:t>德州的汽車零組件產業涵蓋範圍廣泛，占汽車產業的</w:t>
      </w:r>
      <w:r w:rsidRPr="00EB6EB2">
        <w:rPr>
          <w:rFonts w:hint="eastAsia"/>
          <w:lang w:eastAsia="zh-TW"/>
        </w:rPr>
        <w:t>45%</w:t>
      </w:r>
      <w:r w:rsidRPr="00EB6EB2">
        <w:rPr>
          <w:rFonts w:hint="eastAsia"/>
          <w:lang w:eastAsia="zh-TW"/>
        </w:rPr>
        <w:t>。近</w:t>
      </w:r>
      <w:r w:rsidRPr="00EB6EB2">
        <w:rPr>
          <w:rFonts w:hint="eastAsia"/>
          <w:lang w:eastAsia="zh-TW"/>
        </w:rPr>
        <w:t>300</w:t>
      </w:r>
      <w:r w:rsidRPr="00EB6EB2">
        <w:rPr>
          <w:rFonts w:hint="eastAsia"/>
          <w:lang w:eastAsia="zh-TW"/>
        </w:rPr>
        <w:t>家零組件廠商多為小型公司，平均員工在</w:t>
      </w:r>
      <w:r w:rsidRPr="00EB6EB2">
        <w:rPr>
          <w:rFonts w:hint="eastAsia"/>
          <w:lang w:eastAsia="zh-TW"/>
        </w:rPr>
        <w:t>60</w:t>
      </w:r>
      <w:r w:rsidRPr="00EB6EB2">
        <w:rPr>
          <w:rFonts w:hint="eastAsia"/>
          <w:lang w:eastAsia="zh-TW"/>
        </w:rPr>
        <w:t>人左右。最大的是</w:t>
      </w:r>
      <w:r w:rsidRPr="00EB6EB2">
        <w:rPr>
          <w:rFonts w:hint="eastAsia"/>
          <w:lang w:eastAsia="zh-TW"/>
        </w:rPr>
        <w:t>Toshiba International</w:t>
      </w:r>
      <w:r w:rsidRPr="00EB6EB2">
        <w:rPr>
          <w:rFonts w:hint="eastAsia"/>
          <w:lang w:eastAsia="zh-TW"/>
        </w:rPr>
        <w:t>（</w:t>
      </w:r>
      <w:r w:rsidRPr="00EB6EB2">
        <w:rPr>
          <w:rFonts w:hint="eastAsia"/>
          <w:lang w:eastAsia="zh-TW"/>
        </w:rPr>
        <w:t>2,000</w:t>
      </w:r>
      <w:r w:rsidRPr="00EB6EB2">
        <w:rPr>
          <w:rFonts w:hint="eastAsia"/>
          <w:lang w:eastAsia="zh-TW"/>
        </w:rPr>
        <w:t>人，設計並生產馬達、控制和傳動電子系統），和</w:t>
      </w:r>
      <w:r w:rsidRPr="00EB6EB2">
        <w:rPr>
          <w:rFonts w:hint="eastAsia"/>
          <w:lang w:eastAsia="zh-TW"/>
        </w:rPr>
        <w:t>Caterpillar</w:t>
      </w:r>
      <w:r w:rsidRPr="00EB6EB2">
        <w:rPr>
          <w:rFonts w:hint="eastAsia"/>
          <w:lang w:eastAsia="zh-TW"/>
        </w:rPr>
        <w:t>（</w:t>
      </w:r>
      <w:r w:rsidRPr="00EB6EB2">
        <w:rPr>
          <w:rFonts w:hint="eastAsia"/>
          <w:lang w:eastAsia="zh-TW"/>
        </w:rPr>
        <w:t>1,200</w:t>
      </w:r>
      <w:r w:rsidRPr="00EB6EB2">
        <w:rPr>
          <w:rFonts w:hint="eastAsia"/>
          <w:lang w:eastAsia="zh-TW"/>
        </w:rPr>
        <w:t>人，引擎組裝、測試）。</w:t>
      </w:r>
    </w:p>
    <w:p w:rsidR="0031322F" w:rsidRPr="00EB6EB2" w:rsidRDefault="0031322F" w:rsidP="00766E31">
      <w:pPr>
        <w:pStyle w:val="af2"/>
        <w:ind w:left="945" w:firstLine="472"/>
        <w:rPr>
          <w:lang w:eastAsia="zh-TW"/>
        </w:rPr>
      </w:pPr>
      <w:r w:rsidRPr="00EB6EB2">
        <w:rPr>
          <w:rFonts w:hint="eastAsia"/>
          <w:lang w:eastAsia="zh-TW"/>
        </w:rPr>
        <w:t>德州政府為吸引廠商進駐並創造就業機會而設立的德州企業基金（</w:t>
      </w:r>
      <w:r w:rsidRPr="00EB6EB2">
        <w:rPr>
          <w:rFonts w:hint="eastAsia"/>
          <w:lang w:eastAsia="zh-TW"/>
        </w:rPr>
        <w:t>Texas Enterprise Fund</w:t>
      </w:r>
      <w:r w:rsidRPr="00EB6EB2">
        <w:rPr>
          <w:rFonts w:hint="eastAsia"/>
          <w:lang w:eastAsia="zh-TW"/>
        </w:rPr>
        <w:t>），已針對汽車製造業發出近</w:t>
      </w:r>
      <w:r w:rsidRPr="00EB6EB2">
        <w:rPr>
          <w:rFonts w:hint="eastAsia"/>
          <w:lang w:eastAsia="zh-TW"/>
        </w:rPr>
        <w:t>5,050</w:t>
      </w:r>
      <w:r w:rsidRPr="00EB6EB2">
        <w:rPr>
          <w:rFonts w:hint="eastAsia"/>
          <w:lang w:eastAsia="zh-TW"/>
        </w:rPr>
        <w:t>萬美元的獎勵金。除</w:t>
      </w:r>
      <w:r w:rsidRPr="00EB6EB2">
        <w:rPr>
          <w:rFonts w:hint="eastAsia"/>
          <w:lang w:eastAsia="zh-TW"/>
        </w:rPr>
        <w:t>Toyota</w:t>
      </w:r>
      <w:r w:rsidRPr="00EB6EB2">
        <w:rPr>
          <w:rFonts w:hint="eastAsia"/>
          <w:lang w:eastAsia="zh-TW"/>
        </w:rPr>
        <w:t>獲得</w:t>
      </w:r>
      <w:r w:rsidRPr="00EB6EB2">
        <w:rPr>
          <w:rFonts w:hint="eastAsia"/>
          <w:lang w:eastAsia="zh-TW"/>
        </w:rPr>
        <w:t>4,000</w:t>
      </w:r>
      <w:r w:rsidRPr="00EB6EB2">
        <w:rPr>
          <w:rFonts w:hint="eastAsia"/>
          <w:lang w:eastAsia="zh-TW"/>
        </w:rPr>
        <w:t>萬美元外，</w:t>
      </w:r>
      <w:r w:rsidRPr="00EB6EB2">
        <w:rPr>
          <w:rFonts w:hint="eastAsia"/>
          <w:lang w:eastAsia="zh-TW"/>
        </w:rPr>
        <w:t>Caterpillar</w:t>
      </w:r>
      <w:r w:rsidRPr="00EB6EB2">
        <w:rPr>
          <w:rFonts w:hint="eastAsia"/>
          <w:lang w:eastAsia="zh-TW"/>
        </w:rPr>
        <w:t>則取得</w:t>
      </w:r>
      <w:r w:rsidRPr="00EB6EB2">
        <w:rPr>
          <w:rFonts w:hint="eastAsia"/>
          <w:lang w:eastAsia="zh-TW"/>
        </w:rPr>
        <w:t>850</w:t>
      </w:r>
      <w:r w:rsidRPr="00EB6EB2">
        <w:rPr>
          <w:rFonts w:hint="eastAsia"/>
          <w:lang w:eastAsia="zh-TW"/>
        </w:rPr>
        <w:t>萬美元，</w:t>
      </w:r>
      <w:r w:rsidRPr="00EB6EB2">
        <w:rPr>
          <w:rFonts w:hint="eastAsia"/>
          <w:lang w:eastAsia="zh-TW"/>
        </w:rPr>
        <w:t>Continental Automotive Systems</w:t>
      </w:r>
      <w:r w:rsidRPr="00EB6EB2">
        <w:rPr>
          <w:rFonts w:hint="eastAsia"/>
          <w:lang w:eastAsia="zh-TW"/>
        </w:rPr>
        <w:t>亦有</w:t>
      </w:r>
      <w:r w:rsidRPr="00EB6EB2">
        <w:rPr>
          <w:rFonts w:hint="eastAsia"/>
          <w:lang w:eastAsia="zh-TW"/>
        </w:rPr>
        <w:t>120</w:t>
      </w:r>
      <w:r w:rsidRPr="00EB6EB2">
        <w:rPr>
          <w:rFonts w:hint="eastAsia"/>
          <w:lang w:eastAsia="zh-TW"/>
        </w:rPr>
        <w:t>萬美元的獎勵。</w:t>
      </w:r>
    </w:p>
    <w:p w:rsidR="00766E31" w:rsidRPr="00EB6EB2" w:rsidRDefault="00766E31" w:rsidP="00284251">
      <w:pPr>
        <w:pStyle w:val="af0"/>
        <w:ind w:left="945" w:hanging="709"/>
      </w:pPr>
    </w:p>
    <w:p w:rsidR="0031322F" w:rsidRPr="00EB6EB2" w:rsidRDefault="00284251" w:rsidP="00284251">
      <w:pPr>
        <w:pStyle w:val="af0"/>
        <w:ind w:left="945" w:hanging="709"/>
      </w:pPr>
      <w:r w:rsidRPr="00EB6EB2">
        <w:rPr>
          <w:rFonts w:hint="eastAsia"/>
        </w:rPr>
        <w:lastRenderedPageBreak/>
        <w:t>（二）</w:t>
      </w:r>
      <w:r w:rsidR="0031322F" w:rsidRPr="00EB6EB2">
        <w:rPr>
          <w:rFonts w:hint="eastAsia"/>
        </w:rPr>
        <w:t>航太及國防</w:t>
      </w:r>
    </w:p>
    <w:p w:rsidR="0031322F" w:rsidRPr="00EB6EB2" w:rsidRDefault="0031322F" w:rsidP="00766E31">
      <w:pPr>
        <w:pStyle w:val="af2"/>
        <w:ind w:left="945" w:firstLine="472"/>
        <w:rPr>
          <w:lang w:eastAsia="zh-TW"/>
        </w:rPr>
      </w:pPr>
      <w:r w:rsidRPr="00EB6EB2">
        <w:rPr>
          <w:rFonts w:hint="eastAsia"/>
          <w:lang w:eastAsia="zh-TW"/>
        </w:rPr>
        <w:t>德州在全球航太產業位居重要地位，吸引許多航太業者前來擴廠投資。目前全球前</w:t>
      </w:r>
      <w:r w:rsidRPr="00EB6EB2">
        <w:rPr>
          <w:rFonts w:hint="eastAsia"/>
          <w:lang w:eastAsia="zh-TW"/>
        </w:rPr>
        <w:t>20</w:t>
      </w:r>
      <w:r w:rsidRPr="00EB6EB2">
        <w:rPr>
          <w:rFonts w:hint="eastAsia"/>
          <w:lang w:eastAsia="zh-TW"/>
        </w:rPr>
        <w:t>大航太製造業者，</w:t>
      </w:r>
      <w:r w:rsidRPr="00EB6EB2">
        <w:rPr>
          <w:rFonts w:hint="eastAsia"/>
          <w:lang w:eastAsia="zh-TW"/>
        </w:rPr>
        <w:t>85%</w:t>
      </w:r>
      <w:r w:rsidRPr="00EB6EB2">
        <w:rPr>
          <w:rFonts w:hint="eastAsia"/>
          <w:lang w:eastAsia="zh-TW"/>
        </w:rPr>
        <w:t>皆在德州成立生產或營運據點，全球客運量前</w:t>
      </w:r>
      <w:r w:rsidRPr="00EB6EB2">
        <w:rPr>
          <w:rFonts w:hint="eastAsia"/>
          <w:lang w:eastAsia="zh-TW"/>
        </w:rPr>
        <w:t>5</w:t>
      </w:r>
      <w:r w:rsidRPr="00EB6EB2">
        <w:rPr>
          <w:rFonts w:hint="eastAsia"/>
          <w:lang w:eastAsia="zh-TW"/>
        </w:rPr>
        <w:t>大的航空公司中，有</w:t>
      </w:r>
      <w:r w:rsidRPr="00EB6EB2">
        <w:rPr>
          <w:rFonts w:hint="eastAsia"/>
          <w:lang w:eastAsia="zh-TW"/>
        </w:rPr>
        <w:t>3</w:t>
      </w:r>
      <w:r w:rsidRPr="00EB6EB2">
        <w:rPr>
          <w:rFonts w:hint="eastAsia"/>
          <w:lang w:eastAsia="zh-TW"/>
        </w:rPr>
        <w:t>家在德州成立營運總部</w:t>
      </w:r>
      <w:r w:rsidR="00A67215" w:rsidRPr="00EB6EB2">
        <w:rPr>
          <w:rFonts w:hint="eastAsia"/>
          <w:lang w:eastAsia="zh-TW"/>
        </w:rPr>
        <w:t>（</w:t>
      </w:r>
      <w:r w:rsidRPr="00EB6EB2">
        <w:rPr>
          <w:rFonts w:hint="eastAsia"/>
          <w:lang w:eastAsia="zh-TW"/>
        </w:rPr>
        <w:t>美國航空與西南航空</w:t>
      </w:r>
      <w:r w:rsidR="00A67215" w:rsidRPr="00EB6EB2">
        <w:rPr>
          <w:rFonts w:hint="eastAsia"/>
          <w:lang w:eastAsia="zh-TW"/>
        </w:rPr>
        <w:t>）</w:t>
      </w:r>
      <w:r w:rsidRPr="00EB6EB2">
        <w:rPr>
          <w:rFonts w:hint="eastAsia"/>
          <w:lang w:eastAsia="zh-TW"/>
        </w:rPr>
        <w:t>或航空樞紐中心</w:t>
      </w:r>
      <w:r w:rsidR="00A67215" w:rsidRPr="00EB6EB2">
        <w:rPr>
          <w:rFonts w:hint="eastAsia"/>
          <w:lang w:eastAsia="zh-TW"/>
        </w:rPr>
        <w:t>（</w:t>
      </w:r>
      <w:r w:rsidRPr="00EB6EB2">
        <w:rPr>
          <w:rFonts w:hint="eastAsia"/>
          <w:lang w:eastAsia="zh-TW"/>
        </w:rPr>
        <w:t>聯合航空</w:t>
      </w:r>
      <w:r w:rsidR="00A67215" w:rsidRPr="00EB6EB2">
        <w:rPr>
          <w:rFonts w:hint="eastAsia"/>
          <w:lang w:eastAsia="zh-TW"/>
        </w:rPr>
        <w:t>）</w:t>
      </w:r>
      <w:r w:rsidRPr="00EB6EB2">
        <w:rPr>
          <w:rFonts w:hint="eastAsia"/>
          <w:lang w:eastAsia="zh-TW"/>
        </w:rPr>
        <w:t>，有</w:t>
      </w:r>
      <w:r w:rsidRPr="00EB6EB2">
        <w:rPr>
          <w:rFonts w:hint="eastAsia"/>
          <w:lang w:eastAsia="zh-TW"/>
        </w:rPr>
        <w:t>6</w:t>
      </w:r>
      <w:r w:rsidRPr="00EB6EB2">
        <w:rPr>
          <w:rFonts w:hint="eastAsia"/>
          <w:lang w:eastAsia="zh-TW"/>
        </w:rPr>
        <w:t>個機場名列全美</w:t>
      </w:r>
      <w:r w:rsidRPr="00EB6EB2">
        <w:rPr>
          <w:rFonts w:hint="eastAsia"/>
          <w:lang w:eastAsia="zh-TW"/>
        </w:rPr>
        <w:t>50</w:t>
      </w:r>
      <w:r w:rsidRPr="00EB6EB2">
        <w:rPr>
          <w:rFonts w:hint="eastAsia"/>
          <w:lang w:eastAsia="zh-TW"/>
        </w:rPr>
        <w:t>大載客最多的機場，其中達拉斯機場名列全美第</w:t>
      </w:r>
      <w:r w:rsidRPr="00EB6EB2">
        <w:rPr>
          <w:rFonts w:hint="eastAsia"/>
          <w:lang w:eastAsia="zh-TW"/>
        </w:rPr>
        <w:t>4</w:t>
      </w:r>
      <w:r w:rsidRPr="00EB6EB2">
        <w:rPr>
          <w:rFonts w:hint="eastAsia"/>
          <w:lang w:eastAsia="zh-TW"/>
        </w:rPr>
        <w:t>。德州有</w:t>
      </w:r>
      <w:r w:rsidRPr="00EB6EB2">
        <w:rPr>
          <w:rFonts w:hint="eastAsia"/>
          <w:lang w:eastAsia="zh-TW"/>
        </w:rPr>
        <w:t>4</w:t>
      </w:r>
      <w:r w:rsidRPr="00EB6EB2">
        <w:rPr>
          <w:rFonts w:hint="eastAsia"/>
          <w:lang w:eastAsia="zh-TW"/>
        </w:rPr>
        <w:t>個預定的太空發射站，分布於達拉斯</w:t>
      </w:r>
      <w:r w:rsidRPr="00EB6EB2">
        <w:rPr>
          <w:rFonts w:hint="eastAsia"/>
          <w:lang w:eastAsia="zh-TW"/>
        </w:rPr>
        <w:t>/</w:t>
      </w:r>
      <w:r w:rsidRPr="00EB6EB2">
        <w:rPr>
          <w:rFonts w:hint="eastAsia"/>
          <w:lang w:eastAsia="zh-TW"/>
        </w:rPr>
        <w:t>沃斯堡、聖安東尼奧市、休士頓等地區，將帶動境內航太產業聚落。德州航太產業包含近</w:t>
      </w:r>
      <w:r w:rsidRPr="00EB6EB2">
        <w:rPr>
          <w:rFonts w:hint="eastAsia"/>
          <w:lang w:eastAsia="zh-TW"/>
        </w:rPr>
        <w:t>1,380</w:t>
      </w:r>
      <w:r w:rsidRPr="00EB6EB2">
        <w:rPr>
          <w:rFonts w:hint="eastAsia"/>
          <w:lang w:eastAsia="zh-TW"/>
        </w:rPr>
        <w:t>個公司，直接僱用員工約</w:t>
      </w:r>
      <w:r w:rsidRPr="00EB6EB2">
        <w:rPr>
          <w:rFonts w:hint="eastAsia"/>
          <w:lang w:eastAsia="zh-TW"/>
        </w:rPr>
        <w:t>14</w:t>
      </w:r>
      <w:r w:rsidRPr="00EB6EB2">
        <w:rPr>
          <w:rFonts w:hint="eastAsia"/>
          <w:lang w:eastAsia="zh-TW"/>
        </w:rPr>
        <w:t>萬</w:t>
      </w:r>
      <w:r w:rsidRPr="00EB6EB2">
        <w:rPr>
          <w:rFonts w:hint="eastAsia"/>
          <w:lang w:eastAsia="zh-TW"/>
        </w:rPr>
        <w:t>3,529</w:t>
      </w:r>
      <w:r w:rsidRPr="00EB6EB2">
        <w:rPr>
          <w:rFonts w:hint="eastAsia"/>
          <w:lang w:eastAsia="zh-TW"/>
        </w:rPr>
        <w:t>人，居全美前</w:t>
      </w:r>
      <w:r w:rsidRPr="00EB6EB2">
        <w:rPr>
          <w:rFonts w:hint="eastAsia"/>
          <w:lang w:eastAsia="zh-TW"/>
        </w:rPr>
        <w:t>3</w:t>
      </w:r>
      <w:r w:rsidRPr="00EB6EB2">
        <w:rPr>
          <w:rFonts w:hint="eastAsia"/>
          <w:lang w:eastAsia="zh-TW"/>
        </w:rPr>
        <w:t>名內，平均年所得逾</w:t>
      </w:r>
      <w:r w:rsidRPr="00EB6EB2">
        <w:rPr>
          <w:rFonts w:hint="eastAsia"/>
          <w:lang w:eastAsia="zh-TW"/>
        </w:rPr>
        <w:t>8</w:t>
      </w:r>
      <w:r w:rsidRPr="00EB6EB2">
        <w:rPr>
          <w:rFonts w:hint="eastAsia"/>
          <w:lang w:eastAsia="zh-TW"/>
        </w:rPr>
        <w:t>萬美元，航太產業產值則</w:t>
      </w:r>
      <w:r w:rsidR="00A67215" w:rsidRPr="00EB6EB2">
        <w:rPr>
          <w:rFonts w:hint="eastAsia"/>
          <w:lang w:eastAsia="zh-TW"/>
        </w:rPr>
        <w:t>占</w:t>
      </w:r>
      <w:r w:rsidRPr="00EB6EB2">
        <w:rPr>
          <w:rFonts w:hint="eastAsia"/>
          <w:lang w:eastAsia="zh-TW"/>
        </w:rPr>
        <w:t>全美第</w:t>
      </w:r>
      <w:r w:rsidRPr="00EB6EB2">
        <w:rPr>
          <w:rFonts w:hint="eastAsia"/>
          <w:lang w:eastAsia="zh-TW"/>
        </w:rPr>
        <w:t>2</w:t>
      </w:r>
      <w:r w:rsidRPr="00EB6EB2">
        <w:rPr>
          <w:rFonts w:hint="eastAsia"/>
          <w:lang w:eastAsia="zh-TW"/>
        </w:rPr>
        <w:t>位。德州有</w:t>
      </w:r>
      <w:r w:rsidRPr="00EB6EB2">
        <w:rPr>
          <w:rFonts w:hint="eastAsia"/>
          <w:lang w:eastAsia="zh-TW"/>
        </w:rPr>
        <w:t>15</w:t>
      </w:r>
      <w:r w:rsidRPr="00EB6EB2">
        <w:rPr>
          <w:rFonts w:hint="eastAsia"/>
          <w:lang w:eastAsia="zh-TW"/>
        </w:rPr>
        <w:t>個軍事基地（含</w:t>
      </w:r>
      <w:r w:rsidRPr="00EB6EB2">
        <w:rPr>
          <w:rFonts w:hint="eastAsia"/>
          <w:lang w:eastAsia="zh-TW"/>
        </w:rPr>
        <w:t>6</w:t>
      </w:r>
      <w:r w:rsidRPr="00EB6EB2">
        <w:rPr>
          <w:rFonts w:hint="eastAsia"/>
          <w:lang w:eastAsia="zh-TW"/>
        </w:rPr>
        <w:t>個空軍基地及</w:t>
      </w:r>
      <w:r w:rsidRPr="00EB6EB2">
        <w:rPr>
          <w:rFonts w:hint="eastAsia"/>
          <w:lang w:eastAsia="zh-TW"/>
        </w:rPr>
        <w:t>3</w:t>
      </w:r>
      <w:r w:rsidRPr="00EB6EB2">
        <w:rPr>
          <w:rFonts w:hint="eastAsia"/>
          <w:lang w:eastAsia="zh-TW"/>
        </w:rPr>
        <w:t>個海軍航空站</w:t>
      </w:r>
      <w:r w:rsidRPr="00EB6EB2">
        <w:rPr>
          <w:rFonts w:hint="eastAsia"/>
          <w:lang w:eastAsia="zh-TW"/>
        </w:rPr>
        <w:t>Naval Air Station</w:t>
      </w:r>
      <w:r w:rsidR="00A67215" w:rsidRPr="00EB6EB2">
        <w:rPr>
          <w:rFonts w:hint="eastAsia"/>
          <w:lang w:eastAsia="zh-TW"/>
        </w:rPr>
        <w:t>）</w:t>
      </w:r>
      <w:r w:rsidRPr="00EB6EB2">
        <w:rPr>
          <w:rFonts w:hint="eastAsia"/>
          <w:lang w:eastAsia="zh-TW"/>
        </w:rPr>
        <w:t>，帶動航太國防工業發展包括軍機製造、飛機檢修改裝及研發等產業。此外，商業太空產業（</w:t>
      </w:r>
      <w:r w:rsidRPr="00EB6EB2">
        <w:rPr>
          <w:rFonts w:hint="eastAsia"/>
          <w:lang w:eastAsia="zh-TW"/>
        </w:rPr>
        <w:t>Commercial Space Industry</w:t>
      </w:r>
      <w:r w:rsidRPr="00EB6EB2">
        <w:rPr>
          <w:rFonts w:hint="eastAsia"/>
          <w:lang w:eastAsia="zh-TW"/>
        </w:rPr>
        <w:t>）是目前德州航太產業發展的重點之一，德州州內主要有</w:t>
      </w:r>
      <w:r w:rsidRPr="00EB6EB2">
        <w:rPr>
          <w:rFonts w:hint="eastAsia"/>
          <w:lang w:eastAsia="zh-TW"/>
        </w:rPr>
        <w:t>4</w:t>
      </w:r>
      <w:r w:rsidRPr="00EB6EB2">
        <w:rPr>
          <w:rFonts w:hint="eastAsia"/>
          <w:lang w:eastAsia="zh-TW"/>
        </w:rPr>
        <w:t>個太空發射航站，包括：密德蘭（</w:t>
      </w:r>
      <w:r w:rsidRPr="00EB6EB2">
        <w:rPr>
          <w:rFonts w:hint="eastAsia"/>
          <w:lang w:eastAsia="zh-TW"/>
        </w:rPr>
        <w:t>Midland</w:t>
      </w:r>
      <w:r w:rsidRPr="00EB6EB2">
        <w:rPr>
          <w:rFonts w:hint="eastAsia"/>
          <w:lang w:eastAsia="zh-TW"/>
        </w:rPr>
        <w:t>）地區的密德蘭國際航空與太空航站、休士頓太空航站、布朗斯維爾（</w:t>
      </w:r>
      <w:r w:rsidRPr="00EB6EB2">
        <w:rPr>
          <w:rFonts w:hint="eastAsia"/>
          <w:lang w:eastAsia="zh-TW"/>
        </w:rPr>
        <w:t>Browsville</w:t>
      </w:r>
      <w:r w:rsidRPr="00EB6EB2">
        <w:rPr>
          <w:rFonts w:hint="eastAsia"/>
          <w:lang w:eastAsia="zh-TW"/>
        </w:rPr>
        <w:t>）附近</w:t>
      </w:r>
      <w:r w:rsidRPr="00EB6EB2">
        <w:rPr>
          <w:rFonts w:hint="eastAsia"/>
          <w:lang w:eastAsia="zh-TW"/>
        </w:rPr>
        <w:t>Boca Chica Beach</w:t>
      </w:r>
      <w:r w:rsidRPr="00EB6EB2">
        <w:rPr>
          <w:rFonts w:hint="eastAsia"/>
          <w:lang w:eastAsia="zh-TW"/>
        </w:rPr>
        <w:t>的太空發射地及范霍恩（</w:t>
      </w:r>
      <w:r w:rsidRPr="00EB6EB2">
        <w:rPr>
          <w:rFonts w:hint="eastAsia"/>
          <w:lang w:eastAsia="zh-TW"/>
        </w:rPr>
        <w:t>Van Horn</w:t>
      </w:r>
      <w:r w:rsidRPr="00EB6EB2">
        <w:rPr>
          <w:rFonts w:hint="eastAsia"/>
          <w:lang w:eastAsia="zh-TW"/>
        </w:rPr>
        <w:t>）外圍地區等。</w:t>
      </w:r>
    </w:p>
    <w:p w:rsidR="0031322F" w:rsidRPr="00EB6EB2" w:rsidRDefault="00284251" w:rsidP="00284251">
      <w:pPr>
        <w:pStyle w:val="af0"/>
        <w:ind w:left="945" w:hanging="709"/>
      </w:pPr>
      <w:r w:rsidRPr="00EB6EB2">
        <w:rPr>
          <w:rFonts w:hint="eastAsia"/>
        </w:rPr>
        <w:t>（三）</w:t>
      </w:r>
      <w:r w:rsidR="0031322F" w:rsidRPr="00EB6EB2">
        <w:rPr>
          <w:rFonts w:hint="eastAsia"/>
        </w:rPr>
        <w:t>生物技術及生命科學</w:t>
      </w:r>
    </w:p>
    <w:p w:rsidR="0031322F" w:rsidRPr="00EB6EB2" w:rsidRDefault="0031322F" w:rsidP="00766E31">
      <w:pPr>
        <w:pStyle w:val="af2"/>
        <w:ind w:left="945" w:firstLine="472"/>
        <w:rPr>
          <w:lang w:eastAsia="zh-TW"/>
        </w:rPr>
      </w:pPr>
      <w:r w:rsidRPr="00EB6EB2">
        <w:rPr>
          <w:rFonts w:hint="eastAsia"/>
          <w:lang w:eastAsia="zh-TW"/>
        </w:rPr>
        <w:t>生物科技每年對德州經濟產值的影響高達</w:t>
      </w:r>
      <w:r w:rsidRPr="00EB6EB2">
        <w:rPr>
          <w:rFonts w:hint="eastAsia"/>
          <w:lang w:eastAsia="zh-TW"/>
        </w:rPr>
        <w:t>750</w:t>
      </w:r>
      <w:r w:rsidRPr="00EB6EB2">
        <w:rPr>
          <w:rFonts w:hint="eastAsia"/>
          <w:lang w:eastAsia="zh-TW"/>
        </w:rPr>
        <w:t>億美元，全球許多頂尖的生物技術公司在德州均設有據點，全美每</w:t>
      </w:r>
      <w:r w:rsidRPr="00EB6EB2">
        <w:rPr>
          <w:rFonts w:hint="eastAsia"/>
          <w:lang w:eastAsia="zh-TW"/>
        </w:rPr>
        <w:t>15</w:t>
      </w:r>
      <w:r w:rsidRPr="00EB6EB2">
        <w:rPr>
          <w:rFonts w:hint="eastAsia"/>
          <w:lang w:eastAsia="zh-TW"/>
        </w:rPr>
        <w:t>個生物技術研發及製造據點中，即有</w:t>
      </w:r>
      <w:r w:rsidRPr="00EB6EB2">
        <w:rPr>
          <w:rFonts w:hint="eastAsia"/>
          <w:lang w:eastAsia="zh-TW"/>
        </w:rPr>
        <w:t>1</w:t>
      </w:r>
      <w:r w:rsidRPr="00EB6EB2">
        <w:rPr>
          <w:rFonts w:hint="eastAsia"/>
          <w:lang w:eastAsia="zh-TW"/>
        </w:rPr>
        <w:t>個係設於德州。其生物技術相關產業僱用員工總數超過</w:t>
      </w:r>
      <w:r w:rsidRPr="00EB6EB2">
        <w:rPr>
          <w:rFonts w:hint="eastAsia"/>
          <w:lang w:eastAsia="zh-TW"/>
        </w:rPr>
        <w:t>8</w:t>
      </w:r>
      <w:r w:rsidRPr="00EB6EB2">
        <w:rPr>
          <w:rFonts w:hint="eastAsia"/>
          <w:lang w:eastAsia="zh-TW"/>
        </w:rPr>
        <w:t>萬</w:t>
      </w:r>
      <w:r w:rsidRPr="00EB6EB2">
        <w:rPr>
          <w:rFonts w:hint="eastAsia"/>
          <w:lang w:eastAsia="zh-TW"/>
        </w:rPr>
        <w:t>9,600</w:t>
      </w:r>
      <w:r w:rsidRPr="00EB6EB2">
        <w:rPr>
          <w:rFonts w:hint="eastAsia"/>
          <w:lang w:eastAsia="zh-TW"/>
        </w:rPr>
        <w:t>人，平均年薪約</w:t>
      </w:r>
      <w:r w:rsidRPr="00EB6EB2">
        <w:rPr>
          <w:rFonts w:hint="eastAsia"/>
          <w:lang w:eastAsia="zh-TW"/>
        </w:rPr>
        <w:t>7</w:t>
      </w:r>
      <w:r w:rsidRPr="00EB6EB2">
        <w:rPr>
          <w:rFonts w:hint="eastAsia"/>
          <w:lang w:eastAsia="zh-TW"/>
        </w:rPr>
        <w:t>萬</w:t>
      </w:r>
      <w:r w:rsidRPr="00EB6EB2">
        <w:rPr>
          <w:rFonts w:hint="eastAsia"/>
          <w:lang w:eastAsia="zh-TW"/>
        </w:rPr>
        <w:t>3,443</w:t>
      </w:r>
      <w:r w:rsidRPr="00EB6EB2">
        <w:rPr>
          <w:rFonts w:hint="eastAsia"/>
          <w:lang w:eastAsia="zh-TW"/>
        </w:rPr>
        <w:t>美元。德州授與農業科學、天然資源、生物、生物醫學、健康科學及生命科學等相關科系博士學位人數居全美各州之冠。位於休士頓的德州醫學中心（</w:t>
      </w:r>
      <w:r w:rsidRPr="00EB6EB2">
        <w:rPr>
          <w:rFonts w:hint="eastAsia"/>
          <w:lang w:eastAsia="zh-TW"/>
        </w:rPr>
        <w:t>Texas Medical Center</w:t>
      </w:r>
      <w:r w:rsidRPr="00EB6EB2">
        <w:rPr>
          <w:rFonts w:hint="eastAsia"/>
          <w:lang w:eastAsia="zh-TW"/>
        </w:rPr>
        <w:t>）舉世聞名，被認為係全球醫學專家最集中的地方，每年研究經費高達</w:t>
      </w:r>
      <w:r w:rsidRPr="00EB6EB2">
        <w:rPr>
          <w:rFonts w:hint="eastAsia"/>
          <w:lang w:eastAsia="zh-TW"/>
        </w:rPr>
        <w:t>34</w:t>
      </w:r>
      <w:r w:rsidRPr="00EB6EB2">
        <w:rPr>
          <w:rFonts w:hint="eastAsia"/>
          <w:lang w:eastAsia="zh-TW"/>
        </w:rPr>
        <w:t>億美元。</w:t>
      </w:r>
    </w:p>
    <w:p w:rsidR="00766E31" w:rsidRPr="00EB6EB2" w:rsidRDefault="00766E31" w:rsidP="00284251">
      <w:pPr>
        <w:pStyle w:val="af0"/>
        <w:ind w:left="945" w:hanging="709"/>
      </w:pPr>
    </w:p>
    <w:p w:rsidR="0031322F" w:rsidRPr="00EB6EB2" w:rsidRDefault="00284251" w:rsidP="00284251">
      <w:pPr>
        <w:pStyle w:val="af0"/>
        <w:ind w:left="945" w:hanging="709"/>
      </w:pPr>
      <w:r w:rsidRPr="00EB6EB2">
        <w:rPr>
          <w:rFonts w:hint="eastAsia"/>
        </w:rPr>
        <w:lastRenderedPageBreak/>
        <w:t>（四）</w:t>
      </w:r>
      <w:r w:rsidR="0031322F" w:rsidRPr="00EB6EB2">
        <w:rPr>
          <w:rFonts w:hint="eastAsia"/>
        </w:rPr>
        <w:t>半導體產業與電腦和周邊產業</w:t>
      </w:r>
    </w:p>
    <w:p w:rsidR="0031322F" w:rsidRPr="00EB6EB2" w:rsidRDefault="0031322F" w:rsidP="00766E31">
      <w:pPr>
        <w:pStyle w:val="af2"/>
        <w:ind w:left="945" w:firstLine="472"/>
        <w:rPr>
          <w:lang w:eastAsia="zh-TW"/>
        </w:rPr>
      </w:pPr>
      <w:r w:rsidRPr="00EB6EB2">
        <w:rPr>
          <w:rFonts w:hint="eastAsia"/>
          <w:lang w:eastAsia="zh-TW"/>
        </w:rPr>
        <w:t>1958</w:t>
      </w:r>
      <w:r w:rsidRPr="00EB6EB2">
        <w:rPr>
          <w:rFonts w:hint="eastAsia"/>
          <w:lang w:eastAsia="zh-TW"/>
        </w:rPr>
        <w:t>年德州儀器工程師</w:t>
      </w:r>
      <w:r w:rsidRPr="00EB6EB2">
        <w:rPr>
          <w:rFonts w:hint="eastAsia"/>
          <w:lang w:eastAsia="zh-TW"/>
        </w:rPr>
        <w:t>Jack Kilby</w:t>
      </w:r>
      <w:r w:rsidRPr="00EB6EB2">
        <w:rPr>
          <w:rFonts w:hint="eastAsia"/>
          <w:lang w:eastAsia="zh-TW"/>
        </w:rPr>
        <w:t>在積體電路設計上獲得重大突破以來，德州即在半導體產業</w:t>
      </w:r>
      <w:r w:rsidR="00A67215" w:rsidRPr="00EB6EB2">
        <w:rPr>
          <w:rFonts w:hint="eastAsia"/>
          <w:lang w:eastAsia="zh-TW"/>
        </w:rPr>
        <w:t>占</w:t>
      </w:r>
      <w:r w:rsidRPr="00EB6EB2">
        <w:rPr>
          <w:rFonts w:hint="eastAsia"/>
          <w:lang w:eastAsia="zh-TW"/>
        </w:rPr>
        <w:t>有一席之地。德州半導體產業共有</w:t>
      </w:r>
      <w:r w:rsidRPr="00EB6EB2">
        <w:rPr>
          <w:rFonts w:hint="eastAsia"/>
          <w:lang w:eastAsia="zh-TW"/>
        </w:rPr>
        <w:t>370</w:t>
      </w:r>
      <w:r w:rsidRPr="00EB6EB2">
        <w:rPr>
          <w:rFonts w:hint="eastAsia"/>
          <w:lang w:eastAsia="zh-TW"/>
        </w:rPr>
        <w:t>家公司</w:t>
      </w:r>
      <w:r w:rsidR="008D223B" w:rsidRPr="00EB6EB2">
        <w:rPr>
          <w:rFonts w:hint="eastAsia"/>
          <w:lang w:eastAsia="zh-TW"/>
        </w:rPr>
        <w:t>僱用</w:t>
      </w:r>
      <w:r w:rsidRPr="00EB6EB2">
        <w:rPr>
          <w:rFonts w:hint="eastAsia"/>
          <w:lang w:eastAsia="zh-TW"/>
        </w:rPr>
        <w:t>44,000</w:t>
      </w:r>
      <w:r w:rsidRPr="00EB6EB2">
        <w:rPr>
          <w:rFonts w:hint="eastAsia"/>
          <w:lang w:eastAsia="zh-TW"/>
        </w:rPr>
        <w:t>名員工，涵蓋範圍廣泛。德州儀器、三星、</w:t>
      </w:r>
      <w:r w:rsidRPr="00EB6EB2">
        <w:rPr>
          <w:rFonts w:hint="eastAsia"/>
          <w:lang w:eastAsia="zh-TW"/>
        </w:rPr>
        <w:t>Freescale</w:t>
      </w:r>
      <w:r w:rsidRPr="00EB6EB2">
        <w:rPr>
          <w:rFonts w:hint="eastAsia"/>
          <w:lang w:eastAsia="zh-TW"/>
        </w:rPr>
        <w:t>等著名半導體製造廠在德州都有生產基地。印刷電路板製造和組裝等電子零件製造商如</w:t>
      </w:r>
      <w:r w:rsidRPr="00EB6EB2">
        <w:rPr>
          <w:rFonts w:hint="eastAsia"/>
          <w:lang w:eastAsia="zh-TW"/>
        </w:rPr>
        <w:t>Celetica</w:t>
      </w:r>
      <w:r w:rsidRPr="00EB6EB2">
        <w:rPr>
          <w:rFonts w:hint="eastAsia"/>
          <w:lang w:eastAsia="zh-TW"/>
        </w:rPr>
        <w:t>、</w:t>
      </w:r>
      <w:r w:rsidRPr="00EB6EB2">
        <w:rPr>
          <w:rFonts w:hint="eastAsia"/>
          <w:lang w:eastAsia="zh-TW"/>
        </w:rPr>
        <w:t>Sanmina-SCI</w:t>
      </w:r>
      <w:r w:rsidRPr="00EB6EB2">
        <w:rPr>
          <w:rFonts w:hint="eastAsia"/>
          <w:lang w:eastAsia="zh-TW"/>
        </w:rPr>
        <w:t>等公司亦</w:t>
      </w:r>
      <w:r w:rsidR="008D223B" w:rsidRPr="00EB6EB2">
        <w:rPr>
          <w:rFonts w:hint="eastAsia"/>
          <w:lang w:eastAsia="zh-TW"/>
        </w:rPr>
        <w:t>僱用</w:t>
      </w:r>
      <w:r w:rsidRPr="00EB6EB2">
        <w:rPr>
          <w:rFonts w:hint="eastAsia"/>
          <w:lang w:eastAsia="zh-TW"/>
        </w:rPr>
        <w:t>3-5,000</w:t>
      </w:r>
      <w:r w:rsidRPr="00EB6EB2">
        <w:rPr>
          <w:rFonts w:hint="eastAsia"/>
          <w:lang w:eastAsia="zh-TW"/>
        </w:rPr>
        <w:t>名不等的員工。尚有許多中小型公司生產線圈、轉換器、連接器等零件。半導體設備製造商應用材料在德州奧斯汀亦有據點。</w:t>
      </w:r>
    </w:p>
    <w:p w:rsidR="0031322F" w:rsidRPr="00EB6EB2" w:rsidRDefault="0031322F" w:rsidP="00766E31">
      <w:pPr>
        <w:pStyle w:val="af2"/>
        <w:ind w:left="945" w:firstLine="472"/>
        <w:rPr>
          <w:lang w:eastAsia="zh-TW"/>
        </w:rPr>
      </w:pPr>
      <w:r w:rsidRPr="00EB6EB2">
        <w:rPr>
          <w:rFonts w:hint="eastAsia"/>
          <w:lang w:eastAsia="zh-TW"/>
        </w:rPr>
        <w:t>戴爾電腦和</w:t>
      </w:r>
      <w:r w:rsidRPr="00EB6EB2">
        <w:rPr>
          <w:rFonts w:hint="eastAsia"/>
          <w:lang w:eastAsia="zh-TW"/>
        </w:rPr>
        <w:t>Compaq</w:t>
      </w:r>
      <w:r w:rsidRPr="00EB6EB2">
        <w:rPr>
          <w:rFonts w:hint="eastAsia"/>
          <w:lang w:eastAsia="zh-TW"/>
        </w:rPr>
        <w:t>係創立於德州的電腦公司，也奠立德州的電腦業基礎，惟隨著產業整併、外移的影響，產業規模已大幅縮小，但重要性仍不可小看。主要產業聚集在奧斯汀和休士頓地區。若以員工數目來看，電腦系統設計服務已成為最大的部門，過去</w:t>
      </w:r>
      <w:r w:rsidRPr="00EB6EB2">
        <w:rPr>
          <w:rFonts w:hint="eastAsia"/>
          <w:lang w:eastAsia="zh-TW"/>
        </w:rPr>
        <w:t>10</w:t>
      </w:r>
      <w:r w:rsidRPr="00EB6EB2">
        <w:rPr>
          <w:rFonts w:hint="eastAsia"/>
          <w:lang w:eastAsia="zh-TW"/>
        </w:rPr>
        <w:t>年來激增</w:t>
      </w:r>
      <w:r w:rsidRPr="00EB6EB2">
        <w:rPr>
          <w:rFonts w:hint="eastAsia"/>
          <w:lang w:eastAsia="zh-TW"/>
        </w:rPr>
        <w:t>60%</w:t>
      </w:r>
      <w:r w:rsidRPr="00EB6EB2">
        <w:rPr>
          <w:rFonts w:hint="eastAsia"/>
          <w:lang w:eastAsia="zh-TW"/>
        </w:rPr>
        <w:t>。除了戴爾電腦外，蘋果電腦和</w:t>
      </w:r>
      <w:r w:rsidRPr="00EB6EB2">
        <w:rPr>
          <w:rFonts w:hint="eastAsia"/>
          <w:lang w:eastAsia="zh-TW"/>
        </w:rPr>
        <w:t>HP</w:t>
      </w:r>
      <w:r w:rsidRPr="00EB6EB2">
        <w:rPr>
          <w:rFonts w:hint="eastAsia"/>
          <w:lang w:eastAsia="zh-TW"/>
        </w:rPr>
        <w:t>是最重要的公司。我國的鴻海集團在休士頓及</w:t>
      </w:r>
      <w:r w:rsidRPr="00EB6EB2">
        <w:rPr>
          <w:rFonts w:hint="eastAsia"/>
          <w:lang w:eastAsia="zh-TW"/>
        </w:rPr>
        <w:t>Fort-Worth</w:t>
      </w:r>
      <w:r w:rsidRPr="00EB6EB2">
        <w:rPr>
          <w:rFonts w:hint="eastAsia"/>
          <w:lang w:eastAsia="zh-TW"/>
        </w:rPr>
        <w:t>地區都有據點。</w:t>
      </w:r>
    </w:p>
    <w:p w:rsidR="0031322F" w:rsidRPr="00EB6EB2" w:rsidRDefault="00284251" w:rsidP="00284251">
      <w:pPr>
        <w:pStyle w:val="af0"/>
        <w:ind w:left="945" w:hanging="709"/>
      </w:pPr>
      <w:r w:rsidRPr="00EB6EB2">
        <w:rPr>
          <w:rFonts w:hint="eastAsia"/>
        </w:rPr>
        <w:t>（五）</w:t>
      </w:r>
      <w:r w:rsidR="0031322F" w:rsidRPr="00EB6EB2">
        <w:rPr>
          <w:rFonts w:hint="eastAsia"/>
        </w:rPr>
        <w:t>石油煉製及石化產業</w:t>
      </w:r>
    </w:p>
    <w:p w:rsidR="0031322F" w:rsidRPr="00EB6EB2" w:rsidRDefault="0031322F" w:rsidP="00766E31">
      <w:pPr>
        <w:pStyle w:val="af2"/>
        <w:ind w:left="945" w:firstLine="472"/>
        <w:rPr>
          <w:lang w:eastAsia="zh-TW"/>
        </w:rPr>
      </w:pPr>
      <w:r w:rsidRPr="00EB6EB2">
        <w:rPr>
          <w:rFonts w:hint="eastAsia"/>
          <w:lang w:eastAsia="zh-TW"/>
        </w:rPr>
        <w:t>德州石油煉製及石化產品生產領先全美，亦領先全球，德州石油生產及煉製業始自</w:t>
      </w:r>
      <w:r w:rsidRPr="00EB6EB2">
        <w:rPr>
          <w:rFonts w:hint="eastAsia"/>
          <w:lang w:eastAsia="zh-TW"/>
        </w:rPr>
        <w:t>1901</w:t>
      </w:r>
      <w:r w:rsidRPr="00EB6EB2">
        <w:rPr>
          <w:rFonts w:hint="eastAsia"/>
          <w:lang w:eastAsia="zh-TW"/>
        </w:rPr>
        <w:t>年</w:t>
      </w:r>
      <w:r w:rsidRPr="00EB6EB2">
        <w:rPr>
          <w:rFonts w:hint="eastAsia"/>
          <w:lang w:eastAsia="zh-TW"/>
        </w:rPr>
        <w:t>Spindletop</w:t>
      </w:r>
      <w:r w:rsidRPr="00EB6EB2">
        <w:rPr>
          <w:rFonts w:hint="eastAsia"/>
          <w:lang w:eastAsia="zh-TW"/>
        </w:rPr>
        <w:t>油田開始生產時，德州為全球最大的石化產業聚落，從業人數近</w:t>
      </w:r>
      <w:r w:rsidRPr="00EB6EB2">
        <w:rPr>
          <w:rFonts w:hint="eastAsia"/>
          <w:lang w:eastAsia="zh-TW"/>
        </w:rPr>
        <w:t>75,000</w:t>
      </w:r>
      <w:r w:rsidRPr="00EB6EB2">
        <w:rPr>
          <w:rFonts w:hint="eastAsia"/>
          <w:lang w:eastAsia="zh-TW"/>
        </w:rPr>
        <w:t>人，僅休士頓的石化產能即占全國</w:t>
      </w:r>
      <w:r w:rsidRPr="00EB6EB2">
        <w:rPr>
          <w:rFonts w:hint="eastAsia"/>
          <w:lang w:eastAsia="zh-TW"/>
        </w:rPr>
        <w:t>42%</w:t>
      </w:r>
      <w:r w:rsidRPr="00EB6EB2">
        <w:rPr>
          <w:rFonts w:hint="eastAsia"/>
          <w:lang w:eastAsia="zh-TW"/>
        </w:rPr>
        <w:t>以上。德州有</w:t>
      </w:r>
      <w:r w:rsidRPr="00EB6EB2">
        <w:rPr>
          <w:rFonts w:hint="eastAsia"/>
          <w:lang w:eastAsia="zh-TW"/>
        </w:rPr>
        <w:t>32</w:t>
      </w:r>
      <w:r w:rsidRPr="00EB6EB2">
        <w:rPr>
          <w:rFonts w:hint="eastAsia"/>
          <w:lang w:eastAsia="zh-TW"/>
        </w:rPr>
        <w:t>家能源相關公司名列</w:t>
      </w:r>
      <w:r w:rsidRPr="00EB6EB2">
        <w:rPr>
          <w:rFonts w:hint="eastAsia"/>
          <w:lang w:eastAsia="zh-TW"/>
        </w:rPr>
        <w:t>Fortune 1,000</w:t>
      </w:r>
      <w:r w:rsidRPr="00EB6EB2">
        <w:rPr>
          <w:rFonts w:hint="eastAsia"/>
          <w:lang w:eastAsia="zh-TW"/>
        </w:rPr>
        <w:t>內。德州共有</w:t>
      </w:r>
      <w:r w:rsidRPr="00EB6EB2">
        <w:rPr>
          <w:rFonts w:hint="eastAsia"/>
          <w:lang w:eastAsia="zh-TW"/>
        </w:rPr>
        <w:t>848</w:t>
      </w:r>
      <w:r w:rsidRPr="00EB6EB2">
        <w:rPr>
          <w:rFonts w:hint="eastAsia"/>
          <w:lang w:eastAsia="zh-TW"/>
        </w:rPr>
        <w:t>個營運的油、氣井，占全美總數的</w:t>
      </w:r>
      <w:r w:rsidRPr="00EB6EB2">
        <w:rPr>
          <w:rFonts w:hint="eastAsia"/>
          <w:lang w:eastAsia="zh-TW"/>
        </w:rPr>
        <w:t>48%</w:t>
      </w:r>
      <w:r w:rsidRPr="00EB6EB2">
        <w:rPr>
          <w:rFonts w:hint="eastAsia"/>
          <w:lang w:eastAsia="zh-TW"/>
        </w:rPr>
        <w:t>，煉油廠有</w:t>
      </w:r>
      <w:r w:rsidRPr="00EB6EB2">
        <w:rPr>
          <w:rFonts w:hint="eastAsia"/>
          <w:lang w:eastAsia="zh-TW"/>
        </w:rPr>
        <w:t>29</w:t>
      </w:r>
      <w:r w:rsidRPr="00EB6EB2">
        <w:rPr>
          <w:rFonts w:hint="eastAsia"/>
          <w:lang w:eastAsia="zh-TW"/>
        </w:rPr>
        <w:t>家，原油每日產量超過</w:t>
      </w:r>
      <w:r w:rsidRPr="00EB6EB2">
        <w:rPr>
          <w:rFonts w:hint="eastAsia"/>
          <w:lang w:eastAsia="zh-TW"/>
        </w:rPr>
        <w:t>570</w:t>
      </w:r>
      <w:r w:rsidRPr="00EB6EB2">
        <w:rPr>
          <w:rFonts w:hint="eastAsia"/>
          <w:lang w:eastAsia="zh-TW"/>
        </w:rPr>
        <w:t>萬桶，占全美總生產量的</w:t>
      </w:r>
      <w:r w:rsidRPr="00EB6EB2">
        <w:rPr>
          <w:rFonts w:hint="eastAsia"/>
          <w:lang w:eastAsia="zh-TW"/>
        </w:rPr>
        <w:t>37%</w:t>
      </w:r>
      <w:r w:rsidRPr="00EB6EB2">
        <w:rPr>
          <w:rFonts w:hint="eastAsia"/>
          <w:lang w:eastAsia="zh-TW"/>
        </w:rPr>
        <w:t>，天然氣占全美總產量</w:t>
      </w:r>
      <w:r w:rsidRPr="00EB6EB2">
        <w:rPr>
          <w:rFonts w:hint="eastAsia"/>
          <w:lang w:eastAsia="zh-TW"/>
        </w:rPr>
        <w:t>24%</w:t>
      </w:r>
      <w:r w:rsidRPr="00EB6EB2">
        <w:rPr>
          <w:rFonts w:hint="eastAsia"/>
          <w:lang w:eastAsia="zh-TW"/>
        </w:rPr>
        <w:t>，全美</w:t>
      </w:r>
      <w:r w:rsidRPr="00EB6EB2">
        <w:rPr>
          <w:rFonts w:hint="eastAsia"/>
          <w:lang w:eastAsia="zh-TW"/>
        </w:rPr>
        <w:t>1/4</w:t>
      </w:r>
      <w:r w:rsidRPr="00EB6EB2">
        <w:rPr>
          <w:rFonts w:hint="eastAsia"/>
          <w:lang w:eastAsia="zh-TW"/>
        </w:rPr>
        <w:t>的天然氣儲槽在德州。設立於德州</w:t>
      </w:r>
      <w:r w:rsidRPr="00EB6EB2">
        <w:rPr>
          <w:rFonts w:hint="eastAsia"/>
          <w:lang w:eastAsia="zh-TW"/>
        </w:rPr>
        <w:t>Irving</w:t>
      </w:r>
      <w:r w:rsidRPr="00EB6EB2">
        <w:rPr>
          <w:rFonts w:hint="eastAsia"/>
          <w:lang w:eastAsia="zh-TW"/>
        </w:rPr>
        <w:t>的</w:t>
      </w:r>
      <w:r w:rsidRPr="00EB6EB2">
        <w:rPr>
          <w:rFonts w:hint="eastAsia"/>
          <w:lang w:eastAsia="zh-TW"/>
        </w:rPr>
        <w:t>ExxonMobil</w:t>
      </w:r>
      <w:r w:rsidRPr="00EB6EB2">
        <w:rPr>
          <w:rFonts w:hint="eastAsia"/>
          <w:lang w:eastAsia="zh-TW"/>
        </w:rPr>
        <w:t>石油公司，</w:t>
      </w:r>
      <w:r w:rsidRPr="00EB6EB2">
        <w:rPr>
          <w:rFonts w:hint="eastAsia"/>
          <w:lang w:eastAsia="zh-TW"/>
        </w:rPr>
        <w:t>2019</w:t>
      </w:r>
      <w:r w:rsidRPr="00EB6EB2">
        <w:rPr>
          <w:rFonts w:hint="eastAsia"/>
          <w:lang w:eastAsia="zh-TW"/>
        </w:rPr>
        <w:t>在</w:t>
      </w:r>
      <w:r w:rsidRPr="00EB6EB2">
        <w:rPr>
          <w:rFonts w:hint="eastAsia"/>
          <w:lang w:eastAsia="zh-TW"/>
        </w:rPr>
        <w:t>Fortune 500</w:t>
      </w:r>
      <w:r w:rsidRPr="00EB6EB2">
        <w:rPr>
          <w:rFonts w:hint="eastAsia"/>
          <w:lang w:eastAsia="zh-TW"/>
        </w:rPr>
        <w:t>排名第</w:t>
      </w:r>
      <w:r w:rsidRPr="00EB6EB2">
        <w:rPr>
          <w:rFonts w:hint="eastAsia"/>
          <w:lang w:eastAsia="zh-TW"/>
        </w:rPr>
        <w:t>8</w:t>
      </w:r>
      <w:r w:rsidRPr="00EB6EB2">
        <w:rPr>
          <w:rFonts w:hint="eastAsia"/>
          <w:lang w:eastAsia="zh-TW"/>
        </w:rPr>
        <w:t>。休士頓亦為全球能源之都，座落於休士頓地區之能源相關公司超過</w:t>
      </w:r>
      <w:r w:rsidRPr="00EB6EB2">
        <w:rPr>
          <w:rFonts w:hint="eastAsia"/>
          <w:lang w:eastAsia="zh-TW"/>
        </w:rPr>
        <w:t>5,000</w:t>
      </w:r>
      <w:r w:rsidRPr="00EB6EB2">
        <w:rPr>
          <w:rFonts w:hint="eastAsia"/>
          <w:lang w:eastAsia="zh-TW"/>
        </w:rPr>
        <w:t>家。德州煉油及化學製造業員工平均年薪為</w:t>
      </w:r>
      <w:r w:rsidRPr="00EB6EB2">
        <w:rPr>
          <w:rFonts w:hint="eastAsia"/>
          <w:lang w:eastAsia="zh-TW"/>
        </w:rPr>
        <w:t>9</w:t>
      </w:r>
      <w:r w:rsidRPr="00EB6EB2">
        <w:rPr>
          <w:rFonts w:hint="eastAsia"/>
          <w:lang w:eastAsia="zh-TW"/>
        </w:rPr>
        <w:t>萬</w:t>
      </w:r>
      <w:r w:rsidRPr="00EB6EB2">
        <w:rPr>
          <w:rFonts w:hint="eastAsia"/>
          <w:lang w:eastAsia="zh-TW"/>
        </w:rPr>
        <w:t>5,000</w:t>
      </w:r>
      <w:r w:rsidRPr="00EB6EB2">
        <w:rPr>
          <w:rFonts w:hint="eastAsia"/>
          <w:lang w:eastAsia="zh-TW"/>
        </w:rPr>
        <w:t>美元。</w:t>
      </w:r>
    </w:p>
    <w:p w:rsidR="00766E31" w:rsidRPr="00EB6EB2" w:rsidRDefault="00766E31" w:rsidP="00284251">
      <w:pPr>
        <w:pStyle w:val="af0"/>
        <w:ind w:left="945" w:hanging="709"/>
      </w:pPr>
    </w:p>
    <w:p w:rsidR="0031322F" w:rsidRPr="00EB6EB2" w:rsidRDefault="00284251" w:rsidP="00284251">
      <w:pPr>
        <w:pStyle w:val="af0"/>
        <w:ind w:left="945" w:hanging="709"/>
      </w:pPr>
      <w:r w:rsidRPr="00EB6EB2">
        <w:rPr>
          <w:rFonts w:hint="eastAsia"/>
        </w:rPr>
        <w:lastRenderedPageBreak/>
        <w:t>（六）</w:t>
      </w:r>
      <w:r w:rsidR="0031322F" w:rsidRPr="00EB6EB2">
        <w:rPr>
          <w:rFonts w:hint="eastAsia"/>
        </w:rPr>
        <w:t>再生能源業</w:t>
      </w:r>
    </w:p>
    <w:p w:rsidR="0031322F" w:rsidRPr="00EB6EB2" w:rsidRDefault="0031322F" w:rsidP="00766E31">
      <w:pPr>
        <w:pStyle w:val="af2"/>
        <w:ind w:left="945" w:firstLine="472"/>
        <w:rPr>
          <w:lang w:eastAsia="zh-TW"/>
        </w:rPr>
      </w:pPr>
      <w:r w:rsidRPr="00EB6EB2">
        <w:rPr>
          <w:rFonts w:hint="eastAsia"/>
          <w:lang w:eastAsia="zh-TW"/>
        </w:rPr>
        <w:t>根據德州電力可靠委員會</w:t>
      </w:r>
      <w:r w:rsidR="00A67215" w:rsidRPr="00EB6EB2">
        <w:rPr>
          <w:rFonts w:hint="eastAsia"/>
          <w:lang w:eastAsia="zh-TW"/>
        </w:rPr>
        <w:t>（</w:t>
      </w:r>
      <w:r w:rsidRPr="00EB6EB2">
        <w:rPr>
          <w:rFonts w:hint="eastAsia"/>
          <w:lang w:eastAsia="zh-TW"/>
        </w:rPr>
        <w:t>Electric Reliability Council of Texas, ERCOT</w:t>
      </w:r>
      <w:r w:rsidR="00A67215" w:rsidRPr="00EB6EB2">
        <w:rPr>
          <w:rFonts w:hint="eastAsia"/>
          <w:lang w:eastAsia="zh-TW"/>
        </w:rPr>
        <w:t>）</w:t>
      </w:r>
      <w:r w:rsidRPr="00EB6EB2">
        <w:rPr>
          <w:rFonts w:hint="eastAsia"/>
          <w:lang w:eastAsia="zh-TW"/>
        </w:rPr>
        <w:t>資料，</w:t>
      </w:r>
      <w:r w:rsidRPr="00EB6EB2">
        <w:rPr>
          <w:rFonts w:hint="eastAsia"/>
          <w:lang w:eastAsia="zh-TW"/>
        </w:rPr>
        <w:t>2019</w:t>
      </w:r>
      <w:r w:rsidRPr="00EB6EB2">
        <w:rPr>
          <w:rFonts w:hint="eastAsia"/>
          <w:lang w:eastAsia="zh-TW"/>
        </w:rPr>
        <w:t>年德州總用電量為</w:t>
      </w:r>
      <w:r w:rsidRPr="00EB6EB2">
        <w:rPr>
          <w:rFonts w:hint="eastAsia"/>
          <w:lang w:eastAsia="zh-TW"/>
        </w:rPr>
        <w:t>383,447</w:t>
      </w:r>
      <w:r w:rsidRPr="00EB6EB2">
        <w:rPr>
          <w:rFonts w:hint="eastAsia"/>
          <w:lang w:eastAsia="zh-TW"/>
        </w:rPr>
        <w:t>百萬度（</w:t>
      </w:r>
      <w:r w:rsidRPr="00EB6EB2">
        <w:rPr>
          <w:rFonts w:hint="eastAsia"/>
          <w:lang w:eastAsia="zh-TW"/>
        </w:rPr>
        <w:t>GWh</w:t>
      </w:r>
      <w:r w:rsidRPr="00EB6EB2">
        <w:rPr>
          <w:rFonts w:hint="eastAsia"/>
          <w:lang w:eastAsia="zh-TW"/>
        </w:rPr>
        <w:t>），以來源結構分析，來自天然氣的總用電量</w:t>
      </w:r>
      <w:r w:rsidRPr="00EB6EB2">
        <w:rPr>
          <w:rFonts w:hint="eastAsia"/>
          <w:lang w:eastAsia="zh-TW"/>
        </w:rPr>
        <w:t>181,770</w:t>
      </w:r>
      <w:r w:rsidRPr="00EB6EB2">
        <w:rPr>
          <w:rFonts w:hint="eastAsia"/>
          <w:lang w:eastAsia="zh-TW"/>
        </w:rPr>
        <w:t>百萬度最高，占總用電供給</w:t>
      </w:r>
      <w:r w:rsidRPr="00EB6EB2">
        <w:rPr>
          <w:rFonts w:hint="eastAsia"/>
          <w:lang w:eastAsia="zh-TW"/>
        </w:rPr>
        <w:t>40%</w:t>
      </w:r>
      <w:r w:rsidRPr="00EB6EB2">
        <w:rPr>
          <w:rFonts w:hint="eastAsia"/>
          <w:lang w:eastAsia="zh-TW"/>
        </w:rPr>
        <w:t>，其次依序為燃煤發電</w:t>
      </w:r>
      <w:r w:rsidRPr="00EB6EB2">
        <w:rPr>
          <w:rFonts w:hint="eastAsia"/>
          <w:lang w:eastAsia="zh-TW"/>
        </w:rPr>
        <w:t>77,857</w:t>
      </w:r>
      <w:r w:rsidRPr="00EB6EB2">
        <w:rPr>
          <w:rFonts w:hint="eastAsia"/>
          <w:lang w:eastAsia="zh-TW"/>
        </w:rPr>
        <w:t>百萬度（</w:t>
      </w:r>
      <w:r w:rsidR="00A67215" w:rsidRPr="00EB6EB2">
        <w:rPr>
          <w:rFonts w:hint="eastAsia"/>
          <w:lang w:eastAsia="zh-TW"/>
        </w:rPr>
        <w:t>占</w:t>
      </w:r>
      <w:r w:rsidRPr="00EB6EB2">
        <w:rPr>
          <w:rFonts w:hint="eastAsia"/>
          <w:lang w:eastAsia="zh-TW"/>
        </w:rPr>
        <w:t>20%</w:t>
      </w:r>
      <w:r w:rsidRPr="00EB6EB2">
        <w:rPr>
          <w:rFonts w:hint="eastAsia"/>
          <w:lang w:eastAsia="zh-TW"/>
        </w:rPr>
        <w:t>）、風力發電</w:t>
      </w:r>
      <w:r w:rsidRPr="00EB6EB2">
        <w:rPr>
          <w:rFonts w:hint="eastAsia"/>
          <w:lang w:eastAsia="zh-TW"/>
        </w:rPr>
        <w:t>76,708</w:t>
      </w:r>
      <w:r w:rsidRPr="00EB6EB2">
        <w:rPr>
          <w:rFonts w:hint="eastAsia"/>
          <w:lang w:eastAsia="zh-TW"/>
        </w:rPr>
        <w:t>百萬度（</w:t>
      </w:r>
      <w:r w:rsidR="00A67215" w:rsidRPr="00EB6EB2">
        <w:rPr>
          <w:rFonts w:hint="eastAsia"/>
          <w:lang w:eastAsia="zh-TW"/>
        </w:rPr>
        <w:t>占</w:t>
      </w:r>
      <w:r w:rsidRPr="00EB6EB2">
        <w:rPr>
          <w:rFonts w:hint="eastAsia"/>
          <w:lang w:eastAsia="zh-TW"/>
        </w:rPr>
        <w:t>20%</w:t>
      </w:r>
      <w:r w:rsidRPr="00EB6EB2">
        <w:rPr>
          <w:rFonts w:hint="eastAsia"/>
          <w:lang w:eastAsia="zh-TW"/>
        </w:rPr>
        <w:t>），德州境內的兩座核能發電廠提供</w:t>
      </w:r>
      <w:r w:rsidRPr="00EB6EB2">
        <w:rPr>
          <w:rFonts w:hint="eastAsia"/>
          <w:lang w:eastAsia="zh-TW"/>
        </w:rPr>
        <w:t>41,314</w:t>
      </w:r>
      <w:r w:rsidRPr="00EB6EB2">
        <w:rPr>
          <w:rFonts w:hint="eastAsia"/>
          <w:lang w:eastAsia="zh-TW"/>
        </w:rPr>
        <w:t>百萬度用電量約占</w:t>
      </w:r>
      <w:r w:rsidRPr="00EB6EB2">
        <w:rPr>
          <w:rFonts w:hint="eastAsia"/>
          <w:lang w:eastAsia="zh-TW"/>
        </w:rPr>
        <w:t>11%</w:t>
      </w:r>
      <w:r w:rsidRPr="00EB6EB2">
        <w:rPr>
          <w:rFonts w:hint="eastAsia"/>
          <w:lang w:eastAsia="zh-TW"/>
        </w:rPr>
        <w:t>。目前許多風力發電計畫正在規劃中，加上電力儲存設施技術日益改進，在風力強勁的春、秋兩季部份月份風力發電量更超越燃煤發電，德州新建的風力發電容量達</w:t>
      </w:r>
      <w:r w:rsidRPr="00EB6EB2">
        <w:rPr>
          <w:rFonts w:hint="eastAsia"/>
          <w:lang w:eastAsia="zh-TW"/>
        </w:rPr>
        <w:t>22,428</w:t>
      </w:r>
      <w:r w:rsidRPr="00EB6EB2">
        <w:rPr>
          <w:rFonts w:hint="eastAsia"/>
          <w:lang w:eastAsia="zh-TW"/>
        </w:rPr>
        <w:t>百萬瓦（</w:t>
      </w:r>
      <w:r w:rsidRPr="00EB6EB2">
        <w:rPr>
          <w:rFonts w:hint="eastAsia"/>
          <w:lang w:eastAsia="zh-TW"/>
        </w:rPr>
        <w:t>MW</w:t>
      </w:r>
      <w:r w:rsidRPr="00EB6EB2">
        <w:rPr>
          <w:rFonts w:hint="eastAsia"/>
          <w:lang w:eastAsia="zh-TW"/>
        </w:rPr>
        <w:t>）居全美之冠。</w:t>
      </w:r>
    </w:p>
    <w:p w:rsidR="0031322F" w:rsidRPr="00EB6EB2" w:rsidRDefault="00284251" w:rsidP="00284251">
      <w:pPr>
        <w:pStyle w:val="af0"/>
        <w:ind w:left="945" w:hanging="709"/>
      </w:pPr>
      <w:r w:rsidRPr="00EB6EB2">
        <w:rPr>
          <w:rFonts w:hint="eastAsia"/>
        </w:rPr>
        <w:t>（七）</w:t>
      </w:r>
      <w:r w:rsidR="0031322F" w:rsidRPr="00EB6EB2">
        <w:rPr>
          <w:rFonts w:hint="eastAsia"/>
        </w:rPr>
        <w:t>可供引進技術合作項目或可在當地技術合作項目</w:t>
      </w:r>
    </w:p>
    <w:p w:rsidR="0031322F" w:rsidRPr="00EB6EB2" w:rsidRDefault="0031322F" w:rsidP="00766E31">
      <w:pPr>
        <w:pStyle w:val="af2"/>
        <w:ind w:left="945" w:firstLine="472"/>
        <w:rPr>
          <w:lang w:eastAsia="zh-TW"/>
        </w:rPr>
      </w:pPr>
      <w:r w:rsidRPr="00EB6EB2">
        <w:rPr>
          <w:rFonts w:hint="eastAsia"/>
          <w:lang w:eastAsia="zh-TW"/>
        </w:rPr>
        <w:t>德州可供引進技術合作或與當地技術合作之項目包括半導體、電腦資訊、生物科技、醫療設備用品、石化、再生能源、航太、汽車等。</w:t>
      </w:r>
    </w:p>
    <w:p w:rsidR="0031322F" w:rsidRPr="00EB6EB2" w:rsidRDefault="00A34B4D" w:rsidP="00600A1B">
      <w:pPr>
        <w:pStyle w:val="a5"/>
        <w:rPr>
          <w:color w:val="auto"/>
        </w:rPr>
      </w:pPr>
      <w:r w:rsidRPr="00EB6EB2">
        <w:rPr>
          <w:rFonts w:hint="eastAsia"/>
          <w:color w:val="auto"/>
        </w:rPr>
        <w:t>四、</w:t>
      </w:r>
      <w:r w:rsidR="0031322F" w:rsidRPr="00EB6EB2">
        <w:rPr>
          <w:rFonts w:hint="eastAsia"/>
          <w:color w:val="auto"/>
        </w:rPr>
        <w:t>政府重要經濟措施暨經濟展望</w:t>
      </w:r>
    </w:p>
    <w:p w:rsidR="0031322F" w:rsidRPr="00EB6EB2" w:rsidRDefault="0031322F" w:rsidP="0031322F">
      <w:pPr>
        <w:ind w:firstLine="472"/>
        <w:rPr>
          <w:lang w:eastAsia="zh-TW"/>
        </w:rPr>
      </w:pPr>
      <w:r w:rsidRPr="00EB6EB2">
        <w:rPr>
          <w:rFonts w:hint="eastAsia"/>
          <w:lang w:eastAsia="zh-TW"/>
        </w:rPr>
        <w:t>2018</w:t>
      </w:r>
      <w:r w:rsidRPr="00EB6EB2">
        <w:rPr>
          <w:rFonts w:hint="eastAsia"/>
          <w:lang w:eastAsia="zh-TW"/>
        </w:rPr>
        <w:t>年以來，德州各項經濟指標持續改善，需求強勁；</w:t>
      </w:r>
      <w:r w:rsidRPr="00EB6EB2">
        <w:rPr>
          <w:rFonts w:hint="eastAsia"/>
          <w:lang w:eastAsia="zh-TW"/>
        </w:rPr>
        <w:t>2019</w:t>
      </w:r>
      <w:r w:rsidRPr="00EB6EB2">
        <w:rPr>
          <w:rFonts w:hint="eastAsia"/>
          <w:lang w:eastAsia="zh-TW"/>
        </w:rPr>
        <w:t>年德州經濟呈現穩健成長。美國聯邦準備銀行達拉斯分行</w:t>
      </w:r>
      <w:r w:rsidR="00A67215" w:rsidRPr="00EB6EB2">
        <w:rPr>
          <w:rFonts w:hint="eastAsia"/>
          <w:lang w:eastAsia="zh-TW"/>
        </w:rPr>
        <w:t>（</w:t>
      </w:r>
      <w:r w:rsidRPr="00EB6EB2">
        <w:rPr>
          <w:rFonts w:hint="eastAsia"/>
          <w:lang w:eastAsia="zh-TW"/>
        </w:rPr>
        <w:t>Federal Reserve Bank of Dallas</w:t>
      </w:r>
      <w:r w:rsidRPr="00EB6EB2">
        <w:rPr>
          <w:rFonts w:hint="eastAsia"/>
          <w:lang w:eastAsia="zh-TW"/>
        </w:rPr>
        <w:t>，</w:t>
      </w:r>
      <w:r w:rsidRPr="00EB6EB2">
        <w:rPr>
          <w:rFonts w:hint="eastAsia"/>
          <w:lang w:eastAsia="zh-TW"/>
        </w:rPr>
        <w:t>FRBD</w:t>
      </w:r>
      <w:r w:rsidR="00A67215" w:rsidRPr="00EB6EB2">
        <w:rPr>
          <w:rFonts w:hint="eastAsia"/>
          <w:lang w:eastAsia="zh-TW"/>
        </w:rPr>
        <w:t>）</w:t>
      </w:r>
      <w:r w:rsidRPr="00EB6EB2">
        <w:rPr>
          <w:rFonts w:hint="eastAsia"/>
          <w:lang w:eastAsia="zh-TW"/>
        </w:rPr>
        <w:t>發布的德州經濟情勢報告指出，</w:t>
      </w:r>
      <w:r w:rsidRPr="00EB6EB2">
        <w:rPr>
          <w:rFonts w:hint="eastAsia"/>
          <w:lang w:eastAsia="zh-TW"/>
        </w:rPr>
        <w:t>2020</w:t>
      </w:r>
      <w:r w:rsidRPr="00EB6EB2">
        <w:rPr>
          <w:rFonts w:hint="eastAsia"/>
          <w:lang w:eastAsia="zh-TW"/>
        </w:rPr>
        <w:t>年德州經濟亦將持續成長，預估</w:t>
      </w:r>
      <w:r w:rsidRPr="00EB6EB2">
        <w:rPr>
          <w:rFonts w:hint="eastAsia"/>
          <w:lang w:eastAsia="zh-TW"/>
        </w:rPr>
        <w:t>GDP</w:t>
      </w:r>
      <w:r w:rsidRPr="00EB6EB2">
        <w:rPr>
          <w:rFonts w:hint="eastAsia"/>
          <w:lang w:eastAsia="zh-TW"/>
        </w:rPr>
        <w:t>將介於</w:t>
      </w:r>
      <w:r w:rsidRPr="00EB6EB2">
        <w:rPr>
          <w:rFonts w:hint="eastAsia"/>
          <w:lang w:eastAsia="zh-TW"/>
        </w:rPr>
        <w:t>1.8%</w:t>
      </w:r>
      <w:r w:rsidRPr="00EB6EB2">
        <w:rPr>
          <w:rFonts w:hint="eastAsia"/>
          <w:lang w:eastAsia="zh-TW"/>
        </w:rPr>
        <w:t>至</w:t>
      </w:r>
      <w:r w:rsidRPr="00EB6EB2">
        <w:rPr>
          <w:rFonts w:hint="eastAsia"/>
          <w:lang w:eastAsia="zh-TW"/>
        </w:rPr>
        <w:t>2.2</w:t>
      </w:r>
      <w:r w:rsidR="00600A1B" w:rsidRPr="00EB6EB2">
        <w:rPr>
          <w:rFonts w:hint="eastAsia"/>
          <w:lang w:eastAsia="zh-TW"/>
        </w:rPr>
        <w:t>%</w:t>
      </w:r>
      <w:r w:rsidRPr="00EB6EB2">
        <w:rPr>
          <w:rFonts w:hint="eastAsia"/>
          <w:lang w:eastAsia="zh-TW"/>
        </w:rPr>
        <w:t>，就業增長將接近該州的長期平均水平。但</w:t>
      </w:r>
      <w:r w:rsidRPr="00EB6EB2">
        <w:rPr>
          <w:rFonts w:hint="eastAsia"/>
          <w:lang w:eastAsia="zh-TW"/>
        </w:rPr>
        <w:t>2020</w:t>
      </w:r>
      <w:r w:rsidRPr="00EB6EB2">
        <w:rPr>
          <w:rFonts w:hint="eastAsia"/>
          <w:lang w:eastAsia="zh-TW"/>
        </w:rPr>
        <w:t>年爆發的</w:t>
      </w:r>
      <w:r w:rsidR="001E2678" w:rsidRPr="001E2678">
        <w:rPr>
          <w:rFonts w:hint="eastAsia"/>
          <w:lang w:eastAsia="zh-TW"/>
        </w:rPr>
        <w:t>COVID-19</w:t>
      </w:r>
      <w:r w:rsidR="001E2678" w:rsidRPr="001E2678">
        <w:rPr>
          <w:rFonts w:hint="eastAsia"/>
          <w:lang w:eastAsia="zh-TW"/>
        </w:rPr>
        <w:t>（武漢肺炎）</w:t>
      </w:r>
      <w:proofErr w:type="gramStart"/>
      <w:r w:rsidRPr="00EB6EB2">
        <w:rPr>
          <w:rFonts w:hint="eastAsia"/>
          <w:lang w:eastAsia="zh-TW"/>
        </w:rPr>
        <w:t>疫</w:t>
      </w:r>
      <w:proofErr w:type="gramEnd"/>
      <w:r w:rsidRPr="00EB6EB2">
        <w:rPr>
          <w:rFonts w:hint="eastAsia"/>
          <w:lang w:eastAsia="zh-TW"/>
        </w:rPr>
        <w:t>情持續延燒全球，德州亦無法倖免。油價崩跌，全球需求重挫，致使德州製造業及零售業活動明顯衰退，影響程度擴大，年底恐出現負成長。</w:t>
      </w:r>
    </w:p>
    <w:p w:rsidR="0031322F" w:rsidRPr="00EB6EB2" w:rsidRDefault="00284251" w:rsidP="00284251">
      <w:pPr>
        <w:pStyle w:val="af0"/>
        <w:ind w:left="945" w:hanging="709"/>
      </w:pPr>
      <w:r w:rsidRPr="00EB6EB2">
        <w:rPr>
          <w:rFonts w:hint="eastAsia"/>
        </w:rPr>
        <w:t>（一）</w:t>
      </w:r>
      <w:r w:rsidR="0031322F" w:rsidRPr="00EB6EB2">
        <w:rPr>
          <w:rFonts w:hint="eastAsia"/>
        </w:rPr>
        <w:t>成立州長委員會（</w:t>
      </w:r>
      <w:r w:rsidR="0031322F" w:rsidRPr="00EB6EB2">
        <w:rPr>
          <w:rFonts w:hint="eastAsia"/>
        </w:rPr>
        <w:t>the Governor's Council</w:t>
      </w:r>
      <w:r w:rsidR="0031322F" w:rsidRPr="00EB6EB2">
        <w:rPr>
          <w:rFonts w:hint="eastAsia"/>
        </w:rPr>
        <w:t>）加強科學及生物科技發展。</w:t>
      </w:r>
    </w:p>
    <w:p w:rsidR="0031322F" w:rsidRPr="00EB6EB2" w:rsidRDefault="00284251" w:rsidP="00284251">
      <w:pPr>
        <w:pStyle w:val="af0"/>
        <w:ind w:left="945" w:hanging="709"/>
      </w:pPr>
      <w:r w:rsidRPr="00EB6EB2">
        <w:rPr>
          <w:rFonts w:hint="eastAsia"/>
        </w:rPr>
        <w:t>（二）</w:t>
      </w:r>
      <w:r w:rsidR="0031322F" w:rsidRPr="00EB6EB2">
        <w:rPr>
          <w:rFonts w:hint="eastAsia"/>
        </w:rPr>
        <w:t>2018-2019</w:t>
      </w:r>
      <w:r w:rsidR="0031322F" w:rsidRPr="00EB6EB2">
        <w:rPr>
          <w:rFonts w:hint="eastAsia"/>
        </w:rPr>
        <w:t>提供</w:t>
      </w:r>
      <w:r w:rsidR="0031322F" w:rsidRPr="00EB6EB2">
        <w:rPr>
          <w:rFonts w:hint="eastAsia"/>
        </w:rPr>
        <w:t>1</w:t>
      </w:r>
      <w:r w:rsidR="0031322F" w:rsidRPr="00EB6EB2">
        <w:rPr>
          <w:rFonts w:hint="eastAsia"/>
        </w:rPr>
        <w:t>億</w:t>
      </w:r>
      <w:r w:rsidR="0031322F" w:rsidRPr="00EB6EB2">
        <w:rPr>
          <w:rFonts w:hint="eastAsia"/>
        </w:rPr>
        <w:t>5,632</w:t>
      </w:r>
      <w:r w:rsidR="0031322F" w:rsidRPr="00EB6EB2">
        <w:rPr>
          <w:rFonts w:hint="eastAsia"/>
        </w:rPr>
        <w:t>萬美元之企業基金（</w:t>
      </w:r>
      <w:r w:rsidR="0031322F" w:rsidRPr="00EB6EB2">
        <w:rPr>
          <w:rFonts w:hint="eastAsia"/>
        </w:rPr>
        <w:t>Texas Enterprise Fund</w:t>
      </w:r>
      <w:r w:rsidR="0031322F" w:rsidRPr="00EB6EB2">
        <w:rPr>
          <w:rFonts w:hint="eastAsia"/>
        </w:rPr>
        <w:t>），鼓勵廠商投資，係一種獎勵資金（</w:t>
      </w:r>
      <w:r w:rsidR="0031322F" w:rsidRPr="00EB6EB2">
        <w:rPr>
          <w:rFonts w:hint="eastAsia"/>
        </w:rPr>
        <w:t>Grant</w:t>
      </w:r>
      <w:r w:rsidR="0031322F" w:rsidRPr="00EB6EB2">
        <w:rPr>
          <w:rFonts w:hint="eastAsia"/>
        </w:rPr>
        <w:t>）。</w:t>
      </w:r>
    </w:p>
    <w:p w:rsidR="0031322F" w:rsidRPr="00EB6EB2" w:rsidRDefault="00284251" w:rsidP="00284251">
      <w:pPr>
        <w:pStyle w:val="af0"/>
        <w:ind w:left="945" w:hanging="709"/>
      </w:pPr>
      <w:r w:rsidRPr="00EB6EB2">
        <w:rPr>
          <w:rFonts w:hint="eastAsia"/>
        </w:rPr>
        <w:t>（三）</w:t>
      </w:r>
      <w:r w:rsidR="0031322F" w:rsidRPr="00EB6EB2">
        <w:rPr>
          <w:rFonts w:hint="eastAsia"/>
        </w:rPr>
        <w:t>充分利用非營利組織</w:t>
      </w:r>
      <w:r w:rsidR="0031322F" w:rsidRPr="00EB6EB2">
        <w:rPr>
          <w:rFonts w:hint="eastAsia"/>
        </w:rPr>
        <w:t>Texas Economic Development Corp.</w:t>
      </w:r>
      <w:r w:rsidR="0031322F" w:rsidRPr="00EB6EB2">
        <w:rPr>
          <w:rFonts w:hint="eastAsia"/>
        </w:rPr>
        <w:t>功能，以公、民營企業合作夥伴關係營造德州為絕佳之商業中心。</w:t>
      </w:r>
    </w:p>
    <w:p w:rsidR="0031322F" w:rsidRPr="00EB6EB2" w:rsidRDefault="00284251" w:rsidP="00284251">
      <w:pPr>
        <w:pStyle w:val="af0"/>
        <w:ind w:left="945" w:hanging="709"/>
      </w:pPr>
      <w:r w:rsidRPr="00EB6EB2">
        <w:rPr>
          <w:rFonts w:hint="eastAsia"/>
        </w:rPr>
        <w:lastRenderedPageBreak/>
        <w:t>（四）</w:t>
      </w:r>
      <w:r w:rsidR="0031322F" w:rsidRPr="00EB6EB2">
        <w:rPr>
          <w:rFonts w:hint="eastAsia"/>
        </w:rPr>
        <w:t>提供中小企業協助並尋求出口商機。</w:t>
      </w:r>
    </w:p>
    <w:p w:rsidR="0031322F" w:rsidRPr="00EB6EB2" w:rsidRDefault="00284251" w:rsidP="00284251">
      <w:pPr>
        <w:pStyle w:val="af0"/>
        <w:ind w:left="945" w:hanging="709"/>
      </w:pPr>
      <w:r w:rsidRPr="00EB6EB2">
        <w:rPr>
          <w:rFonts w:hint="eastAsia"/>
        </w:rPr>
        <w:t>（五）</w:t>
      </w:r>
      <w:r w:rsidR="0031322F" w:rsidRPr="00EB6EB2">
        <w:rPr>
          <w:rFonts w:hint="eastAsia"/>
        </w:rPr>
        <w:t>促進地區發展，維持或擴展州內企業投資活動。</w:t>
      </w:r>
    </w:p>
    <w:p w:rsidR="0031322F" w:rsidRPr="00EB6EB2" w:rsidRDefault="00284251" w:rsidP="00284251">
      <w:pPr>
        <w:pStyle w:val="af0"/>
        <w:ind w:left="945" w:hanging="709"/>
      </w:pPr>
      <w:r w:rsidRPr="00EB6EB2">
        <w:rPr>
          <w:rFonts w:hint="eastAsia"/>
        </w:rPr>
        <w:t>（六）</w:t>
      </w:r>
      <w:r w:rsidR="0031322F" w:rsidRPr="00EB6EB2">
        <w:rPr>
          <w:rFonts w:hint="eastAsia"/>
        </w:rPr>
        <w:t>發展具全國及國際競爭力之企業環境。</w:t>
      </w:r>
    </w:p>
    <w:p w:rsidR="0031322F" w:rsidRPr="00EB6EB2" w:rsidRDefault="00284251" w:rsidP="00284251">
      <w:pPr>
        <w:pStyle w:val="af0"/>
        <w:ind w:left="945" w:hanging="709"/>
      </w:pPr>
      <w:r w:rsidRPr="00EB6EB2">
        <w:rPr>
          <w:rFonts w:hint="eastAsia"/>
        </w:rPr>
        <w:t>（七）</w:t>
      </w:r>
      <w:r w:rsidR="0031322F" w:rsidRPr="00EB6EB2">
        <w:rPr>
          <w:rFonts w:hint="eastAsia"/>
        </w:rPr>
        <w:t>德州州長</w:t>
      </w:r>
      <w:r w:rsidR="0031322F" w:rsidRPr="00EB6EB2">
        <w:rPr>
          <w:rFonts w:hint="eastAsia"/>
        </w:rPr>
        <w:t>Greg Abbott</w:t>
      </w:r>
      <w:r w:rsidR="0031322F" w:rsidRPr="00EB6EB2">
        <w:rPr>
          <w:rFonts w:hint="eastAsia"/>
        </w:rPr>
        <w:t>依據聯邦就業減稅法案（</w:t>
      </w:r>
      <w:r w:rsidR="0031322F" w:rsidRPr="00EB6EB2">
        <w:rPr>
          <w:rFonts w:hint="eastAsia"/>
        </w:rPr>
        <w:t>Tax Cuts and Jobs Act</w:t>
      </w:r>
      <w:r w:rsidR="0031322F" w:rsidRPr="00EB6EB2">
        <w:rPr>
          <w:rFonts w:hint="eastAsia"/>
        </w:rPr>
        <w:t>）的機會區（</w:t>
      </w:r>
      <w:r w:rsidR="0031322F" w:rsidRPr="00EB6EB2">
        <w:rPr>
          <w:rFonts w:hint="eastAsia"/>
        </w:rPr>
        <w:t>Opportunity Zone</w:t>
      </w:r>
      <w:r w:rsidR="0031322F" w:rsidRPr="00EB6EB2">
        <w:rPr>
          <w:rFonts w:hint="eastAsia"/>
        </w:rPr>
        <w:t>）計畫，於</w:t>
      </w:r>
      <w:r w:rsidR="0031322F" w:rsidRPr="00EB6EB2">
        <w:rPr>
          <w:rFonts w:hint="eastAsia"/>
        </w:rPr>
        <w:t>2019</w:t>
      </w:r>
      <w:r w:rsidR="0031322F" w:rsidRPr="00EB6EB2">
        <w:rPr>
          <w:rFonts w:hint="eastAsia"/>
        </w:rPr>
        <w:t>年</w:t>
      </w:r>
      <w:r w:rsidR="0031322F" w:rsidRPr="00EB6EB2">
        <w:rPr>
          <w:rFonts w:hint="eastAsia"/>
        </w:rPr>
        <w:t>3</w:t>
      </w:r>
      <w:r w:rsidR="0031322F" w:rsidRPr="00EB6EB2">
        <w:rPr>
          <w:rFonts w:hint="eastAsia"/>
        </w:rPr>
        <w:t>月下旬完成哈維風災重創區與德州低度經濟開發區之認定，在全州</w:t>
      </w:r>
      <w:r w:rsidR="0031322F" w:rsidRPr="00EB6EB2">
        <w:rPr>
          <w:rFonts w:hint="eastAsia"/>
        </w:rPr>
        <w:t>145</w:t>
      </w:r>
      <w:r w:rsidR="0031322F" w:rsidRPr="00EB6EB2">
        <w:rPr>
          <w:rFonts w:hint="eastAsia"/>
        </w:rPr>
        <w:t>個郡中指定</w:t>
      </w:r>
      <w:r w:rsidR="0031322F" w:rsidRPr="00EB6EB2">
        <w:rPr>
          <w:rFonts w:hint="eastAsia"/>
        </w:rPr>
        <w:t>628</w:t>
      </w:r>
      <w:r w:rsidR="0031322F" w:rsidRPr="00EB6EB2">
        <w:rPr>
          <w:rFonts w:hint="eastAsia"/>
        </w:rPr>
        <w:t>個機會區並提交美國財政部核定，本項計畫料將吸引數十億資金前往投資，加速區域經濟成長。</w:t>
      </w:r>
    </w:p>
    <w:p w:rsidR="0031322F" w:rsidRPr="00EB6EB2" w:rsidRDefault="0031322F" w:rsidP="0031322F">
      <w:pPr>
        <w:ind w:firstLine="472"/>
        <w:rPr>
          <w:lang w:eastAsia="zh-TW"/>
        </w:rPr>
      </w:pPr>
      <w:r w:rsidRPr="00EB6EB2">
        <w:rPr>
          <w:rFonts w:hint="eastAsia"/>
          <w:lang w:eastAsia="zh-TW"/>
        </w:rPr>
        <w:t>2020</w:t>
      </w:r>
      <w:r w:rsidRPr="00EB6EB2">
        <w:rPr>
          <w:rFonts w:hint="eastAsia"/>
          <w:lang w:eastAsia="zh-TW"/>
        </w:rPr>
        <w:t>年上半年</w:t>
      </w:r>
      <w:r w:rsidR="001E2678" w:rsidRPr="001E2678">
        <w:rPr>
          <w:rFonts w:hint="eastAsia"/>
          <w:lang w:eastAsia="zh-TW"/>
        </w:rPr>
        <w:t>COVID-19</w:t>
      </w:r>
      <w:r w:rsidR="001E2678" w:rsidRPr="001E2678">
        <w:rPr>
          <w:rFonts w:hint="eastAsia"/>
          <w:lang w:eastAsia="zh-TW"/>
        </w:rPr>
        <w:t>（武漢肺炎）</w:t>
      </w:r>
      <w:bookmarkStart w:id="26" w:name="_GoBack"/>
      <w:bookmarkEnd w:id="26"/>
      <w:proofErr w:type="gramStart"/>
      <w:r w:rsidRPr="00EB6EB2">
        <w:rPr>
          <w:rFonts w:hint="eastAsia"/>
          <w:lang w:eastAsia="zh-TW"/>
        </w:rPr>
        <w:t>疫</w:t>
      </w:r>
      <w:proofErr w:type="gramEnd"/>
      <w:r w:rsidRPr="00EB6EB2">
        <w:rPr>
          <w:rFonts w:hint="eastAsia"/>
          <w:lang w:eastAsia="zh-TW"/>
        </w:rPr>
        <w:t>情肆虐美國，德州獲得</w:t>
      </w:r>
      <w:r w:rsidRPr="00EB6EB2">
        <w:rPr>
          <w:rFonts w:hint="eastAsia"/>
          <w:lang w:eastAsia="zh-TW"/>
        </w:rPr>
        <w:t>112.4</w:t>
      </w:r>
      <w:r w:rsidRPr="00EB6EB2">
        <w:rPr>
          <w:rFonts w:hint="eastAsia"/>
          <w:lang w:eastAsia="zh-TW"/>
        </w:rPr>
        <w:t>億美元的聯邦景氣振興方案（</w:t>
      </w:r>
      <w:r w:rsidRPr="00EB6EB2">
        <w:rPr>
          <w:rFonts w:hint="eastAsia"/>
          <w:lang w:eastAsia="zh-TW"/>
        </w:rPr>
        <w:t>CARES</w:t>
      </w:r>
      <w:r w:rsidRPr="00EB6EB2">
        <w:rPr>
          <w:rFonts w:hint="eastAsia"/>
          <w:lang w:eastAsia="zh-TW"/>
        </w:rPr>
        <w:t>）經費，為全美第二高，全美只有加州（</w:t>
      </w:r>
      <w:r w:rsidRPr="00EB6EB2">
        <w:rPr>
          <w:rFonts w:hint="eastAsia"/>
          <w:lang w:eastAsia="zh-TW"/>
        </w:rPr>
        <w:t>153.2</w:t>
      </w:r>
      <w:r w:rsidRPr="00EB6EB2">
        <w:rPr>
          <w:rFonts w:hint="eastAsia"/>
          <w:lang w:eastAsia="zh-TW"/>
        </w:rPr>
        <w:t>億美元）及德州獲得</w:t>
      </w:r>
      <w:proofErr w:type="gramStart"/>
      <w:r w:rsidRPr="00EB6EB2">
        <w:rPr>
          <w:rFonts w:hint="eastAsia"/>
          <w:lang w:eastAsia="zh-TW"/>
        </w:rPr>
        <w:t>超過超過</w:t>
      </w:r>
      <w:proofErr w:type="gramEnd"/>
      <w:r w:rsidRPr="00EB6EB2">
        <w:rPr>
          <w:rFonts w:hint="eastAsia"/>
          <w:lang w:eastAsia="zh-TW"/>
        </w:rPr>
        <w:t>100</w:t>
      </w:r>
      <w:r w:rsidRPr="00EB6EB2">
        <w:rPr>
          <w:rFonts w:hint="eastAsia"/>
          <w:lang w:eastAsia="zh-TW"/>
        </w:rPr>
        <w:t>億美元的經費。德州將利用這筆經費來支付：失業救濟金、公共衛生安全、延長貸款寬限期、學生貸款、中小企業補助等。另外，</w:t>
      </w:r>
      <w:r w:rsidRPr="00EB6EB2">
        <w:rPr>
          <w:rFonts w:hint="eastAsia"/>
          <w:lang w:eastAsia="zh-TW"/>
        </w:rPr>
        <w:t>88,400</w:t>
      </w:r>
      <w:r w:rsidRPr="00EB6EB2">
        <w:rPr>
          <w:rFonts w:hint="eastAsia"/>
          <w:lang w:eastAsia="zh-TW"/>
        </w:rPr>
        <w:t>家德州的</w:t>
      </w:r>
      <w:r w:rsidRPr="00EB6EB2">
        <w:rPr>
          <w:rFonts w:hint="eastAsia"/>
          <w:lang w:eastAsia="zh-TW"/>
        </w:rPr>
        <w:t>500</w:t>
      </w:r>
      <w:r w:rsidRPr="00EB6EB2">
        <w:rPr>
          <w:rFonts w:hint="eastAsia"/>
          <w:lang w:eastAsia="zh-TW"/>
        </w:rPr>
        <w:t>人以下的小型企業申請聯邦貸款</w:t>
      </w:r>
      <w:r w:rsidRPr="00EB6EB2">
        <w:rPr>
          <w:rFonts w:hint="eastAsia"/>
          <w:lang w:eastAsia="zh-TW"/>
        </w:rPr>
        <w:t>paycheck protection program</w:t>
      </w:r>
      <w:r w:rsidRPr="00EB6EB2">
        <w:rPr>
          <w:rFonts w:hint="eastAsia"/>
          <w:lang w:eastAsia="zh-TW"/>
        </w:rPr>
        <w:t>獲核准，合計取得</w:t>
      </w:r>
      <w:r w:rsidRPr="00EB6EB2">
        <w:rPr>
          <w:rFonts w:hint="eastAsia"/>
          <w:lang w:eastAsia="zh-TW"/>
        </w:rPr>
        <w:t>218</w:t>
      </w:r>
      <w:r w:rsidRPr="00EB6EB2">
        <w:rPr>
          <w:rFonts w:hint="eastAsia"/>
          <w:lang w:eastAsia="zh-TW"/>
        </w:rPr>
        <w:t>億美元，這些企業若將此筆貸款的</w:t>
      </w:r>
      <w:r w:rsidRPr="00EB6EB2">
        <w:rPr>
          <w:rFonts w:hint="eastAsia"/>
          <w:lang w:eastAsia="zh-TW"/>
        </w:rPr>
        <w:t>75%</w:t>
      </w:r>
      <w:r w:rsidRPr="00EB6EB2">
        <w:rPr>
          <w:rFonts w:hint="eastAsia"/>
          <w:lang w:eastAsia="zh-TW"/>
        </w:rPr>
        <w:t>用作員工薪資，則不用歸還。</w:t>
      </w:r>
    </w:p>
    <w:p w:rsidR="0031322F" w:rsidRPr="00EB6EB2" w:rsidRDefault="00A34B4D" w:rsidP="00600A1B">
      <w:pPr>
        <w:pStyle w:val="a5"/>
        <w:rPr>
          <w:color w:val="auto"/>
        </w:rPr>
      </w:pPr>
      <w:r w:rsidRPr="00EB6EB2">
        <w:rPr>
          <w:rFonts w:hint="eastAsia"/>
          <w:color w:val="auto"/>
        </w:rPr>
        <w:t>五、</w:t>
      </w:r>
      <w:r w:rsidR="0031322F" w:rsidRPr="00EB6EB2">
        <w:rPr>
          <w:rFonts w:hint="eastAsia"/>
          <w:color w:val="auto"/>
        </w:rPr>
        <w:t>市場環境分析及概況</w:t>
      </w:r>
    </w:p>
    <w:p w:rsidR="0031322F" w:rsidRPr="00EB6EB2" w:rsidRDefault="0031322F" w:rsidP="0031322F">
      <w:pPr>
        <w:ind w:firstLine="472"/>
        <w:rPr>
          <w:lang w:eastAsia="zh-TW"/>
        </w:rPr>
      </w:pPr>
      <w:r w:rsidRPr="00EB6EB2">
        <w:rPr>
          <w:rFonts w:hint="eastAsia"/>
          <w:lang w:eastAsia="zh-TW"/>
        </w:rPr>
        <w:t>德州幅員廣大，資源豐富，為美國重要工業州與農業州。能源及石化工業執全美牛耳，另航太工業、資通訊及電子、生物醫療科技及醫療器材製造業等亦頗負盛名。</w:t>
      </w:r>
      <w:r w:rsidRPr="00EB6EB2">
        <w:rPr>
          <w:rFonts w:hint="eastAsia"/>
          <w:lang w:eastAsia="zh-TW"/>
        </w:rPr>
        <w:t>80</w:t>
      </w:r>
      <w:r w:rsidRPr="00EB6EB2">
        <w:rPr>
          <w:rFonts w:hint="eastAsia"/>
          <w:lang w:eastAsia="zh-TW"/>
        </w:rPr>
        <w:t>年代起拜墨西哥經濟起飛之賜，成為美國對墨國貿易之門戶，目前全美</w:t>
      </w:r>
      <w:r w:rsidRPr="00EB6EB2">
        <w:rPr>
          <w:rFonts w:hint="eastAsia"/>
          <w:lang w:eastAsia="zh-TW"/>
        </w:rPr>
        <w:t>42%</w:t>
      </w:r>
      <w:r w:rsidRPr="00EB6EB2">
        <w:rPr>
          <w:rFonts w:hint="eastAsia"/>
          <w:lang w:eastAsia="zh-TW"/>
        </w:rPr>
        <w:t>對墨國出口產品皆經由德州。</w:t>
      </w:r>
    </w:p>
    <w:p w:rsidR="0031322F" w:rsidRPr="00EB6EB2" w:rsidRDefault="0031322F" w:rsidP="0031322F">
      <w:pPr>
        <w:ind w:firstLine="472"/>
        <w:rPr>
          <w:lang w:eastAsia="zh-TW"/>
        </w:rPr>
      </w:pPr>
      <w:r w:rsidRPr="00EB6EB2">
        <w:rPr>
          <w:rFonts w:hint="eastAsia"/>
          <w:lang w:eastAsia="zh-TW"/>
        </w:rPr>
        <w:t>德州為美國重要之農業州，主要農作物有棉花、穀類、玉米、黃豆、蔗糖、蔬菜等。德州之棉花、石化產品及氦氣之生產均居全美之冠。</w:t>
      </w:r>
    </w:p>
    <w:p w:rsidR="0031322F" w:rsidRPr="00EB6EB2" w:rsidRDefault="0031322F" w:rsidP="0031322F">
      <w:pPr>
        <w:ind w:firstLine="472"/>
        <w:rPr>
          <w:lang w:eastAsia="zh-TW"/>
        </w:rPr>
      </w:pPr>
      <w:r w:rsidRPr="00EB6EB2">
        <w:rPr>
          <w:lang w:eastAsia="zh-TW"/>
        </w:rPr>
        <w:t> </w:t>
      </w:r>
    </w:p>
    <w:p w:rsidR="0031322F" w:rsidRPr="00EB6EB2" w:rsidRDefault="0031322F" w:rsidP="009D2476">
      <w:pPr>
        <w:pStyle w:val="a3"/>
        <w:spacing w:before="514" w:after="771"/>
      </w:pPr>
      <w:r w:rsidRPr="00EB6EB2">
        <w:rPr>
          <w:rFonts w:hint="eastAsia"/>
          <w:lang w:eastAsia="zh-TW"/>
        </w:rPr>
        <w:lastRenderedPageBreak/>
        <w:t>第參</w:t>
      </w:r>
      <w:r w:rsidR="009D2476" w:rsidRPr="00EB6EB2">
        <w:rPr>
          <w:rFonts w:hint="eastAsia"/>
          <w:lang w:eastAsia="zh-TW"/>
        </w:rPr>
        <w:t xml:space="preserve">章　</w:t>
      </w:r>
      <w:r w:rsidRPr="00EB6EB2">
        <w:rPr>
          <w:rFonts w:hint="eastAsia"/>
          <w:lang w:eastAsia="zh-TW"/>
        </w:rPr>
        <w:t>外商在當地經營現況及投資機會</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外商在當地經營現況</w:t>
      </w:r>
    </w:p>
    <w:p w:rsidR="0031322F" w:rsidRPr="00EB6EB2" w:rsidRDefault="0031322F" w:rsidP="0031322F">
      <w:pPr>
        <w:ind w:firstLine="472"/>
        <w:rPr>
          <w:lang w:eastAsia="zh-TW"/>
        </w:rPr>
      </w:pPr>
      <w:r w:rsidRPr="00EB6EB2">
        <w:rPr>
          <w:rFonts w:hint="eastAsia"/>
          <w:lang w:eastAsia="zh-TW"/>
        </w:rPr>
        <w:t>根據美國商務部</w:t>
      </w:r>
      <w:r w:rsidRPr="00EB6EB2">
        <w:rPr>
          <w:rFonts w:hint="eastAsia"/>
          <w:lang w:eastAsia="zh-TW"/>
        </w:rPr>
        <w:t>2019</w:t>
      </w:r>
      <w:r w:rsidRPr="00EB6EB2">
        <w:rPr>
          <w:rFonts w:hint="eastAsia"/>
          <w:lang w:eastAsia="zh-TW"/>
        </w:rPr>
        <w:t>年</w:t>
      </w:r>
      <w:r w:rsidRPr="00EB6EB2">
        <w:rPr>
          <w:rFonts w:hint="eastAsia"/>
          <w:lang w:eastAsia="zh-TW"/>
        </w:rPr>
        <w:t>11</w:t>
      </w:r>
      <w:r w:rsidRPr="00EB6EB2">
        <w:rPr>
          <w:rFonts w:hint="eastAsia"/>
          <w:lang w:eastAsia="zh-TW"/>
        </w:rPr>
        <w:t>月公布的資料，德州外商公司僱用員工總數約</w:t>
      </w:r>
      <w:r w:rsidRPr="00EB6EB2">
        <w:rPr>
          <w:rFonts w:hint="eastAsia"/>
          <w:lang w:eastAsia="zh-TW"/>
        </w:rPr>
        <w:t>62</w:t>
      </w:r>
      <w:r w:rsidRPr="00EB6EB2">
        <w:rPr>
          <w:rFonts w:hint="eastAsia"/>
          <w:lang w:eastAsia="zh-TW"/>
        </w:rPr>
        <w:t>萬</w:t>
      </w:r>
      <w:r w:rsidRPr="00EB6EB2">
        <w:rPr>
          <w:rFonts w:hint="eastAsia"/>
          <w:lang w:eastAsia="zh-TW"/>
        </w:rPr>
        <w:t>2,700</w:t>
      </w:r>
      <w:r w:rsidRPr="00EB6EB2">
        <w:rPr>
          <w:rFonts w:hint="eastAsia"/>
          <w:lang w:eastAsia="zh-TW"/>
        </w:rPr>
        <w:t>人，</w:t>
      </w:r>
      <w:r w:rsidR="00A67215" w:rsidRPr="00EB6EB2">
        <w:rPr>
          <w:rFonts w:hint="eastAsia"/>
          <w:lang w:eastAsia="zh-TW"/>
        </w:rPr>
        <w:t>占</w:t>
      </w:r>
      <w:r w:rsidRPr="00EB6EB2">
        <w:rPr>
          <w:rFonts w:hint="eastAsia"/>
          <w:lang w:eastAsia="zh-TW"/>
        </w:rPr>
        <w:t>德州工作人口約</w:t>
      </w:r>
      <w:r w:rsidRPr="00EB6EB2">
        <w:rPr>
          <w:rFonts w:hint="eastAsia"/>
          <w:lang w:eastAsia="zh-TW"/>
        </w:rPr>
        <w:t>6%</w:t>
      </w:r>
      <w:r w:rsidRPr="00EB6EB2">
        <w:rPr>
          <w:rFonts w:hint="eastAsia"/>
          <w:lang w:eastAsia="zh-TW"/>
        </w:rPr>
        <w:t>，其中近</w:t>
      </w:r>
      <w:r w:rsidRPr="00EB6EB2">
        <w:rPr>
          <w:rFonts w:hint="eastAsia"/>
          <w:lang w:eastAsia="zh-TW"/>
        </w:rPr>
        <w:t>17</w:t>
      </w:r>
      <w:r w:rsidRPr="00EB6EB2">
        <w:rPr>
          <w:rFonts w:hint="eastAsia"/>
          <w:lang w:eastAsia="zh-TW"/>
        </w:rPr>
        <w:t>萬</w:t>
      </w:r>
      <w:r w:rsidRPr="00EB6EB2">
        <w:rPr>
          <w:rFonts w:hint="eastAsia"/>
          <w:lang w:eastAsia="zh-TW"/>
        </w:rPr>
        <w:t>4,000</w:t>
      </w:r>
      <w:r w:rsidRPr="00EB6EB2">
        <w:rPr>
          <w:rFonts w:hint="eastAsia"/>
          <w:lang w:eastAsia="zh-TW"/>
        </w:rPr>
        <w:t>個工作為製造業，主要企業來自英國、法國和日本…等。著名外商如</w:t>
      </w:r>
      <w:r w:rsidRPr="00EB6EB2">
        <w:rPr>
          <w:rFonts w:hint="eastAsia"/>
          <w:lang w:eastAsia="zh-TW"/>
        </w:rPr>
        <w:t>BP</w:t>
      </w:r>
      <w:r w:rsidRPr="00EB6EB2">
        <w:rPr>
          <w:rFonts w:hint="eastAsia"/>
          <w:lang w:eastAsia="zh-TW"/>
        </w:rPr>
        <w:t>、</w:t>
      </w:r>
      <w:r w:rsidRPr="00EB6EB2">
        <w:rPr>
          <w:rFonts w:hint="eastAsia"/>
          <w:lang w:eastAsia="zh-TW"/>
        </w:rPr>
        <w:t>UBS</w:t>
      </w:r>
      <w:r w:rsidRPr="00EB6EB2">
        <w:rPr>
          <w:rFonts w:hint="eastAsia"/>
          <w:lang w:eastAsia="zh-TW"/>
        </w:rPr>
        <w:t>、</w:t>
      </w:r>
      <w:r w:rsidRPr="00EB6EB2">
        <w:rPr>
          <w:rFonts w:hint="eastAsia"/>
          <w:lang w:eastAsia="zh-TW"/>
        </w:rPr>
        <w:t>Toyota</w:t>
      </w:r>
      <w:r w:rsidRPr="00EB6EB2">
        <w:rPr>
          <w:rFonts w:hint="eastAsia"/>
          <w:lang w:eastAsia="zh-TW"/>
        </w:rPr>
        <w:t>、</w:t>
      </w:r>
      <w:r w:rsidRPr="00EB6EB2">
        <w:rPr>
          <w:rFonts w:hint="eastAsia"/>
          <w:lang w:eastAsia="zh-TW"/>
        </w:rPr>
        <w:t>Sony</w:t>
      </w:r>
      <w:r w:rsidRPr="00EB6EB2">
        <w:rPr>
          <w:rFonts w:hint="eastAsia"/>
          <w:lang w:eastAsia="zh-TW"/>
        </w:rPr>
        <w:t>、</w:t>
      </w:r>
      <w:r w:rsidRPr="00EB6EB2">
        <w:rPr>
          <w:rFonts w:hint="eastAsia"/>
          <w:lang w:eastAsia="zh-TW"/>
        </w:rPr>
        <w:t>Panasonic</w:t>
      </w:r>
      <w:r w:rsidRPr="00EB6EB2">
        <w:rPr>
          <w:rFonts w:hint="eastAsia"/>
          <w:lang w:eastAsia="zh-TW"/>
        </w:rPr>
        <w:t>、</w:t>
      </w:r>
      <w:r w:rsidRPr="00EB6EB2">
        <w:rPr>
          <w:rFonts w:hint="eastAsia"/>
          <w:lang w:eastAsia="zh-TW"/>
        </w:rPr>
        <w:t>Hitachi</w:t>
      </w:r>
      <w:r w:rsidRPr="00EB6EB2">
        <w:rPr>
          <w:rFonts w:hint="eastAsia"/>
          <w:lang w:eastAsia="zh-TW"/>
        </w:rPr>
        <w:t>、</w:t>
      </w:r>
      <w:r w:rsidRPr="00EB6EB2">
        <w:rPr>
          <w:rFonts w:hint="eastAsia"/>
          <w:lang w:eastAsia="zh-TW"/>
        </w:rPr>
        <w:t>Nissan</w:t>
      </w:r>
      <w:r w:rsidRPr="00EB6EB2">
        <w:rPr>
          <w:rFonts w:hint="eastAsia"/>
          <w:lang w:eastAsia="zh-TW"/>
        </w:rPr>
        <w:t>、</w:t>
      </w:r>
      <w:r w:rsidRPr="00EB6EB2">
        <w:rPr>
          <w:rFonts w:hint="eastAsia"/>
          <w:lang w:eastAsia="zh-TW"/>
        </w:rPr>
        <w:t>DHL</w:t>
      </w:r>
      <w:r w:rsidRPr="00EB6EB2">
        <w:rPr>
          <w:rFonts w:hint="eastAsia"/>
          <w:lang w:eastAsia="zh-TW"/>
        </w:rPr>
        <w:t>、</w:t>
      </w:r>
      <w:r w:rsidRPr="00EB6EB2">
        <w:rPr>
          <w:rFonts w:hint="eastAsia"/>
          <w:lang w:eastAsia="zh-TW"/>
        </w:rPr>
        <w:t>Nestle</w:t>
      </w:r>
      <w:r w:rsidRPr="00EB6EB2">
        <w:rPr>
          <w:rFonts w:hint="eastAsia"/>
          <w:lang w:eastAsia="zh-TW"/>
        </w:rPr>
        <w:t>…等。</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臺（華）商在當地經營現況</w:t>
      </w:r>
    </w:p>
    <w:p w:rsidR="0031322F" w:rsidRPr="00EB6EB2" w:rsidRDefault="0031322F" w:rsidP="0031322F">
      <w:pPr>
        <w:ind w:firstLine="472"/>
        <w:rPr>
          <w:lang w:eastAsia="zh-TW"/>
        </w:rPr>
      </w:pPr>
      <w:r w:rsidRPr="00EB6EB2">
        <w:rPr>
          <w:rFonts w:hint="eastAsia"/>
          <w:lang w:eastAsia="zh-TW"/>
        </w:rPr>
        <w:t>我國企業家在本州之事業包括塑膠、石化、化學、電腦及電子零件、電機、汽車零件、超市商場、金融、貿易、運輸及服務業。我國廠商在德州之重要投資如下：</w:t>
      </w:r>
    </w:p>
    <w:p w:rsidR="0031322F" w:rsidRPr="00EB6EB2" w:rsidRDefault="00284251" w:rsidP="00284251">
      <w:pPr>
        <w:pStyle w:val="af0"/>
        <w:ind w:left="945" w:hanging="709"/>
      </w:pPr>
      <w:r w:rsidRPr="00EB6EB2">
        <w:rPr>
          <w:rFonts w:hint="eastAsia"/>
        </w:rPr>
        <w:t>（一）</w:t>
      </w:r>
      <w:r w:rsidR="0031322F" w:rsidRPr="00EB6EB2">
        <w:rPr>
          <w:rFonts w:hint="eastAsia"/>
        </w:rPr>
        <w:tab/>
      </w:r>
      <w:r w:rsidR="0031322F" w:rsidRPr="00EB6EB2">
        <w:rPr>
          <w:rFonts w:hint="eastAsia"/>
        </w:rPr>
        <w:t>台塑公司在</w:t>
      </w:r>
      <w:r w:rsidR="0031322F" w:rsidRPr="00EB6EB2">
        <w:rPr>
          <w:rFonts w:hint="eastAsia"/>
        </w:rPr>
        <w:t>Port Lavaca</w:t>
      </w:r>
      <w:r w:rsidR="0031322F" w:rsidRPr="00EB6EB2">
        <w:rPr>
          <w:rFonts w:hint="eastAsia"/>
        </w:rPr>
        <w:t>設立乙烯</w:t>
      </w:r>
      <w:r w:rsidR="0031322F" w:rsidRPr="00EB6EB2">
        <w:rPr>
          <w:rFonts w:hint="eastAsia"/>
        </w:rPr>
        <w:t>1</w:t>
      </w:r>
      <w:r w:rsidR="0031322F" w:rsidRPr="00EB6EB2">
        <w:rPr>
          <w:rFonts w:hint="eastAsia"/>
        </w:rPr>
        <w:t>及</w:t>
      </w:r>
      <w:r w:rsidR="0031322F" w:rsidRPr="00EB6EB2">
        <w:rPr>
          <w:rFonts w:hint="eastAsia"/>
        </w:rPr>
        <w:t>2</w:t>
      </w:r>
      <w:r w:rsidR="0031322F" w:rsidRPr="00EB6EB2">
        <w:rPr>
          <w:rFonts w:hint="eastAsia"/>
        </w:rPr>
        <w:t>廠，營運中。乙烯</w:t>
      </w:r>
      <w:r w:rsidR="0031322F" w:rsidRPr="00EB6EB2">
        <w:rPr>
          <w:rFonts w:hint="eastAsia"/>
        </w:rPr>
        <w:t>3</w:t>
      </w:r>
      <w:r w:rsidR="0031322F" w:rsidRPr="00EB6EB2">
        <w:rPr>
          <w:rFonts w:hint="eastAsia"/>
        </w:rPr>
        <w:t>廠正在興建中。聚乙烯廠則尚在規劃中。</w:t>
      </w:r>
    </w:p>
    <w:p w:rsidR="0031322F" w:rsidRPr="00EB6EB2" w:rsidRDefault="00284251" w:rsidP="00284251">
      <w:pPr>
        <w:pStyle w:val="af0"/>
        <w:ind w:left="945" w:hanging="709"/>
      </w:pPr>
      <w:r w:rsidRPr="00EB6EB2">
        <w:rPr>
          <w:rFonts w:hint="eastAsia"/>
        </w:rPr>
        <w:t>（二）</w:t>
      </w:r>
      <w:r w:rsidR="0031322F" w:rsidRPr="00EB6EB2">
        <w:rPr>
          <w:rFonts w:hint="eastAsia"/>
        </w:rPr>
        <w:tab/>
      </w:r>
      <w:r w:rsidR="0031322F" w:rsidRPr="00EB6EB2">
        <w:rPr>
          <w:rFonts w:hint="eastAsia"/>
        </w:rPr>
        <w:t>南亞公司在</w:t>
      </w:r>
      <w:r w:rsidR="0031322F" w:rsidRPr="00EB6EB2">
        <w:rPr>
          <w:rFonts w:hint="eastAsia"/>
        </w:rPr>
        <w:t>Port Lavaca</w:t>
      </w:r>
      <w:r w:rsidR="0031322F" w:rsidRPr="00EB6EB2">
        <w:rPr>
          <w:rFonts w:hint="eastAsia"/>
        </w:rPr>
        <w:t>投資金額約</w:t>
      </w:r>
      <w:r w:rsidR="0031322F" w:rsidRPr="00EB6EB2">
        <w:rPr>
          <w:rFonts w:hint="eastAsia"/>
        </w:rPr>
        <w:t>1</w:t>
      </w:r>
      <w:r w:rsidR="0031322F" w:rsidRPr="00EB6EB2">
        <w:rPr>
          <w:rFonts w:hint="eastAsia"/>
        </w:rPr>
        <w:t>億美元，生產塑膠袋、塑膠管等石化下游產品。在</w:t>
      </w:r>
      <w:r w:rsidR="0031322F" w:rsidRPr="00EB6EB2">
        <w:rPr>
          <w:rFonts w:hint="eastAsia"/>
        </w:rPr>
        <w:t>Wharton</w:t>
      </w:r>
      <w:r w:rsidR="0031322F" w:rsidRPr="00EB6EB2">
        <w:rPr>
          <w:rFonts w:hint="eastAsia"/>
        </w:rPr>
        <w:t>設立塑膠布廠，另在休士頓設有門窗工廠。</w:t>
      </w:r>
    </w:p>
    <w:p w:rsidR="0031322F" w:rsidRPr="00EB6EB2" w:rsidRDefault="00284251" w:rsidP="00284251">
      <w:pPr>
        <w:pStyle w:val="af0"/>
        <w:ind w:left="945" w:hanging="709"/>
      </w:pPr>
      <w:r w:rsidRPr="00EB6EB2">
        <w:rPr>
          <w:rFonts w:hint="eastAsia"/>
        </w:rPr>
        <w:t>（三）</w:t>
      </w:r>
      <w:r w:rsidR="0031322F" w:rsidRPr="00EB6EB2">
        <w:rPr>
          <w:rFonts w:hint="eastAsia"/>
        </w:rPr>
        <w:tab/>
      </w:r>
      <w:r w:rsidR="0031322F" w:rsidRPr="00EB6EB2">
        <w:rPr>
          <w:rFonts w:hint="eastAsia"/>
        </w:rPr>
        <w:t>中油公司在休士頓設立美國子公司</w:t>
      </w:r>
      <w:r w:rsidR="0031322F" w:rsidRPr="00EB6EB2">
        <w:rPr>
          <w:rFonts w:hint="eastAsia"/>
        </w:rPr>
        <w:t>Opicoil America, Inc.</w:t>
      </w:r>
      <w:r w:rsidR="0031322F" w:rsidRPr="00EB6EB2">
        <w:rPr>
          <w:rFonts w:hint="eastAsia"/>
        </w:rPr>
        <w:t>，負責中油國際油氣合作探勘與生產。</w:t>
      </w:r>
    </w:p>
    <w:p w:rsidR="0031322F" w:rsidRPr="00EB6EB2" w:rsidRDefault="00284251" w:rsidP="00284251">
      <w:pPr>
        <w:pStyle w:val="af0"/>
        <w:ind w:left="945" w:hanging="709"/>
      </w:pPr>
      <w:r w:rsidRPr="00EB6EB2">
        <w:rPr>
          <w:rFonts w:hint="eastAsia"/>
        </w:rPr>
        <w:t>（四）</w:t>
      </w:r>
      <w:r w:rsidR="0031322F" w:rsidRPr="00EB6EB2">
        <w:rPr>
          <w:rFonts w:hint="eastAsia"/>
        </w:rPr>
        <w:tab/>
      </w:r>
      <w:r w:rsidR="0031322F" w:rsidRPr="00EB6EB2">
        <w:rPr>
          <w:rFonts w:hint="eastAsia"/>
        </w:rPr>
        <w:t>李長榮化工（</w:t>
      </w:r>
      <w:r w:rsidR="0031322F" w:rsidRPr="00EB6EB2">
        <w:rPr>
          <w:rFonts w:hint="eastAsia"/>
        </w:rPr>
        <w:t>LCY Elastomers LP</w:t>
      </w:r>
      <w:r w:rsidR="0031322F" w:rsidRPr="00EB6EB2">
        <w:rPr>
          <w:rFonts w:hint="eastAsia"/>
        </w:rPr>
        <w:t>）在</w:t>
      </w:r>
      <w:r w:rsidR="0031322F" w:rsidRPr="00EB6EB2">
        <w:rPr>
          <w:rFonts w:hint="eastAsia"/>
        </w:rPr>
        <w:t>Baytown</w:t>
      </w:r>
      <w:r w:rsidR="0031322F" w:rsidRPr="00EB6EB2">
        <w:rPr>
          <w:rFonts w:hint="eastAsia"/>
        </w:rPr>
        <w:t>設廠，生產</w:t>
      </w:r>
      <w:r w:rsidR="0031322F" w:rsidRPr="00EB6EB2">
        <w:rPr>
          <w:rFonts w:hint="eastAsia"/>
        </w:rPr>
        <w:t>SBS</w:t>
      </w:r>
      <w:r w:rsidR="0031322F" w:rsidRPr="00EB6EB2">
        <w:rPr>
          <w:rFonts w:hint="eastAsia"/>
        </w:rPr>
        <w:t>化工產品。</w:t>
      </w:r>
    </w:p>
    <w:p w:rsidR="0031322F" w:rsidRPr="00EB6EB2" w:rsidRDefault="00284251" w:rsidP="00284251">
      <w:pPr>
        <w:pStyle w:val="af0"/>
        <w:ind w:left="945" w:hanging="709"/>
      </w:pPr>
      <w:r w:rsidRPr="00EB6EB2">
        <w:rPr>
          <w:rFonts w:hint="eastAsia"/>
        </w:rPr>
        <w:t>（五）</w:t>
      </w:r>
      <w:r w:rsidR="0031322F" w:rsidRPr="00EB6EB2">
        <w:rPr>
          <w:rFonts w:hint="eastAsia"/>
        </w:rPr>
        <w:tab/>
      </w:r>
      <w:r w:rsidR="0031322F" w:rsidRPr="00EB6EB2">
        <w:rPr>
          <w:rFonts w:hint="eastAsia"/>
        </w:rPr>
        <w:t>遠東新世紀集團聯合墨西哥和泰國廠商併購位於</w:t>
      </w:r>
      <w:r w:rsidR="0031322F" w:rsidRPr="00EB6EB2">
        <w:rPr>
          <w:rFonts w:hint="eastAsia"/>
        </w:rPr>
        <w:t>Corpus Christi</w:t>
      </w:r>
      <w:r w:rsidR="0031322F" w:rsidRPr="00EB6EB2">
        <w:rPr>
          <w:rFonts w:hint="eastAsia"/>
        </w:rPr>
        <w:t>的美商</w:t>
      </w:r>
      <w:r w:rsidR="0031322F" w:rsidRPr="00EB6EB2">
        <w:rPr>
          <w:rFonts w:hint="eastAsia"/>
        </w:rPr>
        <w:t>M&amp;G</w:t>
      </w:r>
      <w:r w:rsidR="0031322F" w:rsidRPr="00EB6EB2">
        <w:rPr>
          <w:rFonts w:hint="eastAsia"/>
        </w:rPr>
        <w:t>生產</w:t>
      </w:r>
      <w:r w:rsidR="0031322F" w:rsidRPr="00EB6EB2">
        <w:rPr>
          <w:rFonts w:hint="eastAsia"/>
        </w:rPr>
        <w:t>PTA/PET</w:t>
      </w:r>
      <w:r w:rsidR="0031322F" w:rsidRPr="00EB6EB2">
        <w:rPr>
          <w:rFonts w:hint="eastAsia"/>
        </w:rPr>
        <w:t>工廠。</w:t>
      </w:r>
    </w:p>
    <w:p w:rsidR="0031322F" w:rsidRPr="00EB6EB2" w:rsidRDefault="00284251" w:rsidP="00284251">
      <w:pPr>
        <w:pStyle w:val="af0"/>
        <w:ind w:left="945" w:hanging="709"/>
      </w:pPr>
      <w:r w:rsidRPr="00EB6EB2">
        <w:rPr>
          <w:rFonts w:hint="eastAsia"/>
        </w:rPr>
        <w:t>（六）</w:t>
      </w:r>
      <w:r w:rsidR="0031322F" w:rsidRPr="00EB6EB2">
        <w:rPr>
          <w:rFonts w:hint="eastAsia"/>
        </w:rPr>
        <w:tab/>
      </w:r>
      <w:r w:rsidR="0031322F" w:rsidRPr="00EB6EB2">
        <w:rPr>
          <w:rFonts w:hint="eastAsia"/>
        </w:rPr>
        <w:t>台泥暨中橡合資的大陸碳煙公司（</w:t>
      </w:r>
      <w:r w:rsidR="0031322F" w:rsidRPr="00EB6EB2">
        <w:rPr>
          <w:rFonts w:hint="eastAsia"/>
        </w:rPr>
        <w:t>Continental Carbon Company</w:t>
      </w:r>
      <w:r w:rsidR="0031322F" w:rsidRPr="00EB6EB2">
        <w:rPr>
          <w:rFonts w:hint="eastAsia"/>
        </w:rPr>
        <w:t>）在</w:t>
      </w:r>
      <w:r w:rsidR="0031322F" w:rsidRPr="00EB6EB2">
        <w:rPr>
          <w:rFonts w:hint="eastAsia"/>
        </w:rPr>
        <w:t>Sunray</w:t>
      </w:r>
      <w:r w:rsidR="0031322F" w:rsidRPr="00EB6EB2">
        <w:rPr>
          <w:rFonts w:hint="eastAsia"/>
        </w:rPr>
        <w:lastRenderedPageBreak/>
        <w:t>市設廠，生產車胎用碳煙。</w:t>
      </w:r>
    </w:p>
    <w:p w:rsidR="0031322F" w:rsidRPr="00EB6EB2" w:rsidRDefault="00284251" w:rsidP="00284251">
      <w:pPr>
        <w:pStyle w:val="af0"/>
        <w:ind w:left="945" w:hanging="709"/>
      </w:pPr>
      <w:r w:rsidRPr="00EB6EB2">
        <w:rPr>
          <w:rFonts w:hint="eastAsia"/>
        </w:rPr>
        <w:t>（七）</w:t>
      </w:r>
      <w:r w:rsidR="0031322F" w:rsidRPr="00EB6EB2">
        <w:rPr>
          <w:rFonts w:hint="eastAsia"/>
        </w:rPr>
        <w:tab/>
      </w:r>
      <w:r w:rsidR="0031322F" w:rsidRPr="00EB6EB2">
        <w:rPr>
          <w:rFonts w:hint="eastAsia"/>
        </w:rPr>
        <w:t>東元電機（</w:t>
      </w:r>
      <w:r w:rsidR="0031322F" w:rsidRPr="00EB6EB2">
        <w:rPr>
          <w:rFonts w:hint="eastAsia"/>
        </w:rPr>
        <w:t>TECO</w:t>
      </w:r>
      <w:r w:rsidR="0031322F" w:rsidRPr="00EB6EB2">
        <w:rPr>
          <w:rFonts w:hint="eastAsia"/>
        </w:rPr>
        <w:t>）併購</w:t>
      </w:r>
      <w:r w:rsidR="0031322F" w:rsidRPr="00EB6EB2">
        <w:rPr>
          <w:rFonts w:hint="eastAsia"/>
        </w:rPr>
        <w:t>Westinghouse</w:t>
      </w:r>
      <w:r w:rsidR="0031322F" w:rsidRPr="00EB6EB2">
        <w:rPr>
          <w:rFonts w:hint="eastAsia"/>
        </w:rPr>
        <w:t>馬達廠，在</w:t>
      </w:r>
      <w:r w:rsidR="0031322F" w:rsidRPr="00EB6EB2">
        <w:rPr>
          <w:rFonts w:hint="eastAsia"/>
        </w:rPr>
        <w:t>Round Rock</w:t>
      </w:r>
      <w:r w:rsidR="0031322F" w:rsidRPr="00EB6EB2">
        <w:rPr>
          <w:rFonts w:hint="eastAsia"/>
        </w:rPr>
        <w:t>設廠生產大型馬達與風力發電機。</w:t>
      </w:r>
    </w:p>
    <w:p w:rsidR="0031322F" w:rsidRPr="00EB6EB2" w:rsidRDefault="00284251" w:rsidP="00284251">
      <w:pPr>
        <w:pStyle w:val="af0"/>
        <w:ind w:left="945" w:hanging="709"/>
      </w:pPr>
      <w:r w:rsidRPr="00EB6EB2">
        <w:rPr>
          <w:rFonts w:hint="eastAsia"/>
        </w:rPr>
        <w:t>（八）</w:t>
      </w:r>
      <w:r w:rsidR="0031322F" w:rsidRPr="00EB6EB2">
        <w:rPr>
          <w:rFonts w:hint="eastAsia"/>
        </w:rPr>
        <w:tab/>
      </w:r>
      <w:r w:rsidR="0031322F" w:rsidRPr="00EB6EB2">
        <w:rPr>
          <w:rFonts w:hint="eastAsia"/>
        </w:rPr>
        <w:t>大同、和碩、緯創在</w:t>
      </w:r>
      <w:r w:rsidR="0031322F" w:rsidRPr="00EB6EB2">
        <w:rPr>
          <w:rFonts w:hint="eastAsia"/>
        </w:rPr>
        <w:t>El Paso</w:t>
      </w:r>
      <w:r w:rsidR="0031322F" w:rsidRPr="00EB6EB2">
        <w:rPr>
          <w:rFonts w:hint="eastAsia"/>
        </w:rPr>
        <w:t>設有物流中心，供應在墨西哥境內</w:t>
      </w:r>
      <w:r w:rsidR="0031322F" w:rsidRPr="00EB6EB2">
        <w:rPr>
          <w:rFonts w:hint="eastAsia"/>
        </w:rPr>
        <w:t>Juarez</w:t>
      </w:r>
      <w:r w:rsidR="0031322F" w:rsidRPr="00EB6EB2">
        <w:rPr>
          <w:rFonts w:hint="eastAsia"/>
        </w:rPr>
        <w:t>市的組裝廠。</w:t>
      </w:r>
    </w:p>
    <w:p w:rsidR="0031322F" w:rsidRPr="00EB6EB2" w:rsidRDefault="00284251" w:rsidP="00284251">
      <w:pPr>
        <w:pStyle w:val="af0"/>
        <w:ind w:left="945" w:hanging="709"/>
      </w:pPr>
      <w:r w:rsidRPr="00EB6EB2">
        <w:rPr>
          <w:rFonts w:hint="eastAsia"/>
        </w:rPr>
        <w:t>（九）</w:t>
      </w:r>
      <w:r w:rsidR="0031322F" w:rsidRPr="00EB6EB2">
        <w:rPr>
          <w:rFonts w:hint="eastAsia"/>
        </w:rPr>
        <w:tab/>
      </w:r>
      <w:r w:rsidR="0031322F" w:rsidRPr="00EB6EB2">
        <w:rPr>
          <w:rFonts w:hint="eastAsia"/>
        </w:rPr>
        <w:t>富士康（</w:t>
      </w:r>
      <w:r w:rsidR="0031322F" w:rsidRPr="00EB6EB2">
        <w:rPr>
          <w:rFonts w:hint="eastAsia"/>
        </w:rPr>
        <w:t>Foxconn</w:t>
      </w:r>
      <w:r w:rsidR="0031322F" w:rsidRPr="00EB6EB2">
        <w:rPr>
          <w:rFonts w:hint="eastAsia"/>
        </w:rPr>
        <w:t>）公司在德州休士頓、達拉斯設有裝配廠及維修廠。</w:t>
      </w:r>
    </w:p>
    <w:p w:rsidR="0031322F" w:rsidRPr="00EB6EB2" w:rsidRDefault="00284251" w:rsidP="00284251">
      <w:pPr>
        <w:pStyle w:val="af0"/>
        <w:ind w:left="945" w:hanging="709"/>
      </w:pPr>
      <w:r w:rsidRPr="00EB6EB2">
        <w:rPr>
          <w:rFonts w:hint="eastAsia"/>
        </w:rPr>
        <w:t>（十）</w:t>
      </w:r>
      <w:r w:rsidR="0031322F" w:rsidRPr="00EB6EB2">
        <w:rPr>
          <w:rFonts w:hint="eastAsia"/>
        </w:rPr>
        <w:tab/>
      </w:r>
      <w:r w:rsidR="0031322F" w:rsidRPr="00EB6EB2">
        <w:rPr>
          <w:rFonts w:hint="eastAsia"/>
        </w:rPr>
        <w:t>英業達電腦（</w:t>
      </w:r>
      <w:r w:rsidR="0031322F" w:rsidRPr="00EB6EB2">
        <w:rPr>
          <w:rFonts w:hint="eastAsia"/>
        </w:rPr>
        <w:t>Inventec</w:t>
      </w:r>
      <w:r w:rsidR="0031322F" w:rsidRPr="00EB6EB2">
        <w:rPr>
          <w:rFonts w:hint="eastAsia"/>
        </w:rPr>
        <w:t>）在德州休士頓設有配銷中心並在</w:t>
      </w:r>
      <w:r w:rsidR="0031322F" w:rsidRPr="00EB6EB2">
        <w:rPr>
          <w:rFonts w:hint="eastAsia"/>
        </w:rPr>
        <w:t>El Paso</w:t>
      </w:r>
      <w:r w:rsidR="0031322F" w:rsidRPr="00EB6EB2">
        <w:rPr>
          <w:rFonts w:hint="eastAsia"/>
        </w:rPr>
        <w:t>設有據點。</w:t>
      </w:r>
    </w:p>
    <w:p w:rsidR="0031322F" w:rsidRPr="00EB6EB2" w:rsidRDefault="00284251" w:rsidP="00766E31">
      <w:pPr>
        <w:pStyle w:val="af0"/>
        <w:ind w:leftChars="0" w:left="945" w:hangingChars="400" w:hanging="945"/>
      </w:pPr>
      <w:r w:rsidRPr="00EB6EB2">
        <w:rPr>
          <w:rFonts w:hint="eastAsia"/>
        </w:rPr>
        <w:t>（十一）</w:t>
      </w:r>
      <w:r w:rsidR="0031322F" w:rsidRPr="00EB6EB2">
        <w:rPr>
          <w:rFonts w:hint="eastAsia"/>
        </w:rPr>
        <w:tab/>
      </w:r>
      <w:r w:rsidR="0031322F" w:rsidRPr="00EB6EB2">
        <w:rPr>
          <w:rFonts w:hint="eastAsia"/>
        </w:rPr>
        <w:t>威盛在</w:t>
      </w:r>
      <w:r w:rsidR="0031322F" w:rsidRPr="00EB6EB2">
        <w:rPr>
          <w:rFonts w:hint="eastAsia"/>
        </w:rPr>
        <w:t>Arlington</w:t>
      </w:r>
      <w:r w:rsidR="0031322F" w:rsidRPr="00EB6EB2">
        <w:rPr>
          <w:rFonts w:hint="eastAsia"/>
        </w:rPr>
        <w:t>成立</w:t>
      </w:r>
      <w:r w:rsidR="0031322F" w:rsidRPr="00EB6EB2">
        <w:rPr>
          <w:rFonts w:hint="eastAsia"/>
        </w:rPr>
        <w:t>Via Technologies CPU, Inc.</w:t>
      </w:r>
      <w:r w:rsidR="0031322F" w:rsidRPr="00EB6EB2">
        <w:rPr>
          <w:rFonts w:hint="eastAsia"/>
        </w:rPr>
        <w:t>及在奧斯汀成立</w:t>
      </w:r>
      <w:r w:rsidR="0031322F" w:rsidRPr="00EB6EB2">
        <w:rPr>
          <w:rFonts w:hint="eastAsia"/>
        </w:rPr>
        <w:t>Via-Centaur</w:t>
      </w:r>
      <w:r w:rsidR="0031322F" w:rsidRPr="00EB6EB2">
        <w:rPr>
          <w:rFonts w:hint="eastAsia"/>
        </w:rPr>
        <w:t>，從事微處理器之設計。</w:t>
      </w:r>
    </w:p>
    <w:p w:rsidR="0031322F" w:rsidRPr="00EB6EB2" w:rsidRDefault="0031322F" w:rsidP="00766E31">
      <w:pPr>
        <w:pStyle w:val="af0"/>
        <w:ind w:leftChars="0" w:left="945" w:hangingChars="400" w:hanging="945"/>
      </w:pPr>
      <w:r w:rsidRPr="00EB6EB2">
        <w:rPr>
          <w:rFonts w:hint="eastAsia"/>
        </w:rPr>
        <w:t>（十二）</w:t>
      </w:r>
      <w:r w:rsidRPr="00EB6EB2">
        <w:rPr>
          <w:rFonts w:hint="eastAsia"/>
        </w:rPr>
        <w:tab/>
      </w:r>
      <w:r w:rsidRPr="00EB6EB2">
        <w:rPr>
          <w:rFonts w:hint="eastAsia"/>
        </w:rPr>
        <w:t>東陽實業（</w:t>
      </w:r>
      <w:r w:rsidRPr="00EB6EB2">
        <w:rPr>
          <w:rFonts w:hint="eastAsia"/>
        </w:rPr>
        <w:t>Tong Yang Group</w:t>
      </w:r>
      <w:r w:rsidRPr="00EB6EB2">
        <w:rPr>
          <w:rFonts w:hint="eastAsia"/>
        </w:rPr>
        <w:t>）在</w:t>
      </w:r>
      <w:r w:rsidRPr="00EB6EB2">
        <w:rPr>
          <w:rFonts w:hint="eastAsia"/>
        </w:rPr>
        <w:t>McKinney</w:t>
      </w:r>
      <w:r w:rsidRPr="00EB6EB2">
        <w:rPr>
          <w:rFonts w:hint="eastAsia"/>
        </w:rPr>
        <w:t>市設廠，從事汽車保險桿製造及銷售。</w:t>
      </w:r>
    </w:p>
    <w:p w:rsidR="0031322F" w:rsidRPr="00EB6EB2" w:rsidRDefault="0031322F" w:rsidP="00766E31">
      <w:pPr>
        <w:pStyle w:val="af0"/>
        <w:ind w:leftChars="0" w:left="945" w:hangingChars="400" w:hanging="945"/>
      </w:pPr>
      <w:r w:rsidRPr="00EB6EB2">
        <w:rPr>
          <w:rFonts w:hint="eastAsia"/>
        </w:rPr>
        <w:t>（十三）</w:t>
      </w:r>
      <w:r w:rsidRPr="00EB6EB2">
        <w:rPr>
          <w:rFonts w:hint="eastAsia"/>
        </w:rPr>
        <w:tab/>
      </w:r>
      <w:r w:rsidRPr="00EB6EB2">
        <w:rPr>
          <w:rFonts w:hint="eastAsia"/>
        </w:rPr>
        <w:t>台達電（</w:t>
      </w:r>
      <w:r w:rsidRPr="00EB6EB2">
        <w:rPr>
          <w:rFonts w:hint="eastAsia"/>
        </w:rPr>
        <w:t>Delta Electronics</w:t>
      </w:r>
      <w:r w:rsidRPr="00EB6EB2">
        <w:rPr>
          <w:rFonts w:hint="eastAsia"/>
        </w:rPr>
        <w:t>）在德州休士頓、奧斯汀和達拉斯設有行銷據點。於</w:t>
      </w:r>
      <w:r w:rsidRPr="00EB6EB2">
        <w:rPr>
          <w:rFonts w:hint="eastAsia"/>
        </w:rPr>
        <w:t>2014</w:t>
      </w:r>
      <w:r w:rsidRPr="00EB6EB2">
        <w:rPr>
          <w:rFonts w:hint="eastAsia"/>
        </w:rPr>
        <w:t>年併購挪威</w:t>
      </w:r>
      <w:r w:rsidRPr="00EB6EB2">
        <w:rPr>
          <w:rFonts w:hint="eastAsia"/>
        </w:rPr>
        <w:t>Eltek</w:t>
      </w:r>
      <w:r w:rsidRPr="00EB6EB2">
        <w:rPr>
          <w:rFonts w:hint="eastAsia"/>
        </w:rPr>
        <w:t>公司（生產節能設備），在達拉斯從事組裝測試維修業務。</w:t>
      </w:r>
    </w:p>
    <w:p w:rsidR="0031322F" w:rsidRPr="00EB6EB2" w:rsidRDefault="0031322F" w:rsidP="00766E31">
      <w:pPr>
        <w:pStyle w:val="af0"/>
        <w:ind w:leftChars="0" w:left="945" w:hangingChars="400" w:hanging="945"/>
      </w:pPr>
      <w:r w:rsidRPr="00EB6EB2">
        <w:rPr>
          <w:rFonts w:hint="eastAsia"/>
        </w:rPr>
        <w:t>（十四）</w:t>
      </w:r>
      <w:r w:rsidRPr="00EB6EB2">
        <w:rPr>
          <w:rFonts w:hint="eastAsia"/>
        </w:rPr>
        <w:tab/>
      </w:r>
      <w:r w:rsidRPr="00EB6EB2">
        <w:rPr>
          <w:rFonts w:hint="eastAsia"/>
        </w:rPr>
        <w:t>台橡股份有限公司於</w:t>
      </w:r>
      <w:r w:rsidRPr="00EB6EB2">
        <w:rPr>
          <w:rFonts w:hint="eastAsia"/>
        </w:rPr>
        <w:t>2011</w:t>
      </w:r>
      <w:r w:rsidRPr="00EB6EB2">
        <w:rPr>
          <w:rFonts w:hint="eastAsia"/>
        </w:rPr>
        <w:t>年收購總部位於休士頓之</w:t>
      </w:r>
      <w:r w:rsidRPr="00EB6EB2">
        <w:rPr>
          <w:rFonts w:hint="eastAsia"/>
        </w:rPr>
        <w:t>Dexco Polymers LP</w:t>
      </w:r>
      <w:r w:rsidRPr="00EB6EB2">
        <w:rPr>
          <w:rFonts w:hint="eastAsia"/>
        </w:rPr>
        <w:t>公司，生產</w:t>
      </w:r>
      <w:r w:rsidRPr="00EB6EB2">
        <w:rPr>
          <w:rFonts w:hint="eastAsia"/>
        </w:rPr>
        <w:t>SIS</w:t>
      </w:r>
      <w:r w:rsidRPr="00EB6EB2">
        <w:rPr>
          <w:rFonts w:hint="eastAsia"/>
        </w:rPr>
        <w:t>和</w:t>
      </w:r>
      <w:r w:rsidRPr="00EB6EB2">
        <w:rPr>
          <w:rFonts w:hint="eastAsia"/>
        </w:rPr>
        <w:t>SBS</w:t>
      </w:r>
      <w:r w:rsidRPr="00EB6EB2">
        <w:rPr>
          <w:rFonts w:hint="eastAsia"/>
        </w:rPr>
        <w:t>化工原料。</w:t>
      </w:r>
    </w:p>
    <w:p w:rsidR="0031322F" w:rsidRPr="00EB6EB2" w:rsidRDefault="0031322F" w:rsidP="00766E31">
      <w:pPr>
        <w:pStyle w:val="af0"/>
        <w:ind w:leftChars="0" w:left="945" w:hangingChars="400" w:hanging="945"/>
      </w:pPr>
      <w:r w:rsidRPr="00EB6EB2">
        <w:rPr>
          <w:rFonts w:hint="eastAsia"/>
        </w:rPr>
        <w:t>（十五）</w:t>
      </w:r>
      <w:r w:rsidRPr="00EB6EB2">
        <w:rPr>
          <w:rFonts w:hint="eastAsia"/>
        </w:rPr>
        <w:tab/>
      </w:r>
      <w:r w:rsidRPr="00EB6EB2">
        <w:rPr>
          <w:rFonts w:hint="eastAsia"/>
        </w:rPr>
        <w:t>中美晶公司收購北德州</w:t>
      </w:r>
      <w:r w:rsidRPr="00EB6EB2">
        <w:rPr>
          <w:rFonts w:hint="eastAsia"/>
        </w:rPr>
        <w:t>Sherman</w:t>
      </w:r>
      <w:r w:rsidRPr="00EB6EB2">
        <w:rPr>
          <w:rFonts w:hint="eastAsia"/>
        </w:rPr>
        <w:t>市</w:t>
      </w:r>
      <w:r w:rsidRPr="00EB6EB2">
        <w:rPr>
          <w:rFonts w:hint="eastAsia"/>
        </w:rPr>
        <w:t>GlobiTech</w:t>
      </w:r>
      <w:r w:rsidRPr="00EB6EB2">
        <w:rPr>
          <w:rFonts w:hint="eastAsia"/>
        </w:rPr>
        <w:t>公司，成為旗下子公司。</w:t>
      </w:r>
    </w:p>
    <w:p w:rsidR="0031322F" w:rsidRPr="00EB6EB2" w:rsidRDefault="0031322F" w:rsidP="00766E31">
      <w:pPr>
        <w:pStyle w:val="af0"/>
        <w:ind w:leftChars="0" w:left="945" w:hangingChars="400" w:hanging="945"/>
      </w:pPr>
      <w:r w:rsidRPr="00EB6EB2">
        <w:rPr>
          <w:rFonts w:hint="eastAsia"/>
        </w:rPr>
        <w:t>（十六）</w:t>
      </w:r>
      <w:r w:rsidRPr="00EB6EB2">
        <w:rPr>
          <w:rFonts w:hint="eastAsia"/>
        </w:rPr>
        <w:tab/>
      </w:r>
      <w:r w:rsidRPr="00EB6EB2">
        <w:rPr>
          <w:rFonts w:hint="eastAsia"/>
        </w:rPr>
        <w:t>欣技資訊在</w:t>
      </w:r>
      <w:r w:rsidRPr="00EB6EB2">
        <w:rPr>
          <w:rFonts w:hint="eastAsia"/>
        </w:rPr>
        <w:t>Plano</w:t>
      </w:r>
      <w:r w:rsidRPr="00EB6EB2">
        <w:rPr>
          <w:rFonts w:hint="eastAsia"/>
        </w:rPr>
        <w:t>設立</w:t>
      </w:r>
      <w:r w:rsidRPr="00EB6EB2">
        <w:rPr>
          <w:rFonts w:hint="eastAsia"/>
        </w:rPr>
        <w:t>Cipher Lab USA</w:t>
      </w:r>
      <w:r w:rsidRPr="00EB6EB2">
        <w:rPr>
          <w:rFonts w:hint="eastAsia"/>
        </w:rPr>
        <w:t>，從事自動辨識系統相關產品的研發設計。</w:t>
      </w:r>
    </w:p>
    <w:p w:rsidR="0031322F" w:rsidRPr="00EB6EB2" w:rsidRDefault="0031322F" w:rsidP="00766E31">
      <w:pPr>
        <w:pStyle w:val="af0"/>
        <w:ind w:leftChars="0" w:left="945" w:hangingChars="400" w:hanging="945"/>
      </w:pPr>
      <w:r w:rsidRPr="00EB6EB2">
        <w:rPr>
          <w:rFonts w:hint="eastAsia"/>
        </w:rPr>
        <w:t>（十七）</w:t>
      </w:r>
      <w:r w:rsidRPr="00EB6EB2">
        <w:rPr>
          <w:rFonts w:hint="eastAsia"/>
        </w:rPr>
        <w:tab/>
      </w:r>
      <w:r w:rsidRPr="00EB6EB2">
        <w:rPr>
          <w:rFonts w:hint="eastAsia"/>
        </w:rPr>
        <w:t>光寶科技在</w:t>
      </w:r>
      <w:r w:rsidRPr="00EB6EB2">
        <w:rPr>
          <w:rFonts w:hint="eastAsia"/>
        </w:rPr>
        <w:t>Plano</w:t>
      </w:r>
      <w:r w:rsidRPr="00EB6EB2">
        <w:rPr>
          <w:rFonts w:hint="eastAsia"/>
        </w:rPr>
        <w:t>設立</w:t>
      </w:r>
      <w:r w:rsidRPr="00EB6EB2">
        <w:rPr>
          <w:rFonts w:hint="eastAsia"/>
        </w:rPr>
        <w:t>Diodes</w:t>
      </w:r>
      <w:r w:rsidRPr="00EB6EB2">
        <w:rPr>
          <w:rFonts w:hint="eastAsia"/>
        </w:rPr>
        <w:t>公司，生產半導體元件。</w:t>
      </w:r>
    </w:p>
    <w:p w:rsidR="0031322F" w:rsidRPr="00EB6EB2" w:rsidRDefault="0031322F" w:rsidP="00766E31">
      <w:pPr>
        <w:pStyle w:val="af0"/>
        <w:ind w:leftChars="0" w:left="945" w:hangingChars="400" w:hanging="945"/>
      </w:pPr>
      <w:r w:rsidRPr="00EB6EB2">
        <w:rPr>
          <w:rFonts w:hint="eastAsia"/>
        </w:rPr>
        <w:t>（十八）</w:t>
      </w:r>
      <w:r w:rsidRPr="00EB6EB2">
        <w:rPr>
          <w:rFonts w:hint="eastAsia"/>
        </w:rPr>
        <w:tab/>
      </w:r>
      <w:r w:rsidRPr="00EB6EB2">
        <w:rPr>
          <w:rFonts w:hint="eastAsia"/>
        </w:rPr>
        <w:t>緯創公司在德州</w:t>
      </w:r>
      <w:r w:rsidRPr="00EB6EB2">
        <w:rPr>
          <w:rFonts w:hint="eastAsia"/>
        </w:rPr>
        <w:t>McKinney</w:t>
      </w:r>
      <w:r w:rsidRPr="00EB6EB2">
        <w:rPr>
          <w:rFonts w:hint="eastAsia"/>
        </w:rPr>
        <w:t>市設立資訊產品廢料回收再生廠，於</w:t>
      </w:r>
      <w:r w:rsidRPr="00EB6EB2">
        <w:rPr>
          <w:rFonts w:hint="eastAsia"/>
        </w:rPr>
        <w:t>2013</w:t>
      </w:r>
      <w:r w:rsidRPr="00EB6EB2">
        <w:rPr>
          <w:rFonts w:hint="eastAsia"/>
        </w:rPr>
        <w:t>年底開始營運。</w:t>
      </w:r>
    </w:p>
    <w:p w:rsidR="0031322F" w:rsidRPr="00EB6EB2" w:rsidRDefault="0031322F" w:rsidP="00766E31">
      <w:pPr>
        <w:pStyle w:val="af0"/>
        <w:ind w:leftChars="0" w:left="945" w:hangingChars="400" w:hanging="945"/>
      </w:pPr>
      <w:r w:rsidRPr="00EB6EB2">
        <w:rPr>
          <w:rFonts w:hint="eastAsia"/>
        </w:rPr>
        <w:t>（十九）</w:t>
      </w:r>
      <w:r w:rsidRPr="00EB6EB2">
        <w:rPr>
          <w:rFonts w:hint="eastAsia"/>
        </w:rPr>
        <w:tab/>
      </w:r>
      <w:r w:rsidRPr="00EB6EB2">
        <w:rPr>
          <w:rFonts w:hint="eastAsia"/>
        </w:rPr>
        <w:t>正新橡膠在達拉斯設汽車輪胎配銷中心。</w:t>
      </w:r>
    </w:p>
    <w:p w:rsidR="0031322F" w:rsidRPr="00EB6EB2" w:rsidRDefault="0031322F" w:rsidP="00766E31">
      <w:pPr>
        <w:pStyle w:val="af0"/>
        <w:ind w:leftChars="0" w:left="945" w:hangingChars="400" w:hanging="945"/>
      </w:pPr>
      <w:r w:rsidRPr="00EB6EB2">
        <w:rPr>
          <w:rFonts w:hint="eastAsia"/>
        </w:rPr>
        <w:t>（二十）</w:t>
      </w:r>
      <w:r w:rsidRPr="00EB6EB2">
        <w:rPr>
          <w:rFonts w:hint="eastAsia"/>
        </w:rPr>
        <w:tab/>
      </w:r>
      <w:r w:rsidRPr="00EB6EB2">
        <w:rPr>
          <w:rFonts w:hint="eastAsia"/>
        </w:rPr>
        <w:t>泓凱實業公司在達拉斯市設有沖壓廠。</w:t>
      </w:r>
    </w:p>
    <w:p w:rsidR="0031322F" w:rsidRPr="00EB6EB2" w:rsidRDefault="0031322F" w:rsidP="00766E31">
      <w:pPr>
        <w:pStyle w:val="af0"/>
        <w:ind w:leftChars="0" w:left="1181" w:hangingChars="500" w:hanging="1181"/>
      </w:pPr>
      <w:r w:rsidRPr="00EB6EB2">
        <w:rPr>
          <w:rFonts w:hint="eastAsia"/>
        </w:rPr>
        <w:lastRenderedPageBreak/>
        <w:t>（二十一）</w:t>
      </w:r>
      <w:r w:rsidRPr="00EB6EB2">
        <w:rPr>
          <w:rFonts w:hint="eastAsia"/>
        </w:rPr>
        <w:tab/>
      </w:r>
      <w:r w:rsidRPr="00EB6EB2">
        <w:rPr>
          <w:rFonts w:hint="eastAsia"/>
        </w:rPr>
        <w:t>亞德克集團（</w:t>
      </w:r>
      <w:r w:rsidRPr="00EB6EB2">
        <w:rPr>
          <w:rFonts w:hint="eastAsia"/>
        </w:rPr>
        <w:t>Airtac</w:t>
      </w:r>
      <w:r w:rsidRPr="00EB6EB2">
        <w:rPr>
          <w:rFonts w:hint="eastAsia"/>
        </w:rPr>
        <w:t>）生產機械產品，在休士頓設立分公司。</w:t>
      </w:r>
    </w:p>
    <w:p w:rsidR="0031322F" w:rsidRPr="00EB6EB2" w:rsidRDefault="0031322F" w:rsidP="00766E31">
      <w:pPr>
        <w:pStyle w:val="af0"/>
        <w:ind w:leftChars="0" w:left="1181" w:hangingChars="500" w:hanging="1181"/>
      </w:pPr>
      <w:r w:rsidRPr="00EB6EB2">
        <w:rPr>
          <w:rFonts w:hint="eastAsia"/>
        </w:rPr>
        <w:t>（二十二）</w:t>
      </w:r>
      <w:r w:rsidRPr="00EB6EB2">
        <w:rPr>
          <w:rFonts w:hint="eastAsia"/>
        </w:rPr>
        <w:tab/>
      </w:r>
      <w:r w:rsidRPr="00EB6EB2">
        <w:rPr>
          <w:rFonts w:hint="eastAsia"/>
        </w:rPr>
        <w:t>貿聯（</w:t>
      </w:r>
      <w:r w:rsidRPr="00EB6EB2">
        <w:rPr>
          <w:rFonts w:hint="eastAsia"/>
        </w:rPr>
        <w:t>BizLink</w:t>
      </w:r>
      <w:r w:rsidRPr="00EB6EB2">
        <w:rPr>
          <w:rFonts w:hint="eastAsia"/>
        </w:rPr>
        <w:t>）在</w:t>
      </w:r>
      <w:r w:rsidRPr="00EB6EB2">
        <w:rPr>
          <w:rFonts w:hint="eastAsia"/>
        </w:rPr>
        <w:t>El Paso</w:t>
      </w:r>
      <w:r w:rsidRPr="00EB6EB2">
        <w:rPr>
          <w:rFonts w:hint="eastAsia"/>
        </w:rPr>
        <w:t>設廠生產電子傳輸線材。</w:t>
      </w:r>
    </w:p>
    <w:p w:rsidR="0031322F" w:rsidRPr="00EB6EB2" w:rsidRDefault="0031322F" w:rsidP="00766E31">
      <w:pPr>
        <w:pStyle w:val="af0"/>
        <w:ind w:leftChars="0" w:left="1181" w:hangingChars="500" w:hanging="1181"/>
      </w:pPr>
      <w:r w:rsidRPr="00EB6EB2">
        <w:rPr>
          <w:rFonts w:hint="eastAsia"/>
        </w:rPr>
        <w:t>（二十三）</w:t>
      </w:r>
      <w:r w:rsidRPr="00EB6EB2">
        <w:rPr>
          <w:rFonts w:hint="eastAsia"/>
        </w:rPr>
        <w:tab/>
      </w:r>
      <w:r w:rsidRPr="00EB6EB2">
        <w:rPr>
          <w:rFonts w:hint="eastAsia"/>
        </w:rPr>
        <w:t>大成鋼鐵在休士頓市設立物流中心。</w:t>
      </w:r>
    </w:p>
    <w:p w:rsidR="0031322F" w:rsidRPr="00EB6EB2" w:rsidRDefault="0031322F" w:rsidP="00766E31">
      <w:pPr>
        <w:pStyle w:val="af0"/>
        <w:ind w:leftChars="0" w:left="1181" w:hangingChars="500" w:hanging="1181"/>
      </w:pPr>
      <w:r w:rsidRPr="00EB6EB2">
        <w:rPr>
          <w:rFonts w:hint="eastAsia"/>
        </w:rPr>
        <w:t>（二十四）</w:t>
      </w:r>
      <w:r w:rsidRPr="00EB6EB2">
        <w:rPr>
          <w:rFonts w:hint="eastAsia"/>
        </w:rPr>
        <w:tab/>
      </w:r>
      <w:r w:rsidRPr="00EB6EB2">
        <w:rPr>
          <w:rFonts w:hint="eastAsia"/>
        </w:rPr>
        <w:t>陽明海運、長榮海運、中華航空、長榮航空在德州休士頓均設有營業據點。</w:t>
      </w:r>
    </w:p>
    <w:p w:rsidR="0031322F" w:rsidRPr="00EB6EB2" w:rsidRDefault="0031322F" w:rsidP="00766E31">
      <w:pPr>
        <w:pStyle w:val="af0"/>
        <w:ind w:leftChars="0" w:left="1181" w:hangingChars="500" w:hanging="1181"/>
      </w:pPr>
      <w:r w:rsidRPr="00EB6EB2">
        <w:rPr>
          <w:rFonts w:hint="eastAsia"/>
        </w:rPr>
        <w:t>（二十五）</w:t>
      </w:r>
      <w:r w:rsidRPr="00EB6EB2">
        <w:rPr>
          <w:rFonts w:hint="eastAsia"/>
        </w:rPr>
        <w:tab/>
      </w:r>
      <w:r w:rsidRPr="00EB6EB2">
        <w:rPr>
          <w:rFonts w:hint="eastAsia"/>
        </w:rPr>
        <w:t>餐飲連鎖店</w:t>
      </w:r>
      <w:r w:rsidRPr="00EB6EB2">
        <w:rPr>
          <w:rFonts w:hint="eastAsia"/>
        </w:rPr>
        <w:t>85C</w:t>
      </w:r>
      <w:r w:rsidRPr="00EB6EB2">
        <w:rPr>
          <w:rFonts w:hint="eastAsia"/>
        </w:rPr>
        <w:t>在奧斯丁、休士頓開設</w:t>
      </w:r>
      <w:r w:rsidRPr="00EB6EB2">
        <w:rPr>
          <w:rFonts w:hint="eastAsia"/>
        </w:rPr>
        <w:t>3</w:t>
      </w:r>
      <w:r w:rsidRPr="00EB6EB2">
        <w:rPr>
          <w:rFonts w:hint="eastAsia"/>
        </w:rPr>
        <w:t>家店面。</w:t>
      </w:r>
    </w:p>
    <w:p w:rsidR="0031322F" w:rsidRPr="00EB6EB2" w:rsidRDefault="0031322F" w:rsidP="00766E31">
      <w:pPr>
        <w:pStyle w:val="af0"/>
        <w:ind w:leftChars="0" w:left="1181" w:hangingChars="500" w:hanging="1181"/>
      </w:pPr>
      <w:r w:rsidRPr="00EB6EB2">
        <w:rPr>
          <w:rFonts w:hint="eastAsia"/>
        </w:rPr>
        <w:t>（二十六）</w:t>
      </w:r>
      <w:r w:rsidRPr="00EB6EB2">
        <w:rPr>
          <w:rFonts w:hint="eastAsia"/>
        </w:rPr>
        <w:tab/>
      </w:r>
      <w:r w:rsidRPr="00EB6EB2">
        <w:rPr>
          <w:rFonts w:hint="eastAsia"/>
        </w:rPr>
        <w:t>美南</w:t>
      </w:r>
      <w:r w:rsidR="00A67215" w:rsidRPr="00EB6EB2">
        <w:rPr>
          <w:rFonts w:hint="eastAsia"/>
        </w:rPr>
        <w:t>臺灣</w:t>
      </w:r>
      <w:r w:rsidRPr="00EB6EB2">
        <w:rPr>
          <w:rFonts w:hint="eastAsia"/>
        </w:rPr>
        <w:t>旅館公會所屬會員在大休士頓地區約有</w:t>
      </w:r>
      <w:r w:rsidRPr="00EB6EB2">
        <w:rPr>
          <w:rFonts w:hint="eastAsia"/>
        </w:rPr>
        <w:t>8,000</w:t>
      </w:r>
      <w:r w:rsidRPr="00EB6EB2">
        <w:rPr>
          <w:rFonts w:hint="eastAsia"/>
        </w:rPr>
        <w:t>間客房，投資金額約</w:t>
      </w:r>
      <w:r w:rsidRPr="00EB6EB2">
        <w:rPr>
          <w:rFonts w:hint="eastAsia"/>
        </w:rPr>
        <w:t>15</w:t>
      </w:r>
      <w:r w:rsidRPr="00EB6EB2">
        <w:rPr>
          <w:rFonts w:hint="eastAsia"/>
        </w:rPr>
        <w:t>億</w:t>
      </w:r>
      <w:r w:rsidRPr="00EB6EB2">
        <w:rPr>
          <w:rFonts w:hint="eastAsia"/>
        </w:rPr>
        <w:t>2,000</w:t>
      </w:r>
      <w:r w:rsidRPr="00EB6EB2">
        <w:rPr>
          <w:rFonts w:hint="eastAsia"/>
        </w:rPr>
        <w:t>萬美元。</w:t>
      </w:r>
    </w:p>
    <w:p w:rsidR="0031322F" w:rsidRPr="00EB6EB2" w:rsidRDefault="0031322F" w:rsidP="00766E31">
      <w:pPr>
        <w:pStyle w:val="af0"/>
        <w:ind w:leftChars="0" w:left="1181" w:hangingChars="500" w:hanging="1181"/>
      </w:pPr>
      <w:r w:rsidRPr="00EB6EB2">
        <w:rPr>
          <w:rFonts w:hint="eastAsia"/>
        </w:rPr>
        <w:t>（二十七）</w:t>
      </w:r>
      <w:r w:rsidRPr="00EB6EB2">
        <w:rPr>
          <w:rFonts w:hint="eastAsia"/>
        </w:rPr>
        <w:tab/>
      </w:r>
      <w:r w:rsidR="00A67215" w:rsidRPr="00EB6EB2">
        <w:rPr>
          <w:rFonts w:hint="eastAsia"/>
        </w:rPr>
        <w:t>臺</w:t>
      </w:r>
      <w:r w:rsidRPr="00EB6EB2">
        <w:rPr>
          <w:rFonts w:hint="eastAsia"/>
        </w:rPr>
        <w:t>商投資金融保險業者包括：恆豐銀行（</w:t>
      </w:r>
      <w:r w:rsidRPr="00EB6EB2">
        <w:rPr>
          <w:rFonts w:hint="eastAsia"/>
        </w:rPr>
        <w:t>American First National Bank</w:t>
      </w:r>
      <w:r w:rsidRPr="00EB6EB2">
        <w:rPr>
          <w:rFonts w:hint="eastAsia"/>
        </w:rPr>
        <w:t>）、金城銀行（</w:t>
      </w:r>
      <w:r w:rsidRPr="00EB6EB2">
        <w:rPr>
          <w:rFonts w:hint="eastAsia"/>
        </w:rPr>
        <w:t>Golden Bank</w:t>
      </w:r>
      <w:r w:rsidRPr="00EB6EB2">
        <w:rPr>
          <w:rFonts w:hint="eastAsia"/>
        </w:rPr>
        <w:t>）、美南銀行（</w:t>
      </w:r>
      <w:r w:rsidRPr="00EB6EB2">
        <w:rPr>
          <w:rFonts w:hint="eastAsia"/>
        </w:rPr>
        <w:t>Southwestern National Bank</w:t>
      </w:r>
      <w:r w:rsidRPr="00EB6EB2">
        <w:rPr>
          <w:rFonts w:hint="eastAsia"/>
        </w:rPr>
        <w:t>）、華美銀行（</w:t>
      </w:r>
      <w:r w:rsidRPr="00EB6EB2">
        <w:rPr>
          <w:rFonts w:hint="eastAsia"/>
        </w:rPr>
        <w:t>East West Bank</w:t>
      </w:r>
      <w:r w:rsidRPr="00EB6EB2">
        <w:rPr>
          <w:rFonts w:hint="eastAsia"/>
        </w:rPr>
        <w:t>，於</w:t>
      </w:r>
      <w:r w:rsidRPr="00EB6EB2">
        <w:rPr>
          <w:rFonts w:hint="eastAsia"/>
        </w:rPr>
        <w:t>2013</w:t>
      </w:r>
      <w:r w:rsidRPr="00EB6EB2">
        <w:rPr>
          <w:rFonts w:hint="eastAsia"/>
        </w:rPr>
        <w:t>年</w:t>
      </w:r>
      <w:r w:rsidRPr="00EB6EB2">
        <w:rPr>
          <w:rFonts w:hint="eastAsia"/>
        </w:rPr>
        <w:t>9</w:t>
      </w:r>
      <w:r w:rsidRPr="00EB6EB2">
        <w:rPr>
          <w:rFonts w:hint="eastAsia"/>
        </w:rPr>
        <w:t>月併購首都銀行）及新世紀保險（</w:t>
      </w:r>
      <w:r w:rsidRPr="00EB6EB2">
        <w:rPr>
          <w:rFonts w:hint="eastAsia"/>
        </w:rPr>
        <w:t>New Era Life Insurance</w:t>
      </w:r>
      <w:r w:rsidRPr="00EB6EB2">
        <w:rPr>
          <w:rFonts w:hint="eastAsia"/>
        </w:rPr>
        <w:t>）。</w:t>
      </w:r>
    </w:p>
    <w:p w:rsidR="0031322F" w:rsidRPr="00EB6EB2" w:rsidRDefault="00A34B4D" w:rsidP="00600A1B">
      <w:pPr>
        <w:pStyle w:val="a5"/>
        <w:rPr>
          <w:color w:val="auto"/>
        </w:rPr>
      </w:pPr>
      <w:r w:rsidRPr="00EB6EB2">
        <w:rPr>
          <w:rFonts w:hint="eastAsia"/>
          <w:color w:val="auto"/>
        </w:rPr>
        <w:t>三、</w:t>
      </w:r>
      <w:r w:rsidR="0031322F" w:rsidRPr="00EB6EB2">
        <w:rPr>
          <w:rFonts w:hint="eastAsia"/>
          <w:color w:val="auto"/>
        </w:rPr>
        <w:t>投資機會</w:t>
      </w:r>
    </w:p>
    <w:p w:rsidR="0031322F" w:rsidRPr="00EB6EB2" w:rsidRDefault="0031322F" w:rsidP="0031322F">
      <w:pPr>
        <w:ind w:firstLine="472"/>
        <w:rPr>
          <w:lang w:eastAsia="zh-TW"/>
        </w:rPr>
      </w:pPr>
      <w:r w:rsidRPr="00EB6EB2">
        <w:rPr>
          <w:rFonts w:hint="eastAsia"/>
          <w:lang w:eastAsia="zh-TW"/>
        </w:rPr>
        <w:t>德州已具有穩定的投資環境與出口市場，業者如有意至德州投資，可參考上列對德州各主要產業之介紹，包括電腦資訊業、石油、天然氣暨化工業、半導體業、航太業、醫療設備暨用品業、食品加工業等，依投資人意願及能力進行評估，選出最適合投資的產業。</w:t>
      </w:r>
    </w:p>
    <w:p w:rsidR="0031322F" w:rsidRPr="00EB6EB2" w:rsidRDefault="0031322F" w:rsidP="009D2476">
      <w:pPr>
        <w:pStyle w:val="a3"/>
        <w:spacing w:before="514" w:after="771"/>
      </w:pPr>
      <w:r w:rsidRPr="00EB6EB2">
        <w:rPr>
          <w:rFonts w:hint="eastAsia"/>
          <w:lang w:eastAsia="zh-TW"/>
        </w:rPr>
        <w:lastRenderedPageBreak/>
        <w:t>第肆</w:t>
      </w:r>
      <w:r w:rsidR="009D2476" w:rsidRPr="00EB6EB2">
        <w:rPr>
          <w:rFonts w:hint="eastAsia"/>
          <w:lang w:eastAsia="zh-TW"/>
        </w:rPr>
        <w:t xml:space="preserve">章　</w:t>
      </w:r>
      <w:r w:rsidRPr="00EB6EB2">
        <w:rPr>
          <w:rFonts w:hint="eastAsia"/>
          <w:lang w:eastAsia="zh-TW"/>
        </w:rPr>
        <w:t>投資法規及程序</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主要投資法令</w:t>
      </w:r>
    </w:p>
    <w:p w:rsidR="0031322F" w:rsidRPr="00EB6EB2" w:rsidRDefault="0031322F" w:rsidP="00766E31">
      <w:pPr>
        <w:ind w:firstLine="472"/>
        <w:rPr>
          <w:lang w:eastAsia="zh-TW"/>
        </w:rPr>
      </w:pPr>
      <w:r w:rsidRPr="00EB6EB2">
        <w:rPr>
          <w:rFonts w:hint="eastAsia"/>
          <w:lang w:eastAsia="zh-TW"/>
        </w:rPr>
        <w:t>德州並無限制外人投資法令，主要投資法令均為鼓勵投資之獎勵措施，相關內容詳見投資獎勵措施說明。</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投資申請之規定、程序、應準備文件及審查流程</w:t>
      </w:r>
    </w:p>
    <w:p w:rsidR="00766E31" w:rsidRPr="00EB6EB2" w:rsidRDefault="0031322F" w:rsidP="00766E31">
      <w:pPr>
        <w:ind w:firstLine="472"/>
        <w:rPr>
          <w:lang w:eastAsia="zh-TW"/>
        </w:rPr>
      </w:pPr>
      <w:r w:rsidRPr="00EB6EB2">
        <w:rPr>
          <w:rFonts w:hint="eastAsia"/>
          <w:lang w:eastAsia="zh-TW"/>
        </w:rPr>
        <w:t>決定投資提出申請前，應先確定擬設立的公司型態與登記公司名稱，因公司型態與未來公司營運、稅率、股東個人之權利義務等關係密切。德州公司有下列數種型態：</w:t>
      </w:r>
      <w:r w:rsidR="00284251" w:rsidRPr="00EB6EB2">
        <w:rPr>
          <w:rFonts w:hint="eastAsia"/>
          <w:lang w:eastAsia="zh-TW"/>
        </w:rPr>
        <w:t>（一）</w:t>
      </w:r>
      <w:r w:rsidRPr="00EB6EB2">
        <w:rPr>
          <w:rFonts w:hint="eastAsia"/>
          <w:lang w:eastAsia="zh-TW"/>
        </w:rPr>
        <w:t>獨資（</w:t>
      </w:r>
      <w:r w:rsidRPr="00EB6EB2">
        <w:rPr>
          <w:rFonts w:hint="eastAsia"/>
          <w:lang w:eastAsia="zh-TW"/>
        </w:rPr>
        <w:t>Sole Proprietorship</w:t>
      </w:r>
      <w:r w:rsidRPr="00EB6EB2">
        <w:rPr>
          <w:rFonts w:hint="eastAsia"/>
          <w:lang w:eastAsia="zh-TW"/>
        </w:rPr>
        <w:t>）、</w:t>
      </w:r>
      <w:r w:rsidR="00284251" w:rsidRPr="00EB6EB2">
        <w:rPr>
          <w:rFonts w:hint="eastAsia"/>
          <w:lang w:eastAsia="zh-TW"/>
        </w:rPr>
        <w:t>（二）</w:t>
      </w:r>
      <w:r w:rsidRPr="00EB6EB2">
        <w:rPr>
          <w:rFonts w:hint="eastAsia"/>
          <w:lang w:eastAsia="zh-TW"/>
        </w:rPr>
        <w:t>普通合夥（</w:t>
      </w:r>
      <w:r w:rsidRPr="00EB6EB2">
        <w:rPr>
          <w:rFonts w:hint="eastAsia"/>
          <w:lang w:eastAsia="zh-TW"/>
        </w:rPr>
        <w:t>General Partnership</w:t>
      </w:r>
      <w:r w:rsidRPr="00EB6EB2">
        <w:rPr>
          <w:rFonts w:hint="eastAsia"/>
          <w:lang w:eastAsia="zh-TW"/>
        </w:rPr>
        <w:t>）、</w:t>
      </w:r>
      <w:r w:rsidR="00284251" w:rsidRPr="00EB6EB2">
        <w:rPr>
          <w:rFonts w:hint="eastAsia"/>
          <w:lang w:eastAsia="zh-TW"/>
        </w:rPr>
        <w:t>（三）</w:t>
      </w:r>
      <w:r w:rsidRPr="00EB6EB2">
        <w:rPr>
          <w:rFonts w:hint="eastAsia"/>
          <w:lang w:eastAsia="zh-TW"/>
        </w:rPr>
        <w:t>公司（</w:t>
      </w:r>
      <w:r w:rsidRPr="00EB6EB2">
        <w:rPr>
          <w:rFonts w:hint="eastAsia"/>
          <w:lang w:eastAsia="zh-TW"/>
        </w:rPr>
        <w:t>Corporation</w:t>
      </w:r>
      <w:r w:rsidRPr="00EB6EB2">
        <w:rPr>
          <w:rFonts w:hint="eastAsia"/>
          <w:lang w:eastAsia="zh-TW"/>
        </w:rPr>
        <w:t>）、</w:t>
      </w:r>
      <w:r w:rsidR="00284251" w:rsidRPr="00EB6EB2">
        <w:rPr>
          <w:rFonts w:hint="eastAsia"/>
          <w:lang w:eastAsia="zh-TW"/>
        </w:rPr>
        <w:t>（四）</w:t>
      </w:r>
      <w:r w:rsidRPr="00EB6EB2">
        <w:rPr>
          <w:rFonts w:hint="eastAsia"/>
          <w:lang w:eastAsia="zh-TW"/>
        </w:rPr>
        <w:t>有限責任公司（</w:t>
      </w:r>
      <w:r w:rsidRPr="00EB6EB2">
        <w:rPr>
          <w:rFonts w:hint="eastAsia"/>
          <w:lang w:eastAsia="zh-TW"/>
        </w:rPr>
        <w:t>Limited Liability Company</w:t>
      </w:r>
      <w:r w:rsidRPr="00EB6EB2">
        <w:rPr>
          <w:rFonts w:hint="eastAsia"/>
          <w:lang w:eastAsia="zh-TW"/>
        </w:rPr>
        <w:t>）、</w:t>
      </w:r>
      <w:r w:rsidR="00284251" w:rsidRPr="00EB6EB2">
        <w:rPr>
          <w:rFonts w:hint="eastAsia"/>
          <w:lang w:eastAsia="zh-TW"/>
        </w:rPr>
        <w:t>（五）</w:t>
      </w:r>
      <w:r w:rsidRPr="00EB6EB2">
        <w:rPr>
          <w:rFonts w:hint="eastAsia"/>
          <w:lang w:eastAsia="zh-TW"/>
        </w:rPr>
        <w:t>有限合夥（</w:t>
      </w:r>
      <w:r w:rsidRPr="00EB6EB2">
        <w:rPr>
          <w:rFonts w:hint="eastAsia"/>
          <w:lang w:eastAsia="zh-TW"/>
        </w:rPr>
        <w:t>Limited Partnership</w:t>
      </w:r>
      <w:r w:rsidRPr="00EB6EB2">
        <w:rPr>
          <w:rFonts w:hint="eastAsia"/>
          <w:lang w:eastAsia="zh-TW"/>
        </w:rPr>
        <w:t>）、</w:t>
      </w:r>
      <w:r w:rsidR="00284251" w:rsidRPr="00EB6EB2">
        <w:rPr>
          <w:rFonts w:hint="eastAsia"/>
          <w:lang w:eastAsia="zh-TW"/>
        </w:rPr>
        <w:t>（六）</w:t>
      </w:r>
      <w:r w:rsidRPr="00EB6EB2">
        <w:rPr>
          <w:rFonts w:hint="eastAsia"/>
          <w:lang w:eastAsia="zh-TW"/>
        </w:rPr>
        <w:t>有限責任合夥（</w:t>
      </w:r>
      <w:r w:rsidRPr="00EB6EB2">
        <w:rPr>
          <w:rFonts w:hint="eastAsia"/>
          <w:lang w:eastAsia="zh-TW"/>
        </w:rPr>
        <w:t>Limited Liability Partnership</w:t>
      </w:r>
      <w:r w:rsidRPr="00EB6EB2">
        <w:rPr>
          <w:rFonts w:hint="eastAsia"/>
          <w:lang w:eastAsia="zh-TW"/>
        </w:rPr>
        <w:t>）。</w:t>
      </w:r>
    </w:p>
    <w:p w:rsidR="0031322F" w:rsidRPr="00EB6EB2" w:rsidRDefault="0031322F" w:rsidP="00766E31">
      <w:pPr>
        <w:ind w:firstLine="472"/>
        <w:rPr>
          <w:lang w:eastAsia="zh-TW"/>
        </w:rPr>
      </w:pPr>
      <w:r w:rsidRPr="00EB6EB2">
        <w:rPr>
          <w:rFonts w:hint="eastAsia"/>
          <w:lang w:eastAsia="zh-TW"/>
        </w:rPr>
        <w:t>外國和外州公司在德州從事商業活動（</w:t>
      </w:r>
      <w:r w:rsidRPr="00EB6EB2">
        <w:rPr>
          <w:rFonts w:hint="eastAsia"/>
          <w:lang w:eastAsia="zh-TW"/>
        </w:rPr>
        <w:t>transact business</w:t>
      </w:r>
      <w:r w:rsidRPr="00EB6EB2">
        <w:rPr>
          <w:rFonts w:hint="eastAsia"/>
          <w:lang w:eastAsia="zh-TW"/>
        </w:rPr>
        <w:t>）必須先申請營業許可證（</w:t>
      </w:r>
      <w:r w:rsidRPr="00EB6EB2">
        <w:rPr>
          <w:rFonts w:hint="eastAsia"/>
          <w:lang w:eastAsia="zh-TW"/>
        </w:rPr>
        <w:t>Certificate of Authority</w:t>
      </w:r>
      <w:r w:rsidRPr="00EB6EB2">
        <w:rPr>
          <w:rFonts w:hint="eastAsia"/>
          <w:lang w:eastAsia="zh-TW"/>
        </w:rPr>
        <w:t>）。德州法令並沒有具體定義說明何謂從事商業活動，惟商業組織法令（</w:t>
      </w:r>
      <w:r w:rsidRPr="00EB6EB2">
        <w:rPr>
          <w:rFonts w:hint="eastAsia"/>
          <w:lang w:eastAsia="zh-TW"/>
        </w:rPr>
        <w:t>BOC, Business Organization Code</w:t>
      </w:r>
      <w:r w:rsidRPr="00EB6EB2">
        <w:rPr>
          <w:rFonts w:hint="eastAsia"/>
          <w:lang w:eastAsia="zh-TW"/>
        </w:rPr>
        <w:t>）第</w:t>
      </w:r>
      <w:r w:rsidRPr="00EB6EB2">
        <w:rPr>
          <w:rFonts w:hint="eastAsia"/>
          <w:lang w:eastAsia="zh-TW"/>
        </w:rPr>
        <w:t>9.251</w:t>
      </w:r>
      <w:r w:rsidRPr="00EB6EB2">
        <w:rPr>
          <w:rFonts w:hint="eastAsia"/>
          <w:lang w:eastAsia="zh-TW"/>
        </w:rPr>
        <w:t>節列出</w:t>
      </w:r>
      <w:r w:rsidRPr="00EB6EB2">
        <w:rPr>
          <w:rFonts w:hint="eastAsia"/>
          <w:lang w:eastAsia="zh-TW"/>
        </w:rPr>
        <w:t>15</w:t>
      </w:r>
      <w:r w:rsidRPr="00EB6EB2">
        <w:rPr>
          <w:rFonts w:hint="eastAsia"/>
          <w:lang w:eastAsia="zh-TW"/>
        </w:rPr>
        <w:t>類不屬於從事商業活動（</w:t>
      </w:r>
      <w:r w:rsidRPr="00EB6EB2">
        <w:rPr>
          <w:rFonts w:hint="eastAsia"/>
          <w:lang w:eastAsia="zh-TW"/>
        </w:rPr>
        <w:t>transact business</w:t>
      </w:r>
      <w:r w:rsidRPr="00EB6EB2">
        <w:rPr>
          <w:rFonts w:hint="eastAsia"/>
          <w:lang w:eastAsia="zh-TW"/>
        </w:rPr>
        <w:t>）的項目。一般來說，一家外國機構若在德州設立辦事處，或</w:t>
      </w:r>
      <w:r w:rsidR="008D223B" w:rsidRPr="00EB6EB2">
        <w:rPr>
          <w:rFonts w:hint="eastAsia"/>
          <w:lang w:eastAsia="zh-TW"/>
        </w:rPr>
        <w:t>僱用</w:t>
      </w:r>
      <w:r w:rsidRPr="00EB6EB2">
        <w:rPr>
          <w:rFonts w:hint="eastAsia"/>
          <w:lang w:eastAsia="zh-TW"/>
        </w:rPr>
        <w:t>員工，或追求公司的設立目的，就是從事商業活動（</w:t>
      </w:r>
      <w:r w:rsidRPr="00EB6EB2">
        <w:rPr>
          <w:rFonts w:hint="eastAsia"/>
          <w:lang w:eastAsia="zh-TW"/>
        </w:rPr>
        <w:t>transact business</w:t>
      </w:r>
      <w:r w:rsidRPr="00EB6EB2">
        <w:rPr>
          <w:rFonts w:hint="eastAsia"/>
          <w:lang w:eastAsia="zh-TW"/>
        </w:rPr>
        <w:t>）。如果不能確定是否需要申請註冊，請向法律顧問諮詢。外國公司取得營業許可證（</w:t>
      </w:r>
      <w:r w:rsidRPr="00EB6EB2">
        <w:rPr>
          <w:rFonts w:hint="eastAsia"/>
          <w:lang w:eastAsia="zh-TW"/>
        </w:rPr>
        <w:t>Certificate of Authority</w:t>
      </w:r>
      <w:r w:rsidRPr="00EB6EB2">
        <w:rPr>
          <w:rFonts w:hint="eastAsia"/>
          <w:lang w:eastAsia="zh-TW"/>
        </w:rPr>
        <w:t>）後，即享有本州公司同等待遇，可登記為德州公司。</w:t>
      </w:r>
    </w:p>
    <w:p w:rsidR="0031322F" w:rsidRPr="00EB6EB2" w:rsidRDefault="0031322F" w:rsidP="0031322F">
      <w:pPr>
        <w:ind w:firstLine="472"/>
        <w:rPr>
          <w:lang w:eastAsia="zh-TW"/>
        </w:rPr>
      </w:pPr>
      <w:r w:rsidRPr="00EB6EB2">
        <w:rPr>
          <w:rFonts w:hint="eastAsia"/>
          <w:lang w:eastAsia="zh-TW"/>
        </w:rPr>
        <w:t>登記為德州公司或申請營業許可證均向州務卿（</w:t>
      </w:r>
      <w:r w:rsidRPr="00EB6EB2">
        <w:rPr>
          <w:rFonts w:hint="eastAsia"/>
          <w:lang w:eastAsia="zh-TW"/>
        </w:rPr>
        <w:t>Secretary of State</w:t>
      </w:r>
      <w:r w:rsidRPr="00EB6EB2">
        <w:rPr>
          <w:rFonts w:hint="eastAsia"/>
          <w:lang w:eastAsia="zh-TW"/>
        </w:rPr>
        <w:t>）辦公室辦</w:t>
      </w:r>
      <w:r w:rsidRPr="00EB6EB2">
        <w:rPr>
          <w:rFonts w:hint="eastAsia"/>
          <w:lang w:eastAsia="zh-TW"/>
        </w:rPr>
        <w:lastRenderedPageBreak/>
        <w:t>理；惟登記公司前必須先確定「公司名稱」，可致電（</w:t>
      </w:r>
      <w:r w:rsidRPr="00EB6EB2">
        <w:rPr>
          <w:rFonts w:hint="eastAsia"/>
          <w:lang w:eastAsia="zh-TW"/>
        </w:rPr>
        <w:t xml:space="preserve">512-463-5555, </w:t>
      </w:r>
      <w:r w:rsidRPr="00EB6EB2">
        <w:rPr>
          <w:rFonts w:hint="eastAsia"/>
          <w:lang w:eastAsia="zh-TW"/>
        </w:rPr>
        <w:t>轉</w:t>
      </w:r>
      <w:r w:rsidRPr="00EB6EB2">
        <w:rPr>
          <w:rFonts w:hint="eastAsia"/>
          <w:lang w:eastAsia="zh-TW"/>
        </w:rPr>
        <w:t>7-1-1</w:t>
      </w:r>
      <w:r w:rsidRPr="00EB6EB2">
        <w:rPr>
          <w:rFonts w:hint="eastAsia"/>
          <w:lang w:eastAsia="zh-TW"/>
        </w:rPr>
        <w:t>）或透過電子郵件（</w:t>
      </w:r>
      <w:r w:rsidRPr="00EB6EB2">
        <w:rPr>
          <w:rFonts w:hint="eastAsia"/>
          <w:lang w:eastAsia="zh-TW"/>
        </w:rPr>
        <w:t>corpinfo@sos.texas.gov</w:t>
      </w:r>
      <w:r w:rsidRPr="00EB6EB2">
        <w:rPr>
          <w:rFonts w:hint="eastAsia"/>
          <w:lang w:eastAsia="zh-TW"/>
        </w:rPr>
        <w:t>）查詢是否與現有國內或國外公司名稱重複或類似；若不使用登記之公司名稱而以不同名稱從事營業活動，可以向州務卿申請「營業用名稱」（</w:t>
      </w:r>
      <w:r w:rsidRPr="00EB6EB2">
        <w:rPr>
          <w:rFonts w:hint="eastAsia"/>
          <w:lang w:eastAsia="zh-TW"/>
        </w:rPr>
        <w:t>do business as</w:t>
      </w:r>
      <w:r w:rsidRPr="00EB6EB2">
        <w:rPr>
          <w:rFonts w:hint="eastAsia"/>
          <w:lang w:eastAsia="zh-TW"/>
        </w:rPr>
        <w:t>，簡稱</w:t>
      </w:r>
      <w:r w:rsidRPr="00EB6EB2">
        <w:rPr>
          <w:rFonts w:hint="eastAsia"/>
          <w:lang w:eastAsia="zh-TW"/>
        </w:rPr>
        <w:t>d/b/a</w:t>
      </w:r>
      <w:r w:rsidRPr="00EB6EB2">
        <w:rPr>
          <w:rFonts w:hint="eastAsia"/>
          <w:lang w:eastAsia="zh-TW"/>
        </w:rPr>
        <w:t>，又稱</w:t>
      </w:r>
      <w:r w:rsidRPr="00EB6EB2">
        <w:rPr>
          <w:rFonts w:hint="eastAsia"/>
          <w:lang w:eastAsia="zh-TW"/>
        </w:rPr>
        <w:t>Assumed Name Certificate</w:t>
      </w:r>
      <w:r w:rsidRPr="00EB6EB2">
        <w:rPr>
          <w:rFonts w:hint="eastAsia"/>
          <w:lang w:eastAsia="zh-TW"/>
        </w:rPr>
        <w:t>）。獨資（</w:t>
      </w:r>
      <w:r w:rsidRPr="00EB6EB2">
        <w:rPr>
          <w:rFonts w:hint="eastAsia"/>
          <w:lang w:eastAsia="zh-TW"/>
        </w:rPr>
        <w:t>Sole Proprietorship</w:t>
      </w:r>
      <w:r w:rsidRPr="00EB6EB2">
        <w:rPr>
          <w:rFonts w:hint="eastAsia"/>
          <w:lang w:eastAsia="zh-TW"/>
        </w:rPr>
        <w:t>）、一般合夥（</w:t>
      </w:r>
      <w:r w:rsidRPr="00EB6EB2">
        <w:rPr>
          <w:rFonts w:hint="eastAsia"/>
          <w:lang w:eastAsia="zh-TW"/>
        </w:rPr>
        <w:t>General Partnership</w:t>
      </w:r>
      <w:r w:rsidRPr="00EB6EB2">
        <w:rPr>
          <w:rFonts w:hint="eastAsia"/>
          <w:lang w:eastAsia="zh-TW"/>
        </w:rPr>
        <w:t>）、不動產（</w:t>
      </w:r>
      <w:r w:rsidRPr="00EB6EB2">
        <w:rPr>
          <w:rFonts w:hint="eastAsia"/>
          <w:lang w:eastAsia="zh-TW"/>
        </w:rPr>
        <w:t>Estates</w:t>
      </w:r>
      <w:r w:rsidRPr="00EB6EB2">
        <w:rPr>
          <w:rFonts w:hint="eastAsia"/>
          <w:lang w:eastAsia="zh-TW"/>
        </w:rPr>
        <w:t>）、不動產投資信託（</w:t>
      </w:r>
      <w:r w:rsidRPr="00EB6EB2">
        <w:rPr>
          <w:rFonts w:hint="eastAsia"/>
          <w:lang w:eastAsia="zh-TW"/>
        </w:rPr>
        <w:t>Real Estate Investment Trusts</w:t>
      </w:r>
      <w:r w:rsidRPr="00EB6EB2">
        <w:rPr>
          <w:rFonts w:hint="eastAsia"/>
          <w:lang w:eastAsia="zh-TW"/>
        </w:rPr>
        <w:t>）只需向當地郡政府登記即可。</w:t>
      </w:r>
    </w:p>
    <w:p w:rsidR="0031322F" w:rsidRPr="00EB6EB2" w:rsidRDefault="0031322F" w:rsidP="0031322F">
      <w:pPr>
        <w:ind w:firstLine="472"/>
        <w:rPr>
          <w:lang w:eastAsia="zh-TW"/>
        </w:rPr>
      </w:pPr>
      <w:r w:rsidRPr="00EB6EB2">
        <w:rPr>
          <w:rFonts w:hint="eastAsia"/>
          <w:lang w:eastAsia="zh-TW"/>
        </w:rPr>
        <w:t>完成公司名稱登記後，至美國稅局（</w:t>
      </w:r>
      <w:r w:rsidRPr="00EB6EB2">
        <w:rPr>
          <w:rFonts w:hint="eastAsia"/>
          <w:lang w:eastAsia="zh-TW"/>
        </w:rPr>
        <w:t>IRS</w:t>
      </w:r>
      <w:r w:rsidRPr="00EB6EB2">
        <w:rPr>
          <w:rFonts w:hint="eastAsia"/>
          <w:lang w:eastAsia="zh-TW"/>
        </w:rPr>
        <w:t>）申請雇主身份號碼（</w:t>
      </w:r>
      <w:r w:rsidRPr="00EB6EB2">
        <w:rPr>
          <w:rFonts w:hint="eastAsia"/>
          <w:lang w:eastAsia="zh-TW"/>
        </w:rPr>
        <w:t>Employer Identification Number</w:t>
      </w:r>
      <w:r w:rsidRPr="00EB6EB2">
        <w:rPr>
          <w:rFonts w:hint="eastAsia"/>
          <w:lang w:eastAsia="zh-TW"/>
        </w:rPr>
        <w:t>，簡稱</w:t>
      </w:r>
      <w:r w:rsidRPr="00EB6EB2">
        <w:rPr>
          <w:rFonts w:hint="eastAsia"/>
          <w:lang w:eastAsia="zh-TW"/>
        </w:rPr>
        <w:t>EIN</w:t>
      </w:r>
      <w:r w:rsidRPr="00EB6EB2">
        <w:rPr>
          <w:rFonts w:hint="eastAsia"/>
          <w:lang w:eastAsia="zh-TW"/>
        </w:rPr>
        <w:t>，又稱聯邦稅識別號碼（</w:t>
      </w:r>
      <w:r w:rsidRPr="00EB6EB2">
        <w:rPr>
          <w:rFonts w:hint="eastAsia"/>
          <w:lang w:eastAsia="zh-TW"/>
        </w:rPr>
        <w:t>Federal Tax Identification Number</w:t>
      </w:r>
      <w:r w:rsidRPr="00EB6EB2">
        <w:rPr>
          <w:rFonts w:hint="eastAsia"/>
          <w:lang w:eastAsia="zh-TW"/>
        </w:rPr>
        <w:t>）），為企業報稅之身分證號碼。</w:t>
      </w:r>
    </w:p>
    <w:p w:rsidR="0031322F" w:rsidRPr="00EB6EB2" w:rsidRDefault="00A34B4D" w:rsidP="00600A1B">
      <w:pPr>
        <w:pStyle w:val="a5"/>
        <w:rPr>
          <w:color w:val="auto"/>
        </w:rPr>
      </w:pPr>
      <w:r w:rsidRPr="00EB6EB2">
        <w:rPr>
          <w:rFonts w:hint="eastAsia"/>
          <w:color w:val="auto"/>
        </w:rPr>
        <w:t>三、</w:t>
      </w:r>
      <w:r w:rsidR="0031322F" w:rsidRPr="00EB6EB2">
        <w:rPr>
          <w:rFonts w:hint="eastAsia"/>
          <w:color w:val="auto"/>
        </w:rPr>
        <w:t>投資相關機關</w:t>
      </w:r>
    </w:p>
    <w:p w:rsidR="0031322F" w:rsidRPr="00EB6EB2" w:rsidRDefault="0031322F" w:rsidP="0031322F">
      <w:pPr>
        <w:ind w:firstLine="472"/>
        <w:rPr>
          <w:lang w:eastAsia="zh-TW"/>
        </w:rPr>
      </w:pPr>
      <w:r w:rsidRPr="00EB6EB2">
        <w:rPr>
          <w:rFonts w:hint="eastAsia"/>
          <w:lang w:eastAsia="zh-TW"/>
        </w:rPr>
        <w:t>Texas Economic Development Corporation</w:t>
      </w:r>
      <w:r w:rsidRPr="00EB6EB2">
        <w:rPr>
          <w:rFonts w:hint="eastAsia"/>
          <w:lang w:eastAsia="zh-TW"/>
        </w:rPr>
        <w:t>（</w:t>
      </w:r>
      <w:r w:rsidRPr="00EB6EB2">
        <w:rPr>
          <w:rFonts w:hint="eastAsia"/>
          <w:lang w:eastAsia="zh-TW"/>
        </w:rPr>
        <w:t>TxEDC</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網址：</w:t>
      </w:r>
      <w:r w:rsidRPr="00EB6EB2">
        <w:rPr>
          <w:rFonts w:hint="eastAsia"/>
          <w:lang w:eastAsia="zh-TW"/>
        </w:rPr>
        <w:t>https://businessintexas.com/</w:t>
      </w:r>
    </w:p>
    <w:p w:rsidR="0031322F" w:rsidRPr="00EB6EB2" w:rsidRDefault="0031322F" w:rsidP="0031322F">
      <w:pPr>
        <w:ind w:firstLine="472"/>
        <w:rPr>
          <w:lang w:eastAsia="zh-TW"/>
        </w:rPr>
      </w:pPr>
      <w:r w:rsidRPr="00EB6EB2">
        <w:rPr>
          <w:rFonts w:hint="eastAsia"/>
          <w:lang w:eastAsia="zh-TW"/>
        </w:rPr>
        <w:t>地址：</w:t>
      </w:r>
      <w:r w:rsidRPr="00EB6EB2">
        <w:rPr>
          <w:rFonts w:hint="eastAsia"/>
          <w:lang w:eastAsia="zh-TW"/>
        </w:rPr>
        <w:t>P.O. Box 684702</w:t>
      </w:r>
      <w:r w:rsidRPr="00EB6EB2">
        <w:rPr>
          <w:rFonts w:hint="eastAsia"/>
          <w:lang w:eastAsia="zh-TW"/>
        </w:rPr>
        <w:t xml:space="preserve">　</w:t>
      </w:r>
      <w:r w:rsidRPr="00EB6EB2">
        <w:rPr>
          <w:rFonts w:hint="eastAsia"/>
          <w:lang w:eastAsia="zh-TW"/>
        </w:rPr>
        <w:t>Austin, TX 78768</w:t>
      </w:r>
    </w:p>
    <w:p w:rsidR="0031322F" w:rsidRPr="00EB6EB2" w:rsidRDefault="0031322F" w:rsidP="0031322F">
      <w:pPr>
        <w:ind w:firstLine="472"/>
        <w:rPr>
          <w:lang w:eastAsia="zh-TW"/>
        </w:rPr>
      </w:pPr>
      <w:r w:rsidRPr="00EB6EB2">
        <w:rPr>
          <w:rFonts w:hint="eastAsia"/>
          <w:lang w:eastAsia="zh-TW"/>
        </w:rPr>
        <w:t>聯絡人：</w:t>
      </w:r>
      <w:r w:rsidRPr="00EB6EB2">
        <w:rPr>
          <w:rFonts w:hint="eastAsia"/>
          <w:lang w:eastAsia="zh-TW"/>
        </w:rPr>
        <w:t>Robert Allen/President &amp; CEO</w:t>
      </w:r>
    </w:p>
    <w:p w:rsidR="0031322F" w:rsidRPr="00EB6EB2" w:rsidRDefault="0031322F" w:rsidP="0031322F">
      <w:pPr>
        <w:ind w:firstLine="472"/>
        <w:rPr>
          <w:lang w:eastAsia="zh-TW"/>
        </w:rPr>
      </w:pPr>
      <w:r w:rsidRPr="00EB6EB2">
        <w:rPr>
          <w:rFonts w:hint="eastAsia"/>
          <w:lang w:eastAsia="zh-TW"/>
        </w:rPr>
        <w:t>信箱：</w:t>
      </w:r>
      <w:r w:rsidRPr="00EB6EB2">
        <w:rPr>
          <w:rFonts w:hint="eastAsia"/>
          <w:lang w:eastAsia="zh-TW"/>
        </w:rPr>
        <w:t>robert@businessintexas.com</w:t>
      </w:r>
    </w:p>
    <w:p w:rsidR="0031322F" w:rsidRPr="00EB6EB2" w:rsidRDefault="0031322F" w:rsidP="0031322F">
      <w:pPr>
        <w:ind w:firstLine="472"/>
        <w:rPr>
          <w:lang w:eastAsia="zh-TW"/>
        </w:rPr>
      </w:pPr>
      <w:r w:rsidRPr="00EB6EB2">
        <w:rPr>
          <w:rFonts w:hint="eastAsia"/>
          <w:lang w:eastAsia="zh-TW"/>
        </w:rPr>
        <w:t>電話：</w:t>
      </w:r>
      <w:r w:rsidR="00A67215" w:rsidRPr="00EB6EB2">
        <w:rPr>
          <w:rFonts w:hint="eastAsia"/>
          <w:lang w:eastAsia="zh-TW"/>
        </w:rPr>
        <w:t>（</w:t>
      </w:r>
      <w:r w:rsidRPr="00EB6EB2">
        <w:rPr>
          <w:rFonts w:hint="eastAsia"/>
          <w:lang w:eastAsia="zh-TW"/>
        </w:rPr>
        <w:t>512</w:t>
      </w:r>
      <w:r w:rsidR="00284251" w:rsidRPr="00EB6EB2">
        <w:rPr>
          <w:rFonts w:hint="eastAsia"/>
          <w:lang w:eastAsia="zh-TW"/>
        </w:rPr>
        <w:t>）</w:t>
      </w:r>
      <w:r w:rsidRPr="00EB6EB2">
        <w:rPr>
          <w:rFonts w:hint="eastAsia"/>
          <w:lang w:eastAsia="zh-TW"/>
        </w:rPr>
        <w:t>981-6736</w:t>
      </w:r>
    </w:p>
    <w:p w:rsidR="0031322F" w:rsidRPr="00EB6EB2" w:rsidRDefault="0031322F" w:rsidP="0031322F">
      <w:pPr>
        <w:ind w:firstLine="472"/>
        <w:rPr>
          <w:lang w:eastAsia="zh-TW"/>
        </w:rPr>
      </w:pPr>
      <w:r w:rsidRPr="00EB6EB2">
        <w:rPr>
          <w:rFonts w:hint="eastAsia"/>
          <w:lang w:eastAsia="zh-TW"/>
        </w:rPr>
        <w:t>電傳：</w:t>
      </w:r>
      <w:r w:rsidRPr="00EB6EB2">
        <w:rPr>
          <w:rFonts w:hint="eastAsia"/>
          <w:lang w:eastAsia="zh-TW"/>
        </w:rPr>
        <w:t>512-936-0080</w:t>
      </w:r>
    </w:p>
    <w:p w:rsidR="0031322F" w:rsidRPr="00EB6EB2" w:rsidRDefault="00A34B4D" w:rsidP="00600A1B">
      <w:pPr>
        <w:pStyle w:val="a5"/>
        <w:rPr>
          <w:color w:val="auto"/>
        </w:rPr>
      </w:pPr>
      <w:r w:rsidRPr="00EB6EB2">
        <w:rPr>
          <w:rFonts w:hint="eastAsia"/>
          <w:color w:val="auto"/>
        </w:rPr>
        <w:t>四、</w:t>
      </w:r>
      <w:r w:rsidR="0031322F" w:rsidRPr="00EB6EB2">
        <w:rPr>
          <w:rFonts w:hint="eastAsia"/>
          <w:color w:val="auto"/>
        </w:rPr>
        <w:t>投資獎勵措施</w:t>
      </w:r>
    </w:p>
    <w:p w:rsidR="0031322F" w:rsidRPr="00EB6EB2" w:rsidRDefault="00284251" w:rsidP="00284251">
      <w:pPr>
        <w:pStyle w:val="af0"/>
        <w:ind w:left="945" w:hanging="709"/>
      </w:pPr>
      <w:r w:rsidRPr="00EB6EB2">
        <w:rPr>
          <w:rFonts w:hint="eastAsia"/>
        </w:rPr>
        <w:t>（一）</w:t>
      </w:r>
      <w:r w:rsidR="0031322F" w:rsidRPr="00EB6EB2">
        <w:rPr>
          <w:rFonts w:hint="eastAsia"/>
        </w:rPr>
        <w:t>德州企業基金（</w:t>
      </w:r>
      <w:r w:rsidR="0031322F" w:rsidRPr="00EB6EB2">
        <w:rPr>
          <w:rFonts w:hint="eastAsia"/>
        </w:rPr>
        <w:t>Texas Enterprise Fund</w:t>
      </w:r>
      <w:r w:rsidR="0031322F" w:rsidRPr="00EB6EB2">
        <w:rPr>
          <w:rFonts w:hint="eastAsia"/>
        </w:rPr>
        <w:t>）</w:t>
      </w:r>
    </w:p>
    <w:p w:rsidR="0031322F" w:rsidRPr="00EB6EB2" w:rsidRDefault="0031322F" w:rsidP="00766E31">
      <w:pPr>
        <w:pStyle w:val="af2"/>
        <w:ind w:left="945" w:firstLine="472"/>
        <w:rPr>
          <w:lang w:eastAsia="zh-TW"/>
        </w:rPr>
      </w:pPr>
      <w:r w:rsidRPr="00EB6EB2">
        <w:rPr>
          <w:rFonts w:hint="eastAsia"/>
          <w:lang w:eastAsia="zh-TW"/>
        </w:rPr>
        <w:t>德州議會於</w:t>
      </w:r>
      <w:r w:rsidRPr="00EB6EB2">
        <w:rPr>
          <w:rFonts w:hint="eastAsia"/>
          <w:lang w:eastAsia="zh-TW"/>
        </w:rPr>
        <w:t>2003</w:t>
      </w:r>
      <w:r w:rsidRPr="00EB6EB2">
        <w:rPr>
          <w:rFonts w:hint="eastAsia"/>
          <w:lang w:eastAsia="zh-TW"/>
        </w:rPr>
        <w:t>年通過成立「德州企業基金」，允許州政府對創造就業之重大投資案提供補助資金，適用對象很廣泛，包括各式各樣之經濟發展計畫，如州內基建開發（</w:t>
      </w:r>
      <w:r w:rsidRPr="00EB6EB2">
        <w:rPr>
          <w:rFonts w:hint="eastAsia"/>
          <w:lang w:eastAsia="zh-TW"/>
        </w:rPr>
        <w:t>infrastructure development</w:t>
      </w:r>
      <w:r w:rsidRPr="00EB6EB2">
        <w:rPr>
          <w:rFonts w:hint="eastAsia"/>
          <w:lang w:eastAsia="zh-TW"/>
        </w:rPr>
        <w:t>）、社區發展（</w:t>
      </w:r>
      <w:r w:rsidRPr="00EB6EB2">
        <w:rPr>
          <w:rFonts w:hint="eastAsia"/>
          <w:lang w:eastAsia="zh-TW"/>
        </w:rPr>
        <w:t>community development</w:t>
      </w:r>
      <w:r w:rsidRPr="00EB6EB2">
        <w:rPr>
          <w:rFonts w:hint="eastAsia"/>
          <w:lang w:eastAsia="zh-TW"/>
        </w:rPr>
        <w:t>）、職業訓練課程（</w:t>
      </w:r>
      <w:r w:rsidRPr="00EB6EB2">
        <w:rPr>
          <w:rFonts w:hint="eastAsia"/>
          <w:lang w:eastAsia="zh-TW"/>
        </w:rPr>
        <w:t>job training programs</w:t>
      </w:r>
      <w:r w:rsidRPr="00EB6EB2">
        <w:rPr>
          <w:rFonts w:hint="eastAsia"/>
          <w:lang w:eastAsia="zh-TW"/>
        </w:rPr>
        <w:t>）等。</w:t>
      </w:r>
    </w:p>
    <w:p w:rsidR="0031322F" w:rsidRPr="00EB6EB2" w:rsidRDefault="0031322F" w:rsidP="00766E31">
      <w:pPr>
        <w:pStyle w:val="af2"/>
        <w:ind w:left="945" w:firstLine="472"/>
        <w:rPr>
          <w:lang w:eastAsia="zh-TW"/>
        </w:rPr>
      </w:pPr>
      <w:r w:rsidRPr="00EB6EB2">
        <w:rPr>
          <w:rFonts w:hint="eastAsia"/>
          <w:lang w:eastAsia="zh-TW"/>
        </w:rPr>
        <w:lastRenderedPageBreak/>
        <w:t>本項基金之主要目的係吸引新投資案暨增資案，每一申請案件需提出對德州經濟發展有重大貢獻，且需獲得郡、市各級政府之強烈支持，並由州長、副州長、議長</w:t>
      </w:r>
      <w:r w:rsidRPr="00EB6EB2">
        <w:rPr>
          <w:rFonts w:hint="eastAsia"/>
          <w:lang w:eastAsia="zh-TW"/>
        </w:rPr>
        <w:t>3</w:t>
      </w:r>
      <w:r w:rsidRPr="00EB6EB2">
        <w:rPr>
          <w:rFonts w:hint="eastAsia"/>
          <w:lang w:eastAsia="zh-TW"/>
        </w:rPr>
        <w:t>人無異議同意，審查內容包括創造就業機會、投資規模、申請人之財務狀況、企業歷史、市場分析、資金來源等。州政府所提供基金數額，與企業所創造工作數目、預期僱用時段及平均工資有關。依過去補助金額的記錄，小至</w:t>
      </w:r>
      <w:r w:rsidRPr="00EB6EB2">
        <w:rPr>
          <w:rFonts w:hint="eastAsia"/>
          <w:lang w:eastAsia="zh-TW"/>
        </w:rPr>
        <w:t>19</w:t>
      </w:r>
      <w:r w:rsidRPr="00EB6EB2">
        <w:rPr>
          <w:rFonts w:hint="eastAsia"/>
          <w:lang w:eastAsia="zh-TW"/>
        </w:rPr>
        <w:t>萬</w:t>
      </w:r>
      <w:r w:rsidRPr="00EB6EB2">
        <w:rPr>
          <w:rFonts w:hint="eastAsia"/>
          <w:lang w:eastAsia="zh-TW"/>
        </w:rPr>
        <w:t>4,000</w:t>
      </w:r>
      <w:r w:rsidRPr="00EB6EB2">
        <w:rPr>
          <w:rFonts w:hint="eastAsia"/>
          <w:lang w:eastAsia="zh-TW"/>
        </w:rPr>
        <w:t>美元，多則達</w:t>
      </w:r>
      <w:r w:rsidRPr="00EB6EB2">
        <w:rPr>
          <w:rFonts w:hint="eastAsia"/>
          <w:lang w:eastAsia="zh-TW"/>
        </w:rPr>
        <w:t>5,000</w:t>
      </w:r>
      <w:r w:rsidRPr="00EB6EB2">
        <w:rPr>
          <w:rFonts w:hint="eastAsia"/>
          <w:lang w:eastAsia="zh-TW"/>
        </w:rPr>
        <w:t>萬美元不一。成立以來吸引總投資資本額</w:t>
      </w:r>
      <w:r w:rsidRPr="00EB6EB2">
        <w:rPr>
          <w:rFonts w:hint="eastAsia"/>
          <w:lang w:eastAsia="zh-TW"/>
        </w:rPr>
        <w:t>210</w:t>
      </w:r>
      <w:r w:rsidRPr="00EB6EB2">
        <w:rPr>
          <w:rFonts w:hint="eastAsia"/>
          <w:lang w:eastAsia="zh-TW"/>
        </w:rPr>
        <w:t>億美元，直接創造</w:t>
      </w:r>
      <w:r w:rsidRPr="00EB6EB2">
        <w:rPr>
          <w:rFonts w:hint="eastAsia"/>
          <w:lang w:eastAsia="zh-TW"/>
        </w:rPr>
        <w:t>7</w:t>
      </w:r>
      <w:r w:rsidRPr="00EB6EB2">
        <w:rPr>
          <w:rFonts w:hint="eastAsia"/>
          <w:lang w:eastAsia="zh-TW"/>
        </w:rPr>
        <w:t>萬個工作。</w:t>
      </w:r>
    </w:p>
    <w:p w:rsidR="0031322F" w:rsidRPr="00EB6EB2" w:rsidRDefault="00284251" w:rsidP="00284251">
      <w:pPr>
        <w:pStyle w:val="af0"/>
        <w:ind w:left="945" w:hanging="709"/>
      </w:pPr>
      <w:r w:rsidRPr="00EB6EB2">
        <w:rPr>
          <w:rFonts w:hint="eastAsia"/>
        </w:rPr>
        <w:t>（二）</w:t>
      </w:r>
      <w:r w:rsidR="0031322F" w:rsidRPr="00EB6EB2">
        <w:rPr>
          <w:rFonts w:hint="eastAsia"/>
        </w:rPr>
        <w:t>融資（</w:t>
      </w:r>
      <w:r w:rsidR="0031322F" w:rsidRPr="00EB6EB2">
        <w:rPr>
          <w:rFonts w:hint="eastAsia"/>
        </w:rPr>
        <w:t>Financing</w:t>
      </w:r>
      <w:r w:rsidR="0031322F" w:rsidRPr="00EB6EB2">
        <w:rPr>
          <w:rFonts w:hint="eastAsia"/>
        </w:rPr>
        <w:t>）</w:t>
      </w:r>
    </w:p>
    <w:p w:rsidR="0031322F" w:rsidRPr="00EB6EB2" w:rsidRDefault="0031322F" w:rsidP="00766E31">
      <w:pPr>
        <w:pStyle w:val="af2"/>
        <w:ind w:left="945" w:firstLine="472"/>
        <w:rPr>
          <w:lang w:eastAsia="zh-TW"/>
        </w:rPr>
      </w:pPr>
      <w:r w:rsidRPr="00EB6EB2">
        <w:rPr>
          <w:rFonts w:hint="eastAsia"/>
          <w:lang w:eastAsia="zh-TW"/>
        </w:rPr>
        <w:t>德州州政府設有多種基金及提供融資、補助及稅收減免等優惠，協助地方政府、社區及廠商發展經濟及促進就業，其中與企業有關者為：</w:t>
      </w:r>
    </w:p>
    <w:p w:rsidR="0031322F" w:rsidRPr="00EB6EB2" w:rsidRDefault="0031322F" w:rsidP="00284251">
      <w:pPr>
        <w:pStyle w:val="af5"/>
        <w:ind w:left="1417" w:hanging="472"/>
      </w:pPr>
      <w:r w:rsidRPr="00EB6EB2">
        <w:rPr>
          <w:rFonts w:hint="eastAsia"/>
        </w:rPr>
        <w:t>１</w:t>
      </w:r>
      <w:r w:rsidR="00284251" w:rsidRPr="00EB6EB2">
        <w:rPr>
          <w:rFonts w:hint="eastAsia"/>
        </w:rPr>
        <w:t>、</w:t>
      </w:r>
      <w:r w:rsidRPr="00EB6EB2">
        <w:rPr>
          <w:rFonts w:hint="eastAsia"/>
        </w:rPr>
        <w:t>德州產品</w:t>
      </w:r>
      <w:r w:rsidRPr="00EB6EB2">
        <w:rPr>
          <w:rFonts w:hint="eastAsia"/>
        </w:rPr>
        <w:t>/</w:t>
      </w:r>
      <w:r w:rsidRPr="00EB6EB2">
        <w:rPr>
          <w:rFonts w:hint="eastAsia"/>
        </w:rPr>
        <w:t>商業基金（</w:t>
      </w:r>
      <w:r w:rsidRPr="00EB6EB2">
        <w:rPr>
          <w:rFonts w:hint="eastAsia"/>
        </w:rPr>
        <w:t>Texas Product Development and Small Business Incubator Fund</w:t>
      </w:r>
      <w:r w:rsidRPr="00EB6EB2">
        <w:rPr>
          <w:rFonts w:hint="eastAsia"/>
        </w:rPr>
        <w:t>，</w:t>
      </w:r>
      <w:r w:rsidRPr="00EB6EB2">
        <w:rPr>
          <w:rFonts w:hint="eastAsia"/>
        </w:rPr>
        <w:t>PDSBI</w:t>
      </w:r>
      <w:r w:rsidRPr="00EB6EB2">
        <w:rPr>
          <w:rFonts w:hint="eastAsia"/>
        </w:rPr>
        <w:t>）：對以技術為導向，在德州營業的小型企業提供以資產抵押的低利融資。該基金由德州經濟開發銀行管理，主要對象為半導體、奈米、生技、製藥、再生能源、農業及航太等產業。申請廠商必須有</w:t>
      </w:r>
      <w:r w:rsidRPr="00EB6EB2">
        <w:rPr>
          <w:rFonts w:hint="eastAsia"/>
        </w:rPr>
        <w:t>3</w:t>
      </w:r>
      <w:r w:rsidRPr="00EB6EB2">
        <w:rPr>
          <w:rFonts w:hint="eastAsia"/>
        </w:rPr>
        <w:t>年營業業績並提供擔保品。</w:t>
      </w:r>
    </w:p>
    <w:p w:rsidR="0031322F" w:rsidRPr="00EB6EB2" w:rsidRDefault="0031322F" w:rsidP="00284251">
      <w:pPr>
        <w:pStyle w:val="af5"/>
        <w:ind w:left="1417" w:hanging="472"/>
      </w:pPr>
      <w:r w:rsidRPr="00EB6EB2">
        <w:rPr>
          <w:rFonts w:hint="eastAsia"/>
        </w:rPr>
        <w:t>２</w:t>
      </w:r>
      <w:r w:rsidR="00284251" w:rsidRPr="00EB6EB2">
        <w:rPr>
          <w:rFonts w:hint="eastAsia"/>
        </w:rPr>
        <w:t>、</w:t>
      </w:r>
      <w:r w:rsidRPr="00EB6EB2">
        <w:rPr>
          <w:rFonts w:hint="eastAsia"/>
        </w:rPr>
        <w:t>產業收入公債方案（</w:t>
      </w:r>
      <w:r w:rsidRPr="00EB6EB2">
        <w:rPr>
          <w:rFonts w:hint="eastAsia"/>
        </w:rPr>
        <w:t>Industrial Revenue Bonds Program</w:t>
      </w:r>
      <w:r w:rsidRPr="00EB6EB2">
        <w:rPr>
          <w:rFonts w:hint="eastAsia"/>
        </w:rPr>
        <w:t>）：德州小企業產業收入公債方案允許地方政府成立產業發展公司（</w:t>
      </w:r>
      <w:r w:rsidRPr="00EB6EB2">
        <w:rPr>
          <w:rFonts w:hint="eastAsia"/>
        </w:rPr>
        <w:t>Industrial Development Corporations</w:t>
      </w:r>
      <w:r w:rsidRPr="00EB6EB2">
        <w:rPr>
          <w:rFonts w:hint="eastAsia"/>
        </w:rPr>
        <w:t>）發行公債，以提供融資給經審查合格之產業或製造業。發行公債金額不得超過</w:t>
      </w:r>
      <w:r w:rsidRPr="00EB6EB2">
        <w:rPr>
          <w:rFonts w:hint="eastAsia"/>
        </w:rPr>
        <w:t>1</w:t>
      </w:r>
      <w:r w:rsidR="00766E31" w:rsidRPr="00EB6EB2">
        <w:rPr>
          <w:rFonts w:hint="eastAsia"/>
        </w:rPr>
        <w:t>,000</w:t>
      </w:r>
      <w:r w:rsidRPr="00EB6EB2">
        <w:rPr>
          <w:rFonts w:hint="eastAsia"/>
        </w:rPr>
        <w:t>萬美元，計畫的資本支出不得超過</w:t>
      </w:r>
      <w:r w:rsidRPr="00EB6EB2">
        <w:rPr>
          <w:rFonts w:hint="eastAsia"/>
        </w:rPr>
        <w:t>2</w:t>
      </w:r>
      <w:r w:rsidR="00766E31" w:rsidRPr="00EB6EB2">
        <w:rPr>
          <w:rFonts w:hint="eastAsia"/>
        </w:rPr>
        <w:t>,000</w:t>
      </w:r>
      <w:r w:rsidRPr="00EB6EB2">
        <w:rPr>
          <w:rFonts w:hint="eastAsia"/>
        </w:rPr>
        <w:t>萬美元。用來融資興建廢水處理設備、電力及瓦斯生產設備、機場、碼頭、大眾運輸系統的公債收益得免稅。有意願廠商可向地方政府申請。</w:t>
      </w:r>
    </w:p>
    <w:p w:rsidR="0031322F" w:rsidRPr="00EB6EB2" w:rsidRDefault="0031322F" w:rsidP="00284251">
      <w:pPr>
        <w:pStyle w:val="af5"/>
        <w:ind w:left="1417" w:hanging="472"/>
      </w:pPr>
      <w:r w:rsidRPr="00EB6EB2">
        <w:rPr>
          <w:rFonts w:hint="eastAsia"/>
        </w:rPr>
        <w:t>３</w:t>
      </w:r>
      <w:r w:rsidR="00284251" w:rsidRPr="00EB6EB2">
        <w:rPr>
          <w:rFonts w:hint="eastAsia"/>
        </w:rPr>
        <w:t>、</w:t>
      </w:r>
      <w:r w:rsidRPr="00EB6EB2">
        <w:rPr>
          <w:rFonts w:hint="eastAsia"/>
        </w:rPr>
        <w:t>Certified Capital Company</w:t>
      </w:r>
      <w:r w:rsidRPr="00EB6EB2">
        <w:rPr>
          <w:rFonts w:hint="eastAsia"/>
        </w:rPr>
        <w:t>（</w:t>
      </w:r>
      <w:r w:rsidRPr="00EB6EB2">
        <w:rPr>
          <w:rFonts w:hint="eastAsia"/>
        </w:rPr>
        <w:t>CAPCO</w:t>
      </w:r>
      <w:r w:rsidRPr="00EB6EB2">
        <w:rPr>
          <w:rFonts w:hint="eastAsia"/>
        </w:rPr>
        <w:t>）：係由德州州政府出資成立之創投公司，成立目的在於提供成長資金供德州境內的小企業使用，接受資金的公司總部必須位於德州或在取得資金後</w:t>
      </w:r>
      <w:r w:rsidRPr="00EB6EB2">
        <w:rPr>
          <w:rFonts w:hint="eastAsia"/>
        </w:rPr>
        <w:t>90</w:t>
      </w:r>
      <w:r w:rsidRPr="00EB6EB2">
        <w:rPr>
          <w:rFonts w:hint="eastAsia"/>
        </w:rPr>
        <w:t>天內遷移至德州，該</w:t>
      </w:r>
      <w:r w:rsidRPr="00EB6EB2">
        <w:rPr>
          <w:rFonts w:hint="eastAsia"/>
        </w:rPr>
        <w:lastRenderedPageBreak/>
        <w:t>公司人力必須</w:t>
      </w:r>
      <w:r w:rsidRPr="00EB6EB2">
        <w:rPr>
          <w:rFonts w:hint="eastAsia"/>
        </w:rPr>
        <w:t>80%</w:t>
      </w:r>
      <w:r w:rsidRPr="00EB6EB2">
        <w:rPr>
          <w:rFonts w:hint="eastAsia"/>
        </w:rPr>
        <w:t>在德州境內。公司主要業務必須是製造或生產業，研發。零售、房地產、銀行、保險及租賃業等服務業則不在該公司投資範圍。</w:t>
      </w:r>
    </w:p>
    <w:p w:rsidR="0031322F" w:rsidRPr="00EB6EB2" w:rsidRDefault="00284251" w:rsidP="00284251">
      <w:pPr>
        <w:pStyle w:val="af0"/>
        <w:ind w:left="945" w:hanging="709"/>
      </w:pPr>
      <w:r w:rsidRPr="00EB6EB2">
        <w:rPr>
          <w:rFonts w:hint="eastAsia"/>
        </w:rPr>
        <w:t>（三）</w:t>
      </w:r>
      <w:r w:rsidR="0031322F" w:rsidRPr="00EB6EB2">
        <w:rPr>
          <w:rFonts w:hint="eastAsia"/>
        </w:rPr>
        <w:t>賦稅優惠（</w:t>
      </w:r>
      <w:r w:rsidR="0031322F" w:rsidRPr="00EB6EB2">
        <w:rPr>
          <w:rFonts w:hint="eastAsia"/>
        </w:rPr>
        <w:t>Tax Incentives</w:t>
      </w:r>
      <w:r w:rsidR="0031322F" w:rsidRPr="00EB6EB2">
        <w:rPr>
          <w:rFonts w:hint="eastAsia"/>
        </w:rPr>
        <w:t>）：德州及地方政府對企業的擴充及進駐提供各種賦稅優惠，包括：</w:t>
      </w:r>
    </w:p>
    <w:p w:rsidR="0031322F" w:rsidRPr="00EB6EB2" w:rsidRDefault="0031322F" w:rsidP="00284251">
      <w:pPr>
        <w:pStyle w:val="af5"/>
        <w:ind w:left="1417" w:hanging="472"/>
      </w:pPr>
      <w:r w:rsidRPr="00EB6EB2">
        <w:rPr>
          <w:rFonts w:hint="eastAsia"/>
        </w:rPr>
        <w:t>１</w:t>
      </w:r>
      <w:r w:rsidR="00284251" w:rsidRPr="00EB6EB2">
        <w:rPr>
          <w:rFonts w:hint="eastAsia"/>
        </w:rPr>
        <w:t>、</w:t>
      </w:r>
      <w:r w:rsidRPr="00EB6EB2">
        <w:rPr>
          <w:rFonts w:hint="eastAsia"/>
        </w:rPr>
        <w:t>德州企業區計畫（</w:t>
      </w:r>
      <w:r w:rsidRPr="00EB6EB2">
        <w:rPr>
          <w:rFonts w:hint="eastAsia"/>
        </w:rPr>
        <w:t>Texas Enterprise Zone Program</w:t>
      </w:r>
      <w:r w:rsidRPr="00EB6EB2">
        <w:rPr>
          <w:rFonts w:hint="eastAsia"/>
        </w:rPr>
        <w:t>）：為促進地方經濟發展，對於經州政府核准的的企業計劃（</w:t>
      </w:r>
      <w:r w:rsidRPr="00EB6EB2">
        <w:rPr>
          <w:rFonts w:hint="eastAsia"/>
        </w:rPr>
        <w:t>enterprise project</w:t>
      </w:r>
      <w:r w:rsidRPr="00EB6EB2">
        <w:rPr>
          <w:rFonts w:hint="eastAsia"/>
        </w:rPr>
        <w:t>），依據投資金額和創造的就業人數，給予不同的銷售及使用稅（</w:t>
      </w:r>
      <w:r w:rsidRPr="00EB6EB2">
        <w:rPr>
          <w:rFonts w:hint="eastAsia"/>
        </w:rPr>
        <w:t>sales and use tax</w:t>
      </w:r>
      <w:r w:rsidRPr="00EB6EB2">
        <w:rPr>
          <w:rFonts w:hint="eastAsia"/>
        </w:rPr>
        <w:t>）的退稅優惠。例如投資金額在</w:t>
      </w:r>
      <w:r w:rsidRPr="00EB6EB2">
        <w:rPr>
          <w:rFonts w:hint="eastAsia"/>
        </w:rPr>
        <w:t>5</w:t>
      </w:r>
      <w:r w:rsidR="00766E31" w:rsidRPr="00EB6EB2">
        <w:rPr>
          <w:rFonts w:hint="eastAsia"/>
        </w:rPr>
        <w:t>00</w:t>
      </w:r>
      <w:r w:rsidRPr="00EB6EB2">
        <w:rPr>
          <w:rFonts w:hint="eastAsia"/>
        </w:rPr>
        <w:t>萬至</w:t>
      </w:r>
      <w:r w:rsidRPr="00EB6EB2">
        <w:rPr>
          <w:rFonts w:hint="eastAsia"/>
        </w:rPr>
        <w:t>1</w:t>
      </w:r>
      <w:r w:rsidRPr="00EB6EB2">
        <w:rPr>
          <w:rFonts w:hint="eastAsia"/>
        </w:rPr>
        <w:t>億</w:t>
      </w:r>
      <w:r w:rsidRPr="00EB6EB2">
        <w:rPr>
          <w:rFonts w:hint="eastAsia"/>
        </w:rPr>
        <w:t>5</w:t>
      </w:r>
      <w:r w:rsidR="00766E31" w:rsidRPr="00EB6EB2">
        <w:rPr>
          <w:rFonts w:hint="eastAsia"/>
        </w:rPr>
        <w:t>,000</w:t>
      </w:r>
      <w:r w:rsidRPr="00EB6EB2">
        <w:rPr>
          <w:rFonts w:hint="eastAsia"/>
        </w:rPr>
        <w:t>萬美元之間者，創造</w:t>
      </w:r>
      <w:r w:rsidRPr="00EB6EB2">
        <w:rPr>
          <w:rFonts w:hint="eastAsia"/>
        </w:rPr>
        <w:t>1</w:t>
      </w:r>
      <w:r w:rsidRPr="00EB6EB2">
        <w:rPr>
          <w:rFonts w:hint="eastAsia"/>
        </w:rPr>
        <w:t>個工作機會可減免</w:t>
      </w:r>
      <w:r w:rsidRPr="00EB6EB2">
        <w:rPr>
          <w:rFonts w:hint="eastAsia"/>
        </w:rPr>
        <w:t>2</w:t>
      </w:r>
      <w:r w:rsidR="00766E31" w:rsidRPr="00EB6EB2">
        <w:rPr>
          <w:rFonts w:hint="eastAsia"/>
        </w:rPr>
        <w:t>,</w:t>
      </w:r>
      <w:r w:rsidRPr="00EB6EB2">
        <w:rPr>
          <w:rFonts w:hint="eastAsia"/>
        </w:rPr>
        <w:t>500</w:t>
      </w:r>
      <w:r w:rsidRPr="00EB6EB2">
        <w:rPr>
          <w:rFonts w:hint="eastAsia"/>
        </w:rPr>
        <w:t>美元，但以</w:t>
      </w:r>
      <w:r w:rsidRPr="00EB6EB2">
        <w:rPr>
          <w:rFonts w:hint="eastAsia"/>
        </w:rPr>
        <w:t>500</w:t>
      </w:r>
      <w:r w:rsidRPr="00EB6EB2">
        <w:rPr>
          <w:rFonts w:hint="eastAsia"/>
        </w:rPr>
        <w:t>個工作機會、</w:t>
      </w:r>
      <w:r w:rsidRPr="00EB6EB2">
        <w:rPr>
          <w:rFonts w:hint="eastAsia"/>
        </w:rPr>
        <w:t>125</w:t>
      </w:r>
      <w:r w:rsidRPr="00EB6EB2">
        <w:rPr>
          <w:rFonts w:hint="eastAsia"/>
        </w:rPr>
        <w:t>萬美元為上限。投資金額在</w:t>
      </w:r>
      <w:r w:rsidRPr="00EB6EB2">
        <w:rPr>
          <w:rFonts w:hint="eastAsia"/>
        </w:rPr>
        <w:t>2</w:t>
      </w:r>
      <w:r w:rsidRPr="00EB6EB2">
        <w:rPr>
          <w:rFonts w:hint="eastAsia"/>
        </w:rPr>
        <w:t>億</w:t>
      </w:r>
      <w:r w:rsidRPr="00EB6EB2">
        <w:rPr>
          <w:rFonts w:hint="eastAsia"/>
        </w:rPr>
        <w:t>5</w:t>
      </w:r>
      <w:r w:rsidR="00766E31" w:rsidRPr="00EB6EB2">
        <w:rPr>
          <w:rFonts w:hint="eastAsia"/>
        </w:rPr>
        <w:t>,000</w:t>
      </w:r>
      <w:r w:rsidRPr="00EB6EB2">
        <w:rPr>
          <w:rFonts w:hint="eastAsia"/>
        </w:rPr>
        <w:t>萬美元以上者，創造</w:t>
      </w:r>
      <w:r w:rsidRPr="00EB6EB2">
        <w:rPr>
          <w:rFonts w:hint="eastAsia"/>
        </w:rPr>
        <w:t>1</w:t>
      </w:r>
      <w:r w:rsidRPr="00EB6EB2">
        <w:rPr>
          <w:rFonts w:hint="eastAsia"/>
        </w:rPr>
        <w:t>個工作機會可減免</w:t>
      </w:r>
      <w:r w:rsidRPr="00EB6EB2">
        <w:rPr>
          <w:rFonts w:hint="eastAsia"/>
        </w:rPr>
        <w:t>7</w:t>
      </w:r>
      <w:r w:rsidR="00766E31" w:rsidRPr="00EB6EB2">
        <w:rPr>
          <w:rFonts w:hint="eastAsia"/>
        </w:rPr>
        <w:t>,</w:t>
      </w:r>
      <w:r w:rsidRPr="00EB6EB2">
        <w:rPr>
          <w:rFonts w:hint="eastAsia"/>
        </w:rPr>
        <w:t>500</w:t>
      </w:r>
      <w:r w:rsidRPr="00EB6EB2">
        <w:rPr>
          <w:rFonts w:hint="eastAsia"/>
        </w:rPr>
        <w:t>美元，但必須創造</w:t>
      </w:r>
      <w:r w:rsidRPr="00EB6EB2">
        <w:rPr>
          <w:rFonts w:hint="eastAsia"/>
        </w:rPr>
        <w:t>500</w:t>
      </w:r>
      <w:r w:rsidRPr="00EB6EB2">
        <w:rPr>
          <w:rFonts w:hint="eastAsia"/>
        </w:rPr>
        <w:t>個以上的工作機會、最高退稅金額以</w:t>
      </w:r>
      <w:r w:rsidRPr="00EB6EB2">
        <w:rPr>
          <w:rFonts w:hint="eastAsia"/>
        </w:rPr>
        <w:t>375</w:t>
      </w:r>
      <w:r w:rsidRPr="00EB6EB2">
        <w:rPr>
          <w:rFonts w:hint="eastAsia"/>
        </w:rPr>
        <w:t>萬美元為上限。</w:t>
      </w:r>
    </w:p>
    <w:p w:rsidR="0031322F" w:rsidRPr="00EB6EB2" w:rsidRDefault="0031322F" w:rsidP="00284251">
      <w:pPr>
        <w:pStyle w:val="af5"/>
        <w:ind w:left="1417" w:hanging="472"/>
      </w:pPr>
      <w:r w:rsidRPr="00EB6EB2">
        <w:rPr>
          <w:rFonts w:hint="eastAsia"/>
        </w:rPr>
        <w:t>２</w:t>
      </w:r>
      <w:r w:rsidR="00284251" w:rsidRPr="00EB6EB2">
        <w:rPr>
          <w:rFonts w:hint="eastAsia"/>
        </w:rPr>
        <w:t>、</w:t>
      </w:r>
      <w:r w:rsidRPr="00EB6EB2">
        <w:rPr>
          <w:rFonts w:hint="eastAsia"/>
        </w:rPr>
        <w:t>製造業減免（</w:t>
      </w:r>
      <w:r w:rsidRPr="00EB6EB2">
        <w:rPr>
          <w:rFonts w:hint="eastAsia"/>
        </w:rPr>
        <w:t>Manufacturing Exemptions</w:t>
      </w:r>
      <w:r w:rsidRPr="00EB6EB2">
        <w:rPr>
          <w:rFonts w:hint="eastAsia"/>
        </w:rPr>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Pr="00EB6EB2">
        <w:rPr>
          <w:rFonts w:hint="eastAsia"/>
        </w:rPr>
        <w:t>50%</w:t>
      </w:r>
      <w:r w:rsidRPr="00EB6EB2">
        <w:rPr>
          <w:rFonts w:hint="eastAsia"/>
        </w:rPr>
        <w:t>以上的電力及天然氣消耗與產品的外觀改變有直接關聯。設立資料中心若投資至少</w:t>
      </w:r>
      <w:r w:rsidRPr="00EB6EB2">
        <w:rPr>
          <w:rFonts w:hint="eastAsia"/>
        </w:rPr>
        <w:t>2</w:t>
      </w:r>
      <w:r w:rsidRPr="00EB6EB2">
        <w:rPr>
          <w:rFonts w:hint="eastAsia"/>
        </w:rPr>
        <w:t>億美元、創造</w:t>
      </w:r>
      <w:r w:rsidRPr="00EB6EB2">
        <w:rPr>
          <w:rFonts w:hint="eastAsia"/>
        </w:rPr>
        <w:t>20</w:t>
      </w:r>
      <w:r w:rsidRPr="00EB6EB2">
        <w:rPr>
          <w:rFonts w:hint="eastAsia"/>
        </w:rPr>
        <w:t>個新工作機會、平均薪資達郡平均的</w:t>
      </w:r>
      <w:r w:rsidRPr="00EB6EB2">
        <w:rPr>
          <w:rFonts w:hint="eastAsia"/>
        </w:rPr>
        <w:t>1.2</w:t>
      </w:r>
      <w:r w:rsidRPr="00EB6EB2">
        <w:rPr>
          <w:rFonts w:hint="eastAsia"/>
        </w:rPr>
        <w:t>倍，則所購置的電腦設備、冷卻系統、發電設施及電力等均可</w:t>
      </w:r>
      <w:r w:rsidRPr="00EB6EB2">
        <w:rPr>
          <w:rFonts w:hint="eastAsia"/>
        </w:rPr>
        <w:t>100%</w:t>
      </w:r>
      <w:r w:rsidRPr="00EB6EB2">
        <w:rPr>
          <w:rFonts w:hint="eastAsia"/>
        </w:rPr>
        <w:t>免除銷售和使用稅。</w:t>
      </w:r>
    </w:p>
    <w:p w:rsidR="0031322F" w:rsidRPr="00EB6EB2" w:rsidRDefault="0031322F" w:rsidP="00284251">
      <w:pPr>
        <w:pStyle w:val="af5"/>
        <w:ind w:left="1417" w:hanging="472"/>
      </w:pPr>
      <w:r w:rsidRPr="00EB6EB2">
        <w:rPr>
          <w:rFonts w:hint="eastAsia"/>
        </w:rPr>
        <w:t>３</w:t>
      </w:r>
      <w:r w:rsidR="00284251" w:rsidRPr="00EB6EB2">
        <w:rPr>
          <w:rFonts w:hint="eastAsia"/>
        </w:rPr>
        <w:t>、</w:t>
      </w:r>
      <w:r w:rsidRPr="00EB6EB2">
        <w:rPr>
          <w:rFonts w:hint="eastAsia"/>
        </w:rPr>
        <w:t>德州經濟發展法（</w:t>
      </w:r>
      <w:r w:rsidRPr="00EB6EB2">
        <w:rPr>
          <w:rFonts w:hint="eastAsia"/>
        </w:rPr>
        <w:t>Texas Economic Development Act</w:t>
      </w:r>
      <w:r w:rsidRPr="00EB6EB2">
        <w:rPr>
          <w:rFonts w:hint="eastAsia"/>
        </w:rPr>
        <w:t>）：</w:t>
      </w:r>
      <w:r w:rsidRPr="00EB6EB2">
        <w:rPr>
          <w:rFonts w:hint="eastAsia"/>
        </w:rPr>
        <w:t>2001</w:t>
      </w:r>
      <w:r w:rsidRPr="00EB6EB2">
        <w:rPr>
          <w:rFonts w:hint="eastAsia"/>
        </w:rPr>
        <w:t>年德州州議會通過</w:t>
      </w:r>
      <w:r w:rsidRPr="00EB6EB2">
        <w:rPr>
          <w:rFonts w:hint="eastAsia"/>
        </w:rPr>
        <w:t>HB 1200</w:t>
      </w:r>
      <w:r w:rsidRPr="00EB6EB2">
        <w:rPr>
          <w:rFonts w:hint="eastAsia"/>
        </w:rPr>
        <w:t>法案，鼓勵在德州投資大規模之製造、研發、再生能源、核能及整合型發電計畫。本法案要求企業必須在都會區投資</w:t>
      </w:r>
      <w:r w:rsidRPr="00EB6EB2">
        <w:rPr>
          <w:rFonts w:hint="eastAsia"/>
        </w:rPr>
        <w:t>1</w:t>
      </w:r>
      <w:r w:rsidRPr="00EB6EB2">
        <w:rPr>
          <w:rFonts w:hint="eastAsia"/>
        </w:rPr>
        <w:t>億美元或郊區投資</w:t>
      </w:r>
      <w:r w:rsidRPr="00EB6EB2">
        <w:rPr>
          <w:rFonts w:hint="eastAsia"/>
        </w:rPr>
        <w:t>3</w:t>
      </w:r>
      <w:r w:rsidR="004B36D8">
        <w:rPr>
          <w:rFonts w:hint="eastAsia"/>
        </w:rPr>
        <w:t>,000</w:t>
      </w:r>
      <w:r w:rsidRPr="00EB6EB2">
        <w:rPr>
          <w:rFonts w:hint="eastAsia"/>
        </w:rPr>
        <w:t>萬美元以上，符合資格者，財產稅的鑑價價</w:t>
      </w:r>
      <w:r w:rsidRPr="00EB6EB2">
        <w:rPr>
          <w:rFonts w:hint="eastAsia"/>
        </w:rPr>
        <w:lastRenderedPageBreak/>
        <w:t>值（</w:t>
      </w:r>
      <w:r w:rsidRPr="00EB6EB2">
        <w:rPr>
          <w:rFonts w:hint="eastAsia"/>
        </w:rPr>
        <w:t>appraised value</w:t>
      </w:r>
      <w:r w:rsidRPr="00EB6EB2">
        <w:rPr>
          <w:rFonts w:hint="eastAsia"/>
        </w:rPr>
        <w:t>）（繳納給獨立學區的部分）</w:t>
      </w:r>
      <w:r w:rsidRPr="00EB6EB2">
        <w:rPr>
          <w:rFonts w:hint="eastAsia"/>
        </w:rPr>
        <w:t>10</w:t>
      </w:r>
      <w:r w:rsidRPr="00EB6EB2">
        <w:rPr>
          <w:rFonts w:hint="eastAsia"/>
        </w:rPr>
        <w:t>年內不變動。</w:t>
      </w:r>
    </w:p>
    <w:p w:rsidR="0031322F" w:rsidRPr="00EB6EB2" w:rsidRDefault="0031322F" w:rsidP="00284251">
      <w:pPr>
        <w:pStyle w:val="af5"/>
        <w:ind w:left="1417" w:hanging="472"/>
      </w:pPr>
      <w:r w:rsidRPr="00EB6EB2">
        <w:rPr>
          <w:rFonts w:hint="eastAsia"/>
        </w:rPr>
        <w:t>４</w:t>
      </w:r>
      <w:r w:rsidR="00284251" w:rsidRPr="00EB6EB2">
        <w:rPr>
          <w:rFonts w:hint="eastAsia"/>
        </w:rPr>
        <w:t>、</w:t>
      </w:r>
      <w:r w:rsidRPr="00EB6EB2">
        <w:rPr>
          <w:rFonts w:hint="eastAsia"/>
        </w:rPr>
        <w:t>自由港免稅（</w:t>
      </w:r>
      <w:r w:rsidRPr="00EB6EB2">
        <w:rPr>
          <w:rFonts w:hint="eastAsia"/>
        </w:rPr>
        <w:t>Freeport Exemptions</w:t>
      </w:r>
      <w:r w:rsidRPr="00EB6EB2">
        <w:rPr>
          <w:rFonts w:hint="eastAsia"/>
        </w:rPr>
        <w:t>）：地方政府對因特定目的停留在德州的產品得免除財產稅，惟停留期間以</w:t>
      </w:r>
      <w:r w:rsidRPr="00EB6EB2">
        <w:rPr>
          <w:rFonts w:hint="eastAsia"/>
        </w:rPr>
        <w:t>175</w:t>
      </w:r>
      <w:r w:rsidRPr="00EB6EB2">
        <w:rPr>
          <w:rFonts w:hint="eastAsia"/>
        </w:rPr>
        <w:t>天為限，某些特定航空器零件則可延長至</w:t>
      </w:r>
      <w:r w:rsidRPr="00EB6EB2">
        <w:rPr>
          <w:rFonts w:hint="eastAsia"/>
        </w:rPr>
        <w:t>730</w:t>
      </w:r>
      <w:r w:rsidRPr="00EB6EB2">
        <w:rPr>
          <w:rFonts w:hint="eastAsia"/>
        </w:rPr>
        <w:t>天。這些貨品係用於生產、儲存、製造、組裝等目的，包括貨品、製品、商品、礦物石和某些特定航空器、航空器零件。</w:t>
      </w:r>
    </w:p>
    <w:p w:rsidR="0031322F" w:rsidRPr="00EB6EB2" w:rsidRDefault="0031322F" w:rsidP="00284251">
      <w:pPr>
        <w:pStyle w:val="af5"/>
        <w:ind w:left="1417" w:hanging="472"/>
      </w:pPr>
      <w:r w:rsidRPr="00EB6EB2">
        <w:rPr>
          <w:rFonts w:hint="eastAsia"/>
        </w:rPr>
        <w:t>５</w:t>
      </w:r>
      <w:r w:rsidR="00284251" w:rsidRPr="00EB6EB2">
        <w:rPr>
          <w:rFonts w:hint="eastAsia"/>
        </w:rPr>
        <w:t>、</w:t>
      </w:r>
      <w:r w:rsidRPr="00EB6EB2">
        <w:rPr>
          <w:rFonts w:hint="eastAsia"/>
        </w:rPr>
        <w:t>控制汙染的設備優惠（</w:t>
      </w:r>
      <w:r w:rsidRPr="00EB6EB2">
        <w:rPr>
          <w:rFonts w:hint="eastAsia"/>
        </w:rPr>
        <w:t>Pollution Control Equipment Incentive</w:t>
      </w:r>
      <w:r w:rsidRPr="00EB6EB2">
        <w:rPr>
          <w:rFonts w:hint="eastAsia"/>
        </w:rPr>
        <w:t>）：控制汙染的設備得免除財產稅，但必須先經過德州環境品質委員會</w:t>
      </w:r>
      <w:r w:rsidR="00A67215" w:rsidRPr="00EB6EB2">
        <w:rPr>
          <w:rFonts w:hint="eastAsia"/>
        </w:rPr>
        <w:t>（</w:t>
      </w:r>
      <w:r w:rsidRPr="00EB6EB2">
        <w:rPr>
          <w:rFonts w:hint="eastAsia"/>
        </w:rPr>
        <w:t>TCEQ</w:t>
      </w:r>
      <w:r w:rsidR="00A67215" w:rsidRPr="00EB6EB2">
        <w:rPr>
          <w:rFonts w:hint="eastAsia"/>
        </w:rPr>
        <w:t>）</w:t>
      </w:r>
      <w:r w:rsidRPr="00EB6EB2">
        <w:rPr>
          <w:rFonts w:hint="eastAsia"/>
        </w:rPr>
        <w:t>的認定。</w:t>
      </w:r>
    </w:p>
    <w:p w:rsidR="0031322F" w:rsidRPr="00EB6EB2" w:rsidRDefault="0031322F" w:rsidP="00284251">
      <w:pPr>
        <w:pStyle w:val="af5"/>
        <w:ind w:left="1417" w:hanging="472"/>
      </w:pPr>
      <w:r w:rsidRPr="00EB6EB2">
        <w:rPr>
          <w:rFonts w:hint="eastAsia"/>
        </w:rPr>
        <w:t>６</w:t>
      </w:r>
      <w:r w:rsidR="00284251" w:rsidRPr="00EB6EB2">
        <w:rPr>
          <w:rFonts w:hint="eastAsia"/>
        </w:rPr>
        <w:t>、</w:t>
      </w:r>
      <w:r w:rsidRPr="00EB6EB2">
        <w:rPr>
          <w:rFonts w:hint="eastAsia"/>
        </w:rPr>
        <w:t>再生能源優惠（</w:t>
      </w:r>
      <w:r w:rsidRPr="00EB6EB2">
        <w:rPr>
          <w:rFonts w:hint="eastAsia"/>
        </w:rPr>
        <w:t>Renewable Energy Incentives</w:t>
      </w:r>
      <w:r w:rsidRPr="00EB6EB2">
        <w:rPr>
          <w:rFonts w:hint="eastAsia"/>
        </w:rPr>
        <w:t>）：再生能源包括太陽能、風力、乙醇及生質柴油等。製造、銷售、裝設使用太陽能和風能的企業得申請減免營業稅，自應稅資本中扣除裝設成本，或自企業收入中扣減</w:t>
      </w:r>
      <w:r w:rsidRPr="00EB6EB2">
        <w:rPr>
          <w:rFonts w:hint="eastAsia"/>
        </w:rPr>
        <w:t>10%</w:t>
      </w:r>
      <w:r w:rsidRPr="00EB6EB2">
        <w:rPr>
          <w:rFonts w:hint="eastAsia"/>
        </w:rPr>
        <w:t>。</w:t>
      </w:r>
    </w:p>
    <w:p w:rsidR="0031322F" w:rsidRPr="00EB6EB2" w:rsidRDefault="0031322F" w:rsidP="00284251">
      <w:pPr>
        <w:pStyle w:val="af5"/>
        <w:ind w:left="1417" w:hanging="472"/>
      </w:pPr>
      <w:r w:rsidRPr="00EB6EB2">
        <w:rPr>
          <w:rFonts w:hint="eastAsia"/>
        </w:rPr>
        <w:t>７</w:t>
      </w:r>
      <w:r w:rsidR="00284251" w:rsidRPr="00EB6EB2">
        <w:rPr>
          <w:rFonts w:hint="eastAsia"/>
        </w:rPr>
        <w:t>、</w:t>
      </w:r>
      <w:r w:rsidRPr="00EB6EB2">
        <w:rPr>
          <w:rFonts w:hint="eastAsia"/>
        </w:rPr>
        <w:t>國防經濟再調整區域方案（</w:t>
      </w:r>
      <w:r w:rsidRPr="00EB6EB2">
        <w:rPr>
          <w:rFonts w:hint="eastAsia"/>
        </w:rPr>
        <w:t>Defense Economic Readjustment Zone Program</w:t>
      </w:r>
      <w:r w:rsidRPr="00EB6EB2">
        <w:rPr>
          <w:rFonts w:hint="eastAsia"/>
        </w:rPr>
        <w:t>）：此方案係針對倚賴國防業務的德州社區、企業及工人，因聯邦國防契約開支削減，需關閉軍事設施，經濟受到影響時，鼓勵企業招募及創造就業的退稅方案。</w:t>
      </w:r>
    </w:p>
    <w:p w:rsidR="0031322F" w:rsidRPr="00EB6EB2" w:rsidRDefault="0031322F" w:rsidP="00284251">
      <w:pPr>
        <w:pStyle w:val="af5"/>
        <w:ind w:left="1417" w:hanging="472"/>
      </w:pPr>
      <w:r w:rsidRPr="00EB6EB2">
        <w:rPr>
          <w:rFonts w:hint="eastAsia"/>
        </w:rPr>
        <w:t>８</w:t>
      </w:r>
      <w:r w:rsidR="00284251" w:rsidRPr="00EB6EB2">
        <w:rPr>
          <w:rFonts w:hint="eastAsia"/>
        </w:rPr>
        <w:t>、</w:t>
      </w:r>
      <w:r w:rsidRPr="00EB6EB2">
        <w:rPr>
          <w:rFonts w:hint="eastAsia"/>
        </w:rPr>
        <w:t>地方政府獎勵措施：德州的地方政府法（</w:t>
      </w:r>
      <w:r w:rsidRPr="00EB6EB2">
        <w:rPr>
          <w:rFonts w:hint="eastAsia"/>
        </w:rPr>
        <w:t>Local Government Code</w:t>
      </w:r>
      <w:r w:rsidRPr="00EB6EB2">
        <w:rPr>
          <w:rFonts w:hint="eastAsia"/>
        </w:rPr>
        <w:t>）第</w:t>
      </w:r>
      <w:r w:rsidRPr="00EB6EB2">
        <w:rPr>
          <w:rFonts w:hint="eastAsia"/>
        </w:rPr>
        <w:t>380</w:t>
      </w:r>
      <w:r w:rsidRPr="00EB6EB2">
        <w:rPr>
          <w:rFonts w:hint="eastAsia"/>
        </w:rPr>
        <w:t>章授權市政府（</w:t>
      </w:r>
      <w:r w:rsidRPr="00EB6EB2">
        <w:rPr>
          <w:rFonts w:hint="eastAsia"/>
        </w:rPr>
        <w:t>municipalities</w:t>
      </w:r>
      <w:r w:rsidRPr="00EB6EB2">
        <w:rPr>
          <w:rFonts w:hint="eastAsia"/>
        </w:rPr>
        <w:t>）提供獎勵措施以促進州或地方的經濟發展。允許以市政府的資金提供貸款或補助金，或提供市公務人員、設施和服務供免費使用或僅收取少量費用。在決定提供多大幅度的優惠措施前，市政府應與法務部門諮商。德州的地方政府法第</w:t>
      </w:r>
      <w:r w:rsidRPr="00EB6EB2">
        <w:rPr>
          <w:rFonts w:hint="eastAsia"/>
        </w:rPr>
        <w:t>381</w:t>
      </w:r>
      <w:r w:rsidRPr="00EB6EB2">
        <w:rPr>
          <w:rFonts w:hint="eastAsia"/>
        </w:rPr>
        <w:t>章允許郡政府（</w:t>
      </w:r>
      <w:r w:rsidRPr="00EB6EB2">
        <w:rPr>
          <w:rFonts w:hint="eastAsia"/>
        </w:rPr>
        <w:t>counties</w:t>
      </w:r>
      <w:r w:rsidRPr="00EB6EB2">
        <w:rPr>
          <w:rFonts w:hint="eastAsia"/>
        </w:rPr>
        <w:t>）提供獎勵措施以鼓勵開發商在其轄區內進行開發計畫。郡政府得管理或擬定計畫以政府資金提供貸款或補助金，以促進州或地方經濟發展，和鼓勵在該郡設立商業據點和商業活</w:t>
      </w:r>
      <w:r w:rsidRPr="00EB6EB2">
        <w:rPr>
          <w:rFonts w:hint="eastAsia"/>
        </w:rPr>
        <w:lastRenderedPageBreak/>
        <w:t>動。郡政府亦可訂定租稅減免協議。此一規定允許郡政府得以直接與開發商協商。</w:t>
      </w:r>
    </w:p>
    <w:p w:rsidR="0031322F" w:rsidRPr="00EB6EB2" w:rsidRDefault="00284251" w:rsidP="00284251">
      <w:pPr>
        <w:pStyle w:val="af0"/>
        <w:ind w:left="945" w:hanging="709"/>
      </w:pPr>
      <w:r w:rsidRPr="00EB6EB2">
        <w:rPr>
          <w:rFonts w:hint="eastAsia"/>
        </w:rPr>
        <w:t>（四）</w:t>
      </w:r>
      <w:r w:rsidR="0031322F" w:rsidRPr="00EB6EB2">
        <w:rPr>
          <w:rFonts w:hint="eastAsia"/>
        </w:rPr>
        <w:t>人力發展（</w:t>
      </w:r>
      <w:r w:rsidR="0031322F" w:rsidRPr="00EB6EB2">
        <w:rPr>
          <w:rFonts w:hint="eastAsia"/>
        </w:rPr>
        <w:t>Workforce Development</w:t>
      </w:r>
      <w:r w:rsidR="0031322F" w:rsidRPr="00EB6EB2">
        <w:rPr>
          <w:rFonts w:hint="eastAsia"/>
        </w:rPr>
        <w:t>）：經由德州勞工局提供勞工訓練方案。包括</w:t>
      </w:r>
    </w:p>
    <w:p w:rsidR="0031322F" w:rsidRPr="00EB6EB2" w:rsidRDefault="0031322F" w:rsidP="00284251">
      <w:pPr>
        <w:pStyle w:val="af5"/>
        <w:ind w:left="1417" w:hanging="472"/>
      </w:pPr>
      <w:r w:rsidRPr="00EB6EB2">
        <w:rPr>
          <w:rFonts w:hint="eastAsia"/>
        </w:rPr>
        <w:t>１</w:t>
      </w:r>
      <w:r w:rsidR="00284251" w:rsidRPr="00EB6EB2">
        <w:rPr>
          <w:rFonts w:hint="eastAsia"/>
        </w:rPr>
        <w:t>、</w:t>
      </w:r>
      <w:r w:rsidRPr="00EB6EB2">
        <w:rPr>
          <w:rFonts w:hint="eastAsia"/>
        </w:rPr>
        <w:t>技術發展基金（</w:t>
      </w:r>
      <w:r w:rsidRPr="00EB6EB2">
        <w:rPr>
          <w:rFonts w:hint="eastAsia"/>
        </w:rPr>
        <w:t>Skill Development Fund</w:t>
      </w:r>
      <w:r w:rsidRPr="00EB6EB2">
        <w:rPr>
          <w:rFonts w:hint="eastAsia"/>
        </w:rPr>
        <w:t>）：本基金係用來協助德州公共社區（</w:t>
      </w:r>
      <w:r w:rsidRPr="00EB6EB2">
        <w:rPr>
          <w:rFonts w:hint="eastAsia"/>
        </w:rPr>
        <w:t>Texas Public Community</w:t>
      </w:r>
      <w:r w:rsidRPr="00EB6EB2">
        <w:rPr>
          <w:rFonts w:hint="eastAsia"/>
        </w:rPr>
        <w:t>）和技術學院（</w:t>
      </w:r>
      <w:r w:rsidRPr="00EB6EB2">
        <w:rPr>
          <w:rFonts w:hint="eastAsia"/>
        </w:rPr>
        <w:t>technical colleges</w:t>
      </w:r>
      <w:r w:rsidRPr="00EB6EB2">
        <w:rPr>
          <w:rFonts w:hint="eastAsia"/>
        </w:rPr>
        <w:t>）為當地個別企業所需之職業訓練融資，由德州勞工局（</w:t>
      </w:r>
      <w:r w:rsidRPr="00EB6EB2">
        <w:rPr>
          <w:rFonts w:hint="eastAsia"/>
        </w:rPr>
        <w:t>Texas Workforce Commission</w:t>
      </w:r>
      <w:r w:rsidRPr="00EB6EB2">
        <w:rPr>
          <w:rFonts w:hint="eastAsia"/>
        </w:rPr>
        <w:t>）負責掌理，藉由補助津貼之提供，協助公司及勞工聯盟形成當地社區和技術學校之夥伴關係，提供社區人士職業訓練，平均訓練成本為每名</w:t>
      </w:r>
      <w:r w:rsidRPr="00EB6EB2">
        <w:rPr>
          <w:rFonts w:hint="eastAsia"/>
        </w:rPr>
        <w:t>1,000</w:t>
      </w:r>
      <w:r w:rsidRPr="00EB6EB2">
        <w:rPr>
          <w:rFonts w:hint="eastAsia"/>
        </w:rPr>
        <w:t>美元，惟仍依各計畫之不同而異。</w:t>
      </w:r>
    </w:p>
    <w:p w:rsidR="0031322F" w:rsidRPr="00EB6EB2" w:rsidRDefault="0031322F" w:rsidP="00284251">
      <w:pPr>
        <w:pStyle w:val="af5"/>
        <w:ind w:left="1417" w:hanging="472"/>
      </w:pPr>
      <w:r w:rsidRPr="00EB6EB2">
        <w:rPr>
          <w:rFonts w:hint="eastAsia"/>
        </w:rPr>
        <w:t>２</w:t>
      </w:r>
      <w:r w:rsidR="00284251" w:rsidRPr="00EB6EB2">
        <w:rPr>
          <w:rFonts w:hint="eastAsia"/>
        </w:rPr>
        <w:t>、</w:t>
      </w:r>
      <w:r w:rsidRPr="00EB6EB2">
        <w:rPr>
          <w:rFonts w:hint="eastAsia"/>
        </w:rPr>
        <w:t>自力更生基金（</w:t>
      </w:r>
      <w:r w:rsidRPr="00EB6EB2">
        <w:rPr>
          <w:rFonts w:hint="eastAsia"/>
        </w:rPr>
        <w:t>Self-Sufficiency Fund</w:t>
      </w:r>
      <w:r w:rsidRPr="00EB6EB2">
        <w:rPr>
          <w:rFonts w:hint="eastAsia"/>
        </w:rPr>
        <w:t>）：對接受「窮困家庭暫時補助」協助及瀕臨需要社會救濟的的個人提供職業訓練，同時也補助企業或工會發展並完成符合業務所需的技能訓練。</w:t>
      </w:r>
    </w:p>
    <w:p w:rsidR="0031322F" w:rsidRPr="00EB6EB2" w:rsidRDefault="00A34B4D" w:rsidP="00600A1B">
      <w:pPr>
        <w:pStyle w:val="a5"/>
        <w:rPr>
          <w:color w:val="auto"/>
        </w:rPr>
      </w:pPr>
      <w:r w:rsidRPr="00EB6EB2">
        <w:rPr>
          <w:rFonts w:hint="eastAsia"/>
          <w:color w:val="auto"/>
        </w:rPr>
        <w:t>五、</w:t>
      </w:r>
      <w:r w:rsidR="0031322F" w:rsidRPr="00EB6EB2">
        <w:rPr>
          <w:rFonts w:hint="eastAsia"/>
          <w:color w:val="auto"/>
        </w:rPr>
        <w:t>其他投資相關法令</w:t>
      </w:r>
    </w:p>
    <w:p w:rsidR="0031322F" w:rsidRPr="00EB6EB2" w:rsidRDefault="0031322F" w:rsidP="0031322F">
      <w:pPr>
        <w:ind w:firstLine="472"/>
        <w:rPr>
          <w:lang w:eastAsia="zh-TW"/>
        </w:rPr>
      </w:pPr>
      <w:r w:rsidRPr="00EB6EB2">
        <w:rPr>
          <w:rFonts w:hint="eastAsia"/>
          <w:lang w:eastAsia="zh-TW"/>
        </w:rPr>
        <w:t>德州尚有各種補助金供社區及企業申請，包括社區基礎建設、癌症研究及實驗室興建等，如</w:t>
      </w:r>
      <w:r w:rsidRPr="00EB6EB2">
        <w:rPr>
          <w:rFonts w:hint="eastAsia"/>
          <w:lang w:eastAsia="zh-TW"/>
        </w:rPr>
        <w:t>Texas Capital fund Infrastructure Program</w:t>
      </w:r>
      <w:r w:rsidRPr="00EB6EB2">
        <w:rPr>
          <w:rFonts w:hint="eastAsia"/>
          <w:lang w:eastAsia="zh-TW"/>
        </w:rPr>
        <w:t>、</w:t>
      </w:r>
      <w:r w:rsidRPr="00EB6EB2">
        <w:rPr>
          <w:rFonts w:hint="eastAsia"/>
          <w:lang w:eastAsia="zh-TW"/>
        </w:rPr>
        <w:t>Texas Capital fund Real Estate Development Program</w:t>
      </w:r>
      <w:r w:rsidRPr="00EB6EB2">
        <w:rPr>
          <w:rFonts w:hint="eastAsia"/>
          <w:lang w:eastAsia="zh-TW"/>
        </w:rPr>
        <w:t>、</w:t>
      </w:r>
      <w:r w:rsidRPr="00EB6EB2">
        <w:rPr>
          <w:rFonts w:hint="eastAsia"/>
          <w:lang w:eastAsia="zh-TW"/>
        </w:rPr>
        <w:t>Cancer Prevention and Research General Obligation Bonds</w:t>
      </w:r>
      <w:r w:rsidRPr="00EB6EB2">
        <w:rPr>
          <w:rFonts w:hint="eastAsia"/>
          <w:lang w:eastAsia="zh-TW"/>
        </w:rPr>
        <w:t>、</w:t>
      </w:r>
      <w:r w:rsidRPr="00EB6EB2">
        <w:rPr>
          <w:rFonts w:hint="eastAsia"/>
          <w:lang w:eastAsia="zh-TW"/>
        </w:rPr>
        <w:t>Defense Economic Adjustment Assistance Grant Program</w:t>
      </w:r>
      <w:r w:rsidRPr="00EB6EB2">
        <w:rPr>
          <w:rFonts w:hint="eastAsia"/>
          <w:lang w:eastAsia="zh-TW"/>
        </w:rPr>
        <w:t>、</w:t>
      </w:r>
      <w:r w:rsidRPr="00EB6EB2">
        <w:rPr>
          <w:rFonts w:hint="eastAsia"/>
          <w:lang w:eastAsia="zh-TW"/>
        </w:rPr>
        <w:t>Moving Image Industry incentive Program</w:t>
      </w:r>
      <w:r w:rsidRPr="00EB6EB2">
        <w:rPr>
          <w:rFonts w:hint="eastAsia"/>
          <w:lang w:eastAsia="zh-TW"/>
        </w:rPr>
        <w:t>。</w:t>
      </w:r>
    </w:p>
    <w:p w:rsidR="0031322F" w:rsidRPr="00EB6EB2" w:rsidRDefault="0031322F" w:rsidP="0031322F">
      <w:pPr>
        <w:ind w:firstLine="472"/>
        <w:rPr>
          <w:lang w:eastAsia="zh-TW"/>
        </w:rPr>
      </w:pPr>
    </w:p>
    <w:p w:rsidR="0031322F" w:rsidRPr="00EB6EB2" w:rsidRDefault="0031322F" w:rsidP="0031322F">
      <w:pPr>
        <w:ind w:firstLine="472"/>
        <w:rPr>
          <w:lang w:eastAsia="zh-TW"/>
        </w:rPr>
      </w:pPr>
    </w:p>
    <w:p w:rsidR="0031322F" w:rsidRPr="00EB6EB2" w:rsidRDefault="0031322F" w:rsidP="009D2476">
      <w:pPr>
        <w:pStyle w:val="a3"/>
        <w:spacing w:before="514" w:after="771"/>
      </w:pPr>
      <w:r w:rsidRPr="00EB6EB2">
        <w:rPr>
          <w:rFonts w:hint="eastAsia"/>
          <w:lang w:eastAsia="zh-TW"/>
        </w:rPr>
        <w:lastRenderedPageBreak/>
        <w:t>第伍</w:t>
      </w:r>
      <w:r w:rsidR="009D2476" w:rsidRPr="00EB6EB2">
        <w:rPr>
          <w:rFonts w:hint="eastAsia"/>
          <w:lang w:eastAsia="zh-TW"/>
        </w:rPr>
        <w:t xml:space="preserve">章　</w:t>
      </w:r>
      <w:r w:rsidRPr="00EB6EB2">
        <w:rPr>
          <w:rFonts w:hint="eastAsia"/>
          <w:lang w:eastAsia="zh-TW"/>
        </w:rPr>
        <w:t>租稅及金融制度</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租稅</w:t>
      </w:r>
    </w:p>
    <w:p w:rsidR="0031322F" w:rsidRPr="00EB6EB2" w:rsidRDefault="0031322F" w:rsidP="0031322F">
      <w:pPr>
        <w:ind w:firstLine="472"/>
        <w:rPr>
          <w:lang w:eastAsia="zh-TW"/>
        </w:rPr>
      </w:pPr>
      <w:r w:rsidRPr="00EB6EB2">
        <w:rPr>
          <w:rFonts w:hint="eastAsia"/>
          <w:lang w:eastAsia="zh-TW"/>
        </w:rPr>
        <w:t>德州企業稅氣候指數（</w:t>
      </w:r>
      <w:r w:rsidRPr="00EB6EB2">
        <w:rPr>
          <w:rFonts w:hint="eastAsia"/>
          <w:lang w:eastAsia="zh-TW"/>
        </w:rPr>
        <w:t>Business Tax Climate Index</w:t>
      </w:r>
      <w:r w:rsidRPr="00EB6EB2">
        <w:rPr>
          <w:rFonts w:hint="eastAsia"/>
          <w:lang w:eastAsia="zh-TW"/>
        </w:rPr>
        <w:t>）排名全美第</w:t>
      </w:r>
      <w:r w:rsidRPr="00EB6EB2">
        <w:rPr>
          <w:rFonts w:hint="eastAsia"/>
          <w:lang w:eastAsia="zh-TW"/>
        </w:rPr>
        <w:t>13</w:t>
      </w:r>
      <w:r w:rsidRPr="00EB6EB2">
        <w:rPr>
          <w:rFonts w:hint="eastAsia"/>
          <w:lang w:eastAsia="zh-TW"/>
        </w:rPr>
        <w:t>。州政府針對製造業的機器設備、污染防治相關設備、轉運貨品、用於加工、製造過程之電力及個人所得等均不予課稅。其他相關租稅規定如下：</w:t>
      </w:r>
    </w:p>
    <w:p w:rsidR="0031322F" w:rsidRPr="00EB6EB2" w:rsidRDefault="00284251" w:rsidP="00284251">
      <w:pPr>
        <w:pStyle w:val="af0"/>
        <w:ind w:left="945" w:hanging="709"/>
      </w:pPr>
      <w:r w:rsidRPr="00EB6EB2">
        <w:rPr>
          <w:rFonts w:hint="eastAsia"/>
        </w:rPr>
        <w:t>（一）</w:t>
      </w:r>
      <w:r w:rsidR="0031322F" w:rsidRPr="00EB6EB2">
        <w:rPr>
          <w:rFonts w:hint="eastAsia"/>
        </w:rPr>
        <w:t>州政府不課徵公司或個人所得稅（但仍需繳聯邦所得稅）。</w:t>
      </w:r>
    </w:p>
    <w:p w:rsidR="0031322F" w:rsidRPr="00EB6EB2" w:rsidRDefault="00284251" w:rsidP="00284251">
      <w:pPr>
        <w:pStyle w:val="af0"/>
        <w:ind w:left="945" w:hanging="709"/>
      </w:pPr>
      <w:r w:rsidRPr="00EB6EB2">
        <w:rPr>
          <w:rFonts w:hint="eastAsia"/>
        </w:rPr>
        <w:t>（二）</w:t>
      </w:r>
      <w:r w:rsidR="0031322F" w:rsidRPr="00EB6EB2">
        <w:rPr>
          <w:rFonts w:hint="eastAsia"/>
        </w:rPr>
        <w:t>企業營業稅（</w:t>
      </w:r>
      <w:r w:rsidR="0031322F" w:rsidRPr="00EB6EB2">
        <w:rPr>
          <w:rFonts w:hint="eastAsia"/>
        </w:rPr>
        <w:t>Corporations Franchises</w:t>
      </w:r>
      <w:r w:rsidR="0031322F" w:rsidRPr="00EB6EB2">
        <w:rPr>
          <w:rFonts w:hint="eastAsia"/>
        </w:rPr>
        <w:t>）：在德州營業的企業均須繳納企業營業稅。每年</w:t>
      </w:r>
      <w:r w:rsidR="0031322F" w:rsidRPr="00EB6EB2">
        <w:rPr>
          <w:rFonts w:hint="eastAsia"/>
        </w:rPr>
        <w:t>5</w:t>
      </w:r>
      <w:r w:rsidR="0031322F" w:rsidRPr="00EB6EB2">
        <w:rPr>
          <w:rFonts w:hint="eastAsia"/>
        </w:rPr>
        <w:t>月</w:t>
      </w:r>
      <w:r w:rsidR="0031322F" w:rsidRPr="00EB6EB2">
        <w:rPr>
          <w:rFonts w:hint="eastAsia"/>
        </w:rPr>
        <w:t>15</w:t>
      </w:r>
      <w:r w:rsidR="0031322F" w:rsidRPr="00EB6EB2">
        <w:rPr>
          <w:rFonts w:hint="eastAsia"/>
        </w:rPr>
        <w:t>日申報，企業可自由選擇稅基計算方式，如總收入的</w:t>
      </w:r>
      <w:r w:rsidR="0031322F" w:rsidRPr="00EB6EB2">
        <w:rPr>
          <w:rFonts w:hint="eastAsia"/>
        </w:rPr>
        <w:t>70%</w:t>
      </w:r>
      <w:r w:rsidR="0031322F" w:rsidRPr="00EB6EB2">
        <w:rPr>
          <w:rFonts w:hint="eastAsia"/>
        </w:rPr>
        <w:t>或總收入減去總銷售成本或總收入減去總薪資支出（以</w:t>
      </w:r>
      <w:r w:rsidR="0031322F" w:rsidRPr="00EB6EB2">
        <w:rPr>
          <w:rFonts w:hint="eastAsia"/>
        </w:rPr>
        <w:t>36</w:t>
      </w:r>
      <w:r w:rsidR="0031322F" w:rsidRPr="00EB6EB2">
        <w:rPr>
          <w:rFonts w:hint="eastAsia"/>
        </w:rPr>
        <w:t>萬美元為上限）或總收入減去</w:t>
      </w:r>
      <w:r w:rsidR="0031322F" w:rsidRPr="00EB6EB2">
        <w:rPr>
          <w:rFonts w:hint="eastAsia"/>
        </w:rPr>
        <w:t>1</w:t>
      </w:r>
      <w:r w:rsidR="00766E31" w:rsidRPr="00EB6EB2">
        <w:rPr>
          <w:rFonts w:hint="eastAsia"/>
        </w:rPr>
        <w:t>00</w:t>
      </w:r>
      <w:r w:rsidR="0031322F" w:rsidRPr="00EB6EB2">
        <w:rPr>
          <w:rFonts w:hint="eastAsia"/>
        </w:rPr>
        <w:t>萬美元。</w:t>
      </w:r>
      <w:r w:rsidR="0031322F" w:rsidRPr="00EB6EB2">
        <w:rPr>
          <w:rFonts w:hint="eastAsia"/>
        </w:rPr>
        <w:t>2018</w:t>
      </w:r>
      <w:r w:rsidR="0031322F" w:rsidRPr="00EB6EB2">
        <w:rPr>
          <w:rFonts w:hint="eastAsia"/>
        </w:rPr>
        <w:t>年的起徵點為總收入</w:t>
      </w:r>
      <w:r w:rsidR="0031322F" w:rsidRPr="00EB6EB2">
        <w:rPr>
          <w:rFonts w:hint="eastAsia"/>
        </w:rPr>
        <w:t>113</w:t>
      </w:r>
      <w:r w:rsidR="0031322F" w:rsidRPr="00EB6EB2">
        <w:rPr>
          <w:rFonts w:hint="eastAsia"/>
        </w:rPr>
        <w:t>萬美元，</w:t>
      </w:r>
      <w:r w:rsidR="0031322F" w:rsidRPr="00EB6EB2">
        <w:rPr>
          <w:rFonts w:hint="eastAsia"/>
        </w:rPr>
        <w:t>2,000</w:t>
      </w:r>
      <w:r w:rsidR="0031322F" w:rsidRPr="00EB6EB2">
        <w:rPr>
          <w:rFonts w:hint="eastAsia"/>
        </w:rPr>
        <w:t>萬以下可採簡易申報，稅率</w:t>
      </w:r>
      <w:r w:rsidR="0031322F" w:rsidRPr="00EB6EB2">
        <w:rPr>
          <w:rFonts w:hint="eastAsia"/>
        </w:rPr>
        <w:t>0.331%</w:t>
      </w:r>
      <w:r w:rsidR="0031322F" w:rsidRPr="00EB6EB2">
        <w:rPr>
          <w:rFonts w:hint="eastAsia"/>
        </w:rPr>
        <w:t>。</w:t>
      </w:r>
      <w:r w:rsidR="0031322F" w:rsidRPr="00EB6EB2">
        <w:rPr>
          <w:rFonts w:hint="eastAsia"/>
        </w:rPr>
        <w:t>2,000</w:t>
      </w:r>
      <w:r w:rsidR="0031322F" w:rsidRPr="00EB6EB2">
        <w:rPr>
          <w:rFonts w:hint="eastAsia"/>
        </w:rPr>
        <w:t>萬以上者，稅率</w:t>
      </w:r>
      <w:r w:rsidR="0031322F" w:rsidRPr="00EB6EB2">
        <w:rPr>
          <w:rFonts w:hint="eastAsia"/>
        </w:rPr>
        <w:t>0.375%</w:t>
      </w:r>
      <w:r w:rsidR="0031322F" w:rsidRPr="00EB6EB2">
        <w:rPr>
          <w:rFonts w:hint="eastAsia"/>
        </w:rPr>
        <w:t>（零售及批發業）、</w:t>
      </w:r>
      <w:r w:rsidR="0031322F" w:rsidRPr="00EB6EB2">
        <w:rPr>
          <w:rFonts w:hint="eastAsia"/>
        </w:rPr>
        <w:t>0.75%</w:t>
      </w:r>
      <w:r w:rsidR="0031322F" w:rsidRPr="00EB6EB2">
        <w:rPr>
          <w:rFonts w:hint="eastAsia"/>
        </w:rPr>
        <w:t>（其他行業）。</w:t>
      </w:r>
    </w:p>
    <w:p w:rsidR="0031322F" w:rsidRPr="00EB6EB2" w:rsidRDefault="00284251" w:rsidP="00284251">
      <w:pPr>
        <w:pStyle w:val="af0"/>
        <w:ind w:left="945" w:hanging="709"/>
      </w:pPr>
      <w:r w:rsidRPr="00EB6EB2">
        <w:rPr>
          <w:rFonts w:hint="eastAsia"/>
        </w:rPr>
        <w:t>（三）</w:t>
      </w:r>
      <w:r w:rsidR="0031322F" w:rsidRPr="00EB6EB2">
        <w:rPr>
          <w:rFonts w:hint="eastAsia"/>
        </w:rPr>
        <w:t>銷售稅：所有貨品與勞務的零售、租賃等均須繳納銷售稅。州銷售稅為</w:t>
      </w:r>
      <w:r w:rsidR="0031322F" w:rsidRPr="00EB6EB2">
        <w:rPr>
          <w:rFonts w:hint="eastAsia"/>
        </w:rPr>
        <w:t>6.25%</w:t>
      </w:r>
      <w:r w:rsidR="0031322F" w:rsidRPr="00EB6EB2">
        <w:rPr>
          <w:rFonts w:hint="eastAsia"/>
        </w:rPr>
        <w:t>，郡、市地方政府及因應各種目地而設立的行政區得視需要課徵</w:t>
      </w:r>
      <w:r w:rsidR="0031322F" w:rsidRPr="00EB6EB2">
        <w:rPr>
          <w:rFonts w:hint="eastAsia"/>
        </w:rPr>
        <w:t>2%</w:t>
      </w:r>
      <w:r w:rsidR="0031322F" w:rsidRPr="00EB6EB2">
        <w:rPr>
          <w:rFonts w:hint="eastAsia"/>
        </w:rPr>
        <w:t>以下的稅率，合計不超過</w:t>
      </w:r>
      <w:r w:rsidR="0031322F" w:rsidRPr="00EB6EB2">
        <w:rPr>
          <w:rFonts w:hint="eastAsia"/>
        </w:rPr>
        <w:t>8.25%</w:t>
      </w:r>
      <w:r w:rsidR="0031322F" w:rsidRPr="00EB6EB2">
        <w:rPr>
          <w:rFonts w:hint="eastAsia"/>
        </w:rPr>
        <w:t>。</w:t>
      </w:r>
    </w:p>
    <w:p w:rsidR="0031322F" w:rsidRPr="00EB6EB2" w:rsidRDefault="00284251" w:rsidP="00284251">
      <w:pPr>
        <w:pStyle w:val="af0"/>
        <w:ind w:left="945" w:hanging="709"/>
      </w:pPr>
      <w:r w:rsidRPr="00EB6EB2">
        <w:rPr>
          <w:rFonts w:hint="eastAsia"/>
        </w:rPr>
        <w:t>（四）</w:t>
      </w:r>
      <w:r w:rsidR="0031322F" w:rsidRPr="00EB6EB2">
        <w:rPr>
          <w:rFonts w:hint="eastAsia"/>
        </w:rPr>
        <w:t>財產稅：州政府不課徵財產稅，地方政府課徵財產稅，收入作為教育、道路修補、警察、消防等目的。財產的應稅價值係以市價計算。郡、市地方政府及因應各種目地而設立的行政區所課徵的稅率均不同，平均徵收約</w:t>
      </w:r>
      <w:r w:rsidR="0031322F" w:rsidRPr="00EB6EB2">
        <w:rPr>
          <w:rFonts w:hint="eastAsia"/>
        </w:rPr>
        <w:t>1,731</w:t>
      </w:r>
      <w:r w:rsidR="0031322F" w:rsidRPr="00EB6EB2">
        <w:rPr>
          <w:rFonts w:hint="eastAsia"/>
        </w:rPr>
        <w:t>美元</w:t>
      </w:r>
      <w:r w:rsidR="00766E31" w:rsidRPr="00EB6EB2">
        <w:rPr>
          <w:rFonts w:hint="eastAsia"/>
        </w:rPr>
        <w:t>。</w:t>
      </w:r>
    </w:p>
    <w:p w:rsidR="0031322F" w:rsidRPr="00EB6EB2" w:rsidRDefault="00284251" w:rsidP="00284251">
      <w:pPr>
        <w:pStyle w:val="af0"/>
        <w:ind w:left="945" w:hanging="709"/>
      </w:pPr>
      <w:r w:rsidRPr="00EB6EB2">
        <w:rPr>
          <w:rFonts w:hint="eastAsia"/>
        </w:rPr>
        <w:t>（五）</w:t>
      </w:r>
      <w:r w:rsidR="0031322F" w:rsidRPr="00EB6EB2">
        <w:rPr>
          <w:rFonts w:hint="eastAsia"/>
        </w:rPr>
        <w:t>車輛燃料稅：柴油、汽油每加侖</w:t>
      </w:r>
      <w:r w:rsidR="0031322F" w:rsidRPr="00EB6EB2">
        <w:rPr>
          <w:rFonts w:hint="eastAsia"/>
        </w:rPr>
        <w:t>20</w:t>
      </w:r>
      <w:r w:rsidR="0031322F" w:rsidRPr="00EB6EB2">
        <w:rPr>
          <w:rFonts w:hint="eastAsia"/>
        </w:rPr>
        <w:t>美分，液化瓦斯的燃料稅於</w:t>
      </w:r>
      <w:r w:rsidR="0031322F" w:rsidRPr="00EB6EB2">
        <w:rPr>
          <w:rFonts w:hint="eastAsia"/>
        </w:rPr>
        <w:t>2015</w:t>
      </w:r>
      <w:r w:rsidR="0031322F" w:rsidRPr="00EB6EB2">
        <w:rPr>
          <w:rFonts w:hint="eastAsia"/>
        </w:rPr>
        <w:t>年</w:t>
      </w:r>
      <w:r w:rsidR="0031322F" w:rsidRPr="00EB6EB2">
        <w:rPr>
          <w:rFonts w:hint="eastAsia"/>
        </w:rPr>
        <w:t>9</w:t>
      </w:r>
      <w:r w:rsidR="0031322F" w:rsidRPr="00EB6EB2">
        <w:rPr>
          <w:rFonts w:hint="eastAsia"/>
        </w:rPr>
        <w:t>月後已不再課徵。</w:t>
      </w:r>
    </w:p>
    <w:p w:rsidR="0031322F" w:rsidRPr="00EB6EB2" w:rsidRDefault="00284251" w:rsidP="00284251">
      <w:pPr>
        <w:pStyle w:val="af0"/>
        <w:ind w:left="945" w:hanging="709"/>
      </w:pPr>
      <w:r w:rsidRPr="00EB6EB2">
        <w:rPr>
          <w:rFonts w:hint="eastAsia"/>
        </w:rPr>
        <w:lastRenderedPageBreak/>
        <w:t>（六）</w:t>
      </w:r>
      <w:r w:rsidR="0031322F" w:rsidRPr="00EB6EB2">
        <w:rPr>
          <w:rFonts w:hint="eastAsia"/>
        </w:rPr>
        <w:t>石油生產稅：原油的首次購買人須支付石油生產稅，以市價計算，稅率為</w:t>
      </w:r>
      <w:r w:rsidR="0031322F" w:rsidRPr="00EB6EB2">
        <w:rPr>
          <w:rFonts w:hint="eastAsia"/>
        </w:rPr>
        <w:t>4.6%</w:t>
      </w:r>
      <w:r w:rsidR="0031322F" w:rsidRPr="00EB6EB2">
        <w:rPr>
          <w:rFonts w:hint="eastAsia"/>
        </w:rPr>
        <w:t>。</w:t>
      </w:r>
      <w:r w:rsidR="0031322F" w:rsidRPr="00EB6EB2">
        <w:rPr>
          <w:rFonts w:hint="eastAsia"/>
        </w:rPr>
        <w:t>2015</w:t>
      </w:r>
      <w:r w:rsidR="0031322F" w:rsidRPr="00EB6EB2">
        <w:rPr>
          <w:rFonts w:hint="eastAsia"/>
        </w:rPr>
        <w:t>年</w:t>
      </w:r>
      <w:r w:rsidR="0031322F" w:rsidRPr="00EB6EB2">
        <w:rPr>
          <w:rFonts w:hint="eastAsia"/>
        </w:rPr>
        <w:t>9</w:t>
      </w:r>
      <w:r w:rsidR="0031322F" w:rsidRPr="00EB6EB2">
        <w:rPr>
          <w:rFonts w:hint="eastAsia"/>
        </w:rPr>
        <w:t>月後須支付油田清潔費每</w:t>
      </w:r>
      <w:r w:rsidR="0031322F" w:rsidRPr="00EB6EB2">
        <w:rPr>
          <w:rFonts w:hint="eastAsia"/>
        </w:rPr>
        <w:t>10</w:t>
      </w:r>
      <w:r w:rsidR="0031322F" w:rsidRPr="00EB6EB2">
        <w:rPr>
          <w:rFonts w:hint="eastAsia"/>
        </w:rPr>
        <w:t>萬桶</w:t>
      </w:r>
      <w:r w:rsidR="0031322F" w:rsidRPr="00EB6EB2">
        <w:rPr>
          <w:rFonts w:hint="eastAsia"/>
        </w:rPr>
        <w:t>625</w:t>
      </w:r>
      <w:r w:rsidR="0031322F" w:rsidRPr="00EB6EB2">
        <w:rPr>
          <w:rFonts w:hint="eastAsia"/>
        </w:rPr>
        <w:t>美元。</w:t>
      </w:r>
    </w:p>
    <w:p w:rsidR="0031322F" w:rsidRPr="00EB6EB2" w:rsidRDefault="0031322F" w:rsidP="0031322F">
      <w:pPr>
        <w:ind w:firstLine="472"/>
        <w:rPr>
          <w:lang w:eastAsia="zh-TW"/>
        </w:rPr>
      </w:pPr>
      <w:r w:rsidRPr="00EB6EB2">
        <w:rPr>
          <w:rFonts w:hint="eastAsia"/>
          <w:lang w:eastAsia="zh-TW"/>
        </w:rPr>
        <w:t>德州稅務主管機關為德州主計處（</w:t>
      </w:r>
      <w:r w:rsidRPr="00EB6EB2">
        <w:rPr>
          <w:rFonts w:hint="eastAsia"/>
          <w:lang w:eastAsia="zh-TW"/>
        </w:rPr>
        <w:t>Texas Comptroller of Public Accounts</w:t>
      </w:r>
      <w:r w:rsidRPr="00EB6EB2">
        <w:rPr>
          <w:rFonts w:hint="eastAsia"/>
          <w:lang w:eastAsia="zh-TW"/>
        </w:rPr>
        <w:t>），</w:t>
      </w:r>
      <w:r w:rsidRPr="00EB6EB2">
        <w:rPr>
          <w:rFonts w:hint="eastAsia"/>
          <w:lang w:eastAsia="zh-TW"/>
        </w:rPr>
        <w:t>email: WebFileHelp@cpa.state.tx.us</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金融</w:t>
      </w:r>
    </w:p>
    <w:p w:rsidR="0031322F" w:rsidRPr="00EB6EB2" w:rsidRDefault="0031322F" w:rsidP="0031322F">
      <w:pPr>
        <w:ind w:firstLine="472"/>
        <w:rPr>
          <w:lang w:eastAsia="zh-TW"/>
        </w:rPr>
      </w:pPr>
      <w:r w:rsidRPr="00EB6EB2">
        <w:rPr>
          <w:rFonts w:hint="eastAsia"/>
          <w:lang w:eastAsia="zh-TW"/>
        </w:rPr>
        <w:t>根據美國</w:t>
      </w:r>
      <w:r w:rsidRPr="00EB6EB2">
        <w:rPr>
          <w:rFonts w:hint="eastAsia"/>
          <w:lang w:eastAsia="zh-TW"/>
        </w:rPr>
        <w:t>FDIC</w:t>
      </w:r>
      <w:r w:rsidRPr="00EB6EB2">
        <w:rPr>
          <w:rFonts w:hint="eastAsia"/>
          <w:lang w:eastAsia="zh-TW"/>
        </w:rPr>
        <w:t>發布資料，</w:t>
      </w:r>
      <w:r w:rsidRPr="00EB6EB2">
        <w:rPr>
          <w:rFonts w:hint="eastAsia"/>
          <w:lang w:eastAsia="zh-TW"/>
        </w:rPr>
        <w:t>2019</w:t>
      </w:r>
      <w:r w:rsidRPr="00EB6EB2">
        <w:rPr>
          <w:rFonts w:hint="eastAsia"/>
          <w:lang w:eastAsia="zh-TW"/>
        </w:rPr>
        <w:t>年第三季底德州營運的銀行共</w:t>
      </w:r>
      <w:r w:rsidRPr="00EB6EB2">
        <w:rPr>
          <w:rFonts w:hint="eastAsia"/>
          <w:lang w:eastAsia="zh-TW"/>
        </w:rPr>
        <w:t>426</w:t>
      </w:r>
      <w:r w:rsidRPr="00EB6EB2">
        <w:rPr>
          <w:rFonts w:hint="eastAsia"/>
          <w:lang w:eastAsia="zh-TW"/>
        </w:rPr>
        <w:t>家，總資產額達</w:t>
      </w:r>
      <w:r w:rsidRPr="00EB6EB2">
        <w:rPr>
          <w:rFonts w:hint="eastAsia"/>
          <w:lang w:eastAsia="zh-TW"/>
        </w:rPr>
        <w:t>5,399</w:t>
      </w:r>
      <w:r w:rsidRPr="00EB6EB2">
        <w:rPr>
          <w:rFonts w:hint="eastAsia"/>
          <w:lang w:eastAsia="zh-TW"/>
        </w:rPr>
        <w:t>億美元。</w:t>
      </w:r>
    </w:p>
    <w:p w:rsidR="0031322F" w:rsidRPr="00EB6EB2" w:rsidRDefault="0031322F" w:rsidP="009D2476">
      <w:pPr>
        <w:pStyle w:val="a3"/>
        <w:spacing w:before="514" w:after="771"/>
      </w:pPr>
      <w:r w:rsidRPr="00EB6EB2">
        <w:rPr>
          <w:rFonts w:hint="eastAsia"/>
          <w:lang w:eastAsia="zh-TW"/>
        </w:rPr>
        <w:lastRenderedPageBreak/>
        <w:t>第陸</w:t>
      </w:r>
      <w:r w:rsidR="009D2476" w:rsidRPr="00EB6EB2">
        <w:rPr>
          <w:rFonts w:hint="eastAsia"/>
          <w:lang w:eastAsia="zh-TW"/>
        </w:rPr>
        <w:t xml:space="preserve">章　</w:t>
      </w:r>
      <w:r w:rsidRPr="00EB6EB2">
        <w:rPr>
          <w:rFonts w:hint="eastAsia"/>
          <w:lang w:eastAsia="zh-TW"/>
        </w:rPr>
        <w:t>基礎建設及成本</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土地</w:t>
      </w:r>
    </w:p>
    <w:p w:rsidR="0031322F" w:rsidRPr="00EB6EB2" w:rsidRDefault="0031322F" w:rsidP="0031322F">
      <w:pPr>
        <w:ind w:firstLine="472"/>
        <w:rPr>
          <w:lang w:eastAsia="zh-TW"/>
        </w:rPr>
      </w:pPr>
      <w:r w:rsidRPr="00EB6EB2">
        <w:rPr>
          <w:rFonts w:hint="eastAsia"/>
          <w:lang w:eastAsia="zh-TW"/>
        </w:rPr>
        <w:t>德州經濟暨觀光發展廳設有「</w:t>
      </w:r>
      <w:r w:rsidRPr="00EB6EB2">
        <w:rPr>
          <w:rFonts w:hint="eastAsia"/>
          <w:lang w:eastAsia="zh-TW"/>
        </w:rPr>
        <w:t>Site Search Assistance</w:t>
      </w:r>
      <w:r w:rsidRPr="00EB6EB2">
        <w:rPr>
          <w:rFonts w:hint="eastAsia"/>
          <w:lang w:eastAsia="zh-TW"/>
        </w:rPr>
        <w:t>」諮詢窗口，負責協助投資人找尋適當地點，方法包括：</w:t>
      </w:r>
    </w:p>
    <w:p w:rsidR="0031322F" w:rsidRPr="00EB6EB2" w:rsidRDefault="00284251" w:rsidP="00284251">
      <w:pPr>
        <w:pStyle w:val="af0"/>
        <w:ind w:left="945" w:hanging="709"/>
      </w:pPr>
      <w:r w:rsidRPr="00EB6EB2">
        <w:rPr>
          <w:rFonts w:hint="eastAsia"/>
        </w:rPr>
        <w:t>（一）</w:t>
      </w:r>
      <w:r w:rsidR="0031322F" w:rsidRPr="00EB6EB2">
        <w:rPr>
          <w:rFonts w:hint="eastAsia"/>
        </w:rPr>
        <w:t>由投資人直接上網</w:t>
      </w:r>
      <w:r w:rsidR="0031322F" w:rsidRPr="00EB6EB2">
        <w:rPr>
          <w:rFonts w:hint="eastAsia"/>
        </w:rPr>
        <w:t>www.TexasSiteSearch.com</w:t>
      </w:r>
      <w:r w:rsidR="0031322F" w:rsidRPr="00EB6EB2">
        <w:rPr>
          <w:rFonts w:hint="eastAsia"/>
        </w:rPr>
        <w:t>，依需要搜尋。</w:t>
      </w:r>
    </w:p>
    <w:p w:rsidR="0031322F" w:rsidRPr="00EB6EB2" w:rsidRDefault="00284251" w:rsidP="00284251">
      <w:pPr>
        <w:pStyle w:val="af0"/>
        <w:ind w:left="945" w:hanging="709"/>
      </w:pPr>
      <w:r w:rsidRPr="00EB6EB2">
        <w:rPr>
          <w:rFonts w:hint="eastAsia"/>
        </w:rPr>
        <w:t>（二）</w:t>
      </w:r>
      <w:r w:rsidR="0031322F" w:rsidRPr="00EB6EB2">
        <w:rPr>
          <w:rFonts w:hint="eastAsia"/>
        </w:rPr>
        <w:t>由經濟暨觀光發展廳依投資人意願，引介至地方經濟發展單位提供協助。</w:t>
      </w:r>
    </w:p>
    <w:p w:rsidR="0031322F" w:rsidRPr="00EB6EB2" w:rsidRDefault="00284251" w:rsidP="00284251">
      <w:pPr>
        <w:pStyle w:val="af0"/>
        <w:ind w:left="945" w:hanging="709"/>
      </w:pPr>
      <w:r w:rsidRPr="00EB6EB2">
        <w:rPr>
          <w:rFonts w:hint="eastAsia"/>
        </w:rPr>
        <w:t>（三）</w:t>
      </w:r>
      <w:r w:rsidR="0031322F" w:rsidRPr="00EB6EB2">
        <w:rPr>
          <w:rFonts w:hint="eastAsia"/>
        </w:rPr>
        <w:t>由經濟暨觀光發展廳依投資人意願，直接協助投資人找尋合適的地點。</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能源</w:t>
      </w:r>
    </w:p>
    <w:p w:rsidR="0031322F" w:rsidRPr="00EB6EB2" w:rsidRDefault="0031322F" w:rsidP="0031322F">
      <w:pPr>
        <w:ind w:firstLine="472"/>
        <w:rPr>
          <w:lang w:eastAsia="zh-TW"/>
        </w:rPr>
      </w:pPr>
      <w:r w:rsidRPr="00EB6EB2">
        <w:rPr>
          <w:rFonts w:hint="eastAsia"/>
          <w:lang w:eastAsia="zh-TW"/>
        </w:rPr>
        <w:t>德州為全美石油及天然氣最大生產州，能源豐富，近年來更積極發展再生能源，包括風力發電、太陽能發電等，能源供應相當穩定。</w:t>
      </w:r>
    </w:p>
    <w:p w:rsidR="0031322F" w:rsidRPr="00EB6EB2" w:rsidRDefault="0031322F" w:rsidP="0031322F">
      <w:pPr>
        <w:ind w:firstLine="472"/>
        <w:rPr>
          <w:lang w:eastAsia="zh-TW"/>
        </w:rPr>
      </w:pPr>
      <w:r w:rsidRPr="00EB6EB2">
        <w:rPr>
          <w:rFonts w:hint="eastAsia"/>
          <w:lang w:eastAsia="zh-TW"/>
        </w:rPr>
        <w:t>另根據</w:t>
      </w:r>
      <w:r w:rsidRPr="00EB6EB2">
        <w:rPr>
          <w:rFonts w:hint="eastAsia"/>
          <w:lang w:eastAsia="zh-TW"/>
        </w:rPr>
        <w:t>Energy Information Administration</w:t>
      </w:r>
      <w:r w:rsidRPr="00EB6EB2">
        <w:rPr>
          <w:rFonts w:hint="eastAsia"/>
          <w:lang w:eastAsia="zh-TW"/>
        </w:rPr>
        <w:t>最新資料顯示，</w:t>
      </w:r>
      <w:r w:rsidRPr="00EB6EB2">
        <w:rPr>
          <w:rFonts w:hint="eastAsia"/>
          <w:lang w:eastAsia="zh-TW"/>
        </w:rPr>
        <w:t>2019</w:t>
      </w:r>
      <w:r w:rsidRPr="00EB6EB2">
        <w:rPr>
          <w:rFonts w:hint="eastAsia"/>
          <w:lang w:eastAsia="zh-TW"/>
        </w:rPr>
        <w:t>年</w:t>
      </w:r>
      <w:r w:rsidRPr="00EB6EB2">
        <w:rPr>
          <w:rFonts w:hint="eastAsia"/>
          <w:lang w:eastAsia="zh-TW"/>
        </w:rPr>
        <w:t>12</w:t>
      </w:r>
      <w:r w:rsidRPr="00EB6EB2">
        <w:rPr>
          <w:rFonts w:hint="eastAsia"/>
          <w:lang w:eastAsia="zh-TW"/>
        </w:rPr>
        <w:t>月份德州電力平均價格如下：</w:t>
      </w:r>
    </w:p>
    <w:p w:rsidR="0031322F" w:rsidRPr="00EB6EB2" w:rsidRDefault="0031322F" w:rsidP="0031322F">
      <w:pPr>
        <w:ind w:firstLine="472"/>
        <w:rPr>
          <w:lang w:eastAsia="zh-TW"/>
        </w:rPr>
      </w:pPr>
      <w:r w:rsidRPr="00EB6EB2">
        <w:rPr>
          <w:rFonts w:hint="eastAsia"/>
          <w:lang w:eastAsia="zh-TW"/>
        </w:rPr>
        <w:t>住宅：</w:t>
      </w:r>
      <w:r w:rsidRPr="00EB6EB2">
        <w:rPr>
          <w:rFonts w:hint="eastAsia"/>
          <w:lang w:eastAsia="zh-TW"/>
        </w:rPr>
        <w:t xml:space="preserve">$0.1193/KWH </w:t>
      </w:r>
      <w:r w:rsidRPr="00EB6EB2">
        <w:rPr>
          <w:rFonts w:hint="eastAsia"/>
          <w:lang w:eastAsia="zh-TW"/>
        </w:rPr>
        <w:t>商業；</w:t>
      </w:r>
      <w:r w:rsidRPr="00EB6EB2">
        <w:rPr>
          <w:rFonts w:hint="eastAsia"/>
          <w:lang w:eastAsia="zh-TW"/>
        </w:rPr>
        <w:t>$0.0804/KWH</w:t>
      </w:r>
      <w:r w:rsidRPr="00EB6EB2">
        <w:rPr>
          <w:rFonts w:hint="eastAsia"/>
          <w:lang w:eastAsia="zh-TW"/>
        </w:rPr>
        <w:t>；工業：</w:t>
      </w:r>
      <w:r w:rsidRPr="00EB6EB2">
        <w:rPr>
          <w:rFonts w:hint="eastAsia"/>
          <w:lang w:eastAsia="zh-TW"/>
        </w:rPr>
        <w:t>$0.0511/KWH</w:t>
      </w:r>
      <w:r w:rsidR="006E0DD5" w:rsidRPr="00EB6EB2">
        <w:rPr>
          <w:rFonts w:hint="eastAsia"/>
          <w:lang w:eastAsia="zh-TW"/>
        </w:rPr>
        <w:t>。</w:t>
      </w:r>
      <w:r w:rsidRPr="00EB6EB2">
        <w:rPr>
          <w:rFonts w:hint="eastAsia"/>
          <w:lang w:eastAsia="zh-TW"/>
        </w:rPr>
        <w:t xml:space="preserve"> </w:t>
      </w:r>
    </w:p>
    <w:p w:rsidR="0031322F" w:rsidRPr="00EB6EB2" w:rsidRDefault="00A34B4D" w:rsidP="00600A1B">
      <w:pPr>
        <w:pStyle w:val="a5"/>
        <w:rPr>
          <w:color w:val="auto"/>
        </w:rPr>
      </w:pPr>
      <w:r w:rsidRPr="00EB6EB2">
        <w:rPr>
          <w:rFonts w:hint="eastAsia"/>
          <w:color w:val="auto"/>
        </w:rPr>
        <w:t>三、</w:t>
      </w:r>
      <w:r w:rsidR="0031322F" w:rsidRPr="00EB6EB2">
        <w:rPr>
          <w:rFonts w:hint="eastAsia"/>
          <w:color w:val="auto"/>
        </w:rPr>
        <w:t>通訊</w:t>
      </w:r>
    </w:p>
    <w:p w:rsidR="0031322F" w:rsidRPr="00EB6EB2" w:rsidRDefault="0031322F" w:rsidP="0031322F">
      <w:pPr>
        <w:ind w:firstLine="472"/>
        <w:rPr>
          <w:lang w:eastAsia="zh-TW"/>
        </w:rPr>
      </w:pPr>
      <w:r w:rsidRPr="00EB6EB2">
        <w:rPr>
          <w:rFonts w:hint="eastAsia"/>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EB6EB2">
        <w:rPr>
          <w:rFonts w:hint="eastAsia"/>
          <w:lang w:eastAsia="zh-TW"/>
        </w:rPr>
        <w:t>wireless access points</w:t>
      </w:r>
      <w:r w:rsidRPr="00EB6EB2">
        <w:rPr>
          <w:rFonts w:hint="eastAsia"/>
          <w:lang w:eastAsia="zh-TW"/>
        </w:rPr>
        <w:t>）範圍，均可上網作業，對於在此設立公司、建廠的投資人非常便利。</w:t>
      </w:r>
    </w:p>
    <w:p w:rsidR="0031322F" w:rsidRPr="00EB6EB2" w:rsidRDefault="00A34B4D" w:rsidP="00600A1B">
      <w:pPr>
        <w:pStyle w:val="a5"/>
        <w:rPr>
          <w:color w:val="auto"/>
        </w:rPr>
      </w:pPr>
      <w:r w:rsidRPr="00EB6EB2">
        <w:rPr>
          <w:rFonts w:hint="eastAsia"/>
          <w:color w:val="auto"/>
        </w:rPr>
        <w:lastRenderedPageBreak/>
        <w:t>四、</w:t>
      </w:r>
      <w:r w:rsidR="0031322F" w:rsidRPr="00EB6EB2">
        <w:rPr>
          <w:rFonts w:hint="eastAsia"/>
          <w:color w:val="auto"/>
        </w:rPr>
        <w:t>運輸</w:t>
      </w:r>
    </w:p>
    <w:p w:rsidR="0031322F" w:rsidRPr="00EB6EB2" w:rsidRDefault="0031322F" w:rsidP="006E0DD5">
      <w:pPr>
        <w:pStyle w:val="af0"/>
        <w:ind w:left="945" w:hanging="709"/>
      </w:pPr>
      <w:r w:rsidRPr="00EB6EB2">
        <w:rPr>
          <w:rFonts w:hint="eastAsia"/>
        </w:rPr>
        <w:t>（</w:t>
      </w:r>
      <w:r w:rsidR="006E0DD5" w:rsidRPr="00EB6EB2">
        <w:rPr>
          <w:rFonts w:hint="eastAsia"/>
        </w:rPr>
        <w:t>一</w:t>
      </w:r>
      <w:r w:rsidRPr="00EB6EB2">
        <w:rPr>
          <w:rFonts w:hint="eastAsia"/>
        </w:rPr>
        <w:t>）德州共有</w:t>
      </w:r>
      <w:r w:rsidRPr="00EB6EB2">
        <w:rPr>
          <w:rFonts w:hint="eastAsia"/>
        </w:rPr>
        <w:t>26</w:t>
      </w:r>
      <w:r w:rsidRPr="00EB6EB2">
        <w:rPr>
          <w:rFonts w:hint="eastAsia"/>
        </w:rPr>
        <w:t>個據點供直接進出墨西哥及拉丁美洲市場，州內</w:t>
      </w:r>
      <w:r w:rsidRPr="00EB6EB2">
        <w:rPr>
          <w:rFonts w:hint="eastAsia"/>
        </w:rPr>
        <w:t>Houston</w:t>
      </w:r>
      <w:r w:rsidRPr="00EB6EB2">
        <w:rPr>
          <w:rFonts w:hint="eastAsia"/>
        </w:rPr>
        <w:t>、</w:t>
      </w:r>
      <w:r w:rsidRPr="00EB6EB2">
        <w:rPr>
          <w:rFonts w:hint="eastAsia"/>
        </w:rPr>
        <w:t>Dallas</w:t>
      </w:r>
      <w:r w:rsidRPr="00EB6EB2">
        <w:rPr>
          <w:rFonts w:hint="eastAsia"/>
        </w:rPr>
        <w:t>、</w:t>
      </w:r>
      <w:r w:rsidRPr="00EB6EB2">
        <w:rPr>
          <w:rFonts w:hint="eastAsia"/>
        </w:rPr>
        <w:t>FortWorth/Arlington</w:t>
      </w:r>
      <w:r w:rsidRPr="00EB6EB2">
        <w:rPr>
          <w:rFonts w:hint="eastAsia"/>
        </w:rPr>
        <w:t>、</w:t>
      </w:r>
      <w:r w:rsidRPr="00EB6EB2">
        <w:rPr>
          <w:rFonts w:hint="eastAsia"/>
        </w:rPr>
        <w:t>ElPaso</w:t>
      </w:r>
      <w:r w:rsidRPr="00EB6EB2">
        <w:rPr>
          <w:rFonts w:hint="eastAsia"/>
        </w:rPr>
        <w:t>、</w:t>
      </w:r>
      <w:r w:rsidRPr="00EB6EB2">
        <w:rPr>
          <w:rFonts w:hint="eastAsia"/>
        </w:rPr>
        <w:t>Laredo</w:t>
      </w:r>
      <w:r w:rsidRPr="00EB6EB2">
        <w:rPr>
          <w:rFonts w:hint="eastAsia"/>
        </w:rPr>
        <w:t>及</w:t>
      </w:r>
      <w:r w:rsidRPr="00EB6EB2">
        <w:rPr>
          <w:rFonts w:hint="eastAsia"/>
        </w:rPr>
        <w:t>SanAntonio</w:t>
      </w:r>
      <w:r w:rsidRPr="00EB6EB2">
        <w:rPr>
          <w:rFonts w:hint="eastAsia"/>
        </w:rPr>
        <w:t>等六個城市，亦名列「全美交通運輸暨配銷領先都會區」。</w:t>
      </w:r>
    </w:p>
    <w:p w:rsidR="0031322F" w:rsidRPr="00EB6EB2" w:rsidRDefault="00284251" w:rsidP="00284251">
      <w:pPr>
        <w:pStyle w:val="af0"/>
        <w:ind w:left="945" w:hanging="709"/>
      </w:pPr>
      <w:r w:rsidRPr="00EB6EB2">
        <w:rPr>
          <w:rFonts w:hint="eastAsia"/>
        </w:rPr>
        <w:t>（二）</w:t>
      </w:r>
      <w:r w:rsidR="0031322F" w:rsidRPr="00EB6EB2">
        <w:rPr>
          <w:rFonts w:hint="eastAsia"/>
        </w:rPr>
        <w:t>德州交通四通八達，公路總長逾</w:t>
      </w:r>
      <w:r w:rsidR="0031322F" w:rsidRPr="00EB6EB2">
        <w:rPr>
          <w:rFonts w:hint="eastAsia"/>
        </w:rPr>
        <w:t>313,220</w:t>
      </w:r>
      <w:r w:rsidR="0031322F" w:rsidRPr="00EB6EB2">
        <w:rPr>
          <w:rFonts w:hint="eastAsia"/>
        </w:rPr>
        <w:t>英里，其中州際公路即有</w:t>
      </w:r>
      <w:r w:rsidR="0031322F" w:rsidRPr="00EB6EB2">
        <w:rPr>
          <w:rFonts w:hint="eastAsia"/>
        </w:rPr>
        <w:t>9</w:t>
      </w:r>
      <w:r w:rsidR="0031322F" w:rsidRPr="00EB6EB2">
        <w:rPr>
          <w:rFonts w:hint="eastAsia"/>
        </w:rPr>
        <w:t>條，居全美之冠，貫穿全美各大城市。德州境內</w:t>
      </w:r>
      <w:r w:rsidR="0031322F" w:rsidRPr="00EB6EB2">
        <w:rPr>
          <w:rFonts w:hint="eastAsia"/>
        </w:rPr>
        <w:t>45</w:t>
      </w:r>
      <w:r w:rsidR="0031322F" w:rsidRPr="00EB6EB2">
        <w:rPr>
          <w:rFonts w:hint="eastAsia"/>
        </w:rPr>
        <w:t>條鐵路，貨運鐵路約</w:t>
      </w:r>
      <w:r w:rsidR="0031322F" w:rsidRPr="00EB6EB2">
        <w:rPr>
          <w:rFonts w:hint="eastAsia"/>
        </w:rPr>
        <w:t>10,539</w:t>
      </w:r>
      <w:r w:rsidR="0031322F" w:rsidRPr="00EB6EB2">
        <w:rPr>
          <w:rFonts w:hint="eastAsia"/>
        </w:rPr>
        <w:t>英里，一年運載約</w:t>
      </w:r>
      <w:r w:rsidR="0031322F" w:rsidRPr="00EB6EB2">
        <w:rPr>
          <w:rFonts w:hint="eastAsia"/>
        </w:rPr>
        <w:t>3</w:t>
      </w:r>
      <w:r w:rsidR="0031322F" w:rsidRPr="00EB6EB2">
        <w:rPr>
          <w:rFonts w:hint="eastAsia"/>
        </w:rPr>
        <w:t>億噸貨物；其中有</w:t>
      </w:r>
      <w:r w:rsidR="0031322F" w:rsidRPr="00EB6EB2">
        <w:rPr>
          <w:rFonts w:hint="eastAsia"/>
        </w:rPr>
        <w:t>5</w:t>
      </w:r>
      <w:r w:rsidR="0031322F" w:rsidRPr="00EB6EB2">
        <w:rPr>
          <w:rFonts w:hint="eastAsia"/>
        </w:rPr>
        <w:t>條鐵路可直通墨西哥北部。</w:t>
      </w:r>
    </w:p>
    <w:p w:rsidR="0031322F" w:rsidRPr="00EB6EB2" w:rsidRDefault="00284251" w:rsidP="00284251">
      <w:pPr>
        <w:pStyle w:val="af0"/>
        <w:ind w:left="945" w:hanging="709"/>
      </w:pPr>
      <w:r w:rsidRPr="00EB6EB2">
        <w:rPr>
          <w:rFonts w:hint="eastAsia"/>
        </w:rPr>
        <w:t>（三）</w:t>
      </w:r>
      <w:r w:rsidR="0031322F" w:rsidRPr="00EB6EB2">
        <w:rPr>
          <w:rFonts w:hint="eastAsia"/>
        </w:rPr>
        <w:t>航空方面，德州境內有</w:t>
      </w:r>
      <w:r w:rsidR="0031322F" w:rsidRPr="00EB6EB2">
        <w:rPr>
          <w:rFonts w:hint="eastAsia"/>
        </w:rPr>
        <w:t>26</w:t>
      </w:r>
      <w:r w:rsidR="0031322F" w:rsidRPr="00EB6EB2">
        <w:rPr>
          <w:rFonts w:hint="eastAsia"/>
        </w:rPr>
        <w:t>個商業機場，係美國第二大州立機場系統。達拉斯沃思堡國際機場（</w:t>
      </w:r>
      <w:r w:rsidR="0031322F" w:rsidRPr="00EB6EB2">
        <w:rPr>
          <w:rFonts w:hint="eastAsia"/>
        </w:rPr>
        <w:t>DFW</w:t>
      </w:r>
      <w:r w:rsidR="0031322F" w:rsidRPr="00EB6EB2">
        <w:rPr>
          <w:rFonts w:hint="eastAsia"/>
        </w:rPr>
        <w:t>）和休士頓布希機場（</w:t>
      </w:r>
      <w:r w:rsidR="0031322F" w:rsidRPr="00EB6EB2">
        <w:rPr>
          <w:rFonts w:hint="eastAsia"/>
        </w:rPr>
        <w:t>IAH</w:t>
      </w:r>
      <w:r w:rsidR="0031322F" w:rsidRPr="00EB6EB2">
        <w:rPr>
          <w:rFonts w:hint="eastAsia"/>
        </w:rPr>
        <w:t>），是主要的國內和國際航運樞紐。</w:t>
      </w:r>
      <w:r w:rsidR="0031322F" w:rsidRPr="00EB6EB2">
        <w:rPr>
          <w:rFonts w:hint="eastAsia"/>
        </w:rPr>
        <w:t>DFW</w:t>
      </w:r>
      <w:r w:rsidR="0031322F" w:rsidRPr="00EB6EB2">
        <w:rPr>
          <w:rFonts w:hint="eastAsia"/>
        </w:rPr>
        <w:t>被《航空運輸世界》（</w:t>
      </w:r>
      <w:r w:rsidR="0031322F" w:rsidRPr="00EB6EB2">
        <w:rPr>
          <w:rFonts w:hint="eastAsia"/>
        </w:rPr>
        <w:t>Air Transport World</w:t>
      </w:r>
      <w:r w:rsidR="0031322F" w:rsidRPr="00EB6EB2">
        <w:rPr>
          <w:rFonts w:hint="eastAsia"/>
        </w:rPr>
        <w:t>）評為</w:t>
      </w:r>
      <w:r w:rsidR="0031322F" w:rsidRPr="00EB6EB2">
        <w:rPr>
          <w:rFonts w:hint="eastAsia"/>
        </w:rPr>
        <w:t>2019</w:t>
      </w:r>
      <w:r w:rsidR="0031322F" w:rsidRPr="00EB6EB2">
        <w:rPr>
          <w:rFonts w:hint="eastAsia"/>
        </w:rPr>
        <w:t>年度年度全球機場，是美國第四大機場。</w:t>
      </w:r>
    </w:p>
    <w:p w:rsidR="0031322F" w:rsidRPr="00EB6EB2" w:rsidRDefault="00284251" w:rsidP="00284251">
      <w:pPr>
        <w:pStyle w:val="af0"/>
        <w:ind w:left="945" w:hanging="709"/>
      </w:pPr>
      <w:r w:rsidRPr="00EB6EB2">
        <w:rPr>
          <w:rFonts w:hint="eastAsia"/>
        </w:rPr>
        <w:t>（四）</w:t>
      </w:r>
      <w:r w:rsidR="0031322F" w:rsidRPr="00EB6EB2">
        <w:rPr>
          <w:rFonts w:hint="eastAsia"/>
        </w:rPr>
        <w:t>海路方面，德州海岸線總長</w:t>
      </w:r>
      <w:r w:rsidR="0031322F" w:rsidRPr="00EB6EB2">
        <w:rPr>
          <w:rFonts w:hint="eastAsia"/>
        </w:rPr>
        <w:t>624</w:t>
      </w:r>
      <w:r w:rsidR="0031322F" w:rsidRPr="00EB6EB2">
        <w:rPr>
          <w:rFonts w:hint="eastAsia"/>
        </w:rPr>
        <w:t>哩，擁有</w:t>
      </w:r>
      <w:r w:rsidR="0031322F" w:rsidRPr="00EB6EB2">
        <w:rPr>
          <w:rFonts w:hint="eastAsia"/>
        </w:rPr>
        <w:t>16</w:t>
      </w:r>
      <w:r w:rsidR="0031322F" w:rsidRPr="00EB6EB2">
        <w:rPr>
          <w:rFonts w:hint="eastAsia"/>
        </w:rPr>
        <w:t>個海港，其中包括</w:t>
      </w:r>
      <w:r w:rsidR="0031322F" w:rsidRPr="00EB6EB2">
        <w:rPr>
          <w:rFonts w:hint="eastAsia"/>
        </w:rPr>
        <w:t>11</w:t>
      </w:r>
      <w:r w:rsidR="0031322F" w:rsidRPr="00EB6EB2">
        <w:rPr>
          <w:rFonts w:hint="eastAsia"/>
        </w:rPr>
        <w:t>個深水港，航道至少深</w:t>
      </w:r>
      <w:r w:rsidR="0031322F" w:rsidRPr="00EB6EB2">
        <w:rPr>
          <w:rFonts w:hint="eastAsia"/>
        </w:rPr>
        <w:t>30</w:t>
      </w:r>
      <w:r w:rsidR="0031322F" w:rsidRPr="00EB6EB2">
        <w:rPr>
          <w:rFonts w:hint="eastAsia"/>
        </w:rPr>
        <w:t>英尺。其中以墨西哥灣沿岸最大的貨櫃港口</w:t>
      </w:r>
      <w:r w:rsidR="0031322F" w:rsidRPr="00EB6EB2">
        <w:rPr>
          <w:rFonts w:hint="eastAsia"/>
        </w:rPr>
        <w:t>-</w:t>
      </w:r>
      <w:r w:rsidR="0031322F" w:rsidRPr="00EB6EB2">
        <w:rPr>
          <w:rFonts w:hint="eastAsia"/>
        </w:rPr>
        <w:t>休士頓港最為重要。</w:t>
      </w:r>
      <w:r w:rsidR="0031322F" w:rsidRPr="00EB6EB2">
        <w:rPr>
          <w:rFonts w:hint="eastAsia"/>
        </w:rPr>
        <w:t>Corpus Christi</w:t>
      </w:r>
      <w:r w:rsidR="009D2476" w:rsidRPr="00EB6EB2">
        <w:rPr>
          <w:rFonts w:hint="eastAsia"/>
        </w:rPr>
        <w:t>、</w:t>
      </w:r>
      <w:r w:rsidR="0031322F" w:rsidRPr="00EB6EB2">
        <w:rPr>
          <w:rFonts w:hint="eastAsia"/>
        </w:rPr>
        <w:t>Brownsville</w:t>
      </w:r>
      <w:r w:rsidR="0031322F" w:rsidRPr="00EB6EB2">
        <w:rPr>
          <w:rFonts w:hint="eastAsia"/>
        </w:rPr>
        <w:t>和</w:t>
      </w:r>
      <w:r w:rsidR="0031322F" w:rsidRPr="00EB6EB2">
        <w:rPr>
          <w:rFonts w:hint="eastAsia"/>
        </w:rPr>
        <w:t xml:space="preserve"> Arthur</w:t>
      </w:r>
      <w:r w:rsidR="0031322F" w:rsidRPr="00EB6EB2">
        <w:rPr>
          <w:rFonts w:hint="eastAsia"/>
        </w:rPr>
        <w:t>港也一直名列美國前十名。</w:t>
      </w:r>
    </w:p>
    <w:p w:rsidR="0031322F" w:rsidRPr="00EB6EB2" w:rsidRDefault="0031322F" w:rsidP="009D2476">
      <w:pPr>
        <w:pStyle w:val="a3"/>
        <w:spacing w:before="514" w:after="771"/>
      </w:pPr>
      <w:r w:rsidRPr="00EB6EB2">
        <w:rPr>
          <w:rFonts w:hint="eastAsia"/>
          <w:lang w:eastAsia="zh-TW"/>
        </w:rPr>
        <w:lastRenderedPageBreak/>
        <w:t>第柒</w:t>
      </w:r>
      <w:r w:rsidR="009D2476" w:rsidRPr="00EB6EB2">
        <w:rPr>
          <w:rFonts w:hint="eastAsia"/>
          <w:lang w:eastAsia="zh-TW"/>
        </w:rPr>
        <w:t xml:space="preserve">章　</w:t>
      </w:r>
      <w:r w:rsidRPr="00EB6EB2">
        <w:rPr>
          <w:rFonts w:hint="eastAsia"/>
          <w:lang w:eastAsia="zh-TW"/>
        </w:rPr>
        <w:t>勞工</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勞工素質及結構</w:t>
      </w:r>
    </w:p>
    <w:p w:rsidR="0031322F" w:rsidRPr="00EB6EB2" w:rsidRDefault="00284251" w:rsidP="00284251">
      <w:pPr>
        <w:pStyle w:val="af0"/>
        <w:ind w:left="945" w:hanging="709"/>
      </w:pPr>
      <w:r w:rsidRPr="00EB6EB2">
        <w:rPr>
          <w:rFonts w:hint="eastAsia"/>
        </w:rPr>
        <w:t>（一）</w:t>
      </w:r>
      <w:r w:rsidR="0031322F" w:rsidRPr="00EB6EB2">
        <w:rPr>
          <w:rFonts w:hint="eastAsia"/>
        </w:rPr>
        <w:t>德州擁有充足的勞動力人口</w:t>
      </w:r>
      <w:r w:rsidR="00EB6EB2" w:rsidRPr="00EB6EB2">
        <w:rPr>
          <w:rFonts w:hint="eastAsia"/>
        </w:rPr>
        <w:t>（勞動力排名全美第</w:t>
      </w:r>
      <w:r w:rsidR="00EB6EB2" w:rsidRPr="00EB6EB2">
        <w:rPr>
          <w:rFonts w:hint="eastAsia"/>
        </w:rPr>
        <w:t>2</w:t>
      </w:r>
      <w:r w:rsidR="00EB6EB2" w:rsidRPr="00EB6EB2">
        <w:rPr>
          <w:rFonts w:hint="eastAsia"/>
        </w:rPr>
        <w:t>）</w:t>
      </w:r>
      <w:r w:rsidR="0031322F" w:rsidRPr="00EB6EB2">
        <w:rPr>
          <w:rFonts w:hint="eastAsia"/>
        </w:rPr>
        <w:t>，且持續成長中，包括愈來愈多受過高等教育及具有技術的人口。德州勞工委員會（</w:t>
      </w:r>
      <w:r w:rsidR="0031322F" w:rsidRPr="00EB6EB2">
        <w:rPr>
          <w:rFonts w:hint="eastAsia"/>
        </w:rPr>
        <w:t>Texas Workforce Commisssion</w:t>
      </w:r>
      <w:r w:rsidR="0031322F" w:rsidRPr="00EB6EB2">
        <w:rPr>
          <w:rFonts w:hint="eastAsia"/>
        </w:rPr>
        <w:t>）並贊助許多訓練方案，讓企業利用各種機會如教育、在職訓練、學徒訓練等方式，提升員工教育水準，職業技能，使其人力市場的水準增高，讓企業進駐時，員工需求不虞匱乏。</w:t>
      </w:r>
    </w:p>
    <w:p w:rsidR="0031322F" w:rsidRPr="00EB6EB2" w:rsidRDefault="00284251" w:rsidP="00284251">
      <w:pPr>
        <w:pStyle w:val="af0"/>
        <w:ind w:left="945" w:hanging="709"/>
      </w:pPr>
      <w:r w:rsidRPr="00EB6EB2">
        <w:rPr>
          <w:rFonts w:hint="eastAsia"/>
        </w:rPr>
        <w:t>（二）</w:t>
      </w:r>
      <w:r w:rsidR="0031322F" w:rsidRPr="00EB6EB2">
        <w:rPr>
          <w:rFonts w:hint="eastAsia"/>
        </w:rPr>
        <w:t>2019</w:t>
      </w:r>
      <w:r w:rsidR="0031322F" w:rsidRPr="00EB6EB2">
        <w:rPr>
          <w:rFonts w:hint="eastAsia"/>
        </w:rPr>
        <w:t>年</w:t>
      </w:r>
      <w:r w:rsidR="0031322F" w:rsidRPr="00EB6EB2">
        <w:rPr>
          <w:rFonts w:hint="eastAsia"/>
        </w:rPr>
        <w:t>11</w:t>
      </w:r>
      <w:r w:rsidR="0031322F" w:rsidRPr="00EB6EB2">
        <w:rPr>
          <w:rFonts w:hint="eastAsia"/>
        </w:rPr>
        <w:t>月德州非農總</w:t>
      </w:r>
      <w:r w:rsidR="008D223B" w:rsidRPr="00EB6EB2">
        <w:rPr>
          <w:rFonts w:hint="eastAsia"/>
        </w:rPr>
        <w:t>僱用</w:t>
      </w:r>
      <w:r w:rsidR="0031322F" w:rsidRPr="00EB6EB2">
        <w:rPr>
          <w:rFonts w:hint="eastAsia"/>
        </w:rPr>
        <w:t>員工人數有</w:t>
      </w:r>
      <w:r w:rsidR="0031322F" w:rsidRPr="00EB6EB2">
        <w:rPr>
          <w:rFonts w:hint="eastAsia"/>
        </w:rPr>
        <w:t>1,304</w:t>
      </w:r>
      <w:r w:rsidR="0031322F" w:rsidRPr="00EB6EB2">
        <w:rPr>
          <w:rFonts w:hint="eastAsia"/>
        </w:rPr>
        <w:t>萬人。產業的勞工結構如下：</w:t>
      </w:r>
    </w:p>
    <w:p w:rsidR="0031322F" w:rsidRPr="00EB6EB2" w:rsidRDefault="006E0DD5" w:rsidP="006E0DD5">
      <w:pPr>
        <w:pStyle w:val="af5"/>
        <w:ind w:left="1417" w:hanging="472"/>
      </w:pPr>
      <w:r w:rsidRPr="00EB6EB2">
        <w:rPr>
          <w:rFonts w:hint="eastAsia"/>
        </w:rPr>
        <w:t>１、</w:t>
      </w:r>
      <w:r w:rsidR="0031322F" w:rsidRPr="00EB6EB2">
        <w:rPr>
          <w:rFonts w:hint="eastAsia"/>
        </w:rPr>
        <w:t>製造業</w:t>
      </w:r>
      <w:r w:rsidR="0031322F" w:rsidRPr="00EB6EB2">
        <w:rPr>
          <w:rFonts w:hint="eastAsia"/>
        </w:rPr>
        <w:t>91</w:t>
      </w:r>
      <w:r w:rsidR="0031322F" w:rsidRPr="00EB6EB2">
        <w:rPr>
          <w:rFonts w:hint="eastAsia"/>
        </w:rPr>
        <w:t>萬</w:t>
      </w:r>
      <w:r w:rsidR="0031322F" w:rsidRPr="00EB6EB2">
        <w:rPr>
          <w:rFonts w:hint="eastAsia"/>
        </w:rPr>
        <w:t>9,100</w:t>
      </w:r>
      <w:r w:rsidR="0031322F" w:rsidRPr="00EB6EB2">
        <w:rPr>
          <w:rFonts w:hint="eastAsia"/>
        </w:rPr>
        <w:t>人。</w:t>
      </w:r>
    </w:p>
    <w:p w:rsidR="0031322F" w:rsidRPr="00EB6EB2" w:rsidRDefault="006E0DD5" w:rsidP="006E0DD5">
      <w:pPr>
        <w:pStyle w:val="af5"/>
        <w:ind w:left="1417" w:hanging="472"/>
      </w:pPr>
      <w:r w:rsidRPr="00EB6EB2">
        <w:rPr>
          <w:rFonts w:hint="eastAsia"/>
        </w:rPr>
        <w:t>２、</w:t>
      </w:r>
      <w:r w:rsidR="0031322F" w:rsidRPr="00EB6EB2">
        <w:rPr>
          <w:rFonts w:hint="eastAsia"/>
        </w:rPr>
        <w:t>商業、運輸與電力業約</w:t>
      </w:r>
      <w:r w:rsidR="0031322F" w:rsidRPr="00EB6EB2">
        <w:rPr>
          <w:rFonts w:hint="eastAsia"/>
        </w:rPr>
        <w:t>259</w:t>
      </w:r>
      <w:r w:rsidR="0031322F" w:rsidRPr="00EB6EB2">
        <w:rPr>
          <w:rFonts w:hint="eastAsia"/>
        </w:rPr>
        <w:t>萬</w:t>
      </w:r>
      <w:r w:rsidR="0031322F" w:rsidRPr="00EB6EB2">
        <w:rPr>
          <w:rFonts w:hint="eastAsia"/>
        </w:rPr>
        <w:t>7,900</w:t>
      </w:r>
      <w:r w:rsidR="0031322F" w:rsidRPr="00EB6EB2">
        <w:rPr>
          <w:rFonts w:hint="eastAsia"/>
        </w:rPr>
        <w:t>人。</w:t>
      </w:r>
    </w:p>
    <w:p w:rsidR="0031322F" w:rsidRPr="00EB6EB2" w:rsidRDefault="006E0DD5" w:rsidP="006E0DD5">
      <w:pPr>
        <w:pStyle w:val="af5"/>
        <w:ind w:left="1417" w:hanging="472"/>
      </w:pPr>
      <w:r w:rsidRPr="00EB6EB2">
        <w:rPr>
          <w:rFonts w:hint="eastAsia"/>
        </w:rPr>
        <w:t>３、</w:t>
      </w:r>
      <w:r w:rsidR="0031322F" w:rsidRPr="00EB6EB2">
        <w:rPr>
          <w:rFonts w:hint="eastAsia"/>
        </w:rPr>
        <w:t>營建工程約</w:t>
      </w:r>
      <w:r w:rsidR="0031322F" w:rsidRPr="00EB6EB2">
        <w:rPr>
          <w:rFonts w:hint="eastAsia"/>
        </w:rPr>
        <w:t>81</w:t>
      </w:r>
      <w:r w:rsidR="0031322F" w:rsidRPr="00EB6EB2">
        <w:rPr>
          <w:rFonts w:hint="eastAsia"/>
        </w:rPr>
        <w:t>萬</w:t>
      </w:r>
      <w:r w:rsidR="0031322F" w:rsidRPr="00EB6EB2">
        <w:rPr>
          <w:rFonts w:hint="eastAsia"/>
        </w:rPr>
        <w:t>200</w:t>
      </w:r>
      <w:r w:rsidR="0031322F" w:rsidRPr="00EB6EB2">
        <w:rPr>
          <w:rFonts w:hint="eastAsia"/>
        </w:rPr>
        <w:t>人。</w:t>
      </w:r>
    </w:p>
    <w:p w:rsidR="0031322F" w:rsidRPr="00EB6EB2" w:rsidRDefault="006E0DD5" w:rsidP="006E0DD5">
      <w:pPr>
        <w:pStyle w:val="af5"/>
        <w:ind w:left="1417" w:hanging="472"/>
      </w:pPr>
      <w:r w:rsidRPr="00EB6EB2">
        <w:rPr>
          <w:rFonts w:hint="eastAsia"/>
        </w:rPr>
        <w:t>４、</w:t>
      </w:r>
      <w:r w:rsidR="0031322F" w:rsidRPr="00EB6EB2">
        <w:rPr>
          <w:rFonts w:hint="eastAsia"/>
        </w:rPr>
        <w:t>專業與商業服務約</w:t>
      </w:r>
      <w:r w:rsidR="0031322F" w:rsidRPr="00EB6EB2">
        <w:rPr>
          <w:rFonts w:hint="eastAsia"/>
        </w:rPr>
        <w:t>180</w:t>
      </w:r>
      <w:r w:rsidR="0031322F" w:rsidRPr="00EB6EB2">
        <w:rPr>
          <w:rFonts w:hint="eastAsia"/>
        </w:rPr>
        <w:t>萬</w:t>
      </w:r>
      <w:r w:rsidR="0031322F" w:rsidRPr="00EB6EB2">
        <w:rPr>
          <w:rFonts w:hint="eastAsia"/>
        </w:rPr>
        <w:t>4,800</w:t>
      </w:r>
      <w:r w:rsidR="0031322F" w:rsidRPr="00EB6EB2">
        <w:rPr>
          <w:rFonts w:hint="eastAsia"/>
        </w:rPr>
        <w:t>人。</w:t>
      </w:r>
    </w:p>
    <w:p w:rsidR="0031322F" w:rsidRPr="00EB6EB2" w:rsidRDefault="006E0DD5" w:rsidP="006E0DD5">
      <w:pPr>
        <w:pStyle w:val="af5"/>
        <w:ind w:left="1417" w:hanging="472"/>
      </w:pPr>
      <w:r w:rsidRPr="00EB6EB2">
        <w:rPr>
          <w:rFonts w:hint="eastAsia"/>
        </w:rPr>
        <w:t>５、</w:t>
      </w:r>
      <w:r w:rsidR="0031322F" w:rsidRPr="00EB6EB2">
        <w:rPr>
          <w:rFonts w:hint="eastAsia"/>
        </w:rPr>
        <w:t>教育與健康服務業約</w:t>
      </w:r>
      <w:r w:rsidR="0031322F" w:rsidRPr="00EB6EB2">
        <w:rPr>
          <w:rFonts w:hint="eastAsia"/>
        </w:rPr>
        <w:t>178</w:t>
      </w:r>
      <w:r w:rsidR="0031322F" w:rsidRPr="00EB6EB2">
        <w:rPr>
          <w:rFonts w:hint="eastAsia"/>
        </w:rPr>
        <w:t>萬</w:t>
      </w:r>
      <w:r w:rsidR="0031322F" w:rsidRPr="00EB6EB2">
        <w:rPr>
          <w:rFonts w:hint="eastAsia"/>
        </w:rPr>
        <w:t>2,700</w:t>
      </w:r>
      <w:r w:rsidR="0031322F" w:rsidRPr="00EB6EB2">
        <w:rPr>
          <w:rFonts w:hint="eastAsia"/>
        </w:rPr>
        <w:t>人。</w:t>
      </w:r>
    </w:p>
    <w:p w:rsidR="0031322F" w:rsidRPr="00EB6EB2" w:rsidRDefault="006E0DD5" w:rsidP="006E0DD5">
      <w:pPr>
        <w:pStyle w:val="af5"/>
        <w:ind w:left="1417" w:hanging="472"/>
      </w:pPr>
      <w:r w:rsidRPr="00EB6EB2">
        <w:rPr>
          <w:rFonts w:hint="eastAsia"/>
        </w:rPr>
        <w:t>６、</w:t>
      </w:r>
      <w:r w:rsidR="0031322F" w:rsidRPr="00EB6EB2">
        <w:rPr>
          <w:rFonts w:hint="eastAsia"/>
        </w:rPr>
        <w:t>金融業約</w:t>
      </w:r>
      <w:r w:rsidR="0031322F" w:rsidRPr="00EB6EB2">
        <w:rPr>
          <w:rFonts w:hint="eastAsia"/>
        </w:rPr>
        <w:t>81</w:t>
      </w:r>
      <w:r w:rsidR="0031322F" w:rsidRPr="00EB6EB2">
        <w:rPr>
          <w:rFonts w:hint="eastAsia"/>
        </w:rPr>
        <w:t>萬</w:t>
      </w:r>
      <w:r w:rsidR="0031322F" w:rsidRPr="00EB6EB2">
        <w:rPr>
          <w:rFonts w:hint="eastAsia"/>
        </w:rPr>
        <w:t>3,600</w:t>
      </w:r>
      <w:r w:rsidR="0031322F" w:rsidRPr="00EB6EB2">
        <w:rPr>
          <w:rFonts w:hint="eastAsia"/>
        </w:rPr>
        <w:t>人。</w:t>
      </w:r>
    </w:p>
    <w:p w:rsidR="0031322F" w:rsidRPr="00EB6EB2" w:rsidRDefault="006E0DD5" w:rsidP="006E0DD5">
      <w:pPr>
        <w:pStyle w:val="af5"/>
        <w:ind w:left="1417" w:hanging="472"/>
      </w:pPr>
      <w:r w:rsidRPr="00EB6EB2">
        <w:rPr>
          <w:rFonts w:hint="eastAsia"/>
        </w:rPr>
        <w:t>７、</w:t>
      </w:r>
      <w:r w:rsidR="0031322F" w:rsidRPr="00EB6EB2">
        <w:rPr>
          <w:rFonts w:hint="eastAsia"/>
        </w:rPr>
        <w:t>資訊業約</w:t>
      </w:r>
      <w:r w:rsidR="0031322F" w:rsidRPr="00EB6EB2">
        <w:rPr>
          <w:rFonts w:hint="eastAsia"/>
        </w:rPr>
        <w:t>20</w:t>
      </w:r>
      <w:r w:rsidR="0031322F" w:rsidRPr="00EB6EB2">
        <w:rPr>
          <w:rFonts w:hint="eastAsia"/>
        </w:rPr>
        <w:t>萬</w:t>
      </w:r>
      <w:r w:rsidR="0031322F" w:rsidRPr="00EB6EB2">
        <w:rPr>
          <w:rFonts w:hint="eastAsia"/>
        </w:rPr>
        <w:t>2,500</w:t>
      </w:r>
      <w:r w:rsidR="0031322F" w:rsidRPr="00EB6EB2">
        <w:rPr>
          <w:rFonts w:hint="eastAsia"/>
        </w:rPr>
        <w:t>人。</w:t>
      </w:r>
    </w:p>
    <w:p w:rsidR="0031322F" w:rsidRPr="00EB6EB2" w:rsidRDefault="006E0DD5" w:rsidP="006E0DD5">
      <w:pPr>
        <w:pStyle w:val="af5"/>
        <w:ind w:left="1417" w:hanging="472"/>
      </w:pPr>
      <w:r w:rsidRPr="00EB6EB2">
        <w:rPr>
          <w:rFonts w:hint="eastAsia"/>
        </w:rPr>
        <w:t>８、</w:t>
      </w:r>
      <w:r w:rsidR="0031322F" w:rsidRPr="00EB6EB2">
        <w:rPr>
          <w:rFonts w:hint="eastAsia"/>
        </w:rPr>
        <w:t>礦業及林業等約</w:t>
      </w:r>
      <w:r w:rsidR="0031322F" w:rsidRPr="00EB6EB2">
        <w:rPr>
          <w:rFonts w:hint="eastAsia"/>
        </w:rPr>
        <w:t>25</w:t>
      </w:r>
      <w:r w:rsidR="0031322F" w:rsidRPr="00EB6EB2">
        <w:rPr>
          <w:rFonts w:hint="eastAsia"/>
        </w:rPr>
        <w:t>萬</w:t>
      </w:r>
      <w:r w:rsidR="0031322F" w:rsidRPr="00EB6EB2">
        <w:rPr>
          <w:rFonts w:hint="eastAsia"/>
        </w:rPr>
        <w:t>2,600</w:t>
      </w:r>
      <w:r w:rsidR="0031322F" w:rsidRPr="00EB6EB2">
        <w:rPr>
          <w:rFonts w:hint="eastAsia"/>
        </w:rPr>
        <w:t>人。</w:t>
      </w:r>
    </w:p>
    <w:p w:rsidR="0031322F" w:rsidRPr="00EB6EB2" w:rsidRDefault="006E0DD5" w:rsidP="006E0DD5">
      <w:pPr>
        <w:pStyle w:val="af5"/>
        <w:ind w:left="1417" w:hanging="472"/>
      </w:pPr>
      <w:r w:rsidRPr="00EB6EB2">
        <w:rPr>
          <w:rFonts w:hint="eastAsia"/>
        </w:rPr>
        <w:t>９、</w:t>
      </w:r>
      <w:r w:rsidR="0031322F" w:rsidRPr="00EB6EB2">
        <w:rPr>
          <w:rFonts w:hint="eastAsia"/>
        </w:rPr>
        <w:t>休閒娛樂業約</w:t>
      </w:r>
      <w:r w:rsidR="0031322F" w:rsidRPr="00EB6EB2">
        <w:rPr>
          <w:rFonts w:hint="eastAsia"/>
        </w:rPr>
        <w:t>139</w:t>
      </w:r>
      <w:r w:rsidR="0031322F" w:rsidRPr="00EB6EB2">
        <w:rPr>
          <w:rFonts w:hint="eastAsia"/>
        </w:rPr>
        <w:t>萬</w:t>
      </w:r>
      <w:r w:rsidR="0031322F" w:rsidRPr="00EB6EB2">
        <w:rPr>
          <w:rFonts w:hint="eastAsia"/>
        </w:rPr>
        <w:t>8,500</w:t>
      </w:r>
      <w:r w:rsidR="0031322F" w:rsidRPr="00EB6EB2">
        <w:rPr>
          <w:rFonts w:hint="eastAsia"/>
        </w:rPr>
        <w:t>人。</w:t>
      </w:r>
    </w:p>
    <w:p w:rsidR="0031322F" w:rsidRPr="00EB6EB2" w:rsidRDefault="0031322F" w:rsidP="006E0DD5">
      <w:pPr>
        <w:pStyle w:val="af5"/>
        <w:ind w:left="1417" w:hanging="472"/>
      </w:pPr>
      <w:r w:rsidRPr="00EB6EB2">
        <w:rPr>
          <w:rFonts w:ascii="華康細圓體" w:hint="eastAsia"/>
        </w:rPr>
        <w:t>10</w:t>
      </w:r>
      <w:r w:rsidR="006E0DD5" w:rsidRPr="00EB6EB2">
        <w:rPr>
          <w:rFonts w:hint="eastAsia"/>
        </w:rPr>
        <w:t>、</w:t>
      </w:r>
      <w:r w:rsidRPr="00EB6EB2">
        <w:rPr>
          <w:rFonts w:hint="eastAsia"/>
        </w:rPr>
        <w:t>政府機構員工約</w:t>
      </w:r>
      <w:r w:rsidRPr="00EB6EB2">
        <w:rPr>
          <w:rFonts w:hint="eastAsia"/>
        </w:rPr>
        <w:t>200</w:t>
      </w:r>
      <w:r w:rsidRPr="00EB6EB2">
        <w:rPr>
          <w:rFonts w:hint="eastAsia"/>
        </w:rPr>
        <w:t>萬</w:t>
      </w:r>
      <w:r w:rsidRPr="00EB6EB2">
        <w:rPr>
          <w:rFonts w:hint="eastAsia"/>
        </w:rPr>
        <w:t>2,800</w:t>
      </w:r>
      <w:r w:rsidRPr="00EB6EB2">
        <w:rPr>
          <w:rFonts w:hint="eastAsia"/>
        </w:rPr>
        <w:t>人。</w:t>
      </w:r>
    </w:p>
    <w:p w:rsidR="0031322F" w:rsidRPr="00EB6EB2" w:rsidRDefault="00A34B4D" w:rsidP="006E0DD5">
      <w:pPr>
        <w:pStyle w:val="a5"/>
        <w:pageBreakBefore/>
        <w:rPr>
          <w:color w:val="auto"/>
        </w:rPr>
      </w:pPr>
      <w:r w:rsidRPr="00EB6EB2">
        <w:rPr>
          <w:rFonts w:hint="eastAsia"/>
          <w:color w:val="auto"/>
        </w:rPr>
        <w:lastRenderedPageBreak/>
        <w:t>二、</w:t>
      </w:r>
      <w:r w:rsidR="0031322F" w:rsidRPr="00EB6EB2">
        <w:rPr>
          <w:rFonts w:hint="eastAsia"/>
          <w:color w:val="auto"/>
        </w:rPr>
        <w:t>勞工法令</w:t>
      </w:r>
    </w:p>
    <w:p w:rsidR="0031322F" w:rsidRPr="00EB6EB2" w:rsidRDefault="0031322F" w:rsidP="0031322F">
      <w:pPr>
        <w:ind w:firstLine="472"/>
        <w:rPr>
          <w:lang w:eastAsia="zh-TW"/>
        </w:rPr>
      </w:pPr>
      <w:r w:rsidRPr="00EB6EB2">
        <w:rPr>
          <w:rFonts w:hint="eastAsia"/>
          <w:lang w:eastAsia="zh-TW"/>
        </w:rPr>
        <w:t>德州企業僱用勞工須符合聯邦與州政府的規定。德州勞動委員會</w:t>
      </w:r>
      <w:r w:rsidR="00A67215" w:rsidRPr="00EB6EB2">
        <w:rPr>
          <w:rFonts w:hint="eastAsia"/>
          <w:lang w:eastAsia="zh-TW"/>
        </w:rPr>
        <w:t>（</w:t>
      </w:r>
      <w:r w:rsidRPr="00EB6EB2">
        <w:rPr>
          <w:rFonts w:hint="eastAsia"/>
          <w:lang w:eastAsia="zh-TW"/>
        </w:rPr>
        <w:t>Texas Workforce Commission, TWC</w:t>
      </w:r>
      <w:r w:rsidR="00A67215" w:rsidRPr="00EB6EB2">
        <w:rPr>
          <w:rFonts w:hint="eastAsia"/>
          <w:lang w:eastAsia="zh-TW"/>
        </w:rPr>
        <w:t>）</w:t>
      </w:r>
      <w:r w:rsidRPr="00EB6EB2">
        <w:rPr>
          <w:rFonts w:hint="eastAsia"/>
          <w:lang w:eastAsia="zh-TW"/>
        </w:rPr>
        <w:t>主管德州勞工法規</w:t>
      </w:r>
      <w:r w:rsidR="00A67215" w:rsidRPr="00EB6EB2">
        <w:rPr>
          <w:rFonts w:hint="eastAsia"/>
          <w:lang w:eastAsia="zh-TW"/>
        </w:rPr>
        <w:t>（</w:t>
      </w:r>
      <w:r w:rsidRPr="00EB6EB2">
        <w:rPr>
          <w:rFonts w:hint="eastAsia"/>
          <w:lang w:eastAsia="zh-TW"/>
        </w:rPr>
        <w:t>Texas Labor Code</w:t>
      </w:r>
      <w:r w:rsidR="00A67215" w:rsidRPr="00EB6EB2">
        <w:rPr>
          <w:rFonts w:hint="eastAsia"/>
          <w:lang w:eastAsia="zh-TW"/>
        </w:rPr>
        <w:t>）</w:t>
      </w:r>
      <w:r w:rsidRPr="00EB6EB2">
        <w:rPr>
          <w:rFonts w:hint="eastAsia"/>
          <w:lang w:eastAsia="zh-TW"/>
        </w:rPr>
        <w:t>，其對雇主的規範包括勞工保護、勞資關係、就業服務與失業及勞工補償四大範疇。</w:t>
      </w:r>
    </w:p>
    <w:p w:rsidR="0031322F" w:rsidRPr="00EB6EB2" w:rsidRDefault="00284251" w:rsidP="00284251">
      <w:pPr>
        <w:pStyle w:val="af0"/>
        <w:ind w:left="945" w:hanging="709"/>
      </w:pPr>
      <w:r w:rsidRPr="00EB6EB2">
        <w:rPr>
          <w:rFonts w:hint="eastAsia"/>
        </w:rPr>
        <w:t>（一）</w:t>
      </w:r>
      <w:r w:rsidR="0031322F" w:rsidRPr="00EB6EB2">
        <w:rPr>
          <w:rFonts w:hint="eastAsia"/>
        </w:rPr>
        <w:tab/>
      </w:r>
      <w:r w:rsidR="0031322F" w:rsidRPr="00EB6EB2">
        <w:rPr>
          <w:rFonts w:hint="eastAsia"/>
        </w:rPr>
        <w:t>勞工保護：</w:t>
      </w:r>
    </w:p>
    <w:p w:rsidR="0031322F" w:rsidRPr="00EB6EB2" w:rsidRDefault="0031322F" w:rsidP="00284251">
      <w:pPr>
        <w:pStyle w:val="af5"/>
        <w:ind w:left="1417" w:hanging="472"/>
      </w:pPr>
      <w:r w:rsidRPr="00EB6EB2">
        <w:rPr>
          <w:rFonts w:hint="eastAsia"/>
        </w:rPr>
        <w:t>１</w:t>
      </w:r>
      <w:r w:rsidR="00284251" w:rsidRPr="00EB6EB2">
        <w:rPr>
          <w:rFonts w:hint="eastAsia"/>
        </w:rPr>
        <w:t>、</w:t>
      </w:r>
      <w:r w:rsidRPr="00EB6EB2">
        <w:rPr>
          <w:rFonts w:hint="eastAsia"/>
        </w:rPr>
        <w:t>禁止就業歧視：凡僱用</w:t>
      </w:r>
      <w:r w:rsidRPr="00EB6EB2">
        <w:rPr>
          <w:rFonts w:hint="eastAsia"/>
        </w:rPr>
        <w:t>15</w:t>
      </w:r>
      <w:r w:rsidRPr="00EB6EB2">
        <w:rPr>
          <w:rFonts w:hint="eastAsia"/>
        </w:rPr>
        <w:t>人以上的企業、人力仲介公司、勞動組織與勞動訓練計畫不得因種族</w:t>
      </w:r>
      <w:r w:rsidR="00A67215" w:rsidRPr="00EB6EB2">
        <w:rPr>
          <w:rFonts w:hint="eastAsia"/>
        </w:rPr>
        <w:t>（</w:t>
      </w:r>
      <w:r w:rsidRPr="00EB6EB2">
        <w:rPr>
          <w:rFonts w:hint="eastAsia"/>
        </w:rPr>
        <w:t>語言</w:t>
      </w:r>
      <w:r w:rsidR="00A67215" w:rsidRPr="00EB6EB2">
        <w:rPr>
          <w:rFonts w:hint="eastAsia"/>
        </w:rPr>
        <w:t>）</w:t>
      </w:r>
      <w:r w:rsidRPr="00EB6EB2">
        <w:rPr>
          <w:rFonts w:hint="eastAsia"/>
        </w:rPr>
        <w:t>、膚色、原生國籍、宗教、性別</w:t>
      </w:r>
      <w:r w:rsidR="00A67215" w:rsidRPr="00EB6EB2">
        <w:rPr>
          <w:rFonts w:hint="eastAsia"/>
        </w:rPr>
        <w:t>（</w:t>
      </w:r>
      <w:r w:rsidRPr="00EB6EB2">
        <w:rPr>
          <w:rFonts w:hint="eastAsia"/>
        </w:rPr>
        <w:t>包括孕婦與健康情形</w:t>
      </w:r>
      <w:r w:rsidR="00A67215" w:rsidRPr="00EB6EB2">
        <w:rPr>
          <w:rFonts w:hint="eastAsia"/>
        </w:rPr>
        <w:t>）</w:t>
      </w:r>
      <w:r w:rsidRPr="00EB6EB2">
        <w:rPr>
          <w:rFonts w:hint="eastAsia"/>
        </w:rPr>
        <w:t>、年齡</w:t>
      </w:r>
      <w:r w:rsidR="00A67215" w:rsidRPr="00EB6EB2">
        <w:rPr>
          <w:rFonts w:hint="eastAsia"/>
        </w:rPr>
        <w:t>（</w:t>
      </w:r>
      <w:r w:rsidRPr="00EB6EB2">
        <w:rPr>
          <w:rFonts w:hint="eastAsia"/>
        </w:rPr>
        <w:t>40</w:t>
      </w:r>
      <w:r w:rsidRPr="00EB6EB2">
        <w:rPr>
          <w:rFonts w:hint="eastAsia"/>
        </w:rPr>
        <w:t>歲或以上</w:t>
      </w:r>
      <w:r w:rsidR="00A67215" w:rsidRPr="00EB6EB2">
        <w:rPr>
          <w:rFonts w:hint="eastAsia"/>
        </w:rPr>
        <w:t>）</w:t>
      </w:r>
      <w:r w:rsidRPr="00EB6EB2">
        <w:rPr>
          <w:rFonts w:hint="eastAsia"/>
        </w:rPr>
        <w:t>或殘障影響就業機會。此外，德州法律規定雇主不得歧視過去曾經為軍事單位服務的人員及因天災被緊急疏散的員工就業，倘若雇主因此解聘員工，須賠償員工薪資損失。</w:t>
      </w:r>
    </w:p>
    <w:p w:rsidR="0031322F" w:rsidRPr="00EB6EB2" w:rsidRDefault="0031322F" w:rsidP="00284251">
      <w:pPr>
        <w:pStyle w:val="af5"/>
        <w:ind w:left="1417" w:hanging="472"/>
      </w:pPr>
      <w:r w:rsidRPr="00EB6EB2">
        <w:rPr>
          <w:rFonts w:hint="eastAsia"/>
        </w:rPr>
        <w:t>２</w:t>
      </w:r>
      <w:r w:rsidR="00284251" w:rsidRPr="00EB6EB2">
        <w:rPr>
          <w:rFonts w:hint="eastAsia"/>
        </w:rPr>
        <w:t>、</w:t>
      </w:r>
      <w:r w:rsidRPr="00EB6EB2">
        <w:rPr>
          <w:rFonts w:hint="eastAsia"/>
        </w:rPr>
        <w:t>禁止僱用童工：德州童工法</w:t>
      </w:r>
      <w:r w:rsidR="00A67215" w:rsidRPr="00EB6EB2">
        <w:rPr>
          <w:rFonts w:hint="eastAsia"/>
        </w:rPr>
        <w:t>（</w:t>
      </w:r>
      <w:r w:rsidRPr="00EB6EB2">
        <w:rPr>
          <w:rFonts w:hint="eastAsia"/>
        </w:rPr>
        <w:t>Texas child labor laws</w:t>
      </w:r>
      <w:r w:rsidRPr="00EB6EB2">
        <w:rPr>
          <w:rFonts w:hint="eastAsia"/>
        </w:rPr>
        <w:t>步</w:t>
      </w:r>
      <w:r w:rsidR="00A67215" w:rsidRPr="00EB6EB2">
        <w:rPr>
          <w:rFonts w:hint="eastAsia"/>
        </w:rPr>
        <w:t>）</w:t>
      </w:r>
      <w:r w:rsidRPr="00EB6EB2">
        <w:rPr>
          <w:rFonts w:hint="eastAsia"/>
        </w:rPr>
        <w:t>規定雇主不得僱用</w:t>
      </w:r>
      <w:r w:rsidRPr="00EB6EB2">
        <w:rPr>
          <w:rFonts w:hint="eastAsia"/>
        </w:rPr>
        <w:t>14</w:t>
      </w:r>
      <w:r w:rsidRPr="00EB6EB2">
        <w:rPr>
          <w:rFonts w:hint="eastAsia"/>
        </w:rPr>
        <w:t>歲以下的童工，並限制雇主僱用</w:t>
      </w:r>
      <w:r w:rsidRPr="00EB6EB2">
        <w:rPr>
          <w:rFonts w:hint="eastAsia"/>
        </w:rPr>
        <w:t>16-17</w:t>
      </w:r>
      <w:r w:rsidRPr="00EB6EB2">
        <w:rPr>
          <w:rFonts w:hint="eastAsia"/>
        </w:rPr>
        <w:t>歲員工的工作行業、項目與時間，雇主在僱用未成年勞工前，需向州勞工局</w:t>
      </w:r>
      <w:r w:rsidR="00A67215" w:rsidRPr="00EB6EB2">
        <w:rPr>
          <w:rFonts w:hint="eastAsia"/>
        </w:rPr>
        <w:t>（</w:t>
      </w:r>
      <w:r w:rsidRPr="00EB6EB2">
        <w:rPr>
          <w:rFonts w:hint="eastAsia"/>
        </w:rPr>
        <w:t>Secretary of Labor</w:t>
      </w:r>
      <w:r w:rsidR="00A67215" w:rsidRPr="00EB6EB2">
        <w:rPr>
          <w:rFonts w:hint="eastAsia"/>
        </w:rPr>
        <w:t>）</w:t>
      </w:r>
      <w:r w:rsidRPr="00EB6EB2">
        <w:rPr>
          <w:rFonts w:hint="eastAsia"/>
        </w:rPr>
        <w:t>申請許可。另德州勞工法令規定，雇主若不受聯邦最低工資與加班時數限制者，則可不必遵照聯邦法規對僱用童工的規定。</w:t>
      </w:r>
    </w:p>
    <w:p w:rsidR="0031322F" w:rsidRPr="00EB6EB2" w:rsidRDefault="0031322F" w:rsidP="00284251">
      <w:pPr>
        <w:pStyle w:val="af5"/>
        <w:ind w:left="1417" w:hanging="472"/>
      </w:pPr>
      <w:r w:rsidRPr="00EB6EB2">
        <w:rPr>
          <w:rFonts w:hint="eastAsia"/>
        </w:rPr>
        <w:t>３</w:t>
      </w:r>
      <w:r w:rsidR="00284251" w:rsidRPr="00EB6EB2">
        <w:rPr>
          <w:rFonts w:hint="eastAsia"/>
        </w:rPr>
        <w:t>、</w:t>
      </w:r>
      <w:r w:rsidRPr="00EB6EB2">
        <w:rPr>
          <w:rFonts w:hint="eastAsia"/>
        </w:rPr>
        <w:t>最低工資規定：德州訂有最低工資法案</w:t>
      </w:r>
      <w:r w:rsidR="00A67215" w:rsidRPr="00EB6EB2">
        <w:rPr>
          <w:rFonts w:hint="eastAsia"/>
        </w:rPr>
        <w:t>（</w:t>
      </w:r>
      <w:r w:rsidRPr="00EB6EB2">
        <w:rPr>
          <w:rFonts w:hint="eastAsia"/>
        </w:rPr>
        <w:t>Texas Minimum Wage Act; TMWA</w:t>
      </w:r>
      <w:r w:rsidR="00A67215" w:rsidRPr="00EB6EB2">
        <w:rPr>
          <w:rFonts w:hint="eastAsia"/>
        </w:rPr>
        <w:t>）</w:t>
      </w:r>
      <w:r w:rsidRPr="00EB6EB2">
        <w:rPr>
          <w:rFonts w:hint="eastAsia"/>
        </w:rPr>
        <w:t>，最低工資水準依據美國聯邦公平勞動標準</w:t>
      </w:r>
      <w:r w:rsidR="00A67215" w:rsidRPr="00EB6EB2">
        <w:rPr>
          <w:rFonts w:hint="eastAsia"/>
        </w:rPr>
        <w:t>（</w:t>
      </w:r>
      <w:r w:rsidRPr="00EB6EB2">
        <w:rPr>
          <w:rFonts w:hint="eastAsia"/>
        </w:rPr>
        <w:t>Federal Fair Labor Standards Act; FLSA</w:t>
      </w:r>
      <w:r w:rsidR="00A67215" w:rsidRPr="00EB6EB2">
        <w:rPr>
          <w:rFonts w:hint="eastAsia"/>
        </w:rPr>
        <w:t>）</w:t>
      </w:r>
      <w:r w:rsidRPr="00EB6EB2">
        <w:rPr>
          <w:rFonts w:hint="eastAsia"/>
        </w:rPr>
        <w:t>的規定，目前為</w:t>
      </w:r>
      <w:r w:rsidRPr="00EB6EB2">
        <w:rPr>
          <w:rFonts w:hint="eastAsia"/>
        </w:rPr>
        <w:t>$7.25</w:t>
      </w:r>
      <w:r w:rsidRPr="00EB6EB2">
        <w:rPr>
          <w:rFonts w:hint="eastAsia"/>
        </w:rPr>
        <w:t>美元，惟一般行情遠高於此數。目前聯邦政府規定，雇主僱用未滿</w:t>
      </w:r>
      <w:r w:rsidRPr="00EB6EB2">
        <w:rPr>
          <w:rFonts w:hint="eastAsia"/>
        </w:rPr>
        <w:t>20</w:t>
      </w:r>
      <w:r w:rsidRPr="00EB6EB2">
        <w:rPr>
          <w:rFonts w:hint="eastAsia"/>
        </w:rPr>
        <w:t>歲的員工，若經申請獲准，在僱用的最初</w:t>
      </w:r>
      <w:r w:rsidRPr="00EB6EB2">
        <w:rPr>
          <w:rFonts w:hint="eastAsia"/>
        </w:rPr>
        <w:t>90</w:t>
      </w:r>
      <w:r w:rsidRPr="00EB6EB2">
        <w:rPr>
          <w:rFonts w:hint="eastAsia"/>
        </w:rPr>
        <w:t>日可支付時薪</w:t>
      </w:r>
      <w:r w:rsidRPr="00EB6EB2">
        <w:rPr>
          <w:rFonts w:hint="eastAsia"/>
        </w:rPr>
        <w:t>$4.25</w:t>
      </w:r>
      <w:r w:rsidRPr="00EB6EB2">
        <w:rPr>
          <w:rFonts w:hint="eastAsia"/>
        </w:rPr>
        <w:t>美元，而不受最低工資的限制。根據</w:t>
      </w:r>
      <w:r w:rsidRPr="00EB6EB2">
        <w:rPr>
          <w:rFonts w:hint="eastAsia"/>
        </w:rPr>
        <w:t>TMWA</w:t>
      </w:r>
      <w:r w:rsidRPr="00EB6EB2">
        <w:rPr>
          <w:rFonts w:hint="eastAsia"/>
        </w:rPr>
        <w:t>，不適用最低工資的行業包括，</w:t>
      </w:r>
      <w:r w:rsidR="00A67215" w:rsidRPr="00EB6EB2">
        <w:rPr>
          <w:rFonts w:hint="eastAsia"/>
        </w:rPr>
        <w:t>（</w:t>
      </w:r>
      <w:r w:rsidRPr="00EB6EB2">
        <w:rPr>
          <w:rFonts w:hint="eastAsia"/>
        </w:rPr>
        <w:t>1</w:t>
      </w:r>
      <w:r w:rsidR="00284251" w:rsidRPr="00EB6EB2">
        <w:rPr>
          <w:rFonts w:hint="eastAsia"/>
        </w:rPr>
        <w:t>）</w:t>
      </w:r>
      <w:r w:rsidRPr="00EB6EB2">
        <w:rPr>
          <w:rFonts w:hint="eastAsia"/>
        </w:rPr>
        <w:t>非營利宗教或慈善機構的員工與志工；</w:t>
      </w:r>
      <w:r w:rsidR="00A67215" w:rsidRPr="00EB6EB2">
        <w:rPr>
          <w:rFonts w:hint="eastAsia"/>
        </w:rPr>
        <w:t>（</w:t>
      </w:r>
      <w:r w:rsidRPr="00EB6EB2">
        <w:rPr>
          <w:rFonts w:hint="eastAsia"/>
        </w:rPr>
        <w:t>2</w:t>
      </w:r>
      <w:r w:rsidR="00A67215" w:rsidRPr="00EB6EB2">
        <w:rPr>
          <w:rFonts w:hint="eastAsia"/>
        </w:rPr>
        <w:t>）</w:t>
      </w:r>
      <w:r w:rsidRPr="00EB6EB2">
        <w:rPr>
          <w:rFonts w:hint="eastAsia"/>
        </w:rPr>
        <w:t>特定專業人士、銷售員與政府官員；</w:t>
      </w:r>
      <w:r w:rsidR="00A67215" w:rsidRPr="00EB6EB2">
        <w:rPr>
          <w:rFonts w:hint="eastAsia"/>
        </w:rPr>
        <w:t>（</w:t>
      </w:r>
      <w:r w:rsidRPr="00EB6EB2">
        <w:rPr>
          <w:rFonts w:hint="eastAsia"/>
        </w:rPr>
        <w:t>3</w:t>
      </w:r>
      <w:r w:rsidR="00A67215" w:rsidRPr="00EB6EB2">
        <w:rPr>
          <w:rFonts w:hint="eastAsia"/>
        </w:rPr>
        <w:t>）</w:t>
      </w:r>
      <w:r w:rsidRPr="00EB6EB2">
        <w:rPr>
          <w:rFonts w:hint="eastAsia"/>
        </w:rPr>
        <w:t>家庭雇佣包括媬姆與居家照護人員；</w:t>
      </w:r>
      <w:r w:rsidR="00A67215" w:rsidRPr="00EB6EB2">
        <w:rPr>
          <w:rFonts w:hint="eastAsia"/>
        </w:rPr>
        <w:t>（</w:t>
      </w:r>
      <w:r w:rsidRPr="00EB6EB2">
        <w:rPr>
          <w:rFonts w:hint="eastAsia"/>
        </w:rPr>
        <w:t>4</w:t>
      </w:r>
      <w:r w:rsidR="00A67215" w:rsidRPr="00EB6EB2">
        <w:rPr>
          <w:rFonts w:hint="eastAsia"/>
        </w:rPr>
        <w:t>）</w:t>
      </w:r>
      <w:r w:rsidRPr="00EB6EB2">
        <w:rPr>
          <w:rFonts w:hint="eastAsia"/>
        </w:rPr>
        <w:t>未滿</w:t>
      </w:r>
      <w:r w:rsidRPr="00EB6EB2">
        <w:rPr>
          <w:rFonts w:hint="eastAsia"/>
        </w:rPr>
        <w:t>18</w:t>
      </w:r>
      <w:r w:rsidRPr="00EB6EB2">
        <w:rPr>
          <w:rFonts w:hint="eastAsia"/>
        </w:rPr>
        <w:t>歲未成年人</w:t>
      </w:r>
      <w:r w:rsidRPr="00EB6EB2">
        <w:rPr>
          <w:rFonts w:hint="eastAsia"/>
        </w:rPr>
        <w:lastRenderedPageBreak/>
        <w:t>與未滿</w:t>
      </w:r>
      <w:r w:rsidRPr="00EB6EB2">
        <w:rPr>
          <w:rFonts w:hint="eastAsia"/>
        </w:rPr>
        <w:t>20</w:t>
      </w:r>
      <w:r w:rsidRPr="00EB6EB2">
        <w:rPr>
          <w:rFonts w:hint="eastAsia"/>
        </w:rPr>
        <w:t>歲的全時學生</w:t>
      </w:r>
      <w:r w:rsidR="00A67215" w:rsidRPr="00EB6EB2">
        <w:rPr>
          <w:rFonts w:hint="eastAsia"/>
        </w:rPr>
        <w:t>（</w:t>
      </w:r>
      <w:r w:rsidRPr="00EB6EB2">
        <w:rPr>
          <w:rFonts w:hint="eastAsia"/>
        </w:rPr>
        <w:t>full-time student</w:t>
      </w:r>
      <w:r w:rsidR="00A67215" w:rsidRPr="00EB6EB2">
        <w:rPr>
          <w:rFonts w:hint="eastAsia"/>
        </w:rPr>
        <w:t>）</w:t>
      </w:r>
      <w:r w:rsidRPr="00EB6EB2">
        <w:rPr>
          <w:rFonts w:hint="eastAsia"/>
        </w:rPr>
        <w:t>；</w:t>
      </w:r>
      <w:r w:rsidR="00A67215" w:rsidRPr="00EB6EB2">
        <w:rPr>
          <w:rFonts w:hint="eastAsia"/>
        </w:rPr>
        <w:t>（</w:t>
      </w:r>
      <w:r w:rsidRPr="00EB6EB2">
        <w:rPr>
          <w:rFonts w:hint="eastAsia"/>
        </w:rPr>
        <w:t>5</w:t>
      </w:r>
      <w:r w:rsidR="00A67215" w:rsidRPr="00EB6EB2">
        <w:rPr>
          <w:rFonts w:hint="eastAsia"/>
        </w:rPr>
        <w:t>）</w:t>
      </w:r>
      <w:r w:rsidRPr="00EB6EB2">
        <w:rPr>
          <w:rFonts w:hint="eastAsia"/>
        </w:rPr>
        <w:t>德州受刑人；</w:t>
      </w:r>
      <w:r w:rsidR="00A67215" w:rsidRPr="00EB6EB2">
        <w:rPr>
          <w:rFonts w:hint="eastAsia"/>
        </w:rPr>
        <w:t>（</w:t>
      </w:r>
      <w:r w:rsidRPr="00EB6EB2">
        <w:rPr>
          <w:rFonts w:hint="eastAsia"/>
        </w:rPr>
        <w:t>6</w:t>
      </w:r>
      <w:r w:rsidR="00A67215" w:rsidRPr="00EB6EB2">
        <w:rPr>
          <w:rFonts w:hint="eastAsia"/>
        </w:rPr>
        <w:t>）</w:t>
      </w:r>
      <w:r w:rsidRPr="00EB6EB2">
        <w:rPr>
          <w:rFonts w:hint="eastAsia"/>
        </w:rPr>
        <w:t>近親員工；</w:t>
      </w:r>
      <w:r w:rsidR="00A67215" w:rsidRPr="00EB6EB2">
        <w:rPr>
          <w:rFonts w:hint="eastAsia"/>
        </w:rPr>
        <w:t>（</w:t>
      </w:r>
      <w:r w:rsidRPr="00EB6EB2">
        <w:rPr>
          <w:rFonts w:hint="eastAsia"/>
        </w:rPr>
        <w:t>7</w:t>
      </w:r>
      <w:r w:rsidR="00A67215" w:rsidRPr="00EB6EB2">
        <w:rPr>
          <w:rFonts w:hint="eastAsia"/>
        </w:rPr>
        <w:t>）</w:t>
      </w:r>
      <w:r w:rsidRPr="00EB6EB2">
        <w:rPr>
          <w:rFonts w:hint="eastAsia"/>
        </w:rPr>
        <w:t>特定季節性的娛樂場所員工；</w:t>
      </w:r>
      <w:r w:rsidR="00A67215" w:rsidRPr="00EB6EB2">
        <w:rPr>
          <w:rFonts w:hint="eastAsia"/>
        </w:rPr>
        <w:t>（</w:t>
      </w:r>
      <w:r w:rsidRPr="00EB6EB2">
        <w:rPr>
          <w:rFonts w:hint="eastAsia"/>
        </w:rPr>
        <w:t>8</w:t>
      </w:r>
      <w:r w:rsidR="00A67215" w:rsidRPr="00EB6EB2">
        <w:rPr>
          <w:rFonts w:hint="eastAsia"/>
        </w:rPr>
        <w:t>）</w:t>
      </w:r>
      <w:r w:rsidRPr="00EB6EB2">
        <w:rPr>
          <w:rFonts w:hint="eastAsia"/>
        </w:rPr>
        <w:t>農場與牧場員工。另外</w:t>
      </w:r>
      <w:r w:rsidR="00EB6EB2" w:rsidRPr="00EB6EB2">
        <w:rPr>
          <w:rFonts w:hint="eastAsia"/>
        </w:rPr>
        <w:t>雇主</w:t>
      </w:r>
      <w:r w:rsidRPr="00EB6EB2">
        <w:rPr>
          <w:rFonts w:hint="eastAsia"/>
        </w:rPr>
        <w:t>對於接受小費的員工可以不必按最低工資的水準支薪。</w:t>
      </w:r>
    </w:p>
    <w:p w:rsidR="0031322F" w:rsidRPr="00EB6EB2" w:rsidRDefault="0031322F" w:rsidP="00284251">
      <w:pPr>
        <w:pStyle w:val="af5"/>
        <w:ind w:left="1417" w:hanging="472"/>
      </w:pPr>
      <w:r w:rsidRPr="00EB6EB2">
        <w:rPr>
          <w:rFonts w:hint="eastAsia"/>
        </w:rPr>
        <w:t>４</w:t>
      </w:r>
      <w:r w:rsidR="00284251" w:rsidRPr="00EB6EB2">
        <w:rPr>
          <w:rFonts w:hint="eastAsia"/>
        </w:rPr>
        <w:t>、</w:t>
      </w:r>
      <w:r w:rsidRPr="00EB6EB2">
        <w:rPr>
          <w:rFonts w:hint="eastAsia"/>
        </w:rPr>
        <w:t>加班給付規定：根據</w:t>
      </w:r>
      <w:r w:rsidRPr="00EB6EB2">
        <w:rPr>
          <w:rFonts w:hint="eastAsia"/>
        </w:rPr>
        <w:t>TMWA</w:t>
      </w:r>
      <w:r w:rsidRPr="00EB6EB2">
        <w:rPr>
          <w:rFonts w:hint="eastAsia"/>
        </w:rPr>
        <w:t>與</w:t>
      </w:r>
      <w:r w:rsidRPr="00EB6EB2">
        <w:rPr>
          <w:rFonts w:hint="eastAsia"/>
        </w:rPr>
        <w:t>FLSA</w:t>
      </w:r>
      <w:r w:rsidRPr="00EB6EB2">
        <w:rPr>
          <w:rFonts w:hint="eastAsia"/>
        </w:rPr>
        <w:t>規定，大部分的雇主對於時薪員工每週工作超過</w:t>
      </w:r>
      <w:r w:rsidRPr="00EB6EB2">
        <w:rPr>
          <w:rFonts w:hint="eastAsia"/>
        </w:rPr>
        <w:t>40</w:t>
      </w:r>
      <w:r w:rsidRPr="00EB6EB2">
        <w:rPr>
          <w:rFonts w:hint="eastAsia"/>
        </w:rPr>
        <w:t>小時，應就超出的工作時數，每小時支付原時薪的</w:t>
      </w:r>
      <w:r w:rsidRPr="00EB6EB2">
        <w:rPr>
          <w:rFonts w:hint="eastAsia"/>
        </w:rPr>
        <w:t>1.5</w:t>
      </w:r>
      <w:r w:rsidRPr="00EB6EB2">
        <w:rPr>
          <w:rFonts w:hint="eastAsia"/>
        </w:rPr>
        <w:t>倍。加班時數以</w:t>
      </w:r>
      <w:r w:rsidRPr="00EB6EB2">
        <w:rPr>
          <w:rFonts w:hint="eastAsia"/>
        </w:rPr>
        <w:t>2</w:t>
      </w:r>
      <w:r w:rsidRPr="00EB6EB2">
        <w:rPr>
          <w:rFonts w:hint="eastAsia"/>
        </w:rPr>
        <w:t>週</w:t>
      </w:r>
      <w:r w:rsidR="00A67215" w:rsidRPr="00EB6EB2">
        <w:rPr>
          <w:rFonts w:hint="eastAsia"/>
        </w:rPr>
        <w:t>（</w:t>
      </w:r>
      <w:r w:rsidRPr="00EB6EB2">
        <w:rPr>
          <w:rFonts w:hint="eastAsia"/>
        </w:rPr>
        <w:t>two-week basis</w:t>
      </w:r>
      <w:r w:rsidR="00A67215" w:rsidRPr="00EB6EB2">
        <w:rPr>
          <w:rFonts w:hint="eastAsia"/>
        </w:rPr>
        <w:t>）</w:t>
      </w:r>
      <w:r w:rsidRPr="00EB6EB2">
        <w:rPr>
          <w:rFonts w:hint="eastAsia"/>
        </w:rPr>
        <w:t>為計算期間。對於僱用執行長、管理階層、專業人員或不依據工作時數長短支付固定薪資的員工等，雇主不受加班給付規定的限制。</w:t>
      </w:r>
    </w:p>
    <w:p w:rsidR="0031322F" w:rsidRPr="00EB6EB2" w:rsidRDefault="0031322F" w:rsidP="00284251">
      <w:pPr>
        <w:pStyle w:val="af5"/>
        <w:ind w:left="1417" w:hanging="472"/>
      </w:pPr>
      <w:r w:rsidRPr="00EB6EB2">
        <w:rPr>
          <w:rFonts w:hint="eastAsia"/>
        </w:rPr>
        <w:t>５</w:t>
      </w:r>
      <w:r w:rsidR="00284251" w:rsidRPr="00EB6EB2">
        <w:rPr>
          <w:rFonts w:hint="eastAsia"/>
        </w:rPr>
        <w:t>、</w:t>
      </w:r>
      <w:r w:rsidRPr="00EB6EB2">
        <w:rPr>
          <w:rFonts w:hint="eastAsia"/>
        </w:rPr>
        <w:t>薪資給付：雇主須指明薪資支付的時間，根據</w:t>
      </w:r>
      <w:r w:rsidRPr="00EB6EB2">
        <w:rPr>
          <w:rFonts w:hint="eastAsia"/>
        </w:rPr>
        <w:t>TMWA</w:t>
      </w:r>
      <w:r w:rsidRPr="00EB6EB2">
        <w:rPr>
          <w:rFonts w:hint="eastAsia"/>
        </w:rPr>
        <w:t>規定，雇主對於不受加班給付規定的員工至少每月支薪一次；對於需受加班給付規定的員工每月支薪兩次，且支薪期間必須相當，若未明定，則須在每月第</w:t>
      </w:r>
      <w:r w:rsidRPr="00EB6EB2">
        <w:rPr>
          <w:rFonts w:hint="eastAsia"/>
        </w:rPr>
        <w:t>1</w:t>
      </w:r>
      <w:r w:rsidRPr="00EB6EB2">
        <w:rPr>
          <w:rFonts w:hint="eastAsia"/>
        </w:rPr>
        <w:t>日與第</w:t>
      </w:r>
      <w:r w:rsidRPr="00EB6EB2">
        <w:rPr>
          <w:rFonts w:hint="eastAsia"/>
        </w:rPr>
        <w:t>15</w:t>
      </w:r>
      <w:r w:rsidRPr="00EB6EB2">
        <w:rPr>
          <w:rFonts w:hint="eastAsia"/>
        </w:rPr>
        <w:t>日支付員工薪資。對於離職員工，須於離職</w:t>
      </w:r>
      <w:r w:rsidRPr="00EB6EB2">
        <w:rPr>
          <w:rFonts w:hint="eastAsia"/>
        </w:rPr>
        <w:t>6</w:t>
      </w:r>
      <w:r w:rsidRPr="00EB6EB2">
        <w:rPr>
          <w:rFonts w:hint="eastAsia"/>
        </w:rPr>
        <w:t>日內給付應付薪資。</w:t>
      </w:r>
    </w:p>
    <w:p w:rsidR="0031322F" w:rsidRPr="00EB6EB2" w:rsidRDefault="0031322F" w:rsidP="00284251">
      <w:pPr>
        <w:pStyle w:val="af5"/>
        <w:ind w:left="1417" w:hanging="472"/>
      </w:pPr>
      <w:r w:rsidRPr="00EB6EB2">
        <w:rPr>
          <w:rFonts w:hint="eastAsia"/>
        </w:rPr>
        <w:t>６</w:t>
      </w:r>
      <w:r w:rsidR="00284251" w:rsidRPr="00EB6EB2">
        <w:rPr>
          <w:rFonts w:hint="eastAsia"/>
        </w:rPr>
        <w:t>、</w:t>
      </w:r>
      <w:r w:rsidRPr="00EB6EB2">
        <w:rPr>
          <w:rFonts w:hint="eastAsia"/>
        </w:rPr>
        <w:t>員工福利：德州雖未強制雇主須對員工休假、病假、產假等訂定支薪日數，但大部分雇主會在僱用合約中訂明相關福利。員工離職時，未使用的支薪休假、病假日數，雇主應折算薪資給付員工。德州勞工法並無規範企業對員工退休金的規定，有關德州企業的員工休退金制度作業，須依照聯邦員工退休所得安全法</w:t>
      </w:r>
      <w:r w:rsidR="00A67215" w:rsidRPr="00EB6EB2">
        <w:rPr>
          <w:rFonts w:hint="eastAsia"/>
        </w:rPr>
        <w:t>（</w:t>
      </w:r>
      <w:r w:rsidRPr="00EB6EB2">
        <w:rPr>
          <w:rFonts w:hint="eastAsia"/>
        </w:rPr>
        <w:t>Employee Retirement Income Security Act,  ERISA</w:t>
      </w:r>
      <w:r w:rsidR="00A67215" w:rsidRPr="00EB6EB2">
        <w:rPr>
          <w:rFonts w:hint="eastAsia"/>
        </w:rPr>
        <w:t>）</w:t>
      </w:r>
      <w:r w:rsidRPr="00EB6EB2">
        <w:rPr>
          <w:rFonts w:hint="eastAsia"/>
        </w:rPr>
        <w:t>的規定辦理。德州勞工法規定，企業辦理員工團體保險須符合德州保險部門的規定。</w:t>
      </w:r>
    </w:p>
    <w:p w:rsidR="0031322F" w:rsidRPr="00EB6EB2" w:rsidRDefault="0031322F" w:rsidP="00284251">
      <w:pPr>
        <w:pStyle w:val="af5"/>
        <w:ind w:left="1417" w:hanging="472"/>
      </w:pPr>
      <w:r w:rsidRPr="00EB6EB2">
        <w:rPr>
          <w:rFonts w:hint="eastAsia"/>
        </w:rPr>
        <w:t>７</w:t>
      </w:r>
      <w:r w:rsidR="00284251" w:rsidRPr="00EB6EB2">
        <w:rPr>
          <w:rFonts w:hint="eastAsia"/>
        </w:rPr>
        <w:t>、</w:t>
      </w:r>
      <w:r w:rsidRPr="00EB6EB2">
        <w:rPr>
          <w:rFonts w:hint="eastAsia"/>
        </w:rPr>
        <w:t>其他：</w:t>
      </w:r>
      <w:r w:rsidR="00EB6EB2" w:rsidRPr="00EB6EB2">
        <w:rPr>
          <w:rFonts w:hint="eastAsia"/>
        </w:rPr>
        <w:t>雇主</w:t>
      </w:r>
      <w:r w:rsidRPr="00EB6EB2">
        <w:rPr>
          <w:rFonts w:hint="eastAsia"/>
        </w:rPr>
        <w:t>不得拒絕員工請假投票、前往德州法院擔任陪審員或從事每週例行的宗教活動；零售企業不得拒絕員工一週內至少有</w:t>
      </w:r>
      <w:r w:rsidRPr="00EB6EB2">
        <w:rPr>
          <w:rFonts w:hint="eastAsia"/>
        </w:rPr>
        <w:t>24</w:t>
      </w:r>
      <w:r w:rsidRPr="00EB6EB2">
        <w:rPr>
          <w:rFonts w:hint="eastAsia"/>
        </w:rPr>
        <w:t>小時休息</w:t>
      </w:r>
      <w:r w:rsidR="00A67215" w:rsidRPr="00EB6EB2">
        <w:rPr>
          <w:rFonts w:hint="eastAsia"/>
        </w:rPr>
        <w:t>（</w:t>
      </w:r>
      <w:r w:rsidRPr="00EB6EB2">
        <w:rPr>
          <w:rFonts w:hint="eastAsia"/>
        </w:rPr>
        <w:t>不包含於每日的休息時間</w:t>
      </w:r>
      <w:r w:rsidR="00A67215" w:rsidRPr="00EB6EB2">
        <w:rPr>
          <w:rFonts w:hint="eastAsia"/>
        </w:rPr>
        <w:t>）</w:t>
      </w:r>
      <w:r w:rsidRPr="00EB6EB2">
        <w:rPr>
          <w:rFonts w:hint="eastAsia"/>
        </w:rPr>
        <w:t>。</w:t>
      </w:r>
    </w:p>
    <w:p w:rsidR="0031322F" w:rsidRPr="00EB6EB2" w:rsidRDefault="00284251" w:rsidP="00284251">
      <w:pPr>
        <w:pStyle w:val="af0"/>
        <w:ind w:left="945" w:hanging="709"/>
      </w:pPr>
      <w:r w:rsidRPr="00EB6EB2">
        <w:rPr>
          <w:rFonts w:hint="eastAsia"/>
        </w:rPr>
        <w:t>（二）</w:t>
      </w:r>
      <w:r w:rsidR="0031322F" w:rsidRPr="00EB6EB2">
        <w:rPr>
          <w:rFonts w:hint="eastAsia"/>
        </w:rPr>
        <w:tab/>
      </w:r>
      <w:r w:rsidR="0031322F" w:rsidRPr="00EB6EB2">
        <w:rPr>
          <w:rFonts w:hint="eastAsia"/>
        </w:rPr>
        <w:t>勞資關係</w:t>
      </w:r>
    </w:p>
    <w:p w:rsidR="0031322F" w:rsidRPr="00EB6EB2" w:rsidRDefault="0031322F" w:rsidP="006E0DD5">
      <w:pPr>
        <w:pStyle w:val="af2"/>
        <w:ind w:left="945" w:firstLine="472"/>
        <w:rPr>
          <w:lang w:eastAsia="zh-TW"/>
        </w:rPr>
      </w:pPr>
      <w:r w:rsidRPr="00EB6EB2">
        <w:rPr>
          <w:rFonts w:hint="eastAsia"/>
          <w:lang w:eastAsia="zh-TW"/>
        </w:rPr>
        <w:t>美國企業的勞動法規主要依據全國勞資關係法</w:t>
      </w:r>
      <w:r w:rsidR="00A67215" w:rsidRPr="00EB6EB2">
        <w:rPr>
          <w:rFonts w:hint="eastAsia"/>
          <w:lang w:eastAsia="zh-TW"/>
        </w:rPr>
        <w:t>（</w:t>
      </w:r>
      <w:r w:rsidRPr="00EB6EB2">
        <w:rPr>
          <w:rFonts w:hint="eastAsia"/>
          <w:lang w:eastAsia="zh-TW"/>
        </w:rPr>
        <w:t xml:space="preserve">National Labor </w:t>
      </w:r>
      <w:r w:rsidRPr="00EB6EB2">
        <w:rPr>
          <w:rFonts w:hint="eastAsia"/>
          <w:lang w:eastAsia="zh-TW"/>
        </w:rPr>
        <w:lastRenderedPageBreak/>
        <w:t>Relation Act, NLRA</w:t>
      </w:r>
      <w:r w:rsidR="00A67215" w:rsidRPr="00EB6EB2">
        <w:rPr>
          <w:rFonts w:hint="eastAsia"/>
          <w:lang w:eastAsia="zh-TW"/>
        </w:rPr>
        <w:t>）</w:t>
      </w:r>
      <w:r w:rsidRPr="00EB6EB2">
        <w:rPr>
          <w:rFonts w:hint="eastAsia"/>
          <w:lang w:eastAsia="zh-TW"/>
        </w:rPr>
        <w:t>。德州規範勞資關係的基本原則是「任意</w:t>
      </w:r>
      <w:r w:rsidR="008D223B" w:rsidRPr="00EB6EB2">
        <w:rPr>
          <w:rFonts w:hint="eastAsia"/>
          <w:lang w:eastAsia="zh-TW"/>
        </w:rPr>
        <w:t>僱用</w:t>
      </w:r>
      <w:r w:rsidR="00A67215" w:rsidRPr="00EB6EB2">
        <w:rPr>
          <w:rFonts w:hint="eastAsia"/>
          <w:lang w:eastAsia="zh-TW"/>
        </w:rPr>
        <w:t>（</w:t>
      </w:r>
      <w:r w:rsidRPr="00EB6EB2">
        <w:rPr>
          <w:rFonts w:hint="eastAsia"/>
          <w:lang w:eastAsia="zh-TW"/>
        </w:rPr>
        <w:t>employment at-will</w:t>
      </w:r>
      <w:r w:rsidR="00A67215" w:rsidRPr="00EB6EB2">
        <w:rPr>
          <w:rFonts w:hint="eastAsia"/>
          <w:lang w:eastAsia="zh-TW"/>
        </w:rPr>
        <w:t>）</w:t>
      </w:r>
      <w:r w:rsidRPr="00EB6EB2">
        <w:rPr>
          <w:rFonts w:hint="eastAsia"/>
          <w:lang w:eastAsia="zh-TW"/>
        </w:rPr>
        <w:t>」，意指若法令未作其他規定或勞資雙方不存在明示的協議</w:t>
      </w:r>
      <w:r w:rsidR="00A67215" w:rsidRPr="00EB6EB2">
        <w:rPr>
          <w:rFonts w:hint="eastAsia"/>
          <w:lang w:eastAsia="zh-TW"/>
        </w:rPr>
        <w:t>（</w:t>
      </w:r>
      <w:r w:rsidRPr="00EB6EB2">
        <w:rPr>
          <w:rFonts w:hint="eastAsia"/>
          <w:lang w:eastAsia="zh-TW"/>
        </w:rPr>
        <w:t>express agreement</w:t>
      </w:r>
      <w:r w:rsidR="00A67215" w:rsidRPr="00EB6EB2">
        <w:rPr>
          <w:rFonts w:hint="eastAsia"/>
          <w:lang w:eastAsia="zh-TW"/>
        </w:rPr>
        <w:t>）</w:t>
      </w:r>
      <w:r w:rsidRPr="00EB6EB2">
        <w:rPr>
          <w:rFonts w:hint="eastAsia"/>
          <w:lang w:eastAsia="zh-TW"/>
        </w:rPr>
        <w:t>時，任一方皆可在不違反法律限制</w:t>
      </w:r>
      <w:r w:rsidR="00A67215" w:rsidRPr="00EB6EB2">
        <w:rPr>
          <w:rFonts w:hint="eastAsia"/>
          <w:lang w:eastAsia="zh-TW"/>
        </w:rPr>
        <w:t>（</w:t>
      </w:r>
      <w:r w:rsidRPr="00EB6EB2">
        <w:rPr>
          <w:rFonts w:hint="eastAsia"/>
          <w:lang w:eastAsia="zh-TW"/>
        </w:rPr>
        <w:t>legal limit</w:t>
      </w:r>
      <w:r w:rsidR="00A67215" w:rsidRPr="00EB6EB2">
        <w:rPr>
          <w:rFonts w:hint="eastAsia"/>
          <w:lang w:eastAsia="zh-TW"/>
        </w:rPr>
        <w:t>）</w:t>
      </w:r>
      <w:r w:rsidRPr="00EB6EB2">
        <w:rPr>
          <w:rFonts w:hint="eastAsia"/>
          <w:lang w:eastAsia="zh-TW"/>
        </w:rPr>
        <w:t>下，不論理由或有無事先通知，雙方可任意修正或結束勞資關係。此一原則的例外是不得違反「公共政策」</w:t>
      </w:r>
      <w:r w:rsidR="00A67215" w:rsidRPr="00EB6EB2">
        <w:rPr>
          <w:rFonts w:hint="eastAsia"/>
          <w:lang w:eastAsia="zh-TW"/>
        </w:rPr>
        <w:t>（</w:t>
      </w:r>
      <w:r w:rsidRPr="00EB6EB2">
        <w:rPr>
          <w:rFonts w:hint="eastAsia"/>
          <w:lang w:eastAsia="zh-TW"/>
        </w:rPr>
        <w:t>public policy</w:t>
      </w:r>
      <w:r w:rsidR="00A67215" w:rsidRPr="00EB6EB2">
        <w:rPr>
          <w:rFonts w:hint="eastAsia"/>
          <w:lang w:eastAsia="zh-TW"/>
        </w:rPr>
        <w:t>）</w:t>
      </w:r>
      <w:r w:rsidRPr="00EB6EB2">
        <w:rPr>
          <w:rFonts w:hint="eastAsia"/>
          <w:lang w:eastAsia="zh-TW"/>
        </w:rPr>
        <w:t>，例如當員工拒絕執行雇主違反法令的行為時，雇主不得採取解僱等報復手段。「工作權利」</w:t>
      </w:r>
      <w:r w:rsidR="00A67215" w:rsidRPr="00EB6EB2">
        <w:rPr>
          <w:rFonts w:hint="eastAsia"/>
          <w:lang w:eastAsia="zh-TW"/>
        </w:rPr>
        <w:t>（</w:t>
      </w:r>
      <w:r w:rsidRPr="00EB6EB2">
        <w:rPr>
          <w:rFonts w:hint="eastAsia"/>
          <w:lang w:eastAsia="zh-TW"/>
        </w:rPr>
        <w:t>right to work</w:t>
      </w:r>
      <w:r w:rsidR="00A67215" w:rsidRPr="00EB6EB2">
        <w:rPr>
          <w:rFonts w:hint="eastAsia"/>
          <w:lang w:eastAsia="zh-TW"/>
        </w:rPr>
        <w:t>）</w:t>
      </w:r>
      <w:r w:rsidRPr="00EB6EB2">
        <w:rPr>
          <w:rFonts w:hint="eastAsia"/>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00A67215" w:rsidRPr="00EB6EB2">
        <w:rPr>
          <w:rFonts w:hint="eastAsia"/>
          <w:lang w:eastAsia="zh-TW"/>
        </w:rPr>
        <w:t>（</w:t>
      </w:r>
      <w:r w:rsidRPr="00EB6EB2">
        <w:rPr>
          <w:rFonts w:hint="eastAsia"/>
          <w:lang w:eastAsia="zh-TW"/>
        </w:rPr>
        <w:t>bargaining unit</w:t>
      </w:r>
      <w:r w:rsidR="00A67215" w:rsidRPr="00EB6EB2">
        <w:rPr>
          <w:rFonts w:hint="eastAsia"/>
          <w:lang w:eastAsia="zh-TW"/>
        </w:rPr>
        <w:t>）</w:t>
      </w:r>
      <w:r w:rsidRPr="00EB6EB2">
        <w:rPr>
          <w:rFonts w:hint="eastAsia"/>
          <w:lang w:eastAsia="zh-TW"/>
        </w:rPr>
        <w:t>的一部分時，亦可享受公正公平待遇，但此時工會得要求非會員繳交協商的費用。</w:t>
      </w:r>
      <w:r w:rsidR="008D223B" w:rsidRPr="00EB6EB2">
        <w:rPr>
          <w:rFonts w:hint="eastAsia"/>
          <w:lang w:eastAsia="zh-TW"/>
        </w:rPr>
        <w:t>僱用</w:t>
      </w:r>
      <w:r w:rsidRPr="00EB6EB2">
        <w:rPr>
          <w:rFonts w:hint="eastAsia"/>
          <w:lang w:eastAsia="zh-TW"/>
        </w:rPr>
        <w:t>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rsidR="0031322F" w:rsidRPr="00EB6EB2" w:rsidRDefault="0031322F" w:rsidP="006E0DD5">
      <w:pPr>
        <w:pStyle w:val="af2"/>
        <w:ind w:left="945" w:firstLine="472"/>
        <w:rPr>
          <w:lang w:eastAsia="zh-TW"/>
        </w:rPr>
      </w:pPr>
      <w:r w:rsidRPr="00EB6EB2">
        <w:rPr>
          <w:rFonts w:hint="eastAsia"/>
          <w:lang w:eastAsia="zh-TW"/>
        </w:rPr>
        <w:t>德州設有勞資仲裁理事會</w:t>
      </w:r>
      <w:r w:rsidR="00A67215" w:rsidRPr="00EB6EB2">
        <w:rPr>
          <w:rFonts w:hint="eastAsia"/>
          <w:lang w:eastAsia="zh-TW"/>
        </w:rPr>
        <w:t>（</w:t>
      </w:r>
      <w:r w:rsidRPr="00EB6EB2">
        <w:rPr>
          <w:rFonts w:hint="eastAsia"/>
          <w:lang w:eastAsia="zh-TW"/>
        </w:rPr>
        <w:t>Labor Arbitration Board</w:t>
      </w:r>
      <w:r w:rsidRPr="00EB6EB2">
        <w:rPr>
          <w:rFonts w:hint="eastAsia"/>
          <w:lang w:eastAsia="zh-TW"/>
        </w:rPr>
        <w:t>；</w:t>
      </w:r>
      <w:r w:rsidRPr="00EB6EB2">
        <w:rPr>
          <w:rFonts w:hint="eastAsia"/>
          <w:lang w:eastAsia="zh-TW"/>
        </w:rPr>
        <w:t>LAB</w:t>
      </w:r>
      <w:r w:rsidR="00A67215" w:rsidRPr="00EB6EB2">
        <w:rPr>
          <w:rFonts w:hint="eastAsia"/>
          <w:lang w:eastAsia="zh-TW"/>
        </w:rPr>
        <w:t>）</w:t>
      </w:r>
      <w:r w:rsidRPr="00EB6EB2">
        <w:rPr>
          <w:rFonts w:hint="eastAsia"/>
          <w:lang w:eastAsia="zh-TW"/>
        </w:rPr>
        <w:t>，處理</w:t>
      </w:r>
      <w:r w:rsidRPr="00EB6EB2">
        <w:rPr>
          <w:rFonts w:hint="eastAsia"/>
          <w:lang w:eastAsia="zh-TW"/>
        </w:rPr>
        <w:t>NLRA</w:t>
      </w:r>
      <w:r w:rsidRPr="00EB6EB2">
        <w:rPr>
          <w:rFonts w:hint="eastAsia"/>
          <w:lang w:eastAsia="zh-TW"/>
        </w:rPr>
        <w:t>未規範之勞資爭議處理。勞資雙方必須同意以書面遞送爭議至仲裁理事會，仲裁期間，資方不得任意解</w:t>
      </w:r>
      <w:r w:rsidR="00306F73">
        <w:rPr>
          <w:rFonts w:hint="eastAsia"/>
          <w:lang w:eastAsia="zh-TW"/>
        </w:rPr>
        <w:t>僱</w:t>
      </w:r>
      <w:r w:rsidRPr="00EB6EB2">
        <w:rPr>
          <w:rFonts w:hint="eastAsia"/>
          <w:lang w:eastAsia="zh-TW"/>
        </w:rPr>
        <w:t>員工，或停止原先協議負擔的團體健康或意外保險費用，勞方則不得任意罷工。在有關勞資關係的訴訟或仲裁時，雇主若能舉證已向員工明示上述原則，將有幫助。</w:t>
      </w:r>
    </w:p>
    <w:p w:rsidR="0031322F" w:rsidRPr="00EB6EB2" w:rsidRDefault="00284251" w:rsidP="00284251">
      <w:pPr>
        <w:pStyle w:val="af0"/>
        <w:ind w:left="945" w:hanging="709"/>
      </w:pPr>
      <w:r w:rsidRPr="00EB6EB2">
        <w:rPr>
          <w:rFonts w:hint="eastAsia"/>
        </w:rPr>
        <w:t>（三）</w:t>
      </w:r>
      <w:r w:rsidR="0031322F" w:rsidRPr="00EB6EB2">
        <w:rPr>
          <w:rFonts w:hint="eastAsia"/>
        </w:rPr>
        <w:tab/>
      </w:r>
      <w:r w:rsidR="0031322F" w:rsidRPr="00EB6EB2">
        <w:rPr>
          <w:rFonts w:hint="eastAsia"/>
        </w:rPr>
        <w:t>就業服務與失業</w:t>
      </w:r>
    </w:p>
    <w:p w:rsidR="0031322F" w:rsidRPr="00EB6EB2" w:rsidRDefault="0031322F" w:rsidP="006E0DD5">
      <w:pPr>
        <w:pStyle w:val="af2"/>
        <w:ind w:left="945" w:firstLine="472"/>
        <w:rPr>
          <w:lang w:eastAsia="zh-TW"/>
        </w:rPr>
      </w:pPr>
      <w:r w:rsidRPr="00EB6EB2">
        <w:rPr>
          <w:rFonts w:hint="eastAsia"/>
          <w:lang w:eastAsia="zh-TW"/>
        </w:rPr>
        <w:t>德州失業補償法</w:t>
      </w:r>
      <w:r w:rsidR="00A67215" w:rsidRPr="00EB6EB2">
        <w:rPr>
          <w:rFonts w:hint="eastAsia"/>
          <w:lang w:eastAsia="zh-TW"/>
        </w:rPr>
        <w:t>（</w:t>
      </w:r>
      <w:r w:rsidRPr="00EB6EB2">
        <w:rPr>
          <w:rFonts w:hint="eastAsia"/>
          <w:lang w:eastAsia="zh-TW"/>
        </w:rPr>
        <w:t>Texas Unemployment Compensation Act</w:t>
      </w:r>
      <w:r w:rsidRPr="00EB6EB2">
        <w:rPr>
          <w:rFonts w:hint="eastAsia"/>
          <w:lang w:eastAsia="zh-TW"/>
        </w:rPr>
        <w:t>；</w:t>
      </w:r>
      <w:r w:rsidRPr="00EB6EB2">
        <w:rPr>
          <w:rFonts w:hint="eastAsia"/>
          <w:lang w:eastAsia="zh-TW"/>
        </w:rPr>
        <w:t>TUCA</w:t>
      </w:r>
      <w:r w:rsidR="00284251" w:rsidRPr="00EB6EB2">
        <w:rPr>
          <w:rFonts w:hint="eastAsia"/>
          <w:lang w:eastAsia="zh-TW"/>
        </w:rPr>
        <w:t>）</w:t>
      </w:r>
      <w:r w:rsidRPr="00EB6EB2">
        <w:rPr>
          <w:rFonts w:hint="eastAsia"/>
          <w:lang w:eastAsia="zh-TW"/>
        </w:rPr>
        <w:t>規定，企業每年根據員工薪資按季計算繳納德州失業保險</w:t>
      </w:r>
      <w:r w:rsidR="00A67215" w:rsidRPr="00EB6EB2">
        <w:rPr>
          <w:rFonts w:hint="eastAsia"/>
          <w:lang w:eastAsia="zh-TW"/>
        </w:rPr>
        <w:t>（</w:t>
      </w:r>
      <w:r w:rsidRPr="00EB6EB2">
        <w:rPr>
          <w:rFonts w:hint="eastAsia"/>
          <w:lang w:eastAsia="zh-TW"/>
        </w:rPr>
        <w:t>Unemployment Insurance</w:t>
      </w:r>
      <w:r w:rsidR="00A67215" w:rsidRPr="00EB6EB2">
        <w:rPr>
          <w:rFonts w:hint="eastAsia"/>
          <w:lang w:eastAsia="zh-TW"/>
        </w:rPr>
        <w:t>）</w:t>
      </w:r>
      <w:r w:rsidRPr="00EB6EB2">
        <w:rPr>
          <w:rFonts w:hint="eastAsia"/>
          <w:lang w:eastAsia="zh-TW"/>
        </w:rPr>
        <w:t>稅，以作為符合資格的受僱員工在未來發生失業時請領失業給付</w:t>
      </w:r>
      <w:r w:rsidR="00A67215" w:rsidRPr="00EB6EB2">
        <w:rPr>
          <w:rFonts w:hint="eastAsia"/>
          <w:lang w:eastAsia="zh-TW"/>
        </w:rPr>
        <w:t>（</w:t>
      </w:r>
      <w:r w:rsidRPr="00EB6EB2">
        <w:rPr>
          <w:rFonts w:hint="eastAsia"/>
          <w:lang w:eastAsia="zh-TW"/>
        </w:rPr>
        <w:t>Unemployed Benefit</w:t>
      </w:r>
      <w:r w:rsidR="00A67215" w:rsidRPr="00EB6EB2">
        <w:rPr>
          <w:rFonts w:hint="eastAsia"/>
          <w:lang w:eastAsia="zh-TW"/>
        </w:rPr>
        <w:t>）</w:t>
      </w:r>
      <w:r w:rsidRPr="00EB6EB2">
        <w:rPr>
          <w:rFonts w:hint="eastAsia"/>
          <w:lang w:eastAsia="zh-TW"/>
        </w:rPr>
        <w:t>的財源。適用</w:t>
      </w:r>
      <w:r w:rsidRPr="00EB6EB2">
        <w:rPr>
          <w:rFonts w:hint="eastAsia"/>
          <w:lang w:eastAsia="zh-TW"/>
        </w:rPr>
        <w:t>TUCA</w:t>
      </w:r>
      <w:r w:rsidRPr="00EB6EB2">
        <w:rPr>
          <w:rFonts w:hint="eastAsia"/>
          <w:lang w:eastAsia="zh-TW"/>
        </w:rPr>
        <w:t>的企業</w:t>
      </w:r>
      <w:r w:rsidRPr="00EB6EB2">
        <w:rPr>
          <w:rFonts w:hint="eastAsia"/>
          <w:lang w:eastAsia="zh-TW"/>
        </w:rPr>
        <w:lastRenderedPageBreak/>
        <w:t>廣泛，包括：</w:t>
      </w:r>
      <w:r w:rsidR="00A67215" w:rsidRPr="00EB6EB2">
        <w:rPr>
          <w:rFonts w:hint="eastAsia"/>
          <w:lang w:eastAsia="zh-TW"/>
        </w:rPr>
        <w:t>（</w:t>
      </w:r>
      <w:r w:rsidRPr="00EB6EB2">
        <w:rPr>
          <w:rFonts w:hint="eastAsia"/>
          <w:lang w:eastAsia="zh-TW"/>
        </w:rPr>
        <w:t>1</w:t>
      </w:r>
      <w:r w:rsidR="00A67215" w:rsidRPr="00EB6EB2">
        <w:rPr>
          <w:rFonts w:hint="eastAsia"/>
          <w:lang w:eastAsia="zh-TW"/>
        </w:rPr>
        <w:t>）</w:t>
      </w:r>
      <w:r w:rsidRPr="00EB6EB2">
        <w:rPr>
          <w:rFonts w:hint="eastAsia"/>
          <w:lang w:eastAsia="zh-TW"/>
        </w:rPr>
        <w:t>給付薪資超過</w:t>
      </w:r>
      <w:r w:rsidRPr="00EB6EB2">
        <w:rPr>
          <w:rFonts w:hint="eastAsia"/>
          <w:lang w:eastAsia="zh-TW"/>
        </w:rPr>
        <w:t>$1,500</w:t>
      </w:r>
      <w:r w:rsidRPr="00EB6EB2">
        <w:rPr>
          <w:rFonts w:hint="eastAsia"/>
          <w:lang w:eastAsia="zh-TW"/>
        </w:rPr>
        <w:t>美元或在一個歷年內僱用至少一人達</w:t>
      </w:r>
      <w:r w:rsidRPr="00EB6EB2">
        <w:rPr>
          <w:rFonts w:hint="eastAsia"/>
          <w:lang w:eastAsia="zh-TW"/>
        </w:rPr>
        <w:t>20</w:t>
      </w:r>
      <w:r w:rsidRPr="00EB6EB2">
        <w:rPr>
          <w:rFonts w:hint="eastAsia"/>
          <w:lang w:eastAsia="zh-TW"/>
        </w:rPr>
        <w:t>週或以上的業者；</w:t>
      </w:r>
      <w:r w:rsidR="00A67215" w:rsidRPr="00EB6EB2">
        <w:rPr>
          <w:rFonts w:hint="eastAsia"/>
          <w:lang w:eastAsia="zh-TW"/>
        </w:rPr>
        <w:t>（</w:t>
      </w:r>
      <w:r w:rsidRPr="00EB6EB2">
        <w:rPr>
          <w:rFonts w:hint="eastAsia"/>
          <w:lang w:eastAsia="zh-TW"/>
        </w:rPr>
        <w:t>2</w:t>
      </w:r>
      <w:r w:rsidR="00A67215" w:rsidRPr="00EB6EB2">
        <w:rPr>
          <w:rFonts w:hint="eastAsia"/>
          <w:lang w:eastAsia="zh-TW"/>
        </w:rPr>
        <w:t>）</w:t>
      </w:r>
      <w:r w:rsidRPr="00EB6EB2">
        <w:rPr>
          <w:rFonts w:hint="eastAsia"/>
          <w:lang w:eastAsia="zh-TW"/>
        </w:rPr>
        <w:t>臨時協助機構；</w:t>
      </w:r>
      <w:r w:rsidR="00A67215" w:rsidRPr="00EB6EB2">
        <w:rPr>
          <w:rFonts w:hint="eastAsia"/>
          <w:lang w:eastAsia="zh-TW"/>
        </w:rPr>
        <w:t>（</w:t>
      </w:r>
      <w:r w:rsidRPr="00EB6EB2">
        <w:rPr>
          <w:rFonts w:hint="eastAsia"/>
          <w:lang w:eastAsia="zh-TW"/>
        </w:rPr>
        <w:t>3</w:t>
      </w:r>
      <w:r w:rsidR="00A67215" w:rsidRPr="00EB6EB2">
        <w:rPr>
          <w:rFonts w:hint="eastAsia"/>
          <w:lang w:eastAsia="zh-TW"/>
        </w:rPr>
        <w:t>）</w:t>
      </w:r>
      <w:r w:rsidRPr="00EB6EB2">
        <w:rPr>
          <w:rFonts w:hint="eastAsia"/>
          <w:lang w:eastAsia="zh-TW"/>
        </w:rPr>
        <w:t>聯邦失業稅法</w:t>
      </w:r>
      <w:r w:rsidR="00A67215" w:rsidRPr="00EB6EB2">
        <w:rPr>
          <w:rFonts w:hint="eastAsia"/>
          <w:lang w:eastAsia="zh-TW"/>
        </w:rPr>
        <w:t>（</w:t>
      </w:r>
      <w:r w:rsidRPr="00EB6EB2">
        <w:rPr>
          <w:rFonts w:hint="eastAsia"/>
          <w:lang w:eastAsia="zh-TW"/>
        </w:rPr>
        <w:t>Federal Unemployment Tax Act</w:t>
      </w:r>
      <w:r w:rsidR="00A67215" w:rsidRPr="00EB6EB2">
        <w:rPr>
          <w:rFonts w:hint="eastAsia"/>
          <w:lang w:eastAsia="zh-TW"/>
        </w:rPr>
        <w:t>）</w:t>
      </w:r>
      <w:r w:rsidRPr="00EB6EB2">
        <w:rPr>
          <w:rFonts w:hint="eastAsia"/>
          <w:lang w:eastAsia="zh-TW"/>
        </w:rPr>
        <w:t>規範的企業；</w:t>
      </w:r>
      <w:r w:rsidR="00A67215" w:rsidRPr="00EB6EB2">
        <w:rPr>
          <w:rFonts w:hint="eastAsia"/>
          <w:lang w:eastAsia="zh-TW"/>
        </w:rPr>
        <w:t>（</w:t>
      </w:r>
      <w:r w:rsidRPr="00EB6EB2">
        <w:rPr>
          <w:rFonts w:hint="eastAsia"/>
          <w:lang w:eastAsia="zh-TW"/>
        </w:rPr>
        <w:t>4</w:t>
      </w:r>
      <w:r w:rsidR="00A67215" w:rsidRPr="00EB6EB2">
        <w:rPr>
          <w:rFonts w:hint="eastAsia"/>
          <w:lang w:eastAsia="zh-TW"/>
        </w:rPr>
        <w:t>）</w:t>
      </w:r>
      <w:r w:rsidRPr="00EB6EB2">
        <w:rPr>
          <w:rFonts w:hint="eastAsia"/>
          <w:lang w:eastAsia="zh-TW"/>
        </w:rPr>
        <w:t>選擇加入失業福利計畫的業者；</w:t>
      </w:r>
      <w:r w:rsidR="00A67215" w:rsidRPr="00EB6EB2">
        <w:rPr>
          <w:rFonts w:hint="eastAsia"/>
          <w:lang w:eastAsia="zh-TW"/>
        </w:rPr>
        <w:t>（</w:t>
      </w:r>
      <w:r w:rsidRPr="00EB6EB2">
        <w:rPr>
          <w:rFonts w:hint="eastAsia"/>
          <w:lang w:eastAsia="zh-TW"/>
        </w:rPr>
        <w:t>5</w:t>
      </w:r>
      <w:r w:rsidR="00A67215" w:rsidRPr="00EB6EB2">
        <w:rPr>
          <w:rFonts w:hint="eastAsia"/>
          <w:lang w:eastAsia="zh-TW"/>
        </w:rPr>
        <w:t>）</w:t>
      </w:r>
      <w:r w:rsidRPr="00EB6EB2">
        <w:rPr>
          <w:rFonts w:hint="eastAsia"/>
          <w:lang w:eastAsia="zh-TW"/>
        </w:rPr>
        <w:t>免稅非營利機構；</w:t>
      </w:r>
      <w:r w:rsidR="00A67215" w:rsidRPr="00EB6EB2">
        <w:rPr>
          <w:rFonts w:hint="eastAsia"/>
          <w:lang w:eastAsia="zh-TW"/>
        </w:rPr>
        <w:t>（</w:t>
      </w:r>
      <w:r w:rsidRPr="00EB6EB2">
        <w:rPr>
          <w:rFonts w:hint="eastAsia"/>
          <w:lang w:eastAsia="zh-TW"/>
        </w:rPr>
        <w:t>6</w:t>
      </w:r>
      <w:r w:rsidR="00A67215" w:rsidRPr="00EB6EB2">
        <w:rPr>
          <w:rFonts w:hint="eastAsia"/>
          <w:lang w:eastAsia="zh-TW"/>
        </w:rPr>
        <w:t>）</w:t>
      </w:r>
      <w:r w:rsidRPr="00EB6EB2">
        <w:rPr>
          <w:rFonts w:hint="eastAsia"/>
          <w:lang w:eastAsia="zh-TW"/>
        </w:rPr>
        <w:t>州政府或其官方部門或機構；</w:t>
      </w:r>
      <w:r w:rsidR="00A67215" w:rsidRPr="00EB6EB2">
        <w:rPr>
          <w:rFonts w:hint="eastAsia"/>
          <w:lang w:eastAsia="zh-TW"/>
        </w:rPr>
        <w:t>（</w:t>
      </w:r>
      <w:r w:rsidRPr="00EB6EB2">
        <w:rPr>
          <w:rFonts w:hint="eastAsia"/>
          <w:lang w:eastAsia="zh-TW"/>
        </w:rPr>
        <w:t>7</w:t>
      </w:r>
      <w:r w:rsidR="00A67215" w:rsidRPr="00EB6EB2">
        <w:rPr>
          <w:rFonts w:hint="eastAsia"/>
          <w:lang w:eastAsia="zh-TW"/>
        </w:rPr>
        <w:t>）</w:t>
      </w:r>
      <w:r w:rsidRPr="00EB6EB2">
        <w:rPr>
          <w:rFonts w:hint="eastAsia"/>
          <w:lang w:eastAsia="zh-TW"/>
        </w:rPr>
        <w:t>農場與牧場勞工；</w:t>
      </w:r>
      <w:r w:rsidR="00A67215" w:rsidRPr="00EB6EB2">
        <w:rPr>
          <w:rFonts w:hint="eastAsia"/>
          <w:lang w:eastAsia="zh-TW"/>
        </w:rPr>
        <w:t>（</w:t>
      </w:r>
      <w:r w:rsidRPr="00EB6EB2">
        <w:rPr>
          <w:rFonts w:hint="eastAsia"/>
          <w:lang w:eastAsia="zh-TW"/>
        </w:rPr>
        <w:t>8</w:t>
      </w:r>
      <w:r w:rsidR="00A67215" w:rsidRPr="00EB6EB2">
        <w:rPr>
          <w:rFonts w:hint="eastAsia"/>
          <w:lang w:eastAsia="zh-TW"/>
        </w:rPr>
        <w:t>）</w:t>
      </w:r>
      <w:r w:rsidRPr="00EB6EB2">
        <w:rPr>
          <w:rFonts w:hint="eastAsia"/>
          <w:lang w:eastAsia="zh-TW"/>
        </w:rPr>
        <w:t>租賃機構等，皆需按規定繳納失業保險金。</w:t>
      </w:r>
    </w:p>
    <w:p w:rsidR="0031322F" w:rsidRPr="00EB6EB2" w:rsidRDefault="0031322F" w:rsidP="006E0DD5">
      <w:pPr>
        <w:pStyle w:val="af2"/>
        <w:ind w:left="945" w:firstLine="472"/>
        <w:rPr>
          <w:lang w:eastAsia="zh-TW"/>
        </w:rPr>
      </w:pPr>
      <w:r w:rsidRPr="00EB6EB2">
        <w:rPr>
          <w:rFonts w:hint="eastAsia"/>
          <w:lang w:eastAsia="zh-TW"/>
        </w:rPr>
        <w:t>德州勞動委員會每年公布德州失業保險金稅率，每家企業繳納的稅率不同，</w:t>
      </w:r>
      <w:r w:rsidRPr="00EB6EB2">
        <w:rPr>
          <w:rFonts w:hint="eastAsia"/>
          <w:lang w:eastAsia="zh-TW"/>
        </w:rPr>
        <w:t>2020</w:t>
      </w:r>
      <w:r w:rsidRPr="00EB6EB2">
        <w:rPr>
          <w:rFonts w:hint="eastAsia"/>
          <w:lang w:eastAsia="zh-TW"/>
        </w:rPr>
        <w:t>年課稅薪資基準</w:t>
      </w:r>
      <w:r w:rsidR="00A67215" w:rsidRPr="00EB6EB2">
        <w:rPr>
          <w:rFonts w:hint="eastAsia"/>
          <w:lang w:eastAsia="zh-TW"/>
        </w:rPr>
        <w:t>（</w:t>
      </w:r>
      <w:r w:rsidRPr="00EB6EB2">
        <w:rPr>
          <w:rFonts w:hint="eastAsia"/>
          <w:lang w:eastAsia="zh-TW"/>
        </w:rPr>
        <w:t>taxable wage base</w:t>
      </w:r>
      <w:r w:rsidR="00A67215" w:rsidRPr="00EB6EB2">
        <w:rPr>
          <w:rFonts w:hint="eastAsia"/>
          <w:lang w:eastAsia="zh-TW"/>
        </w:rPr>
        <w:t>）</w:t>
      </w:r>
      <w:r w:rsidRPr="00EB6EB2">
        <w:rPr>
          <w:rFonts w:hint="eastAsia"/>
          <w:lang w:eastAsia="zh-TW"/>
        </w:rPr>
        <w:t>為</w:t>
      </w:r>
      <w:r w:rsidRPr="00EB6EB2">
        <w:rPr>
          <w:rFonts w:hint="eastAsia"/>
          <w:lang w:eastAsia="zh-TW"/>
        </w:rPr>
        <w:t>$9,000</w:t>
      </w:r>
      <w:r w:rsidRPr="00EB6EB2">
        <w:rPr>
          <w:rFonts w:hint="eastAsia"/>
          <w:lang w:eastAsia="zh-TW"/>
        </w:rPr>
        <w:t>美元，最低稅率為</w:t>
      </w:r>
      <w:r w:rsidRPr="00EB6EB2">
        <w:rPr>
          <w:rFonts w:hint="eastAsia"/>
          <w:lang w:eastAsia="zh-TW"/>
        </w:rPr>
        <w:t>0.31%</w:t>
      </w:r>
      <w:r w:rsidRPr="00EB6EB2">
        <w:rPr>
          <w:rFonts w:hint="eastAsia"/>
          <w:lang w:eastAsia="zh-TW"/>
        </w:rPr>
        <w:t>，最高稅率為</w:t>
      </w:r>
      <w:r w:rsidRPr="00EB6EB2">
        <w:rPr>
          <w:rFonts w:hint="eastAsia"/>
          <w:lang w:eastAsia="zh-TW"/>
        </w:rPr>
        <w:t>6.31%</w:t>
      </w:r>
      <w:r w:rsidRPr="00EB6EB2">
        <w:rPr>
          <w:rFonts w:hint="eastAsia"/>
          <w:lang w:eastAsia="zh-TW"/>
        </w:rPr>
        <w:t>，平均稅率為</w:t>
      </w:r>
      <w:r w:rsidRPr="00EB6EB2">
        <w:rPr>
          <w:rFonts w:hint="eastAsia"/>
          <w:lang w:eastAsia="zh-TW"/>
        </w:rPr>
        <w:t>1.14%</w:t>
      </w:r>
      <w:r w:rsidRPr="00EB6EB2">
        <w:rPr>
          <w:rFonts w:hint="eastAsia"/>
          <w:lang w:eastAsia="zh-TW"/>
        </w:rPr>
        <w:t>。有關失業保險金稅率的決定可參考德州勞動委員會網頁說明如下：</w:t>
      </w:r>
      <w:r w:rsidR="006E0DD5" w:rsidRPr="00EB6EB2">
        <w:rPr>
          <w:rFonts w:hint="eastAsia"/>
          <w:lang w:eastAsia="zh-TW"/>
        </w:rPr>
        <w:t>http://www.twc.state.tx.us/ businesses/</w:t>
      </w:r>
      <w:r w:rsidRPr="00EB6EB2">
        <w:rPr>
          <w:rFonts w:hint="eastAsia"/>
          <w:lang w:eastAsia="zh-TW"/>
        </w:rPr>
        <w:t>unemployment-insurance-tax-rates</w:t>
      </w:r>
      <w:r w:rsidRPr="00EB6EB2">
        <w:rPr>
          <w:rFonts w:hint="eastAsia"/>
          <w:lang w:eastAsia="zh-TW"/>
        </w:rPr>
        <w:t>。德州企業申報與繳納失業保險的作業可參考：</w:t>
      </w:r>
      <w:r w:rsidR="006E0DD5" w:rsidRPr="00EB6EB2">
        <w:rPr>
          <w:rFonts w:hint="eastAsia"/>
          <w:lang w:eastAsia="zh-TW"/>
        </w:rPr>
        <w:t>http://www.twc.state.tx.us/businesses/</w:t>
      </w:r>
      <w:r w:rsidRPr="00EB6EB2">
        <w:rPr>
          <w:rFonts w:hint="eastAsia"/>
          <w:lang w:eastAsia="zh-TW"/>
        </w:rPr>
        <w:t>unemployment-tax</w:t>
      </w:r>
      <w:r w:rsidRPr="00EB6EB2">
        <w:rPr>
          <w:rFonts w:hint="eastAsia"/>
          <w:lang w:eastAsia="zh-TW"/>
        </w:rPr>
        <w:t>。另</w:t>
      </w:r>
      <w:r w:rsidR="00EB6EB2" w:rsidRPr="00EB6EB2">
        <w:rPr>
          <w:rFonts w:hint="eastAsia"/>
          <w:lang w:eastAsia="zh-TW"/>
        </w:rPr>
        <w:t>雇主</w:t>
      </w:r>
      <w:r w:rsidRPr="00EB6EB2">
        <w:rPr>
          <w:rFonts w:hint="eastAsia"/>
          <w:lang w:eastAsia="zh-TW"/>
        </w:rPr>
        <w:t>接獲</w:t>
      </w:r>
      <w:r w:rsidRPr="00EB6EB2">
        <w:rPr>
          <w:rFonts w:hint="eastAsia"/>
          <w:lang w:eastAsia="zh-TW"/>
        </w:rPr>
        <w:t>TWC</w:t>
      </w:r>
      <w:r w:rsidRPr="00EB6EB2">
        <w:rPr>
          <w:rFonts w:hint="eastAsia"/>
          <w:lang w:eastAsia="zh-TW"/>
        </w:rPr>
        <w:t>通知前員工申請失業津貼時，若有反對或對給付金額有異議時，須於</w:t>
      </w:r>
      <w:r w:rsidRPr="00EB6EB2">
        <w:rPr>
          <w:rFonts w:hint="eastAsia"/>
          <w:lang w:eastAsia="zh-TW"/>
        </w:rPr>
        <w:t>14</w:t>
      </w:r>
      <w:r w:rsidRPr="00EB6EB2">
        <w:rPr>
          <w:rFonts w:hint="eastAsia"/>
          <w:lang w:eastAsia="zh-TW"/>
        </w:rPr>
        <w:t>日內以書面向</w:t>
      </w:r>
      <w:r w:rsidRPr="00EB6EB2">
        <w:rPr>
          <w:rFonts w:hint="eastAsia"/>
          <w:lang w:eastAsia="zh-TW"/>
        </w:rPr>
        <w:t>TWC</w:t>
      </w:r>
      <w:r w:rsidRPr="00EB6EB2">
        <w:rPr>
          <w:rFonts w:hint="eastAsia"/>
          <w:lang w:eastAsia="zh-TW"/>
        </w:rPr>
        <w:t>提出。</w:t>
      </w:r>
    </w:p>
    <w:p w:rsidR="0031322F" w:rsidRPr="00EB6EB2" w:rsidRDefault="00284251" w:rsidP="00284251">
      <w:pPr>
        <w:pStyle w:val="af0"/>
        <w:ind w:left="945" w:hanging="709"/>
      </w:pPr>
      <w:r w:rsidRPr="00EB6EB2">
        <w:rPr>
          <w:rFonts w:hint="eastAsia"/>
        </w:rPr>
        <w:t>（四）</w:t>
      </w:r>
      <w:r w:rsidR="0031322F" w:rsidRPr="00EB6EB2">
        <w:rPr>
          <w:rFonts w:hint="eastAsia"/>
        </w:rPr>
        <w:tab/>
      </w:r>
      <w:r w:rsidR="0031322F" w:rsidRPr="00EB6EB2">
        <w:rPr>
          <w:rFonts w:hint="eastAsia"/>
        </w:rPr>
        <w:t>勞工補償</w:t>
      </w:r>
    </w:p>
    <w:p w:rsidR="0031322F" w:rsidRPr="00EB6EB2" w:rsidRDefault="0031322F" w:rsidP="006E0DD5">
      <w:pPr>
        <w:pStyle w:val="af2"/>
        <w:ind w:left="945" w:firstLine="472"/>
        <w:rPr>
          <w:lang w:eastAsia="zh-TW"/>
        </w:rPr>
      </w:pPr>
      <w:r w:rsidRPr="00EB6EB2">
        <w:rPr>
          <w:rFonts w:hint="eastAsia"/>
          <w:lang w:eastAsia="zh-TW"/>
        </w:rPr>
        <w:t>德州勞工補償保險</w:t>
      </w:r>
      <w:r w:rsidR="00A67215" w:rsidRPr="00EB6EB2">
        <w:rPr>
          <w:rFonts w:hint="eastAsia"/>
          <w:lang w:eastAsia="zh-TW"/>
        </w:rPr>
        <w:t>（</w:t>
      </w:r>
      <w:r w:rsidRPr="00EB6EB2">
        <w:rPr>
          <w:rFonts w:hint="eastAsia"/>
          <w:lang w:eastAsia="zh-TW"/>
        </w:rPr>
        <w:t>Workers</w:t>
      </w:r>
      <w:r w:rsidRPr="00EB6EB2">
        <w:rPr>
          <w:rFonts w:hint="eastAsia"/>
          <w:lang w:eastAsia="zh-TW"/>
        </w:rPr>
        <w:t>’</w:t>
      </w:r>
      <w:r w:rsidRPr="00EB6EB2">
        <w:rPr>
          <w:rFonts w:hint="eastAsia"/>
          <w:lang w:eastAsia="zh-TW"/>
        </w:rPr>
        <w:t xml:space="preserve"> compensation insurance</w:t>
      </w:r>
      <w:r w:rsidR="00A67215" w:rsidRPr="00EB6EB2">
        <w:rPr>
          <w:rFonts w:hint="eastAsia"/>
          <w:lang w:eastAsia="zh-TW"/>
        </w:rPr>
        <w:t>）</w:t>
      </w:r>
      <w:r w:rsidRPr="00EB6EB2">
        <w:rPr>
          <w:rFonts w:hint="eastAsia"/>
          <w:lang w:eastAsia="zh-TW"/>
        </w:rPr>
        <w:t>，係對員工因職業災害造成的醫療與薪資損失的給付。德州企業可選擇向合格保險公司購買勞工補償保險、或是在符合規定要件，經</w:t>
      </w:r>
      <w:r w:rsidRPr="00EB6EB2">
        <w:rPr>
          <w:rFonts w:hint="eastAsia"/>
          <w:lang w:eastAsia="zh-TW"/>
        </w:rPr>
        <w:t>DWC</w:t>
      </w:r>
      <w:r w:rsidRPr="00EB6EB2">
        <w:rPr>
          <w:rFonts w:hint="eastAsia"/>
          <w:lang w:eastAsia="zh-TW"/>
        </w:rPr>
        <w:t>認可後，由企業本身自行保險</w:t>
      </w:r>
      <w:r w:rsidR="00A67215" w:rsidRPr="00EB6EB2">
        <w:rPr>
          <w:rFonts w:hint="eastAsia"/>
          <w:lang w:eastAsia="zh-TW"/>
        </w:rPr>
        <w:t>（</w:t>
      </w:r>
      <w:r w:rsidRPr="00EB6EB2">
        <w:rPr>
          <w:rFonts w:hint="eastAsia"/>
          <w:lang w:eastAsia="zh-TW"/>
        </w:rPr>
        <w:t>self-insuring</w:t>
      </w:r>
      <w:r w:rsidR="00A67215" w:rsidRPr="00EB6EB2">
        <w:rPr>
          <w:rFonts w:hint="eastAsia"/>
          <w:lang w:eastAsia="zh-TW"/>
        </w:rPr>
        <w:t>）</w:t>
      </w:r>
      <w:r w:rsidRPr="00EB6EB2">
        <w:rPr>
          <w:rFonts w:hint="eastAsia"/>
          <w:lang w:eastAsia="zh-TW"/>
        </w:rPr>
        <w:t>員工，也可加入具有德州保險部門</w:t>
      </w:r>
      <w:r w:rsidR="00A67215" w:rsidRPr="00EB6EB2">
        <w:rPr>
          <w:rFonts w:hint="eastAsia"/>
          <w:lang w:eastAsia="zh-TW"/>
        </w:rPr>
        <w:t>（</w:t>
      </w:r>
      <w:r w:rsidRPr="00EB6EB2">
        <w:rPr>
          <w:rFonts w:hint="eastAsia"/>
          <w:lang w:eastAsia="zh-TW"/>
        </w:rPr>
        <w:t>Texas Department of Insurance</w:t>
      </w:r>
      <w:r w:rsidR="00A67215" w:rsidRPr="00EB6EB2">
        <w:rPr>
          <w:rFonts w:hint="eastAsia"/>
          <w:lang w:eastAsia="zh-TW"/>
        </w:rPr>
        <w:t>）</w:t>
      </w:r>
      <w:r w:rsidRPr="00EB6EB2">
        <w:rPr>
          <w:rFonts w:hint="eastAsia"/>
          <w:lang w:eastAsia="zh-TW"/>
        </w:rPr>
        <w:t>許可證明的自保團體</w:t>
      </w:r>
      <w:r w:rsidR="00A67215" w:rsidRPr="00EB6EB2">
        <w:rPr>
          <w:rFonts w:hint="eastAsia"/>
          <w:lang w:eastAsia="zh-TW"/>
        </w:rPr>
        <w:t>（</w:t>
      </w:r>
      <w:r w:rsidRPr="00EB6EB2">
        <w:rPr>
          <w:rFonts w:hint="eastAsia"/>
          <w:lang w:eastAsia="zh-TW"/>
        </w:rPr>
        <w:t>self-insurance group</w:t>
      </w:r>
      <w:r w:rsidR="00A67215" w:rsidRPr="00EB6EB2">
        <w:rPr>
          <w:rFonts w:hint="eastAsia"/>
          <w:lang w:eastAsia="zh-TW"/>
        </w:rPr>
        <w:t>）</w:t>
      </w:r>
      <w:r w:rsidRPr="00EB6EB2">
        <w:rPr>
          <w:rFonts w:hint="eastAsia"/>
          <w:lang w:eastAsia="zh-TW"/>
        </w:rPr>
        <w:t>保險。雖然德州是全美唯一讓雇主採取自願方式為其員工提供職業災害保險的州，但未提供員工職災補償保險的雇主在員工發生職災或職業疾病時，雇主可能面臨受害員工提出侵權法的訴訟風險。</w:t>
      </w:r>
    </w:p>
    <w:p w:rsidR="0031322F" w:rsidRPr="00EB6EB2" w:rsidRDefault="0031322F" w:rsidP="006E0DD5">
      <w:pPr>
        <w:pStyle w:val="af2"/>
        <w:ind w:left="945" w:firstLine="472"/>
        <w:rPr>
          <w:lang w:eastAsia="zh-TW"/>
        </w:rPr>
      </w:pPr>
      <w:r w:rsidRPr="00EB6EB2">
        <w:rPr>
          <w:lang w:eastAsia="zh-TW"/>
        </w:rPr>
        <w:t>其次，在德州未提供勞工補償保險的企業，必須告知主管機關</w:t>
      </w:r>
      <w:r w:rsidRPr="00EB6EB2">
        <w:rPr>
          <w:lang w:eastAsia="zh-TW"/>
        </w:rPr>
        <w:t>─</w:t>
      </w:r>
      <w:r w:rsidRPr="00EB6EB2">
        <w:rPr>
          <w:lang w:eastAsia="zh-TW"/>
        </w:rPr>
        <w:t>德州保險部門勞工補償組</w:t>
      </w:r>
      <w:r w:rsidR="00A67215" w:rsidRPr="00EB6EB2">
        <w:rPr>
          <w:lang w:eastAsia="zh-TW"/>
        </w:rPr>
        <w:t>（</w:t>
      </w:r>
      <w:r w:rsidRPr="00EB6EB2">
        <w:rPr>
          <w:lang w:eastAsia="zh-TW"/>
        </w:rPr>
        <w:t>Texas Insurance Department’s Division of Workers’ Compensation</w:t>
      </w:r>
      <w:r w:rsidR="00A67215" w:rsidRPr="00EB6EB2">
        <w:rPr>
          <w:lang w:eastAsia="zh-TW"/>
        </w:rPr>
        <w:t>）</w:t>
      </w:r>
      <w:r w:rsidRPr="00EB6EB2">
        <w:rPr>
          <w:lang w:eastAsia="zh-TW"/>
        </w:rPr>
        <w:t>。無論雇主是否提供勞工補償保險都必須在招募時告知員</w:t>
      </w:r>
      <w:r w:rsidRPr="00EB6EB2">
        <w:rPr>
          <w:lang w:eastAsia="zh-TW"/>
        </w:rPr>
        <w:lastRenderedPageBreak/>
        <w:t>工，也必須在營業場所以英文、西班牙文或其他員工通用的語言揭示。雇主終止勞工補償保險時須在</w:t>
      </w:r>
      <w:r w:rsidRPr="00EB6EB2">
        <w:rPr>
          <w:lang w:eastAsia="zh-TW"/>
        </w:rPr>
        <w:t>15</w:t>
      </w:r>
      <w:r w:rsidRPr="00EB6EB2">
        <w:rPr>
          <w:lang w:eastAsia="zh-TW"/>
        </w:rPr>
        <w:t>日內通知員工，並在</w:t>
      </w:r>
      <w:r w:rsidRPr="00EB6EB2">
        <w:rPr>
          <w:lang w:eastAsia="zh-TW"/>
        </w:rPr>
        <w:t>10</w:t>
      </w:r>
      <w:r w:rsidRPr="00EB6EB2">
        <w:rPr>
          <w:lang w:eastAsia="zh-TW"/>
        </w:rPr>
        <w:t>日內通知主管機關。</w:t>
      </w:r>
    </w:p>
    <w:p w:rsidR="0031322F" w:rsidRPr="00EB6EB2" w:rsidRDefault="0031322F" w:rsidP="006E0DD5">
      <w:pPr>
        <w:pStyle w:val="af2"/>
        <w:ind w:left="945" w:firstLine="472"/>
        <w:rPr>
          <w:lang w:eastAsia="zh-TW"/>
        </w:rPr>
      </w:pPr>
      <w:r w:rsidRPr="00EB6EB2">
        <w:rPr>
          <w:rFonts w:hint="eastAsia"/>
          <w:lang w:eastAsia="zh-TW"/>
        </w:rPr>
        <w:t>有關德州各項勞工規定資訊可洽詢德州勞工局：</w:t>
      </w:r>
    </w:p>
    <w:p w:rsidR="0031322F" w:rsidRPr="00EB6EB2" w:rsidRDefault="0031322F" w:rsidP="006E0DD5">
      <w:pPr>
        <w:pStyle w:val="af2"/>
        <w:ind w:left="945" w:firstLine="472"/>
      </w:pPr>
      <w:r w:rsidRPr="00EB6EB2">
        <w:t>Texas Workforce Commission</w:t>
      </w:r>
    </w:p>
    <w:p w:rsidR="0031322F" w:rsidRPr="00EB6EB2" w:rsidRDefault="0031322F" w:rsidP="006E0DD5">
      <w:pPr>
        <w:pStyle w:val="af2"/>
        <w:ind w:left="945" w:firstLine="472"/>
      </w:pPr>
      <w:r w:rsidRPr="00EB6EB2">
        <w:t>101 E 15th St., Austin, TX 78778-0001</w:t>
      </w:r>
    </w:p>
    <w:p w:rsidR="0031322F" w:rsidRPr="00EB6EB2" w:rsidRDefault="0031322F" w:rsidP="006E0DD5">
      <w:pPr>
        <w:pStyle w:val="af2"/>
        <w:ind w:left="945" w:firstLine="472"/>
      </w:pPr>
      <w:r w:rsidRPr="00EB6EB2">
        <w:rPr>
          <w:rFonts w:hint="eastAsia"/>
        </w:rPr>
        <w:t xml:space="preserve">Tel. 512-463-2222 </w:t>
      </w:r>
      <w:r w:rsidRPr="00EB6EB2">
        <w:rPr>
          <w:rFonts w:hint="eastAsia"/>
        </w:rPr>
        <w:t>；</w:t>
      </w:r>
      <w:r w:rsidRPr="00EB6EB2">
        <w:rPr>
          <w:rFonts w:hint="eastAsia"/>
        </w:rPr>
        <w:t>800-252-3642</w:t>
      </w:r>
    </w:p>
    <w:p w:rsidR="0031322F" w:rsidRPr="00EB6EB2" w:rsidRDefault="0031322F" w:rsidP="006E0DD5">
      <w:pPr>
        <w:pStyle w:val="af2"/>
        <w:ind w:left="945" w:firstLine="472"/>
      </w:pPr>
      <w:r w:rsidRPr="00EB6EB2">
        <w:rPr>
          <w:rFonts w:hint="eastAsia"/>
        </w:rPr>
        <w:t>Website</w:t>
      </w:r>
      <w:r w:rsidRPr="00EB6EB2">
        <w:rPr>
          <w:rFonts w:hint="eastAsia"/>
        </w:rPr>
        <w:t>：</w:t>
      </w:r>
      <w:r w:rsidRPr="00EB6EB2">
        <w:rPr>
          <w:rFonts w:hint="eastAsia"/>
        </w:rPr>
        <w:t>https://twc.texas.gov/</w:t>
      </w:r>
    </w:p>
    <w:p w:rsidR="0031322F" w:rsidRPr="00EB6EB2" w:rsidRDefault="0031322F" w:rsidP="009D2476">
      <w:pPr>
        <w:pStyle w:val="a3"/>
        <w:spacing w:before="514" w:after="771"/>
      </w:pPr>
      <w:r w:rsidRPr="00EB6EB2">
        <w:rPr>
          <w:rFonts w:hint="eastAsia"/>
          <w:lang w:eastAsia="zh-TW"/>
        </w:rPr>
        <w:lastRenderedPageBreak/>
        <w:t>第捌</w:t>
      </w:r>
      <w:r w:rsidR="009D2476" w:rsidRPr="00EB6EB2">
        <w:rPr>
          <w:rFonts w:hint="eastAsia"/>
          <w:lang w:eastAsia="zh-TW"/>
        </w:rPr>
        <w:t xml:space="preserve">章　</w:t>
      </w:r>
      <w:r w:rsidRPr="00EB6EB2">
        <w:rPr>
          <w:rFonts w:hint="eastAsia"/>
          <w:lang w:eastAsia="zh-TW"/>
        </w:rPr>
        <w:t>簽證、居留及移民</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居留權之取得及移民相關規定及手續</w:t>
      </w:r>
    </w:p>
    <w:p w:rsidR="0031322F" w:rsidRPr="00EB6EB2" w:rsidRDefault="0031322F" w:rsidP="0031322F">
      <w:pPr>
        <w:ind w:firstLine="472"/>
        <w:rPr>
          <w:lang w:eastAsia="zh-TW"/>
        </w:rPr>
      </w:pPr>
      <w:r w:rsidRPr="00EB6EB2">
        <w:rPr>
          <w:rFonts w:hint="eastAsia"/>
          <w:lang w:eastAsia="zh-TW"/>
        </w:rPr>
        <w:t>依美國聯邦移民法令相關規定辦理。</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聘用外籍員工之規定、承辦機構及申辦程序</w:t>
      </w:r>
    </w:p>
    <w:p w:rsidR="0031322F" w:rsidRPr="00EB6EB2" w:rsidRDefault="0031322F" w:rsidP="0031322F">
      <w:pPr>
        <w:ind w:firstLine="472"/>
        <w:rPr>
          <w:lang w:eastAsia="zh-TW"/>
        </w:rPr>
      </w:pPr>
      <w:r w:rsidRPr="00EB6EB2">
        <w:rPr>
          <w:rFonts w:hint="eastAsia"/>
          <w:lang w:eastAsia="zh-TW"/>
        </w:rPr>
        <w:t>依投資性質及受僱人條件向美國移民局申請居留或移民簽證。</w:t>
      </w:r>
    </w:p>
    <w:p w:rsidR="0031322F" w:rsidRPr="00EB6EB2" w:rsidRDefault="00A34B4D" w:rsidP="00600A1B">
      <w:pPr>
        <w:pStyle w:val="a5"/>
        <w:rPr>
          <w:color w:val="auto"/>
        </w:rPr>
      </w:pPr>
      <w:r w:rsidRPr="00EB6EB2">
        <w:rPr>
          <w:rFonts w:hint="eastAsia"/>
          <w:color w:val="auto"/>
        </w:rPr>
        <w:t>三、</w:t>
      </w:r>
      <w:r w:rsidR="0031322F" w:rsidRPr="00EB6EB2">
        <w:rPr>
          <w:rFonts w:hint="eastAsia"/>
          <w:color w:val="auto"/>
        </w:rPr>
        <w:t>外商子女可就讀之教育機關及經營情形</w:t>
      </w:r>
    </w:p>
    <w:p w:rsidR="0031322F" w:rsidRPr="00EB6EB2" w:rsidRDefault="00284251" w:rsidP="00284251">
      <w:pPr>
        <w:pStyle w:val="af0"/>
        <w:ind w:left="945" w:hanging="709"/>
      </w:pPr>
      <w:r w:rsidRPr="00EB6EB2">
        <w:rPr>
          <w:rFonts w:hint="eastAsia"/>
        </w:rPr>
        <w:t>（一）</w:t>
      </w:r>
      <w:r w:rsidR="0031322F" w:rsidRPr="00EB6EB2">
        <w:rPr>
          <w:rFonts w:hint="eastAsia"/>
        </w:rPr>
        <w:t>德州的義務教育（從幼稚園至</w:t>
      </w:r>
      <w:r w:rsidR="0031322F" w:rsidRPr="00EB6EB2">
        <w:rPr>
          <w:rFonts w:hint="eastAsia"/>
        </w:rPr>
        <w:t>12</w:t>
      </w:r>
      <w:r w:rsidR="0031322F" w:rsidRPr="00EB6EB2">
        <w:rPr>
          <w:rFonts w:hint="eastAsia"/>
        </w:rPr>
        <w:t>年級）係免費，子女在入學當年</w:t>
      </w:r>
      <w:r w:rsidR="0031322F" w:rsidRPr="00EB6EB2">
        <w:rPr>
          <w:rFonts w:hint="eastAsia"/>
        </w:rPr>
        <w:t>9</w:t>
      </w:r>
      <w:r w:rsidR="0031322F" w:rsidRPr="00EB6EB2">
        <w:rPr>
          <w:rFonts w:hint="eastAsia"/>
        </w:rPr>
        <w:t>月</w:t>
      </w:r>
      <w:r w:rsidR="0031322F" w:rsidRPr="00EB6EB2">
        <w:rPr>
          <w:rFonts w:hint="eastAsia"/>
        </w:rPr>
        <w:t>1</w:t>
      </w:r>
      <w:r w:rsidR="0031322F" w:rsidRPr="00EB6EB2">
        <w:rPr>
          <w:rFonts w:hint="eastAsia"/>
        </w:rPr>
        <w:t>日（含）前滿</w:t>
      </w:r>
      <w:r w:rsidR="0031322F" w:rsidRPr="00EB6EB2">
        <w:rPr>
          <w:rFonts w:hint="eastAsia"/>
        </w:rPr>
        <w:t>5</w:t>
      </w:r>
      <w:r w:rsidR="0031322F" w:rsidRPr="00EB6EB2">
        <w:rPr>
          <w:rFonts w:hint="eastAsia"/>
        </w:rPr>
        <w:t>歲者，即可進入幼稚園；滿</w:t>
      </w:r>
      <w:r w:rsidR="0031322F" w:rsidRPr="00EB6EB2">
        <w:rPr>
          <w:rFonts w:hint="eastAsia"/>
        </w:rPr>
        <w:t>6</w:t>
      </w:r>
      <w:r w:rsidR="0031322F" w:rsidRPr="00EB6EB2">
        <w:rPr>
          <w:rFonts w:hint="eastAsia"/>
        </w:rPr>
        <w:t>歲者可進小學一年級，從幼稚園至</w:t>
      </w:r>
      <w:r w:rsidR="0031322F" w:rsidRPr="00EB6EB2">
        <w:rPr>
          <w:rFonts w:hint="eastAsia"/>
        </w:rPr>
        <w:t>5</w:t>
      </w:r>
      <w:r w:rsidR="0031322F" w:rsidRPr="00EB6EB2">
        <w:rPr>
          <w:rFonts w:hint="eastAsia"/>
        </w:rPr>
        <w:t>年級屬於小學；</w:t>
      </w:r>
      <w:r w:rsidR="0031322F" w:rsidRPr="00EB6EB2">
        <w:rPr>
          <w:rFonts w:hint="eastAsia"/>
        </w:rPr>
        <w:t>6-8</w:t>
      </w:r>
      <w:r w:rsidR="0031322F" w:rsidRPr="00EB6EB2">
        <w:rPr>
          <w:rFonts w:hint="eastAsia"/>
        </w:rPr>
        <w:t>年級初中；</w:t>
      </w:r>
      <w:r w:rsidR="0031322F" w:rsidRPr="00EB6EB2">
        <w:rPr>
          <w:rFonts w:hint="eastAsia"/>
        </w:rPr>
        <w:t>9-12</w:t>
      </w:r>
      <w:r w:rsidR="0031322F" w:rsidRPr="00EB6EB2">
        <w:rPr>
          <w:rFonts w:hint="eastAsia"/>
        </w:rPr>
        <w:t>年級為高中，從國外轉學進何年級為宜，除年齡外，可兼考慮子女語文能力等適應性問題。許多學校均設有英文輔導班，幫助非以英語為母語的學生。學校的選擇，原則上係依住所所在地之獨立學區及學校，通常住家環境較佳地區所屬學校相對較佳。</w:t>
      </w:r>
    </w:p>
    <w:p w:rsidR="0031322F" w:rsidRPr="00EB6EB2" w:rsidRDefault="00284251" w:rsidP="00284251">
      <w:pPr>
        <w:pStyle w:val="af0"/>
        <w:ind w:left="945" w:hanging="709"/>
      </w:pPr>
      <w:r w:rsidRPr="00EB6EB2">
        <w:rPr>
          <w:rFonts w:hint="eastAsia"/>
        </w:rPr>
        <w:t>（二）</w:t>
      </w:r>
      <w:r w:rsidR="0031322F" w:rsidRPr="00EB6EB2">
        <w:rPr>
          <w:rFonts w:hint="eastAsia"/>
        </w:rPr>
        <w:t>外籍人士在德州選擇住所前，可將子女年齡、興趣、資質等各項條件，將較適合的學校區域列入租屋考慮。如果是特別資優學生，可申請經考試進入開設特別課程的學校，不受住所區域限制，如休士頓獨立學區的</w:t>
      </w:r>
      <w:r w:rsidR="0031322F" w:rsidRPr="00EB6EB2">
        <w:rPr>
          <w:rFonts w:hint="eastAsia"/>
        </w:rPr>
        <w:t>VanguardG/Tmagnet</w:t>
      </w:r>
      <w:r w:rsidR="0031322F" w:rsidRPr="00EB6EB2">
        <w:rPr>
          <w:rFonts w:hint="eastAsia"/>
        </w:rPr>
        <w:t>及</w:t>
      </w:r>
      <w:r w:rsidR="0031322F" w:rsidRPr="00EB6EB2">
        <w:rPr>
          <w:rFonts w:hint="eastAsia"/>
        </w:rPr>
        <w:t>neighborhoodG/TProgram</w:t>
      </w:r>
      <w:r w:rsidR="0031322F" w:rsidRPr="00EB6EB2">
        <w:rPr>
          <w:rFonts w:hint="eastAsia"/>
        </w:rPr>
        <w:t>。凡住所距離就讀學校在</w:t>
      </w:r>
      <w:r w:rsidR="0031322F" w:rsidRPr="00EB6EB2">
        <w:rPr>
          <w:rFonts w:hint="eastAsia"/>
        </w:rPr>
        <w:t>2</w:t>
      </w:r>
      <w:r w:rsidR="0031322F" w:rsidRPr="00EB6EB2">
        <w:rPr>
          <w:rFonts w:hint="eastAsia"/>
        </w:rPr>
        <w:t>哩以上者（依可通行道路最短距離計算），均有校車接送。</w:t>
      </w:r>
    </w:p>
    <w:p w:rsidR="0031322F" w:rsidRPr="00EB6EB2" w:rsidRDefault="00284251" w:rsidP="00284251">
      <w:pPr>
        <w:pStyle w:val="af0"/>
        <w:ind w:left="945" w:hanging="709"/>
      </w:pPr>
      <w:r w:rsidRPr="00EB6EB2">
        <w:rPr>
          <w:rFonts w:hint="eastAsia"/>
        </w:rPr>
        <w:t>（三）</w:t>
      </w:r>
      <w:r w:rsidR="0031322F" w:rsidRPr="00EB6EB2">
        <w:rPr>
          <w:rFonts w:hint="eastAsia"/>
        </w:rPr>
        <w:t>入學需備妥子女出生證明、學區內住所證明（如房子租約）、醫生或醫院</w:t>
      </w:r>
      <w:r w:rsidR="0031322F" w:rsidRPr="00EB6EB2">
        <w:rPr>
          <w:rFonts w:hint="eastAsia"/>
        </w:rPr>
        <w:lastRenderedPageBreak/>
        <w:t>出立的免疫注射證明及原就讀學校成績單等。</w:t>
      </w:r>
    </w:p>
    <w:p w:rsidR="0031322F" w:rsidRPr="00EB6EB2" w:rsidRDefault="00284251" w:rsidP="00284251">
      <w:pPr>
        <w:pStyle w:val="af0"/>
        <w:ind w:left="945" w:hanging="709"/>
      </w:pPr>
      <w:r w:rsidRPr="00EB6EB2">
        <w:t>（四）</w:t>
      </w:r>
      <w:r w:rsidR="0031322F" w:rsidRPr="00EB6EB2">
        <w:t>就讀大學，學生依選定的各大學不同要求標準，分別提出申請即可，學雜費金額各校不一，但均能事先查得，並估列預算。德州境內擁有超過</w:t>
      </w:r>
      <w:r w:rsidR="0031322F" w:rsidRPr="00EB6EB2">
        <w:t>100</w:t>
      </w:r>
      <w:r w:rsidR="0031322F" w:rsidRPr="00EB6EB2">
        <w:t>所大學院校（相關資訊可逕入</w:t>
      </w:r>
      <w:r w:rsidR="0031322F" w:rsidRPr="00EB6EB2">
        <w:t>https://www.50states.com/college/texas.htm</w:t>
      </w:r>
      <w:r w:rsidR="0031322F" w:rsidRPr="00EB6EB2">
        <w:t>網頁查詢）。主要大學包括：</w:t>
      </w:r>
      <w:r w:rsidR="0031322F" w:rsidRPr="00EB6EB2">
        <w:t>University</w:t>
      </w:r>
      <w:r w:rsidR="006E0DD5" w:rsidRPr="00EB6EB2">
        <w:t xml:space="preserve"> </w:t>
      </w:r>
      <w:r w:rsidR="0031322F" w:rsidRPr="00EB6EB2">
        <w:t>of</w:t>
      </w:r>
      <w:r w:rsidR="006E0DD5" w:rsidRPr="00EB6EB2">
        <w:t xml:space="preserve"> </w:t>
      </w:r>
      <w:r w:rsidR="0031322F" w:rsidRPr="00EB6EB2">
        <w:t>Texas</w:t>
      </w:r>
      <w:r w:rsidR="0031322F" w:rsidRPr="00EB6EB2">
        <w:t>（有七個校區）、</w:t>
      </w:r>
      <w:r w:rsidR="0031322F" w:rsidRPr="00EB6EB2">
        <w:t>Texas</w:t>
      </w:r>
      <w:r w:rsidR="006E0DD5" w:rsidRPr="00EB6EB2">
        <w:t xml:space="preserve"> </w:t>
      </w:r>
      <w:r w:rsidR="0031322F" w:rsidRPr="00EB6EB2">
        <w:t>A&amp;M</w:t>
      </w:r>
      <w:r w:rsidR="006E0DD5" w:rsidRPr="00EB6EB2">
        <w:t xml:space="preserve"> </w:t>
      </w:r>
      <w:r w:rsidR="0031322F" w:rsidRPr="00EB6EB2">
        <w:t>University</w:t>
      </w:r>
      <w:r w:rsidR="0031322F" w:rsidRPr="00EB6EB2">
        <w:t>、</w:t>
      </w:r>
      <w:r w:rsidR="0031322F" w:rsidRPr="00EB6EB2">
        <w:t>Texas</w:t>
      </w:r>
      <w:r w:rsidR="006E0DD5" w:rsidRPr="00EB6EB2">
        <w:t xml:space="preserve"> </w:t>
      </w:r>
      <w:r w:rsidR="0031322F" w:rsidRPr="00EB6EB2">
        <w:t>Tech</w:t>
      </w:r>
      <w:r w:rsidR="006E0DD5" w:rsidRPr="00EB6EB2">
        <w:t xml:space="preserve"> </w:t>
      </w:r>
      <w:r w:rsidR="0031322F" w:rsidRPr="00EB6EB2">
        <w:t>University</w:t>
      </w:r>
      <w:r w:rsidR="0031322F" w:rsidRPr="00EB6EB2">
        <w:t>、</w:t>
      </w:r>
      <w:r w:rsidR="0031322F" w:rsidRPr="00EB6EB2">
        <w:t>Texas</w:t>
      </w:r>
      <w:r w:rsidR="006E0DD5" w:rsidRPr="00EB6EB2">
        <w:t xml:space="preserve"> </w:t>
      </w:r>
      <w:r w:rsidR="0031322F" w:rsidRPr="00EB6EB2">
        <w:t>Woman’s</w:t>
      </w:r>
      <w:r w:rsidR="006E0DD5" w:rsidRPr="00EB6EB2">
        <w:t xml:space="preserve"> </w:t>
      </w:r>
      <w:r w:rsidR="0031322F" w:rsidRPr="00EB6EB2">
        <w:t>University</w:t>
      </w:r>
      <w:r w:rsidR="0031322F" w:rsidRPr="00EB6EB2">
        <w:t>、</w:t>
      </w:r>
      <w:r w:rsidR="0031322F" w:rsidRPr="00EB6EB2">
        <w:t>University</w:t>
      </w:r>
      <w:r w:rsidR="006E0DD5" w:rsidRPr="00EB6EB2">
        <w:t xml:space="preserve"> </w:t>
      </w:r>
      <w:r w:rsidR="0031322F" w:rsidRPr="00EB6EB2">
        <w:t>of</w:t>
      </w:r>
      <w:r w:rsidR="006E0DD5" w:rsidRPr="00EB6EB2">
        <w:t xml:space="preserve"> </w:t>
      </w:r>
      <w:r w:rsidR="0031322F" w:rsidRPr="00EB6EB2">
        <w:t>Houston</w:t>
      </w:r>
      <w:r w:rsidR="0031322F" w:rsidRPr="00EB6EB2">
        <w:t>、</w:t>
      </w:r>
      <w:r w:rsidR="0031322F" w:rsidRPr="00EB6EB2">
        <w:t>Rice</w:t>
      </w:r>
      <w:r w:rsidR="006E0DD5" w:rsidRPr="00EB6EB2">
        <w:t xml:space="preserve"> </w:t>
      </w:r>
      <w:r w:rsidR="0031322F" w:rsidRPr="00EB6EB2">
        <w:t>University</w:t>
      </w:r>
      <w:r w:rsidR="0031322F" w:rsidRPr="00EB6EB2">
        <w:t>、</w:t>
      </w:r>
      <w:r w:rsidR="0031322F" w:rsidRPr="00EB6EB2">
        <w:t>Southern</w:t>
      </w:r>
      <w:r w:rsidR="006E0DD5" w:rsidRPr="00EB6EB2">
        <w:t xml:space="preserve"> </w:t>
      </w:r>
      <w:r w:rsidR="0031322F" w:rsidRPr="00EB6EB2">
        <w:t>Methodist</w:t>
      </w:r>
      <w:r w:rsidR="006E0DD5" w:rsidRPr="00EB6EB2">
        <w:t xml:space="preserve"> </w:t>
      </w:r>
      <w:r w:rsidR="0031322F" w:rsidRPr="00EB6EB2">
        <w:t>University</w:t>
      </w:r>
      <w:r w:rsidR="0031322F" w:rsidRPr="00EB6EB2">
        <w:t>、</w:t>
      </w:r>
      <w:r w:rsidR="0031322F" w:rsidRPr="00EB6EB2">
        <w:t>Baylor</w:t>
      </w:r>
      <w:r w:rsidR="006E0DD5" w:rsidRPr="00EB6EB2">
        <w:t xml:space="preserve"> </w:t>
      </w:r>
      <w:r w:rsidR="0031322F" w:rsidRPr="00EB6EB2">
        <w:t>University</w:t>
      </w:r>
      <w:r w:rsidR="0031322F" w:rsidRPr="00EB6EB2">
        <w:t>、</w:t>
      </w:r>
      <w:r w:rsidR="0031322F" w:rsidRPr="00EB6EB2">
        <w:t>Dallas</w:t>
      </w:r>
      <w:r w:rsidR="006E0DD5" w:rsidRPr="00EB6EB2">
        <w:t xml:space="preserve"> </w:t>
      </w:r>
      <w:r w:rsidR="0031322F" w:rsidRPr="00EB6EB2">
        <w:t>University</w:t>
      </w:r>
      <w:r w:rsidR="0031322F" w:rsidRPr="00EB6EB2">
        <w:t>等。</w:t>
      </w:r>
    </w:p>
    <w:p w:rsidR="0031322F" w:rsidRPr="00EB6EB2" w:rsidRDefault="0031322F" w:rsidP="0031322F">
      <w:pPr>
        <w:ind w:firstLine="472"/>
        <w:rPr>
          <w:lang w:eastAsia="zh-TW"/>
        </w:rPr>
      </w:pPr>
    </w:p>
    <w:p w:rsidR="0031322F" w:rsidRPr="00EB6EB2" w:rsidRDefault="0031322F" w:rsidP="009D2476">
      <w:pPr>
        <w:pStyle w:val="a3"/>
        <w:spacing w:before="514" w:after="771"/>
      </w:pPr>
      <w:r w:rsidRPr="00EB6EB2">
        <w:rPr>
          <w:rFonts w:hint="eastAsia"/>
          <w:lang w:eastAsia="zh-TW"/>
        </w:rPr>
        <w:lastRenderedPageBreak/>
        <w:t>第玖</w:t>
      </w:r>
      <w:r w:rsidR="009D2476" w:rsidRPr="00EB6EB2">
        <w:rPr>
          <w:rFonts w:hint="eastAsia"/>
          <w:lang w:eastAsia="zh-TW"/>
        </w:rPr>
        <w:t xml:space="preserve">章　</w:t>
      </w:r>
      <w:r w:rsidRPr="00EB6EB2">
        <w:rPr>
          <w:rFonts w:hint="eastAsia"/>
          <w:lang w:eastAsia="zh-TW"/>
        </w:rPr>
        <w:t>結論</w:t>
      </w:r>
    </w:p>
    <w:p w:rsidR="0031322F" w:rsidRPr="00EB6EB2" w:rsidRDefault="0031322F" w:rsidP="0031322F">
      <w:pPr>
        <w:ind w:firstLine="472"/>
        <w:rPr>
          <w:lang w:eastAsia="zh-TW"/>
        </w:rPr>
      </w:pPr>
      <w:r w:rsidRPr="00EB6EB2">
        <w:rPr>
          <w:rFonts w:hint="eastAsia"/>
          <w:lang w:eastAsia="zh-TW"/>
        </w:rPr>
        <w:t>美國中南部地區</w:t>
      </w:r>
      <w:r w:rsidRPr="00EB6EB2">
        <w:rPr>
          <w:rFonts w:hint="eastAsia"/>
          <w:lang w:eastAsia="zh-TW"/>
        </w:rPr>
        <w:t>7</w:t>
      </w:r>
      <w:r w:rsidRPr="00EB6EB2">
        <w:rPr>
          <w:rFonts w:hint="eastAsia"/>
          <w:lang w:eastAsia="zh-TW"/>
        </w:rPr>
        <w:t>州包括德州（</w:t>
      </w:r>
      <w:r w:rsidRPr="00EB6EB2">
        <w:rPr>
          <w:rFonts w:hint="eastAsia"/>
          <w:lang w:eastAsia="zh-TW"/>
        </w:rPr>
        <w:t>Texas</w:t>
      </w:r>
      <w:r w:rsidRPr="00EB6EB2">
        <w:rPr>
          <w:rFonts w:hint="eastAsia"/>
          <w:lang w:eastAsia="zh-TW"/>
        </w:rPr>
        <w:t>）、堪薩斯州（</w:t>
      </w:r>
      <w:r w:rsidRPr="00EB6EB2">
        <w:rPr>
          <w:rFonts w:hint="eastAsia"/>
          <w:lang w:eastAsia="zh-TW"/>
        </w:rPr>
        <w:t>Kansas</w:t>
      </w:r>
      <w:r w:rsidRPr="00EB6EB2">
        <w:rPr>
          <w:rFonts w:hint="eastAsia"/>
          <w:lang w:eastAsia="zh-TW"/>
        </w:rPr>
        <w:t>）、密蘇里州（</w:t>
      </w:r>
      <w:r w:rsidRPr="00EB6EB2">
        <w:rPr>
          <w:rFonts w:hint="eastAsia"/>
          <w:lang w:eastAsia="zh-TW"/>
        </w:rPr>
        <w:t>Missouri</w:t>
      </w:r>
      <w:r w:rsidRPr="00EB6EB2">
        <w:rPr>
          <w:rFonts w:hint="eastAsia"/>
          <w:lang w:eastAsia="zh-TW"/>
        </w:rPr>
        <w:t>）、路易斯安納州（</w:t>
      </w:r>
      <w:r w:rsidRPr="00EB6EB2">
        <w:rPr>
          <w:rFonts w:hint="eastAsia"/>
          <w:lang w:eastAsia="zh-TW"/>
        </w:rPr>
        <w:t>Louisiana</w:t>
      </w:r>
      <w:r w:rsidRPr="00EB6EB2">
        <w:rPr>
          <w:rFonts w:hint="eastAsia"/>
          <w:lang w:eastAsia="zh-TW"/>
        </w:rPr>
        <w:t>）、阿肯色州（</w:t>
      </w:r>
      <w:r w:rsidRPr="00EB6EB2">
        <w:rPr>
          <w:rFonts w:hint="eastAsia"/>
          <w:lang w:eastAsia="zh-TW"/>
        </w:rPr>
        <w:t>Arkansas</w:t>
      </w:r>
      <w:r w:rsidRPr="00EB6EB2">
        <w:rPr>
          <w:rFonts w:hint="eastAsia"/>
          <w:lang w:eastAsia="zh-TW"/>
        </w:rPr>
        <w:t>、奧克拉荷馬州（</w:t>
      </w:r>
      <w:r w:rsidRPr="00EB6EB2">
        <w:rPr>
          <w:rFonts w:hint="eastAsia"/>
          <w:lang w:eastAsia="zh-TW"/>
        </w:rPr>
        <w:t>Oklahoma</w:t>
      </w:r>
      <w:r w:rsidRPr="00EB6EB2">
        <w:rPr>
          <w:rFonts w:hint="eastAsia"/>
          <w:lang w:eastAsia="zh-TW"/>
        </w:rPr>
        <w:t>）及密西西比州（</w:t>
      </w:r>
      <w:r w:rsidRPr="00EB6EB2">
        <w:rPr>
          <w:rFonts w:hint="eastAsia"/>
          <w:lang w:eastAsia="zh-TW"/>
        </w:rPr>
        <w:t>Mississippi</w:t>
      </w:r>
      <w:r w:rsidRPr="00EB6EB2">
        <w:rPr>
          <w:rFonts w:hint="eastAsia"/>
          <w:lang w:eastAsia="zh-TW"/>
        </w:rPr>
        <w:t>）中，以德州經濟規模最大，其經濟規模約占全區的</w:t>
      </w:r>
      <w:r w:rsidRPr="00EB6EB2">
        <w:rPr>
          <w:rFonts w:hint="eastAsia"/>
          <w:lang w:eastAsia="zh-TW"/>
        </w:rPr>
        <w:t>58%</w:t>
      </w:r>
      <w:r w:rsidRPr="00EB6EB2">
        <w:rPr>
          <w:rFonts w:hint="eastAsia"/>
          <w:lang w:eastAsia="zh-TW"/>
        </w:rPr>
        <w:t>，其生產毛額超越其他六州的生產毛額合計。</w:t>
      </w:r>
    </w:p>
    <w:p w:rsidR="0031322F" w:rsidRPr="00EB6EB2" w:rsidRDefault="0031322F" w:rsidP="0031322F">
      <w:pPr>
        <w:ind w:firstLine="472"/>
        <w:rPr>
          <w:lang w:eastAsia="zh-TW"/>
        </w:rPr>
      </w:pPr>
      <w:r w:rsidRPr="00EB6EB2">
        <w:rPr>
          <w:rFonts w:hint="eastAsia"/>
          <w:lang w:eastAsia="zh-TW"/>
        </w:rPr>
        <w:t>農業為美國中南部區域傳統主要產業，惟現代化工商業比重已明顯提升，主要工業有石油開採及煉製、石化工業、電子電機工業、電腦及半導體工業、電訊業、機械工業、精密機器、生化製藥、造紙工業及航太工業等，區內之交通運輸及其他基礎建設均完備，對於原料暨市場導向之投資及設立發貨倉庫、配銷中心、倉儲轉運中心等，極具吸引力。</w:t>
      </w:r>
    </w:p>
    <w:p w:rsidR="0031322F" w:rsidRPr="00EB6EB2" w:rsidRDefault="0031322F" w:rsidP="0031322F">
      <w:pPr>
        <w:ind w:firstLine="472"/>
        <w:rPr>
          <w:lang w:eastAsia="zh-TW"/>
        </w:rPr>
      </w:pPr>
      <w:r w:rsidRPr="00EB6EB2">
        <w:rPr>
          <w:rFonts w:hint="eastAsia"/>
          <w:lang w:eastAsia="zh-TW"/>
        </w:rPr>
        <w:t>德州的經濟發展非常多元化，不同產業在德州各大城市蓬勃發展，如達拉斯是全美通訊產業走廊（</w:t>
      </w:r>
      <w:r w:rsidRPr="00EB6EB2">
        <w:rPr>
          <w:rFonts w:hint="eastAsia"/>
          <w:lang w:eastAsia="zh-TW"/>
        </w:rPr>
        <w:t>Telecom Corridor</w:t>
      </w:r>
      <w:r w:rsidRPr="00EB6EB2">
        <w:rPr>
          <w:rFonts w:hint="eastAsia"/>
          <w:lang w:eastAsia="zh-TW"/>
        </w:rPr>
        <w:t>），半導體晶片生產重鎮；休士頓是全球三大煉油中心之一，亦是</w:t>
      </w:r>
      <w:r w:rsidRPr="00EB6EB2">
        <w:rPr>
          <w:rFonts w:hint="eastAsia"/>
          <w:lang w:eastAsia="zh-TW"/>
        </w:rPr>
        <w:t>NASA</w:t>
      </w:r>
      <w:r w:rsidRPr="00EB6EB2">
        <w:rPr>
          <w:rFonts w:hint="eastAsia"/>
          <w:lang w:eastAsia="zh-TW"/>
        </w:rPr>
        <w:t>總部所在，休士頓的德州醫學中心（</w:t>
      </w:r>
      <w:r w:rsidRPr="00EB6EB2">
        <w:rPr>
          <w:rFonts w:hint="eastAsia"/>
          <w:lang w:eastAsia="zh-TW"/>
        </w:rPr>
        <w:t>Texas Medical Center</w:t>
      </w:r>
      <w:r w:rsidRPr="00EB6EB2">
        <w:rPr>
          <w:rFonts w:hint="eastAsia"/>
          <w:lang w:eastAsia="zh-TW"/>
        </w:rPr>
        <w:t>）為全美最大醫療中心；聖安東尼市則為美國南部陸路交通幅軸，服務業發達；奧斯汀市目前已發展成為半導體設計等高科技產業的研發中心。德州已成為全美第一大出口州，充分顯示出德州經濟的多元性與蓬勃發展；亦是北美自由貿易協定</w:t>
      </w:r>
      <w:r w:rsidRPr="00EB6EB2">
        <w:rPr>
          <w:rFonts w:hint="eastAsia"/>
          <w:lang w:eastAsia="zh-TW"/>
        </w:rPr>
        <w:t>NAFTA</w:t>
      </w:r>
      <w:r w:rsidRPr="00EB6EB2">
        <w:rPr>
          <w:rFonts w:hint="eastAsia"/>
          <w:lang w:eastAsia="zh-TW"/>
        </w:rPr>
        <w:t>實施後，美國受益最大的州。</w:t>
      </w:r>
    </w:p>
    <w:p w:rsidR="0031322F" w:rsidRPr="00EB6EB2" w:rsidRDefault="0031322F" w:rsidP="0031322F">
      <w:pPr>
        <w:ind w:firstLine="472"/>
        <w:rPr>
          <w:lang w:eastAsia="zh-TW"/>
        </w:rPr>
      </w:pPr>
      <w:r w:rsidRPr="00EB6EB2">
        <w:rPr>
          <w:rFonts w:hint="eastAsia"/>
          <w:lang w:eastAsia="zh-TW"/>
        </w:rPr>
        <w:t>德州因北美自由貿易協定（</w:t>
      </w:r>
      <w:r w:rsidRPr="00EB6EB2">
        <w:rPr>
          <w:rFonts w:hint="eastAsia"/>
          <w:lang w:eastAsia="zh-TW"/>
        </w:rPr>
        <w:t>NAFTA</w:t>
      </w:r>
      <w:r w:rsidRPr="00EB6EB2">
        <w:rPr>
          <w:rFonts w:hint="eastAsia"/>
          <w:lang w:eastAsia="zh-TW"/>
        </w:rPr>
        <w:t>）及美國與中美洲</w:t>
      </w:r>
      <w:r w:rsidRPr="00EB6EB2">
        <w:rPr>
          <w:rFonts w:hint="eastAsia"/>
          <w:lang w:eastAsia="zh-TW"/>
        </w:rPr>
        <w:t>5</w:t>
      </w:r>
      <w:r w:rsidRPr="00EB6EB2">
        <w:rPr>
          <w:rFonts w:hint="eastAsia"/>
          <w:lang w:eastAsia="zh-TW"/>
        </w:rPr>
        <w:t>國暨多明尼加的自由貿易協定（</w:t>
      </w:r>
      <w:r w:rsidRPr="00EB6EB2">
        <w:rPr>
          <w:rFonts w:hint="eastAsia"/>
          <w:lang w:eastAsia="zh-TW"/>
        </w:rPr>
        <w:t>CAFTA-DR</w:t>
      </w:r>
      <w:r w:rsidRPr="00EB6EB2">
        <w:rPr>
          <w:rFonts w:hint="eastAsia"/>
          <w:lang w:eastAsia="zh-TW"/>
        </w:rPr>
        <w:t>）相繼實施，由原先美國南部邊陲地區，成為美洲市場地理樞紐位置，自</w:t>
      </w:r>
      <w:r w:rsidRPr="00EB6EB2">
        <w:rPr>
          <w:rFonts w:hint="eastAsia"/>
          <w:lang w:eastAsia="zh-TW"/>
        </w:rPr>
        <w:t>2002</w:t>
      </w:r>
      <w:r w:rsidRPr="00EB6EB2">
        <w:rPr>
          <w:rFonts w:hint="eastAsia"/>
          <w:lang w:eastAsia="zh-TW"/>
        </w:rPr>
        <w:t>年以來持續為全美第</w:t>
      </w:r>
      <w:r w:rsidRPr="00EB6EB2">
        <w:rPr>
          <w:rFonts w:hint="eastAsia"/>
          <w:lang w:eastAsia="zh-TW"/>
        </w:rPr>
        <w:t>1</w:t>
      </w:r>
      <w:r w:rsidRPr="00EB6EB2">
        <w:rPr>
          <w:rFonts w:hint="eastAsia"/>
          <w:lang w:eastAsia="zh-TW"/>
        </w:rPr>
        <w:t>大商品出口州。該州休士頓、聖安東尼及達拉斯等</w:t>
      </w:r>
      <w:r w:rsidRPr="00EB6EB2">
        <w:rPr>
          <w:rFonts w:hint="eastAsia"/>
          <w:lang w:eastAsia="zh-TW"/>
        </w:rPr>
        <w:t>3</w:t>
      </w:r>
      <w:r w:rsidRPr="00EB6EB2">
        <w:rPr>
          <w:rFonts w:hint="eastAsia"/>
          <w:lang w:eastAsia="zh-TW"/>
        </w:rPr>
        <w:t>城市分居全美第</w:t>
      </w:r>
      <w:r w:rsidRPr="00EB6EB2">
        <w:rPr>
          <w:rFonts w:hint="eastAsia"/>
          <w:lang w:eastAsia="zh-TW"/>
        </w:rPr>
        <w:t>4</w:t>
      </w:r>
      <w:r w:rsidRPr="00EB6EB2">
        <w:rPr>
          <w:rFonts w:hint="eastAsia"/>
          <w:lang w:eastAsia="zh-TW"/>
        </w:rPr>
        <w:t>、第</w:t>
      </w:r>
      <w:r w:rsidRPr="00EB6EB2">
        <w:rPr>
          <w:rFonts w:hint="eastAsia"/>
          <w:lang w:eastAsia="zh-TW"/>
        </w:rPr>
        <w:t>7</w:t>
      </w:r>
      <w:r w:rsidRPr="00EB6EB2">
        <w:rPr>
          <w:rFonts w:hint="eastAsia"/>
          <w:lang w:eastAsia="zh-TW"/>
        </w:rPr>
        <w:t>及第</w:t>
      </w:r>
      <w:r w:rsidRPr="00EB6EB2">
        <w:rPr>
          <w:rFonts w:hint="eastAsia"/>
          <w:lang w:eastAsia="zh-TW"/>
        </w:rPr>
        <w:t>9</w:t>
      </w:r>
      <w:r w:rsidRPr="00EB6EB2">
        <w:rPr>
          <w:rFonts w:hint="eastAsia"/>
          <w:lang w:eastAsia="zh-TW"/>
        </w:rPr>
        <w:t>大城，且達拉斯為美國航空公司（</w:t>
      </w:r>
      <w:r w:rsidRPr="00EB6EB2">
        <w:rPr>
          <w:rFonts w:hint="eastAsia"/>
          <w:lang w:eastAsia="zh-TW"/>
        </w:rPr>
        <w:t xml:space="preserve">American </w:t>
      </w:r>
      <w:r w:rsidRPr="00EB6EB2">
        <w:rPr>
          <w:rFonts w:hint="eastAsia"/>
          <w:lang w:eastAsia="zh-TW"/>
        </w:rPr>
        <w:lastRenderedPageBreak/>
        <w:t>Airlines</w:t>
      </w:r>
      <w:r w:rsidRPr="00EB6EB2">
        <w:rPr>
          <w:rFonts w:hint="eastAsia"/>
          <w:lang w:eastAsia="zh-TW"/>
        </w:rPr>
        <w:t>）的總部，休士頓亦為大陸航空（</w:t>
      </w:r>
      <w:r w:rsidRPr="00EB6EB2">
        <w:rPr>
          <w:rFonts w:hint="eastAsia"/>
          <w:lang w:eastAsia="zh-TW"/>
        </w:rPr>
        <w:t>Continental Airlines</w:t>
      </w:r>
      <w:r w:rsidRPr="00EB6EB2">
        <w:rPr>
          <w:rFonts w:hint="eastAsia"/>
          <w:lang w:eastAsia="zh-TW"/>
        </w:rPr>
        <w:t>）與聯合航空（</w:t>
      </w:r>
      <w:r w:rsidRPr="00EB6EB2">
        <w:rPr>
          <w:rFonts w:hint="eastAsia"/>
          <w:lang w:eastAsia="zh-TW"/>
        </w:rPr>
        <w:t>United Airlines</w:t>
      </w:r>
      <w:r w:rsidRPr="00EB6EB2">
        <w:rPr>
          <w:rFonts w:hint="eastAsia"/>
          <w:lang w:eastAsia="zh-TW"/>
        </w:rPr>
        <w:t>）合併後重要的區域轉運中心，兩大航空公司航線遍達美洲各大城市。休士頓港更扮演全球煉油中心角色，來自中東、墨西哥、委內瑞拉的原油在休士頓煉製成油品後送至美國各大城市，休士頓港因地利之便居美國國外商品吞吐量（</w:t>
      </w:r>
      <w:r w:rsidRPr="00EB6EB2">
        <w:rPr>
          <w:rFonts w:hint="eastAsia"/>
          <w:lang w:eastAsia="zh-TW"/>
        </w:rPr>
        <w:t>Foreign Tonnage</w:t>
      </w:r>
      <w:r w:rsidRPr="00EB6EB2">
        <w:rPr>
          <w:rFonts w:hint="eastAsia"/>
          <w:lang w:eastAsia="zh-TW"/>
        </w:rPr>
        <w:t>）第</w:t>
      </w:r>
      <w:r w:rsidRPr="00EB6EB2">
        <w:rPr>
          <w:rFonts w:hint="eastAsia"/>
          <w:lang w:eastAsia="zh-TW"/>
        </w:rPr>
        <w:t>1</w:t>
      </w:r>
      <w:r w:rsidRPr="00EB6EB2">
        <w:rPr>
          <w:rFonts w:hint="eastAsia"/>
          <w:lang w:eastAsia="zh-TW"/>
        </w:rPr>
        <w:t>位；德州</w:t>
      </w:r>
      <w:r w:rsidRPr="00EB6EB2">
        <w:rPr>
          <w:rFonts w:hint="eastAsia"/>
          <w:lang w:eastAsia="zh-TW"/>
        </w:rPr>
        <w:t>-</w:t>
      </w:r>
      <w:r w:rsidRPr="00EB6EB2">
        <w:rPr>
          <w:rFonts w:hint="eastAsia"/>
          <w:lang w:eastAsia="zh-TW"/>
        </w:rPr>
        <w:t>墨西哥邊境雙子城</w:t>
      </w:r>
      <w:r w:rsidRPr="00EB6EB2">
        <w:rPr>
          <w:rFonts w:hint="eastAsia"/>
          <w:lang w:eastAsia="zh-TW"/>
        </w:rPr>
        <w:t>El Paso</w:t>
      </w:r>
      <w:r w:rsidRPr="00EB6EB2">
        <w:rPr>
          <w:rFonts w:hint="eastAsia"/>
          <w:lang w:eastAsia="zh-TW"/>
        </w:rPr>
        <w:t>及</w:t>
      </w:r>
      <w:r w:rsidRPr="00EB6EB2">
        <w:rPr>
          <w:rFonts w:hint="eastAsia"/>
          <w:lang w:eastAsia="zh-TW"/>
        </w:rPr>
        <w:t>Juarez</w:t>
      </w:r>
      <w:r w:rsidRPr="00EB6EB2">
        <w:rPr>
          <w:rFonts w:hint="eastAsia"/>
          <w:lang w:eastAsia="zh-TW"/>
        </w:rPr>
        <w:t>工業發展蓬勃，境內墨西哥勞工人力素質整齊，勞力充足，對德州經濟發展頗有貢獻。德州政府籌資企業基金招商，供投資廠商申貸利用；另德州各郡、市政府亦就新投資案給予營業稅、庫存商品稅優惠減免等。</w:t>
      </w:r>
    </w:p>
    <w:p w:rsidR="0031322F" w:rsidRPr="00EB6EB2" w:rsidRDefault="0031322F" w:rsidP="0031322F">
      <w:pPr>
        <w:ind w:firstLine="472"/>
        <w:rPr>
          <w:lang w:eastAsia="zh-TW"/>
        </w:rPr>
      </w:pPr>
      <w:r w:rsidRPr="00EB6EB2">
        <w:rPr>
          <w:rFonts w:hint="eastAsia"/>
          <w:lang w:eastAsia="zh-TW"/>
        </w:rPr>
        <w:t>臺灣與德州在經貿互動上極為密切，多年來臺灣一直是德州商品的主要市場之一。在雙向投資上，臺灣塑膠公司在德州休士頓附近</w:t>
      </w:r>
      <w:r w:rsidRPr="00EB6EB2">
        <w:rPr>
          <w:rFonts w:hint="eastAsia"/>
          <w:lang w:eastAsia="zh-TW"/>
        </w:rPr>
        <w:t>Point Comfort</w:t>
      </w:r>
      <w:r w:rsidRPr="00EB6EB2">
        <w:rPr>
          <w:rFonts w:hint="eastAsia"/>
          <w:lang w:eastAsia="zh-TW"/>
        </w:rPr>
        <w:t>投資約</w:t>
      </w:r>
      <w:r w:rsidRPr="00EB6EB2">
        <w:rPr>
          <w:rFonts w:hint="eastAsia"/>
          <w:lang w:eastAsia="zh-TW"/>
        </w:rPr>
        <w:t>60</w:t>
      </w:r>
      <w:r w:rsidRPr="00EB6EB2">
        <w:rPr>
          <w:rFonts w:hint="eastAsia"/>
          <w:lang w:eastAsia="zh-TW"/>
        </w:rPr>
        <w:t>億美元，建立了龐大的石化園區；台泥、中橡投資的大陸碳煙（</w:t>
      </w:r>
      <w:r w:rsidRPr="00EB6EB2">
        <w:rPr>
          <w:rFonts w:hint="eastAsia"/>
          <w:lang w:eastAsia="zh-TW"/>
        </w:rPr>
        <w:t>Continental Carbonblack Corp.</w:t>
      </w:r>
      <w:r w:rsidRPr="00EB6EB2">
        <w:rPr>
          <w:rFonts w:hint="eastAsia"/>
          <w:lang w:eastAsia="zh-TW"/>
        </w:rPr>
        <w:t>）在陽光市（</w:t>
      </w:r>
      <w:r w:rsidRPr="00EB6EB2">
        <w:rPr>
          <w:rFonts w:hint="eastAsia"/>
          <w:lang w:eastAsia="zh-TW"/>
        </w:rPr>
        <w:t>Sunray</w:t>
      </w:r>
      <w:r w:rsidRPr="00EB6EB2">
        <w:rPr>
          <w:rFonts w:hint="eastAsia"/>
          <w:lang w:eastAsia="zh-TW"/>
        </w:rPr>
        <w:t>，</w:t>
      </w:r>
      <w:r w:rsidRPr="00EB6EB2">
        <w:rPr>
          <w:rFonts w:hint="eastAsia"/>
          <w:lang w:eastAsia="zh-TW"/>
        </w:rPr>
        <w:t>TX</w:t>
      </w:r>
      <w:r w:rsidRPr="00EB6EB2">
        <w:rPr>
          <w:rFonts w:hint="eastAsia"/>
          <w:lang w:eastAsia="zh-TW"/>
        </w:rPr>
        <w:t>）生產車胎用碳煙；其他如鴻海（</w:t>
      </w:r>
      <w:r w:rsidRPr="00EB6EB2">
        <w:rPr>
          <w:rFonts w:hint="eastAsia"/>
          <w:lang w:eastAsia="zh-TW"/>
        </w:rPr>
        <w:t>Foxconn</w:t>
      </w:r>
      <w:r w:rsidRPr="00EB6EB2">
        <w:rPr>
          <w:rFonts w:hint="eastAsia"/>
          <w:lang w:eastAsia="zh-TW"/>
        </w:rPr>
        <w:t>）、威盛、英業達、緯創、東元電機、李長榮化工、中油等臺灣廠商在德州亦均有投資。我國中華航空與長榮航空除既有往返於</w:t>
      </w:r>
      <w:r w:rsidR="00A67215" w:rsidRPr="00EB6EB2">
        <w:rPr>
          <w:rFonts w:hint="eastAsia"/>
          <w:lang w:eastAsia="zh-TW"/>
        </w:rPr>
        <w:t>臺</w:t>
      </w:r>
      <w:r w:rsidRPr="00EB6EB2">
        <w:rPr>
          <w:rFonts w:hint="eastAsia"/>
          <w:lang w:eastAsia="zh-TW"/>
        </w:rPr>
        <w:t>北</w:t>
      </w:r>
      <w:r w:rsidRPr="00EB6EB2">
        <w:rPr>
          <w:rFonts w:hint="eastAsia"/>
          <w:lang w:eastAsia="zh-TW"/>
        </w:rPr>
        <w:t>-</w:t>
      </w:r>
      <w:r w:rsidRPr="00EB6EB2">
        <w:rPr>
          <w:rFonts w:hint="eastAsia"/>
          <w:lang w:eastAsia="zh-TW"/>
        </w:rPr>
        <w:t>德州休士頓與達拉斯兩大城市之貨運航線外，長榮航空自</w:t>
      </w:r>
      <w:r w:rsidRPr="00EB6EB2">
        <w:rPr>
          <w:rFonts w:hint="eastAsia"/>
          <w:lang w:eastAsia="zh-TW"/>
        </w:rPr>
        <w:t>2015</w:t>
      </w:r>
      <w:r w:rsidRPr="00EB6EB2">
        <w:rPr>
          <w:rFonts w:hint="eastAsia"/>
          <w:lang w:eastAsia="zh-TW"/>
        </w:rPr>
        <w:t>年</w:t>
      </w:r>
      <w:r w:rsidRPr="00EB6EB2">
        <w:rPr>
          <w:rFonts w:hint="eastAsia"/>
          <w:lang w:eastAsia="zh-TW"/>
        </w:rPr>
        <w:t>6</w:t>
      </w:r>
      <w:r w:rsidRPr="00EB6EB2">
        <w:rPr>
          <w:rFonts w:hint="eastAsia"/>
          <w:lang w:eastAsia="zh-TW"/>
        </w:rPr>
        <w:t>月</w:t>
      </w:r>
      <w:r w:rsidRPr="00EB6EB2">
        <w:rPr>
          <w:rFonts w:hint="eastAsia"/>
          <w:lang w:eastAsia="zh-TW"/>
        </w:rPr>
        <w:t>19</w:t>
      </w:r>
      <w:r w:rsidRPr="00EB6EB2">
        <w:rPr>
          <w:rFonts w:hint="eastAsia"/>
          <w:lang w:eastAsia="zh-TW"/>
        </w:rPr>
        <w:t>日起新增</w:t>
      </w:r>
      <w:r w:rsidR="00A67215" w:rsidRPr="00EB6EB2">
        <w:rPr>
          <w:rFonts w:hint="eastAsia"/>
          <w:lang w:eastAsia="zh-TW"/>
        </w:rPr>
        <w:t>臺</w:t>
      </w:r>
      <w:r w:rsidRPr="00EB6EB2">
        <w:rPr>
          <w:rFonts w:hint="eastAsia"/>
          <w:lang w:eastAsia="zh-TW"/>
        </w:rPr>
        <w:t>北</w:t>
      </w:r>
      <w:r w:rsidRPr="00EB6EB2">
        <w:rPr>
          <w:rFonts w:hint="eastAsia"/>
          <w:lang w:eastAsia="zh-TW"/>
        </w:rPr>
        <w:t>-</w:t>
      </w:r>
      <w:r w:rsidRPr="00EB6EB2">
        <w:rPr>
          <w:rFonts w:hint="eastAsia"/>
          <w:lang w:eastAsia="zh-TW"/>
        </w:rPr>
        <w:t>休士頓之客運直接航線，直航後所帶動之觀光旅遊、投資及貿易商機可期。無論是市場發展前景或是投資環境，美南地區的德州無疑是臺商在全球布局、拓展美洲市場、設立營運據點的良好選擇。</w:t>
      </w:r>
    </w:p>
    <w:p w:rsidR="0031322F" w:rsidRPr="00EB6EB2" w:rsidRDefault="0031322F" w:rsidP="0031322F">
      <w:pPr>
        <w:ind w:firstLine="472"/>
        <w:rPr>
          <w:lang w:eastAsia="zh-TW"/>
        </w:rPr>
      </w:pPr>
      <w:r w:rsidRPr="00EB6EB2">
        <w:rPr>
          <w:rFonts w:hint="eastAsia"/>
          <w:lang w:eastAsia="zh-TW"/>
        </w:rPr>
        <w:t>美國德州儀器（</w:t>
      </w:r>
      <w:r w:rsidRPr="00EB6EB2">
        <w:rPr>
          <w:rFonts w:hint="eastAsia"/>
          <w:lang w:eastAsia="zh-TW"/>
        </w:rPr>
        <w:t>Texas Instruments</w:t>
      </w:r>
      <w:r w:rsidRPr="00EB6EB2">
        <w:rPr>
          <w:rFonts w:hint="eastAsia"/>
          <w:lang w:eastAsia="zh-TW"/>
        </w:rPr>
        <w:t>）公司則早已在臺灣投資，不但創造我國就業機會，更提升臺灣之半導體晶片封裝測試技術，將臺灣的電子產業與世界電子業同步接軌，對臺灣電子業發展極具貢獻，德儀成為臺灣最重要的投資外商之一；德州的龍昇基金（</w:t>
      </w:r>
      <w:r w:rsidRPr="00EB6EB2">
        <w:rPr>
          <w:rFonts w:hint="eastAsia"/>
          <w:lang w:eastAsia="zh-TW"/>
        </w:rPr>
        <w:t>Lone Star Fund</w:t>
      </w:r>
      <w:r w:rsidRPr="00EB6EB2">
        <w:rPr>
          <w:rFonts w:hint="eastAsia"/>
          <w:lang w:eastAsia="zh-TW"/>
        </w:rPr>
        <w:t>）投資於臺灣金融市場，參與臺灣商業銀行的不良放款（</w:t>
      </w:r>
      <w:r w:rsidRPr="00EB6EB2">
        <w:rPr>
          <w:rFonts w:hint="eastAsia"/>
          <w:lang w:eastAsia="zh-TW"/>
        </w:rPr>
        <w:t>Non Performing Loans</w:t>
      </w:r>
      <w:r w:rsidRPr="00EB6EB2">
        <w:rPr>
          <w:rFonts w:hint="eastAsia"/>
          <w:lang w:eastAsia="zh-TW"/>
        </w:rPr>
        <w:t>）的收購，對臺灣金融穩定有實質貢獻。</w:t>
      </w:r>
    </w:p>
    <w:p w:rsidR="0031322F" w:rsidRPr="00EB6EB2" w:rsidRDefault="0031322F" w:rsidP="0031322F">
      <w:pPr>
        <w:ind w:firstLine="472"/>
        <w:rPr>
          <w:lang w:eastAsia="zh-TW"/>
        </w:rPr>
      </w:pPr>
    </w:p>
    <w:p w:rsidR="0031322F" w:rsidRPr="00EB6EB2" w:rsidRDefault="009D2476" w:rsidP="009D2476">
      <w:pPr>
        <w:pStyle w:val="a3"/>
        <w:spacing w:before="514" w:after="771"/>
      </w:pPr>
      <w:r w:rsidRPr="00EB6EB2">
        <w:rPr>
          <w:rFonts w:hint="eastAsia"/>
          <w:lang w:eastAsia="zh-TW"/>
        </w:rPr>
        <w:lastRenderedPageBreak/>
        <w:t xml:space="preserve">附錄　</w:t>
      </w:r>
      <w:r w:rsidR="0031322F" w:rsidRPr="00EB6EB2">
        <w:rPr>
          <w:rFonts w:hint="eastAsia"/>
          <w:lang w:eastAsia="zh-TW"/>
        </w:rPr>
        <w:t>重要機構聯絡資料</w:t>
      </w:r>
    </w:p>
    <w:p w:rsidR="0031322F" w:rsidRPr="00EB6EB2" w:rsidRDefault="00A34B4D" w:rsidP="00600A1B">
      <w:pPr>
        <w:pStyle w:val="a5"/>
        <w:rPr>
          <w:color w:val="auto"/>
        </w:rPr>
      </w:pPr>
      <w:r w:rsidRPr="00EB6EB2">
        <w:rPr>
          <w:rFonts w:hint="eastAsia"/>
          <w:color w:val="auto"/>
        </w:rPr>
        <w:t>一、</w:t>
      </w:r>
      <w:r w:rsidR="0031322F" w:rsidRPr="00EB6EB2">
        <w:rPr>
          <w:rFonts w:hint="eastAsia"/>
          <w:color w:val="auto"/>
        </w:rPr>
        <w:t>我國在當地駐外商務單位及臺商團體</w:t>
      </w:r>
    </w:p>
    <w:p w:rsidR="0031322F" w:rsidRPr="00EB6EB2" w:rsidRDefault="00284251" w:rsidP="00284251">
      <w:pPr>
        <w:pStyle w:val="af0"/>
        <w:ind w:left="945" w:hanging="709"/>
      </w:pPr>
      <w:r w:rsidRPr="00EB6EB2">
        <w:rPr>
          <w:rFonts w:hint="eastAsia"/>
        </w:rPr>
        <w:t>（一）</w:t>
      </w:r>
      <w:r w:rsidR="0031322F" w:rsidRPr="00EB6EB2">
        <w:rPr>
          <w:rFonts w:hint="eastAsia"/>
        </w:rPr>
        <w:t>駐休士頓</w:t>
      </w:r>
      <w:r w:rsidR="00A67215" w:rsidRPr="00EB6EB2">
        <w:rPr>
          <w:rFonts w:hint="eastAsia"/>
        </w:rPr>
        <w:t>臺</w:t>
      </w:r>
      <w:r w:rsidR="0031322F" w:rsidRPr="00EB6EB2">
        <w:rPr>
          <w:rFonts w:hint="eastAsia"/>
        </w:rPr>
        <w:t>北經濟文化辦事處經濟組</w:t>
      </w:r>
    </w:p>
    <w:p w:rsidR="0031322F" w:rsidRPr="00EB6EB2" w:rsidRDefault="0031322F" w:rsidP="0031322F">
      <w:pPr>
        <w:ind w:firstLine="472"/>
        <w:rPr>
          <w:lang w:eastAsia="zh-TW"/>
        </w:rPr>
      </w:pPr>
      <w:r w:rsidRPr="00EB6EB2">
        <w:rPr>
          <w:lang w:eastAsia="zh-TW"/>
        </w:rPr>
        <w:tab/>
        <w:t>Economic Division, Taipei Economic and Cultural Office in Houston</w:t>
      </w:r>
    </w:p>
    <w:p w:rsidR="0031322F" w:rsidRPr="00EB6EB2" w:rsidRDefault="0031322F" w:rsidP="0031322F">
      <w:pPr>
        <w:ind w:firstLine="472"/>
        <w:rPr>
          <w:lang w:eastAsia="zh-TW"/>
        </w:rPr>
      </w:pPr>
      <w:r w:rsidRPr="00EB6EB2">
        <w:rPr>
          <w:lang w:eastAsia="zh-TW"/>
        </w:rPr>
        <w:tab/>
        <w:t>11GreenwayPlaza, Suite2016, Houston, TX77046USA</w:t>
      </w:r>
    </w:p>
    <w:p w:rsidR="0031322F" w:rsidRPr="00EB6EB2" w:rsidRDefault="0031322F" w:rsidP="0031322F">
      <w:pPr>
        <w:ind w:firstLine="472"/>
        <w:rPr>
          <w:lang w:eastAsia="zh-TW"/>
        </w:rPr>
      </w:pPr>
      <w:r w:rsidRPr="00EB6EB2">
        <w:rPr>
          <w:rFonts w:hint="eastAsia"/>
          <w:lang w:eastAsia="zh-TW"/>
        </w:rPr>
        <w:tab/>
        <w:t>Tel</w:t>
      </w:r>
      <w:r w:rsidRPr="00EB6EB2">
        <w:rPr>
          <w:rFonts w:hint="eastAsia"/>
          <w:lang w:eastAsia="zh-TW"/>
        </w:rPr>
        <w:t>：</w:t>
      </w:r>
      <w:r w:rsidRPr="00EB6EB2">
        <w:rPr>
          <w:rFonts w:hint="eastAsia"/>
          <w:lang w:eastAsia="zh-TW"/>
        </w:rPr>
        <w:t>1-713-840-3843</w:t>
      </w:r>
      <w:r w:rsidRPr="00EB6EB2">
        <w:rPr>
          <w:rFonts w:hint="eastAsia"/>
          <w:lang w:eastAsia="zh-TW"/>
        </w:rPr>
        <w:t>；</w:t>
      </w:r>
      <w:r w:rsidRPr="00EB6EB2">
        <w:rPr>
          <w:rFonts w:hint="eastAsia"/>
          <w:lang w:eastAsia="zh-TW"/>
        </w:rPr>
        <w:t xml:space="preserve"> Fax</w:t>
      </w:r>
      <w:r w:rsidRPr="00EB6EB2">
        <w:rPr>
          <w:rFonts w:hint="eastAsia"/>
          <w:lang w:eastAsia="zh-TW"/>
        </w:rPr>
        <w:t>：</w:t>
      </w:r>
      <w:r w:rsidRPr="00EB6EB2">
        <w:rPr>
          <w:rFonts w:hint="eastAsia"/>
          <w:lang w:eastAsia="zh-TW"/>
        </w:rPr>
        <w:t>1-713-961-9809</w:t>
      </w:r>
    </w:p>
    <w:p w:rsidR="0031322F" w:rsidRPr="00EB6EB2" w:rsidRDefault="0031322F" w:rsidP="0031322F">
      <w:pPr>
        <w:ind w:firstLine="472"/>
        <w:rPr>
          <w:lang w:eastAsia="zh-TW"/>
        </w:rPr>
      </w:pPr>
      <w:r w:rsidRPr="00EB6EB2">
        <w:rPr>
          <w:rFonts w:hint="eastAsia"/>
          <w:lang w:eastAsia="zh-TW"/>
        </w:rPr>
        <w:tab/>
        <w:t>Email</w:t>
      </w:r>
      <w:r w:rsidRPr="00EB6EB2">
        <w:rPr>
          <w:rFonts w:hint="eastAsia"/>
          <w:lang w:eastAsia="zh-TW"/>
        </w:rPr>
        <w:t>：</w:t>
      </w:r>
      <w:r w:rsidRPr="00EB6EB2">
        <w:rPr>
          <w:rFonts w:hint="eastAsia"/>
          <w:lang w:eastAsia="zh-TW"/>
        </w:rPr>
        <w:t>houston@moea.gov.tw</w:t>
      </w:r>
    </w:p>
    <w:p w:rsidR="0031322F" w:rsidRPr="00EB6EB2" w:rsidRDefault="00284251" w:rsidP="00284251">
      <w:pPr>
        <w:pStyle w:val="af0"/>
        <w:ind w:left="945" w:hanging="709"/>
      </w:pPr>
      <w:r w:rsidRPr="00EB6EB2">
        <w:rPr>
          <w:rFonts w:hint="eastAsia"/>
        </w:rPr>
        <w:t>（二）</w:t>
      </w:r>
      <w:r w:rsidR="0031322F" w:rsidRPr="00EB6EB2">
        <w:rPr>
          <w:rFonts w:hint="eastAsia"/>
        </w:rPr>
        <w:t>臺商團體</w:t>
      </w:r>
    </w:p>
    <w:p w:rsidR="0031322F" w:rsidRPr="00EB6EB2" w:rsidRDefault="0031322F" w:rsidP="0031322F">
      <w:pPr>
        <w:ind w:firstLine="472"/>
        <w:rPr>
          <w:lang w:eastAsia="zh-TW"/>
        </w:rPr>
      </w:pPr>
      <w:r w:rsidRPr="00EB6EB2">
        <w:rPr>
          <w:rFonts w:hint="eastAsia"/>
          <w:lang w:eastAsia="zh-TW"/>
        </w:rPr>
        <w:t>１、休士頓臺灣商會</w:t>
      </w:r>
    </w:p>
    <w:p w:rsidR="0031322F" w:rsidRPr="00EB6EB2" w:rsidRDefault="0031322F" w:rsidP="0031322F">
      <w:pPr>
        <w:ind w:firstLine="472"/>
        <w:rPr>
          <w:lang w:eastAsia="zh-TW"/>
        </w:rPr>
      </w:pPr>
      <w:r w:rsidRPr="00EB6EB2">
        <w:rPr>
          <w:lang w:eastAsia="zh-TW"/>
        </w:rPr>
        <w:tab/>
        <w:t>Taiwanese Chamber of Commerce of Greater Houston</w:t>
      </w:r>
    </w:p>
    <w:p w:rsidR="0031322F" w:rsidRPr="00EB6EB2" w:rsidRDefault="0031322F" w:rsidP="0031322F">
      <w:pPr>
        <w:ind w:firstLine="472"/>
        <w:rPr>
          <w:lang w:eastAsia="zh-TW"/>
        </w:rPr>
      </w:pPr>
      <w:r w:rsidRPr="00EB6EB2">
        <w:rPr>
          <w:rFonts w:hint="eastAsia"/>
          <w:lang w:eastAsia="zh-TW"/>
        </w:rPr>
        <w:tab/>
      </w:r>
      <w:r w:rsidRPr="00EB6EB2">
        <w:rPr>
          <w:rFonts w:hint="eastAsia"/>
          <w:lang w:eastAsia="zh-TW"/>
        </w:rPr>
        <w:t>會長：張智嘉</w:t>
      </w:r>
    </w:p>
    <w:p w:rsidR="0031322F" w:rsidRPr="00EB6EB2" w:rsidRDefault="0031322F" w:rsidP="0031322F">
      <w:pPr>
        <w:ind w:firstLine="472"/>
        <w:rPr>
          <w:lang w:eastAsia="zh-TW"/>
        </w:rPr>
      </w:pPr>
      <w:r w:rsidRPr="00EB6EB2">
        <w:rPr>
          <w:rFonts w:hint="eastAsia"/>
          <w:lang w:eastAsia="zh-TW"/>
        </w:rPr>
        <w:tab/>
        <w:t>Tel</w:t>
      </w:r>
      <w:r w:rsidRPr="00EB6EB2">
        <w:rPr>
          <w:rFonts w:hint="eastAsia"/>
          <w:lang w:eastAsia="zh-TW"/>
        </w:rPr>
        <w:t>：</w:t>
      </w:r>
      <w:r w:rsidRPr="00EB6EB2">
        <w:rPr>
          <w:rFonts w:hint="eastAsia"/>
          <w:lang w:eastAsia="zh-TW"/>
        </w:rPr>
        <w:t>1-281-772-8810</w:t>
      </w:r>
      <w:r w:rsidRPr="00EB6EB2">
        <w:rPr>
          <w:rFonts w:hint="eastAsia"/>
          <w:lang w:eastAsia="zh-TW"/>
        </w:rPr>
        <w:t>（</w:t>
      </w:r>
      <w:r w:rsidRPr="00EB6EB2">
        <w:rPr>
          <w:rFonts w:hint="eastAsia"/>
          <w:lang w:eastAsia="zh-TW"/>
        </w:rPr>
        <w:t>C</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ab/>
        <w:t>E-mail</w:t>
      </w:r>
      <w:r w:rsidRPr="00EB6EB2">
        <w:rPr>
          <w:rFonts w:hint="eastAsia"/>
          <w:lang w:eastAsia="zh-TW"/>
        </w:rPr>
        <w:t>：</w:t>
      </w:r>
      <w:r w:rsidRPr="00EB6EB2">
        <w:rPr>
          <w:rFonts w:hint="eastAsia"/>
          <w:lang w:eastAsia="zh-TW"/>
        </w:rPr>
        <w:t>tcchouston@gmail.com</w:t>
      </w:r>
    </w:p>
    <w:p w:rsidR="0031322F" w:rsidRPr="00EB6EB2" w:rsidRDefault="0031322F" w:rsidP="0031322F">
      <w:pPr>
        <w:ind w:firstLine="472"/>
        <w:rPr>
          <w:lang w:eastAsia="zh-TW"/>
        </w:rPr>
      </w:pPr>
      <w:r w:rsidRPr="00EB6EB2">
        <w:rPr>
          <w:rFonts w:hint="eastAsia"/>
          <w:lang w:eastAsia="zh-TW"/>
        </w:rPr>
        <w:t>２、達褔臺灣商會</w:t>
      </w:r>
    </w:p>
    <w:p w:rsidR="0031322F" w:rsidRPr="00EB6EB2" w:rsidRDefault="0031322F" w:rsidP="0031322F">
      <w:pPr>
        <w:ind w:firstLine="472"/>
        <w:rPr>
          <w:lang w:eastAsia="zh-TW"/>
        </w:rPr>
      </w:pPr>
      <w:r w:rsidRPr="00EB6EB2">
        <w:rPr>
          <w:lang w:eastAsia="zh-TW"/>
        </w:rPr>
        <w:tab/>
        <w:t>Greater Dallas Taiwanese Chamber of Commerce</w:t>
      </w:r>
    </w:p>
    <w:p w:rsidR="0031322F" w:rsidRPr="00EB6EB2" w:rsidRDefault="0031322F" w:rsidP="0031322F">
      <w:pPr>
        <w:ind w:firstLine="472"/>
        <w:rPr>
          <w:lang w:eastAsia="zh-TW"/>
        </w:rPr>
      </w:pPr>
      <w:r w:rsidRPr="00EB6EB2">
        <w:rPr>
          <w:rFonts w:hint="eastAsia"/>
          <w:lang w:eastAsia="zh-TW"/>
        </w:rPr>
        <w:tab/>
      </w:r>
      <w:r w:rsidRPr="00EB6EB2">
        <w:rPr>
          <w:rFonts w:hint="eastAsia"/>
          <w:lang w:eastAsia="zh-TW"/>
        </w:rPr>
        <w:t>會長：陳文珊（</w:t>
      </w:r>
      <w:r w:rsidRPr="00EB6EB2">
        <w:rPr>
          <w:rFonts w:hint="eastAsia"/>
          <w:lang w:eastAsia="zh-TW"/>
        </w:rPr>
        <w:t>Suzanne Chen</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ab/>
        <w:t>Tel</w:t>
      </w:r>
      <w:r w:rsidRPr="00EB6EB2">
        <w:rPr>
          <w:rFonts w:hint="eastAsia"/>
          <w:lang w:eastAsia="zh-TW"/>
        </w:rPr>
        <w:t>：</w:t>
      </w:r>
      <w:r w:rsidRPr="00EB6EB2">
        <w:rPr>
          <w:rFonts w:hint="eastAsia"/>
          <w:lang w:eastAsia="zh-TW"/>
        </w:rPr>
        <w:t>972-696-0889</w:t>
      </w:r>
      <w:r w:rsidRPr="00EB6EB2">
        <w:rPr>
          <w:rFonts w:hint="eastAsia"/>
          <w:lang w:eastAsia="zh-TW"/>
        </w:rPr>
        <w:t>（</w:t>
      </w:r>
      <w:r w:rsidRPr="00EB6EB2">
        <w:rPr>
          <w:rFonts w:hint="eastAsia"/>
          <w:lang w:eastAsia="zh-TW"/>
        </w:rPr>
        <w:t>O</w:t>
      </w:r>
      <w:r w:rsidRPr="00EB6EB2">
        <w:rPr>
          <w:rFonts w:hint="eastAsia"/>
          <w:lang w:eastAsia="zh-TW"/>
        </w:rPr>
        <w:t>）；</w:t>
      </w:r>
      <w:r w:rsidRPr="00EB6EB2">
        <w:rPr>
          <w:rFonts w:hint="eastAsia"/>
          <w:lang w:eastAsia="zh-TW"/>
        </w:rPr>
        <w:t>469-878-2178</w:t>
      </w:r>
      <w:r w:rsidRPr="00EB6EB2">
        <w:rPr>
          <w:rFonts w:hint="eastAsia"/>
          <w:lang w:eastAsia="zh-TW"/>
        </w:rPr>
        <w:t>（</w:t>
      </w:r>
      <w:r w:rsidRPr="00EB6EB2">
        <w:rPr>
          <w:rFonts w:hint="eastAsia"/>
          <w:lang w:eastAsia="zh-TW"/>
        </w:rPr>
        <w:t>C</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ab/>
        <w:t>E-mail</w:t>
      </w:r>
      <w:r w:rsidRPr="00EB6EB2">
        <w:rPr>
          <w:rFonts w:hint="eastAsia"/>
          <w:lang w:eastAsia="zh-TW"/>
        </w:rPr>
        <w:t>：</w:t>
      </w:r>
      <w:r w:rsidRPr="00EB6EB2">
        <w:rPr>
          <w:rFonts w:hint="eastAsia"/>
          <w:lang w:eastAsia="zh-TW"/>
        </w:rPr>
        <w:t>schentx@gmail.com</w:t>
      </w:r>
    </w:p>
    <w:p w:rsidR="0031322F" w:rsidRPr="00EB6EB2" w:rsidRDefault="0031322F" w:rsidP="0031322F">
      <w:pPr>
        <w:ind w:firstLine="472"/>
        <w:rPr>
          <w:lang w:eastAsia="zh-TW"/>
        </w:rPr>
      </w:pPr>
      <w:r w:rsidRPr="00EB6EB2">
        <w:rPr>
          <w:rFonts w:hint="eastAsia"/>
          <w:lang w:eastAsia="zh-TW"/>
        </w:rPr>
        <w:t>３、北德州暨歌林郡臺灣商會</w:t>
      </w:r>
    </w:p>
    <w:p w:rsidR="0031322F" w:rsidRPr="00EB6EB2" w:rsidRDefault="0031322F" w:rsidP="0031322F">
      <w:pPr>
        <w:ind w:firstLine="472"/>
        <w:rPr>
          <w:lang w:eastAsia="zh-TW"/>
        </w:rPr>
      </w:pPr>
      <w:r w:rsidRPr="00EB6EB2">
        <w:rPr>
          <w:lang w:eastAsia="zh-TW"/>
        </w:rPr>
        <w:tab/>
        <w:t>North Texas Collin County Taiwanese Chamber of Commerce</w:t>
      </w:r>
    </w:p>
    <w:p w:rsidR="0031322F" w:rsidRPr="00EB6EB2" w:rsidRDefault="0031322F" w:rsidP="0031322F">
      <w:pPr>
        <w:ind w:firstLine="472"/>
        <w:rPr>
          <w:lang w:eastAsia="zh-TW"/>
        </w:rPr>
      </w:pPr>
      <w:r w:rsidRPr="00EB6EB2">
        <w:rPr>
          <w:rFonts w:hint="eastAsia"/>
          <w:lang w:eastAsia="zh-TW"/>
        </w:rPr>
        <w:tab/>
      </w:r>
      <w:r w:rsidRPr="00EB6EB2">
        <w:rPr>
          <w:rFonts w:hint="eastAsia"/>
          <w:lang w:eastAsia="zh-TW"/>
        </w:rPr>
        <w:t>會長：黃甫泉（</w:t>
      </w:r>
      <w:r w:rsidRPr="00EB6EB2">
        <w:rPr>
          <w:rFonts w:hint="eastAsia"/>
          <w:lang w:eastAsia="zh-TW"/>
        </w:rPr>
        <w:t>FredHwong</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lastRenderedPageBreak/>
        <w:tab/>
        <w:t>Tel:  214-352-7343</w:t>
      </w:r>
      <w:r w:rsidR="00A67215" w:rsidRPr="00EB6EB2">
        <w:rPr>
          <w:rFonts w:hint="eastAsia"/>
          <w:lang w:eastAsia="zh-TW"/>
        </w:rPr>
        <w:t>（</w:t>
      </w:r>
      <w:r w:rsidRPr="00EB6EB2">
        <w:rPr>
          <w:rFonts w:hint="eastAsia"/>
          <w:lang w:eastAsia="zh-TW"/>
        </w:rPr>
        <w:t>O</w:t>
      </w:r>
      <w:r w:rsidR="00A67215" w:rsidRPr="00EB6EB2">
        <w:rPr>
          <w:rFonts w:hint="eastAsia"/>
          <w:lang w:eastAsia="zh-TW"/>
        </w:rPr>
        <w:t>）</w:t>
      </w:r>
      <w:r w:rsidRPr="00EB6EB2">
        <w:rPr>
          <w:rFonts w:hint="eastAsia"/>
          <w:lang w:eastAsia="zh-TW"/>
        </w:rPr>
        <w:t>；</w:t>
      </w:r>
      <w:r w:rsidRPr="00EB6EB2">
        <w:rPr>
          <w:rFonts w:hint="eastAsia"/>
          <w:lang w:eastAsia="zh-TW"/>
        </w:rPr>
        <w:t xml:space="preserve"> 214-288-8867</w:t>
      </w:r>
      <w:r w:rsidR="00A67215" w:rsidRPr="00EB6EB2">
        <w:rPr>
          <w:rFonts w:hint="eastAsia"/>
          <w:lang w:eastAsia="zh-TW"/>
        </w:rPr>
        <w:t>（</w:t>
      </w:r>
      <w:r w:rsidRPr="00EB6EB2">
        <w:rPr>
          <w:rFonts w:hint="eastAsia"/>
          <w:lang w:eastAsia="zh-TW"/>
        </w:rPr>
        <w:t>C</w:t>
      </w:r>
      <w:r w:rsidR="00A67215" w:rsidRPr="00EB6EB2">
        <w:rPr>
          <w:rFonts w:hint="eastAsia"/>
          <w:lang w:eastAsia="zh-TW"/>
        </w:rPr>
        <w:t>）</w:t>
      </w:r>
      <w:r w:rsidRPr="00EB6EB2">
        <w:rPr>
          <w:rFonts w:hint="eastAsia"/>
          <w:lang w:eastAsia="zh-TW"/>
        </w:rPr>
        <w:t>；</w:t>
      </w:r>
    </w:p>
    <w:p w:rsidR="0031322F" w:rsidRPr="00EB6EB2" w:rsidRDefault="0031322F" w:rsidP="0031322F">
      <w:pPr>
        <w:ind w:firstLine="472"/>
        <w:rPr>
          <w:lang w:eastAsia="zh-TW"/>
        </w:rPr>
      </w:pPr>
      <w:r w:rsidRPr="00EB6EB2">
        <w:rPr>
          <w:lang w:eastAsia="zh-TW"/>
        </w:rPr>
        <w:t>E-mail: fred@aderfitness.com</w:t>
      </w:r>
    </w:p>
    <w:p w:rsidR="0031322F" w:rsidRPr="00EB6EB2" w:rsidRDefault="0031322F" w:rsidP="0031322F">
      <w:pPr>
        <w:ind w:firstLine="472"/>
        <w:rPr>
          <w:lang w:eastAsia="zh-TW"/>
        </w:rPr>
      </w:pPr>
      <w:r w:rsidRPr="00EB6EB2">
        <w:rPr>
          <w:rFonts w:hint="eastAsia"/>
          <w:lang w:eastAsia="zh-TW"/>
        </w:rPr>
        <w:t>４、奧斯汀臺灣商會</w:t>
      </w:r>
    </w:p>
    <w:p w:rsidR="0031322F" w:rsidRPr="00EB6EB2" w:rsidRDefault="0031322F" w:rsidP="0031322F">
      <w:pPr>
        <w:ind w:firstLine="472"/>
        <w:rPr>
          <w:lang w:eastAsia="zh-TW"/>
        </w:rPr>
      </w:pPr>
      <w:r w:rsidRPr="00EB6EB2">
        <w:rPr>
          <w:lang w:eastAsia="zh-TW"/>
        </w:rPr>
        <w:tab/>
        <w:t xml:space="preserve">Austin Chapter of Taiwanese Chambers of Commerce </w:t>
      </w:r>
    </w:p>
    <w:p w:rsidR="0031322F" w:rsidRPr="00EB6EB2" w:rsidRDefault="0031322F" w:rsidP="0031322F">
      <w:pPr>
        <w:ind w:firstLine="472"/>
        <w:rPr>
          <w:lang w:eastAsia="zh-TW"/>
        </w:rPr>
      </w:pPr>
      <w:r w:rsidRPr="00EB6EB2">
        <w:rPr>
          <w:rFonts w:hint="eastAsia"/>
          <w:lang w:eastAsia="zh-TW"/>
        </w:rPr>
        <w:tab/>
      </w:r>
      <w:r w:rsidRPr="00EB6EB2">
        <w:rPr>
          <w:rFonts w:hint="eastAsia"/>
          <w:lang w:eastAsia="zh-TW"/>
        </w:rPr>
        <w:t>會長：廖施仁（</w:t>
      </w:r>
      <w:r w:rsidRPr="00EB6EB2">
        <w:rPr>
          <w:rFonts w:hint="eastAsia"/>
          <w:lang w:eastAsia="zh-TW"/>
        </w:rPr>
        <w:t>Schiller Liao</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ab/>
        <w:t>Tel</w:t>
      </w:r>
      <w:r w:rsidRPr="00EB6EB2">
        <w:rPr>
          <w:rFonts w:hint="eastAsia"/>
          <w:lang w:eastAsia="zh-TW"/>
        </w:rPr>
        <w:t>：</w:t>
      </w:r>
      <w:r w:rsidRPr="00EB6EB2">
        <w:rPr>
          <w:rFonts w:hint="eastAsia"/>
          <w:lang w:eastAsia="zh-TW"/>
        </w:rPr>
        <w:t>1-512-329-8120</w:t>
      </w:r>
      <w:r w:rsidRPr="00EB6EB2">
        <w:rPr>
          <w:rFonts w:hint="eastAsia"/>
          <w:lang w:eastAsia="zh-TW"/>
        </w:rPr>
        <w:t>（</w:t>
      </w:r>
      <w:r w:rsidRPr="00EB6EB2">
        <w:rPr>
          <w:rFonts w:hint="eastAsia"/>
          <w:lang w:eastAsia="zh-TW"/>
        </w:rPr>
        <w:t>H</w:t>
      </w:r>
      <w:r w:rsidRPr="00EB6EB2">
        <w:rPr>
          <w:rFonts w:hint="eastAsia"/>
          <w:lang w:eastAsia="zh-TW"/>
        </w:rPr>
        <w:t>）；</w:t>
      </w:r>
      <w:r w:rsidRPr="00EB6EB2">
        <w:rPr>
          <w:rFonts w:hint="eastAsia"/>
          <w:lang w:eastAsia="zh-TW"/>
        </w:rPr>
        <w:t>1-512-499-4697</w:t>
      </w:r>
      <w:r w:rsidRPr="00EB6EB2">
        <w:rPr>
          <w:rFonts w:hint="eastAsia"/>
          <w:lang w:eastAsia="zh-TW"/>
        </w:rPr>
        <w:t>（</w:t>
      </w:r>
      <w:r w:rsidRPr="00EB6EB2">
        <w:rPr>
          <w:rFonts w:hint="eastAsia"/>
          <w:lang w:eastAsia="zh-TW"/>
        </w:rPr>
        <w:t>O</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ab/>
        <w:t>Email</w:t>
      </w:r>
      <w:r w:rsidRPr="00EB6EB2">
        <w:rPr>
          <w:rFonts w:hint="eastAsia"/>
          <w:lang w:eastAsia="zh-TW"/>
        </w:rPr>
        <w:t>：</w:t>
      </w:r>
      <w:r w:rsidRPr="00EB6EB2">
        <w:rPr>
          <w:rFonts w:hint="eastAsia"/>
          <w:lang w:eastAsia="zh-TW"/>
        </w:rPr>
        <w:t>sliao@utsystem.edusl1206@sbcglobal.net</w:t>
      </w:r>
    </w:p>
    <w:p w:rsidR="0031322F" w:rsidRPr="00EB6EB2" w:rsidRDefault="00A34B4D" w:rsidP="00600A1B">
      <w:pPr>
        <w:pStyle w:val="a5"/>
        <w:rPr>
          <w:color w:val="auto"/>
        </w:rPr>
      </w:pPr>
      <w:r w:rsidRPr="00EB6EB2">
        <w:rPr>
          <w:rFonts w:hint="eastAsia"/>
          <w:color w:val="auto"/>
        </w:rPr>
        <w:t>二、</w:t>
      </w:r>
      <w:r w:rsidR="0031322F" w:rsidRPr="00EB6EB2">
        <w:rPr>
          <w:rFonts w:hint="eastAsia"/>
          <w:color w:val="auto"/>
        </w:rPr>
        <w:t>當地重要投資相關機構</w:t>
      </w:r>
    </w:p>
    <w:p w:rsidR="0031322F" w:rsidRPr="00EB6EB2" w:rsidRDefault="0031322F" w:rsidP="0031322F">
      <w:pPr>
        <w:ind w:firstLine="472"/>
        <w:rPr>
          <w:lang w:eastAsia="zh-TW"/>
        </w:rPr>
      </w:pPr>
      <w:r w:rsidRPr="00EB6EB2">
        <w:rPr>
          <w:rFonts w:hint="eastAsia"/>
          <w:lang w:eastAsia="zh-TW"/>
        </w:rPr>
        <w:t>德州經濟發展暨觀光廳</w:t>
      </w:r>
    </w:p>
    <w:p w:rsidR="0031322F" w:rsidRPr="00EB6EB2" w:rsidRDefault="0031322F" w:rsidP="0031322F">
      <w:pPr>
        <w:ind w:firstLine="472"/>
        <w:rPr>
          <w:lang w:eastAsia="zh-TW"/>
        </w:rPr>
      </w:pPr>
      <w:r w:rsidRPr="00EB6EB2">
        <w:rPr>
          <w:rFonts w:hint="eastAsia"/>
          <w:lang w:eastAsia="zh-TW"/>
        </w:rPr>
        <w:t>The Economic Development and Tourism Division</w:t>
      </w:r>
      <w:r w:rsidR="00284251" w:rsidRPr="00EB6EB2">
        <w:rPr>
          <w:rFonts w:hint="eastAsia"/>
          <w:lang w:eastAsia="zh-TW"/>
        </w:rPr>
        <w:t>（</w:t>
      </w:r>
      <w:r w:rsidRPr="00EB6EB2">
        <w:rPr>
          <w:rFonts w:hint="eastAsia"/>
          <w:lang w:eastAsia="zh-TW"/>
        </w:rPr>
        <w:t>EDT</w:t>
      </w:r>
      <w:r w:rsidRPr="00EB6EB2">
        <w:rPr>
          <w:rFonts w:hint="eastAsia"/>
          <w:lang w:eastAsia="zh-TW"/>
        </w:rPr>
        <w:t>）</w:t>
      </w:r>
    </w:p>
    <w:p w:rsidR="0031322F" w:rsidRPr="00EB6EB2" w:rsidRDefault="0031322F" w:rsidP="0031322F">
      <w:pPr>
        <w:ind w:firstLine="472"/>
        <w:rPr>
          <w:lang w:eastAsia="zh-TW"/>
        </w:rPr>
      </w:pPr>
      <w:r w:rsidRPr="00EB6EB2">
        <w:rPr>
          <w:rFonts w:hint="eastAsia"/>
          <w:lang w:eastAsia="zh-TW"/>
        </w:rPr>
        <w:t>網址：</w:t>
      </w:r>
      <w:r w:rsidRPr="00EB6EB2">
        <w:rPr>
          <w:rFonts w:hint="eastAsia"/>
          <w:lang w:eastAsia="zh-TW"/>
        </w:rPr>
        <w:t>https://gov.texas.gov/business</w:t>
      </w:r>
    </w:p>
    <w:p w:rsidR="0031322F" w:rsidRPr="00EB6EB2" w:rsidRDefault="0031322F" w:rsidP="0031322F">
      <w:pPr>
        <w:ind w:firstLine="472"/>
        <w:rPr>
          <w:lang w:eastAsia="zh-TW"/>
        </w:rPr>
      </w:pPr>
      <w:r w:rsidRPr="00EB6EB2">
        <w:rPr>
          <w:rFonts w:hint="eastAsia"/>
          <w:lang w:eastAsia="zh-TW"/>
        </w:rPr>
        <w:t>地址：</w:t>
      </w:r>
      <w:r w:rsidRPr="00EB6EB2">
        <w:rPr>
          <w:rFonts w:hint="eastAsia"/>
          <w:lang w:eastAsia="zh-TW"/>
        </w:rPr>
        <w:t>P.O. Box 12428 Austin, TX 78711-2428</w:t>
      </w:r>
    </w:p>
    <w:p w:rsidR="0031322F" w:rsidRPr="00EB6EB2" w:rsidRDefault="0031322F" w:rsidP="0031322F">
      <w:pPr>
        <w:ind w:firstLine="472"/>
        <w:rPr>
          <w:lang w:eastAsia="zh-TW"/>
        </w:rPr>
      </w:pPr>
      <w:r w:rsidRPr="00EB6EB2">
        <w:rPr>
          <w:rFonts w:hint="eastAsia"/>
          <w:lang w:eastAsia="zh-TW"/>
        </w:rPr>
        <w:t>聯絡人：</w:t>
      </w:r>
      <w:r w:rsidRPr="00EB6EB2">
        <w:rPr>
          <w:rFonts w:hint="eastAsia"/>
          <w:lang w:eastAsia="zh-TW"/>
        </w:rPr>
        <w:t>Adriana Cruz/Executive Director</w:t>
      </w:r>
    </w:p>
    <w:p w:rsidR="0031322F" w:rsidRPr="00EB6EB2" w:rsidRDefault="0031322F" w:rsidP="0031322F">
      <w:pPr>
        <w:ind w:firstLine="472"/>
        <w:rPr>
          <w:lang w:eastAsia="zh-TW"/>
        </w:rPr>
      </w:pPr>
      <w:r w:rsidRPr="00EB6EB2">
        <w:rPr>
          <w:rFonts w:hint="eastAsia"/>
          <w:lang w:eastAsia="zh-TW"/>
        </w:rPr>
        <w:t>信箱：</w:t>
      </w:r>
      <w:r w:rsidRPr="00EB6EB2">
        <w:rPr>
          <w:rFonts w:hint="eastAsia"/>
          <w:lang w:eastAsia="zh-TW"/>
        </w:rPr>
        <w:t>adriana.cruz@gov.texas.gov</w:t>
      </w:r>
    </w:p>
    <w:p w:rsidR="0031322F" w:rsidRPr="00EB6EB2" w:rsidRDefault="0031322F" w:rsidP="0031322F">
      <w:pPr>
        <w:ind w:firstLine="472"/>
        <w:rPr>
          <w:lang w:eastAsia="zh-TW"/>
        </w:rPr>
      </w:pPr>
      <w:r w:rsidRPr="00EB6EB2">
        <w:rPr>
          <w:rFonts w:hint="eastAsia"/>
          <w:lang w:eastAsia="zh-TW"/>
        </w:rPr>
        <w:t>Tel</w:t>
      </w:r>
      <w:r w:rsidRPr="00EB6EB2">
        <w:rPr>
          <w:rFonts w:hint="eastAsia"/>
          <w:lang w:eastAsia="zh-TW"/>
        </w:rPr>
        <w:t>：</w:t>
      </w:r>
      <w:r w:rsidRPr="00EB6EB2">
        <w:rPr>
          <w:rFonts w:hint="eastAsia"/>
          <w:lang w:eastAsia="zh-TW"/>
        </w:rPr>
        <w:t>512-936-0100</w:t>
      </w:r>
    </w:p>
    <w:p w:rsidR="0020564C" w:rsidRPr="00EB6EB2" w:rsidRDefault="0031322F" w:rsidP="0031322F">
      <w:pPr>
        <w:ind w:firstLine="472"/>
        <w:rPr>
          <w:kern w:val="0"/>
          <w:lang w:eastAsia="zh-TW"/>
        </w:rPr>
      </w:pPr>
      <w:r w:rsidRPr="00EB6EB2">
        <w:rPr>
          <w:rFonts w:hint="eastAsia"/>
          <w:lang w:eastAsia="zh-TW"/>
        </w:rPr>
        <w:t>Fax</w:t>
      </w:r>
      <w:r w:rsidRPr="00EB6EB2">
        <w:rPr>
          <w:rFonts w:hint="eastAsia"/>
          <w:lang w:eastAsia="zh-TW"/>
        </w:rPr>
        <w:t>：</w:t>
      </w:r>
      <w:r w:rsidRPr="00EB6EB2">
        <w:rPr>
          <w:rFonts w:hint="eastAsia"/>
          <w:lang w:eastAsia="zh-TW"/>
        </w:rPr>
        <w:t>512-936-0080</w:t>
      </w:r>
    </w:p>
    <w:p w:rsidR="006E0DD5" w:rsidRPr="00EB6EB2" w:rsidRDefault="006E0DD5">
      <w:pPr>
        <w:widowControl/>
        <w:overflowPunct/>
        <w:autoSpaceDE/>
        <w:autoSpaceDN/>
        <w:ind w:firstLineChars="0" w:firstLine="0"/>
        <w:jc w:val="left"/>
        <w:rPr>
          <w:kern w:val="0"/>
          <w:lang w:eastAsia="zh-TW"/>
        </w:rPr>
      </w:pPr>
      <w:r w:rsidRPr="00EB6EB2">
        <w:rPr>
          <w:kern w:val="0"/>
          <w:lang w:eastAsia="zh-TW"/>
        </w:rPr>
        <w:br w:type="page"/>
      </w:r>
    </w:p>
    <w:p w:rsidR="00B35336" w:rsidRPr="00EB6EB2" w:rsidRDefault="00B35336" w:rsidP="00072A32">
      <w:pPr>
        <w:ind w:firstLine="472"/>
        <w:rPr>
          <w:kern w:val="0"/>
          <w:lang w:eastAsia="zh-TW"/>
        </w:rPr>
      </w:pPr>
    </w:p>
    <w:p w:rsidR="00B35336" w:rsidRPr="00EB6EB2" w:rsidRDefault="00B35336" w:rsidP="00072A32">
      <w:pPr>
        <w:ind w:firstLine="472"/>
        <w:rPr>
          <w:kern w:val="0"/>
          <w:lang w:eastAsia="zh-TW"/>
        </w:rPr>
        <w:sectPr w:rsidR="00B35336" w:rsidRPr="00EB6EB2" w:rsidSect="008449B9">
          <w:headerReference w:type="default" r:id="rId31"/>
          <w:pgSz w:w="11906" w:h="16838" w:code="9"/>
          <w:pgMar w:top="2268" w:right="1701" w:bottom="1701" w:left="1701" w:header="1134" w:footer="851" w:gutter="0"/>
          <w:cols w:space="425"/>
          <w:docGrid w:type="linesAndChars" w:linePitch="514" w:charSpace="-774"/>
        </w:sectPr>
      </w:pPr>
    </w:p>
    <w:p w:rsidR="0031322F" w:rsidRPr="00EB6EB2" w:rsidRDefault="009D2476" w:rsidP="00000F6D">
      <w:pPr>
        <w:pStyle w:val="28-"/>
      </w:pPr>
      <w:bookmarkStart w:id="27" w:name="_Toc457297121"/>
      <w:bookmarkStart w:id="28" w:name="_Toc457301711"/>
      <w:bookmarkStart w:id="29" w:name="_Toc457341154"/>
      <w:bookmarkStart w:id="30" w:name="_Toc458080296"/>
      <w:bookmarkStart w:id="31" w:name="_Toc10914366"/>
      <w:bookmarkStart w:id="32" w:name="_Toc44978693"/>
      <w:bookmarkStart w:id="33" w:name="_Toc45070575"/>
      <w:r w:rsidRPr="00EB6EB2">
        <w:rPr>
          <w:rFonts w:hint="eastAsia"/>
          <w:kern w:val="0"/>
          <w:lang w:val="zh-TW" w:eastAsia="zh-TW"/>
        </w:rPr>
        <w:lastRenderedPageBreak/>
        <w:t xml:space="preserve">附錄　</w:t>
      </w:r>
      <w:r w:rsidR="0031322F" w:rsidRPr="00EB6EB2">
        <w:rPr>
          <w:rFonts w:hint="eastAsia"/>
          <w:lang w:eastAsia="zh-TW"/>
        </w:rPr>
        <w:t>我國廠商對當地國投資統計</w:t>
      </w:r>
      <w:bookmarkEnd w:id="27"/>
      <w:bookmarkEnd w:id="28"/>
      <w:bookmarkEnd w:id="29"/>
      <w:bookmarkEnd w:id="30"/>
      <w:bookmarkEnd w:id="31"/>
      <w:bookmarkEnd w:id="32"/>
      <w:bookmarkEnd w:id="33"/>
    </w:p>
    <w:p w:rsidR="0031322F" w:rsidRPr="00EB6EB2" w:rsidRDefault="0031322F" w:rsidP="0031322F">
      <w:pPr>
        <w:pStyle w:val="aff0"/>
        <w:spacing w:before="514"/>
      </w:pPr>
      <w:r w:rsidRPr="00EB6EB2">
        <w:rPr>
          <w:rFonts w:hint="eastAsia"/>
        </w:rPr>
        <w:t>年度</w:t>
      </w:r>
      <w:r w:rsidRPr="00EB6EB2">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4B36D8" w:rsidRPr="00EB6EB2" w:rsidTr="006E0DD5">
        <w:trPr>
          <w:trHeight w:val="397"/>
          <w:tblHeader/>
        </w:trPr>
        <w:tc>
          <w:tcPr>
            <w:tcW w:w="2191" w:type="dxa"/>
            <w:shd w:val="clear" w:color="auto" w:fill="auto"/>
            <w:vAlign w:val="center"/>
          </w:tcPr>
          <w:p w:rsidR="0031322F" w:rsidRPr="00EB6EB2" w:rsidRDefault="0031322F" w:rsidP="0031322F">
            <w:pPr>
              <w:pStyle w:val="afe"/>
              <w:snapToGrid w:val="0"/>
            </w:pPr>
            <w:r w:rsidRPr="00EB6EB2">
              <w:t>年度</w:t>
            </w:r>
          </w:p>
        </w:tc>
        <w:tc>
          <w:tcPr>
            <w:tcW w:w="2331" w:type="dxa"/>
            <w:shd w:val="clear" w:color="auto" w:fill="auto"/>
            <w:vAlign w:val="center"/>
          </w:tcPr>
          <w:p w:rsidR="0031322F" w:rsidRPr="00EB6EB2" w:rsidRDefault="0031322F" w:rsidP="0031322F">
            <w:pPr>
              <w:pStyle w:val="afe"/>
              <w:snapToGrid w:val="0"/>
            </w:pPr>
            <w:r w:rsidRPr="00EB6EB2">
              <w:t>件數</w:t>
            </w:r>
          </w:p>
        </w:tc>
        <w:tc>
          <w:tcPr>
            <w:tcW w:w="4142" w:type="dxa"/>
            <w:shd w:val="clear" w:color="auto" w:fill="auto"/>
            <w:vAlign w:val="center"/>
          </w:tcPr>
          <w:p w:rsidR="0031322F" w:rsidRPr="00EB6EB2" w:rsidRDefault="0031322F" w:rsidP="0031322F">
            <w:pPr>
              <w:pStyle w:val="afe"/>
              <w:snapToGrid w:val="0"/>
            </w:pPr>
            <w:r w:rsidRPr="00EB6EB2">
              <w:t>金額（千美元）</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bookmarkStart w:id="34" w:name="OLE_LINK3"/>
            <w:bookmarkStart w:id="35" w:name="_Hlk428314990"/>
            <w:bookmarkEnd w:id="34"/>
            <w:bookmarkEnd w:id="35"/>
            <w:r w:rsidRPr="00EB6EB2">
              <w:t>1969</w:t>
            </w:r>
          </w:p>
        </w:tc>
        <w:tc>
          <w:tcPr>
            <w:tcW w:w="2331" w:type="dxa"/>
            <w:shd w:val="clear" w:color="auto" w:fill="auto"/>
            <w:vAlign w:val="center"/>
          </w:tcPr>
          <w:p w:rsidR="0031322F" w:rsidRPr="00EB6EB2" w:rsidRDefault="0031322F" w:rsidP="0031322F">
            <w:pPr>
              <w:pStyle w:val="afe"/>
              <w:snapToGrid w:val="0"/>
              <w:ind w:right="891"/>
              <w:jc w:val="right"/>
            </w:pPr>
            <w:r w:rsidRPr="00EB6EB2">
              <w:t>1</w:t>
            </w:r>
          </w:p>
        </w:tc>
        <w:tc>
          <w:tcPr>
            <w:tcW w:w="4142" w:type="dxa"/>
            <w:shd w:val="clear" w:color="auto" w:fill="auto"/>
            <w:vAlign w:val="center"/>
          </w:tcPr>
          <w:p w:rsidR="0031322F" w:rsidRPr="00EB6EB2" w:rsidRDefault="0031322F" w:rsidP="0031322F">
            <w:pPr>
              <w:pStyle w:val="afe"/>
              <w:snapToGrid w:val="0"/>
              <w:ind w:left="1417" w:right="1620"/>
              <w:jc w:val="right"/>
            </w:pPr>
            <w:r w:rsidRPr="00EB6EB2">
              <w:t>100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1971</w:t>
            </w:r>
          </w:p>
        </w:tc>
        <w:tc>
          <w:tcPr>
            <w:tcW w:w="2331" w:type="dxa"/>
            <w:shd w:val="clear" w:color="auto" w:fill="auto"/>
            <w:vAlign w:val="center"/>
          </w:tcPr>
          <w:p w:rsidR="0031322F" w:rsidRPr="00EB6EB2" w:rsidRDefault="0031322F" w:rsidP="0031322F">
            <w:pPr>
              <w:pStyle w:val="afe"/>
              <w:snapToGrid w:val="0"/>
              <w:ind w:right="891"/>
              <w:jc w:val="right"/>
            </w:pPr>
            <w:r w:rsidRPr="00EB6EB2">
              <w:t>1</w:t>
            </w:r>
          </w:p>
        </w:tc>
        <w:tc>
          <w:tcPr>
            <w:tcW w:w="4142" w:type="dxa"/>
            <w:shd w:val="clear" w:color="auto" w:fill="auto"/>
            <w:vAlign w:val="center"/>
          </w:tcPr>
          <w:p w:rsidR="0031322F" w:rsidRPr="00EB6EB2" w:rsidRDefault="0031322F" w:rsidP="0031322F">
            <w:pPr>
              <w:pStyle w:val="afe"/>
              <w:snapToGrid w:val="0"/>
              <w:ind w:left="1417" w:right="1620"/>
              <w:jc w:val="right"/>
            </w:pPr>
            <w:r w:rsidRPr="00EB6EB2">
              <w:t>100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1972</w:t>
            </w:r>
          </w:p>
        </w:tc>
        <w:tc>
          <w:tcPr>
            <w:tcW w:w="2331" w:type="dxa"/>
            <w:shd w:val="clear" w:color="auto" w:fill="auto"/>
            <w:vAlign w:val="center"/>
          </w:tcPr>
          <w:p w:rsidR="0031322F" w:rsidRPr="00EB6EB2" w:rsidRDefault="0031322F" w:rsidP="0031322F">
            <w:pPr>
              <w:pStyle w:val="afe"/>
              <w:snapToGrid w:val="0"/>
              <w:ind w:right="891"/>
              <w:jc w:val="right"/>
            </w:pPr>
            <w:r w:rsidRPr="00EB6EB2">
              <w:t>1</w:t>
            </w:r>
          </w:p>
        </w:tc>
        <w:tc>
          <w:tcPr>
            <w:tcW w:w="4142" w:type="dxa"/>
            <w:shd w:val="clear" w:color="auto" w:fill="auto"/>
            <w:vAlign w:val="center"/>
          </w:tcPr>
          <w:p w:rsidR="0031322F" w:rsidRPr="00EB6EB2" w:rsidRDefault="0031322F" w:rsidP="0031322F">
            <w:pPr>
              <w:pStyle w:val="afe"/>
              <w:snapToGrid w:val="0"/>
              <w:ind w:left="1417" w:right="1620"/>
              <w:jc w:val="right"/>
            </w:pPr>
            <w:r w:rsidRPr="00EB6EB2">
              <w:t>440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1973</w:t>
            </w:r>
          </w:p>
        </w:tc>
        <w:tc>
          <w:tcPr>
            <w:tcW w:w="2331" w:type="dxa"/>
            <w:shd w:val="clear" w:color="auto" w:fill="auto"/>
            <w:vAlign w:val="center"/>
          </w:tcPr>
          <w:p w:rsidR="0031322F" w:rsidRPr="00EB6EB2" w:rsidRDefault="0031322F" w:rsidP="0031322F">
            <w:pPr>
              <w:pStyle w:val="afe"/>
              <w:snapToGrid w:val="0"/>
              <w:ind w:right="891"/>
              <w:jc w:val="right"/>
            </w:pPr>
            <w:r w:rsidRPr="00EB6EB2">
              <w:t>2</w:t>
            </w:r>
          </w:p>
        </w:tc>
        <w:tc>
          <w:tcPr>
            <w:tcW w:w="4142" w:type="dxa"/>
            <w:shd w:val="clear" w:color="auto" w:fill="auto"/>
            <w:vAlign w:val="center"/>
          </w:tcPr>
          <w:p w:rsidR="0031322F" w:rsidRPr="00EB6EB2" w:rsidRDefault="0031322F" w:rsidP="0031322F">
            <w:pPr>
              <w:pStyle w:val="afe"/>
              <w:snapToGrid w:val="0"/>
              <w:ind w:left="1417" w:right="1620"/>
              <w:jc w:val="right"/>
            </w:pPr>
            <w:r w:rsidRPr="00EB6EB2">
              <w:t>561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1974</w:t>
            </w:r>
          </w:p>
        </w:tc>
        <w:tc>
          <w:tcPr>
            <w:tcW w:w="2331" w:type="dxa"/>
            <w:shd w:val="clear" w:color="auto" w:fill="auto"/>
            <w:vAlign w:val="center"/>
          </w:tcPr>
          <w:p w:rsidR="0031322F" w:rsidRPr="00EB6EB2" w:rsidRDefault="0031322F" w:rsidP="0031322F">
            <w:pPr>
              <w:pStyle w:val="afe"/>
              <w:snapToGrid w:val="0"/>
              <w:ind w:right="891"/>
              <w:jc w:val="right"/>
            </w:pPr>
            <w:r w:rsidRPr="00EB6EB2">
              <w:t>2</w:t>
            </w:r>
          </w:p>
        </w:tc>
        <w:tc>
          <w:tcPr>
            <w:tcW w:w="4142" w:type="dxa"/>
            <w:shd w:val="clear" w:color="auto" w:fill="auto"/>
            <w:vAlign w:val="center"/>
          </w:tcPr>
          <w:p w:rsidR="0031322F" w:rsidRPr="00EB6EB2" w:rsidRDefault="0031322F" w:rsidP="0031322F">
            <w:pPr>
              <w:pStyle w:val="afe"/>
              <w:snapToGrid w:val="0"/>
              <w:ind w:left="1417" w:right="1620"/>
              <w:jc w:val="right"/>
            </w:pPr>
            <w:r w:rsidRPr="00EB6EB2">
              <w:t>100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1975</w:t>
            </w:r>
          </w:p>
        </w:tc>
        <w:tc>
          <w:tcPr>
            <w:tcW w:w="2331" w:type="dxa"/>
            <w:shd w:val="clear" w:color="auto" w:fill="auto"/>
            <w:vAlign w:val="center"/>
          </w:tcPr>
          <w:p w:rsidR="0031322F" w:rsidRPr="00EB6EB2" w:rsidRDefault="0031322F" w:rsidP="0031322F">
            <w:pPr>
              <w:pStyle w:val="afe"/>
              <w:snapToGrid w:val="0"/>
              <w:ind w:right="891"/>
              <w:jc w:val="right"/>
            </w:pPr>
            <w:r w:rsidRPr="00EB6EB2">
              <w:rPr>
                <w:rFonts w:hint="eastAsia"/>
              </w:rPr>
              <w:t>0</w:t>
            </w:r>
          </w:p>
        </w:tc>
        <w:tc>
          <w:tcPr>
            <w:tcW w:w="4142" w:type="dxa"/>
            <w:shd w:val="clear" w:color="auto" w:fill="auto"/>
            <w:vAlign w:val="center"/>
          </w:tcPr>
          <w:p w:rsidR="0031322F" w:rsidRPr="00EB6EB2" w:rsidRDefault="0031322F" w:rsidP="0031322F">
            <w:pPr>
              <w:pStyle w:val="afe"/>
              <w:snapToGrid w:val="0"/>
              <w:ind w:right="1620"/>
              <w:jc w:val="right"/>
            </w:pPr>
            <w:r w:rsidRPr="00EB6EB2">
              <w:t>800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1976</w:t>
            </w:r>
          </w:p>
        </w:tc>
        <w:tc>
          <w:tcPr>
            <w:tcW w:w="2331" w:type="dxa"/>
            <w:shd w:val="clear" w:color="auto" w:fill="auto"/>
            <w:vAlign w:val="center"/>
          </w:tcPr>
          <w:p w:rsidR="0031322F" w:rsidRPr="00EB6EB2" w:rsidRDefault="0031322F" w:rsidP="0031322F">
            <w:pPr>
              <w:pStyle w:val="afe"/>
              <w:snapToGrid w:val="0"/>
              <w:ind w:right="891"/>
              <w:jc w:val="right"/>
            </w:pPr>
            <w:r w:rsidRPr="00EB6EB2">
              <w:t>3</w:t>
            </w:r>
          </w:p>
        </w:tc>
        <w:tc>
          <w:tcPr>
            <w:tcW w:w="4142" w:type="dxa"/>
            <w:shd w:val="clear" w:color="auto" w:fill="auto"/>
            <w:vAlign w:val="center"/>
          </w:tcPr>
          <w:p w:rsidR="0031322F" w:rsidRPr="00EB6EB2" w:rsidRDefault="0031322F" w:rsidP="0031322F">
            <w:pPr>
              <w:pStyle w:val="afe"/>
              <w:snapToGrid w:val="0"/>
              <w:ind w:right="1620"/>
              <w:jc w:val="right"/>
            </w:pPr>
            <w:r w:rsidRPr="00EB6EB2">
              <w:t>1,195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1977</w:t>
            </w:r>
          </w:p>
        </w:tc>
        <w:tc>
          <w:tcPr>
            <w:tcW w:w="2331" w:type="dxa"/>
            <w:shd w:val="clear" w:color="auto" w:fill="auto"/>
            <w:vAlign w:val="center"/>
          </w:tcPr>
          <w:p w:rsidR="0031322F" w:rsidRPr="00EB6EB2" w:rsidRDefault="0031322F" w:rsidP="0031322F">
            <w:pPr>
              <w:pStyle w:val="afe"/>
              <w:snapToGrid w:val="0"/>
              <w:ind w:right="891"/>
              <w:jc w:val="right"/>
            </w:pPr>
            <w:r w:rsidRPr="00EB6EB2">
              <w:t>3</w:t>
            </w:r>
          </w:p>
        </w:tc>
        <w:tc>
          <w:tcPr>
            <w:tcW w:w="4142" w:type="dxa"/>
            <w:shd w:val="clear" w:color="auto" w:fill="auto"/>
            <w:vAlign w:val="center"/>
          </w:tcPr>
          <w:p w:rsidR="0031322F" w:rsidRPr="00EB6EB2" w:rsidRDefault="0031322F" w:rsidP="0031322F">
            <w:pPr>
              <w:pStyle w:val="afe"/>
              <w:snapToGrid w:val="0"/>
              <w:ind w:right="1620"/>
              <w:jc w:val="right"/>
            </w:pPr>
            <w:r w:rsidRPr="00EB6EB2">
              <w:t>1,650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1978</w:t>
            </w:r>
          </w:p>
        </w:tc>
        <w:tc>
          <w:tcPr>
            <w:tcW w:w="2331" w:type="dxa"/>
            <w:shd w:val="clear" w:color="auto" w:fill="auto"/>
            <w:vAlign w:val="center"/>
          </w:tcPr>
          <w:p w:rsidR="0031322F" w:rsidRPr="00EB6EB2" w:rsidRDefault="0031322F" w:rsidP="0031322F">
            <w:pPr>
              <w:pStyle w:val="afe"/>
              <w:snapToGrid w:val="0"/>
              <w:ind w:right="891"/>
              <w:jc w:val="right"/>
            </w:pPr>
            <w:r w:rsidRPr="00EB6EB2">
              <w:t>1</w:t>
            </w:r>
          </w:p>
        </w:tc>
        <w:tc>
          <w:tcPr>
            <w:tcW w:w="4142" w:type="dxa"/>
            <w:shd w:val="clear" w:color="auto" w:fill="auto"/>
            <w:vAlign w:val="center"/>
          </w:tcPr>
          <w:p w:rsidR="0031322F" w:rsidRPr="00EB6EB2" w:rsidRDefault="0031322F" w:rsidP="0031322F">
            <w:pPr>
              <w:pStyle w:val="afe"/>
              <w:snapToGrid w:val="0"/>
              <w:ind w:right="1620"/>
              <w:jc w:val="right"/>
            </w:pPr>
            <w:r w:rsidRPr="00EB6EB2">
              <w:t>3,270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1979</w:t>
            </w:r>
          </w:p>
        </w:tc>
        <w:tc>
          <w:tcPr>
            <w:tcW w:w="2331" w:type="dxa"/>
            <w:shd w:val="clear" w:color="auto" w:fill="auto"/>
            <w:vAlign w:val="center"/>
          </w:tcPr>
          <w:p w:rsidR="0031322F" w:rsidRPr="00EB6EB2" w:rsidRDefault="0031322F" w:rsidP="0031322F">
            <w:pPr>
              <w:pStyle w:val="afe"/>
              <w:snapToGrid w:val="0"/>
              <w:ind w:right="891"/>
              <w:jc w:val="right"/>
            </w:pPr>
            <w:r w:rsidRPr="00EB6EB2">
              <w:t>1</w:t>
            </w:r>
          </w:p>
        </w:tc>
        <w:tc>
          <w:tcPr>
            <w:tcW w:w="4142" w:type="dxa"/>
            <w:shd w:val="clear" w:color="auto" w:fill="auto"/>
            <w:vAlign w:val="center"/>
          </w:tcPr>
          <w:p w:rsidR="0031322F" w:rsidRPr="00EB6EB2" w:rsidRDefault="0031322F" w:rsidP="0031322F">
            <w:pPr>
              <w:pStyle w:val="afe"/>
              <w:snapToGrid w:val="0"/>
              <w:ind w:right="1620"/>
              <w:jc w:val="right"/>
            </w:pPr>
            <w:r w:rsidRPr="00EB6EB2">
              <w:t>620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1980</w:t>
            </w:r>
          </w:p>
        </w:tc>
        <w:tc>
          <w:tcPr>
            <w:tcW w:w="2331" w:type="dxa"/>
            <w:shd w:val="clear" w:color="auto" w:fill="auto"/>
            <w:vAlign w:val="center"/>
          </w:tcPr>
          <w:p w:rsidR="0031322F" w:rsidRPr="00EB6EB2" w:rsidRDefault="0031322F" w:rsidP="0031322F">
            <w:pPr>
              <w:pStyle w:val="afe"/>
              <w:snapToGrid w:val="0"/>
              <w:ind w:right="891"/>
              <w:jc w:val="right"/>
            </w:pPr>
            <w:r w:rsidRPr="00EB6EB2">
              <w:t>8</w:t>
            </w:r>
          </w:p>
        </w:tc>
        <w:tc>
          <w:tcPr>
            <w:tcW w:w="4142" w:type="dxa"/>
            <w:shd w:val="clear" w:color="auto" w:fill="auto"/>
            <w:vAlign w:val="center"/>
          </w:tcPr>
          <w:p w:rsidR="0031322F" w:rsidRPr="00EB6EB2" w:rsidRDefault="0031322F" w:rsidP="0031322F">
            <w:pPr>
              <w:pStyle w:val="afe"/>
              <w:snapToGrid w:val="0"/>
              <w:ind w:right="1620"/>
              <w:jc w:val="right"/>
            </w:pPr>
            <w:r w:rsidRPr="00EB6EB2">
              <w:t>35,130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1981</w:t>
            </w:r>
          </w:p>
        </w:tc>
        <w:tc>
          <w:tcPr>
            <w:tcW w:w="2331" w:type="dxa"/>
            <w:shd w:val="clear" w:color="auto" w:fill="auto"/>
            <w:vAlign w:val="center"/>
          </w:tcPr>
          <w:p w:rsidR="0031322F" w:rsidRPr="00EB6EB2" w:rsidRDefault="0031322F" w:rsidP="0031322F">
            <w:pPr>
              <w:pStyle w:val="afe"/>
              <w:snapToGrid w:val="0"/>
              <w:ind w:right="891"/>
              <w:jc w:val="right"/>
            </w:pPr>
            <w:r w:rsidRPr="00EB6EB2">
              <w:t>5</w:t>
            </w:r>
          </w:p>
        </w:tc>
        <w:tc>
          <w:tcPr>
            <w:tcW w:w="4142" w:type="dxa"/>
            <w:shd w:val="clear" w:color="auto" w:fill="auto"/>
            <w:vAlign w:val="center"/>
          </w:tcPr>
          <w:p w:rsidR="0031322F" w:rsidRPr="00EB6EB2" w:rsidRDefault="0031322F" w:rsidP="0031322F">
            <w:pPr>
              <w:pStyle w:val="afe"/>
              <w:snapToGrid w:val="0"/>
              <w:ind w:right="1620"/>
              <w:jc w:val="right"/>
            </w:pPr>
            <w:r w:rsidRPr="00EB6EB2">
              <w:t>1,645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1982</w:t>
            </w:r>
          </w:p>
        </w:tc>
        <w:tc>
          <w:tcPr>
            <w:tcW w:w="2331" w:type="dxa"/>
            <w:shd w:val="clear" w:color="auto" w:fill="auto"/>
            <w:vAlign w:val="center"/>
          </w:tcPr>
          <w:p w:rsidR="0031322F" w:rsidRPr="00EB6EB2" w:rsidRDefault="0031322F" w:rsidP="0031322F">
            <w:pPr>
              <w:pStyle w:val="afe"/>
              <w:snapToGrid w:val="0"/>
              <w:ind w:right="891"/>
              <w:jc w:val="right"/>
            </w:pPr>
            <w:r w:rsidRPr="00EB6EB2">
              <w:t>2</w:t>
            </w:r>
          </w:p>
        </w:tc>
        <w:tc>
          <w:tcPr>
            <w:tcW w:w="4142" w:type="dxa"/>
            <w:shd w:val="clear" w:color="auto" w:fill="auto"/>
            <w:vAlign w:val="center"/>
          </w:tcPr>
          <w:p w:rsidR="0031322F" w:rsidRPr="00EB6EB2" w:rsidRDefault="0031322F" w:rsidP="0031322F">
            <w:pPr>
              <w:pStyle w:val="afe"/>
              <w:snapToGrid w:val="0"/>
              <w:ind w:right="1620"/>
              <w:jc w:val="right"/>
            </w:pPr>
            <w:r w:rsidRPr="00EB6EB2">
              <w:t>2,500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1983</w:t>
            </w:r>
          </w:p>
        </w:tc>
        <w:tc>
          <w:tcPr>
            <w:tcW w:w="2331" w:type="dxa"/>
            <w:shd w:val="clear" w:color="auto" w:fill="auto"/>
            <w:vAlign w:val="center"/>
          </w:tcPr>
          <w:p w:rsidR="0031322F" w:rsidRPr="00EB6EB2" w:rsidRDefault="0031322F" w:rsidP="0031322F">
            <w:pPr>
              <w:pStyle w:val="afe"/>
              <w:snapToGrid w:val="0"/>
              <w:ind w:right="891"/>
              <w:jc w:val="right"/>
            </w:pPr>
            <w:r w:rsidRPr="00EB6EB2">
              <w:t>2</w:t>
            </w:r>
          </w:p>
        </w:tc>
        <w:tc>
          <w:tcPr>
            <w:tcW w:w="4142" w:type="dxa"/>
            <w:shd w:val="clear" w:color="auto" w:fill="auto"/>
            <w:vAlign w:val="center"/>
          </w:tcPr>
          <w:p w:rsidR="0031322F" w:rsidRPr="00EB6EB2" w:rsidRDefault="0031322F" w:rsidP="0031322F">
            <w:pPr>
              <w:pStyle w:val="afe"/>
              <w:snapToGrid w:val="0"/>
              <w:ind w:right="1620"/>
              <w:jc w:val="right"/>
            </w:pPr>
            <w:r w:rsidRPr="00EB6EB2">
              <w:t>2,858</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1984</w:t>
            </w:r>
          </w:p>
        </w:tc>
        <w:tc>
          <w:tcPr>
            <w:tcW w:w="2331" w:type="dxa"/>
            <w:shd w:val="clear" w:color="auto" w:fill="auto"/>
            <w:vAlign w:val="center"/>
          </w:tcPr>
          <w:p w:rsidR="0031322F" w:rsidRPr="00EB6EB2" w:rsidRDefault="0031322F" w:rsidP="0031322F">
            <w:pPr>
              <w:pStyle w:val="afe"/>
              <w:snapToGrid w:val="0"/>
              <w:ind w:right="891"/>
              <w:jc w:val="right"/>
            </w:pPr>
            <w:r w:rsidRPr="00EB6EB2">
              <w:t>13</w:t>
            </w:r>
          </w:p>
        </w:tc>
        <w:tc>
          <w:tcPr>
            <w:tcW w:w="4142" w:type="dxa"/>
            <w:shd w:val="clear" w:color="auto" w:fill="auto"/>
            <w:vAlign w:val="center"/>
          </w:tcPr>
          <w:p w:rsidR="0031322F" w:rsidRPr="00EB6EB2" w:rsidRDefault="0031322F" w:rsidP="0031322F">
            <w:pPr>
              <w:pStyle w:val="afe"/>
              <w:snapToGrid w:val="0"/>
              <w:ind w:right="1620"/>
              <w:jc w:val="right"/>
            </w:pPr>
            <w:r w:rsidRPr="00EB6EB2">
              <w:t>30,530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1985</w:t>
            </w:r>
          </w:p>
        </w:tc>
        <w:tc>
          <w:tcPr>
            <w:tcW w:w="2331" w:type="dxa"/>
            <w:shd w:val="clear" w:color="auto" w:fill="auto"/>
            <w:vAlign w:val="center"/>
          </w:tcPr>
          <w:p w:rsidR="0031322F" w:rsidRPr="00EB6EB2" w:rsidRDefault="0031322F" w:rsidP="0031322F">
            <w:pPr>
              <w:pStyle w:val="afe"/>
              <w:snapToGrid w:val="0"/>
              <w:ind w:right="891"/>
              <w:jc w:val="right"/>
            </w:pPr>
            <w:r w:rsidRPr="00EB6EB2">
              <w:t>15</w:t>
            </w:r>
          </w:p>
        </w:tc>
        <w:tc>
          <w:tcPr>
            <w:tcW w:w="4142" w:type="dxa"/>
            <w:shd w:val="clear" w:color="auto" w:fill="auto"/>
            <w:vAlign w:val="center"/>
          </w:tcPr>
          <w:p w:rsidR="0031322F" w:rsidRPr="00EB6EB2" w:rsidRDefault="0031322F" w:rsidP="0031322F">
            <w:pPr>
              <w:pStyle w:val="afe"/>
              <w:snapToGrid w:val="0"/>
              <w:ind w:right="1620"/>
              <w:jc w:val="right"/>
            </w:pPr>
            <w:r w:rsidRPr="00EB6EB2">
              <w:t>35,690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1986</w:t>
            </w:r>
          </w:p>
        </w:tc>
        <w:tc>
          <w:tcPr>
            <w:tcW w:w="2331" w:type="dxa"/>
            <w:shd w:val="clear" w:color="auto" w:fill="auto"/>
            <w:vAlign w:val="center"/>
          </w:tcPr>
          <w:p w:rsidR="0031322F" w:rsidRPr="00EB6EB2" w:rsidRDefault="0031322F" w:rsidP="0031322F">
            <w:pPr>
              <w:pStyle w:val="afe"/>
              <w:snapToGrid w:val="0"/>
              <w:ind w:right="891"/>
              <w:jc w:val="right"/>
            </w:pPr>
            <w:r w:rsidRPr="00EB6EB2">
              <w:t>16</w:t>
            </w:r>
          </w:p>
        </w:tc>
        <w:tc>
          <w:tcPr>
            <w:tcW w:w="4142" w:type="dxa"/>
            <w:shd w:val="clear" w:color="auto" w:fill="auto"/>
            <w:vAlign w:val="center"/>
          </w:tcPr>
          <w:p w:rsidR="0031322F" w:rsidRPr="00EB6EB2" w:rsidRDefault="0031322F" w:rsidP="0031322F">
            <w:pPr>
              <w:pStyle w:val="afe"/>
              <w:snapToGrid w:val="0"/>
              <w:ind w:right="1620"/>
              <w:jc w:val="right"/>
            </w:pPr>
            <w:r w:rsidRPr="00EB6EB2">
              <w:t>45,967</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1987</w:t>
            </w:r>
          </w:p>
        </w:tc>
        <w:tc>
          <w:tcPr>
            <w:tcW w:w="2331" w:type="dxa"/>
            <w:shd w:val="clear" w:color="auto" w:fill="auto"/>
            <w:vAlign w:val="center"/>
          </w:tcPr>
          <w:p w:rsidR="0031322F" w:rsidRPr="00EB6EB2" w:rsidRDefault="0031322F" w:rsidP="0031322F">
            <w:pPr>
              <w:pStyle w:val="afe"/>
              <w:snapToGrid w:val="0"/>
              <w:ind w:right="891"/>
              <w:jc w:val="right"/>
            </w:pPr>
            <w:r w:rsidRPr="00EB6EB2">
              <w:t>21</w:t>
            </w:r>
          </w:p>
        </w:tc>
        <w:tc>
          <w:tcPr>
            <w:tcW w:w="4142" w:type="dxa"/>
            <w:shd w:val="clear" w:color="auto" w:fill="auto"/>
            <w:vAlign w:val="center"/>
          </w:tcPr>
          <w:p w:rsidR="0031322F" w:rsidRPr="00EB6EB2" w:rsidRDefault="0031322F" w:rsidP="0031322F">
            <w:pPr>
              <w:pStyle w:val="afe"/>
              <w:snapToGrid w:val="0"/>
              <w:ind w:right="1620"/>
              <w:jc w:val="right"/>
            </w:pPr>
            <w:r w:rsidRPr="00EB6EB2">
              <w:t>70,058</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1988</w:t>
            </w:r>
          </w:p>
        </w:tc>
        <w:tc>
          <w:tcPr>
            <w:tcW w:w="2331" w:type="dxa"/>
            <w:shd w:val="clear" w:color="auto" w:fill="auto"/>
            <w:vAlign w:val="center"/>
          </w:tcPr>
          <w:p w:rsidR="0031322F" w:rsidRPr="00EB6EB2" w:rsidRDefault="0031322F" w:rsidP="0031322F">
            <w:pPr>
              <w:pStyle w:val="afe"/>
              <w:snapToGrid w:val="0"/>
              <w:ind w:right="891"/>
              <w:jc w:val="right"/>
            </w:pPr>
            <w:r w:rsidRPr="00EB6EB2">
              <w:t>42</w:t>
            </w:r>
          </w:p>
        </w:tc>
        <w:tc>
          <w:tcPr>
            <w:tcW w:w="4142" w:type="dxa"/>
            <w:shd w:val="clear" w:color="auto" w:fill="auto"/>
            <w:vAlign w:val="center"/>
          </w:tcPr>
          <w:p w:rsidR="0031322F" w:rsidRPr="00EB6EB2" w:rsidRDefault="0031322F" w:rsidP="0031322F">
            <w:pPr>
              <w:pStyle w:val="afe"/>
              <w:snapToGrid w:val="0"/>
              <w:ind w:right="1620"/>
              <w:jc w:val="right"/>
            </w:pPr>
            <w:r w:rsidRPr="00EB6EB2">
              <w:t>123,335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1989</w:t>
            </w:r>
          </w:p>
        </w:tc>
        <w:tc>
          <w:tcPr>
            <w:tcW w:w="2331" w:type="dxa"/>
            <w:shd w:val="clear" w:color="auto" w:fill="auto"/>
            <w:vAlign w:val="center"/>
          </w:tcPr>
          <w:p w:rsidR="0031322F" w:rsidRPr="00EB6EB2" w:rsidRDefault="0031322F" w:rsidP="0031322F">
            <w:pPr>
              <w:pStyle w:val="afe"/>
              <w:snapToGrid w:val="0"/>
              <w:ind w:right="891"/>
              <w:jc w:val="right"/>
            </w:pPr>
            <w:r w:rsidRPr="00EB6EB2">
              <w:t>55</w:t>
            </w:r>
          </w:p>
        </w:tc>
        <w:tc>
          <w:tcPr>
            <w:tcW w:w="4142" w:type="dxa"/>
            <w:shd w:val="clear" w:color="auto" w:fill="auto"/>
            <w:vAlign w:val="center"/>
          </w:tcPr>
          <w:p w:rsidR="0031322F" w:rsidRPr="00EB6EB2" w:rsidRDefault="0031322F" w:rsidP="0031322F">
            <w:pPr>
              <w:pStyle w:val="afe"/>
              <w:snapToGrid w:val="0"/>
              <w:ind w:right="1620"/>
              <w:jc w:val="right"/>
            </w:pPr>
            <w:r w:rsidRPr="00EB6EB2">
              <w:t>508,732</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1990</w:t>
            </w:r>
          </w:p>
        </w:tc>
        <w:tc>
          <w:tcPr>
            <w:tcW w:w="2331" w:type="dxa"/>
            <w:shd w:val="clear" w:color="auto" w:fill="auto"/>
            <w:vAlign w:val="center"/>
          </w:tcPr>
          <w:p w:rsidR="0031322F" w:rsidRPr="00EB6EB2" w:rsidRDefault="0031322F" w:rsidP="0031322F">
            <w:pPr>
              <w:pStyle w:val="afe"/>
              <w:snapToGrid w:val="0"/>
              <w:ind w:right="891"/>
              <w:jc w:val="right"/>
            </w:pPr>
            <w:r w:rsidRPr="00EB6EB2">
              <w:t>114</w:t>
            </w:r>
          </w:p>
        </w:tc>
        <w:tc>
          <w:tcPr>
            <w:tcW w:w="4142" w:type="dxa"/>
            <w:shd w:val="clear" w:color="auto" w:fill="auto"/>
            <w:vAlign w:val="center"/>
          </w:tcPr>
          <w:p w:rsidR="0031322F" w:rsidRPr="00EB6EB2" w:rsidRDefault="0031322F" w:rsidP="0031322F">
            <w:pPr>
              <w:pStyle w:val="afe"/>
              <w:snapToGrid w:val="0"/>
              <w:ind w:right="1620"/>
              <w:jc w:val="right"/>
            </w:pPr>
            <w:r w:rsidRPr="00EB6EB2">
              <w:t>428,690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1991</w:t>
            </w:r>
          </w:p>
        </w:tc>
        <w:tc>
          <w:tcPr>
            <w:tcW w:w="2331" w:type="dxa"/>
            <w:shd w:val="clear" w:color="auto" w:fill="auto"/>
            <w:vAlign w:val="center"/>
          </w:tcPr>
          <w:p w:rsidR="0031322F" w:rsidRPr="00EB6EB2" w:rsidRDefault="0031322F" w:rsidP="0031322F">
            <w:pPr>
              <w:pStyle w:val="afe"/>
              <w:snapToGrid w:val="0"/>
              <w:ind w:right="891"/>
              <w:jc w:val="right"/>
            </w:pPr>
            <w:r w:rsidRPr="00EB6EB2">
              <w:t>127</w:t>
            </w:r>
          </w:p>
        </w:tc>
        <w:tc>
          <w:tcPr>
            <w:tcW w:w="4142" w:type="dxa"/>
            <w:shd w:val="clear" w:color="auto" w:fill="auto"/>
            <w:vAlign w:val="center"/>
          </w:tcPr>
          <w:p w:rsidR="0031322F" w:rsidRPr="00EB6EB2" w:rsidRDefault="0031322F" w:rsidP="0031322F">
            <w:pPr>
              <w:pStyle w:val="afe"/>
              <w:snapToGrid w:val="0"/>
              <w:ind w:right="1620"/>
              <w:jc w:val="right"/>
            </w:pPr>
            <w:r w:rsidRPr="00EB6EB2">
              <w:t>297,795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1992</w:t>
            </w:r>
          </w:p>
        </w:tc>
        <w:tc>
          <w:tcPr>
            <w:tcW w:w="2331" w:type="dxa"/>
            <w:shd w:val="clear" w:color="auto" w:fill="auto"/>
            <w:vAlign w:val="center"/>
          </w:tcPr>
          <w:p w:rsidR="0031322F" w:rsidRPr="00EB6EB2" w:rsidRDefault="0031322F" w:rsidP="0031322F">
            <w:pPr>
              <w:pStyle w:val="afe"/>
              <w:snapToGrid w:val="0"/>
              <w:ind w:right="891"/>
              <w:jc w:val="right"/>
            </w:pPr>
            <w:r w:rsidRPr="00EB6EB2">
              <w:t>84</w:t>
            </w:r>
          </w:p>
        </w:tc>
        <w:tc>
          <w:tcPr>
            <w:tcW w:w="4142" w:type="dxa"/>
            <w:shd w:val="clear" w:color="auto" w:fill="auto"/>
            <w:vAlign w:val="center"/>
          </w:tcPr>
          <w:p w:rsidR="0031322F" w:rsidRPr="00EB6EB2" w:rsidRDefault="0031322F" w:rsidP="0031322F">
            <w:pPr>
              <w:pStyle w:val="afe"/>
              <w:snapToGrid w:val="0"/>
              <w:ind w:right="1620"/>
              <w:jc w:val="right"/>
            </w:pPr>
            <w:r w:rsidRPr="00EB6EB2">
              <w:t>193,026</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1993</w:t>
            </w:r>
          </w:p>
        </w:tc>
        <w:tc>
          <w:tcPr>
            <w:tcW w:w="2331" w:type="dxa"/>
            <w:shd w:val="clear" w:color="auto" w:fill="auto"/>
            <w:vAlign w:val="center"/>
          </w:tcPr>
          <w:p w:rsidR="0031322F" w:rsidRPr="00EB6EB2" w:rsidRDefault="0031322F" w:rsidP="0031322F">
            <w:pPr>
              <w:pStyle w:val="afe"/>
              <w:snapToGrid w:val="0"/>
              <w:ind w:right="891"/>
              <w:jc w:val="right"/>
            </w:pPr>
            <w:r w:rsidRPr="00EB6EB2">
              <w:t>86</w:t>
            </w:r>
          </w:p>
        </w:tc>
        <w:tc>
          <w:tcPr>
            <w:tcW w:w="4142" w:type="dxa"/>
            <w:shd w:val="clear" w:color="auto" w:fill="auto"/>
            <w:vAlign w:val="center"/>
          </w:tcPr>
          <w:p w:rsidR="0031322F" w:rsidRPr="00EB6EB2" w:rsidRDefault="0031322F" w:rsidP="0031322F">
            <w:pPr>
              <w:pStyle w:val="afe"/>
              <w:snapToGrid w:val="0"/>
              <w:ind w:right="1620"/>
              <w:jc w:val="right"/>
            </w:pPr>
            <w:r w:rsidRPr="00EB6EB2">
              <w:t>529,063</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1994</w:t>
            </w:r>
          </w:p>
        </w:tc>
        <w:tc>
          <w:tcPr>
            <w:tcW w:w="2331" w:type="dxa"/>
            <w:shd w:val="clear" w:color="auto" w:fill="auto"/>
            <w:vAlign w:val="center"/>
          </w:tcPr>
          <w:p w:rsidR="0031322F" w:rsidRPr="00EB6EB2" w:rsidRDefault="0031322F" w:rsidP="0031322F">
            <w:pPr>
              <w:pStyle w:val="afe"/>
              <w:snapToGrid w:val="0"/>
              <w:ind w:right="891"/>
              <w:jc w:val="right"/>
            </w:pPr>
            <w:r w:rsidRPr="00EB6EB2">
              <w:t>70</w:t>
            </w:r>
          </w:p>
        </w:tc>
        <w:tc>
          <w:tcPr>
            <w:tcW w:w="4142" w:type="dxa"/>
            <w:shd w:val="clear" w:color="auto" w:fill="auto"/>
            <w:vAlign w:val="center"/>
          </w:tcPr>
          <w:p w:rsidR="0031322F" w:rsidRPr="00EB6EB2" w:rsidRDefault="0031322F" w:rsidP="0031322F">
            <w:pPr>
              <w:pStyle w:val="afe"/>
              <w:snapToGrid w:val="0"/>
              <w:ind w:right="1620"/>
              <w:jc w:val="right"/>
            </w:pPr>
            <w:r w:rsidRPr="00EB6EB2">
              <w:t>143,884</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lastRenderedPageBreak/>
              <w:t>1995</w:t>
            </w:r>
          </w:p>
        </w:tc>
        <w:tc>
          <w:tcPr>
            <w:tcW w:w="2331" w:type="dxa"/>
            <w:shd w:val="clear" w:color="auto" w:fill="auto"/>
            <w:vAlign w:val="center"/>
          </w:tcPr>
          <w:p w:rsidR="0031322F" w:rsidRPr="00EB6EB2" w:rsidRDefault="0031322F" w:rsidP="0031322F">
            <w:pPr>
              <w:pStyle w:val="afe"/>
              <w:snapToGrid w:val="0"/>
              <w:ind w:right="891"/>
              <w:jc w:val="right"/>
            </w:pPr>
            <w:r w:rsidRPr="00EB6EB2">
              <w:t>97</w:t>
            </w:r>
          </w:p>
        </w:tc>
        <w:tc>
          <w:tcPr>
            <w:tcW w:w="4142" w:type="dxa"/>
            <w:shd w:val="clear" w:color="auto" w:fill="auto"/>
            <w:vAlign w:val="center"/>
          </w:tcPr>
          <w:p w:rsidR="0031322F" w:rsidRPr="00EB6EB2" w:rsidRDefault="0031322F" w:rsidP="0031322F">
            <w:pPr>
              <w:pStyle w:val="afe"/>
              <w:snapToGrid w:val="0"/>
              <w:ind w:right="1620"/>
              <w:jc w:val="right"/>
            </w:pPr>
            <w:r w:rsidRPr="00EB6EB2">
              <w:t>248,213</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1996</w:t>
            </w:r>
          </w:p>
        </w:tc>
        <w:tc>
          <w:tcPr>
            <w:tcW w:w="2331" w:type="dxa"/>
            <w:shd w:val="clear" w:color="auto" w:fill="auto"/>
            <w:vAlign w:val="center"/>
          </w:tcPr>
          <w:p w:rsidR="0031322F" w:rsidRPr="00EB6EB2" w:rsidRDefault="0031322F" w:rsidP="0031322F">
            <w:pPr>
              <w:pStyle w:val="afe"/>
              <w:snapToGrid w:val="0"/>
              <w:ind w:right="891"/>
              <w:jc w:val="right"/>
            </w:pPr>
            <w:r w:rsidRPr="00EB6EB2">
              <w:t>174</w:t>
            </w:r>
          </w:p>
        </w:tc>
        <w:tc>
          <w:tcPr>
            <w:tcW w:w="4142" w:type="dxa"/>
            <w:shd w:val="clear" w:color="auto" w:fill="auto"/>
            <w:vAlign w:val="center"/>
          </w:tcPr>
          <w:p w:rsidR="0031322F" w:rsidRPr="00EB6EB2" w:rsidRDefault="0031322F" w:rsidP="0031322F">
            <w:pPr>
              <w:pStyle w:val="afe"/>
              <w:snapToGrid w:val="0"/>
              <w:ind w:right="1620"/>
              <w:jc w:val="right"/>
            </w:pPr>
            <w:r w:rsidRPr="00EB6EB2">
              <w:t>271,329</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1997</w:t>
            </w:r>
          </w:p>
        </w:tc>
        <w:tc>
          <w:tcPr>
            <w:tcW w:w="2331" w:type="dxa"/>
            <w:shd w:val="clear" w:color="auto" w:fill="auto"/>
            <w:vAlign w:val="center"/>
          </w:tcPr>
          <w:p w:rsidR="0031322F" w:rsidRPr="00EB6EB2" w:rsidRDefault="0031322F" w:rsidP="0031322F">
            <w:pPr>
              <w:pStyle w:val="afe"/>
              <w:snapToGrid w:val="0"/>
              <w:ind w:right="891"/>
              <w:jc w:val="right"/>
            </w:pPr>
            <w:r w:rsidRPr="00EB6EB2">
              <w:t>335</w:t>
            </w:r>
          </w:p>
        </w:tc>
        <w:tc>
          <w:tcPr>
            <w:tcW w:w="4142" w:type="dxa"/>
            <w:shd w:val="clear" w:color="auto" w:fill="auto"/>
            <w:vAlign w:val="center"/>
          </w:tcPr>
          <w:p w:rsidR="0031322F" w:rsidRPr="00EB6EB2" w:rsidRDefault="0031322F" w:rsidP="0031322F">
            <w:pPr>
              <w:pStyle w:val="afe"/>
              <w:snapToGrid w:val="0"/>
              <w:ind w:right="1620"/>
              <w:jc w:val="right"/>
            </w:pPr>
            <w:r w:rsidRPr="00EB6EB2">
              <w:t>547,416</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1998</w:t>
            </w:r>
          </w:p>
        </w:tc>
        <w:tc>
          <w:tcPr>
            <w:tcW w:w="2331" w:type="dxa"/>
            <w:shd w:val="clear" w:color="auto" w:fill="auto"/>
            <w:vAlign w:val="center"/>
          </w:tcPr>
          <w:p w:rsidR="0031322F" w:rsidRPr="00EB6EB2" w:rsidRDefault="0031322F" w:rsidP="0031322F">
            <w:pPr>
              <w:pStyle w:val="afe"/>
              <w:snapToGrid w:val="0"/>
              <w:ind w:right="891"/>
              <w:jc w:val="right"/>
            </w:pPr>
            <w:r w:rsidRPr="00EB6EB2">
              <w:t>401</w:t>
            </w:r>
          </w:p>
        </w:tc>
        <w:tc>
          <w:tcPr>
            <w:tcW w:w="4142" w:type="dxa"/>
            <w:shd w:val="clear" w:color="auto" w:fill="auto"/>
            <w:vAlign w:val="center"/>
          </w:tcPr>
          <w:p w:rsidR="0031322F" w:rsidRPr="00EB6EB2" w:rsidRDefault="0031322F" w:rsidP="0031322F">
            <w:pPr>
              <w:pStyle w:val="afe"/>
              <w:snapToGrid w:val="0"/>
              <w:ind w:right="1620"/>
              <w:jc w:val="right"/>
            </w:pPr>
            <w:r w:rsidRPr="00EB6EB2">
              <w:t>598,591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1999</w:t>
            </w:r>
          </w:p>
        </w:tc>
        <w:tc>
          <w:tcPr>
            <w:tcW w:w="2331" w:type="dxa"/>
            <w:shd w:val="clear" w:color="auto" w:fill="auto"/>
            <w:vAlign w:val="center"/>
          </w:tcPr>
          <w:p w:rsidR="0031322F" w:rsidRPr="00EB6EB2" w:rsidRDefault="0031322F" w:rsidP="0031322F">
            <w:pPr>
              <w:pStyle w:val="afe"/>
              <w:snapToGrid w:val="0"/>
              <w:ind w:right="891"/>
              <w:jc w:val="right"/>
            </w:pPr>
            <w:r w:rsidRPr="00EB6EB2">
              <w:t>345</w:t>
            </w:r>
          </w:p>
        </w:tc>
        <w:tc>
          <w:tcPr>
            <w:tcW w:w="4142" w:type="dxa"/>
            <w:shd w:val="clear" w:color="auto" w:fill="auto"/>
            <w:vAlign w:val="center"/>
          </w:tcPr>
          <w:p w:rsidR="0031322F" w:rsidRPr="00EB6EB2" w:rsidRDefault="0031322F" w:rsidP="0031322F">
            <w:pPr>
              <w:pStyle w:val="afe"/>
              <w:snapToGrid w:val="0"/>
              <w:ind w:right="1620"/>
              <w:jc w:val="right"/>
            </w:pPr>
            <w:r w:rsidRPr="00EB6EB2">
              <w:t>445,081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2000</w:t>
            </w:r>
          </w:p>
        </w:tc>
        <w:tc>
          <w:tcPr>
            <w:tcW w:w="2331" w:type="dxa"/>
            <w:shd w:val="clear" w:color="auto" w:fill="auto"/>
            <w:vAlign w:val="center"/>
          </w:tcPr>
          <w:p w:rsidR="0031322F" w:rsidRPr="00EB6EB2" w:rsidRDefault="0031322F" w:rsidP="0031322F">
            <w:pPr>
              <w:pStyle w:val="afe"/>
              <w:snapToGrid w:val="0"/>
              <w:ind w:right="891"/>
              <w:jc w:val="right"/>
            </w:pPr>
            <w:r w:rsidRPr="00EB6EB2">
              <w:t>801</w:t>
            </w:r>
          </w:p>
        </w:tc>
        <w:tc>
          <w:tcPr>
            <w:tcW w:w="4142" w:type="dxa"/>
            <w:shd w:val="clear" w:color="auto" w:fill="auto"/>
            <w:vAlign w:val="center"/>
          </w:tcPr>
          <w:p w:rsidR="0031322F" w:rsidRPr="00EB6EB2" w:rsidRDefault="0031322F" w:rsidP="0031322F">
            <w:pPr>
              <w:pStyle w:val="afe"/>
              <w:snapToGrid w:val="0"/>
              <w:ind w:right="1620"/>
              <w:jc w:val="right"/>
            </w:pPr>
            <w:r w:rsidRPr="00EB6EB2">
              <w:t>861,638</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2001</w:t>
            </w:r>
          </w:p>
        </w:tc>
        <w:tc>
          <w:tcPr>
            <w:tcW w:w="2331" w:type="dxa"/>
            <w:shd w:val="clear" w:color="auto" w:fill="auto"/>
            <w:vAlign w:val="center"/>
          </w:tcPr>
          <w:p w:rsidR="0031322F" w:rsidRPr="00EB6EB2" w:rsidRDefault="0031322F" w:rsidP="0031322F">
            <w:pPr>
              <w:pStyle w:val="afe"/>
              <w:snapToGrid w:val="0"/>
              <w:ind w:right="891"/>
              <w:jc w:val="right"/>
            </w:pPr>
            <w:r w:rsidRPr="00EB6EB2">
              <w:t>742</w:t>
            </w:r>
          </w:p>
        </w:tc>
        <w:tc>
          <w:tcPr>
            <w:tcW w:w="4142" w:type="dxa"/>
            <w:shd w:val="clear" w:color="auto" w:fill="auto"/>
            <w:vAlign w:val="center"/>
          </w:tcPr>
          <w:p w:rsidR="0031322F" w:rsidRPr="00EB6EB2" w:rsidRDefault="0031322F" w:rsidP="0031322F">
            <w:pPr>
              <w:pStyle w:val="afe"/>
              <w:snapToGrid w:val="0"/>
              <w:ind w:right="1620"/>
              <w:jc w:val="right"/>
            </w:pPr>
            <w:r w:rsidRPr="00EB6EB2">
              <w:t>1,092,748</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2002</w:t>
            </w:r>
          </w:p>
        </w:tc>
        <w:tc>
          <w:tcPr>
            <w:tcW w:w="2331" w:type="dxa"/>
            <w:shd w:val="clear" w:color="auto" w:fill="auto"/>
            <w:vAlign w:val="center"/>
          </w:tcPr>
          <w:p w:rsidR="0031322F" w:rsidRPr="00EB6EB2" w:rsidRDefault="0031322F" w:rsidP="0031322F">
            <w:pPr>
              <w:pStyle w:val="afe"/>
              <w:snapToGrid w:val="0"/>
              <w:ind w:right="891"/>
              <w:jc w:val="right"/>
            </w:pPr>
            <w:r w:rsidRPr="00EB6EB2">
              <w:t>449</w:t>
            </w:r>
          </w:p>
        </w:tc>
        <w:tc>
          <w:tcPr>
            <w:tcW w:w="4142" w:type="dxa"/>
            <w:shd w:val="clear" w:color="auto" w:fill="auto"/>
            <w:vAlign w:val="center"/>
          </w:tcPr>
          <w:p w:rsidR="0031322F" w:rsidRPr="00EB6EB2" w:rsidRDefault="0031322F" w:rsidP="0031322F">
            <w:pPr>
              <w:pStyle w:val="afe"/>
              <w:snapToGrid w:val="0"/>
              <w:ind w:right="1620"/>
              <w:jc w:val="right"/>
            </w:pPr>
            <w:r w:rsidRPr="00EB6EB2">
              <w:t>577,781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2003</w:t>
            </w:r>
          </w:p>
        </w:tc>
        <w:tc>
          <w:tcPr>
            <w:tcW w:w="2331" w:type="dxa"/>
            <w:shd w:val="clear" w:color="auto" w:fill="auto"/>
            <w:vAlign w:val="center"/>
          </w:tcPr>
          <w:p w:rsidR="0031322F" w:rsidRPr="00EB6EB2" w:rsidRDefault="0031322F" w:rsidP="0031322F">
            <w:pPr>
              <w:pStyle w:val="afe"/>
              <w:snapToGrid w:val="0"/>
              <w:ind w:right="891"/>
              <w:jc w:val="right"/>
            </w:pPr>
            <w:r w:rsidRPr="00EB6EB2">
              <w:t>229</w:t>
            </w:r>
          </w:p>
        </w:tc>
        <w:tc>
          <w:tcPr>
            <w:tcW w:w="4142" w:type="dxa"/>
            <w:shd w:val="clear" w:color="auto" w:fill="auto"/>
            <w:vAlign w:val="center"/>
          </w:tcPr>
          <w:p w:rsidR="0031322F" w:rsidRPr="00EB6EB2" w:rsidRDefault="0031322F" w:rsidP="0031322F">
            <w:pPr>
              <w:pStyle w:val="afe"/>
              <w:snapToGrid w:val="0"/>
              <w:ind w:right="1620"/>
              <w:jc w:val="right"/>
            </w:pPr>
            <w:r w:rsidRPr="00EB6EB2">
              <w:t>466,641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2004</w:t>
            </w:r>
          </w:p>
        </w:tc>
        <w:tc>
          <w:tcPr>
            <w:tcW w:w="2331" w:type="dxa"/>
            <w:shd w:val="clear" w:color="auto" w:fill="auto"/>
            <w:vAlign w:val="center"/>
          </w:tcPr>
          <w:p w:rsidR="0031322F" w:rsidRPr="00EB6EB2" w:rsidRDefault="0031322F" w:rsidP="0031322F">
            <w:pPr>
              <w:pStyle w:val="afe"/>
              <w:snapToGrid w:val="0"/>
              <w:ind w:right="891"/>
              <w:jc w:val="right"/>
            </w:pPr>
            <w:r w:rsidRPr="00EB6EB2">
              <w:t>267</w:t>
            </w:r>
          </w:p>
        </w:tc>
        <w:tc>
          <w:tcPr>
            <w:tcW w:w="4142" w:type="dxa"/>
            <w:shd w:val="clear" w:color="auto" w:fill="auto"/>
            <w:vAlign w:val="center"/>
          </w:tcPr>
          <w:p w:rsidR="0031322F" w:rsidRPr="00EB6EB2" w:rsidRDefault="0031322F" w:rsidP="0031322F">
            <w:pPr>
              <w:pStyle w:val="afe"/>
              <w:snapToGrid w:val="0"/>
              <w:ind w:right="1620"/>
              <w:jc w:val="right"/>
            </w:pPr>
            <w:r w:rsidRPr="00EB6EB2">
              <w:t>557,036</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2005</w:t>
            </w:r>
          </w:p>
        </w:tc>
        <w:tc>
          <w:tcPr>
            <w:tcW w:w="2331" w:type="dxa"/>
            <w:shd w:val="clear" w:color="auto" w:fill="auto"/>
            <w:vAlign w:val="center"/>
          </w:tcPr>
          <w:p w:rsidR="0031322F" w:rsidRPr="00EB6EB2" w:rsidRDefault="0031322F" w:rsidP="0031322F">
            <w:pPr>
              <w:pStyle w:val="afe"/>
              <w:snapToGrid w:val="0"/>
              <w:ind w:right="891"/>
              <w:jc w:val="right"/>
            </w:pPr>
            <w:r w:rsidRPr="00EB6EB2">
              <w:t>155</w:t>
            </w:r>
          </w:p>
        </w:tc>
        <w:tc>
          <w:tcPr>
            <w:tcW w:w="4142" w:type="dxa"/>
            <w:shd w:val="clear" w:color="auto" w:fill="auto"/>
            <w:vAlign w:val="center"/>
          </w:tcPr>
          <w:p w:rsidR="0031322F" w:rsidRPr="00EB6EB2" w:rsidRDefault="0031322F" w:rsidP="0031322F">
            <w:pPr>
              <w:pStyle w:val="afe"/>
              <w:snapToGrid w:val="0"/>
              <w:ind w:right="1620"/>
              <w:jc w:val="right"/>
            </w:pPr>
            <w:r w:rsidRPr="00EB6EB2">
              <w:t>314,635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2006</w:t>
            </w:r>
          </w:p>
        </w:tc>
        <w:tc>
          <w:tcPr>
            <w:tcW w:w="2331" w:type="dxa"/>
            <w:shd w:val="clear" w:color="auto" w:fill="auto"/>
            <w:vAlign w:val="center"/>
          </w:tcPr>
          <w:p w:rsidR="0031322F" w:rsidRPr="00EB6EB2" w:rsidRDefault="0031322F" w:rsidP="0031322F">
            <w:pPr>
              <w:pStyle w:val="afe"/>
              <w:snapToGrid w:val="0"/>
              <w:ind w:right="891"/>
              <w:jc w:val="right"/>
            </w:pPr>
            <w:r w:rsidRPr="00EB6EB2">
              <w:t>127</w:t>
            </w:r>
          </w:p>
        </w:tc>
        <w:tc>
          <w:tcPr>
            <w:tcW w:w="4142" w:type="dxa"/>
            <w:shd w:val="clear" w:color="auto" w:fill="auto"/>
            <w:vAlign w:val="center"/>
          </w:tcPr>
          <w:p w:rsidR="0031322F" w:rsidRPr="00EB6EB2" w:rsidRDefault="0031322F" w:rsidP="0031322F">
            <w:pPr>
              <w:pStyle w:val="afe"/>
              <w:snapToGrid w:val="0"/>
              <w:ind w:right="1620"/>
              <w:jc w:val="right"/>
            </w:pPr>
            <w:r w:rsidRPr="00EB6EB2">
              <w:t>484,617</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2007</w:t>
            </w:r>
          </w:p>
        </w:tc>
        <w:tc>
          <w:tcPr>
            <w:tcW w:w="2331" w:type="dxa"/>
            <w:shd w:val="clear" w:color="auto" w:fill="auto"/>
            <w:vAlign w:val="center"/>
          </w:tcPr>
          <w:p w:rsidR="0031322F" w:rsidRPr="00EB6EB2" w:rsidRDefault="0031322F" w:rsidP="0031322F">
            <w:pPr>
              <w:pStyle w:val="afe"/>
              <w:snapToGrid w:val="0"/>
              <w:ind w:right="891"/>
              <w:jc w:val="right"/>
            </w:pPr>
            <w:r w:rsidRPr="00EB6EB2">
              <w:t>94</w:t>
            </w:r>
          </w:p>
        </w:tc>
        <w:tc>
          <w:tcPr>
            <w:tcW w:w="4142" w:type="dxa"/>
            <w:shd w:val="clear" w:color="auto" w:fill="auto"/>
            <w:vAlign w:val="center"/>
          </w:tcPr>
          <w:p w:rsidR="0031322F" w:rsidRPr="00EB6EB2" w:rsidRDefault="0031322F" w:rsidP="0031322F">
            <w:pPr>
              <w:pStyle w:val="afe"/>
              <w:snapToGrid w:val="0"/>
              <w:ind w:right="1620"/>
              <w:jc w:val="right"/>
            </w:pPr>
            <w:r w:rsidRPr="00EB6EB2">
              <w:t>1,346,020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2008</w:t>
            </w:r>
          </w:p>
        </w:tc>
        <w:tc>
          <w:tcPr>
            <w:tcW w:w="2331" w:type="dxa"/>
            <w:shd w:val="clear" w:color="auto" w:fill="auto"/>
            <w:vAlign w:val="center"/>
          </w:tcPr>
          <w:p w:rsidR="0031322F" w:rsidRPr="00EB6EB2" w:rsidRDefault="0031322F" w:rsidP="0031322F">
            <w:pPr>
              <w:pStyle w:val="afe"/>
              <w:snapToGrid w:val="0"/>
              <w:ind w:right="891"/>
              <w:jc w:val="right"/>
            </w:pPr>
            <w:r w:rsidRPr="00EB6EB2">
              <w:t>67</w:t>
            </w:r>
          </w:p>
        </w:tc>
        <w:tc>
          <w:tcPr>
            <w:tcW w:w="4142" w:type="dxa"/>
            <w:shd w:val="clear" w:color="auto" w:fill="auto"/>
            <w:vAlign w:val="center"/>
          </w:tcPr>
          <w:p w:rsidR="0031322F" w:rsidRPr="00EB6EB2" w:rsidRDefault="0031322F" w:rsidP="0031322F">
            <w:pPr>
              <w:pStyle w:val="afe"/>
              <w:snapToGrid w:val="0"/>
              <w:ind w:right="1620"/>
              <w:jc w:val="right"/>
            </w:pPr>
            <w:r w:rsidRPr="00EB6EB2">
              <w:t>399,576</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2009</w:t>
            </w:r>
          </w:p>
        </w:tc>
        <w:tc>
          <w:tcPr>
            <w:tcW w:w="2331" w:type="dxa"/>
            <w:shd w:val="clear" w:color="auto" w:fill="auto"/>
            <w:vAlign w:val="center"/>
          </w:tcPr>
          <w:p w:rsidR="0031322F" w:rsidRPr="00EB6EB2" w:rsidRDefault="0031322F" w:rsidP="0031322F">
            <w:pPr>
              <w:pStyle w:val="afe"/>
              <w:snapToGrid w:val="0"/>
              <w:ind w:right="891"/>
              <w:jc w:val="right"/>
            </w:pPr>
            <w:r w:rsidRPr="00EB6EB2">
              <w:t>49</w:t>
            </w:r>
          </w:p>
        </w:tc>
        <w:tc>
          <w:tcPr>
            <w:tcW w:w="4142" w:type="dxa"/>
            <w:shd w:val="clear" w:color="auto" w:fill="auto"/>
            <w:vAlign w:val="center"/>
          </w:tcPr>
          <w:p w:rsidR="0031322F" w:rsidRPr="00EB6EB2" w:rsidRDefault="0031322F" w:rsidP="0031322F">
            <w:pPr>
              <w:pStyle w:val="afe"/>
              <w:snapToGrid w:val="0"/>
              <w:ind w:right="1620"/>
              <w:jc w:val="right"/>
            </w:pPr>
            <w:r w:rsidRPr="00EB6EB2">
              <w:t>1,113,917</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2010</w:t>
            </w:r>
          </w:p>
        </w:tc>
        <w:tc>
          <w:tcPr>
            <w:tcW w:w="2331" w:type="dxa"/>
            <w:shd w:val="clear" w:color="auto" w:fill="auto"/>
            <w:vAlign w:val="center"/>
          </w:tcPr>
          <w:p w:rsidR="0031322F" w:rsidRPr="00EB6EB2" w:rsidRDefault="0031322F" w:rsidP="0031322F">
            <w:pPr>
              <w:pStyle w:val="afe"/>
              <w:snapToGrid w:val="0"/>
              <w:ind w:right="891"/>
              <w:jc w:val="right"/>
            </w:pPr>
            <w:r w:rsidRPr="00EB6EB2">
              <w:t>39</w:t>
            </w:r>
          </w:p>
        </w:tc>
        <w:tc>
          <w:tcPr>
            <w:tcW w:w="4142" w:type="dxa"/>
            <w:shd w:val="clear" w:color="auto" w:fill="auto"/>
            <w:vAlign w:val="center"/>
          </w:tcPr>
          <w:p w:rsidR="0031322F" w:rsidRPr="00EB6EB2" w:rsidRDefault="0031322F" w:rsidP="0031322F">
            <w:pPr>
              <w:pStyle w:val="afe"/>
              <w:snapToGrid w:val="0"/>
              <w:ind w:right="1620"/>
              <w:jc w:val="right"/>
            </w:pPr>
            <w:r w:rsidRPr="00EB6EB2">
              <w:t>490,730</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2011</w:t>
            </w:r>
          </w:p>
        </w:tc>
        <w:tc>
          <w:tcPr>
            <w:tcW w:w="2331" w:type="dxa"/>
            <w:shd w:val="clear" w:color="auto" w:fill="auto"/>
            <w:vAlign w:val="center"/>
          </w:tcPr>
          <w:p w:rsidR="0031322F" w:rsidRPr="00EB6EB2" w:rsidRDefault="0031322F" w:rsidP="0031322F">
            <w:pPr>
              <w:pStyle w:val="afe"/>
              <w:snapToGrid w:val="0"/>
              <w:ind w:right="891"/>
              <w:jc w:val="right"/>
            </w:pPr>
            <w:r w:rsidRPr="00EB6EB2">
              <w:t xml:space="preserve">44 </w:t>
            </w:r>
          </w:p>
        </w:tc>
        <w:tc>
          <w:tcPr>
            <w:tcW w:w="4142" w:type="dxa"/>
            <w:shd w:val="clear" w:color="auto" w:fill="auto"/>
            <w:vAlign w:val="center"/>
          </w:tcPr>
          <w:p w:rsidR="0031322F" w:rsidRPr="00EB6EB2" w:rsidRDefault="0031322F" w:rsidP="0031322F">
            <w:pPr>
              <w:pStyle w:val="afe"/>
              <w:snapToGrid w:val="0"/>
              <w:ind w:right="1620"/>
              <w:jc w:val="right"/>
            </w:pPr>
            <w:r w:rsidRPr="00EB6EB2">
              <w:t xml:space="preserve">730,069 </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2012</w:t>
            </w:r>
          </w:p>
        </w:tc>
        <w:tc>
          <w:tcPr>
            <w:tcW w:w="2331" w:type="dxa"/>
            <w:shd w:val="clear" w:color="auto" w:fill="auto"/>
            <w:vAlign w:val="center"/>
          </w:tcPr>
          <w:p w:rsidR="0031322F" w:rsidRPr="00EB6EB2" w:rsidRDefault="0031322F" w:rsidP="0031322F">
            <w:pPr>
              <w:pStyle w:val="afe"/>
              <w:snapToGrid w:val="0"/>
              <w:ind w:right="891"/>
              <w:jc w:val="right"/>
            </w:pPr>
            <w:r w:rsidRPr="00EB6EB2">
              <w:t>54</w:t>
            </w:r>
          </w:p>
        </w:tc>
        <w:tc>
          <w:tcPr>
            <w:tcW w:w="4142" w:type="dxa"/>
            <w:shd w:val="clear" w:color="auto" w:fill="auto"/>
            <w:vAlign w:val="center"/>
          </w:tcPr>
          <w:p w:rsidR="0031322F" w:rsidRPr="00EB6EB2" w:rsidRDefault="0031322F" w:rsidP="0031322F">
            <w:pPr>
              <w:pStyle w:val="afe"/>
              <w:snapToGrid w:val="0"/>
              <w:ind w:right="1620"/>
              <w:jc w:val="right"/>
            </w:pPr>
            <w:r w:rsidRPr="00EB6EB2">
              <w:t>144,137</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2013</w:t>
            </w:r>
          </w:p>
        </w:tc>
        <w:tc>
          <w:tcPr>
            <w:tcW w:w="2331" w:type="dxa"/>
            <w:shd w:val="clear" w:color="auto" w:fill="auto"/>
            <w:vAlign w:val="center"/>
          </w:tcPr>
          <w:p w:rsidR="0031322F" w:rsidRPr="00EB6EB2" w:rsidRDefault="0031322F" w:rsidP="0031322F">
            <w:pPr>
              <w:pStyle w:val="afe"/>
              <w:snapToGrid w:val="0"/>
              <w:ind w:right="891"/>
              <w:jc w:val="right"/>
            </w:pPr>
            <w:r w:rsidRPr="00EB6EB2">
              <w:t>67</w:t>
            </w:r>
          </w:p>
        </w:tc>
        <w:tc>
          <w:tcPr>
            <w:tcW w:w="4142" w:type="dxa"/>
            <w:shd w:val="clear" w:color="auto" w:fill="auto"/>
            <w:vAlign w:val="center"/>
          </w:tcPr>
          <w:p w:rsidR="0031322F" w:rsidRPr="00EB6EB2" w:rsidRDefault="0031322F" w:rsidP="0031322F">
            <w:pPr>
              <w:pStyle w:val="afe"/>
              <w:snapToGrid w:val="0"/>
              <w:ind w:right="1620"/>
              <w:jc w:val="right"/>
            </w:pPr>
            <w:r w:rsidRPr="00EB6EB2">
              <w:t>416,023</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2014</w:t>
            </w:r>
          </w:p>
        </w:tc>
        <w:tc>
          <w:tcPr>
            <w:tcW w:w="2331" w:type="dxa"/>
            <w:shd w:val="clear" w:color="auto" w:fill="auto"/>
            <w:vAlign w:val="center"/>
          </w:tcPr>
          <w:p w:rsidR="0031322F" w:rsidRPr="00EB6EB2" w:rsidRDefault="0031322F" w:rsidP="0031322F">
            <w:pPr>
              <w:pStyle w:val="afe"/>
              <w:snapToGrid w:val="0"/>
              <w:ind w:right="891"/>
              <w:jc w:val="right"/>
            </w:pPr>
            <w:r w:rsidRPr="00EB6EB2">
              <w:t>83</w:t>
            </w:r>
          </w:p>
        </w:tc>
        <w:tc>
          <w:tcPr>
            <w:tcW w:w="4142" w:type="dxa"/>
            <w:shd w:val="clear" w:color="auto" w:fill="auto"/>
            <w:vAlign w:val="center"/>
          </w:tcPr>
          <w:p w:rsidR="0031322F" w:rsidRPr="00EB6EB2" w:rsidRDefault="0031322F" w:rsidP="0031322F">
            <w:pPr>
              <w:pStyle w:val="afe"/>
              <w:snapToGrid w:val="0"/>
              <w:ind w:right="1620"/>
              <w:jc w:val="right"/>
            </w:pPr>
            <w:r w:rsidRPr="00EB6EB2">
              <w:t>282,293</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rPr>
                <w:lang w:eastAsia="zh-TW"/>
              </w:rPr>
              <w:t>2015</w:t>
            </w:r>
          </w:p>
        </w:tc>
        <w:tc>
          <w:tcPr>
            <w:tcW w:w="2331" w:type="dxa"/>
            <w:shd w:val="clear" w:color="auto" w:fill="auto"/>
            <w:vAlign w:val="center"/>
          </w:tcPr>
          <w:p w:rsidR="0031322F" w:rsidRPr="00EB6EB2" w:rsidRDefault="0031322F" w:rsidP="0031322F">
            <w:pPr>
              <w:pStyle w:val="afe"/>
              <w:snapToGrid w:val="0"/>
              <w:ind w:right="891"/>
              <w:jc w:val="right"/>
            </w:pPr>
            <w:r w:rsidRPr="00EB6EB2">
              <w:t>53</w:t>
            </w:r>
          </w:p>
        </w:tc>
        <w:tc>
          <w:tcPr>
            <w:tcW w:w="4142" w:type="dxa"/>
            <w:shd w:val="clear" w:color="auto" w:fill="auto"/>
            <w:vAlign w:val="center"/>
          </w:tcPr>
          <w:p w:rsidR="0031322F" w:rsidRPr="00EB6EB2" w:rsidRDefault="0031322F" w:rsidP="0031322F">
            <w:pPr>
              <w:pStyle w:val="afe"/>
              <w:snapToGrid w:val="0"/>
              <w:ind w:right="1620"/>
              <w:jc w:val="right"/>
            </w:pPr>
            <w:r w:rsidRPr="00EB6EB2">
              <w:t>362,479</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rPr>
                <w:lang w:eastAsia="zh-TW"/>
              </w:rPr>
            </w:pPr>
            <w:r w:rsidRPr="00EB6EB2">
              <w:rPr>
                <w:rFonts w:hint="eastAsia"/>
                <w:lang w:eastAsia="zh-TW"/>
              </w:rPr>
              <w:t>2016</w:t>
            </w:r>
          </w:p>
        </w:tc>
        <w:tc>
          <w:tcPr>
            <w:tcW w:w="2331" w:type="dxa"/>
            <w:shd w:val="clear" w:color="auto" w:fill="auto"/>
            <w:vAlign w:val="center"/>
          </w:tcPr>
          <w:p w:rsidR="0031322F" w:rsidRPr="00EB6EB2" w:rsidRDefault="0031322F" w:rsidP="0031322F">
            <w:pPr>
              <w:pStyle w:val="afe"/>
              <w:snapToGrid w:val="0"/>
              <w:ind w:right="891"/>
              <w:jc w:val="right"/>
            </w:pPr>
            <w:r w:rsidRPr="00EB6EB2">
              <w:rPr>
                <w:rFonts w:hint="eastAsia"/>
              </w:rPr>
              <w:t>67</w:t>
            </w:r>
          </w:p>
        </w:tc>
        <w:tc>
          <w:tcPr>
            <w:tcW w:w="4142" w:type="dxa"/>
            <w:shd w:val="clear" w:color="auto" w:fill="auto"/>
            <w:vAlign w:val="center"/>
          </w:tcPr>
          <w:p w:rsidR="0031322F" w:rsidRPr="00EB6EB2" w:rsidRDefault="0031322F" w:rsidP="0031322F">
            <w:pPr>
              <w:pStyle w:val="afe"/>
              <w:snapToGrid w:val="0"/>
              <w:ind w:right="1620"/>
              <w:jc w:val="right"/>
            </w:pPr>
            <w:r w:rsidRPr="00EB6EB2">
              <w:rPr>
                <w:rFonts w:hint="eastAsia"/>
              </w:rPr>
              <w:t>319,768</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rPr>
                <w:lang w:eastAsia="zh-TW"/>
              </w:rPr>
            </w:pPr>
            <w:r w:rsidRPr="00EB6EB2">
              <w:rPr>
                <w:rFonts w:hint="eastAsia"/>
                <w:lang w:eastAsia="zh-TW"/>
              </w:rPr>
              <w:t>2017</w:t>
            </w:r>
          </w:p>
        </w:tc>
        <w:tc>
          <w:tcPr>
            <w:tcW w:w="2331" w:type="dxa"/>
            <w:shd w:val="clear" w:color="auto" w:fill="auto"/>
            <w:vAlign w:val="center"/>
          </w:tcPr>
          <w:p w:rsidR="0031322F" w:rsidRPr="00EB6EB2" w:rsidRDefault="0031322F" w:rsidP="0031322F">
            <w:pPr>
              <w:pStyle w:val="afe"/>
              <w:snapToGrid w:val="0"/>
              <w:ind w:right="891"/>
              <w:jc w:val="right"/>
              <w:rPr>
                <w:rFonts w:ascii="新細明體" w:hAnsi="新細明體" w:cs="新細明體"/>
                <w:szCs w:val="24"/>
              </w:rPr>
            </w:pPr>
            <w:r w:rsidRPr="00EB6EB2">
              <w:rPr>
                <w:rFonts w:hint="eastAsia"/>
              </w:rPr>
              <w:t>76</w:t>
            </w:r>
          </w:p>
        </w:tc>
        <w:tc>
          <w:tcPr>
            <w:tcW w:w="4142" w:type="dxa"/>
            <w:shd w:val="clear" w:color="auto" w:fill="auto"/>
            <w:vAlign w:val="center"/>
          </w:tcPr>
          <w:p w:rsidR="0031322F" w:rsidRPr="00EB6EB2" w:rsidRDefault="0031322F" w:rsidP="0031322F">
            <w:pPr>
              <w:pStyle w:val="afe"/>
              <w:snapToGrid w:val="0"/>
              <w:ind w:right="1620"/>
              <w:jc w:val="right"/>
              <w:rPr>
                <w:rFonts w:ascii="新細明體" w:hAnsi="新細明體" w:cs="新細明體"/>
                <w:szCs w:val="24"/>
              </w:rPr>
            </w:pPr>
            <w:r w:rsidRPr="00EB6EB2">
              <w:rPr>
                <w:rFonts w:hint="eastAsia"/>
              </w:rPr>
              <w:t>836,641</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rPr>
                <w:lang w:eastAsia="zh-TW"/>
              </w:rPr>
            </w:pPr>
            <w:r w:rsidRPr="00EB6EB2">
              <w:rPr>
                <w:rFonts w:hint="eastAsia"/>
                <w:lang w:eastAsia="zh-TW"/>
              </w:rPr>
              <w:t>2018</w:t>
            </w:r>
          </w:p>
        </w:tc>
        <w:tc>
          <w:tcPr>
            <w:tcW w:w="2331" w:type="dxa"/>
            <w:shd w:val="clear" w:color="auto" w:fill="auto"/>
            <w:vAlign w:val="center"/>
          </w:tcPr>
          <w:p w:rsidR="0031322F" w:rsidRPr="00EB6EB2" w:rsidRDefault="0031322F" w:rsidP="0031322F">
            <w:pPr>
              <w:pStyle w:val="afe"/>
              <w:snapToGrid w:val="0"/>
              <w:ind w:right="891"/>
              <w:jc w:val="right"/>
              <w:rPr>
                <w:rFonts w:ascii="新細明體" w:eastAsia="新細明體" w:hAnsi="新細明體" w:cs="新細明體"/>
                <w:szCs w:val="24"/>
              </w:rPr>
            </w:pPr>
            <w:r w:rsidRPr="00EB6EB2">
              <w:rPr>
                <w:rFonts w:hint="eastAsia"/>
              </w:rPr>
              <w:t>83</w:t>
            </w:r>
          </w:p>
        </w:tc>
        <w:tc>
          <w:tcPr>
            <w:tcW w:w="4142" w:type="dxa"/>
            <w:shd w:val="clear" w:color="auto" w:fill="auto"/>
            <w:vAlign w:val="center"/>
          </w:tcPr>
          <w:p w:rsidR="0031322F" w:rsidRPr="00EB6EB2" w:rsidRDefault="0031322F" w:rsidP="0031322F">
            <w:pPr>
              <w:pStyle w:val="afe"/>
              <w:snapToGrid w:val="0"/>
              <w:ind w:right="1620"/>
              <w:jc w:val="right"/>
              <w:rPr>
                <w:rFonts w:ascii="新細明體" w:eastAsia="新細明體" w:hAnsi="新細明體" w:cs="新細明體"/>
                <w:szCs w:val="24"/>
              </w:rPr>
            </w:pPr>
            <w:r w:rsidRPr="00EB6EB2">
              <w:rPr>
                <w:rFonts w:hint="eastAsia"/>
              </w:rPr>
              <w:t>2,038,975</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rPr>
                <w:lang w:eastAsia="zh-TW"/>
              </w:rPr>
            </w:pPr>
            <w:r w:rsidRPr="00EB6EB2">
              <w:rPr>
                <w:rFonts w:hint="eastAsia"/>
                <w:lang w:eastAsia="zh-TW"/>
              </w:rPr>
              <w:t>2019</w:t>
            </w:r>
          </w:p>
        </w:tc>
        <w:tc>
          <w:tcPr>
            <w:tcW w:w="2331" w:type="dxa"/>
            <w:shd w:val="clear" w:color="auto" w:fill="auto"/>
            <w:vAlign w:val="center"/>
          </w:tcPr>
          <w:p w:rsidR="0031322F" w:rsidRPr="00EB6EB2" w:rsidRDefault="0031322F" w:rsidP="0031322F">
            <w:pPr>
              <w:pStyle w:val="afe"/>
              <w:snapToGrid w:val="0"/>
              <w:ind w:right="891"/>
              <w:jc w:val="right"/>
            </w:pPr>
            <w:r w:rsidRPr="00EB6EB2">
              <w:t xml:space="preserve">80 </w:t>
            </w:r>
          </w:p>
        </w:tc>
        <w:tc>
          <w:tcPr>
            <w:tcW w:w="4142" w:type="dxa"/>
            <w:shd w:val="clear" w:color="auto" w:fill="auto"/>
            <w:vAlign w:val="center"/>
          </w:tcPr>
          <w:p w:rsidR="0031322F" w:rsidRPr="00EB6EB2" w:rsidRDefault="0031322F" w:rsidP="0031322F">
            <w:pPr>
              <w:pStyle w:val="afe"/>
              <w:snapToGrid w:val="0"/>
              <w:ind w:right="1620"/>
              <w:jc w:val="right"/>
            </w:pPr>
            <w:r w:rsidRPr="00EB6EB2">
              <w:rPr>
                <w:rFonts w:hint="eastAsia"/>
              </w:rPr>
              <w:t xml:space="preserve">561,029 </w:t>
            </w:r>
          </w:p>
        </w:tc>
      </w:tr>
      <w:tr w:rsidR="004B36D8" w:rsidRPr="00EB6EB2" w:rsidTr="006E0DD5">
        <w:trPr>
          <w:trHeight w:val="397"/>
        </w:trPr>
        <w:tc>
          <w:tcPr>
            <w:tcW w:w="2191" w:type="dxa"/>
            <w:shd w:val="clear" w:color="auto" w:fill="auto"/>
            <w:vAlign w:val="center"/>
          </w:tcPr>
          <w:p w:rsidR="0031322F" w:rsidRPr="00EB6EB2" w:rsidRDefault="0031322F" w:rsidP="0031322F">
            <w:pPr>
              <w:snapToGrid w:val="0"/>
              <w:ind w:firstLineChars="0" w:firstLine="0"/>
              <w:jc w:val="center"/>
            </w:pPr>
            <w:r w:rsidRPr="00EB6EB2">
              <w:t>總計</w:t>
            </w:r>
          </w:p>
        </w:tc>
        <w:tc>
          <w:tcPr>
            <w:tcW w:w="2331" w:type="dxa"/>
            <w:shd w:val="clear" w:color="auto" w:fill="auto"/>
            <w:vAlign w:val="center"/>
          </w:tcPr>
          <w:p w:rsidR="0031322F" w:rsidRPr="00EB6EB2" w:rsidRDefault="0031322F" w:rsidP="0031322F">
            <w:pPr>
              <w:pStyle w:val="afe"/>
              <w:snapToGrid w:val="0"/>
              <w:ind w:right="891"/>
              <w:jc w:val="right"/>
            </w:pPr>
            <w:r w:rsidRPr="00EB6EB2">
              <w:t xml:space="preserve">5,653 </w:t>
            </w:r>
          </w:p>
        </w:tc>
        <w:tc>
          <w:tcPr>
            <w:tcW w:w="4142" w:type="dxa"/>
            <w:shd w:val="clear" w:color="auto" w:fill="auto"/>
            <w:vAlign w:val="center"/>
          </w:tcPr>
          <w:p w:rsidR="0031322F" w:rsidRPr="00EB6EB2" w:rsidRDefault="0031322F" w:rsidP="0031322F">
            <w:pPr>
              <w:pStyle w:val="afe"/>
              <w:snapToGrid w:val="0"/>
              <w:ind w:right="1620"/>
              <w:jc w:val="right"/>
            </w:pPr>
            <w:r w:rsidRPr="00EB6EB2">
              <w:rPr>
                <w:rFonts w:hint="eastAsia"/>
              </w:rPr>
              <w:t xml:space="preserve">17,965,124 </w:t>
            </w:r>
          </w:p>
        </w:tc>
      </w:tr>
    </w:tbl>
    <w:p w:rsidR="0031322F" w:rsidRPr="00EB6EB2" w:rsidRDefault="0031322F" w:rsidP="0031322F">
      <w:pPr>
        <w:ind w:firstLineChars="0" w:firstLine="0"/>
        <w:rPr>
          <w:rFonts w:ascii="Verdana" w:hAnsi="Verdana"/>
          <w:lang w:eastAsia="zh-TW"/>
        </w:rPr>
      </w:pPr>
      <w:r w:rsidRPr="00EB6EB2">
        <w:rPr>
          <w:rFonts w:ascii="Verdana" w:hAnsi="Verdana" w:hint="eastAsia"/>
          <w:lang w:eastAsia="zh-TW"/>
        </w:rPr>
        <w:t>資料來源：經濟部投資審議委員會</w:t>
      </w:r>
    </w:p>
    <w:p w:rsidR="0072039A" w:rsidRPr="00EB6EB2" w:rsidRDefault="0072039A">
      <w:pPr>
        <w:widowControl/>
        <w:overflowPunct/>
        <w:autoSpaceDE/>
        <w:autoSpaceDN/>
        <w:ind w:firstLineChars="0" w:firstLine="0"/>
        <w:jc w:val="left"/>
        <w:rPr>
          <w:rFonts w:eastAsia="華康粗圓體"/>
          <w:lang w:eastAsia="zh-TW"/>
        </w:rPr>
      </w:pPr>
      <w:r w:rsidRPr="00EB6EB2">
        <w:rPr>
          <w:lang w:eastAsia="zh-TW"/>
        </w:rPr>
        <w:br w:type="page"/>
      </w:r>
    </w:p>
    <w:p w:rsidR="0031322F" w:rsidRPr="00EB6EB2" w:rsidRDefault="0031322F" w:rsidP="0031322F">
      <w:pPr>
        <w:pStyle w:val="aff0"/>
        <w:spacing w:before="514"/>
        <w:rPr>
          <w:lang w:eastAsia="zh-TW"/>
        </w:rPr>
      </w:pPr>
      <w:r w:rsidRPr="00EB6EB2">
        <w:rPr>
          <w:rFonts w:hint="eastAsia"/>
          <w:lang w:eastAsia="zh-TW"/>
        </w:rPr>
        <w:lastRenderedPageBreak/>
        <w:t>年度別及產業別統計表</w:t>
      </w:r>
    </w:p>
    <w:p w:rsidR="0031322F" w:rsidRPr="00EB6EB2" w:rsidRDefault="0031322F" w:rsidP="0031322F">
      <w:pPr>
        <w:snapToGrid w:val="0"/>
        <w:ind w:firstLineChars="0" w:firstLine="0"/>
        <w:jc w:val="right"/>
        <w:rPr>
          <w:sz w:val="18"/>
          <w:szCs w:val="18"/>
          <w:lang w:eastAsia="zh-TW"/>
        </w:rPr>
      </w:pPr>
      <w:r w:rsidRPr="00EB6EB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B36D8" w:rsidRPr="00EB6EB2" w:rsidTr="00A34B4D">
        <w:trPr>
          <w:tblHeader/>
          <w:jc w:val="center"/>
        </w:trPr>
        <w:tc>
          <w:tcPr>
            <w:tcW w:w="3005" w:type="dxa"/>
            <w:vMerge w:val="restart"/>
            <w:tcBorders>
              <w:top w:val="single" w:sz="12" w:space="0" w:color="auto"/>
              <w:bottom w:val="single" w:sz="6" w:space="0" w:color="auto"/>
              <w:tl2br w:val="single" w:sz="6" w:space="0" w:color="auto"/>
            </w:tcBorders>
            <w:vAlign w:val="center"/>
          </w:tcPr>
          <w:p w:rsidR="0031322F" w:rsidRPr="00EB6EB2" w:rsidRDefault="0031322F" w:rsidP="0031322F">
            <w:pPr>
              <w:widowControl/>
              <w:snapToGrid w:val="0"/>
              <w:spacing w:line="220" w:lineRule="exact"/>
              <w:ind w:firstLineChars="0" w:firstLine="0"/>
              <w:jc w:val="right"/>
              <w:rPr>
                <w:sz w:val="18"/>
                <w:szCs w:val="18"/>
              </w:rPr>
            </w:pPr>
            <w:r w:rsidRPr="00EB6EB2">
              <w:rPr>
                <w:rFonts w:hint="eastAsia"/>
                <w:sz w:val="18"/>
                <w:szCs w:val="18"/>
              </w:rPr>
              <w:t>年　　度</w:t>
            </w:r>
          </w:p>
          <w:p w:rsidR="0031322F" w:rsidRPr="00EB6EB2" w:rsidRDefault="0031322F" w:rsidP="0031322F">
            <w:pPr>
              <w:widowControl/>
              <w:snapToGrid w:val="0"/>
              <w:spacing w:line="220" w:lineRule="exact"/>
              <w:ind w:firstLineChars="0" w:firstLine="0"/>
              <w:rPr>
                <w:sz w:val="18"/>
                <w:szCs w:val="18"/>
              </w:rPr>
            </w:pPr>
            <w:r w:rsidRPr="00EB6EB2">
              <w:rPr>
                <w:rFonts w:hint="eastAsia"/>
                <w:sz w:val="18"/>
                <w:szCs w:val="18"/>
              </w:rPr>
              <w:t>業　　別</w:t>
            </w:r>
          </w:p>
        </w:tc>
        <w:tc>
          <w:tcPr>
            <w:tcW w:w="1388" w:type="dxa"/>
            <w:gridSpan w:val="2"/>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累計至</w:t>
            </w:r>
            <w:r w:rsidRPr="00EB6EB2">
              <w:rPr>
                <w:sz w:val="18"/>
                <w:szCs w:val="18"/>
              </w:rPr>
              <w:t>2019</w:t>
            </w:r>
          </w:p>
        </w:tc>
        <w:tc>
          <w:tcPr>
            <w:tcW w:w="1389" w:type="dxa"/>
            <w:gridSpan w:val="2"/>
          </w:tcPr>
          <w:p w:rsidR="0031322F" w:rsidRPr="00EB6EB2" w:rsidRDefault="0031322F" w:rsidP="0031322F">
            <w:pPr>
              <w:widowControl/>
              <w:snapToGrid w:val="0"/>
              <w:spacing w:line="220" w:lineRule="exact"/>
              <w:ind w:firstLineChars="0" w:firstLine="0"/>
              <w:jc w:val="center"/>
              <w:rPr>
                <w:sz w:val="18"/>
                <w:szCs w:val="18"/>
              </w:rPr>
            </w:pPr>
            <w:r w:rsidRPr="00EB6EB2">
              <w:rPr>
                <w:sz w:val="18"/>
                <w:szCs w:val="18"/>
              </w:rPr>
              <w:t>2019</w:t>
            </w:r>
          </w:p>
        </w:tc>
        <w:tc>
          <w:tcPr>
            <w:tcW w:w="1389" w:type="dxa"/>
            <w:gridSpan w:val="2"/>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2018</w:t>
            </w:r>
          </w:p>
        </w:tc>
        <w:tc>
          <w:tcPr>
            <w:tcW w:w="1389" w:type="dxa"/>
            <w:gridSpan w:val="2"/>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2017</w:t>
            </w:r>
          </w:p>
        </w:tc>
      </w:tr>
      <w:tr w:rsidR="004B36D8" w:rsidRPr="00EB6EB2" w:rsidTr="00A34B4D">
        <w:trPr>
          <w:tblHeader/>
          <w:jc w:val="center"/>
        </w:trPr>
        <w:tc>
          <w:tcPr>
            <w:tcW w:w="3005" w:type="dxa"/>
            <w:vMerge/>
            <w:tcBorders>
              <w:top w:val="single" w:sz="6" w:space="0" w:color="auto"/>
              <w:bottom w:val="single" w:sz="6" w:space="0" w:color="auto"/>
              <w:tl2br w:val="single" w:sz="6" w:space="0" w:color="auto"/>
            </w:tcBorders>
            <w:vAlign w:val="center"/>
          </w:tcPr>
          <w:p w:rsidR="0031322F" w:rsidRPr="00EB6EB2" w:rsidRDefault="0031322F" w:rsidP="0031322F">
            <w:pPr>
              <w:widowControl/>
              <w:ind w:firstLineChars="0" w:firstLine="0"/>
              <w:jc w:val="left"/>
              <w:rPr>
                <w:sz w:val="18"/>
                <w:szCs w:val="18"/>
              </w:rPr>
            </w:pPr>
          </w:p>
        </w:tc>
        <w:tc>
          <w:tcPr>
            <w:tcW w:w="509"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件數</w:t>
            </w:r>
          </w:p>
        </w:tc>
        <w:tc>
          <w:tcPr>
            <w:tcW w:w="879"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金額</w:t>
            </w:r>
          </w:p>
        </w:tc>
        <w:tc>
          <w:tcPr>
            <w:tcW w:w="549"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件數</w:t>
            </w:r>
          </w:p>
        </w:tc>
        <w:tc>
          <w:tcPr>
            <w:tcW w:w="840"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金額</w:t>
            </w:r>
          </w:p>
        </w:tc>
        <w:tc>
          <w:tcPr>
            <w:tcW w:w="483"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件數</w:t>
            </w:r>
          </w:p>
        </w:tc>
        <w:tc>
          <w:tcPr>
            <w:tcW w:w="906"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金額</w:t>
            </w:r>
          </w:p>
        </w:tc>
        <w:tc>
          <w:tcPr>
            <w:tcW w:w="512" w:type="dxa"/>
            <w:noWrap/>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件數</w:t>
            </w:r>
          </w:p>
        </w:tc>
        <w:tc>
          <w:tcPr>
            <w:tcW w:w="877" w:type="dxa"/>
            <w:vAlign w:val="center"/>
          </w:tcPr>
          <w:p w:rsidR="0031322F" w:rsidRPr="00EB6EB2" w:rsidRDefault="0031322F" w:rsidP="0031322F">
            <w:pPr>
              <w:widowControl/>
              <w:snapToGrid w:val="0"/>
              <w:spacing w:line="220" w:lineRule="exact"/>
              <w:ind w:firstLineChars="0" w:firstLine="0"/>
              <w:jc w:val="center"/>
              <w:rPr>
                <w:sz w:val="18"/>
                <w:szCs w:val="18"/>
              </w:rPr>
            </w:pPr>
            <w:r w:rsidRPr="00EB6EB2">
              <w:rPr>
                <w:rFonts w:hint="eastAsia"/>
                <w:sz w:val="18"/>
                <w:szCs w:val="18"/>
              </w:rPr>
              <w:t>金額</w:t>
            </w:r>
          </w:p>
        </w:tc>
      </w:tr>
      <w:tr w:rsidR="004B36D8" w:rsidRPr="00EB6EB2" w:rsidTr="00A34B4D">
        <w:trPr>
          <w:jc w:val="center"/>
        </w:trPr>
        <w:tc>
          <w:tcPr>
            <w:tcW w:w="3005" w:type="dxa"/>
            <w:tcBorders>
              <w:top w:val="single" w:sz="6" w:space="0" w:color="auto"/>
            </w:tcBorders>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合計</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5,653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17,965,124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561,029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83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2,038,975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76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836,641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農林漁牧業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3,092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礦業及土石採取業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171,410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3,212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9,351,722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27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244,152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25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1,478,281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29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291,478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食品製造業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21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54,467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990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507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飲料製造業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菸草製造業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紡織業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477,788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成衣及服飾品製造業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11,150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皮革、毛皮及其製品製造業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188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木竹製品製造業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192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403,373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紙漿、紙及紙製品製造業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32,835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26,000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印刷及資料儲存媒體複製業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8,950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石油及煤製品製造業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68,381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4,628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15,563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3,606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化學材料製造業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145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691,722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11,931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6,700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化學製品製造業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18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169,363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藥品製造業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322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587,504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10,150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14,800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6,368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橡膠製品製造業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77,434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52,000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塑膠製品製造業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45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754,617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115,103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5,399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214,360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非金屬礦物製品製造業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86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208,260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3,750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基本金屬製造業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1,005,516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250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1,000,000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金屬製品製造業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27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808,435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1,500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345,800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6,000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電子零組件製造業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1,140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1,749,725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1,614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14,087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電腦、電子產品及光學製品製造業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905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1,365,844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55,928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22,789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14,653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電力設備製造業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99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205,649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6,735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1,300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5,873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機械設備製造業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55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282,197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3,700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6,498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汽車及其零件製造業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25,707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其他運輸工具製造業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188,232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750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7,000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家具製造業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128,690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 xml:space="preserve">　其他製造業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38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39,688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4,673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7,331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1,175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 xml:space="preserve">　產業用機械設備維修及安裝業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5,805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電力及燃氣供應業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用水供應及污染整治業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33,043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營造業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79,401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21,371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5,000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批發及零售業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630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1,912,473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22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35,153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21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222,162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72,219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運輸及倉儲業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25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129,405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16,123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住宿及餐飲業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35,202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360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1,340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資訊及通訊傳播業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1,149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1,705,764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87,909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69,653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12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61,977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金融及保險業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269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3,714,829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5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154,935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146,389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385,124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不動產業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167,554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22,294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23,130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12,553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專業、科學及技術服務業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239,507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15,766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17,000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4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6,050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支援服務業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29,429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71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150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公共行政及國防；強制性社會安全</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教育服務業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31,100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10,000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醫療保健及社會工作服務業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36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113,365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31,328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lang w:eastAsia="zh-TW"/>
              </w:rPr>
            </w:pPr>
            <w:r w:rsidRPr="00EB6EB2">
              <w:rPr>
                <w:kern w:val="0"/>
                <w:sz w:val="18"/>
                <w:szCs w:val="18"/>
                <w:lang w:eastAsia="zh-TW"/>
              </w:rPr>
              <w:t>藝術、娛樂及休閒服務業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2,722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1,819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r>
      <w:tr w:rsidR="004B36D8" w:rsidRPr="00EB6EB2" w:rsidTr="00A34B4D">
        <w:trPr>
          <w:jc w:val="center"/>
        </w:trPr>
        <w:tc>
          <w:tcPr>
            <w:tcW w:w="3005" w:type="dxa"/>
            <w:noWrap/>
            <w:vAlign w:val="center"/>
          </w:tcPr>
          <w:p w:rsidR="0031322F" w:rsidRPr="00EB6EB2" w:rsidRDefault="0031322F" w:rsidP="0031322F">
            <w:pPr>
              <w:widowControl/>
              <w:snapToGrid w:val="0"/>
              <w:spacing w:line="220" w:lineRule="exact"/>
              <w:ind w:firstLineChars="0" w:firstLine="0"/>
              <w:rPr>
                <w:kern w:val="0"/>
                <w:sz w:val="18"/>
                <w:szCs w:val="18"/>
              </w:rPr>
            </w:pPr>
            <w:r w:rsidRPr="00EB6EB2">
              <w:rPr>
                <w:kern w:val="0"/>
                <w:sz w:val="18"/>
                <w:szCs w:val="18"/>
              </w:rPr>
              <w:t>其他服務業</w:t>
            </w:r>
          </w:p>
        </w:tc>
        <w:tc>
          <w:tcPr>
            <w:tcW w:w="50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36 </w:t>
            </w:r>
          </w:p>
        </w:tc>
        <w:tc>
          <w:tcPr>
            <w:tcW w:w="87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245,108 </w:t>
            </w:r>
          </w:p>
        </w:tc>
        <w:tc>
          <w:tcPr>
            <w:tcW w:w="549"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40"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300 </w:t>
            </w:r>
          </w:p>
        </w:tc>
        <w:tc>
          <w:tcPr>
            <w:tcW w:w="483"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0 </w:t>
            </w:r>
          </w:p>
        </w:tc>
        <w:tc>
          <w:tcPr>
            <w:tcW w:w="906"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1,649 </w:t>
            </w:r>
          </w:p>
        </w:tc>
        <w:tc>
          <w:tcPr>
            <w:tcW w:w="512" w:type="dxa"/>
            <w:noWrap/>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1 </w:t>
            </w:r>
          </w:p>
        </w:tc>
        <w:tc>
          <w:tcPr>
            <w:tcW w:w="877" w:type="dxa"/>
            <w:vAlign w:val="center"/>
          </w:tcPr>
          <w:p w:rsidR="0031322F" w:rsidRPr="00EB6EB2" w:rsidRDefault="0031322F" w:rsidP="0031322F">
            <w:pPr>
              <w:overflowPunct/>
              <w:autoSpaceDE/>
              <w:autoSpaceDN/>
              <w:snapToGrid w:val="0"/>
              <w:spacing w:line="220" w:lineRule="exact"/>
              <w:ind w:firstLineChars="0" w:firstLine="0"/>
              <w:jc w:val="right"/>
              <w:rPr>
                <w:rFonts w:eastAsia="新細明體"/>
                <w:sz w:val="18"/>
                <w:szCs w:val="18"/>
                <w:lang w:eastAsia="zh-TW"/>
              </w:rPr>
            </w:pPr>
            <w:r w:rsidRPr="00EB6EB2">
              <w:rPr>
                <w:rFonts w:eastAsia="新細明體"/>
                <w:sz w:val="18"/>
                <w:szCs w:val="18"/>
                <w:lang w:eastAsia="zh-TW"/>
              </w:rPr>
              <w:t xml:space="preserve">750 </w:t>
            </w:r>
          </w:p>
        </w:tc>
      </w:tr>
    </w:tbl>
    <w:p w:rsidR="0031322F" w:rsidRPr="00EB6EB2" w:rsidRDefault="0031322F" w:rsidP="0031322F">
      <w:pPr>
        <w:widowControl/>
        <w:snapToGrid w:val="0"/>
        <w:spacing w:line="220" w:lineRule="exact"/>
        <w:ind w:firstLineChars="0" w:firstLine="0"/>
        <w:rPr>
          <w:kern w:val="0"/>
          <w:sz w:val="18"/>
          <w:szCs w:val="18"/>
          <w:lang w:eastAsia="zh-TW"/>
        </w:rPr>
      </w:pPr>
      <w:r w:rsidRPr="00EB6EB2">
        <w:rPr>
          <w:rFonts w:hint="eastAsia"/>
          <w:kern w:val="0"/>
          <w:sz w:val="18"/>
          <w:szCs w:val="18"/>
          <w:lang w:eastAsia="zh-TW"/>
        </w:rPr>
        <w:t>資料來源：經濟部投資審議委員會</w:t>
      </w:r>
    </w:p>
    <w:p w:rsidR="0020564C" w:rsidRPr="00EB6EB2" w:rsidRDefault="0020564C" w:rsidP="0020564C">
      <w:pPr>
        <w:snapToGrid w:val="0"/>
        <w:spacing w:line="440" w:lineRule="exact"/>
        <w:ind w:firstLineChars="0" w:firstLine="0"/>
        <w:rPr>
          <w:lang w:eastAsia="zh-TW"/>
        </w:rPr>
      </w:pPr>
    </w:p>
    <w:p w:rsidR="00D71431" w:rsidRPr="00EB6EB2" w:rsidRDefault="00D71431" w:rsidP="00072A32">
      <w:pPr>
        <w:ind w:firstLine="472"/>
        <w:rPr>
          <w:kern w:val="0"/>
          <w:lang w:eastAsia="zh-TW"/>
        </w:rPr>
      </w:pPr>
    </w:p>
    <w:p w:rsidR="0020564C" w:rsidRPr="00EB6EB2" w:rsidRDefault="0020564C" w:rsidP="004439C9">
      <w:pPr>
        <w:snapToGrid w:val="0"/>
        <w:spacing w:line="440" w:lineRule="exact"/>
        <w:ind w:firstLineChars="0" w:firstLine="0"/>
        <w:rPr>
          <w:bCs/>
          <w:sz w:val="26"/>
          <w:szCs w:val="26"/>
          <w:lang w:eastAsia="zh-TW"/>
        </w:rPr>
        <w:sectPr w:rsidR="0020564C" w:rsidRPr="00EB6EB2" w:rsidSect="008449B9">
          <w:headerReference w:type="default" r:id="rId32"/>
          <w:pgSz w:w="11906" w:h="16838" w:code="9"/>
          <w:pgMar w:top="2268" w:right="1701" w:bottom="1701" w:left="1701" w:header="1134" w:footer="851" w:gutter="0"/>
          <w:cols w:space="425"/>
          <w:docGrid w:type="linesAndChars" w:linePitch="514" w:charSpace="-774"/>
        </w:sectPr>
      </w:pPr>
    </w:p>
    <w:p w:rsidR="004439C9" w:rsidRPr="00EB6EB2" w:rsidRDefault="00D71431" w:rsidP="004439C9">
      <w:pPr>
        <w:snapToGrid w:val="0"/>
        <w:spacing w:line="440" w:lineRule="exact"/>
        <w:ind w:firstLineChars="0" w:firstLine="0"/>
        <w:rPr>
          <w:bCs/>
          <w:sz w:val="26"/>
          <w:szCs w:val="26"/>
          <w:lang w:eastAsia="zh-TW"/>
        </w:rPr>
      </w:pPr>
      <w:r w:rsidRPr="00EB6EB2">
        <w:rPr>
          <w:bCs/>
          <w:sz w:val="26"/>
          <w:szCs w:val="26"/>
          <w:lang w:eastAsia="zh-TW"/>
        </w:rPr>
        <w:lastRenderedPageBreak/>
        <w:br w:type="page"/>
      </w:r>
    </w:p>
    <w:p w:rsidR="007A634D" w:rsidRPr="00EB6EB2" w:rsidRDefault="0031322F" w:rsidP="0031322F">
      <w:pPr>
        <w:ind w:firstLine="472"/>
      </w:pPr>
      <w:r w:rsidRPr="00EB6EB2">
        <w:rPr>
          <w:rFonts w:hint="eastAsia"/>
          <w:noProof/>
          <w:lang w:eastAsia="zh-TW"/>
        </w:rPr>
        <w:lastRenderedPageBreak/>
        <mc:AlternateContent>
          <mc:Choice Requires="wps">
            <w:drawing>
              <wp:anchor distT="0" distB="0" distL="114300" distR="114300" simplePos="0" relativeHeight="251659776" behindDoc="0" locked="0" layoutInCell="1" allowOverlap="1" wp14:anchorId="4A653047" wp14:editId="26F9E6F7">
                <wp:simplePos x="0" y="0"/>
                <wp:positionH relativeFrom="column">
                  <wp:posOffset>-302895</wp:posOffset>
                </wp:positionH>
                <wp:positionV relativeFrom="paragraph">
                  <wp:posOffset>6248400</wp:posOffset>
                </wp:positionV>
                <wp:extent cx="6069330" cy="2202180"/>
                <wp:effectExtent l="0" t="0" r="0" b="762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4B4040" w:rsidRDefault="006E0DD5"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B6EB2" w:rsidRPr="00702447">
                              <w:rPr>
                                <w:rFonts w:ascii="華康中黑體(P)" w:eastAsia="華康中黑體(P)" w:hAnsi="Arial" w:cs="Arial"/>
                                <w:sz w:val="20"/>
                                <w:szCs w:val="20"/>
                                <w:lang w:eastAsia="zh-TW"/>
                              </w:rPr>
                              <w:t>https://investtaiwan.nat.gov.tw/</w:t>
                            </w:r>
                          </w:p>
                          <w:p w:rsidR="006E0DD5" w:rsidRPr="004B4040" w:rsidRDefault="006E0DD5"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0DD5" w:rsidRDefault="006E0DD5" w:rsidP="003609D7">
                            <w:pPr>
                              <w:snapToGrid w:val="0"/>
                              <w:ind w:firstLineChars="0" w:firstLine="0"/>
                              <w:rPr>
                                <w:rFonts w:ascii="華康中黑體(P)" w:eastAsia="華康中黑體(P)" w:hAnsi="Arial" w:cs="Arial"/>
                                <w:sz w:val="20"/>
                                <w:szCs w:val="20"/>
                              </w:rPr>
                            </w:pPr>
                          </w:p>
                          <w:p w:rsidR="006E0DD5" w:rsidRPr="004B4040" w:rsidRDefault="006E0DD5" w:rsidP="003609D7">
                            <w:pPr>
                              <w:snapToGrid w:val="0"/>
                              <w:ind w:firstLineChars="0" w:firstLine="0"/>
                              <w:rPr>
                                <w:rFonts w:ascii="華康中黑體(P)" w:eastAsia="華康中黑體(P)" w:hAnsi="Arial" w:cs="Arial"/>
                                <w:sz w:val="20"/>
                                <w:szCs w:val="20"/>
                              </w:rPr>
                            </w:pPr>
                          </w:p>
                          <w:p w:rsidR="006E0DD5" w:rsidRPr="004B4040" w:rsidRDefault="006E0DD5" w:rsidP="008D22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85pt;margin-top:492pt;width:477.9pt;height:17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8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PkacNFCj+9uvdz+/39/+uvvxDQUmRV2rYtC8bkFXby/FFkptw1Xtlcg/KMTF&#10;vCJ8RS+kFF1FSQEu+uane/K1x1EGZNm9EgWYImstLNC2lI3JH2QEATqU6uZQHrrVKIfHkTeKBgMQ&#10;5SALAi/wJ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" filled="f" stroked="f">
                <v:textbox>
                  <w:txbxContent>
                    <w:p w:rsidR="006E0DD5" w:rsidRPr="004B4040" w:rsidRDefault="006E0DD5"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E0DD5" w:rsidRPr="004B4040" w:rsidRDefault="006E0DD5"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B6EB2" w:rsidRPr="00702447">
                        <w:rPr>
                          <w:rFonts w:ascii="華康中黑體(P)" w:eastAsia="華康中黑體(P)" w:hAnsi="Arial" w:cs="Arial"/>
                          <w:sz w:val="20"/>
                          <w:szCs w:val="20"/>
                          <w:lang w:eastAsia="zh-TW"/>
                        </w:rPr>
                        <w:t>https://investtaiwan.nat.gov.tw/</w:t>
                      </w:r>
                    </w:p>
                    <w:p w:rsidR="006E0DD5" w:rsidRPr="004B4040" w:rsidRDefault="006E0DD5"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E0DD5" w:rsidRDefault="006E0DD5" w:rsidP="003609D7">
                      <w:pPr>
                        <w:snapToGrid w:val="0"/>
                        <w:ind w:firstLineChars="0" w:firstLine="0"/>
                        <w:rPr>
                          <w:rFonts w:ascii="華康中黑體(P)" w:eastAsia="華康中黑體(P)" w:hAnsi="Arial" w:cs="Arial"/>
                          <w:sz w:val="20"/>
                          <w:szCs w:val="20"/>
                        </w:rPr>
                      </w:pPr>
                    </w:p>
                    <w:p w:rsidR="006E0DD5" w:rsidRPr="004B4040" w:rsidRDefault="006E0DD5" w:rsidP="003609D7">
                      <w:pPr>
                        <w:snapToGrid w:val="0"/>
                        <w:ind w:firstLineChars="0" w:firstLine="0"/>
                        <w:rPr>
                          <w:rFonts w:ascii="華康中黑體(P)" w:eastAsia="華康中黑體(P)" w:hAnsi="Arial" w:cs="Arial"/>
                          <w:sz w:val="20"/>
                          <w:szCs w:val="20"/>
                        </w:rPr>
                      </w:pPr>
                    </w:p>
                    <w:p w:rsidR="006E0DD5" w:rsidRPr="004B4040" w:rsidRDefault="006E0DD5" w:rsidP="008D22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35336" w:rsidRPr="00EB6EB2">
        <w:rPr>
          <w:rFonts w:hint="eastAsia"/>
          <w:bCs/>
          <w:noProof/>
          <w:sz w:val="26"/>
          <w:szCs w:val="26"/>
          <w:lang w:eastAsia="zh-TW"/>
        </w:rPr>
        <w:drawing>
          <wp:anchor distT="0" distB="0" distL="114300" distR="114300" simplePos="0" relativeHeight="251661824" behindDoc="1" locked="0" layoutInCell="1" allowOverlap="1" wp14:anchorId="13E3EACE" wp14:editId="29B38DB8">
            <wp:simplePos x="0" y="0"/>
            <wp:positionH relativeFrom="column">
              <wp:posOffset>-1101356</wp:posOffset>
            </wp:positionH>
            <wp:positionV relativeFrom="paragraph">
              <wp:posOffset>-1886585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634D" w:rsidRPr="00EB6EB2" w:rsidSect="008449B9">
      <w:headerReference w:type="default"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5F" w:rsidRDefault="00C1605F" w:rsidP="008E5082">
      <w:pPr>
        <w:ind w:firstLine="480"/>
      </w:pPr>
      <w:r>
        <w:separator/>
      </w:r>
    </w:p>
    <w:p w:rsidR="00C1605F" w:rsidRDefault="00C1605F" w:rsidP="005F0E19">
      <w:pPr>
        <w:ind w:firstLine="480"/>
      </w:pPr>
    </w:p>
  </w:endnote>
  <w:endnote w:type="continuationSeparator" w:id="0">
    <w:p w:rsidR="00C1605F" w:rsidRDefault="00C1605F" w:rsidP="008E5082">
      <w:pPr>
        <w:ind w:firstLine="480"/>
      </w:pPr>
      <w:r>
        <w:continuationSeparator/>
      </w:r>
    </w:p>
    <w:p w:rsidR="00C1605F" w:rsidRDefault="00C1605F"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2B1CF4" w:rsidRDefault="006E0DD5" w:rsidP="002B1CF4">
    <w:pPr>
      <w:pStyle w:val="a9"/>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2B1CF4" w:rsidRDefault="006E0DD5" w:rsidP="002B1CF4">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Default="006E0DD5"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F23F39" w:rsidRDefault="006E0DD5"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1E2678">
      <w:rPr>
        <w:rFonts w:ascii="Footlight MT Light" w:hAnsi="Footlight MT Light"/>
        <w:i/>
        <w:iCs/>
        <w:noProof/>
        <w:sz w:val="32"/>
        <w:szCs w:val="32"/>
        <w:lang w:eastAsia="zh-TW" w:bidi="hi-IN"/>
      </w:rPr>
      <w:t>80</w:t>
    </w:r>
    <w:r w:rsidRPr="00F23F39">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643918" w:rsidRDefault="006E0DD5"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1E2678">
      <w:rPr>
        <w:rFonts w:ascii="Footlight MT Light" w:hAnsi="Footlight MT Light"/>
        <w:i/>
        <w:iCs/>
        <w:noProof/>
        <w:sz w:val="32"/>
        <w:szCs w:val="32"/>
        <w:lang w:eastAsia="zh-TW"/>
      </w:rPr>
      <w:t>79</w:t>
    </w:r>
    <w:r w:rsidRPr="00F23F39">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F23F39" w:rsidRDefault="006E0DD5"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1E2678">
      <w:rPr>
        <w:rFonts w:ascii="Footlight MT Light" w:hAnsi="Footlight MT Light"/>
        <w:i/>
        <w:iCs/>
        <w:noProof/>
        <w:sz w:val="32"/>
        <w:szCs w:val="32"/>
        <w:lang w:eastAsia="zh-TW" w:bidi="hi-IN"/>
      </w:rPr>
      <w:t>152</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643918" w:rsidRDefault="006E0DD5"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1E2678">
      <w:rPr>
        <w:rFonts w:ascii="Footlight MT Light" w:hAnsi="Footlight MT Light"/>
        <w:i/>
        <w:iCs/>
        <w:noProof/>
        <w:sz w:val="32"/>
        <w:szCs w:val="32"/>
        <w:lang w:eastAsia="zh-TW"/>
      </w:rPr>
      <w:t>153</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643918" w:rsidRDefault="006E0DD5" w:rsidP="0064391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5F" w:rsidRDefault="00C1605F" w:rsidP="00333C32">
      <w:pPr>
        <w:ind w:firstLine="480"/>
      </w:pPr>
      <w:r>
        <w:separator/>
      </w:r>
    </w:p>
    <w:p w:rsidR="00C1605F" w:rsidRDefault="00C1605F" w:rsidP="005F0E19">
      <w:pPr>
        <w:ind w:firstLine="480"/>
      </w:pPr>
    </w:p>
  </w:footnote>
  <w:footnote w:type="continuationSeparator" w:id="0">
    <w:p w:rsidR="00C1605F" w:rsidRDefault="00C1605F" w:rsidP="008E5082">
      <w:pPr>
        <w:ind w:firstLine="480"/>
      </w:pPr>
      <w:r>
        <w:continuationSeparator/>
      </w:r>
    </w:p>
    <w:p w:rsidR="00C1605F" w:rsidRDefault="00C1605F"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Default="006E0DD5"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4915FDF7" wp14:editId="6BBCD481">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0D6DF3" w:rsidRDefault="006E0DD5"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rsidR="006E0DD5" w:rsidRPr="000D6DF3" w:rsidRDefault="006E0DD5"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63148A8" wp14:editId="6BBD2F2B">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M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4oih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68vY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53C7722A" wp14:editId="2573A487">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VY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2ZVh+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07B9EC4" wp14:editId="0186A93D">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0D6DF3" w:rsidRDefault="006E0DD5"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rsidR="006E0DD5" w:rsidRPr="000D6DF3" w:rsidRDefault="006E0DD5"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26172915" wp14:editId="618FCCA4">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w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vesU/eyuIZWmAlx4sGXIxgUEn1L7gVLhkr&#10;T/+z5wqc3PzWQRefUcYgewbzwqIE65uyZ7b2DO9yoFp5gwfnHA7vhvEms+9VvatgJWpSopMfofUu&#10;a+yQjX2jVdMLXCSMgunSgzcV+92gXq5mt/8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AMIJj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4AA95E4" wp14:editId="7F453A0B">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Qs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rMqQs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332D0286" wp14:editId="60C69257">
              <wp:simplePos x="0" y="0"/>
              <wp:positionH relativeFrom="column">
                <wp:posOffset>3769360</wp:posOffset>
              </wp:positionH>
              <wp:positionV relativeFrom="paragraph">
                <wp:posOffset>-95885</wp:posOffset>
              </wp:positionV>
              <wp:extent cx="1590040" cy="264160"/>
              <wp:effectExtent l="1270" t="0" r="0" b="0"/>
              <wp:wrapNone/>
              <wp:docPr id="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31322F" w:rsidRDefault="006E0DD5" w:rsidP="00D81BEF">
                          <w:pPr>
                            <w:snapToGrid w:val="0"/>
                            <w:ind w:firstLineChars="0" w:firstLine="0"/>
                            <w:jc w:val="distribute"/>
                            <w:rPr>
                              <w:rFonts w:ascii="華康超黑體" w:eastAsia="華康超黑體"/>
                              <w:w w:val="82"/>
                              <w:lang w:eastAsia="zh-TW"/>
                            </w:rPr>
                          </w:pPr>
                          <w:r w:rsidRPr="0031322F">
                            <w:rPr>
                              <w:rFonts w:ascii="華康超黑體" w:eastAsia="華康超黑體"/>
                              <w:w w:val="82"/>
                              <w:sz w:val="32"/>
                              <w:szCs w:val="32"/>
                              <w:lang w:eastAsia="zh-TW"/>
                            </w:rPr>
                            <w:t>德克薩斯</w:t>
                          </w:r>
                          <w:r w:rsidRPr="0031322F">
                            <w:rPr>
                              <w:rFonts w:ascii="華康超黑體" w:eastAsia="華康超黑體" w:hint="eastAsia"/>
                              <w:w w:val="82"/>
                              <w:sz w:val="32"/>
                              <w:szCs w:val="32"/>
                              <w:lang w:eastAsia="zh-TW"/>
                            </w:rPr>
                            <w:t>州</w:t>
                          </w:r>
                          <w:r w:rsidRPr="0031322F">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037" type="#_x0000_t202" style="position:absolute;left:0;text-align:left;margin-left:296.8pt;margin-top:-7.55pt;width:125.2pt;height:2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T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RYvE1GfoVQpmDz0Y6hEU0Gebq+rvRflNIS7WDeE7eiulGBpKKojPNy/dZ08n&#10;HGVAtsNHUYEjstfCAo217EzxoBwI0KFPT6femGBK43KReF4IqhJ0QRT6k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zE8xxsRfUE&#10;DJYCCAZchMUHQiPkD4wGWCIZVt/3RFKM2g8cpsBsnFmQs7CdBcJLeJphjdEkrvW0mfa9ZLsGkOc5&#10;u4VJKZglsRmpKYrjfMFisLkcl5jZPM//rdV51a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CADbTLsQIAALIFAAAO&#10;AAAAAAAAAAAAAAAAAC4CAABkcnMvZTJvRG9jLnhtbFBLAQItABQABgAIAAAAIQDRXEH83wAAAAoB&#10;AAAPAAAAAAAAAAAAAAAAAAsFAABkcnMvZG93bnJldi54bWxQSwUGAAAAAAQABADzAAAAFwYAAAAA&#10;" filled="f" stroked="f">
              <v:textbox style="mso-fit-shape-to-text:t" inset="0,0,0,0">
                <w:txbxContent>
                  <w:p w:rsidR="006E0DD5" w:rsidRPr="0031322F" w:rsidRDefault="006E0DD5" w:rsidP="00D81BEF">
                    <w:pPr>
                      <w:snapToGrid w:val="0"/>
                      <w:ind w:firstLineChars="0" w:firstLine="0"/>
                      <w:jc w:val="distribute"/>
                      <w:rPr>
                        <w:rFonts w:ascii="華康超黑體" w:eastAsia="華康超黑體"/>
                        <w:w w:val="82"/>
                        <w:lang w:eastAsia="zh-TW"/>
                      </w:rPr>
                    </w:pPr>
                    <w:r w:rsidRPr="0031322F">
                      <w:rPr>
                        <w:rFonts w:ascii="華康超黑體" w:eastAsia="華康超黑體"/>
                        <w:w w:val="82"/>
                        <w:sz w:val="32"/>
                        <w:szCs w:val="32"/>
                        <w:lang w:eastAsia="zh-TW"/>
                      </w:rPr>
                      <w:t>德克薩斯</w:t>
                    </w:r>
                    <w:r w:rsidRPr="0031322F">
                      <w:rPr>
                        <w:rFonts w:ascii="華康超黑體" w:eastAsia="華康超黑體" w:hint="eastAsia"/>
                        <w:w w:val="82"/>
                        <w:sz w:val="32"/>
                        <w:szCs w:val="32"/>
                        <w:lang w:eastAsia="zh-TW"/>
                      </w:rPr>
                      <w:t>州</w:t>
                    </w:r>
                    <w:r w:rsidRPr="0031322F">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3CE8EE45" wp14:editId="4F099EAA">
              <wp:simplePos x="0" y="0"/>
              <wp:positionH relativeFrom="column">
                <wp:posOffset>-1270</wp:posOffset>
              </wp:positionH>
              <wp:positionV relativeFrom="paragraph">
                <wp:posOffset>-78740</wp:posOffset>
              </wp:positionV>
              <wp:extent cx="3707130" cy="338455"/>
              <wp:effectExtent l="12065" t="31750" r="5080" b="39370"/>
              <wp:wrapNone/>
              <wp:docPr id="5"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p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cWz8c+j1EmBf+s8KFer+k8z/1uA4/2QGXzRgyPbw&#10;uyyAh+8HaXzyVKoW/wlqyZNx/fPR9eJpIDn8GCaLhIYQoRzmwjBlUYSx8f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Bj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L9449HIri2dogZUcLxpwMYJBJdW/4Fa4&#10;ZKw8/c+eK3By81sHXXxGGYPsGcwLixKsb8qe2dozvMuBauUNHpxzOLwbxpvMvlf1roKVqEmJTn6E&#10;1russUM29o1WTS9wkTAKpksP3lTsd4N6uZrd/g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iXa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F18B22E" wp14:editId="3178610F">
              <wp:simplePos x="0" y="0"/>
              <wp:positionH relativeFrom="column">
                <wp:posOffset>3709670</wp:posOffset>
              </wp:positionH>
              <wp:positionV relativeFrom="paragraph">
                <wp:posOffset>35560</wp:posOffset>
              </wp:positionV>
              <wp:extent cx="1714500" cy="113665"/>
              <wp:effectExtent l="0" t="3175" r="1270" b="0"/>
              <wp:wrapNone/>
              <wp:docPr id="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292.1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Hx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BOQfF+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31B0FEAA" wp14:editId="6E2696D2">
              <wp:simplePos x="0" y="0"/>
              <wp:positionH relativeFrom="column">
                <wp:posOffset>3769360</wp:posOffset>
              </wp:positionH>
              <wp:positionV relativeFrom="paragraph">
                <wp:posOffset>-95885</wp:posOffset>
              </wp:positionV>
              <wp:extent cx="1590040" cy="264160"/>
              <wp:effectExtent l="1270" t="0" r="0" b="0"/>
              <wp:wrapNone/>
              <wp:docPr id="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F05A01" w:rsidRDefault="006E0DD5"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38" type="#_x0000_t202" style="position:absolute;left:0;text-align:left;margin-left:296.8pt;margin-top:-7.55pt;width:125.2pt;height:2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o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vXRmosQIAALIFAAAO&#10;AAAAAAAAAAAAAAAAAC4CAABkcnMvZTJvRG9jLnhtbFBLAQItABQABgAIAAAAIQDRXEH83wAAAAoB&#10;AAAPAAAAAAAAAAAAAAAAAAsFAABkcnMvZG93bnJldi54bWxQSwUGAAAAAAQABADzAAAAFwYAAAAA&#10;" filled="f" stroked="f">
              <v:textbox style="mso-fit-shape-to-text:t" inset="0,0,0,0">
                <w:txbxContent>
                  <w:p w:rsidR="006E0DD5" w:rsidRPr="00F05A01" w:rsidRDefault="006E0DD5"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974F90A" wp14:editId="7782CD1F">
              <wp:simplePos x="0" y="0"/>
              <wp:positionH relativeFrom="column">
                <wp:posOffset>-1270</wp:posOffset>
              </wp:positionH>
              <wp:positionV relativeFrom="paragraph">
                <wp:posOffset>-78740</wp:posOffset>
              </wp:positionV>
              <wp:extent cx="3707130" cy="338455"/>
              <wp:effectExtent l="12065" t="31750" r="5080" b="39370"/>
              <wp:wrapNone/>
              <wp:docPr id="2"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U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p09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70040BF4" wp14:editId="664B8CD8">
              <wp:simplePos x="0" y="0"/>
              <wp:positionH relativeFrom="column">
                <wp:posOffset>3709670</wp:posOffset>
              </wp:positionH>
              <wp:positionV relativeFrom="paragraph">
                <wp:posOffset>35560</wp:posOffset>
              </wp:positionV>
              <wp:extent cx="1714500" cy="113665"/>
              <wp:effectExtent l="0" t="3175" r="1270" b="0"/>
              <wp:wrapNone/>
              <wp:docPr id="1"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mc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ph&#10;pGgHJfoISaNqKznK8ywkqDeuBL8Hc29DiM7cafbFIaWXLfjxG2t133JaAy0S/JNnB8LCwVG06d/p&#10;GvDpzuuYq0NjuwAIWUCHWJLHc0n4wSMGm2RGsmkKlWNgI+RVnk/jFbQ8nTbW+TdcdyhMKmyBfU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73aZx+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20564C" w:rsidRDefault="006E0DD5" w:rsidP="0020564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Default="006E0DD5"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Default="006E0DD5"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6B5364" w:rsidRDefault="006E0DD5"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67C3093F" wp14:editId="4046AB4D">
              <wp:simplePos x="0" y="0"/>
              <wp:positionH relativeFrom="column">
                <wp:posOffset>57150</wp:posOffset>
              </wp:positionH>
              <wp:positionV relativeFrom="paragraph">
                <wp:posOffset>-95885</wp:posOffset>
              </wp:positionV>
              <wp:extent cx="1583055" cy="264160"/>
              <wp:effectExtent l="3810" t="0" r="3810" b="0"/>
              <wp:wrapNone/>
              <wp:docPr id="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B02E1B" w:rsidRDefault="006E0DD5"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029" type="#_x0000_t202" style="position:absolute;left:0;text-align:left;margin-left:4.5pt;margin-top:-7.55pt;width:124.6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92rwIAAKw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" filled="f" stroked="f">
              <v:textbox style="mso-fit-shape-to-text:t" inset="0,0,0,0">
                <w:txbxContent>
                  <w:p w:rsidR="006E0DD5" w:rsidRPr="00B02E1B" w:rsidRDefault="006E0DD5"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722674A6" wp14:editId="4855EFAD">
              <wp:simplePos x="0" y="0"/>
              <wp:positionH relativeFrom="column">
                <wp:posOffset>-22860</wp:posOffset>
              </wp:positionH>
              <wp:positionV relativeFrom="paragraph">
                <wp:posOffset>35560</wp:posOffset>
              </wp:positionV>
              <wp:extent cx="1714500" cy="113665"/>
              <wp:effectExtent l="0" t="3175" r="0" b="0"/>
              <wp:wrapNone/>
              <wp:docPr id="2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8b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AiNNW6jRB8ga1Vsl0JRc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qIf8b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23D8A4EE" wp14:editId="493BF336">
              <wp:simplePos x="0" y="0"/>
              <wp:positionH relativeFrom="column">
                <wp:posOffset>1693545</wp:posOffset>
              </wp:positionH>
              <wp:positionV relativeFrom="paragraph">
                <wp:posOffset>-78740</wp:posOffset>
              </wp:positionV>
              <wp:extent cx="3718560" cy="338455"/>
              <wp:effectExtent l="11430" t="31750" r="13335" b="39370"/>
              <wp:wrapNone/>
              <wp:docPr id="28"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bdb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ynfW3W0EAADj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BEE33AA" wp14:editId="1C40BA75">
              <wp:simplePos x="0" y="0"/>
              <wp:positionH relativeFrom="column">
                <wp:posOffset>3769360</wp:posOffset>
              </wp:positionH>
              <wp:positionV relativeFrom="paragraph">
                <wp:posOffset>-95885</wp:posOffset>
              </wp:positionV>
              <wp:extent cx="1590040" cy="264160"/>
              <wp:effectExtent l="1270" t="0" r="0" b="0"/>
              <wp:wrapNone/>
              <wp:docPr id="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B02E1B" w:rsidRDefault="006E0DD5"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nv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SanvsQIAALMFAAAO&#10;AAAAAAAAAAAAAAAAAC4CAABkcnMvZTJvRG9jLnhtbFBLAQItABQABgAIAAAAIQDRXEH83wAAAAoB&#10;AAAPAAAAAAAAAAAAAAAAAAsFAABkcnMvZG93bnJldi54bWxQSwUGAAAAAAQABADzAAAAFwYAAAAA&#10;" filled="f" stroked="f">
              <v:textbox style="mso-fit-shape-to-text:t" inset="0,0,0,0">
                <w:txbxContent>
                  <w:p w:rsidR="006E0DD5" w:rsidRPr="00B02E1B" w:rsidRDefault="006E0DD5"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A3DC8BB" wp14:editId="2F4AB0E9">
              <wp:simplePos x="0" y="0"/>
              <wp:positionH relativeFrom="column">
                <wp:posOffset>-1270</wp:posOffset>
              </wp:positionH>
              <wp:positionV relativeFrom="paragraph">
                <wp:posOffset>-78740</wp:posOffset>
              </wp:positionV>
              <wp:extent cx="3707130" cy="338455"/>
              <wp:effectExtent l="12065" t="31750" r="5080" b="39370"/>
              <wp:wrapNone/>
              <wp:docPr id="26"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u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wD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4OwiMG48RMPGGivmeUOgqI/wy0TS&#10;SSVsjovYJ52Q/RfBJ6X0MqmY3ygV8vcSdsxgA79MKqaogZ9IHdNgyjEFHcXrXkJ5BHqJLVrElz0f&#10;MDXnITmsPHP+kAoGcMTgRCsfxYM0kOHlQIRjaBL1Mt90Ng7PIGMhbLIJOgPm794Q4gFjgNl7uAx2&#10;G0iG8+E8IRwNBpiajgBcMi84f48LY9k3OKjrZwmxohugacHcfFCsDWw6nd1AqMMGCIX2/MJQYg0Q&#10;auh5IFRPAwzZO7hkTMr3gjKmATgb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IF7u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F71A19A" wp14:editId="25516B50">
              <wp:simplePos x="0" y="0"/>
              <wp:positionH relativeFrom="column">
                <wp:posOffset>3709670</wp:posOffset>
              </wp:positionH>
              <wp:positionV relativeFrom="paragraph">
                <wp:posOffset>35560</wp:posOffset>
              </wp:positionV>
              <wp:extent cx="1714500" cy="113665"/>
              <wp:effectExtent l="0" t="3175" r="1270" b="0"/>
              <wp:wrapNone/>
              <wp:docPr id="2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C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0JSk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jupQn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3F8E91C9" wp14:editId="5B7BAEEC">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161605" w:rsidRDefault="006E0DD5"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1" type="#_x0000_t202" style="position:absolute;left:0;text-align:left;margin-left:296.8pt;margin-top:-7.55pt;width:125.2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v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sX0wvsQIAALMFAAAO&#10;AAAAAAAAAAAAAAAAAC4CAABkcnMvZTJvRG9jLnhtbFBLAQItABQABgAIAAAAIQDRXEH83wAAAAoB&#10;AAAPAAAAAAAAAAAAAAAAAAsFAABkcnMvZG93bnJldi54bWxQSwUGAAAAAAQABADzAAAAFwYAAAAA&#10;" filled="f" stroked="f">
              <v:textbox style="mso-fit-shape-to-text:t" inset="0,0,0,0">
                <w:txbxContent>
                  <w:p w:rsidR="006E0DD5" w:rsidRPr="00161605" w:rsidRDefault="006E0DD5"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32F28AF2" wp14:editId="1DC93F61">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h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3FK4debmXxDC2wkuNNA25GMKik+hfc&#10;CreMlaf/2XMFTm5+66CNzyhjkD2DeWFRgvVN2TNbe4Z3OVCtvMGDcw6Hd8N4ldn3qt5VsBI1KdHJ&#10;j9B6lzV2yMa+0arpBW4SRsF068Griv1uUC93s9v/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yPNh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C91416E" wp14:editId="7B8806F4">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i8Jef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C7FB15B" wp14:editId="39C3CD7F">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161605" w:rsidRDefault="006E0DD5"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rsidR="006E0DD5" w:rsidRPr="00161605" w:rsidRDefault="006E0DD5"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27AF4805" wp14:editId="0A6ABB37">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1I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EAWbU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B9CE6D3" wp14:editId="0D500F30">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E0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WITR+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562D64" w:rsidRDefault="006E0DD5"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53635271" wp14:editId="245EA71F">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4B50BE" w:rsidRDefault="006E0DD5"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rsidR="006E0DD5" w:rsidRPr="004B50BE" w:rsidRDefault="006E0DD5"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5E3E2395" wp14:editId="10E7E45F">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L9eg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C2Mi/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B30D0CD" wp14:editId="0AC71C79">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dgfwIAAP4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0Zvdg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DD5" w:rsidRPr="006B5364" w:rsidRDefault="006E0DD5"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5408" behindDoc="1" locked="0" layoutInCell="1" allowOverlap="1" wp14:anchorId="139BF2D3" wp14:editId="60BF4A37">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DD5" w:rsidRPr="00B02E1B" w:rsidRDefault="006E0DD5"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rsidR="006E0DD5" w:rsidRPr="00B02E1B" w:rsidRDefault="006E0DD5"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258EF759" wp14:editId="78B3E33A">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GefwIAAP4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JJbGe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2821165E" wp14:editId="1863D603">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H79mX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729C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42FB5"/>
    <w:multiLevelType w:val="hybridMultilevel"/>
    <w:tmpl w:val="D3342372"/>
    <w:lvl w:ilvl="0" w:tplc="2C58830C">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543177"/>
    <w:multiLevelType w:val="multilevel"/>
    <w:tmpl w:val="37EA5F82"/>
    <w:lvl w:ilvl="0">
      <w:start w:val="3"/>
      <w:numFmt w:val="taiwaneseCountingThousand"/>
      <w:lvlText w:val="（%1）"/>
      <w:lvlJc w:val="left"/>
      <w:pPr>
        <w:tabs>
          <w:tab w:val="num" w:pos="-107"/>
        </w:tabs>
        <w:ind w:left="960" w:hanging="48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0B114379"/>
    <w:multiLevelType w:val="hybridMultilevel"/>
    <w:tmpl w:val="76CCCFDC"/>
    <w:lvl w:ilvl="0" w:tplc="2C58830C">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7">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4830045"/>
    <w:multiLevelType w:val="multilevel"/>
    <w:tmpl w:val="748464F2"/>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1320"/>
        </w:tabs>
        <w:ind w:left="1320" w:hanging="360"/>
      </w:pPr>
      <w:rPr>
        <w:rFonts w:hint="default"/>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D6229A"/>
    <w:multiLevelType w:val="hybridMultilevel"/>
    <w:tmpl w:val="6BD42996"/>
    <w:lvl w:ilvl="0" w:tplc="1A686FBE">
      <w:start w:val="1"/>
      <w:numFmt w:val="decimal"/>
      <w:lvlText w:val="(%1)"/>
      <w:lvlJc w:val="left"/>
      <w:pPr>
        <w:ind w:left="1395" w:hanging="915"/>
      </w:pPr>
      <w:rPr>
        <w:rFonts w:ascii="Times New Roman" w:hAnsi="Times New Roman" w:hint="default"/>
        <w:color w:val="auto"/>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1205823"/>
    <w:multiLevelType w:val="hybridMultilevel"/>
    <w:tmpl w:val="B56C8A22"/>
    <w:lvl w:ilvl="0" w:tplc="53F2C9D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9B649AA"/>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BD346E"/>
    <w:multiLevelType w:val="multilevel"/>
    <w:tmpl w:val="7592E4E4"/>
    <w:lvl w:ilvl="0">
      <w:start w:val="1"/>
      <w:numFmt w:val="taiwaneseCountingThousand"/>
      <w:lvlText w:val="(%1)、"/>
      <w:lvlJc w:val="left"/>
      <w:pPr>
        <w:tabs>
          <w:tab w:val="num" w:pos="0"/>
        </w:tabs>
        <w:ind w:left="0" w:firstLine="48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6">
    <w:nsid w:val="45AB00C6"/>
    <w:multiLevelType w:val="hybridMultilevel"/>
    <w:tmpl w:val="B6BCFF44"/>
    <w:lvl w:ilvl="0" w:tplc="04090011">
      <w:start w:val="1"/>
      <w:numFmt w:val="upperLetter"/>
      <w:lvlText w:val="%1."/>
      <w:lvlJc w:val="left"/>
      <w:pPr>
        <w:ind w:left="976" w:hanging="480"/>
      </w:pPr>
      <w:rPr>
        <w:rFonts w:hint="default"/>
      </w:rPr>
    </w:lvl>
    <w:lvl w:ilvl="1" w:tplc="8D80DDD4">
      <w:start w:val="1"/>
      <w:numFmt w:val="lowerLetter"/>
      <w:lvlText w:val="%2."/>
      <w:lvlJc w:val="left"/>
      <w:pPr>
        <w:ind w:left="1336" w:hanging="360"/>
      </w:pPr>
      <w:rPr>
        <w:rFonts w:hint="default"/>
      </w:rPr>
    </w:lvl>
    <w:lvl w:ilvl="2" w:tplc="0409001B" w:tentative="1">
      <w:start w:val="1"/>
      <w:numFmt w:val="lowerRoman"/>
      <w:lvlText w:val="%3."/>
      <w:lvlJc w:val="right"/>
      <w:pPr>
        <w:ind w:left="1936" w:hanging="480"/>
      </w:pPr>
    </w:lvl>
    <w:lvl w:ilvl="3" w:tplc="0409000F" w:tentative="1">
      <w:start w:val="1"/>
      <w:numFmt w:val="decimal"/>
      <w:lvlText w:val="%4."/>
      <w:lvlJc w:val="left"/>
      <w:pPr>
        <w:ind w:left="2416" w:hanging="480"/>
      </w:pPr>
    </w:lvl>
    <w:lvl w:ilvl="4" w:tplc="04090019" w:tentative="1">
      <w:start w:val="1"/>
      <w:numFmt w:val="ideographTraditional"/>
      <w:lvlText w:val="%5、"/>
      <w:lvlJc w:val="left"/>
      <w:pPr>
        <w:ind w:left="2896" w:hanging="480"/>
      </w:pPr>
    </w:lvl>
    <w:lvl w:ilvl="5" w:tplc="0409001B" w:tentative="1">
      <w:start w:val="1"/>
      <w:numFmt w:val="lowerRoman"/>
      <w:lvlText w:val="%6."/>
      <w:lvlJc w:val="right"/>
      <w:pPr>
        <w:ind w:left="3376" w:hanging="480"/>
      </w:pPr>
    </w:lvl>
    <w:lvl w:ilvl="6" w:tplc="0409000F" w:tentative="1">
      <w:start w:val="1"/>
      <w:numFmt w:val="decimal"/>
      <w:lvlText w:val="%7."/>
      <w:lvlJc w:val="left"/>
      <w:pPr>
        <w:ind w:left="3856" w:hanging="480"/>
      </w:pPr>
    </w:lvl>
    <w:lvl w:ilvl="7" w:tplc="04090019" w:tentative="1">
      <w:start w:val="1"/>
      <w:numFmt w:val="ideographTraditional"/>
      <w:lvlText w:val="%8、"/>
      <w:lvlJc w:val="left"/>
      <w:pPr>
        <w:ind w:left="4336" w:hanging="480"/>
      </w:pPr>
    </w:lvl>
    <w:lvl w:ilvl="8" w:tplc="0409001B" w:tentative="1">
      <w:start w:val="1"/>
      <w:numFmt w:val="lowerRoman"/>
      <w:lvlText w:val="%9."/>
      <w:lvlJc w:val="right"/>
      <w:pPr>
        <w:ind w:left="4816" w:hanging="480"/>
      </w:pPr>
    </w:lvl>
  </w:abstractNum>
  <w:abstractNum w:abstractNumId="1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nsid w:val="4DA62408"/>
    <w:multiLevelType w:val="hybridMultilevel"/>
    <w:tmpl w:val="D1AE8DAA"/>
    <w:lvl w:ilvl="0" w:tplc="BE961BE0">
      <w:start w:val="1"/>
      <w:numFmt w:val="taiwaneseCountingThousand"/>
      <w:lvlText w:val="（%1）"/>
      <w:lvlJc w:val="left"/>
      <w:pPr>
        <w:tabs>
          <w:tab w:val="num" w:pos="294"/>
        </w:tabs>
        <w:ind w:left="1644" w:hanging="870"/>
      </w:pPr>
      <w:rPr>
        <w:rFonts w:hint="default"/>
      </w:rPr>
    </w:lvl>
    <w:lvl w:ilvl="1" w:tplc="D7E065EA" w:tentative="1">
      <w:start w:val="1"/>
      <w:numFmt w:val="ideographTraditional"/>
      <w:lvlText w:val="%2、"/>
      <w:lvlJc w:val="left"/>
      <w:pPr>
        <w:tabs>
          <w:tab w:val="num" w:pos="1314"/>
        </w:tabs>
        <w:ind w:left="1314" w:hanging="480"/>
      </w:pPr>
    </w:lvl>
    <w:lvl w:ilvl="2" w:tplc="39422596" w:tentative="1">
      <w:start w:val="1"/>
      <w:numFmt w:val="lowerRoman"/>
      <w:lvlText w:val="%3."/>
      <w:lvlJc w:val="right"/>
      <w:pPr>
        <w:tabs>
          <w:tab w:val="num" w:pos="1794"/>
        </w:tabs>
        <w:ind w:left="1794" w:hanging="480"/>
      </w:pPr>
    </w:lvl>
    <w:lvl w:ilvl="3" w:tplc="4EFEFDD4" w:tentative="1">
      <w:start w:val="1"/>
      <w:numFmt w:val="decimal"/>
      <w:lvlText w:val="%4."/>
      <w:lvlJc w:val="left"/>
      <w:pPr>
        <w:tabs>
          <w:tab w:val="num" w:pos="2274"/>
        </w:tabs>
        <w:ind w:left="2274" w:hanging="480"/>
      </w:pPr>
    </w:lvl>
    <w:lvl w:ilvl="4" w:tplc="506C9A9C" w:tentative="1">
      <w:start w:val="1"/>
      <w:numFmt w:val="ideographTraditional"/>
      <w:lvlText w:val="%5、"/>
      <w:lvlJc w:val="left"/>
      <w:pPr>
        <w:tabs>
          <w:tab w:val="num" w:pos="2754"/>
        </w:tabs>
        <w:ind w:left="2754" w:hanging="480"/>
      </w:pPr>
    </w:lvl>
    <w:lvl w:ilvl="5" w:tplc="C6427B9C" w:tentative="1">
      <w:start w:val="1"/>
      <w:numFmt w:val="lowerRoman"/>
      <w:lvlText w:val="%6."/>
      <w:lvlJc w:val="right"/>
      <w:pPr>
        <w:tabs>
          <w:tab w:val="num" w:pos="3234"/>
        </w:tabs>
        <w:ind w:left="3234" w:hanging="480"/>
      </w:pPr>
    </w:lvl>
    <w:lvl w:ilvl="6" w:tplc="96C23B5C" w:tentative="1">
      <w:start w:val="1"/>
      <w:numFmt w:val="decimal"/>
      <w:lvlText w:val="%7."/>
      <w:lvlJc w:val="left"/>
      <w:pPr>
        <w:tabs>
          <w:tab w:val="num" w:pos="3714"/>
        </w:tabs>
        <w:ind w:left="3714" w:hanging="480"/>
      </w:pPr>
    </w:lvl>
    <w:lvl w:ilvl="7" w:tplc="A3B6EBDA" w:tentative="1">
      <w:start w:val="1"/>
      <w:numFmt w:val="ideographTraditional"/>
      <w:lvlText w:val="%8、"/>
      <w:lvlJc w:val="left"/>
      <w:pPr>
        <w:tabs>
          <w:tab w:val="num" w:pos="4194"/>
        </w:tabs>
        <w:ind w:left="4194" w:hanging="480"/>
      </w:pPr>
    </w:lvl>
    <w:lvl w:ilvl="8" w:tplc="D11C97A4" w:tentative="1">
      <w:start w:val="1"/>
      <w:numFmt w:val="lowerRoman"/>
      <w:lvlText w:val="%9."/>
      <w:lvlJc w:val="right"/>
      <w:pPr>
        <w:tabs>
          <w:tab w:val="num" w:pos="4674"/>
        </w:tabs>
        <w:ind w:left="4674" w:hanging="480"/>
      </w:pPr>
    </w:lvl>
  </w:abstractNum>
  <w:abstractNum w:abstractNumId="19">
    <w:nsid w:val="4E1C4AA1"/>
    <w:multiLevelType w:val="hybridMultilevel"/>
    <w:tmpl w:val="B308D67A"/>
    <w:lvl w:ilvl="0" w:tplc="2C58830C">
      <w:start w:val="1"/>
      <w:numFmt w:val="taiwaneseCountingThousand"/>
      <w:lvlText w:val="（%1）"/>
      <w:lvlJc w:val="left"/>
      <w:pPr>
        <w:tabs>
          <w:tab w:val="num" w:pos="-107"/>
        </w:tabs>
        <w:ind w:left="960" w:hanging="480"/>
      </w:pPr>
      <w:rPr>
        <w:rFonts w:hint="eastAsia"/>
      </w:rPr>
    </w:lvl>
    <w:lvl w:ilvl="1" w:tplc="F3C8F364">
      <w:start w:val="1"/>
      <w:numFmt w:val="decimal"/>
      <w:lvlText w:val="%2."/>
      <w:lvlJc w:val="left"/>
      <w:pPr>
        <w:tabs>
          <w:tab w:val="num" w:pos="1440"/>
        </w:tabs>
        <w:ind w:left="1440" w:hanging="360"/>
      </w:pPr>
    </w:lvl>
    <w:lvl w:ilvl="2" w:tplc="CFD25966">
      <w:start w:val="1"/>
      <w:numFmt w:val="decimal"/>
      <w:lvlText w:val="%3."/>
      <w:lvlJc w:val="left"/>
      <w:pPr>
        <w:tabs>
          <w:tab w:val="num" w:pos="2160"/>
        </w:tabs>
        <w:ind w:left="2160" w:hanging="360"/>
      </w:pPr>
    </w:lvl>
    <w:lvl w:ilvl="3" w:tplc="EF90E8C2">
      <w:start w:val="1"/>
      <w:numFmt w:val="decimal"/>
      <w:lvlText w:val="%4."/>
      <w:lvlJc w:val="left"/>
      <w:pPr>
        <w:tabs>
          <w:tab w:val="num" w:pos="2880"/>
        </w:tabs>
        <w:ind w:left="2880" w:hanging="360"/>
      </w:pPr>
    </w:lvl>
    <w:lvl w:ilvl="4" w:tplc="16EE1F28">
      <w:start w:val="1"/>
      <w:numFmt w:val="decimal"/>
      <w:lvlText w:val="%5."/>
      <w:lvlJc w:val="left"/>
      <w:pPr>
        <w:tabs>
          <w:tab w:val="num" w:pos="3600"/>
        </w:tabs>
        <w:ind w:left="3600" w:hanging="360"/>
      </w:pPr>
    </w:lvl>
    <w:lvl w:ilvl="5" w:tplc="9B94017E">
      <w:start w:val="1"/>
      <w:numFmt w:val="decimal"/>
      <w:lvlText w:val="%6."/>
      <w:lvlJc w:val="left"/>
      <w:pPr>
        <w:tabs>
          <w:tab w:val="num" w:pos="4320"/>
        </w:tabs>
        <w:ind w:left="4320" w:hanging="360"/>
      </w:pPr>
    </w:lvl>
    <w:lvl w:ilvl="6" w:tplc="BB0AFA76">
      <w:start w:val="1"/>
      <w:numFmt w:val="decimal"/>
      <w:lvlText w:val="%7."/>
      <w:lvlJc w:val="left"/>
      <w:pPr>
        <w:tabs>
          <w:tab w:val="num" w:pos="5040"/>
        </w:tabs>
        <w:ind w:left="5040" w:hanging="360"/>
      </w:pPr>
    </w:lvl>
    <w:lvl w:ilvl="7" w:tplc="35322C9E">
      <w:start w:val="1"/>
      <w:numFmt w:val="decimal"/>
      <w:lvlText w:val="%8."/>
      <w:lvlJc w:val="left"/>
      <w:pPr>
        <w:tabs>
          <w:tab w:val="num" w:pos="5760"/>
        </w:tabs>
        <w:ind w:left="5760" w:hanging="360"/>
      </w:pPr>
    </w:lvl>
    <w:lvl w:ilvl="8" w:tplc="EFBA745C">
      <w:start w:val="1"/>
      <w:numFmt w:val="decimal"/>
      <w:lvlText w:val="%9."/>
      <w:lvlJc w:val="left"/>
      <w:pPr>
        <w:tabs>
          <w:tab w:val="num" w:pos="6480"/>
        </w:tabs>
        <w:ind w:left="6480" w:hanging="360"/>
      </w:pPr>
    </w:lvl>
  </w:abstractNum>
  <w:abstractNum w:abstractNumId="20">
    <w:nsid w:val="518B0D87"/>
    <w:multiLevelType w:val="hybridMultilevel"/>
    <w:tmpl w:val="A210C3F4"/>
    <w:lvl w:ilvl="0" w:tplc="A1CEEA7E">
      <w:start w:val="1"/>
      <w:numFmt w:val="upperLetter"/>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5F366C25"/>
    <w:multiLevelType w:val="hybridMultilevel"/>
    <w:tmpl w:val="E9FAD356"/>
    <w:lvl w:ilvl="0" w:tplc="F64E9832">
      <w:start w:val="1"/>
      <w:numFmt w:val="decimalFullWidth"/>
      <w:lvlText w:val="%1、"/>
      <w:lvlJc w:val="left"/>
      <w:pPr>
        <w:tabs>
          <w:tab w:val="num" w:pos="480"/>
        </w:tabs>
        <w:ind w:left="480" w:hanging="480"/>
      </w:pPr>
      <w:rPr>
        <w:rFonts w:hint="eastAsia"/>
        <w:color w:val="auto"/>
      </w:rPr>
    </w:lvl>
    <w:lvl w:ilvl="1" w:tplc="42A8B53E">
      <w:start w:val="1"/>
      <w:numFmt w:val="decimalFullWidth"/>
      <w:lvlText w:val="%2、"/>
      <w:lvlJc w:val="left"/>
      <w:pPr>
        <w:tabs>
          <w:tab w:val="num" w:pos="480"/>
        </w:tabs>
        <w:ind w:left="480" w:hanging="480"/>
      </w:pPr>
      <w:rPr>
        <w:rFonts w:hint="eastAsia"/>
        <w:color w:val="auto"/>
      </w:rPr>
    </w:lvl>
    <w:lvl w:ilvl="2" w:tplc="BA6AE3CA">
      <w:start w:val="1"/>
      <w:numFmt w:val="upperLetter"/>
      <w:lvlText w:val="%3."/>
      <w:lvlJc w:val="left"/>
      <w:pPr>
        <w:tabs>
          <w:tab w:val="num" w:pos="1320"/>
        </w:tabs>
        <w:ind w:left="1320" w:hanging="360"/>
      </w:pPr>
      <w:rPr>
        <w:rFonts w:hint="default"/>
      </w:rPr>
    </w:lvl>
    <w:lvl w:ilvl="3" w:tplc="62B65B88" w:tentative="1">
      <w:start w:val="1"/>
      <w:numFmt w:val="decimal"/>
      <w:lvlText w:val="%4."/>
      <w:lvlJc w:val="left"/>
      <w:pPr>
        <w:tabs>
          <w:tab w:val="num" w:pos="1920"/>
        </w:tabs>
        <w:ind w:left="1920" w:hanging="480"/>
      </w:pPr>
    </w:lvl>
    <w:lvl w:ilvl="4" w:tplc="D6ECC462" w:tentative="1">
      <w:start w:val="1"/>
      <w:numFmt w:val="ideographTraditional"/>
      <w:lvlText w:val="%5、"/>
      <w:lvlJc w:val="left"/>
      <w:pPr>
        <w:tabs>
          <w:tab w:val="num" w:pos="2400"/>
        </w:tabs>
        <w:ind w:left="2400" w:hanging="480"/>
      </w:pPr>
    </w:lvl>
    <w:lvl w:ilvl="5" w:tplc="99AA8D10" w:tentative="1">
      <w:start w:val="1"/>
      <w:numFmt w:val="lowerRoman"/>
      <w:lvlText w:val="%6."/>
      <w:lvlJc w:val="right"/>
      <w:pPr>
        <w:tabs>
          <w:tab w:val="num" w:pos="2880"/>
        </w:tabs>
        <w:ind w:left="2880" w:hanging="480"/>
      </w:pPr>
    </w:lvl>
    <w:lvl w:ilvl="6" w:tplc="2E002C2A" w:tentative="1">
      <w:start w:val="1"/>
      <w:numFmt w:val="decimal"/>
      <w:lvlText w:val="%7."/>
      <w:lvlJc w:val="left"/>
      <w:pPr>
        <w:tabs>
          <w:tab w:val="num" w:pos="3360"/>
        </w:tabs>
        <w:ind w:left="3360" w:hanging="480"/>
      </w:pPr>
    </w:lvl>
    <w:lvl w:ilvl="7" w:tplc="AF0012B6" w:tentative="1">
      <w:start w:val="1"/>
      <w:numFmt w:val="ideographTraditional"/>
      <w:lvlText w:val="%8、"/>
      <w:lvlJc w:val="left"/>
      <w:pPr>
        <w:tabs>
          <w:tab w:val="num" w:pos="3840"/>
        </w:tabs>
        <w:ind w:left="3840" w:hanging="480"/>
      </w:pPr>
    </w:lvl>
    <w:lvl w:ilvl="8" w:tplc="3E6E5666" w:tentative="1">
      <w:start w:val="1"/>
      <w:numFmt w:val="lowerRoman"/>
      <w:lvlText w:val="%9."/>
      <w:lvlJc w:val="right"/>
      <w:pPr>
        <w:tabs>
          <w:tab w:val="num" w:pos="4320"/>
        </w:tabs>
        <w:ind w:left="4320" w:hanging="480"/>
      </w:pPr>
    </w:lvl>
  </w:abstractNum>
  <w:abstractNum w:abstractNumId="23">
    <w:nsid w:val="623A0C2D"/>
    <w:multiLevelType w:val="hybridMultilevel"/>
    <w:tmpl w:val="52306012"/>
    <w:lvl w:ilvl="0" w:tplc="08C019EC">
      <w:start w:val="1"/>
      <w:numFmt w:val="decimal"/>
      <w:lvlText w:val="%1."/>
      <w:lvlJc w:val="left"/>
      <w:pPr>
        <w:ind w:left="960" w:hanging="480"/>
      </w:pPr>
      <w:rPr>
        <w:rFonts w:hint="eastAsia"/>
        <w:color w:val="365F91"/>
        <w:em w:val="none"/>
      </w:rPr>
    </w:lvl>
    <w:lvl w:ilvl="1" w:tplc="FFFFFFFF">
      <w:start w:val="1"/>
      <w:numFmt w:val="decimalFullWidth"/>
      <w:lvlText w:val="%2、"/>
      <w:lvlJc w:val="left"/>
      <w:pPr>
        <w:ind w:left="1330" w:hanging="370"/>
      </w:pPr>
      <w:rPr>
        <w:rFonts w:hint="eastAsia"/>
        <w:color w:val="auto"/>
        <w:sz w:val="24"/>
        <w:em w:val="none"/>
      </w:rPr>
    </w:lvl>
    <w:lvl w:ilvl="2" w:tplc="D0201846">
      <w:start w:val="1"/>
      <w:numFmt w:val="upperLetter"/>
      <w:lvlText w:val="（%3）"/>
      <w:lvlJc w:val="left"/>
      <w:pPr>
        <w:ind w:left="2160" w:hanging="720"/>
      </w:pPr>
      <w:rPr>
        <w:rFonts w:hint="default"/>
      </w:rPr>
    </w:lvl>
    <w:lvl w:ilvl="3" w:tplc="0409000F">
      <w:start w:val="1"/>
      <w:numFmt w:val="decimal"/>
      <w:lvlText w:val="%4."/>
      <w:lvlJc w:val="left"/>
      <w:pPr>
        <w:ind w:left="2400" w:hanging="480"/>
      </w:pPr>
    </w:lvl>
    <w:lvl w:ilvl="4" w:tplc="893431A6">
      <w:start w:val="1"/>
      <w:numFmt w:val="decimal"/>
      <w:lvlText w:val="(%5)"/>
      <w:lvlJc w:val="left"/>
      <w:pPr>
        <w:ind w:left="2760" w:hanging="360"/>
      </w:pPr>
      <w:rPr>
        <w:rFonts w:hint="default"/>
      </w:rPr>
    </w:lvl>
    <w:lvl w:ilvl="5" w:tplc="9D5676AA">
      <w:start w:val="1"/>
      <w:numFmt w:val="upperLetter"/>
      <w:lvlText w:val="%6."/>
      <w:lvlJc w:val="left"/>
      <w:pPr>
        <w:ind w:left="786" w:hanging="360"/>
      </w:pPr>
      <w:rPr>
        <w:rFonts w:hint="default"/>
      </w:rPr>
    </w:lvl>
    <w:lvl w:ilvl="6" w:tplc="43B26044">
      <w:start w:val="1"/>
      <w:numFmt w:val="taiwaneseCountingThousand"/>
      <w:lvlText w:val="（%7）"/>
      <w:lvlJc w:val="left"/>
      <w:pPr>
        <w:ind w:left="4080" w:hanging="720"/>
      </w:pPr>
      <w:rPr>
        <w:rFonts w:hint="default"/>
      </w:r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5">
    <w:nsid w:val="65C46208"/>
    <w:multiLevelType w:val="hybridMultilevel"/>
    <w:tmpl w:val="E7CAF14C"/>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FFFFFFFF">
      <w:start w:val="1"/>
      <w:numFmt w:val="decimalFullWidth"/>
      <w:lvlText w:val="%7、"/>
      <w:lvlJc w:val="left"/>
      <w:pPr>
        <w:ind w:left="4078" w:hanging="480"/>
      </w:pPr>
      <w:rPr>
        <w:rFonts w:hint="eastAsia"/>
        <w:color w:val="auto"/>
      </w:r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26">
    <w:nsid w:val="690C50F5"/>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AFF16EC"/>
    <w:multiLevelType w:val="hybridMultilevel"/>
    <w:tmpl w:val="BB343440"/>
    <w:lvl w:ilvl="0" w:tplc="4B3CD456">
      <w:start w:val="1"/>
      <w:numFmt w:val="upperLetter"/>
      <w:lvlText w:val="%1."/>
      <w:lvlJc w:val="left"/>
      <w:pPr>
        <w:tabs>
          <w:tab w:val="num" w:pos="360"/>
        </w:tabs>
        <w:ind w:left="360" w:hanging="360"/>
      </w:pPr>
    </w:lvl>
    <w:lvl w:ilvl="1" w:tplc="393C2418">
      <w:start w:val="1"/>
      <w:numFmt w:val="decimal"/>
      <w:suff w:val="space"/>
      <w:lvlText w:val="（%2）"/>
      <w:lvlJc w:val="left"/>
      <w:pPr>
        <w:ind w:left="870" w:hanging="390"/>
      </w:pPr>
      <w:rPr>
        <w:rFonts w:hint="eastAsia"/>
        <w:color w:val="auto"/>
        <w:sz w:val="24"/>
        <w:lang w:val="en-US"/>
      </w:rPr>
    </w:lvl>
    <w:lvl w:ilvl="2" w:tplc="963A9498">
      <w:start w:val="3"/>
      <w:numFmt w:val="taiwaneseCountingThousand"/>
      <w:lvlText w:val="（%3）"/>
      <w:lvlJc w:val="left"/>
      <w:pPr>
        <w:tabs>
          <w:tab w:val="num" w:pos="373"/>
        </w:tabs>
        <w:ind w:left="1440" w:hanging="480"/>
      </w:pPr>
      <w:rPr>
        <w:rFonts w:hint="eastAsia"/>
      </w:rPr>
    </w:lvl>
    <w:lvl w:ilvl="3" w:tplc="0409000F">
      <w:start w:val="1"/>
      <w:numFmt w:val="lowerLetter"/>
      <w:lvlText w:val="(%4)"/>
      <w:lvlJc w:val="left"/>
      <w:pPr>
        <w:tabs>
          <w:tab w:val="num" w:pos="1830"/>
        </w:tabs>
        <w:ind w:left="1830" w:hanging="39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F7777BE"/>
    <w:multiLevelType w:val="hybridMultilevel"/>
    <w:tmpl w:val="AAA6465E"/>
    <w:lvl w:ilvl="0" w:tplc="5C90991E">
      <w:start w:val="1"/>
      <w:numFmt w:val="decimalFullWidth"/>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30">
    <w:nsid w:val="7B624157"/>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18"/>
  </w:num>
  <w:num w:numId="3">
    <w:abstractNumId w:val="24"/>
  </w:num>
  <w:num w:numId="4">
    <w:abstractNumId w:val="22"/>
  </w:num>
  <w:num w:numId="5">
    <w:abstractNumId w:val="7"/>
  </w:num>
  <w:num w:numId="6">
    <w:abstractNumId w:val="31"/>
  </w:num>
  <w:num w:numId="7">
    <w:abstractNumId w:val="13"/>
  </w:num>
  <w:num w:numId="8">
    <w:abstractNumId w:val="29"/>
  </w:num>
  <w:num w:numId="9">
    <w:abstractNumId w:val="17"/>
  </w:num>
  <w:num w:numId="10">
    <w:abstractNumId w:val="14"/>
  </w:num>
  <w:num w:numId="11">
    <w:abstractNumId w:val="3"/>
  </w:num>
  <w:num w:numId="12">
    <w:abstractNumId w:val="6"/>
  </w:num>
  <w:num w:numId="13">
    <w:abstractNumId w:val="21"/>
  </w:num>
  <w:num w:numId="14">
    <w:abstractNumId w:val="15"/>
  </w:num>
  <w:num w:numId="15">
    <w:abstractNumId w:val="27"/>
  </w:num>
  <w:num w:numId="16">
    <w:abstractNumId w:val="19"/>
  </w:num>
  <w:num w:numId="17">
    <w:abstractNumId w:val="0"/>
  </w:num>
  <w:num w:numId="18">
    <w:abstractNumId w:val="19"/>
  </w:num>
  <w:num w:numId="19">
    <w:abstractNumId w:val="8"/>
  </w:num>
  <w:num w:numId="20">
    <w:abstractNumId w:val="11"/>
  </w:num>
  <w:num w:numId="21">
    <w:abstractNumId w:val="26"/>
  </w:num>
  <w:num w:numId="22">
    <w:abstractNumId w:val="30"/>
  </w:num>
  <w:num w:numId="23">
    <w:abstractNumId w:val="12"/>
  </w:num>
  <w:num w:numId="24">
    <w:abstractNumId w:val="2"/>
  </w:num>
  <w:num w:numId="25">
    <w:abstractNumId w:val="4"/>
  </w:num>
  <w:num w:numId="26">
    <w:abstractNumId w:val="10"/>
  </w:num>
  <w:num w:numId="27">
    <w:abstractNumId w:val="23"/>
  </w:num>
  <w:num w:numId="28">
    <w:abstractNumId w:val="1"/>
  </w:num>
  <w:num w:numId="29">
    <w:abstractNumId w:val="9"/>
  </w:num>
  <w:num w:numId="30">
    <w:abstractNumId w:val="16"/>
  </w:num>
  <w:num w:numId="31">
    <w:abstractNumId w:val="28"/>
  </w:num>
  <w:num w:numId="32">
    <w:abstractNumId w:val="25"/>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6D"/>
    <w:rsid w:val="00001587"/>
    <w:rsid w:val="00002779"/>
    <w:rsid w:val="0000291B"/>
    <w:rsid w:val="0000328E"/>
    <w:rsid w:val="000036E6"/>
    <w:rsid w:val="00003E6D"/>
    <w:rsid w:val="000055E2"/>
    <w:rsid w:val="00006BD8"/>
    <w:rsid w:val="00006DEA"/>
    <w:rsid w:val="00010AE2"/>
    <w:rsid w:val="00011586"/>
    <w:rsid w:val="00012C23"/>
    <w:rsid w:val="00012CB3"/>
    <w:rsid w:val="00020173"/>
    <w:rsid w:val="000215D3"/>
    <w:rsid w:val="00026570"/>
    <w:rsid w:val="00030A3C"/>
    <w:rsid w:val="00032434"/>
    <w:rsid w:val="000325B5"/>
    <w:rsid w:val="00032829"/>
    <w:rsid w:val="0003360E"/>
    <w:rsid w:val="00040AF7"/>
    <w:rsid w:val="00040E97"/>
    <w:rsid w:val="00042476"/>
    <w:rsid w:val="00045FF8"/>
    <w:rsid w:val="0004782C"/>
    <w:rsid w:val="00047843"/>
    <w:rsid w:val="00047AF7"/>
    <w:rsid w:val="000509E4"/>
    <w:rsid w:val="000523FC"/>
    <w:rsid w:val="00053B79"/>
    <w:rsid w:val="00053FCF"/>
    <w:rsid w:val="00055E6B"/>
    <w:rsid w:val="00057DC3"/>
    <w:rsid w:val="000606C2"/>
    <w:rsid w:val="00061108"/>
    <w:rsid w:val="00061B53"/>
    <w:rsid w:val="00061CD4"/>
    <w:rsid w:val="000622B0"/>
    <w:rsid w:val="0006453E"/>
    <w:rsid w:val="0006492C"/>
    <w:rsid w:val="00064A57"/>
    <w:rsid w:val="000651BD"/>
    <w:rsid w:val="000651BF"/>
    <w:rsid w:val="000657EE"/>
    <w:rsid w:val="00065F8B"/>
    <w:rsid w:val="00070FA4"/>
    <w:rsid w:val="00071597"/>
    <w:rsid w:val="00071AA7"/>
    <w:rsid w:val="00071B0D"/>
    <w:rsid w:val="00071BA6"/>
    <w:rsid w:val="00072376"/>
    <w:rsid w:val="00072407"/>
    <w:rsid w:val="00072715"/>
    <w:rsid w:val="00072A32"/>
    <w:rsid w:val="000740E4"/>
    <w:rsid w:val="00074348"/>
    <w:rsid w:val="00074C75"/>
    <w:rsid w:val="00076178"/>
    <w:rsid w:val="00080139"/>
    <w:rsid w:val="000806A3"/>
    <w:rsid w:val="0008079A"/>
    <w:rsid w:val="0008124B"/>
    <w:rsid w:val="000817A8"/>
    <w:rsid w:val="00082712"/>
    <w:rsid w:val="00082A7F"/>
    <w:rsid w:val="00082BBD"/>
    <w:rsid w:val="00085C91"/>
    <w:rsid w:val="00085EF4"/>
    <w:rsid w:val="00090322"/>
    <w:rsid w:val="00090E03"/>
    <w:rsid w:val="00091374"/>
    <w:rsid w:val="00091D65"/>
    <w:rsid w:val="0009249A"/>
    <w:rsid w:val="0009273A"/>
    <w:rsid w:val="000948C0"/>
    <w:rsid w:val="00094FF3"/>
    <w:rsid w:val="00095567"/>
    <w:rsid w:val="0009745F"/>
    <w:rsid w:val="00097FB7"/>
    <w:rsid w:val="000A1670"/>
    <w:rsid w:val="000A2652"/>
    <w:rsid w:val="000A30BF"/>
    <w:rsid w:val="000A35A4"/>
    <w:rsid w:val="000A35CF"/>
    <w:rsid w:val="000A3BC2"/>
    <w:rsid w:val="000A3C53"/>
    <w:rsid w:val="000A4C46"/>
    <w:rsid w:val="000A4D8F"/>
    <w:rsid w:val="000A5A26"/>
    <w:rsid w:val="000A5BBE"/>
    <w:rsid w:val="000B03EF"/>
    <w:rsid w:val="000B19FA"/>
    <w:rsid w:val="000B1A0B"/>
    <w:rsid w:val="000B237B"/>
    <w:rsid w:val="000B381F"/>
    <w:rsid w:val="000B769B"/>
    <w:rsid w:val="000C1356"/>
    <w:rsid w:val="000C3D0F"/>
    <w:rsid w:val="000C48D2"/>
    <w:rsid w:val="000C7473"/>
    <w:rsid w:val="000D0AEE"/>
    <w:rsid w:val="000D13A7"/>
    <w:rsid w:val="000D2078"/>
    <w:rsid w:val="000D2539"/>
    <w:rsid w:val="000D4354"/>
    <w:rsid w:val="000D6DC5"/>
    <w:rsid w:val="000D6DF3"/>
    <w:rsid w:val="000D75DF"/>
    <w:rsid w:val="000D7AB0"/>
    <w:rsid w:val="000E303E"/>
    <w:rsid w:val="000E43A1"/>
    <w:rsid w:val="000E5887"/>
    <w:rsid w:val="000E6D93"/>
    <w:rsid w:val="000E7FAC"/>
    <w:rsid w:val="000F06D5"/>
    <w:rsid w:val="000F2D64"/>
    <w:rsid w:val="000F3521"/>
    <w:rsid w:val="000F3C8D"/>
    <w:rsid w:val="000F42E9"/>
    <w:rsid w:val="000F4667"/>
    <w:rsid w:val="000F4A4A"/>
    <w:rsid w:val="000F63B8"/>
    <w:rsid w:val="000F6FA9"/>
    <w:rsid w:val="000F7D95"/>
    <w:rsid w:val="0010129F"/>
    <w:rsid w:val="001017E0"/>
    <w:rsid w:val="00101ACF"/>
    <w:rsid w:val="00102ABA"/>
    <w:rsid w:val="00102AE0"/>
    <w:rsid w:val="00102EF1"/>
    <w:rsid w:val="00103DCB"/>
    <w:rsid w:val="00106BDB"/>
    <w:rsid w:val="00106E28"/>
    <w:rsid w:val="0010763C"/>
    <w:rsid w:val="00110535"/>
    <w:rsid w:val="00110F12"/>
    <w:rsid w:val="0011130C"/>
    <w:rsid w:val="00111485"/>
    <w:rsid w:val="00113008"/>
    <w:rsid w:val="00115DB1"/>
    <w:rsid w:val="0011674B"/>
    <w:rsid w:val="0012399F"/>
    <w:rsid w:val="0012666E"/>
    <w:rsid w:val="001268D4"/>
    <w:rsid w:val="001278F1"/>
    <w:rsid w:val="00127A12"/>
    <w:rsid w:val="001308C3"/>
    <w:rsid w:val="00130D41"/>
    <w:rsid w:val="00131D0E"/>
    <w:rsid w:val="00132EA6"/>
    <w:rsid w:val="00134EA2"/>
    <w:rsid w:val="0013679B"/>
    <w:rsid w:val="001369B3"/>
    <w:rsid w:val="00136A29"/>
    <w:rsid w:val="00140FA0"/>
    <w:rsid w:val="00143C80"/>
    <w:rsid w:val="0014629F"/>
    <w:rsid w:val="001477B9"/>
    <w:rsid w:val="0014784A"/>
    <w:rsid w:val="0015114F"/>
    <w:rsid w:val="0015121B"/>
    <w:rsid w:val="001513FE"/>
    <w:rsid w:val="00153568"/>
    <w:rsid w:val="00153739"/>
    <w:rsid w:val="00153B51"/>
    <w:rsid w:val="0015509A"/>
    <w:rsid w:val="001572A3"/>
    <w:rsid w:val="00160232"/>
    <w:rsid w:val="00160BC3"/>
    <w:rsid w:val="00160FC5"/>
    <w:rsid w:val="00161072"/>
    <w:rsid w:val="00161605"/>
    <w:rsid w:val="001625E2"/>
    <w:rsid w:val="0016394B"/>
    <w:rsid w:val="001643EF"/>
    <w:rsid w:val="00170E4B"/>
    <w:rsid w:val="00171834"/>
    <w:rsid w:val="0017218C"/>
    <w:rsid w:val="00174FDA"/>
    <w:rsid w:val="00176324"/>
    <w:rsid w:val="001763A4"/>
    <w:rsid w:val="001805BB"/>
    <w:rsid w:val="001809DB"/>
    <w:rsid w:val="00180C36"/>
    <w:rsid w:val="0018254B"/>
    <w:rsid w:val="001825D4"/>
    <w:rsid w:val="001838EB"/>
    <w:rsid w:val="00183BFC"/>
    <w:rsid w:val="00186F0E"/>
    <w:rsid w:val="001871A5"/>
    <w:rsid w:val="001941E7"/>
    <w:rsid w:val="001944A7"/>
    <w:rsid w:val="00194ABB"/>
    <w:rsid w:val="00194C3D"/>
    <w:rsid w:val="00194D52"/>
    <w:rsid w:val="00195CFE"/>
    <w:rsid w:val="001978E3"/>
    <w:rsid w:val="001A1485"/>
    <w:rsid w:val="001A1A5E"/>
    <w:rsid w:val="001A22DD"/>
    <w:rsid w:val="001A2DA2"/>
    <w:rsid w:val="001B12F0"/>
    <w:rsid w:val="001B1731"/>
    <w:rsid w:val="001B1947"/>
    <w:rsid w:val="001B22E6"/>
    <w:rsid w:val="001B3B7F"/>
    <w:rsid w:val="001B4B8C"/>
    <w:rsid w:val="001B668B"/>
    <w:rsid w:val="001B760F"/>
    <w:rsid w:val="001B7CB9"/>
    <w:rsid w:val="001C04E6"/>
    <w:rsid w:val="001C1A2D"/>
    <w:rsid w:val="001C2FFD"/>
    <w:rsid w:val="001C3B8A"/>
    <w:rsid w:val="001C54E7"/>
    <w:rsid w:val="001C55AE"/>
    <w:rsid w:val="001C65EE"/>
    <w:rsid w:val="001D1300"/>
    <w:rsid w:val="001D29BE"/>
    <w:rsid w:val="001D3FA8"/>
    <w:rsid w:val="001D53E7"/>
    <w:rsid w:val="001D6BD8"/>
    <w:rsid w:val="001D6E4E"/>
    <w:rsid w:val="001D7A7B"/>
    <w:rsid w:val="001E2678"/>
    <w:rsid w:val="001E49DC"/>
    <w:rsid w:val="001E756F"/>
    <w:rsid w:val="001F0171"/>
    <w:rsid w:val="001F2017"/>
    <w:rsid w:val="001F2092"/>
    <w:rsid w:val="001F347E"/>
    <w:rsid w:val="001F509A"/>
    <w:rsid w:val="001F5DCC"/>
    <w:rsid w:val="001F6235"/>
    <w:rsid w:val="001F7B51"/>
    <w:rsid w:val="001F7EAD"/>
    <w:rsid w:val="0020095D"/>
    <w:rsid w:val="00202237"/>
    <w:rsid w:val="0020239D"/>
    <w:rsid w:val="00202526"/>
    <w:rsid w:val="00203A1E"/>
    <w:rsid w:val="0020560E"/>
    <w:rsid w:val="0020564C"/>
    <w:rsid w:val="00210B64"/>
    <w:rsid w:val="00211F8B"/>
    <w:rsid w:val="002144B7"/>
    <w:rsid w:val="00214556"/>
    <w:rsid w:val="002155DA"/>
    <w:rsid w:val="002173D1"/>
    <w:rsid w:val="002175AE"/>
    <w:rsid w:val="0021786F"/>
    <w:rsid w:val="002201D7"/>
    <w:rsid w:val="002205F6"/>
    <w:rsid w:val="00221395"/>
    <w:rsid w:val="002216B5"/>
    <w:rsid w:val="002219EE"/>
    <w:rsid w:val="00221C8A"/>
    <w:rsid w:val="00222A6F"/>
    <w:rsid w:val="00227370"/>
    <w:rsid w:val="00227704"/>
    <w:rsid w:val="002312E1"/>
    <w:rsid w:val="002336CD"/>
    <w:rsid w:val="00233E06"/>
    <w:rsid w:val="002349AF"/>
    <w:rsid w:val="002355E3"/>
    <w:rsid w:val="002360BA"/>
    <w:rsid w:val="00237AA4"/>
    <w:rsid w:val="00237C22"/>
    <w:rsid w:val="00241F80"/>
    <w:rsid w:val="00242AAC"/>
    <w:rsid w:val="00242ACF"/>
    <w:rsid w:val="00243CAB"/>
    <w:rsid w:val="00244100"/>
    <w:rsid w:val="0024444E"/>
    <w:rsid w:val="00244C4A"/>
    <w:rsid w:val="00246E51"/>
    <w:rsid w:val="002477DF"/>
    <w:rsid w:val="002504AD"/>
    <w:rsid w:val="00251316"/>
    <w:rsid w:val="00251996"/>
    <w:rsid w:val="0025263C"/>
    <w:rsid w:val="00252E38"/>
    <w:rsid w:val="00255A26"/>
    <w:rsid w:val="00256860"/>
    <w:rsid w:val="002603D4"/>
    <w:rsid w:val="002623AE"/>
    <w:rsid w:val="0026262E"/>
    <w:rsid w:val="0026305E"/>
    <w:rsid w:val="00264DB3"/>
    <w:rsid w:val="0027312E"/>
    <w:rsid w:val="00273387"/>
    <w:rsid w:val="00273D16"/>
    <w:rsid w:val="002744A8"/>
    <w:rsid w:val="002777FE"/>
    <w:rsid w:val="002779FF"/>
    <w:rsid w:val="00280402"/>
    <w:rsid w:val="0028275B"/>
    <w:rsid w:val="00283B4C"/>
    <w:rsid w:val="00284251"/>
    <w:rsid w:val="00284B0A"/>
    <w:rsid w:val="00285864"/>
    <w:rsid w:val="00290B62"/>
    <w:rsid w:val="002919E0"/>
    <w:rsid w:val="00293C3D"/>
    <w:rsid w:val="002940A4"/>
    <w:rsid w:val="002948C8"/>
    <w:rsid w:val="00294D7E"/>
    <w:rsid w:val="00295081"/>
    <w:rsid w:val="00295941"/>
    <w:rsid w:val="00295B4F"/>
    <w:rsid w:val="002978D5"/>
    <w:rsid w:val="00297A8D"/>
    <w:rsid w:val="00297B0E"/>
    <w:rsid w:val="002A088C"/>
    <w:rsid w:val="002A2B5A"/>
    <w:rsid w:val="002A3FBD"/>
    <w:rsid w:val="002A430B"/>
    <w:rsid w:val="002A58F3"/>
    <w:rsid w:val="002A67E0"/>
    <w:rsid w:val="002A7D7B"/>
    <w:rsid w:val="002B0DAE"/>
    <w:rsid w:val="002B12BA"/>
    <w:rsid w:val="002B18CB"/>
    <w:rsid w:val="002B1CF4"/>
    <w:rsid w:val="002B309E"/>
    <w:rsid w:val="002B53DA"/>
    <w:rsid w:val="002B6B95"/>
    <w:rsid w:val="002B76BE"/>
    <w:rsid w:val="002C08BA"/>
    <w:rsid w:val="002C1613"/>
    <w:rsid w:val="002C335A"/>
    <w:rsid w:val="002C4049"/>
    <w:rsid w:val="002C6259"/>
    <w:rsid w:val="002C6377"/>
    <w:rsid w:val="002C677F"/>
    <w:rsid w:val="002D1D11"/>
    <w:rsid w:val="002D435A"/>
    <w:rsid w:val="002D5AEC"/>
    <w:rsid w:val="002E08E7"/>
    <w:rsid w:val="002E142C"/>
    <w:rsid w:val="002E2155"/>
    <w:rsid w:val="002E30B8"/>
    <w:rsid w:val="002E5273"/>
    <w:rsid w:val="002E6C35"/>
    <w:rsid w:val="002F0180"/>
    <w:rsid w:val="002F140C"/>
    <w:rsid w:val="002F3339"/>
    <w:rsid w:val="002F4044"/>
    <w:rsid w:val="002F41C8"/>
    <w:rsid w:val="002F4A1E"/>
    <w:rsid w:val="002F56E0"/>
    <w:rsid w:val="002F7C53"/>
    <w:rsid w:val="00300B27"/>
    <w:rsid w:val="00300E80"/>
    <w:rsid w:val="00302145"/>
    <w:rsid w:val="003027CF"/>
    <w:rsid w:val="00303747"/>
    <w:rsid w:val="00303F41"/>
    <w:rsid w:val="00304740"/>
    <w:rsid w:val="00306F73"/>
    <w:rsid w:val="00307242"/>
    <w:rsid w:val="0031097C"/>
    <w:rsid w:val="00311552"/>
    <w:rsid w:val="00311A7A"/>
    <w:rsid w:val="00312D3B"/>
    <w:rsid w:val="0031322F"/>
    <w:rsid w:val="00314102"/>
    <w:rsid w:val="0031549E"/>
    <w:rsid w:val="003167DA"/>
    <w:rsid w:val="003174CA"/>
    <w:rsid w:val="00320799"/>
    <w:rsid w:val="003216C1"/>
    <w:rsid w:val="00323485"/>
    <w:rsid w:val="00323F4E"/>
    <w:rsid w:val="00324870"/>
    <w:rsid w:val="00325AEE"/>
    <w:rsid w:val="00325B51"/>
    <w:rsid w:val="00327B00"/>
    <w:rsid w:val="00333C32"/>
    <w:rsid w:val="00333EF7"/>
    <w:rsid w:val="00333FEC"/>
    <w:rsid w:val="00334404"/>
    <w:rsid w:val="003344E1"/>
    <w:rsid w:val="00334749"/>
    <w:rsid w:val="0033685C"/>
    <w:rsid w:val="0034091D"/>
    <w:rsid w:val="00340A69"/>
    <w:rsid w:val="00341547"/>
    <w:rsid w:val="00341A16"/>
    <w:rsid w:val="003426FE"/>
    <w:rsid w:val="003446AC"/>
    <w:rsid w:val="00345772"/>
    <w:rsid w:val="00345DCA"/>
    <w:rsid w:val="0034740D"/>
    <w:rsid w:val="00350B39"/>
    <w:rsid w:val="00351839"/>
    <w:rsid w:val="003524C6"/>
    <w:rsid w:val="003537B9"/>
    <w:rsid w:val="0035439B"/>
    <w:rsid w:val="00354A15"/>
    <w:rsid w:val="00355EBA"/>
    <w:rsid w:val="00356D12"/>
    <w:rsid w:val="00357126"/>
    <w:rsid w:val="003609D7"/>
    <w:rsid w:val="0036273A"/>
    <w:rsid w:val="00364076"/>
    <w:rsid w:val="0036441A"/>
    <w:rsid w:val="003658AE"/>
    <w:rsid w:val="00365EE2"/>
    <w:rsid w:val="00367903"/>
    <w:rsid w:val="00370641"/>
    <w:rsid w:val="0037230F"/>
    <w:rsid w:val="00374B01"/>
    <w:rsid w:val="00375627"/>
    <w:rsid w:val="00376CFD"/>
    <w:rsid w:val="00377D76"/>
    <w:rsid w:val="00377E3D"/>
    <w:rsid w:val="00380BAD"/>
    <w:rsid w:val="0038380A"/>
    <w:rsid w:val="00384864"/>
    <w:rsid w:val="00384C29"/>
    <w:rsid w:val="00384ED9"/>
    <w:rsid w:val="003928E7"/>
    <w:rsid w:val="00393112"/>
    <w:rsid w:val="00394B88"/>
    <w:rsid w:val="003965FB"/>
    <w:rsid w:val="0039741E"/>
    <w:rsid w:val="003A1DEB"/>
    <w:rsid w:val="003A2A9F"/>
    <w:rsid w:val="003A2FF8"/>
    <w:rsid w:val="003A3115"/>
    <w:rsid w:val="003A4943"/>
    <w:rsid w:val="003A4C06"/>
    <w:rsid w:val="003A59FA"/>
    <w:rsid w:val="003A7149"/>
    <w:rsid w:val="003A7160"/>
    <w:rsid w:val="003B0CF7"/>
    <w:rsid w:val="003B2674"/>
    <w:rsid w:val="003B4104"/>
    <w:rsid w:val="003B4A47"/>
    <w:rsid w:val="003C1AF6"/>
    <w:rsid w:val="003C1F9A"/>
    <w:rsid w:val="003C3443"/>
    <w:rsid w:val="003C4095"/>
    <w:rsid w:val="003D11A0"/>
    <w:rsid w:val="003D19F6"/>
    <w:rsid w:val="003D2F86"/>
    <w:rsid w:val="003D3E3D"/>
    <w:rsid w:val="003D5276"/>
    <w:rsid w:val="003D5459"/>
    <w:rsid w:val="003D7110"/>
    <w:rsid w:val="003E06B0"/>
    <w:rsid w:val="003E0BC3"/>
    <w:rsid w:val="003E0E09"/>
    <w:rsid w:val="003E118E"/>
    <w:rsid w:val="003E1E2D"/>
    <w:rsid w:val="003E3A47"/>
    <w:rsid w:val="003E40C9"/>
    <w:rsid w:val="003E57F3"/>
    <w:rsid w:val="003F1FA4"/>
    <w:rsid w:val="003F3061"/>
    <w:rsid w:val="003F34CE"/>
    <w:rsid w:val="003F38CD"/>
    <w:rsid w:val="003F44F7"/>
    <w:rsid w:val="003F4B0A"/>
    <w:rsid w:val="003F54A7"/>
    <w:rsid w:val="00401FE4"/>
    <w:rsid w:val="00404A6F"/>
    <w:rsid w:val="00404DF9"/>
    <w:rsid w:val="0040548B"/>
    <w:rsid w:val="00406296"/>
    <w:rsid w:val="00407B03"/>
    <w:rsid w:val="00407CF1"/>
    <w:rsid w:val="00411D6C"/>
    <w:rsid w:val="004139D0"/>
    <w:rsid w:val="00413FFA"/>
    <w:rsid w:val="00414611"/>
    <w:rsid w:val="00414ABB"/>
    <w:rsid w:val="004164C1"/>
    <w:rsid w:val="00416641"/>
    <w:rsid w:val="00416C14"/>
    <w:rsid w:val="0041775B"/>
    <w:rsid w:val="00420DA2"/>
    <w:rsid w:val="004244FF"/>
    <w:rsid w:val="00426B2B"/>
    <w:rsid w:val="0042741D"/>
    <w:rsid w:val="00427CB7"/>
    <w:rsid w:val="00427D16"/>
    <w:rsid w:val="00430675"/>
    <w:rsid w:val="00430863"/>
    <w:rsid w:val="00431ED5"/>
    <w:rsid w:val="004320D1"/>
    <w:rsid w:val="0043249D"/>
    <w:rsid w:val="00433087"/>
    <w:rsid w:val="0043437B"/>
    <w:rsid w:val="00436134"/>
    <w:rsid w:val="00437285"/>
    <w:rsid w:val="00440102"/>
    <w:rsid w:val="00441983"/>
    <w:rsid w:val="00442139"/>
    <w:rsid w:val="0044238F"/>
    <w:rsid w:val="004423AA"/>
    <w:rsid w:val="00442E01"/>
    <w:rsid w:val="00443373"/>
    <w:rsid w:val="004438D2"/>
    <w:rsid w:val="004439C9"/>
    <w:rsid w:val="004446ED"/>
    <w:rsid w:val="00444AE7"/>
    <w:rsid w:val="00446967"/>
    <w:rsid w:val="00447570"/>
    <w:rsid w:val="00447FD1"/>
    <w:rsid w:val="00450311"/>
    <w:rsid w:val="00451694"/>
    <w:rsid w:val="004517B5"/>
    <w:rsid w:val="004528E0"/>
    <w:rsid w:val="00454ACC"/>
    <w:rsid w:val="00454B28"/>
    <w:rsid w:val="00454EF8"/>
    <w:rsid w:val="00455F19"/>
    <w:rsid w:val="004560D9"/>
    <w:rsid w:val="00456BDF"/>
    <w:rsid w:val="00457599"/>
    <w:rsid w:val="00461FDE"/>
    <w:rsid w:val="00462E0A"/>
    <w:rsid w:val="004635A6"/>
    <w:rsid w:val="00464978"/>
    <w:rsid w:val="00464ADE"/>
    <w:rsid w:val="004651F3"/>
    <w:rsid w:val="00465258"/>
    <w:rsid w:val="004656B1"/>
    <w:rsid w:val="00471422"/>
    <w:rsid w:val="004721A1"/>
    <w:rsid w:val="00472681"/>
    <w:rsid w:val="004728E9"/>
    <w:rsid w:val="00474E88"/>
    <w:rsid w:val="00480FD6"/>
    <w:rsid w:val="0048269B"/>
    <w:rsid w:val="00483539"/>
    <w:rsid w:val="004837F7"/>
    <w:rsid w:val="0048394E"/>
    <w:rsid w:val="004846C6"/>
    <w:rsid w:val="00490094"/>
    <w:rsid w:val="00490278"/>
    <w:rsid w:val="00490F79"/>
    <w:rsid w:val="00492E80"/>
    <w:rsid w:val="00492FF3"/>
    <w:rsid w:val="00493B7F"/>
    <w:rsid w:val="00493C4C"/>
    <w:rsid w:val="004947A9"/>
    <w:rsid w:val="00495696"/>
    <w:rsid w:val="004A01D2"/>
    <w:rsid w:val="004A32E3"/>
    <w:rsid w:val="004A46A0"/>
    <w:rsid w:val="004A5128"/>
    <w:rsid w:val="004A5967"/>
    <w:rsid w:val="004A5B4A"/>
    <w:rsid w:val="004B113B"/>
    <w:rsid w:val="004B1966"/>
    <w:rsid w:val="004B36D8"/>
    <w:rsid w:val="004B50BE"/>
    <w:rsid w:val="004B588F"/>
    <w:rsid w:val="004B6676"/>
    <w:rsid w:val="004B6DD0"/>
    <w:rsid w:val="004C052B"/>
    <w:rsid w:val="004C1D2A"/>
    <w:rsid w:val="004C1DB3"/>
    <w:rsid w:val="004C5BC7"/>
    <w:rsid w:val="004C5C39"/>
    <w:rsid w:val="004C665F"/>
    <w:rsid w:val="004C6AF2"/>
    <w:rsid w:val="004C6B54"/>
    <w:rsid w:val="004C6FC2"/>
    <w:rsid w:val="004D0667"/>
    <w:rsid w:val="004D0B50"/>
    <w:rsid w:val="004D1257"/>
    <w:rsid w:val="004D12AF"/>
    <w:rsid w:val="004D16D1"/>
    <w:rsid w:val="004D31F6"/>
    <w:rsid w:val="004D3A01"/>
    <w:rsid w:val="004D3B90"/>
    <w:rsid w:val="004D455A"/>
    <w:rsid w:val="004D4AD1"/>
    <w:rsid w:val="004D5EAF"/>
    <w:rsid w:val="004D7521"/>
    <w:rsid w:val="004D7AFA"/>
    <w:rsid w:val="004E04FB"/>
    <w:rsid w:val="004E0E0D"/>
    <w:rsid w:val="004E158D"/>
    <w:rsid w:val="004E1976"/>
    <w:rsid w:val="004E2C1F"/>
    <w:rsid w:val="004E3E60"/>
    <w:rsid w:val="004E41B3"/>
    <w:rsid w:val="004E4F0D"/>
    <w:rsid w:val="004F068C"/>
    <w:rsid w:val="004F13FE"/>
    <w:rsid w:val="004F1816"/>
    <w:rsid w:val="004F1C88"/>
    <w:rsid w:val="004F4127"/>
    <w:rsid w:val="004F63D1"/>
    <w:rsid w:val="004F7FD3"/>
    <w:rsid w:val="0050090B"/>
    <w:rsid w:val="00502543"/>
    <w:rsid w:val="005028E3"/>
    <w:rsid w:val="00502D94"/>
    <w:rsid w:val="00502FAA"/>
    <w:rsid w:val="00503D23"/>
    <w:rsid w:val="005041EC"/>
    <w:rsid w:val="0050769E"/>
    <w:rsid w:val="0050776A"/>
    <w:rsid w:val="00513A87"/>
    <w:rsid w:val="00514284"/>
    <w:rsid w:val="005147E9"/>
    <w:rsid w:val="0051527E"/>
    <w:rsid w:val="00515CC1"/>
    <w:rsid w:val="00516050"/>
    <w:rsid w:val="00521DD0"/>
    <w:rsid w:val="00521E8F"/>
    <w:rsid w:val="00521EED"/>
    <w:rsid w:val="00521F6E"/>
    <w:rsid w:val="0052259E"/>
    <w:rsid w:val="00522D42"/>
    <w:rsid w:val="00522E3B"/>
    <w:rsid w:val="00523934"/>
    <w:rsid w:val="00523D99"/>
    <w:rsid w:val="0052405B"/>
    <w:rsid w:val="0052492C"/>
    <w:rsid w:val="00525309"/>
    <w:rsid w:val="00525EAA"/>
    <w:rsid w:val="005315F2"/>
    <w:rsid w:val="00533884"/>
    <w:rsid w:val="00533E8B"/>
    <w:rsid w:val="00534623"/>
    <w:rsid w:val="00534D58"/>
    <w:rsid w:val="00534D5B"/>
    <w:rsid w:val="00535DDE"/>
    <w:rsid w:val="00537CE6"/>
    <w:rsid w:val="00540040"/>
    <w:rsid w:val="005409F5"/>
    <w:rsid w:val="00540DE1"/>
    <w:rsid w:val="00541688"/>
    <w:rsid w:val="005425DB"/>
    <w:rsid w:val="00543059"/>
    <w:rsid w:val="00545694"/>
    <w:rsid w:val="00545EEB"/>
    <w:rsid w:val="00547784"/>
    <w:rsid w:val="00550D73"/>
    <w:rsid w:val="00550E11"/>
    <w:rsid w:val="00552648"/>
    <w:rsid w:val="00552BC8"/>
    <w:rsid w:val="00554A15"/>
    <w:rsid w:val="00555FDC"/>
    <w:rsid w:val="0055739B"/>
    <w:rsid w:val="005573B5"/>
    <w:rsid w:val="00557C66"/>
    <w:rsid w:val="00560406"/>
    <w:rsid w:val="005610DD"/>
    <w:rsid w:val="00562D64"/>
    <w:rsid w:val="00563522"/>
    <w:rsid w:val="00564604"/>
    <w:rsid w:val="00564636"/>
    <w:rsid w:val="005660B5"/>
    <w:rsid w:val="00567D3E"/>
    <w:rsid w:val="005721A2"/>
    <w:rsid w:val="00574E49"/>
    <w:rsid w:val="005803D1"/>
    <w:rsid w:val="00582576"/>
    <w:rsid w:val="00582A07"/>
    <w:rsid w:val="00585556"/>
    <w:rsid w:val="00585ABD"/>
    <w:rsid w:val="00586F04"/>
    <w:rsid w:val="0059266B"/>
    <w:rsid w:val="00593612"/>
    <w:rsid w:val="005939D7"/>
    <w:rsid w:val="00593CCA"/>
    <w:rsid w:val="00594078"/>
    <w:rsid w:val="00594525"/>
    <w:rsid w:val="00594840"/>
    <w:rsid w:val="005965A9"/>
    <w:rsid w:val="00597C0C"/>
    <w:rsid w:val="005A108D"/>
    <w:rsid w:val="005A2247"/>
    <w:rsid w:val="005A2414"/>
    <w:rsid w:val="005A2CEF"/>
    <w:rsid w:val="005A3B3B"/>
    <w:rsid w:val="005A4860"/>
    <w:rsid w:val="005A486C"/>
    <w:rsid w:val="005A6C35"/>
    <w:rsid w:val="005A7765"/>
    <w:rsid w:val="005B0CDF"/>
    <w:rsid w:val="005B27C0"/>
    <w:rsid w:val="005B3535"/>
    <w:rsid w:val="005B3838"/>
    <w:rsid w:val="005B3CFD"/>
    <w:rsid w:val="005B7890"/>
    <w:rsid w:val="005B793B"/>
    <w:rsid w:val="005B7A46"/>
    <w:rsid w:val="005C1307"/>
    <w:rsid w:val="005C1D26"/>
    <w:rsid w:val="005C2818"/>
    <w:rsid w:val="005C33DE"/>
    <w:rsid w:val="005C39BE"/>
    <w:rsid w:val="005C43F9"/>
    <w:rsid w:val="005C4BB9"/>
    <w:rsid w:val="005C581E"/>
    <w:rsid w:val="005C665B"/>
    <w:rsid w:val="005C6EFE"/>
    <w:rsid w:val="005D05B3"/>
    <w:rsid w:val="005D0684"/>
    <w:rsid w:val="005D0692"/>
    <w:rsid w:val="005D1848"/>
    <w:rsid w:val="005D1B30"/>
    <w:rsid w:val="005D1E2E"/>
    <w:rsid w:val="005D39E7"/>
    <w:rsid w:val="005D4FC4"/>
    <w:rsid w:val="005D5301"/>
    <w:rsid w:val="005D73FF"/>
    <w:rsid w:val="005E11B8"/>
    <w:rsid w:val="005E3F7E"/>
    <w:rsid w:val="005E47C1"/>
    <w:rsid w:val="005E5434"/>
    <w:rsid w:val="005E5773"/>
    <w:rsid w:val="005E5E1E"/>
    <w:rsid w:val="005E72A0"/>
    <w:rsid w:val="005F0768"/>
    <w:rsid w:val="005F0C59"/>
    <w:rsid w:val="005F0E19"/>
    <w:rsid w:val="005F0E2B"/>
    <w:rsid w:val="005F1AA6"/>
    <w:rsid w:val="005F2E60"/>
    <w:rsid w:val="005F3622"/>
    <w:rsid w:val="005F44D3"/>
    <w:rsid w:val="005F4B0F"/>
    <w:rsid w:val="005F56D6"/>
    <w:rsid w:val="005F6BA3"/>
    <w:rsid w:val="005F6FBD"/>
    <w:rsid w:val="005F77E3"/>
    <w:rsid w:val="005F7BD0"/>
    <w:rsid w:val="00600A1B"/>
    <w:rsid w:val="00600CDD"/>
    <w:rsid w:val="0060297B"/>
    <w:rsid w:val="00603BB4"/>
    <w:rsid w:val="00603FA8"/>
    <w:rsid w:val="006041B0"/>
    <w:rsid w:val="00604653"/>
    <w:rsid w:val="00605D58"/>
    <w:rsid w:val="006066DA"/>
    <w:rsid w:val="00606707"/>
    <w:rsid w:val="00607CA1"/>
    <w:rsid w:val="0061033A"/>
    <w:rsid w:val="0061102F"/>
    <w:rsid w:val="006113D1"/>
    <w:rsid w:val="006114D5"/>
    <w:rsid w:val="006119C4"/>
    <w:rsid w:val="006125A2"/>
    <w:rsid w:val="00612CDB"/>
    <w:rsid w:val="00613C43"/>
    <w:rsid w:val="0061756E"/>
    <w:rsid w:val="00621642"/>
    <w:rsid w:val="00622167"/>
    <w:rsid w:val="00622679"/>
    <w:rsid w:val="0062342A"/>
    <w:rsid w:val="00625AD5"/>
    <w:rsid w:val="00626641"/>
    <w:rsid w:val="006267A7"/>
    <w:rsid w:val="00626896"/>
    <w:rsid w:val="00627156"/>
    <w:rsid w:val="00631DCB"/>
    <w:rsid w:val="00632255"/>
    <w:rsid w:val="006330F3"/>
    <w:rsid w:val="0063338A"/>
    <w:rsid w:val="006336A6"/>
    <w:rsid w:val="00633EB9"/>
    <w:rsid w:val="00634389"/>
    <w:rsid w:val="00637BDC"/>
    <w:rsid w:val="00640613"/>
    <w:rsid w:val="006418E3"/>
    <w:rsid w:val="006427C1"/>
    <w:rsid w:val="00642D7A"/>
    <w:rsid w:val="00643918"/>
    <w:rsid w:val="00644D8E"/>
    <w:rsid w:val="00645814"/>
    <w:rsid w:val="00647B17"/>
    <w:rsid w:val="00647D22"/>
    <w:rsid w:val="006513A2"/>
    <w:rsid w:val="00651EB4"/>
    <w:rsid w:val="006529EF"/>
    <w:rsid w:val="0065418C"/>
    <w:rsid w:val="00654228"/>
    <w:rsid w:val="006551ED"/>
    <w:rsid w:val="00655FF4"/>
    <w:rsid w:val="006562B9"/>
    <w:rsid w:val="00656520"/>
    <w:rsid w:val="006573FC"/>
    <w:rsid w:val="00657F59"/>
    <w:rsid w:val="00660A0B"/>
    <w:rsid w:val="006615F2"/>
    <w:rsid w:val="006620E4"/>
    <w:rsid w:val="00662695"/>
    <w:rsid w:val="006630B4"/>
    <w:rsid w:val="00663A4C"/>
    <w:rsid w:val="006640D0"/>
    <w:rsid w:val="00666D81"/>
    <w:rsid w:val="00671B43"/>
    <w:rsid w:val="00673E9D"/>
    <w:rsid w:val="00675277"/>
    <w:rsid w:val="0068156F"/>
    <w:rsid w:val="00683317"/>
    <w:rsid w:val="00683A50"/>
    <w:rsid w:val="00684590"/>
    <w:rsid w:val="00685D20"/>
    <w:rsid w:val="00685ED9"/>
    <w:rsid w:val="00686A1E"/>
    <w:rsid w:val="00686BF2"/>
    <w:rsid w:val="00690E83"/>
    <w:rsid w:val="00691367"/>
    <w:rsid w:val="0069401E"/>
    <w:rsid w:val="00695119"/>
    <w:rsid w:val="00697361"/>
    <w:rsid w:val="00697716"/>
    <w:rsid w:val="006A0205"/>
    <w:rsid w:val="006A0A37"/>
    <w:rsid w:val="006A0DFF"/>
    <w:rsid w:val="006A1B89"/>
    <w:rsid w:val="006A390B"/>
    <w:rsid w:val="006A3EC6"/>
    <w:rsid w:val="006A5683"/>
    <w:rsid w:val="006A6F95"/>
    <w:rsid w:val="006A7269"/>
    <w:rsid w:val="006B063C"/>
    <w:rsid w:val="006B1DD2"/>
    <w:rsid w:val="006B1F1E"/>
    <w:rsid w:val="006B3FA3"/>
    <w:rsid w:val="006B4303"/>
    <w:rsid w:val="006B5364"/>
    <w:rsid w:val="006B7466"/>
    <w:rsid w:val="006C5C6F"/>
    <w:rsid w:val="006C760A"/>
    <w:rsid w:val="006D147C"/>
    <w:rsid w:val="006D1BEA"/>
    <w:rsid w:val="006D1C64"/>
    <w:rsid w:val="006D4D6F"/>
    <w:rsid w:val="006D5383"/>
    <w:rsid w:val="006D60E4"/>
    <w:rsid w:val="006D7881"/>
    <w:rsid w:val="006D7BE7"/>
    <w:rsid w:val="006D7D7A"/>
    <w:rsid w:val="006E0BB0"/>
    <w:rsid w:val="006E0D92"/>
    <w:rsid w:val="006E0DD5"/>
    <w:rsid w:val="006E14D6"/>
    <w:rsid w:val="006E1575"/>
    <w:rsid w:val="006E15E1"/>
    <w:rsid w:val="006E18C4"/>
    <w:rsid w:val="006E2337"/>
    <w:rsid w:val="006E2E65"/>
    <w:rsid w:val="006E40A6"/>
    <w:rsid w:val="006E4460"/>
    <w:rsid w:val="006E712E"/>
    <w:rsid w:val="006E796C"/>
    <w:rsid w:val="006F0748"/>
    <w:rsid w:val="006F29F5"/>
    <w:rsid w:val="006F32CA"/>
    <w:rsid w:val="006F42A0"/>
    <w:rsid w:val="006F4362"/>
    <w:rsid w:val="006F4BC6"/>
    <w:rsid w:val="006F72AF"/>
    <w:rsid w:val="006F7A77"/>
    <w:rsid w:val="007001C9"/>
    <w:rsid w:val="00702064"/>
    <w:rsid w:val="00702911"/>
    <w:rsid w:val="00702C2A"/>
    <w:rsid w:val="00702FC9"/>
    <w:rsid w:val="00703103"/>
    <w:rsid w:val="00704E99"/>
    <w:rsid w:val="00705030"/>
    <w:rsid w:val="00705C21"/>
    <w:rsid w:val="00706778"/>
    <w:rsid w:val="0070708F"/>
    <w:rsid w:val="00710276"/>
    <w:rsid w:val="00711429"/>
    <w:rsid w:val="00711DA1"/>
    <w:rsid w:val="00713353"/>
    <w:rsid w:val="00715E00"/>
    <w:rsid w:val="00715E09"/>
    <w:rsid w:val="0071615F"/>
    <w:rsid w:val="0071677D"/>
    <w:rsid w:val="00716E4A"/>
    <w:rsid w:val="00717D88"/>
    <w:rsid w:val="00717E29"/>
    <w:rsid w:val="0072039A"/>
    <w:rsid w:val="00720B45"/>
    <w:rsid w:val="00722787"/>
    <w:rsid w:val="00722AB8"/>
    <w:rsid w:val="007253DF"/>
    <w:rsid w:val="007276C8"/>
    <w:rsid w:val="007309AA"/>
    <w:rsid w:val="00730DC1"/>
    <w:rsid w:val="0073240D"/>
    <w:rsid w:val="007324A7"/>
    <w:rsid w:val="0073274A"/>
    <w:rsid w:val="00732E1E"/>
    <w:rsid w:val="007338E9"/>
    <w:rsid w:val="00734907"/>
    <w:rsid w:val="00734D18"/>
    <w:rsid w:val="00734F4C"/>
    <w:rsid w:val="00735277"/>
    <w:rsid w:val="00735CCF"/>
    <w:rsid w:val="00736B03"/>
    <w:rsid w:val="007376A1"/>
    <w:rsid w:val="007403E8"/>
    <w:rsid w:val="00745D3A"/>
    <w:rsid w:val="00750BB4"/>
    <w:rsid w:val="007519B6"/>
    <w:rsid w:val="00752319"/>
    <w:rsid w:val="00753E05"/>
    <w:rsid w:val="007548D5"/>
    <w:rsid w:val="007559AD"/>
    <w:rsid w:val="007608B8"/>
    <w:rsid w:val="007610F1"/>
    <w:rsid w:val="0076196B"/>
    <w:rsid w:val="00761B97"/>
    <w:rsid w:val="0076229E"/>
    <w:rsid w:val="00762629"/>
    <w:rsid w:val="00762986"/>
    <w:rsid w:val="00762D27"/>
    <w:rsid w:val="007639F4"/>
    <w:rsid w:val="0076461E"/>
    <w:rsid w:val="0076496A"/>
    <w:rsid w:val="00765AEB"/>
    <w:rsid w:val="00766AF3"/>
    <w:rsid w:val="00766E31"/>
    <w:rsid w:val="00770899"/>
    <w:rsid w:val="00770D75"/>
    <w:rsid w:val="0077282D"/>
    <w:rsid w:val="007732A9"/>
    <w:rsid w:val="0077375E"/>
    <w:rsid w:val="007746B3"/>
    <w:rsid w:val="00774B60"/>
    <w:rsid w:val="00776128"/>
    <w:rsid w:val="0077737A"/>
    <w:rsid w:val="007778E1"/>
    <w:rsid w:val="00780530"/>
    <w:rsid w:val="00780ACB"/>
    <w:rsid w:val="007832C8"/>
    <w:rsid w:val="00783744"/>
    <w:rsid w:val="00783D20"/>
    <w:rsid w:val="0078413E"/>
    <w:rsid w:val="007876B3"/>
    <w:rsid w:val="0079004E"/>
    <w:rsid w:val="00790206"/>
    <w:rsid w:val="00790413"/>
    <w:rsid w:val="00790D64"/>
    <w:rsid w:val="007912EA"/>
    <w:rsid w:val="00791978"/>
    <w:rsid w:val="0079308B"/>
    <w:rsid w:val="007930FE"/>
    <w:rsid w:val="007955EC"/>
    <w:rsid w:val="00796668"/>
    <w:rsid w:val="00796CC1"/>
    <w:rsid w:val="007971DC"/>
    <w:rsid w:val="00797C78"/>
    <w:rsid w:val="007A19E9"/>
    <w:rsid w:val="007A2160"/>
    <w:rsid w:val="007A4062"/>
    <w:rsid w:val="007A634D"/>
    <w:rsid w:val="007A63AD"/>
    <w:rsid w:val="007A7560"/>
    <w:rsid w:val="007A7D3F"/>
    <w:rsid w:val="007A7DD3"/>
    <w:rsid w:val="007B032F"/>
    <w:rsid w:val="007B1F5F"/>
    <w:rsid w:val="007B47D0"/>
    <w:rsid w:val="007B5207"/>
    <w:rsid w:val="007B5892"/>
    <w:rsid w:val="007B6AA4"/>
    <w:rsid w:val="007B7155"/>
    <w:rsid w:val="007B7FDB"/>
    <w:rsid w:val="007C05EA"/>
    <w:rsid w:val="007C15A8"/>
    <w:rsid w:val="007C181B"/>
    <w:rsid w:val="007C2235"/>
    <w:rsid w:val="007C509C"/>
    <w:rsid w:val="007C58C2"/>
    <w:rsid w:val="007C6ADB"/>
    <w:rsid w:val="007D0C40"/>
    <w:rsid w:val="007D0E20"/>
    <w:rsid w:val="007D5469"/>
    <w:rsid w:val="007D6591"/>
    <w:rsid w:val="007D6FEC"/>
    <w:rsid w:val="007E32CE"/>
    <w:rsid w:val="007E3B78"/>
    <w:rsid w:val="007E400B"/>
    <w:rsid w:val="007E4FA8"/>
    <w:rsid w:val="007E53EA"/>
    <w:rsid w:val="007E562A"/>
    <w:rsid w:val="007E5B21"/>
    <w:rsid w:val="007E6A1E"/>
    <w:rsid w:val="007F0699"/>
    <w:rsid w:val="007F0866"/>
    <w:rsid w:val="007F0A8A"/>
    <w:rsid w:val="007F1DDD"/>
    <w:rsid w:val="007F3D86"/>
    <w:rsid w:val="007F448A"/>
    <w:rsid w:val="007F51BD"/>
    <w:rsid w:val="007F6EBE"/>
    <w:rsid w:val="007F789E"/>
    <w:rsid w:val="00800C7F"/>
    <w:rsid w:val="00801496"/>
    <w:rsid w:val="00801D6F"/>
    <w:rsid w:val="008024D6"/>
    <w:rsid w:val="008048FD"/>
    <w:rsid w:val="00805B0B"/>
    <w:rsid w:val="008062F4"/>
    <w:rsid w:val="008102EA"/>
    <w:rsid w:val="00811055"/>
    <w:rsid w:val="0081266D"/>
    <w:rsid w:val="008131D0"/>
    <w:rsid w:val="00813350"/>
    <w:rsid w:val="0081335C"/>
    <w:rsid w:val="00815264"/>
    <w:rsid w:val="0081529D"/>
    <w:rsid w:val="00815BB6"/>
    <w:rsid w:val="00816036"/>
    <w:rsid w:val="008174D4"/>
    <w:rsid w:val="0081785A"/>
    <w:rsid w:val="00820094"/>
    <w:rsid w:val="00823477"/>
    <w:rsid w:val="00824B96"/>
    <w:rsid w:val="00824BDB"/>
    <w:rsid w:val="00824CC2"/>
    <w:rsid w:val="00827204"/>
    <w:rsid w:val="008308B8"/>
    <w:rsid w:val="00832D77"/>
    <w:rsid w:val="00836E68"/>
    <w:rsid w:val="008404BA"/>
    <w:rsid w:val="008449B9"/>
    <w:rsid w:val="00847F0A"/>
    <w:rsid w:val="008528BF"/>
    <w:rsid w:val="00853475"/>
    <w:rsid w:val="00855F28"/>
    <w:rsid w:val="00860FD5"/>
    <w:rsid w:val="00861621"/>
    <w:rsid w:val="008653EA"/>
    <w:rsid w:val="00865A2D"/>
    <w:rsid w:val="008673B1"/>
    <w:rsid w:val="00867A27"/>
    <w:rsid w:val="00867E50"/>
    <w:rsid w:val="00870FAA"/>
    <w:rsid w:val="00870FCC"/>
    <w:rsid w:val="00871302"/>
    <w:rsid w:val="00872C3B"/>
    <w:rsid w:val="00874372"/>
    <w:rsid w:val="00876617"/>
    <w:rsid w:val="008775AF"/>
    <w:rsid w:val="00877FDA"/>
    <w:rsid w:val="00881ED2"/>
    <w:rsid w:val="00882A43"/>
    <w:rsid w:val="00882A57"/>
    <w:rsid w:val="00883A9D"/>
    <w:rsid w:val="0088629D"/>
    <w:rsid w:val="00890143"/>
    <w:rsid w:val="00891380"/>
    <w:rsid w:val="00891D79"/>
    <w:rsid w:val="0089372C"/>
    <w:rsid w:val="00895DBD"/>
    <w:rsid w:val="008A036E"/>
    <w:rsid w:val="008A254D"/>
    <w:rsid w:val="008A3484"/>
    <w:rsid w:val="008A3A75"/>
    <w:rsid w:val="008A3E22"/>
    <w:rsid w:val="008A5668"/>
    <w:rsid w:val="008A6586"/>
    <w:rsid w:val="008A661F"/>
    <w:rsid w:val="008A6F23"/>
    <w:rsid w:val="008B04D6"/>
    <w:rsid w:val="008B09C8"/>
    <w:rsid w:val="008B2DBF"/>
    <w:rsid w:val="008B348A"/>
    <w:rsid w:val="008B38EC"/>
    <w:rsid w:val="008B38F2"/>
    <w:rsid w:val="008B417E"/>
    <w:rsid w:val="008B4D77"/>
    <w:rsid w:val="008B59E3"/>
    <w:rsid w:val="008B5E58"/>
    <w:rsid w:val="008B6DDA"/>
    <w:rsid w:val="008B72B0"/>
    <w:rsid w:val="008B7921"/>
    <w:rsid w:val="008B7A8A"/>
    <w:rsid w:val="008C0305"/>
    <w:rsid w:val="008C06B9"/>
    <w:rsid w:val="008C1A35"/>
    <w:rsid w:val="008C21C4"/>
    <w:rsid w:val="008C2533"/>
    <w:rsid w:val="008C2BB7"/>
    <w:rsid w:val="008C7CCE"/>
    <w:rsid w:val="008D06B2"/>
    <w:rsid w:val="008D0793"/>
    <w:rsid w:val="008D0F96"/>
    <w:rsid w:val="008D1DCC"/>
    <w:rsid w:val="008D2076"/>
    <w:rsid w:val="008D223B"/>
    <w:rsid w:val="008D2D64"/>
    <w:rsid w:val="008D300B"/>
    <w:rsid w:val="008D3493"/>
    <w:rsid w:val="008D34FD"/>
    <w:rsid w:val="008D377A"/>
    <w:rsid w:val="008D4545"/>
    <w:rsid w:val="008D63CB"/>
    <w:rsid w:val="008D6E48"/>
    <w:rsid w:val="008D7152"/>
    <w:rsid w:val="008D7A0F"/>
    <w:rsid w:val="008E3C35"/>
    <w:rsid w:val="008E4C7B"/>
    <w:rsid w:val="008E5082"/>
    <w:rsid w:val="008E673E"/>
    <w:rsid w:val="008E6A06"/>
    <w:rsid w:val="008F1973"/>
    <w:rsid w:val="008F29EE"/>
    <w:rsid w:val="008F3912"/>
    <w:rsid w:val="008F3A6E"/>
    <w:rsid w:val="008F5151"/>
    <w:rsid w:val="008F6087"/>
    <w:rsid w:val="008F665E"/>
    <w:rsid w:val="008F6AB7"/>
    <w:rsid w:val="008F7343"/>
    <w:rsid w:val="008F77AB"/>
    <w:rsid w:val="009010F0"/>
    <w:rsid w:val="00902301"/>
    <w:rsid w:val="009023A5"/>
    <w:rsid w:val="00903570"/>
    <w:rsid w:val="009077B5"/>
    <w:rsid w:val="00907D9D"/>
    <w:rsid w:val="0091044A"/>
    <w:rsid w:val="009109D5"/>
    <w:rsid w:val="00911009"/>
    <w:rsid w:val="00911F91"/>
    <w:rsid w:val="00912F0C"/>
    <w:rsid w:val="009137FF"/>
    <w:rsid w:val="0091511D"/>
    <w:rsid w:val="00916476"/>
    <w:rsid w:val="009169C8"/>
    <w:rsid w:val="00917344"/>
    <w:rsid w:val="00921356"/>
    <w:rsid w:val="009241AA"/>
    <w:rsid w:val="009247C9"/>
    <w:rsid w:val="00924E1B"/>
    <w:rsid w:val="00925B47"/>
    <w:rsid w:val="00927664"/>
    <w:rsid w:val="00930ACA"/>
    <w:rsid w:val="00930B54"/>
    <w:rsid w:val="009312A8"/>
    <w:rsid w:val="009325B2"/>
    <w:rsid w:val="00934F26"/>
    <w:rsid w:val="009350C9"/>
    <w:rsid w:val="00935452"/>
    <w:rsid w:val="009361A0"/>
    <w:rsid w:val="0093659C"/>
    <w:rsid w:val="009366B2"/>
    <w:rsid w:val="00936FCB"/>
    <w:rsid w:val="00937484"/>
    <w:rsid w:val="00940BB2"/>
    <w:rsid w:val="009415C3"/>
    <w:rsid w:val="00943113"/>
    <w:rsid w:val="0094329C"/>
    <w:rsid w:val="0094337D"/>
    <w:rsid w:val="00943C1D"/>
    <w:rsid w:val="00944CF7"/>
    <w:rsid w:val="009474B1"/>
    <w:rsid w:val="00947E4C"/>
    <w:rsid w:val="00950871"/>
    <w:rsid w:val="0095108A"/>
    <w:rsid w:val="00951505"/>
    <w:rsid w:val="00952032"/>
    <w:rsid w:val="00952C17"/>
    <w:rsid w:val="0095333B"/>
    <w:rsid w:val="00955333"/>
    <w:rsid w:val="0095593E"/>
    <w:rsid w:val="009578D4"/>
    <w:rsid w:val="009601CF"/>
    <w:rsid w:val="009609A7"/>
    <w:rsid w:val="009616FB"/>
    <w:rsid w:val="0096231D"/>
    <w:rsid w:val="0096276D"/>
    <w:rsid w:val="0096336E"/>
    <w:rsid w:val="00964CE1"/>
    <w:rsid w:val="0096766C"/>
    <w:rsid w:val="00970654"/>
    <w:rsid w:val="009725C0"/>
    <w:rsid w:val="00972FAF"/>
    <w:rsid w:val="0097476A"/>
    <w:rsid w:val="00974E70"/>
    <w:rsid w:val="0097545F"/>
    <w:rsid w:val="00975797"/>
    <w:rsid w:val="00975ACF"/>
    <w:rsid w:val="00977138"/>
    <w:rsid w:val="0097722D"/>
    <w:rsid w:val="00977B26"/>
    <w:rsid w:val="00977B6C"/>
    <w:rsid w:val="0098099C"/>
    <w:rsid w:val="00981264"/>
    <w:rsid w:val="009816F7"/>
    <w:rsid w:val="009817B2"/>
    <w:rsid w:val="00982B3C"/>
    <w:rsid w:val="00982BD6"/>
    <w:rsid w:val="009859F2"/>
    <w:rsid w:val="009874B7"/>
    <w:rsid w:val="00987D97"/>
    <w:rsid w:val="00990965"/>
    <w:rsid w:val="00990D46"/>
    <w:rsid w:val="00990D65"/>
    <w:rsid w:val="00990E6E"/>
    <w:rsid w:val="00991162"/>
    <w:rsid w:val="009920D8"/>
    <w:rsid w:val="00992919"/>
    <w:rsid w:val="00993662"/>
    <w:rsid w:val="00993940"/>
    <w:rsid w:val="00995017"/>
    <w:rsid w:val="009955EF"/>
    <w:rsid w:val="00995642"/>
    <w:rsid w:val="0099570F"/>
    <w:rsid w:val="00995DF4"/>
    <w:rsid w:val="0099617E"/>
    <w:rsid w:val="00996836"/>
    <w:rsid w:val="00996C5D"/>
    <w:rsid w:val="00997F12"/>
    <w:rsid w:val="00997FC6"/>
    <w:rsid w:val="009A1A1F"/>
    <w:rsid w:val="009A2438"/>
    <w:rsid w:val="009A37DC"/>
    <w:rsid w:val="009A51E2"/>
    <w:rsid w:val="009A543A"/>
    <w:rsid w:val="009A5B74"/>
    <w:rsid w:val="009A5E25"/>
    <w:rsid w:val="009B158A"/>
    <w:rsid w:val="009B226D"/>
    <w:rsid w:val="009B2BC6"/>
    <w:rsid w:val="009B2D66"/>
    <w:rsid w:val="009B34C9"/>
    <w:rsid w:val="009B3530"/>
    <w:rsid w:val="009B3562"/>
    <w:rsid w:val="009B41C6"/>
    <w:rsid w:val="009B704C"/>
    <w:rsid w:val="009C0CA5"/>
    <w:rsid w:val="009C1543"/>
    <w:rsid w:val="009C282D"/>
    <w:rsid w:val="009C2CBA"/>
    <w:rsid w:val="009C49D4"/>
    <w:rsid w:val="009C6D88"/>
    <w:rsid w:val="009C74F5"/>
    <w:rsid w:val="009C77DB"/>
    <w:rsid w:val="009C7D26"/>
    <w:rsid w:val="009D0CF7"/>
    <w:rsid w:val="009D158A"/>
    <w:rsid w:val="009D1628"/>
    <w:rsid w:val="009D2476"/>
    <w:rsid w:val="009D27E5"/>
    <w:rsid w:val="009D50EE"/>
    <w:rsid w:val="009D5462"/>
    <w:rsid w:val="009D66D2"/>
    <w:rsid w:val="009D6D59"/>
    <w:rsid w:val="009D6FC6"/>
    <w:rsid w:val="009D7590"/>
    <w:rsid w:val="009D75AB"/>
    <w:rsid w:val="009E0EC2"/>
    <w:rsid w:val="009E1072"/>
    <w:rsid w:val="009E1958"/>
    <w:rsid w:val="009E3357"/>
    <w:rsid w:val="009F2744"/>
    <w:rsid w:val="009F291E"/>
    <w:rsid w:val="009F3C55"/>
    <w:rsid w:val="009F3EAC"/>
    <w:rsid w:val="009F4E80"/>
    <w:rsid w:val="009F5D7E"/>
    <w:rsid w:val="009F5F65"/>
    <w:rsid w:val="009F6D16"/>
    <w:rsid w:val="00A00FB4"/>
    <w:rsid w:val="00A022F8"/>
    <w:rsid w:val="00A06C20"/>
    <w:rsid w:val="00A071EB"/>
    <w:rsid w:val="00A07AB8"/>
    <w:rsid w:val="00A10C21"/>
    <w:rsid w:val="00A14828"/>
    <w:rsid w:val="00A14C9D"/>
    <w:rsid w:val="00A14ED8"/>
    <w:rsid w:val="00A1508A"/>
    <w:rsid w:val="00A1785A"/>
    <w:rsid w:val="00A2021A"/>
    <w:rsid w:val="00A20F7C"/>
    <w:rsid w:val="00A21093"/>
    <w:rsid w:val="00A21583"/>
    <w:rsid w:val="00A217F6"/>
    <w:rsid w:val="00A225BC"/>
    <w:rsid w:val="00A23B32"/>
    <w:rsid w:val="00A2413E"/>
    <w:rsid w:val="00A24E18"/>
    <w:rsid w:val="00A254EC"/>
    <w:rsid w:val="00A259B0"/>
    <w:rsid w:val="00A2720B"/>
    <w:rsid w:val="00A301E0"/>
    <w:rsid w:val="00A309B3"/>
    <w:rsid w:val="00A31DA2"/>
    <w:rsid w:val="00A3289A"/>
    <w:rsid w:val="00A33763"/>
    <w:rsid w:val="00A345B1"/>
    <w:rsid w:val="00A34B4D"/>
    <w:rsid w:val="00A3517E"/>
    <w:rsid w:val="00A351CB"/>
    <w:rsid w:val="00A37550"/>
    <w:rsid w:val="00A42976"/>
    <w:rsid w:val="00A42E70"/>
    <w:rsid w:val="00A44A3B"/>
    <w:rsid w:val="00A4770C"/>
    <w:rsid w:val="00A478D8"/>
    <w:rsid w:val="00A51CF5"/>
    <w:rsid w:val="00A532A6"/>
    <w:rsid w:val="00A54DB2"/>
    <w:rsid w:val="00A56356"/>
    <w:rsid w:val="00A563E0"/>
    <w:rsid w:val="00A56794"/>
    <w:rsid w:val="00A57B59"/>
    <w:rsid w:val="00A60EC5"/>
    <w:rsid w:val="00A60F07"/>
    <w:rsid w:val="00A6261C"/>
    <w:rsid w:val="00A62C28"/>
    <w:rsid w:val="00A642D7"/>
    <w:rsid w:val="00A66210"/>
    <w:rsid w:val="00A66C21"/>
    <w:rsid w:val="00A67215"/>
    <w:rsid w:val="00A67DE0"/>
    <w:rsid w:val="00A71243"/>
    <w:rsid w:val="00A7174E"/>
    <w:rsid w:val="00A71779"/>
    <w:rsid w:val="00A7204D"/>
    <w:rsid w:val="00A720A9"/>
    <w:rsid w:val="00A721E8"/>
    <w:rsid w:val="00A72729"/>
    <w:rsid w:val="00A74715"/>
    <w:rsid w:val="00A74771"/>
    <w:rsid w:val="00A7535B"/>
    <w:rsid w:val="00A76389"/>
    <w:rsid w:val="00A77926"/>
    <w:rsid w:val="00A80234"/>
    <w:rsid w:val="00A81283"/>
    <w:rsid w:val="00A81B38"/>
    <w:rsid w:val="00A8394C"/>
    <w:rsid w:val="00A84E5F"/>
    <w:rsid w:val="00A8640F"/>
    <w:rsid w:val="00A86F12"/>
    <w:rsid w:val="00A91527"/>
    <w:rsid w:val="00A91EB1"/>
    <w:rsid w:val="00A91FBB"/>
    <w:rsid w:val="00A942E7"/>
    <w:rsid w:val="00A94443"/>
    <w:rsid w:val="00A9488E"/>
    <w:rsid w:val="00A950B3"/>
    <w:rsid w:val="00A9661E"/>
    <w:rsid w:val="00A969D0"/>
    <w:rsid w:val="00A9788F"/>
    <w:rsid w:val="00AA0D01"/>
    <w:rsid w:val="00AA2034"/>
    <w:rsid w:val="00AA261C"/>
    <w:rsid w:val="00AA4D89"/>
    <w:rsid w:val="00AA4E87"/>
    <w:rsid w:val="00AA53C0"/>
    <w:rsid w:val="00AA5AE0"/>
    <w:rsid w:val="00AA646C"/>
    <w:rsid w:val="00AA72F8"/>
    <w:rsid w:val="00AA7567"/>
    <w:rsid w:val="00AA7B96"/>
    <w:rsid w:val="00AB02C7"/>
    <w:rsid w:val="00AB1936"/>
    <w:rsid w:val="00AB2EC4"/>
    <w:rsid w:val="00AB3A8C"/>
    <w:rsid w:val="00AB4940"/>
    <w:rsid w:val="00AB499B"/>
    <w:rsid w:val="00AB5382"/>
    <w:rsid w:val="00AB60BF"/>
    <w:rsid w:val="00AC31E7"/>
    <w:rsid w:val="00AC3E4A"/>
    <w:rsid w:val="00AC4307"/>
    <w:rsid w:val="00AC460E"/>
    <w:rsid w:val="00AC5A2F"/>
    <w:rsid w:val="00AC75EE"/>
    <w:rsid w:val="00AD0800"/>
    <w:rsid w:val="00AD0EC5"/>
    <w:rsid w:val="00AD1179"/>
    <w:rsid w:val="00AD2A0C"/>
    <w:rsid w:val="00AD352D"/>
    <w:rsid w:val="00AD454D"/>
    <w:rsid w:val="00AD4599"/>
    <w:rsid w:val="00AD4CB2"/>
    <w:rsid w:val="00AD577D"/>
    <w:rsid w:val="00AD6230"/>
    <w:rsid w:val="00AE02F0"/>
    <w:rsid w:val="00AE0C14"/>
    <w:rsid w:val="00AE3387"/>
    <w:rsid w:val="00AE45CA"/>
    <w:rsid w:val="00AE6302"/>
    <w:rsid w:val="00AF1BA4"/>
    <w:rsid w:val="00AF385D"/>
    <w:rsid w:val="00AF38B9"/>
    <w:rsid w:val="00AF4CBB"/>
    <w:rsid w:val="00AF5621"/>
    <w:rsid w:val="00AF7311"/>
    <w:rsid w:val="00AF7911"/>
    <w:rsid w:val="00AF7969"/>
    <w:rsid w:val="00B00728"/>
    <w:rsid w:val="00B00929"/>
    <w:rsid w:val="00B00B20"/>
    <w:rsid w:val="00B00BAA"/>
    <w:rsid w:val="00B021F7"/>
    <w:rsid w:val="00B02E1B"/>
    <w:rsid w:val="00B04778"/>
    <w:rsid w:val="00B052F7"/>
    <w:rsid w:val="00B064F1"/>
    <w:rsid w:val="00B068B7"/>
    <w:rsid w:val="00B07A16"/>
    <w:rsid w:val="00B10085"/>
    <w:rsid w:val="00B10CDD"/>
    <w:rsid w:val="00B10F54"/>
    <w:rsid w:val="00B118E2"/>
    <w:rsid w:val="00B14840"/>
    <w:rsid w:val="00B15161"/>
    <w:rsid w:val="00B178FB"/>
    <w:rsid w:val="00B17A7F"/>
    <w:rsid w:val="00B17B8B"/>
    <w:rsid w:val="00B20C05"/>
    <w:rsid w:val="00B22DE6"/>
    <w:rsid w:val="00B22E48"/>
    <w:rsid w:val="00B23F3D"/>
    <w:rsid w:val="00B251DE"/>
    <w:rsid w:val="00B25F52"/>
    <w:rsid w:val="00B25F78"/>
    <w:rsid w:val="00B26A45"/>
    <w:rsid w:val="00B26D9E"/>
    <w:rsid w:val="00B2718B"/>
    <w:rsid w:val="00B32A68"/>
    <w:rsid w:val="00B33FBD"/>
    <w:rsid w:val="00B34652"/>
    <w:rsid w:val="00B35047"/>
    <w:rsid w:val="00B35336"/>
    <w:rsid w:val="00B37914"/>
    <w:rsid w:val="00B379A5"/>
    <w:rsid w:val="00B41E7C"/>
    <w:rsid w:val="00B42CA9"/>
    <w:rsid w:val="00B42FD5"/>
    <w:rsid w:val="00B457E1"/>
    <w:rsid w:val="00B45A72"/>
    <w:rsid w:val="00B46335"/>
    <w:rsid w:val="00B46698"/>
    <w:rsid w:val="00B47262"/>
    <w:rsid w:val="00B47DFD"/>
    <w:rsid w:val="00B50008"/>
    <w:rsid w:val="00B52576"/>
    <w:rsid w:val="00B52B44"/>
    <w:rsid w:val="00B52E19"/>
    <w:rsid w:val="00B54E79"/>
    <w:rsid w:val="00B55331"/>
    <w:rsid w:val="00B55F06"/>
    <w:rsid w:val="00B56123"/>
    <w:rsid w:val="00B56D86"/>
    <w:rsid w:val="00B578D2"/>
    <w:rsid w:val="00B605A7"/>
    <w:rsid w:val="00B60699"/>
    <w:rsid w:val="00B6325F"/>
    <w:rsid w:val="00B6676A"/>
    <w:rsid w:val="00B66BCC"/>
    <w:rsid w:val="00B679C5"/>
    <w:rsid w:val="00B705A5"/>
    <w:rsid w:val="00B70D3D"/>
    <w:rsid w:val="00B72E8A"/>
    <w:rsid w:val="00B73829"/>
    <w:rsid w:val="00B7683F"/>
    <w:rsid w:val="00B769A2"/>
    <w:rsid w:val="00B778F4"/>
    <w:rsid w:val="00B77A7B"/>
    <w:rsid w:val="00B80223"/>
    <w:rsid w:val="00B807EC"/>
    <w:rsid w:val="00B813D1"/>
    <w:rsid w:val="00B81949"/>
    <w:rsid w:val="00B81E0D"/>
    <w:rsid w:val="00B83816"/>
    <w:rsid w:val="00B90386"/>
    <w:rsid w:val="00B910D0"/>
    <w:rsid w:val="00B951F6"/>
    <w:rsid w:val="00B9545C"/>
    <w:rsid w:val="00B9595E"/>
    <w:rsid w:val="00B95E31"/>
    <w:rsid w:val="00BA1F7D"/>
    <w:rsid w:val="00BA4316"/>
    <w:rsid w:val="00BA6129"/>
    <w:rsid w:val="00BB1573"/>
    <w:rsid w:val="00BB2DC4"/>
    <w:rsid w:val="00BB61BF"/>
    <w:rsid w:val="00BB6F7B"/>
    <w:rsid w:val="00BB7244"/>
    <w:rsid w:val="00BC162E"/>
    <w:rsid w:val="00BC1AA1"/>
    <w:rsid w:val="00BC1F69"/>
    <w:rsid w:val="00BC2A8C"/>
    <w:rsid w:val="00BC4A13"/>
    <w:rsid w:val="00BC7359"/>
    <w:rsid w:val="00BC76EA"/>
    <w:rsid w:val="00BD0CB9"/>
    <w:rsid w:val="00BD1C31"/>
    <w:rsid w:val="00BD27C3"/>
    <w:rsid w:val="00BD6028"/>
    <w:rsid w:val="00BD65D6"/>
    <w:rsid w:val="00BD66BB"/>
    <w:rsid w:val="00BD6AAB"/>
    <w:rsid w:val="00BD6D00"/>
    <w:rsid w:val="00BD7E2D"/>
    <w:rsid w:val="00BE0F1A"/>
    <w:rsid w:val="00BE19B5"/>
    <w:rsid w:val="00BE2B72"/>
    <w:rsid w:val="00BE2EEF"/>
    <w:rsid w:val="00BE2F07"/>
    <w:rsid w:val="00BE3BEC"/>
    <w:rsid w:val="00BE3F26"/>
    <w:rsid w:val="00BE4845"/>
    <w:rsid w:val="00BE48AF"/>
    <w:rsid w:val="00BE6035"/>
    <w:rsid w:val="00BE61B5"/>
    <w:rsid w:val="00BE6FBB"/>
    <w:rsid w:val="00BE7378"/>
    <w:rsid w:val="00BE760A"/>
    <w:rsid w:val="00BF262D"/>
    <w:rsid w:val="00BF3457"/>
    <w:rsid w:val="00BF394D"/>
    <w:rsid w:val="00BF57CB"/>
    <w:rsid w:val="00BF591A"/>
    <w:rsid w:val="00BF723A"/>
    <w:rsid w:val="00C00425"/>
    <w:rsid w:val="00C011A8"/>
    <w:rsid w:val="00C03C02"/>
    <w:rsid w:val="00C03E1A"/>
    <w:rsid w:val="00C04704"/>
    <w:rsid w:val="00C06E63"/>
    <w:rsid w:val="00C07F0A"/>
    <w:rsid w:val="00C10BE0"/>
    <w:rsid w:val="00C113DE"/>
    <w:rsid w:val="00C11E81"/>
    <w:rsid w:val="00C1605F"/>
    <w:rsid w:val="00C21A8D"/>
    <w:rsid w:val="00C223CE"/>
    <w:rsid w:val="00C2259E"/>
    <w:rsid w:val="00C236B6"/>
    <w:rsid w:val="00C2400E"/>
    <w:rsid w:val="00C24454"/>
    <w:rsid w:val="00C27438"/>
    <w:rsid w:val="00C3003A"/>
    <w:rsid w:val="00C30A04"/>
    <w:rsid w:val="00C30A40"/>
    <w:rsid w:val="00C31BE2"/>
    <w:rsid w:val="00C32FF8"/>
    <w:rsid w:val="00C3328A"/>
    <w:rsid w:val="00C33A2F"/>
    <w:rsid w:val="00C35E7F"/>
    <w:rsid w:val="00C36759"/>
    <w:rsid w:val="00C36E87"/>
    <w:rsid w:val="00C37523"/>
    <w:rsid w:val="00C37CB1"/>
    <w:rsid w:val="00C41351"/>
    <w:rsid w:val="00C41693"/>
    <w:rsid w:val="00C41A8D"/>
    <w:rsid w:val="00C42E73"/>
    <w:rsid w:val="00C43D96"/>
    <w:rsid w:val="00C44815"/>
    <w:rsid w:val="00C44AC3"/>
    <w:rsid w:val="00C52802"/>
    <w:rsid w:val="00C53CB1"/>
    <w:rsid w:val="00C53D90"/>
    <w:rsid w:val="00C53EE0"/>
    <w:rsid w:val="00C553E2"/>
    <w:rsid w:val="00C55BCC"/>
    <w:rsid w:val="00C6046D"/>
    <w:rsid w:val="00C60DE2"/>
    <w:rsid w:val="00C61120"/>
    <w:rsid w:val="00C61A05"/>
    <w:rsid w:val="00C64152"/>
    <w:rsid w:val="00C6526A"/>
    <w:rsid w:val="00C67DD3"/>
    <w:rsid w:val="00C706CB"/>
    <w:rsid w:val="00C73F41"/>
    <w:rsid w:val="00C74422"/>
    <w:rsid w:val="00C7487E"/>
    <w:rsid w:val="00C74AD8"/>
    <w:rsid w:val="00C75D17"/>
    <w:rsid w:val="00C764A2"/>
    <w:rsid w:val="00C76883"/>
    <w:rsid w:val="00C776FA"/>
    <w:rsid w:val="00C77AE0"/>
    <w:rsid w:val="00C80675"/>
    <w:rsid w:val="00C80B4B"/>
    <w:rsid w:val="00C8268F"/>
    <w:rsid w:val="00C82771"/>
    <w:rsid w:val="00C845EE"/>
    <w:rsid w:val="00C85B5B"/>
    <w:rsid w:val="00C92AC0"/>
    <w:rsid w:val="00C92B07"/>
    <w:rsid w:val="00C93BFB"/>
    <w:rsid w:val="00C94875"/>
    <w:rsid w:val="00C94E3A"/>
    <w:rsid w:val="00C957B7"/>
    <w:rsid w:val="00C95C8C"/>
    <w:rsid w:val="00C96144"/>
    <w:rsid w:val="00C96F5F"/>
    <w:rsid w:val="00CA0CE3"/>
    <w:rsid w:val="00CA0D37"/>
    <w:rsid w:val="00CA21D8"/>
    <w:rsid w:val="00CA4C08"/>
    <w:rsid w:val="00CB242D"/>
    <w:rsid w:val="00CB29B5"/>
    <w:rsid w:val="00CB47A7"/>
    <w:rsid w:val="00CB77EC"/>
    <w:rsid w:val="00CC0ACD"/>
    <w:rsid w:val="00CC1F4D"/>
    <w:rsid w:val="00CC3B7F"/>
    <w:rsid w:val="00CC5624"/>
    <w:rsid w:val="00CC7E76"/>
    <w:rsid w:val="00CD09C0"/>
    <w:rsid w:val="00CD0A62"/>
    <w:rsid w:val="00CD0D12"/>
    <w:rsid w:val="00CD3D2A"/>
    <w:rsid w:val="00CD4200"/>
    <w:rsid w:val="00CD430F"/>
    <w:rsid w:val="00CD47EC"/>
    <w:rsid w:val="00CD53E8"/>
    <w:rsid w:val="00CE06CA"/>
    <w:rsid w:val="00CE14EE"/>
    <w:rsid w:val="00CE1DCD"/>
    <w:rsid w:val="00CE27C7"/>
    <w:rsid w:val="00CE3591"/>
    <w:rsid w:val="00CE3954"/>
    <w:rsid w:val="00CE4CE1"/>
    <w:rsid w:val="00CE4F3F"/>
    <w:rsid w:val="00CE5033"/>
    <w:rsid w:val="00CE590B"/>
    <w:rsid w:val="00CE6155"/>
    <w:rsid w:val="00CF00C9"/>
    <w:rsid w:val="00CF0BF4"/>
    <w:rsid w:val="00CF1FC9"/>
    <w:rsid w:val="00CF2EDB"/>
    <w:rsid w:val="00CF30B3"/>
    <w:rsid w:val="00CF3460"/>
    <w:rsid w:val="00CF3884"/>
    <w:rsid w:val="00CF3928"/>
    <w:rsid w:val="00CF4092"/>
    <w:rsid w:val="00CF4EF5"/>
    <w:rsid w:val="00CF4FB2"/>
    <w:rsid w:val="00D0022E"/>
    <w:rsid w:val="00D03139"/>
    <w:rsid w:val="00D04092"/>
    <w:rsid w:val="00D044A0"/>
    <w:rsid w:val="00D044E3"/>
    <w:rsid w:val="00D05350"/>
    <w:rsid w:val="00D05392"/>
    <w:rsid w:val="00D05424"/>
    <w:rsid w:val="00D06DCF"/>
    <w:rsid w:val="00D10E22"/>
    <w:rsid w:val="00D111CE"/>
    <w:rsid w:val="00D12BDA"/>
    <w:rsid w:val="00D20646"/>
    <w:rsid w:val="00D20886"/>
    <w:rsid w:val="00D20E3E"/>
    <w:rsid w:val="00D2126A"/>
    <w:rsid w:val="00D21A93"/>
    <w:rsid w:val="00D22BB2"/>
    <w:rsid w:val="00D241AC"/>
    <w:rsid w:val="00D24EA5"/>
    <w:rsid w:val="00D25336"/>
    <w:rsid w:val="00D2600D"/>
    <w:rsid w:val="00D27D36"/>
    <w:rsid w:val="00D30430"/>
    <w:rsid w:val="00D317D4"/>
    <w:rsid w:val="00D31D44"/>
    <w:rsid w:val="00D32C38"/>
    <w:rsid w:val="00D34553"/>
    <w:rsid w:val="00D363A2"/>
    <w:rsid w:val="00D378A4"/>
    <w:rsid w:val="00D40356"/>
    <w:rsid w:val="00D415F3"/>
    <w:rsid w:val="00D42673"/>
    <w:rsid w:val="00D43835"/>
    <w:rsid w:val="00D43A4D"/>
    <w:rsid w:val="00D43B70"/>
    <w:rsid w:val="00D44C0E"/>
    <w:rsid w:val="00D45247"/>
    <w:rsid w:val="00D45869"/>
    <w:rsid w:val="00D4690C"/>
    <w:rsid w:val="00D46EDC"/>
    <w:rsid w:val="00D51173"/>
    <w:rsid w:val="00D533F8"/>
    <w:rsid w:val="00D534D1"/>
    <w:rsid w:val="00D55F33"/>
    <w:rsid w:val="00D57019"/>
    <w:rsid w:val="00D60CFE"/>
    <w:rsid w:val="00D618F8"/>
    <w:rsid w:val="00D62BC2"/>
    <w:rsid w:val="00D63FA6"/>
    <w:rsid w:val="00D64A56"/>
    <w:rsid w:val="00D64B20"/>
    <w:rsid w:val="00D66BD2"/>
    <w:rsid w:val="00D71431"/>
    <w:rsid w:val="00D7149D"/>
    <w:rsid w:val="00D7458C"/>
    <w:rsid w:val="00D74742"/>
    <w:rsid w:val="00D74853"/>
    <w:rsid w:val="00D75092"/>
    <w:rsid w:val="00D75117"/>
    <w:rsid w:val="00D7625A"/>
    <w:rsid w:val="00D77AC4"/>
    <w:rsid w:val="00D81BEF"/>
    <w:rsid w:val="00D823D6"/>
    <w:rsid w:val="00D82613"/>
    <w:rsid w:val="00D82B58"/>
    <w:rsid w:val="00D82D20"/>
    <w:rsid w:val="00D83F95"/>
    <w:rsid w:val="00D84BCF"/>
    <w:rsid w:val="00D854E4"/>
    <w:rsid w:val="00D862B5"/>
    <w:rsid w:val="00D86C36"/>
    <w:rsid w:val="00D8712C"/>
    <w:rsid w:val="00D87461"/>
    <w:rsid w:val="00D9007F"/>
    <w:rsid w:val="00D90707"/>
    <w:rsid w:val="00D9176B"/>
    <w:rsid w:val="00D91EDD"/>
    <w:rsid w:val="00D92E9B"/>
    <w:rsid w:val="00D939BA"/>
    <w:rsid w:val="00D93F10"/>
    <w:rsid w:val="00D9558C"/>
    <w:rsid w:val="00D95AC8"/>
    <w:rsid w:val="00D964FB"/>
    <w:rsid w:val="00D969EE"/>
    <w:rsid w:val="00DA10A1"/>
    <w:rsid w:val="00DA152E"/>
    <w:rsid w:val="00DA1E9F"/>
    <w:rsid w:val="00DA1FC8"/>
    <w:rsid w:val="00DA2BD4"/>
    <w:rsid w:val="00DA3830"/>
    <w:rsid w:val="00DA531C"/>
    <w:rsid w:val="00DA6B5F"/>
    <w:rsid w:val="00DA7F6B"/>
    <w:rsid w:val="00DB076F"/>
    <w:rsid w:val="00DB12C4"/>
    <w:rsid w:val="00DB447D"/>
    <w:rsid w:val="00DB44DC"/>
    <w:rsid w:val="00DB5F27"/>
    <w:rsid w:val="00DB6660"/>
    <w:rsid w:val="00DB6D7A"/>
    <w:rsid w:val="00DC0522"/>
    <w:rsid w:val="00DC0922"/>
    <w:rsid w:val="00DC1224"/>
    <w:rsid w:val="00DC2C35"/>
    <w:rsid w:val="00DC4318"/>
    <w:rsid w:val="00DC5672"/>
    <w:rsid w:val="00DD1133"/>
    <w:rsid w:val="00DD1AD8"/>
    <w:rsid w:val="00DD29B5"/>
    <w:rsid w:val="00DD3548"/>
    <w:rsid w:val="00DD3AAE"/>
    <w:rsid w:val="00DD3B8A"/>
    <w:rsid w:val="00DD3FEF"/>
    <w:rsid w:val="00DD4593"/>
    <w:rsid w:val="00DD553D"/>
    <w:rsid w:val="00DD6328"/>
    <w:rsid w:val="00DD69DD"/>
    <w:rsid w:val="00DD7E18"/>
    <w:rsid w:val="00DE02FF"/>
    <w:rsid w:val="00DE2D22"/>
    <w:rsid w:val="00DE3222"/>
    <w:rsid w:val="00DE362A"/>
    <w:rsid w:val="00DE62AA"/>
    <w:rsid w:val="00DE7014"/>
    <w:rsid w:val="00DF115C"/>
    <w:rsid w:val="00DF2005"/>
    <w:rsid w:val="00DF2BF0"/>
    <w:rsid w:val="00DF4A7F"/>
    <w:rsid w:val="00DF5358"/>
    <w:rsid w:val="00DF5398"/>
    <w:rsid w:val="00DF5DB0"/>
    <w:rsid w:val="00E00983"/>
    <w:rsid w:val="00E0142D"/>
    <w:rsid w:val="00E01F74"/>
    <w:rsid w:val="00E0291F"/>
    <w:rsid w:val="00E03212"/>
    <w:rsid w:val="00E05CC9"/>
    <w:rsid w:val="00E05F74"/>
    <w:rsid w:val="00E07188"/>
    <w:rsid w:val="00E073AD"/>
    <w:rsid w:val="00E11C06"/>
    <w:rsid w:val="00E13063"/>
    <w:rsid w:val="00E147AE"/>
    <w:rsid w:val="00E17E33"/>
    <w:rsid w:val="00E206AA"/>
    <w:rsid w:val="00E212F4"/>
    <w:rsid w:val="00E21D1F"/>
    <w:rsid w:val="00E228EC"/>
    <w:rsid w:val="00E229C3"/>
    <w:rsid w:val="00E23D81"/>
    <w:rsid w:val="00E23FBF"/>
    <w:rsid w:val="00E24243"/>
    <w:rsid w:val="00E2655B"/>
    <w:rsid w:val="00E30224"/>
    <w:rsid w:val="00E3149D"/>
    <w:rsid w:val="00E31F2D"/>
    <w:rsid w:val="00E344B0"/>
    <w:rsid w:val="00E34688"/>
    <w:rsid w:val="00E3728C"/>
    <w:rsid w:val="00E4151B"/>
    <w:rsid w:val="00E41C39"/>
    <w:rsid w:val="00E428D6"/>
    <w:rsid w:val="00E429AA"/>
    <w:rsid w:val="00E44F8F"/>
    <w:rsid w:val="00E4781B"/>
    <w:rsid w:val="00E504CB"/>
    <w:rsid w:val="00E50D2B"/>
    <w:rsid w:val="00E51A21"/>
    <w:rsid w:val="00E51E92"/>
    <w:rsid w:val="00E5269D"/>
    <w:rsid w:val="00E526BF"/>
    <w:rsid w:val="00E53C09"/>
    <w:rsid w:val="00E53E0A"/>
    <w:rsid w:val="00E549F8"/>
    <w:rsid w:val="00E559A9"/>
    <w:rsid w:val="00E5735A"/>
    <w:rsid w:val="00E606E8"/>
    <w:rsid w:val="00E60D8A"/>
    <w:rsid w:val="00E6388F"/>
    <w:rsid w:val="00E651E6"/>
    <w:rsid w:val="00E675F6"/>
    <w:rsid w:val="00E72C1C"/>
    <w:rsid w:val="00E7358E"/>
    <w:rsid w:val="00E7458E"/>
    <w:rsid w:val="00E75ACB"/>
    <w:rsid w:val="00E80A0B"/>
    <w:rsid w:val="00E81BB9"/>
    <w:rsid w:val="00E8269E"/>
    <w:rsid w:val="00E82BB1"/>
    <w:rsid w:val="00E82F57"/>
    <w:rsid w:val="00E831DF"/>
    <w:rsid w:val="00E8540E"/>
    <w:rsid w:val="00E86627"/>
    <w:rsid w:val="00E86F0B"/>
    <w:rsid w:val="00E90D6B"/>
    <w:rsid w:val="00E92DB2"/>
    <w:rsid w:val="00E93753"/>
    <w:rsid w:val="00E94D27"/>
    <w:rsid w:val="00E95AF3"/>
    <w:rsid w:val="00E95BC1"/>
    <w:rsid w:val="00E95E5A"/>
    <w:rsid w:val="00E96F24"/>
    <w:rsid w:val="00EA14A3"/>
    <w:rsid w:val="00EA1CBB"/>
    <w:rsid w:val="00EA1F2D"/>
    <w:rsid w:val="00EA245F"/>
    <w:rsid w:val="00EA38CB"/>
    <w:rsid w:val="00EA52DE"/>
    <w:rsid w:val="00EA5D07"/>
    <w:rsid w:val="00EA6E17"/>
    <w:rsid w:val="00EA73F9"/>
    <w:rsid w:val="00EA7A29"/>
    <w:rsid w:val="00EA7CF4"/>
    <w:rsid w:val="00EA7D8A"/>
    <w:rsid w:val="00EB0097"/>
    <w:rsid w:val="00EB0D32"/>
    <w:rsid w:val="00EB27E1"/>
    <w:rsid w:val="00EB3864"/>
    <w:rsid w:val="00EB48E7"/>
    <w:rsid w:val="00EB4CC0"/>
    <w:rsid w:val="00EB5914"/>
    <w:rsid w:val="00EB6EB2"/>
    <w:rsid w:val="00EB744E"/>
    <w:rsid w:val="00EB78CF"/>
    <w:rsid w:val="00EC002F"/>
    <w:rsid w:val="00EC1E87"/>
    <w:rsid w:val="00EC319A"/>
    <w:rsid w:val="00EC5A4E"/>
    <w:rsid w:val="00EC5BE5"/>
    <w:rsid w:val="00EC73B1"/>
    <w:rsid w:val="00EC7DEB"/>
    <w:rsid w:val="00ED263B"/>
    <w:rsid w:val="00ED3C87"/>
    <w:rsid w:val="00ED5095"/>
    <w:rsid w:val="00ED69B9"/>
    <w:rsid w:val="00ED7BDD"/>
    <w:rsid w:val="00ED7F36"/>
    <w:rsid w:val="00EE15D6"/>
    <w:rsid w:val="00EE1ED2"/>
    <w:rsid w:val="00EE248A"/>
    <w:rsid w:val="00EE30C0"/>
    <w:rsid w:val="00EE3CF2"/>
    <w:rsid w:val="00EE49E1"/>
    <w:rsid w:val="00EE544C"/>
    <w:rsid w:val="00EE5619"/>
    <w:rsid w:val="00EE70FA"/>
    <w:rsid w:val="00EE7C03"/>
    <w:rsid w:val="00EF0B76"/>
    <w:rsid w:val="00EF19FD"/>
    <w:rsid w:val="00EF1AEB"/>
    <w:rsid w:val="00EF2068"/>
    <w:rsid w:val="00EF2657"/>
    <w:rsid w:val="00EF5A6B"/>
    <w:rsid w:val="00EF5EAF"/>
    <w:rsid w:val="00EF6626"/>
    <w:rsid w:val="00EF6BFE"/>
    <w:rsid w:val="00EF72A2"/>
    <w:rsid w:val="00EF7353"/>
    <w:rsid w:val="00EF793C"/>
    <w:rsid w:val="00EF7C12"/>
    <w:rsid w:val="00F001BA"/>
    <w:rsid w:val="00F01341"/>
    <w:rsid w:val="00F02870"/>
    <w:rsid w:val="00F0307A"/>
    <w:rsid w:val="00F0308F"/>
    <w:rsid w:val="00F0566A"/>
    <w:rsid w:val="00F05A01"/>
    <w:rsid w:val="00F10C3E"/>
    <w:rsid w:val="00F12FCD"/>
    <w:rsid w:val="00F13E12"/>
    <w:rsid w:val="00F14FB7"/>
    <w:rsid w:val="00F1508D"/>
    <w:rsid w:val="00F16962"/>
    <w:rsid w:val="00F17674"/>
    <w:rsid w:val="00F17D30"/>
    <w:rsid w:val="00F20F56"/>
    <w:rsid w:val="00F21F4C"/>
    <w:rsid w:val="00F21FC5"/>
    <w:rsid w:val="00F227D6"/>
    <w:rsid w:val="00F2295F"/>
    <w:rsid w:val="00F2390E"/>
    <w:rsid w:val="00F23F39"/>
    <w:rsid w:val="00F25864"/>
    <w:rsid w:val="00F26B19"/>
    <w:rsid w:val="00F26B7B"/>
    <w:rsid w:val="00F274B1"/>
    <w:rsid w:val="00F27E9E"/>
    <w:rsid w:val="00F30637"/>
    <w:rsid w:val="00F3095D"/>
    <w:rsid w:val="00F31937"/>
    <w:rsid w:val="00F34429"/>
    <w:rsid w:val="00F3541C"/>
    <w:rsid w:val="00F35551"/>
    <w:rsid w:val="00F359EB"/>
    <w:rsid w:val="00F35AD4"/>
    <w:rsid w:val="00F362AB"/>
    <w:rsid w:val="00F36329"/>
    <w:rsid w:val="00F378DB"/>
    <w:rsid w:val="00F407B0"/>
    <w:rsid w:val="00F40A64"/>
    <w:rsid w:val="00F41654"/>
    <w:rsid w:val="00F4165F"/>
    <w:rsid w:val="00F4276E"/>
    <w:rsid w:val="00F431FC"/>
    <w:rsid w:val="00F438FB"/>
    <w:rsid w:val="00F44CB3"/>
    <w:rsid w:val="00F4520F"/>
    <w:rsid w:val="00F456A8"/>
    <w:rsid w:val="00F47494"/>
    <w:rsid w:val="00F47AB9"/>
    <w:rsid w:val="00F503EF"/>
    <w:rsid w:val="00F507C8"/>
    <w:rsid w:val="00F51985"/>
    <w:rsid w:val="00F52588"/>
    <w:rsid w:val="00F5414D"/>
    <w:rsid w:val="00F5443F"/>
    <w:rsid w:val="00F54B70"/>
    <w:rsid w:val="00F55013"/>
    <w:rsid w:val="00F56D02"/>
    <w:rsid w:val="00F56F5E"/>
    <w:rsid w:val="00F601E7"/>
    <w:rsid w:val="00F6039C"/>
    <w:rsid w:val="00F636F5"/>
    <w:rsid w:val="00F63F96"/>
    <w:rsid w:val="00F662B0"/>
    <w:rsid w:val="00F66428"/>
    <w:rsid w:val="00F67070"/>
    <w:rsid w:val="00F7081B"/>
    <w:rsid w:val="00F71F5B"/>
    <w:rsid w:val="00F7202B"/>
    <w:rsid w:val="00F721BE"/>
    <w:rsid w:val="00F73D71"/>
    <w:rsid w:val="00F74188"/>
    <w:rsid w:val="00F763EA"/>
    <w:rsid w:val="00F766C4"/>
    <w:rsid w:val="00F76E14"/>
    <w:rsid w:val="00F77AD5"/>
    <w:rsid w:val="00F80A1C"/>
    <w:rsid w:val="00F831CF"/>
    <w:rsid w:val="00F84103"/>
    <w:rsid w:val="00F84723"/>
    <w:rsid w:val="00F85FB1"/>
    <w:rsid w:val="00F864A7"/>
    <w:rsid w:val="00F8678E"/>
    <w:rsid w:val="00F90321"/>
    <w:rsid w:val="00F90510"/>
    <w:rsid w:val="00F9173E"/>
    <w:rsid w:val="00F92126"/>
    <w:rsid w:val="00F925D7"/>
    <w:rsid w:val="00F93D4A"/>
    <w:rsid w:val="00F93EA9"/>
    <w:rsid w:val="00F9506D"/>
    <w:rsid w:val="00F95385"/>
    <w:rsid w:val="00F95E83"/>
    <w:rsid w:val="00F9730B"/>
    <w:rsid w:val="00F97E47"/>
    <w:rsid w:val="00FA1752"/>
    <w:rsid w:val="00FA1912"/>
    <w:rsid w:val="00FA38D3"/>
    <w:rsid w:val="00FA4484"/>
    <w:rsid w:val="00FA456A"/>
    <w:rsid w:val="00FA5B5B"/>
    <w:rsid w:val="00FA686D"/>
    <w:rsid w:val="00FA69D6"/>
    <w:rsid w:val="00FA6E80"/>
    <w:rsid w:val="00FA6F24"/>
    <w:rsid w:val="00FA712E"/>
    <w:rsid w:val="00FA738E"/>
    <w:rsid w:val="00FB0A4F"/>
    <w:rsid w:val="00FB0E9B"/>
    <w:rsid w:val="00FB22B9"/>
    <w:rsid w:val="00FB6AAF"/>
    <w:rsid w:val="00FB7864"/>
    <w:rsid w:val="00FB7F92"/>
    <w:rsid w:val="00FC12A7"/>
    <w:rsid w:val="00FC1FA3"/>
    <w:rsid w:val="00FC3912"/>
    <w:rsid w:val="00FC3C94"/>
    <w:rsid w:val="00FC4E02"/>
    <w:rsid w:val="00FC4E60"/>
    <w:rsid w:val="00FC5238"/>
    <w:rsid w:val="00FC61B7"/>
    <w:rsid w:val="00FC6270"/>
    <w:rsid w:val="00FC647C"/>
    <w:rsid w:val="00FC725B"/>
    <w:rsid w:val="00FD3FF4"/>
    <w:rsid w:val="00FD439B"/>
    <w:rsid w:val="00FD4BB5"/>
    <w:rsid w:val="00FD53DE"/>
    <w:rsid w:val="00FD60E7"/>
    <w:rsid w:val="00FD6EA0"/>
    <w:rsid w:val="00FD6FB2"/>
    <w:rsid w:val="00FE0B71"/>
    <w:rsid w:val="00FE0CA2"/>
    <w:rsid w:val="00FE32A5"/>
    <w:rsid w:val="00FE34FC"/>
    <w:rsid w:val="00FE39ED"/>
    <w:rsid w:val="00FE50A3"/>
    <w:rsid w:val="00FE5564"/>
    <w:rsid w:val="00FE5E44"/>
    <w:rsid w:val="00FE7B79"/>
    <w:rsid w:val="00FF07B5"/>
    <w:rsid w:val="00FF0DF9"/>
    <w:rsid w:val="00FF1752"/>
    <w:rsid w:val="00FF17E2"/>
    <w:rsid w:val="00FF3717"/>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qFormat/>
    <w:rsid w:val="00C77AE0"/>
    <w:rPr>
      <w:b/>
      <w:bCs/>
    </w:rPr>
  </w:style>
  <w:style w:type="paragraph" w:styleId="aff9">
    <w:name w:val="List Paragraph"/>
    <w:basedOn w:val="a"/>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6F42A0"/>
    <w:pPr>
      <w:ind w:leftChars="400" w:left="400"/>
    </w:pPr>
  </w:style>
  <w:style w:type="character" w:customStyle="1" w:styleId="af3">
    <w:name w:val="（一）文 字元"/>
    <w:link w:val="af2"/>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qFormat/>
    <w:rsid w:val="00C77AE0"/>
    <w:rPr>
      <w:b/>
      <w:bCs/>
    </w:rPr>
  </w:style>
  <w:style w:type="paragraph" w:styleId="aff9">
    <w:name w:val="List Paragraph"/>
    <w:basedOn w:val="a"/>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mailto:stevelee512@yahoo.com.tw" TargetMode="External"/><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issouri.com.tw"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mississippi.org" TargetMode="Externa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7821-3D9B-49BE-A36D-1DAD32B6C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194</Pages>
  <Words>14744</Words>
  <Characters>84044</Characters>
  <Application>Microsoft Office Word</Application>
  <DocSecurity>0</DocSecurity>
  <Lines>700</Lines>
  <Paragraphs>197</Paragraphs>
  <ScaleCrop>false</ScaleCrop>
  <Company>TECO-Houston</Company>
  <LinksUpToDate>false</LinksUpToDate>
  <CharactersWithSpaces>98591</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2020-09-09T16:28:00Z</cp:lastPrinted>
  <dcterms:created xsi:type="dcterms:W3CDTF">2020-09-21T00:44:00Z</dcterms:created>
  <dcterms:modified xsi:type="dcterms:W3CDTF">2020-09-21T00:44:00Z</dcterms:modified>
</cp:coreProperties>
</file>