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F5AA9" w:rsidRPr="00644D8E" w:rsidRDefault="00190682" w:rsidP="005C0DDE">
      <w:pPr>
        <w:pStyle w:val="af3"/>
        <w:ind w:left="472"/>
        <w:jc w:val="right"/>
        <w:rPr>
          <w:lang w:bidi="th-TH"/>
        </w:rPr>
      </w:pPr>
      <w:bookmarkStart w:id="0" w:name="_GoBack"/>
      <w:bookmarkEnd w:id="0"/>
      <w:r w:rsidRPr="00644D8E">
        <w:rPr>
          <w:noProof/>
        </w:rPr>
        <w:drawing>
          <wp:anchor distT="0" distB="0" distL="114935" distR="114935" simplePos="0" relativeHeight="251656704" behindDoc="0" locked="0" layoutInCell="1" allowOverlap="1" wp14:anchorId="534AF0C3" wp14:editId="7D033CFB">
            <wp:simplePos x="0" y="0"/>
            <wp:positionH relativeFrom="column">
              <wp:posOffset>-1079500</wp:posOffset>
            </wp:positionH>
            <wp:positionV relativeFrom="paragraph">
              <wp:posOffset>-1468755</wp:posOffset>
            </wp:positionV>
            <wp:extent cx="7558405" cy="10676890"/>
            <wp:effectExtent l="0" t="0" r="4445" b="0"/>
            <wp:wrapNone/>
            <wp:docPr id="3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8405" cy="10676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F5AA9" w:rsidRPr="00644D8E" w:rsidRDefault="00190682" w:rsidP="00DE75B9">
      <w:pPr>
        <w:ind w:left="472" w:firstLine="472"/>
        <w:rPr>
          <w:lang w:eastAsia="zh-TW" w:bidi="th-TH"/>
        </w:rPr>
      </w:pPr>
      <w:r w:rsidRPr="00644D8E">
        <w:rPr>
          <w:noProof/>
          <w:lang w:eastAsia="zh-TW"/>
        </w:rPr>
        <mc:AlternateContent>
          <mc:Choice Requires="wps">
            <w:drawing>
              <wp:anchor distT="0" distB="0" distL="114300" distR="114300" simplePos="0" relativeHeight="251657728" behindDoc="0" locked="0" layoutInCell="1" allowOverlap="1" wp14:anchorId="5DB4F740" wp14:editId="027E2B45">
                <wp:simplePos x="0" y="0"/>
                <wp:positionH relativeFrom="column">
                  <wp:posOffset>-1145540</wp:posOffset>
                </wp:positionH>
                <wp:positionV relativeFrom="paragraph">
                  <wp:posOffset>7845425</wp:posOffset>
                </wp:positionV>
                <wp:extent cx="7642860" cy="1087120"/>
                <wp:effectExtent l="0" t="0" r="0" b="1905"/>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6A0" w:rsidRPr="0035437D" w:rsidRDefault="00B106A0" w:rsidP="007F485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B106A0" w:rsidRPr="0035437D" w:rsidRDefault="00B106A0" w:rsidP="007F4856">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B106A0" w:rsidRPr="0035437D" w:rsidRDefault="00B106A0" w:rsidP="007F4856">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C47767">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0.2pt;margin-top:617.75pt;width:601.8pt;height:8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Ui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" fillcolor="#339" stroked="f">
                <v:textbox inset="0,4mm,0,0">
                  <w:txbxContent>
                    <w:p w:rsidR="00DB2F98" w:rsidRPr="0035437D" w:rsidRDefault="00DB2F98" w:rsidP="007F485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DB2F98" w:rsidRPr="0035437D" w:rsidRDefault="00DB2F98" w:rsidP="007F4856">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DB2F98" w:rsidRPr="0035437D" w:rsidRDefault="00DB2F98" w:rsidP="007F4856">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C47767">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p>
    <w:p w:rsidR="009F5AA9" w:rsidRPr="00F92229" w:rsidRDefault="0085070F" w:rsidP="00F92229">
      <w:pPr>
        <w:ind w:left="200" w:firstLine="472"/>
        <w:rPr>
          <w:i/>
          <w:lang w:eastAsia="zh-TW"/>
        </w:rPr>
      </w:pPr>
      <w:r w:rsidRPr="00644D8E">
        <w:br w:type="page"/>
      </w:r>
    </w:p>
    <w:p w:rsidR="00A21E30" w:rsidRPr="00644D8E" w:rsidRDefault="00A21E30" w:rsidP="00DE75B9">
      <w:pPr>
        <w:ind w:left="200" w:firstLine="472"/>
        <w:rPr>
          <w:lang w:eastAsia="zh-TW"/>
        </w:rPr>
      </w:pPr>
    </w:p>
    <w:p w:rsidR="00676867" w:rsidRPr="00644D8E" w:rsidRDefault="00676867" w:rsidP="00DE75B9">
      <w:pPr>
        <w:ind w:left="200" w:firstLine="472"/>
        <w:sectPr w:rsidR="00676867" w:rsidRPr="00644D8E">
          <w:headerReference w:type="even" r:id="rId10"/>
          <w:headerReference w:type="default" r:id="rId11"/>
          <w:footerReference w:type="even" r:id="rId12"/>
          <w:footerReference w:type="default" r:id="rId13"/>
          <w:headerReference w:type="first" r:id="rId14"/>
          <w:footerReference w:type="first" r:id="rId15"/>
          <w:pgSz w:w="11906" w:h="16838"/>
          <w:pgMar w:top="2268" w:right="1701" w:bottom="1701" w:left="1701" w:header="1134" w:footer="851" w:gutter="0"/>
          <w:cols w:space="720"/>
          <w:docGrid w:type="linesAndChars" w:linePitch="514" w:charSpace="-820"/>
        </w:sectPr>
      </w:pPr>
    </w:p>
    <w:tbl>
      <w:tblPr>
        <w:tblW w:w="0" w:type="auto"/>
        <w:tblLayout w:type="fixed"/>
        <w:tblCellMar>
          <w:left w:w="28" w:type="dxa"/>
          <w:right w:w="28" w:type="dxa"/>
        </w:tblCellMar>
        <w:tblLook w:val="0000" w:firstRow="0" w:lastRow="0" w:firstColumn="0" w:lastColumn="0" w:noHBand="0" w:noVBand="0"/>
      </w:tblPr>
      <w:tblGrid>
        <w:gridCol w:w="8560"/>
      </w:tblGrid>
      <w:tr w:rsidR="00A21E30" w:rsidRPr="00644D8E">
        <w:trPr>
          <w:trHeight w:val="1293"/>
        </w:trPr>
        <w:tc>
          <w:tcPr>
            <w:tcW w:w="8560" w:type="dxa"/>
            <w:shd w:val="clear" w:color="auto" w:fill="auto"/>
            <w:vAlign w:val="center"/>
          </w:tcPr>
          <w:p w:rsidR="009F5AA9" w:rsidRPr="00644D8E" w:rsidRDefault="009F5AA9" w:rsidP="00DE75B9">
            <w:pPr>
              <w:pStyle w:val="af3"/>
              <w:snapToGrid w:val="0"/>
              <w:ind w:firstLine="472"/>
              <w:jc w:val="both"/>
            </w:pPr>
          </w:p>
        </w:tc>
      </w:tr>
      <w:tr w:rsidR="00A21E30" w:rsidRPr="00644D8E">
        <w:trPr>
          <w:trHeight w:val="1701"/>
        </w:trPr>
        <w:tc>
          <w:tcPr>
            <w:tcW w:w="8560" w:type="dxa"/>
            <w:shd w:val="clear" w:color="auto" w:fill="auto"/>
            <w:vAlign w:val="center"/>
          </w:tcPr>
          <w:p w:rsidR="009F5AA9" w:rsidRPr="00644D8E" w:rsidRDefault="009F5AA9" w:rsidP="007F4856">
            <w:pPr>
              <w:ind w:left="947" w:right="947" w:firstLineChars="0" w:firstLine="0"/>
              <w:jc w:val="distribute"/>
            </w:pPr>
            <w:r w:rsidRPr="00644D8E">
              <w:rPr>
                <w:rFonts w:ascii="華康粗圓體" w:eastAsia="華康粗圓體" w:hAnsi="華康粗圓體" w:cs="華康粗圓體" w:hint="eastAsia"/>
                <w:sz w:val="72"/>
                <w:szCs w:val="72"/>
              </w:rPr>
              <w:t>巴西投資環境簡介</w:t>
            </w:r>
          </w:p>
          <w:p w:rsidR="009F5AA9" w:rsidRPr="00644D8E" w:rsidRDefault="009F5AA9" w:rsidP="007F4856">
            <w:pPr>
              <w:ind w:left="947" w:right="947" w:firstLineChars="0" w:firstLine="0"/>
              <w:jc w:val="distribute"/>
            </w:pPr>
            <w:r w:rsidRPr="00644D8E">
              <w:rPr>
                <w:rFonts w:ascii="華康粗圓體" w:eastAsia="華康粗圓體" w:hAnsi="華康粗圓體" w:cs="華康粗圓體" w:hint="eastAsia"/>
                <w:sz w:val="48"/>
                <w:szCs w:val="48"/>
              </w:rPr>
              <w:t xml:space="preserve">Investment Guide to </w:t>
            </w:r>
            <w:r w:rsidRPr="00644D8E">
              <w:rPr>
                <w:rFonts w:ascii="華康粗圓體" w:eastAsia="華康粗圓體" w:hAnsi="華康粗圓體" w:cs="華康粗圓體" w:hint="eastAsia"/>
                <w:sz w:val="48"/>
                <w:szCs w:val="48"/>
                <w:lang w:eastAsia="zh-TW"/>
              </w:rPr>
              <w:t>Brazil</w:t>
            </w:r>
          </w:p>
        </w:tc>
      </w:tr>
      <w:tr w:rsidR="00A21E30" w:rsidRPr="00644D8E">
        <w:trPr>
          <w:trHeight w:val="8037"/>
        </w:trPr>
        <w:tc>
          <w:tcPr>
            <w:tcW w:w="8560" w:type="dxa"/>
            <w:shd w:val="clear" w:color="auto" w:fill="auto"/>
          </w:tcPr>
          <w:p w:rsidR="009F5AA9" w:rsidRPr="00644D8E" w:rsidRDefault="009F5AA9" w:rsidP="007F4856">
            <w:pPr>
              <w:snapToGrid w:val="0"/>
              <w:ind w:firstLineChars="0" w:firstLine="0"/>
              <w:jc w:val="center"/>
              <w:rPr>
                <w:rFonts w:ascii="華康中特圓體" w:eastAsia="華康中特圓體" w:hAnsi="華康中特圓體" w:cs="華康中特圓體"/>
                <w:sz w:val="28"/>
                <w:szCs w:val="28"/>
                <w:lang w:eastAsia="zh-TW"/>
              </w:rPr>
            </w:pPr>
          </w:p>
          <w:p w:rsidR="009F5AA9" w:rsidRPr="00644D8E" w:rsidRDefault="009F5AA9" w:rsidP="007F4856">
            <w:pPr>
              <w:ind w:firstLineChars="0" w:firstLine="0"/>
              <w:jc w:val="center"/>
              <w:rPr>
                <w:rFonts w:ascii="華康中特圓體" w:eastAsia="華康中特圓體" w:hAnsi="華康中特圓體" w:cs="華康中特圓體"/>
                <w:sz w:val="28"/>
                <w:szCs w:val="28"/>
                <w:lang w:eastAsia="zh-TW"/>
              </w:rPr>
            </w:pPr>
          </w:p>
          <w:p w:rsidR="009F5AA9" w:rsidRPr="00644D8E" w:rsidRDefault="009F5AA9" w:rsidP="007F4856">
            <w:pPr>
              <w:ind w:firstLineChars="0" w:firstLine="0"/>
              <w:jc w:val="center"/>
              <w:rPr>
                <w:rFonts w:ascii="華康中特圓體" w:eastAsia="華康中特圓體" w:hAnsi="華康中特圓體" w:cs="標楷體"/>
                <w:sz w:val="28"/>
                <w:szCs w:val="28"/>
                <w:lang w:eastAsia="zh-TW"/>
              </w:rPr>
            </w:pPr>
            <w:r w:rsidRPr="00644D8E">
              <w:rPr>
                <w:rFonts w:ascii="華康中特圓體" w:eastAsia="華康中特圓體" w:hAnsi="華康中特圓體" w:cs="標楷體" w:hint="eastAsia"/>
                <w:sz w:val="28"/>
                <w:szCs w:val="28"/>
              </w:rPr>
              <w:t>經濟部投資業務處  編印</w:t>
            </w:r>
          </w:p>
          <w:p w:rsidR="007952A1" w:rsidRPr="00644D8E" w:rsidRDefault="007952A1" w:rsidP="007F4856">
            <w:pPr>
              <w:ind w:firstLineChars="0" w:firstLine="0"/>
              <w:jc w:val="center"/>
              <w:rPr>
                <w:rFonts w:ascii="華康中特圓體" w:eastAsia="華康中特圓體" w:hAnsi="華康中特圓體" w:cs="標楷體"/>
                <w:sz w:val="28"/>
                <w:szCs w:val="28"/>
                <w:lang w:eastAsia="zh-TW"/>
              </w:rPr>
            </w:pPr>
          </w:p>
          <w:p w:rsidR="007952A1" w:rsidRPr="00644D8E" w:rsidRDefault="007952A1" w:rsidP="007F4856">
            <w:pPr>
              <w:ind w:firstLineChars="0" w:firstLine="0"/>
              <w:jc w:val="center"/>
              <w:rPr>
                <w:lang w:eastAsia="zh-TW"/>
              </w:rPr>
            </w:pPr>
          </w:p>
        </w:tc>
      </w:tr>
    </w:tbl>
    <w:p w:rsidR="00676867" w:rsidRPr="00644D8E" w:rsidRDefault="00676867" w:rsidP="007F4856">
      <w:pPr>
        <w:ind w:firstLineChars="0" w:firstLine="0"/>
        <w:jc w:val="center"/>
        <w:rPr>
          <w:rFonts w:ascii="華康粗圓體" w:eastAsia="華康粗圓體"/>
          <w:kern w:val="2"/>
          <w:sz w:val="28"/>
          <w:szCs w:val="28"/>
          <w:lang w:eastAsia="zh-TW"/>
        </w:rPr>
      </w:pPr>
      <w:bookmarkStart w:id="1" w:name="OLE_LINK2"/>
      <w:bookmarkStart w:id="2" w:name="OLE_LINK1"/>
      <w:r w:rsidRPr="00644D8E">
        <w:rPr>
          <w:rFonts w:ascii="華康粗圓體" w:eastAsia="華康粗圓體" w:hint="eastAsia"/>
          <w:kern w:val="2"/>
          <w:sz w:val="28"/>
          <w:szCs w:val="28"/>
          <w:lang w:eastAsia="zh-TW"/>
        </w:rPr>
        <w:t>感謝駐巴西代表處經濟組</w:t>
      </w:r>
      <w:r w:rsidR="003517CF" w:rsidRPr="00644D8E">
        <w:rPr>
          <w:rFonts w:ascii="華康粗圓體" w:eastAsia="華康粗圓體" w:hint="eastAsia"/>
          <w:kern w:val="2"/>
          <w:sz w:val="28"/>
          <w:szCs w:val="28"/>
          <w:lang w:eastAsia="zh-TW"/>
        </w:rPr>
        <w:t>及駐聖保羅辦事處經濟組</w:t>
      </w:r>
      <w:r w:rsidRPr="00644D8E">
        <w:rPr>
          <w:rFonts w:ascii="華康粗圓體" w:eastAsia="華康粗圓體" w:hint="eastAsia"/>
          <w:kern w:val="2"/>
          <w:sz w:val="28"/>
          <w:szCs w:val="28"/>
          <w:lang w:eastAsia="zh-TW"/>
        </w:rPr>
        <w:t>協助本書編撰</w:t>
      </w:r>
      <w:bookmarkEnd w:id="1"/>
      <w:bookmarkEnd w:id="2"/>
    </w:p>
    <w:p w:rsidR="009F5AA9" w:rsidRPr="00644D8E" w:rsidRDefault="0085070F" w:rsidP="007F4856">
      <w:pPr>
        <w:spacing w:beforeLines="100" w:before="514" w:afterLines="100" w:after="514"/>
        <w:ind w:firstLineChars="0" w:firstLine="0"/>
        <w:jc w:val="center"/>
        <w:rPr>
          <w:rFonts w:ascii="華康新特明體" w:eastAsia="華康新特明體"/>
          <w:kern w:val="2"/>
          <w:sz w:val="40"/>
          <w:szCs w:val="40"/>
        </w:rPr>
      </w:pPr>
      <w:r w:rsidRPr="00644D8E">
        <w:rPr>
          <w:lang w:eastAsia="zh-TW"/>
        </w:rPr>
        <w:br w:type="page"/>
      </w:r>
      <w:r w:rsidR="00676867" w:rsidRPr="00644D8E">
        <w:rPr>
          <w:lang w:eastAsia="zh-TW"/>
        </w:rPr>
        <w:lastRenderedPageBreak/>
        <w:br w:type="page"/>
      </w:r>
      <w:r w:rsidR="009F5AA9" w:rsidRPr="00644D8E">
        <w:rPr>
          <w:rFonts w:ascii="華康新特明體" w:eastAsia="華康新特明體" w:hint="eastAsia"/>
          <w:kern w:val="2"/>
          <w:sz w:val="40"/>
          <w:szCs w:val="40"/>
        </w:rPr>
        <w:lastRenderedPageBreak/>
        <w:t>目　錄</w:t>
      </w:r>
    </w:p>
    <w:p w:rsidR="00051EC4" w:rsidRPr="00644D8E" w:rsidRDefault="009F5AA9" w:rsidP="00051EC4">
      <w:pPr>
        <w:pStyle w:val="11"/>
        <w:ind w:firstLineChars="0"/>
        <w:rPr>
          <w:rFonts w:asciiTheme="minorHAnsi" w:eastAsiaTheme="minorEastAsia" w:hAnsiTheme="minorHAnsi" w:cstheme="minorBidi"/>
          <w:noProof/>
          <w:kern w:val="2"/>
          <w:szCs w:val="22"/>
          <w:lang w:eastAsia="zh-TW"/>
        </w:rPr>
      </w:pPr>
      <w:r w:rsidRPr="00644D8E">
        <w:fldChar w:fldCharType="begin"/>
      </w:r>
      <w:r w:rsidRPr="00644D8E">
        <w:instrText xml:space="preserve"> TOC \o "1-3" \h \z \t "</w:instrText>
      </w:r>
      <w:r w:rsidRPr="00644D8E">
        <w:instrText>大標</w:instrText>
      </w:r>
      <w:r w:rsidRPr="00644D8E">
        <w:instrText xml:space="preserve">,1" </w:instrText>
      </w:r>
      <w:r w:rsidRPr="00644D8E">
        <w:fldChar w:fldCharType="separate"/>
      </w:r>
      <w:hyperlink w:anchor="_Toc11361989" w:history="1">
        <w:r w:rsidR="00051EC4" w:rsidRPr="00644D8E">
          <w:rPr>
            <w:rStyle w:val="af7"/>
            <w:rFonts w:hint="eastAsia"/>
            <w:noProof/>
            <w:color w:val="auto"/>
            <w:u w:val="none"/>
          </w:rPr>
          <w:t>第壹章　自然人文環境</w:t>
        </w:r>
        <w:r w:rsidR="00051EC4" w:rsidRPr="00644D8E">
          <w:rPr>
            <w:noProof/>
            <w:webHidden/>
          </w:rPr>
          <w:tab/>
        </w:r>
        <w:r w:rsidR="00051EC4" w:rsidRPr="00644D8E">
          <w:rPr>
            <w:noProof/>
            <w:webHidden/>
          </w:rPr>
          <w:fldChar w:fldCharType="begin"/>
        </w:r>
        <w:r w:rsidR="00051EC4" w:rsidRPr="00644D8E">
          <w:rPr>
            <w:noProof/>
            <w:webHidden/>
          </w:rPr>
          <w:instrText xml:space="preserve"> PAGEREF _Toc11361989 \h </w:instrText>
        </w:r>
        <w:r w:rsidR="00051EC4" w:rsidRPr="00644D8E">
          <w:rPr>
            <w:noProof/>
            <w:webHidden/>
          </w:rPr>
        </w:r>
        <w:r w:rsidR="00051EC4" w:rsidRPr="00644D8E">
          <w:rPr>
            <w:noProof/>
            <w:webHidden/>
          </w:rPr>
          <w:fldChar w:fldCharType="separate"/>
        </w:r>
        <w:r w:rsidR="00B106A0">
          <w:rPr>
            <w:noProof/>
            <w:webHidden/>
          </w:rPr>
          <w:t>1</w:t>
        </w:r>
        <w:r w:rsidR="00051EC4" w:rsidRPr="00644D8E">
          <w:rPr>
            <w:noProof/>
            <w:webHidden/>
          </w:rPr>
          <w:fldChar w:fldCharType="end"/>
        </w:r>
      </w:hyperlink>
    </w:p>
    <w:p w:rsidR="00051EC4" w:rsidRPr="00644D8E" w:rsidRDefault="00D76922" w:rsidP="00051EC4">
      <w:pPr>
        <w:pStyle w:val="11"/>
        <w:ind w:firstLineChars="0"/>
        <w:rPr>
          <w:rFonts w:asciiTheme="minorHAnsi" w:eastAsiaTheme="minorEastAsia" w:hAnsiTheme="minorHAnsi" w:cstheme="minorBidi"/>
          <w:noProof/>
          <w:kern w:val="2"/>
          <w:szCs w:val="22"/>
          <w:lang w:eastAsia="zh-TW"/>
        </w:rPr>
      </w:pPr>
      <w:hyperlink w:anchor="_Toc11361990" w:history="1">
        <w:r w:rsidR="00051EC4" w:rsidRPr="00644D8E">
          <w:rPr>
            <w:rStyle w:val="af7"/>
            <w:rFonts w:hint="eastAsia"/>
            <w:noProof/>
            <w:color w:val="auto"/>
            <w:u w:val="none"/>
          </w:rPr>
          <w:t>第貳章　經濟環境</w:t>
        </w:r>
        <w:r w:rsidR="00051EC4" w:rsidRPr="00644D8E">
          <w:rPr>
            <w:noProof/>
            <w:webHidden/>
          </w:rPr>
          <w:tab/>
        </w:r>
        <w:r w:rsidR="00051EC4" w:rsidRPr="00644D8E">
          <w:rPr>
            <w:noProof/>
            <w:webHidden/>
          </w:rPr>
          <w:fldChar w:fldCharType="begin"/>
        </w:r>
        <w:r w:rsidR="00051EC4" w:rsidRPr="00644D8E">
          <w:rPr>
            <w:noProof/>
            <w:webHidden/>
          </w:rPr>
          <w:instrText xml:space="preserve"> PAGEREF _Toc11361990 \h </w:instrText>
        </w:r>
        <w:r w:rsidR="00051EC4" w:rsidRPr="00644D8E">
          <w:rPr>
            <w:noProof/>
            <w:webHidden/>
          </w:rPr>
        </w:r>
        <w:r w:rsidR="00051EC4" w:rsidRPr="00644D8E">
          <w:rPr>
            <w:noProof/>
            <w:webHidden/>
          </w:rPr>
          <w:fldChar w:fldCharType="separate"/>
        </w:r>
        <w:r w:rsidR="00B106A0">
          <w:rPr>
            <w:noProof/>
            <w:webHidden/>
          </w:rPr>
          <w:t>9</w:t>
        </w:r>
        <w:r w:rsidR="00051EC4" w:rsidRPr="00644D8E">
          <w:rPr>
            <w:noProof/>
            <w:webHidden/>
          </w:rPr>
          <w:fldChar w:fldCharType="end"/>
        </w:r>
      </w:hyperlink>
    </w:p>
    <w:p w:rsidR="00051EC4" w:rsidRPr="00644D8E" w:rsidRDefault="00D76922" w:rsidP="00051EC4">
      <w:pPr>
        <w:pStyle w:val="11"/>
        <w:ind w:firstLineChars="0"/>
        <w:rPr>
          <w:rFonts w:asciiTheme="minorHAnsi" w:eastAsiaTheme="minorEastAsia" w:hAnsiTheme="minorHAnsi" w:cstheme="minorBidi"/>
          <w:noProof/>
          <w:kern w:val="2"/>
          <w:szCs w:val="22"/>
          <w:lang w:eastAsia="zh-TW"/>
        </w:rPr>
      </w:pPr>
      <w:hyperlink w:anchor="_Toc11361991" w:history="1">
        <w:r w:rsidR="00051EC4" w:rsidRPr="00644D8E">
          <w:rPr>
            <w:rStyle w:val="af7"/>
            <w:rFonts w:hint="eastAsia"/>
            <w:noProof/>
            <w:color w:val="auto"/>
            <w:u w:val="none"/>
          </w:rPr>
          <w:t>第參章　外商在當地經營現況及投資機會</w:t>
        </w:r>
        <w:r w:rsidR="00051EC4" w:rsidRPr="00644D8E">
          <w:rPr>
            <w:noProof/>
            <w:webHidden/>
          </w:rPr>
          <w:tab/>
        </w:r>
        <w:r w:rsidR="00051EC4" w:rsidRPr="00644D8E">
          <w:rPr>
            <w:noProof/>
            <w:webHidden/>
          </w:rPr>
          <w:fldChar w:fldCharType="begin"/>
        </w:r>
        <w:r w:rsidR="00051EC4" w:rsidRPr="00644D8E">
          <w:rPr>
            <w:noProof/>
            <w:webHidden/>
          </w:rPr>
          <w:instrText xml:space="preserve"> PAGEREF _Toc11361991 \h </w:instrText>
        </w:r>
        <w:r w:rsidR="00051EC4" w:rsidRPr="00644D8E">
          <w:rPr>
            <w:noProof/>
            <w:webHidden/>
          </w:rPr>
        </w:r>
        <w:r w:rsidR="00051EC4" w:rsidRPr="00644D8E">
          <w:rPr>
            <w:noProof/>
            <w:webHidden/>
          </w:rPr>
          <w:fldChar w:fldCharType="separate"/>
        </w:r>
        <w:r w:rsidR="00B106A0">
          <w:rPr>
            <w:noProof/>
            <w:webHidden/>
          </w:rPr>
          <w:t>33</w:t>
        </w:r>
        <w:r w:rsidR="00051EC4" w:rsidRPr="00644D8E">
          <w:rPr>
            <w:noProof/>
            <w:webHidden/>
          </w:rPr>
          <w:fldChar w:fldCharType="end"/>
        </w:r>
      </w:hyperlink>
    </w:p>
    <w:p w:rsidR="00051EC4" w:rsidRPr="00644D8E" w:rsidRDefault="00D76922" w:rsidP="00051EC4">
      <w:pPr>
        <w:pStyle w:val="11"/>
        <w:ind w:firstLineChars="0"/>
        <w:rPr>
          <w:noProof/>
        </w:rPr>
      </w:pPr>
      <w:hyperlink w:anchor="_Toc11361992" w:history="1">
        <w:r w:rsidR="00051EC4" w:rsidRPr="00644D8E">
          <w:rPr>
            <w:rStyle w:val="af7"/>
            <w:rFonts w:hint="eastAsia"/>
            <w:noProof/>
            <w:color w:val="auto"/>
            <w:u w:val="none"/>
          </w:rPr>
          <w:t>第肆章　投資法規及程序</w:t>
        </w:r>
        <w:r w:rsidR="00051EC4" w:rsidRPr="00644D8E">
          <w:rPr>
            <w:noProof/>
            <w:webHidden/>
          </w:rPr>
          <w:tab/>
        </w:r>
        <w:r w:rsidR="00051EC4" w:rsidRPr="00644D8E">
          <w:rPr>
            <w:noProof/>
            <w:webHidden/>
          </w:rPr>
          <w:fldChar w:fldCharType="begin"/>
        </w:r>
        <w:r w:rsidR="00051EC4" w:rsidRPr="00644D8E">
          <w:rPr>
            <w:noProof/>
            <w:webHidden/>
          </w:rPr>
          <w:instrText xml:space="preserve"> PAGEREF _Toc11361992 \h </w:instrText>
        </w:r>
        <w:r w:rsidR="00051EC4" w:rsidRPr="00644D8E">
          <w:rPr>
            <w:noProof/>
            <w:webHidden/>
          </w:rPr>
        </w:r>
        <w:r w:rsidR="00051EC4" w:rsidRPr="00644D8E">
          <w:rPr>
            <w:noProof/>
            <w:webHidden/>
          </w:rPr>
          <w:fldChar w:fldCharType="separate"/>
        </w:r>
        <w:r w:rsidR="00B106A0">
          <w:rPr>
            <w:noProof/>
            <w:webHidden/>
          </w:rPr>
          <w:t>47</w:t>
        </w:r>
        <w:r w:rsidR="00051EC4" w:rsidRPr="00644D8E">
          <w:rPr>
            <w:noProof/>
            <w:webHidden/>
          </w:rPr>
          <w:fldChar w:fldCharType="end"/>
        </w:r>
      </w:hyperlink>
    </w:p>
    <w:p w:rsidR="00051EC4" w:rsidRPr="00644D8E" w:rsidRDefault="00D76922" w:rsidP="00051EC4">
      <w:pPr>
        <w:pStyle w:val="11"/>
        <w:ind w:firstLineChars="0"/>
        <w:rPr>
          <w:rFonts w:asciiTheme="minorHAnsi" w:eastAsiaTheme="minorEastAsia" w:hAnsiTheme="minorHAnsi" w:cstheme="minorBidi"/>
          <w:noProof/>
          <w:kern w:val="2"/>
          <w:szCs w:val="22"/>
          <w:lang w:eastAsia="zh-TW"/>
        </w:rPr>
      </w:pPr>
      <w:hyperlink w:anchor="_Toc11361993" w:history="1">
        <w:r w:rsidR="00051EC4" w:rsidRPr="00644D8E">
          <w:rPr>
            <w:rStyle w:val="af7"/>
            <w:rFonts w:hint="eastAsia"/>
            <w:noProof/>
            <w:color w:val="auto"/>
            <w:u w:val="none"/>
          </w:rPr>
          <w:t>第伍章　租稅及金融制度</w:t>
        </w:r>
        <w:r w:rsidR="00051EC4" w:rsidRPr="00644D8E">
          <w:rPr>
            <w:noProof/>
            <w:webHidden/>
          </w:rPr>
          <w:tab/>
        </w:r>
        <w:r w:rsidR="00051EC4" w:rsidRPr="00644D8E">
          <w:rPr>
            <w:noProof/>
            <w:webHidden/>
          </w:rPr>
          <w:fldChar w:fldCharType="begin"/>
        </w:r>
        <w:r w:rsidR="00051EC4" w:rsidRPr="00644D8E">
          <w:rPr>
            <w:noProof/>
            <w:webHidden/>
          </w:rPr>
          <w:instrText xml:space="preserve"> PAGEREF _Toc11361993 \h </w:instrText>
        </w:r>
        <w:r w:rsidR="00051EC4" w:rsidRPr="00644D8E">
          <w:rPr>
            <w:noProof/>
            <w:webHidden/>
          </w:rPr>
        </w:r>
        <w:r w:rsidR="00051EC4" w:rsidRPr="00644D8E">
          <w:rPr>
            <w:noProof/>
            <w:webHidden/>
          </w:rPr>
          <w:fldChar w:fldCharType="separate"/>
        </w:r>
        <w:r w:rsidR="00B106A0">
          <w:rPr>
            <w:noProof/>
            <w:webHidden/>
          </w:rPr>
          <w:t>63</w:t>
        </w:r>
        <w:r w:rsidR="00051EC4" w:rsidRPr="00644D8E">
          <w:rPr>
            <w:noProof/>
            <w:webHidden/>
          </w:rPr>
          <w:fldChar w:fldCharType="end"/>
        </w:r>
      </w:hyperlink>
    </w:p>
    <w:p w:rsidR="00051EC4" w:rsidRPr="00644D8E" w:rsidRDefault="00D76922" w:rsidP="00051EC4">
      <w:pPr>
        <w:pStyle w:val="11"/>
        <w:ind w:firstLineChars="0"/>
        <w:rPr>
          <w:noProof/>
        </w:rPr>
      </w:pPr>
      <w:hyperlink w:anchor="_Toc11361994" w:history="1">
        <w:r w:rsidR="00051EC4" w:rsidRPr="00644D8E">
          <w:rPr>
            <w:rStyle w:val="af7"/>
            <w:rFonts w:hint="eastAsia"/>
            <w:noProof/>
            <w:color w:val="auto"/>
            <w:u w:val="none"/>
          </w:rPr>
          <w:t>第陸章　基礎建設及成本</w:t>
        </w:r>
        <w:r w:rsidR="00051EC4" w:rsidRPr="00644D8E">
          <w:rPr>
            <w:noProof/>
            <w:webHidden/>
          </w:rPr>
          <w:tab/>
        </w:r>
        <w:r w:rsidR="00051EC4" w:rsidRPr="00644D8E">
          <w:rPr>
            <w:noProof/>
            <w:webHidden/>
          </w:rPr>
          <w:fldChar w:fldCharType="begin"/>
        </w:r>
        <w:r w:rsidR="00051EC4" w:rsidRPr="00644D8E">
          <w:rPr>
            <w:noProof/>
            <w:webHidden/>
          </w:rPr>
          <w:instrText xml:space="preserve"> PAGEREF _Toc11361994 \h </w:instrText>
        </w:r>
        <w:r w:rsidR="00051EC4" w:rsidRPr="00644D8E">
          <w:rPr>
            <w:noProof/>
            <w:webHidden/>
          </w:rPr>
        </w:r>
        <w:r w:rsidR="00051EC4" w:rsidRPr="00644D8E">
          <w:rPr>
            <w:noProof/>
            <w:webHidden/>
          </w:rPr>
          <w:fldChar w:fldCharType="separate"/>
        </w:r>
        <w:r w:rsidR="00B106A0">
          <w:rPr>
            <w:noProof/>
            <w:webHidden/>
          </w:rPr>
          <w:t>71</w:t>
        </w:r>
        <w:r w:rsidR="00051EC4" w:rsidRPr="00644D8E">
          <w:rPr>
            <w:noProof/>
            <w:webHidden/>
          </w:rPr>
          <w:fldChar w:fldCharType="end"/>
        </w:r>
      </w:hyperlink>
    </w:p>
    <w:p w:rsidR="00051EC4" w:rsidRPr="00644D8E" w:rsidRDefault="00D76922" w:rsidP="00051EC4">
      <w:pPr>
        <w:pStyle w:val="11"/>
        <w:ind w:firstLineChars="0"/>
        <w:rPr>
          <w:rFonts w:asciiTheme="minorHAnsi" w:eastAsiaTheme="minorEastAsia" w:hAnsiTheme="minorHAnsi" w:cstheme="minorBidi"/>
          <w:noProof/>
          <w:kern w:val="2"/>
          <w:szCs w:val="22"/>
          <w:lang w:eastAsia="zh-TW"/>
        </w:rPr>
      </w:pPr>
      <w:hyperlink w:anchor="_Toc11361995" w:history="1">
        <w:r w:rsidR="00051EC4" w:rsidRPr="00644D8E">
          <w:rPr>
            <w:rStyle w:val="af7"/>
            <w:rFonts w:hint="eastAsia"/>
            <w:noProof/>
            <w:color w:val="auto"/>
            <w:u w:val="none"/>
          </w:rPr>
          <w:t>第柒章　勞工</w:t>
        </w:r>
        <w:r w:rsidR="00051EC4" w:rsidRPr="00644D8E">
          <w:rPr>
            <w:noProof/>
            <w:webHidden/>
          </w:rPr>
          <w:tab/>
        </w:r>
        <w:r w:rsidR="00051EC4" w:rsidRPr="00644D8E">
          <w:rPr>
            <w:noProof/>
            <w:webHidden/>
          </w:rPr>
          <w:fldChar w:fldCharType="begin"/>
        </w:r>
        <w:r w:rsidR="00051EC4" w:rsidRPr="00644D8E">
          <w:rPr>
            <w:noProof/>
            <w:webHidden/>
          </w:rPr>
          <w:instrText xml:space="preserve"> PAGEREF _Toc11361995 \h </w:instrText>
        </w:r>
        <w:r w:rsidR="00051EC4" w:rsidRPr="00644D8E">
          <w:rPr>
            <w:noProof/>
            <w:webHidden/>
          </w:rPr>
        </w:r>
        <w:r w:rsidR="00051EC4" w:rsidRPr="00644D8E">
          <w:rPr>
            <w:noProof/>
            <w:webHidden/>
          </w:rPr>
          <w:fldChar w:fldCharType="separate"/>
        </w:r>
        <w:r w:rsidR="00B106A0">
          <w:rPr>
            <w:noProof/>
            <w:webHidden/>
          </w:rPr>
          <w:t>77</w:t>
        </w:r>
        <w:r w:rsidR="00051EC4" w:rsidRPr="00644D8E">
          <w:rPr>
            <w:noProof/>
            <w:webHidden/>
          </w:rPr>
          <w:fldChar w:fldCharType="end"/>
        </w:r>
      </w:hyperlink>
    </w:p>
    <w:p w:rsidR="00051EC4" w:rsidRPr="00644D8E" w:rsidRDefault="00D76922" w:rsidP="00051EC4">
      <w:pPr>
        <w:pStyle w:val="11"/>
        <w:ind w:firstLineChars="0"/>
        <w:rPr>
          <w:rFonts w:asciiTheme="minorHAnsi" w:eastAsiaTheme="minorEastAsia" w:hAnsiTheme="minorHAnsi" w:cstheme="minorBidi"/>
          <w:noProof/>
          <w:kern w:val="2"/>
          <w:szCs w:val="22"/>
          <w:lang w:eastAsia="zh-TW"/>
        </w:rPr>
      </w:pPr>
      <w:hyperlink w:anchor="_Toc11361996" w:history="1">
        <w:r w:rsidR="00051EC4" w:rsidRPr="00644D8E">
          <w:rPr>
            <w:rStyle w:val="af7"/>
            <w:rFonts w:hint="eastAsia"/>
            <w:noProof/>
            <w:color w:val="auto"/>
            <w:u w:val="none"/>
          </w:rPr>
          <w:t>第捌章　簽證、居留及移民</w:t>
        </w:r>
        <w:r w:rsidR="00051EC4" w:rsidRPr="00644D8E">
          <w:rPr>
            <w:noProof/>
            <w:webHidden/>
          </w:rPr>
          <w:tab/>
        </w:r>
        <w:r w:rsidR="00051EC4" w:rsidRPr="00644D8E">
          <w:rPr>
            <w:noProof/>
            <w:webHidden/>
          </w:rPr>
          <w:fldChar w:fldCharType="begin"/>
        </w:r>
        <w:r w:rsidR="00051EC4" w:rsidRPr="00644D8E">
          <w:rPr>
            <w:noProof/>
            <w:webHidden/>
          </w:rPr>
          <w:instrText xml:space="preserve"> PAGEREF _Toc11361996 \h </w:instrText>
        </w:r>
        <w:r w:rsidR="00051EC4" w:rsidRPr="00644D8E">
          <w:rPr>
            <w:noProof/>
            <w:webHidden/>
          </w:rPr>
        </w:r>
        <w:r w:rsidR="00051EC4" w:rsidRPr="00644D8E">
          <w:rPr>
            <w:noProof/>
            <w:webHidden/>
          </w:rPr>
          <w:fldChar w:fldCharType="separate"/>
        </w:r>
        <w:r w:rsidR="00B106A0">
          <w:rPr>
            <w:noProof/>
            <w:webHidden/>
          </w:rPr>
          <w:t>85</w:t>
        </w:r>
        <w:r w:rsidR="00051EC4" w:rsidRPr="00644D8E">
          <w:rPr>
            <w:noProof/>
            <w:webHidden/>
          </w:rPr>
          <w:fldChar w:fldCharType="end"/>
        </w:r>
      </w:hyperlink>
    </w:p>
    <w:p w:rsidR="00051EC4" w:rsidRPr="00644D8E" w:rsidRDefault="00D76922" w:rsidP="00051EC4">
      <w:pPr>
        <w:pStyle w:val="11"/>
        <w:ind w:firstLineChars="0"/>
        <w:rPr>
          <w:rFonts w:asciiTheme="minorHAnsi" w:eastAsiaTheme="minorEastAsia" w:hAnsiTheme="minorHAnsi" w:cstheme="minorBidi"/>
          <w:noProof/>
          <w:kern w:val="2"/>
          <w:szCs w:val="22"/>
          <w:lang w:eastAsia="zh-TW"/>
        </w:rPr>
      </w:pPr>
      <w:hyperlink w:anchor="_Toc11361997" w:history="1">
        <w:r w:rsidR="00051EC4" w:rsidRPr="00644D8E">
          <w:rPr>
            <w:rStyle w:val="af7"/>
            <w:rFonts w:hint="eastAsia"/>
            <w:noProof/>
            <w:color w:val="auto"/>
            <w:u w:val="none"/>
          </w:rPr>
          <w:t>第玖章　結論</w:t>
        </w:r>
        <w:r w:rsidR="00051EC4" w:rsidRPr="00644D8E">
          <w:rPr>
            <w:noProof/>
            <w:webHidden/>
          </w:rPr>
          <w:tab/>
        </w:r>
        <w:r w:rsidR="00051EC4" w:rsidRPr="00644D8E">
          <w:rPr>
            <w:noProof/>
            <w:webHidden/>
          </w:rPr>
          <w:fldChar w:fldCharType="begin"/>
        </w:r>
        <w:r w:rsidR="00051EC4" w:rsidRPr="00644D8E">
          <w:rPr>
            <w:noProof/>
            <w:webHidden/>
          </w:rPr>
          <w:instrText xml:space="preserve"> PAGEREF _Toc11361997 \h </w:instrText>
        </w:r>
        <w:r w:rsidR="00051EC4" w:rsidRPr="00644D8E">
          <w:rPr>
            <w:noProof/>
            <w:webHidden/>
          </w:rPr>
        </w:r>
        <w:r w:rsidR="00051EC4" w:rsidRPr="00644D8E">
          <w:rPr>
            <w:noProof/>
            <w:webHidden/>
          </w:rPr>
          <w:fldChar w:fldCharType="separate"/>
        </w:r>
        <w:r w:rsidR="00B106A0">
          <w:rPr>
            <w:noProof/>
            <w:webHidden/>
          </w:rPr>
          <w:t>91</w:t>
        </w:r>
        <w:r w:rsidR="00051EC4" w:rsidRPr="00644D8E">
          <w:rPr>
            <w:noProof/>
            <w:webHidden/>
          </w:rPr>
          <w:fldChar w:fldCharType="end"/>
        </w:r>
      </w:hyperlink>
    </w:p>
    <w:p w:rsidR="00051EC4" w:rsidRPr="00644D8E" w:rsidRDefault="00D76922" w:rsidP="00051EC4">
      <w:pPr>
        <w:pStyle w:val="11"/>
        <w:ind w:firstLineChars="0"/>
        <w:rPr>
          <w:rFonts w:asciiTheme="minorHAnsi" w:eastAsiaTheme="minorEastAsia" w:hAnsiTheme="minorHAnsi" w:cstheme="minorBidi"/>
          <w:noProof/>
          <w:kern w:val="2"/>
          <w:szCs w:val="22"/>
          <w:lang w:eastAsia="zh-TW"/>
        </w:rPr>
      </w:pPr>
      <w:hyperlink w:anchor="_Toc11361998" w:history="1">
        <w:r w:rsidR="00051EC4" w:rsidRPr="00644D8E">
          <w:rPr>
            <w:rStyle w:val="af7"/>
            <w:rFonts w:hint="eastAsia"/>
            <w:noProof/>
            <w:color w:val="auto"/>
            <w:u w:val="none"/>
            <w:lang w:eastAsia="zh-TW"/>
          </w:rPr>
          <w:t>附錄一　我國在當地駐外單位及臺（華）商團體</w:t>
        </w:r>
        <w:r w:rsidR="00051EC4" w:rsidRPr="00644D8E">
          <w:rPr>
            <w:noProof/>
            <w:webHidden/>
          </w:rPr>
          <w:tab/>
        </w:r>
        <w:r w:rsidR="00051EC4" w:rsidRPr="00644D8E">
          <w:rPr>
            <w:noProof/>
            <w:webHidden/>
          </w:rPr>
          <w:fldChar w:fldCharType="begin"/>
        </w:r>
        <w:r w:rsidR="00051EC4" w:rsidRPr="00644D8E">
          <w:rPr>
            <w:noProof/>
            <w:webHidden/>
          </w:rPr>
          <w:instrText xml:space="preserve"> PAGEREF _Toc11361998 \h </w:instrText>
        </w:r>
        <w:r w:rsidR="00051EC4" w:rsidRPr="00644D8E">
          <w:rPr>
            <w:noProof/>
            <w:webHidden/>
          </w:rPr>
        </w:r>
        <w:r w:rsidR="00051EC4" w:rsidRPr="00644D8E">
          <w:rPr>
            <w:noProof/>
            <w:webHidden/>
          </w:rPr>
          <w:fldChar w:fldCharType="separate"/>
        </w:r>
        <w:r w:rsidR="00B106A0">
          <w:rPr>
            <w:noProof/>
            <w:webHidden/>
          </w:rPr>
          <w:t>93</w:t>
        </w:r>
        <w:r w:rsidR="00051EC4" w:rsidRPr="00644D8E">
          <w:rPr>
            <w:noProof/>
            <w:webHidden/>
          </w:rPr>
          <w:fldChar w:fldCharType="end"/>
        </w:r>
      </w:hyperlink>
    </w:p>
    <w:p w:rsidR="00051EC4" w:rsidRPr="00644D8E" w:rsidRDefault="00D76922" w:rsidP="00051EC4">
      <w:pPr>
        <w:pStyle w:val="11"/>
        <w:ind w:firstLineChars="0"/>
        <w:rPr>
          <w:rFonts w:asciiTheme="minorHAnsi" w:eastAsiaTheme="minorEastAsia" w:hAnsiTheme="minorHAnsi" w:cstheme="minorBidi"/>
          <w:noProof/>
          <w:kern w:val="2"/>
          <w:szCs w:val="22"/>
          <w:lang w:eastAsia="zh-TW"/>
        </w:rPr>
      </w:pPr>
      <w:hyperlink w:anchor="_Toc11361999" w:history="1">
        <w:r w:rsidR="00051EC4" w:rsidRPr="00644D8E">
          <w:rPr>
            <w:rStyle w:val="af7"/>
            <w:rFonts w:hint="eastAsia"/>
            <w:noProof/>
            <w:color w:val="auto"/>
            <w:u w:val="none"/>
          </w:rPr>
          <w:t>附錄二　當地重要投資相關機構</w:t>
        </w:r>
        <w:r w:rsidR="00051EC4" w:rsidRPr="00644D8E">
          <w:rPr>
            <w:noProof/>
            <w:webHidden/>
          </w:rPr>
          <w:tab/>
        </w:r>
        <w:r w:rsidR="00051EC4" w:rsidRPr="00644D8E">
          <w:rPr>
            <w:noProof/>
            <w:webHidden/>
          </w:rPr>
          <w:fldChar w:fldCharType="begin"/>
        </w:r>
        <w:r w:rsidR="00051EC4" w:rsidRPr="00644D8E">
          <w:rPr>
            <w:noProof/>
            <w:webHidden/>
          </w:rPr>
          <w:instrText xml:space="preserve"> PAGEREF _Toc11361999 \h </w:instrText>
        </w:r>
        <w:r w:rsidR="00051EC4" w:rsidRPr="00644D8E">
          <w:rPr>
            <w:noProof/>
            <w:webHidden/>
          </w:rPr>
        </w:r>
        <w:r w:rsidR="00051EC4" w:rsidRPr="00644D8E">
          <w:rPr>
            <w:noProof/>
            <w:webHidden/>
          </w:rPr>
          <w:fldChar w:fldCharType="separate"/>
        </w:r>
        <w:r w:rsidR="00B106A0">
          <w:rPr>
            <w:noProof/>
            <w:webHidden/>
          </w:rPr>
          <w:t>94</w:t>
        </w:r>
        <w:r w:rsidR="00051EC4" w:rsidRPr="00644D8E">
          <w:rPr>
            <w:noProof/>
            <w:webHidden/>
          </w:rPr>
          <w:fldChar w:fldCharType="end"/>
        </w:r>
      </w:hyperlink>
    </w:p>
    <w:p w:rsidR="00051EC4" w:rsidRPr="00644D8E" w:rsidRDefault="00D76922" w:rsidP="00051EC4">
      <w:pPr>
        <w:pStyle w:val="11"/>
        <w:ind w:firstLineChars="0"/>
        <w:rPr>
          <w:rFonts w:asciiTheme="minorHAnsi" w:eastAsiaTheme="minorEastAsia" w:hAnsiTheme="minorHAnsi" w:cstheme="minorBidi"/>
          <w:noProof/>
          <w:kern w:val="2"/>
          <w:szCs w:val="22"/>
          <w:lang w:eastAsia="zh-TW"/>
        </w:rPr>
      </w:pPr>
      <w:hyperlink w:anchor="_Toc11362000" w:history="1">
        <w:r w:rsidR="00051EC4" w:rsidRPr="00644D8E">
          <w:rPr>
            <w:rStyle w:val="af7"/>
            <w:rFonts w:hint="eastAsia"/>
            <w:noProof/>
            <w:color w:val="auto"/>
            <w:u w:val="none"/>
          </w:rPr>
          <w:t>附錄三　當地外人投資統計</w:t>
        </w:r>
        <w:r w:rsidR="00051EC4" w:rsidRPr="00644D8E">
          <w:rPr>
            <w:noProof/>
            <w:webHidden/>
          </w:rPr>
          <w:tab/>
        </w:r>
        <w:r w:rsidR="00051EC4" w:rsidRPr="00644D8E">
          <w:rPr>
            <w:noProof/>
            <w:webHidden/>
          </w:rPr>
          <w:fldChar w:fldCharType="begin"/>
        </w:r>
        <w:r w:rsidR="00051EC4" w:rsidRPr="00644D8E">
          <w:rPr>
            <w:noProof/>
            <w:webHidden/>
          </w:rPr>
          <w:instrText xml:space="preserve"> PAGEREF _Toc11362000 \h </w:instrText>
        </w:r>
        <w:r w:rsidR="00051EC4" w:rsidRPr="00644D8E">
          <w:rPr>
            <w:noProof/>
            <w:webHidden/>
          </w:rPr>
        </w:r>
        <w:r w:rsidR="00051EC4" w:rsidRPr="00644D8E">
          <w:rPr>
            <w:noProof/>
            <w:webHidden/>
          </w:rPr>
          <w:fldChar w:fldCharType="separate"/>
        </w:r>
        <w:r w:rsidR="00B106A0">
          <w:rPr>
            <w:noProof/>
            <w:webHidden/>
          </w:rPr>
          <w:t>98</w:t>
        </w:r>
        <w:r w:rsidR="00051EC4" w:rsidRPr="00644D8E">
          <w:rPr>
            <w:noProof/>
            <w:webHidden/>
          </w:rPr>
          <w:fldChar w:fldCharType="end"/>
        </w:r>
      </w:hyperlink>
    </w:p>
    <w:p w:rsidR="00051EC4" w:rsidRPr="00644D8E" w:rsidRDefault="00D76922" w:rsidP="00051EC4">
      <w:pPr>
        <w:pStyle w:val="11"/>
        <w:ind w:firstLineChars="0"/>
        <w:rPr>
          <w:rFonts w:asciiTheme="minorHAnsi" w:eastAsiaTheme="minorEastAsia" w:hAnsiTheme="minorHAnsi" w:cstheme="minorBidi"/>
          <w:noProof/>
          <w:kern w:val="2"/>
          <w:szCs w:val="22"/>
          <w:lang w:eastAsia="zh-TW"/>
        </w:rPr>
      </w:pPr>
      <w:hyperlink w:anchor="_Toc11362001" w:history="1">
        <w:r w:rsidR="00051EC4" w:rsidRPr="00644D8E">
          <w:rPr>
            <w:rStyle w:val="af7"/>
            <w:rFonts w:hint="eastAsia"/>
            <w:noProof/>
            <w:color w:val="auto"/>
            <w:u w:val="none"/>
          </w:rPr>
          <w:t xml:space="preserve">附錄四　</w:t>
        </w:r>
        <w:r w:rsidR="00182784" w:rsidRPr="00644D8E">
          <w:rPr>
            <w:rStyle w:val="af7"/>
            <w:rFonts w:hint="eastAsia"/>
            <w:noProof/>
            <w:color w:val="auto"/>
            <w:u w:val="none"/>
          </w:rPr>
          <w:t>我國廠商對當地國投資統計</w:t>
        </w:r>
        <w:r w:rsidR="00051EC4" w:rsidRPr="00644D8E">
          <w:rPr>
            <w:noProof/>
            <w:webHidden/>
          </w:rPr>
          <w:tab/>
        </w:r>
        <w:r w:rsidR="00051EC4" w:rsidRPr="00644D8E">
          <w:rPr>
            <w:noProof/>
            <w:webHidden/>
          </w:rPr>
          <w:fldChar w:fldCharType="begin"/>
        </w:r>
        <w:r w:rsidR="00051EC4" w:rsidRPr="00644D8E">
          <w:rPr>
            <w:noProof/>
            <w:webHidden/>
          </w:rPr>
          <w:instrText xml:space="preserve"> PAGEREF _Toc11362001 \h </w:instrText>
        </w:r>
        <w:r w:rsidR="00051EC4" w:rsidRPr="00644D8E">
          <w:rPr>
            <w:noProof/>
            <w:webHidden/>
          </w:rPr>
        </w:r>
        <w:r w:rsidR="00051EC4" w:rsidRPr="00644D8E">
          <w:rPr>
            <w:noProof/>
            <w:webHidden/>
          </w:rPr>
          <w:fldChar w:fldCharType="separate"/>
        </w:r>
        <w:r w:rsidR="00B106A0">
          <w:rPr>
            <w:noProof/>
            <w:webHidden/>
          </w:rPr>
          <w:t>99</w:t>
        </w:r>
        <w:r w:rsidR="00051EC4" w:rsidRPr="00644D8E">
          <w:rPr>
            <w:noProof/>
            <w:webHidden/>
          </w:rPr>
          <w:fldChar w:fldCharType="end"/>
        </w:r>
      </w:hyperlink>
    </w:p>
    <w:p w:rsidR="00051EC4" w:rsidRPr="00644D8E" w:rsidRDefault="00D76922" w:rsidP="00051EC4">
      <w:pPr>
        <w:pStyle w:val="11"/>
        <w:ind w:firstLineChars="0"/>
        <w:rPr>
          <w:rFonts w:asciiTheme="minorHAnsi" w:eastAsiaTheme="minorEastAsia" w:hAnsiTheme="minorHAnsi" w:cstheme="minorBidi"/>
          <w:noProof/>
          <w:kern w:val="2"/>
          <w:szCs w:val="22"/>
          <w:lang w:eastAsia="zh-TW"/>
        </w:rPr>
      </w:pPr>
      <w:hyperlink w:anchor="_Toc11362002" w:history="1">
        <w:r w:rsidR="00051EC4" w:rsidRPr="00644D8E">
          <w:rPr>
            <w:rStyle w:val="af7"/>
            <w:rFonts w:hint="eastAsia"/>
            <w:noProof/>
            <w:color w:val="auto"/>
            <w:u w:val="none"/>
            <w:lang w:val="pt-BR"/>
          </w:rPr>
          <w:t>附錄五　參考資料</w:t>
        </w:r>
        <w:r w:rsidR="00051EC4" w:rsidRPr="00644D8E">
          <w:rPr>
            <w:noProof/>
            <w:webHidden/>
          </w:rPr>
          <w:tab/>
        </w:r>
        <w:r w:rsidR="00051EC4" w:rsidRPr="00644D8E">
          <w:rPr>
            <w:noProof/>
            <w:webHidden/>
          </w:rPr>
          <w:fldChar w:fldCharType="begin"/>
        </w:r>
        <w:r w:rsidR="00051EC4" w:rsidRPr="00644D8E">
          <w:rPr>
            <w:noProof/>
            <w:webHidden/>
          </w:rPr>
          <w:instrText xml:space="preserve"> PAGEREF _Toc11362002 \h </w:instrText>
        </w:r>
        <w:r w:rsidR="00051EC4" w:rsidRPr="00644D8E">
          <w:rPr>
            <w:noProof/>
            <w:webHidden/>
          </w:rPr>
        </w:r>
        <w:r w:rsidR="00051EC4" w:rsidRPr="00644D8E">
          <w:rPr>
            <w:noProof/>
            <w:webHidden/>
          </w:rPr>
          <w:fldChar w:fldCharType="separate"/>
        </w:r>
        <w:r w:rsidR="00B106A0">
          <w:rPr>
            <w:noProof/>
            <w:webHidden/>
          </w:rPr>
          <w:t>101</w:t>
        </w:r>
        <w:r w:rsidR="00051EC4" w:rsidRPr="00644D8E">
          <w:rPr>
            <w:noProof/>
            <w:webHidden/>
          </w:rPr>
          <w:fldChar w:fldCharType="end"/>
        </w:r>
      </w:hyperlink>
    </w:p>
    <w:p w:rsidR="00051EC4" w:rsidRPr="00644D8E" w:rsidRDefault="00D76922" w:rsidP="00051EC4">
      <w:pPr>
        <w:pStyle w:val="11"/>
        <w:ind w:firstLineChars="0"/>
        <w:rPr>
          <w:rFonts w:asciiTheme="minorHAnsi" w:eastAsiaTheme="minorEastAsia" w:hAnsiTheme="minorHAnsi" w:cstheme="minorBidi"/>
          <w:noProof/>
          <w:kern w:val="2"/>
          <w:szCs w:val="22"/>
          <w:lang w:eastAsia="zh-TW"/>
        </w:rPr>
      </w:pPr>
      <w:hyperlink w:anchor="_Toc11362003" w:history="1">
        <w:r w:rsidR="00051EC4" w:rsidRPr="00644D8E">
          <w:rPr>
            <w:rStyle w:val="af7"/>
            <w:rFonts w:hint="eastAsia"/>
            <w:noProof/>
            <w:color w:val="auto"/>
            <w:u w:val="none"/>
          </w:rPr>
          <w:t>附錄六　其他重要資料</w:t>
        </w:r>
        <w:r w:rsidR="00051EC4" w:rsidRPr="00644D8E">
          <w:rPr>
            <w:noProof/>
            <w:webHidden/>
          </w:rPr>
          <w:tab/>
        </w:r>
        <w:r w:rsidR="00051EC4" w:rsidRPr="00644D8E">
          <w:rPr>
            <w:noProof/>
            <w:webHidden/>
          </w:rPr>
          <w:fldChar w:fldCharType="begin"/>
        </w:r>
        <w:r w:rsidR="00051EC4" w:rsidRPr="00644D8E">
          <w:rPr>
            <w:noProof/>
            <w:webHidden/>
          </w:rPr>
          <w:instrText xml:space="preserve"> PAGEREF _Toc11362003 \h </w:instrText>
        </w:r>
        <w:r w:rsidR="00051EC4" w:rsidRPr="00644D8E">
          <w:rPr>
            <w:noProof/>
            <w:webHidden/>
          </w:rPr>
        </w:r>
        <w:r w:rsidR="00051EC4" w:rsidRPr="00644D8E">
          <w:rPr>
            <w:noProof/>
            <w:webHidden/>
          </w:rPr>
          <w:fldChar w:fldCharType="separate"/>
        </w:r>
        <w:r w:rsidR="00B106A0">
          <w:rPr>
            <w:noProof/>
            <w:webHidden/>
          </w:rPr>
          <w:t>102</w:t>
        </w:r>
        <w:r w:rsidR="00051EC4" w:rsidRPr="00644D8E">
          <w:rPr>
            <w:noProof/>
            <w:webHidden/>
          </w:rPr>
          <w:fldChar w:fldCharType="end"/>
        </w:r>
      </w:hyperlink>
    </w:p>
    <w:p w:rsidR="009F5AA9" w:rsidRPr="004649A4" w:rsidRDefault="009F5AA9" w:rsidP="00051EC4">
      <w:pPr>
        <w:pStyle w:val="120"/>
        <w:rPr>
          <w:rFonts w:cs="Angsana New"/>
          <w:lang w:eastAsia="zh-TW" w:bidi="th-TH"/>
        </w:rPr>
      </w:pPr>
      <w:r w:rsidRPr="00644D8E">
        <w:fldChar w:fldCharType="end"/>
      </w:r>
    </w:p>
    <w:p w:rsidR="009F5AA9" w:rsidRPr="00644D8E" w:rsidRDefault="0085070F" w:rsidP="00DE75B9">
      <w:pPr>
        <w:ind w:left="200" w:firstLine="472"/>
      </w:pPr>
      <w:r w:rsidRPr="00644D8E">
        <w:br w:type="page"/>
      </w:r>
    </w:p>
    <w:p w:rsidR="009F5AA9" w:rsidRPr="00644D8E" w:rsidRDefault="009F5AA9" w:rsidP="00DE75B9">
      <w:pPr>
        <w:ind w:firstLine="472"/>
        <w:rPr>
          <w:lang w:eastAsia="zh-TW"/>
        </w:rPr>
      </w:pPr>
    </w:p>
    <w:p w:rsidR="00A21E30" w:rsidRPr="00644D8E" w:rsidRDefault="00A21E30" w:rsidP="00DE75B9">
      <w:pPr>
        <w:ind w:firstLine="472"/>
        <w:rPr>
          <w:lang w:eastAsia="zh-TW"/>
        </w:rPr>
        <w:sectPr w:rsidR="00A21E30" w:rsidRPr="00644D8E">
          <w:pgSz w:w="11906" w:h="16838"/>
          <w:pgMar w:top="2268" w:right="1701" w:bottom="1701" w:left="1701" w:header="1134" w:footer="851" w:gutter="0"/>
          <w:cols w:space="720"/>
          <w:docGrid w:type="linesAndChars" w:linePitch="514" w:charSpace="-820"/>
        </w:sectPr>
      </w:pPr>
    </w:p>
    <w:p w:rsidR="009F5AA9" w:rsidRPr="00644D8E" w:rsidRDefault="009F5AA9" w:rsidP="007F4856">
      <w:pPr>
        <w:ind w:firstLineChars="0" w:firstLine="0"/>
        <w:jc w:val="center"/>
      </w:pPr>
      <w:r w:rsidRPr="00644D8E">
        <w:rPr>
          <w:rFonts w:ascii="華康超黑體" w:eastAsia="華康超黑體" w:hAnsi="華康超黑體" w:cs="華康超黑體" w:hint="eastAsia"/>
          <w:sz w:val="48"/>
          <w:szCs w:val="48"/>
          <w:lang w:eastAsia="zh-TW"/>
        </w:rPr>
        <w:lastRenderedPageBreak/>
        <w:t>巴西基本資料表</w:t>
      </w:r>
    </w:p>
    <w:tbl>
      <w:tblPr>
        <w:tblW w:w="0" w:type="auto"/>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508"/>
        <w:gridCol w:w="6236"/>
      </w:tblGrid>
      <w:tr w:rsidR="00A21E30" w:rsidRPr="00644D8E">
        <w:trPr>
          <w:trHeight w:val="680"/>
        </w:trPr>
        <w:tc>
          <w:tcPr>
            <w:tcW w:w="8744" w:type="dxa"/>
            <w:gridSpan w:val="2"/>
            <w:shd w:val="clear" w:color="auto" w:fill="auto"/>
            <w:vAlign w:val="center"/>
          </w:tcPr>
          <w:p w:rsidR="009F5AA9" w:rsidRPr="00644D8E" w:rsidRDefault="009F5AA9" w:rsidP="007F4856">
            <w:pPr>
              <w:ind w:firstLineChars="0" w:firstLine="0"/>
              <w:jc w:val="center"/>
            </w:pPr>
            <w:r w:rsidRPr="00644D8E">
              <w:rPr>
                <w:rFonts w:ascii="華康粗黑體" w:eastAsia="華康粗黑體" w:hAnsi="華康粗黑體" w:cs="標楷體" w:hint="eastAsia"/>
                <w:sz w:val="32"/>
                <w:szCs w:val="32"/>
                <w:lang w:eastAsia="zh-TW"/>
              </w:rPr>
              <w:t>自  然  人  文</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地理環境</w:t>
            </w:r>
          </w:p>
        </w:tc>
        <w:tc>
          <w:tcPr>
            <w:tcW w:w="6236" w:type="dxa"/>
            <w:shd w:val="clear" w:color="auto" w:fill="auto"/>
            <w:vAlign w:val="center"/>
          </w:tcPr>
          <w:p w:rsidR="009F5AA9" w:rsidRPr="00644D8E" w:rsidRDefault="009F5AA9" w:rsidP="007F4856">
            <w:pPr>
              <w:ind w:left="118" w:right="118" w:firstLineChars="0" w:firstLine="0"/>
              <w:rPr>
                <w:lang w:eastAsia="zh-TW"/>
              </w:rPr>
            </w:pPr>
            <w:r w:rsidRPr="00644D8E">
              <w:rPr>
                <w:rFonts w:ascii="華康細圓體" w:hAnsi="華康細圓體" w:cs="華康細圓體" w:hint="eastAsia"/>
                <w:lang w:eastAsia="zh-TW"/>
              </w:rPr>
              <w:t>南美洲東北方，東瀕大西洋，西與祕魯、玻利維亞接壤，南與巴拉圭、烏拉圭及阿根廷為界，北與委內瑞拉、哥倫比亞、蘇利南、法屬圭亞那、蓋亞那為鄰。</w:t>
            </w:r>
          </w:p>
        </w:tc>
      </w:tr>
      <w:tr w:rsidR="00A21E30" w:rsidRPr="00644D8E">
        <w:trPr>
          <w:trHeight w:val="680"/>
        </w:trPr>
        <w:tc>
          <w:tcPr>
            <w:tcW w:w="2508" w:type="dxa"/>
            <w:shd w:val="clear" w:color="auto" w:fill="auto"/>
            <w:vAlign w:val="center"/>
          </w:tcPr>
          <w:p w:rsidR="009F5AA9" w:rsidRPr="00644D8E" w:rsidRDefault="009F5AA9" w:rsidP="003851D9">
            <w:pPr>
              <w:ind w:left="118" w:right="118" w:firstLineChars="0" w:firstLine="0"/>
            </w:pPr>
            <w:proofErr w:type="gramStart"/>
            <w:r w:rsidRPr="00644D8E">
              <w:rPr>
                <w:rFonts w:ascii="華康細圓體" w:hAnsi="華康細圓體" w:cs="華康細圓體" w:hint="eastAsia"/>
              </w:rPr>
              <w:t>國</w:t>
            </w:r>
            <w:proofErr w:type="gramEnd"/>
            <w:r w:rsidRPr="00644D8E">
              <w:rPr>
                <w:rFonts w:ascii="華康細圓體" w:hAnsi="華康細圓體" w:cs="華康細圓體" w:hint="eastAsia"/>
              </w:rPr>
              <w:t>土面積</w:t>
            </w:r>
          </w:p>
        </w:tc>
        <w:tc>
          <w:tcPr>
            <w:tcW w:w="6236" w:type="dxa"/>
            <w:shd w:val="clear" w:color="auto" w:fill="auto"/>
            <w:vAlign w:val="center"/>
          </w:tcPr>
          <w:p w:rsidR="009F5AA9" w:rsidRPr="00644D8E" w:rsidRDefault="009F5AA9" w:rsidP="00BB1B59">
            <w:pPr>
              <w:ind w:left="118" w:right="118" w:firstLineChars="0" w:firstLine="0"/>
              <w:rPr>
                <w:lang w:eastAsia="zh-TW"/>
              </w:rPr>
            </w:pPr>
            <w:r w:rsidRPr="00644D8E">
              <w:rPr>
                <w:rFonts w:hint="eastAsia"/>
                <w:lang w:eastAsia="zh-TW"/>
              </w:rPr>
              <w:t>851</w:t>
            </w:r>
            <w:r w:rsidRPr="00644D8E">
              <w:rPr>
                <w:rFonts w:ascii="華康細圓體" w:hAnsi="華康細圓體" w:cs="華康細圓體" w:hint="eastAsia"/>
                <w:lang w:eastAsia="zh-TW"/>
              </w:rPr>
              <w:t>萬</w:t>
            </w:r>
            <w:r w:rsidR="00BB1B59" w:rsidRPr="00644D8E">
              <w:rPr>
                <w:rFonts w:hint="eastAsia"/>
                <w:lang w:eastAsia="zh-TW"/>
              </w:rPr>
              <w:t>0</w:t>
            </w:r>
            <w:r w:rsidRPr="00644D8E">
              <w:rPr>
                <w:rFonts w:hint="eastAsia"/>
                <w:lang w:eastAsia="zh-TW"/>
              </w:rPr>
              <w:t>,</w:t>
            </w:r>
            <w:r w:rsidR="00BB1B59" w:rsidRPr="00644D8E">
              <w:rPr>
                <w:rFonts w:hint="eastAsia"/>
                <w:lang w:eastAsia="zh-TW"/>
              </w:rPr>
              <w:t>820</w:t>
            </w:r>
            <w:r w:rsidRPr="00644D8E">
              <w:rPr>
                <w:rFonts w:ascii="華康細圓體" w:hAnsi="華康細圓體" w:cs="華康細圓體" w:hint="eastAsia"/>
                <w:lang w:eastAsia="zh-TW"/>
              </w:rPr>
              <w:t>平方公里（占南美洲之</w:t>
            </w:r>
            <w:r w:rsidRPr="00644D8E">
              <w:rPr>
                <w:rFonts w:hint="eastAsia"/>
                <w:lang w:eastAsia="zh-TW"/>
              </w:rPr>
              <w:t>47.3%</w:t>
            </w:r>
            <w:r w:rsidRPr="00644D8E">
              <w:rPr>
                <w:rFonts w:ascii="華康細圓體" w:hAnsi="華康細圓體" w:cs="華康細圓體" w:hint="eastAsia"/>
                <w:lang w:eastAsia="zh-TW"/>
              </w:rPr>
              <w:t>）</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proofErr w:type="gramStart"/>
            <w:r w:rsidRPr="00644D8E">
              <w:rPr>
                <w:rFonts w:ascii="華康細圓體" w:hAnsi="華康細圓體" w:cs="華康細圓體" w:hint="eastAsia"/>
              </w:rPr>
              <w:t>氣</w:t>
            </w:r>
            <w:proofErr w:type="gramEnd"/>
            <w:r w:rsidRPr="00644D8E">
              <w:rPr>
                <w:rFonts w:ascii="華康細圓體" w:hAnsi="華康細圓體" w:cs="華康細圓體" w:hint="eastAsia"/>
              </w:rPr>
              <w:t>候</w:t>
            </w:r>
          </w:p>
        </w:tc>
        <w:tc>
          <w:tcPr>
            <w:tcW w:w="6236" w:type="dxa"/>
            <w:shd w:val="clear" w:color="auto" w:fill="auto"/>
            <w:vAlign w:val="center"/>
          </w:tcPr>
          <w:p w:rsidR="009F5AA9" w:rsidRPr="00644D8E" w:rsidRDefault="009F5AA9" w:rsidP="007F4856">
            <w:pPr>
              <w:ind w:left="118" w:right="118" w:firstLineChars="0" w:firstLine="0"/>
              <w:rPr>
                <w:lang w:eastAsia="zh-TW"/>
              </w:rPr>
            </w:pPr>
            <w:r w:rsidRPr="00644D8E">
              <w:rPr>
                <w:rFonts w:ascii="華康細圓體" w:hAnsi="華康細圓體" w:cs="華康細圓體" w:hint="eastAsia"/>
                <w:lang w:eastAsia="zh-TW"/>
              </w:rPr>
              <w:t>赤道型氣候、熱帶型氣候、溫帶型氣候</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lang w:eastAsia="zh-TW"/>
              </w:rPr>
              <w:t>種族</w:t>
            </w:r>
          </w:p>
        </w:tc>
        <w:tc>
          <w:tcPr>
            <w:tcW w:w="6236" w:type="dxa"/>
            <w:shd w:val="clear" w:color="auto" w:fill="auto"/>
            <w:vAlign w:val="center"/>
          </w:tcPr>
          <w:p w:rsidR="009F5AA9" w:rsidRPr="00644D8E" w:rsidRDefault="009F5AA9" w:rsidP="007F4856">
            <w:pPr>
              <w:ind w:left="118" w:right="118" w:firstLineChars="0" w:firstLine="0"/>
              <w:rPr>
                <w:lang w:eastAsia="zh-TW"/>
              </w:rPr>
            </w:pPr>
            <w:r w:rsidRPr="00644D8E">
              <w:rPr>
                <w:rFonts w:hint="eastAsia"/>
                <w:lang w:eastAsia="zh-TW"/>
              </w:rPr>
              <w:t>白人、</w:t>
            </w:r>
            <w:proofErr w:type="gramStart"/>
            <w:r w:rsidRPr="00644D8E">
              <w:rPr>
                <w:rFonts w:hint="eastAsia"/>
                <w:lang w:eastAsia="zh-TW"/>
              </w:rPr>
              <w:t>帕爾多裔</w:t>
            </w:r>
            <w:proofErr w:type="gramEnd"/>
            <w:r w:rsidRPr="00644D8E">
              <w:rPr>
                <w:rFonts w:hint="eastAsia"/>
                <w:lang w:eastAsia="zh-TW"/>
              </w:rPr>
              <w:t>、黑人、其他</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人口結構</w:t>
            </w:r>
          </w:p>
        </w:tc>
        <w:tc>
          <w:tcPr>
            <w:tcW w:w="6236" w:type="dxa"/>
            <w:shd w:val="clear" w:color="auto" w:fill="auto"/>
            <w:vAlign w:val="center"/>
          </w:tcPr>
          <w:p w:rsidR="009F5AA9" w:rsidRPr="00644D8E" w:rsidRDefault="009F5AA9" w:rsidP="007F4856">
            <w:pPr>
              <w:ind w:left="118" w:right="118" w:firstLineChars="0" w:firstLine="0"/>
              <w:rPr>
                <w:lang w:eastAsia="zh-TW"/>
              </w:rPr>
            </w:pPr>
            <w:r w:rsidRPr="00644D8E">
              <w:rPr>
                <w:rFonts w:hint="eastAsia"/>
                <w:lang w:eastAsia="zh-TW"/>
              </w:rPr>
              <w:t>白種人（</w:t>
            </w:r>
            <w:r w:rsidRPr="00644D8E">
              <w:rPr>
                <w:rFonts w:hint="eastAsia"/>
                <w:lang w:eastAsia="zh-TW"/>
              </w:rPr>
              <w:t>4</w:t>
            </w:r>
            <w:r w:rsidR="00A96601" w:rsidRPr="00644D8E">
              <w:rPr>
                <w:rFonts w:hint="eastAsia"/>
                <w:lang w:eastAsia="zh-TW"/>
              </w:rPr>
              <w:t>3.1</w:t>
            </w:r>
            <w:r w:rsidRPr="00644D8E">
              <w:rPr>
                <w:rFonts w:hint="eastAsia"/>
                <w:lang w:eastAsia="zh-TW"/>
              </w:rPr>
              <w:t>%</w:t>
            </w:r>
            <w:r w:rsidRPr="00644D8E">
              <w:rPr>
                <w:rFonts w:hint="eastAsia"/>
                <w:lang w:eastAsia="zh-TW"/>
              </w:rPr>
              <w:t>）、</w:t>
            </w:r>
            <w:proofErr w:type="gramStart"/>
            <w:r w:rsidRPr="00644D8E">
              <w:rPr>
                <w:rFonts w:hint="eastAsia"/>
                <w:lang w:eastAsia="zh-TW"/>
              </w:rPr>
              <w:t>帕爾多裔</w:t>
            </w:r>
            <w:proofErr w:type="gramEnd"/>
            <w:r w:rsidRPr="00644D8E">
              <w:rPr>
                <w:rFonts w:hint="eastAsia"/>
                <w:lang w:eastAsia="zh-TW"/>
              </w:rPr>
              <w:t>（</w:t>
            </w:r>
            <w:r w:rsidRPr="00644D8E">
              <w:rPr>
                <w:rFonts w:hint="eastAsia"/>
                <w:lang w:eastAsia="zh-TW"/>
              </w:rPr>
              <w:t>Pard</w:t>
            </w:r>
            <w:r w:rsidR="00A96601" w:rsidRPr="00644D8E">
              <w:rPr>
                <w:rFonts w:hint="eastAsia"/>
                <w:lang w:eastAsia="zh-TW"/>
              </w:rPr>
              <w:t>a</w:t>
            </w:r>
            <w:r w:rsidRPr="00644D8E">
              <w:rPr>
                <w:rFonts w:hint="eastAsia"/>
                <w:lang w:eastAsia="zh-TW"/>
              </w:rPr>
              <w:t>，</w:t>
            </w:r>
            <w:r w:rsidRPr="00644D8E">
              <w:rPr>
                <w:rFonts w:hint="eastAsia"/>
                <w:lang w:eastAsia="zh-TW"/>
              </w:rPr>
              <w:t>4</w:t>
            </w:r>
            <w:r w:rsidR="00A96601" w:rsidRPr="00644D8E">
              <w:rPr>
                <w:rFonts w:hint="eastAsia"/>
                <w:lang w:eastAsia="zh-TW"/>
              </w:rPr>
              <w:t>6.5</w:t>
            </w:r>
            <w:r w:rsidRPr="00644D8E">
              <w:rPr>
                <w:rFonts w:hint="eastAsia"/>
                <w:lang w:eastAsia="zh-TW"/>
              </w:rPr>
              <w:t>%</w:t>
            </w:r>
            <w:r w:rsidRPr="00644D8E">
              <w:rPr>
                <w:rFonts w:hint="eastAsia"/>
                <w:lang w:eastAsia="zh-TW"/>
              </w:rPr>
              <w:t>）、黑人裔（</w:t>
            </w:r>
            <w:r w:rsidR="00A96601" w:rsidRPr="00644D8E">
              <w:rPr>
                <w:rFonts w:hint="eastAsia"/>
                <w:lang w:eastAsia="zh-TW"/>
              </w:rPr>
              <w:t>9.3</w:t>
            </w:r>
            <w:r w:rsidRPr="00644D8E">
              <w:rPr>
                <w:rFonts w:hint="eastAsia"/>
                <w:lang w:eastAsia="zh-TW"/>
              </w:rPr>
              <w:t>%</w:t>
            </w:r>
            <w:r w:rsidRPr="00644D8E">
              <w:rPr>
                <w:rFonts w:hint="eastAsia"/>
                <w:lang w:eastAsia="zh-TW"/>
              </w:rPr>
              <w:t>）、</w:t>
            </w:r>
            <w:r w:rsidR="000057C6" w:rsidRPr="00644D8E">
              <w:rPr>
                <w:rFonts w:hint="eastAsia"/>
                <w:lang w:eastAsia="zh-TW"/>
              </w:rPr>
              <w:t>亞</w:t>
            </w:r>
            <w:r w:rsidR="00AA4940" w:rsidRPr="00644D8E">
              <w:rPr>
                <w:rFonts w:hint="eastAsia"/>
                <w:lang w:eastAsia="zh-TW"/>
              </w:rPr>
              <w:t>洲</w:t>
            </w:r>
            <w:r w:rsidR="000057C6" w:rsidRPr="00644D8E">
              <w:rPr>
                <w:rFonts w:hint="eastAsia"/>
                <w:lang w:eastAsia="zh-TW"/>
              </w:rPr>
              <w:t>裔</w:t>
            </w:r>
            <w:r w:rsidR="00A96601" w:rsidRPr="00644D8E">
              <w:rPr>
                <w:rFonts w:hint="eastAsia"/>
                <w:lang w:eastAsia="zh-TW"/>
              </w:rPr>
              <w:t>（</w:t>
            </w:r>
            <w:r w:rsidR="00A96601" w:rsidRPr="00644D8E">
              <w:rPr>
                <w:rFonts w:hint="eastAsia"/>
                <w:lang w:eastAsia="zh-TW"/>
              </w:rPr>
              <w:t>0.7%</w:t>
            </w:r>
            <w:r w:rsidR="00A96601" w:rsidRPr="00644D8E">
              <w:rPr>
                <w:rFonts w:hint="eastAsia"/>
                <w:lang w:eastAsia="zh-TW"/>
              </w:rPr>
              <w:t>）及原住民</w:t>
            </w:r>
            <w:r w:rsidRPr="00644D8E">
              <w:rPr>
                <w:rFonts w:hint="eastAsia"/>
                <w:lang w:eastAsia="zh-TW"/>
              </w:rPr>
              <w:t>（</w:t>
            </w:r>
            <w:r w:rsidR="00A96601" w:rsidRPr="00644D8E">
              <w:rPr>
                <w:rFonts w:hint="eastAsia"/>
                <w:lang w:eastAsia="zh-TW"/>
              </w:rPr>
              <w:t>0.4</w:t>
            </w:r>
            <w:r w:rsidRPr="00644D8E">
              <w:rPr>
                <w:rFonts w:hint="eastAsia"/>
                <w:lang w:eastAsia="zh-TW"/>
              </w:rPr>
              <w:t>%</w:t>
            </w:r>
            <w:r w:rsidRPr="00644D8E">
              <w:rPr>
                <w:rFonts w:hint="eastAsia"/>
                <w:lang w:eastAsia="zh-TW"/>
              </w:rPr>
              <w:t>）。</w:t>
            </w:r>
          </w:p>
          <w:p w:rsidR="009F5AA9" w:rsidRPr="00644D8E" w:rsidRDefault="009F5AA9" w:rsidP="00551816">
            <w:pPr>
              <w:ind w:left="118" w:right="118" w:firstLineChars="0" w:firstLine="0"/>
              <w:rPr>
                <w:lang w:eastAsia="zh-TW"/>
              </w:rPr>
            </w:pPr>
            <w:r w:rsidRPr="00644D8E">
              <w:rPr>
                <w:rFonts w:hint="eastAsia"/>
                <w:lang w:eastAsia="zh-TW"/>
              </w:rPr>
              <w:t>2</w:t>
            </w:r>
            <w:r w:rsidRPr="00644D8E">
              <w:rPr>
                <w:rFonts w:hint="eastAsia"/>
                <w:lang w:eastAsia="zh-TW"/>
              </w:rPr>
              <w:t>億</w:t>
            </w:r>
            <w:r w:rsidR="00551816" w:rsidRPr="00644D8E">
              <w:rPr>
                <w:rFonts w:hint="eastAsia"/>
                <w:lang w:eastAsia="zh-TW"/>
              </w:rPr>
              <w:t>1,015</w:t>
            </w:r>
            <w:r w:rsidRPr="00644D8E">
              <w:rPr>
                <w:lang w:eastAsia="zh-TW"/>
              </w:rPr>
              <w:t>萬</w:t>
            </w:r>
            <w:r w:rsidRPr="00644D8E">
              <w:rPr>
                <w:rFonts w:hint="eastAsia"/>
                <w:lang w:eastAsia="zh-TW"/>
              </w:rPr>
              <w:t>人（</w:t>
            </w:r>
            <w:r w:rsidRPr="00644D8E">
              <w:rPr>
                <w:rFonts w:hint="eastAsia"/>
                <w:lang w:eastAsia="zh-TW"/>
              </w:rPr>
              <w:t>201</w:t>
            </w:r>
            <w:r w:rsidR="00551816" w:rsidRPr="00644D8E">
              <w:rPr>
                <w:rFonts w:hint="eastAsia"/>
                <w:lang w:eastAsia="zh-TW"/>
              </w:rPr>
              <w:t>9</w:t>
            </w:r>
            <w:r w:rsidRPr="00644D8E">
              <w:rPr>
                <w:rFonts w:hint="eastAsia"/>
                <w:lang w:eastAsia="zh-TW"/>
              </w:rPr>
              <w:t>年）</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教育普及程度</w:t>
            </w:r>
          </w:p>
        </w:tc>
        <w:tc>
          <w:tcPr>
            <w:tcW w:w="6236" w:type="dxa"/>
            <w:shd w:val="clear" w:color="auto" w:fill="auto"/>
            <w:vAlign w:val="center"/>
          </w:tcPr>
          <w:p w:rsidR="009F5AA9" w:rsidRPr="00644D8E" w:rsidRDefault="009F5AA9" w:rsidP="000915CA">
            <w:pPr>
              <w:ind w:left="118" w:right="118" w:firstLineChars="0" w:firstLine="0"/>
              <w:rPr>
                <w:lang w:eastAsia="zh-TW"/>
              </w:rPr>
            </w:pPr>
            <w:r w:rsidRPr="00644D8E">
              <w:rPr>
                <w:rFonts w:hint="eastAsia"/>
                <w:lang w:eastAsia="zh-TW"/>
              </w:rPr>
              <w:t>文盲</w:t>
            </w:r>
            <w:r w:rsidRPr="00644D8E">
              <w:rPr>
                <w:rFonts w:hint="eastAsia"/>
                <w:lang w:eastAsia="zh-TW"/>
              </w:rPr>
              <w:t>1,180</w:t>
            </w:r>
            <w:r w:rsidRPr="00644D8E">
              <w:rPr>
                <w:rFonts w:hint="eastAsia"/>
                <w:lang w:eastAsia="zh-TW"/>
              </w:rPr>
              <w:t>萬人，</w:t>
            </w:r>
            <w:r w:rsidR="000102B2" w:rsidRPr="00644D8E">
              <w:rPr>
                <w:rFonts w:hint="eastAsia"/>
                <w:lang w:eastAsia="zh-TW"/>
              </w:rPr>
              <w:t>占</w:t>
            </w:r>
            <w:r w:rsidRPr="00644D8E">
              <w:rPr>
                <w:rFonts w:hint="eastAsia"/>
                <w:lang w:eastAsia="zh-TW"/>
              </w:rPr>
              <w:t>全國</w:t>
            </w:r>
            <w:r w:rsidR="00BB1B59" w:rsidRPr="00644D8E">
              <w:rPr>
                <w:rFonts w:hint="eastAsia"/>
                <w:lang w:eastAsia="zh-TW"/>
              </w:rPr>
              <w:t>6.8</w:t>
            </w:r>
            <w:r w:rsidRPr="00644D8E">
              <w:rPr>
                <w:rFonts w:hint="eastAsia"/>
                <w:lang w:eastAsia="zh-TW"/>
              </w:rPr>
              <w:t>2%</w:t>
            </w:r>
            <w:r w:rsidRPr="00644D8E">
              <w:rPr>
                <w:rFonts w:hint="eastAsia"/>
                <w:lang w:eastAsia="zh-TW"/>
              </w:rPr>
              <w:t>，東北地區不識字人口</w:t>
            </w:r>
            <w:r w:rsidR="000102B2" w:rsidRPr="00644D8E">
              <w:rPr>
                <w:rFonts w:hint="eastAsia"/>
                <w:lang w:eastAsia="zh-TW"/>
              </w:rPr>
              <w:t>占</w:t>
            </w:r>
            <w:r w:rsidRPr="00644D8E">
              <w:rPr>
                <w:rFonts w:hint="eastAsia"/>
                <w:lang w:eastAsia="zh-TW"/>
              </w:rPr>
              <w:t>14.8%</w:t>
            </w:r>
            <w:r w:rsidRPr="00644D8E">
              <w:rPr>
                <w:rFonts w:hint="eastAsia"/>
                <w:lang w:eastAsia="zh-TW"/>
              </w:rPr>
              <w:t>，北部</w:t>
            </w:r>
            <w:r w:rsidR="000102B2" w:rsidRPr="00644D8E">
              <w:rPr>
                <w:rFonts w:hint="eastAsia"/>
                <w:lang w:eastAsia="zh-TW"/>
              </w:rPr>
              <w:t>占</w:t>
            </w:r>
            <w:r w:rsidRPr="00644D8E">
              <w:rPr>
                <w:rFonts w:hint="eastAsia"/>
                <w:lang w:eastAsia="zh-TW"/>
              </w:rPr>
              <w:t>8.5%</w:t>
            </w:r>
            <w:r w:rsidRPr="00644D8E">
              <w:rPr>
                <w:rFonts w:hint="eastAsia"/>
                <w:lang w:eastAsia="zh-TW"/>
              </w:rPr>
              <w:t>人，東南部地區</w:t>
            </w:r>
            <w:r w:rsidR="000102B2" w:rsidRPr="00644D8E">
              <w:rPr>
                <w:rFonts w:hint="eastAsia"/>
                <w:lang w:eastAsia="zh-TW"/>
              </w:rPr>
              <w:t>占</w:t>
            </w:r>
            <w:r w:rsidRPr="00644D8E">
              <w:rPr>
                <w:rFonts w:hint="eastAsia"/>
                <w:lang w:eastAsia="zh-TW"/>
              </w:rPr>
              <w:t>3.8%</w:t>
            </w:r>
            <w:r w:rsidRPr="00644D8E">
              <w:rPr>
                <w:rFonts w:hint="eastAsia"/>
                <w:lang w:eastAsia="zh-TW"/>
              </w:rPr>
              <w:t>，中西部</w:t>
            </w:r>
            <w:r w:rsidR="000102B2" w:rsidRPr="00644D8E">
              <w:rPr>
                <w:rFonts w:hint="eastAsia"/>
                <w:lang w:eastAsia="zh-TW"/>
              </w:rPr>
              <w:t>占</w:t>
            </w:r>
            <w:r w:rsidRPr="00644D8E">
              <w:rPr>
                <w:rFonts w:hint="eastAsia"/>
                <w:lang w:eastAsia="zh-TW"/>
              </w:rPr>
              <w:t>5.7%</w:t>
            </w:r>
            <w:r w:rsidRPr="00644D8E">
              <w:rPr>
                <w:rFonts w:hint="eastAsia"/>
                <w:lang w:eastAsia="zh-TW"/>
              </w:rPr>
              <w:t>及南部</w:t>
            </w:r>
            <w:r w:rsidR="000102B2" w:rsidRPr="00644D8E">
              <w:rPr>
                <w:rFonts w:hint="eastAsia"/>
                <w:lang w:eastAsia="zh-TW"/>
              </w:rPr>
              <w:t>占</w:t>
            </w:r>
            <w:r w:rsidRPr="00644D8E">
              <w:rPr>
                <w:rFonts w:hint="eastAsia"/>
                <w:lang w:eastAsia="zh-TW"/>
              </w:rPr>
              <w:t>3.6%</w:t>
            </w:r>
            <w:r w:rsidRPr="00644D8E">
              <w:rPr>
                <w:rFonts w:hint="eastAsia"/>
                <w:lang w:eastAsia="zh-TW"/>
              </w:rPr>
              <w:t>。另</w:t>
            </w:r>
            <w:r w:rsidRPr="00644D8E">
              <w:rPr>
                <w:rFonts w:hint="eastAsia"/>
                <w:lang w:eastAsia="zh-TW"/>
              </w:rPr>
              <w:t>15</w:t>
            </w:r>
            <w:r w:rsidRPr="00644D8E">
              <w:rPr>
                <w:rFonts w:hint="eastAsia"/>
                <w:lang w:eastAsia="zh-TW"/>
              </w:rPr>
              <w:t>歲至</w:t>
            </w:r>
            <w:r w:rsidRPr="00644D8E">
              <w:rPr>
                <w:rFonts w:hint="eastAsia"/>
                <w:lang w:eastAsia="zh-TW"/>
              </w:rPr>
              <w:t>17</w:t>
            </w:r>
            <w:r w:rsidRPr="00644D8E">
              <w:rPr>
                <w:rFonts w:hint="eastAsia"/>
                <w:lang w:eastAsia="zh-TW"/>
              </w:rPr>
              <w:t>歲人口中，</w:t>
            </w:r>
            <w:r w:rsidRPr="00644D8E">
              <w:rPr>
                <w:rFonts w:hint="eastAsia"/>
                <w:lang w:eastAsia="zh-TW"/>
              </w:rPr>
              <w:t>48%</w:t>
            </w:r>
            <w:r w:rsidRPr="00644D8E">
              <w:rPr>
                <w:rFonts w:hint="eastAsia"/>
                <w:lang w:eastAsia="zh-TW"/>
              </w:rPr>
              <w:t>就讀初中；</w:t>
            </w:r>
            <w:r w:rsidRPr="00644D8E">
              <w:rPr>
                <w:rFonts w:hint="eastAsia"/>
                <w:lang w:eastAsia="zh-TW"/>
              </w:rPr>
              <w:t>18</w:t>
            </w:r>
            <w:r w:rsidRPr="00644D8E">
              <w:rPr>
                <w:rFonts w:hint="eastAsia"/>
                <w:lang w:eastAsia="zh-TW"/>
              </w:rPr>
              <w:t>歲至</w:t>
            </w:r>
            <w:r w:rsidRPr="00644D8E">
              <w:rPr>
                <w:rFonts w:hint="eastAsia"/>
                <w:lang w:eastAsia="zh-TW"/>
              </w:rPr>
              <w:t>24</w:t>
            </w:r>
            <w:r w:rsidRPr="00644D8E">
              <w:rPr>
                <w:rFonts w:hint="eastAsia"/>
                <w:lang w:eastAsia="zh-TW"/>
              </w:rPr>
              <w:t>歲人口中，</w:t>
            </w:r>
            <w:r w:rsidRPr="00644D8E">
              <w:rPr>
                <w:rFonts w:hint="eastAsia"/>
                <w:lang w:eastAsia="zh-TW"/>
              </w:rPr>
              <w:t>13%</w:t>
            </w:r>
            <w:r w:rsidRPr="00644D8E">
              <w:rPr>
                <w:rFonts w:hint="eastAsia"/>
                <w:lang w:eastAsia="zh-TW"/>
              </w:rPr>
              <w:t>大學畢業生。</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語言</w:t>
            </w:r>
          </w:p>
        </w:tc>
        <w:tc>
          <w:tcPr>
            <w:tcW w:w="6236" w:type="dxa"/>
            <w:shd w:val="clear" w:color="auto" w:fill="auto"/>
            <w:vAlign w:val="center"/>
          </w:tcPr>
          <w:p w:rsidR="009F5AA9" w:rsidRPr="00644D8E" w:rsidRDefault="009F5AA9" w:rsidP="007F4856">
            <w:pPr>
              <w:ind w:left="118" w:right="118" w:firstLineChars="0" w:firstLine="0"/>
              <w:rPr>
                <w:lang w:eastAsia="zh-TW"/>
              </w:rPr>
            </w:pPr>
            <w:r w:rsidRPr="00644D8E">
              <w:rPr>
                <w:rFonts w:hint="eastAsia"/>
                <w:lang w:eastAsia="zh-TW"/>
              </w:rPr>
              <w:t>葡萄牙語</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宗教</w:t>
            </w:r>
          </w:p>
        </w:tc>
        <w:tc>
          <w:tcPr>
            <w:tcW w:w="6236" w:type="dxa"/>
            <w:shd w:val="clear" w:color="auto" w:fill="auto"/>
            <w:vAlign w:val="center"/>
          </w:tcPr>
          <w:p w:rsidR="009F5AA9" w:rsidRPr="00644D8E" w:rsidRDefault="009F5AA9" w:rsidP="007F4856">
            <w:pPr>
              <w:ind w:left="118" w:right="118" w:firstLineChars="0" w:firstLine="0"/>
              <w:rPr>
                <w:lang w:eastAsia="zh-TW"/>
              </w:rPr>
            </w:pPr>
            <w:r w:rsidRPr="00644D8E">
              <w:rPr>
                <w:rFonts w:hint="eastAsia"/>
                <w:lang w:eastAsia="zh-TW"/>
              </w:rPr>
              <w:t>天主教</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首都及重要城市</w:t>
            </w:r>
          </w:p>
        </w:tc>
        <w:tc>
          <w:tcPr>
            <w:tcW w:w="6236" w:type="dxa"/>
            <w:shd w:val="clear" w:color="auto" w:fill="auto"/>
            <w:vAlign w:val="center"/>
          </w:tcPr>
          <w:p w:rsidR="009F5AA9" w:rsidRPr="004649A4" w:rsidRDefault="009F5AA9" w:rsidP="007F4856">
            <w:pPr>
              <w:ind w:left="118" w:right="118" w:firstLineChars="0" w:firstLine="0"/>
              <w:rPr>
                <w:lang w:eastAsia="zh-TW"/>
              </w:rPr>
            </w:pPr>
            <w:r w:rsidRPr="004649A4">
              <w:rPr>
                <w:lang w:eastAsia="zh-TW"/>
              </w:rPr>
              <w:t>首都巴西利亞。重要城市包括聖保羅（</w:t>
            </w:r>
            <w:r w:rsidRPr="004649A4">
              <w:rPr>
                <w:lang w:eastAsia="zh-TW"/>
              </w:rPr>
              <w:t>São Paulo, SP</w:t>
            </w:r>
            <w:r w:rsidRPr="004649A4">
              <w:rPr>
                <w:lang w:eastAsia="zh-TW"/>
              </w:rPr>
              <w:t>）、里約熱內廬（</w:t>
            </w:r>
            <w:r w:rsidRPr="004649A4">
              <w:rPr>
                <w:lang w:eastAsia="zh-TW"/>
              </w:rPr>
              <w:t>Rio de Janeiro, RJ</w:t>
            </w:r>
            <w:r w:rsidRPr="004649A4">
              <w:rPr>
                <w:lang w:eastAsia="zh-TW"/>
              </w:rPr>
              <w:t>）、美景市（</w:t>
            </w:r>
            <w:r w:rsidRPr="004649A4">
              <w:rPr>
                <w:lang w:eastAsia="zh-TW"/>
              </w:rPr>
              <w:t>Belo Horizonte, MG</w:t>
            </w:r>
            <w:r w:rsidRPr="004649A4">
              <w:rPr>
                <w:lang w:eastAsia="zh-TW"/>
              </w:rPr>
              <w:t>）、庫里奇巴市（</w:t>
            </w:r>
            <w:r w:rsidRPr="004649A4">
              <w:rPr>
                <w:lang w:eastAsia="zh-TW"/>
              </w:rPr>
              <w:t>Curitiba, PA</w:t>
            </w:r>
            <w:r w:rsidRPr="004649A4">
              <w:rPr>
                <w:lang w:eastAsia="zh-TW"/>
              </w:rPr>
              <w:t>）、愉港市（</w:t>
            </w:r>
            <w:r w:rsidRPr="004649A4">
              <w:rPr>
                <w:lang w:eastAsia="zh-TW"/>
              </w:rPr>
              <w:t>Porto Alegre, RS</w:t>
            </w:r>
            <w:r w:rsidRPr="004649A4">
              <w:rPr>
                <w:lang w:eastAsia="zh-TW"/>
              </w:rPr>
              <w:t>）、維多利亞（</w:t>
            </w:r>
            <w:r w:rsidRPr="004649A4">
              <w:rPr>
                <w:lang w:eastAsia="zh-TW"/>
              </w:rPr>
              <w:t>Vitória, ES</w:t>
            </w:r>
            <w:r w:rsidRPr="004649A4">
              <w:rPr>
                <w:lang w:eastAsia="zh-TW"/>
              </w:rPr>
              <w:t>）、佛羅安那波里</w:t>
            </w:r>
            <w:r w:rsidRPr="004649A4">
              <w:rPr>
                <w:lang w:eastAsia="zh-TW"/>
              </w:rPr>
              <w:lastRenderedPageBreak/>
              <w:t>（</w:t>
            </w:r>
            <w:r w:rsidRPr="004649A4">
              <w:rPr>
                <w:lang w:eastAsia="zh-TW"/>
              </w:rPr>
              <w:t>Florianópolis, SC</w:t>
            </w:r>
            <w:r w:rsidRPr="004649A4">
              <w:rPr>
                <w:lang w:eastAsia="zh-TW"/>
              </w:rPr>
              <w:t>）及堪賓那斯（</w:t>
            </w:r>
            <w:r w:rsidRPr="004649A4">
              <w:rPr>
                <w:lang w:eastAsia="zh-TW"/>
              </w:rPr>
              <w:t>Campinas, SP</w:t>
            </w:r>
            <w:r w:rsidRPr="004649A4">
              <w:rPr>
                <w:lang w:eastAsia="zh-TW"/>
              </w:rPr>
              <w:t>）、薩爾瓦多（</w:t>
            </w:r>
            <w:r w:rsidRPr="004649A4">
              <w:rPr>
                <w:lang w:eastAsia="zh-TW"/>
              </w:rPr>
              <w:t>Salvador, BA</w:t>
            </w:r>
            <w:r w:rsidRPr="004649A4">
              <w:rPr>
                <w:lang w:eastAsia="zh-TW"/>
              </w:rPr>
              <w:t>）、瑪瑙斯（</w:t>
            </w:r>
            <w:r w:rsidRPr="004649A4">
              <w:rPr>
                <w:lang w:eastAsia="zh-TW"/>
              </w:rPr>
              <w:t>Manaus, AM</w:t>
            </w:r>
            <w:r w:rsidRPr="004649A4">
              <w:rPr>
                <w:lang w:eastAsia="zh-TW"/>
              </w:rPr>
              <w:t>）、佛塔雷沙（</w:t>
            </w:r>
            <w:r w:rsidRPr="004649A4">
              <w:rPr>
                <w:lang w:eastAsia="zh-TW"/>
              </w:rPr>
              <w:t>Fortaleza, CE</w:t>
            </w:r>
            <w:r w:rsidRPr="004649A4">
              <w:rPr>
                <w:lang w:eastAsia="zh-TW"/>
              </w:rPr>
              <w:t>）、海息飛（</w:t>
            </w:r>
            <w:r w:rsidRPr="004649A4">
              <w:rPr>
                <w:lang w:eastAsia="zh-TW"/>
              </w:rPr>
              <w:t>Recife, PB</w:t>
            </w:r>
            <w:r w:rsidRPr="004649A4">
              <w:rPr>
                <w:lang w:eastAsia="zh-TW"/>
              </w:rPr>
              <w:t>）、及貝林（</w:t>
            </w:r>
            <w:r w:rsidRPr="004649A4">
              <w:rPr>
                <w:lang w:eastAsia="zh-TW"/>
              </w:rPr>
              <w:t>Belém, PA</w:t>
            </w:r>
            <w:r w:rsidRPr="004649A4">
              <w:rPr>
                <w:lang w:eastAsia="zh-TW"/>
              </w:rPr>
              <w:t>）等。</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lastRenderedPageBreak/>
              <w:t>政治體制</w:t>
            </w:r>
          </w:p>
        </w:tc>
        <w:tc>
          <w:tcPr>
            <w:tcW w:w="6236" w:type="dxa"/>
            <w:shd w:val="clear" w:color="auto" w:fill="auto"/>
            <w:vAlign w:val="center"/>
          </w:tcPr>
          <w:p w:rsidR="009F5AA9" w:rsidRPr="00644D8E" w:rsidRDefault="009F5AA9" w:rsidP="007F4856">
            <w:pPr>
              <w:ind w:left="118" w:right="118" w:firstLineChars="0" w:firstLine="0"/>
              <w:rPr>
                <w:lang w:eastAsia="zh-TW"/>
              </w:rPr>
            </w:pPr>
            <w:r w:rsidRPr="00644D8E">
              <w:rPr>
                <w:rFonts w:ascii="華康細圓體" w:hAnsi="華康細圓體" w:cs="華康細圓體" w:hint="eastAsia"/>
                <w:lang w:eastAsia="zh-TW"/>
              </w:rPr>
              <w:t>三權分立之聯邦共和政體</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投資主管機關</w:t>
            </w:r>
          </w:p>
        </w:tc>
        <w:tc>
          <w:tcPr>
            <w:tcW w:w="6236" w:type="dxa"/>
            <w:shd w:val="clear" w:color="auto" w:fill="auto"/>
            <w:vAlign w:val="center"/>
          </w:tcPr>
          <w:p w:rsidR="009F5AA9" w:rsidRPr="00644D8E" w:rsidRDefault="009F5AA9" w:rsidP="003517CF">
            <w:pPr>
              <w:ind w:left="118" w:right="118" w:firstLineChars="0" w:firstLine="0"/>
              <w:rPr>
                <w:lang w:eastAsia="zh-TW"/>
              </w:rPr>
            </w:pPr>
            <w:r w:rsidRPr="00644D8E">
              <w:rPr>
                <w:rFonts w:ascii="華康細圓體" w:hAnsi="華康細圓體" w:cs="華康細圓體" w:hint="eastAsia"/>
                <w:lang w:eastAsia="zh-TW"/>
              </w:rPr>
              <w:t>中央銀行、巴西</w:t>
            </w:r>
            <w:r w:rsidR="003517CF" w:rsidRPr="00644D8E">
              <w:rPr>
                <w:rFonts w:ascii="華康細圓體" w:hAnsi="華康細圓體" w:cs="華康細圓體" w:hint="eastAsia"/>
                <w:lang w:eastAsia="zh-TW"/>
              </w:rPr>
              <w:t>經濟</w:t>
            </w:r>
            <w:r w:rsidRPr="00644D8E">
              <w:rPr>
                <w:rFonts w:ascii="華康細圓體" w:hAnsi="華康細圓體" w:cs="華康細圓體" w:hint="eastAsia"/>
                <w:lang w:eastAsia="zh-TW"/>
              </w:rPr>
              <w:t>部</w:t>
            </w:r>
          </w:p>
        </w:tc>
      </w:tr>
      <w:tr w:rsidR="00A21E30" w:rsidRPr="00644D8E">
        <w:trPr>
          <w:trHeight w:val="680"/>
        </w:trPr>
        <w:tc>
          <w:tcPr>
            <w:tcW w:w="8744" w:type="dxa"/>
            <w:gridSpan w:val="2"/>
            <w:shd w:val="clear" w:color="auto" w:fill="auto"/>
            <w:vAlign w:val="center"/>
          </w:tcPr>
          <w:p w:rsidR="009F5AA9" w:rsidRPr="00644D8E" w:rsidRDefault="009F5AA9" w:rsidP="007F4856">
            <w:pPr>
              <w:ind w:firstLineChars="0" w:firstLine="0"/>
              <w:jc w:val="center"/>
            </w:pPr>
            <w:r w:rsidRPr="00644D8E">
              <w:rPr>
                <w:rFonts w:ascii="華康粗黑體" w:eastAsia="華康粗黑體" w:hAnsi="華康粗黑體" w:cs="標楷體" w:hint="eastAsia"/>
                <w:sz w:val="32"/>
                <w:szCs w:val="32"/>
                <w:lang w:eastAsia="zh-TW"/>
              </w:rPr>
              <w:t xml:space="preserve">經  濟  概  </w:t>
            </w:r>
            <w:proofErr w:type="gramStart"/>
            <w:r w:rsidRPr="00644D8E">
              <w:rPr>
                <w:rFonts w:ascii="華康粗黑體" w:eastAsia="華康粗黑體" w:hAnsi="華康粗黑體" w:cs="標楷體" w:hint="eastAsia"/>
                <w:sz w:val="32"/>
                <w:szCs w:val="32"/>
                <w:lang w:eastAsia="zh-TW"/>
              </w:rPr>
              <w:t>況</w:t>
            </w:r>
            <w:proofErr w:type="gramEnd"/>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幣制</w:t>
            </w:r>
          </w:p>
        </w:tc>
        <w:tc>
          <w:tcPr>
            <w:tcW w:w="6236" w:type="dxa"/>
            <w:shd w:val="clear" w:color="auto" w:fill="auto"/>
            <w:vAlign w:val="center"/>
          </w:tcPr>
          <w:p w:rsidR="009F5AA9" w:rsidRPr="00644D8E" w:rsidRDefault="009F5AA9" w:rsidP="007F4856">
            <w:pPr>
              <w:ind w:left="118" w:right="118" w:firstLineChars="0" w:firstLine="0"/>
              <w:rPr>
                <w:lang w:eastAsia="zh-TW"/>
              </w:rPr>
            </w:pPr>
            <w:r w:rsidRPr="00644D8E">
              <w:rPr>
                <w:rFonts w:hint="eastAsia"/>
                <w:lang w:eastAsia="zh-TW"/>
              </w:rPr>
              <w:t>黑奧（</w:t>
            </w:r>
            <w:r w:rsidRPr="00644D8E">
              <w:rPr>
                <w:rFonts w:hint="eastAsia"/>
                <w:lang w:eastAsia="zh-TW"/>
              </w:rPr>
              <w:t>REAL</w:t>
            </w:r>
            <w:r w:rsidRPr="00644D8E">
              <w:rPr>
                <w:rFonts w:hint="eastAsia"/>
                <w:lang w:eastAsia="zh-TW"/>
              </w:rPr>
              <w:t>）</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國內生產毛額</w:t>
            </w:r>
          </w:p>
        </w:tc>
        <w:tc>
          <w:tcPr>
            <w:tcW w:w="6236" w:type="dxa"/>
            <w:shd w:val="clear" w:color="auto" w:fill="auto"/>
            <w:vAlign w:val="center"/>
          </w:tcPr>
          <w:p w:rsidR="009F5AA9" w:rsidRPr="00644D8E" w:rsidRDefault="009F5AA9" w:rsidP="007F4856">
            <w:pPr>
              <w:ind w:left="118" w:right="118" w:firstLineChars="0" w:firstLine="0"/>
              <w:rPr>
                <w:lang w:eastAsia="zh-TW"/>
              </w:rPr>
            </w:pPr>
            <w:r w:rsidRPr="00644D8E">
              <w:rPr>
                <w:lang w:eastAsia="zh-TW"/>
              </w:rPr>
              <w:t>US$</w:t>
            </w:r>
            <w:r w:rsidRPr="00644D8E">
              <w:rPr>
                <w:rFonts w:hint="eastAsia"/>
                <w:lang w:eastAsia="zh-TW"/>
              </w:rPr>
              <w:t>1</w:t>
            </w:r>
            <w:r w:rsidRPr="00644D8E">
              <w:rPr>
                <w:rFonts w:hint="eastAsia"/>
                <w:lang w:eastAsia="zh-TW"/>
              </w:rPr>
              <w:t>兆</w:t>
            </w:r>
            <w:r w:rsidR="001242C2" w:rsidRPr="00644D8E">
              <w:rPr>
                <w:rFonts w:hint="eastAsia"/>
                <w:lang w:eastAsia="zh-TW"/>
              </w:rPr>
              <w:t>8</w:t>
            </w:r>
            <w:r w:rsidRPr="00644D8E">
              <w:rPr>
                <w:rFonts w:hint="eastAsia"/>
                <w:lang w:eastAsia="zh-TW"/>
              </w:rPr>
              <w:t>,</w:t>
            </w:r>
            <w:r w:rsidR="001242C2" w:rsidRPr="00644D8E">
              <w:rPr>
                <w:rFonts w:hint="eastAsia"/>
                <w:lang w:eastAsia="zh-TW"/>
              </w:rPr>
              <w:t>001</w:t>
            </w:r>
            <w:r w:rsidRPr="00644D8E">
              <w:rPr>
                <w:rFonts w:hint="eastAsia"/>
                <w:lang w:eastAsia="zh-TW"/>
              </w:rPr>
              <w:t>億</w:t>
            </w:r>
            <w:r w:rsidRPr="00644D8E">
              <w:rPr>
                <w:lang w:eastAsia="zh-TW"/>
              </w:rPr>
              <w:t>（</w:t>
            </w:r>
            <w:r w:rsidRPr="00644D8E">
              <w:rPr>
                <w:lang w:eastAsia="zh-TW"/>
              </w:rPr>
              <w:t>20</w:t>
            </w:r>
            <w:r w:rsidRPr="00644D8E">
              <w:rPr>
                <w:rFonts w:hint="eastAsia"/>
                <w:lang w:eastAsia="zh-TW"/>
              </w:rPr>
              <w:t>16</w:t>
            </w:r>
            <w:r w:rsidRPr="00644D8E">
              <w:rPr>
                <w:lang w:eastAsia="zh-TW"/>
              </w:rPr>
              <w:t>）</w:t>
            </w:r>
          </w:p>
          <w:p w:rsidR="009F5AA9" w:rsidRPr="00644D8E" w:rsidRDefault="009F5AA9" w:rsidP="007F4856">
            <w:pPr>
              <w:ind w:left="118" w:right="118" w:firstLineChars="0" w:firstLine="0"/>
              <w:rPr>
                <w:lang w:eastAsia="zh-TW"/>
              </w:rPr>
            </w:pPr>
            <w:r w:rsidRPr="00644D8E">
              <w:rPr>
                <w:lang w:eastAsia="zh-TW"/>
              </w:rPr>
              <w:t>US$ 2</w:t>
            </w:r>
            <w:r w:rsidRPr="00644D8E">
              <w:rPr>
                <w:lang w:eastAsia="zh-TW"/>
              </w:rPr>
              <w:t>兆</w:t>
            </w:r>
            <w:r w:rsidR="001242C2" w:rsidRPr="00644D8E">
              <w:rPr>
                <w:rFonts w:hint="eastAsia"/>
                <w:lang w:eastAsia="zh-TW"/>
              </w:rPr>
              <w:t>625</w:t>
            </w:r>
            <w:r w:rsidRPr="00644D8E">
              <w:rPr>
                <w:lang w:eastAsia="zh-TW"/>
              </w:rPr>
              <w:t>億</w:t>
            </w:r>
            <w:r w:rsidR="0085070F" w:rsidRPr="00644D8E">
              <w:rPr>
                <w:rFonts w:hint="eastAsia"/>
                <w:lang w:eastAsia="zh-TW"/>
              </w:rPr>
              <w:t>（</w:t>
            </w:r>
            <w:r w:rsidRPr="00644D8E">
              <w:rPr>
                <w:lang w:eastAsia="zh-TW"/>
              </w:rPr>
              <w:t>2017</w:t>
            </w:r>
            <w:r w:rsidR="0085070F" w:rsidRPr="00644D8E">
              <w:rPr>
                <w:lang w:eastAsia="zh-TW"/>
              </w:rPr>
              <w:t>）</w:t>
            </w:r>
          </w:p>
          <w:p w:rsidR="003517CF" w:rsidRPr="00644D8E" w:rsidRDefault="003517CF" w:rsidP="00551816">
            <w:pPr>
              <w:ind w:left="118" w:right="118" w:firstLineChars="0" w:firstLine="0"/>
              <w:rPr>
                <w:lang w:eastAsia="zh-TW"/>
              </w:rPr>
            </w:pPr>
            <w:r w:rsidRPr="00644D8E">
              <w:rPr>
                <w:lang w:eastAsia="zh-TW"/>
              </w:rPr>
              <w:t>US$ 1</w:t>
            </w:r>
            <w:r w:rsidRPr="00644D8E">
              <w:rPr>
                <w:lang w:eastAsia="zh-TW"/>
              </w:rPr>
              <w:t>兆</w:t>
            </w:r>
            <w:r w:rsidRPr="00644D8E">
              <w:rPr>
                <w:lang w:eastAsia="zh-TW"/>
              </w:rPr>
              <w:t>8,</w:t>
            </w:r>
            <w:r w:rsidR="001242C2" w:rsidRPr="00644D8E">
              <w:rPr>
                <w:rFonts w:hint="eastAsia"/>
                <w:lang w:eastAsia="zh-TW"/>
              </w:rPr>
              <w:t>848</w:t>
            </w:r>
            <w:r w:rsidRPr="00644D8E">
              <w:rPr>
                <w:lang w:eastAsia="zh-TW"/>
              </w:rPr>
              <w:t>億</w:t>
            </w:r>
            <w:r w:rsidR="00551816" w:rsidRPr="00644D8E">
              <w:rPr>
                <w:rFonts w:hint="eastAsia"/>
                <w:lang w:eastAsia="zh-TW"/>
              </w:rPr>
              <w:t>（</w:t>
            </w:r>
            <w:r w:rsidR="00551816" w:rsidRPr="00644D8E">
              <w:rPr>
                <w:lang w:eastAsia="zh-TW"/>
              </w:rPr>
              <w:t>201</w:t>
            </w:r>
            <w:r w:rsidR="00551816" w:rsidRPr="00644D8E">
              <w:rPr>
                <w:rFonts w:hint="eastAsia"/>
                <w:lang w:eastAsia="zh-TW"/>
              </w:rPr>
              <w:t>8</w:t>
            </w:r>
            <w:r w:rsidR="00551816" w:rsidRPr="00644D8E">
              <w:rPr>
                <w:lang w:eastAsia="zh-TW"/>
              </w:rPr>
              <w:t>）</w:t>
            </w:r>
          </w:p>
          <w:p w:rsidR="00551816" w:rsidRPr="00644D8E" w:rsidRDefault="00551816" w:rsidP="00086EFE">
            <w:pPr>
              <w:ind w:left="118" w:right="118" w:firstLineChars="0" w:firstLine="0"/>
              <w:rPr>
                <w:lang w:eastAsia="zh-TW"/>
              </w:rPr>
            </w:pPr>
            <w:r w:rsidRPr="00644D8E">
              <w:rPr>
                <w:lang w:eastAsia="zh-TW"/>
              </w:rPr>
              <w:t xml:space="preserve">US$ </w:t>
            </w:r>
            <w:r w:rsidR="001242C2" w:rsidRPr="00644D8E">
              <w:rPr>
                <w:rFonts w:hint="eastAsia"/>
                <w:lang w:eastAsia="zh-TW"/>
              </w:rPr>
              <w:t>1</w:t>
            </w:r>
            <w:r w:rsidRPr="00644D8E">
              <w:rPr>
                <w:lang w:eastAsia="zh-TW"/>
              </w:rPr>
              <w:t>兆</w:t>
            </w:r>
            <w:r w:rsidR="001242C2" w:rsidRPr="00644D8E">
              <w:rPr>
                <w:rFonts w:hint="eastAsia"/>
                <w:lang w:eastAsia="zh-TW"/>
              </w:rPr>
              <w:t>8,393</w:t>
            </w:r>
            <w:r w:rsidRPr="00644D8E">
              <w:rPr>
                <w:lang w:eastAsia="zh-TW"/>
              </w:rPr>
              <w:t>億</w:t>
            </w:r>
            <w:r w:rsidRPr="00644D8E">
              <w:rPr>
                <w:rFonts w:hint="eastAsia"/>
                <w:lang w:eastAsia="zh-TW"/>
              </w:rPr>
              <w:t>（</w:t>
            </w:r>
            <w:r w:rsidRPr="00644D8E">
              <w:rPr>
                <w:lang w:eastAsia="zh-TW"/>
              </w:rPr>
              <w:t>201</w:t>
            </w:r>
            <w:r w:rsidRPr="00644D8E">
              <w:rPr>
                <w:rFonts w:hint="eastAsia"/>
                <w:lang w:eastAsia="zh-TW"/>
              </w:rPr>
              <w:t>9</w:t>
            </w:r>
            <w:r w:rsidRPr="00644D8E">
              <w:rPr>
                <w:lang w:eastAsia="zh-TW"/>
              </w:rPr>
              <w:t>）</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經濟成長率</w:t>
            </w:r>
          </w:p>
        </w:tc>
        <w:tc>
          <w:tcPr>
            <w:tcW w:w="6236" w:type="dxa"/>
            <w:shd w:val="clear" w:color="auto" w:fill="auto"/>
            <w:vAlign w:val="center"/>
          </w:tcPr>
          <w:p w:rsidR="009F5AA9" w:rsidRPr="00644D8E" w:rsidRDefault="009F5AA9" w:rsidP="007F4856">
            <w:pPr>
              <w:ind w:left="118" w:right="118" w:firstLineChars="0" w:firstLine="0"/>
              <w:rPr>
                <w:lang w:eastAsia="zh-TW"/>
              </w:rPr>
            </w:pPr>
            <w:r w:rsidRPr="00644D8E">
              <w:rPr>
                <w:rFonts w:hint="eastAsia"/>
                <w:lang w:eastAsia="zh-TW"/>
              </w:rPr>
              <w:t>-3.</w:t>
            </w:r>
            <w:r w:rsidR="00086EFE" w:rsidRPr="00644D8E">
              <w:rPr>
                <w:rFonts w:hint="eastAsia"/>
                <w:lang w:eastAsia="zh-TW"/>
              </w:rPr>
              <w:t>28</w:t>
            </w:r>
            <w:r w:rsidRPr="00644D8E">
              <w:rPr>
                <w:rFonts w:hint="eastAsia"/>
                <w:lang w:eastAsia="zh-TW"/>
              </w:rPr>
              <w:t>%</w:t>
            </w:r>
            <w:r w:rsidRPr="00644D8E">
              <w:rPr>
                <w:rFonts w:hint="eastAsia"/>
                <w:lang w:eastAsia="zh-TW"/>
              </w:rPr>
              <w:t>（</w:t>
            </w:r>
            <w:r w:rsidRPr="00644D8E">
              <w:rPr>
                <w:rFonts w:hint="eastAsia"/>
                <w:lang w:eastAsia="zh-TW"/>
              </w:rPr>
              <w:t>2016</w:t>
            </w:r>
            <w:r w:rsidRPr="00644D8E">
              <w:rPr>
                <w:rFonts w:hint="eastAsia"/>
                <w:lang w:eastAsia="zh-TW"/>
              </w:rPr>
              <w:t>）</w:t>
            </w:r>
          </w:p>
          <w:p w:rsidR="009F5AA9" w:rsidRPr="00644D8E" w:rsidRDefault="009F5AA9" w:rsidP="007F4856">
            <w:pPr>
              <w:ind w:left="118" w:right="118" w:firstLineChars="0" w:firstLine="0"/>
              <w:rPr>
                <w:lang w:eastAsia="zh-TW"/>
              </w:rPr>
            </w:pPr>
            <w:r w:rsidRPr="00644D8E">
              <w:rPr>
                <w:rFonts w:hint="eastAsia"/>
                <w:lang w:eastAsia="zh-TW"/>
              </w:rPr>
              <w:t>1.</w:t>
            </w:r>
            <w:r w:rsidR="00086EFE" w:rsidRPr="00644D8E">
              <w:rPr>
                <w:rFonts w:hint="eastAsia"/>
                <w:lang w:eastAsia="zh-TW"/>
              </w:rPr>
              <w:t>32</w:t>
            </w:r>
            <w:r w:rsidRPr="00644D8E">
              <w:rPr>
                <w:rFonts w:hint="eastAsia"/>
                <w:lang w:eastAsia="zh-TW"/>
              </w:rPr>
              <w:t>%</w:t>
            </w:r>
            <w:r w:rsidR="0085070F" w:rsidRPr="00644D8E">
              <w:rPr>
                <w:rFonts w:hint="eastAsia"/>
                <w:lang w:eastAsia="zh-TW"/>
              </w:rPr>
              <w:t>（</w:t>
            </w:r>
            <w:r w:rsidRPr="00644D8E">
              <w:rPr>
                <w:rFonts w:hint="eastAsia"/>
                <w:lang w:eastAsia="zh-TW"/>
              </w:rPr>
              <w:t>2017</w:t>
            </w:r>
            <w:r w:rsidR="0085070F" w:rsidRPr="00644D8E">
              <w:rPr>
                <w:rFonts w:hint="eastAsia"/>
                <w:lang w:eastAsia="zh-TW"/>
              </w:rPr>
              <w:t>）</w:t>
            </w:r>
          </w:p>
          <w:p w:rsidR="003517CF" w:rsidRPr="00644D8E" w:rsidRDefault="003517CF" w:rsidP="00551816">
            <w:pPr>
              <w:ind w:left="118" w:right="118" w:firstLineChars="0" w:firstLine="0"/>
              <w:rPr>
                <w:lang w:eastAsia="zh-TW"/>
              </w:rPr>
            </w:pPr>
            <w:r w:rsidRPr="00644D8E">
              <w:rPr>
                <w:lang w:eastAsia="zh-TW"/>
              </w:rPr>
              <w:t>1.</w:t>
            </w:r>
            <w:r w:rsidR="00086EFE" w:rsidRPr="00644D8E">
              <w:rPr>
                <w:rFonts w:hint="eastAsia"/>
                <w:lang w:eastAsia="zh-TW"/>
              </w:rPr>
              <w:t>32</w:t>
            </w:r>
            <w:r w:rsidRPr="00644D8E">
              <w:rPr>
                <w:lang w:eastAsia="zh-TW"/>
              </w:rPr>
              <w:t>%</w:t>
            </w:r>
            <w:r w:rsidR="00551816" w:rsidRPr="00644D8E">
              <w:rPr>
                <w:rFonts w:hint="eastAsia"/>
                <w:lang w:eastAsia="zh-TW"/>
              </w:rPr>
              <w:t>（</w:t>
            </w:r>
            <w:r w:rsidR="00551816" w:rsidRPr="00644D8E">
              <w:rPr>
                <w:rFonts w:hint="eastAsia"/>
                <w:lang w:eastAsia="zh-TW"/>
              </w:rPr>
              <w:t>2018</w:t>
            </w:r>
            <w:r w:rsidR="00551816" w:rsidRPr="00644D8E">
              <w:rPr>
                <w:rFonts w:hint="eastAsia"/>
                <w:lang w:eastAsia="zh-TW"/>
              </w:rPr>
              <w:t>）</w:t>
            </w:r>
          </w:p>
          <w:p w:rsidR="00551816" w:rsidRPr="00644D8E" w:rsidRDefault="00551816" w:rsidP="00086EFE">
            <w:pPr>
              <w:ind w:left="118" w:right="118" w:firstLineChars="0" w:firstLine="0"/>
              <w:rPr>
                <w:lang w:eastAsia="zh-TW"/>
              </w:rPr>
            </w:pPr>
            <w:r w:rsidRPr="00644D8E">
              <w:rPr>
                <w:lang w:eastAsia="zh-TW"/>
              </w:rPr>
              <w:t>1.1</w:t>
            </w:r>
            <w:r w:rsidR="00086EFE" w:rsidRPr="00644D8E">
              <w:rPr>
                <w:rFonts w:hint="eastAsia"/>
                <w:lang w:eastAsia="zh-TW"/>
              </w:rPr>
              <w:t>4</w:t>
            </w:r>
            <w:r w:rsidRPr="00644D8E">
              <w:rPr>
                <w:lang w:eastAsia="zh-TW"/>
              </w:rPr>
              <w:t>%</w:t>
            </w:r>
            <w:r w:rsidRPr="00644D8E">
              <w:rPr>
                <w:rFonts w:hint="eastAsia"/>
                <w:lang w:eastAsia="zh-TW"/>
              </w:rPr>
              <w:t>（</w:t>
            </w:r>
            <w:r w:rsidRPr="00644D8E">
              <w:rPr>
                <w:rFonts w:hint="eastAsia"/>
                <w:lang w:eastAsia="zh-TW"/>
              </w:rPr>
              <w:t>201</w:t>
            </w:r>
            <w:r w:rsidR="00086EFE" w:rsidRPr="00644D8E">
              <w:rPr>
                <w:rFonts w:hint="eastAsia"/>
                <w:lang w:eastAsia="zh-TW"/>
              </w:rPr>
              <w:t>9</w:t>
            </w:r>
            <w:r w:rsidRPr="00644D8E">
              <w:rPr>
                <w:rFonts w:hint="eastAsia"/>
                <w:lang w:eastAsia="zh-TW"/>
              </w:rPr>
              <w:t>）</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平均國民所得</w:t>
            </w:r>
          </w:p>
        </w:tc>
        <w:tc>
          <w:tcPr>
            <w:tcW w:w="6236" w:type="dxa"/>
            <w:shd w:val="clear" w:color="auto" w:fill="auto"/>
            <w:vAlign w:val="center"/>
          </w:tcPr>
          <w:p w:rsidR="009F5AA9" w:rsidRPr="00644D8E" w:rsidRDefault="009F5AA9" w:rsidP="007F4856">
            <w:pPr>
              <w:ind w:left="118" w:right="118" w:firstLineChars="0" w:firstLine="0"/>
              <w:rPr>
                <w:lang w:eastAsia="zh-TW"/>
              </w:rPr>
            </w:pPr>
            <w:r w:rsidRPr="00644D8E">
              <w:rPr>
                <w:rFonts w:hint="eastAsia"/>
                <w:lang w:eastAsia="zh-TW"/>
              </w:rPr>
              <w:t>US$8,7</w:t>
            </w:r>
            <w:r w:rsidR="00086EFE" w:rsidRPr="00644D8E">
              <w:rPr>
                <w:rFonts w:hint="eastAsia"/>
                <w:lang w:eastAsia="zh-TW"/>
              </w:rPr>
              <w:t>74</w:t>
            </w:r>
            <w:r w:rsidRPr="00644D8E">
              <w:rPr>
                <w:rFonts w:hint="eastAsia"/>
                <w:lang w:eastAsia="zh-TW"/>
              </w:rPr>
              <w:t>（</w:t>
            </w:r>
            <w:r w:rsidRPr="00644D8E">
              <w:rPr>
                <w:rFonts w:hint="eastAsia"/>
                <w:lang w:eastAsia="zh-TW"/>
              </w:rPr>
              <w:t>2016</w:t>
            </w:r>
            <w:r w:rsidRPr="00644D8E">
              <w:rPr>
                <w:rFonts w:hint="eastAsia"/>
                <w:lang w:eastAsia="zh-TW"/>
              </w:rPr>
              <w:t>）</w:t>
            </w:r>
          </w:p>
          <w:p w:rsidR="009F5AA9" w:rsidRPr="00644D8E" w:rsidRDefault="009F5AA9" w:rsidP="007F4856">
            <w:pPr>
              <w:ind w:left="118" w:right="118" w:firstLineChars="0" w:firstLine="0"/>
              <w:rPr>
                <w:lang w:eastAsia="zh-TW"/>
              </w:rPr>
            </w:pPr>
            <w:r w:rsidRPr="00644D8E">
              <w:rPr>
                <w:lang w:eastAsia="zh-TW"/>
              </w:rPr>
              <w:t>US$9,</w:t>
            </w:r>
            <w:r w:rsidR="00086EFE" w:rsidRPr="00644D8E">
              <w:rPr>
                <w:rFonts w:hint="eastAsia"/>
                <w:lang w:eastAsia="zh-TW"/>
              </w:rPr>
              <w:t>973</w:t>
            </w:r>
            <w:r w:rsidR="0085070F" w:rsidRPr="00644D8E">
              <w:rPr>
                <w:lang w:eastAsia="zh-TW"/>
              </w:rPr>
              <w:t>（</w:t>
            </w:r>
            <w:r w:rsidRPr="00644D8E">
              <w:rPr>
                <w:lang w:eastAsia="zh-TW"/>
              </w:rPr>
              <w:t>2017</w:t>
            </w:r>
            <w:r w:rsidR="0085070F" w:rsidRPr="00644D8E">
              <w:rPr>
                <w:lang w:eastAsia="zh-TW"/>
              </w:rPr>
              <w:t>）</w:t>
            </w:r>
          </w:p>
          <w:p w:rsidR="003517CF" w:rsidRPr="00644D8E" w:rsidRDefault="003517CF" w:rsidP="00086EFE">
            <w:pPr>
              <w:ind w:left="118" w:right="118" w:firstLineChars="0" w:firstLine="0"/>
              <w:rPr>
                <w:lang w:eastAsia="zh-TW"/>
              </w:rPr>
            </w:pPr>
            <w:r w:rsidRPr="00644D8E">
              <w:rPr>
                <w:rFonts w:hint="eastAsia"/>
                <w:lang w:eastAsia="zh-TW"/>
              </w:rPr>
              <w:t>US$</w:t>
            </w:r>
            <w:r w:rsidR="00086EFE" w:rsidRPr="00644D8E">
              <w:rPr>
                <w:rFonts w:hint="eastAsia"/>
                <w:lang w:eastAsia="zh-TW"/>
              </w:rPr>
              <w:t>9</w:t>
            </w:r>
            <w:r w:rsidRPr="00644D8E">
              <w:rPr>
                <w:lang w:eastAsia="zh-TW"/>
              </w:rPr>
              <w:t>,</w:t>
            </w:r>
            <w:r w:rsidR="00086EFE" w:rsidRPr="00644D8E">
              <w:rPr>
                <w:rFonts w:hint="eastAsia"/>
                <w:lang w:eastAsia="zh-TW"/>
              </w:rPr>
              <w:t>093</w:t>
            </w:r>
            <w:r w:rsidR="00551816" w:rsidRPr="00644D8E">
              <w:rPr>
                <w:rFonts w:hint="eastAsia"/>
                <w:lang w:eastAsia="zh-TW"/>
              </w:rPr>
              <w:t>（</w:t>
            </w:r>
            <w:r w:rsidR="00551816" w:rsidRPr="00644D8E">
              <w:rPr>
                <w:rFonts w:hint="eastAsia"/>
                <w:lang w:eastAsia="zh-TW"/>
              </w:rPr>
              <w:t>2018</w:t>
            </w:r>
            <w:r w:rsidR="00551816" w:rsidRPr="00644D8E">
              <w:rPr>
                <w:rFonts w:hint="eastAsia"/>
                <w:lang w:eastAsia="zh-TW"/>
              </w:rPr>
              <w:t>）</w:t>
            </w:r>
          </w:p>
          <w:p w:rsidR="00086EFE" w:rsidRPr="00644D8E" w:rsidRDefault="00086EFE" w:rsidP="00086EFE">
            <w:pPr>
              <w:ind w:left="118" w:right="118" w:firstLineChars="0" w:firstLine="0"/>
              <w:rPr>
                <w:lang w:eastAsia="zh-TW"/>
              </w:rPr>
            </w:pPr>
            <w:r w:rsidRPr="00644D8E">
              <w:rPr>
                <w:rFonts w:hint="eastAsia"/>
                <w:lang w:eastAsia="zh-TW"/>
              </w:rPr>
              <w:t>US$8</w:t>
            </w:r>
            <w:r w:rsidRPr="00644D8E">
              <w:rPr>
                <w:lang w:eastAsia="zh-TW"/>
              </w:rPr>
              <w:t>,</w:t>
            </w:r>
            <w:r w:rsidRPr="00644D8E">
              <w:rPr>
                <w:rFonts w:hint="eastAsia"/>
                <w:lang w:eastAsia="zh-TW"/>
              </w:rPr>
              <w:t>752</w:t>
            </w:r>
            <w:r w:rsidRPr="00644D8E">
              <w:rPr>
                <w:rFonts w:hint="eastAsia"/>
                <w:lang w:eastAsia="zh-TW"/>
              </w:rPr>
              <w:t>（</w:t>
            </w:r>
            <w:r w:rsidRPr="00644D8E">
              <w:rPr>
                <w:rFonts w:hint="eastAsia"/>
                <w:lang w:eastAsia="zh-TW"/>
              </w:rPr>
              <w:t>2019</w:t>
            </w:r>
            <w:r w:rsidRPr="00644D8E">
              <w:rPr>
                <w:rFonts w:hint="eastAsia"/>
                <w:lang w:eastAsia="zh-TW"/>
              </w:rPr>
              <w:t>）</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lang w:eastAsia="zh-TW"/>
              </w:rPr>
              <w:t>匯率</w:t>
            </w:r>
          </w:p>
        </w:tc>
        <w:tc>
          <w:tcPr>
            <w:tcW w:w="6236" w:type="dxa"/>
            <w:shd w:val="clear" w:color="auto" w:fill="auto"/>
            <w:vAlign w:val="center"/>
          </w:tcPr>
          <w:p w:rsidR="009F5AA9" w:rsidRPr="00644D8E" w:rsidRDefault="009F5AA9" w:rsidP="006176EE">
            <w:pPr>
              <w:ind w:left="118" w:right="118" w:firstLineChars="0" w:firstLine="0"/>
              <w:rPr>
                <w:lang w:eastAsia="zh-TW"/>
              </w:rPr>
            </w:pPr>
            <w:r w:rsidRPr="00644D8E">
              <w:rPr>
                <w:rFonts w:hint="eastAsia"/>
                <w:lang w:eastAsia="zh-TW"/>
              </w:rPr>
              <w:t>US$1=R$</w:t>
            </w:r>
            <w:r w:rsidR="00086EFE" w:rsidRPr="00644D8E">
              <w:rPr>
                <w:rFonts w:hint="eastAsia"/>
                <w:lang w:eastAsia="zh-TW"/>
              </w:rPr>
              <w:t>5</w:t>
            </w:r>
            <w:r w:rsidRPr="00644D8E">
              <w:rPr>
                <w:rFonts w:hint="eastAsia"/>
                <w:lang w:eastAsia="zh-TW"/>
              </w:rPr>
              <w:t>.</w:t>
            </w:r>
            <w:r w:rsidR="006176EE" w:rsidRPr="00644D8E">
              <w:rPr>
                <w:rFonts w:hint="eastAsia"/>
                <w:lang w:eastAsia="zh-TW"/>
              </w:rPr>
              <w:t>8</w:t>
            </w:r>
            <w:r w:rsidRPr="00644D8E">
              <w:rPr>
                <w:rFonts w:hint="eastAsia"/>
                <w:lang w:eastAsia="zh-TW"/>
              </w:rPr>
              <w:t>（</w:t>
            </w:r>
            <w:r w:rsidRPr="00644D8E">
              <w:rPr>
                <w:rFonts w:hint="eastAsia"/>
                <w:lang w:eastAsia="zh-TW"/>
              </w:rPr>
              <w:t>20</w:t>
            </w:r>
            <w:r w:rsidR="00086EFE" w:rsidRPr="00644D8E">
              <w:rPr>
                <w:rFonts w:hint="eastAsia"/>
                <w:lang w:eastAsia="zh-TW"/>
              </w:rPr>
              <w:t>20</w:t>
            </w:r>
            <w:r w:rsidRPr="00644D8E">
              <w:rPr>
                <w:lang w:eastAsia="zh-TW"/>
              </w:rPr>
              <w:t>.</w:t>
            </w:r>
            <w:r w:rsidR="006176EE" w:rsidRPr="00644D8E">
              <w:rPr>
                <w:rFonts w:hint="eastAsia"/>
                <w:lang w:eastAsia="zh-TW"/>
              </w:rPr>
              <w:t>5</w:t>
            </w:r>
            <w:r w:rsidRPr="00644D8E">
              <w:rPr>
                <w:lang w:eastAsia="zh-TW"/>
              </w:rPr>
              <w:t>.</w:t>
            </w:r>
            <w:r w:rsidR="006176EE" w:rsidRPr="00644D8E">
              <w:rPr>
                <w:rFonts w:hint="eastAsia"/>
                <w:lang w:eastAsia="zh-TW"/>
              </w:rPr>
              <w:t>1</w:t>
            </w:r>
            <w:r w:rsidR="00BE7F30" w:rsidRPr="00644D8E">
              <w:rPr>
                <w:rFonts w:hint="eastAsia"/>
                <w:lang w:eastAsia="zh-TW"/>
              </w:rPr>
              <w:t>0</w:t>
            </w:r>
            <w:r w:rsidRPr="00644D8E">
              <w:rPr>
                <w:rFonts w:hint="eastAsia"/>
                <w:lang w:eastAsia="zh-TW"/>
              </w:rPr>
              <w:t>）</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lang w:eastAsia="zh-TW"/>
              </w:rPr>
              <w:t>利率</w:t>
            </w:r>
          </w:p>
        </w:tc>
        <w:tc>
          <w:tcPr>
            <w:tcW w:w="6236" w:type="dxa"/>
            <w:shd w:val="clear" w:color="auto" w:fill="auto"/>
            <w:vAlign w:val="center"/>
          </w:tcPr>
          <w:p w:rsidR="009F5AA9" w:rsidRPr="00644D8E" w:rsidRDefault="00086EFE" w:rsidP="00086EFE">
            <w:pPr>
              <w:ind w:left="118" w:right="118" w:firstLineChars="0" w:firstLine="0"/>
              <w:rPr>
                <w:lang w:eastAsia="zh-TW"/>
              </w:rPr>
            </w:pPr>
            <w:r w:rsidRPr="00644D8E">
              <w:rPr>
                <w:rFonts w:hint="eastAsia"/>
                <w:lang w:eastAsia="zh-TW"/>
              </w:rPr>
              <w:t>3.75</w:t>
            </w:r>
            <w:r w:rsidR="009F5AA9" w:rsidRPr="00644D8E">
              <w:rPr>
                <w:rFonts w:hint="eastAsia"/>
                <w:lang w:eastAsia="zh-TW"/>
              </w:rPr>
              <w:t>%</w:t>
            </w:r>
            <w:r w:rsidR="009F5AA9" w:rsidRPr="00644D8E">
              <w:rPr>
                <w:rFonts w:hint="eastAsia"/>
                <w:lang w:eastAsia="zh-TW"/>
              </w:rPr>
              <w:t>（</w:t>
            </w:r>
            <w:r w:rsidR="009F5AA9" w:rsidRPr="00644D8E">
              <w:rPr>
                <w:rFonts w:hint="eastAsia"/>
                <w:lang w:eastAsia="zh-TW"/>
              </w:rPr>
              <w:t>20</w:t>
            </w:r>
            <w:r w:rsidRPr="00644D8E">
              <w:rPr>
                <w:rFonts w:hint="eastAsia"/>
                <w:lang w:eastAsia="zh-TW"/>
              </w:rPr>
              <w:t>20</w:t>
            </w:r>
            <w:r w:rsidR="009F5AA9" w:rsidRPr="00644D8E">
              <w:rPr>
                <w:rFonts w:hint="eastAsia"/>
                <w:lang w:eastAsia="zh-TW"/>
              </w:rPr>
              <w:t>.</w:t>
            </w:r>
            <w:r w:rsidRPr="00644D8E">
              <w:rPr>
                <w:rFonts w:hint="eastAsia"/>
                <w:lang w:eastAsia="zh-TW"/>
              </w:rPr>
              <w:t>3</w:t>
            </w:r>
            <w:r w:rsidR="009F5AA9" w:rsidRPr="00644D8E">
              <w:rPr>
                <w:rFonts w:hint="eastAsia"/>
                <w:lang w:eastAsia="zh-TW"/>
              </w:rPr>
              <w:t>）</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lang w:eastAsia="zh-TW"/>
              </w:rPr>
              <w:lastRenderedPageBreak/>
              <w:t>通貨膨脹率</w:t>
            </w:r>
          </w:p>
        </w:tc>
        <w:tc>
          <w:tcPr>
            <w:tcW w:w="6236" w:type="dxa"/>
            <w:shd w:val="clear" w:color="auto" w:fill="auto"/>
            <w:vAlign w:val="center"/>
          </w:tcPr>
          <w:p w:rsidR="009F5AA9" w:rsidRPr="00644D8E" w:rsidRDefault="00086EFE" w:rsidP="00086EFE">
            <w:pPr>
              <w:ind w:left="118" w:right="118" w:firstLineChars="0" w:firstLine="0"/>
              <w:rPr>
                <w:lang w:eastAsia="zh-TW"/>
              </w:rPr>
            </w:pPr>
            <w:r w:rsidRPr="00644D8E">
              <w:rPr>
                <w:rFonts w:hint="eastAsia"/>
                <w:lang w:eastAsia="zh-TW"/>
              </w:rPr>
              <w:t>4</w:t>
            </w:r>
            <w:r w:rsidR="003517CF" w:rsidRPr="00644D8E">
              <w:rPr>
                <w:lang w:eastAsia="zh-TW"/>
              </w:rPr>
              <w:t>.</w:t>
            </w:r>
            <w:r w:rsidRPr="00644D8E">
              <w:rPr>
                <w:rFonts w:hint="eastAsia"/>
                <w:lang w:eastAsia="zh-TW"/>
              </w:rPr>
              <w:t>31</w:t>
            </w:r>
            <w:r w:rsidR="003517CF" w:rsidRPr="00644D8E">
              <w:rPr>
                <w:lang w:eastAsia="zh-TW"/>
              </w:rPr>
              <w:t xml:space="preserve"> %</w:t>
            </w:r>
            <w:r w:rsidR="00551816" w:rsidRPr="00644D8E">
              <w:rPr>
                <w:rFonts w:hint="eastAsia"/>
                <w:lang w:eastAsia="zh-TW"/>
              </w:rPr>
              <w:t>（</w:t>
            </w:r>
            <w:r w:rsidR="00551816" w:rsidRPr="00644D8E">
              <w:rPr>
                <w:rFonts w:hint="eastAsia"/>
                <w:lang w:eastAsia="zh-TW"/>
              </w:rPr>
              <w:t>2019</w:t>
            </w:r>
            <w:r w:rsidR="00551816" w:rsidRPr="00644D8E">
              <w:rPr>
                <w:rFonts w:hint="eastAsia"/>
                <w:lang w:eastAsia="zh-TW"/>
              </w:rPr>
              <w:t>）</w:t>
            </w:r>
          </w:p>
        </w:tc>
      </w:tr>
      <w:tr w:rsidR="00A21E30" w:rsidRPr="00644D8E">
        <w:trPr>
          <w:trHeight w:val="680"/>
        </w:trPr>
        <w:tc>
          <w:tcPr>
            <w:tcW w:w="2508" w:type="dxa"/>
            <w:shd w:val="clear" w:color="auto" w:fill="auto"/>
            <w:vAlign w:val="center"/>
          </w:tcPr>
          <w:p w:rsidR="009F5AA9" w:rsidRPr="00644D8E" w:rsidRDefault="009F5AA9" w:rsidP="00A25933">
            <w:pPr>
              <w:ind w:left="118" w:right="118" w:firstLineChars="0" w:firstLine="0"/>
            </w:pPr>
            <w:r w:rsidRPr="00644D8E">
              <w:rPr>
                <w:rFonts w:ascii="華康細圓體" w:hAnsi="華康細圓體" w:cs="華康細圓體" w:hint="eastAsia"/>
              </w:rPr>
              <w:t>產值最高前</w:t>
            </w:r>
            <w:r w:rsidR="00A25933" w:rsidRPr="00644D8E">
              <w:rPr>
                <w:rFonts w:ascii="華康細圓體" w:hAnsi="華康細圓體" w:cs="華康細圓體" w:hint="eastAsia"/>
                <w:lang w:eastAsia="zh-TW"/>
              </w:rPr>
              <w:t>5</w:t>
            </w:r>
            <w:r w:rsidRPr="00644D8E">
              <w:rPr>
                <w:rFonts w:ascii="華康細圓體" w:hAnsi="華康細圓體" w:cs="華康細圓體" w:hint="eastAsia"/>
              </w:rPr>
              <w:t>種產業</w:t>
            </w:r>
          </w:p>
        </w:tc>
        <w:tc>
          <w:tcPr>
            <w:tcW w:w="6236" w:type="dxa"/>
            <w:shd w:val="clear" w:color="auto" w:fill="auto"/>
            <w:vAlign w:val="center"/>
          </w:tcPr>
          <w:p w:rsidR="009F5AA9" w:rsidRPr="00644D8E" w:rsidRDefault="003517CF" w:rsidP="003517CF">
            <w:pPr>
              <w:ind w:left="118" w:right="118" w:firstLineChars="0" w:firstLine="0"/>
              <w:rPr>
                <w:lang w:eastAsia="zh-TW"/>
              </w:rPr>
            </w:pPr>
            <w:r w:rsidRPr="00644D8E">
              <w:rPr>
                <w:rFonts w:hint="eastAsia"/>
                <w:lang w:eastAsia="zh-TW"/>
              </w:rPr>
              <w:t>農</w:t>
            </w:r>
            <w:r w:rsidR="009F5AA9" w:rsidRPr="00644D8E">
              <w:rPr>
                <w:rFonts w:hint="eastAsia"/>
                <w:lang w:eastAsia="zh-TW"/>
              </w:rPr>
              <w:t>業、礦業、</w:t>
            </w:r>
            <w:r w:rsidRPr="00644D8E">
              <w:rPr>
                <w:rFonts w:hint="eastAsia"/>
                <w:lang w:eastAsia="zh-TW"/>
              </w:rPr>
              <w:t>化學業、</w:t>
            </w:r>
            <w:r w:rsidR="009F5AA9" w:rsidRPr="00644D8E">
              <w:rPr>
                <w:rFonts w:hint="eastAsia"/>
                <w:lang w:eastAsia="zh-TW"/>
              </w:rPr>
              <w:t>汽車業、電子電器、汽車零組件、超市、機械業、紡織業、飲料及鋼鐵業。</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出口總金額</w:t>
            </w:r>
          </w:p>
        </w:tc>
        <w:tc>
          <w:tcPr>
            <w:tcW w:w="6236" w:type="dxa"/>
            <w:shd w:val="clear" w:color="auto" w:fill="auto"/>
            <w:vAlign w:val="center"/>
          </w:tcPr>
          <w:p w:rsidR="009F5AA9" w:rsidRPr="00644D8E" w:rsidRDefault="009F5AA9" w:rsidP="007F4856">
            <w:pPr>
              <w:ind w:left="118" w:right="118" w:firstLineChars="0" w:firstLine="0"/>
              <w:rPr>
                <w:lang w:eastAsia="zh-TW"/>
              </w:rPr>
            </w:pPr>
            <w:r w:rsidRPr="00644D8E">
              <w:rPr>
                <w:rFonts w:hint="eastAsia"/>
                <w:lang w:eastAsia="zh-TW"/>
              </w:rPr>
              <w:t>US$1,852</w:t>
            </w:r>
            <w:r w:rsidRPr="00644D8E">
              <w:rPr>
                <w:rFonts w:hint="eastAsia"/>
                <w:lang w:eastAsia="zh-TW"/>
              </w:rPr>
              <w:t>億</w:t>
            </w:r>
            <w:r w:rsidRPr="00644D8E">
              <w:rPr>
                <w:rFonts w:hint="eastAsia"/>
                <w:lang w:eastAsia="zh-TW"/>
              </w:rPr>
              <w:t>3,</w:t>
            </w:r>
            <w:r w:rsidR="00086EFE" w:rsidRPr="00644D8E">
              <w:rPr>
                <w:rFonts w:hint="eastAsia"/>
                <w:lang w:eastAsia="zh-TW"/>
              </w:rPr>
              <w:t>200</w:t>
            </w:r>
            <w:r w:rsidRPr="00644D8E">
              <w:rPr>
                <w:rFonts w:hint="eastAsia"/>
                <w:lang w:eastAsia="zh-TW"/>
              </w:rPr>
              <w:t>萬（</w:t>
            </w:r>
            <w:r w:rsidRPr="00644D8E">
              <w:rPr>
                <w:rFonts w:hint="eastAsia"/>
                <w:lang w:eastAsia="zh-TW"/>
              </w:rPr>
              <w:t>2016</w:t>
            </w:r>
            <w:r w:rsidRPr="00644D8E">
              <w:rPr>
                <w:rFonts w:hint="eastAsia"/>
                <w:lang w:eastAsia="zh-TW"/>
              </w:rPr>
              <w:t>）</w:t>
            </w:r>
          </w:p>
          <w:p w:rsidR="009F5AA9" w:rsidRPr="00644D8E" w:rsidRDefault="009F5AA9" w:rsidP="007F4856">
            <w:pPr>
              <w:ind w:left="118" w:right="118" w:firstLineChars="0" w:firstLine="0"/>
              <w:rPr>
                <w:lang w:eastAsia="zh-TW"/>
              </w:rPr>
            </w:pPr>
            <w:r w:rsidRPr="00644D8E">
              <w:rPr>
                <w:rFonts w:hint="eastAsia"/>
                <w:lang w:eastAsia="zh-TW"/>
              </w:rPr>
              <w:t>US$ 2,177</w:t>
            </w:r>
            <w:r w:rsidRPr="00644D8E">
              <w:rPr>
                <w:rFonts w:hint="eastAsia"/>
                <w:lang w:eastAsia="zh-TW"/>
              </w:rPr>
              <w:t>億</w:t>
            </w:r>
            <w:r w:rsidRPr="00644D8E">
              <w:rPr>
                <w:rFonts w:hint="eastAsia"/>
                <w:lang w:eastAsia="zh-TW"/>
              </w:rPr>
              <w:t>3,918</w:t>
            </w:r>
            <w:r w:rsidRPr="00644D8E">
              <w:rPr>
                <w:rFonts w:hint="eastAsia"/>
                <w:lang w:eastAsia="zh-TW"/>
              </w:rPr>
              <w:t>萬</w:t>
            </w:r>
            <w:r w:rsidR="0085070F" w:rsidRPr="00644D8E">
              <w:rPr>
                <w:rFonts w:hint="eastAsia"/>
                <w:lang w:eastAsia="zh-TW"/>
              </w:rPr>
              <w:t>（</w:t>
            </w:r>
            <w:r w:rsidRPr="00644D8E">
              <w:rPr>
                <w:rFonts w:hint="eastAsia"/>
                <w:lang w:eastAsia="zh-TW"/>
              </w:rPr>
              <w:t>2017</w:t>
            </w:r>
            <w:r w:rsidR="0085070F" w:rsidRPr="00644D8E">
              <w:rPr>
                <w:rFonts w:hint="eastAsia"/>
                <w:lang w:eastAsia="zh-TW"/>
              </w:rPr>
              <w:t>）</w:t>
            </w:r>
          </w:p>
          <w:p w:rsidR="003517CF" w:rsidRPr="00644D8E" w:rsidRDefault="003517CF" w:rsidP="00086EFE">
            <w:pPr>
              <w:ind w:left="118" w:right="118" w:firstLineChars="0" w:firstLine="0"/>
              <w:rPr>
                <w:lang w:eastAsia="zh-TW"/>
              </w:rPr>
            </w:pPr>
            <w:r w:rsidRPr="00644D8E">
              <w:rPr>
                <w:lang w:eastAsia="zh-TW"/>
              </w:rPr>
              <w:t>US$ 2,39</w:t>
            </w:r>
            <w:r w:rsidR="00086EFE" w:rsidRPr="00644D8E">
              <w:rPr>
                <w:rFonts w:hint="eastAsia"/>
                <w:lang w:eastAsia="zh-TW"/>
              </w:rPr>
              <w:t>2</w:t>
            </w:r>
            <w:r w:rsidRPr="00644D8E">
              <w:rPr>
                <w:lang w:eastAsia="zh-TW"/>
              </w:rPr>
              <w:t>億</w:t>
            </w:r>
            <w:r w:rsidR="00086EFE" w:rsidRPr="00644D8E">
              <w:rPr>
                <w:rFonts w:hint="eastAsia"/>
                <w:lang w:eastAsia="zh-TW"/>
              </w:rPr>
              <w:t>6</w:t>
            </w:r>
            <w:r w:rsidRPr="00644D8E">
              <w:rPr>
                <w:lang w:eastAsia="zh-TW"/>
              </w:rPr>
              <w:t>,</w:t>
            </w:r>
            <w:r w:rsidR="00086EFE" w:rsidRPr="00644D8E">
              <w:rPr>
                <w:rFonts w:hint="eastAsia"/>
                <w:lang w:eastAsia="zh-TW"/>
              </w:rPr>
              <w:t>40</w:t>
            </w:r>
            <w:r w:rsidRPr="00644D8E">
              <w:rPr>
                <w:lang w:eastAsia="zh-TW"/>
              </w:rPr>
              <w:t>0</w:t>
            </w:r>
            <w:r w:rsidRPr="00644D8E">
              <w:rPr>
                <w:lang w:eastAsia="zh-TW"/>
              </w:rPr>
              <w:t>萬</w:t>
            </w:r>
            <w:r w:rsidR="00551816" w:rsidRPr="00644D8E">
              <w:rPr>
                <w:rFonts w:hint="eastAsia"/>
                <w:lang w:eastAsia="zh-TW"/>
              </w:rPr>
              <w:t>（</w:t>
            </w:r>
            <w:r w:rsidR="00551816" w:rsidRPr="00644D8E">
              <w:rPr>
                <w:rFonts w:hint="eastAsia"/>
                <w:lang w:eastAsia="zh-TW"/>
              </w:rPr>
              <w:t>2018</w:t>
            </w:r>
            <w:r w:rsidR="00551816" w:rsidRPr="00644D8E">
              <w:rPr>
                <w:rFonts w:hint="eastAsia"/>
                <w:lang w:eastAsia="zh-TW"/>
              </w:rPr>
              <w:t>）</w:t>
            </w:r>
          </w:p>
          <w:p w:rsidR="00086EFE" w:rsidRPr="00644D8E" w:rsidRDefault="00086EFE" w:rsidP="00086EFE">
            <w:pPr>
              <w:ind w:left="118" w:right="118" w:firstLineChars="0" w:firstLine="0"/>
              <w:rPr>
                <w:lang w:eastAsia="zh-TW"/>
              </w:rPr>
            </w:pPr>
            <w:r w:rsidRPr="00644D8E">
              <w:rPr>
                <w:lang w:eastAsia="zh-TW"/>
              </w:rPr>
              <w:t>US$ 2,</w:t>
            </w:r>
            <w:r w:rsidRPr="00644D8E">
              <w:rPr>
                <w:rFonts w:hint="eastAsia"/>
                <w:lang w:eastAsia="zh-TW"/>
              </w:rPr>
              <w:t>253</w:t>
            </w:r>
            <w:r w:rsidRPr="00644D8E">
              <w:rPr>
                <w:lang w:eastAsia="zh-TW"/>
              </w:rPr>
              <w:t>億</w:t>
            </w:r>
            <w:r w:rsidRPr="00644D8E">
              <w:rPr>
                <w:rFonts w:hint="eastAsia"/>
                <w:lang w:eastAsia="zh-TW"/>
              </w:rPr>
              <w:t>8</w:t>
            </w:r>
            <w:r w:rsidRPr="00644D8E">
              <w:rPr>
                <w:lang w:eastAsia="zh-TW"/>
              </w:rPr>
              <w:t>,</w:t>
            </w:r>
            <w:r w:rsidRPr="00644D8E">
              <w:rPr>
                <w:rFonts w:hint="eastAsia"/>
                <w:lang w:eastAsia="zh-TW"/>
              </w:rPr>
              <w:t>40</w:t>
            </w:r>
            <w:r w:rsidRPr="00644D8E">
              <w:rPr>
                <w:lang w:eastAsia="zh-TW"/>
              </w:rPr>
              <w:t>0</w:t>
            </w:r>
            <w:r w:rsidRPr="00644D8E">
              <w:rPr>
                <w:lang w:eastAsia="zh-TW"/>
              </w:rPr>
              <w:t>萬</w:t>
            </w:r>
            <w:r w:rsidRPr="00644D8E">
              <w:rPr>
                <w:rFonts w:hint="eastAsia"/>
                <w:lang w:eastAsia="zh-TW"/>
              </w:rPr>
              <w:t>（</w:t>
            </w:r>
            <w:r w:rsidRPr="00644D8E">
              <w:rPr>
                <w:rFonts w:hint="eastAsia"/>
                <w:lang w:eastAsia="zh-TW"/>
              </w:rPr>
              <w:t>2019</w:t>
            </w:r>
            <w:r w:rsidRPr="00644D8E">
              <w:rPr>
                <w:rFonts w:hint="eastAsia"/>
                <w:lang w:eastAsia="zh-TW"/>
              </w:rPr>
              <w:t>）</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主要出口產品</w:t>
            </w:r>
          </w:p>
        </w:tc>
        <w:tc>
          <w:tcPr>
            <w:tcW w:w="6236" w:type="dxa"/>
            <w:shd w:val="clear" w:color="auto" w:fill="auto"/>
            <w:vAlign w:val="center"/>
          </w:tcPr>
          <w:p w:rsidR="009F5AA9" w:rsidRPr="00644D8E" w:rsidRDefault="009F5AA9" w:rsidP="00AD592C">
            <w:pPr>
              <w:ind w:left="118" w:right="118" w:firstLineChars="0" w:firstLine="0"/>
              <w:rPr>
                <w:lang w:eastAsia="zh-TW"/>
              </w:rPr>
            </w:pPr>
            <w:r w:rsidRPr="00644D8E">
              <w:rPr>
                <w:rFonts w:hint="eastAsia"/>
                <w:lang w:eastAsia="zh-TW"/>
              </w:rPr>
              <w:t>黃豆、鐵礦石、原油、蔗糖、生鮮及冷凍雞肉、</w:t>
            </w:r>
            <w:r w:rsidR="003517CF" w:rsidRPr="00644D8E">
              <w:rPr>
                <w:rFonts w:hint="eastAsia"/>
                <w:lang w:eastAsia="zh-TW"/>
              </w:rPr>
              <w:t>汽車、</w:t>
            </w:r>
            <w:r w:rsidRPr="00644D8E">
              <w:rPr>
                <w:rFonts w:hint="eastAsia"/>
                <w:lang w:eastAsia="zh-TW"/>
              </w:rPr>
              <w:t>紙漿、油渣餅、生鮮及冷凍牛肉</w:t>
            </w:r>
            <w:r w:rsidR="003517CF" w:rsidRPr="00644D8E">
              <w:rPr>
                <w:rFonts w:hint="eastAsia"/>
                <w:lang w:eastAsia="zh-TW"/>
              </w:rPr>
              <w:t>、咖啡豆</w:t>
            </w:r>
            <w:r w:rsidRPr="00644D8E">
              <w:rPr>
                <w:rFonts w:hint="eastAsia"/>
                <w:lang w:eastAsia="zh-TW"/>
              </w:rPr>
              <w:t>等</w:t>
            </w:r>
            <w:r w:rsidRPr="00644D8E">
              <w:rPr>
                <w:lang w:eastAsia="zh-TW"/>
              </w:rPr>
              <w:t>。</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主要出口</w:t>
            </w:r>
            <w:proofErr w:type="gramStart"/>
            <w:r w:rsidRPr="00644D8E">
              <w:rPr>
                <w:rFonts w:ascii="華康細圓體" w:hAnsi="華康細圓體" w:cs="華康細圓體" w:hint="eastAsia"/>
              </w:rPr>
              <w:t>國</w:t>
            </w:r>
            <w:proofErr w:type="gramEnd"/>
            <w:r w:rsidRPr="00644D8E">
              <w:rPr>
                <w:rFonts w:ascii="華康細圓體" w:hAnsi="華康細圓體" w:cs="華康細圓體" w:hint="eastAsia"/>
              </w:rPr>
              <w:t>家</w:t>
            </w:r>
          </w:p>
        </w:tc>
        <w:tc>
          <w:tcPr>
            <w:tcW w:w="6236" w:type="dxa"/>
            <w:shd w:val="clear" w:color="auto" w:fill="auto"/>
            <w:vAlign w:val="center"/>
          </w:tcPr>
          <w:p w:rsidR="00AD592C" w:rsidRPr="00644D8E" w:rsidRDefault="009F5AA9" w:rsidP="008A2BA3">
            <w:pPr>
              <w:ind w:left="118" w:right="118" w:firstLineChars="0" w:firstLine="0"/>
              <w:rPr>
                <w:lang w:eastAsia="zh-TW"/>
              </w:rPr>
            </w:pPr>
            <w:r w:rsidRPr="00644D8E">
              <w:rPr>
                <w:lang w:eastAsia="zh-TW"/>
              </w:rPr>
              <w:t>中國大陸、美國</w:t>
            </w:r>
            <w:r w:rsidR="008A2BA3" w:rsidRPr="00644D8E">
              <w:rPr>
                <w:lang w:eastAsia="zh-TW"/>
              </w:rPr>
              <w:t>、荷蘭</w:t>
            </w:r>
            <w:r w:rsidRPr="00644D8E">
              <w:rPr>
                <w:lang w:eastAsia="zh-TW"/>
              </w:rPr>
              <w:t>、阿根廷</w:t>
            </w:r>
            <w:r w:rsidR="008A2BA3" w:rsidRPr="00644D8E">
              <w:rPr>
                <w:lang w:eastAsia="zh-TW"/>
              </w:rPr>
              <w:t>、日本</w:t>
            </w:r>
            <w:r w:rsidRPr="00644D8E">
              <w:rPr>
                <w:lang w:eastAsia="zh-TW"/>
              </w:rPr>
              <w:t>、</w:t>
            </w:r>
            <w:r w:rsidRPr="00644D8E">
              <w:rPr>
                <w:rFonts w:hint="eastAsia"/>
                <w:lang w:eastAsia="zh-TW"/>
              </w:rPr>
              <w:t>智利</w:t>
            </w:r>
            <w:r w:rsidR="008A2BA3" w:rsidRPr="00644D8E">
              <w:rPr>
                <w:lang w:eastAsia="zh-TW"/>
              </w:rPr>
              <w:t>、</w:t>
            </w:r>
            <w:r w:rsidR="008A2BA3" w:rsidRPr="00644D8E">
              <w:rPr>
                <w:rFonts w:hint="eastAsia"/>
                <w:lang w:eastAsia="zh-TW"/>
              </w:rPr>
              <w:t>墨西哥</w:t>
            </w:r>
            <w:r w:rsidRPr="00644D8E">
              <w:rPr>
                <w:rFonts w:hint="eastAsia"/>
                <w:lang w:eastAsia="zh-TW"/>
              </w:rPr>
              <w:t>、</w:t>
            </w:r>
            <w:r w:rsidR="002932D4" w:rsidRPr="00644D8E">
              <w:rPr>
                <w:lang w:eastAsia="zh-TW"/>
              </w:rPr>
              <w:t>德國</w:t>
            </w:r>
            <w:r w:rsidR="00475253" w:rsidRPr="00644D8E">
              <w:rPr>
                <w:rFonts w:hint="eastAsia"/>
                <w:lang w:eastAsia="zh-TW"/>
              </w:rPr>
              <w:t>、西班牙</w:t>
            </w:r>
            <w:r w:rsidR="00475253" w:rsidRPr="00644D8E">
              <w:rPr>
                <w:lang w:eastAsia="zh-TW"/>
              </w:rPr>
              <w:t>、</w:t>
            </w:r>
            <w:r w:rsidR="008A2BA3" w:rsidRPr="00644D8E">
              <w:rPr>
                <w:rFonts w:hint="eastAsia"/>
                <w:lang w:eastAsia="zh-TW"/>
              </w:rPr>
              <w:t>南韓</w:t>
            </w:r>
            <w:r w:rsidRPr="00644D8E">
              <w:rPr>
                <w:lang w:eastAsia="zh-TW"/>
              </w:rPr>
              <w:t>。中華民國（第</w:t>
            </w:r>
            <w:r w:rsidRPr="00644D8E">
              <w:rPr>
                <w:lang w:eastAsia="zh-TW"/>
              </w:rPr>
              <w:t>3</w:t>
            </w:r>
            <w:r w:rsidR="008A2BA3" w:rsidRPr="00644D8E">
              <w:rPr>
                <w:rFonts w:hint="eastAsia"/>
                <w:lang w:eastAsia="zh-TW"/>
              </w:rPr>
              <w:t>4</w:t>
            </w:r>
            <w:r w:rsidRPr="00644D8E">
              <w:rPr>
                <w:lang w:eastAsia="zh-TW"/>
              </w:rPr>
              <w:t>位</w:t>
            </w:r>
            <w:r w:rsidRPr="00644D8E">
              <w:rPr>
                <w:rFonts w:hint="eastAsia"/>
                <w:lang w:eastAsia="zh-TW"/>
              </w:rPr>
              <w:t>）</w:t>
            </w:r>
            <w:r w:rsidR="0085070F" w:rsidRPr="00644D8E">
              <w:rPr>
                <w:rFonts w:hint="eastAsia"/>
                <w:lang w:eastAsia="zh-TW"/>
              </w:rPr>
              <w:t>（</w:t>
            </w:r>
            <w:r w:rsidRPr="00644D8E">
              <w:rPr>
                <w:lang w:eastAsia="zh-TW"/>
              </w:rPr>
              <w:t>201</w:t>
            </w:r>
            <w:r w:rsidR="008A2BA3" w:rsidRPr="00644D8E">
              <w:rPr>
                <w:rFonts w:hint="eastAsia"/>
                <w:lang w:eastAsia="zh-TW"/>
              </w:rPr>
              <w:t>9</w:t>
            </w:r>
            <w:r w:rsidR="0085070F" w:rsidRPr="00644D8E">
              <w:rPr>
                <w:lang w:eastAsia="zh-TW"/>
              </w:rPr>
              <w:t>）</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進口總金額</w:t>
            </w:r>
          </w:p>
        </w:tc>
        <w:tc>
          <w:tcPr>
            <w:tcW w:w="6236" w:type="dxa"/>
            <w:shd w:val="clear" w:color="auto" w:fill="auto"/>
            <w:vAlign w:val="center"/>
          </w:tcPr>
          <w:p w:rsidR="009F5AA9" w:rsidRPr="00644D8E" w:rsidRDefault="009F5AA9" w:rsidP="007F4856">
            <w:pPr>
              <w:ind w:left="118" w:right="118" w:firstLineChars="0" w:firstLine="0"/>
              <w:rPr>
                <w:lang w:eastAsia="zh-TW"/>
              </w:rPr>
            </w:pPr>
            <w:r w:rsidRPr="00644D8E">
              <w:rPr>
                <w:lang w:eastAsia="zh-TW"/>
              </w:rPr>
              <w:t>US$1,375</w:t>
            </w:r>
            <w:r w:rsidRPr="00644D8E">
              <w:rPr>
                <w:lang w:eastAsia="zh-TW"/>
              </w:rPr>
              <w:t>億</w:t>
            </w:r>
            <w:r w:rsidR="008A2BA3" w:rsidRPr="00644D8E">
              <w:rPr>
                <w:rFonts w:hint="eastAsia"/>
                <w:lang w:eastAsia="zh-TW"/>
              </w:rPr>
              <w:t>8</w:t>
            </w:r>
            <w:r w:rsidRPr="00644D8E">
              <w:rPr>
                <w:lang w:eastAsia="zh-TW"/>
              </w:rPr>
              <w:t>,</w:t>
            </w:r>
            <w:r w:rsidR="008A2BA3" w:rsidRPr="00644D8E">
              <w:rPr>
                <w:rFonts w:hint="eastAsia"/>
                <w:lang w:eastAsia="zh-TW"/>
              </w:rPr>
              <w:t>6</w:t>
            </w:r>
            <w:r w:rsidRPr="00644D8E">
              <w:rPr>
                <w:lang w:eastAsia="zh-TW"/>
              </w:rPr>
              <w:t>00</w:t>
            </w:r>
            <w:r w:rsidRPr="00644D8E">
              <w:rPr>
                <w:lang w:eastAsia="zh-TW"/>
              </w:rPr>
              <w:t>萬（</w:t>
            </w:r>
            <w:r w:rsidRPr="00644D8E">
              <w:rPr>
                <w:lang w:eastAsia="zh-TW"/>
              </w:rPr>
              <w:t>20</w:t>
            </w:r>
            <w:r w:rsidRPr="00644D8E">
              <w:rPr>
                <w:rFonts w:hint="eastAsia"/>
                <w:lang w:eastAsia="zh-TW"/>
              </w:rPr>
              <w:t>16</w:t>
            </w:r>
            <w:r w:rsidRPr="00644D8E">
              <w:rPr>
                <w:lang w:eastAsia="zh-TW"/>
              </w:rPr>
              <w:t>）</w:t>
            </w:r>
          </w:p>
          <w:p w:rsidR="009F5AA9" w:rsidRPr="00644D8E" w:rsidRDefault="009F5AA9" w:rsidP="007F4856">
            <w:pPr>
              <w:ind w:left="118" w:right="118" w:firstLineChars="0" w:firstLine="0"/>
              <w:rPr>
                <w:lang w:eastAsia="zh-TW"/>
              </w:rPr>
            </w:pPr>
            <w:r w:rsidRPr="00644D8E">
              <w:rPr>
                <w:rFonts w:hint="eastAsia"/>
                <w:lang w:eastAsia="zh-TW"/>
              </w:rPr>
              <w:t>US$ 1,507</w:t>
            </w:r>
            <w:r w:rsidRPr="00644D8E">
              <w:rPr>
                <w:rFonts w:hint="eastAsia"/>
                <w:lang w:eastAsia="zh-TW"/>
              </w:rPr>
              <w:t>億</w:t>
            </w:r>
            <w:r w:rsidR="008A2BA3" w:rsidRPr="00644D8E">
              <w:rPr>
                <w:rFonts w:hint="eastAsia"/>
                <w:lang w:eastAsia="zh-TW"/>
              </w:rPr>
              <w:t>5</w:t>
            </w:r>
            <w:r w:rsidRPr="00644D8E">
              <w:rPr>
                <w:rFonts w:hint="eastAsia"/>
                <w:lang w:eastAsia="zh-TW"/>
              </w:rPr>
              <w:t>,</w:t>
            </w:r>
            <w:r w:rsidR="008A2BA3" w:rsidRPr="00644D8E">
              <w:rPr>
                <w:rFonts w:hint="eastAsia"/>
                <w:lang w:eastAsia="zh-TW"/>
              </w:rPr>
              <w:t>000</w:t>
            </w:r>
            <w:r w:rsidRPr="00644D8E">
              <w:rPr>
                <w:rFonts w:hint="eastAsia"/>
                <w:lang w:eastAsia="zh-TW"/>
              </w:rPr>
              <w:t>萬</w:t>
            </w:r>
            <w:r w:rsidR="0085070F" w:rsidRPr="00644D8E">
              <w:rPr>
                <w:rFonts w:hint="eastAsia"/>
                <w:lang w:eastAsia="zh-TW"/>
              </w:rPr>
              <w:t>（</w:t>
            </w:r>
            <w:r w:rsidRPr="00644D8E">
              <w:rPr>
                <w:rFonts w:hint="eastAsia"/>
                <w:lang w:eastAsia="zh-TW"/>
              </w:rPr>
              <w:t>2017</w:t>
            </w:r>
            <w:r w:rsidR="0085070F" w:rsidRPr="00644D8E">
              <w:rPr>
                <w:rFonts w:hint="eastAsia"/>
                <w:lang w:eastAsia="zh-TW"/>
              </w:rPr>
              <w:t>）</w:t>
            </w:r>
          </w:p>
          <w:p w:rsidR="00981AED" w:rsidRPr="00644D8E" w:rsidRDefault="00981AED" w:rsidP="007F4856">
            <w:pPr>
              <w:ind w:left="118" w:right="118" w:firstLineChars="0" w:firstLine="0"/>
              <w:rPr>
                <w:lang w:eastAsia="zh-TW"/>
              </w:rPr>
            </w:pPr>
            <w:r w:rsidRPr="00644D8E">
              <w:rPr>
                <w:lang w:eastAsia="zh-TW"/>
              </w:rPr>
              <w:t>US$ 1,812</w:t>
            </w:r>
            <w:r w:rsidRPr="00644D8E">
              <w:rPr>
                <w:lang w:eastAsia="zh-TW"/>
              </w:rPr>
              <w:t>億</w:t>
            </w:r>
            <w:r w:rsidRPr="00644D8E">
              <w:rPr>
                <w:lang w:eastAsia="zh-TW"/>
              </w:rPr>
              <w:t>3,</w:t>
            </w:r>
            <w:r w:rsidR="008A2BA3" w:rsidRPr="00644D8E">
              <w:rPr>
                <w:rFonts w:hint="eastAsia"/>
                <w:lang w:eastAsia="zh-TW"/>
              </w:rPr>
              <w:t>1</w:t>
            </w:r>
            <w:r w:rsidRPr="00644D8E">
              <w:rPr>
                <w:lang w:eastAsia="zh-TW"/>
              </w:rPr>
              <w:t>00</w:t>
            </w:r>
            <w:r w:rsidRPr="00644D8E">
              <w:rPr>
                <w:lang w:eastAsia="zh-TW"/>
              </w:rPr>
              <w:t>萬</w:t>
            </w:r>
            <w:r w:rsidR="00A21E30" w:rsidRPr="00644D8E">
              <w:rPr>
                <w:rFonts w:hint="eastAsia"/>
                <w:lang w:eastAsia="zh-TW"/>
              </w:rPr>
              <w:t>（</w:t>
            </w:r>
            <w:r w:rsidRPr="00644D8E">
              <w:rPr>
                <w:lang w:eastAsia="zh-TW"/>
              </w:rPr>
              <w:t>2018</w:t>
            </w:r>
            <w:r w:rsidR="00A21E30" w:rsidRPr="00644D8E">
              <w:rPr>
                <w:lang w:eastAsia="zh-TW"/>
              </w:rPr>
              <w:t>）</w:t>
            </w:r>
          </w:p>
          <w:p w:rsidR="008A2BA3" w:rsidRPr="00644D8E" w:rsidRDefault="008A2BA3" w:rsidP="008A2BA3">
            <w:pPr>
              <w:ind w:left="118" w:right="118" w:firstLineChars="0" w:firstLine="0"/>
              <w:rPr>
                <w:lang w:eastAsia="zh-TW"/>
              </w:rPr>
            </w:pPr>
            <w:r w:rsidRPr="00644D8E">
              <w:rPr>
                <w:lang w:eastAsia="zh-TW"/>
              </w:rPr>
              <w:t xml:space="preserve">US$ </w:t>
            </w:r>
            <w:r w:rsidRPr="00644D8E">
              <w:rPr>
                <w:rFonts w:hint="eastAsia"/>
                <w:lang w:eastAsia="zh-TW"/>
              </w:rPr>
              <w:t>1</w:t>
            </w:r>
            <w:r w:rsidRPr="00644D8E">
              <w:rPr>
                <w:lang w:eastAsia="zh-TW"/>
              </w:rPr>
              <w:t>,</w:t>
            </w:r>
            <w:r w:rsidRPr="00644D8E">
              <w:rPr>
                <w:rFonts w:hint="eastAsia"/>
                <w:lang w:eastAsia="zh-TW"/>
              </w:rPr>
              <w:t>773</w:t>
            </w:r>
            <w:r w:rsidRPr="00644D8E">
              <w:rPr>
                <w:lang w:eastAsia="zh-TW"/>
              </w:rPr>
              <w:t>億</w:t>
            </w:r>
            <w:r w:rsidRPr="00644D8E">
              <w:rPr>
                <w:rFonts w:hint="eastAsia"/>
                <w:lang w:eastAsia="zh-TW"/>
              </w:rPr>
              <w:t>4</w:t>
            </w:r>
            <w:r w:rsidRPr="00644D8E">
              <w:rPr>
                <w:lang w:eastAsia="zh-TW"/>
              </w:rPr>
              <w:t>,</w:t>
            </w:r>
            <w:r w:rsidRPr="00644D8E">
              <w:rPr>
                <w:rFonts w:hint="eastAsia"/>
                <w:lang w:eastAsia="zh-TW"/>
              </w:rPr>
              <w:t>80</w:t>
            </w:r>
            <w:r w:rsidRPr="00644D8E">
              <w:rPr>
                <w:lang w:eastAsia="zh-TW"/>
              </w:rPr>
              <w:t>0</w:t>
            </w:r>
            <w:r w:rsidRPr="00644D8E">
              <w:rPr>
                <w:lang w:eastAsia="zh-TW"/>
              </w:rPr>
              <w:t>萬</w:t>
            </w:r>
            <w:r w:rsidRPr="00644D8E">
              <w:rPr>
                <w:rFonts w:hint="eastAsia"/>
                <w:lang w:eastAsia="zh-TW"/>
              </w:rPr>
              <w:t>（</w:t>
            </w:r>
            <w:r w:rsidRPr="00644D8E">
              <w:rPr>
                <w:rFonts w:hint="eastAsia"/>
                <w:lang w:eastAsia="zh-TW"/>
              </w:rPr>
              <w:t>2019</w:t>
            </w:r>
            <w:r w:rsidRPr="00644D8E">
              <w:rPr>
                <w:rFonts w:hint="eastAsia"/>
                <w:lang w:eastAsia="zh-TW"/>
              </w:rPr>
              <w:t>）</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主要進口產品</w:t>
            </w:r>
          </w:p>
        </w:tc>
        <w:tc>
          <w:tcPr>
            <w:tcW w:w="6236" w:type="dxa"/>
            <w:shd w:val="clear" w:color="auto" w:fill="auto"/>
            <w:vAlign w:val="center"/>
          </w:tcPr>
          <w:p w:rsidR="00981AED" w:rsidRPr="00644D8E" w:rsidRDefault="009F5AA9" w:rsidP="00981AED">
            <w:pPr>
              <w:ind w:left="118" w:right="118" w:firstLineChars="0" w:firstLine="0"/>
              <w:rPr>
                <w:lang w:eastAsia="zh-TW"/>
              </w:rPr>
            </w:pPr>
            <w:r w:rsidRPr="00644D8E">
              <w:rPr>
                <w:rFonts w:hint="eastAsia"/>
                <w:lang w:eastAsia="zh-TW"/>
              </w:rPr>
              <w:t>其他製成品、</w:t>
            </w:r>
            <w:r w:rsidR="00981AED" w:rsidRPr="00644D8E">
              <w:rPr>
                <w:rFonts w:hint="eastAsia"/>
                <w:lang w:eastAsia="zh-TW"/>
              </w:rPr>
              <w:t>發射器或接收器零組件、其他基本產品、</w:t>
            </w:r>
            <w:r w:rsidRPr="00644D8E">
              <w:rPr>
                <w:rFonts w:hint="eastAsia"/>
                <w:lang w:eastAsia="zh-TW"/>
              </w:rPr>
              <w:t>醫學藥劑、機動車輛零組件、燃料油、積體電路</w:t>
            </w:r>
            <w:r w:rsidR="00981AED" w:rsidRPr="00644D8E">
              <w:rPr>
                <w:rFonts w:hint="eastAsia"/>
                <w:lang w:eastAsia="zh-TW"/>
              </w:rPr>
              <w:t>及微電子</w:t>
            </w:r>
            <w:r w:rsidRPr="00644D8E">
              <w:rPr>
                <w:rFonts w:hint="eastAsia"/>
                <w:lang w:eastAsia="zh-TW"/>
              </w:rPr>
              <w:t>、</w:t>
            </w:r>
            <w:proofErr w:type="gramStart"/>
            <w:r w:rsidRPr="00644D8E">
              <w:rPr>
                <w:rFonts w:hint="eastAsia"/>
                <w:lang w:eastAsia="zh-TW"/>
              </w:rPr>
              <w:t>石腦油</w:t>
            </w:r>
            <w:proofErr w:type="gramEnd"/>
            <w:r w:rsidRPr="00644D8E">
              <w:rPr>
                <w:rFonts w:hint="eastAsia"/>
                <w:lang w:eastAsia="zh-TW"/>
              </w:rPr>
              <w:t>、</w:t>
            </w:r>
            <w:r w:rsidR="00981AED" w:rsidRPr="00644D8E">
              <w:rPr>
                <w:rFonts w:hint="eastAsia"/>
                <w:lang w:eastAsia="zh-TW"/>
              </w:rPr>
              <w:t>其他半製成品、</w:t>
            </w:r>
            <w:proofErr w:type="gramStart"/>
            <w:r w:rsidR="00981AED" w:rsidRPr="00644D8E">
              <w:rPr>
                <w:rFonts w:hint="eastAsia"/>
                <w:lang w:eastAsia="zh-TW"/>
              </w:rPr>
              <w:t>雜環化合物</w:t>
            </w:r>
            <w:proofErr w:type="gramEnd"/>
            <w:r w:rsidRPr="00644D8E">
              <w:rPr>
                <w:rFonts w:hint="eastAsia"/>
                <w:lang w:eastAsia="zh-TW"/>
              </w:rPr>
              <w:t>等。</w:t>
            </w:r>
          </w:p>
        </w:tc>
      </w:tr>
      <w:tr w:rsidR="00A21E30" w:rsidRPr="00644D8E">
        <w:trPr>
          <w:trHeight w:val="680"/>
        </w:trPr>
        <w:tc>
          <w:tcPr>
            <w:tcW w:w="2508" w:type="dxa"/>
            <w:shd w:val="clear" w:color="auto" w:fill="auto"/>
            <w:vAlign w:val="center"/>
          </w:tcPr>
          <w:p w:rsidR="009F5AA9" w:rsidRPr="00644D8E" w:rsidRDefault="009F5AA9" w:rsidP="007F4856">
            <w:pPr>
              <w:ind w:left="118" w:right="118" w:firstLineChars="0" w:firstLine="0"/>
            </w:pPr>
            <w:r w:rsidRPr="00644D8E">
              <w:rPr>
                <w:rFonts w:ascii="華康細圓體" w:hAnsi="華康細圓體" w:cs="華康細圓體" w:hint="eastAsia"/>
              </w:rPr>
              <w:t>主要進口</w:t>
            </w:r>
            <w:proofErr w:type="gramStart"/>
            <w:r w:rsidRPr="00644D8E">
              <w:rPr>
                <w:rFonts w:ascii="華康細圓體" w:hAnsi="華康細圓體" w:cs="華康細圓體" w:hint="eastAsia"/>
              </w:rPr>
              <w:t>國</w:t>
            </w:r>
            <w:proofErr w:type="gramEnd"/>
            <w:r w:rsidRPr="00644D8E">
              <w:rPr>
                <w:rFonts w:ascii="華康細圓體" w:hAnsi="華康細圓體" w:cs="華康細圓體" w:hint="eastAsia"/>
              </w:rPr>
              <w:t>家</w:t>
            </w:r>
          </w:p>
        </w:tc>
        <w:tc>
          <w:tcPr>
            <w:tcW w:w="6236" w:type="dxa"/>
            <w:shd w:val="clear" w:color="auto" w:fill="auto"/>
            <w:vAlign w:val="center"/>
          </w:tcPr>
          <w:p w:rsidR="00981AED" w:rsidRPr="00644D8E" w:rsidRDefault="009F5AA9" w:rsidP="008A2BA3">
            <w:pPr>
              <w:ind w:left="118" w:right="118" w:firstLineChars="0" w:firstLine="0"/>
              <w:rPr>
                <w:lang w:eastAsia="zh-TW"/>
              </w:rPr>
            </w:pPr>
            <w:r w:rsidRPr="00644D8E">
              <w:rPr>
                <w:lang w:eastAsia="zh-TW"/>
              </w:rPr>
              <w:t>中國大陸、</w:t>
            </w:r>
            <w:r w:rsidR="00981AED" w:rsidRPr="00644D8E">
              <w:rPr>
                <w:lang w:eastAsia="zh-TW"/>
              </w:rPr>
              <w:t>美國、</w:t>
            </w:r>
            <w:r w:rsidRPr="00644D8E">
              <w:rPr>
                <w:lang w:eastAsia="zh-TW"/>
              </w:rPr>
              <w:t>阿根廷、</w:t>
            </w:r>
            <w:r w:rsidR="00981AED" w:rsidRPr="00644D8E">
              <w:rPr>
                <w:lang w:eastAsia="zh-TW"/>
              </w:rPr>
              <w:t>德國、</w:t>
            </w:r>
            <w:r w:rsidR="008A2BA3" w:rsidRPr="00644D8E">
              <w:rPr>
                <w:lang w:eastAsia="zh-TW"/>
              </w:rPr>
              <w:t>南</w:t>
            </w:r>
            <w:r w:rsidRPr="00644D8E">
              <w:rPr>
                <w:lang w:eastAsia="zh-TW"/>
              </w:rPr>
              <w:t>韓</w:t>
            </w:r>
            <w:r w:rsidR="008A2BA3" w:rsidRPr="00644D8E">
              <w:rPr>
                <w:rFonts w:hint="eastAsia"/>
                <w:lang w:eastAsia="zh-TW"/>
              </w:rPr>
              <w:t>、印度</w:t>
            </w:r>
            <w:r w:rsidRPr="00644D8E">
              <w:rPr>
                <w:lang w:eastAsia="zh-TW"/>
              </w:rPr>
              <w:t>、</w:t>
            </w:r>
            <w:r w:rsidR="00981AED" w:rsidRPr="00644D8E">
              <w:rPr>
                <w:rFonts w:hint="eastAsia"/>
                <w:lang w:eastAsia="zh-TW"/>
              </w:rPr>
              <w:t>墨西哥</w:t>
            </w:r>
            <w:r w:rsidR="008A2BA3" w:rsidRPr="00644D8E">
              <w:rPr>
                <w:lang w:eastAsia="zh-TW"/>
              </w:rPr>
              <w:t>、</w:t>
            </w:r>
            <w:r w:rsidR="008A2BA3" w:rsidRPr="00644D8E">
              <w:rPr>
                <w:rFonts w:hint="eastAsia"/>
                <w:lang w:eastAsia="zh-TW"/>
              </w:rPr>
              <w:t>日本</w:t>
            </w:r>
            <w:r w:rsidR="00981AED" w:rsidRPr="00644D8E">
              <w:rPr>
                <w:lang w:eastAsia="zh-TW"/>
              </w:rPr>
              <w:t>、</w:t>
            </w:r>
            <w:r w:rsidRPr="00644D8E">
              <w:rPr>
                <w:lang w:eastAsia="zh-TW"/>
              </w:rPr>
              <w:t>義大利</w:t>
            </w:r>
            <w:r w:rsidRPr="00644D8E">
              <w:rPr>
                <w:rFonts w:hint="eastAsia"/>
                <w:lang w:eastAsia="zh-TW"/>
              </w:rPr>
              <w:t>、</w:t>
            </w:r>
            <w:r w:rsidR="008A2BA3" w:rsidRPr="00644D8E">
              <w:rPr>
                <w:rFonts w:hint="eastAsia"/>
                <w:lang w:eastAsia="zh-TW"/>
              </w:rPr>
              <w:t>俄羅斯</w:t>
            </w:r>
            <w:r w:rsidRPr="00644D8E">
              <w:rPr>
                <w:lang w:eastAsia="zh-TW"/>
              </w:rPr>
              <w:t>。中華民國</w:t>
            </w:r>
            <w:r w:rsidR="0085070F" w:rsidRPr="00644D8E">
              <w:rPr>
                <w:lang w:eastAsia="zh-TW"/>
              </w:rPr>
              <w:t>（</w:t>
            </w:r>
            <w:r w:rsidRPr="00644D8E">
              <w:rPr>
                <w:lang w:eastAsia="zh-TW"/>
              </w:rPr>
              <w:t>第</w:t>
            </w:r>
            <w:r w:rsidR="00981AED" w:rsidRPr="00644D8E">
              <w:rPr>
                <w:rFonts w:hint="eastAsia"/>
                <w:lang w:eastAsia="zh-TW"/>
              </w:rPr>
              <w:t>1</w:t>
            </w:r>
            <w:r w:rsidR="008A2BA3" w:rsidRPr="00644D8E">
              <w:rPr>
                <w:rFonts w:hint="eastAsia"/>
                <w:lang w:eastAsia="zh-TW"/>
              </w:rPr>
              <w:t>7</w:t>
            </w:r>
            <w:r w:rsidRPr="00644D8E">
              <w:rPr>
                <w:lang w:eastAsia="zh-TW"/>
              </w:rPr>
              <w:t>位</w:t>
            </w:r>
            <w:r w:rsidR="0085070F" w:rsidRPr="00644D8E">
              <w:rPr>
                <w:lang w:eastAsia="zh-TW"/>
              </w:rPr>
              <w:t>）（</w:t>
            </w:r>
            <w:r w:rsidRPr="00644D8E">
              <w:rPr>
                <w:lang w:eastAsia="zh-TW"/>
              </w:rPr>
              <w:t>201</w:t>
            </w:r>
            <w:r w:rsidR="008A2BA3" w:rsidRPr="00644D8E">
              <w:rPr>
                <w:rFonts w:hint="eastAsia"/>
                <w:lang w:eastAsia="zh-TW"/>
              </w:rPr>
              <w:t>9</w:t>
            </w:r>
            <w:r w:rsidR="0085070F" w:rsidRPr="00644D8E">
              <w:rPr>
                <w:lang w:eastAsia="zh-TW"/>
              </w:rPr>
              <w:t>）</w:t>
            </w:r>
          </w:p>
        </w:tc>
      </w:tr>
    </w:tbl>
    <w:p w:rsidR="00A21E30" w:rsidRPr="00644D8E" w:rsidRDefault="00A21E30" w:rsidP="00725CBB">
      <w:pPr>
        <w:ind w:left="200" w:firstLineChars="0" w:firstLine="0"/>
        <w:rPr>
          <w:lang w:eastAsia="zh-TW"/>
        </w:rPr>
      </w:pPr>
    </w:p>
    <w:p w:rsidR="00316BAE" w:rsidRPr="00644D8E" w:rsidRDefault="00316BAE" w:rsidP="00725CBB">
      <w:pPr>
        <w:ind w:left="200" w:firstLineChars="0" w:firstLine="0"/>
        <w:rPr>
          <w:lang w:eastAsia="zh-TW"/>
        </w:rPr>
      </w:pPr>
    </w:p>
    <w:p w:rsidR="00B76CE0" w:rsidRPr="00644D8E" w:rsidRDefault="00B76CE0" w:rsidP="00725CBB">
      <w:pPr>
        <w:ind w:left="200" w:firstLineChars="0" w:firstLine="0"/>
        <w:rPr>
          <w:lang w:eastAsia="zh-TW"/>
        </w:rPr>
      </w:pPr>
    </w:p>
    <w:p w:rsidR="00B76CE0" w:rsidRPr="00644D8E" w:rsidRDefault="00B76CE0">
      <w:pPr>
        <w:widowControl/>
        <w:overflowPunct/>
        <w:autoSpaceDE/>
        <w:autoSpaceDN/>
        <w:ind w:firstLineChars="0" w:firstLine="0"/>
        <w:jc w:val="left"/>
        <w:rPr>
          <w:lang w:eastAsia="zh-TW"/>
        </w:rPr>
      </w:pPr>
      <w:r w:rsidRPr="00644D8E">
        <w:rPr>
          <w:lang w:eastAsia="zh-TW"/>
        </w:rPr>
        <w:br w:type="page"/>
      </w:r>
    </w:p>
    <w:p w:rsidR="00015F19" w:rsidRPr="00644D8E" w:rsidRDefault="00015F19">
      <w:pPr>
        <w:widowControl/>
        <w:overflowPunct/>
        <w:autoSpaceDE/>
        <w:autoSpaceDN/>
        <w:ind w:firstLineChars="0" w:firstLine="0"/>
        <w:jc w:val="left"/>
        <w:rPr>
          <w:lang w:eastAsia="zh-TW"/>
        </w:rPr>
      </w:pPr>
    </w:p>
    <w:p w:rsidR="00B76CE0" w:rsidRPr="00644D8E" w:rsidRDefault="00B76CE0" w:rsidP="00725CBB">
      <w:pPr>
        <w:ind w:left="200" w:firstLineChars="0" w:firstLine="0"/>
        <w:rPr>
          <w:lang w:eastAsia="zh-TW"/>
        </w:rPr>
        <w:sectPr w:rsidR="00B76CE0" w:rsidRPr="00644D8E">
          <w:headerReference w:type="even" r:id="rId16"/>
          <w:headerReference w:type="default" r:id="rId17"/>
          <w:footerReference w:type="even" r:id="rId18"/>
          <w:footerReference w:type="default" r:id="rId19"/>
          <w:headerReference w:type="first" r:id="rId20"/>
          <w:footerReference w:type="first" r:id="rId21"/>
          <w:pgSz w:w="11906" w:h="16838"/>
          <w:pgMar w:top="2268" w:right="1701" w:bottom="1701" w:left="1701" w:header="1134" w:footer="851" w:gutter="0"/>
          <w:cols w:space="720"/>
          <w:docGrid w:type="linesAndChars" w:linePitch="514" w:charSpace="-820"/>
        </w:sectPr>
      </w:pPr>
    </w:p>
    <w:p w:rsidR="009F5AA9" w:rsidRPr="00644D8E" w:rsidRDefault="009F5AA9" w:rsidP="007F4856">
      <w:pPr>
        <w:pStyle w:val="ab"/>
        <w:spacing w:before="514" w:after="771"/>
      </w:pPr>
      <w:bookmarkStart w:id="3" w:name="_Toc11361989"/>
      <w:r w:rsidRPr="00644D8E">
        <w:rPr>
          <w:rFonts w:hint="eastAsia"/>
        </w:rPr>
        <w:lastRenderedPageBreak/>
        <w:t>第壹章　自然人文環境</w:t>
      </w:r>
      <w:bookmarkEnd w:id="3"/>
    </w:p>
    <w:p w:rsidR="009F5AA9" w:rsidRPr="00644D8E" w:rsidRDefault="009F5AA9" w:rsidP="00DE75B9">
      <w:pPr>
        <w:pStyle w:val="ac"/>
        <w:spacing w:before="257" w:after="257"/>
        <w:ind w:left="632" w:hanging="632"/>
      </w:pPr>
      <w:r w:rsidRPr="00644D8E">
        <w:rPr>
          <w:rFonts w:hint="eastAsia"/>
        </w:rPr>
        <w:t>一、自然環境</w:t>
      </w:r>
    </w:p>
    <w:p w:rsidR="009F5AA9" w:rsidRPr="00644D8E" w:rsidRDefault="009F5AA9" w:rsidP="00DE75B9">
      <w:pPr>
        <w:pStyle w:val="ad"/>
        <w:ind w:left="944" w:hanging="708"/>
      </w:pPr>
      <w:r w:rsidRPr="00644D8E">
        <w:rPr>
          <w:rFonts w:hint="eastAsia"/>
        </w:rPr>
        <w:t>（一）地理位置</w:t>
      </w:r>
    </w:p>
    <w:p w:rsidR="009F5AA9" w:rsidRPr="00644D8E" w:rsidRDefault="009F5AA9" w:rsidP="00036B84">
      <w:pPr>
        <w:pStyle w:val="af0"/>
        <w:ind w:left="944" w:firstLine="472"/>
        <w:rPr>
          <w:lang w:eastAsia="zh-TW"/>
        </w:rPr>
      </w:pPr>
      <w:r w:rsidRPr="00644D8E">
        <w:rPr>
          <w:lang w:eastAsia="zh-TW"/>
        </w:rPr>
        <w:t>巴西位於南美洲東北方，介於北緯</w:t>
      </w:r>
      <w:r w:rsidRPr="00644D8E">
        <w:rPr>
          <w:lang w:eastAsia="zh-TW"/>
        </w:rPr>
        <w:t>5°16</w:t>
      </w:r>
      <w:proofErr w:type="gramStart"/>
      <w:r w:rsidRPr="00644D8E">
        <w:rPr>
          <w:lang w:eastAsia="zh-TW"/>
        </w:rPr>
        <w:t>’</w:t>
      </w:r>
      <w:proofErr w:type="gramEnd"/>
      <w:r w:rsidRPr="00644D8E">
        <w:rPr>
          <w:lang w:eastAsia="zh-TW"/>
        </w:rPr>
        <w:t>20</w:t>
      </w:r>
      <w:proofErr w:type="gramStart"/>
      <w:r w:rsidRPr="00644D8E">
        <w:rPr>
          <w:lang w:eastAsia="zh-TW"/>
        </w:rPr>
        <w:t>”</w:t>
      </w:r>
      <w:proofErr w:type="gramEnd"/>
      <w:r w:rsidRPr="00644D8E">
        <w:rPr>
          <w:lang w:eastAsia="zh-TW"/>
        </w:rPr>
        <w:t>與南緯</w:t>
      </w:r>
      <w:r w:rsidRPr="00644D8E">
        <w:rPr>
          <w:lang w:eastAsia="zh-TW"/>
        </w:rPr>
        <w:t>33°44</w:t>
      </w:r>
      <w:proofErr w:type="gramStart"/>
      <w:r w:rsidRPr="00644D8E">
        <w:rPr>
          <w:lang w:eastAsia="zh-TW"/>
        </w:rPr>
        <w:t>’</w:t>
      </w:r>
      <w:proofErr w:type="gramEnd"/>
      <w:r w:rsidRPr="00644D8E">
        <w:rPr>
          <w:lang w:eastAsia="zh-TW"/>
        </w:rPr>
        <w:t>32</w:t>
      </w:r>
      <w:proofErr w:type="gramStart"/>
      <w:r w:rsidRPr="00644D8E">
        <w:rPr>
          <w:lang w:eastAsia="zh-TW"/>
        </w:rPr>
        <w:t>”</w:t>
      </w:r>
      <w:proofErr w:type="gramEnd"/>
      <w:r w:rsidRPr="00644D8E">
        <w:rPr>
          <w:lang w:eastAsia="zh-TW"/>
        </w:rPr>
        <w:t>間，及西經</w:t>
      </w:r>
      <w:r w:rsidRPr="00644D8E">
        <w:rPr>
          <w:lang w:eastAsia="zh-TW"/>
        </w:rPr>
        <w:t>34°47</w:t>
      </w:r>
      <w:proofErr w:type="gramStart"/>
      <w:r w:rsidRPr="00644D8E">
        <w:rPr>
          <w:lang w:eastAsia="zh-TW"/>
        </w:rPr>
        <w:t>’</w:t>
      </w:r>
      <w:proofErr w:type="gramEnd"/>
      <w:r w:rsidRPr="00644D8E">
        <w:rPr>
          <w:lang w:eastAsia="zh-TW"/>
        </w:rPr>
        <w:t>30</w:t>
      </w:r>
      <w:proofErr w:type="gramStart"/>
      <w:r w:rsidRPr="00644D8E">
        <w:rPr>
          <w:lang w:eastAsia="zh-TW"/>
        </w:rPr>
        <w:t>”</w:t>
      </w:r>
      <w:proofErr w:type="gramEnd"/>
      <w:r w:rsidRPr="00644D8E">
        <w:rPr>
          <w:lang w:eastAsia="zh-TW"/>
        </w:rPr>
        <w:t>與</w:t>
      </w:r>
      <w:r w:rsidRPr="00644D8E">
        <w:rPr>
          <w:lang w:eastAsia="zh-TW"/>
        </w:rPr>
        <w:t>7°59</w:t>
      </w:r>
      <w:proofErr w:type="gramStart"/>
      <w:r w:rsidRPr="00644D8E">
        <w:rPr>
          <w:lang w:eastAsia="zh-TW"/>
        </w:rPr>
        <w:t>’</w:t>
      </w:r>
      <w:proofErr w:type="gramEnd"/>
      <w:r w:rsidRPr="00644D8E">
        <w:rPr>
          <w:lang w:eastAsia="zh-TW"/>
        </w:rPr>
        <w:t>32</w:t>
      </w:r>
      <w:proofErr w:type="gramStart"/>
      <w:r w:rsidRPr="00644D8E">
        <w:rPr>
          <w:lang w:eastAsia="zh-TW"/>
        </w:rPr>
        <w:t>”</w:t>
      </w:r>
      <w:proofErr w:type="gramEnd"/>
      <w:r w:rsidRPr="00644D8E">
        <w:rPr>
          <w:lang w:eastAsia="zh-TW"/>
        </w:rPr>
        <w:t>間。東濱大西洋，海岸線長達</w:t>
      </w:r>
      <w:r w:rsidRPr="00644D8E">
        <w:rPr>
          <w:lang w:eastAsia="zh-TW"/>
        </w:rPr>
        <w:t>7,408</w:t>
      </w:r>
      <w:r w:rsidRPr="00644D8E">
        <w:rPr>
          <w:lang w:eastAsia="zh-TW"/>
        </w:rPr>
        <w:t>公里；西與秘魯、玻利維亞接壤；南與巴拉圭、烏拉圭及阿根廷為界；北與委內瑞拉、哥倫比亞、蘇利南、法屬圭亞那、蓋亞那為鄰。</w:t>
      </w:r>
    </w:p>
    <w:p w:rsidR="009F5AA9" w:rsidRPr="00644D8E" w:rsidRDefault="009F5AA9" w:rsidP="00DE75B9">
      <w:pPr>
        <w:pStyle w:val="ad"/>
        <w:ind w:left="944" w:hanging="708"/>
      </w:pPr>
      <w:r w:rsidRPr="00644D8E">
        <w:rPr>
          <w:rFonts w:hint="eastAsia"/>
        </w:rPr>
        <w:t>（二）面積</w:t>
      </w:r>
    </w:p>
    <w:p w:rsidR="009F5AA9" w:rsidRPr="00644D8E" w:rsidRDefault="009F5AA9" w:rsidP="00036B84">
      <w:pPr>
        <w:pStyle w:val="af0"/>
        <w:ind w:left="944" w:firstLine="472"/>
        <w:rPr>
          <w:lang w:eastAsia="zh-TW"/>
        </w:rPr>
      </w:pPr>
      <w:r w:rsidRPr="00644D8E">
        <w:rPr>
          <w:rFonts w:hint="eastAsia"/>
          <w:lang w:eastAsia="zh-TW"/>
        </w:rPr>
        <w:t>巴西土地面積廣達</w:t>
      </w:r>
      <w:r w:rsidRPr="00644D8E">
        <w:rPr>
          <w:lang w:eastAsia="zh-TW"/>
        </w:rPr>
        <w:t>8</w:t>
      </w:r>
      <w:r w:rsidRPr="00644D8E">
        <w:rPr>
          <w:rFonts w:hint="eastAsia"/>
          <w:lang w:eastAsia="zh-TW"/>
        </w:rPr>
        <w:t>51</w:t>
      </w:r>
      <w:r w:rsidRPr="00644D8E">
        <w:rPr>
          <w:rFonts w:hint="eastAsia"/>
          <w:lang w:eastAsia="zh-TW"/>
        </w:rPr>
        <w:t>萬</w:t>
      </w:r>
      <w:r w:rsidR="003851D9" w:rsidRPr="00644D8E">
        <w:rPr>
          <w:rFonts w:hint="eastAsia"/>
          <w:lang w:eastAsia="zh-TW"/>
        </w:rPr>
        <w:t>0,820</w:t>
      </w:r>
      <w:r w:rsidRPr="00644D8E">
        <w:rPr>
          <w:rFonts w:hint="eastAsia"/>
          <w:lang w:eastAsia="zh-TW"/>
        </w:rPr>
        <w:t>平方公里，為拉丁美洲第</w:t>
      </w:r>
      <w:r w:rsidR="00C94A7D" w:rsidRPr="00644D8E">
        <w:rPr>
          <w:rFonts w:hint="eastAsia"/>
          <w:lang w:eastAsia="zh-TW"/>
        </w:rPr>
        <w:t>1</w:t>
      </w:r>
      <w:r w:rsidRPr="00644D8E">
        <w:rPr>
          <w:rFonts w:hint="eastAsia"/>
          <w:lang w:eastAsia="zh-TW"/>
        </w:rPr>
        <w:t>大國；全世界第</w:t>
      </w:r>
      <w:r w:rsidR="00A25933" w:rsidRPr="00644D8E">
        <w:rPr>
          <w:rFonts w:ascii="華康細圓體" w:hAnsi="華康細圓體" w:cs="華康細圓體" w:hint="eastAsia"/>
          <w:lang w:eastAsia="zh-TW"/>
        </w:rPr>
        <w:t>5</w:t>
      </w:r>
      <w:r w:rsidRPr="00644D8E">
        <w:rPr>
          <w:rFonts w:hint="eastAsia"/>
          <w:lang w:eastAsia="zh-TW"/>
        </w:rPr>
        <w:t>大國，僅次於俄羅斯、加拿大、中國大陸及美國。全國分為：</w:t>
      </w:r>
      <w:proofErr w:type="gramStart"/>
      <w:r w:rsidRPr="00644D8E">
        <w:rPr>
          <w:rFonts w:hint="eastAsia"/>
          <w:lang w:eastAsia="zh-TW"/>
        </w:rPr>
        <w:t>北部</w:t>
      </w:r>
      <w:r w:rsidRPr="00644D8E">
        <w:rPr>
          <w:lang w:eastAsia="zh-TW"/>
        </w:rPr>
        <w:t>（</w:t>
      </w:r>
      <w:proofErr w:type="gramEnd"/>
      <w:r w:rsidRPr="00644D8E">
        <w:rPr>
          <w:lang w:eastAsia="zh-TW"/>
        </w:rPr>
        <w:t>Norte</w:t>
      </w:r>
      <w:r w:rsidRPr="00644D8E">
        <w:rPr>
          <w:lang w:eastAsia="zh-TW"/>
        </w:rPr>
        <w:t>）</w:t>
      </w:r>
      <w:r w:rsidRPr="00644D8E">
        <w:rPr>
          <w:rFonts w:hint="eastAsia"/>
          <w:lang w:eastAsia="zh-TW"/>
        </w:rPr>
        <w:t>、東北部</w:t>
      </w:r>
      <w:r w:rsidRPr="00644D8E">
        <w:rPr>
          <w:lang w:eastAsia="zh-TW"/>
        </w:rPr>
        <w:t>（</w:t>
      </w:r>
      <w:r w:rsidRPr="00644D8E">
        <w:rPr>
          <w:lang w:eastAsia="zh-TW"/>
        </w:rPr>
        <w:t>Nordeste</w:t>
      </w:r>
      <w:r w:rsidRPr="00644D8E">
        <w:rPr>
          <w:lang w:eastAsia="zh-TW"/>
        </w:rPr>
        <w:t>）</w:t>
      </w:r>
      <w:r w:rsidRPr="00644D8E">
        <w:rPr>
          <w:rFonts w:hint="eastAsia"/>
          <w:lang w:eastAsia="zh-TW"/>
        </w:rPr>
        <w:t>、中西部</w:t>
      </w:r>
      <w:r w:rsidRPr="00644D8E">
        <w:rPr>
          <w:lang w:eastAsia="zh-TW"/>
        </w:rPr>
        <w:t>（</w:t>
      </w:r>
      <w:r w:rsidRPr="00644D8E">
        <w:rPr>
          <w:lang w:eastAsia="zh-TW"/>
        </w:rPr>
        <w:t>Centro Oeste</w:t>
      </w:r>
      <w:r w:rsidRPr="00644D8E">
        <w:rPr>
          <w:lang w:eastAsia="zh-TW"/>
        </w:rPr>
        <w:t>）</w:t>
      </w:r>
      <w:r w:rsidRPr="00644D8E">
        <w:rPr>
          <w:rFonts w:hint="eastAsia"/>
          <w:lang w:eastAsia="zh-TW"/>
        </w:rPr>
        <w:t>、東南部</w:t>
      </w:r>
      <w:r w:rsidRPr="00644D8E">
        <w:rPr>
          <w:lang w:eastAsia="zh-TW"/>
        </w:rPr>
        <w:t>（</w:t>
      </w:r>
      <w:r w:rsidRPr="00644D8E">
        <w:rPr>
          <w:lang w:eastAsia="zh-TW"/>
        </w:rPr>
        <w:t>Sudeste</w:t>
      </w:r>
      <w:r w:rsidRPr="00644D8E">
        <w:rPr>
          <w:lang w:eastAsia="zh-TW"/>
        </w:rPr>
        <w:t>）</w:t>
      </w:r>
      <w:r w:rsidRPr="00644D8E">
        <w:rPr>
          <w:rFonts w:hint="eastAsia"/>
          <w:lang w:eastAsia="zh-TW"/>
        </w:rPr>
        <w:t>及</w:t>
      </w:r>
      <w:proofErr w:type="gramStart"/>
      <w:r w:rsidRPr="00644D8E">
        <w:rPr>
          <w:rFonts w:hint="eastAsia"/>
          <w:lang w:eastAsia="zh-TW"/>
        </w:rPr>
        <w:t>南部</w:t>
      </w:r>
      <w:r w:rsidRPr="00644D8E">
        <w:rPr>
          <w:lang w:eastAsia="zh-TW"/>
        </w:rPr>
        <w:t>（</w:t>
      </w:r>
      <w:proofErr w:type="gramEnd"/>
      <w:r w:rsidRPr="00644D8E">
        <w:rPr>
          <w:lang w:eastAsia="zh-TW"/>
        </w:rPr>
        <w:t>Sul</w:t>
      </w:r>
      <w:r w:rsidRPr="00644D8E">
        <w:rPr>
          <w:lang w:eastAsia="zh-TW"/>
        </w:rPr>
        <w:t>）</w:t>
      </w:r>
      <w:r w:rsidRPr="00644D8E">
        <w:rPr>
          <w:rFonts w:hint="eastAsia"/>
          <w:lang w:eastAsia="zh-TW"/>
        </w:rPr>
        <w:t>等</w:t>
      </w:r>
      <w:r w:rsidR="00A25933" w:rsidRPr="00644D8E">
        <w:rPr>
          <w:rFonts w:ascii="華康細圓體" w:hAnsi="華康細圓體" w:cs="華康細圓體" w:hint="eastAsia"/>
          <w:lang w:eastAsia="zh-TW"/>
        </w:rPr>
        <w:t>5</w:t>
      </w:r>
      <w:r w:rsidRPr="00644D8E">
        <w:rPr>
          <w:rFonts w:hint="eastAsia"/>
          <w:lang w:eastAsia="zh-TW"/>
        </w:rPr>
        <w:t>大地理區</w:t>
      </w:r>
      <w:r w:rsidRPr="00644D8E">
        <w:rPr>
          <w:lang w:eastAsia="zh-TW"/>
        </w:rPr>
        <w:t>（</w:t>
      </w:r>
      <w:r w:rsidRPr="00644D8E">
        <w:rPr>
          <w:lang w:eastAsia="zh-TW"/>
        </w:rPr>
        <w:t>Região</w:t>
      </w:r>
      <w:r w:rsidRPr="00644D8E">
        <w:rPr>
          <w:lang w:eastAsia="zh-TW"/>
        </w:rPr>
        <w:t>）</w:t>
      </w:r>
      <w:r w:rsidRPr="00644D8E">
        <w:rPr>
          <w:rFonts w:hint="eastAsia"/>
          <w:lang w:eastAsia="zh-TW"/>
        </w:rPr>
        <w:t>。</w:t>
      </w:r>
    </w:p>
    <w:p w:rsidR="009F5AA9" w:rsidRPr="00644D8E" w:rsidRDefault="009F5AA9" w:rsidP="00DE75B9">
      <w:pPr>
        <w:pStyle w:val="ad"/>
        <w:ind w:left="944" w:hanging="708"/>
      </w:pPr>
      <w:r w:rsidRPr="00644D8E">
        <w:rPr>
          <w:rFonts w:hint="eastAsia"/>
        </w:rPr>
        <w:t>（三）氣候</w:t>
      </w:r>
    </w:p>
    <w:p w:rsidR="009F5AA9" w:rsidRPr="00644D8E" w:rsidRDefault="009F5AA9" w:rsidP="00036B84">
      <w:pPr>
        <w:pStyle w:val="af0"/>
        <w:ind w:left="944" w:firstLine="472"/>
        <w:rPr>
          <w:lang w:eastAsia="zh-TW"/>
        </w:rPr>
      </w:pPr>
      <w:r w:rsidRPr="00644D8E">
        <w:rPr>
          <w:rFonts w:hint="eastAsia"/>
          <w:lang w:eastAsia="zh-TW"/>
        </w:rPr>
        <w:t>巴西全區氣候大致穩定良好、雨量豐沛、物產富饒，而且天然災害極少。全區氣候分屬：赤道型氣候（</w:t>
      </w:r>
      <w:r w:rsidRPr="00644D8E">
        <w:rPr>
          <w:rFonts w:hint="eastAsia"/>
          <w:lang w:eastAsia="zh-TW"/>
        </w:rPr>
        <w:t>Equatorial</w:t>
      </w:r>
      <w:r w:rsidRPr="00644D8E">
        <w:rPr>
          <w:rFonts w:hint="eastAsia"/>
          <w:lang w:eastAsia="zh-TW"/>
        </w:rPr>
        <w:t>）、熱帶型氣候（</w:t>
      </w:r>
      <w:r w:rsidRPr="00644D8E">
        <w:rPr>
          <w:rFonts w:hint="eastAsia"/>
          <w:lang w:eastAsia="zh-TW"/>
        </w:rPr>
        <w:t>Tropical</w:t>
      </w:r>
      <w:r w:rsidRPr="00644D8E">
        <w:rPr>
          <w:rFonts w:hint="eastAsia"/>
          <w:lang w:eastAsia="zh-TW"/>
        </w:rPr>
        <w:t>）和溫帶型氣候（</w:t>
      </w:r>
      <w:r w:rsidRPr="00644D8E">
        <w:rPr>
          <w:rFonts w:hint="eastAsia"/>
          <w:lang w:eastAsia="zh-TW"/>
        </w:rPr>
        <w:t>Temperado</w:t>
      </w:r>
      <w:r w:rsidRPr="00644D8E">
        <w:rPr>
          <w:rFonts w:hint="eastAsia"/>
          <w:lang w:eastAsia="zh-TW"/>
        </w:rPr>
        <w:t>）。各地理區之氣候分別為：</w:t>
      </w:r>
    </w:p>
    <w:p w:rsidR="009F5AA9" w:rsidRPr="00644D8E" w:rsidRDefault="009F5AA9" w:rsidP="00DE75B9">
      <w:pPr>
        <w:pStyle w:val="af1"/>
        <w:ind w:left="1416" w:hanging="472"/>
        <w:rPr>
          <w:lang w:eastAsia="zh-TW"/>
        </w:rPr>
      </w:pPr>
      <w:r w:rsidRPr="00644D8E">
        <w:rPr>
          <w:rFonts w:hint="eastAsia"/>
          <w:lang w:eastAsia="zh-TW"/>
        </w:rPr>
        <w:t>１、</w:t>
      </w:r>
      <w:proofErr w:type="gramStart"/>
      <w:r w:rsidRPr="00644D8E">
        <w:rPr>
          <w:rFonts w:hint="eastAsia"/>
          <w:lang w:eastAsia="zh-TW"/>
        </w:rPr>
        <w:t>北部（</w:t>
      </w:r>
      <w:proofErr w:type="gramEnd"/>
      <w:r w:rsidRPr="00644D8E">
        <w:rPr>
          <w:rFonts w:hint="eastAsia"/>
          <w:lang w:eastAsia="zh-TW"/>
        </w:rPr>
        <w:t>Norte</w:t>
      </w:r>
      <w:r w:rsidRPr="00644D8E">
        <w:rPr>
          <w:rFonts w:hint="eastAsia"/>
          <w:lang w:eastAsia="zh-TW"/>
        </w:rPr>
        <w:t>）：為熱帶型雨林氣候，赤道橫貫，本區有世界第</w:t>
      </w:r>
      <w:r w:rsidR="00A25933" w:rsidRPr="00644D8E">
        <w:rPr>
          <w:rFonts w:hint="eastAsia"/>
          <w:lang w:eastAsia="zh-TW"/>
        </w:rPr>
        <w:t>2</w:t>
      </w:r>
      <w:r w:rsidRPr="00644D8E">
        <w:rPr>
          <w:rFonts w:hint="eastAsia"/>
          <w:lang w:eastAsia="zh-TW"/>
        </w:rPr>
        <w:t>長河「亞馬遜河」。</w:t>
      </w:r>
    </w:p>
    <w:p w:rsidR="009F5AA9" w:rsidRPr="00644D8E" w:rsidRDefault="009F5AA9" w:rsidP="00DE75B9">
      <w:pPr>
        <w:pStyle w:val="af1"/>
        <w:ind w:left="1416" w:hanging="472"/>
        <w:rPr>
          <w:lang w:eastAsia="zh-TW"/>
        </w:rPr>
      </w:pPr>
      <w:r w:rsidRPr="00644D8E">
        <w:rPr>
          <w:rFonts w:hint="eastAsia"/>
          <w:lang w:eastAsia="zh-TW"/>
        </w:rPr>
        <w:t>２、東北部（</w:t>
      </w:r>
      <w:r w:rsidRPr="00644D8E">
        <w:rPr>
          <w:rFonts w:hint="eastAsia"/>
          <w:lang w:eastAsia="zh-TW"/>
        </w:rPr>
        <w:t>Nordeste</w:t>
      </w:r>
      <w:r w:rsidRPr="00644D8E">
        <w:rPr>
          <w:rFonts w:hint="eastAsia"/>
          <w:lang w:eastAsia="zh-TW"/>
        </w:rPr>
        <w:t>）：海岸地區分乾、雨季，高溫多雨農業發達，內陸則高溫少雨，全年乾旱。</w:t>
      </w:r>
    </w:p>
    <w:p w:rsidR="009F5AA9" w:rsidRPr="00644D8E" w:rsidRDefault="009F5AA9" w:rsidP="00DE75B9">
      <w:pPr>
        <w:pStyle w:val="af1"/>
        <w:ind w:left="1416" w:hanging="472"/>
        <w:rPr>
          <w:lang w:eastAsia="zh-TW"/>
        </w:rPr>
      </w:pPr>
      <w:r w:rsidRPr="00644D8E">
        <w:rPr>
          <w:rFonts w:hint="eastAsia"/>
          <w:lang w:eastAsia="zh-TW"/>
        </w:rPr>
        <w:t>３、中西部（</w:t>
      </w:r>
      <w:r w:rsidRPr="00644D8E">
        <w:rPr>
          <w:rFonts w:hint="eastAsia"/>
          <w:lang w:eastAsia="zh-TW"/>
        </w:rPr>
        <w:t>Centro Oeste</w:t>
      </w:r>
      <w:r w:rsidRPr="00644D8E">
        <w:rPr>
          <w:rFonts w:hint="eastAsia"/>
          <w:lang w:eastAsia="zh-TW"/>
        </w:rPr>
        <w:t>）：為熱帶型草原氣候，分乾、雨季。每年</w:t>
      </w:r>
      <w:r w:rsidRPr="00644D8E">
        <w:rPr>
          <w:rFonts w:hint="eastAsia"/>
          <w:lang w:eastAsia="zh-TW"/>
        </w:rPr>
        <w:t>7-10</w:t>
      </w:r>
      <w:r w:rsidRPr="00644D8E">
        <w:rPr>
          <w:rFonts w:hint="eastAsia"/>
          <w:lang w:eastAsia="zh-TW"/>
        </w:rPr>
        <w:lastRenderedPageBreak/>
        <w:t>月為乾季少雨，雨季時，氣候宜人。</w:t>
      </w:r>
    </w:p>
    <w:p w:rsidR="009F5AA9" w:rsidRPr="00644D8E" w:rsidRDefault="009F5AA9" w:rsidP="00DE75B9">
      <w:pPr>
        <w:pStyle w:val="af1"/>
        <w:ind w:left="1416" w:hanging="472"/>
        <w:rPr>
          <w:lang w:eastAsia="zh-TW"/>
        </w:rPr>
      </w:pPr>
      <w:r w:rsidRPr="00644D8E">
        <w:rPr>
          <w:rFonts w:hint="eastAsia"/>
          <w:lang w:eastAsia="zh-TW"/>
        </w:rPr>
        <w:t>４、東南部（</w:t>
      </w:r>
      <w:r w:rsidRPr="00644D8E">
        <w:rPr>
          <w:rFonts w:hint="eastAsia"/>
          <w:lang w:eastAsia="zh-TW"/>
        </w:rPr>
        <w:t>Sudeste</w:t>
      </w:r>
      <w:r w:rsidRPr="00644D8E">
        <w:rPr>
          <w:rFonts w:hint="eastAsia"/>
          <w:lang w:eastAsia="zh-TW"/>
        </w:rPr>
        <w:t>）：為亞熱帶型氣候，與臺灣類似。聖保羅州因較靠南部濕度較低，終年涼爽舒適。</w:t>
      </w:r>
    </w:p>
    <w:p w:rsidR="009F5AA9" w:rsidRPr="00644D8E" w:rsidRDefault="009F5AA9" w:rsidP="00DE75B9">
      <w:pPr>
        <w:pStyle w:val="af1"/>
        <w:ind w:left="1416" w:hanging="472"/>
        <w:rPr>
          <w:lang w:eastAsia="zh-TW"/>
        </w:rPr>
      </w:pPr>
      <w:r w:rsidRPr="00644D8E">
        <w:rPr>
          <w:rFonts w:hint="eastAsia"/>
          <w:lang w:eastAsia="zh-TW"/>
        </w:rPr>
        <w:t>５、南部（</w:t>
      </w:r>
      <w:r w:rsidRPr="00644D8E">
        <w:rPr>
          <w:rFonts w:hint="eastAsia"/>
          <w:lang w:eastAsia="zh-TW"/>
        </w:rPr>
        <w:t>Sul</w:t>
      </w:r>
      <w:r w:rsidRPr="00644D8E">
        <w:rPr>
          <w:rFonts w:hint="eastAsia"/>
          <w:lang w:eastAsia="zh-TW"/>
        </w:rPr>
        <w:t>）：為溫帶型氣候，</w:t>
      </w:r>
      <w:r w:rsidR="0088433D" w:rsidRPr="00644D8E">
        <w:rPr>
          <w:rFonts w:hint="eastAsia"/>
          <w:lang w:eastAsia="zh-TW"/>
        </w:rPr>
        <w:t>4</w:t>
      </w:r>
      <w:r w:rsidRPr="00644D8E">
        <w:rPr>
          <w:rFonts w:hint="eastAsia"/>
          <w:lang w:eastAsia="zh-TW"/>
        </w:rPr>
        <w:t>季分明。冬季降霜，有時下雪。</w:t>
      </w:r>
    </w:p>
    <w:p w:rsidR="009F5AA9" w:rsidRPr="00644D8E" w:rsidRDefault="009F5AA9" w:rsidP="00DE75B9">
      <w:pPr>
        <w:pStyle w:val="ac"/>
        <w:spacing w:before="257" w:after="257"/>
        <w:ind w:left="632" w:hanging="632"/>
      </w:pPr>
      <w:r w:rsidRPr="00644D8E">
        <w:rPr>
          <w:rFonts w:hint="eastAsia"/>
        </w:rPr>
        <w:t>二、人文及社會環境</w:t>
      </w:r>
    </w:p>
    <w:p w:rsidR="009F5AA9" w:rsidRPr="00644D8E" w:rsidRDefault="009F5AA9" w:rsidP="00DE75B9">
      <w:pPr>
        <w:pStyle w:val="ad"/>
        <w:ind w:left="944" w:hanging="708"/>
      </w:pPr>
      <w:r w:rsidRPr="00644D8E">
        <w:rPr>
          <w:rFonts w:hint="eastAsia"/>
        </w:rPr>
        <w:t>（一）人口數及結構</w:t>
      </w:r>
    </w:p>
    <w:p w:rsidR="009F5AA9" w:rsidRPr="00644D8E" w:rsidRDefault="009F5AA9" w:rsidP="00036B84">
      <w:pPr>
        <w:pStyle w:val="af0"/>
        <w:ind w:left="944" w:firstLine="472"/>
        <w:rPr>
          <w:lang w:eastAsia="zh-TW"/>
        </w:rPr>
      </w:pPr>
      <w:r w:rsidRPr="00644D8E">
        <w:rPr>
          <w:lang w:eastAsia="zh-TW"/>
        </w:rPr>
        <w:t>依據巴西國家地理及統計局（</w:t>
      </w:r>
      <w:r w:rsidRPr="00644D8E">
        <w:rPr>
          <w:lang w:eastAsia="zh-TW"/>
        </w:rPr>
        <w:t>IBGE</w:t>
      </w:r>
      <w:r w:rsidRPr="00644D8E">
        <w:rPr>
          <w:lang w:eastAsia="zh-TW"/>
        </w:rPr>
        <w:t>）之人口普查資料，</w:t>
      </w:r>
      <w:r w:rsidRPr="00644D8E">
        <w:rPr>
          <w:lang w:eastAsia="zh-TW"/>
        </w:rPr>
        <w:t>201</w:t>
      </w:r>
      <w:r w:rsidR="00775FAA" w:rsidRPr="00644D8E">
        <w:rPr>
          <w:rFonts w:hint="eastAsia"/>
          <w:lang w:eastAsia="zh-TW"/>
        </w:rPr>
        <w:t>9</w:t>
      </w:r>
      <w:r w:rsidRPr="00644D8E">
        <w:rPr>
          <w:lang w:eastAsia="zh-TW"/>
        </w:rPr>
        <w:t>年巴西人口總數為</w:t>
      </w:r>
      <w:r w:rsidRPr="00644D8E">
        <w:rPr>
          <w:lang w:eastAsia="zh-TW"/>
        </w:rPr>
        <w:t>2</w:t>
      </w:r>
      <w:r w:rsidRPr="00644D8E">
        <w:rPr>
          <w:lang w:eastAsia="zh-TW"/>
        </w:rPr>
        <w:t>億</w:t>
      </w:r>
      <w:r w:rsidR="00775FAA" w:rsidRPr="00644D8E">
        <w:rPr>
          <w:rFonts w:hint="eastAsia"/>
          <w:lang w:eastAsia="zh-TW"/>
        </w:rPr>
        <w:t>1,015</w:t>
      </w:r>
      <w:r w:rsidRPr="00644D8E">
        <w:rPr>
          <w:lang w:eastAsia="zh-TW"/>
        </w:rPr>
        <w:t>萬人，結構如下：</w:t>
      </w:r>
    </w:p>
    <w:p w:rsidR="009F5AA9" w:rsidRPr="00644D8E" w:rsidRDefault="009F5AA9" w:rsidP="00015F19">
      <w:pPr>
        <w:pStyle w:val="af1"/>
        <w:ind w:left="1416" w:hanging="472"/>
      </w:pPr>
      <w:r w:rsidRPr="00644D8E">
        <w:t>１、</w:t>
      </w:r>
      <w:r w:rsidRPr="00644D8E">
        <w:t>84.35%</w:t>
      </w:r>
      <w:r w:rsidRPr="00644D8E">
        <w:t>之巴西人口居住於城市（</w:t>
      </w:r>
      <w:r w:rsidRPr="00644D8E">
        <w:t>15.65%</w:t>
      </w:r>
      <w:r w:rsidRPr="00644D8E">
        <w:t>則居住於農村），較</w:t>
      </w:r>
      <w:r w:rsidRPr="00644D8E">
        <w:t>1991</w:t>
      </w:r>
      <w:r w:rsidRPr="00644D8E">
        <w:t>年之</w:t>
      </w:r>
      <w:r w:rsidRPr="00644D8E">
        <w:t>75.6%</w:t>
      </w:r>
      <w:r w:rsidRPr="00644D8E">
        <w:t>更呈集中都市化。</w:t>
      </w:r>
    </w:p>
    <w:p w:rsidR="009F5AA9" w:rsidRPr="00644D8E" w:rsidRDefault="009F5AA9" w:rsidP="00015F19">
      <w:pPr>
        <w:pStyle w:val="af1"/>
        <w:ind w:left="1416" w:hanging="472"/>
      </w:pPr>
      <w:r w:rsidRPr="00644D8E">
        <w:t>２、巴西</w:t>
      </w:r>
      <w:r w:rsidR="00A1216B" w:rsidRPr="00644D8E">
        <w:rPr>
          <w:rFonts w:hint="eastAsia"/>
        </w:rPr>
        <w:t>2018</w:t>
      </w:r>
      <w:r w:rsidR="00A1216B" w:rsidRPr="00644D8E">
        <w:rPr>
          <w:rFonts w:hint="eastAsia"/>
        </w:rPr>
        <w:t>年</w:t>
      </w:r>
      <w:r w:rsidR="00A1216B" w:rsidRPr="00644D8E">
        <w:t>國民</w:t>
      </w:r>
      <w:r w:rsidRPr="00644D8E">
        <w:t>平均壽命為</w:t>
      </w:r>
      <w:r w:rsidRPr="00644D8E">
        <w:rPr>
          <w:rFonts w:hint="eastAsia"/>
        </w:rPr>
        <w:t>7</w:t>
      </w:r>
      <w:r w:rsidR="001A117B" w:rsidRPr="00644D8E">
        <w:rPr>
          <w:rFonts w:hint="eastAsia"/>
        </w:rPr>
        <w:t>6</w:t>
      </w:r>
      <w:r w:rsidR="00A1216B" w:rsidRPr="00644D8E">
        <w:rPr>
          <w:rFonts w:hint="eastAsia"/>
        </w:rPr>
        <w:t>.5</w:t>
      </w:r>
      <w:r w:rsidRPr="00644D8E">
        <w:t>歲，女性為</w:t>
      </w:r>
      <w:r w:rsidRPr="00644D8E">
        <w:t>7</w:t>
      </w:r>
      <w:r w:rsidRPr="00644D8E">
        <w:rPr>
          <w:rFonts w:hint="eastAsia"/>
        </w:rPr>
        <w:t>9.</w:t>
      </w:r>
      <w:r w:rsidR="00A1216B" w:rsidRPr="00644D8E">
        <w:rPr>
          <w:rFonts w:hint="eastAsia"/>
        </w:rPr>
        <w:t>9</w:t>
      </w:r>
      <w:r w:rsidRPr="00644D8E">
        <w:t>歲，男性</w:t>
      </w:r>
      <w:r w:rsidRPr="00644D8E">
        <w:t>72.</w:t>
      </w:r>
      <w:r w:rsidR="00A1216B" w:rsidRPr="00644D8E">
        <w:rPr>
          <w:rFonts w:hint="eastAsia"/>
        </w:rPr>
        <w:t>8</w:t>
      </w:r>
      <w:r w:rsidRPr="00644D8E">
        <w:t>歲。</w:t>
      </w:r>
    </w:p>
    <w:p w:rsidR="009F5AA9" w:rsidRPr="00644D8E" w:rsidRDefault="009F5AA9" w:rsidP="00015F19">
      <w:pPr>
        <w:pStyle w:val="af1"/>
        <w:ind w:left="1416" w:hanging="472"/>
      </w:pPr>
      <w:r w:rsidRPr="00644D8E">
        <w:t>３、巴西人口成長較快速地區由里約、聖保羅轉移至巴西北部、</w:t>
      </w:r>
      <w:r w:rsidR="001A117B" w:rsidRPr="00644D8E">
        <w:rPr>
          <w:rFonts w:hint="eastAsia"/>
        </w:rPr>
        <w:t>東南部</w:t>
      </w:r>
      <w:r w:rsidRPr="00644D8E">
        <w:t>沿海及首都巴西利亞附近，</w:t>
      </w:r>
      <w:r w:rsidRPr="00644D8E">
        <w:rPr>
          <w:rFonts w:hint="eastAsia"/>
        </w:rPr>
        <w:t>201</w:t>
      </w:r>
      <w:r w:rsidR="001A117B" w:rsidRPr="00644D8E">
        <w:rPr>
          <w:rFonts w:hint="eastAsia"/>
        </w:rPr>
        <w:t>8</w:t>
      </w:r>
      <w:r w:rsidRPr="00644D8E">
        <w:rPr>
          <w:rFonts w:hint="eastAsia"/>
        </w:rPr>
        <w:t>年</w:t>
      </w:r>
      <w:r w:rsidRPr="00644D8E">
        <w:t>北部地區</w:t>
      </w:r>
      <w:r w:rsidRPr="00644D8E">
        <w:rPr>
          <w:rFonts w:hint="eastAsia"/>
        </w:rPr>
        <w:t>人口成長</w:t>
      </w:r>
      <w:r w:rsidRPr="00644D8E">
        <w:rPr>
          <w:rFonts w:hint="eastAsia"/>
        </w:rPr>
        <w:t>1</w:t>
      </w:r>
      <w:r w:rsidRPr="00644D8E">
        <w:t>.</w:t>
      </w:r>
      <w:r w:rsidR="001A117B" w:rsidRPr="00644D8E">
        <w:rPr>
          <w:rFonts w:hint="eastAsia"/>
        </w:rPr>
        <w:t>37</w:t>
      </w:r>
      <w:r w:rsidRPr="00644D8E">
        <w:t>%</w:t>
      </w:r>
      <w:r w:rsidRPr="00644D8E">
        <w:t>；中西部地區</w:t>
      </w:r>
      <w:r w:rsidRPr="00644D8E">
        <w:t>1.3</w:t>
      </w:r>
      <w:r w:rsidR="001A117B" w:rsidRPr="00644D8E">
        <w:rPr>
          <w:rFonts w:hint="eastAsia"/>
        </w:rPr>
        <w:t>2</w:t>
      </w:r>
      <w:r w:rsidRPr="00644D8E">
        <w:t>%</w:t>
      </w:r>
      <w:r w:rsidRPr="00644D8E">
        <w:t>；東北部地區</w:t>
      </w:r>
      <w:r w:rsidR="001A117B" w:rsidRPr="00644D8E">
        <w:rPr>
          <w:rFonts w:hint="eastAsia"/>
        </w:rPr>
        <w:t>-</w:t>
      </w:r>
      <w:r w:rsidRPr="00644D8E">
        <w:t>0.</w:t>
      </w:r>
      <w:r w:rsidR="001A117B" w:rsidRPr="00644D8E">
        <w:rPr>
          <w:rFonts w:hint="eastAsia"/>
        </w:rPr>
        <w:t>86</w:t>
      </w:r>
      <w:r w:rsidRPr="00644D8E">
        <w:t>%</w:t>
      </w:r>
      <w:r w:rsidRPr="00644D8E">
        <w:t>；東南部地區</w:t>
      </w:r>
      <w:r w:rsidRPr="00644D8E">
        <w:t>0.</w:t>
      </w:r>
      <w:r w:rsidR="001A117B" w:rsidRPr="00644D8E">
        <w:rPr>
          <w:rFonts w:hint="eastAsia"/>
        </w:rPr>
        <w:t>88</w:t>
      </w:r>
      <w:r w:rsidRPr="00644D8E">
        <w:t>%</w:t>
      </w:r>
      <w:r w:rsidRPr="00644D8E">
        <w:t>及南部地區</w:t>
      </w:r>
      <w:r w:rsidRPr="00644D8E">
        <w:t>0.</w:t>
      </w:r>
      <w:r w:rsidR="001A117B" w:rsidRPr="00644D8E">
        <w:rPr>
          <w:rFonts w:hint="eastAsia"/>
        </w:rPr>
        <w:t>3</w:t>
      </w:r>
      <w:r w:rsidRPr="00644D8E">
        <w:t>7%</w:t>
      </w:r>
      <w:r w:rsidRPr="00644D8E">
        <w:t>。</w:t>
      </w:r>
    </w:p>
    <w:p w:rsidR="009F5AA9" w:rsidRPr="00644D8E" w:rsidRDefault="009F5AA9" w:rsidP="00015F19">
      <w:pPr>
        <w:pStyle w:val="af1"/>
        <w:ind w:left="1416" w:hanging="472"/>
      </w:pPr>
      <w:r w:rsidRPr="00644D8E">
        <w:rPr>
          <w:rFonts w:hint="eastAsia"/>
        </w:rPr>
        <w:t>４、巴西女性人口多於男性人口，比率約為</w:t>
      </w:r>
      <w:r w:rsidRPr="00644D8E">
        <w:rPr>
          <w:rFonts w:hint="eastAsia"/>
        </w:rPr>
        <w:t>5</w:t>
      </w:r>
      <w:r w:rsidRPr="00644D8E">
        <w:t>1.</w:t>
      </w:r>
      <w:r w:rsidR="003851D9" w:rsidRPr="00644D8E">
        <w:rPr>
          <w:rFonts w:hint="eastAsia"/>
        </w:rPr>
        <w:t>73</w:t>
      </w:r>
      <w:r w:rsidRPr="00644D8E">
        <w:rPr>
          <w:rFonts w:hint="eastAsia"/>
        </w:rPr>
        <w:t>：</w:t>
      </w:r>
      <w:r w:rsidRPr="00644D8E">
        <w:rPr>
          <w:rFonts w:hint="eastAsia"/>
        </w:rPr>
        <w:t>4</w:t>
      </w:r>
      <w:r w:rsidRPr="00644D8E">
        <w:t>8</w:t>
      </w:r>
      <w:r w:rsidRPr="00644D8E">
        <w:rPr>
          <w:rFonts w:hint="eastAsia"/>
        </w:rPr>
        <w:t>.</w:t>
      </w:r>
      <w:r w:rsidR="003851D9" w:rsidRPr="00644D8E">
        <w:rPr>
          <w:rFonts w:hint="eastAsia"/>
        </w:rPr>
        <w:t>27</w:t>
      </w:r>
      <w:r w:rsidRPr="00644D8E">
        <w:rPr>
          <w:rFonts w:hint="eastAsia"/>
        </w:rPr>
        <w:t>。</w:t>
      </w:r>
    </w:p>
    <w:p w:rsidR="009F5AA9" w:rsidRPr="00644D8E" w:rsidRDefault="009F5AA9" w:rsidP="00015F19">
      <w:pPr>
        <w:pStyle w:val="af1"/>
        <w:ind w:left="1416" w:hanging="472"/>
      </w:pPr>
      <w:r w:rsidRPr="00644D8E">
        <w:t>５、巴西首都巴西利亞地區人口達</w:t>
      </w:r>
      <w:r w:rsidR="003851D9" w:rsidRPr="00644D8E">
        <w:rPr>
          <w:rFonts w:hint="eastAsia"/>
        </w:rPr>
        <w:t>302</w:t>
      </w:r>
      <w:r w:rsidRPr="00644D8E">
        <w:rPr>
          <w:rFonts w:hint="eastAsia"/>
        </w:rPr>
        <w:t>萬人</w:t>
      </w:r>
      <w:r w:rsidRPr="00644D8E">
        <w:t>，其原因為農村人口被首都較佳之生活品質及就業機會吸引，紛向首都近郊之衛星城遷徙。巴西人口最多之前</w:t>
      </w:r>
      <w:r w:rsidR="0088433D" w:rsidRPr="00644D8E">
        <w:rPr>
          <w:rFonts w:hint="eastAsia"/>
        </w:rPr>
        <w:t>3</w:t>
      </w:r>
      <w:r w:rsidRPr="00644D8E">
        <w:t>大州分別為聖保羅州（</w:t>
      </w:r>
      <w:r w:rsidRPr="00644D8E">
        <w:t>4,</w:t>
      </w:r>
      <w:r w:rsidRPr="00644D8E">
        <w:rPr>
          <w:rFonts w:hint="eastAsia"/>
        </w:rPr>
        <w:t>5</w:t>
      </w:r>
      <w:r w:rsidR="005404B2" w:rsidRPr="00644D8E">
        <w:rPr>
          <w:rFonts w:hint="eastAsia"/>
        </w:rPr>
        <w:t>92</w:t>
      </w:r>
      <w:r w:rsidRPr="00644D8E">
        <w:t>萬人）、敏納斯州（</w:t>
      </w:r>
      <w:r w:rsidRPr="00644D8E">
        <w:rPr>
          <w:rFonts w:hint="eastAsia"/>
        </w:rPr>
        <w:t>2</w:t>
      </w:r>
      <w:r w:rsidRPr="00644D8E">
        <w:t>,</w:t>
      </w:r>
      <w:r w:rsidRPr="00644D8E">
        <w:rPr>
          <w:rFonts w:hint="eastAsia"/>
        </w:rPr>
        <w:t>1</w:t>
      </w:r>
      <w:r w:rsidR="005404B2" w:rsidRPr="00644D8E">
        <w:rPr>
          <w:rFonts w:hint="eastAsia"/>
        </w:rPr>
        <w:t>17</w:t>
      </w:r>
      <w:r w:rsidRPr="00644D8E">
        <w:t>萬人）及里約州（</w:t>
      </w:r>
      <w:r w:rsidRPr="00644D8E">
        <w:t>1,7</w:t>
      </w:r>
      <w:r w:rsidR="005404B2" w:rsidRPr="00644D8E">
        <w:rPr>
          <w:rFonts w:hint="eastAsia"/>
        </w:rPr>
        <w:t>2</w:t>
      </w:r>
      <w:r w:rsidR="00224447" w:rsidRPr="00644D8E">
        <w:rPr>
          <w:rFonts w:hint="eastAsia"/>
        </w:rPr>
        <w:t>6</w:t>
      </w:r>
      <w:r w:rsidRPr="00644D8E">
        <w:t>萬人）。</w:t>
      </w:r>
    </w:p>
    <w:p w:rsidR="009F5AA9" w:rsidRPr="00644D8E" w:rsidRDefault="009F5AA9" w:rsidP="00015F19">
      <w:pPr>
        <w:pStyle w:val="af1"/>
        <w:ind w:left="1416" w:hanging="472"/>
      </w:pPr>
      <w:r w:rsidRPr="00644D8E">
        <w:rPr>
          <w:rFonts w:hint="eastAsia"/>
        </w:rPr>
        <w:t>６、巴西人口居全球第</w:t>
      </w:r>
      <w:r w:rsidR="00A25933" w:rsidRPr="00644D8E">
        <w:rPr>
          <w:rFonts w:hint="eastAsia"/>
        </w:rPr>
        <w:t>5</w:t>
      </w:r>
      <w:r w:rsidRPr="00644D8E">
        <w:rPr>
          <w:rFonts w:hint="eastAsia"/>
        </w:rPr>
        <w:t>位，僅次於中國大陸、印度、美國及印尼；巴西占全南美洲人口之</w:t>
      </w:r>
      <w:r w:rsidR="005404B2" w:rsidRPr="00644D8E">
        <w:rPr>
          <w:rFonts w:hint="eastAsia"/>
        </w:rPr>
        <w:t>49.5</w:t>
      </w:r>
      <w:r w:rsidRPr="00644D8E">
        <w:rPr>
          <w:rFonts w:hint="eastAsia"/>
        </w:rPr>
        <w:t>%</w:t>
      </w:r>
      <w:r w:rsidRPr="00644D8E">
        <w:rPr>
          <w:rFonts w:hint="eastAsia"/>
        </w:rPr>
        <w:t>。</w:t>
      </w:r>
    </w:p>
    <w:p w:rsidR="009F5AA9" w:rsidRPr="00644D8E" w:rsidRDefault="009F5AA9" w:rsidP="00DE75B9">
      <w:pPr>
        <w:pStyle w:val="ad"/>
        <w:ind w:left="944" w:hanging="708"/>
      </w:pPr>
      <w:r w:rsidRPr="00644D8E">
        <w:rPr>
          <w:rFonts w:hint="eastAsia"/>
        </w:rPr>
        <w:t>（二）首都</w:t>
      </w:r>
    </w:p>
    <w:p w:rsidR="009F5AA9" w:rsidRPr="00644D8E" w:rsidRDefault="009F5AA9" w:rsidP="00036B84">
      <w:pPr>
        <w:pStyle w:val="af0"/>
        <w:ind w:left="944" w:firstLine="472"/>
        <w:rPr>
          <w:lang w:eastAsia="zh-TW"/>
        </w:rPr>
      </w:pPr>
      <w:r w:rsidRPr="00644D8E">
        <w:rPr>
          <w:lang w:eastAsia="zh-TW"/>
        </w:rPr>
        <w:t>巴西利亞（</w:t>
      </w:r>
      <w:r w:rsidRPr="00644D8E">
        <w:rPr>
          <w:lang w:eastAsia="zh-TW"/>
        </w:rPr>
        <w:t>Brasília</w:t>
      </w:r>
      <w:r w:rsidRPr="00644D8E">
        <w:rPr>
          <w:lang w:eastAsia="zh-TW"/>
        </w:rPr>
        <w:t>）位於中西部，面積</w:t>
      </w:r>
      <w:r w:rsidRPr="00644D8E">
        <w:rPr>
          <w:lang w:eastAsia="zh-TW"/>
        </w:rPr>
        <w:t>5,</w:t>
      </w:r>
      <w:r w:rsidR="005404B2" w:rsidRPr="00644D8E">
        <w:rPr>
          <w:rFonts w:hint="eastAsia"/>
          <w:lang w:eastAsia="zh-TW"/>
        </w:rPr>
        <w:t>761</w:t>
      </w:r>
      <w:r w:rsidRPr="00644D8E">
        <w:rPr>
          <w:lang w:eastAsia="zh-TW"/>
        </w:rPr>
        <w:t>平方公里。</w:t>
      </w:r>
      <w:r w:rsidRPr="00644D8E">
        <w:rPr>
          <w:lang w:eastAsia="zh-TW"/>
        </w:rPr>
        <w:t>1960</w:t>
      </w:r>
      <w:r w:rsidRPr="00644D8E">
        <w:rPr>
          <w:lang w:eastAsia="zh-TW"/>
        </w:rPr>
        <w:t>年由</w:t>
      </w:r>
      <w:r w:rsidRPr="00644D8E">
        <w:rPr>
          <w:lang w:eastAsia="zh-TW"/>
        </w:rPr>
        <w:t>Juscelino Kubitschek</w:t>
      </w:r>
      <w:r w:rsidRPr="00644D8E">
        <w:rPr>
          <w:lang w:eastAsia="zh-TW"/>
        </w:rPr>
        <w:t>總統設為聯邦特區（</w:t>
      </w:r>
      <w:r w:rsidRPr="00644D8E">
        <w:rPr>
          <w:lang w:eastAsia="zh-TW"/>
        </w:rPr>
        <w:t>DF</w:t>
      </w:r>
      <w:r w:rsidRPr="00644D8E">
        <w:rPr>
          <w:lang w:eastAsia="zh-TW"/>
        </w:rPr>
        <w:t>），為一透過完整設計及規劃</w:t>
      </w:r>
      <w:r w:rsidRPr="00644D8E">
        <w:rPr>
          <w:lang w:eastAsia="zh-TW"/>
        </w:rPr>
        <w:lastRenderedPageBreak/>
        <w:t>之城市，旨在帶動巴西廣大內陸地區之發展。該市</w:t>
      </w:r>
      <w:r w:rsidR="00C94A7D" w:rsidRPr="00644D8E">
        <w:rPr>
          <w:lang w:eastAsia="zh-TW"/>
        </w:rPr>
        <w:t>以依</w:t>
      </w:r>
      <w:r w:rsidRPr="00644D8E">
        <w:rPr>
          <w:lang w:eastAsia="zh-TW"/>
        </w:rPr>
        <w:t>飛機</w:t>
      </w:r>
      <w:r w:rsidR="00C94A7D" w:rsidRPr="00644D8E">
        <w:rPr>
          <w:rFonts w:hint="eastAsia"/>
          <w:lang w:eastAsia="zh-TW"/>
        </w:rPr>
        <w:t>外</w:t>
      </w:r>
      <w:r w:rsidRPr="00644D8E">
        <w:rPr>
          <w:lang w:eastAsia="zh-TW"/>
        </w:rPr>
        <w:t>形設計的中心城（</w:t>
      </w:r>
      <w:r w:rsidRPr="00644D8E">
        <w:rPr>
          <w:lang w:eastAsia="zh-TW"/>
        </w:rPr>
        <w:t>Plano Piloto</w:t>
      </w:r>
      <w:r w:rsidRPr="00644D8E">
        <w:rPr>
          <w:lang w:eastAsia="zh-TW"/>
        </w:rPr>
        <w:t>）及數十個衛星城所組成，在行政等級劃分上，該特區</w:t>
      </w:r>
      <w:proofErr w:type="gramStart"/>
      <w:r w:rsidRPr="00644D8E">
        <w:rPr>
          <w:lang w:eastAsia="zh-TW"/>
        </w:rPr>
        <w:t>相等於州</w:t>
      </w:r>
      <w:proofErr w:type="gramEnd"/>
      <w:r w:rsidRPr="00644D8E">
        <w:rPr>
          <w:lang w:eastAsia="zh-TW"/>
        </w:rPr>
        <w:t>，因此特區行政首長稱為州長，得比照其他州選出</w:t>
      </w:r>
      <w:r w:rsidR="0088433D" w:rsidRPr="00644D8E">
        <w:rPr>
          <w:rFonts w:hint="eastAsia"/>
          <w:lang w:eastAsia="zh-TW"/>
        </w:rPr>
        <w:t>3</w:t>
      </w:r>
      <w:r w:rsidRPr="00644D8E">
        <w:rPr>
          <w:lang w:eastAsia="zh-TW"/>
        </w:rPr>
        <w:t>名聯邦參議員及依人口比例選出</w:t>
      </w:r>
      <w:r w:rsidR="00C94A7D" w:rsidRPr="00644D8E">
        <w:rPr>
          <w:rFonts w:hint="eastAsia"/>
          <w:lang w:eastAsia="zh-TW"/>
        </w:rPr>
        <w:t>8</w:t>
      </w:r>
      <w:r w:rsidRPr="00644D8E">
        <w:rPr>
          <w:lang w:eastAsia="zh-TW"/>
        </w:rPr>
        <w:t>名聯邦眾議員。本特區人口</w:t>
      </w:r>
      <w:r w:rsidR="005404B2" w:rsidRPr="00644D8E">
        <w:rPr>
          <w:rFonts w:hint="eastAsia"/>
          <w:lang w:eastAsia="zh-TW"/>
        </w:rPr>
        <w:t>302</w:t>
      </w:r>
      <w:r w:rsidRPr="00644D8E">
        <w:rPr>
          <w:lang w:eastAsia="zh-TW"/>
        </w:rPr>
        <w:t>萬人，因係中央政府所在地，故為巴西政治中心。</w:t>
      </w:r>
    </w:p>
    <w:p w:rsidR="009F5AA9" w:rsidRPr="00644D8E" w:rsidRDefault="009F5AA9" w:rsidP="00DE75B9">
      <w:pPr>
        <w:pStyle w:val="ad"/>
        <w:ind w:left="944" w:hanging="708"/>
      </w:pPr>
      <w:r w:rsidRPr="00644D8E">
        <w:rPr>
          <w:rFonts w:hint="eastAsia"/>
        </w:rPr>
        <w:t>（三）重要城市</w:t>
      </w:r>
    </w:p>
    <w:p w:rsidR="009F5AA9" w:rsidRPr="00644D8E" w:rsidRDefault="009F5AA9" w:rsidP="00036B84">
      <w:pPr>
        <w:pStyle w:val="af0"/>
        <w:ind w:left="944" w:firstLine="472"/>
        <w:rPr>
          <w:lang w:eastAsia="zh-TW"/>
        </w:rPr>
      </w:pPr>
      <w:r w:rsidRPr="00644D8E">
        <w:rPr>
          <w:rFonts w:hint="eastAsia"/>
          <w:lang w:eastAsia="zh-TW"/>
        </w:rPr>
        <w:t>巴西的工商重鎮大都集中在東南部及</w:t>
      </w:r>
      <w:proofErr w:type="gramStart"/>
      <w:r w:rsidRPr="00644D8E">
        <w:rPr>
          <w:rFonts w:hint="eastAsia"/>
          <w:lang w:eastAsia="zh-TW"/>
        </w:rPr>
        <w:t>南部，</w:t>
      </w:r>
      <w:proofErr w:type="gramEnd"/>
      <w:r w:rsidRPr="00644D8E">
        <w:rPr>
          <w:rFonts w:hint="eastAsia"/>
          <w:lang w:eastAsia="zh-TW"/>
        </w:rPr>
        <w:t>東北部或北部沿海地區雖也有些大城市，但因賴以繁榮的傳統經濟作物或礦物已逐漸式微，故現在大多轉以觀光事業為主。</w:t>
      </w:r>
    </w:p>
    <w:p w:rsidR="009F5AA9" w:rsidRPr="00644D8E" w:rsidRDefault="009F5AA9" w:rsidP="00036B84">
      <w:pPr>
        <w:pStyle w:val="af0"/>
        <w:ind w:left="944" w:firstLine="472"/>
      </w:pPr>
      <w:r w:rsidRPr="00644D8E">
        <w:rPr>
          <w:rFonts w:hint="eastAsia"/>
        </w:rPr>
        <w:t>東南部及南部之主要工商業中心為：聖保羅市</w:t>
      </w:r>
      <w:r w:rsidRPr="00644D8E">
        <w:t>（</w:t>
      </w:r>
      <w:r w:rsidRPr="00644D8E">
        <w:rPr>
          <w:rFonts w:hint="eastAsia"/>
          <w:lang w:eastAsia="zh-TW"/>
        </w:rPr>
        <w:t>S</w:t>
      </w:r>
      <w:r w:rsidRPr="00644D8E">
        <w:rPr>
          <w:lang w:eastAsia="zh-TW"/>
        </w:rPr>
        <w:t>ã</w:t>
      </w:r>
      <w:r w:rsidRPr="00644D8E">
        <w:rPr>
          <w:rFonts w:hint="eastAsia"/>
          <w:lang w:eastAsia="zh-TW"/>
        </w:rPr>
        <w:t xml:space="preserve">o Paulo, </w:t>
      </w:r>
      <w:r w:rsidRPr="00644D8E">
        <w:t>SP</w:t>
      </w:r>
      <w:r w:rsidRPr="00644D8E">
        <w:t>）</w:t>
      </w:r>
      <w:r w:rsidRPr="00644D8E">
        <w:rPr>
          <w:rFonts w:hint="eastAsia"/>
        </w:rPr>
        <w:t>、里約熱內廬</w:t>
      </w:r>
      <w:r w:rsidRPr="00644D8E">
        <w:t>（</w:t>
      </w:r>
      <w:r w:rsidRPr="00644D8E">
        <w:rPr>
          <w:rFonts w:hint="eastAsia"/>
          <w:lang w:eastAsia="zh-TW"/>
        </w:rPr>
        <w:t xml:space="preserve">Riode Janeiro, </w:t>
      </w:r>
      <w:r w:rsidRPr="00644D8E">
        <w:t>RJ</w:t>
      </w:r>
      <w:r w:rsidRPr="00644D8E">
        <w:t>）</w:t>
      </w:r>
      <w:r w:rsidRPr="00644D8E">
        <w:rPr>
          <w:rFonts w:hint="eastAsia"/>
        </w:rPr>
        <w:t>、</w:t>
      </w:r>
      <w:r w:rsidRPr="00644D8E">
        <w:rPr>
          <w:rFonts w:hint="eastAsia"/>
          <w:lang w:eastAsia="zh-TW"/>
        </w:rPr>
        <w:t>美</w:t>
      </w:r>
      <w:r w:rsidRPr="00644D8E">
        <w:rPr>
          <w:rFonts w:hint="eastAsia"/>
        </w:rPr>
        <w:t>景市</w:t>
      </w:r>
      <w:r w:rsidRPr="00644D8E">
        <w:t>（</w:t>
      </w:r>
      <w:r w:rsidRPr="00644D8E">
        <w:t>Belo Horizonte, MG</w:t>
      </w:r>
      <w:r w:rsidRPr="00644D8E">
        <w:t>）</w:t>
      </w:r>
      <w:r w:rsidRPr="00644D8E">
        <w:rPr>
          <w:rFonts w:hint="eastAsia"/>
        </w:rPr>
        <w:t>、庫里奇巴市</w:t>
      </w:r>
      <w:r w:rsidRPr="00644D8E">
        <w:t>（</w:t>
      </w:r>
      <w:r w:rsidRPr="00644D8E">
        <w:t>Curitiba, PA</w:t>
      </w:r>
      <w:r w:rsidRPr="00644D8E">
        <w:t>）</w:t>
      </w:r>
      <w:r w:rsidRPr="00644D8E">
        <w:rPr>
          <w:rFonts w:hint="eastAsia"/>
        </w:rPr>
        <w:t>、愉港市</w:t>
      </w:r>
      <w:r w:rsidRPr="00644D8E">
        <w:t>（</w:t>
      </w:r>
      <w:r w:rsidRPr="00644D8E">
        <w:t>Porto Alegre,</w:t>
      </w:r>
      <w:r w:rsidR="00775FAA" w:rsidRPr="00644D8E">
        <w:rPr>
          <w:rFonts w:hint="eastAsia"/>
          <w:lang w:eastAsia="zh-TW"/>
        </w:rPr>
        <w:t xml:space="preserve"> </w:t>
      </w:r>
      <w:r w:rsidRPr="00644D8E">
        <w:t>RS</w:t>
      </w:r>
      <w:r w:rsidRPr="00644D8E">
        <w:t>）</w:t>
      </w:r>
      <w:r w:rsidRPr="00644D8E">
        <w:rPr>
          <w:rFonts w:hint="eastAsia"/>
        </w:rPr>
        <w:t>、維多利亞市</w:t>
      </w:r>
      <w:r w:rsidRPr="00644D8E">
        <w:t>（</w:t>
      </w:r>
      <w:r w:rsidRPr="00644D8E">
        <w:t>Vitória, ES</w:t>
      </w:r>
      <w:r w:rsidRPr="00644D8E">
        <w:t>）</w:t>
      </w:r>
      <w:r w:rsidRPr="00644D8E">
        <w:rPr>
          <w:rFonts w:hint="eastAsia"/>
        </w:rPr>
        <w:t>、佛羅</w:t>
      </w:r>
      <w:r w:rsidRPr="00644D8E">
        <w:rPr>
          <w:rFonts w:hint="eastAsia"/>
          <w:lang w:eastAsia="zh-TW"/>
        </w:rPr>
        <w:t>里</w:t>
      </w:r>
      <w:r w:rsidRPr="00644D8E">
        <w:rPr>
          <w:rFonts w:hint="eastAsia"/>
        </w:rPr>
        <w:t>安那波里市</w:t>
      </w:r>
      <w:r w:rsidRPr="00644D8E">
        <w:t>（</w:t>
      </w:r>
      <w:r w:rsidRPr="00644D8E">
        <w:t>Florianópolis, SC</w:t>
      </w:r>
      <w:r w:rsidRPr="00644D8E">
        <w:t>）</w:t>
      </w:r>
      <w:r w:rsidRPr="00644D8E">
        <w:rPr>
          <w:rFonts w:hint="eastAsia"/>
        </w:rPr>
        <w:t>及堪賓那斯市</w:t>
      </w:r>
      <w:r w:rsidRPr="00644D8E">
        <w:t>（</w:t>
      </w:r>
      <w:r w:rsidRPr="00644D8E">
        <w:t>Campinas, SP</w:t>
      </w:r>
      <w:r w:rsidRPr="00644D8E">
        <w:t>）</w:t>
      </w:r>
      <w:r w:rsidRPr="00644D8E">
        <w:rPr>
          <w:rFonts w:hint="eastAsia"/>
        </w:rPr>
        <w:t>等。</w:t>
      </w:r>
    </w:p>
    <w:p w:rsidR="009F5AA9" w:rsidRPr="00644D8E" w:rsidRDefault="009F5AA9" w:rsidP="00036B84">
      <w:pPr>
        <w:pStyle w:val="af0"/>
        <w:ind w:left="944" w:firstLine="472"/>
      </w:pPr>
      <w:r w:rsidRPr="00644D8E">
        <w:rPr>
          <w:rFonts w:hint="eastAsia"/>
        </w:rPr>
        <w:t>東北部及北部之主要工商業中心為：薩爾瓦多市</w:t>
      </w:r>
      <w:r w:rsidRPr="00644D8E">
        <w:t>（</w:t>
      </w:r>
      <w:r w:rsidRPr="00644D8E">
        <w:t>Salvador, BA</w:t>
      </w:r>
      <w:r w:rsidRPr="00644D8E">
        <w:t>）</w:t>
      </w:r>
      <w:r w:rsidRPr="00644D8E">
        <w:rPr>
          <w:rFonts w:hint="eastAsia"/>
        </w:rPr>
        <w:t>、瑪瑙斯市</w:t>
      </w:r>
      <w:r w:rsidRPr="00644D8E">
        <w:t>（</w:t>
      </w:r>
      <w:r w:rsidRPr="00644D8E">
        <w:t>Manaus, AM</w:t>
      </w:r>
      <w:r w:rsidRPr="00644D8E">
        <w:t>）</w:t>
      </w:r>
      <w:r w:rsidRPr="00644D8E">
        <w:rPr>
          <w:rFonts w:hint="eastAsia"/>
        </w:rPr>
        <w:t>、佛塔雷莎市</w:t>
      </w:r>
      <w:r w:rsidRPr="00644D8E">
        <w:t>（</w:t>
      </w:r>
      <w:r w:rsidRPr="00644D8E">
        <w:t>Fortaleza, CE</w:t>
      </w:r>
      <w:r w:rsidRPr="00644D8E">
        <w:t>）</w:t>
      </w:r>
      <w:r w:rsidRPr="00644D8E">
        <w:rPr>
          <w:rFonts w:hint="eastAsia"/>
        </w:rPr>
        <w:t>、海息飛市</w:t>
      </w:r>
      <w:r w:rsidRPr="00644D8E">
        <w:t>（</w:t>
      </w:r>
      <w:r w:rsidRPr="00644D8E">
        <w:t>Recife, PB</w:t>
      </w:r>
      <w:r w:rsidRPr="00644D8E">
        <w:t>）</w:t>
      </w:r>
      <w:r w:rsidRPr="00644D8E">
        <w:rPr>
          <w:rFonts w:hint="eastAsia"/>
        </w:rPr>
        <w:t>及貝林市</w:t>
      </w:r>
      <w:r w:rsidRPr="00644D8E">
        <w:t>（</w:t>
      </w:r>
      <w:r w:rsidRPr="00644D8E">
        <w:t>Belém, PA</w:t>
      </w:r>
      <w:r w:rsidRPr="00644D8E">
        <w:t>）</w:t>
      </w:r>
      <w:r w:rsidRPr="00644D8E">
        <w:rPr>
          <w:rFonts w:hint="eastAsia"/>
        </w:rPr>
        <w:t>等。</w:t>
      </w:r>
    </w:p>
    <w:p w:rsidR="009F5AA9" w:rsidRPr="00644D8E" w:rsidRDefault="009F5AA9" w:rsidP="00DE75B9">
      <w:pPr>
        <w:pStyle w:val="ad"/>
        <w:ind w:left="944" w:hanging="708"/>
      </w:pPr>
      <w:r w:rsidRPr="00644D8E">
        <w:rPr>
          <w:rFonts w:hint="eastAsia"/>
        </w:rPr>
        <w:t>（四）種族及主要語言</w:t>
      </w:r>
    </w:p>
    <w:p w:rsidR="009F5AA9" w:rsidRPr="00644D8E" w:rsidRDefault="009F5AA9" w:rsidP="00036B84">
      <w:pPr>
        <w:pStyle w:val="af0"/>
        <w:ind w:left="944" w:firstLine="472"/>
        <w:rPr>
          <w:lang w:eastAsia="zh-TW"/>
        </w:rPr>
      </w:pPr>
      <w:r w:rsidRPr="00644D8E">
        <w:rPr>
          <w:rFonts w:hint="eastAsia"/>
          <w:lang w:eastAsia="zh-TW"/>
        </w:rPr>
        <w:t>依日常生活經驗觀察，巴西基本上以咖啡色之混血種人（</w:t>
      </w:r>
      <w:r w:rsidRPr="00644D8E">
        <w:rPr>
          <w:rFonts w:hint="eastAsia"/>
          <w:lang w:eastAsia="zh-TW"/>
        </w:rPr>
        <w:t>Morena</w:t>
      </w:r>
      <w:r w:rsidRPr="00644D8E">
        <w:rPr>
          <w:rFonts w:hint="eastAsia"/>
          <w:lang w:eastAsia="zh-TW"/>
        </w:rPr>
        <w:t>，牛奶加咖啡的膚色）居大多數，其種族來源以白人、黑人、印地安人及日本人為主，膚色較淺的</w:t>
      </w:r>
      <w:r w:rsidRPr="00644D8E">
        <w:rPr>
          <w:rFonts w:hint="eastAsia"/>
          <w:lang w:eastAsia="zh-TW"/>
        </w:rPr>
        <w:t>Morena</w:t>
      </w:r>
      <w:r w:rsidRPr="00644D8E">
        <w:rPr>
          <w:rFonts w:hint="eastAsia"/>
          <w:lang w:eastAsia="zh-TW"/>
        </w:rPr>
        <w:t>稱為</w:t>
      </w:r>
      <w:r w:rsidRPr="00644D8E">
        <w:rPr>
          <w:rFonts w:hint="eastAsia"/>
          <w:lang w:eastAsia="zh-TW"/>
        </w:rPr>
        <w:t>morena clara</w:t>
      </w:r>
      <w:r w:rsidRPr="00644D8E">
        <w:rPr>
          <w:rFonts w:hint="eastAsia"/>
          <w:lang w:eastAsia="zh-TW"/>
        </w:rPr>
        <w:t>；較深者，則稱為</w:t>
      </w:r>
      <w:r w:rsidRPr="00644D8E">
        <w:rPr>
          <w:rFonts w:hint="eastAsia"/>
          <w:lang w:eastAsia="zh-TW"/>
        </w:rPr>
        <w:t>morena escura</w:t>
      </w:r>
      <w:r w:rsidRPr="00644D8E">
        <w:rPr>
          <w:rFonts w:hint="eastAsia"/>
          <w:lang w:eastAsia="zh-TW"/>
        </w:rPr>
        <w:t>，因此，巴西種族歧視情況較少。</w:t>
      </w:r>
    </w:p>
    <w:p w:rsidR="009F5AA9" w:rsidRPr="00644D8E" w:rsidRDefault="009F5AA9" w:rsidP="00036B84">
      <w:pPr>
        <w:pStyle w:val="af0"/>
        <w:ind w:left="944" w:firstLine="472"/>
        <w:rPr>
          <w:lang w:eastAsia="zh-TW"/>
        </w:rPr>
      </w:pPr>
      <w:r w:rsidRPr="00644D8E">
        <w:rPr>
          <w:rFonts w:hint="eastAsia"/>
          <w:lang w:eastAsia="zh-TW"/>
        </w:rPr>
        <w:t>如以地區之分布而言：</w:t>
      </w:r>
      <w:proofErr w:type="gramStart"/>
      <w:r w:rsidRPr="00644D8E">
        <w:rPr>
          <w:rFonts w:hint="eastAsia"/>
          <w:lang w:eastAsia="zh-TW"/>
        </w:rPr>
        <w:t>北部、</w:t>
      </w:r>
      <w:proofErr w:type="gramEnd"/>
      <w:r w:rsidRPr="00644D8E">
        <w:rPr>
          <w:rFonts w:hint="eastAsia"/>
          <w:lang w:eastAsia="zh-TW"/>
        </w:rPr>
        <w:t>東北部以黑人為主，中西部、東南部以</w:t>
      </w:r>
      <w:r w:rsidRPr="00644D8E">
        <w:rPr>
          <w:rFonts w:hint="eastAsia"/>
          <w:lang w:eastAsia="zh-TW"/>
        </w:rPr>
        <w:t>Morena</w:t>
      </w:r>
      <w:r w:rsidRPr="00644D8E">
        <w:rPr>
          <w:rFonts w:hint="eastAsia"/>
          <w:lang w:eastAsia="zh-TW"/>
        </w:rPr>
        <w:t>人為主，南部則以白人為主。而華人主要集中在聖保羅市和里約市，約有</w:t>
      </w:r>
      <w:r w:rsidR="00D00956" w:rsidRPr="00644D8E">
        <w:rPr>
          <w:rFonts w:hint="eastAsia"/>
          <w:lang w:eastAsia="zh-TW"/>
        </w:rPr>
        <w:t>10</w:t>
      </w:r>
      <w:r w:rsidRPr="00644D8E">
        <w:rPr>
          <w:rFonts w:hint="eastAsia"/>
          <w:lang w:eastAsia="zh-TW"/>
        </w:rPr>
        <w:t>萬餘人。</w:t>
      </w:r>
    </w:p>
    <w:p w:rsidR="009F5AA9" w:rsidRPr="00644D8E" w:rsidRDefault="009F5AA9" w:rsidP="00036B84">
      <w:pPr>
        <w:pStyle w:val="af0"/>
        <w:ind w:left="944" w:firstLine="472"/>
        <w:rPr>
          <w:lang w:eastAsia="zh-TW"/>
        </w:rPr>
      </w:pPr>
      <w:r w:rsidRPr="00644D8E">
        <w:rPr>
          <w:rFonts w:hint="eastAsia"/>
          <w:lang w:eastAsia="zh-TW"/>
        </w:rPr>
        <w:lastRenderedPageBreak/>
        <w:t>語言方面葡萄牙語通行全境，只有少數受高等教育的人可說一些義大利語、西班牙語、法語、英語、德語及日語。</w:t>
      </w:r>
    </w:p>
    <w:p w:rsidR="009F5AA9" w:rsidRPr="00644D8E" w:rsidRDefault="009F5AA9" w:rsidP="00DE75B9">
      <w:pPr>
        <w:pStyle w:val="ac"/>
        <w:spacing w:before="257" w:after="257"/>
        <w:ind w:left="632" w:hanging="632"/>
      </w:pPr>
      <w:r w:rsidRPr="00644D8E">
        <w:rPr>
          <w:rFonts w:hint="eastAsia"/>
        </w:rPr>
        <w:t>三、政治環境</w:t>
      </w:r>
    </w:p>
    <w:p w:rsidR="009F5AA9" w:rsidRPr="00644D8E" w:rsidRDefault="009F5AA9" w:rsidP="00DE75B9">
      <w:pPr>
        <w:pStyle w:val="ad"/>
        <w:ind w:left="944" w:hanging="708"/>
      </w:pPr>
      <w:r w:rsidRPr="00644D8E">
        <w:rPr>
          <w:rFonts w:hint="eastAsia"/>
        </w:rPr>
        <w:t>（一）建國簡史</w:t>
      </w:r>
    </w:p>
    <w:p w:rsidR="009F5AA9" w:rsidRPr="00644D8E" w:rsidRDefault="009F5AA9" w:rsidP="00036B84">
      <w:pPr>
        <w:pStyle w:val="af0"/>
        <w:ind w:left="944" w:firstLine="472"/>
        <w:rPr>
          <w:lang w:eastAsia="zh-TW"/>
        </w:rPr>
      </w:pPr>
      <w:r w:rsidRPr="00644D8E">
        <w:rPr>
          <w:rFonts w:hint="eastAsia"/>
        </w:rPr>
        <w:t>西元</w:t>
      </w:r>
      <w:r w:rsidRPr="00644D8E">
        <w:t>1500</w:t>
      </w:r>
      <w:r w:rsidRPr="00644D8E">
        <w:rPr>
          <w:rFonts w:hint="eastAsia"/>
        </w:rPr>
        <w:t>年</w:t>
      </w:r>
      <w:r w:rsidRPr="00644D8E">
        <w:t>4</w:t>
      </w:r>
      <w:r w:rsidRPr="00644D8E">
        <w:rPr>
          <w:rFonts w:hint="eastAsia"/>
        </w:rPr>
        <w:t>月</w:t>
      </w:r>
      <w:r w:rsidRPr="00644D8E">
        <w:t>22</w:t>
      </w:r>
      <w:r w:rsidRPr="00644D8E">
        <w:rPr>
          <w:rFonts w:hint="eastAsia"/>
        </w:rPr>
        <w:t>日葡萄牙遠征隊抵達南美洲東北方（即今</w:t>
      </w:r>
      <w:r w:rsidRPr="00644D8E">
        <w:t>Porto Seguro</w:t>
      </w:r>
      <w:r w:rsidRPr="00644D8E">
        <w:rPr>
          <w:rFonts w:hint="eastAsia"/>
        </w:rPr>
        <w:t>港），因其地盛產</w:t>
      </w:r>
      <w:r w:rsidR="005A75D1" w:rsidRPr="00644D8E">
        <w:rPr>
          <w:rFonts w:hint="eastAsia"/>
          <w:lang w:val="pt-BR"/>
        </w:rPr>
        <w:t>1</w:t>
      </w:r>
      <w:r w:rsidRPr="00644D8E">
        <w:rPr>
          <w:rFonts w:hint="eastAsia"/>
        </w:rPr>
        <w:t>種可作染料之紅色木材，稱為巴西</w:t>
      </w:r>
      <w:r w:rsidRPr="00644D8E">
        <w:t>（</w:t>
      </w:r>
      <w:r w:rsidRPr="00644D8E">
        <w:t>Brasil</w:t>
      </w:r>
      <w:r w:rsidRPr="00644D8E">
        <w:t>）</w:t>
      </w:r>
      <w:r w:rsidRPr="00644D8E">
        <w:rPr>
          <w:rFonts w:hint="eastAsia"/>
        </w:rPr>
        <w:t>，故以名之。</w:t>
      </w:r>
      <w:r w:rsidRPr="00644D8E">
        <w:rPr>
          <w:rFonts w:hint="eastAsia"/>
          <w:lang w:eastAsia="zh-TW"/>
        </w:rPr>
        <w:t>法國大革命後，葡萄牙本土被拿破</w:t>
      </w:r>
      <w:proofErr w:type="gramStart"/>
      <w:r w:rsidRPr="00644D8E">
        <w:rPr>
          <w:rFonts w:hint="eastAsia"/>
          <w:lang w:eastAsia="zh-TW"/>
        </w:rPr>
        <w:t>侖</w:t>
      </w:r>
      <w:proofErr w:type="gramEnd"/>
      <w:r w:rsidRPr="00644D8E">
        <w:rPr>
          <w:rFonts w:hint="eastAsia"/>
          <w:lang w:eastAsia="zh-TW"/>
        </w:rPr>
        <w:t>軍</w:t>
      </w:r>
      <w:r w:rsidR="00B57B59">
        <w:rPr>
          <w:rFonts w:hint="eastAsia"/>
          <w:lang w:eastAsia="zh-TW"/>
        </w:rPr>
        <w:t>占</w:t>
      </w:r>
      <w:r w:rsidRPr="00644D8E">
        <w:rPr>
          <w:rFonts w:hint="eastAsia"/>
          <w:lang w:eastAsia="zh-TW"/>
        </w:rPr>
        <w:t>領，葡</w:t>
      </w:r>
      <w:proofErr w:type="gramStart"/>
      <w:r w:rsidRPr="00644D8E">
        <w:rPr>
          <w:rFonts w:hint="eastAsia"/>
          <w:lang w:eastAsia="zh-TW"/>
        </w:rPr>
        <w:t>后</w:t>
      </w:r>
      <w:proofErr w:type="gramEnd"/>
      <w:r w:rsidRPr="00644D8E">
        <w:rPr>
          <w:rFonts w:hint="eastAsia"/>
          <w:lang w:eastAsia="zh-TW"/>
        </w:rPr>
        <w:t>瑪麗亞</w:t>
      </w:r>
      <w:r w:rsidRPr="00644D8E">
        <w:rPr>
          <w:lang w:eastAsia="zh-TW"/>
        </w:rPr>
        <w:t>（</w:t>
      </w:r>
      <w:r w:rsidRPr="00644D8E">
        <w:rPr>
          <w:lang w:eastAsia="zh-TW"/>
        </w:rPr>
        <w:t>Maria</w:t>
      </w:r>
      <w:r w:rsidRPr="00644D8E">
        <w:rPr>
          <w:lang w:eastAsia="zh-TW"/>
        </w:rPr>
        <w:t>）</w:t>
      </w:r>
      <w:r w:rsidRPr="00644D8E">
        <w:rPr>
          <w:rFonts w:hint="eastAsia"/>
          <w:lang w:eastAsia="zh-TW"/>
        </w:rPr>
        <w:t>及攝政王子約翰</w:t>
      </w:r>
      <w:r w:rsidRPr="00644D8E">
        <w:rPr>
          <w:lang w:eastAsia="zh-TW"/>
        </w:rPr>
        <w:t>（</w:t>
      </w:r>
      <w:r w:rsidRPr="00644D8E">
        <w:rPr>
          <w:lang w:eastAsia="zh-TW"/>
        </w:rPr>
        <w:t>Don João</w:t>
      </w:r>
      <w:r w:rsidRPr="00644D8E">
        <w:rPr>
          <w:lang w:eastAsia="zh-TW"/>
        </w:rPr>
        <w:t>）</w:t>
      </w:r>
      <w:r w:rsidRPr="00644D8E">
        <w:rPr>
          <w:rFonts w:hint="eastAsia"/>
          <w:lang w:eastAsia="zh-TW"/>
        </w:rPr>
        <w:t>於</w:t>
      </w:r>
      <w:r w:rsidRPr="00644D8E">
        <w:rPr>
          <w:lang w:eastAsia="zh-TW"/>
        </w:rPr>
        <w:t>1808</w:t>
      </w:r>
      <w:r w:rsidRPr="00644D8E">
        <w:rPr>
          <w:rFonts w:hint="eastAsia"/>
          <w:lang w:eastAsia="zh-TW"/>
        </w:rPr>
        <w:t>年避難巴西，</w:t>
      </w:r>
      <w:r w:rsidRPr="00644D8E">
        <w:rPr>
          <w:lang w:eastAsia="zh-TW"/>
        </w:rPr>
        <w:t>1816</w:t>
      </w:r>
      <w:r w:rsidRPr="00644D8E">
        <w:rPr>
          <w:rFonts w:hint="eastAsia"/>
          <w:lang w:eastAsia="zh-TW"/>
        </w:rPr>
        <w:t>年瑪麗亞逝世，約翰即被推為葡萄牙國王，</w:t>
      </w:r>
      <w:r w:rsidRPr="00644D8E">
        <w:rPr>
          <w:lang w:eastAsia="zh-TW"/>
        </w:rPr>
        <w:t>1821</w:t>
      </w:r>
      <w:r w:rsidRPr="00644D8E">
        <w:rPr>
          <w:rFonts w:hint="eastAsia"/>
          <w:lang w:eastAsia="zh-TW"/>
        </w:rPr>
        <w:t>年</w:t>
      </w:r>
      <w:proofErr w:type="gramStart"/>
      <w:r w:rsidRPr="00644D8E">
        <w:rPr>
          <w:rFonts w:hint="eastAsia"/>
          <w:lang w:eastAsia="zh-TW"/>
        </w:rPr>
        <w:t>返葡就位</w:t>
      </w:r>
      <w:proofErr w:type="gramEnd"/>
      <w:r w:rsidRPr="00644D8E">
        <w:rPr>
          <w:rFonts w:hint="eastAsia"/>
          <w:lang w:eastAsia="zh-TW"/>
        </w:rPr>
        <w:t>，王子彼得一世</w:t>
      </w:r>
      <w:proofErr w:type="gramStart"/>
      <w:r w:rsidRPr="00644D8E">
        <w:rPr>
          <w:lang w:eastAsia="zh-TW"/>
        </w:rPr>
        <w:t>（</w:t>
      </w:r>
      <w:proofErr w:type="gramEnd"/>
      <w:r w:rsidRPr="00644D8E">
        <w:rPr>
          <w:lang w:eastAsia="zh-TW"/>
        </w:rPr>
        <w:t>D. Pedro I</w:t>
      </w:r>
      <w:proofErr w:type="gramStart"/>
      <w:r w:rsidRPr="00644D8E">
        <w:rPr>
          <w:lang w:eastAsia="zh-TW"/>
        </w:rPr>
        <w:t>）</w:t>
      </w:r>
      <w:r w:rsidRPr="00644D8E">
        <w:rPr>
          <w:rFonts w:hint="eastAsia"/>
          <w:lang w:eastAsia="zh-TW"/>
        </w:rPr>
        <w:t>留巴攝政</w:t>
      </w:r>
      <w:proofErr w:type="gramEnd"/>
      <w:r w:rsidRPr="00644D8E">
        <w:rPr>
          <w:rFonts w:hint="eastAsia"/>
          <w:lang w:eastAsia="zh-TW"/>
        </w:rPr>
        <w:t>。彼得一世於</w:t>
      </w:r>
      <w:r w:rsidRPr="00644D8E">
        <w:rPr>
          <w:lang w:eastAsia="zh-TW"/>
        </w:rPr>
        <w:t>1822</w:t>
      </w:r>
      <w:r w:rsidRPr="00644D8E">
        <w:rPr>
          <w:rFonts w:hint="eastAsia"/>
          <w:lang w:eastAsia="zh-TW"/>
        </w:rPr>
        <w:t>年</w:t>
      </w:r>
      <w:r w:rsidRPr="00644D8E">
        <w:rPr>
          <w:lang w:eastAsia="zh-TW"/>
        </w:rPr>
        <w:t>9</w:t>
      </w:r>
      <w:r w:rsidRPr="00644D8E">
        <w:rPr>
          <w:rFonts w:hint="eastAsia"/>
          <w:lang w:eastAsia="zh-TW"/>
        </w:rPr>
        <w:t>月</w:t>
      </w:r>
      <w:r w:rsidRPr="00644D8E">
        <w:rPr>
          <w:lang w:eastAsia="zh-TW"/>
        </w:rPr>
        <w:t>7</w:t>
      </w:r>
      <w:r w:rsidRPr="00644D8E">
        <w:rPr>
          <w:rFonts w:hint="eastAsia"/>
          <w:lang w:eastAsia="zh-TW"/>
        </w:rPr>
        <w:t>日宣布脫離葡萄牙獨立，之後又自封為巴西帝國皇帝。彼得一</w:t>
      </w:r>
      <w:proofErr w:type="gramStart"/>
      <w:r w:rsidRPr="00644D8E">
        <w:rPr>
          <w:rFonts w:hint="eastAsia"/>
          <w:lang w:eastAsia="zh-TW"/>
        </w:rPr>
        <w:t>世傳位予其</w:t>
      </w:r>
      <w:proofErr w:type="gramEnd"/>
      <w:r w:rsidRPr="00644D8E">
        <w:rPr>
          <w:rFonts w:hint="eastAsia"/>
          <w:lang w:eastAsia="zh-TW"/>
        </w:rPr>
        <w:t>子彼得二</w:t>
      </w:r>
      <w:proofErr w:type="gramStart"/>
      <w:r w:rsidRPr="00644D8E">
        <w:rPr>
          <w:rFonts w:hint="eastAsia"/>
          <w:lang w:eastAsia="zh-TW"/>
        </w:rPr>
        <w:t>世</w:t>
      </w:r>
      <w:proofErr w:type="gramEnd"/>
      <w:r w:rsidRPr="00644D8E">
        <w:rPr>
          <w:rFonts w:hint="eastAsia"/>
          <w:lang w:eastAsia="zh-TW"/>
        </w:rPr>
        <w:t>，直至</w:t>
      </w:r>
      <w:r w:rsidRPr="00644D8E">
        <w:rPr>
          <w:lang w:eastAsia="zh-TW"/>
        </w:rPr>
        <w:t>1889</w:t>
      </w:r>
      <w:r w:rsidRPr="00644D8E">
        <w:rPr>
          <w:rFonts w:hint="eastAsia"/>
          <w:lang w:eastAsia="zh-TW"/>
        </w:rPr>
        <w:t>年因革命而告結束，此一帝國總共延續</w:t>
      </w:r>
      <w:r w:rsidRPr="00644D8E">
        <w:rPr>
          <w:lang w:eastAsia="zh-TW"/>
        </w:rPr>
        <w:t>67</w:t>
      </w:r>
      <w:r w:rsidRPr="00644D8E">
        <w:rPr>
          <w:rFonts w:hint="eastAsia"/>
          <w:lang w:eastAsia="zh-TW"/>
        </w:rPr>
        <w:t>年之久。</w:t>
      </w:r>
      <w:r w:rsidRPr="00644D8E">
        <w:rPr>
          <w:lang w:eastAsia="zh-TW"/>
        </w:rPr>
        <w:t>1889</w:t>
      </w:r>
      <w:r w:rsidRPr="00644D8E">
        <w:rPr>
          <w:rFonts w:hint="eastAsia"/>
          <w:lang w:eastAsia="zh-TW"/>
        </w:rPr>
        <w:t>年</w:t>
      </w:r>
      <w:r w:rsidRPr="00644D8E">
        <w:rPr>
          <w:lang w:eastAsia="zh-TW"/>
        </w:rPr>
        <w:t>11</w:t>
      </w:r>
      <w:r w:rsidRPr="00644D8E">
        <w:rPr>
          <w:rFonts w:hint="eastAsia"/>
          <w:lang w:eastAsia="zh-TW"/>
        </w:rPr>
        <w:t>月</w:t>
      </w:r>
      <w:r w:rsidRPr="00644D8E">
        <w:rPr>
          <w:lang w:eastAsia="zh-TW"/>
        </w:rPr>
        <w:t>15</w:t>
      </w:r>
      <w:r w:rsidRPr="00644D8E">
        <w:rPr>
          <w:rFonts w:hint="eastAsia"/>
          <w:lang w:eastAsia="zh-TW"/>
        </w:rPr>
        <w:t>日巴西聯邦共和國</w:t>
      </w:r>
      <w:r w:rsidRPr="00644D8E">
        <w:rPr>
          <w:lang w:eastAsia="zh-TW"/>
        </w:rPr>
        <w:t>（</w:t>
      </w:r>
      <w:r w:rsidRPr="00644D8E">
        <w:rPr>
          <w:lang w:eastAsia="zh-TW"/>
        </w:rPr>
        <w:t>República Federativa do Brasil, RFB</w:t>
      </w:r>
      <w:r w:rsidRPr="00644D8E">
        <w:rPr>
          <w:lang w:eastAsia="zh-TW"/>
        </w:rPr>
        <w:t>）</w:t>
      </w:r>
      <w:r w:rsidRPr="00644D8E">
        <w:rPr>
          <w:rFonts w:hint="eastAsia"/>
          <w:lang w:eastAsia="zh-TW"/>
        </w:rPr>
        <w:t>誕生，由馮賽加</w:t>
      </w:r>
      <w:r w:rsidRPr="00644D8E">
        <w:rPr>
          <w:lang w:eastAsia="zh-TW"/>
        </w:rPr>
        <w:t>（</w:t>
      </w:r>
      <w:r w:rsidRPr="00644D8E">
        <w:rPr>
          <w:lang w:eastAsia="zh-TW"/>
        </w:rPr>
        <w:t>Manuel Deodoro da Fonseca</w:t>
      </w:r>
      <w:r w:rsidRPr="00644D8E">
        <w:rPr>
          <w:lang w:eastAsia="zh-TW"/>
        </w:rPr>
        <w:t>）</w:t>
      </w:r>
      <w:r w:rsidRPr="00644D8E">
        <w:rPr>
          <w:rFonts w:hint="eastAsia"/>
          <w:lang w:eastAsia="zh-TW"/>
        </w:rPr>
        <w:t>元帥就任臨時總統。</w:t>
      </w:r>
    </w:p>
    <w:p w:rsidR="009F5AA9" w:rsidRPr="00644D8E" w:rsidRDefault="009F5AA9" w:rsidP="00DE75B9">
      <w:pPr>
        <w:pStyle w:val="ad"/>
        <w:ind w:left="944" w:hanging="708"/>
      </w:pPr>
      <w:r w:rsidRPr="00644D8E">
        <w:rPr>
          <w:rFonts w:hint="eastAsia"/>
        </w:rPr>
        <w:t>（二）政治制度</w:t>
      </w:r>
    </w:p>
    <w:p w:rsidR="009F5AA9" w:rsidRPr="00644D8E" w:rsidRDefault="009F5AA9" w:rsidP="00036B84">
      <w:pPr>
        <w:pStyle w:val="af0"/>
        <w:ind w:left="944" w:firstLine="472"/>
        <w:rPr>
          <w:lang w:eastAsia="zh-TW"/>
        </w:rPr>
      </w:pPr>
      <w:r w:rsidRPr="00644D8E">
        <w:rPr>
          <w:rFonts w:hint="eastAsia"/>
          <w:lang w:eastAsia="zh-TW"/>
        </w:rPr>
        <w:t>巴西現行政治制度主要根源於</w:t>
      </w:r>
      <w:r w:rsidRPr="00644D8E">
        <w:rPr>
          <w:rFonts w:hint="eastAsia"/>
          <w:lang w:eastAsia="zh-TW"/>
        </w:rPr>
        <w:t>1988</w:t>
      </w:r>
      <w:r w:rsidRPr="00644D8E">
        <w:rPr>
          <w:rFonts w:hint="eastAsia"/>
          <w:lang w:eastAsia="zh-TW"/>
        </w:rPr>
        <w:t>年之憲法，為</w:t>
      </w:r>
      <w:r w:rsidR="00C94A7D" w:rsidRPr="00644D8E">
        <w:rPr>
          <w:rFonts w:hint="eastAsia"/>
          <w:lang w:eastAsia="zh-TW"/>
        </w:rPr>
        <w:t>3</w:t>
      </w:r>
      <w:r w:rsidRPr="00644D8E">
        <w:rPr>
          <w:rFonts w:hint="eastAsia"/>
          <w:lang w:eastAsia="zh-TW"/>
        </w:rPr>
        <w:t>權分立之聯邦共和政體，</w:t>
      </w:r>
      <w:proofErr w:type="gramStart"/>
      <w:r w:rsidRPr="00644D8E">
        <w:rPr>
          <w:rFonts w:hint="eastAsia"/>
          <w:lang w:eastAsia="zh-TW"/>
        </w:rPr>
        <w:t>採</w:t>
      </w:r>
      <w:proofErr w:type="gramEnd"/>
      <w:r w:rsidRPr="00644D8E">
        <w:rPr>
          <w:rFonts w:hint="eastAsia"/>
          <w:lang w:eastAsia="zh-TW"/>
        </w:rPr>
        <w:t>總統制。</w:t>
      </w:r>
      <w:proofErr w:type="gramStart"/>
      <w:r w:rsidRPr="00644D8E">
        <w:rPr>
          <w:rFonts w:hint="eastAsia"/>
          <w:lang w:eastAsia="zh-TW"/>
        </w:rPr>
        <w:t>今依行政</w:t>
      </w:r>
      <w:proofErr w:type="gramEnd"/>
      <w:r w:rsidRPr="00644D8E">
        <w:rPr>
          <w:rFonts w:hint="eastAsia"/>
          <w:lang w:eastAsia="zh-TW"/>
        </w:rPr>
        <w:t>、立法、司法</w:t>
      </w:r>
      <w:r w:rsidR="0088433D" w:rsidRPr="00644D8E">
        <w:rPr>
          <w:rFonts w:hint="eastAsia"/>
          <w:lang w:eastAsia="zh-TW"/>
        </w:rPr>
        <w:t>3</w:t>
      </w:r>
      <w:r w:rsidR="0088433D" w:rsidRPr="00644D8E">
        <w:rPr>
          <w:rFonts w:hint="eastAsia"/>
          <w:lang w:eastAsia="zh-TW"/>
        </w:rPr>
        <w:t>權</w:t>
      </w:r>
      <w:r w:rsidRPr="00644D8E">
        <w:rPr>
          <w:rFonts w:hint="eastAsia"/>
          <w:lang w:eastAsia="zh-TW"/>
        </w:rPr>
        <w:t>略述如下：</w:t>
      </w:r>
    </w:p>
    <w:p w:rsidR="009F5AA9" w:rsidRPr="00644D8E" w:rsidRDefault="009F5AA9" w:rsidP="00DE75B9">
      <w:pPr>
        <w:pStyle w:val="af1"/>
        <w:ind w:left="1416" w:hanging="472"/>
        <w:rPr>
          <w:lang w:eastAsia="zh-TW"/>
        </w:rPr>
      </w:pPr>
      <w:r w:rsidRPr="00644D8E">
        <w:rPr>
          <w:rFonts w:hint="eastAsia"/>
          <w:lang w:eastAsia="zh-TW"/>
        </w:rPr>
        <w:t>１、行政權</w:t>
      </w:r>
    </w:p>
    <w:p w:rsidR="009F5AA9" w:rsidRPr="00644D8E" w:rsidRDefault="009F5AA9" w:rsidP="00B254B6">
      <w:pPr>
        <w:pStyle w:val="af2"/>
        <w:ind w:left="1416" w:firstLine="472"/>
        <w:rPr>
          <w:lang w:eastAsia="zh-TW"/>
        </w:rPr>
      </w:pPr>
      <w:r w:rsidRPr="00644D8E">
        <w:rPr>
          <w:rFonts w:hint="eastAsia"/>
          <w:lang w:eastAsia="zh-TW"/>
        </w:rPr>
        <w:t>巴西總統、州長、市長等行政首長之選舉，均採絕對多數之直接民選制。也就是說當選者均須獲得過半數之選票；如第</w:t>
      </w:r>
      <w:r w:rsidR="005A75D1" w:rsidRPr="00644D8E">
        <w:rPr>
          <w:rFonts w:hint="eastAsia"/>
          <w:lang w:val="pt-BR"/>
        </w:rPr>
        <w:t>1</w:t>
      </w:r>
      <w:r w:rsidRPr="00644D8E">
        <w:rPr>
          <w:rFonts w:hint="eastAsia"/>
          <w:lang w:eastAsia="zh-TW"/>
        </w:rPr>
        <w:t>輪計票無候選人獲得過半數之選票，則由獲票前</w:t>
      </w:r>
      <w:r w:rsidR="00A25933" w:rsidRPr="00644D8E">
        <w:rPr>
          <w:rFonts w:hint="eastAsia"/>
          <w:lang w:eastAsia="zh-TW"/>
        </w:rPr>
        <w:t>2</w:t>
      </w:r>
      <w:r w:rsidRPr="00644D8E">
        <w:rPr>
          <w:rFonts w:hint="eastAsia"/>
          <w:lang w:eastAsia="zh-TW"/>
        </w:rPr>
        <w:t>名之候選人繼續競爭，擇期舉行第</w:t>
      </w:r>
      <w:r w:rsidR="00A25933" w:rsidRPr="00644D8E">
        <w:rPr>
          <w:rFonts w:hint="eastAsia"/>
          <w:lang w:eastAsia="zh-TW"/>
        </w:rPr>
        <w:t>2</w:t>
      </w:r>
      <w:r w:rsidRPr="00644D8E">
        <w:rPr>
          <w:rFonts w:hint="eastAsia"/>
          <w:lang w:eastAsia="zh-TW"/>
        </w:rPr>
        <w:t>輪之投票。行政首長之任期為</w:t>
      </w:r>
      <w:r w:rsidRPr="00644D8E">
        <w:rPr>
          <w:rFonts w:hint="eastAsia"/>
          <w:lang w:eastAsia="zh-TW"/>
        </w:rPr>
        <w:t>4</w:t>
      </w:r>
      <w:r w:rsidRPr="00644D8E">
        <w:rPr>
          <w:rFonts w:hint="eastAsia"/>
          <w:lang w:eastAsia="zh-TW"/>
        </w:rPr>
        <w:t>年（</w:t>
      </w:r>
      <w:r w:rsidRPr="00644D8E">
        <w:rPr>
          <w:rFonts w:hint="eastAsia"/>
          <w:lang w:eastAsia="zh-TW"/>
        </w:rPr>
        <w:t>1994</w:t>
      </w:r>
      <w:r w:rsidRPr="00644D8E">
        <w:rPr>
          <w:rFonts w:hint="eastAsia"/>
          <w:lang w:eastAsia="zh-TW"/>
        </w:rPr>
        <w:t>年修正），得連任</w:t>
      </w:r>
      <w:r w:rsidRPr="00644D8E">
        <w:rPr>
          <w:rFonts w:hint="eastAsia"/>
          <w:lang w:eastAsia="zh-TW"/>
        </w:rPr>
        <w:t>1</w:t>
      </w:r>
      <w:r w:rsidRPr="00644D8E">
        <w:rPr>
          <w:rFonts w:hint="eastAsia"/>
          <w:lang w:eastAsia="zh-TW"/>
        </w:rPr>
        <w:t>次（</w:t>
      </w:r>
      <w:r w:rsidRPr="00644D8E">
        <w:rPr>
          <w:rFonts w:hint="eastAsia"/>
          <w:lang w:eastAsia="zh-TW"/>
        </w:rPr>
        <w:t>1997</w:t>
      </w:r>
      <w:r w:rsidRPr="00644D8E">
        <w:rPr>
          <w:rFonts w:hint="eastAsia"/>
          <w:lang w:eastAsia="zh-TW"/>
        </w:rPr>
        <w:t>年修正）。</w:t>
      </w:r>
    </w:p>
    <w:p w:rsidR="009F5AA9" w:rsidRPr="00644D8E" w:rsidRDefault="009F5AA9" w:rsidP="00B254B6">
      <w:pPr>
        <w:pStyle w:val="af2"/>
        <w:ind w:left="1416" w:firstLine="472"/>
        <w:rPr>
          <w:lang w:eastAsia="zh-TW"/>
        </w:rPr>
      </w:pPr>
      <w:r w:rsidRPr="00644D8E">
        <w:rPr>
          <w:rFonts w:hint="eastAsia"/>
          <w:lang w:eastAsia="zh-TW"/>
        </w:rPr>
        <w:t>巴西總統任命部長，無須經國會同意；總統對國會通過之法案有</w:t>
      </w:r>
      <w:r w:rsidRPr="00644D8E">
        <w:rPr>
          <w:rFonts w:hint="eastAsia"/>
          <w:lang w:eastAsia="zh-TW"/>
        </w:rPr>
        <w:lastRenderedPageBreak/>
        <w:t>否決權，且該否決權得以法案之全部或部分為對象。總統亦得以行政命令方式，發布具有法律位階之臨時條例（</w:t>
      </w:r>
      <w:r w:rsidRPr="00644D8E">
        <w:rPr>
          <w:lang w:eastAsia="zh-TW"/>
        </w:rPr>
        <w:t>Medida Provisória, MP</w:t>
      </w:r>
      <w:r w:rsidRPr="00644D8E">
        <w:rPr>
          <w:rFonts w:hint="eastAsia"/>
          <w:lang w:eastAsia="zh-TW"/>
        </w:rPr>
        <w:t>），</w:t>
      </w:r>
      <w:r w:rsidRPr="00644D8E">
        <w:rPr>
          <w:lang w:eastAsia="zh-TW"/>
        </w:rPr>
        <w:t>MP</w:t>
      </w:r>
      <w:r w:rsidRPr="00644D8E">
        <w:rPr>
          <w:rFonts w:hint="eastAsia"/>
          <w:lang w:eastAsia="zh-TW"/>
        </w:rPr>
        <w:t>之效期為</w:t>
      </w:r>
      <w:r w:rsidRPr="00644D8E">
        <w:rPr>
          <w:rFonts w:hint="eastAsia"/>
          <w:lang w:eastAsia="zh-TW"/>
        </w:rPr>
        <w:t>6</w:t>
      </w:r>
      <w:r w:rsidRPr="00644D8E">
        <w:rPr>
          <w:lang w:eastAsia="zh-TW"/>
        </w:rPr>
        <w:t>0</w:t>
      </w:r>
      <w:r w:rsidRPr="00644D8E">
        <w:rPr>
          <w:rFonts w:hint="eastAsia"/>
          <w:lang w:eastAsia="zh-TW"/>
        </w:rPr>
        <w:t>日，得延期</w:t>
      </w:r>
      <w:r w:rsidRPr="00644D8E">
        <w:rPr>
          <w:rFonts w:hint="eastAsia"/>
          <w:lang w:eastAsia="zh-TW"/>
        </w:rPr>
        <w:t>60</w:t>
      </w:r>
      <w:r w:rsidRPr="00644D8E">
        <w:rPr>
          <w:rFonts w:hint="eastAsia"/>
          <w:lang w:eastAsia="zh-TW"/>
        </w:rPr>
        <w:t>日。</w:t>
      </w:r>
    </w:p>
    <w:p w:rsidR="009F5AA9" w:rsidRPr="00644D8E" w:rsidRDefault="009F5AA9" w:rsidP="00B254B6">
      <w:pPr>
        <w:pStyle w:val="af2"/>
        <w:ind w:left="1416" w:firstLine="472"/>
        <w:rPr>
          <w:lang w:eastAsia="zh-TW"/>
        </w:rPr>
      </w:pPr>
      <w:r w:rsidRPr="00644D8E">
        <w:rPr>
          <w:rFonts w:hint="eastAsia"/>
          <w:lang w:eastAsia="zh-TW"/>
        </w:rPr>
        <w:t>巴西全國分為</w:t>
      </w:r>
      <w:r w:rsidRPr="00644D8E">
        <w:rPr>
          <w:rFonts w:hint="eastAsia"/>
          <w:lang w:eastAsia="zh-TW"/>
        </w:rPr>
        <w:t>26</w:t>
      </w:r>
      <w:r w:rsidRPr="00644D8E">
        <w:rPr>
          <w:rFonts w:hint="eastAsia"/>
          <w:lang w:eastAsia="zh-TW"/>
        </w:rPr>
        <w:t>州及聯邦特區，聯邦特區之地位視同州，首長亦稱州長。依地理區劃分，各州由北向南之分配情形為：北部</w:t>
      </w:r>
      <w:r w:rsidRPr="00644D8E">
        <w:rPr>
          <w:rFonts w:hint="eastAsia"/>
          <w:lang w:eastAsia="zh-TW"/>
        </w:rPr>
        <w:t>7</w:t>
      </w:r>
      <w:r w:rsidRPr="00644D8E">
        <w:rPr>
          <w:rFonts w:hint="eastAsia"/>
          <w:lang w:eastAsia="zh-TW"/>
        </w:rPr>
        <w:t>州、東北部</w:t>
      </w:r>
      <w:r w:rsidRPr="00644D8E">
        <w:rPr>
          <w:rFonts w:hint="eastAsia"/>
          <w:lang w:eastAsia="zh-TW"/>
        </w:rPr>
        <w:t>9</w:t>
      </w:r>
      <w:r w:rsidRPr="00644D8E">
        <w:rPr>
          <w:rFonts w:hint="eastAsia"/>
          <w:lang w:eastAsia="zh-TW"/>
        </w:rPr>
        <w:t>州、中西部</w:t>
      </w:r>
      <w:r w:rsidRPr="00644D8E">
        <w:rPr>
          <w:rFonts w:hint="eastAsia"/>
          <w:lang w:eastAsia="zh-TW"/>
        </w:rPr>
        <w:t>4</w:t>
      </w:r>
      <w:r w:rsidRPr="00644D8E">
        <w:rPr>
          <w:rFonts w:hint="eastAsia"/>
          <w:lang w:eastAsia="zh-TW"/>
        </w:rPr>
        <w:t>州、東南部</w:t>
      </w:r>
      <w:r w:rsidRPr="00644D8E">
        <w:rPr>
          <w:rFonts w:hint="eastAsia"/>
          <w:lang w:eastAsia="zh-TW"/>
        </w:rPr>
        <w:t>4</w:t>
      </w:r>
      <w:r w:rsidRPr="00644D8E">
        <w:rPr>
          <w:rFonts w:hint="eastAsia"/>
          <w:lang w:eastAsia="zh-TW"/>
        </w:rPr>
        <w:t>州及南部</w:t>
      </w:r>
      <w:r w:rsidRPr="00644D8E">
        <w:rPr>
          <w:rFonts w:hint="eastAsia"/>
          <w:lang w:eastAsia="zh-TW"/>
        </w:rPr>
        <w:t>3</w:t>
      </w:r>
      <w:r w:rsidRPr="00644D8E">
        <w:rPr>
          <w:rFonts w:hint="eastAsia"/>
          <w:lang w:eastAsia="zh-TW"/>
        </w:rPr>
        <w:t>州。州長權限也很大，州長透過本州選出之聯邦議員，對聯邦政府施政之影響力亦不容忽視。</w:t>
      </w:r>
    </w:p>
    <w:p w:rsidR="009F5AA9" w:rsidRPr="00644D8E" w:rsidRDefault="009F5AA9" w:rsidP="00DE75B9">
      <w:pPr>
        <w:pStyle w:val="af1"/>
        <w:ind w:left="1416" w:hanging="472"/>
        <w:rPr>
          <w:lang w:eastAsia="zh-TW"/>
        </w:rPr>
      </w:pPr>
      <w:r w:rsidRPr="00644D8E">
        <w:rPr>
          <w:rFonts w:hint="eastAsia"/>
          <w:lang w:eastAsia="zh-TW"/>
        </w:rPr>
        <w:t>２、立法權</w:t>
      </w:r>
    </w:p>
    <w:p w:rsidR="009F5AA9" w:rsidRPr="00644D8E" w:rsidRDefault="009F5AA9" w:rsidP="00B254B6">
      <w:pPr>
        <w:pStyle w:val="af2"/>
        <w:ind w:left="1416" w:firstLine="472"/>
        <w:rPr>
          <w:lang w:eastAsia="zh-TW"/>
        </w:rPr>
      </w:pPr>
      <w:r w:rsidRPr="00644D8E">
        <w:rPr>
          <w:rFonts w:hint="eastAsia"/>
          <w:lang w:eastAsia="zh-TW"/>
        </w:rPr>
        <w:t>聯邦議會為兩院制。其中參議院</w:t>
      </w:r>
      <w:r w:rsidRPr="00644D8E">
        <w:rPr>
          <w:lang w:eastAsia="zh-TW"/>
        </w:rPr>
        <w:t>（</w:t>
      </w:r>
      <w:r w:rsidRPr="00644D8E">
        <w:rPr>
          <w:lang w:eastAsia="zh-TW"/>
        </w:rPr>
        <w:t>Senado Federal</w:t>
      </w:r>
      <w:r w:rsidRPr="00644D8E">
        <w:rPr>
          <w:lang w:eastAsia="zh-TW"/>
        </w:rPr>
        <w:t>）</w:t>
      </w:r>
      <w:r w:rsidRPr="00644D8E">
        <w:rPr>
          <w:rFonts w:hint="eastAsia"/>
          <w:lang w:eastAsia="zh-TW"/>
        </w:rPr>
        <w:t>由</w:t>
      </w:r>
      <w:r w:rsidRPr="00644D8E">
        <w:rPr>
          <w:lang w:eastAsia="zh-TW"/>
        </w:rPr>
        <w:t>81</w:t>
      </w:r>
      <w:r w:rsidRPr="00644D8E">
        <w:rPr>
          <w:rFonts w:hint="eastAsia"/>
          <w:lang w:eastAsia="zh-TW"/>
        </w:rPr>
        <w:t>名參議員組成；每州選出</w:t>
      </w:r>
      <w:r w:rsidRPr="00644D8E">
        <w:rPr>
          <w:lang w:eastAsia="zh-TW"/>
        </w:rPr>
        <w:t>3</w:t>
      </w:r>
      <w:r w:rsidRPr="00644D8E">
        <w:rPr>
          <w:rFonts w:hint="eastAsia"/>
          <w:lang w:eastAsia="zh-TW"/>
        </w:rPr>
        <w:t>名，任期</w:t>
      </w:r>
      <w:r w:rsidRPr="00644D8E">
        <w:rPr>
          <w:lang w:eastAsia="zh-TW"/>
        </w:rPr>
        <w:t>8</w:t>
      </w:r>
      <w:r w:rsidRPr="00644D8E">
        <w:rPr>
          <w:rFonts w:hint="eastAsia"/>
          <w:lang w:eastAsia="zh-TW"/>
        </w:rPr>
        <w:t>年，每次改選</w:t>
      </w:r>
      <w:r w:rsidRPr="00644D8E">
        <w:rPr>
          <w:lang w:eastAsia="zh-TW"/>
        </w:rPr>
        <w:t>1/3</w:t>
      </w:r>
      <w:r w:rsidRPr="00644D8E">
        <w:rPr>
          <w:rFonts w:hint="eastAsia"/>
          <w:lang w:eastAsia="zh-TW"/>
        </w:rPr>
        <w:t>。眾議院</w:t>
      </w:r>
      <w:r w:rsidRPr="00644D8E">
        <w:rPr>
          <w:lang w:eastAsia="zh-TW"/>
        </w:rPr>
        <w:t>（</w:t>
      </w:r>
      <w:r w:rsidRPr="00644D8E">
        <w:rPr>
          <w:lang w:eastAsia="zh-TW"/>
        </w:rPr>
        <w:t>Câmara dos Deputados</w:t>
      </w:r>
      <w:r w:rsidRPr="00644D8E">
        <w:rPr>
          <w:lang w:eastAsia="zh-TW"/>
        </w:rPr>
        <w:t>）</w:t>
      </w:r>
      <w:r w:rsidRPr="00644D8E">
        <w:rPr>
          <w:rFonts w:hint="eastAsia"/>
          <w:lang w:eastAsia="zh-TW"/>
        </w:rPr>
        <w:t>則由</w:t>
      </w:r>
      <w:r w:rsidRPr="00644D8E">
        <w:rPr>
          <w:lang w:eastAsia="zh-TW"/>
        </w:rPr>
        <w:t>513</w:t>
      </w:r>
      <w:r w:rsidRPr="00644D8E">
        <w:rPr>
          <w:rFonts w:hint="eastAsia"/>
          <w:lang w:eastAsia="zh-TW"/>
        </w:rPr>
        <w:t>名眾議員組成；依人口數比例選出，每州最多選出</w:t>
      </w:r>
      <w:r w:rsidRPr="00644D8E">
        <w:rPr>
          <w:lang w:eastAsia="zh-TW"/>
        </w:rPr>
        <w:t>70</w:t>
      </w:r>
      <w:r w:rsidRPr="00644D8E">
        <w:rPr>
          <w:rFonts w:hint="eastAsia"/>
          <w:lang w:eastAsia="zh-TW"/>
        </w:rPr>
        <w:t>名，最少</w:t>
      </w:r>
      <w:r w:rsidRPr="00644D8E">
        <w:rPr>
          <w:lang w:eastAsia="zh-TW"/>
        </w:rPr>
        <w:t>8</w:t>
      </w:r>
      <w:r w:rsidRPr="00644D8E">
        <w:rPr>
          <w:rFonts w:hint="eastAsia"/>
          <w:lang w:eastAsia="zh-TW"/>
        </w:rPr>
        <w:t>名，任期為</w:t>
      </w:r>
      <w:r w:rsidRPr="00644D8E">
        <w:rPr>
          <w:lang w:eastAsia="zh-TW"/>
        </w:rPr>
        <w:t>4</w:t>
      </w:r>
      <w:r w:rsidRPr="00644D8E">
        <w:rPr>
          <w:rFonts w:hint="eastAsia"/>
          <w:lang w:eastAsia="zh-TW"/>
        </w:rPr>
        <w:t>年。</w:t>
      </w:r>
    </w:p>
    <w:p w:rsidR="009F5AA9" w:rsidRPr="00644D8E" w:rsidRDefault="009F5AA9" w:rsidP="00B254B6">
      <w:pPr>
        <w:pStyle w:val="af2"/>
        <w:ind w:left="1416" w:firstLine="472"/>
        <w:rPr>
          <w:lang w:eastAsia="zh-TW"/>
        </w:rPr>
      </w:pPr>
      <w:r w:rsidRPr="00644D8E">
        <w:rPr>
          <w:rFonts w:hint="eastAsia"/>
          <w:lang w:eastAsia="zh-TW"/>
        </w:rPr>
        <w:t>巴西人口及經濟實力分布不均衡，北部、東北部及中西部在行政劃分上，共占</w:t>
      </w:r>
      <w:r w:rsidRPr="00644D8E">
        <w:rPr>
          <w:rFonts w:hint="eastAsia"/>
          <w:lang w:eastAsia="zh-TW"/>
        </w:rPr>
        <w:t>20</w:t>
      </w:r>
      <w:r w:rsidRPr="00644D8E">
        <w:rPr>
          <w:rFonts w:hint="eastAsia"/>
          <w:lang w:eastAsia="zh-TW"/>
        </w:rPr>
        <w:t>州。各該州之人口及國民生產值（</w:t>
      </w:r>
      <w:r w:rsidRPr="00644D8E">
        <w:rPr>
          <w:rFonts w:hint="eastAsia"/>
          <w:lang w:eastAsia="zh-TW"/>
        </w:rPr>
        <w:t>GDP</w:t>
      </w:r>
      <w:r w:rsidRPr="00644D8E">
        <w:rPr>
          <w:rFonts w:hint="eastAsia"/>
          <w:lang w:eastAsia="zh-TW"/>
        </w:rPr>
        <w:t>）占全國之比率均甚低，卻因聯邦議員人數分配方式，在聯邦議會占有甚高之代表性，形成政治上居舉足輕重之地位。</w:t>
      </w:r>
    </w:p>
    <w:p w:rsidR="009F5AA9" w:rsidRPr="00644D8E" w:rsidRDefault="009F5AA9" w:rsidP="00DE75B9">
      <w:pPr>
        <w:pStyle w:val="af1"/>
        <w:ind w:left="1416" w:hanging="472"/>
        <w:rPr>
          <w:lang w:eastAsia="zh-TW"/>
        </w:rPr>
      </w:pPr>
      <w:r w:rsidRPr="00644D8E">
        <w:rPr>
          <w:rFonts w:hint="eastAsia"/>
          <w:lang w:eastAsia="zh-TW"/>
        </w:rPr>
        <w:t>３、司法權</w:t>
      </w:r>
    </w:p>
    <w:p w:rsidR="009F5AA9" w:rsidRPr="00644D8E" w:rsidRDefault="009F5AA9" w:rsidP="00B254B6">
      <w:pPr>
        <w:pStyle w:val="af2"/>
        <w:ind w:left="1416" w:firstLine="472"/>
        <w:rPr>
          <w:lang w:eastAsia="zh-TW"/>
        </w:rPr>
      </w:pPr>
      <w:r w:rsidRPr="00644D8E">
        <w:rPr>
          <w:rFonts w:hint="eastAsia"/>
          <w:lang w:eastAsia="zh-TW"/>
        </w:rPr>
        <w:t>司法系統在聯邦或州，基本上均採</w:t>
      </w:r>
      <w:r w:rsidR="0088433D" w:rsidRPr="00644D8E">
        <w:rPr>
          <w:rFonts w:hint="eastAsia"/>
          <w:lang w:eastAsia="zh-TW"/>
        </w:rPr>
        <w:t>3</w:t>
      </w:r>
      <w:r w:rsidRPr="00644D8E">
        <w:rPr>
          <w:rFonts w:hint="eastAsia"/>
          <w:lang w:eastAsia="zh-TW"/>
        </w:rPr>
        <w:t>級</w:t>
      </w:r>
      <w:r w:rsidR="0088433D" w:rsidRPr="00644D8E">
        <w:rPr>
          <w:rFonts w:hint="eastAsia"/>
          <w:lang w:eastAsia="zh-TW"/>
        </w:rPr>
        <w:t>3</w:t>
      </w:r>
      <w:r w:rsidRPr="00644D8E">
        <w:rPr>
          <w:rFonts w:hint="eastAsia"/>
          <w:lang w:eastAsia="zh-TW"/>
        </w:rPr>
        <w:t>審制。聯邦另設有勞工、選舉及軍事等專業法庭。最高法院由</w:t>
      </w:r>
      <w:r w:rsidRPr="00644D8E">
        <w:rPr>
          <w:rFonts w:hint="eastAsia"/>
          <w:lang w:eastAsia="zh-TW"/>
        </w:rPr>
        <w:t>11</w:t>
      </w:r>
      <w:r w:rsidRPr="00644D8E">
        <w:rPr>
          <w:rFonts w:hint="eastAsia"/>
          <w:lang w:eastAsia="zh-TW"/>
        </w:rPr>
        <w:t>名大法官組成，大法官則由總統提名，經參議院絕對多數同意後任命，無任期年限，惟屆齡退休年齡為</w:t>
      </w:r>
      <w:r w:rsidRPr="00644D8E">
        <w:rPr>
          <w:rFonts w:hint="eastAsia"/>
          <w:lang w:eastAsia="zh-TW"/>
        </w:rPr>
        <w:t>75</w:t>
      </w:r>
      <w:r w:rsidRPr="00644D8E">
        <w:rPr>
          <w:rFonts w:hint="eastAsia"/>
          <w:lang w:eastAsia="zh-TW"/>
        </w:rPr>
        <w:t>歲。州法院判決案件，得上訴聯邦高等法院及最高法院。</w:t>
      </w:r>
    </w:p>
    <w:p w:rsidR="009F5AA9" w:rsidRPr="00644D8E" w:rsidRDefault="009F5AA9" w:rsidP="00B254B6">
      <w:pPr>
        <w:pStyle w:val="af2"/>
        <w:ind w:left="1416" w:firstLine="472"/>
        <w:rPr>
          <w:lang w:eastAsia="zh-TW"/>
        </w:rPr>
      </w:pPr>
      <w:r w:rsidRPr="00644D8E">
        <w:rPr>
          <w:rFonts w:hint="eastAsia"/>
          <w:lang w:eastAsia="zh-TW"/>
        </w:rPr>
        <w:t>傳統上，巴西因行政系統獨大，加上賦予之政治利益較多，因此，立法對行政監督的有效性及司法的超然獨立性等，均存在待改善之空間。</w:t>
      </w:r>
    </w:p>
    <w:p w:rsidR="00732A3E" w:rsidRPr="00644D8E" w:rsidRDefault="00732A3E" w:rsidP="00DE75B9">
      <w:pPr>
        <w:pStyle w:val="ad"/>
        <w:ind w:left="944" w:hanging="708"/>
      </w:pPr>
    </w:p>
    <w:p w:rsidR="009F5AA9" w:rsidRPr="00644D8E" w:rsidRDefault="009F5AA9" w:rsidP="00DE75B9">
      <w:pPr>
        <w:pStyle w:val="ad"/>
        <w:ind w:left="944" w:hanging="708"/>
      </w:pPr>
      <w:r w:rsidRPr="00644D8E">
        <w:rPr>
          <w:rFonts w:hint="eastAsia"/>
        </w:rPr>
        <w:lastRenderedPageBreak/>
        <w:t>（三）政黨</w:t>
      </w:r>
    </w:p>
    <w:p w:rsidR="009F5AA9" w:rsidRPr="00644D8E" w:rsidRDefault="009F5AA9" w:rsidP="00036B84">
      <w:pPr>
        <w:pStyle w:val="af0"/>
        <w:ind w:left="944" w:firstLine="472"/>
        <w:rPr>
          <w:lang w:eastAsia="zh-TW"/>
        </w:rPr>
      </w:pPr>
      <w:r w:rsidRPr="00644D8E">
        <w:rPr>
          <w:rFonts w:hint="eastAsia"/>
          <w:lang w:eastAsia="zh-TW"/>
        </w:rPr>
        <w:t>巴西因貧富懸殊，教育不夠</w:t>
      </w:r>
      <w:proofErr w:type="gramStart"/>
      <w:r w:rsidRPr="00644D8E">
        <w:rPr>
          <w:rFonts w:hint="eastAsia"/>
          <w:lang w:eastAsia="zh-TW"/>
        </w:rPr>
        <w:t>普及，</w:t>
      </w:r>
      <w:proofErr w:type="gramEnd"/>
      <w:r w:rsidRPr="00644D8E">
        <w:rPr>
          <w:rFonts w:hint="eastAsia"/>
          <w:lang w:eastAsia="zh-TW"/>
        </w:rPr>
        <w:t>社會上存在諸多不公平現象，政治意識大都傾向社會主義。不過巴西政黨林立，各政黨之黨章政見在抽象概念上少有差別，故政黨意識薄弱、黨員向心力不強；</w:t>
      </w:r>
      <w:proofErr w:type="gramStart"/>
      <w:r w:rsidRPr="00644D8E">
        <w:rPr>
          <w:rFonts w:hint="eastAsia"/>
          <w:lang w:eastAsia="zh-TW"/>
        </w:rPr>
        <w:t>一般均以實際</w:t>
      </w:r>
      <w:proofErr w:type="gramEnd"/>
      <w:r w:rsidRPr="00644D8E">
        <w:rPr>
          <w:rFonts w:hint="eastAsia"/>
          <w:lang w:eastAsia="zh-TW"/>
        </w:rPr>
        <w:t>利益作為政治結合之主要考量因素。有鑒於此，政黨如</w:t>
      </w:r>
      <w:proofErr w:type="gramStart"/>
      <w:r w:rsidRPr="00644D8E">
        <w:rPr>
          <w:rFonts w:hint="eastAsia"/>
          <w:lang w:eastAsia="zh-TW"/>
        </w:rPr>
        <w:t>採</w:t>
      </w:r>
      <w:proofErr w:type="gramEnd"/>
      <w:r w:rsidRPr="00644D8E">
        <w:rPr>
          <w:rFonts w:hint="eastAsia"/>
          <w:lang w:eastAsia="zh-TW"/>
        </w:rPr>
        <w:t>親政府之立場，因可分配之利益較多，較易結合黨員；而黨員因私利取向，在政黨間跳來跳去之現象，亦頗為普遍。</w:t>
      </w:r>
    </w:p>
    <w:p w:rsidR="009F5AA9" w:rsidRPr="00644D8E" w:rsidRDefault="009F5AA9" w:rsidP="00DE75B9">
      <w:pPr>
        <w:pStyle w:val="ad"/>
        <w:ind w:left="944" w:hanging="708"/>
      </w:pPr>
      <w:r w:rsidRPr="00644D8E">
        <w:rPr>
          <w:rFonts w:hint="eastAsia"/>
        </w:rPr>
        <w:t>（四）政治現況</w:t>
      </w:r>
    </w:p>
    <w:p w:rsidR="00901481" w:rsidRPr="00644D8E" w:rsidRDefault="009F5AA9" w:rsidP="00732A3E">
      <w:pPr>
        <w:pStyle w:val="af0"/>
        <w:ind w:left="944" w:firstLine="472"/>
        <w:rPr>
          <w:lang w:eastAsia="zh-TW"/>
        </w:rPr>
      </w:pPr>
      <w:r w:rsidRPr="00644D8E">
        <w:rPr>
          <w:lang w:eastAsia="zh-TW"/>
        </w:rPr>
        <w:t>2002</w:t>
      </w:r>
      <w:r w:rsidRPr="00644D8E">
        <w:rPr>
          <w:rFonts w:hint="eastAsia"/>
          <w:lang w:eastAsia="zh-TW"/>
        </w:rPr>
        <w:t>年總統大選由勞工</w:t>
      </w:r>
      <w:proofErr w:type="gramStart"/>
      <w:r w:rsidRPr="00644D8E">
        <w:rPr>
          <w:rFonts w:hint="eastAsia"/>
          <w:lang w:eastAsia="zh-TW"/>
        </w:rPr>
        <w:t>黨魯拉</w:t>
      </w:r>
      <w:proofErr w:type="gramEnd"/>
      <w:r w:rsidRPr="00644D8E">
        <w:rPr>
          <w:lang w:eastAsia="zh-TW"/>
        </w:rPr>
        <w:t>（</w:t>
      </w:r>
      <w:r w:rsidRPr="00644D8E">
        <w:rPr>
          <w:lang w:eastAsia="zh-TW"/>
        </w:rPr>
        <w:t>Luiz Inacio Lula da Silva</w:t>
      </w:r>
      <w:r w:rsidRPr="00644D8E">
        <w:rPr>
          <w:lang w:eastAsia="zh-TW"/>
        </w:rPr>
        <w:t>）</w:t>
      </w:r>
      <w:r w:rsidRPr="00644D8E">
        <w:rPr>
          <w:rFonts w:hint="eastAsia"/>
          <w:lang w:eastAsia="zh-TW"/>
        </w:rPr>
        <w:t>贏得總統選舉，任期自</w:t>
      </w:r>
      <w:r w:rsidRPr="00644D8E">
        <w:rPr>
          <w:rFonts w:hint="eastAsia"/>
          <w:lang w:eastAsia="zh-TW"/>
        </w:rPr>
        <w:t>2003</w:t>
      </w:r>
      <w:r w:rsidRPr="00644D8E">
        <w:rPr>
          <w:rFonts w:hint="eastAsia"/>
          <w:lang w:eastAsia="zh-TW"/>
        </w:rPr>
        <w:t>年至</w:t>
      </w:r>
      <w:r w:rsidRPr="00644D8E">
        <w:rPr>
          <w:rFonts w:hint="eastAsia"/>
          <w:lang w:eastAsia="zh-TW"/>
        </w:rPr>
        <w:t>2006</w:t>
      </w:r>
      <w:r w:rsidRPr="00644D8E">
        <w:rPr>
          <w:rFonts w:hint="eastAsia"/>
          <w:lang w:eastAsia="zh-TW"/>
        </w:rPr>
        <w:t>年；魯拉總統於</w:t>
      </w:r>
      <w:r w:rsidRPr="00644D8E">
        <w:rPr>
          <w:rFonts w:hint="eastAsia"/>
          <w:lang w:eastAsia="zh-TW"/>
        </w:rPr>
        <w:t>2006</w:t>
      </w:r>
      <w:r w:rsidRPr="00644D8E">
        <w:rPr>
          <w:rFonts w:hint="eastAsia"/>
          <w:lang w:eastAsia="zh-TW"/>
        </w:rPr>
        <w:t>年競選獲得連任，任期至</w:t>
      </w:r>
      <w:r w:rsidRPr="00644D8E">
        <w:rPr>
          <w:rFonts w:hint="eastAsia"/>
          <w:lang w:eastAsia="zh-TW"/>
        </w:rPr>
        <w:t>2010</w:t>
      </w:r>
      <w:r w:rsidRPr="00644D8E">
        <w:rPr>
          <w:rFonts w:hint="eastAsia"/>
          <w:lang w:eastAsia="zh-TW"/>
        </w:rPr>
        <w:t>年。</w:t>
      </w:r>
      <w:r w:rsidRPr="00644D8E">
        <w:rPr>
          <w:rFonts w:hint="eastAsia"/>
          <w:lang w:eastAsia="zh-TW"/>
        </w:rPr>
        <w:t>2010</w:t>
      </w:r>
      <w:r w:rsidRPr="00644D8E">
        <w:rPr>
          <w:rFonts w:hint="eastAsia"/>
          <w:lang w:eastAsia="zh-TW"/>
        </w:rPr>
        <w:t>年</w:t>
      </w:r>
      <w:r w:rsidRPr="00644D8E">
        <w:rPr>
          <w:rFonts w:hint="eastAsia"/>
          <w:lang w:eastAsia="zh-TW"/>
        </w:rPr>
        <w:t>10</w:t>
      </w:r>
      <w:r w:rsidRPr="00644D8E">
        <w:rPr>
          <w:rFonts w:hint="eastAsia"/>
          <w:lang w:eastAsia="zh-TW"/>
        </w:rPr>
        <w:t>月</w:t>
      </w:r>
      <w:r w:rsidRPr="00644D8E">
        <w:rPr>
          <w:rFonts w:hint="eastAsia"/>
          <w:lang w:eastAsia="zh-TW"/>
        </w:rPr>
        <w:t>3</w:t>
      </w:r>
      <w:r w:rsidRPr="00644D8E">
        <w:rPr>
          <w:rFonts w:hint="eastAsia"/>
          <w:lang w:eastAsia="zh-TW"/>
        </w:rPr>
        <w:t>日總統大選，魯拉總統接班人羅賽芙女士（</w:t>
      </w:r>
      <w:r w:rsidRPr="00644D8E">
        <w:rPr>
          <w:rFonts w:hint="eastAsia"/>
          <w:lang w:eastAsia="zh-TW"/>
        </w:rPr>
        <w:t>Dilma Rousseff</w:t>
      </w:r>
      <w:r w:rsidRPr="00644D8E">
        <w:rPr>
          <w:rFonts w:hint="eastAsia"/>
          <w:lang w:eastAsia="zh-TW"/>
        </w:rPr>
        <w:t>）贏得選舉，並於</w:t>
      </w:r>
      <w:r w:rsidRPr="00644D8E">
        <w:rPr>
          <w:rFonts w:hint="eastAsia"/>
          <w:lang w:eastAsia="zh-TW"/>
        </w:rPr>
        <w:t>2011</w:t>
      </w:r>
      <w:r w:rsidRPr="00644D8E">
        <w:rPr>
          <w:rFonts w:hint="eastAsia"/>
          <w:lang w:eastAsia="zh-TW"/>
        </w:rPr>
        <w:t>年</w:t>
      </w:r>
      <w:r w:rsidRPr="00644D8E">
        <w:rPr>
          <w:rFonts w:hint="eastAsia"/>
          <w:lang w:eastAsia="zh-TW"/>
        </w:rPr>
        <w:t>1</w:t>
      </w:r>
      <w:r w:rsidRPr="00644D8E">
        <w:rPr>
          <w:rFonts w:hint="eastAsia"/>
          <w:lang w:eastAsia="zh-TW"/>
        </w:rPr>
        <w:t>月</w:t>
      </w:r>
      <w:r w:rsidRPr="00644D8E">
        <w:rPr>
          <w:rFonts w:hint="eastAsia"/>
          <w:lang w:eastAsia="zh-TW"/>
        </w:rPr>
        <w:t>1</w:t>
      </w:r>
      <w:r w:rsidRPr="00644D8E">
        <w:rPr>
          <w:rFonts w:hint="eastAsia"/>
          <w:lang w:eastAsia="zh-TW"/>
        </w:rPr>
        <w:t>日就職，羅賽芙總統續於</w:t>
      </w:r>
      <w:r w:rsidRPr="00644D8E">
        <w:rPr>
          <w:rFonts w:hint="eastAsia"/>
          <w:lang w:eastAsia="zh-TW"/>
        </w:rPr>
        <w:t>2014</w:t>
      </w:r>
      <w:r w:rsidRPr="00644D8E">
        <w:rPr>
          <w:rFonts w:hint="eastAsia"/>
          <w:lang w:eastAsia="zh-TW"/>
        </w:rPr>
        <w:t>年</w:t>
      </w:r>
      <w:r w:rsidRPr="00644D8E">
        <w:rPr>
          <w:rFonts w:hint="eastAsia"/>
          <w:lang w:eastAsia="zh-TW"/>
        </w:rPr>
        <w:t>10</w:t>
      </w:r>
      <w:r w:rsidRPr="00644D8E">
        <w:rPr>
          <w:rFonts w:hint="eastAsia"/>
          <w:lang w:eastAsia="zh-TW"/>
        </w:rPr>
        <w:t>月之總統大選連任成功，其新</w:t>
      </w:r>
      <w:r w:rsidR="00A51D22" w:rsidRPr="00644D8E">
        <w:rPr>
          <w:rFonts w:hint="eastAsia"/>
          <w:lang w:val="pt-BR" w:eastAsia="zh-TW"/>
        </w:rPr>
        <w:t>1</w:t>
      </w:r>
      <w:r w:rsidRPr="00644D8E">
        <w:rPr>
          <w:rFonts w:hint="eastAsia"/>
          <w:lang w:eastAsia="zh-TW"/>
        </w:rPr>
        <w:t>任期為自</w:t>
      </w:r>
      <w:r w:rsidRPr="00644D8E">
        <w:rPr>
          <w:rFonts w:hint="eastAsia"/>
          <w:lang w:eastAsia="zh-TW"/>
        </w:rPr>
        <w:t>2015</w:t>
      </w:r>
      <w:r w:rsidRPr="00644D8E">
        <w:rPr>
          <w:rFonts w:hint="eastAsia"/>
          <w:lang w:eastAsia="zh-TW"/>
        </w:rPr>
        <w:t>年</w:t>
      </w:r>
      <w:r w:rsidRPr="00644D8E">
        <w:rPr>
          <w:rFonts w:hint="eastAsia"/>
          <w:lang w:eastAsia="zh-TW"/>
        </w:rPr>
        <w:t>1</w:t>
      </w:r>
      <w:r w:rsidRPr="00644D8E">
        <w:rPr>
          <w:rFonts w:hint="eastAsia"/>
          <w:lang w:eastAsia="zh-TW"/>
        </w:rPr>
        <w:t>月</w:t>
      </w:r>
      <w:r w:rsidRPr="00644D8E">
        <w:rPr>
          <w:rFonts w:hint="eastAsia"/>
          <w:lang w:eastAsia="zh-TW"/>
        </w:rPr>
        <w:t>1</w:t>
      </w:r>
      <w:r w:rsidRPr="00644D8E">
        <w:rPr>
          <w:rFonts w:hint="eastAsia"/>
          <w:lang w:eastAsia="zh-TW"/>
        </w:rPr>
        <w:t>日至</w:t>
      </w:r>
      <w:r w:rsidRPr="00644D8E">
        <w:rPr>
          <w:rFonts w:hint="eastAsia"/>
          <w:lang w:eastAsia="zh-TW"/>
        </w:rPr>
        <w:t>2019</w:t>
      </w:r>
      <w:r w:rsidRPr="00644D8E">
        <w:rPr>
          <w:rFonts w:hint="eastAsia"/>
          <w:lang w:eastAsia="zh-TW"/>
        </w:rPr>
        <w:t>年</w:t>
      </w:r>
      <w:r w:rsidRPr="00644D8E">
        <w:rPr>
          <w:rFonts w:hint="eastAsia"/>
          <w:lang w:eastAsia="zh-TW"/>
        </w:rPr>
        <w:t>1</w:t>
      </w:r>
      <w:r w:rsidRPr="00644D8E">
        <w:rPr>
          <w:rFonts w:hint="eastAsia"/>
          <w:lang w:eastAsia="zh-TW"/>
        </w:rPr>
        <w:t>月</w:t>
      </w:r>
      <w:r w:rsidRPr="00644D8E">
        <w:rPr>
          <w:rFonts w:hint="eastAsia"/>
          <w:lang w:eastAsia="zh-TW"/>
        </w:rPr>
        <w:t>1</w:t>
      </w:r>
      <w:r w:rsidRPr="00644D8E">
        <w:rPr>
          <w:rFonts w:hint="eastAsia"/>
          <w:lang w:eastAsia="zh-TW"/>
        </w:rPr>
        <w:t>日。</w:t>
      </w:r>
      <w:proofErr w:type="gramStart"/>
      <w:r w:rsidRPr="00644D8E">
        <w:rPr>
          <w:rFonts w:hint="eastAsia"/>
          <w:lang w:eastAsia="zh-TW"/>
        </w:rPr>
        <w:t>惟</w:t>
      </w:r>
      <w:proofErr w:type="gramEnd"/>
      <w:r w:rsidRPr="00644D8E">
        <w:rPr>
          <w:rFonts w:hint="eastAsia"/>
          <w:lang w:eastAsia="zh-TW"/>
        </w:rPr>
        <w:t>巴西許多眾議員以羅賽芙總統違反預算法為由，向巴西聯邦眾議院議長提請啟動彈劾羅賽芙案，該案已於</w:t>
      </w:r>
      <w:r w:rsidRPr="00644D8E">
        <w:rPr>
          <w:rFonts w:hint="eastAsia"/>
          <w:lang w:eastAsia="zh-TW"/>
        </w:rPr>
        <w:t>2016</w:t>
      </w:r>
      <w:r w:rsidRPr="00644D8E">
        <w:rPr>
          <w:rFonts w:hint="eastAsia"/>
          <w:lang w:eastAsia="zh-TW"/>
        </w:rPr>
        <w:t>年</w:t>
      </w:r>
      <w:r w:rsidRPr="00644D8E">
        <w:rPr>
          <w:rFonts w:hint="eastAsia"/>
          <w:lang w:eastAsia="zh-TW"/>
        </w:rPr>
        <w:t>4</w:t>
      </w:r>
      <w:r w:rsidRPr="00644D8E">
        <w:rPr>
          <w:rFonts w:hint="eastAsia"/>
          <w:lang w:eastAsia="zh-TW"/>
        </w:rPr>
        <w:t>月</w:t>
      </w:r>
      <w:r w:rsidRPr="00644D8E">
        <w:rPr>
          <w:rFonts w:hint="eastAsia"/>
          <w:lang w:eastAsia="zh-TW"/>
        </w:rPr>
        <w:t>17</w:t>
      </w:r>
      <w:r w:rsidRPr="00644D8E">
        <w:rPr>
          <w:rFonts w:hint="eastAsia"/>
          <w:lang w:eastAsia="zh-TW"/>
        </w:rPr>
        <w:t>日以超過三分之二絕對多數</w:t>
      </w:r>
      <w:r w:rsidRPr="00644D8E">
        <w:rPr>
          <w:rFonts w:hint="eastAsia"/>
          <w:lang w:eastAsia="zh-TW"/>
        </w:rPr>
        <w:t>367</w:t>
      </w:r>
      <w:r w:rsidRPr="00644D8E">
        <w:rPr>
          <w:rFonts w:hint="eastAsia"/>
          <w:lang w:eastAsia="zh-TW"/>
        </w:rPr>
        <w:t>票贊成票獲眾議院通過，並遞交參議院審理，參議院於</w:t>
      </w:r>
      <w:r w:rsidRPr="00644D8E">
        <w:rPr>
          <w:rFonts w:hint="eastAsia"/>
          <w:lang w:eastAsia="zh-TW"/>
        </w:rPr>
        <w:t>5</w:t>
      </w:r>
      <w:r w:rsidRPr="00644D8E">
        <w:rPr>
          <w:rFonts w:hint="eastAsia"/>
          <w:lang w:eastAsia="zh-TW"/>
        </w:rPr>
        <w:t>月</w:t>
      </w:r>
      <w:r w:rsidRPr="00644D8E">
        <w:rPr>
          <w:rFonts w:hint="eastAsia"/>
          <w:lang w:eastAsia="zh-TW"/>
        </w:rPr>
        <w:t>12</w:t>
      </w:r>
      <w:r w:rsidRPr="00644D8E">
        <w:rPr>
          <w:rFonts w:hint="eastAsia"/>
          <w:lang w:eastAsia="zh-TW"/>
        </w:rPr>
        <w:t>日以多數</w:t>
      </w:r>
      <w:r w:rsidRPr="00644D8E">
        <w:rPr>
          <w:rFonts w:hint="eastAsia"/>
          <w:lang w:eastAsia="zh-TW"/>
        </w:rPr>
        <w:t>55</w:t>
      </w:r>
      <w:r w:rsidRPr="00644D8E">
        <w:rPr>
          <w:rFonts w:hint="eastAsia"/>
          <w:lang w:eastAsia="zh-TW"/>
        </w:rPr>
        <w:t>票通過對該彈劾案正式進行調查，而羅賽芙總統自當（</w:t>
      </w:r>
      <w:r w:rsidRPr="00644D8E">
        <w:rPr>
          <w:rFonts w:hint="eastAsia"/>
          <w:lang w:eastAsia="zh-TW"/>
        </w:rPr>
        <w:t>5</w:t>
      </w:r>
      <w:r w:rsidRPr="00644D8E">
        <w:rPr>
          <w:rFonts w:hint="eastAsia"/>
          <w:lang w:eastAsia="zh-TW"/>
        </w:rPr>
        <w:t>月</w:t>
      </w:r>
      <w:r w:rsidRPr="00644D8E">
        <w:rPr>
          <w:rFonts w:hint="eastAsia"/>
          <w:lang w:eastAsia="zh-TW"/>
        </w:rPr>
        <w:t>12</w:t>
      </w:r>
      <w:r w:rsidRPr="00644D8E">
        <w:rPr>
          <w:rFonts w:hint="eastAsia"/>
          <w:lang w:eastAsia="zh-TW"/>
        </w:rPr>
        <w:t>）日起即被停職，最多</w:t>
      </w:r>
      <w:r w:rsidRPr="00644D8E">
        <w:rPr>
          <w:rFonts w:hint="eastAsia"/>
          <w:lang w:eastAsia="zh-TW"/>
        </w:rPr>
        <w:t>180</w:t>
      </w:r>
      <w:r w:rsidRPr="00644D8E">
        <w:rPr>
          <w:rFonts w:hint="eastAsia"/>
          <w:lang w:eastAsia="zh-TW"/>
        </w:rPr>
        <w:t>天接受調查，羅賽芙停職期間巴西總統職務由副總統德梅爾（</w:t>
      </w:r>
      <w:r w:rsidRPr="00644D8E">
        <w:rPr>
          <w:rFonts w:hint="eastAsia"/>
          <w:lang w:eastAsia="zh-TW"/>
        </w:rPr>
        <w:t>Michel Temer</w:t>
      </w:r>
      <w:r w:rsidRPr="00644D8E">
        <w:rPr>
          <w:rFonts w:hint="eastAsia"/>
          <w:lang w:eastAsia="zh-TW"/>
        </w:rPr>
        <w:t>）代理。此案聯邦參議院於</w:t>
      </w:r>
      <w:r w:rsidRPr="00644D8E">
        <w:rPr>
          <w:rFonts w:hint="eastAsia"/>
          <w:lang w:eastAsia="zh-TW"/>
        </w:rPr>
        <w:t>2016</w:t>
      </w:r>
      <w:r w:rsidRPr="00644D8E">
        <w:rPr>
          <w:rFonts w:hint="eastAsia"/>
          <w:lang w:eastAsia="zh-TW"/>
        </w:rPr>
        <w:t>年</w:t>
      </w:r>
      <w:r w:rsidRPr="00644D8E">
        <w:rPr>
          <w:rFonts w:hint="eastAsia"/>
          <w:lang w:eastAsia="zh-TW"/>
        </w:rPr>
        <w:t>8</w:t>
      </w:r>
      <w:r w:rsidRPr="00644D8E">
        <w:rPr>
          <w:rFonts w:hint="eastAsia"/>
          <w:lang w:eastAsia="zh-TW"/>
        </w:rPr>
        <w:t>月</w:t>
      </w:r>
      <w:r w:rsidRPr="00644D8E">
        <w:rPr>
          <w:rFonts w:hint="eastAsia"/>
          <w:lang w:eastAsia="zh-TW"/>
        </w:rPr>
        <w:t>31</w:t>
      </w:r>
      <w:r w:rsidRPr="00644D8E">
        <w:rPr>
          <w:rFonts w:hint="eastAsia"/>
          <w:lang w:eastAsia="zh-TW"/>
        </w:rPr>
        <w:t>日以多數</w:t>
      </w:r>
      <w:r w:rsidRPr="00644D8E">
        <w:rPr>
          <w:rFonts w:hint="eastAsia"/>
          <w:lang w:eastAsia="zh-TW"/>
        </w:rPr>
        <w:t>61</w:t>
      </w:r>
      <w:r w:rsidRPr="00644D8E">
        <w:rPr>
          <w:rFonts w:hint="eastAsia"/>
          <w:lang w:eastAsia="zh-TW"/>
        </w:rPr>
        <w:t>票</w:t>
      </w:r>
      <w:proofErr w:type="gramStart"/>
      <w:r w:rsidRPr="00644D8E">
        <w:rPr>
          <w:rFonts w:hint="eastAsia"/>
          <w:lang w:eastAsia="zh-TW"/>
        </w:rPr>
        <w:t>讚</w:t>
      </w:r>
      <w:proofErr w:type="gramEnd"/>
      <w:r w:rsidRPr="00644D8E">
        <w:rPr>
          <w:rFonts w:hint="eastAsia"/>
          <w:lang w:eastAsia="zh-TW"/>
        </w:rPr>
        <w:t>成正式通過彈劾案，羅賽芙總統遭彈劾去職，總統</w:t>
      </w:r>
      <w:r w:rsidR="00A51D22" w:rsidRPr="00644D8E">
        <w:rPr>
          <w:rFonts w:hint="eastAsia"/>
          <w:lang w:val="pt-BR" w:eastAsia="zh-TW"/>
        </w:rPr>
        <w:t>1</w:t>
      </w:r>
      <w:r w:rsidRPr="00644D8E">
        <w:rPr>
          <w:rFonts w:hint="eastAsia"/>
          <w:lang w:eastAsia="zh-TW"/>
        </w:rPr>
        <w:t>職由副總統德梅爾繼任，任期至</w:t>
      </w:r>
      <w:r w:rsidRPr="00644D8E">
        <w:rPr>
          <w:rFonts w:hint="eastAsia"/>
          <w:lang w:eastAsia="zh-TW"/>
        </w:rPr>
        <w:t>2019</w:t>
      </w:r>
      <w:r w:rsidRPr="00644D8E">
        <w:rPr>
          <w:rFonts w:hint="eastAsia"/>
          <w:lang w:eastAsia="zh-TW"/>
        </w:rPr>
        <w:t>年</w:t>
      </w:r>
      <w:r w:rsidRPr="00644D8E">
        <w:rPr>
          <w:rFonts w:hint="eastAsia"/>
          <w:lang w:eastAsia="zh-TW"/>
        </w:rPr>
        <w:t>1</w:t>
      </w:r>
      <w:r w:rsidRPr="00644D8E">
        <w:rPr>
          <w:rFonts w:hint="eastAsia"/>
          <w:lang w:eastAsia="zh-TW"/>
        </w:rPr>
        <w:t>月</w:t>
      </w:r>
      <w:r w:rsidRPr="00644D8E">
        <w:rPr>
          <w:rFonts w:hint="eastAsia"/>
          <w:lang w:eastAsia="zh-TW"/>
        </w:rPr>
        <w:t>1</w:t>
      </w:r>
      <w:r w:rsidRPr="00644D8E">
        <w:rPr>
          <w:rFonts w:hint="eastAsia"/>
          <w:lang w:eastAsia="zh-TW"/>
        </w:rPr>
        <w:t>日。</w:t>
      </w:r>
      <w:r w:rsidRPr="00644D8E">
        <w:rPr>
          <w:rFonts w:hint="eastAsia"/>
          <w:lang w:eastAsia="zh-TW"/>
        </w:rPr>
        <w:t>2018</w:t>
      </w:r>
      <w:r w:rsidRPr="00644D8E">
        <w:rPr>
          <w:rFonts w:hint="eastAsia"/>
          <w:lang w:eastAsia="zh-TW"/>
        </w:rPr>
        <w:t>年</w:t>
      </w:r>
      <w:r w:rsidRPr="00644D8E">
        <w:rPr>
          <w:rFonts w:hint="eastAsia"/>
          <w:lang w:eastAsia="zh-TW"/>
        </w:rPr>
        <w:t>10</w:t>
      </w:r>
      <w:r w:rsidRPr="00644D8E">
        <w:rPr>
          <w:rFonts w:hint="eastAsia"/>
          <w:lang w:eastAsia="zh-TW"/>
        </w:rPr>
        <w:t>月進行總統大選，</w:t>
      </w:r>
      <w:r w:rsidR="00901481" w:rsidRPr="00644D8E">
        <w:rPr>
          <w:rFonts w:hint="eastAsia"/>
          <w:lang w:eastAsia="zh-TW"/>
        </w:rPr>
        <w:t>由</w:t>
      </w:r>
      <w:proofErr w:type="gramStart"/>
      <w:r w:rsidRPr="00644D8E">
        <w:rPr>
          <w:rFonts w:hint="eastAsia"/>
          <w:lang w:eastAsia="zh-TW"/>
        </w:rPr>
        <w:t>極</w:t>
      </w:r>
      <w:proofErr w:type="gramEnd"/>
      <w:r w:rsidRPr="00644D8E">
        <w:rPr>
          <w:rFonts w:hint="eastAsia"/>
          <w:lang w:eastAsia="zh-TW"/>
        </w:rPr>
        <w:t>右派國會議員</w:t>
      </w:r>
      <w:r w:rsidR="00901481" w:rsidRPr="00644D8E">
        <w:rPr>
          <w:rFonts w:hint="eastAsia"/>
          <w:lang w:eastAsia="zh-TW"/>
        </w:rPr>
        <w:t>波索納羅</w:t>
      </w:r>
      <w:r w:rsidR="00A21E30" w:rsidRPr="00644D8E">
        <w:rPr>
          <w:rFonts w:hint="eastAsia"/>
          <w:lang w:eastAsia="zh-TW"/>
        </w:rPr>
        <w:t>（</w:t>
      </w:r>
      <w:hyperlink r:id="rId22" w:anchor="_blank" w:history="1">
        <w:r w:rsidRPr="00644D8E">
          <w:rPr>
            <w:lang w:eastAsia="zh-TW"/>
          </w:rPr>
          <w:t>Jair Bolsonaro</w:t>
        </w:r>
      </w:hyperlink>
      <w:r w:rsidR="00A21E30" w:rsidRPr="00644D8E">
        <w:rPr>
          <w:rFonts w:hint="eastAsia"/>
          <w:lang w:eastAsia="zh-TW"/>
        </w:rPr>
        <w:t>）</w:t>
      </w:r>
      <w:r w:rsidR="00901481" w:rsidRPr="00644D8E">
        <w:rPr>
          <w:rFonts w:hint="eastAsia"/>
          <w:lang w:eastAsia="zh-TW"/>
        </w:rPr>
        <w:t>當選。</w:t>
      </w:r>
    </w:p>
    <w:p w:rsidR="009F5AA9" w:rsidRPr="00644D8E" w:rsidRDefault="00901481" w:rsidP="00732A3E">
      <w:pPr>
        <w:pStyle w:val="af0"/>
        <w:ind w:left="944" w:firstLine="472"/>
        <w:rPr>
          <w:lang w:eastAsia="zh-TW"/>
        </w:rPr>
      </w:pPr>
      <w:r w:rsidRPr="00644D8E">
        <w:rPr>
          <w:lang w:eastAsia="zh-TW"/>
        </w:rPr>
        <w:t>波氏在競選期間主要政見包括：央行獨立化、為退休金改革成立個人資本帳戶新系統、減低進口關稅及非關稅貿易障礙、洽簽雙邊貿易協定及加強科技投資等。</w:t>
      </w:r>
      <w:r w:rsidRPr="00644D8E">
        <w:rPr>
          <w:lang w:eastAsia="zh-TW"/>
        </w:rPr>
        <w:t>Haddad</w:t>
      </w:r>
      <w:r w:rsidRPr="00644D8E">
        <w:rPr>
          <w:lang w:eastAsia="zh-TW"/>
        </w:rPr>
        <w:t>主要政見則包括：為退休金改革打擊特權、廢</w:t>
      </w:r>
      <w:r w:rsidRPr="00644D8E">
        <w:rPr>
          <w:lang w:eastAsia="zh-TW"/>
        </w:rPr>
        <w:lastRenderedPageBreak/>
        <w:t>止示政府支出上限、擴大「家庭支持</w:t>
      </w:r>
      <w:r w:rsidR="001C5E2F" w:rsidRPr="001C5E2F">
        <w:rPr>
          <w:color w:val="000000" w:themeColor="text1"/>
          <w:lang w:eastAsia="zh-TW"/>
        </w:rPr>
        <w:t>計畫</w:t>
      </w:r>
      <w:r w:rsidR="00A21E30" w:rsidRPr="00644D8E">
        <w:rPr>
          <w:lang w:eastAsia="zh-TW"/>
        </w:rPr>
        <w:t>（</w:t>
      </w:r>
      <w:r w:rsidRPr="00644D8E">
        <w:rPr>
          <w:lang w:eastAsia="zh-TW"/>
        </w:rPr>
        <w:t>Bolsa Familia</w:t>
      </w:r>
      <w:r w:rsidR="00A21E30" w:rsidRPr="00644D8E">
        <w:rPr>
          <w:lang w:eastAsia="zh-TW"/>
        </w:rPr>
        <w:t>）</w:t>
      </w:r>
      <w:r w:rsidRPr="00644D8E">
        <w:rPr>
          <w:lang w:eastAsia="zh-TW"/>
        </w:rPr>
        <w:t>」、廢止目前實施之新勞工法將重新諮商及實施「我的新工作（</w:t>
      </w:r>
      <w:r w:rsidRPr="00644D8E">
        <w:rPr>
          <w:lang w:eastAsia="zh-TW"/>
        </w:rPr>
        <w:t>Meu Emprego Novo</w:t>
      </w:r>
      <w:r w:rsidRPr="00644D8E">
        <w:rPr>
          <w:lang w:eastAsia="zh-TW"/>
        </w:rPr>
        <w:t>）</w:t>
      </w:r>
      <w:r w:rsidR="001C5E2F" w:rsidRPr="001C5E2F">
        <w:rPr>
          <w:color w:val="000000" w:themeColor="text1"/>
          <w:lang w:eastAsia="zh-TW"/>
        </w:rPr>
        <w:t>計畫</w:t>
      </w:r>
      <w:r w:rsidRPr="00644D8E">
        <w:rPr>
          <w:lang w:eastAsia="zh-TW"/>
        </w:rPr>
        <w:t>」以增加就業等</w:t>
      </w:r>
      <w:r w:rsidRPr="00644D8E">
        <w:rPr>
          <w:rFonts w:hint="eastAsia"/>
          <w:lang w:eastAsia="zh-TW"/>
        </w:rPr>
        <w:t>，受到選民支持</w:t>
      </w:r>
      <w:r w:rsidRPr="00644D8E">
        <w:rPr>
          <w:lang w:eastAsia="zh-TW"/>
        </w:rPr>
        <w:t>。</w:t>
      </w:r>
      <w:r w:rsidRPr="00644D8E">
        <w:rPr>
          <w:rFonts w:hint="eastAsia"/>
          <w:lang w:eastAsia="zh-TW"/>
        </w:rPr>
        <w:t>並於</w:t>
      </w:r>
      <w:r w:rsidRPr="00644D8E">
        <w:rPr>
          <w:rFonts w:hint="eastAsia"/>
          <w:lang w:eastAsia="zh-TW"/>
        </w:rPr>
        <w:t>2019</w:t>
      </w:r>
      <w:r w:rsidRPr="00644D8E">
        <w:rPr>
          <w:rFonts w:hint="eastAsia"/>
          <w:lang w:eastAsia="zh-TW"/>
        </w:rPr>
        <w:t>年</w:t>
      </w:r>
      <w:r w:rsidRPr="00644D8E">
        <w:rPr>
          <w:rFonts w:hint="eastAsia"/>
          <w:lang w:eastAsia="zh-TW"/>
        </w:rPr>
        <w:t>1</w:t>
      </w:r>
      <w:r w:rsidRPr="00644D8E">
        <w:rPr>
          <w:rFonts w:hint="eastAsia"/>
          <w:lang w:eastAsia="zh-TW"/>
        </w:rPr>
        <w:t>月</w:t>
      </w:r>
      <w:r w:rsidRPr="00644D8E">
        <w:rPr>
          <w:rFonts w:hint="eastAsia"/>
          <w:lang w:eastAsia="zh-TW"/>
        </w:rPr>
        <w:t>1</w:t>
      </w:r>
      <w:r w:rsidRPr="00644D8E">
        <w:rPr>
          <w:rFonts w:hint="eastAsia"/>
          <w:lang w:eastAsia="zh-TW"/>
        </w:rPr>
        <w:t>日就職。</w:t>
      </w:r>
    </w:p>
    <w:p w:rsidR="009F5AA9" w:rsidRPr="00644D8E" w:rsidRDefault="009F5AA9" w:rsidP="00DE75B9">
      <w:pPr>
        <w:ind w:firstLine="472"/>
        <w:rPr>
          <w:lang w:eastAsia="zh-TW"/>
        </w:rPr>
      </w:pPr>
    </w:p>
    <w:p w:rsidR="00015F19" w:rsidRPr="00644D8E" w:rsidRDefault="00015F19">
      <w:pPr>
        <w:widowControl/>
        <w:overflowPunct/>
        <w:autoSpaceDE/>
        <w:autoSpaceDN/>
        <w:ind w:firstLineChars="0" w:firstLine="0"/>
        <w:jc w:val="left"/>
        <w:rPr>
          <w:lang w:eastAsia="zh-TW"/>
        </w:rPr>
      </w:pPr>
      <w:r w:rsidRPr="00644D8E">
        <w:rPr>
          <w:lang w:eastAsia="zh-TW"/>
        </w:rPr>
        <w:br w:type="page"/>
      </w:r>
    </w:p>
    <w:p w:rsidR="00732A3E" w:rsidRPr="00644D8E" w:rsidRDefault="00732A3E" w:rsidP="00DE75B9">
      <w:pPr>
        <w:ind w:firstLine="472"/>
        <w:rPr>
          <w:lang w:eastAsia="zh-TW"/>
        </w:rPr>
      </w:pPr>
    </w:p>
    <w:p w:rsidR="009A3730" w:rsidRPr="00644D8E" w:rsidRDefault="009A3730" w:rsidP="009A3730">
      <w:pPr>
        <w:ind w:left="200" w:firstLineChars="0" w:firstLine="0"/>
        <w:rPr>
          <w:lang w:eastAsia="zh-TW"/>
        </w:rPr>
        <w:sectPr w:rsidR="009A3730" w:rsidRPr="00644D8E" w:rsidSect="00E84560">
          <w:headerReference w:type="even" r:id="rId23"/>
          <w:headerReference w:type="default" r:id="rId24"/>
          <w:footerReference w:type="even" r:id="rId25"/>
          <w:footerReference w:type="default" r:id="rId26"/>
          <w:headerReference w:type="first" r:id="rId27"/>
          <w:footerReference w:type="first" r:id="rId28"/>
          <w:pgSz w:w="11906" w:h="16838"/>
          <w:pgMar w:top="2268" w:right="1701" w:bottom="1701" w:left="1701" w:header="1134" w:footer="851" w:gutter="0"/>
          <w:pgNumType w:start="1"/>
          <w:cols w:space="720"/>
          <w:docGrid w:type="linesAndChars" w:linePitch="514" w:charSpace="-820"/>
        </w:sectPr>
      </w:pPr>
    </w:p>
    <w:p w:rsidR="009F5AA9" w:rsidRPr="00644D8E" w:rsidRDefault="009F5AA9" w:rsidP="007F4856">
      <w:pPr>
        <w:pStyle w:val="ab"/>
        <w:spacing w:before="514" w:after="771"/>
      </w:pPr>
      <w:bookmarkStart w:id="4" w:name="_Toc11361990"/>
      <w:r w:rsidRPr="00644D8E">
        <w:rPr>
          <w:rFonts w:hint="eastAsia"/>
        </w:rPr>
        <w:lastRenderedPageBreak/>
        <w:t>第貳章　經濟環境</w:t>
      </w:r>
      <w:bookmarkEnd w:id="4"/>
    </w:p>
    <w:p w:rsidR="009F5AA9" w:rsidRPr="00644D8E" w:rsidRDefault="009F5AA9" w:rsidP="00DE75B9">
      <w:pPr>
        <w:pStyle w:val="ac"/>
        <w:spacing w:before="257" w:after="257"/>
        <w:ind w:left="632" w:hanging="632"/>
      </w:pPr>
      <w:r w:rsidRPr="00644D8E">
        <w:rPr>
          <w:rFonts w:hint="eastAsia"/>
        </w:rPr>
        <w:t>一、經濟概況</w:t>
      </w:r>
    </w:p>
    <w:p w:rsidR="009F5AA9" w:rsidRPr="00644D8E" w:rsidRDefault="009F5AA9">
      <w:pPr>
        <w:ind w:firstLine="472"/>
        <w:rPr>
          <w:lang w:eastAsia="zh-TW"/>
        </w:rPr>
      </w:pPr>
      <w:r w:rsidRPr="00644D8E">
        <w:rPr>
          <w:rFonts w:hint="eastAsia"/>
          <w:lang w:val="zh-TW" w:eastAsia="zh-TW"/>
        </w:rPr>
        <w:t>觀察巴西總體經濟現象，巴西經濟具有下列特性：</w:t>
      </w:r>
    </w:p>
    <w:p w:rsidR="009F5AA9" w:rsidRPr="00644D8E" w:rsidRDefault="009F5AA9" w:rsidP="00DE75B9">
      <w:pPr>
        <w:pStyle w:val="ad"/>
        <w:ind w:left="944" w:hanging="708"/>
      </w:pPr>
      <w:r w:rsidRPr="00644D8E">
        <w:rPr>
          <w:rFonts w:hint="eastAsia"/>
          <w:lang w:val="zh-TW"/>
        </w:rPr>
        <w:t>（一）內需型之大型經濟體，惟具區域貿易整合潛力</w:t>
      </w:r>
    </w:p>
    <w:p w:rsidR="009F5AA9" w:rsidRPr="00644D8E" w:rsidRDefault="009F5AA9" w:rsidP="00036B84">
      <w:pPr>
        <w:pStyle w:val="af0"/>
        <w:ind w:left="944" w:firstLine="472"/>
        <w:rPr>
          <w:lang w:eastAsia="zh-TW"/>
        </w:rPr>
      </w:pPr>
      <w:r w:rsidRPr="00644D8E">
        <w:rPr>
          <w:rFonts w:hint="eastAsia"/>
          <w:lang w:val="zh-TW" w:eastAsia="zh-TW"/>
        </w:rPr>
        <w:t>長期以來，政府為扶植本國產業，對外資向採</w:t>
      </w:r>
      <w:r w:rsidR="006448D7" w:rsidRPr="00644D8E">
        <w:rPr>
          <w:rFonts w:hint="eastAsia"/>
          <w:lang w:val="zh-TW" w:eastAsia="zh-TW"/>
        </w:rPr>
        <w:t>相對</w:t>
      </w:r>
      <w:r w:rsidRPr="00644D8E">
        <w:rPr>
          <w:rFonts w:hint="eastAsia"/>
          <w:lang w:val="zh-TW" w:eastAsia="zh-TW"/>
        </w:rPr>
        <w:t>歧視性待遇。然</w:t>
      </w:r>
      <w:r w:rsidRPr="00644D8E">
        <w:rPr>
          <w:lang w:eastAsia="zh-TW"/>
        </w:rPr>
        <w:t>1990</w:t>
      </w:r>
      <w:r w:rsidRPr="00644D8E">
        <w:rPr>
          <w:rFonts w:hint="eastAsia"/>
          <w:lang w:val="zh-TW" w:eastAsia="zh-TW"/>
        </w:rPr>
        <w:t>年代起，為改善其經濟體質，增強其產業競爭力，已逐漸改採較為開放之政策，並著手修改種種歧視外資之措施。基於此一背景，巴西並不單獨對外資提供融資或稅賦優惠，但巴西及南</w:t>
      </w:r>
      <w:r w:rsidRPr="00644D8E">
        <w:rPr>
          <w:rFonts w:hint="eastAsia"/>
          <w:lang w:val="zh-TW" w:eastAsia="zh-HK"/>
        </w:rPr>
        <w:t>方</w:t>
      </w:r>
      <w:r w:rsidRPr="00644D8E">
        <w:rPr>
          <w:rFonts w:hint="eastAsia"/>
          <w:lang w:val="zh-TW" w:eastAsia="zh-TW"/>
        </w:rPr>
        <w:t>共同市埸</w:t>
      </w:r>
      <w:r w:rsidRPr="00644D8E">
        <w:rPr>
          <w:lang w:eastAsia="zh-TW"/>
        </w:rPr>
        <w:t>（</w:t>
      </w:r>
      <w:r w:rsidRPr="00644D8E">
        <w:rPr>
          <w:lang w:eastAsia="zh-TW"/>
        </w:rPr>
        <w:t>Mercosu</w:t>
      </w:r>
      <w:r w:rsidRPr="00644D8E">
        <w:rPr>
          <w:rFonts w:hint="eastAsia"/>
          <w:lang w:eastAsia="zh-TW"/>
        </w:rPr>
        <w:t>l</w:t>
      </w:r>
      <w:r w:rsidRPr="00644D8E">
        <w:rPr>
          <w:lang w:eastAsia="zh-TW"/>
        </w:rPr>
        <w:t>）</w:t>
      </w:r>
      <w:r w:rsidRPr="00644D8E">
        <w:rPr>
          <w:rFonts w:hint="eastAsia"/>
          <w:lang w:val="zh-TW" w:eastAsia="zh-TW"/>
        </w:rPr>
        <w:t>卻提供投資者一廣大之內需市埸。故外人在巴之投資生產，大都以供應內銷市場為主。</w:t>
      </w:r>
    </w:p>
    <w:p w:rsidR="009F5AA9" w:rsidRPr="00644D8E" w:rsidRDefault="009F5AA9" w:rsidP="00DE75B9">
      <w:pPr>
        <w:pStyle w:val="ad"/>
        <w:ind w:left="944" w:hanging="708"/>
      </w:pPr>
      <w:r w:rsidRPr="00644D8E">
        <w:rPr>
          <w:rFonts w:hint="eastAsia"/>
          <w:lang w:val="zh-TW"/>
        </w:rPr>
        <w:t>（二）所得分配不平均</w:t>
      </w:r>
    </w:p>
    <w:p w:rsidR="009F5AA9" w:rsidRPr="00644D8E" w:rsidRDefault="009F5AA9" w:rsidP="00015F19">
      <w:pPr>
        <w:pStyle w:val="af0"/>
        <w:ind w:left="944" w:firstLine="472"/>
        <w:rPr>
          <w:lang w:eastAsia="zh-TW"/>
        </w:rPr>
      </w:pPr>
      <w:r w:rsidRPr="00644D8E">
        <w:rPr>
          <w:rFonts w:hint="eastAsia"/>
          <w:lang w:eastAsia="zh-TW"/>
        </w:rPr>
        <w:t>巴西所得分配無論就人口或就地區均出現不平均現象。</w:t>
      </w:r>
      <w:r w:rsidR="00310FDF" w:rsidRPr="00644D8E">
        <w:rPr>
          <w:rFonts w:hint="eastAsia"/>
          <w:lang w:eastAsia="zh-TW"/>
        </w:rPr>
        <w:t>2019</w:t>
      </w:r>
      <w:r w:rsidR="00310FDF" w:rsidRPr="00644D8E">
        <w:rPr>
          <w:rFonts w:hint="eastAsia"/>
          <w:lang w:eastAsia="zh-TW"/>
        </w:rPr>
        <w:t>年</w:t>
      </w:r>
      <w:r w:rsidRPr="00644D8E">
        <w:rPr>
          <w:rFonts w:hint="eastAsia"/>
          <w:lang w:eastAsia="zh-TW"/>
        </w:rPr>
        <w:t>該國</w:t>
      </w:r>
      <w:r w:rsidR="00E5477D" w:rsidRPr="00644D8E">
        <w:rPr>
          <w:rFonts w:hint="eastAsia"/>
          <w:lang w:eastAsia="zh-TW"/>
        </w:rPr>
        <w:t>國民</w:t>
      </w:r>
      <w:r w:rsidRPr="00644D8E">
        <w:rPr>
          <w:rFonts w:hint="eastAsia"/>
          <w:lang w:eastAsia="zh-TW"/>
        </w:rPr>
        <w:t>平均月收入</w:t>
      </w:r>
      <w:proofErr w:type="gramStart"/>
      <w:r w:rsidRPr="00644D8E">
        <w:rPr>
          <w:rFonts w:hint="eastAsia"/>
          <w:lang w:eastAsia="zh-TW"/>
        </w:rPr>
        <w:t>為</w:t>
      </w:r>
      <w:r w:rsidR="00C73CDF" w:rsidRPr="00644D8E">
        <w:rPr>
          <w:rFonts w:hint="eastAsia"/>
          <w:lang w:eastAsia="zh-TW"/>
        </w:rPr>
        <w:t>巴幣</w:t>
      </w:r>
      <w:proofErr w:type="gramEnd"/>
      <w:r w:rsidRPr="00644D8E">
        <w:rPr>
          <w:lang w:eastAsia="zh-TW"/>
        </w:rPr>
        <w:t>1,</w:t>
      </w:r>
      <w:r w:rsidR="00310FDF" w:rsidRPr="00644D8E">
        <w:rPr>
          <w:rFonts w:hint="eastAsia"/>
          <w:lang w:eastAsia="zh-TW"/>
        </w:rPr>
        <w:t>406</w:t>
      </w:r>
      <w:r w:rsidR="00803795" w:rsidRPr="00644D8E">
        <w:rPr>
          <w:rFonts w:hint="eastAsia"/>
          <w:lang w:eastAsia="zh-TW"/>
        </w:rPr>
        <w:t>元</w:t>
      </w:r>
      <w:r w:rsidRPr="00644D8E">
        <w:rPr>
          <w:rFonts w:hint="eastAsia"/>
          <w:lang w:eastAsia="zh-TW"/>
        </w:rPr>
        <w:t>，</w:t>
      </w:r>
      <w:r w:rsidR="00D24EAE" w:rsidRPr="00644D8E">
        <w:rPr>
          <w:rFonts w:hint="eastAsia"/>
          <w:lang w:eastAsia="zh-TW"/>
        </w:rPr>
        <w:t>月</w:t>
      </w:r>
      <w:proofErr w:type="gramStart"/>
      <w:r w:rsidRPr="00644D8E">
        <w:rPr>
          <w:rFonts w:hint="eastAsia"/>
          <w:lang w:eastAsia="zh-TW"/>
        </w:rPr>
        <w:t>收入</w:t>
      </w:r>
      <w:r w:rsidR="00C73CDF" w:rsidRPr="00644D8E">
        <w:rPr>
          <w:rFonts w:hint="eastAsia"/>
          <w:lang w:eastAsia="zh-TW"/>
        </w:rPr>
        <w:t>巴幣</w:t>
      </w:r>
      <w:proofErr w:type="gramEnd"/>
      <w:r w:rsidR="00C53E4A" w:rsidRPr="00644D8E">
        <w:rPr>
          <w:rFonts w:hint="eastAsia"/>
          <w:lang w:eastAsia="zh-TW"/>
        </w:rPr>
        <w:t>1</w:t>
      </w:r>
      <w:r w:rsidR="00D24EAE" w:rsidRPr="00644D8E">
        <w:rPr>
          <w:rFonts w:hint="eastAsia"/>
          <w:lang w:eastAsia="zh-TW"/>
        </w:rPr>
        <w:t>0</w:t>
      </w:r>
      <w:r w:rsidRPr="00644D8E">
        <w:rPr>
          <w:rFonts w:hint="eastAsia"/>
          <w:lang w:eastAsia="zh-TW"/>
        </w:rPr>
        <w:t>,</w:t>
      </w:r>
      <w:r w:rsidR="00D24EAE" w:rsidRPr="00644D8E">
        <w:rPr>
          <w:rFonts w:hint="eastAsia"/>
          <w:lang w:eastAsia="zh-TW"/>
        </w:rPr>
        <w:t>313</w:t>
      </w:r>
      <w:r w:rsidR="00803795" w:rsidRPr="00644D8E">
        <w:rPr>
          <w:rFonts w:hint="eastAsia"/>
          <w:lang w:eastAsia="zh-TW"/>
        </w:rPr>
        <w:t>元</w:t>
      </w:r>
      <w:r w:rsidR="0088136D" w:rsidRPr="00644D8E">
        <w:rPr>
          <w:rFonts w:hint="eastAsia"/>
          <w:lang w:eastAsia="zh-TW"/>
        </w:rPr>
        <w:t>以上</w:t>
      </w:r>
      <w:r w:rsidR="000102B2" w:rsidRPr="00644D8E">
        <w:rPr>
          <w:rFonts w:hint="eastAsia"/>
          <w:lang w:eastAsia="zh-TW"/>
        </w:rPr>
        <w:t>占</w:t>
      </w:r>
      <w:r w:rsidR="0049794F" w:rsidRPr="00644D8E">
        <w:rPr>
          <w:rFonts w:hint="eastAsia"/>
          <w:lang w:eastAsia="zh-TW"/>
        </w:rPr>
        <w:t>1</w:t>
      </w:r>
      <w:r w:rsidRPr="00644D8E">
        <w:rPr>
          <w:lang w:eastAsia="zh-TW"/>
        </w:rPr>
        <w:t>%</w:t>
      </w:r>
      <w:r w:rsidR="00D24EAE" w:rsidRPr="00644D8E">
        <w:rPr>
          <w:rFonts w:hint="eastAsia"/>
          <w:lang w:eastAsia="zh-TW"/>
        </w:rPr>
        <w:t>，</w:t>
      </w:r>
      <w:proofErr w:type="gramStart"/>
      <w:r w:rsidR="00D24EAE" w:rsidRPr="00644D8E">
        <w:rPr>
          <w:rFonts w:hint="eastAsia"/>
          <w:lang w:eastAsia="zh-TW"/>
        </w:rPr>
        <w:t>巴幣</w:t>
      </w:r>
      <w:proofErr w:type="gramEnd"/>
      <w:r w:rsidR="00D24EAE" w:rsidRPr="00644D8E">
        <w:rPr>
          <w:rFonts w:hint="eastAsia"/>
          <w:lang w:eastAsia="zh-TW"/>
        </w:rPr>
        <w:t>5,429-10,313</w:t>
      </w:r>
      <w:r w:rsidR="00D24EAE" w:rsidRPr="00644D8E">
        <w:rPr>
          <w:rFonts w:hint="eastAsia"/>
          <w:lang w:eastAsia="zh-TW"/>
        </w:rPr>
        <w:t>元</w:t>
      </w:r>
      <w:r w:rsidR="000102B2" w:rsidRPr="00644D8E">
        <w:rPr>
          <w:rFonts w:hint="eastAsia"/>
          <w:lang w:eastAsia="zh-TW"/>
        </w:rPr>
        <w:t>占</w:t>
      </w:r>
      <w:r w:rsidR="0049794F" w:rsidRPr="00644D8E">
        <w:rPr>
          <w:rFonts w:hint="eastAsia"/>
          <w:lang w:eastAsia="zh-TW"/>
        </w:rPr>
        <w:t>4</w:t>
      </w:r>
      <w:r w:rsidR="00D24EAE" w:rsidRPr="00644D8E">
        <w:rPr>
          <w:lang w:eastAsia="zh-TW"/>
        </w:rPr>
        <w:t>%</w:t>
      </w:r>
      <w:r w:rsidR="00D24EAE" w:rsidRPr="00644D8E">
        <w:rPr>
          <w:rFonts w:hint="eastAsia"/>
          <w:lang w:eastAsia="zh-TW"/>
        </w:rPr>
        <w:t>，</w:t>
      </w:r>
      <w:proofErr w:type="gramStart"/>
      <w:r w:rsidR="00D24EAE" w:rsidRPr="00644D8E">
        <w:rPr>
          <w:rFonts w:hint="eastAsia"/>
          <w:lang w:eastAsia="zh-TW"/>
        </w:rPr>
        <w:t>巴幣</w:t>
      </w:r>
      <w:proofErr w:type="gramEnd"/>
      <w:r w:rsidR="00D24EAE" w:rsidRPr="00644D8E">
        <w:rPr>
          <w:rFonts w:hint="eastAsia"/>
          <w:lang w:eastAsia="zh-TW"/>
        </w:rPr>
        <w:t>3,422-5,429</w:t>
      </w:r>
      <w:r w:rsidR="00D24EAE" w:rsidRPr="00644D8E">
        <w:rPr>
          <w:rFonts w:hint="eastAsia"/>
          <w:lang w:eastAsia="zh-TW"/>
        </w:rPr>
        <w:t>元</w:t>
      </w:r>
      <w:r w:rsidR="000102B2" w:rsidRPr="00644D8E">
        <w:rPr>
          <w:rFonts w:hint="eastAsia"/>
          <w:lang w:eastAsia="zh-TW"/>
        </w:rPr>
        <w:t>占</w:t>
      </w:r>
      <w:r w:rsidR="0049794F" w:rsidRPr="00644D8E">
        <w:rPr>
          <w:rFonts w:hint="eastAsia"/>
          <w:lang w:eastAsia="zh-TW"/>
        </w:rPr>
        <w:t>5</w:t>
      </w:r>
      <w:r w:rsidR="00D24EAE" w:rsidRPr="00644D8E">
        <w:rPr>
          <w:lang w:eastAsia="zh-TW"/>
        </w:rPr>
        <w:t>%</w:t>
      </w:r>
      <w:r w:rsidR="00A86929" w:rsidRPr="00644D8E">
        <w:rPr>
          <w:rFonts w:hint="eastAsia"/>
          <w:lang w:eastAsia="zh-TW"/>
        </w:rPr>
        <w:t>，</w:t>
      </w:r>
      <w:proofErr w:type="gramStart"/>
      <w:r w:rsidR="00A86929" w:rsidRPr="00644D8E">
        <w:rPr>
          <w:rFonts w:hint="eastAsia"/>
          <w:lang w:eastAsia="zh-TW"/>
        </w:rPr>
        <w:t>巴幣</w:t>
      </w:r>
      <w:proofErr w:type="gramEnd"/>
      <w:r w:rsidR="00A86929" w:rsidRPr="00644D8E">
        <w:rPr>
          <w:rFonts w:hint="eastAsia"/>
          <w:lang w:eastAsia="zh-TW"/>
        </w:rPr>
        <w:t>2,329-3,422</w:t>
      </w:r>
      <w:r w:rsidR="00A86929" w:rsidRPr="00644D8E">
        <w:rPr>
          <w:rFonts w:hint="eastAsia"/>
          <w:lang w:eastAsia="zh-TW"/>
        </w:rPr>
        <w:t>元</w:t>
      </w:r>
      <w:r w:rsidR="000102B2" w:rsidRPr="00644D8E">
        <w:rPr>
          <w:rFonts w:hint="eastAsia"/>
          <w:lang w:eastAsia="zh-TW"/>
        </w:rPr>
        <w:t>占</w:t>
      </w:r>
      <w:r w:rsidR="00A86929" w:rsidRPr="00644D8E">
        <w:rPr>
          <w:rFonts w:hint="eastAsia"/>
          <w:lang w:eastAsia="zh-TW"/>
        </w:rPr>
        <w:t>10</w:t>
      </w:r>
      <w:r w:rsidR="00A86929" w:rsidRPr="00644D8E">
        <w:rPr>
          <w:lang w:eastAsia="zh-TW"/>
        </w:rPr>
        <w:t>%</w:t>
      </w:r>
      <w:r w:rsidR="00A86929" w:rsidRPr="00644D8E">
        <w:rPr>
          <w:rFonts w:hint="eastAsia"/>
          <w:lang w:eastAsia="zh-TW"/>
        </w:rPr>
        <w:t>，</w:t>
      </w:r>
      <w:proofErr w:type="gramStart"/>
      <w:r w:rsidR="00A86929" w:rsidRPr="00644D8E">
        <w:rPr>
          <w:rFonts w:hint="eastAsia"/>
          <w:lang w:eastAsia="zh-TW"/>
        </w:rPr>
        <w:t>巴幣</w:t>
      </w:r>
      <w:proofErr w:type="gramEnd"/>
      <w:r w:rsidR="00A86929" w:rsidRPr="00644D8E">
        <w:rPr>
          <w:rFonts w:hint="eastAsia"/>
          <w:lang w:eastAsia="zh-TW"/>
        </w:rPr>
        <w:t>1,871-2,329</w:t>
      </w:r>
      <w:r w:rsidR="00A86929" w:rsidRPr="00644D8E">
        <w:rPr>
          <w:rFonts w:hint="eastAsia"/>
          <w:lang w:eastAsia="zh-TW"/>
        </w:rPr>
        <w:t>元</w:t>
      </w:r>
      <w:r w:rsidR="000102B2" w:rsidRPr="00644D8E">
        <w:rPr>
          <w:rFonts w:hint="eastAsia"/>
          <w:lang w:eastAsia="zh-TW"/>
        </w:rPr>
        <w:t>占</w:t>
      </w:r>
      <w:r w:rsidR="00A86929" w:rsidRPr="00644D8E">
        <w:rPr>
          <w:rFonts w:hint="eastAsia"/>
          <w:lang w:eastAsia="zh-TW"/>
        </w:rPr>
        <w:t>10</w:t>
      </w:r>
      <w:r w:rsidR="00A86929" w:rsidRPr="00644D8E">
        <w:rPr>
          <w:lang w:eastAsia="zh-TW"/>
        </w:rPr>
        <w:t>%</w:t>
      </w:r>
      <w:r w:rsidR="00A86929" w:rsidRPr="00644D8E">
        <w:rPr>
          <w:rFonts w:hint="eastAsia"/>
          <w:lang w:eastAsia="zh-TW"/>
        </w:rPr>
        <w:t>，</w:t>
      </w:r>
      <w:proofErr w:type="gramStart"/>
      <w:r w:rsidR="00A86929" w:rsidRPr="00644D8E">
        <w:rPr>
          <w:rFonts w:hint="eastAsia"/>
          <w:lang w:eastAsia="zh-TW"/>
        </w:rPr>
        <w:t>巴幣</w:t>
      </w:r>
      <w:proofErr w:type="gramEnd"/>
      <w:r w:rsidR="00A86929" w:rsidRPr="00644D8E">
        <w:rPr>
          <w:rFonts w:hint="eastAsia"/>
          <w:lang w:eastAsia="zh-TW"/>
        </w:rPr>
        <w:t>1,506-1,871</w:t>
      </w:r>
      <w:r w:rsidR="00A86929" w:rsidRPr="00644D8E">
        <w:rPr>
          <w:rFonts w:hint="eastAsia"/>
          <w:lang w:eastAsia="zh-TW"/>
        </w:rPr>
        <w:t>元</w:t>
      </w:r>
      <w:r w:rsidR="000102B2" w:rsidRPr="00644D8E">
        <w:rPr>
          <w:rFonts w:hint="eastAsia"/>
          <w:lang w:eastAsia="zh-TW"/>
        </w:rPr>
        <w:t>占</w:t>
      </w:r>
      <w:r w:rsidR="00A86929" w:rsidRPr="00644D8E">
        <w:rPr>
          <w:rFonts w:hint="eastAsia"/>
          <w:lang w:eastAsia="zh-TW"/>
        </w:rPr>
        <w:t>10</w:t>
      </w:r>
      <w:r w:rsidR="00A86929" w:rsidRPr="00644D8E">
        <w:rPr>
          <w:lang w:eastAsia="zh-TW"/>
        </w:rPr>
        <w:t>%</w:t>
      </w:r>
      <w:r w:rsidR="00A86929" w:rsidRPr="00644D8E">
        <w:rPr>
          <w:rFonts w:hint="eastAsia"/>
          <w:lang w:eastAsia="zh-TW"/>
        </w:rPr>
        <w:t>，</w:t>
      </w:r>
      <w:proofErr w:type="gramStart"/>
      <w:r w:rsidR="00A86929" w:rsidRPr="00644D8E">
        <w:rPr>
          <w:rFonts w:hint="eastAsia"/>
          <w:lang w:eastAsia="zh-TW"/>
        </w:rPr>
        <w:t>巴幣</w:t>
      </w:r>
      <w:proofErr w:type="gramEnd"/>
      <w:r w:rsidR="00A86929" w:rsidRPr="00644D8E">
        <w:rPr>
          <w:rFonts w:hint="eastAsia"/>
          <w:lang w:eastAsia="zh-TW"/>
        </w:rPr>
        <w:t>1,260-1,506</w:t>
      </w:r>
      <w:r w:rsidR="00A86929" w:rsidRPr="00644D8E">
        <w:rPr>
          <w:rFonts w:hint="eastAsia"/>
          <w:lang w:eastAsia="zh-TW"/>
        </w:rPr>
        <w:t>元</w:t>
      </w:r>
      <w:r w:rsidR="000102B2" w:rsidRPr="00644D8E">
        <w:rPr>
          <w:rFonts w:hint="eastAsia"/>
          <w:lang w:eastAsia="zh-TW"/>
        </w:rPr>
        <w:t>占</w:t>
      </w:r>
      <w:r w:rsidR="00A86929" w:rsidRPr="00644D8E">
        <w:rPr>
          <w:rFonts w:hint="eastAsia"/>
          <w:lang w:eastAsia="zh-TW"/>
        </w:rPr>
        <w:t>10</w:t>
      </w:r>
      <w:r w:rsidR="00A86929" w:rsidRPr="00644D8E">
        <w:rPr>
          <w:lang w:eastAsia="zh-TW"/>
        </w:rPr>
        <w:t>%</w:t>
      </w:r>
      <w:r w:rsidR="00A86929" w:rsidRPr="00644D8E">
        <w:rPr>
          <w:rFonts w:hint="eastAsia"/>
          <w:lang w:eastAsia="zh-TW"/>
        </w:rPr>
        <w:t>，</w:t>
      </w:r>
      <w:proofErr w:type="gramStart"/>
      <w:r w:rsidR="00A86929" w:rsidRPr="00644D8E">
        <w:rPr>
          <w:rFonts w:hint="eastAsia"/>
          <w:lang w:eastAsia="zh-TW"/>
        </w:rPr>
        <w:t>巴幣</w:t>
      </w:r>
      <w:proofErr w:type="gramEnd"/>
      <w:r w:rsidR="00A86929" w:rsidRPr="00644D8E">
        <w:rPr>
          <w:rFonts w:hint="eastAsia"/>
          <w:lang w:eastAsia="zh-TW"/>
        </w:rPr>
        <w:t>1,056-1,260</w:t>
      </w:r>
      <w:r w:rsidR="00A86929" w:rsidRPr="00644D8E">
        <w:rPr>
          <w:rFonts w:hint="eastAsia"/>
          <w:lang w:eastAsia="zh-TW"/>
        </w:rPr>
        <w:t>元</w:t>
      </w:r>
      <w:r w:rsidR="000102B2" w:rsidRPr="00644D8E">
        <w:rPr>
          <w:rFonts w:hint="eastAsia"/>
          <w:lang w:eastAsia="zh-TW"/>
        </w:rPr>
        <w:t>占</w:t>
      </w:r>
      <w:r w:rsidR="00A86929" w:rsidRPr="00644D8E">
        <w:rPr>
          <w:rFonts w:hint="eastAsia"/>
          <w:lang w:eastAsia="zh-TW"/>
        </w:rPr>
        <w:t>10</w:t>
      </w:r>
      <w:r w:rsidR="00A86929" w:rsidRPr="00644D8E">
        <w:rPr>
          <w:lang w:eastAsia="zh-TW"/>
        </w:rPr>
        <w:t>%</w:t>
      </w:r>
      <w:r w:rsidR="00A86929" w:rsidRPr="00644D8E">
        <w:rPr>
          <w:rFonts w:hint="eastAsia"/>
          <w:lang w:eastAsia="zh-TW"/>
        </w:rPr>
        <w:t>，</w:t>
      </w:r>
      <w:proofErr w:type="gramStart"/>
      <w:r w:rsidR="00A86929" w:rsidRPr="00644D8E">
        <w:rPr>
          <w:rFonts w:hint="eastAsia"/>
          <w:lang w:eastAsia="zh-TW"/>
        </w:rPr>
        <w:t>巴幣</w:t>
      </w:r>
      <w:proofErr w:type="gramEnd"/>
      <w:r w:rsidR="00A86929" w:rsidRPr="00644D8E">
        <w:rPr>
          <w:rFonts w:hint="eastAsia"/>
          <w:lang w:eastAsia="zh-TW"/>
        </w:rPr>
        <w:t>922-1,056</w:t>
      </w:r>
      <w:r w:rsidR="00A86929" w:rsidRPr="00644D8E">
        <w:rPr>
          <w:rFonts w:hint="eastAsia"/>
          <w:lang w:eastAsia="zh-TW"/>
        </w:rPr>
        <w:t>元</w:t>
      </w:r>
      <w:r w:rsidR="000102B2" w:rsidRPr="00644D8E">
        <w:rPr>
          <w:rFonts w:hint="eastAsia"/>
          <w:lang w:eastAsia="zh-TW"/>
        </w:rPr>
        <w:t>占</w:t>
      </w:r>
      <w:r w:rsidR="00A86929" w:rsidRPr="00644D8E">
        <w:rPr>
          <w:rFonts w:hint="eastAsia"/>
          <w:lang w:eastAsia="zh-TW"/>
        </w:rPr>
        <w:t>10</w:t>
      </w:r>
      <w:r w:rsidR="00A86929" w:rsidRPr="00644D8E">
        <w:rPr>
          <w:lang w:eastAsia="zh-TW"/>
        </w:rPr>
        <w:t>%</w:t>
      </w:r>
      <w:r w:rsidR="00A86929" w:rsidRPr="00644D8E">
        <w:rPr>
          <w:rFonts w:hint="eastAsia"/>
          <w:lang w:eastAsia="zh-TW"/>
        </w:rPr>
        <w:t>，</w:t>
      </w:r>
      <w:proofErr w:type="gramStart"/>
      <w:r w:rsidR="00A86929" w:rsidRPr="00644D8E">
        <w:rPr>
          <w:rFonts w:hint="eastAsia"/>
          <w:lang w:eastAsia="zh-TW"/>
        </w:rPr>
        <w:t>巴幣</w:t>
      </w:r>
      <w:proofErr w:type="gramEnd"/>
      <w:r w:rsidR="00A86929" w:rsidRPr="00644D8E">
        <w:rPr>
          <w:rFonts w:hint="eastAsia"/>
          <w:lang w:eastAsia="zh-TW"/>
        </w:rPr>
        <w:t>675-922</w:t>
      </w:r>
      <w:r w:rsidR="00A86929" w:rsidRPr="00644D8E">
        <w:rPr>
          <w:rFonts w:hint="eastAsia"/>
          <w:lang w:eastAsia="zh-TW"/>
        </w:rPr>
        <w:t>元</w:t>
      </w:r>
      <w:r w:rsidR="000102B2" w:rsidRPr="00644D8E">
        <w:rPr>
          <w:rFonts w:hint="eastAsia"/>
          <w:lang w:eastAsia="zh-TW"/>
        </w:rPr>
        <w:t>占</w:t>
      </w:r>
      <w:r w:rsidR="00A86929" w:rsidRPr="00644D8E">
        <w:rPr>
          <w:rFonts w:hint="eastAsia"/>
          <w:lang w:eastAsia="zh-TW"/>
        </w:rPr>
        <w:t>10</w:t>
      </w:r>
      <w:r w:rsidR="00A86929" w:rsidRPr="00644D8E">
        <w:rPr>
          <w:lang w:eastAsia="zh-TW"/>
        </w:rPr>
        <w:t>%</w:t>
      </w:r>
      <w:r w:rsidR="00A86929" w:rsidRPr="00644D8E">
        <w:rPr>
          <w:rFonts w:hint="eastAsia"/>
          <w:lang w:eastAsia="zh-TW"/>
        </w:rPr>
        <w:t>，</w:t>
      </w:r>
      <w:proofErr w:type="gramStart"/>
      <w:r w:rsidR="00A86929" w:rsidRPr="00644D8E">
        <w:rPr>
          <w:rFonts w:hint="eastAsia"/>
          <w:lang w:eastAsia="zh-TW"/>
        </w:rPr>
        <w:t>巴幣</w:t>
      </w:r>
      <w:proofErr w:type="gramEnd"/>
      <w:r w:rsidR="00A86929" w:rsidRPr="00644D8E">
        <w:rPr>
          <w:rFonts w:hint="eastAsia"/>
          <w:lang w:eastAsia="zh-TW"/>
        </w:rPr>
        <w:t>374-675</w:t>
      </w:r>
      <w:r w:rsidR="00A86929" w:rsidRPr="00644D8E">
        <w:rPr>
          <w:rFonts w:hint="eastAsia"/>
          <w:lang w:eastAsia="zh-TW"/>
        </w:rPr>
        <w:t>元</w:t>
      </w:r>
      <w:r w:rsidR="000102B2" w:rsidRPr="00644D8E">
        <w:rPr>
          <w:rFonts w:hint="eastAsia"/>
          <w:lang w:eastAsia="zh-TW"/>
        </w:rPr>
        <w:t>占</w:t>
      </w:r>
      <w:r w:rsidR="00A86929" w:rsidRPr="00644D8E">
        <w:rPr>
          <w:rFonts w:hint="eastAsia"/>
          <w:lang w:eastAsia="zh-TW"/>
        </w:rPr>
        <w:t>10</w:t>
      </w:r>
      <w:r w:rsidR="00A86929" w:rsidRPr="00644D8E">
        <w:rPr>
          <w:lang w:eastAsia="zh-TW"/>
        </w:rPr>
        <w:t>%</w:t>
      </w:r>
      <w:r w:rsidR="00A86929" w:rsidRPr="00644D8E">
        <w:rPr>
          <w:rFonts w:hint="eastAsia"/>
          <w:lang w:eastAsia="zh-TW"/>
        </w:rPr>
        <w:t>，</w:t>
      </w:r>
      <w:proofErr w:type="gramStart"/>
      <w:r w:rsidR="00A86929" w:rsidRPr="00644D8E">
        <w:rPr>
          <w:rFonts w:hint="eastAsia"/>
          <w:lang w:eastAsia="zh-TW"/>
        </w:rPr>
        <w:t>巴幣</w:t>
      </w:r>
      <w:proofErr w:type="gramEnd"/>
      <w:r w:rsidR="00A86929" w:rsidRPr="00644D8E">
        <w:rPr>
          <w:rFonts w:hint="eastAsia"/>
          <w:lang w:eastAsia="zh-TW"/>
        </w:rPr>
        <w:t>160-374</w:t>
      </w:r>
      <w:r w:rsidR="00A86929" w:rsidRPr="00644D8E">
        <w:rPr>
          <w:rFonts w:hint="eastAsia"/>
          <w:lang w:eastAsia="zh-TW"/>
        </w:rPr>
        <w:t>元</w:t>
      </w:r>
      <w:r w:rsidR="000102B2" w:rsidRPr="00644D8E">
        <w:rPr>
          <w:rFonts w:hint="eastAsia"/>
          <w:lang w:eastAsia="zh-TW"/>
        </w:rPr>
        <w:t>占</w:t>
      </w:r>
      <w:r w:rsidR="00A86929" w:rsidRPr="00644D8E">
        <w:rPr>
          <w:rFonts w:hint="eastAsia"/>
          <w:lang w:eastAsia="zh-TW"/>
        </w:rPr>
        <w:t>5</w:t>
      </w:r>
      <w:r w:rsidR="00A86929" w:rsidRPr="00644D8E">
        <w:rPr>
          <w:lang w:eastAsia="zh-TW"/>
        </w:rPr>
        <w:t>%</w:t>
      </w:r>
      <w:r w:rsidR="00C53E4A" w:rsidRPr="00644D8E">
        <w:rPr>
          <w:rFonts w:hint="eastAsia"/>
          <w:lang w:eastAsia="zh-TW"/>
        </w:rPr>
        <w:t>，</w:t>
      </w:r>
      <w:proofErr w:type="gramStart"/>
      <w:r w:rsidR="00C73CDF" w:rsidRPr="00644D8E">
        <w:rPr>
          <w:rFonts w:hint="eastAsia"/>
          <w:lang w:eastAsia="zh-TW"/>
        </w:rPr>
        <w:t>巴幣</w:t>
      </w:r>
      <w:r w:rsidR="00C53E4A" w:rsidRPr="00644D8E">
        <w:rPr>
          <w:rFonts w:hint="eastAsia"/>
          <w:lang w:eastAsia="zh-TW"/>
        </w:rPr>
        <w:t>1</w:t>
      </w:r>
      <w:r w:rsidR="00A86929" w:rsidRPr="00644D8E">
        <w:rPr>
          <w:rFonts w:hint="eastAsia"/>
          <w:lang w:eastAsia="zh-TW"/>
        </w:rPr>
        <w:t>60</w:t>
      </w:r>
      <w:r w:rsidR="00803795" w:rsidRPr="00644D8E">
        <w:rPr>
          <w:rFonts w:hint="eastAsia"/>
          <w:lang w:eastAsia="zh-TW"/>
        </w:rPr>
        <w:t>元</w:t>
      </w:r>
      <w:proofErr w:type="gramEnd"/>
      <w:r w:rsidRPr="00644D8E">
        <w:rPr>
          <w:rFonts w:hint="eastAsia"/>
          <w:lang w:eastAsia="zh-TW"/>
        </w:rPr>
        <w:t>以下者</w:t>
      </w:r>
      <w:r w:rsidR="000102B2" w:rsidRPr="00644D8E">
        <w:rPr>
          <w:rFonts w:hint="eastAsia"/>
          <w:lang w:eastAsia="zh-TW"/>
        </w:rPr>
        <w:t>占</w:t>
      </w:r>
      <w:r w:rsidR="00A86929" w:rsidRPr="00644D8E">
        <w:rPr>
          <w:rFonts w:hint="eastAsia"/>
          <w:lang w:eastAsia="zh-TW"/>
        </w:rPr>
        <w:t>5</w:t>
      </w:r>
      <w:r w:rsidRPr="00644D8E">
        <w:rPr>
          <w:lang w:eastAsia="zh-TW"/>
        </w:rPr>
        <w:t>%</w:t>
      </w:r>
      <w:r w:rsidRPr="00644D8E">
        <w:rPr>
          <w:rFonts w:hint="eastAsia"/>
          <w:lang w:eastAsia="zh-TW"/>
        </w:rPr>
        <w:t>。</w:t>
      </w:r>
    </w:p>
    <w:p w:rsidR="009F5AA9" w:rsidRPr="00644D8E" w:rsidRDefault="009F5AA9" w:rsidP="00DE75B9">
      <w:pPr>
        <w:pStyle w:val="ad"/>
        <w:ind w:left="944" w:hanging="708"/>
      </w:pPr>
      <w:r w:rsidRPr="00644D8E">
        <w:rPr>
          <w:rFonts w:hint="eastAsia"/>
          <w:lang w:val="zh-TW"/>
        </w:rPr>
        <w:t>（三）負債及債信惡化</w:t>
      </w:r>
    </w:p>
    <w:p w:rsidR="009F5AA9" w:rsidRPr="00644D8E" w:rsidRDefault="009F5AA9" w:rsidP="00036B84">
      <w:pPr>
        <w:pStyle w:val="af0"/>
        <w:ind w:left="944" w:firstLine="472"/>
        <w:rPr>
          <w:lang w:eastAsia="zh-TW"/>
        </w:rPr>
      </w:pPr>
      <w:r w:rsidRPr="00644D8E">
        <w:rPr>
          <w:rFonts w:hint="eastAsia"/>
          <w:lang w:val="zh-TW" w:eastAsia="zh-TW"/>
        </w:rPr>
        <w:t>巴西</w:t>
      </w:r>
      <w:r w:rsidR="00901481" w:rsidRPr="00644D8E">
        <w:rPr>
          <w:rFonts w:hint="eastAsia"/>
          <w:lang w:val="zh-TW" w:eastAsia="zh-TW"/>
        </w:rPr>
        <w:t>政府</w:t>
      </w:r>
      <w:r w:rsidRPr="00644D8E">
        <w:rPr>
          <w:rFonts w:hint="eastAsia"/>
          <w:lang w:val="zh-TW" w:eastAsia="zh-TW"/>
        </w:rPr>
        <w:t>龐大的債務是經濟發展上的包袱，由於巴西經濟發展需仰賴國際資金</w:t>
      </w:r>
      <w:proofErr w:type="gramStart"/>
      <w:r w:rsidRPr="00644D8E">
        <w:rPr>
          <w:rFonts w:hint="eastAsia"/>
          <w:lang w:val="zh-TW" w:eastAsia="zh-TW"/>
        </w:rPr>
        <w:t>挹</w:t>
      </w:r>
      <w:proofErr w:type="gramEnd"/>
      <w:r w:rsidRPr="00644D8E">
        <w:rPr>
          <w:rFonts w:hint="eastAsia"/>
          <w:lang w:val="zh-TW" w:eastAsia="zh-TW"/>
        </w:rPr>
        <w:t>注，因此需維持良好國際債信，才能繼續籌措資金。</w:t>
      </w:r>
    </w:p>
    <w:p w:rsidR="009F5AA9" w:rsidRPr="00644D8E" w:rsidRDefault="009F5AA9" w:rsidP="00036B84">
      <w:pPr>
        <w:pStyle w:val="af0"/>
        <w:ind w:left="944" w:firstLine="472"/>
        <w:rPr>
          <w:lang w:eastAsia="zh-TW"/>
        </w:rPr>
      </w:pPr>
      <w:r w:rsidRPr="00644D8E">
        <w:rPr>
          <w:rFonts w:hint="eastAsia"/>
          <w:lang w:val="zh-TW" w:eastAsia="zh-TW"/>
        </w:rPr>
        <w:lastRenderedPageBreak/>
        <w:t>巴西內債係由國內的公私銀行以投資方式向政府購買，而銀行的資金來源則為巴西民間企業及一般民眾之存款，因此巴西人民即為政府內債之間接債權人。</w:t>
      </w:r>
    </w:p>
    <w:p w:rsidR="009F5AA9" w:rsidRPr="00644D8E" w:rsidRDefault="009F5AA9" w:rsidP="00036B84">
      <w:pPr>
        <w:pStyle w:val="af0"/>
        <w:ind w:left="944" w:firstLine="472"/>
        <w:rPr>
          <w:lang w:eastAsia="zh-TW"/>
        </w:rPr>
      </w:pPr>
      <w:r w:rsidRPr="00644D8E">
        <w:rPr>
          <w:rFonts w:hint="eastAsia"/>
          <w:szCs w:val="26"/>
          <w:lang w:eastAsia="zh-TW"/>
        </w:rPr>
        <w:t>巴西主權債信評級，於</w:t>
      </w:r>
      <w:r w:rsidRPr="00644D8E">
        <w:rPr>
          <w:szCs w:val="26"/>
          <w:lang w:eastAsia="zh-TW"/>
        </w:rPr>
        <w:t>2008</w:t>
      </w:r>
      <w:r w:rsidRPr="00644D8E">
        <w:rPr>
          <w:rFonts w:hint="eastAsia"/>
          <w:szCs w:val="26"/>
          <w:lang w:eastAsia="zh-TW"/>
        </w:rPr>
        <w:t>年</w:t>
      </w:r>
      <w:r w:rsidRPr="00644D8E">
        <w:rPr>
          <w:szCs w:val="26"/>
          <w:lang w:eastAsia="zh-TW"/>
        </w:rPr>
        <w:t>3</w:t>
      </w:r>
      <w:r w:rsidRPr="00644D8E">
        <w:rPr>
          <w:rFonts w:hint="eastAsia"/>
          <w:szCs w:val="26"/>
          <w:lang w:eastAsia="zh-TW"/>
        </w:rPr>
        <w:t>月進入投資等級，惟國際</w:t>
      </w:r>
      <w:r w:rsidR="0088433D" w:rsidRPr="00644D8E">
        <w:rPr>
          <w:rFonts w:hint="eastAsia"/>
          <w:lang w:eastAsia="zh-TW"/>
        </w:rPr>
        <w:t>3</w:t>
      </w:r>
      <w:r w:rsidRPr="00644D8E">
        <w:rPr>
          <w:rFonts w:hint="eastAsia"/>
          <w:szCs w:val="26"/>
          <w:lang w:eastAsia="zh-TW"/>
        </w:rPr>
        <w:t>大信評機構標準普爾、惠譽與穆迪相繼於</w:t>
      </w:r>
      <w:r w:rsidRPr="00644D8E">
        <w:rPr>
          <w:rFonts w:hint="eastAsia"/>
          <w:szCs w:val="26"/>
          <w:lang w:eastAsia="zh-TW"/>
        </w:rPr>
        <w:t>2015</w:t>
      </w:r>
      <w:r w:rsidRPr="00644D8E">
        <w:rPr>
          <w:rFonts w:hint="eastAsia"/>
          <w:szCs w:val="26"/>
          <w:lang w:eastAsia="zh-TW"/>
        </w:rPr>
        <w:t>年</w:t>
      </w:r>
      <w:r w:rsidRPr="00644D8E">
        <w:rPr>
          <w:rFonts w:hint="eastAsia"/>
          <w:szCs w:val="26"/>
          <w:lang w:eastAsia="zh-TW"/>
        </w:rPr>
        <w:t>9</w:t>
      </w:r>
      <w:r w:rsidRPr="00644D8E">
        <w:rPr>
          <w:rFonts w:hint="eastAsia"/>
          <w:szCs w:val="26"/>
          <w:lang w:eastAsia="zh-TW"/>
        </w:rPr>
        <w:t>月、</w:t>
      </w:r>
      <w:r w:rsidRPr="00644D8E">
        <w:rPr>
          <w:rFonts w:hint="eastAsia"/>
          <w:szCs w:val="26"/>
          <w:lang w:eastAsia="zh-TW"/>
        </w:rPr>
        <w:t>12</w:t>
      </w:r>
      <w:r w:rsidRPr="00644D8E">
        <w:rPr>
          <w:rFonts w:hint="eastAsia"/>
          <w:szCs w:val="26"/>
          <w:lang w:eastAsia="zh-TW"/>
        </w:rPr>
        <w:t>月、</w:t>
      </w:r>
      <w:r w:rsidRPr="00644D8E">
        <w:rPr>
          <w:rFonts w:hint="eastAsia"/>
          <w:szCs w:val="26"/>
          <w:lang w:eastAsia="zh-TW"/>
        </w:rPr>
        <w:t>2016</w:t>
      </w:r>
      <w:r w:rsidRPr="00644D8E">
        <w:rPr>
          <w:rFonts w:hint="eastAsia"/>
          <w:szCs w:val="26"/>
          <w:lang w:eastAsia="zh-TW"/>
        </w:rPr>
        <w:t>年</w:t>
      </w:r>
      <w:r w:rsidRPr="00644D8E">
        <w:rPr>
          <w:rFonts w:hint="eastAsia"/>
          <w:szCs w:val="26"/>
          <w:lang w:eastAsia="zh-TW"/>
        </w:rPr>
        <w:t>2</w:t>
      </w:r>
      <w:r w:rsidRPr="00644D8E">
        <w:rPr>
          <w:rFonts w:hint="eastAsia"/>
          <w:szCs w:val="26"/>
          <w:lang w:eastAsia="zh-TW"/>
        </w:rPr>
        <w:t>月分別將巴西長期主權債務信用等自投資級調降至非投資等級（垃圾等級），未來</w:t>
      </w:r>
      <w:proofErr w:type="gramStart"/>
      <w:r w:rsidRPr="00644D8E">
        <w:rPr>
          <w:rFonts w:hint="eastAsia"/>
          <w:szCs w:val="26"/>
          <w:lang w:eastAsia="zh-TW"/>
        </w:rPr>
        <w:t>展望均為</w:t>
      </w:r>
      <w:r w:rsidRPr="00644D8E">
        <w:rPr>
          <w:rFonts w:hint="eastAsia"/>
          <w:szCs w:val="26"/>
          <w:lang w:eastAsia="zh-HK"/>
        </w:rPr>
        <w:t>穩定</w:t>
      </w:r>
      <w:proofErr w:type="gramEnd"/>
      <w:r w:rsidRPr="00644D8E">
        <w:rPr>
          <w:rFonts w:hint="eastAsia"/>
          <w:szCs w:val="26"/>
          <w:lang w:eastAsia="zh-TW"/>
        </w:rPr>
        <w:t>。</w:t>
      </w:r>
    </w:p>
    <w:p w:rsidR="009F5AA9" w:rsidRPr="00644D8E" w:rsidRDefault="009F5AA9" w:rsidP="00DE75B9">
      <w:pPr>
        <w:pStyle w:val="ad"/>
        <w:ind w:left="944" w:hanging="708"/>
      </w:pPr>
      <w:r w:rsidRPr="00644D8E">
        <w:rPr>
          <w:rFonts w:hint="eastAsia"/>
          <w:lang w:val="zh-TW"/>
        </w:rPr>
        <w:t>（四）地下經濟活動廣泛</w:t>
      </w:r>
    </w:p>
    <w:p w:rsidR="009F5AA9" w:rsidRPr="00644D8E" w:rsidRDefault="009F5AA9" w:rsidP="00036B84">
      <w:pPr>
        <w:pStyle w:val="af0"/>
        <w:ind w:left="944" w:firstLine="472"/>
        <w:rPr>
          <w:lang w:eastAsia="zh-TW"/>
        </w:rPr>
      </w:pPr>
      <w:r w:rsidRPr="00644D8E">
        <w:rPr>
          <w:rFonts w:hint="eastAsia"/>
          <w:lang w:val="zh-TW" w:eastAsia="zh-TW"/>
        </w:rPr>
        <w:t>巴西因稅賦繁瑣，逃稅情形時有所見。諸如：進出口低報、私下交易、不開發票、雇工不登記、進口水貨市場及路邊叫賣等地下經濟發達。我商如擬赴巴西投資，宜將此節納入評估。一般認為，由於巴西官方經濟統計資料，因未納入此類地下經濟活動，而有低估巴西人民生活水準及消費能力之情形。</w:t>
      </w:r>
    </w:p>
    <w:p w:rsidR="009F5AA9" w:rsidRPr="00644D8E" w:rsidRDefault="009F5AA9" w:rsidP="00DE75B9">
      <w:pPr>
        <w:pStyle w:val="ad"/>
        <w:ind w:left="944" w:hanging="708"/>
      </w:pPr>
      <w:r w:rsidRPr="00644D8E">
        <w:rPr>
          <w:rFonts w:hint="eastAsia"/>
          <w:lang w:val="zh-TW"/>
        </w:rPr>
        <w:t>（五）經濟發展情況</w:t>
      </w:r>
    </w:p>
    <w:p w:rsidR="009F5AA9" w:rsidRPr="00644D8E" w:rsidRDefault="009F5AA9" w:rsidP="00015F19">
      <w:pPr>
        <w:pStyle w:val="af0"/>
        <w:ind w:left="944" w:firstLine="472"/>
        <w:rPr>
          <w:lang w:eastAsia="zh-TW"/>
        </w:rPr>
      </w:pPr>
      <w:r w:rsidRPr="00644D8E">
        <w:rPr>
          <w:rFonts w:hint="eastAsia"/>
          <w:lang w:eastAsia="zh-TW"/>
        </w:rPr>
        <w:t>依據巴西國家地理統計局</w:t>
      </w:r>
      <w:r w:rsidRPr="00644D8E">
        <w:rPr>
          <w:lang w:eastAsia="zh-TW"/>
        </w:rPr>
        <w:t>（</w:t>
      </w:r>
      <w:r w:rsidRPr="00644D8E">
        <w:rPr>
          <w:lang w:eastAsia="zh-TW"/>
        </w:rPr>
        <w:t>IBGE</w:t>
      </w:r>
      <w:r w:rsidRPr="00644D8E">
        <w:rPr>
          <w:lang w:eastAsia="zh-TW"/>
        </w:rPr>
        <w:t>）</w:t>
      </w:r>
      <w:r w:rsidRPr="00644D8E">
        <w:rPr>
          <w:lang w:eastAsia="zh-TW"/>
        </w:rPr>
        <w:t>20</w:t>
      </w:r>
      <w:r w:rsidR="00A343F6" w:rsidRPr="00644D8E">
        <w:rPr>
          <w:rFonts w:hint="eastAsia"/>
          <w:lang w:eastAsia="zh-TW"/>
        </w:rPr>
        <w:t>20</w:t>
      </w:r>
      <w:r w:rsidRPr="00644D8E">
        <w:rPr>
          <w:rFonts w:hint="eastAsia"/>
          <w:lang w:eastAsia="zh-TW"/>
        </w:rPr>
        <w:t>年公</w:t>
      </w:r>
      <w:r w:rsidR="000102B2" w:rsidRPr="00644D8E">
        <w:rPr>
          <w:rFonts w:hint="eastAsia"/>
          <w:lang w:eastAsia="zh-TW"/>
        </w:rPr>
        <w:t>布</w:t>
      </w:r>
      <w:r w:rsidRPr="00644D8E">
        <w:rPr>
          <w:rFonts w:hint="eastAsia"/>
          <w:lang w:eastAsia="zh-TW"/>
        </w:rPr>
        <w:t>之統計資料，</w:t>
      </w:r>
      <w:r w:rsidRPr="00644D8E">
        <w:rPr>
          <w:lang w:eastAsia="zh-TW"/>
        </w:rPr>
        <w:t>201</w:t>
      </w:r>
      <w:r w:rsidR="00A343F6" w:rsidRPr="00644D8E">
        <w:rPr>
          <w:rFonts w:hint="eastAsia"/>
          <w:lang w:eastAsia="zh-TW"/>
        </w:rPr>
        <w:t>9</w:t>
      </w:r>
      <w:r w:rsidRPr="00644D8E">
        <w:rPr>
          <w:rFonts w:hint="eastAsia"/>
          <w:lang w:eastAsia="zh-TW"/>
        </w:rPr>
        <w:t>年國內生產毛額</w:t>
      </w:r>
      <w:r w:rsidRPr="00644D8E">
        <w:rPr>
          <w:lang w:eastAsia="zh-TW"/>
        </w:rPr>
        <w:t>（</w:t>
      </w:r>
      <w:r w:rsidRPr="00644D8E">
        <w:rPr>
          <w:lang w:eastAsia="zh-TW"/>
        </w:rPr>
        <w:t>G</w:t>
      </w:r>
      <w:r w:rsidRPr="00644D8E">
        <w:rPr>
          <w:rFonts w:hint="eastAsia"/>
          <w:lang w:eastAsia="zh-TW"/>
        </w:rPr>
        <w:t>D</w:t>
      </w:r>
      <w:r w:rsidRPr="00644D8E">
        <w:rPr>
          <w:lang w:eastAsia="zh-TW"/>
        </w:rPr>
        <w:t>P</w:t>
      </w:r>
      <w:r w:rsidRPr="00644D8E">
        <w:rPr>
          <w:lang w:eastAsia="zh-TW"/>
        </w:rPr>
        <w:t>）</w:t>
      </w:r>
      <w:r w:rsidRPr="00644D8E">
        <w:rPr>
          <w:rFonts w:hint="eastAsia"/>
          <w:lang w:eastAsia="zh-TW"/>
        </w:rPr>
        <w:t>為</w:t>
      </w:r>
      <w:r w:rsidR="00224447" w:rsidRPr="00644D8E">
        <w:rPr>
          <w:rFonts w:hint="eastAsia"/>
          <w:lang w:eastAsia="zh-TW"/>
        </w:rPr>
        <w:t>1</w:t>
      </w:r>
      <w:r w:rsidRPr="00644D8E">
        <w:rPr>
          <w:lang w:eastAsia="zh-TW"/>
        </w:rPr>
        <w:t>兆</w:t>
      </w:r>
      <w:r w:rsidR="00224447" w:rsidRPr="00644D8E">
        <w:rPr>
          <w:rFonts w:hint="eastAsia"/>
          <w:lang w:eastAsia="zh-TW"/>
        </w:rPr>
        <w:t>8,</w:t>
      </w:r>
      <w:r w:rsidR="00A343F6" w:rsidRPr="00644D8E">
        <w:rPr>
          <w:rFonts w:hint="eastAsia"/>
          <w:lang w:eastAsia="zh-TW"/>
        </w:rPr>
        <w:t>393</w:t>
      </w:r>
      <w:r w:rsidRPr="00644D8E">
        <w:rPr>
          <w:lang w:eastAsia="zh-TW"/>
        </w:rPr>
        <w:t>億</w:t>
      </w:r>
      <w:r w:rsidRPr="00644D8E">
        <w:rPr>
          <w:rFonts w:hint="eastAsia"/>
          <w:lang w:eastAsia="zh-TW"/>
        </w:rPr>
        <w:t>美元；平均國民所得為</w:t>
      </w:r>
      <w:r w:rsidR="00224447" w:rsidRPr="00644D8E">
        <w:rPr>
          <w:rFonts w:hint="eastAsia"/>
          <w:lang w:eastAsia="zh-TW"/>
        </w:rPr>
        <w:t>8</w:t>
      </w:r>
      <w:r w:rsidRPr="00644D8E">
        <w:rPr>
          <w:lang w:eastAsia="zh-TW"/>
        </w:rPr>
        <w:t>,</w:t>
      </w:r>
      <w:r w:rsidR="00A343F6" w:rsidRPr="00644D8E">
        <w:rPr>
          <w:rFonts w:hint="eastAsia"/>
          <w:lang w:eastAsia="zh-TW"/>
        </w:rPr>
        <w:t>752</w:t>
      </w:r>
      <w:r w:rsidRPr="00644D8E">
        <w:rPr>
          <w:rFonts w:hint="eastAsia"/>
          <w:lang w:eastAsia="zh-TW"/>
        </w:rPr>
        <w:t>美元，</w:t>
      </w:r>
      <w:r w:rsidRPr="00644D8E">
        <w:rPr>
          <w:lang w:eastAsia="zh-TW"/>
        </w:rPr>
        <w:t>201</w:t>
      </w:r>
      <w:r w:rsidR="00A343F6" w:rsidRPr="00644D8E">
        <w:rPr>
          <w:rFonts w:hint="eastAsia"/>
          <w:lang w:eastAsia="zh-TW"/>
        </w:rPr>
        <w:t>9</w:t>
      </w:r>
      <w:r w:rsidRPr="00644D8E">
        <w:rPr>
          <w:rFonts w:hint="eastAsia"/>
          <w:lang w:eastAsia="zh-TW"/>
        </w:rPr>
        <w:t>年巴西經濟成長率為</w:t>
      </w:r>
      <w:r w:rsidRPr="00644D8E">
        <w:rPr>
          <w:rFonts w:hint="eastAsia"/>
          <w:lang w:eastAsia="zh-TW"/>
        </w:rPr>
        <w:t>1</w:t>
      </w:r>
      <w:r w:rsidR="00224447" w:rsidRPr="00644D8E">
        <w:rPr>
          <w:rFonts w:hint="eastAsia"/>
          <w:lang w:eastAsia="zh-TW"/>
        </w:rPr>
        <w:t>.1</w:t>
      </w:r>
      <w:r w:rsidR="00A343F6" w:rsidRPr="00644D8E">
        <w:rPr>
          <w:rFonts w:hint="eastAsia"/>
          <w:lang w:eastAsia="zh-TW"/>
        </w:rPr>
        <w:t>4</w:t>
      </w:r>
      <w:r w:rsidRPr="00644D8E">
        <w:rPr>
          <w:lang w:eastAsia="zh-TW"/>
        </w:rPr>
        <w:t>%</w:t>
      </w:r>
      <w:r w:rsidRPr="00644D8E">
        <w:rPr>
          <w:rFonts w:hint="eastAsia"/>
          <w:lang w:eastAsia="zh-TW"/>
        </w:rPr>
        <w:t>。</w:t>
      </w:r>
    </w:p>
    <w:p w:rsidR="009F5AA9" w:rsidRPr="00644D8E" w:rsidRDefault="009F5AA9" w:rsidP="00015F19">
      <w:pPr>
        <w:pStyle w:val="af0"/>
        <w:ind w:left="944" w:firstLine="472"/>
        <w:rPr>
          <w:lang w:eastAsia="zh-TW"/>
        </w:rPr>
      </w:pPr>
      <w:r w:rsidRPr="00644D8E">
        <w:rPr>
          <w:lang w:eastAsia="zh-TW"/>
        </w:rPr>
        <w:t>201</w:t>
      </w:r>
      <w:r w:rsidR="00A343F6" w:rsidRPr="00644D8E">
        <w:rPr>
          <w:rFonts w:hint="eastAsia"/>
          <w:lang w:eastAsia="zh-TW"/>
        </w:rPr>
        <w:t>9</w:t>
      </w:r>
      <w:r w:rsidRPr="00644D8E">
        <w:rPr>
          <w:rFonts w:hint="eastAsia"/>
          <w:lang w:eastAsia="zh-TW"/>
        </w:rPr>
        <w:t>年消費者物價指數為</w:t>
      </w:r>
      <w:r w:rsidR="00A343F6" w:rsidRPr="00644D8E">
        <w:rPr>
          <w:rFonts w:hint="eastAsia"/>
          <w:lang w:eastAsia="zh-TW"/>
        </w:rPr>
        <w:t>4</w:t>
      </w:r>
      <w:r w:rsidRPr="00644D8E">
        <w:rPr>
          <w:rFonts w:hint="eastAsia"/>
          <w:lang w:eastAsia="zh-TW"/>
        </w:rPr>
        <w:t>.</w:t>
      </w:r>
      <w:r w:rsidR="00A343F6" w:rsidRPr="00644D8E">
        <w:rPr>
          <w:rFonts w:hint="eastAsia"/>
          <w:lang w:eastAsia="zh-TW"/>
        </w:rPr>
        <w:t>31</w:t>
      </w:r>
      <w:r w:rsidRPr="00644D8E">
        <w:rPr>
          <w:lang w:eastAsia="zh-TW"/>
        </w:rPr>
        <w:t>%</w:t>
      </w:r>
      <w:r w:rsidR="00A93CBD" w:rsidRPr="00644D8E">
        <w:rPr>
          <w:rFonts w:hint="eastAsia"/>
          <w:lang w:eastAsia="zh-TW"/>
        </w:rPr>
        <w:t>，略高</w:t>
      </w:r>
      <w:r w:rsidRPr="00644D8E">
        <w:rPr>
          <w:rFonts w:hint="eastAsia"/>
          <w:lang w:eastAsia="zh-TW"/>
        </w:rPr>
        <w:t>於</w:t>
      </w:r>
      <w:r w:rsidRPr="00644D8E">
        <w:rPr>
          <w:lang w:eastAsia="zh-TW"/>
        </w:rPr>
        <w:t>201</w:t>
      </w:r>
      <w:r w:rsidR="00A343F6" w:rsidRPr="00644D8E">
        <w:rPr>
          <w:rFonts w:hint="eastAsia"/>
          <w:lang w:eastAsia="zh-TW"/>
        </w:rPr>
        <w:t>8</w:t>
      </w:r>
      <w:r w:rsidRPr="00644D8E">
        <w:rPr>
          <w:rFonts w:hint="eastAsia"/>
          <w:lang w:eastAsia="zh-TW"/>
        </w:rPr>
        <w:t>年之</w:t>
      </w:r>
      <w:r w:rsidR="00A343F6" w:rsidRPr="00644D8E">
        <w:rPr>
          <w:rFonts w:hint="eastAsia"/>
          <w:lang w:eastAsia="zh-TW"/>
        </w:rPr>
        <w:t>3</w:t>
      </w:r>
      <w:r w:rsidRPr="00644D8E">
        <w:rPr>
          <w:rFonts w:hint="eastAsia"/>
          <w:lang w:eastAsia="zh-TW"/>
        </w:rPr>
        <w:t>.</w:t>
      </w:r>
      <w:r w:rsidR="00A343F6" w:rsidRPr="00644D8E">
        <w:rPr>
          <w:rFonts w:hint="eastAsia"/>
          <w:lang w:eastAsia="zh-TW"/>
        </w:rPr>
        <w:t>7</w:t>
      </w:r>
      <w:r w:rsidR="00A93CBD" w:rsidRPr="00644D8E">
        <w:rPr>
          <w:rFonts w:hint="eastAsia"/>
          <w:lang w:eastAsia="zh-TW"/>
        </w:rPr>
        <w:t>5</w:t>
      </w:r>
      <w:r w:rsidRPr="00644D8E">
        <w:rPr>
          <w:lang w:eastAsia="zh-TW"/>
        </w:rPr>
        <w:t>%</w:t>
      </w:r>
      <w:r w:rsidRPr="00644D8E">
        <w:rPr>
          <w:rFonts w:hint="eastAsia"/>
          <w:lang w:eastAsia="zh-TW"/>
        </w:rPr>
        <w:t>；</w:t>
      </w:r>
      <w:r w:rsidRPr="00644D8E">
        <w:rPr>
          <w:lang w:eastAsia="zh-TW"/>
        </w:rPr>
        <w:t>201</w:t>
      </w:r>
      <w:r w:rsidR="00A343F6" w:rsidRPr="00644D8E">
        <w:rPr>
          <w:rFonts w:hint="eastAsia"/>
          <w:lang w:eastAsia="zh-TW"/>
        </w:rPr>
        <w:t>9</w:t>
      </w:r>
      <w:r w:rsidRPr="00644D8E">
        <w:rPr>
          <w:rFonts w:hint="eastAsia"/>
          <w:lang w:eastAsia="zh-TW"/>
        </w:rPr>
        <w:t>年平均失業率為</w:t>
      </w:r>
      <w:r w:rsidRPr="00644D8E">
        <w:rPr>
          <w:lang w:eastAsia="zh-TW"/>
        </w:rPr>
        <w:t>1</w:t>
      </w:r>
      <w:r w:rsidR="005832A9" w:rsidRPr="00644D8E">
        <w:rPr>
          <w:rFonts w:hint="eastAsia"/>
          <w:lang w:eastAsia="zh-TW"/>
        </w:rPr>
        <w:t>2</w:t>
      </w:r>
      <w:r w:rsidRPr="00644D8E">
        <w:rPr>
          <w:lang w:eastAsia="zh-TW"/>
        </w:rPr>
        <w:t>%</w:t>
      </w:r>
      <w:r w:rsidRPr="00644D8E">
        <w:rPr>
          <w:rFonts w:hint="eastAsia"/>
          <w:lang w:eastAsia="zh-TW"/>
        </w:rPr>
        <w:t>，</w:t>
      </w:r>
      <w:r w:rsidR="00A93CBD" w:rsidRPr="00644D8E">
        <w:rPr>
          <w:rFonts w:hint="eastAsia"/>
          <w:lang w:eastAsia="zh-TW"/>
        </w:rPr>
        <w:t>與</w:t>
      </w:r>
      <w:r w:rsidRPr="00644D8E">
        <w:rPr>
          <w:lang w:eastAsia="zh-TW"/>
        </w:rPr>
        <w:t>201</w:t>
      </w:r>
      <w:r w:rsidR="00A343F6" w:rsidRPr="00644D8E">
        <w:rPr>
          <w:rFonts w:hint="eastAsia"/>
          <w:lang w:eastAsia="zh-TW"/>
        </w:rPr>
        <w:t>8</w:t>
      </w:r>
      <w:r w:rsidRPr="00644D8E">
        <w:rPr>
          <w:rFonts w:hint="eastAsia"/>
          <w:lang w:eastAsia="zh-TW"/>
        </w:rPr>
        <w:t>年之</w:t>
      </w:r>
      <w:r w:rsidRPr="00644D8E">
        <w:rPr>
          <w:rFonts w:hint="eastAsia"/>
          <w:lang w:eastAsia="zh-TW"/>
        </w:rPr>
        <w:t>1</w:t>
      </w:r>
      <w:r w:rsidR="00A93CBD" w:rsidRPr="00644D8E">
        <w:rPr>
          <w:rFonts w:hint="eastAsia"/>
          <w:lang w:eastAsia="zh-TW"/>
        </w:rPr>
        <w:t>2.</w:t>
      </w:r>
      <w:r w:rsidR="00A343F6" w:rsidRPr="00644D8E">
        <w:rPr>
          <w:rFonts w:hint="eastAsia"/>
          <w:lang w:eastAsia="zh-TW"/>
        </w:rPr>
        <w:t>3</w:t>
      </w:r>
      <w:r w:rsidR="00A93CBD" w:rsidRPr="00644D8E">
        <w:rPr>
          <w:rFonts w:hint="eastAsia"/>
          <w:lang w:eastAsia="zh-TW"/>
        </w:rPr>
        <w:t>%</w:t>
      </w:r>
      <w:r w:rsidR="005832A9" w:rsidRPr="00644D8E">
        <w:rPr>
          <w:rFonts w:hint="eastAsia"/>
          <w:lang w:eastAsia="zh-TW"/>
        </w:rPr>
        <w:t>稍有改善</w:t>
      </w:r>
      <w:r w:rsidRPr="00644D8E">
        <w:rPr>
          <w:rFonts w:hint="eastAsia"/>
          <w:lang w:eastAsia="zh-TW"/>
        </w:rPr>
        <w:t>。</w:t>
      </w:r>
    </w:p>
    <w:p w:rsidR="009F5AA9" w:rsidRPr="00644D8E" w:rsidRDefault="009F5AA9" w:rsidP="00DE75B9">
      <w:pPr>
        <w:pStyle w:val="ad"/>
        <w:ind w:left="944" w:hanging="708"/>
      </w:pPr>
      <w:r w:rsidRPr="00644D8E">
        <w:rPr>
          <w:rFonts w:hint="eastAsia"/>
        </w:rPr>
        <w:t>（六）貿易發展情況</w:t>
      </w:r>
    </w:p>
    <w:p w:rsidR="009F5AA9" w:rsidRPr="00644D8E" w:rsidRDefault="009F5AA9" w:rsidP="00015F19">
      <w:pPr>
        <w:pStyle w:val="af0"/>
        <w:ind w:left="944" w:firstLine="472"/>
        <w:rPr>
          <w:lang w:eastAsia="zh-TW"/>
        </w:rPr>
      </w:pPr>
      <w:r w:rsidRPr="00644D8E">
        <w:rPr>
          <w:rFonts w:hint="eastAsia"/>
          <w:lang w:eastAsia="zh-TW"/>
        </w:rPr>
        <w:t>依據巴西</w:t>
      </w:r>
      <w:r w:rsidR="00901481" w:rsidRPr="00644D8E">
        <w:rPr>
          <w:rFonts w:hint="eastAsia"/>
          <w:lang w:eastAsia="zh-TW"/>
        </w:rPr>
        <w:t>經濟部</w:t>
      </w:r>
      <w:r w:rsidRPr="00644D8E">
        <w:rPr>
          <w:rFonts w:hint="eastAsia"/>
          <w:lang w:eastAsia="zh-TW"/>
        </w:rPr>
        <w:t>之統計資料，</w:t>
      </w:r>
      <w:r w:rsidRPr="00644D8E">
        <w:rPr>
          <w:lang w:eastAsia="zh-TW"/>
        </w:rPr>
        <w:t>201</w:t>
      </w:r>
      <w:r w:rsidR="005832A9" w:rsidRPr="00644D8E">
        <w:rPr>
          <w:rFonts w:hint="eastAsia"/>
          <w:lang w:eastAsia="zh-TW"/>
        </w:rPr>
        <w:t>9</w:t>
      </w:r>
      <w:r w:rsidRPr="00644D8E">
        <w:rPr>
          <w:rFonts w:hint="eastAsia"/>
          <w:lang w:eastAsia="zh-TW"/>
        </w:rPr>
        <w:t>年巴西對外貿易總額為</w:t>
      </w:r>
      <w:r w:rsidR="00901481" w:rsidRPr="00644D8E">
        <w:rPr>
          <w:rFonts w:hint="eastAsia"/>
          <w:lang w:eastAsia="zh-TW"/>
        </w:rPr>
        <w:t>4</w:t>
      </w:r>
      <w:r w:rsidRPr="00644D8E">
        <w:rPr>
          <w:rFonts w:hint="eastAsia"/>
          <w:lang w:eastAsia="zh-TW"/>
        </w:rPr>
        <w:t>,</w:t>
      </w:r>
      <w:r w:rsidR="00901481" w:rsidRPr="00644D8E">
        <w:rPr>
          <w:rFonts w:hint="eastAsia"/>
          <w:lang w:eastAsia="zh-TW"/>
        </w:rPr>
        <w:t>0</w:t>
      </w:r>
      <w:r w:rsidR="005832A9" w:rsidRPr="00644D8E">
        <w:rPr>
          <w:rFonts w:hint="eastAsia"/>
          <w:lang w:eastAsia="zh-TW"/>
        </w:rPr>
        <w:t>27</w:t>
      </w:r>
      <w:r w:rsidRPr="00644D8E">
        <w:rPr>
          <w:rFonts w:hint="eastAsia"/>
          <w:lang w:eastAsia="zh-TW"/>
        </w:rPr>
        <w:t>億美元，較前</w:t>
      </w:r>
      <w:r w:rsidR="0085070F" w:rsidRPr="00644D8E">
        <w:rPr>
          <w:rFonts w:hint="eastAsia"/>
          <w:lang w:eastAsia="zh-TW"/>
        </w:rPr>
        <w:t>（</w:t>
      </w:r>
      <w:r w:rsidRPr="00644D8E">
        <w:rPr>
          <w:lang w:eastAsia="zh-TW"/>
        </w:rPr>
        <w:t>201</w:t>
      </w:r>
      <w:r w:rsidR="005832A9" w:rsidRPr="00644D8E">
        <w:rPr>
          <w:rFonts w:hint="eastAsia"/>
          <w:lang w:eastAsia="zh-TW"/>
        </w:rPr>
        <w:t>8</w:t>
      </w:r>
      <w:r w:rsidR="0085070F" w:rsidRPr="00644D8E">
        <w:rPr>
          <w:rFonts w:hint="eastAsia"/>
          <w:lang w:eastAsia="zh-TW"/>
        </w:rPr>
        <w:t>）</w:t>
      </w:r>
      <w:r w:rsidRPr="00644D8E">
        <w:rPr>
          <w:rFonts w:hint="eastAsia"/>
          <w:lang w:eastAsia="zh-TW"/>
        </w:rPr>
        <w:t>年</w:t>
      </w:r>
      <w:r w:rsidR="005832A9" w:rsidRPr="00644D8E">
        <w:rPr>
          <w:rFonts w:hint="eastAsia"/>
          <w:lang w:eastAsia="zh-TW"/>
        </w:rPr>
        <w:t>衰退</w:t>
      </w:r>
      <w:r w:rsidR="005832A9" w:rsidRPr="00644D8E">
        <w:rPr>
          <w:rFonts w:hint="eastAsia"/>
          <w:lang w:eastAsia="zh-TW"/>
        </w:rPr>
        <w:t>4.2</w:t>
      </w:r>
      <w:r w:rsidRPr="00644D8E">
        <w:rPr>
          <w:lang w:eastAsia="zh-TW"/>
        </w:rPr>
        <w:t>%</w:t>
      </w:r>
      <w:r w:rsidRPr="00644D8E">
        <w:rPr>
          <w:rFonts w:hint="eastAsia"/>
          <w:lang w:eastAsia="zh-TW"/>
        </w:rPr>
        <w:t>；其中出口金額為</w:t>
      </w:r>
      <w:r w:rsidRPr="00644D8E">
        <w:rPr>
          <w:rFonts w:hint="eastAsia"/>
          <w:lang w:eastAsia="zh-TW"/>
        </w:rPr>
        <w:t>2,</w:t>
      </w:r>
      <w:r w:rsidR="005832A9" w:rsidRPr="00644D8E">
        <w:rPr>
          <w:rFonts w:hint="eastAsia"/>
          <w:lang w:eastAsia="zh-TW"/>
        </w:rPr>
        <w:t>254</w:t>
      </w:r>
      <w:r w:rsidRPr="00644D8E">
        <w:rPr>
          <w:rFonts w:hint="eastAsia"/>
          <w:lang w:eastAsia="zh-TW"/>
        </w:rPr>
        <w:t>億美元，較前年</w:t>
      </w:r>
      <w:r w:rsidR="005832A9" w:rsidRPr="00644D8E">
        <w:rPr>
          <w:rFonts w:hint="eastAsia"/>
          <w:lang w:eastAsia="zh-TW"/>
        </w:rPr>
        <w:t>衰退</w:t>
      </w:r>
      <w:r w:rsidR="005832A9" w:rsidRPr="00644D8E">
        <w:rPr>
          <w:rFonts w:hint="eastAsia"/>
          <w:lang w:eastAsia="zh-TW"/>
        </w:rPr>
        <w:t>5.8</w:t>
      </w:r>
      <w:r w:rsidRPr="00644D8E">
        <w:rPr>
          <w:rFonts w:hint="eastAsia"/>
          <w:lang w:eastAsia="zh-TW"/>
        </w:rPr>
        <w:t>%</w:t>
      </w:r>
      <w:r w:rsidRPr="00644D8E">
        <w:rPr>
          <w:rFonts w:hint="eastAsia"/>
          <w:lang w:eastAsia="zh-TW"/>
        </w:rPr>
        <w:t>，進口總額達</w:t>
      </w:r>
      <w:r w:rsidRPr="00644D8E">
        <w:rPr>
          <w:rFonts w:hint="eastAsia"/>
          <w:lang w:eastAsia="zh-TW"/>
        </w:rPr>
        <w:t>1,</w:t>
      </w:r>
      <w:r w:rsidR="005832A9" w:rsidRPr="00644D8E">
        <w:rPr>
          <w:rFonts w:hint="eastAsia"/>
          <w:lang w:eastAsia="zh-TW"/>
        </w:rPr>
        <w:t>773</w:t>
      </w:r>
      <w:r w:rsidRPr="00644D8E">
        <w:rPr>
          <w:rFonts w:hint="eastAsia"/>
          <w:lang w:eastAsia="zh-TW"/>
        </w:rPr>
        <w:t>億美元，較前年</w:t>
      </w:r>
      <w:r w:rsidR="005832A9" w:rsidRPr="00644D8E">
        <w:rPr>
          <w:rFonts w:hint="eastAsia"/>
          <w:lang w:eastAsia="zh-TW"/>
        </w:rPr>
        <w:t>衰退</w:t>
      </w:r>
      <w:r w:rsidR="005832A9" w:rsidRPr="00644D8E">
        <w:rPr>
          <w:rFonts w:hint="eastAsia"/>
          <w:lang w:eastAsia="zh-TW"/>
        </w:rPr>
        <w:t>2.1</w:t>
      </w:r>
      <w:r w:rsidRPr="00644D8E">
        <w:rPr>
          <w:rFonts w:hint="eastAsia"/>
          <w:lang w:eastAsia="zh-TW"/>
        </w:rPr>
        <w:t>%</w:t>
      </w:r>
      <w:r w:rsidRPr="00644D8E">
        <w:rPr>
          <w:rFonts w:hint="eastAsia"/>
          <w:lang w:eastAsia="zh-TW"/>
        </w:rPr>
        <w:t>，</w:t>
      </w:r>
      <w:r w:rsidRPr="00644D8E">
        <w:rPr>
          <w:lang w:eastAsia="zh-TW"/>
        </w:rPr>
        <w:t>順差金額達</w:t>
      </w:r>
      <w:r w:rsidR="005832A9" w:rsidRPr="00644D8E">
        <w:rPr>
          <w:rFonts w:hint="eastAsia"/>
          <w:lang w:eastAsia="zh-TW"/>
        </w:rPr>
        <w:t>480</w:t>
      </w:r>
      <w:r w:rsidRPr="00644D8E">
        <w:rPr>
          <w:lang w:eastAsia="zh-TW"/>
        </w:rPr>
        <w:t>億美元</w:t>
      </w:r>
      <w:r w:rsidRPr="00644D8E">
        <w:rPr>
          <w:rFonts w:hint="eastAsia"/>
          <w:lang w:eastAsia="zh-TW"/>
        </w:rPr>
        <w:t>。</w:t>
      </w:r>
    </w:p>
    <w:p w:rsidR="009F5AA9" w:rsidRPr="00644D8E" w:rsidRDefault="009F5AA9" w:rsidP="00015F19">
      <w:pPr>
        <w:pStyle w:val="af0"/>
        <w:ind w:left="944" w:firstLine="472"/>
        <w:rPr>
          <w:lang w:eastAsia="zh-TW"/>
        </w:rPr>
      </w:pPr>
      <w:r w:rsidRPr="00644D8E">
        <w:rPr>
          <w:rFonts w:hint="eastAsia"/>
          <w:lang w:eastAsia="zh-TW"/>
        </w:rPr>
        <w:t>根據巴西政府統計資料顯示，巴西主要進口來源國家排行榜方面，</w:t>
      </w:r>
      <w:r w:rsidRPr="00644D8E">
        <w:rPr>
          <w:lang w:eastAsia="zh-TW"/>
        </w:rPr>
        <w:lastRenderedPageBreak/>
        <w:t>201</w:t>
      </w:r>
      <w:r w:rsidR="005832A9" w:rsidRPr="00644D8E">
        <w:rPr>
          <w:rFonts w:hint="eastAsia"/>
          <w:lang w:eastAsia="zh-TW"/>
        </w:rPr>
        <w:t>9</w:t>
      </w:r>
      <w:r w:rsidRPr="00644D8E">
        <w:rPr>
          <w:rFonts w:hint="eastAsia"/>
          <w:lang w:eastAsia="zh-TW"/>
        </w:rPr>
        <w:t>年中國大陸以</w:t>
      </w:r>
      <w:r w:rsidR="00475253" w:rsidRPr="00644D8E">
        <w:rPr>
          <w:rFonts w:hint="eastAsia"/>
          <w:lang w:eastAsia="zh-TW"/>
        </w:rPr>
        <w:t>3</w:t>
      </w:r>
      <w:r w:rsidR="005832A9" w:rsidRPr="00644D8E">
        <w:rPr>
          <w:rFonts w:hint="eastAsia"/>
          <w:lang w:eastAsia="zh-TW"/>
        </w:rPr>
        <w:t>52</w:t>
      </w:r>
      <w:r w:rsidRPr="00644D8E">
        <w:rPr>
          <w:rFonts w:hint="eastAsia"/>
          <w:lang w:eastAsia="zh-TW"/>
        </w:rPr>
        <w:t>億</w:t>
      </w:r>
      <w:r w:rsidR="005832A9" w:rsidRPr="00644D8E">
        <w:rPr>
          <w:rFonts w:hint="eastAsia"/>
          <w:lang w:eastAsia="zh-TW"/>
        </w:rPr>
        <w:t>7</w:t>
      </w:r>
      <w:r w:rsidRPr="00644D8E">
        <w:rPr>
          <w:rFonts w:hint="eastAsia"/>
          <w:lang w:eastAsia="zh-TW"/>
        </w:rPr>
        <w:t>,</w:t>
      </w:r>
      <w:r w:rsidR="00475253" w:rsidRPr="00644D8E">
        <w:rPr>
          <w:rFonts w:hint="eastAsia"/>
          <w:lang w:eastAsia="zh-TW"/>
        </w:rPr>
        <w:t>0</w:t>
      </w:r>
      <w:r w:rsidR="005832A9" w:rsidRPr="00644D8E">
        <w:rPr>
          <w:rFonts w:hint="eastAsia"/>
          <w:lang w:eastAsia="zh-TW"/>
        </w:rPr>
        <w:t>82</w:t>
      </w:r>
      <w:r w:rsidRPr="00644D8E">
        <w:rPr>
          <w:rFonts w:hint="eastAsia"/>
          <w:lang w:eastAsia="zh-TW"/>
        </w:rPr>
        <w:t>萬美元居首，為巴西最大進口來源供應國，其餘依次為美國</w:t>
      </w:r>
      <w:r w:rsidR="005832A9" w:rsidRPr="00644D8E">
        <w:rPr>
          <w:rFonts w:hint="eastAsia"/>
          <w:lang w:eastAsia="zh-TW"/>
        </w:rPr>
        <w:t>300</w:t>
      </w:r>
      <w:r w:rsidRPr="00644D8E">
        <w:rPr>
          <w:rFonts w:hint="eastAsia"/>
          <w:lang w:eastAsia="zh-TW"/>
        </w:rPr>
        <w:t>億</w:t>
      </w:r>
      <w:r w:rsidR="005832A9" w:rsidRPr="00644D8E">
        <w:rPr>
          <w:rFonts w:hint="eastAsia"/>
          <w:lang w:eastAsia="zh-TW"/>
        </w:rPr>
        <w:t>9</w:t>
      </w:r>
      <w:r w:rsidRPr="00644D8E">
        <w:rPr>
          <w:rFonts w:hint="eastAsia"/>
          <w:lang w:eastAsia="zh-TW"/>
        </w:rPr>
        <w:t>,</w:t>
      </w:r>
      <w:r w:rsidR="005832A9" w:rsidRPr="00644D8E">
        <w:rPr>
          <w:rFonts w:hint="eastAsia"/>
          <w:lang w:eastAsia="zh-TW"/>
        </w:rPr>
        <w:t>046</w:t>
      </w:r>
      <w:r w:rsidRPr="00644D8E">
        <w:rPr>
          <w:rFonts w:hint="eastAsia"/>
          <w:lang w:eastAsia="zh-TW"/>
        </w:rPr>
        <w:t>萬美元、阿根廷</w:t>
      </w:r>
      <w:r w:rsidR="00475253" w:rsidRPr="00644D8E">
        <w:rPr>
          <w:rFonts w:hint="eastAsia"/>
          <w:lang w:eastAsia="zh-TW"/>
        </w:rPr>
        <w:t>1</w:t>
      </w:r>
      <w:r w:rsidR="005832A9" w:rsidRPr="00644D8E">
        <w:rPr>
          <w:rFonts w:hint="eastAsia"/>
          <w:lang w:eastAsia="zh-TW"/>
        </w:rPr>
        <w:t>05</w:t>
      </w:r>
      <w:r w:rsidRPr="00644D8E">
        <w:rPr>
          <w:rFonts w:hint="eastAsia"/>
          <w:lang w:eastAsia="zh-TW"/>
        </w:rPr>
        <w:t>億</w:t>
      </w:r>
      <w:r w:rsidR="00475253" w:rsidRPr="00644D8E">
        <w:rPr>
          <w:rFonts w:hint="eastAsia"/>
          <w:lang w:eastAsia="zh-TW"/>
        </w:rPr>
        <w:t>5</w:t>
      </w:r>
      <w:r w:rsidRPr="00644D8E">
        <w:rPr>
          <w:rFonts w:hint="eastAsia"/>
          <w:lang w:eastAsia="zh-TW"/>
        </w:rPr>
        <w:t>,</w:t>
      </w:r>
      <w:r w:rsidR="00AC7B9C" w:rsidRPr="00644D8E">
        <w:rPr>
          <w:rFonts w:hint="eastAsia"/>
          <w:lang w:eastAsia="zh-TW"/>
        </w:rPr>
        <w:t>223</w:t>
      </w:r>
      <w:r w:rsidRPr="00644D8E">
        <w:rPr>
          <w:rFonts w:hint="eastAsia"/>
          <w:lang w:eastAsia="zh-TW"/>
        </w:rPr>
        <w:t>萬美元、德國</w:t>
      </w:r>
      <w:r w:rsidR="00475253" w:rsidRPr="00644D8E">
        <w:rPr>
          <w:rFonts w:hint="eastAsia"/>
          <w:lang w:eastAsia="zh-TW"/>
        </w:rPr>
        <w:t>10</w:t>
      </w:r>
      <w:r w:rsidR="00AC7B9C" w:rsidRPr="00644D8E">
        <w:rPr>
          <w:rFonts w:hint="eastAsia"/>
          <w:lang w:eastAsia="zh-TW"/>
        </w:rPr>
        <w:t>2</w:t>
      </w:r>
      <w:r w:rsidRPr="00644D8E">
        <w:rPr>
          <w:rFonts w:hint="eastAsia"/>
          <w:lang w:eastAsia="zh-TW"/>
        </w:rPr>
        <w:t>億</w:t>
      </w:r>
      <w:r w:rsidR="00AC7B9C" w:rsidRPr="00644D8E">
        <w:rPr>
          <w:rFonts w:hint="eastAsia"/>
          <w:lang w:eastAsia="zh-TW"/>
        </w:rPr>
        <w:t>8</w:t>
      </w:r>
      <w:r w:rsidRPr="00644D8E">
        <w:rPr>
          <w:rFonts w:hint="eastAsia"/>
          <w:lang w:eastAsia="zh-TW"/>
        </w:rPr>
        <w:t>,</w:t>
      </w:r>
      <w:r w:rsidR="00AC7B9C" w:rsidRPr="00644D8E">
        <w:rPr>
          <w:rFonts w:hint="eastAsia"/>
          <w:lang w:eastAsia="zh-TW"/>
        </w:rPr>
        <w:t>026</w:t>
      </w:r>
      <w:r w:rsidRPr="00644D8E">
        <w:rPr>
          <w:rFonts w:hint="eastAsia"/>
          <w:lang w:eastAsia="zh-TW"/>
        </w:rPr>
        <w:t>萬美元、南韓</w:t>
      </w:r>
      <w:r w:rsidR="00AC7B9C" w:rsidRPr="00644D8E">
        <w:rPr>
          <w:rFonts w:hint="eastAsia"/>
          <w:lang w:eastAsia="zh-TW"/>
        </w:rPr>
        <w:t>47</w:t>
      </w:r>
      <w:r w:rsidRPr="00644D8E">
        <w:rPr>
          <w:rFonts w:hint="eastAsia"/>
          <w:lang w:eastAsia="zh-TW"/>
        </w:rPr>
        <w:t>億</w:t>
      </w:r>
      <w:r w:rsidR="00AC7B9C" w:rsidRPr="00644D8E">
        <w:rPr>
          <w:rFonts w:hint="eastAsia"/>
          <w:lang w:eastAsia="zh-TW"/>
        </w:rPr>
        <w:t>568</w:t>
      </w:r>
      <w:r w:rsidRPr="00644D8E">
        <w:rPr>
          <w:rFonts w:hint="eastAsia"/>
          <w:lang w:eastAsia="zh-TW"/>
        </w:rPr>
        <w:t>萬美元</w:t>
      </w:r>
      <w:r w:rsidR="005332D2" w:rsidRPr="00644D8E">
        <w:rPr>
          <w:rFonts w:hint="eastAsia"/>
          <w:lang w:eastAsia="zh-TW"/>
        </w:rPr>
        <w:t>、印度</w:t>
      </w:r>
      <w:r w:rsidR="005332D2" w:rsidRPr="00644D8E">
        <w:rPr>
          <w:rFonts w:hint="eastAsia"/>
          <w:lang w:eastAsia="zh-TW"/>
        </w:rPr>
        <w:t>42</w:t>
      </w:r>
      <w:r w:rsidR="005332D2" w:rsidRPr="00644D8E">
        <w:rPr>
          <w:rFonts w:hint="eastAsia"/>
          <w:lang w:eastAsia="zh-TW"/>
        </w:rPr>
        <w:t>億</w:t>
      </w:r>
      <w:r w:rsidR="005332D2" w:rsidRPr="00644D8E">
        <w:rPr>
          <w:rFonts w:hint="eastAsia"/>
          <w:lang w:eastAsia="zh-TW"/>
        </w:rPr>
        <w:t>5,761</w:t>
      </w:r>
      <w:r w:rsidR="005332D2" w:rsidRPr="00644D8E">
        <w:rPr>
          <w:rFonts w:hint="eastAsia"/>
          <w:lang w:eastAsia="zh-TW"/>
        </w:rPr>
        <w:t>萬美元</w:t>
      </w:r>
      <w:r w:rsidRPr="00644D8E">
        <w:rPr>
          <w:rFonts w:hint="eastAsia"/>
          <w:lang w:eastAsia="zh-TW"/>
        </w:rPr>
        <w:t>、墨西哥</w:t>
      </w:r>
      <w:r w:rsidRPr="00644D8E">
        <w:rPr>
          <w:rFonts w:hint="eastAsia"/>
          <w:lang w:eastAsia="zh-TW"/>
        </w:rPr>
        <w:t>4</w:t>
      </w:r>
      <w:r w:rsidR="00AC7B9C" w:rsidRPr="00644D8E">
        <w:rPr>
          <w:rFonts w:hint="eastAsia"/>
          <w:lang w:eastAsia="zh-TW"/>
        </w:rPr>
        <w:t>1</w:t>
      </w:r>
      <w:r w:rsidRPr="00644D8E">
        <w:rPr>
          <w:rFonts w:hint="eastAsia"/>
          <w:lang w:eastAsia="zh-TW"/>
        </w:rPr>
        <w:t>億</w:t>
      </w:r>
      <w:r w:rsidR="00475253" w:rsidRPr="00644D8E">
        <w:rPr>
          <w:rFonts w:hint="eastAsia"/>
          <w:lang w:eastAsia="zh-TW"/>
        </w:rPr>
        <w:t>9,</w:t>
      </w:r>
      <w:r w:rsidR="00AC7B9C" w:rsidRPr="00644D8E">
        <w:rPr>
          <w:rFonts w:hint="eastAsia"/>
          <w:lang w:eastAsia="zh-TW"/>
        </w:rPr>
        <w:t>670</w:t>
      </w:r>
      <w:r w:rsidRPr="00644D8E">
        <w:rPr>
          <w:rFonts w:hint="eastAsia"/>
          <w:lang w:eastAsia="zh-TW"/>
        </w:rPr>
        <w:t>萬美元、日本</w:t>
      </w:r>
      <w:r w:rsidR="00475253" w:rsidRPr="00644D8E">
        <w:rPr>
          <w:rFonts w:hint="eastAsia"/>
          <w:lang w:eastAsia="zh-TW"/>
        </w:rPr>
        <w:t>4</w:t>
      </w:r>
      <w:r w:rsidR="00AC7B9C" w:rsidRPr="00644D8E">
        <w:rPr>
          <w:rFonts w:hint="eastAsia"/>
          <w:lang w:eastAsia="zh-TW"/>
        </w:rPr>
        <w:t>0</w:t>
      </w:r>
      <w:r w:rsidRPr="00644D8E">
        <w:rPr>
          <w:rFonts w:hint="eastAsia"/>
          <w:lang w:eastAsia="zh-TW"/>
        </w:rPr>
        <w:t>億</w:t>
      </w:r>
      <w:r w:rsidR="00AC7B9C" w:rsidRPr="00644D8E">
        <w:rPr>
          <w:rFonts w:hint="eastAsia"/>
          <w:lang w:eastAsia="zh-TW"/>
        </w:rPr>
        <w:t>9</w:t>
      </w:r>
      <w:r w:rsidRPr="00644D8E">
        <w:rPr>
          <w:rFonts w:hint="eastAsia"/>
          <w:lang w:eastAsia="zh-TW"/>
        </w:rPr>
        <w:t>,</w:t>
      </w:r>
      <w:r w:rsidR="00AC7B9C" w:rsidRPr="00644D8E">
        <w:rPr>
          <w:rFonts w:hint="eastAsia"/>
          <w:lang w:eastAsia="zh-TW"/>
        </w:rPr>
        <w:t>410</w:t>
      </w:r>
      <w:r w:rsidRPr="00644D8E">
        <w:rPr>
          <w:rFonts w:hint="eastAsia"/>
          <w:lang w:eastAsia="zh-TW"/>
        </w:rPr>
        <w:t>萬美元</w:t>
      </w:r>
      <w:r w:rsidR="00AC7B9C" w:rsidRPr="00644D8E">
        <w:rPr>
          <w:rFonts w:hint="eastAsia"/>
          <w:lang w:eastAsia="zh-TW"/>
        </w:rPr>
        <w:t>、義大利</w:t>
      </w:r>
      <w:r w:rsidR="00AC7B9C" w:rsidRPr="00644D8E">
        <w:rPr>
          <w:rFonts w:hint="eastAsia"/>
          <w:lang w:eastAsia="zh-TW"/>
        </w:rPr>
        <w:t>40</w:t>
      </w:r>
      <w:r w:rsidR="00AC7B9C" w:rsidRPr="00644D8E">
        <w:rPr>
          <w:rFonts w:hint="eastAsia"/>
          <w:lang w:eastAsia="zh-TW"/>
        </w:rPr>
        <w:t>億</w:t>
      </w:r>
      <w:r w:rsidR="00AC7B9C" w:rsidRPr="00644D8E">
        <w:rPr>
          <w:rFonts w:hint="eastAsia"/>
          <w:lang w:eastAsia="zh-TW"/>
        </w:rPr>
        <w:t>4,140</w:t>
      </w:r>
      <w:r w:rsidR="00AC7B9C" w:rsidRPr="00644D8E">
        <w:rPr>
          <w:rFonts w:hint="eastAsia"/>
          <w:lang w:eastAsia="zh-TW"/>
        </w:rPr>
        <w:t>萬美元</w:t>
      </w:r>
      <w:r w:rsidRPr="00644D8E">
        <w:rPr>
          <w:rFonts w:hint="eastAsia"/>
          <w:lang w:eastAsia="zh-TW"/>
        </w:rPr>
        <w:t>及</w:t>
      </w:r>
      <w:r w:rsidR="005332D2" w:rsidRPr="00644D8E">
        <w:rPr>
          <w:rFonts w:hint="eastAsia"/>
          <w:lang w:eastAsia="zh-TW"/>
        </w:rPr>
        <w:t>俄羅斯</w:t>
      </w:r>
      <w:r w:rsidRPr="00644D8E">
        <w:rPr>
          <w:rFonts w:hint="eastAsia"/>
          <w:lang w:eastAsia="zh-TW"/>
        </w:rPr>
        <w:t>3</w:t>
      </w:r>
      <w:r w:rsidR="00475253" w:rsidRPr="00644D8E">
        <w:rPr>
          <w:rFonts w:hint="eastAsia"/>
          <w:lang w:eastAsia="zh-TW"/>
        </w:rPr>
        <w:t>6</w:t>
      </w:r>
      <w:r w:rsidRPr="00644D8E">
        <w:rPr>
          <w:rFonts w:hint="eastAsia"/>
          <w:lang w:eastAsia="zh-TW"/>
        </w:rPr>
        <w:t>億</w:t>
      </w:r>
      <w:r w:rsidR="005332D2" w:rsidRPr="00644D8E">
        <w:rPr>
          <w:rFonts w:hint="eastAsia"/>
          <w:lang w:eastAsia="zh-TW"/>
        </w:rPr>
        <w:t>8</w:t>
      </w:r>
      <w:r w:rsidRPr="00644D8E">
        <w:rPr>
          <w:rFonts w:hint="eastAsia"/>
          <w:lang w:eastAsia="zh-TW"/>
        </w:rPr>
        <w:t>,</w:t>
      </w:r>
      <w:r w:rsidR="005332D2" w:rsidRPr="00644D8E">
        <w:rPr>
          <w:rFonts w:hint="eastAsia"/>
          <w:lang w:eastAsia="zh-TW"/>
        </w:rPr>
        <w:t>050</w:t>
      </w:r>
      <w:r w:rsidRPr="00644D8E">
        <w:rPr>
          <w:rFonts w:hint="eastAsia"/>
          <w:lang w:eastAsia="zh-TW"/>
        </w:rPr>
        <w:t>萬美元</w:t>
      </w:r>
      <w:r w:rsidR="00475253" w:rsidRPr="00644D8E">
        <w:rPr>
          <w:rFonts w:hint="eastAsia"/>
          <w:lang w:eastAsia="zh-TW"/>
        </w:rPr>
        <w:t>。</w:t>
      </w:r>
      <w:r w:rsidRPr="00644D8E">
        <w:rPr>
          <w:rFonts w:hint="eastAsia"/>
          <w:lang w:eastAsia="zh-TW"/>
        </w:rPr>
        <w:t>我國則以</w:t>
      </w:r>
      <w:r w:rsidRPr="00644D8E">
        <w:rPr>
          <w:lang w:eastAsia="zh-TW"/>
        </w:rPr>
        <w:t>2</w:t>
      </w:r>
      <w:r w:rsidR="00AB2834" w:rsidRPr="00644D8E">
        <w:rPr>
          <w:rFonts w:hint="eastAsia"/>
          <w:lang w:eastAsia="zh-TW"/>
        </w:rPr>
        <w:t>1</w:t>
      </w:r>
      <w:r w:rsidRPr="00644D8E">
        <w:rPr>
          <w:lang w:eastAsia="zh-TW"/>
        </w:rPr>
        <w:t>億</w:t>
      </w:r>
      <w:r w:rsidR="00AB2834" w:rsidRPr="00644D8E">
        <w:rPr>
          <w:rFonts w:hint="eastAsia"/>
          <w:lang w:eastAsia="zh-TW"/>
        </w:rPr>
        <w:t>7</w:t>
      </w:r>
      <w:r w:rsidRPr="00644D8E">
        <w:rPr>
          <w:lang w:eastAsia="zh-TW"/>
        </w:rPr>
        <w:t>,</w:t>
      </w:r>
      <w:r w:rsidR="00AC7B9C" w:rsidRPr="00644D8E">
        <w:rPr>
          <w:rFonts w:hint="eastAsia"/>
          <w:lang w:eastAsia="zh-TW"/>
        </w:rPr>
        <w:t>562</w:t>
      </w:r>
      <w:r w:rsidRPr="00644D8E">
        <w:rPr>
          <w:lang w:eastAsia="zh-TW"/>
        </w:rPr>
        <w:t>萬</w:t>
      </w:r>
      <w:r w:rsidRPr="00644D8E">
        <w:rPr>
          <w:rFonts w:hint="eastAsia"/>
          <w:lang w:eastAsia="zh-TW"/>
        </w:rPr>
        <w:t>美元排名第</w:t>
      </w:r>
      <w:r w:rsidR="00AC7B9C" w:rsidRPr="00644D8E">
        <w:rPr>
          <w:rFonts w:hint="eastAsia"/>
          <w:lang w:eastAsia="zh-TW"/>
        </w:rPr>
        <w:t>17</w:t>
      </w:r>
      <w:r w:rsidRPr="00644D8E">
        <w:rPr>
          <w:rFonts w:hint="eastAsia"/>
          <w:lang w:eastAsia="zh-TW"/>
        </w:rPr>
        <w:t>位。</w:t>
      </w:r>
    </w:p>
    <w:p w:rsidR="009F5AA9" w:rsidRPr="00644D8E" w:rsidRDefault="009F5AA9" w:rsidP="00015F19">
      <w:pPr>
        <w:pStyle w:val="af0"/>
        <w:ind w:left="944" w:firstLine="472"/>
        <w:rPr>
          <w:lang w:eastAsia="zh-TW"/>
        </w:rPr>
      </w:pPr>
      <w:r w:rsidRPr="00644D8E">
        <w:rPr>
          <w:rFonts w:hint="eastAsia"/>
          <w:lang w:eastAsia="zh-TW"/>
        </w:rPr>
        <w:t>有關巴西主要進口產品方面，</w:t>
      </w:r>
      <w:r w:rsidRPr="00644D8E">
        <w:rPr>
          <w:lang w:eastAsia="zh-TW"/>
        </w:rPr>
        <w:t>石油及提自瀝青礦物之油類</w:t>
      </w:r>
      <w:r w:rsidRPr="00644D8E">
        <w:rPr>
          <w:rFonts w:hint="eastAsia"/>
          <w:lang w:eastAsia="zh-TW"/>
        </w:rPr>
        <w:t>為</w:t>
      </w:r>
      <w:r w:rsidRPr="00644D8E">
        <w:rPr>
          <w:lang w:eastAsia="zh-TW"/>
        </w:rPr>
        <w:t>201</w:t>
      </w:r>
      <w:r w:rsidR="005332D2" w:rsidRPr="00644D8E">
        <w:rPr>
          <w:rFonts w:hint="eastAsia"/>
          <w:lang w:eastAsia="zh-TW"/>
        </w:rPr>
        <w:t>9</w:t>
      </w:r>
      <w:r w:rsidRPr="00644D8E">
        <w:rPr>
          <w:rFonts w:hint="eastAsia"/>
          <w:lang w:eastAsia="zh-TW"/>
        </w:rPr>
        <w:t>年巴西第一大進口產品，金額達</w:t>
      </w:r>
      <w:r w:rsidRPr="00644D8E">
        <w:rPr>
          <w:rFonts w:hint="eastAsia"/>
          <w:lang w:eastAsia="zh-TW"/>
        </w:rPr>
        <w:t>1</w:t>
      </w:r>
      <w:r w:rsidR="006874CB" w:rsidRPr="00644D8E">
        <w:rPr>
          <w:rFonts w:hint="eastAsia"/>
          <w:lang w:eastAsia="zh-TW"/>
        </w:rPr>
        <w:t>2</w:t>
      </w:r>
      <w:r w:rsidR="005332D2" w:rsidRPr="00644D8E">
        <w:rPr>
          <w:rFonts w:hint="eastAsia"/>
          <w:lang w:eastAsia="zh-TW"/>
        </w:rPr>
        <w:t>9</w:t>
      </w:r>
      <w:r w:rsidRPr="00644D8E">
        <w:rPr>
          <w:rFonts w:hint="eastAsia"/>
          <w:lang w:eastAsia="zh-TW"/>
        </w:rPr>
        <w:t>億</w:t>
      </w:r>
      <w:r w:rsidR="005332D2" w:rsidRPr="00644D8E">
        <w:rPr>
          <w:rFonts w:hint="eastAsia"/>
          <w:lang w:eastAsia="zh-TW"/>
        </w:rPr>
        <w:t>8</w:t>
      </w:r>
      <w:r w:rsidRPr="00644D8E">
        <w:rPr>
          <w:rFonts w:hint="eastAsia"/>
          <w:lang w:eastAsia="zh-TW"/>
        </w:rPr>
        <w:t>,</w:t>
      </w:r>
      <w:r w:rsidR="005332D2" w:rsidRPr="00644D8E">
        <w:rPr>
          <w:rFonts w:hint="eastAsia"/>
          <w:lang w:eastAsia="zh-TW"/>
        </w:rPr>
        <w:t>3</w:t>
      </w:r>
      <w:r w:rsidR="006874CB" w:rsidRPr="00644D8E">
        <w:rPr>
          <w:rFonts w:hint="eastAsia"/>
          <w:lang w:eastAsia="zh-TW"/>
        </w:rPr>
        <w:t>4</w:t>
      </w:r>
      <w:r w:rsidRPr="00644D8E">
        <w:rPr>
          <w:rFonts w:hint="eastAsia"/>
          <w:lang w:eastAsia="zh-TW"/>
        </w:rPr>
        <w:t>3</w:t>
      </w:r>
      <w:r w:rsidRPr="00644D8E">
        <w:rPr>
          <w:rFonts w:hint="eastAsia"/>
          <w:lang w:eastAsia="zh-TW"/>
        </w:rPr>
        <w:t>萬美元，</w:t>
      </w:r>
      <w:r w:rsidR="005332D2" w:rsidRPr="00644D8E">
        <w:rPr>
          <w:rFonts w:hint="eastAsia"/>
          <w:lang w:eastAsia="zh-TW"/>
        </w:rPr>
        <w:t>石油原油</w:t>
      </w:r>
      <w:r w:rsidR="000102B2" w:rsidRPr="00644D8E">
        <w:rPr>
          <w:rFonts w:hint="eastAsia"/>
          <w:lang w:eastAsia="zh-TW"/>
        </w:rPr>
        <w:t>（</w:t>
      </w:r>
      <w:r w:rsidR="005332D2" w:rsidRPr="00644D8E">
        <w:rPr>
          <w:rFonts w:hint="eastAsia"/>
          <w:lang w:eastAsia="zh-TW"/>
        </w:rPr>
        <w:t>自瀝青質礦物提出之原油</w:t>
      </w:r>
      <w:r w:rsidR="000102B2" w:rsidRPr="00644D8E">
        <w:rPr>
          <w:rFonts w:hint="eastAsia"/>
          <w:lang w:eastAsia="zh-TW"/>
        </w:rPr>
        <w:t>）</w:t>
      </w:r>
      <w:r w:rsidR="006874CB" w:rsidRPr="00644D8E">
        <w:rPr>
          <w:rFonts w:hint="eastAsia"/>
          <w:lang w:eastAsia="zh-TW"/>
        </w:rPr>
        <w:t>以</w:t>
      </w:r>
      <w:r w:rsidR="005332D2" w:rsidRPr="00644D8E">
        <w:rPr>
          <w:rFonts w:hint="eastAsia"/>
          <w:lang w:eastAsia="zh-TW"/>
        </w:rPr>
        <w:t>4</w:t>
      </w:r>
      <w:r w:rsidR="006874CB" w:rsidRPr="00644D8E">
        <w:rPr>
          <w:rFonts w:hint="eastAsia"/>
          <w:lang w:eastAsia="zh-TW"/>
        </w:rPr>
        <w:t>6</w:t>
      </w:r>
      <w:r w:rsidR="006874CB" w:rsidRPr="00644D8E">
        <w:rPr>
          <w:rFonts w:hint="eastAsia"/>
          <w:lang w:eastAsia="zh-TW"/>
        </w:rPr>
        <w:t>億</w:t>
      </w:r>
      <w:r w:rsidR="006874CB" w:rsidRPr="00644D8E">
        <w:rPr>
          <w:rFonts w:hint="eastAsia"/>
          <w:lang w:eastAsia="zh-TW"/>
        </w:rPr>
        <w:t>5</w:t>
      </w:r>
      <w:r w:rsidR="005332D2" w:rsidRPr="00644D8E">
        <w:rPr>
          <w:rFonts w:hint="eastAsia"/>
          <w:lang w:eastAsia="zh-TW"/>
        </w:rPr>
        <w:t>47</w:t>
      </w:r>
      <w:r w:rsidR="006874CB" w:rsidRPr="00644D8E">
        <w:rPr>
          <w:rFonts w:hint="eastAsia"/>
          <w:lang w:eastAsia="zh-TW"/>
        </w:rPr>
        <w:t>萬美元居次，之後依序為</w:t>
      </w:r>
      <w:r w:rsidRPr="00644D8E">
        <w:rPr>
          <w:lang w:eastAsia="zh-TW"/>
        </w:rPr>
        <w:t>第</w:t>
      </w:r>
      <w:r w:rsidR="00B57B59" w:rsidRPr="00644D8E">
        <w:rPr>
          <w:rFonts w:hint="eastAsia"/>
          <w:lang w:eastAsia="zh-TW"/>
        </w:rPr>
        <w:t>8701</w:t>
      </w:r>
      <w:r w:rsidR="00B57B59" w:rsidRPr="00644D8E">
        <w:rPr>
          <w:rFonts w:hint="eastAsia"/>
          <w:lang w:eastAsia="zh-TW"/>
        </w:rPr>
        <w:t>至</w:t>
      </w:r>
      <w:r w:rsidR="00B57B59" w:rsidRPr="00644D8E">
        <w:rPr>
          <w:rFonts w:hint="eastAsia"/>
          <w:lang w:eastAsia="zh-TW"/>
        </w:rPr>
        <w:t>8705</w:t>
      </w:r>
      <w:r w:rsidRPr="00644D8E">
        <w:rPr>
          <w:lang w:eastAsia="zh-TW"/>
        </w:rPr>
        <w:t>節機動車輛所用之零件及附件</w:t>
      </w:r>
      <w:r w:rsidR="005332D2" w:rsidRPr="00644D8E">
        <w:rPr>
          <w:rFonts w:hint="eastAsia"/>
          <w:lang w:eastAsia="zh-TW"/>
        </w:rPr>
        <w:t>46</w:t>
      </w:r>
      <w:r w:rsidRPr="00644D8E">
        <w:rPr>
          <w:rFonts w:hint="eastAsia"/>
          <w:lang w:eastAsia="zh-TW"/>
        </w:rPr>
        <w:t>億</w:t>
      </w:r>
      <w:r w:rsidR="006874CB" w:rsidRPr="00644D8E">
        <w:rPr>
          <w:rFonts w:hint="eastAsia"/>
          <w:lang w:eastAsia="zh-TW"/>
        </w:rPr>
        <w:t>73</w:t>
      </w:r>
      <w:r w:rsidR="005332D2" w:rsidRPr="00644D8E">
        <w:rPr>
          <w:rFonts w:hint="eastAsia"/>
          <w:lang w:eastAsia="zh-TW"/>
        </w:rPr>
        <w:t>9</w:t>
      </w:r>
      <w:r w:rsidRPr="00644D8E">
        <w:rPr>
          <w:rFonts w:hint="eastAsia"/>
          <w:lang w:eastAsia="zh-TW"/>
        </w:rPr>
        <w:t>萬美元</w:t>
      </w:r>
      <w:r w:rsidR="006874CB" w:rsidRPr="00644D8E">
        <w:rPr>
          <w:rFonts w:hint="eastAsia"/>
          <w:lang w:eastAsia="zh-TW"/>
        </w:rPr>
        <w:t>、</w:t>
      </w:r>
      <w:r w:rsidR="005332D2" w:rsidRPr="00644D8E">
        <w:rPr>
          <w:lang w:eastAsia="zh-TW"/>
        </w:rPr>
        <w:t>電話機</w:t>
      </w:r>
      <w:r w:rsidR="005332D2" w:rsidRPr="00644D8E">
        <w:rPr>
          <w:lang w:eastAsia="zh-TW"/>
        </w:rPr>
        <w:t>4</w:t>
      </w:r>
      <w:r w:rsidR="005332D2" w:rsidRPr="00644D8E">
        <w:rPr>
          <w:rFonts w:hint="eastAsia"/>
          <w:lang w:eastAsia="zh-TW"/>
        </w:rPr>
        <w:t>4</w:t>
      </w:r>
      <w:r w:rsidR="005332D2" w:rsidRPr="00644D8E">
        <w:rPr>
          <w:rFonts w:hint="eastAsia"/>
          <w:lang w:eastAsia="zh-TW"/>
        </w:rPr>
        <w:t>億</w:t>
      </w:r>
      <w:r w:rsidR="005332D2" w:rsidRPr="00644D8E">
        <w:rPr>
          <w:rFonts w:hint="eastAsia"/>
          <w:lang w:eastAsia="zh-TW"/>
        </w:rPr>
        <w:t>3,298</w:t>
      </w:r>
      <w:r w:rsidR="005332D2" w:rsidRPr="00644D8E">
        <w:rPr>
          <w:rFonts w:hint="eastAsia"/>
          <w:lang w:eastAsia="zh-TW"/>
        </w:rPr>
        <w:t>萬美元、燈船、消防船、挖泥船、起重船及其他船舶以</w:t>
      </w:r>
      <w:r w:rsidR="005332D2" w:rsidRPr="00644D8E">
        <w:rPr>
          <w:rFonts w:hint="eastAsia"/>
          <w:lang w:eastAsia="zh-TW"/>
        </w:rPr>
        <w:t>44</w:t>
      </w:r>
      <w:r w:rsidR="005332D2" w:rsidRPr="00644D8E">
        <w:rPr>
          <w:rFonts w:hint="eastAsia"/>
          <w:lang w:eastAsia="zh-TW"/>
        </w:rPr>
        <w:t>億</w:t>
      </w:r>
      <w:r w:rsidR="005332D2" w:rsidRPr="00644D8E">
        <w:rPr>
          <w:rFonts w:hint="eastAsia"/>
          <w:lang w:eastAsia="zh-TW"/>
        </w:rPr>
        <w:t>591</w:t>
      </w:r>
      <w:r w:rsidR="005332D2" w:rsidRPr="00644D8E">
        <w:rPr>
          <w:rFonts w:hint="eastAsia"/>
          <w:lang w:eastAsia="zh-TW"/>
        </w:rPr>
        <w:t>萬美元、</w:t>
      </w:r>
      <w:r w:rsidRPr="00644D8E">
        <w:rPr>
          <w:rFonts w:hint="eastAsia"/>
          <w:lang w:eastAsia="zh-TW"/>
        </w:rPr>
        <w:t>積體電路</w:t>
      </w:r>
      <w:r w:rsidRPr="00644D8E">
        <w:rPr>
          <w:rFonts w:hint="eastAsia"/>
          <w:lang w:eastAsia="zh-TW"/>
        </w:rPr>
        <w:t>4</w:t>
      </w:r>
      <w:r w:rsidR="005332D2" w:rsidRPr="00644D8E">
        <w:rPr>
          <w:rFonts w:hint="eastAsia"/>
          <w:lang w:eastAsia="zh-TW"/>
        </w:rPr>
        <w:t>1</w:t>
      </w:r>
      <w:r w:rsidRPr="00644D8E">
        <w:rPr>
          <w:rFonts w:hint="eastAsia"/>
          <w:lang w:eastAsia="zh-TW"/>
        </w:rPr>
        <w:t>億</w:t>
      </w:r>
      <w:r w:rsidR="005332D2" w:rsidRPr="00644D8E">
        <w:rPr>
          <w:rFonts w:hint="eastAsia"/>
          <w:lang w:eastAsia="zh-TW"/>
        </w:rPr>
        <w:t>5</w:t>
      </w:r>
      <w:r w:rsidRPr="00644D8E">
        <w:rPr>
          <w:rFonts w:hint="eastAsia"/>
          <w:lang w:eastAsia="zh-TW"/>
        </w:rPr>
        <w:t>,</w:t>
      </w:r>
      <w:r w:rsidR="005332D2" w:rsidRPr="00644D8E">
        <w:rPr>
          <w:rFonts w:hint="eastAsia"/>
          <w:lang w:eastAsia="zh-TW"/>
        </w:rPr>
        <w:t>930</w:t>
      </w:r>
      <w:r w:rsidRPr="00644D8E">
        <w:rPr>
          <w:rFonts w:hint="eastAsia"/>
          <w:lang w:eastAsia="zh-TW"/>
        </w:rPr>
        <w:t>萬美元</w:t>
      </w:r>
      <w:r w:rsidR="004E77F4" w:rsidRPr="00644D8E">
        <w:rPr>
          <w:rFonts w:hint="eastAsia"/>
          <w:lang w:eastAsia="zh-TW"/>
        </w:rPr>
        <w:t>、</w:t>
      </w:r>
      <w:r w:rsidR="004E77F4" w:rsidRPr="00644D8E">
        <w:rPr>
          <w:lang w:eastAsia="zh-TW"/>
        </w:rPr>
        <w:t>醫藥製劑</w:t>
      </w:r>
      <w:r w:rsidR="004E77F4" w:rsidRPr="00644D8E">
        <w:rPr>
          <w:lang w:eastAsia="zh-TW"/>
        </w:rPr>
        <w:t>3</w:t>
      </w:r>
      <w:r w:rsidR="004E77F4" w:rsidRPr="00644D8E">
        <w:rPr>
          <w:rFonts w:hint="eastAsia"/>
          <w:lang w:eastAsia="zh-TW"/>
        </w:rPr>
        <w:t>7</w:t>
      </w:r>
      <w:r w:rsidR="004E77F4" w:rsidRPr="00644D8E">
        <w:rPr>
          <w:rFonts w:hint="eastAsia"/>
          <w:lang w:eastAsia="zh-TW"/>
        </w:rPr>
        <w:t>億</w:t>
      </w:r>
      <w:r w:rsidR="004E77F4" w:rsidRPr="00644D8E">
        <w:rPr>
          <w:rFonts w:hint="eastAsia"/>
          <w:lang w:eastAsia="zh-TW"/>
        </w:rPr>
        <w:t>1,565</w:t>
      </w:r>
      <w:r w:rsidR="004E77F4" w:rsidRPr="00644D8E">
        <w:rPr>
          <w:rFonts w:hint="eastAsia"/>
          <w:lang w:eastAsia="zh-TW"/>
        </w:rPr>
        <w:t>萬美元</w:t>
      </w:r>
      <w:r w:rsidRPr="00644D8E">
        <w:rPr>
          <w:rFonts w:hint="eastAsia"/>
          <w:lang w:eastAsia="zh-TW"/>
        </w:rPr>
        <w:t>、</w:t>
      </w:r>
      <w:r w:rsidR="004E77F4" w:rsidRPr="00644D8E">
        <w:rPr>
          <w:lang w:eastAsia="zh-TW"/>
        </w:rPr>
        <w:t>殺蟲劑</w:t>
      </w:r>
      <w:r w:rsidR="004E77F4" w:rsidRPr="00644D8E">
        <w:rPr>
          <w:rFonts w:hint="eastAsia"/>
          <w:lang w:eastAsia="zh-TW"/>
        </w:rPr>
        <w:t>36</w:t>
      </w:r>
      <w:r w:rsidR="006874CB" w:rsidRPr="00644D8E">
        <w:rPr>
          <w:rFonts w:hint="eastAsia"/>
          <w:lang w:eastAsia="zh-TW"/>
        </w:rPr>
        <w:t>億</w:t>
      </w:r>
      <w:r w:rsidR="004E77F4" w:rsidRPr="00644D8E">
        <w:rPr>
          <w:rFonts w:hint="eastAsia"/>
          <w:lang w:eastAsia="zh-TW"/>
        </w:rPr>
        <w:t>1</w:t>
      </w:r>
      <w:r w:rsidR="006874CB" w:rsidRPr="00644D8E">
        <w:rPr>
          <w:rFonts w:hint="eastAsia"/>
          <w:lang w:eastAsia="zh-TW"/>
        </w:rPr>
        <w:t>,</w:t>
      </w:r>
      <w:r w:rsidR="004E77F4" w:rsidRPr="00644D8E">
        <w:rPr>
          <w:rFonts w:hint="eastAsia"/>
          <w:lang w:eastAsia="zh-TW"/>
        </w:rPr>
        <w:t>860</w:t>
      </w:r>
      <w:r w:rsidR="006874CB" w:rsidRPr="00644D8E">
        <w:rPr>
          <w:rFonts w:hint="eastAsia"/>
          <w:lang w:eastAsia="zh-TW"/>
        </w:rPr>
        <w:t>萬美元、</w:t>
      </w:r>
      <w:r w:rsidR="004E77F4" w:rsidRPr="00644D8E">
        <w:rPr>
          <w:rFonts w:hint="eastAsia"/>
          <w:lang w:eastAsia="zh-TW"/>
        </w:rPr>
        <w:t>卑金屬製</w:t>
      </w:r>
      <w:proofErr w:type="gramStart"/>
      <w:r w:rsidR="004E77F4" w:rsidRPr="00644D8E">
        <w:rPr>
          <w:rFonts w:hint="eastAsia"/>
          <w:lang w:eastAsia="zh-TW"/>
        </w:rPr>
        <w:t>撓性管</w:t>
      </w:r>
      <w:proofErr w:type="gramEnd"/>
      <w:r w:rsidRPr="00644D8E">
        <w:rPr>
          <w:lang w:eastAsia="zh-TW"/>
        </w:rPr>
        <w:t>3</w:t>
      </w:r>
      <w:r w:rsidR="004E77F4" w:rsidRPr="00644D8E">
        <w:rPr>
          <w:rFonts w:hint="eastAsia"/>
          <w:lang w:eastAsia="zh-TW"/>
        </w:rPr>
        <w:t>5</w:t>
      </w:r>
      <w:r w:rsidRPr="00644D8E">
        <w:rPr>
          <w:rFonts w:hint="eastAsia"/>
          <w:lang w:eastAsia="zh-TW"/>
        </w:rPr>
        <w:t>億</w:t>
      </w:r>
      <w:r w:rsidR="004E77F4" w:rsidRPr="00644D8E">
        <w:rPr>
          <w:rFonts w:hint="eastAsia"/>
          <w:lang w:eastAsia="zh-TW"/>
        </w:rPr>
        <w:t>5</w:t>
      </w:r>
      <w:r w:rsidRPr="00644D8E">
        <w:rPr>
          <w:rFonts w:hint="eastAsia"/>
          <w:lang w:eastAsia="zh-TW"/>
        </w:rPr>
        <w:t>,</w:t>
      </w:r>
      <w:r w:rsidR="004E77F4" w:rsidRPr="00644D8E">
        <w:rPr>
          <w:rFonts w:hint="eastAsia"/>
          <w:lang w:eastAsia="zh-TW"/>
        </w:rPr>
        <w:t>733</w:t>
      </w:r>
      <w:r w:rsidRPr="00644D8E">
        <w:rPr>
          <w:rFonts w:hint="eastAsia"/>
          <w:lang w:eastAsia="zh-TW"/>
        </w:rPr>
        <w:t>萬美元以及</w:t>
      </w:r>
      <w:r w:rsidR="004E77F4" w:rsidRPr="00644D8E">
        <w:rPr>
          <w:rFonts w:hint="eastAsia"/>
          <w:lang w:eastAsia="zh-TW"/>
        </w:rPr>
        <w:t>礦物或化學鉀肥</w:t>
      </w:r>
      <w:r w:rsidR="00372270" w:rsidRPr="00644D8E">
        <w:rPr>
          <w:rFonts w:hint="eastAsia"/>
          <w:lang w:eastAsia="zh-TW"/>
        </w:rPr>
        <w:t>3</w:t>
      </w:r>
      <w:r w:rsidR="004E77F4" w:rsidRPr="00644D8E">
        <w:rPr>
          <w:rFonts w:hint="eastAsia"/>
          <w:lang w:eastAsia="zh-TW"/>
        </w:rPr>
        <w:t>4</w:t>
      </w:r>
      <w:r w:rsidRPr="00644D8E">
        <w:rPr>
          <w:rFonts w:hint="eastAsia"/>
          <w:lang w:eastAsia="zh-TW"/>
        </w:rPr>
        <w:t>億</w:t>
      </w:r>
      <w:r w:rsidR="004E77F4" w:rsidRPr="00644D8E">
        <w:rPr>
          <w:rFonts w:hint="eastAsia"/>
          <w:lang w:eastAsia="zh-TW"/>
        </w:rPr>
        <w:t>6</w:t>
      </w:r>
      <w:r w:rsidRPr="00644D8E">
        <w:rPr>
          <w:rFonts w:hint="eastAsia"/>
          <w:lang w:eastAsia="zh-TW"/>
        </w:rPr>
        <w:t>,</w:t>
      </w:r>
      <w:r w:rsidR="004E77F4" w:rsidRPr="00644D8E">
        <w:rPr>
          <w:rFonts w:hint="eastAsia"/>
          <w:lang w:eastAsia="zh-TW"/>
        </w:rPr>
        <w:t>609</w:t>
      </w:r>
      <w:r w:rsidRPr="00644D8E">
        <w:rPr>
          <w:rFonts w:hint="eastAsia"/>
          <w:lang w:eastAsia="zh-TW"/>
        </w:rPr>
        <w:t>萬美元。</w:t>
      </w:r>
    </w:p>
    <w:p w:rsidR="009F5AA9" w:rsidRPr="00644D8E" w:rsidRDefault="009F5AA9" w:rsidP="00015F19">
      <w:pPr>
        <w:pStyle w:val="af0"/>
        <w:ind w:left="944" w:firstLine="472"/>
        <w:rPr>
          <w:lang w:eastAsia="zh-TW"/>
        </w:rPr>
      </w:pPr>
      <w:r w:rsidRPr="00644D8E">
        <w:rPr>
          <w:rFonts w:hint="eastAsia"/>
          <w:lang w:eastAsia="zh-TW"/>
        </w:rPr>
        <w:t>巴西主要出口市場部分，中國大陸以</w:t>
      </w:r>
      <w:r w:rsidR="00A537A0" w:rsidRPr="00644D8E">
        <w:rPr>
          <w:rFonts w:hint="eastAsia"/>
          <w:lang w:eastAsia="zh-TW"/>
        </w:rPr>
        <w:t>6</w:t>
      </w:r>
      <w:r w:rsidR="004E77F4" w:rsidRPr="00644D8E">
        <w:rPr>
          <w:rFonts w:hint="eastAsia"/>
          <w:lang w:eastAsia="zh-TW"/>
        </w:rPr>
        <w:t>33</w:t>
      </w:r>
      <w:r w:rsidRPr="00644D8E">
        <w:rPr>
          <w:rFonts w:hint="eastAsia"/>
          <w:lang w:eastAsia="zh-TW"/>
        </w:rPr>
        <w:t>億</w:t>
      </w:r>
      <w:r w:rsidR="00A537A0" w:rsidRPr="00644D8E">
        <w:rPr>
          <w:rFonts w:hint="eastAsia"/>
          <w:lang w:eastAsia="zh-TW"/>
        </w:rPr>
        <w:t>5</w:t>
      </w:r>
      <w:r w:rsidR="004E77F4" w:rsidRPr="00644D8E">
        <w:rPr>
          <w:rFonts w:hint="eastAsia"/>
          <w:lang w:eastAsia="zh-TW"/>
        </w:rPr>
        <w:t>,752</w:t>
      </w:r>
      <w:r w:rsidRPr="00644D8E">
        <w:rPr>
          <w:rFonts w:hint="eastAsia"/>
          <w:lang w:eastAsia="zh-TW"/>
        </w:rPr>
        <w:t>萬美元居第</w:t>
      </w:r>
      <w:r w:rsidR="00A51D22" w:rsidRPr="00644D8E">
        <w:rPr>
          <w:rFonts w:hint="eastAsia"/>
          <w:lang w:eastAsia="zh-TW"/>
        </w:rPr>
        <w:t>1</w:t>
      </w:r>
      <w:r w:rsidRPr="00644D8E">
        <w:rPr>
          <w:rFonts w:hint="eastAsia"/>
          <w:lang w:eastAsia="zh-TW"/>
        </w:rPr>
        <w:t>位，美國以</w:t>
      </w:r>
      <w:r w:rsidRPr="00644D8E">
        <w:rPr>
          <w:rFonts w:hint="eastAsia"/>
          <w:lang w:eastAsia="zh-TW"/>
        </w:rPr>
        <w:t>2</w:t>
      </w:r>
      <w:r w:rsidR="004E77F4" w:rsidRPr="00644D8E">
        <w:rPr>
          <w:rFonts w:hint="eastAsia"/>
          <w:lang w:eastAsia="zh-TW"/>
        </w:rPr>
        <w:t>9</w:t>
      </w:r>
      <w:r w:rsidR="00A537A0" w:rsidRPr="00644D8E">
        <w:rPr>
          <w:rFonts w:hint="eastAsia"/>
          <w:lang w:eastAsia="zh-TW"/>
        </w:rPr>
        <w:t>7</w:t>
      </w:r>
      <w:r w:rsidRPr="00644D8E">
        <w:rPr>
          <w:rFonts w:hint="eastAsia"/>
          <w:lang w:eastAsia="zh-TW"/>
        </w:rPr>
        <w:t>億</w:t>
      </w:r>
      <w:r w:rsidR="004E77F4" w:rsidRPr="00644D8E">
        <w:rPr>
          <w:rFonts w:hint="eastAsia"/>
          <w:lang w:eastAsia="zh-TW"/>
        </w:rPr>
        <w:t>1</w:t>
      </w:r>
      <w:r w:rsidRPr="00644D8E">
        <w:rPr>
          <w:rFonts w:hint="eastAsia"/>
          <w:lang w:eastAsia="zh-TW"/>
        </w:rPr>
        <w:t>,</w:t>
      </w:r>
      <w:r w:rsidR="004E77F4" w:rsidRPr="00644D8E">
        <w:rPr>
          <w:rFonts w:hint="eastAsia"/>
          <w:lang w:eastAsia="zh-TW"/>
        </w:rPr>
        <w:t>589</w:t>
      </w:r>
      <w:r w:rsidRPr="00644D8E">
        <w:rPr>
          <w:rFonts w:hint="eastAsia"/>
          <w:lang w:eastAsia="zh-TW"/>
        </w:rPr>
        <w:t>萬美元居次，其餘依次為</w:t>
      </w:r>
      <w:r w:rsidR="004E77F4" w:rsidRPr="00644D8E">
        <w:rPr>
          <w:rFonts w:hint="eastAsia"/>
          <w:lang w:eastAsia="zh-TW"/>
        </w:rPr>
        <w:t>荷蘭</w:t>
      </w:r>
      <w:r w:rsidR="004E77F4" w:rsidRPr="00644D8E">
        <w:rPr>
          <w:rFonts w:hint="eastAsia"/>
          <w:lang w:eastAsia="zh-TW"/>
        </w:rPr>
        <w:t>101</w:t>
      </w:r>
      <w:r w:rsidR="004E77F4" w:rsidRPr="00644D8E">
        <w:rPr>
          <w:rFonts w:hint="eastAsia"/>
          <w:lang w:eastAsia="zh-TW"/>
        </w:rPr>
        <w:t>億</w:t>
      </w:r>
      <w:r w:rsidR="004E77F4" w:rsidRPr="00644D8E">
        <w:rPr>
          <w:rFonts w:hint="eastAsia"/>
          <w:lang w:eastAsia="zh-TW"/>
        </w:rPr>
        <w:t>2,590</w:t>
      </w:r>
      <w:r w:rsidR="004E77F4" w:rsidRPr="00644D8E">
        <w:rPr>
          <w:rFonts w:hint="eastAsia"/>
          <w:lang w:eastAsia="zh-TW"/>
        </w:rPr>
        <w:t>萬美元、</w:t>
      </w:r>
      <w:r w:rsidRPr="00644D8E">
        <w:rPr>
          <w:rFonts w:hint="eastAsia"/>
          <w:lang w:eastAsia="zh-TW"/>
        </w:rPr>
        <w:t>阿根廷</w:t>
      </w:r>
      <w:r w:rsidR="004E77F4" w:rsidRPr="00644D8E">
        <w:rPr>
          <w:rFonts w:hint="eastAsia"/>
          <w:lang w:eastAsia="zh-TW"/>
        </w:rPr>
        <w:t>97</w:t>
      </w:r>
      <w:r w:rsidRPr="00644D8E">
        <w:rPr>
          <w:rFonts w:hint="eastAsia"/>
          <w:lang w:eastAsia="zh-TW"/>
        </w:rPr>
        <w:t>億</w:t>
      </w:r>
      <w:r w:rsidR="004E77F4" w:rsidRPr="00644D8E">
        <w:rPr>
          <w:rFonts w:hint="eastAsia"/>
          <w:lang w:eastAsia="zh-TW"/>
        </w:rPr>
        <w:t>9</w:t>
      </w:r>
      <w:r w:rsidRPr="00644D8E">
        <w:rPr>
          <w:rFonts w:hint="eastAsia"/>
          <w:lang w:eastAsia="zh-TW"/>
        </w:rPr>
        <w:t>,</w:t>
      </w:r>
      <w:r w:rsidR="004E77F4" w:rsidRPr="00644D8E">
        <w:rPr>
          <w:rFonts w:hint="eastAsia"/>
          <w:lang w:eastAsia="zh-TW"/>
        </w:rPr>
        <w:t>148</w:t>
      </w:r>
      <w:r w:rsidRPr="00644D8E">
        <w:rPr>
          <w:rFonts w:hint="eastAsia"/>
          <w:lang w:eastAsia="zh-TW"/>
        </w:rPr>
        <w:t>萬美元</w:t>
      </w:r>
      <w:r w:rsidR="004E77F4" w:rsidRPr="00644D8E">
        <w:rPr>
          <w:rFonts w:hint="eastAsia"/>
          <w:lang w:eastAsia="zh-TW"/>
        </w:rPr>
        <w:t>、日本</w:t>
      </w:r>
      <w:r w:rsidR="004E77F4" w:rsidRPr="00644D8E">
        <w:rPr>
          <w:rFonts w:hint="eastAsia"/>
          <w:lang w:eastAsia="zh-TW"/>
        </w:rPr>
        <w:t>54</w:t>
      </w:r>
      <w:r w:rsidR="004E77F4" w:rsidRPr="00644D8E">
        <w:rPr>
          <w:rFonts w:hint="eastAsia"/>
          <w:lang w:eastAsia="zh-TW"/>
        </w:rPr>
        <w:t>億</w:t>
      </w:r>
      <w:r w:rsidR="004E77F4" w:rsidRPr="00644D8E">
        <w:rPr>
          <w:rFonts w:hint="eastAsia"/>
          <w:lang w:eastAsia="zh-TW"/>
        </w:rPr>
        <w:t>3,177</w:t>
      </w:r>
      <w:r w:rsidR="004E77F4" w:rsidRPr="00644D8E">
        <w:rPr>
          <w:rFonts w:hint="eastAsia"/>
          <w:lang w:eastAsia="zh-TW"/>
        </w:rPr>
        <w:t>萬美元</w:t>
      </w:r>
      <w:r w:rsidRPr="00644D8E">
        <w:rPr>
          <w:rFonts w:hint="eastAsia"/>
          <w:lang w:eastAsia="zh-TW"/>
        </w:rPr>
        <w:t>、</w:t>
      </w:r>
      <w:r w:rsidR="00A537A0" w:rsidRPr="00644D8E">
        <w:rPr>
          <w:rFonts w:hint="eastAsia"/>
          <w:lang w:eastAsia="zh-TW"/>
        </w:rPr>
        <w:t>智利</w:t>
      </w:r>
      <w:r w:rsidR="004E77F4" w:rsidRPr="00644D8E">
        <w:rPr>
          <w:rFonts w:hint="eastAsia"/>
          <w:lang w:eastAsia="zh-TW"/>
        </w:rPr>
        <w:t>51</w:t>
      </w:r>
      <w:r w:rsidR="00A537A0" w:rsidRPr="00644D8E">
        <w:rPr>
          <w:rFonts w:hint="eastAsia"/>
          <w:lang w:eastAsia="zh-TW"/>
        </w:rPr>
        <w:t>億</w:t>
      </w:r>
      <w:r w:rsidR="004E77F4" w:rsidRPr="00644D8E">
        <w:rPr>
          <w:rFonts w:hint="eastAsia"/>
          <w:lang w:eastAsia="zh-TW"/>
        </w:rPr>
        <w:t>6</w:t>
      </w:r>
      <w:r w:rsidR="00A537A0" w:rsidRPr="00644D8E">
        <w:rPr>
          <w:rFonts w:hint="eastAsia"/>
          <w:lang w:eastAsia="zh-TW"/>
        </w:rPr>
        <w:t>,</w:t>
      </w:r>
      <w:r w:rsidR="004E77F4" w:rsidRPr="00644D8E">
        <w:rPr>
          <w:rFonts w:hint="eastAsia"/>
          <w:lang w:eastAsia="zh-TW"/>
        </w:rPr>
        <w:t>288</w:t>
      </w:r>
      <w:r w:rsidR="00A537A0" w:rsidRPr="00644D8E">
        <w:rPr>
          <w:rFonts w:hint="eastAsia"/>
          <w:lang w:eastAsia="zh-TW"/>
        </w:rPr>
        <w:t>萬美元</w:t>
      </w:r>
      <w:r w:rsidR="004E77F4" w:rsidRPr="00644D8E">
        <w:rPr>
          <w:rFonts w:hint="eastAsia"/>
          <w:lang w:eastAsia="zh-TW"/>
        </w:rPr>
        <w:t>、墨西哥</w:t>
      </w:r>
      <w:r w:rsidR="004E77F4" w:rsidRPr="00644D8E">
        <w:rPr>
          <w:rFonts w:hint="eastAsia"/>
          <w:lang w:eastAsia="zh-TW"/>
        </w:rPr>
        <w:t>48</w:t>
      </w:r>
      <w:r w:rsidR="004E77F4" w:rsidRPr="00644D8E">
        <w:rPr>
          <w:rFonts w:hint="eastAsia"/>
          <w:lang w:eastAsia="zh-TW"/>
        </w:rPr>
        <w:t>億</w:t>
      </w:r>
      <w:r w:rsidR="004E77F4" w:rsidRPr="00644D8E">
        <w:rPr>
          <w:rFonts w:hint="eastAsia"/>
          <w:lang w:eastAsia="zh-TW"/>
        </w:rPr>
        <w:t>9,846</w:t>
      </w:r>
      <w:r w:rsidR="004E77F4" w:rsidRPr="00644D8E">
        <w:rPr>
          <w:rFonts w:hint="eastAsia"/>
          <w:lang w:eastAsia="zh-TW"/>
        </w:rPr>
        <w:t>萬美元</w:t>
      </w:r>
      <w:r w:rsidR="00A537A0" w:rsidRPr="00644D8E">
        <w:rPr>
          <w:rFonts w:hint="eastAsia"/>
          <w:lang w:eastAsia="zh-TW"/>
        </w:rPr>
        <w:t>、</w:t>
      </w:r>
      <w:r w:rsidRPr="00644D8E">
        <w:rPr>
          <w:rFonts w:hint="eastAsia"/>
          <w:lang w:eastAsia="zh-TW"/>
        </w:rPr>
        <w:t>德國</w:t>
      </w:r>
      <w:r w:rsidR="004E77F4" w:rsidRPr="00644D8E">
        <w:rPr>
          <w:rFonts w:hint="eastAsia"/>
          <w:lang w:eastAsia="zh-TW"/>
        </w:rPr>
        <w:t>47</w:t>
      </w:r>
      <w:r w:rsidRPr="00644D8E">
        <w:rPr>
          <w:rFonts w:hint="eastAsia"/>
          <w:lang w:eastAsia="zh-TW"/>
        </w:rPr>
        <w:t>億</w:t>
      </w:r>
      <w:r w:rsidR="004E77F4" w:rsidRPr="00644D8E">
        <w:rPr>
          <w:rFonts w:hint="eastAsia"/>
          <w:lang w:eastAsia="zh-TW"/>
        </w:rPr>
        <w:t>3</w:t>
      </w:r>
      <w:r w:rsidRPr="00644D8E">
        <w:rPr>
          <w:rFonts w:hint="eastAsia"/>
          <w:lang w:eastAsia="zh-TW"/>
        </w:rPr>
        <w:t>,</w:t>
      </w:r>
      <w:r w:rsidR="004E77F4" w:rsidRPr="00644D8E">
        <w:rPr>
          <w:rFonts w:hint="eastAsia"/>
          <w:lang w:eastAsia="zh-TW"/>
        </w:rPr>
        <w:t>150</w:t>
      </w:r>
      <w:r w:rsidRPr="00644D8E">
        <w:rPr>
          <w:rFonts w:hint="eastAsia"/>
          <w:lang w:eastAsia="zh-TW"/>
        </w:rPr>
        <w:t>萬美元、</w:t>
      </w:r>
      <w:r w:rsidR="00A537A0" w:rsidRPr="00644D8E">
        <w:rPr>
          <w:rFonts w:hint="eastAsia"/>
          <w:lang w:eastAsia="zh-TW"/>
        </w:rPr>
        <w:t>西班牙</w:t>
      </w:r>
      <w:r w:rsidR="004E77F4" w:rsidRPr="00644D8E">
        <w:rPr>
          <w:rFonts w:hint="eastAsia"/>
          <w:lang w:eastAsia="zh-TW"/>
        </w:rPr>
        <w:t>40</w:t>
      </w:r>
      <w:r w:rsidR="00A537A0" w:rsidRPr="00644D8E">
        <w:rPr>
          <w:rFonts w:hint="eastAsia"/>
          <w:lang w:eastAsia="zh-TW"/>
        </w:rPr>
        <w:t>億</w:t>
      </w:r>
      <w:r w:rsidR="00A537A0" w:rsidRPr="00644D8E">
        <w:rPr>
          <w:rFonts w:hint="eastAsia"/>
          <w:lang w:eastAsia="zh-TW"/>
        </w:rPr>
        <w:t>4,</w:t>
      </w:r>
      <w:r w:rsidR="004E77F4" w:rsidRPr="00644D8E">
        <w:rPr>
          <w:rFonts w:hint="eastAsia"/>
          <w:lang w:eastAsia="zh-TW"/>
        </w:rPr>
        <w:t>257</w:t>
      </w:r>
      <w:r w:rsidR="00A537A0" w:rsidRPr="00644D8E">
        <w:rPr>
          <w:rFonts w:hint="eastAsia"/>
          <w:lang w:eastAsia="zh-TW"/>
        </w:rPr>
        <w:t>萬美元及</w:t>
      </w:r>
      <w:r w:rsidR="004E77F4" w:rsidRPr="00644D8E">
        <w:rPr>
          <w:rFonts w:hint="eastAsia"/>
          <w:lang w:eastAsia="zh-TW"/>
        </w:rPr>
        <w:t>南韓</w:t>
      </w:r>
      <w:r w:rsidR="00A537A0" w:rsidRPr="00644D8E">
        <w:rPr>
          <w:rFonts w:hint="eastAsia"/>
          <w:lang w:eastAsia="zh-TW"/>
        </w:rPr>
        <w:t>3</w:t>
      </w:r>
      <w:r w:rsidR="004E77F4" w:rsidRPr="00644D8E">
        <w:rPr>
          <w:rFonts w:hint="eastAsia"/>
          <w:lang w:eastAsia="zh-TW"/>
        </w:rPr>
        <w:t>4</w:t>
      </w:r>
      <w:r w:rsidRPr="00644D8E">
        <w:rPr>
          <w:rFonts w:hint="eastAsia"/>
          <w:lang w:eastAsia="zh-TW"/>
        </w:rPr>
        <w:t>億</w:t>
      </w:r>
      <w:r w:rsidR="004E77F4" w:rsidRPr="00644D8E">
        <w:rPr>
          <w:rFonts w:hint="eastAsia"/>
          <w:lang w:eastAsia="zh-TW"/>
        </w:rPr>
        <w:t>4,968</w:t>
      </w:r>
      <w:r w:rsidRPr="00644D8E">
        <w:rPr>
          <w:rFonts w:hint="eastAsia"/>
          <w:lang w:eastAsia="zh-TW"/>
        </w:rPr>
        <w:t>萬美元</w:t>
      </w:r>
      <w:r w:rsidR="00A537A0" w:rsidRPr="00644D8E">
        <w:rPr>
          <w:rFonts w:hint="eastAsia"/>
          <w:lang w:eastAsia="zh-TW"/>
        </w:rPr>
        <w:t>。</w:t>
      </w:r>
      <w:r w:rsidRPr="00644D8E">
        <w:rPr>
          <w:rFonts w:hint="eastAsia"/>
          <w:lang w:eastAsia="zh-TW"/>
        </w:rPr>
        <w:t>我國為</w:t>
      </w:r>
      <w:r w:rsidR="00AB2834" w:rsidRPr="00644D8E">
        <w:rPr>
          <w:rFonts w:hint="eastAsia"/>
          <w:lang w:eastAsia="zh-TW"/>
        </w:rPr>
        <w:t>1</w:t>
      </w:r>
      <w:r w:rsidR="004E77F4" w:rsidRPr="00644D8E">
        <w:rPr>
          <w:rFonts w:hint="eastAsia"/>
          <w:lang w:eastAsia="zh-TW"/>
        </w:rPr>
        <w:t>5</w:t>
      </w:r>
      <w:r w:rsidRPr="00644D8E">
        <w:rPr>
          <w:lang w:eastAsia="zh-TW"/>
        </w:rPr>
        <w:t>億</w:t>
      </w:r>
      <w:r w:rsidR="004E77F4" w:rsidRPr="00644D8E">
        <w:rPr>
          <w:rFonts w:hint="eastAsia"/>
          <w:lang w:eastAsia="zh-TW"/>
        </w:rPr>
        <w:t>798</w:t>
      </w:r>
      <w:r w:rsidRPr="00644D8E">
        <w:rPr>
          <w:lang w:eastAsia="zh-TW"/>
        </w:rPr>
        <w:t>萬</w:t>
      </w:r>
      <w:r w:rsidRPr="00644D8E">
        <w:rPr>
          <w:rFonts w:hint="eastAsia"/>
          <w:lang w:eastAsia="zh-TW"/>
        </w:rPr>
        <w:t>美元，居第</w:t>
      </w:r>
      <w:r w:rsidRPr="00644D8E">
        <w:rPr>
          <w:rFonts w:hint="eastAsia"/>
          <w:lang w:eastAsia="zh-TW"/>
        </w:rPr>
        <w:t>3</w:t>
      </w:r>
      <w:r w:rsidR="004E77F4" w:rsidRPr="00644D8E">
        <w:rPr>
          <w:rFonts w:hint="eastAsia"/>
          <w:lang w:eastAsia="zh-TW"/>
        </w:rPr>
        <w:t>4</w:t>
      </w:r>
      <w:r w:rsidRPr="00644D8E">
        <w:rPr>
          <w:rFonts w:hint="eastAsia"/>
          <w:lang w:eastAsia="zh-TW"/>
        </w:rPr>
        <w:t>位。</w:t>
      </w:r>
    </w:p>
    <w:p w:rsidR="009F5AA9" w:rsidRPr="00644D8E" w:rsidRDefault="009F5AA9" w:rsidP="00015F19">
      <w:pPr>
        <w:pStyle w:val="af0"/>
        <w:ind w:left="944" w:firstLine="472"/>
        <w:rPr>
          <w:lang w:eastAsia="zh-TW"/>
        </w:rPr>
      </w:pPr>
      <w:r w:rsidRPr="00644D8E">
        <w:rPr>
          <w:rFonts w:hint="eastAsia"/>
          <w:lang w:eastAsia="zh-TW"/>
        </w:rPr>
        <w:t>黃豆為</w:t>
      </w:r>
      <w:r w:rsidRPr="00644D8E">
        <w:rPr>
          <w:lang w:eastAsia="zh-TW"/>
        </w:rPr>
        <w:t>201</w:t>
      </w:r>
      <w:r w:rsidR="00F64E5B" w:rsidRPr="00644D8E">
        <w:rPr>
          <w:rFonts w:hint="eastAsia"/>
          <w:lang w:eastAsia="zh-TW"/>
        </w:rPr>
        <w:t>9</w:t>
      </w:r>
      <w:r w:rsidRPr="00644D8E">
        <w:rPr>
          <w:rFonts w:hint="eastAsia"/>
          <w:lang w:eastAsia="zh-TW"/>
        </w:rPr>
        <w:t>年巴西第</w:t>
      </w:r>
      <w:r w:rsidR="00A51D22" w:rsidRPr="00644D8E">
        <w:rPr>
          <w:rFonts w:hint="eastAsia"/>
          <w:lang w:eastAsia="zh-TW"/>
        </w:rPr>
        <w:t>1</w:t>
      </w:r>
      <w:r w:rsidRPr="00644D8E">
        <w:rPr>
          <w:rFonts w:hint="eastAsia"/>
          <w:lang w:eastAsia="zh-TW"/>
        </w:rPr>
        <w:t>大出口產品，達</w:t>
      </w:r>
      <w:r w:rsidR="00F64E5B" w:rsidRPr="00644D8E">
        <w:rPr>
          <w:rFonts w:hint="eastAsia"/>
          <w:lang w:eastAsia="zh-TW"/>
        </w:rPr>
        <w:t>260</w:t>
      </w:r>
      <w:r w:rsidRPr="00644D8E">
        <w:rPr>
          <w:rFonts w:hint="eastAsia"/>
          <w:lang w:eastAsia="zh-TW"/>
        </w:rPr>
        <w:t>億</w:t>
      </w:r>
      <w:r w:rsidR="00F64E5B" w:rsidRPr="00644D8E">
        <w:rPr>
          <w:rFonts w:hint="eastAsia"/>
          <w:lang w:eastAsia="zh-TW"/>
        </w:rPr>
        <w:t>7</w:t>
      </w:r>
      <w:r w:rsidRPr="00644D8E">
        <w:rPr>
          <w:rFonts w:hint="eastAsia"/>
          <w:lang w:eastAsia="zh-TW"/>
        </w:rPr>
        <w:t>,</w:t>
      </w:r>
      <w:r w:rsidR="00F64E5B" w:rsidRPr="00644D8E">
        <w:rPr>
          <w:rFonts w:hint="eastAsia"/>
          <w:lang w:eastAsia="zh-TW"/>
        </w:rPr>
        <w:t>719</w:t>
      </w:r>
      <w:r w:rsidRPr="00644D8E">
        <w:rPr>
          <w:rFonts w:hint="eastAsia"/>
          <w:lang w:eastAsia="zh-TW"/>
        </w:rPr>
        <w:t>萬美元，</w:t>
      </w:r>
      <w:r w:rsidR="00455F20" w:rsidRPr="00644D8E">
        <w:rPr>
          <w:rFonts w:hint="eastAsia"/>
          <w:lang w:eastAsia="zh-TW"/>
        </w:rPr>
        <w:t>原油</w:t>
      </w:r>
      <w:r w:rsidRPr="00644D8E">
        <w:rPr>
          <w:rFonts w:hint="eastAsia"/>
          <w:lang w:eastAsia="zh-TW"/>
        </w:rPr>
        <w:t>以</w:t>
      </w:r>
      <w:r w:rsidR="00455F20" w:rsidRPr="00644D8E">
        <w:rPr>
          <w:rFonts w:hint="eastAsia"/>
          <w:lang w:eastAsia="zh-TW"/>
        </w:rPr>
        <w:t>2</w:t>
      </w:r>
      <w:r w:rsidR="00F64E5B" w:rsidRPr="00644D8E">
        <w:rPr>
          <w:rFonts w:hint="eastAsia"/>
          <w:lang w:eastAsia="zh-TW"/>
        </w:rPr>
        <w:t>41</w:t>
      </w:r>
      <w:r w:rsidRPr="00644D8E">
        <w:rPr>
          <w:rFonts w:hint="eastAsia"/>
          <w:lang w:eastAsia="zh-TW"/>
        </w:rPr>
        <w:t>億</w:t>
      </w:r>
      <w:r w:rsidR="00F64E5B" w:rsidRPr="00644D8E">
        <w:rPr>
          <w:rFonts w:hint="eastAsia"/>
          <w:lang w:eastAsia="zh-TW"/>
        </w:rPr>
        <w:t>9</w:t>
      </w:r>
      <w:r w:rsidRPr="00644D8E">
        <w:rPr>
          <w:rFonts w:hint="eastAsia"/>
          <w:lang w:eastAsia="zh-TW"/>
        </w:rPr>
        <w:t>,</w:t>
      </w:r>
      <w:r w:rsidR="00F64E5B" w:rsidRPr="00644D8E">
        <w:rPr>
          <w:rFonts w:hint="eastAsia"/>
          <w:lang w:eastAsia="zh-TW"/>
        </w:rPr>
        <w:t>954</w:t>
      </w:r>
      <w:r w:rsidRPr="00644D8E">
        <w:rPr>
          <w:rFonts w:hint="eastAsia"/>
          <w:lang w:eastAsia="zh-TW"/>
        </w:rPr>
        <w:t>萬美元居次，之後依序分別為</w:t>
      </w:r>
      <w:r w:rsidR="00455F20" w:rsidRPr="00644D8E">
        <w:rPr>
          <w:rFonts w:hint="eastAsia"/>
          <w:lang w:eastAsia="zh-TW"/>
        </w:rPr>
        <w:t>鐵礦石</w:t>
      </w:r>
      <w:r w:rsidR="00455F20" w:rsidRPr="00644D8E">
        <w:rPr>
          <w:rFonts w:hint="eastAsia"/>
          <w:lang w:eastAsia="zh-TW"/>
        </w:rPr>
        <w:t>2</w:t>
      </w:r>
      <w:r w:rsidR="00F64E5B" w:rsidRPr="00644D8E">
        <w:rPr>
          <w:rFonts w:hint="eastAsia"/>
          <w:lang w:eastAsia="zh-TW"/>
        </w:rPr>
        <w:t>26</w:t>
      </w:r>
      <w:r w:rsidR="00455F20" w:rsidRPr="00644D8E">
        <w:rPr>
          <w:rFonts w:hint="eastAsia"/>
          <w:lang w:eastAsia="zh-TW"/>
        </w:rPr>
        <w:t>億</w:t>
      </w:r>
      <w:r w:rsidR="00F64E5B" w:rsidRPr="00644D8E">
        <w:rPr>
          <w:rFonts w:hint="eastAsia"/>
          <w:lang w:eastAsia="zh-TW"/>
        </w:rPr>
        <w:t>8</w:t>
      </w:r>
      <w:r w:rsidR="00455F20" w:rsidRPr="00644D8E">
        <w:rPr>
          <w:rFonts w:hint="eastAsia"/>
          <w:lang w:eastAsia="zh-TW"/>
        </w:rPr>
        <w:t>,</w:t>
      </w:r>
      <w:r w:rsidR="00F64E5B" w:rsidRPr="00644D8E">
        <w:rPr>
          <w:rFonts w:hint="eastAsia"/>
          <w:lang w:eastAsia="zh-TW"/>
        </w:rPr>
        <w:t>239</w:t>
      </w:r>
      <w:r w:rsidR="00455F20" w:rsidRPr="00644D8E">
        <w:rPr>
          <w:rFonts w:hint="eastAsia"/>
          <w:lang w:eastAsia="zh-TW"/>
        </w:rPr>
        <w:t>萬美元</w:t>
      </w:r>
      <w:r w:rsidRPr="00644D8E">
        <w:rPr>
          <w:rFonts w:hint="eastAsia"/>
          <w:lang w:eastAsia="zh-TW"/>
        </w:rPr>
        <w:t>、</w:t>
      </w:r>
      <w:r w:rsidR="00F64E5B" w:rsidRPr="00644D8E">
        <w:rPr>
          <w:rFonts w:hint="eastAsia"/>
          <w:lang w:eastAsia="zh-TW"/>
        </w:rPr>
        <w:t>玉蜀黍</w:t>
      </w:r>
      <w:r w:rsidR="00F64E5B" w:rsidRPr="00644D8E">
        <w:rPr>
          <w:rFonts w:hint="eastAsia"/>
          <w:lang w:eastAsia="zh-TW"/>
        </w:rPr>
        <w:t>72</w:t>
      </w:r>
      <w:r w:rsidRPr="00644D8E">
        <w:rPr>
          <w:rFonts w:hint="eastAsia"/>
          <w:lang w:eastAsia="zh-TW"/>
        </w:rPr>
        <w:t>億</w:t>
      </w:r>
      <w:r w:rsidR="00F64E5B" w:rsidRPr="00644D8E">
        <w:rPr>
          <w:rFonts w:hint="eastAsia"/>
          <w:lang w:eastAsia="zh-TW"/>
        </w:rPr>
        <w:t>8</w:t>
      </w:r>
      <w:r w:rsidRPr="00644D8E">
        <w:rPr>
          <w:rFonts w:hint="eastAsia"/>
          <w:lang w:eastAsia="zh-TW"/>
        </w:rPr>
        <w:t>,</w:t>
      </w:r>
      <w:r w:rsidR="00F64E5B" w:rsidRPr="00644D8E">
        <w:rPr>
          <w:rFonts w:hint="eastAsia"/>
          <w:lang w:eastAsia="zh-TW"/>
        </w:rPr>
        <w:t>955</w:t>
      </w:r>
      <w:r w:rsidRPr="00644D8E">
        <w:rPr>
          <w:rFonts w:hint="eastAsia"/>
          <w:lang w:eastAsia="zh-TW"/>
        </w:rPr>
        <w:t>萬美元、</w:t>
      </w:r>
      <w:r w:rsidR="00F64E5B" w:rsidRPr="00644D8E">
        <w:rPr>
          <w:rFonts w:hint="eastAsia"/>
          <w:lang w:eastAsia="zh-TW"/>
        </w:rPr>
        <w:t>化學木漿</w:t>
      </w:r>
      <w:r w:rsidR="00F64E5B" w:rsidRPr="00644D8E">
        <w:rPr>
          <w:rFonts w:hint="eastAsia"/>
          <w:lang w:eastAsia="zh-TW"/>
        </w:rPr>
        <w:t>71</w:t>
      </w:r>
      <w:r w:rsidR="00F64E5B" w:rsidRPr="00644D8E">
        <w:rPr>
          <w:rFonts w:hint="eastAsia"/>
          <w:lang w:eastAsia="zh-TW"/>
        </w:rPr>
        <w:t>億</w:t>
      </w:r>
      <w:r w:rsidR="00F64E5B" w:rsidRPr="00644D8E">
        <w:rPr>
          <w:rFonts w:hint="eastAsia"/>
          <w:lang w:eastAsia="zh-TW"/>
        </w:rPr>
        <w:t>3,540</w:t>
      </w:r>
      <w:r w:rsidR="00F64E5B" w:rsidRPr="00644D8E">
        <w:rPr>
          <w:rFonts w:hint="eastAsia"/>
          <w:lang w:eastAsia="zh-TW"/>
        </w:rPr>
        <w:t>萬美元、屬</w:t>
      </w:r>
      <w:r w:rsidR="00F64E5B" w:rsidRPr="00644D8E">
        <w:rPr>
          <w:rFonts w:hint="eastAsia"/>
          <w:lang w:eastAsia="zh-TW"/>
        </w:rPr>
        <w:t>0105</w:t>
      </w:r>
      <w:r w:rsidR="00F64E5B" w:rsidRPr="00644D8E">
        <w:rPr>
          <w:rFonts w:hint="eastAsia"/>
          <w:lang w:eastAsia="zh-TW"/>
        </w:rPr>
        <w:t>節之家禽肉及食用雜碎</w:t>
      </w:r>
      <w:r w:rsidR="00F64E5B" w:rsidRPr="00644D8E">
        <w:rPr>
          <w:rFonts w:hint="eastAsia"/>
          <w:lang w:eastAsia="zh-TW"/>
        </w:rPr>
        <w:t>64</w:t>
      </w:r>
      <w:r w:rsidR="00F64E5B" w:rsidRPr="00644D8E">
        <w:rPr>
          <w:rFonts w:hint="eastAsia"/>
          <w:lang w:eastAsia="zh-TW"/>
        </w:rPr>
        <w:t>億</w:t>
      </w:r>
      <w:r w:rsidR="00F64E5B" w:rsidRPr="00644D8E">
        <w:rPr>
          <w:rFonts w:hint="eastAsia"/>
          <w:lang w:eastAsia="zh-TW"/>
        </w:rPr>
        <w:t>8,735</w:t>
      </w:r>
      <w:r w:rsidR="00F64E5B" w:rsidRPr="00644D8E">
        <w:rPr>
          <w:rFonts w:hint="eastAsia"/>
          <w:lang w:eastAsia="zh-TW"/>
        </w:rPr>
        <w:t>萬美元、燃料油</w:t>
      </w:r>
      <w:r w:rsidR="00F64E5B" w:rsidRPr="00644D8E">
        <w:rPr>
          <w:rFonts w:hint="eastAsia"/>
          <w:lang w:eastAsia="zh-TW"/>
        </w:rPr>
        <w:t>58</w:t>
      </w:r>
      <w:r w:rsidR="00F64E5B" w:rsidRPr="00644D8E">
        <w:rPr>
          <w:rFonts w:hint="eastAsia"/>
          <w:lang w:eastAsia="zh-TW"/>
        </w:rPr>
        <w:t>億</w:t>
      </w:r>
      <w:r w:rsidR="00F64E5B" w:rsidRPr="00644D8E">
        <w:rPr>
          <w:rFonts w:hint="eastAsia"/>
          <w:lang w:eastAsia="zh-TW"/>
        </w:rPr>
        <w:t>6,555</w:t>
      </w:r>
      <w:r w:rsidR="00F64E5B" w:rsidRPr="00644D8E">
        <w:rPr>
          <w:rFonts w:hint="eastAsia"/>
          <w:lang w:eastAsia="zh-TW"/>
        </w:rPr>
        <w:t>萬美元、</w:t>
      </w:r>
      <w:r w:rsidR="00455F20" w:rsidRPr="00644D8E">
        <w:rPr>
          <w:rFonts w:hint="eastAsia"/>
          <w:lang w:eastAsia="zh-TW"/>
        </w:rPr>
        <w:t>麩皮和大豆榨油殘渣</w:t>
      </w:r>
      <w:r w:rsidR="00F64E5B" w:rsidRPr="00644D8E">
        <w:rPr>
          <w:rFonts w:hint="eastAsia"/>
          <w:lang w:eastAsia="zh-TW"/>
        </w:rPr>
        <w:t>58</w:t>
      </w:r>
      <w:r w:rsidR="00455F20" w:rsidRPr="00644D8E">
        <w:rPr>
          <w:rFonts w:hint="eastAsia"/>
          <w:lang w:eastAsia="zh-TW"/>
        </w:rPr>
        <w:t>億</w:t>
      </w:r>
      <w:r w:rsidR="00F64E5B" w:rsidRPr="00644D8E">
        <w:rPr>
          <w:rFonts w:hint="eastAsia"/>
          <w:lang w:eastAsia="zh-TW"/>
        </w:rPr>
        <w:t>5</w:t>
      </w:r>
      <w:r w:rsidR="00455F20" w:rsidRPr="00644D8E">
        <w:rPr>
          <w:rFonts w:hint="eastAsia"/>
          <w:lang w:eastAsia="zh-TW"/>
        </w:rPr>
        <w:t>,</w:t>
      </w:r>
      <w:r w:rsidR="00F64E5B" w:rsidRPr="00644D8E">
        <w:rPr>
          <w:rFonts w:hint="eastAsia"/>
          <w:lang w:eastAsia="zh-TW"/>
        </w:rPr>
        <w:t>5</w:t>
      </w:r>
      <w:r w:rsidR="008930DF" w:rsidRPr="00644D8E">
        <w:rPr>
          <w:rFonts w:hint="eastAsia"/>
          <w:lang w:eastAsia="zh-TW"/>
        </w:rPr>
        <w:t>00</w:t>
      </w:r>
      <w:r w:rsidR="00455F20" w:rsidRPr="00644D8E">
        <w:rPr>
          <w:rFonts w:hint="eastAsia"/>
          <w:lang w:eastAsia="zh-TW"/>
        </w:rPr>
        <w:t>萬美元、</w:t>
      </w:r>
      <w:r w:rsidR="008930DF" w:rsidRPr="00644D8E">
        <w:rPr>
          <w:rFonts w:hint="eastAsia"/>
          <w:lang w:eastAsia="zh-TW"/>
        </w:rPr>
        <w:t>冷凍牛肉</w:t>
      </w:r>
      <w:r w:rsidR="008930DF" w:rsidRPr="00644D8E">
        <w:rPr>
          <w:rFonts w:hint="eastAsia"/>
          <w:lang w:eastAsia="zh-TW"/>
        </w:rPr>
        <w:t>56</w:t>
      </w:r>
      <w:r w:rsidR="008930DF" w:rsidRPr="00644D8E">
        <w:rPr>
          <w:rFonts w:hint="eastAsia"/>
          <w:lang w:eastAsia="zh-TW"/>
        </w:rPr>
        <w:t>億</w:t>
      </w:r>
      <w:r w:rsidR="008930DF" w:rsidRPr="00644D8E">
        <w:rPr>
          <w:rFonts w:hint="eastAsia"/>
          <w:lang w:eastAsia="zh-TW"/>
        </w:rPr>
        <w:t>5,337</w:t>
      </w:r>
      <w:r w:rsidR="008930DF" w:rsidRPr="00644D8E">
        <w:rPr>
          <w:rFonts w:hint="eastAsia"/>
          <w:lang w:eastAsia="zh-TW"/>
        </w:rPr>
        <w:t>萬美元及</w:t>
      </w:r>
      <w:r w:rsidR="00455F20" w:rsidRPr="00644D8E">
        <w:rPr>
          <w:rFonts w:hint="eastAsia"/>
          <w:lang w:eastAsia="zh-TW"/>
        </w:rPr>
        <w:t>蔗糖</w:t>
      </w:r>
      <w:r w:rsidR="008930DF" w:rsidRPr="00644D8E">
        <w:rPr>
          <w:rFonts w:hint="eastAsia"/>
          <w:lang w:eastAsia="zh-TW"/>
        </w:rPr>
        <w:t>51</w:t>
      </w:r>
      <w:r w:rsidRPr="00644D8E">
        <w:rPr>
          <w:rFonts w:hint="eastAsia"/>
          <w:lang w:eastAsia="zh-TW"/>
        </w:rPr>
        <w:t>億</w:t>
      </w:r>
      <w:r w:rsidR="008930DF" w:rsidRPr="00644D8E">
        <w:rPr>
          <w:rFonts w:hint="eastAsia"/>
          <w:lang w:eastAsia="zh-TW"/>
        </w:rPr>
        <w:t>7</w:t>
      </w:r>
      <w:r w:rsidRPr="00644D8E">
        <w:rPr>
          <w:rFonts w:hint="eastAsia"/>
          <w:lang w:eastAsia="zh-TW"/>
        </w:rPr>
        <w:t>,</w:t>
      </w:r>
      <w:r w:rsidR="008930DF" w:rsidRPr="00644D8E">
        <w:rPr>
          <w:rFonts w:hint="eastAsia"/>
          <w:lang w:eastAsia="zh-TW"/>
        </w:rPr>
        <w:t>914</w:t>
      </w:r>
      <w:r w:rsidRPr="00644D8E">
        <w:rPr>
          <w:rFonts w:hint="eastAsia"/>
          <w:lang w:eastAsia="zh-TW"/>
        </w:rPr>
        <w:t>萬美元。</w:t>
      </w:r>
    </w:p>
    <w:p w:rsidR="009F5AA9" w:rsidRPr="00644D8E" w:rsidRDefault="00015F19" w:rsidP="00DE75B9">
      <w:pPr>
        <w:pStyle w:val="ac"/>
        <w:spacing w:before="257" w:after="257"/>
        <w:ind w:left="632" w:hanging="632"/>
      </w:pPr>
      <w:r w:rsidRPr="00644D8E">
        <w:br w:type="page"/>
      </w:r>
      <w:r w:rsidR="009F5AA9" w:rsidRPr="00644D8E">
        <w:rPr>
          <w:rFonts w:hint="eastAsia"/>
        </w:rPr>
        <w:lastRenderedPageBreak/>
        <w:t>二、天然資源</w:t>
      </w:r>
    </w:p>
    <w:p w:rsidR="009F5AA9" w:rsidRPr="00644D8E" w:rsidRDefault="009F5AA9" w:rsidP="00015F19">
      <w:pPr>
        <w:ind w:firstLine="472"/>
        <w:rPr>
          <w:lang w:eastAsia="zh-TW"/>
        </w:rPr>
      </w:pPr>
      <w:r w:rsidRPr="00644D8E">
        <w:rPr>
          <w:rFonts w:hint="eastAsia"/>
          <w:lang w:eastAsia="zh-TW"/>
        </w:rPr>
        <w:t>巴西得天獨厚，除東北部少數乾旱且未設現代水利系統地區外，全</w:t>
      </w:r>
      <w:proofErr w:type="gramStart"/>
      <w:r w:rsidRPr="00644D8E">
        <w:rPr>
          <w:rFonts w:hint="eastAsia"/>
          <w:lang w:eastAsia="zh-TW"/>
        </w:rPr>
        <w:t>境均為可耕地</w:t>
      </w:r>
      <w:proofErr w:type="gramEnd"/>
      <w:r w:rsidRPr="00644D8E">
        <w:rPr>
          <w:rFonts w:hint="eastAsia"/>
          <w:lang w:eastAsia="zh-TW"/>
        </w:rPr>
        <w:t>。加上氣候溫和、物產豐富，巴西人幾乎衣食無虞。巴西各類農礦產、石油、瓦斯及水資源等生產或蘊藏量豐富，均名列世界前茅。</w:t>
      </w:r>
    </w:p>
    <w:p w:rsidR="009F5AA9" w:rsidRPr="00644D8E" w:rsidRDefault="009F5AA9" w:rsidP="00015F19">
      <w:pPr>
        <w:ind w:firstLine="472"/>
        <w:rPr>
          <w:lang w:eastAsia="zh-TW"/>
        </w:rPr>
      </w:pPr>
      <w:r w:rsidRPr="00644D8E">
        <w:rPr>
          <w:rFonts w:hint="eastAsia"/>
          <w:lang w:eastAsia="zh-TW"/>
        </w:rPr>
        <w:t>巴西是全世界農業生產和出口大國，除小麥等少數作物外，主要</w:t>
      </w:r>
      <w:proofErr w:type="gramStart"/>
      <w:r w:rsidRPr="00644D8E">
        <w:rPr>
          <w:rFonts w:hint="eastAsia"/>
          <w:lang w:eastAsia="zh-TW"/>
        </w:rPr>
        <w:t>農產品均能自給自足</w:t>
      </w:r>
      <w:proofErr w:type="gramEnd"/>
      <w:r w:rsidRPr="00644D8E">
        <w:rPr>
          <w:rFonts w:hint="eastAsia"/>
          <w:lang w:eastAsia="zh-TW"/>
        </w:rPr>
        <w:t>並大量出口。咖啡、蔗糖、柑橘</w:t>
      </w:r>
      <w:r w:rsidR="008930DF" w:rsidRPr="00644D8E">
        <w:rPr>
          <w:rFonts w:hint="eastAsia"/>
          <w:lang w:eastAsia="zh-TW"/>
        </w:rPr>
        <w:t>、菸葉</w:t>
      </w:r>
      <w:r w:rsidRPr="00644D8E">
        <w:rPr>
          <w:rFonts w:hint="eastAsia"/>
          <w:lang w:eastAsia="zh-TW"/>
        </w:rPr>
        <w:t>產量居世界第</w:t>
      </w:r>
      <w:r w:rsidR="00A25933" w:rsidRPr="00644D8E">
        <w:rPr>
          <w:rFonts w:hint="eastAsia"/>
          <w:lang w:eastAsia="zh-TW"/>
        </w:rPr>
        <w:t>1</w:t>
      </w:r>
      <w:r w:rsidRPr="00644D8E">
        <w:rPr>
          <w:rFonts w:hint="eastAsia"/>
          <w:lang w:eastAsia="zh-TW"/>
        </w:rPr>
        <w:t>，</w:t>
      </w:r>
      <w:r w:rsidR="008930DF" w:rsidRPr="00644D8E">
        <w:rPr>
          <w:rFonts w:hint="eastAsia"/>
          <w:lang w:eastAsia="zh-TW"/>
        </w:rPr>
        <w:t>黃</w:t>
      </w:r>
      <w:r w:rsidRPr="00644D8E">
        <w:rPr>
          <w:rFonts w:hint="eastAsia"/>
          <w:lang w:eastAsia="zh-TW"/>
        </w:rPr>
        <w:t>豆產量世界第</w:t>
      </w:r>
      <w:r w:rsidR="00A25933" w:rsidRPr="00644D8E">
        <w:rPr>
          <w:rFonts w:hint="eastAsia"/>
          <w:lang w:eastAsia="zh-TW"/>
        </w:rPr>
        <w:t>2</w:t>
      </w:r>
      <w:r w:rsidRPr="00644D8E">
        <w:rPr>
          <w:rFonts w:hint="eastAsia"/>
          <w:lang w:eastAsia="zh-TW"/>
        </w:rPr>
        <w:t>，玉米產量世界第</w:t>
      </w:r>
      <w:r w:rsidR="0088433D" w:rsidRPr="00644D8E">
        <w:rPr>
          <w:rFonts w:hint="eastAsia"/>
          <w:lang w:eastAsia="zh-TW"/>
        </w:rPr>
        <w:t>3</w:t>
      </w:r>
      <w:r w:rsidRPr="00644D8E">
        <w:rPr>
          <w:rFonts w:hint="eastAsia"/>
          <w:lang w:eastAsia="zh-TW"/>
        </w:rPr>
        <w:t>。</w:t>
      </w:r>
      <w:r w:rsidR="00DD42E2" w:rsidRPr="00644D8E">
        <w:rPr>
          <w:rFonts w:hint="eastAsia"/>
          <w:lang w:eastAsia="zh-TW"/>
        </w:rPr>
        <w:t>畜牧業發達，牛肉、豬肉及</w:t>
      </w:r>
      <w:proofErr w:type="gramStart"/>
      <w:r w:rsidR="00DD42E2" w:rsidRPr="00644D8E">
        <w:rPr>
          <w:rFonts w:hint="eastAsia"/>
          <w:lang w:eastAsia="zh-TW"/>
        </w:rPr>
        <w:t>雞肉均為世界</w:t>
      </w:r>
      <w:proofErr w:type="gramEnd"/>
      <w:r w:rsidR="00DD42E2" w:rsidRPr="00644D8E">
        <w:rPr>
          <w:rFonts w:hint="eastAsia"/>
          <w:lang w:eastAsia="zh-TW"/>
        </w:rPr>
        <w:t>上主要出口國。</w:t>
      </w:r>
    </w:p>
    <w:p w:rsidR="009F5AA9" w:rsidRPr="00644D8E" w:rsidRDefault="009F5AA9" w:rsidP="00015F19">
      <w:pPr>
        <w:ind w:firstLine="472"/>
        <w:rPr>
          <w:lang w:eastAsia="zh-TW"/>
        </w:rPr>
      </w:pPr>
      <w:r w:rsidRPr="00644D8E">
        <w:rPr>
          <w:rFonts w:hint="eastAsia"/>
          <w:lang w:eastAsia="zh-TW"/>
        </w:rPr>
        <w:t>巴西有豐富的礦藏，大量的鐵礦和</w:t>
      </w:r>
      <w:proofErr w:type="gramStart"/>
      <w:r w:rsidRPr="00644D8E">
        <w:rPr>
          <w:rFonts w:hint="eastAsia"/>
          <w:lang w:eastAsia="zh-TW"/>
        </w:rPr>
        <w:t>錳礦可</w:t>
      </w:r>
      <w:proofErr w:type="gramEnd"/>
      <w:r w:rsidRPr="00644D8E">
        <w:rPr>
          <w:rFonts w:hint="eastAsia"/>
          <w:lang w:eastAsia="zh-TW"/>
        </w:rPr>
        <w:t>提供工業原料或直接外銷以賺取外匯。</w:t>
      </w:r>
      <w:proofErr w:type="gramStart"/>
      <w:r w:rsidRPr="00644D8E">
        <w:rPr>
          <w:rFonts w:hint="eastAsia"/>
          <w:lang w:eastAsia="zh-TW"/>
        </w:rPr>
        <w:t>此外，</w:t>
      </w:r>
      <w:proofErr w:type="gramEnd"/>
      <w:r w:rsidRPr="00644D8E">
        <w:rPr>
          <w:rFonts w:hint="eastAsia"/>
          <w:lang w:eastAsia="zh-TW"/>
        </w:rPr>
        <w:t>金、鎳、錫、鉻、鋁、銅、鉛、鎢、鈾、鋅、寶石和大理石等礦產，</w:t>
      </w:r>
      <w:proofErr w:type="gramStart"/>
      <w:r w:rsidRPr="00644D8E">
        <w:rPr>
          <w:rFonts w:hint="eastAsia"/>
          <w:lang w:eastAsia="zh-TW"/>
        </w:rPr>
        <w:t>均已進行</w:t>
      </w:r>
      <w:proofErr w:type="gramEnd"/>
      <w:r w:rsidRPr="00644D8E">
        <w:rPr>
          <w:rFonts w:hint="eastAsia"/>
          <w:lang w:eastAsia="zh-TW"/>
        </w:rPr>
        <w:t>開發。根據巴西能礦部統計資料顯示，巴西鐵礦蘊藏量估計有</w:t>
      </w:r>
      <w:r w:rsidRPr="00644D8E">
        <w:rPr>
          <w:lang w:eastAsia="zh-TW"/>
        </w:rPr>
        <w:t>450</w:t>
      </w:r>
      <w:r w:rsidRPr="00644D8E">
        <w:rPr>
          <w:rFonts w:hint="eastAsia"/>
          <w:lang w:eastAsia="zh-TW"/>
        </w:rPr>
        <w:t>億公噸，占全球</w:t>
      </w:r>
      <w:r w:rsidRPr="00644D8E">
        <w:rPr>
          <w:lang w:eastAsia="zh-TW"/>
        </w:rPr>
        <w:t>8%</w:t>
      </w:r>
      <w:r w:rsidRPr="00644D8E">
        <w:rPr>
          <w:rFonts w:hint="eastAsia"/>
          <w:lang w:eastAsia="zh-TW"/>
        </w:rPr>
        <w:t>，其鐵礦之含鐵質很高；巴西也是世界第</w:t>
      </w:r>
      <w:r w:rsidR="00C94A7D" w:rsidRPr="00644D8E">
        <w:rPr>
          <w:rFonts w:hint="eastAsia"/>
          <w:lang w:eastAsia="zh-TW"/>
        </w:rPr>
        <w:t>8</w:t>
      </w:r>
      <w:r w:rsidRPr="00644D8E">
        <w:rPr>
          <w:rFonts w:hint="eastAsia"/>
          <w:lang w:eastAsia="zh-TW"/>
        </w:rPr>
        <w:t>大之</w:t>
      </w:r>
      <w:proofErr w:type="gramStart"/>
      <w:r w:rsidRPr="00644D8E">
        <w:rPr>
          <w:rFonts w:hint="eastAsia"/>
          <w:lang w:eastAsia="zh-TW"/>
        </w:rPr>
        <w:t>粗鋼產國</w:t>
      </w:r>
      <w:proofErr w:type="gramEnd"/>
      <w:r w:rsidRPr="00644D8E">
        <w:rPr>
          <w:rFonts w:hint="eastAsia"/>
          <w:lang w:eastAsia="zh-TW"/>
        </w:rPr>
        <w:t>。依石油工程師協會之標準</w:t>
      </w:r>
      <w:r w:rsidRPr="00644D8E">
        <w:rPr>
          <w:lang w:eastAsia="zh-TW"/>
        </w:rPr>
        <w:t>（</w:t>
      </w:r>
      <w:r w:rsidRPr="00644D8E">
        <w:rPr>
          <w:lang w:eastAsia="zh-TW"/>
        </w:rPr>
        <w:t>SPEC</w:t>
      </w:r>
      <w:r w:rsidRPr="00644D8E">
        <w:rPr>
          <w:lang w:eastAsia="zh-TW"/>
        </w:rPr>
        <w:t>）</w:t>
      </w:r>
      <w:r w:rsidRPr="00644D8E">
        <w:rPr>
          <w:rFonts w:hint="eastAsia"/>
          <w:lang w:eastAsia="zh-TW"/>
        </w:rPr>
        <w:t>，巴西已證實之原油蘊藏量估計有</w:t>
      </w:r>
      <w:r w:rsidRPr="00644D8E">
        <w:rPr>
          <w:lang w:eastAsia="zh-TW"/>
        </w:rPr>
        <w:t>67</w:t>
      </w:r>
      <w:r w:rsidRPr="00644D8E">
        <w:rPr>
          <w:rFonts w:hint="eastAsia"/>
          <w:lang w:eastAsia="zh-TW"/>
        </w:rPr>
        <w:t>億桶，天然氣之蘊藏量則有</w:t>
      </w:r>
      <w:r w:rsidRPr="00644D8E">
        <w:rPr>
          <w:lang w:eastAsia="zh-TW"/>
        </w:rPr>
        <w:t>2,236</w:t>
      </w:r>
      <w:r w:rsidRPr="00644D8E">
        <w:rPr>
          <w:rFonts w:hint="eastAsia"/>
          <w:lang w:eastAsia="zh-TW"/>
        </w:rPr>
        <w:t>億立方公尺。</w:t>
      </w:r>
    </w:p>
    <w:p w:rsidR="009F5AA9" w:rsidRPr="00644D8E" w:rsidRDefault="009F5AA9" w:rsidP="00E41FBC">
      <w:pPr>
        <w:ind w:firstLine="472"/>
        <w:rPr>
          <w:lang w:eastAsia="zh-TW"/>
        </w:rPr>
      </w:pPr>
      <w:r w:rsidRPr="00644D8E">
        <w:rPr>
          <w:rFonts w:hint="eastAsia"/>
          <w:lang w:eastAsia="zh-TW"/>
        </w:rPr>
        <w:t>巴西是世界上擁有最廣泛河流網路國家之一，是全球主要的水力發電國家，位於巴西與巴拉圭邊境之</w:t>
      </w:r>
      <w:r w:rsidRPr="00644D8E">
        <w:rPr>
          <w:lang w:eastAsia="zh-TW"/>
        </w:rPr>
        <w:t>Itaipu</w:t>
      </w:r>
      <w:r w:rsidRPr="00644D8E">
        <w:rPr>
          <w:rFonts w:hint="eastAsia"/>
          <w:lang w:eastAsia="zh-TW"/>
        </w:rPr>
        <w:t>水力發電廠也是目前全球最大發電廠。</w:t>
      </w:r>
    </w:p>
    <w:p w:rsidR="009F5AA9" w:rsidRPr="00644D8E" w:rsidRDefault="009F5AA9" w:rsidP="00DE75B9">
      <w:pPr>
        <w:pStyle w:val="ac"/>
        <w:spacing w:before="257" w:after="257"/>
        <w:ind w:left="632" w:hanging="632"/>
      </w:pPr>
      <w:r w:rsidRPr="00644D8E">
        <w:rPr>
          <w:rFonts w:hint="eastAsia"/>
        </w:rPr>
        <w:t>三、產業概況</w:t>
      </w:r>
    </w:p>
    <w:p w:rsidR="009F5AA9" w:rsidRPr="00644D8E" w:rsidRDefault="009F5AA9" w:rsidP="00015F19">
      <w:pPr>
        <w:ind w:firstLine="472"/>
        <w:rPr>
          <w:lang w:eastAsia="zh-TW"/>
        </w:rPr>
      </w:pPr>
      <w:r w:rsidRPr="00644D8E">
        <w:rPr>
          <w:lang w:eastAsia="zh-TW"/>
        </w:rPr>
        <w:t>巴西主要產業包括</w:t>
      </w:r>
      <w:r w:rsidR="00775FAA" w:rsidRPr="00644D8E">
        <w:rPr>
          <w:rFonts w:hint="eastAsia"/>
          <w:lang w:eastAsia="zh-TW"/>
        </w:rPr>
        <w:t>鋼鐵、機械、</w:t>
      </w:r>
      <w:r w:rsidRPr="00644D8E">
        <w:rPr>
          <w:lang w:eastAsia="zh-TW"/>
        </w:rPr>
        <w:t>汽車、汽車零組件、機車、</w:t>
      </w:r>
      <w:r w:rsidR="00686D70" w:rsidRPr="00644D8E">
        <w:rPr>
          <w:rFonts w:hint="eastAsia"/>
          <w:lang w:eastAsia="zh-TW"/>
        </w:rPr>
        <w:t>電子電器</w:t>
      </w:r>
      <w:r w:rsidRPr="00644D8E">
        <w:rPr>
          <w:lang w:eastAsia="zh-TW"/>
        </w:rPr>
        <w:t>、紡織</w:t>
      </w:r>
      <w:r w:rsidR="00775FAA" w:rsidRPr="00644D8E">
        <w:rPr>
          <w:rFonts w:hint="eastAsia"/>
          <w:lang w:eastAsia="zh-TW"/>
        </w:rPr>
        <w:t>、</w:t>
      </w:r>
      <w:r w:rsidR="00775FAA" w:rsidRPr="00644D8E">
        <w:rPr>
          <w:lang w:eastAsia="zh-TW"/>
        </w:rPr>
        <w:t>包裝</w:t>
      </w:r>
      <w:r w:rsidR="00686D70" w:rsidRPr="00644D8E">
        <w:rPr>
          <w:rFonts w:hint="eastAsia"/>
          <w:lang w:eastAsia="zh-TW"/>
        </w:rPr>
        <w:t>及</w:t>
      </w:r>
      <w:r w:rsidRPr="00644D8E">
        <w:rPr>
          <w:lang w:eastAsia="zh-TW"/>
        </w:rPr>
        <w:t>鞋類等，這些產業概況如下：</w:t>
      </w:r>
    </w:p>
    <w:p w:rsidR="00775FAA" w:rsidRPr="00644D8E" w:rsidRDefault="00775FAA" w:rsidP="00775FAA">
      <w:pPr>
        <w:pStyle w:val="ad"/>
        <w:ind w:left="944" w:hanging="708"/>
        <w:rPr>
          <w:lang w:val="pt-BR"/>
        </w:rPr>
      </w:pPr>
      <w:r w:rsidRPr="00644D8E">
        <w:rPr>
          <w:lang w:val="pt-BR"/>
        </w:rPr>
        <w:t>（</w:t>
      </w:r>
      <w:r w:rsidRPr="00644D8E">
        <w:rPr>
          <w:rFonts w:hint="eastAsia"/>
          <w:lang w:val="pt-BR"/>
        </w:rPr>
        <w:t>一</w:t>
      </w:r>
      <w:r w:rsidRPr="00644D8E">
        <w:rPr>
          <w:lang w:val="pt-BR"/>
        </w:rPr>
        <w:t>）</w:t>
      </w:r>
      <w:r w:rsidRPr="00644D8E">
        <w:rPr>
          <w:rFonts w:hint="eastAsia"/>
          <w:lang w:val="pt-BR"/>
        </w:rPr>
        <w:t>鋼鐵</w:t>
      </w:r>
      <w:r w:rsidRPr="00644D8E">
        <w:t>業</w:t>
      </w:r>
    </w:p>
    <w:p w:rsidR="00775FAA" w:rsidRPr="00644D8E" w:rsidRDefault="00BF0BEE" w:rsidP="00015F19">
      <w:pPr>
        <w:pStyle w:val="af0"/>
        <w:ind w:left="944" w:firstLine="472"/>
        <w:rPr>
          <w:lang w:eastAsia="zh-TW"/>
        </w:rPr>
      </w:pPr>
      <w:r w:rsidRPr="00644D8E">
        <w:rPr>
          <w:rFonts w:hint="eastAsia"/>
          <w:lang w:eastAsia="zh-TW"/>
        </w:rPr>
        <w:t>巴西</w:t>
      </w:r>
      <w:r w:rsidRPr="00644D8E">
        <w:rPr>
          <w:lang w:eastAsia="zh-TW"/>
        </w:rPr>
        <w:t>鋼鐵業同業公會（</w:t>
      </w:r>
      <w:r w:rsidRPr="00644D8E">
        <w:rPr>
          <w:lang w:eastAsia="zh-TW"/>
        </w:rPr>
        <w:t>IBS</w:t>
      </w:r>
      <w:r w:rsidRPr="00644D8E">
        <w:rPr>
          <w:lang w:eastAsia="zh-TW"/>
        </w:rPr>
        <w:t>）公布統計資料顯示：巴西</w:t>
      </w:r>
      <w:r w:rsidRPr="00644D8E">
        <w:rPr>
          <w:lang w:eastAsia="zh-TW"/>
        </w:rPr>
        <w:t>2019</w:t>
      </w:r>
      <w:r w:rsidRPr="00644D8E">
        <w:rPr>
          <w:lang w:eastAsia="zh-TW"/>
        </w:rPr>
        <w:t>年粗鋼產量約達</w:t>
      </w:r>
      <w:r w:rsidRPr="00644D8E">
        <w:rPr>
          <w:lang w:eastAsia="zh-TW"/>
        </w:rPr>
        <w:t>3,223</w:t>
      </w:r>
      <w:r w:rsidRPr="00644D8E">
        <w:rPr>
          <w:lang w:eastAsia="zh-TW"/>
        </w:rPr>
        <w:t>萬公噸，較</w:t>
      </w:r>
      <w:r w:rsidRPr="00644D8E">
        <w:rPr>
          <w:lang w:eastAsia="zh-TW"/>
        </w:rPr>
        <w:t>2018</w:t>
      </w:r>
      <w:r w:rsidRPr="00644D8E">
        <w:rPr>
          <w:lang w:eastAsia="zh-TW"/>
        </w:rPr>
        <w:t>年的</w:t>
      </w:r>
      <w:r w:rsidRPr="00644D8E">
        <w:rPr>
          <w:lang w:eastAsia="zh-TW"/>
        </w:rPr>
        <w:t>3,540</w:t>
      </w:r>
      <w:r w:rsidRPr="00644D8E">
        <w:rPr>
          <w:lang w:eastAsia="zh-TW"/>
        </w:rPr>
        <w:t>萬公噸減少</w:t>
      </w:r>
      <w:r w:rsidRPr="00644D8E">
        <w:rPr>
          <w:lang w:eastAsia="zh-TW"/>
        </w:rPr>
        <w:t>9</w:t>
      </w:r>
      <w:r w:rsidR="003B5AA1" w:rsidRPr="00644D8E">
        <w:rPr>
          <w:lang w:eastAsia="zh-TW"/>
        </w:rPr>
        <w:t>%</w:t>
      </w:r>
      <w:r w:rsidRPr="00644D8E">
        <w:rPr>
          <w:lang w:eastAsia="zh-TW"/>
        </w:rPr>
        <w:t>。鋼板產量為</w:t>
      </w:r>
      <w:r w:rsidRPr="00644D8E">
        <w:rPr>
          <w:lang w:eastAsia="zh-TW"/>
        </w:rPr>
        <w:t>2,219</w:t>
      </w:r>
      <w:r w:rsidRPr="00644D8E">
        <w:rPr>
          <w:lang w:eastAsia="zh-TW"/>
        </w:rPr>
        <w:t>萬</w:t>
      </w:r>
      <w:r w:rsidRPr="00644D8E">
        <w:rPr>
          <w:lang w:eastAsia="zh-TW"/>
        </w:rPr>
        <w:t>8,000</w:t>
      </w:r>
      <w:r w:rsidRPr="00644D8E">
        <w:rPr>
          <w:lang w:eastAsia="zh-TW"/>
        </w:rPr>
        <w:t>公噸，較</w:t>
      </w:r>
      <w:r w:rsidRPr="00644D8E">
        <w:rPr>
          <w:lang w:eastAsia="zh-TW"/>
        </w:rPr>
        <w:t>2018</w:t>
      </w:r>
      <w:r w:rsidRPr="00644D8E">
        <w:rPr>
          <w:lang w:eastAsia="zh-TW"/>
        </w:rPr>
        <w:t>年減少</w:t>
      </w:r>
      <w:r w:rsidRPr="00644D8E">
        <w:rPr>
          <w:lang w:eastAsia="zh-TW"/>
        </w:rPr>
        <w:t>6.3</w:t>
      </w:r>
      <w:r w:rsidR="003B5AA1" w:rsidRPr="00644D8E">
        <w:rPr>
          <w:lang w:eastAsia="zh-TW"/>
        </w:rPr>
        <w:t>%</w:t>
      </w:r>
      <w:r w:rsidRPr="00644D8E">
        <w:rPr>
          <w:lang w:eastAsia="zh-TW"/>
        </w:rPr>
        <w:t>；</w:t>
      </w:r>
      <w:proofErr w:type="gramStart"/>
      <w:r w:rsidRPr="00644D8E">
        <w:rPr>
          <w:lang w:eastAsia="zh-TW"/>
        </w:rPr>
        <w:t>鋼半製成品</w:t>
      </w:r>
      <w:proofErr w:type="gramEnd"/>
      <w:r w:rsidRPr="00644D8E">
        <w:rPr>
          <w:lang w:eastAsia="zh-TW"/>
        </w:rPr>
        <w:t>產量為</w:t>
      </w:r>
      <w:r w:rsidRPr="00644D8E">
        <w:rPr>
          <w:lang w:eastAsia="zh-TW"/>
        </w:rPr>
        <w:t>883</w:t>
      </w:r>
      <w:r w:rsidRPr="00644D8E">
        <w:rPr>
          <w:lang w:eastAsia="zh-TW"/>
        </w:rPr>
        <w:t>萬公噸，較</w:t>
      </w:r>
      <w:r w:rsidRPr="00644D8E">
        <w:rPr>
          <w:lang w:eastAsia="zh-TW"/>
        </w:rPr>
        <w:t>2018</w:t>
      </w:r>
      <w:r w:rsidRPr="00644D8E">
        <w:rPr>
          <w:lang w:eastAsia="zh-TW"/>
        </w:rPr>
        <w:t>年減少</w:t>
      </w:r>
      <w:r w:rsidRPr="00644D8E">
        <w:rPr>
          <w:lang w:eastAsia="zh-TW"/>
        </w:rPr>
        <w:t>10.9</w:t>
      </w:r>
      <w:r w:rsidR="003B5AA1" w:rsidRPr="00644D8E">
        <w:rPr>
          <w:lang w:eastAsia="zh-TW"/>
        </w:rPr>
        <w:t>%</w:t>
      </w:r>
      <w:r w:rsidRPr="00644D8E">
        <w:rPr>
          <w:lang w:eastAsia="zh-TW"/>
        </w:rPr>
        <w:t>。</w:t>
      </w:r>
    </w:p>
    <w:p w:rsidR="00775FAA" w:rsidRPr="00644D8E" w:rsidRDefault="00BF0BEE" w:rsidP="00015F19">
      <w:pPr>
        <w:pStyle w:val="af0"/>
        <w:ind w:left="944" w:firstLine="472"/>
        <w:rPr>
          <w:lang w:eastAsia="zh-TW"/>
        </w:rPr>
      </w:pPr>
      <w:proofErr w:type="gramStart"/>
      <w:r w:rsidRPr="00644D8E">
        <w:rPr>
          <w:lang w:eastAsia="zh-TW"/>
        </w:rPr>
        <w:lastRenderedPageBreak/>
        <w:t>此外，受巴幣</w:t>
      </w:r>
      <w:proofErr w:type="gramEnd"/>
      <w:r w:rsidRPr="00644D8E">
        <w:rPr>
          <w:lang w:eastAsia="zh-TW"/>
        </w:rPr>
        <w:t>兌換美元匯率貶值之影響，</w:t>
      </w:r>
      <w:r w:rsidRPr="00644D8E">
        <w:rPr>
          <w:lang w:eastAsia="zh-TW"/>
        </w:rPr>
        <w:t>2019</w:t>
      </w:r>
      <w:r w:rsidRPr="00644D8E">
        <w:rPr>
          <w:lang w:eastAsia="zh-TW"/>
        </w:rPr>
        <w:t>年巴西鋼板</w:t>
      </w:r>
      <w:proofErr w:type="gramStart"/>
      <w:r w:rsidRPr="00644D8E">
        <w:rPr>
          <w:lang w:eastAsia="zh-TW"/>
        </w:rPr>
        <w:t>及鋼半製成品</w:t>
      </w:r>
      <w:proofErr w:type="gramEnd"/>
      <w:r w:rsidRPr="00644D8E">
        <w:rPr>
          <w:lang w:eastAsia="zh-TW"/>
        </w:rPr>
        <w:t>進口量及外銷量各為</w:t>
      </w:r>
      <w:r w:rsidRPr="00644D8E">
        <w:rPr>
          <w:lang w:eastAsia="zh-TW"/>
        </w:rPr>
        <w:t>236</w:t>
      </w:r>
      <w:r w:rsidRPr="00644D8E">
        <w:rPr>
          <w:lang w:eastAsia="zh-TW"/>
        </w:rPr>
        <w:t>萬</w:t>
      </w:r>
      <w:r w:rsidRPr="00644D8E">
        <w:rPr>
          <w:lang w:eastAsia="zh-TW"/>
        </w:rPr>
        <w:t>1,000</w:t>
      </w:r>
      <w:r w:rsidRPr="00644D8E">
        <w:rPr>
          <w:lang w:eastAsia="zh-TW"/>
        </w:rPr>
        <w:t>公噸及</w:t>
      </w:r>
      <w:r w:rsidRPr="00644D8E">
        <w:rPr>
          <w:lang w:eastAsia="zh-TW"/>
        </w:rPr>
        <w:t>1,242</w:t>
      </w:r>
      <w:r w:rsidRPr="00644D8E">
        <w:rPr>
          <w:lang w:eastAsia="zh-TW"/>
        </w:rPr>
        <w:t>萬公噸，分較</w:t>
      </w:r>
      <w:r w:rsidRPr="00644D8E">
        <w:rPr>
          <w:lang w:eastAsia="zh-TW"/>
        </w:rPr>
        <w:t>2018</w:t>
      </w:r>
      <w:r w:rsidRPr="00644D8E">
        <w:rPr>
          <w:lang w:eastAsia="zh-TW"/>
        </w:rPr>
        <w:t>年減少</w:t>
      </w:r>
      <w:r w:rsidRPr="00644D8E">
        <w:rPr>
          <w:lang w:eastAsia="zh-TW"/>
        </w:rPr>
        <w:t>1.9</w:t>
      </w:r>
      <w:r w:rsidR="003B5AA1" w:rsidRPr="00644D8E">
        <w:rPr>
          <w:lang w:eastAsia="zh-TW"/>
        </w:rPr>
        <w:t>%</w:t>
      </w:r>
      <w:r w:rsidRPr="00644D8E">
        <w:rPr>
          <w:lang w:eastAsia="zh-TW"/>
        </w:rPr>
        <w:t>及</w:t>
      </w:r>
      <w:r w:rsidRPr="00644D8E">
        <w:rPr>
          <w:lang w:eastAsia="zh-TW"/>
        </w:rPr>
        <w:t>12%</w:t>
      </w:r>
      <w:r w:rsidRPr="00644D8E">
        <w:rPr>
          <w:lang w:eastAsia="zh-TW"/>
        </w:rPr>
        <w:t>。不過，</w:t>
      </w:r>
      <w:r w:rsidRPr="00644D8E">
        <w:rPr>
          <w:lang w:eastAsia="zh-TW"/>
        </w:rPr>
        <w:t>2019</w:t>
      </w:r>
      <w:r w:rsidRPr="00644D8E">
        <w:rPr>
          <w:lang w:eastAsia="zh-TW"/>
        </w:rPr>
        <w:t>年下半年巴西經濟稍有復甦，而</w:t>
      </w:r>
      <w:r w:rsidRPr="00644D8E">
        <w:rPr>
          <w:lang w:eastAsia="zh-TW"/>
        </w:rPr>
        <w:t>2019</w:t>
      </w:r>
      <w:r w:rsidRPr="00644D8E">
        <w:rPr>
          <w:lang w:eastAsia="zh-TW"/>
        </w:rPr>
        <w:t>年巴西鋼板</w:t>
      </w:r>
      <w:proofErr w:type="gramStart"/>
      <w:r w:rsidRPr="00644D8E">
        <w:rPr>
          <w:lang w:eastAsia="zh-TW"/>
        </w:rPr>
        <w:t>及鋼半製成品</w:t>
      </w:r>
      <w:proofErr w:type="gramEnd"/>
      <w:r w:rsidRPr="00644D8E">
        <w:rPr>
          <w:lang w:eastAsia="zh-TW"/>
        </w:rPr>
        <w:t>內銷量共計</w:t>
      </w:r>
      <w:r w:rsidRPr="00644D8E">
        <w:rPr>
          <w:lang w:eastAsia="zh-TW"/>
        </w:rPr>
        <w:t>1,851</w:t>
      </w:r>
      <w:r w:rsidRPr="00644D8E">
        <w:rPr>
          <w:lang w:eastAsia="zh-TW"/>
        </w:rPr>
        <w:t>萬公噸，較</w:t>
      </w:r>
      <w:r w:rsidRPr="00644D8E">
        <w:rPr>
          <w:lang w:eastAsia="zh-TW"/>
        </w:rPr>
        <w:t>2018</w:t>
      </w:r>
      <w:r w:rsidRPr="00644D8E">
        <w:rPr>
          <w:lang w:eastAsia="zh-TW"/>
        </w:rPr>
        <w:t>年成長</w:t>
      </w:r>
      <w:r w:rsidRPr="00644D8E">
        <w:rPr>
          <w:lang w:eastAsia="zh-TW"/>
        </w:rPr>
        <w:t>8.2</w:t>
      </w:r>
      <w:r w:rsidR="003B5AA1" w:rsidRPr="00644D8E">
        <w:rPr>
          <w:lang w:eastAsia="zh-TW"/>
        </w:rPr>
        <w:t>%</w:t>
      </w:r>
      <w:r w:rsidRPr="00644D8E">
        <w:rPr>
          <w:lang w:eastAsia="zh-TW"/>
        </w:rPr>
        <w:t>。</w:t>
      </w:r>
    </w:p>
    <w:p w:rsidR="00775FAA" w:rsidRPr="00644D8E" w:rsidRDefault="00BF0BEE" w:rsidP="00015F19">
      <w:pPr>
        <w:pStyle w:val="af0"/>
        <w:ind w:left="944" w:firstLine="472"/>
      </w:pPr>
      <w:r w:rsidRPr="00644D8E">
        <w:t>目前巴西有</w:t>
      </w:r>
      <w:r w:rsidRPr="00644D8E">
        <w:t>32</w:t>
      </w:r>
      <w:r w:rsidRPr="00644D8E">
        <w:t>家煉鋼廠，分布</w:t>
      </w:r>
      <w:proofErr w:type="gramStart"/>
      <w:r w:rsidRPr="00644D8E">
        <w:t>於</w:t>
      </w:r>
      <w:proofErr w:type="gramEnd"/>
      <w:r w:rsidRPr="00644D8E">
        <w:t>聖保羅（</w:t>
      </w:r>
      <w:r w:rsidRPr="00644D8E">
        <w:t>SaoPaulo</w:t>
      </w:r>
      <w:r w:rsidRPr="00644D8E">
        <w:t>）、敏那斯（</w:t>
      </w:r>
      <w:r w:rsidRPr="00644D8E">
        <w:t>Minas Gerais</w:t>
      </w:r>
      <w:r w:rsidRPr="00644D8E">
        <w:t>）等</w:t>
      </w:r>
      <w:r w:rsidRPr="00644D8E">
        <w:t>11</w:t>
      </w:r>
      <w:r w:rsidRPr="00644D8E">
        <w:t>個州，這些提煉廠分</w:t>
      </w:r>
      <w:proofErr w:type="gramStart"/>
      <w:r w:rsidRPr="00644D8E">
        <w:t>屬</w:t>
      </w:r>
      <w:proofErr w:type="gramEnd"/>
      <w:r w:rsidRPr="00644D8E">
        <w:t>CSN</w:t>
      </w:r>
      <w:r w:rsidRPr="00644D8E">
        <w:t>、</w:t>
      </w:r>
      <w:r w:rsidRPr="00644D8E">
        <w:t>Gerdau</w:t>
      </w:r>
      <w:r w:rsidRPr="00644D8E">
        <w:t>及</w:t>
      </w:r>
      <w:r w:rsidRPr="00644D8E">
        <w:t>Votorantim</w:t>
      </w:r>
      <w:r w:rsidRPr="00644D8E">
        <w:t>等</w:t>
      </w:r>
      <w:r w:rsidRPr="00644D8E">
        <w:t>12</w:t>
      </w:r>
      <w:r w:rsidRPr="00644D8E">
        <w:t>家集團所有，僱用的員工人</w:t>
      </w:r>
      <w:proofErr w:type="gramStart"/>
      <w:r w:rsidRPr="00644D8E">
        <w:t>數</w:t>
      </w:r>
      <w:proofErr w:type="gramEnd"/>
      <w:r w:rsidRPr="00644D8E">
        <w:t>約達</w:t>
      </w:r>
      <w:r w:rsidRPr="00644D8E">
        <w:t>10</w:t>
      </w:r>
      <w:r w:rsidRPr="00644D8E">
        <w:t>萬</w:t>
      </w:r>
      <w:r w:rsidRPr="00644D8E">
        <w:t>8,400</w:t>
      </w:r>
      <w:r w:rsidRPr="00644D8E">
        <w:t>名</w:t>
      </w:r>
      <w:r w:rsidRPr="00644D8E">
        <w:rPr>
          <w:rFonts w:hint="eastAsia"/>
        </w:rPr>
        <w:t>。</w:t>
      </w:r>
    </w:p>
    <w:p w:rsidR="00BF0BEE" w:rsidRPr="00644D8E" w:rsidRDefault="00BF0BEE" w:rsidP="00BF0BEE">
      <w:pPr>
        <w:pStyle w:val="ad"/>
        <w:ind w:left="944" w:hanging="708"/>
        <w:rPr>
          <w:lang w:val="pt-BR"/>
        </w:rPr>
      </w:pPr>
      <w:r w:rsidRPr="00644D8E">
        <w:rPr>
          <w:lang w:val="pt-BR"/>
        </w:rPr>
        <w:t>（二）</w:t>
      </w:r>
      <w:r w:rsidRPr="00644D8E">
        <w:rPr>
          <w:rFonts w:hint="eastAsia"/>
        </w:rPr>
        <w:t>機械</w:t>
      </w:r>
      <w:r w:rsidRPr="00644D8E">
        <w:t>業</w:t>
      </w:r>
    </w:p>
    <w:p w:rsidR="00BF0BEE" w:rsidRPr="00644D8E" w:rsidRDefault="00BF0BEE" w:rsidP="00015F19">
      <w:pPr>
        <w:pStyle w:val="af0"/>
        <w:ind w:left="944" w:firstLine="472"/>
        <w:rPr>
          <w:lang w:eastAsia="zh-TW"/>
        </w:rPr>
      </w:pPr>
      <w:r w:rsidRPr="00644D8E">
        <w:rPr>
          <w:rFonts w:hint="eastAsia"/>
        </w:rPr>
        <w:t>巴西機械業同業公</w:t>
      </w:r>
      <w:proofErr w:type="gramStart"/>
      <w:r w:rsidRPr="00644D8E">
        <w:rPr>
          <w:rFonts w:hint="eastAsia"/>
        </w:rPr>
        <w:t>會</w:t>
      </w:r>
      <w:proofErr w:type="gramEnd"/>
      <w:r w:rsidRPr="001C5E2F">
        <w:rPr>
          <w:rFonts w:hint="eastAsia"/>
          <w:lang w:val="pt-BR"/>
        </w:rPr>
        <w:t>（</w:t>
      </w:r>
      <w:r w:rsidRPr="001C5E2F">
        <w:rPr>
          <w:rFonts w:hint="eastAsia"/>
          <w:lang w:val="pt-BR"/>
        </w:rPr>
        <w:t>Associacao Brasileira da Industria Maquinas e Equipamentos-ABIMAQ</w:t>
      </w:r>
      <w:r w:rsidRPr="001C5E2F">
        <w:rPr>
          <w:rFonts w:hint="eastAsia"/>
          <w:lang w:val="pt-BR"/>
        </w:rPr>
        <w:t>）</w:t>
      </w:r>
      <w:r w:rsidRPr="00644D8E">
        <w:rPr>
          <w:rFonts w:hint="eastAsia"/>
        </w:rPr>
        <w:t>公布統計資料顯示</w:t>
      </w:r>
      <w:r w:rsidRPr="001C5E2F">
        <w:rPr>
          <w:rFonts w:hint="eastAsia"/>
          <w:lang w:val="pt-BR"/>
        </w:rPr>
        <w:t>，</w:t>
      </w:r>
      <w:r w:rsidRPr="00644D8E">
        <w:rPr>
          <w:rFonts w:hint="eastAsia"/>
        </w:rPr>
        <w:t>巴西機械業</w:t>
      </w:r>
      <w:r w:rsidRPr="001C5E2F">
        <w:rPr>
          <w:rFonts w:hint="eastAsia"/>
          <w:lang w:val="pt-BR"/>
        </w:rPr>
        <w:t>201</w:t>
      </w:r>
      <w:r w:rsidR="00446D60" w:rsidRPr="001C5E2F">
        <w:rPr>
          <w:rFonts w:hint="eastAsia"/>
          <w:lang w:val="pt-BR"/>
        </w:rPr>
        <w:t>9</w:t>
      </w:r>
      <w:r w:rsidRPr="00644D8E">
        <w:rPr>
          <w:rFonts w:hint="eastAsia"/>
        </w:rPr>
        <w:t>年</w:t>
      </w:r>
      <w:r w:rsidR="00446D60" w:rsidRPr="00644D8E">
        <w:rPr>
          <w:rFonts w:hint="eastAsia"/>
        </w:rPr>
        <w:t>巴西機械業產值約</w:t>
      </w:r>
      <w:r w:rsidRPr="00644D8E">
        <w:rPr>
          <w:rFonts w:hint="eastAsia"/>
        </w:rPr>
        <w:t>達</w:t>
      </w:r>
      <w:r w:rsidR="00446D60" w:rsidRPr="00644D8E">
        <w:rPr>
          <w:rFonts w:hint="eastAsia"/>
        </w:rPr>
        <w:t>巴</w:t>
      </w:r>
      <w:proofErr w:type="gramStart"/>
      <w:r w:rsidR="00446D60" w:rsidRPr="00644D8E">
        <w:rPr>
          <w:rFonts w:hint="eastAsia"/>
        </w:rPr>
        <w:t>幣</w:t>
      </w:r>
      <w:proofErr w:type="gramEnd"/>
      <w:r w:rsidR="00446D60" w:rsidRPr="001C5E2F">
        <w:rPr>
          <w:rFonts w:hint="eastAsia"/>
          <w:lang w:val="pt-BR"/>
        </w:rPr>
        <w:t>824</w:t>
      </w:r>
      <w:r w:rsidRPr="00644D8E">
        <w:rPr>
          <w:rFonts w:hint="eastAsia"/>
        </w:rPr>
        <w:t>億</w:t>
      </w:r>
      <w:r w:rsidR="00446D60" w:rsidRPr="001C5E2F">
        <w:rPr>
          <w:rFonts w:hint="eastAsia"/>
          <w:lang w:val="pt-BR"/>
        </w:rPr>
        <w:t>3,000</w:t>
      </w:r>
      <w:r w:rsidRPr="00644D8E">
        <w:rPr>
          <w:rFonts w:hint="eastAsia"/>
        </w:rPr>
        <w:t>萬元</w:t>
      </w:r>
      <w:r w:rsidRPr="001C5E2F">
        <w:rPr>
          <w:rFonts w:hint="eastAsia"/>
          <w:lang w:val="pt-BR"/>
        </w:rPr>
        <w:t>（</w:t>
      </w:r>
      <w:r w:rsidR="00446D60" w:rsidRPr="00644D8E">
        <w:rPr>
          <w:rFonts w:hint="eastAsia"/>
        </w:rPr>
        <w:t>約</w:t>
      </w:r>
      <w:r w:rsidRPr="001C5E2F">
        <w:rPr>
          <w:rFonts w:hint="eastAsia"/>
          <w:lang w:val="pt-BR"/>
        </w:rPr>
        <w:t>20</w:t>
      </w:r>
      <w:r w:rsidR="00446D60" w:rsidRPr="001C5E2F">
        <w:rPr>
          <w:rFonts w:hint="eastAsia"/>
          <w:lang w:val="pt-BR"/>
        </w:rPr>
        <w:t>9</w:t>
      </w:r>
      <w:r w:rsidRPr="00644D8E">
        <w:rPr>
          <w:rFonts w:hint="eastAsia"/>
        </w:rPr>
        <w:t>億美元</w:t>
      </w:r>
      <w:r w:rsidRPr="001C5E2F">
        <w:rPr>
          <w:rFonts w:hint="eastAsia"/>
          <w:lang w:val="pt-BR"/>
        </w:rPr>
        <w:t>），</w:t>
      </w:r>
      <w:r w:rsidRPr="00644D8E">
        <w:rPr>
          <w:rFonts w:hint="eastAsia"/>
        </w:rPr>
        <w:t>較</w:t>
      </w:r>
      <w:r w:rsidRPr="001C5E2F">
        <w:rPr>
          <w:rFonts w:hint="eastAsia"/>
          <w:lang w:val="pt-BR"/>
        </w:rPr>
        <w:t>201</w:t>
      </w:r>
      <w:r w:rsidR="00446D60" w:rsidRPr="001C5E2F">
        <w:rPr>
          <w:rFonts w:hint="eastAsia"/>
          <w:lang w:val="pt-BR"/>
        </w:rPr>
        <w:t>8</w:t>
      </w:r>
      <w:r w:rsidRPr="00644D8E">
        <w:rPr>
          <w:rFonts w:hint="eastAsia"/>
        </w:rPr>
        <w:t>年</w:t>
      </w:r>
      <w:r w:rsidR="00446D60" w:rsidRPr="00644D8E">
        <w:rPr>
          <w:rFonts w:hint="eastAsia"/>
        </w:rPr>
        <w:t>小幅成長</w:t>
      </w:r>
      <w:r w:rsidR="00446D60" w:rsidRPr="001C5E2F">
        <w:rPr>
          <w:rFonts w:hint="eastAsia"/>
          <w:lang w:val="pt-BR"/>
        </w:rPr>
        <w:t>0.7</w:t>
      </w:r>
      <w:r w:rsidRPr="001C5E2F">
        <w:rPr>
          <w:rFonts w:hint="eastAsia"/>
          <w:lang w:val="pt-BR"/>
        </w:rPr>
        <w:t>%</w:t>
      </w:r>
      <w:r w:rsidRPr="00644D8E">
        <w:rPr>
          <w:rFonts w:hint="eastAsia"/>
        </w:rPr>
        <w:t>。</w:t>
      </w:r>
      <w:r w:rsidR="001C59D0" w:rsidRPr="00644D8E">
        <w:rPr>
          <w:lang w:eastAsia="zh-TW"/>
        </w:rPr>
        <w:t>其中國</w:t>
      </w:r>
      <w:r w:rsidR="00B57B59">
        <w:rPr>
          <w:rFonts w:hint="eastAsia"/>
          <w:lang w:eastAsia="zh-TW"/>
        </w:rPr>
        <w:t>大陸</w:t>
      </w:r>
      <w:r w:rsidR="001C59D0" w:rsidRPr="00644D8E">
        <w:rPr>
          <w:lang w:eastAsia="zh-TW"/>
        </w:rPr>
        <w:t>內市場的銷售額增加</w:t>
      </w:r>
      <w:r w:rsidR="001C59D0" w:rsidRPr="00644D8E">
        <w:rPr>
          <w:lang w:eastAsia="zh-TW"/>
        </w:rPr>
        <w:t>7.1</w:t>
      </w:r>
      <w:r w:rsidR="003B5AA1" w:rsidRPr="00644D8E">
        <w:rPr>
          <w:lang w:eastAsia="zh-TW"/>
        </w:rPr>
        <w:t>%</w:t>
      </w:r>
      <w:r w:rsidR="001C59D0" w:rsidRPr="00644D8E">
        <w:rPr>
          <w:lang w:eastAsia="zh-TW"/>
        </w:rPr>
        <w:t>，出口金額則衰退</w:t>
      </w:r>
      <w:r w:rsidR="001C59D0" w:rsidRPr="00644D8E">
        <w:rPr>
          <w:lang w:eastAsia="zh-TW"/>
        </w:rPr>
        <w:t>7.2</w:t>
      </w:r>
      <w:r w:rsidR="003B5AA1" w:rsidRPr="00644D8E">
        <w:rPr>
          <w:lang w:eastAsia="zh-TW"/>
        </w:rPr>
        <w:t>%</w:t>
      </w:r>
      <w:r w:rsidR="001C59D0" w:rsidRPr="00644D8E">
        <w:rPr>
          <w:lang w:eastAsia="zh-TW"/>
        </w:rPr>
        <w:t>。</w:t>
      </w:r>
      <w:r w:rsidRPr="00644D8E">
        <w:rPr>
          <w:rFonts w:hint="eastAsia"/>
          <w:lang w:eastAsia="zh-TW"/>
        </w:rPr>
        <w:t>201</w:t>
      </w:r>
      <w:r w:rsidR="001C59D0" w:rsidRPr="00644D8E">
        <w:rPr>
          <w:rFonts w:hint="eastAsia"/>
          <w:lang w:eastAsia="zh-TW"/>
        </w:rPr>
        <w:t>9</w:t>
      </w:r>
      <w:r w:rsidRPr="00644D8E">
        <w:rPr>
          <w:rFonts w:hint="eastAsia"/>
          <w:lang w:eastAsia="zh-TW"/>
        </w:rPr>
        <w:t>年巴西機械消費值</w:t>
      </w:r>
      <w:proofErr w:type="gramStart"/>
      <w:r w:rsidR="001C59D0" w:rsidRPr="00644D8E">
        <w:rPr>
          <w:rFonts w:hint="eastAsia"/>
          <w:lang w:eastAsia="zh-TW"/>
        </w:rPr>
        <w:t>達巴幣</w:t>
      </w:r>
      <w:proofErr w:type="gramEnd"/>
      <w:r w:rsidRPr="00644D8E">
        <w:rPr>
          <w:rFonts w:hint="eastAsia"/>
          <w:lang w:eastAsia="zh-TW"/>
        </w:rPr>
        <w:t>1,</w:t>
      </w:r>
      <w:r w:rsidR="001C59D0" w:rsidRPr="00644D8E">
        <w:rPr>
          <w:rFonts w:hint="eastAsia"/>
          <w:lang w:eastAsia="zh-TW"/>
        </w:rPr>
        <w:t>26</w:t>
      </w:r>
      <w:r w:rsidRPr="00644D8E">
        <w:rPr>
          <w:rFonts w:hint="eastAsia"/>
          <w:lang w:eastAsia="zh-TW"/>
        </w:rPr>
        <w:t>億</w:t>
      </w:r>
      <w:r w:rsidRPr="00644D8E">
        <w:rPr>
          <w:rFonts w:hint="eastAsia"/>
          <w:lang w:eastAsia="zh-TW"/>
        </w:rPr>
        <w:t>2,</w:t>
      </w:r>
      <w:r w:rsidR="001C59D0" w:rsidRPr="00644D8E">
        <w:rPr>
          <w:rFonts w:hint="eastAsia"/>
          <w:lang w:eastAsia="zh-TW"/>
        </w:rPr>
        <w:t>000</w:t>
      </w:r>
      <w:r w:rsidRPr="00644D8E">
        <w:rPr>
          <w:rFonts w:hint="eastAsia"/>
          <w:lang w:eastAsia="zh-TW"/>
        </w:rPr>
        <w:t>萬元（約</w:t>
      </w:r>
      <w:r w:rsidR="001C59D0" w:rsidRPr="00644D8E">
        <w:rPr>
          <w:rFonts w:hint="eastAsia"/>
          <w:lang w:eastAsia="zh-TW"/>
        </w:rPr>
        <w:t>320</w:t>
      </w:r>
      <w:r w:rsidRPr="00644D8E">
        <w:rPr>
          <w:rFonts w:hint="eastAsia"/>
          <w:lang w:eastAsia="zh-TW"/>
        </w:rPr>
        <w:t>億美元），</w:t>
      </w:r>
      <w:r w:rsidR="001C59D0" w:rsidRPr="00644D8E">
        <w:rPr>
          <w:rFonts w:hint="eastAsia"/>
          <w:lang w:eastAsia="zh-TW"/>
        </w:rPr>
        <w:t>成長率</w:t>
      </w:r>
      <w:r w:rsidR="001C59D0" w:rsidRPr="00644D8E">
        <w:rPr>
          <w:rFonts w:hint="eastAsia"/>
          <w:lang w:eastAsia="zh-TW"/>
        </w:rPr>
        <w:t>15.1</w:t>
      </w:r>
      <w:r w:rsidRPr="00644D8E">
        <w:rPr>
          <w:rFonts w:hint="eastAsia"/>
          <w:lang w:eastAsia="zh-TW"/>
        </w:rPr>
        <w:t>%</w:t>
      </w:r>
      <w:r w:rsidRPr="00644D8E">
        <w:rPr>
          <w:rFonts w:hint="eastAsia"/>
          <w:lang w:eastAsia="zh-TW"/>
        </w:rPr>
        <w:t>。</w:t>
      </w:r>
      <w:proofErr w:type="gramStart"/>
      <w:r w:rsidRPr="00644D8E">
        <w:rPr>
          <w:rFonts w:hint="eastAsia"/>
          <w:lang w:eastAsia="zh-TW"/>
        </w:rPr>
        <w:t>此外，</w:t>
      </w:r>
      <w:proofErr w:type="gramEnd"/>
      <w:r w:rsidRPr="00644D8E">
        <w:rPr>
          <w:rFonts w:hint="eastAsia"/>
          <w:lang w:eastAsia="zh-TW"/>
        </w:rPr>
        <w:t>201</w:t>
      </w:r>
      <w:r w:rsidR="00446D60" w:rsidRPr="00644D8E">
        <w:rPr>
          <w:rFonts w:hint="eastAsia"/>
          <w:lang w:eastAsia="zh-TW"/>
        </w:rPr>
        <w:t>9</w:t>
      </w:r>
      <w:r w:rsidRPr="00644D8E">
        <w:rPr>
          <w:rFonts w:hint="eastAsia"/>
          <w:lang w:eastAsia="zh-TW"/>
        </w:rPr>
        <w:t>年巴西機械業就業人口約有</w:t>
      </w:r>
      <w:r w:rsidR="00446D60" w:rsidRPr="00644D8E">
        <w:rPr>
          <w:rFonts w:hint="eastAsia"/>
          <w:lang w:eastAsia="zh-TW"/>
        </w:rPr>
        <w:t>30</w:t>
      </w:r>
      <w:r w:rsidRPr="00644D8E">
        <w:rPr>
          <w:rFonts w:hint="eastAsia"/>
          <w:lang w:eastAsia="zh-TW"/>
        </w:rPr>
        <w:t>萬</w:t>
      </w:r>
      <w:r w:rsidR="00446D60" w:rsidRPr="00644D8E">
        <w:rPr>
          <w:rFonts w:hint="eastAsia"/>
          <w:lang w:eastAsia="zh-TW"/>
        </w:rPr>
        <w:t>2</w:t>
      </w:r>
      <w:r w:rsidRPr="00644D8E">
        <w:rPr>
          <w:rFonts w:hint="eastAsia"/>
          <w:lang w:eastAsia="zh-TW"/>
        </w:rPr>
        <w:t>,</w:t>
      </w:r>
      <w:r w:rsidR="00446D60" w:rsidRPr="00644D8E">
        <w:rPr>
          <w:rFonts w:hint="eastAsia"/>
          <w:lang w:eastAsia="zh-TW"/>
        </w:rPr>
        <w:t>35</w:t>
      </w:r>
      <w:r w:rsidRPr="00644D8E">
        <w:rPr>
          <w:rFonts w:hint="eastAsia"/>
          <w:lang w:eastAsia="zh-TW"/>
        </w:rPr>
        <w:t>0</w:t>
      </w:r>
      <w:r w:rsidRPr="00644D8E">
        <w:rPr>
          <w:rFonts w:hint="eastAsia"/>
          <w:lang w:eastAsia="zh-TW"/>
        </w:rPr>
        <w:t>人，較</w:t>
      </w:r>
      <w:r w:rsidRPr="00644D8E">
        <w:rPr>
          <w:rFonts w:hint="eastAsia"/>
          <w:lang w:eastAsia="zh-TW"/>
        </w:rPr>
        <w:t>201</w:t>
      </w:r>
      <w:r w:rsidR="00446D60" w:rsidRPr="00644D8E">
        <w:rPr>
          <w:rFonts w:hint="eastAsia"/>
          <w:lang w:eastAsia="zh-TW"/>
        </w:rPr>
        <w:t>8</w:t>
      </w:r>
      <w:r w:rsidRPr="00644D8E">
        <w:rPr>
          <w:rFonts w:hint="eastAsia"/>
          <w:lang w:eastAsia="zh-TW"/>
        </w:rPr>
        <w:t>年增加</w:t>
      </w:r>
      <w:r w:rsidR="00446D60" w:rsidRPr="00644D8E">
        <w:rPr>
          <w:rFonts w:hint="eastAsia"/>
          <w:lang w:eastAsia="zh-TW"/>
        </w:rPr>
        <w:t>5</w:t>
      </w:r>
      <w:r w:rsidRPr="00644D8E">
        <w:rPr>
          <w:rFonts w:hint="eastAsia"/>
          <w:lang w:eastAsia="zh-TW"/>
        </w:rPr>
        <w:t>%</w:t>
      </w:r>
      <w:r w:rsidRPr="00644D8E">
        <w:rPr>
          <w:rFonts w:hint="eastAsia"/>
          <w:lang w:eastAsia="zh-TW"/>
        </w:rPr>
        <w:t>。</w:t>
      </w:r>
    </w:p>
    <w:p w:rsidR="00BF0BEE" w:rsidRPr="00644D8E" w:rsidRDefault="00BF0BEE" w:rsidP="00015F19">
      <w:pPr>
        <w:pStyle w:val="af0"/>
        <w:ind w:left="944" w:firstLine="472"/>
        <w:rPr>
          <w:lang w:eastAsia="zh-TW"/>
        </w:rPr>
      </w:pPr>
      <w:r w:rsidRPr="00644D8E">
        <w:rPr>
          <w:rFonts w:hint="eastAsia"/>
          <w:lang w:eastAsia="zh-TW"/>
        </w:rPr>
        <w:t>在對外貿易方面，巴西機械業</w:t>
      </w:r>
      <w:r w:rsidRPr="00644D8E">
        <w:rPr>
          <w:rFonts w:hint="eastAsia"/>
          <w:lang w:eastAsia="zh-TW"/>
        </w:rPr>
        <w:t>2019</w:t>
      </w:r>
      <w:r w:rsidRPr="00644D8E">
        <w:rPr>
          <w:rFonts w:hint="eastAsia"/>
          <w:lang w:eastAsia="zh-TW"/>
        </w:rPr>
        <w:t>年進口金額為</w:t>
      </w:r>
      <w:r w:rsidRPr="00644D8E">
        <w:rPr>
          <w:rFonts w:hint="eastAsia"/>
          <w:lang w:eastAsia="zh-TW"/>
        </w:rPr>
        <w:t>174</w:t>
      </w:r>
      <w:r w:rsidRPr="00644D8E">
        <w:rPr>
          <w:rFonts w:hint="eastAsia"/>
          <w:lang w:eastAsia="zh-TW"/>
        </w:rPr>
        <w:t>億</w:t>
      </w:r>
      <w:r w:rsidR="00446D60" w:rsidRPr="00644D8E">
        <w:rPr>
          <w:rFonts w:hint="eastAsia"/>
          <w:lang w:eastAsia="zh-TW"/>
        </w:rPr>
        <w:t>9</w:t>
      </w:r>
      <w:r w:rsidRPr="00644D8E">
        <w:rPr>
          <w:rFonts w:hint="eastAsia"/>
          <w:lang w:eastAsia="zh-TW"/>
        </w:rPr>
        <w:t>,</w:t>
      </w:r>
      <w:r w:rsidR="00446D60" w:rsidRPr="00644D8E">
        <w:rPr>
          <w:rFonts w:hint="eastAsia"/>
          <w:lang w:eastAsia="zh-TW"/>
        </w:rPr>
        <w:t>000</w:t>
      </w:r>
      <w:r w:rsidRPr="00644D8E">
        <w:rPr>
          <w:rFonts w:hint="eastAsia"/>
          <w:lang w:eastAsia="zh-TW"/>
        </w:rPr>
        <w:t>萬美元，較</w:t>
      </w:r>
      <w:r w:rsidRPr="00644D8E">
        <w:rPr>
          <w:rFonts w:hint="eastAsia"/>
          <w:lang w:eastAsia="zh-TW"/>
        </w:rPr>
        <w:t>201</w:t>
      </w:r>
      <w:r w:rsidR="00446D60" w:rsidRPr="00644D8E">
        <w:rPr>
          <w:rFonts w:hint="eastAsia"/>
          <w:lang w:eastAsia="zh-TW"/>
        </w:rPr>
        <w:t>8</w:t>
      </w:r>
      <w:r w:rsidRPr="00644D8E">
        <w:rPr>
          <w:rFonts w:hint="eastAsia"/>
          <w:lang w:eastAsia="zh-TW"/>
        </w:rPr>
        <w:t>年增加</w:t>
      </w:r>
      <w:r w:rsidRPr="00644D8E">
        <w:rPr>
          <w:rFonts w:hint="eastAsia"/>
          <w:lang w:eastAsia="zh-TW"/>
        </w:rPr>
        <w:t>1</w:t>
      </w:r>
      <w:r w:rsidR="00446D60" w:rsidRPr="00644D8E">
        <w:rPr>
          <w:rFonts w:hint="eastAsia"/>
          <w:lang w:eastAsia="zh-TW"/>
        </w:rPr>
        <w:t>9.5</w:t>
      </w:r>
      <w:r w:rsidRPr="00644D8E">
        <w:rPr>
          <w:rFonts w:hint="eastAsia"/>
          <w:lang w:eastAsia="zh-TW"/>
        </w:rPr>
        <w:t>%</w:t>
      </w:r>
      <w:r w:rsidRPr="00644D8E">
        <w:rPr>
          <w:rFonts w:hint="eastAsia"/>
          <w:lang w:eastAsia="zh-TW"/>
        </w:rPr>
        <w:t>，出口金額為</w:t>
      </w:r>
      <w:r w:rsidRPr="00644D8E">
        <w:rPr>
          <w:rFonts w:hint="eastAsia"/>
          <w:lang w:eastAsia="zh-TW"/>
        </w:rPr>
        <w:t>9</w:t>
      </w:r>
      <w:r w:rsidR="00446D60" w:rsidRPr="00644D8E">
        <w:rPr>
          <w:rFonts w:hint="eastAsia"/>
          <w:lang w:eastAsia="zh-TW"/>
        </w:rPr>
        <w:t>0</w:t>
      </w:r>
      <w:r w:rsidRPr="00644D8E">
        <w:rPr>
          <w:rFonts w:hint="eastAsia"/>
          <w:lang w:eastAsia="zh-TW"/>
        </w:rPr>
        <w:t>億美元，較</w:t>
      </w:r>
      <w:r w:rsidR="00446D60" w:rsidRPr="00644D8E">
        <w:rPr>
          <w:rFonts w:hint="eastAsia"/>
          <w:lang w:eastAsia="zh-TW"/>
        </w:rPr>
        <w:t>2018</w:t>
      </w:r>
      <w:r w:rsidRPr="00644D8E">
        <w:rPr>
          <w:rFonts w:hint="eastAsia"/>
          <w:lang w:eastAsia="zh-TW"/>
        </w:rPr>
        <w:t>年增加</w:t>
      </w:r>
      <w:r w:rsidRPr="00644D8E">
        <w:rPr>
          <w:rFonts w:hint="eastAsia"/>
          <w:lang w:eastAsia="zh-TW"/>
        </w:rPr>
        <w:t>7.</w:t>
      </w:r>
      <w:r w:rsidR="00446D60" w:rsidRPr="00644D8E">
        <w:rPr>
          <w:rFonts w:hint="eastAsia"/>
          <w:lang w:eastAsia="zh-TW"/>
        </w:rPr>
        <w:t>2</w:t>
      </w:r>
      <w:r w:rsidRPr="00644D8E">
        <w:rPr>
          <w:rFonts w:hint="eastAsia"/>
          <w:lang w:eastAsia="zh-TW"/>
        </w:rPr>
        <w:t>%</w:t>
      </w:r>
      <w:r w:rsidRPr="00644D8E">
        <w:rPr>
          <w:rFonts w:hint="eastAsia"/>
          <w:lang w:eastAsia="zh-TW"/>
        </w:rPr>
        <w:t>。</w:t>
      </w:r>
      <w:proofErr w:type="gramStart"/>
      <w:r w:rsidRPr="00644D8E">
        <w:rPr>
          <w:rFonts w:hint="eastAsia"/>
          <w:lang w:eastAsia="zh-TW"/>
        </w:rPr>
        <w:t>進出口額相減</w:t>
      </w:r>
      <w:proofErr w:type="gramEnd"/>
      <w:r w:rsidRPr="00644D8E">
        <w:rPr>
          <w:rFonts w:hint="eastAsia"/>
          <w:lang w:eastAsia="zh-TW"/>
        </w:rPr>
        <w:t>後，外貿逆差金額為</w:t>
      </w:r>
      <w:r w:rsidR="00446D60" w:rsidRPr="00644D8E">
        <w:rPr>
          <w:rFonts w:hint="eastAsia"/>
          <w:lang w:eastAsia="zh-TW"/>
        </w:rPr>
        <w:t>8</w:t>
      </w:r>
      <w:r w:rsidRPr="00644D8E">
        <w:rPr>
          <w:rFonts w:hint="eastAsia"/>
          <w:lang w:eastAsia="zh-TW"/>
        </w:rPr>
        <w:t>4</w:t>
      </w:r>
      <w:r w:rsidRPr="00644D8E">
        <w:rPr>
          <w:rFonts w:hint="eastAsia"/>
          <w:lang w:eastAsia="zh-TW"/>
        </w:rPr>
        <w:t>億</w:t>
      </w:r>
      <w:r w:rsidR="00446D60" w:rsidRPr="00644D8E">
        <w:rPr>
          <w:rFonts w:hint="eastAsia"/>
          <w:lang w:eastAsia="zh-TW"/>
        </w:rPr>
        <w:t>9</w:t>
      </w:r>
      <w:r w:rsidRPr="00644D8E">
        <w:rPr>
          <w:rFonts w:hint="eastAsia"/>
          <w:lang w:eastAsia="zh-TW"/>
        </w:rPr>
        <w:t>,0</w:t>
      </w:r>
      <w:r w:rsidR="00446D60" w:rsidRPr="00644D8E">
        <w:rPr>
          <w:rFonts w:hint="eastAsia"/>
          <w:lang w:eastAsia="zh-TW"/>
        </w:rPr>
        <w:t>00</w:t>
      </w:r>
      <w:r w:rsidRPr="00644D8E">
        <w:rPr>
          <w:rFonts w:hint="eastAsia"/>
          <w:lang w:eastAsia="zh-TW"/>
        </w:rPr>
        <w:t>萬美元。</w:t>
      </w:r>
    </w:p>
    <w:p w:rsidR="009F5AA9" w:rsidRPr="00644D8E" w:rsidRDefault="0085070F" w:rsidP="00DE75B9">
      <w:pPr>
        <w:pStyle w:val="ad"/>
        <w:ind w:left="944" w:hanging="708"/>
      </w:pPr>
      <w:r w:rsidRPr="00644D8E">
        <w:t>（</w:t>
      </w:r>
      <w:r w:rsidR="00BF0BEE" w:rsidRPr="00644D8E">
        <w:t>三</w:t>
      </w:r>
      <w:r w:rsidRPr="00644D8E">
        <w:t>）</w:t>
      </w:r>
      <w:r w:rsidR="00686D70" w:rsidRPr="00644D8E">
        <w:rPr>
          <w:rFonts w:hint="eastAsia"/>
        </w:rPr>
        <w:t>汽車</w:t>
      </w:r>
      <w:r w:rsidR="009F5AA9" w:rsidRPr="00644D8E">
        <w:t>業</w:t>
      </w:r>
    </w:p>
    <w:p w:rsidR="00686D70" w:rsidRPr="00644D8E" w:rsidRDefault="00686D70" w:rsidP="00015F19">
      <w:pPr>
        <w:pStyle w:val="af0"/>
        <w:ind w:left="944" w:firstLine="472"/>
        <w:rPr>
          <w:lang w:eastAsia="zh-TW"/>
        </w:rPr>
      </w:pPr>
      <w:r w:rsidRPr="00644D8E">
        <w:rPr>
          <w:rFonts w:hint="eastAsia"/>
          <w:lang w:eastAsia="zh-TW"/>
        </w:rPr>
        <w:t>汽車製造業是巴西重要產業之</w:t>
      </w:r>
      <w:proofErr w:type="gramStart"/>
      <w:r w:rsidRPr="00644D8E">
        <w:rPr>
          <w:rFonts w:hint="eastAsia"/>
          <w:lang w:eastAsia="zh-TW"/>
        </w:rPr>
        <w:t>一</w:t>
      </w:r>
      <w:proofErr w:type="gramEnd"/>
      <w:r w:rsidRPr="00644D8E">
        <w:rPr>
          <w:rFonts w:hint="eastAsia"/>
          <w:lang w:eastAsia="zh-TW"/>
        </w:rPr>
        <w:t>。巴西汽車裝配商同業公會</w:t>
      </w:r>
      <w:r w:rsidR="00A21E30" w:rsidRPr="00644D8E">
        <w:rPr>
          <w:rFonts w:hint="eastAsia"/>
          <w:lang w:eastAsia="zh-TW"/>
        </w:rPr>
        <w:t>（</w:t>
      </w:r>
      <w:r w:rsidRPr="00644D8E">
        <w:rPr>
          <w:rFonts w:hint="eastAsia"/>
          <w:lang w:eastAsia="zh-TW"/>
        </w:rPr>
        <w:t>Anfavea</w:t>
      </w:r>
      <w:r w:rsidR="00A21E30" w:rsidRPr="00644D8E">
        <w:rPr>
          <w:rFonts w:hint="eastAsia"/>
          <w:lang w:eastAsia="zh-TW"/>
        </w:rPr>
        <w:t>）</w:t>
      </w:r>
      <w:r w:rsidRPr="00644D8E">
        <w:rPr>
          <w:rFonts w:hint="eastAsia"/>
          <w:lang w:eastAsia="zh-TW"/>
        </w:rPr>
        <w:t>公布統計資料顯示，</w:t>
      </w:r>
      <w:r w:rsidRPr="00644D8E">
        <w:rPr>
          <w:lang w:eastAsia="zh-TW"/>
        </w:rPr>
        <w:t>201</w:t>
      </w:r>
      <w:r w:rsidR="001C59D0" w:rsidRPr="00644D8E">
        <w:rPr>
          <w:rFonts w:hint="eastAsia"/>
          <w:lang w:eastAsia="zh-TW"/>
        </w:rPr>
        <w:t>9</w:t>
      </w:r>
      <w:r w:rsidRPr="00644D8E">
        <w:rPr>
          <w:rFonts w:hint="eastAsia"/>
          <w:lang w:eastAsia="zh-TW"/>
        </w:rPr>
        <w:t>年巴西小型車、巴士及卡車的產量共計</w:t>
      </w:r>
      <w:r w:rsidRPr="00644D8E">
        <w:rPr>
          <w:lang w:eastAsia="zh-TW"/>
        </w:rPr>
        <w:t>2</w:t>
      </w:r>
      <w:r w:rsidR="001C59D0" w:rsidRPr="00644D8E">
        <w:rPr>
          <w:rFonts w:hint="eastAsia"/>
          <w:lang w:eastAsia="zh-TW"/>
        </w:rPr>
        <w:t>94</w:t>
      </w:r>
      <w:r w:rsidRPr="00644D8E">
        <w:rPr>
          <w:rFonts w:hint="eastAsia"/>
          <w:lang w:eastAsia="zh-TW"/>
        </w:rPr>
        <w:t>萬</w:t>
      </w:r>
      <w:r w:rsidR="001C59D0" w:rsidRPr="00644D8E">
        <w:rPr>
          <w:rFonts w:hint="eastAsia"/>
          <w:lang w:eastAsia="zh-TW"/>
        </w:rPr>
        <w:t>4</w:t>
      </w:r>
      <w:r w:rsidRPr="00644D8E">
        <w:rPr>
          <w:rFonts w:hint="eastAsia"/>
          <w:lang w:eastAsia="zh-TW"/>
        </w:rPr>
        <w:t>,</w:t>
      </w:r>
      <w:r w:rsidR="001C59D0" w:rsidRPr="00644D8E">
        <w:rPr>
          <w:rFonts w:hint="eastAsia"/>
          <w:lang w:eastAsia="zh-TW"/>
        </w:rPr>
        <w:t>9</w:t>
      </w:r>
      <w:r w:rsidRPr="00644D8E">
        <w:rPr>
          <w:rFonts w:hint="eastAsia"/>
          <w:lang w:eastAsia="zh-TW"/>
        </w:rPr>
        <w:t>8</w:t>
      </w:r>
      <w:r w:rsidR="001C59D0" w:rsidRPr="00644D8E">
        <w:rPr>
          <w:rFonts w:hint="eastAsia"/>
          <w:lang w:eastAsia="zh-TW"/>
        </w:rPr>
        <w:t>8</w:t>
      </w:r>
      <w:r w:rsidRPr="00644D8E">
        <w:rPr>
          <w:rFonts w:hint="eastAsia"/>
          <w:lang w:eastAsia="zh-TW"/>
        </w:rPr>
        <w:t>輛，其中小型車</w:t>
      </w:r>
      <w:r w:rsidR="001C59D0" w:rsidRPr="00644D8E">
        <w:rPr>
          <w:lang w:eastAsia="zh-TW"/>
        </w:rPr>
        <w:t>產量為</w:t>
      </w:r>
      <w:r w:rsidR="001C59D0" w:rsidRPr="00644D8E">
        <w:rPr>
          <w:lang w:eastAsia="zh-TW"/>
        </w:rPr>
        <w:t>280</w:t>
      </w:r>
      <w:r w:rsidR="001C59D0" w:rsidRPr="00644D8E">
        <w:rPr>
          <w:lang w:eastAsia="zh-TW"/>
        </w:rPr>
        <w:t>萬</w:t>
      </w:r>
      <w:r w:rsidR="001C59D0" w:rsidRPr="00644D8E">
        <w:rPr>
          <w:lang w:eastAsia="zh-TW"/>
        </w:rPr>
        <w:t>3,841</w:t>
      </w:r>
      <w:r w:rsidR="001C59D0" w:rsidRPr="00644D8E">
        <w:rPr>
          <w:lang w:eastAsia="zh-TW"/>
        </w:rPr>
        <w:t>輛（較</w:t>
      </w:r>
      <w:r w:rsidR="001C59D0" w:rsidRPr="00644D8E">
        <w:rPr>
          <w:lang w:eastAsia="zh-TW"/>
        </w:rPr>
        <w:t>2018</w:t>
      </w:r>
      <w:r w:rsidR="001C59D0" w:rsidRPr="00644D8E">
        <w:rPr>
          <w:lang w:eastAsia="zh-TW"/>
        </w:rPr>
        <w:t>年增加</w:t>
      </w:r>
      <w:r w:rsidR="001C59D0" w:rsidRPr="00644D8E">
        <w:rPr>
          <w:lang w:eastAsia="zh-TW"/>
        </w:rPr>
        <w:t>2.11</w:t>
      </w:r>
      <w:r w:rsidR="003B5AA1" w:rsidRPr="00644D8E">
        <w:rPr>
          <w:lang w:eastAsia="zh-TW"/>
        </w:rPr>
        <w:t>%</w:t>
      </w:r>
      <w:r w:rsidR="001C59D0" w:rsidRPr="00644D8E">
        <w:rPr>
          <w:lang w:eastAsia="zh-TW"/>
        </w:rPr>
        <w:t>）、卡車為</w:t>
      </w:r>
      <w:r w:rsidR="001C59D0" w:rsidRPr="00644D8E">
        <w:rPr>
          <w:lang w:eastAsia="zh-TW"/>
        </w:rPr>
        <w:t>11</w:t>
      </w:r>
      <w:r w:rsidR="001C59D0" w:rsidRPr="00644D8E">
        <w:rPr>
          <w:lang w:eastAsia="zh-TW"/>
        </w:rPr>
        <w:t>萬</w:t>
      </w:r>
      <w:r w:rsidR="001C59D0" w:rsidRPr="00644D8E">
        <w:rPr>
          <w:lang w:eastAsia="zh-TW"/>
        </w:rPr>
        <w:t>3,476</w:t>
      </w:r>
      <w:r w:rsidR="001C59D0" w:rsidRPr="00644D8E">
        <w:rPr>
          <w:lang w:eastAsia="zh-TW"/>
        </w:rPr>
        <w:t>輛（增加</w:t>
      </w:r>
      <w:r w:rsidR="001C59D0" w:rsidRPr="00644D8E">
        <w:rPr>
          <w:lang w:eastAsia="zh-TW"/>
        </w:rPr>
        <w:t>7.52</w:t>
      </w:r>
      <w:r w:rsidR="003B5AA1" w:rsidRPr="00644D8E">
        <w:rPr>
          <w:lang w:eastAsia="zh-TW"/>
        </w:rPr>
        <w:t>%</w:t>
      </w:r>
      <w:r w:rsidR="001C59D0" w:rsidRPr="00644D8E">
        <w:rPr>
          <w:lang w:eastAsia="zh-TW"/>
        </w:rPr>
        <w:t>）及巴士產量為</w:t>
      </w:r>
      <w:r w:rsidR="001C59D0" w:rsidRPr="00644D8E">
        <w:rPr>
          <w:lang w:eastAsia="zh-TW"/>
        </w:rPr>
        <w:t>2</w:t>
      </w:r>
      <w:r w:rsidR="001C59D0" w:rsidRPr="00644D8E">
        <w:rPr>
          <w:lang w:eastAsia="zh-TW"/>
        </w:rPr>
        <w:t>萬</w:t>
      </w:r>
      <w:r w:rsidR="001C59D0" w:rsidRPr="00644D8E">
        <w:rPr>
          <w:lang w:eastAsia="zh-TW"/>
        </w:rPr>
        <w:t>7,671</w:t>
      </w:r>
      <w:r w:rsidR="001C59D0" w:rsidRPr="00644D8E">
        <w:rPr>
          <w:lang w:eastAsia="zh-TW"/>
        </w:rPr>
        <w:t>輛（減少</w:t>
      </w:r>
      <w:r w:rsidR="001C59D0" w:rsidRPr="00644D8E">
        <w:rPr>
          <w:lang w:eastAsia="zh-TW"/>
        </w:rPr>
        <w:t>3.03</w:t>
      </w:r>
      <w:r w:rsidR="003B5AA1" w:rsidRPr="00644D8E">
        <w:rPr>
          <w:lang w:eastAsia="zh-TW"/>
        </w:rPr>
        <w:t>%</w:t>
      </w:r>
      <w:r w:rsidR="001C59D0" w:rsidRPr="00644D8E">
        <w:rPr>
          <w:lang w:eastAsia="zh-TW"/>
        </w:rPr>
        <w:t>）</w:t>
      </w:r>
      <w:r w:rsidRPr="00644D8E">
        <w:rPr>
          <w:rFonts w:hint="eastAsia"/>
          <w:lang w:eastAsia="zh-TW"/>
        </w:rPr>
        <w:t>。</w:t>
      </w:r>
    </w:p>
    <w:p w:rsidR="00686D70" w:rsidRPr="00644D8E" w:rsidRDefault="001C59D0" w:rsidP="00015F19">
      <w:pPr>
        <w:pStyle w:val="af0"/>
        <w:ind w:left="944" w:firstLine="472"/>
        <w:rPr>
          <w:lang w:eastAsia="zh-TW"/>
        </w:rPr>
      </w:pPr>
      <w:r w:rsidRPr="00644D8E">
        <w:rPr>
          <w:lang w:eastAsia="zh-TW"/>
        </w:rPr>
        <w:t>2019</w:t>
      </w:r>
      <w:r w:rsidRPr="00644D8E">
        <w:rPr>
          <w:lang w:eastAsia="zh-TW"/>
        </w:rPr>
        <w:t>年巴西小型車、巴士及卡車的產量雖較</w:t>
      </w:r>
      <w:r w:rsidRPr="00644D8E">
        <w:rPr>
          <w:lang w:eastAsia="zh-TW"/>
        </w:rPr>
        <w:t>2018</w:t>
      </w:r>
      <w:r w:rsidRPr="00644D8E">
        <w:rPr>
          <w:lang w:eastAsia="zh-TW"/>
        </w:rPr>
        <w:t>年增加</w:t>
      </w:r>
      <w:r w:rsidRPr="00644D8E">
        <w:rPr>
          <w:lang w:eastAsia="zh-TW"/>
        </w:rPr>
        <w:t>2.26</w:t>
      </w:r>
      <w:r w:rsidR="003B5AA1" w:rsidRPr="00644D8E">
        <w:rPr>
          <w:lang w:eastAsia="zh-TW"/>
        </w:rPr>
        <w:t>%</w:t>
      </w:r>
      <w:r w:rsidRPr="00644D8E">
        <w:rPr>
          <w:lang w:eastAsia="zh-TW"/>
        </w:rPr>
        <w:t>，但較</w:t>
      </w:r>
      <w:r w:rsidRPr="00644D8E">
        <w:rPr>
          <w:lang w:eastAsia="zh-TW"/>
        </w:rPr>
        <w:lastRenderedPageBreak/>
        <w:t>2017</w:t>
      </w:r>
      <w:r w:rsidRPr="00644D8E">
        <w:rPr>
          <w:lang w:eastAsia="zh-TW"/>
        </w:rPr>
        <w:t>年</w:t>
      </w:r>
      <w:r w:rsidRPr="00644D8E">
        <w:rPr>
          <w:lang w:eastAsia="zh-TW"/>
        </w:rPr>
        <w:t>25.2</w:t>
      </w:r>
      <w:r w:rsidR="003B5AA1" w:rsidRPr="00644D8E">
        <w:rPr>
          <w:lang w:eastAsia="zh-TW"/>
        </w:rPr>
        <w:t>%</w:t>
      </w:r>
      <w:r w:rsidRPr="00644D8E">
        <w:rPr>
          <w:lang w:eastAsia="zh-TW"/>
        </w:rPr>
        <w:t>及</w:t>
      </w:r>
      <w:r w:rsidRPr="00644D8E">
        <w:rPr>
          <w:lang w:eastAsia="zh-TW"/>
        </w:rPr>
        <w:t>2018</w:t>
      </w:r>
      <w:r w:rsidRPr="00644D8E">
        <w:rPr>
          <w:lang w:eastAsia="zh-TW"/>
        </w:rPr>
        <w:t>年的</w:t>
      </w:r>
      <w:r w:rsidRPr="00644D8E">
        <w:rPr>
          <w:lang w:eastAsia="zh-TW"/>
        </w:rPr>
        <w:t>6.7</w:t>
      </w:r>
      <w:r w:rsidR="003B5AA1" w:rsidRPr="00644D8E">
        <w:rPr>
          <w:lang w:eastAsia="zh-TW"/>
        </w:rPr>
        <w:t>%</w:t>
      </w:r>
      <w:r w:rsidRPr="00644D8E">
        <w:rPr>
          <w:lang w:eastAsia="zh-TW"/>
        </w:rPr>
        <w:t>成長率為低，其主因是阿根廷自巴西進口汽車之數量大幅減少，阿根廷一向是巴西汽車主要買主，但</w:t>
      </w:r>
      <w:r w:rsidRPr="00644D8E">
        <w:rPr>
          <w:lang w:eastAsia="zh-TW"/>
        </w:rPr>
        <w:t>2019</w:t>
      </w:r>
      <w:r w:rsidRPr="00644D8E">
        <w:rPr>
          <w:lang w:eastAsia="zh-TW"/>
        </w:rPr>
        <w:t>年阿國面臨經濟危機，使其自巴西之汽車進口量減少，而</w:t>
      </w:r>
      <w:r w:rsidRPr="00644D8E">
        <w:rPr>
          <w:lang w:eastAsia="zh-TW"/>
        </w:rPr>
        <w:t>2019</w:t>
      </w:r>
      <w:r w:rsidRPr="00644D8E">
        <w:rPr>
          <w:lang w:eastAsia="zh-TW"/>
        </w:rPr>
        <w:t>年巴西小型車、巴士及卡車外銷量僅共計</w:t>
      </w:r>
      <w:r w:rsidRPr="00644D8E">
        <w:rPr>
          <w:lang w:eastAsia="zh-TW"/>
        </w:rPr>
        <w:t>42</w:t>
      </w:r>
      <w:r w:rsidRPr="00644D8E">
        <w:rPr>
          <w:lang w:eastAsia="zh-TW"/>
        </w:rPr>
        <w:t>萬</w:t>
      </w:r>
      <w:r w:rsidRPr="00644D8E">
        <w:rPr>
          <w:lang w:eastAsia="zh-TW"/>
        </w:rPr>
        <w:t>8,208</w:t>
      </w:r>
      <w:r w:rsidRPr="00644D8E">
        <w:rPr>
          <w:lang w:eastAsia="zh-TW"/>
        </w:rPr>
        <w:t>輛，較</w:t>
      </w:r>
      <w:r w:rsidRPr="00644D8E">
        <w:rPr>
          <w:lang w:eastAsia="zh-TW"/>
        </w:rPr>
        <w:t>2018</w:t>
      </w:r>
      <w:r w:rsidRPr="00644D8E">
        <w:rPr>
          <w:lang w:eastAsia="zh-TW"/>
        </w:rPr>
        <w:t>年的</w:t>
      </w:r>
      <w:r w:rsidRPr="00644D8E">
        <w:rPr>
          <w:lang w:eastAsia="zh-TW"/>
        </w:rPr>
        <w:t>62</w:t>
      </w:r>
      <w:r w:rsidRPr="00644D8E">
        <w:rPr>
          <w:lang w:eastAsia="zh-TW"/>
        </w:rPr>
        <w:t>萬</w:t>
      </w:r>
      <w:r w:rsidRPr="00644D8E">
        <w:rPr>
          <w:lang w:eastAsia="zh-TW"/>
        </w:rPr>
        <w:t>9,175</w:t>
      </w:r>
      <w:r w:rsidRPr="00644D8E">
        <w:rPr>
          <w:lang w:eastAsia="zh-TW"/>
        </w:rPr>
        <w:t>輛減少</w:t>
      </w:r>
      <w:r w:rsidRPr="00644D8E">
        <w:rPr>
          <w:lang w:eastAsia="zh-TW"/>
        </w:rPr>
        <w:t>31.94</w:t>
      </w:r>
      <w:r w:rsidR="003B5AA1" w:rsidRPr="00644D8E">
        <w:rPr>
          <w:lang w:eastAsia="zh-TW"/>
        </w:rPr>
        <w:t>%</w:t>
      </w:r>
      <w:r w:rsidRPr="00644D8E">
        <w:rPr>
          <w:lang w:eastAsia="zh-TW"/>
        </w:rPr>
        <w:t>。</w:t>
      </w:r>
    </w:p>
    <w:p w:rsidR="009F5AA9" w:rsidRPr="00644D8E" w:rsidRDefault="001C59D0" w:rsidP="00015F19">
      <w:pPr>
        <w:pStyle w:val="af0"/>
        <w:ind w:left="944" w:firstLine="472"/>
        <w:rPr>
          <w:lang w:eastAsia="zh-TW"/>
        </w:rPr>
      </w:pPr>
      <w:r w:rsidRPr="00644D8E">
        <w:rPr>
          <w:lang w:eastAsia="zh-TW"/>
        </w:rPr>
        <w:t>2019</w:t>
      </w:r>
      <w:r w:rsidRPr="00644D8E">
        <w:rPr>
          <w:lang w:eastAsia="zh-TW"/>
        </w:rPr>
        <w:t>年巴西小型車、巴士及卡車的內銷量共計</w:t>
      </w:r>
      <w:r w:rsidRPr="00644D8E">
        <w:rPr>
          <w:lang w:eastAsia="zh-TW"/>
        </w:rPr>
        <w:t>278</w:t>
      </w:r>
      <w:r w:rsidRPr="00644D8E">
        <w:rPr>
          <w:lang w:eastAsia="zh-TW"/>
        </w:rPr>
        <w:t>萬</w:t>
      </w:r>
      <w:r w:rsidRPr="00644D8E">
        <w:rPr>
          <w:lang w:eastAsia="zh-TW"/>
        </w:rPr>
        <w:t>7,850</w:t>
      </w:r>
      <w:r w:rsidRPr="00644D8E">
        <w:rPr>
          <w:lang w:eastAsia="zh-TW"/>
        </w:rPr>
        <w:t>輛，較</w:t>
      </w:r>
      <w:r w:rsidRPr="00644D8E">
        <w:rPr>
          <w:lang w:eastAsia="zh-TW"/>
        </w:rPr>
        <w:t>2018</w:t>
      </w:r>
      <w:r w:rsidRPr="00644D8E">
        <w:rPr>
          <w:lang w:eastAsia="zh-TW"/>
        </w:rPr>
        <w:t>年增加</w:t>
      </w:r>
      <w:r w:rsidRPr="00644D8E">
        <w:rPr>
          <w:lang w:eastAsia="zh-TW"/>
        </w:rPr>
        <w:t>8.62</w:t>
      </w:r>
      <w:r w:rsidR="003B5AA1" w:rsidRPr="00644D8E">
        <w:rPr>
          <w:lang w:eastAsia="zh-TW"/>
        </w:rPr>
        <w:t>%</w:t>
      </w:r>
      <w:r w:rsidRPr="00644D8E">
        <w:rPr>
          <w:lang w:eastAsia="zh-TW"/>
        </w:rPr>
        <w:t>，其中小型車內銷量達</w:t>
      </w:r>
      <w:r w:rsidRPr="00644D8E">
        <w:rPr>
          <w:lang w:eastAsia="zh-TW"/>
        </w:rPr>
        <w:t>266</w:t>
      </w:r>
      <w:r w:rsidRPr="00644D8E">
        <w:rPr>
          <w:lang w:eastAsia="zh-TW"/>
        </w:rPr>
        <w:t>萬</w:t>
      </w:r>
      <w:r w:rsidRPr="00644D8E">
        <w:rPr>
          <w:lang w:eastAsia="zh-TW"/>
        </w:rPr>
        <w:t>5,583</w:t>
      </w:r>
      <w:r w:rsidRPr="00644D8E">
        <w:rPr>
          <w:lang w:eastAsia="zh-TW"/>
        </w:rPr>
        <w:t>輛，較</w:t>
      </w:r>
      <w:r w:rsidRPr="00644D8E">
        <w:rPr>
          <w:lang w:eastAsia="zh-TW"/>
        </w:rPr>
        <w:t>2018</w:t>
      </w:r>
      <w:r w:rsidRPr="00644D8E">
        <w:rPr>
          <w:lang w:eastAsia="zh-TW"/>
        </w:rPr>
        <w:t>年增加</w:t>
      </w:r>
      <w:r w:rsidRPr="00644D8E">
        <w:rPr>
          <w:lang w:eastAsia="zh-TW"/>
        </w:rPr>
        <w:t>7.68</w:t>
      </w:r>
      <w:r w:rsidR="003B5AA1" w:rsidRPr="00644D8E">
        <w:rPr>
          <w:lang w:eastAsia="zh-TW"/>
        </w:rPr>
        <w:t>%</w:t>
      </w:r>
      <w:r w:rsidRPr="00644D8E">
        <w:rPr>
          <w:lang w:eastAsia="zh-TW"/>
        </w:rPr>
        <w:t>。</w:t>
      </w:r>
      <w:proofErr w:type="gramStart"/>
      <w:r w:rsidRPr="00644D8E">
        <w:rPr>
          <w:lang w:eastAsia="zh-TW"/>
        </w:rPr>
        <w:t>此外，</w:t>
      </w:r>
      <w:proofErr w:type="gramEnd"/>
      <w:r w:rsidRPr="00644D8E">
        <w:rPr>
          <w:lang w:eastAsia="zh-TW"/>
        </w:rPr>
        <w:t>2019</w:t>
      </w:r>
      <w:r w:rsidRPr="00644D8E">
        <w:rPr>
          <w:lang w:eastAsia="zh-TW"/>
        </w:rPr>
        <w:t>年外國小型車、卡車及巴士在巴西的內銷量共計</w:t>
      </w:r>
      <w:r w:rsidRPr="00644D8E">
        <w:rPr>
          <w:lang w:eastAsia="zh-TW"/>
        </w:rPr>
        <w:t>29</w:t>
      </w:r>
      <w:r w:rsidRPr="00644D8E">
        <w:rPr>
          <w:lang w:eastAsia="zh-TW"/>
        </w:rPr>
        <w:t>萬</w:t>
      </w:r>
      <w:r w:rsidRPr="00644D8E">
        <w:rPr>
          <w:lang w:eastAsia="zh-TW"/>
        </w:rPr>
        <w:t>7,658</w:t>
      </w:r>
      <w:r w:rsidRPr="00644D8E">
        <w:rPr>
          <w:lang w:eastAsia="zh-TW"/>
        </w:rPr>
        <w:t>輛，較</w:t>
      </w:r>
      <w:r w:rsidRPr="00644D8E">
        <w:rPr>
          <w:lang w:eastAsia="zh-TW"/>
        </w:rPr>
        <w:t>2018</w:t>
      </w:r>
      <w:r w:rsidRPr="00644D8E">
        <w:rPr>
          <w:lang w:eastAsia="zh-TW"/>
        </w:rPr>
        <w:t>年減少</w:t>
      </w:r>
      <w:r w:rsidRPr="00644D8E">
        <w:rPr>
          <w:lang w:eastAsia="zh-TW"/>
        </w:rPr>
        <w:t>4.13</w:t>
      </w:r>
      <w:r w:rsidR="003B5AA1" w:rsidRPr="00644D8E">
        <w:rPr>
          <w:lang w:eastAsia="zh-TW"/>
        </w:rPr>
        <w:t>%</w:t>
      </w:r>
      <w:r w:rsidRPr="00644D8E">
        <w:rPr>
          <w:lang w:eastAsia="zh-TW"/>
        </w:rPr>
        <w:t>，其中小型車內銷量為</w:t>
      </w:r>
      <w:r w:rsidRPr="00644D8E">
        <w:rPr>
          <w:lang w:eastAsia="zh-TW"/>
        </w:rPr>
        <w:t>29</w:t>
      </w:r>
      <w:r w:rsidRPr="00644D8E">
        <w:rPr>
          <w:lang w:eastAsia="zh-TW"/>
        </w:rPr>
        <w:t>萬</w:t>
      </w:r>
      <w:r w:rsidRPr="00644D8E">
        <w:rPr>
          <w:lang w:eastAsia="zh-TW"/>
        </w:rPr>
        <w:t>4,542</w:t>
      </w:r>
      <w:r w:rsidRPr="00644D8E">
        <w:rPr>
          <w:lang w:eastAsia="zh-TW"/>
        </w:rPr>
        <w:t>輛，較</w:t>
      </w:r>
      <w:r w:rsidRPr="00644D8E">
        <w:rPr>
          <w:lang w:eastAsia="zh-TW"/>
        </w:rPr>
        <w:t>2018</w:t>
      </w:r>
      <w:r w:rsidRPr="00644D8E">
        <w:rPr>
          <w:lang w:eastAsia="zh-TW"/>
        </w:rPr>
        <w:t>年減少</w:t>
      </w:r>
      <w:r w:rsidRPr="00644D8E">
        <w:rPr>
          <w:lang w:eastAsia="zh-TW"/>
        </w:rPr>
        <w:t>4.54</w:t>
      </w:r>
      <w:r w:rsidR="003B5AA1" w:rsidRPr="00644D8E">
        <w:rPr>
          <w:lang w:eastAsia="zh-TW"/>
        </w:rPr>
        <w:t>%</w:t>
      </w:r>
      <w:r w:rsidRPr="00644D8E">
        <w:rPr>
          <w:lang w:eastAsia="zh-TW"/>
        </w:rPr>
        <w:t>。</w:t>
      </w:r>
    </w:p>
    <w:p w:rsidR="001C59D0" w:rsidRPr="00644D8E" w:rsidRDefault="001C59D0" w:rsidP="00015F19">
      <w:pPr>
        <w:pStyle w:val="af0"/>
        <w:ind w:left="944" w:firstLine="472"/>
        <w:rPr>
          <w:lang w:eastAsia="zh-TW"/>
        </w:rPr>
      </w:pPr>
      <w:r w:rsidRPr="00644D8E">
        <w:rPr>
          <w:lang w:eastAsia="zh-TW"/>
        </w:rPr>
        <w:t>儘管</w:t>
      </w:r>
      <w:r w:rsidRPr="00644D8E">
        <w:rPr>
          <w:lang w:eastAsia="zh-TW"/>
        </w:rPr>
        <w:t>2019</w:t>
      </w:r>
      <w:r w:rsidRPr="00644D8E">
        <w:rPr>
          <w:lang w:eastAsia="zh-TW"/>
        </w:rPr>
        <w:t>年汽車產銷量增加，但因位於</w:t>
      </w:r>
      <w:r w:rsidRPr="00644D8E">
        <w:rPr>
          <w:lang w:eastAsia="zh-TW"/>
        </w:rPr>
        <w:t>Sao Bernando do Campo</w:t>
      </w:r>
      <w:r w:rsidRPr="00644D8E">
        <w:rPr>
          <w:lang w:eastAsia="zh-TW"/>
        </w:rPr>
        <w:t>市福特汽車場廠關廠，停止作業，使福斯（</w:t>
      </w:r>
      <w:r w:rsidRPr="00644D8E">
        <w:rPr>
          <w:lang w:eastAsia="zh-TW"/>
        </w:rPr>
        <w:t>VW</w:t>
      </w:r>
      <w:r w:rsidRPr="00644D8E">
        <w:rPr>
          <w:lang w:eastAsia="zh-TW"/>
        </w:rPr>
        <w:t>）及賓士等</w:t>
      </w:r>
      <w:r w:rsidRPr="00644D8E">
        <w:rPr>
          <w:lang w:eastAsia="zh-TW"/>
        </w:rPr>
        <w:t>16</w:t>
      </w:r>
      <w:r w:rsidRPr="00644D8E">
        <w:rPr>
          <w:lang w:eastAsia="zh-TW"/>
        </w:rPr>
        <w:t>家汽車裝配廠在</w:t>
      </w:r>
      <w:r w:rsidRPr="00644D8E">
        <w:rPr>
          <w:lang w:eastAsia="zh-TW"/>
        </w:rPr>
        <w:t>2019</w:t>
      </w:r>
      <w:r w:rsidRPr="00644D8E">
        <w:rPr>
          <w:lang w:eastAsia="zh-TW"/>
        </w:rPr>
        <w:t>年錄用的員工人數減少</w:t>
      </w:r>
      <w:r w:rsidRPr="00644D8E">
        <w:rPr>
          <w:lang w:eastAsia="zh-TW"/>
        </w:rPr>
        <w:t>4,338</w:t>
      </w:r>
      <w:r w:rsidRPr="00644D8E">
        <w:rPr>
          <w:lang w:eastAsia="zh-TW"/>
        </w:rPr>
        <w:t>人，約占該產業員工總人數的</w:t>
      </w:r>
      <w:r w:rsidRPr="00644D8E">
        <w:rPr>
          <w:lang w:eastAsia="zh-TW"/>
        </w:rPr>
        <w:t>4.06</w:t>
      </w:r>
      <w:r w:rsidR="003B5AA1" w:rsidRPr="00644D8E">
        <w:rPr>
          <w:lang w:eastAsia="zh-TW"/>
        </w:rPr>
        <w:t>%</w:t>
      </w:r>
      <w:r w:rsidRPr="00644D8E">
        <w:rPr>
          <w:lang w:eastAsia="zh-TW"/>
        </w:rPr>
        <w:t>。</w:t>
      </w:r>
    </w:p>
    <w:p w:rsidR="009F5AA9" w:rsidRPr="00644D8E" w:rsidRDefault="0085070F" w:rsidP="00DE75B9">
      <w:pPr>
        <w:pStyle w:val="ad"/>
        <w:ind w:left="944" w:hanging="708"/>
      </w:pPr>
      <w:r w:rsidRPr="00644D8E">
        <w:t>（</w:t>
      </w:r>
      <w:r w:rsidR="003B4633" w:rsidRPr="00644D8E">
        <w:t>四</w:t>
      </w:r>
      <w:r w:rsidRPr="00644D8E">
        <w:t>）</w:t>
      </w:r>
      <w:r w:rsidR="00571AA1" w:rsidRPr="00644D8E">
        <w:rPr>
          <w:rFonts w:hint="eastAsia"/>
        </w:rPr>
        <w:t>汽車零組件</w:t>
      </w:r>
      <w:r w:rsidR="009F5AA9" w:rsidRPr="00644D8E">
        <w:t>業</w:t>
      </w:r>
    </w:p>
    <w:p w:rsidR="00571AA1" w:rsidRPr="00644D8E" w:rsidRDefault="00571AA1" w:rsidP="00015F19">
      <w:pPr>
        <w:pStyle w:val="af0"/>
        <w:ind w:left="944" w:firstLine="472"/>
      </w:pPr>
      <w:r w:rsidRPr="00644D8E">
        <w:rPr>
          <w:rFonts w:hint="eastAsia"/>
        </w:rPr>
        <w:t>巴西汽車零組件業同業公會</w:t>
      </w:r>
      <w:r w:rsidR="00A21E30" w:rsidRPr="00644D8E">
        <w:rPr>
          <w:rFonts w:hint="eastAsia"/>
        </w:rPr>
        <w:t>（</w:t>
      </w:r>
      <w:r w:rsidRPr="00644D8E">
        <w:t>Sindicato Nacional da Industria de</w:t>
      </w:r>
      <w:r w:rsidRPr="00644D8E">
        <w:rPr>
          <w:rFonts w:hint="eastAsia"/>
        </w:rPr>
        <w:t xml:space="preserve"> Componentes para Veiculos Automotores-Sindipecas</w:t>
      </w:r>
      <w:r w:rsidR="00A21E30" w:rsidRPr="00644D8E">
        <w:rPr>
          <w:rFonts w:hint="eastAsia"/>
        </w:rPr>
        <w:t>）</w:t>
      </w:r>
      <w:r w:rsidRPr="00644D8E">
        <w:rPr>
          <w:rFonts w:hint="eastAsia"/>
        </w:rPr>
        <w:t>公布統計資料顯示：</w:t>
      </w:r>
      <w:r w:rsidR="003B4633" w:rsidRPr="00644D8E">
        <w:t>基於貸款利率降低及汽車產量增加等因素，該產業</w:t>
      </w:r>
      <w:r w:rsidR="003B4633" w:rsidRPr="00644D8E">
        <w:t>2019</w:t>
      </w:r>
      <w:r w:rsidR="003B4633" w:rsidRPr="00644D8E">
        <w:t>年營業額達巴幣</w:t>
      </w:r>
      <w:r w:rsidR="003B4633" w:rsidRPr="00644D8E">
        <w:t>1,444</w:t>
      </w:r>
      <w:r w:rsidR="003B4633" w:rsidRPr="00644D8E">
        <w:t>億元（約折合</w:t>
      </w:r>
      <w:r w:rsidR="003B4633" w:rsidRPr="00644D8E">
        <w:t>368</w:t>
      </w:r>
      <w:r w:rsidR="003B4633" w:rsidRPr="00644D8E">
        <w:t>億</w:t>
      </w:r>
      <w:r w:rsidR="003B4633" w:rsidRPr="00644D8E">
        <w:t>7,812</w:t>
      </w:r>
      <w:r w:rsidR="003B4633" w:rsidRPr="00644D8E">
        <w:t>萬美元），較</w:t>
      </w:r>
      <w:r w:rsidR="003B4633" w:rsidRPr="00644D8E">
        <w:t>2018</w:t>
      </w:r>
      <w:r w:rsidR="003B4633" w:rsidRPr="00644D8E">
        <w:t>年成長</w:t>
      </w:r>
      <w:r w:rsidR="003B4633" w:rsidRPr="00644D8E">
        <w:t>5.4</w:t>
      </w:r>
      <w:r w:rsidR="003B5AA1" w:rsidRPr="00644D8E">
        <w:t>%</w:t>
      </w:r>
      <w:r w:rsidR="003B4633" w:rsidRPr="00644D8E">
        <w:t>。</w:t>
      </w:r>
    </w:p>
    <w:p w:rsidR="003B4633" w:rsidRPr="00644D8E" w:rsidRDefault="003B4633" w:rsidP="00015F19">
      <w:pPr>
        <w:pStyle w:val="af0"/>
        <w:ind w:left="944" w:firstLine="472"/>
        <w:rPr>
          <w:lang w:eastAsia="zh-TW"/>
        </w:rPr>
      </w:pPr>
      <w:r w:rsidRPr="00644D8E">
        <w:rPr>
          <w:lang w:eastAsia="zh-TW"/>
        </w:rPr>
        <w:t>雖然</w:t>
      </w:r>
      <w:r w:rsidRPr="00644D8E">
        <w:rPr>
          <w:lang w:eastAsia="zh-TW"/>
        </w:rPr>
        <w:t>2019</w:t>
      </w:r>
      <w:r w:rsidRPr="00644D8E">
        <w:rPr>
          <w:lang w:eastAsia="zh-TW"/>
        </w:rPr>
        <w:t>年巴西汽車產銷量較前</w:t>
      </w:r>
      <w:r w:rsidR="00A51D22" w:rsidRPr="00644D8E">
        <w:rPr>
          <w:rFonts w:hint="eastAsia"/>
          <w:lang w:eastAsia="zh-TW"/>
        </w:rPr>
        <w:t>1</w:t>
      </w:r>
      <w:r w:rsidRPr="00644D8E">
        <w:rPr>
          <w:lang w:eastAsia="zh-TW"/>
        </w:rPr>
        <w:t>年增加，但基於主要出口對象阿根廷面臨經濟危機，致巴西汽車零組件</w:t>
      </w:r>
      <w:r w:rsidRPr="00644D8E">
        <w:rPr>
          <w:lang w:eastAsia="zh-TW"/>
        </w:rPr>
        <w:t>2019</w:t>
      </w:r>
      <w:r w:rsidRPr="00644D8E">
        <w:rPr>
          <w:lang w:eastAsia="zh-TW"/>
        </w:rPr>
        <w:t>年出口金額為</w:t>
      </w:r>
      <w:r w:rsidRPr="00644D8E">
        <w:rPr>
          <w:lang w:eastAsia="zh-TW"/>
        </w:rPr>
        <w:t>69</w:t>
      </w:r>
      <w:r w:rsidRPr="00644D8E">
        <w:rPr>
          <w:lang w:eastAsia="zh-TW"/>
        </w:rPr>
        <w:t>億</w:t>
      </w:r>
      <w:r w:rsidRPr="00644D8E">
        <w:rPr>
          <w:lang w:eastAsia="zh-TW"/>
        </w:rPr>
        <w:t>8,748</w:t>
      </w:r>
      <w:r w:rsidRPr="00644D8E">
        <w:rPr>
          <w:lang w:eastAsia="zh-TW"/>
        </w:rPr>
        <w:t>萬美元，較</w:t>
      </w:r>
      <w:r w:rsidRPr="00644D8E">
        <w:rPr>
          <w:lang w:eastAsia="zh-TW"/>
        </w:rPr>
        <w:t>2018</w:t>
      </w:r>
      <w:r w:rsidRPr="00644D8E">
        <w:rPr>
          <w:lang w:eastAsia="zh-TW"/>
        </w:rPr>
        <w:t>年的</w:t>
      </w:r>
      <w:r w:rsidRPr="00644D8E">
        <w:rPr>
          <w:lang w:eastAsia="zh-TW"/>
        </w:rPr>
        <w:t>78</w:t>
      </w:r>
      <w:r w:rsidRPr="00644D8E">
        <w:rPr>
          <w:lang w:eastAsia="zh-TW"/>
        </w:rPr>
        <w:t>億</w:t>
      </w:r>
      <w:r w:rsidRPr="00644D8E">
        <w:rPr>
          <w:lang w:eastAsia="zh-TW"/>
        </w:rPr>
        <w:t>8,862</w:t>
      </w:r>
      <w:r w:rsidRPr="00644D8E">
        <w:rPr>
          <w:lang w:eastAsia="zh-TW"/>
        </w:rPr>
        <w:t>萬美元減少</w:t>
      </w:r>
      <w:r w:rsidRPr="00644D8E">
        <w:rPr>
          <w:lang w:eastAsia="zh-TW"/>
        </w:rPr>
        <w:t>16.7</w:t>
      </w:r>
      <w:r w:rsidR="003B5AA1" w:rsidRPr="00644D8E">
        <w:rPr>
          <w:lang w:eastAsia="zh-TW"/>
        </w:rPr>
        <w:t>%</w:t>
      </w:r>
      <w:r w:rsidRPr="00644D8E">
        <w:rPr>
          <w:lang w:eastAsia="zh-TW"/>
        </w:rPr>
        <w:t>，而進口汽車零組件的金額為</w:t>
      </w:r>
      <w:r w:rsidRPr="00644D8E">
        <w:rPr>
          <w:lang w:eastAsia="zh-TW"/>
        </w:rPr>
        <w:t>112</w:t>
      </w:r>
      <w:r w:rsidRPr="00644D8E">
        <w:rPr>
          <w:lang w:eastAsia="zh-TW"/>
        </w:rPr>
        <w:t>億</w:t>
      </w:r>
      <w:r w:rsidRPr="00644D8E">
        <w:rPr>
          <w:lang w:eastAsia="zh-TW"/>
        </w:rPr>
        <w:t>7,085</w:t>
      </w:r>
      <w:r w:rsidRPr="00644D8E">
        <w:rPr>
          <w:lang w:eastAsia="zh-TW"/>
        </w:rPr>
        <w:t>萬美元，較</w:t>
      </w:r>
      <w:r w:rsidRPr="00644D8E">
        <w:rPr>
          <w:lang w:eastAsia="zh-TW"/>
        </w:rPr>
        <w:t>2018</w:t>
      </w:r>
      <w:r w:rsidRPr="00644D8E">
        <w:rPr>
          <w:lang w:eastAsia="zh-TW"/>
        </w:rPr>
        <w:t>年的</w:t>
      </w:r>
      <w:r w:rsidRPr="00644D8E">
        <w:rPr>
          <w:lang w:eastAsia="zh-TW"/>
        </w:rPr>
        <w:t>135</w:t>
      </w:r>
      <w:r w:rsidRPr="00644D8E">
        <w:rPr>
          <w:lang w:eastAsia="zh-TW"/>
        </w:rPr>
        <w:t>億</w:t>
      </w:r>
      <w:r w:rsidRPr="00644D8E">
        <w:rPr>
          <w:lang w:eastAsia="zh-TW"/>
        </w:rPr>
        <w:t>2,302</w:t>
      </w:r>
      <w:r w:rsidRPr="00644D8E">
        <w:rPr>
          <w:lang w:eastAsia="zh-TW"/>
        </w:rPr>
        <w:t>萬美元減少</w:t>
      </w:r>
      <w:r w:rsidRPr="00644D8E">
        <w:rPr>
          <w:lang w:eastAsia="zh-TW"/>
        </w:rPr>
        <w:t>11.4</w:t>
      </w:r>
      <w:r w:rsidR="003B5AA1" w:rsidRPr="00644D8E">
        <w:rPr>
          <w:lang w:eastAsia="zh-TW"/>
        </w:rPr>
        <w:t>%</w:t>
      </w:r>
      <w:r w:rsidRPr="00644D8E">
        <w:rPr>
          <w:lang w:eastAsia="zh-TW"/>
        </w:rPr>
        <w:t>。</w:t>
      </w:r>
    </w:p>
    <w:p w:rsidR="00571AA1" w:rsidRPr="00644D8E" w:rsidRDefault="00571AA1" w:rsidP="00015F19">
      <w:pPr>
        <w:pStyle w:val="af0"/>
        <w:ind w:left="944" w:firstLine="472"/>
        <w:rPr>
          <w:lang w:eastAsia="zh-TW"/>
        </w:rPr>
      </w:pPr>
      <w:r w:rsidRPr="00644D8E">
        <w:rPr>
          <w:rFonts w:hint="eastAsia"/>
          <w:lang w:eastAsia="zh-TW"/>
        </w:rPr>
        <w:t>在巴西現有</w:t>
      </w:r>
      <w:r w:rsidRPr="00644D8E">
        <w:rPr>
          <w:rFonts w:hint="eastAsia"/>
          <w:lang w:eastAsia="zh-TW"/>
        </w:rPr>
        <w:t>26</w:t>
      </w:r>
      <w:r w:rsidRPr="00644D8E">
        <w:rPr>
          <w:rFonts w:hint="eastAsia"/>
          <w:lang w:eastAsia="zh-TW"/>
        </w:rPr>
        <w:t>州及</w:t>
      </w:r>
      <w:r w:rsidRPr="00644D8E">
        <w:rPr>
          <w:rFonts w:hint="eastAsia"/>
          <w:lang w:eastAsia="zh-TW"/>
        </w:rPr>
        <w:t>1</w:t>
      </w:r>
      <w:r w:rsidRPr="00644D8E">
        <w:rPr>
          <w:rFonts w:hint="eastAsia"/>
          <w:lang w:eastAsia="zh-TW"/>
        </w:rPr>
        <w:t>聯邦特別行政區中，聖保羅州為巴西採購及外銷汽車零組件業主要所在地，該州</w:t>
      </w:r>
      <w:r w:rsidR="003B4633" w:rsidRPr="00644D8E">
        <w:rPr>
          <w:rFonts w:hint="eastAsia"/>
          <w:lang w:eastAsia="zh-TW"/>
        </w:rPr>
        <w:t>2019</w:t>
      </w:r>
      <w:r w:rsidRPr="00644D8E">
        <w:rPr>
          <w:rFonts w:hint="eastAsia"/>
          <w:lang w:eastAsia="zh-TW"/>
        </w:rPr>
        <w:t>年進口汽車零組件的金額為</w:t>
      </w:r>
      <w:r w:rsidR="003B4633" w:rsidRPr="00644D8E">
        <w:rPr>
          <w:rFonts w:hint="eastAsia"/>
          <w:lang w:eastAsia="zh-TW"/>
        </w:rPr>
        <w:t>65</w:t>
      </w:r>
      <w:r w:rsidRPr="00644D8E">
        <w:rPr>
          <w:rFonts w:hint="eastAsia"/>
          <w:lang w:eastAsia="zh-TW"/>
        </w:rPr>
        <w:t>億</w:t>
      </w:r>
      <w:r w:rsidR="003B4633" w:rsidRPr="00644D8E">
        <w:rPr>
          <w:rFonts w:hint="eastAsia"/>
          <w:lang w:eastAsia="zh-TW"/>
        </w:rPr>
        <w:t>1</w:t>
      </w:r>
      <w:r w:rsidRPr="00644D8E">
        <w:rPr>
          <w:rFonts w:hint="eastAsia"/>
          <w:lang w:eastAsia="zh-TW"/>
        </w:rPr>
        <w:t>,</w:t>
      </w:r>
      <w:r w:rsidR="003B4633" w:rsidRPr="00644D8E">
        <w:rPr>
          <w:rFonts w:hint="eastAsia"/>
          <w:lang w:eastAsia="zh-TW"/>
        </w:rPr>
        <w:t>121</w:t>
      </w:r>
      <w:r w:rsidRPr="00644D8E">
        <w:rPr>
          <w:rFonts w:hint="eastAsia"/>
          <w:lang w:eastAsia="zh-TW"/>
        </w:rPr>
        <w:t>萬美元</w:t>
      </w:r>
      <w:r w:rsidR="00A21E30" w:rsidRPr="00644D8E">
        <w:rPr>
          <w:rFonts w:hint="eastAsia"/>
          <w:lang w:eastAsia="zh-TW"/>
        </w:rPr>
        <w:t>（</w:t>
      </w:r>
      <w:r w:rsidR="000102B2" w:rsidRPr="00644D8E">
        <w:rPr>
          <w:rFonts w:hint="eastAsia"/>
          <w:lang w:eastAsia="zh-TW"/>
        </w:rPr>
        <w:t>占</w:t>
      </w:r>
      <w:r w:rsidRPr="00644D8E">
        <w:rPr>
          <w:rFonts w:hint="eastAsia"/>
          <w:lang w:eastAsia="zh-TW"/>
        </w:rPr>
        <w:t>巴西去年進口汽車零組件總金額的</w:t>
      </w:r>
      <w:r w:rsidRPr="00644D8E">
        <w:rPr>
          <w:rFonts w:hint="eastAsia"/>
          <w:lang w:eastAsia="zh-TW"/>
        </w:rPr>
        <w:t>57.</w:t>
      </w:r>
      <w:r w:rsidR="003B4633" w:rsidRPr="00644D8E">
        <w:rPr>
          <w:rFonts w:hint="eastAsia"/>
          <w:lang w:eastAsia="zh-TW"/>
        </w:rPr>
        <w:t>77</w:t>
      </w:r>
      <w:r w:rsidRPr="00644D8E">
        <w:rPr>
          <w:rFonts w:hint="eastAsia"/>
          <w:lang w:eastAsia="zh-TW"/>
        </w:rPr>
        <w:t>%</w:t>
      </w:r>
      <w:r w:rsidR="00A21E30" w:rsidRPr="00644D8E">
        <w:rPr>
          <w:rFonts w:hint="eastAsia"/>
          <w:lang w:eastAsia="zh-TW"/>
        </w:rPr>
        <w:t>）</w:t>
      </w:r>
      <w:r w:rsidRPr="00644D8E">
        <w:rPr>
          <w:rFonts w:hint="eastAsia"/>
          <w:lang w:eastAsia="zh-TW"/>
        </w:rPr>
        <w:t>，出口金額為</w:t>
      </w:r>
      <w:r w:rsidR="003B4633" w:rsidRPr="00644D8E">
        <w:rPr>
          <w:rFonts w:hint="eastAsia"/>
          <w:lang w:eastAsia="zh-TW"/>
        </w:rPr>
        <w:t>39</w:t>
      </w:r>
      <w:r w:rsidRPr="00644D8E">
        <w:rPr>
          <w:rFonts w:hint="eastAsia"/>
          <w:lang w:eastAsia="zh-TW"/>
        </w:rPr>
        <w:t>億</w:t>
      </w:r>
      <w:r w:rsidR="003B4633" w:rsidRPr="00644D8E">
        <w:rPr>
          <w:rFonts w:hint="eastAsia"/>
          <w:lang w:eastAsia="zh-TW"/>
        </w:rPr>
        <w:t>7</w:t>
      </w:r>
      <w:r w:rsidRPr="00644D8E">
        <w:rPr>
          <w:rFonts w:hint="eastAsia"/>
          <w:lang w:eastAsia="zh-TW"/>
        </w:rPr>
        <w:t>,</w:t>
      </w:r>
      <w:r w:rsidR="003B4633" w:rsidRPr="00644D8E">
        <w:rPr>
          <w:rFonts w:hint="eastAsia"/>
          <w:lang w:eastAsia="zh-TW"/>
        </w:rPr>
        <w:t>975</w:t>
      </w:r>
      <w:r w:rsidRPr="00644D8E">
        <w:rPr>
          <w:rFonts w:hint="eastAsia"/>
          <w:lang w:eastAsia="zh-TW"/>
        </w:rPr>
        <w:t>萬美元</w:t>
      </w:r>
      <w:r w:rsidR="00A21E30" w:rsidRPr="00644D8E">
        <w:rPr>
          <w:rFonts w:hint="eastAsia"/>
          <w:lang w:eastAsia="zh-TW"/>
        </w:rPr>
        <w:t>（</w:t>
      </w:r>
      <w:r w:rsidR="000102B2" w:rsidRPr="00644D8E">
        <w:rPr>
          <w:rFonts w:hint="eastAsia"/>
          <w:lang w:eastAsia="zh-TW"/>
        </w:rPr>
        <w:t>占</w:t>
      </w:r>
      <w:r w:rsidRPr="00644D8E">
        <w:rPr>
          <w:rFonts w:hint="eastAsia"/>
          <w:lang w:eastAsia="zh-TW"/>
        </w:rPr>
        <w:t>同期巴西進口總金額的</w:t>
      </w:r>
      <w:r w:rsidRPr="00644D8E">
        <w:rPr>
          <w:rFonts w:hint="eastAsia"/>
          <w:lang w:eastAsia="zh-TW"/>
        </w:rPr>
        <w:t>5</w:t>
      </w:r>
      <w:r w:rsidR="003B4633" w:rsidRPr="00644D8E">
        <w:rPr>
          <w:rFonts w:hint="eastAsia"/>
          <w:lang w:eastAsia="zh-TW"/>
        </w:rPr>
        <w:t>6.89</w:t>
      </w:r>
      <w:r w:rsidRPr="00644D8E">
        <w:rPr>
          <w:rFonts w:hint="eastAsia"/>
          <w:lang w:eastAsia="zh-TW"/>
        </w:rPr>
        <w:t>%</w:t>
      </w:r>
      <w:r w:rsidR="00A21E30" w:rsidRPr="00644D8E">
        <w:rPr>
          <w:rFonts w:hint="eastAsia"/>
          <w:lang w:eastAsia="zh-TW"/>
        </w:rPr>
        <w:t>）</w:t>
      </w:r>
      <w:r w:rsidRPr="00644D8E">
        <w:rPr>
          <w:rFonts w:hint="eastAsia"/>
          <w:lang w:eastAsia="zh-TW"/>
        </w:rPr>
        <w:t>。</w:t>
      </w:r>
    </w:p>
    <w:p w:rsidR="00571AA1" w:rsidRPr="00644D8E" w:rsidRDefault="00571AA1" w:rsidP="00015F19">
      <w:pPr>
        <w:pStyle w:val="af0"/>
        <w:ind w:left="944" w:firstLine="472"/>
        <w:rPr>
          <w:lang w:eastAsia="zh-TW"/>
        </w:rPr>
      </w:pPr>
      <w:r w:rsidRPr="00644D8E">
        <w:rPr>
          <w:rFonts w:hint="eastAsia"/>
          <w:lang w:eastAsia="zh-TW"/>
        </w:rPr>
        <w:lastRenderedPageBreak/>
        <w:t>在</w:t>
      </w:r>
      <w:r w:rsidRPr="00644D8E">
        <w:rPr>
          <w:rFonts w:hint="eastAsia"/>
          <w:lang w:eastAsia="zh-TW"/>
        </w:rPr>
        <w:t>201</w:t>
      </w:r>
      <w:r w:rsidR="003B4633" w:rsidRPr="00644D8E">
        <w:rPr>
          <w:rFonts w:hint="eastAsia"/>
          <w:lang w:eastAsia="zh-TW"/>
        </w:rPr>
        <w:t>9</w:t>
      </w:r>
      <w:r w:rsidRPr="00644D8E">
        <w:rPr>
          <w:rFonts w:hint="eastAsia"/>
          <w:lang w:eastAsia="zh-TW"/>
        </w:rPr>
        <w:t>年汽車零組件之進口來源排行榜中，中國大陸以</w:t>
      </w:r>
      <w:r w:rsidRPr="00644D8E">
        <w:rPr>
          <w:rFonts w:hint="eastAsia"/>
          <w:lang w:eastAsia="zh-TW"/>
        </w:rPr>
        <w:t>1</w:t>
      </w:r>
      <w:r w:rsidR="003B4633" w:rsidRPr="00644D8E">
        <w:rPr>
          <w:rFonts w:hint="eastAsia"/>
          <w:lang w:eastAsia="zh-TW"/>
        </w:rPr>
        <w:t>6</w:t>
      </w:r>
      <w:r w:rsidRPr="00644D8E">
        <w:rPr>
          <w:rFonts w:hint="eastAsia"/>
          <w:lang w:eastAsia="zh-TW"/>
        </w:rPr>
        <w:t>億</w:t>
      </w:r>
      <w:r w:rsidR="003B4633" w:rsidRPr="00644D8E">
        <w:rPr>
          <w:rFonts w:hint="eastAsia"/>
          <w:lang w:eastAsia="zh-TW"/>
        </w:rPr>
        <w:t>8</w:t>
      </w:r>
      <w:r w:rsidRPr="00644D8E">
        <w:rPr>
          <w:rFonts w:hint="eastAsia"/>
          <w:lang w:eastAsia="zh-TW"/>
        </w:rPr>
        <w:t>,</w:t>
      </w:r>
      <w:r w:rsidR="003B4633" w:rsidRPr="00644D8E">
        <w:rPr>
          <w:rFonts w:hint="eastAsia"/>
          <w:lang w:eastAsia="zh-TW"/>
        </w:rPr>
        <w:t>184</w:t>
      </w:r>
      <w:r w:rsidRPr="00644D8E">
        <w:rPr>
          <w:rFonts w:hint="eastAsia"/>
          <w:lang w:eastAsia="zh-TW"/>
        </w:rPr>
        <w:t>萬美元的金額</w:t>
      </w:r>
      <w:r w:rsidR="00A21E30" w:rsidRPr="00644D8E">
        <w:rPr>
          <w:rFonts w:hint="eastAsia"/>
          <w:lang w:eastAsia="zh-TW"/>
        </w:rPr>
        <w:t>（</w:t>
      </w:r>
      <w:r w:rsidRPr="00644D8E">
        <w:rPr>
          <w:rFonts w:hint="eastAsia"/>
          <w:lang w:eastAsia="zh-TW"/>
        </w:rPr>
        <w:t>較</w:t>
      </w:r>
      <w:r w:rsidRPr="00644D8E">
        <w:rPr>
          <w:rFonts w:hint="eastAsia"/>
          <w:lang w:eastAsia="zh-TW"/>
        </w:rPr>
        <w:t>201</w:t>
      </w:r>
      <w:r w:rsidR="003B4633" w:rsidRPr="00644D8E">
        <w:rPr>
          <w:rFonts w:hint="eastAsia"/>
          <w:lang w:eastAsia="zh-TW"/>
        </w:rPr>
        <w:t>8</w:t>
      </w:r>
      <w:r w:rsidRPr="00644D8E">
        <w:rPr>
          <w:rFonts w:hint="eastAsia"/>
          <w:lang w:eastAsia="zh-TW"/>
        </w:rPr>
        <w:t>年的</w:t>
      </w:r>
      <w:r w:rsidRPr="00644D8E">
        <w:rPr>
          <w:rFonts w:hint="eastAsia"/>
          <w:lang w:eastAsia="zh-TW"/>
        </w:rPr>
        <w:t>1</w:t>
      </w:r>
      <w:r w:rsidR="003B4633" w:rsidRPr="00644D8E">
        <w:rPr>
          <w:rFonts w:hint="eastAsia"/>
          <w:lang w:eastAsia="zh-TW"/>
        </w:rPr>
        <w:t>7</w:t>
      </w:r>
      <w:r w:rsidRPr="00644D8E">
        <w:rPr>
          <w:rFonts w:hint="eastAsia"/>
          <w:lang w:eastAsia="zh-TW"/>
        </w:rPr>
        <w:t>億</w:t>
      </w:r>
      <w:r w:rsidR="003B4633" w:rsidRPr="00644D8E">
        <w:rPr>
          <w:rFonts w:hint="eastAsia"/>
          <w:lang w:eastAsia="zh-TW"/>
        </w:rPr>
        <w:t>7</w:t>
      </w:r>
      <w:r w:rsidRPr="00644D8E">
        <w:rPr>
          <w:rFonts w:hint="eastAsia"/>
          <w:lang w:eastAsia="zh-TW"/>
        </w:rPr>
        <w:t>,</w:t>
      </w:r>
      <w:r w:rsidR="003B4633" w:rsidRPr="00644D8E">
        <w:rPr>
          <w:rFonts w:hint="eastAsia"/>
          <w:lang w:eastAsia="zh-TW"/>
        </w:rPr>
        <w:t>421</w:t>
      </w:r>
      <w:r w:rsidRPr="00644D8E">
        <w:rPr>
          <w:rFonts w:hint="eastAsia"/>
          <w:lang w:eastAsia="zh-TW"/>
        </w:rPr>
        <w:t>萬美元</w:t>
      </w:r>
      <w:r w:rsidR="003B4633" w:rsidRPr="00644D8E">
        <w:rPr>
          <w:rFonts w:hint="eastAsia"/>
          <w:lang w:eastAsia="zh-TW"/>
        </w:rPr>
        <w:t>減少</w:t>
      </w:r>
      <w:r w:rsidRPr="00644D8E">
        <w:rPr>
          <w:rFonts w:hint="eastAsia"/>
          <w:lang w:eastAsia="zh-TW"/>
        </w:rPr>
        <w:t>5.</w:t>
      </w:r>
      <w:r w:rsidR="003B4633" w:rsidRPr="00644D8E">
        <w:rPr>
          <w:rFonts w:hint="eastAsia"/>
          <w:lang w:eastAsia="zh-TW"/>
        </w:rPr>
        <w:t>2</w:t>
      </w:r>
      <w:r w:rsidRPr="00644D8E">
        <w:rPr>
          <w:rFonts w:hint="eastAsia"/>
          <w:lang w:eastAsia="zh-TW"/>
        </w:rPr>
        <w:t>%</w:t>
      </w:r>
      <w:r w:rsidRPr="00644D8E">
        <w:rPr>
          <w:rFonts w:hint="eastAsia"/>
          <w:lang w:eastAsia="zh-TW"/>
        </w:rPr>
        <w:t>，</w:t>
      </w:r>
      <w:r w:rsidR="000102B2" w:rsidRPr="00644D8E">
        <w:rPr>
          <w:rFonts w:hint="eastAsia"/>
          <w:lang w:eastAsia="zh-TW"/>
        </w:rPr>
        <w:t>占</w:t>
      </w:r>
      <w:r w:rsidRPr="00644D8E">
        <w:rPr>
          <w:rFonts w:hint="eastAsia"/>
          <w:lang w:eastAsia="zh-TW"/>
        </w:rPr>
        <w:t>巴西</w:t>
      </w:r>
      <w:r w:rsidRPr="00644D8E">
        <w:rPr>
          <w:rFonts w:hint="eastAsia"/>
          <w:lang w:eastAsia="zh-TW"/>
        </w:rPr>
        <w:t>201</w:t>
      </w:r>
      <w:r w:rsidR="003B4633" w:rsidRPr="00644D8E">
        <w:rPr>
          <w:rFonts w:hint="eastAsia"/>
          <w:lang w:eastAsia="zh-TW"/>
        </w:rPr>
        <w:t>9</w:t>
      </w:r>
      <w:r w:rsidRPr="00644D8E">
        <w:rPr>
          <w:rFonts w:hint="eastAsia"/>
          <w:lang w:eastAsia="zh-TW"/>
        </w:rPr>
        <w:t>年汽車零組件進口總金額的</w:t>
      </w:r>
      <w:r w:rsidRPr="00644D8E">
        <w:rPr>
          <w:rFonts w:hint="eastAsia"/>
          <w:lang w:eastAsia="zh-TW"/>
        </w:rPr>
        <w:t>13%</w:t>
      </w:r>
      <w:r w:rsidR="00A21E30" w:rsidRPr="00644D8E">
        <w:rPr>
          <w:rFonts w:hint="eastAsia"/>
          <w:lang w:eastAsia="zh-TW"/>
        </w:rPr>
        <w:t>）</w:t>
      </w:r>
      <w:r w:rsidRPr="00644D8E">
        <w:rPr>
          <w:rFonts w:hint="eastAsia"/>
          <w:lang w:eastAsia="zh-TW"/>
        </w:rPr>
        <w:t>名列首位；德國以</w:t>
      </w:r>
      <w:r w:rsidRPr="00644D8E">
        <w:rPr>
          <w:rFonts w:hint="eastAsia"/>
          <w:lang w:eastAsia="zh-TW"/>
        </w:rPr>
        <w:t>1</w:t>
      </w:r>
      <w:r w:rsidR="003B4633" w:rsidRPr="00644D8E">
        <w:rPr>
          <w:rFonts w:hint="eastAsia"/>
          <w:lang w:eastAsia="zh-TW"/>
        </w:rPr>
        <w:t>4</w:t>
      </w:r>
      <w:r w:rsidRPr="00644D8E">
        <w:rPr>
          <w:rFonts w:hint="eastAsia"/>
          <w:lang w:eastAsia="zh-TW"/>
        </w:rPr>
        <w:t>億</w:t>
      </w:r>
      <w:r w:rsidR="003B4633" w:rsidRPr="00644D8E">
        <w:rPr>
          <w:rFonts w:hint="eastAsia"/>
          <w:lang w:eastAsia="zh-TW"/>
        </w:rPr>
        <w:t>6</w:t>
      </w:r>
      <w:r w:rsidRPr="00644D8E">
        <w:rPr>
          <w:rFonts w:hint="eastAsia"/>
          <w:lang w:eastAsia="zh-TW"/>
        </w:rPr>
        <w:t>,</w:t>
      </w:r>
      <w:r w:rsidR="003B4633" w:rsidRPr="00644D8E">
        <w:rPr>
          <w:rFonts w:hint="eastAsia"/>
          <w:lang w:eastAsia="zh-TW"/>
        </w:rPr>
        <w:t>926</w:t>
      </w:r>
      <w:r w:rsidRPr="00644D8E">
        <w:rPr>
          <w:rFonts w:hint="eastAsia"/>
          <w:lang w:eastAsia="zh-TW"/>
        </w:rPr>
        <w:t>萬美元</w:t>
      </w:r>
      <w:r w:rsidR="00A21E30" w:rsidRPr="00644D8E">
        <w:rPr>
          <w:rFonts w:hint="eastAsia"/>
          <w:lang w:eastAsia="zh-TW"/>
        </w:rPr>
        <w:t>（</w:t>
      </w:r>
      <w:r w:rsidR="003B4633" w:rsidRPr="00644D8E">
        <w:rPr>
          <w:rFonts w:hint="eastAsia"/>
          <w:lang w:eastAsia="zh-TW"/>
        </w:rPr>
        <w:t>衰退</w:t>
      </w:r>
      <w:r w:rsidR="003B4633" w:rsidRPr="00644D8E">
        <w:rPr>
          <w:rFonts w:hint="eastAsia"/>
          <w:lang w:eastAsia="zh-TW"/>
        </w:rPr>
        <w:t>13.3</w:t>
      </w:r>
      <w:r w:rsidRPr="00644D8E">
        <w:rPr>
          <w:rFonts w:hint="eastAsia"/>
          <w:lang w:eastAsia="zh-TW"/>
        </w:rPr>
        <w:t>%</w:t>
      </w:r>
      <w:r w:rsidRPr="00644D8E">
        <w:rPr>
          <w:rFonts w:hint="eastAsia"/>
          <w:lang w:eastAsia="zh-TW"/>
        </w:rPr>
        <w:t>，</w:t>
      </w:r>
      <w:r w:rsidR="000102B2" w:rsidRPr="00644D8E">
        <w:rPr>
          <w:rFonts w:hint="eastAsia"/>
          <w:lang w:eastAsia="zh-TW"/>
        </w:rPr>
        <w:t>占</w:t>
      </w:r>
      <w:r w:rsidRPr="00644D8E">
        <w:rPr>
          <w:rFonts w:hint="eastAsia"/>
          <w:lang w:eastAsia="zh-TW"/>
        </w:rPr>
        <w:t>進口總金額的</w:t>
      </w:r>
      <w:r w:rsidR="003B4633" w:rsidRPr="00644D8E">
        <w:rPr>
          <w:rFonts w:hint="eastAsia"/>
          <w:lang w:eastAsia="zh-TW"/>
        </w:rPr>
        <w:t>14</w:t>
      </w:r>
      <w:r w:rsidRPr="00644D8E">
        <w:rPr>
          <w:rFonts w:hint="eastAsia"/>
          <w:lang w:eastAsia="zh-TW"/>
        </w:rPr>
        <w:t>.</w:t>
      </w:r>
      <w:r w:rsidR="003B4633" w:rsidRPr="00644D8E">
        <w:rPr>
          <w:rFonts w:hint="eastAsia"/>
          <w:lang w:eastAsia="zh-TW"/>
        </w:rPr>
        <w:t>9</w:t>
      </w:r>
      <w:r w:rsidRPr="00644D8E">
        <w:rPr>
          <w:rFonts w:hint="eastAsia"/>
          <w:lang w:eastAsia="zh-TW"/>
        </w:rPr>
        <w:t>%</w:t>
      </w:r>
      <w:r w:rsidR="00A21E30" w:rsidRPr="00644D8E">
        <w:rPr>
          <w:rFonts w:hint="eastAsia"/>
          <w:lang w:eastAsia="zh-TW"/>
        </w:rPr>
        <w:t>）</w:t>
      </w:r>
      <w:r w:rsidRPr="00644D8E">
        <w:rPr>
          <w:rFonts w:hint="eastAsia"/>
          <w:lang w:eastAsia="zh-TW"/>
        </w:rPr>
        <w:t>居次；美國以</w:t>
      </w:r>
      <w:r w:rsidRPr="00644D8E">
        <w:rPr>
          <w:rFonts w:hint="eastAsia"/>
          <w:lang w:eastAsia="zh-TW"/>
        </w:rPr>
        <w:t>1</w:t>
      </w:r>
      <w:r w:rsidR="003B4633" w:rsidRPr="00644D8E">
        <w:rPr>
          <w:rFonts w:hint="eastAsia"/>
          <w:lang w:eastAsia="zh-TW"/>
        </w:rPr>
        <w:t>1</w:t>
      </w:r>
      <w:r w:rsidRPr="00644D8E">
        <w:rPr>
          <w:rFonts w:hint="eastAsia"/>
          <w:lang w:eastAsia="zh-TW"/>
        </w:rPr>
        <w:t>億</w:t>
      </w:r>
      <w:r w:rsidR="003B4633" w:rsidRPr="00644D8E">
        <w:rPr>
          <w:rFonts w:hint="eastAsia"/>
          <w:lang w:eastAsia="zh-TW"/>
        </w:rPr>
        <w:t>961</w:t>
      </w:r>
      <w:r w:rsidRPr="00644D8E">
        <w:rPr>
          <w:rFonts w:hint="eastAsia"/>
          <w:lang w:eastAsia="zh-TW"/>
        </w:rPr>
        <w:t>萬美元</w:t>
      </w:r>
      <w:r w:rsidR="00A21E30" w:rsidRPr="00644D8E">
        <w:rPr>
          <w:rFonts w:hint="eastAsia"/>
          <w:lang w:eastAsia="zh-TW"/>
        </w:rPr>
        <w:t>（</w:t>
      </w:r>
      <w:r w:rsidR="003B4633" w:rsidRPr="00644D8E">
        <w:rPr>
          <w:rFonts w:hint="eastAsia"/>
          <w:lang w:eastAsia="zh-TW"/>
        </w:rPr>
        <w:t>衰退</w:t>
      </w:r>
      <w:r w:rsidRPr="00644D8E">
        <w:rPr>
          <w:rFonts w:hint="eastAsia"/>
          <w:lang w:eastAsia="zh-TW"/>
        </w:rPr>
        <w:t>2</w:t>
      </w:r>
      <w:r w:rsidR="003B4633" w:rsidRPr="00644D8E">
        <w:rPr>
          <w:rFonts w:hint="eastAsia"/>
          <w:lang w:eastAsia="zh-TW"/>
        </w:rPr>
        <w:t>6.2</w:t>
      </w:r>
      <w:r w:rsidRPr="00644D8E">
        <w:rPr>
          <w:rFonts w:hint="eastAsia"/>
          <w:lang w:eastAsia="zh-TW"/>
        </w:rPr>
        <w:t>%</w:t>
      </w:r>
      <w:r w:rsidRPr="00644D8E">
        <w:rPr>
          <w:rFonts w:hint="eastAsia"/>
          <w:lang w:eastAsia="zh-TW"/>
        </w:rPr>
        <w:t>，</w:t>
      </w:r>
      <w:r w:rsidR="000102B2" w:rsidRPr="00644D8E">
        <w:rPr>
          <w:rFonts w:hint="eastAsia"/>
          <w:lang w:eastAsia="zh-TW"/>
        </w:rPr>
        <w:t>占</w:t>
      </w:r>
      <w:r w:rsidRPr="00644D8E">
        <w:rPr>
          <w:rFonts w:hint="eastAsia"/>
          <w:lang w:eastAsia="zh-TW"/>
        </w:rPr>
        <w:t>進口總金額的</w:t>
      </w:r>
      <w:r w:rsidR="003B4633" w:rsidRPr="00644D8E">
        <w:rPr>
          <w:rFonts w:hint="eastAsia"/>
          <w:lang w:eastAsia="zh-TW"/>
        </w:rPr>
        <w:t>9.8</w:t>
      </w:r>
      <w:r w:rsidRPr="00644D8E">
        <w:rPr>
          <w:rFonts w:hint="eastAsia"/>
          <w:lang w:eastAsia="zh-TW"/>
        </w:rPr>
        <w:t>%</w:t>
      </w:r>
      <w:r w:rsidR="00A21E30" w:rsidRPr="00644D8E">
        <w:rPr>
          <w:rFonts w:hint="eastAsia"/>
          <w:lang w:eastAsia="zh-TW"/>
        </w:rPr>
        <w:t>）</w:t>
      </w:r>
      <w:r w:rsidRPr="00644D8E">
        <w:rPr>
          <w:rFonts w:hint="eastAsia"/>
          <w:lang w:eastAsia="zh-TW"/>
        </w:rPr>
        <w:t>排名第</w:t>
      </w:r>
      <w:r w:rsidR="0088433D" w:rsidRPr="00644D8E">
        <w:rPr>
          <w:rFonts w:hint="eastAsia"/>
          <w:lang w:eastAsia="zh-TW"/>
        </w:rPr>
        <w:t>3</w:t>
      </w:r>
      <w:r w:rsidRPr="00644D8E">
        <w:rPr>
          <w:rFonts w:hint="eastAsia"/>
          <w:lang w:eastAsia="zh-TW"/>
        </w:rPr>
        <w:t>。</w:t>
      </w:r>
    </w:p>
    <w:p w:rsidR="00657B00" w:rsidRPr="00644D8E" w:rsidRDefault="00571AA1" w:rsidP="00015F19">
      <w:pPr>
        <w:pStyle w:val="af0"/>
        <w:ind w:left="944" w:firstLine="472"/>
        <w:rPr>
          <w:lang w:eastAsia="zh-TW"/>
        </w:rPr>
      </w:pPr>
      <w:r w:rsidRPr="00644D8E">
        <w:rPr>
          <w:rFonts w:hint="eastAsia"/>
          <w:lang w:eastAsia="zh-TW"/>
        </w:rPr>
        <w:t>在</w:t>
      </w:r>
      <w:r w:rsidRPr="00644D8E">
        <w:rPr>
          <w:rFonts w:hint="eastAsia"/>
          <w:lang w:eastAsia="zh-TW"/>
        </w:rPr>
        <w:t>201</w:t>
      </w:r>
      <w:r w:rsidR="003B4633" w:rsidRPr="00644D8E">
        <w:rPr>
          <w:rFonts w:hint="eastAsia"/>
          <w:lang w:eastAsia="zh-TW"/>
        </w:rPr>
        <w:t>9</w:t>
      </w:r>
      <w:r w:rsidRPr="00644D8E">
        <w:rPr>
          <w:rFonts w:hint="eastAsia"/>
          <w:lang w:eastAsia="zh-TW"/>
        </w:rPr>
        <w:t>年巴西汽車零組件之出口</w:t>
      </w:r>
      <w:r w:rsidR="003B4633" w:rsidRPr="00644D8E">
        <w:rPr>
          <w:rFonts w:hint="eastAsia"/>
          <w:lang w:eastAsia="zh-TW"/>
        </w:rPr>
        <w:t>國當</w:t>
      </w:r>
      <w:r w:rsidRPr="00644D8E">
        <w:rPr>
          <w:rFonts w:hint="eastAsia"/>
          <w:lang w:eastAsia="zh-TW"/>
        </w:rPr>
        <w:t>中，</w:t>
      </w:r>
      <w:r w:rsidR="003B4633" w:rsidRPr="00644D8E">
        <w:rPr>
          <w:lang w:eastAsia="zh-TW"/>
        </w:rPr>
        <w:t>以美國為最大買主，金額為</w:t>
      </w:r>
      <w:r w:rsidR="003B4633" w:rsidRPr="00644D8E">
        <w:rPr>
          <w:lang w:eastAsia="zh-TW"/>
        </w:rPr>
        <w:t>14</w:t>
      </w:r>
      <w:r w:rsidR="003B4633" w:rsidRPr="00644D8E">
        <w:rPr>
          <w:lang w:eastAsia="zh-TW"/>
        </w:rPr>
        <w:t>億</w:t>
      </w:r>
      <w:r w:rsidR="003B4633" w:rsidRPr="00644D8E">
        <w:rPr>
          <w:lang w:eastAsia="zh-TW"/>
        </w:rPr>
        <w:t>5,958</w:t>
      </w:r>
      <w:r w:rsidR="003B4633" w:rsidRPr="00644D8E">
        <w:rPr>
          <w:lang w:eastAsia="zh-TW"/>
        </w:rPr>
        <w:t>萬美元（占巴西同期汽車零組件出口總金額的</w:t>
      </w:r>
      <w:r w:rsidR="003B4633" w:rsidRPr="00644D8E">
        <w:rPr>
          <w:lang w:eastAsia="zh-TW"/>
        </w:rPr>
        <w:t>20.9</w:t>
      </w:r>
      <w:r w:rsidR="003B5AA1" w:rsidRPr="00644D8E">
        <w:rPr>
          <w:lang w:eastAsia="zh-TW"/>
        </w:rPr>
        <w:t>%</w:t>
      </w:r>
      <w:r w:rsidR="003B4633" w:rsidRPr="00644D8E">
        <w:rPr>
          <w:lang w:eastAsia="zh-TW"/>
        </w:rPr>
        <w:t>，較</w:t>
      </w:r>
      <w:r w:rsidR="003B4633" w:rsidRPr="00644D8E">
        <w:rPr>
          <w:lang w:eastAsia="zh-TW"/>
        </w:rPr>
        <w:t>2018</w:t>
      </w:r>
      <w:r w:rsidR="003B4633" w:rsidRPr="00644D8E">
        <w:rPr>
          <w:lang w:eastAsia="zh-TW"/>
        </w:rPr>
        <w:t>年的</w:t>
      </w:r>
      <w:r w:rsidR="003B4633" w:rsidRPr="00644D8E">
        <w:rPr>
          <w:lang w:eastAsia="zh-TW"/>
        </w:rPr>
        <w:t>15</w:t>
      </w:r>
      <w:r w:rsidR="003B4633" w:rsidRPr="00644D8E">
        <w:rPr>
          <w:lang w:eastAsia="zh-TW"/>
        </w:rPr>
        <w:t>億</w:t>
      </w:r>
      <w:r w:rsidR="003B4633" w:rsidRPr="00644D8E">
        <w:rPr>
          <w:lang w:eastAsia="zh-TW"/>
        </w:rPr>
        <w:t>369</w:t>
      </w:r>
      <w:r w:rsidR="003B4633" w:rsidRPr="00644D8E">
        <w:rPr>
          <w:lang w:eastAsia="zh-TW"/>
        </w:rPr>
        <w:t>萬美元減少</w:t>
      </w:r>
      <w:r w:rsidR="003B4633" w:rsidRPr="00644D8E">
        <w:rPr>
          <w:lang w:eastAsia="zh-TW"/>
        </w:rPr>
        <w:t>2.9</w:t>
      </w:r>
      <w:r w:rsidR="003B5AA1" w:rsidRPr="00644D8E">
        <w:rPr>
          <w:lang w:eastAsia="zh-TW"/>
        </w:rPr>
        <w:t>%</w:t>
      </w:r>
      <w:r w:rsidR="003B4633" w:rsidRPr="00644D8E">
        <w:rPr>
          <w:lang w:eastAsia="zh-TW"/>
        </w:rPr>
        <w:t>），阿根廷及墨西哥分別以</w:t>
      </w:r>
      <w:r w:rsidR="003B4633" w:rsidRPr="00644D8E">
        <w:rPr>
          <w:lang w:eastAsia="zh-TW"/>
        </w:rPr>
        <w:t>14</w:t>
      </w:r>
      <w:r w:rsidR="003B4633" w:rsidRPr="00644D8E">
        <w:rPr>
          <w:lang w:eastAsia="zh-TW"/>
        </w:rPr>
        <w:t>億</w:t>
      </w:r>
      <w:r w:rsidR="003B4633" w:rsidRPr="00644D8E">
        <w:rPr>
          <w:lang w:eastAsia="zh-TW"/>
        </w:rPr>
        <w:t>2,716</w:t>
      </w:r>
      <w:r w:rsidR="003B4633" w:rsidRPr="00644D8E">
        <w:rPr>
          <w:lang w:eastAsia="zh-TW"/>
        </w:rPr>
        <w:t>萬美元及</w:t>
      </w:r>
      <w:r w:rsidR="003B4633" w:rsidRPr="00644D8E">
        <w:rPr>
          <w:lang w:eastAsia="zh-TW"/>
        </w:rPr>
        <w:t>9</w:t>
      </w:r>
      <w:r w:rsidR="003B4633" w:rsidRPr="00644D8E">
        <w:rPr>
          <w:lang w:eastAsia="zh-TW"/>
        </w:rPr>
        <w:t>億</w:t>
      </w:r>
      <w:r w:rsidR="003B4633" w:rsidRPr="00644D8E">
        <w:rPr>
          <w:lang w:eastAsia="zh-TW"/>
        </w:rPr>
        <w:t>1,156</w:t>
      </w:r>
      <w:r w:rsidR="003B4633" w:rsidRPr="00644D8E">
        <w:rPr>
          <w:lang w:eastAsia="zh-TW"/>
        </w:rPr>
        <w:t>萬美元，排名第</w:t>
      </w:r>
      <w:r w:rsidR="0088433D" w:rsidRPr="00644D8E">
        <w:rPr>
          <w:rFonts w:hint="eastAsia"/>
          <w:lang w:eastAsia="zh-TW"/>
        </w:rPr>
        <w:t>2</w:t>
      </w:r>
      <w:r w:rsidR="003B4633" w:rsidRPr="00644D8E">
        <w:rPr>
          <w:lang w:eastAsia="zh-TW"/>
        </w:rPr>
        <w:t>及第</w:t>
      </w:r>
      <w:r w:rsidR="0088433D" w:rsidRPr="00644D8E">
        <w:rPr>
          <w:rFonts w:hint="eastAsia"/>
          <w:lang w:eastAsia="zh-TW"/>
        </w:rPr>
        <w:t>3</w:t>
      </w:r>
      <w:r w:rsidR="003B4633" w:rsidRPr="00644D8E">
        <w:rPr>
          <w:lang w:eastAsia="zh-TW"/>
        </w:rPr>
        <w:t>位</w:t>
      </w:r>
      <w:r w:rsidRPr="00644D8E">
        <w:rPr>
          <w:rFonts w:hint="eastAsia"/>
          <w:lang w:eastAsia="zh-TW"/>
        </w:rPr>
        <w:t>。</w:t>
      </w:r>
    </w:p>
    <w:p w:rsidR="009F5AA9" w:rsidRPr="00644D8E" w:rsidRDefault="00571AA1" w:rsidP="0059104A">
      <w:pPr>
        <w:pStyle w:val="af0"/>
        <w:ind w:left="944" w:firstLine="472"/>
        <w:rPr>
          <w:lang w:eastAsia="zh-TW"/>
        </w:rPr>
      </w:pPr>
      <w:r w:rsidRPr="00644D8E">
        <w:rPr>
          <w:rFonts w:hint="eastAsia"/>
          <w:lang w:eastAsia="zh-TW"/>
        </w:rPr>
        <w:t>在巴西</w:t>
      </w:r>
      <w:r w:rsidRPr="00644D8E">
        <w:rPr>
          <w:rFonts w:hint="eastAsia"/>
          <w:lang w:eastAsia="zh-TW"/>
        </w:rPr>
        <w:t>201</w:t>
      </w:r>
      <w:r w:rsidR="003B4633" w:rsidRPr="00644D8E">
        <w:rPr>
          <w:rFonts w:hint="eastAsia"/>
          <w:lang w:eastAsia="zh-TW"/>
        </w:rPr>
        <w:t>9</w:t>
      </w:r>
      <w:r w:rsidRPr="00644D8E">
        <w:rPr>
          <w:rFonts w:hint="eastAsia"/>
          <w:lang w:eastAsia="zh-TW"/>
        </w:rPr>
        <w:t>年進口的前</w:t>
      </w:r>
      <w:r w:rsidRPr="00644D8E">
        <w:rPr>
          <w:rFonts w:hint="eastAsia"/>
          <w:lang w:eastAsia="zh-TW"/>
        </w:rPr>
        <w:t>15</w:t>
      </w:r>
      <w:r w:rsidRPr="00644D8E">
        <w:rPr>
          <w:rFonts w:hint="eastAsia"/>
          <w:lang w:eastAsia="zh-TW"/>
        </w:rPr>
        <w:t>項汽車零組件中，其他變</w:t>
      </w:r>
      <w:r w:rsidR="00A21E30" w:rsidRPr="00644D8E">
        <w:rPr>
          <w:rFonts w:hint="eastAsia"/>
          <w:lang w:eastAsia="zh-TW"/>
        </w:rPr>
        <w:t>速</w:t>
      </w:r>
      <w:r w:rsidRPr="00644D8E">
        <w:rPr>
          <w:rFonts w:hint="eastAsia"/>
          <w:lang w:eastAsia="zh-TW"/>
        </w:rPr>
        <w:t>箱</w:t>
      </w:r>
      <w:r w:rsidR="00A21E30" w:rsidRPr="00644D8E">
        <w:rPr>
          <w:rFonts w:hint="eastAsia"/>
          <w:lang w:eastAsia="zh-TW"/>
        </w:rPr>
        <w:t>（</w:t>
      </w:r>
      <w:r w:rsidRPr="00644D8E">
        <w:rPr>
          <w:rFonts w:hint="eastAsia"/>
          <w:lang w:eastAsia="zh-TW"/>
        </w:rPr>
        <w:t>巴西貨品進出口分類號別</w:t>
      </w:r>
      <w:r w:rsidRPr="00644D8E">
        <w:rPr>
          <w:rFonts w:hint="eastAsia"/>
          <w:lang w:eastAsia="zh-TW"/>
        </w:rPr>
        <w:t>-NCM 87084080</w:t>
      </w:r>
      <w:r w:rsidR="00A21E30" w:rsidRPr="00644D8E">
        <w:rPr>
          <w:rFonts w:hint="eastAsia"/>
          <w:lang w:eastAsia="zh-TW"/>
        </w:rPr>
        <w:t>）</w:t>
      </w:r>
      <w:r w:rsidRPr="00644D8E">
        <w:rPr>
          <w:rFonts w:hint="eastAsia"/>
          <w:lang w:eastAsia="zh-TW"/>
        </w:rPr>
        <w:t>的金額最高，達</w:t>
      </w:r>
      <w:r w:rsidR="003B4633" w:rsidRPr="00644D8E">
        <w:rPr>
          <w:rFonts w:hint="eastAsia"/>
          <w:lang w:eastAsia="zh-TW"/>
        </w:rPr>
        <w:t>11</w:t>
      </w:r>
      <w:r w:rsidRPr="00644D8E">
        <w:rPr>
          <w:rFonts w:hint="eastAsia"/>
          <w:lang w:eastAsia="zh-TW"/>
        </w:rPr>
        <w:t>億</w:t>
      </w:r>
      <w:r w:rsidR="003B4633" w:rsidRPr="00644D8E">
        <w:rPr>
          <w:rFonts w:hint="eastAsia"/>
          <w:lang w:eastAsia="zh-TW"/>
        </w:rPr>
        <w:t>6</w:t>
      </w:r>
      <w:r w:rsidRPr="00644D8E">
        <w:rPr>
          <w:rFonts w:hint="eastAsia"/>
          <w:lang w:eastAsia="zh-TW"/>
        </w:rPr>
        <w:t>,</w:t>
      </w:r>
      <w:r w:rsidR="003B4633" w:rsidRPr="00644D8E">
        <w:rPr>
          <w:rFonts w:hint="eastAsia"/>
          <w:lang w:eastAsia="zh-TW"/>
        </w:rPr>
        <w:t>893</w:t>
      </w:r>
      <w:r w:rsidRPr="00644D8E">
        <w:rPr>
          <w:rFonts w:hint="eastAsia"/>
          <w:lang w:eastAsia="zh-TW"/>
        </w:rPr>
        <w:t>萬美元，第</w:t>
      </w:r>
      <w:r w:rsidRPr="00644D8E">
        <w:rPr>
          <w:rFonts w:hint="eastAsia"/>
          <w:lang w:eastAsia="zh-TW"/>
        </w:rPr>
        <w:t>8701</w:t>
      </w:r>
      <w:r w:rsidRPr="00644D8E">
        <w:rPr>
          <w:rFonts w:hint="eastAsia"/>
          <w:lang w:eastAsia="zh-TW"/>
        </w:rPr>
        <w:t>節至</w:t>
      </w:r>
      <w:r w:rsidRPr="00644D8E">
        <w:rPr>
          <w:rFonts w:hint="eastAsia"/>
          <w:lang w:eastAsia="zh-TW"/>
        </w:rPr>
        <w:t>8705</w:t>
      </w:r>
      <w:r w:rsidRPr="00644D8E">
        <w:rPr>
          <w:rFonts w:hint="eastAsia"/>
          <w:lang w:eastAsia="zh-TW"/>
        </w:rPr>
        <w:t>節之機動車輛車身及其他零件及附件</w:t>
      </w:r>
      <w:r w:rsidR="00A21E30" w:rsidRPr="00644D8E">
        <w:rPr>
          <w:rFonts w:hint="eastAsia"/>
          <w:lang w:eastAsia="zh-TW"/>
        </w:rPr>
        <w:t>（</w:t>
      </w:r>
      <w:r w:rsidRPr="00644D8E">
        <w:rPr>
          <w:rFonts w:hint="eastAsia"/>
          <w:lang w:eastAsia="zh-TW"/>
        </w:rPr>
        <w:t>87082999</w:t>
      </w:r>
      <w:r w:rsidR="00A21E30" w:rsidRPr="00644D8E">
        <w:rPr>
          <w:rFonts w:hint="eastAsia"/>
          <w:lang w:eastAsia="zh-TW"/>
        </w:rPr>
        <w:t>）</w:t>
      </w:r>
      <w:r w:rsidRPr="00644D8E">
        <w:rPr>
          <w:rFonts w:hint="eastAsia"/>
          <w:lang w:eastAsia="zh-TW"/>
        </w:rPr>
        <w:t>以</w:t>
      </w:r>
      <w:r w:rsidR="00657B00" w:rsidRPr="00644D8E">
        <w:rPr>
          <w:rFonts w:hint="eastAsia"/>
          <w:lang w:eastAsia="zh-TW"/>
        </w:rPr>
        <w:t>5</w:t>
      </w:r>
      <w:r w:rsidRPr="00644D8E">
        <w:rPr>
          <w:rFonts w:hint="eastAsia"/>
          <w:lang w:eastAsia="zh-TW"/>
        </w:rPr>
        <w:t>億</w:t>
      </w:r>
      <w:r w:rsidR="00657B00" w:rsidRPr="00644D8E">
        <w:rPr>
          <w:rFonts w:hint="eastAsia"/>
          <w:lang w:eastAsia="zh-TW"/>
        </w:rPr>
        <w:t>8</w:t>
      </w:r>
      <w:r w:rsidRPr="00644D8E">
        <w:rPr>
          <w:rFonts w:hint="eastAsia"/>
          <w:lang w:eastAsia="zh-TW"/>
        </w:rPr>
        <w:t>,</w:t>
      </w:r>
      <w:r w:rsidR="00657B00" w:rsidRPr="00644D8E">
        <w:rPr>
          <w:rFonts w:hint="eastAsia"/>
          <w:lang w:eastAsia="zh-TW"/>
        </w:rPr>
        <w:t>073</w:t>
      </w:r>
      <w:r w:rsidRPr="00644D8E">
        <w:rPr>
          <w:rFonts w:hint="eastAsia"/>
          <w:lang w:eastAsia="zh-TW"/>
        </w:rPr>
        <w:t>萬美元排名第</w:t>
      </w:r>
      <w:r w:rsidR="0088433D" w:rsidRPr="00644D8E">
        <w:rPr>
          <w:rFonts w:hint="eastAsia"/>
          <w:lang w:eastAsia="zh-TW"/>
        </w:rPr>
        <w:t>2</w:t>
      </w:r>
      <w:r w:rsidRPr="00644D8E">
        <w:rPr>
          <w:rFonts w:hint="eastAsia"/>
          <w:lang w:eastAsia="zh-TW"/>
        </w:rPr>
        <w:t>，其他機動車輛之零件及附件</w:t>
      </w:r>
      <w:r w:rsidR="00A21E30" w:rsidRPr="00644D8E">
        <w:rPr>
          <w:rFonts w:hint="eastAsia"/>
          <w:lang w:eastAsia="zh-TW"/>
        </w:rPr>
        <w:t>（</w:t>
      </w:r>
      <w:r w:rsidRPr="00644D8E">
        <w:rPr>
          <w:rFonts w:hint="eastAsia"/>
          <w:lang w:eastAsia="zh-TW"/>
        </w:rPr>
        <w:t>87089990</w:t>
      </w:r>
      <w:r w:rsidR="00A21E30" w:rsidRPr="00644D8E">
        <w:rPr>
          <w:rFonts w:hint="eastAsia"/>
          <w:lang w:eastAsia="zh-TW"/>
        </w:rPr>
        <w:t>）</w:t>
      </w:r>
      <w:r w:rsidRPr="00644D8E">
        <w:rPr>
          <w:rFonts w:hint="eastAsia"/>
          <w:lang w:eastAsia="zh-TW"/>
        </w:rPr>
        <w:t>以</w:t>
      </w:r>
      <w:r w:rsidR="00657B00" w:rsidRPr="00644D8E">
        <w:rPr>
          <w:rFonts w:hint="eastAsia"/>
          <w:lang w:eastAsia="zh-TW"/>
        </w:rPr>
        <w:t>6</w:t>
      </w:r>
      <w:r w:rsidRPr="00644D8E">
        <w:rPr>
          <w:rFonts w:hint="eastAsia"/>
          <w:lang w:eastAsia="zh-TW"/>
        </w:rPr>
        <w:t>億</w:t>
      </w:r>
      <w:r w:rsidRPr="00644D8E">
        <w:rPr>
          <w:rFonts w:hint="eastAsia"/>
          <w:lang w:eastAsia="zh-TW"/>
        </w:rPr>
        <w:t>6</w:t>
      </w:r>
      <w:r w:rsidR="00657B00" w:rsidRPr="00644D8E">
        <w:rPr>
          <w:rFonts w:hint="eastAsia"/>
          <w:lang w:eastAsia="zh-TW"/>
        </w:rPr>
        <w:t>33</w:t>
      </w:r>
      <w:r w:rsidRPr="00644D8E">
        <w:rPr>
          <w:rFonts w:hint="eastAsia"/>
          <w:lang w:eastAsia="zh-TW"/>
        </w:rPr>
        <w:t>萬美元排名第</w:t>
      </w:r>
      <w:r w:rsidR="0088433D" w:rsidRPr="00644D8E">
        <w:rPr>
          <w:rFonts w:hint="eastAsia"/>
          <w:lang w:eastAsia="zh-TW"/>
        </w:rPr>
        <w:t>3</w:t>
      </w:r>
      <w:r w:rsidRPr="00644D8E">
        <w:rPr>
          <w:rFonts w:hint="eastAsia"/>
          <w:lang w:eastAsia="zh-TW"/>
        </w:rPr>
        <w:t>。</w:t>
      </w:r>
    </w:p>
    <w:p w:rsidR="009F5AA9" w:rsidRPr="00644D8E" w:rsidRDefault="0085070F" w:rsidP="00E41FBC">
      <w:pPr>
        <w:pStyle w:val="ad"/>
        <w:ind w:left="944" w:hanging="708"/>
      </w:pPr>
      <w:r w:rsidRPr="00644D8E">
        <w:t>（</w:t>
      </w:r>
      <w:r w:rsidR="00657B00" w:rsidRPr="00644D8E">
        <w:t>五</w:t>
      </w:r>
      <w:r w:rsidRPr="00644D8E">
        <w:t>）</w:t>
      </w:r>
      <w:r w:rsidR="00571AA1" w:rsidRPr="00644D8E">
        <w:rPr>
          <w:rFonts w:hint="eastAsia"/>
        </w:rPr>
        <w:t>機</w:t>
      </w:r>
      <w:r w:rsidR="009F5AA9" w:rsidRPr="00644D8E">
        <w:t>車業</w:t>
      </w:r>
    </w:p>
    <w:p w:rsidR="00A65FF4" w:rsidRPr="00644D8E" w:rsidRDefault="00A65FF4" w:rsidP="00015F19">
      <w:pPr>
        <w:pStyle w:val="af0"/>
        <w:ind w:left="944" w:firstLine="472"/>
        <w:rPr>
          <w:lang w:eastAsia="zh-TW"/>
        </w:rPr>
      </w:pPr>
      <w:proofErr w:type="gramStart"/>
      <w:r w:rsidRPr="00644D8E">
        <w:rPr>
          <w:rFonts w:hint="eastAsia"/>
          <w:lang w:eastAsia="zh-TW"/>
        </w:rPr>
        <w:t>巴西雙輪車</w:t>
      </w:r>
      <w:proofErr w:type="gramEnd"/>
      <w:r w:rsidRPr="00644D8E">
        <w:rPr>
          <w:rFonts w:hint="eastAsia"/>
          <w:lang w:eastAsia="zh-TW"/>
        </w:rPr>
        <w:t>業同業公會</w:t>
      </w:r>
      <w:r w:rsidR="00A21E30" w:rsidRPr="00644D8E">
        <w:rPr>
          <w:rFonts w:hint="eastAsia"/>
          <w:lang w:eastAsia="zh-TW"/>
        </w:rPr>
        <w:t>（</w:t>
      </w:r>
      <w:r w:rsidRPr="00644D8E">
        <w:rPr>
          <w:rFonts w:hint="eastAsia"/>
          <w:lang w:eastAsia="zh-TW"/>
        </w:rPr>
        <w:t>Abraciclo</w:t>
      </w:r>
      <w:r w:rsidR="00A21E30" w:rsidRPr="00644D8E">
        <w:rPr>
          <w:rFonts w:hint="eastAsia"/>
          <w:lang w:eastAsia="zh-TW"/>
        </w:rPr>
        <w:t>）</w:t>
      </w:r>
      <w:r w:rsidRPr="00644D8E">
        <w:rPr>
          <w:rFonts w:hint="eastAsia"/>
          <w:lang w:eastAsia="zh-TW"/>
        </w:rPr>
        <w:t>公布統計資料顯示：</w:t>
      </w:r>
      <w:r w:rsidRPr="00644D8E">
        <w:rPr>
          <w:rFonts w:hint="eastAsia"/>
          <w:lang w:eastAsia="zh-TW"/>
        </w:rPr>
        <w:t>201</w:t>
      </w:r>
      <w:r w:rsidR="00657B00" w:rsidRPr="00644D8E">
        <w:rPr>
          <w:rFonts w:hint="eastAsia"/>
          <w:lang w:eastAsia="zh-TW"/>
        </w:rPr>
        <w:t>9</w:t>
      </w:r>
      <w:r w:rsidRPr="00644D8E">
        <w:rPr>
          <w:rFonts w:hint="eastAsia"/>
          <w:lang w:eastAsia="zh-TW"/>
        </w:rPr>
        <w:t>年巴西機車產量為</w:t>
      </w:r>
      <w:r w:rsidRPr="00644D8E">
        <w:rPr>
          <w:lang w:eastAsia="zh-TW"/>
        </w:rPr>
        <w:t>1</w:t>
      </w:r>
      <w:r w:rsidR="00657B00" w:rsidRPr="00644D8E">
        <w:rPr>
          <w:rFonts w:hint="eastAsia"/>
          <w:lang w:eastAsia="zh-TW"/>
        </w:rPr>
        <w:t>1</w:t>
      </w:r>
      <w:r w:rsidRPr="00644D8E">
        <w:rPr>
          <w:lang w:eastAsia="zh-TW"/>
        </w:rPr>
        <w:t>0</w:t>
      </w:r>
      <w:r w:rsidRPr="00644D8E">
        <w:rPr>
          <w:rFonts w:hint="eastAsia"/>
          <w:lang w:eastAsia="zh-TW"/>
        </w:rPr>
        <w:t>萬</w:t>
      </w:r>
      <w:r w:rsidR="00657B00" w:rsidRPr="00644D8E">
        <w:rPr>
          <w:rFonts w:hint="eastAsia"/>
          <w:lang w:eastAsia="zh-TW"/>
        </w:rPr>
        <w:t>7</w:t>
      </w:r>
      <w:r w:rsidRPr="00644D8E">
        <w:rPr>
          <w:lang w:eastAsia="zh-TW"/>
        </w:rPr>
        <w:t>,</w:t>
      </w:r>
      <w:r w:rsidR="00657B00" w:rsidRPr="00644D8E">
        <w:rPr>
          <w:rFonts w:hint="eastAsia"/>
          <w:lang w:eastAsia="zh-TW"/>
        </w:rPr>
        <w:t>758</w:t>
      </w:r>
      <w:r w:rsidRPr="00644D8E">
        <w:rPr>
          <w:rFonts w:hint="eastAsia"/>
          <w:lang w:eastAsia="zh-TW"/>
        </w:rPr>
        <w:t>輛，較</w:t>
      </w:r>
      <w:r w:rsidRPr="00644D8E">
        <w:rPr>
          <w:rFonts w:hint="eastAsia"/>
          <w:lang w:eastAsia="zh-TW"/>
        </w:rPr>
        <w:t>201</w:t>
      </w:r>
      <w:r w:rsidR="00657B00" w:rsidRPr="00644D8E">
        <w:rPr>
          <w:rFonts w:hint="eastAsia"/>
          <w:lang w:eastAsia="zh-TW"/>
        </w:rPr>
        <w:t>8</w:t>
      </w:r>
      <w:r w:rsidRPr="00644D8E">
        <w:rPr>
          <w:rFonts w:hint="eastAsia"/>
          <w:lang w:eastAsia="zh-TW"/>
        </w:rPr>
        <w:t>年的</w:t>
      </w:r>
      <w:r w:rsidR="00657B00" w:rsidRPr="00644D8E">
        <w:rPr>
          <w:rFonts w:hint="eastAsia"/>
          <w:lang w:eastAsia="zh-TW"/>
        </w:rPr>
        <w:t>103</w:t>
      </w:r>
      <w:r w:rsidRPr="00644D8E">
        <w:rPr>
          <w:rFonts w:hint="eastAsia"/>
          <w:lang w:eastAsia="zh-TW"/>
        </w:rPr>
        <w:t>萬</w:t>
      </w:r>
      <w:r w:rsidR="00657B00" w:rsidRPr="00644D8E">
        <w:rPr>
          <w:rFonts w:hint="eastAsia"/>
          <w:lang w:eastAsia="zh-TW"/>
        </w:rPr>
        <w:t>7</w:t>
      </w:r>
      <w:r w:rsidRPr="00644D8E">
        <w:rPr>
          <w:lang w:eastAsia="zh-TW"/>
        </w:rPr>
        <w:t>,</w:t>
      </w:r>
      <w:r w:rsidR="00657B00" w:rsidRPr="00644D8E">
        <w:rPr>
          <w:rFonts w:hint="eastAsia"/>
          <w:lang w:eastAsia="zh-TW"/>
        </w:rPr>
        <w:t>688</w:t>
      </w:r>
      <w:r w:rsidRPr="00644D8E">
        <w:rPr>
          <w:rFonts w:hint="eastAsia"/>
          <w:lang w:eastAsia="zh-TW"/>
        </w:rPr>
        <w:t>輛增加</w:t>
      </w:r>
      <w:r w:rsidR="00657B00" w:rsidRPr="00644D8E">
        <w:rPr>
          <w:rFonts w:hint="eastAsia"/>
          <w:lang w:eastAsia="zh-TW"/>
        </w:rPr>
        <w:t>6.8</w:t>
      </w:r>
      <w:r w:rsidRPr="00644D8E">
        <w:rPr>
          <w:rFonts w:hint="eastAsia"/>
          <w:lang w:eastAsia="zh-TW"/>
        </w:rPr>
        <w:t>%</w:t>
      </w:r>
      <w:r w:rsidRPr="00644D8E">
        <w:rPr>
          <w:rFonts w:hint="eastAsia"/>
          <w:lang w:eastAsia="zh-TW"/>
        </w:rPr>
        <w:t>，以經銷商為銷售對象的內銷批發量為</w:t>
      </w:r>
      <w:r w:rsidR="00657B00" w:rsidRPr="00644D8E">
        <w:rPr>
          <w:rFonts w:hint="eastAsia"/>
          <w:lang w:eastAsia="zh-TW"/>
        </w:rPr>
        <w:t>108</w:t>
      </w:r>
      <w:r w:rsidRPr="00644D8E">
        <w:rPr>
          <w:rFonts w:hint="eastAsia"/>
          <w:lang w:eastAsia="zh-TW"/>
        </w:rPr>
        <w:t>萬</w:t>
      </w:r>
      <w:r w:rsidR="00657B00" w:rsidRPr="00644D8E">
        <w:rPr>
          <w:rFonts w:hint="eastAsia"/>
          <w:lang w:eastAsia="zh-TW"/>
        </w:rPr>
        <w:t>4</w:t>
      </w:r>
      <w:r w:rsidRPr="00644D8E">
        <w:rPr>
          <w:rFonts w:hint="eastAsia"/>
          <w:lang w:eastAsia="zh-TW"/>
        </w:rPr>
        <w:t>,</w:t>
      </w:r>
      <w:r w:rsidR="00657B00" w:rsidRPr="00644D8E">
        <w:rPr>
          <w:rFonts w:hint="eastAsia"/>
          <w:lang w:eastAsia="zh-TW"/>
        </w:rPr>
        <w:t>639</w:t>
      </w:r>
      <w:r w:rsidRPr="00644D8E">
        <w:rPr>
          <w:rFonts w:hint="eastAsia"/>
          <w:lang w:eastAsia="zh-TW"/>
        </w:rPr>
        <w:t>輛，較</w:t>
      </w:r>
      <w:r w:rsidR="00657B00" w:rsidRPr="00644D8E">
        <w:rPr>
          <w:rFonts w:hint="eastAsia"/>
          <w:lang w:eastAsia="zh-TW"/>
        </w:rPr>
        <w:t>2018</w:t>
      </w:r>
      <w:r w:rsidRPr="00644D8E">
        <w:rPr>
          <w:rFonts w:hint="eastAsia"/>
          <w:lang w:eastAsia="zh-TW"/>
        </w:rPr>
        <w:t>年的</w:t>
      </w:r>
      <w:r w:rsidR="00657B00" w:rsidRPr="00644D8E">
        <w:rPr>
          <w:rFonts w:hint="eastAsia"/>
          <w:lang w:eastAsia="zh-TW"/>
        </w:rPr>
        <w:t>95</w:t>
      </w:r>
      <w:r w:rsidRPr="00644D8E">
        <w:rPr>
          <w:rFonts w:hint="eastAsia"/>
          <w:lang w:eastAsia="zh-TW"/>
        </w:rPr>
        <w:t>萬</w:t>
      </w:r>
      <w:r w:rsidR="00657B00" w:rsidRPr="00644D8E">
        <w:rPr>
          <w:rFonts w:hint="eastAsia"/>
          <w:lang w:eastAsia="zh-TW"/>
        </w:rPr>
        <w:t>7</w:t>
      </w:r>
      <w:r w:rsidRPr="00644D8E">
        <w:rPr>
          <w:rFonts w:hint="eastAsia"/>
          <w:lang w:eastAsia="zh-TW"/>
        </w:rPr>
        <w:t>,</w:t>
      </w:r>
      <w:r w:rsidR="00657B00" w:rsidRPr="00644D8E">
        <w:rPr>
          <w:rFonts w:hint="eastAsia"/>
          <w:lang w:eastAsia="zh-TW"/>
        </w:rPr>
        <w:t>764</w:t>
      </w:r>
      <w:r w:rsidRPr="00644D8E">
        <w:rPr>
          <w:rFonts w:hint="eastAsia"/>
          <w:lang w:eastAsia="zh-TW"/>
        </w:rPr>
        <w:t>輛增加</w:t>
      </w:r>
      <w:r w:rsidRPr="00644D8E">
        <w:rPr>
          <w:rFonts w:hint="eastAsia"/>
          <w:lang w:eastAsia="zh-TW"/>
        </w:rPr>
        <w:t>1</w:t>
      </w:r>
      <w:r w:rsidR="00657B00" w:rsidRPr="00644D8E">
        <w:rPr>
          <w:rFonts w:hint="eastAsia"/>
          <w:lang w:eastAsia="zh-TW"/>
        </w:rPr>
        <w:t>3.2</w:t>
      </w:r>
      <w:r w:rsidRPr="00644D8E">
        <w:rPr>
          <w:rFonts w:hint="eastAsia"/>
          <w:lang w:eastAsia="zh-TW"/>
        </w:rPr>
        <w:t>%</w:t>
      </w:r>
      <w:r w:rsidRPr="00644D8E">
        <w:rPr>
          <w:rFonts w:hint="eastAsia"/>
          <w:lang w:eastAsia="zh-TW"/>
        </w:rPr>
        <w:t>，而以消費者為銷售對象的內銷零售量為</w:t>
      </w:r>
      <w:r w:rsidR="00657B00" w:rsidRPr="00644D8E">
        <w:rPr>
          <w:rFonts w:hint="eastAsia"/>
          <w:lang w:eastAsia="zh-TW"/>
        </w:rPr>
        <w:t>107</w:t>
      </w:r>
      <w:r w:rsidRPr="00644D8E">
        <w:rPr>
          <w:rFonts w:hint="eastAsia"/>
          <w:lang w:eastAsia="zh-TW"/>
        </w:rPr>
        <w:t>萬</w:t>
      </w:r>
      <w:r w:rsidR="00657B00" w:rsidRPr="00644D8E">
        <w:rPr>
          <w:rFonts w:hint="eastAsia"/>
          <w:lang w:eastAsia="zh-TW"/>
        </w:rPr>
        <w:t>7,234</w:t>
      </w:r>
      <w:r w:rsidRPr="00644D8E">
        <w:rPr>
          <w:rFonts w:hint="eastAsia"/>
          <w:lang w:eastAsia="zh-TW"/>
        </w:rPr>
        <w:t>輛，較</w:t>
      </w:r>
      <w:r w:rsidRPr="00644D8E">
        <w:rPr>
          <w:rFonts w:hint="eastAsia"/>
          <w:lang w:eastAsia="zh-TW"/>
        </w:rPr>
        <w:t>201</w:t>
      </w:r>
      <w:r w:rsidR="00657B00" w:rsidRPr="00644D8E">
        <w:rPr>
          <w:rFonts w:hint="eastAsia"/>
          <w:lang w:eastAsia="zh-TW"/>
        </w:rPr>
        <w:t>8</w:t>
      </w:r>
      <w:r w:rsidRPr="00644D8E">
        <w:rPr>
          <w:rFonts w:hint="eastAsia"/>
          <w:lang w:eastAsia="zh-TW"/>
        </w:rPr>
        <w:t>年的</w:t>
      </w:r>
      <w:r w:rsidR="00657B00" w:rsidRPr="00644D8E">
        <w:rPr>
          <w:rFonts w:hint="eastAsia"/>
          <w:lang w:eastAsia="zh-TW"/>
        </w:rPr>
        <w:t>94</w:t>
      </w:r>
      <w:r w:rsidRPr="00644D8E">
        <w:rPr>
          <w:rFonts w:hint="eastAsia"/>
          <w:lang w:eastAsia="zh-TW"/>
        </w:rPr>
        <w:t>萬</w:t>
      </w:r>
      <w:r w:rsidRPr="00644D8E">
        <w:rPr>
          <w:rFonts w:hint="eastAsia"/>
          <w:lang w:eastAsia="zh-TW"/>
        </w:rPr>
        <w:t>10</w:t>
      </w:r>
      <w:r w:rsidR="00657B00" w:rsidRPr="00644D8E">
        <w:rPr>
          <w:rFonts w:hint="eastAsia"/>
          <w:lang w:eastAsia="zh-TW"/>
        </w:rPr>
        <w:t>8</w:t>
      </w:r>
      <w:r w:rsidRPr="00644D8E">
        <w:rPr>
          <w:rFonts w:hint="eastAsia"/>
          <w:lang w:eastAsia="zh-TW"/>
        </w:rPr>
        <w:t>輛增加</w:t>
      </w:r>
      <w:r w:rsidRPr="00644D8E">
        <w:rPr>
          <w:rFonts w:hint="eastAsia"/>
          <w:lang w:eastAsia="zh-TW"/>
        </w:rPr>
        <w:t>14</w:t>
      </w:r>
      <w:r w:rsidR="00657B00" w:rsidRPr="00644D8E">
        <w:rPr>
          <w:rFonts w:hint="eastAsia"/>
          <w:lang w:eastAsia="zh-TW"/>
        </w:rPr>
        <w:t>.</w:t>
      </w:r>
      <w:r w:rsidRPr="00644D8E">
        <w:rPr>
          <w:rFonts w:hint="eastAsia"/>
          <w:lang w:eastAsia="zh-TW"/>
        </w:rPr>
        <w:t>6%</w:t>
      </w:r>
      <w:r w:rsidRPr="00644D8E">
        <w:rPr>
          <w:rFonts w:hint="eastAsia"/>
          <w:lang w:eastAsia="zh-TW"/>
        </w:rPr>
        <w:t>，</w:t>
      </w:r>
      <w:r w:rsidR="00657B00" w:rsidRPr="00644D8E">
        <w:rPr>
          <w:rFonts w:hint="eastAsia"/>
          <w:lang w:eastAsia="zh-TW"/>
        </w:rPr>
        <w:t>以分期付款方式購買機車之消費者無法如期付款之數量減少，</w:t>
      </w:r>
      <w:r w:rsidRPr="00644D8E">
        <w:rPr>
          <w:rFonts w:hint="eastAsia"/>
          <w:lang w:eastAsia="zh-TW"/>
        </w:rPr>
        <w:t>銀行放寬分期付款購買機車之條件，消費者因而較易購得機車，係造成</w:t>
      </w:r>
      <w:r w:rsidRPr="00644D8E">
        <w:rPr>
          <w:rFonts w:hint="eastAsia"/>
          <w:lang w:eastAsia="zh-TW"/>
        </w:rPr>
        <w:t>201</w:t>
      </w:r>
      <w:r w:rsidR="00657B00" w:rsidRPr="00644D8E">
        <w:rPr>
          <w:rFonts w:hint="eastAsia"/>
          <w:lang w:eastAsia="zh-TW"/>
        </w:rPr>
        <w:t>9</w:t>
      </w:r>
      <w:r w:rsidRPr="00644D8E">
        <w:rPr>
          <w:rFonts w:hint="eastAsia"/>
          <w:lang w:eastAsia="zh-TW"/>
        </w:rPr>
        <w:t>年巴西機車產銷數量增加之主因。</w:t>
      </w:r>
    </w:p>
    <w:p w:rsidR="00A65FF4" w:rsidRPr="00644D8E" w:rsidRDefault="00A65FF4" w:rsidP="00015F19">
      <w:pPr>
        <w:pStyle w:val="af0"/>
        <w:ind w:left="944" w:firstLine="472"/>
        <w:rPr>
          <w:lang w:eastAsia="zh-TW"/>
        </w:rPr>
      </w:pPr>
      <w:r w:rsidRPr="00644D8E">
        <w:rPr>
          <w:rFonts w:hint="eastAsia"/>
          <w:lang w:eastAsia="zh-TW"/>
        </w:rPr>
        <w:t>在外銷方面，</w:t>
      </w:r>
      <w:r w:rsidRPr="00644D8E">
        <w:rPr>
          <w:rFonts w:hint="eastAsia"/>
          <w:lang w:eastAsia="zh-TW"/>
        </w:rPr>
        <w:t>201</w:t>
      </w:r>
      <w:r w:rsidR="00B01F03" w:rsidRPr="00644D8E">
        <w:rPr>
          <w:rFonts w:hint="eastAsia"/>
          <w:lang w:eastAsia="zh-TW"/>
        </w:rPr>
        <w:t>9</w:t>
      </w:r>
      <w:r w:rsidRPr="00644D8E">
        <w:rPr>
          <w:rFonts w:hint="eastAsia"/>
          <w:lang w:eastAsia="zh-TW"/>
        </w:rPr>
        <w:t>年巴西機車出口量為</w:t>
      </w:r>
      <w:r w:rsidR="00B01F03" w:rsidRPr="00644D8E">
        <w:rPr>
          <w:rFonts w:hint="eastAsia"/>
          <w:lang w:eastAsia="zh-TW"/>
        </w:rPr>
        <w:t>3</w:t>
      </w:r>
      <w:r w:rsidRPr="00644D8E">
        <w:rPr>
          <w:rFonts w:hint="eastAsia"/>
          <w:lang w:eastAsia="zh-TW"/>
        </w:rPr>
        <w:t>萬</w:t>
      </w:r>
      <w:r w:rsidR="00B01F03" w:rsidRPr="00644D8E">
        <w:rPr>
          <w:rFonts w:hint="eastAsia"/>
          <w:lang w:eastAsia="zh-TW"/>
        </w:rPr>
        <w:t>1</w:t>
      </w:r>
      <w:r w:rsidRPr="00644D8E">
        <w:rPr>
          <w:rFonts w:hint="eastAsia"/>
          <w:lang w:eastAsia="zh-TW"/>
        </w:rPr>
        <w:t>,59</w:t>
      </w:r>
      <w:r w:rsidR="00B01F03" w:rsidRPr="00644D8E">
        <w:rPr>
          <w:rFonts w:hint="eastAsia"/>
          <w:lang w:eastAsia="zh-TW"/>
        </w:rPr>
        <w:t>3</w:t>
      </w:r>
      <w:r w:rsidRPr="00644D8E">
        <w:rPr>
          <w:rFonts w:hint="eastAsia"/>
          <w:lang w:eastAsia="zh-TW"/>
        </w:rPr>
        <w:t>輛，較</w:t>
      </w:r>
      <w:r w:rsidRPr="00644D8E">
        <w:rPr>
          <w:rFonts w:hint="eastAsia"/>
          <w:lang w:eastAsia="zh-TW"/>
        </w:rPr>
        <w:t>201</w:t>
      </w:r>
      <w:r w:rsidR="00B01F03" w:rsidRPr="00644D8E">
        <w:rPr>
          <w:rFonts w:hint="eastAsia"/>
          <w:lang w:eastAsia="zh-TW"/>
        </w:rPr>
        <w:t>8</w:t>
      </w:r>
      <w:r w:rsidRPr="00644D8E">
        <w:rPr>
          <w:rFonts w:hint="eastAsia"/>
          <w:lang w:eastAsia="zh-TW"/>
        </w:rPr>
        <w:t>年的</w:t>
      </w:r>
      <w:r w:rsidR="00B01F03" w:rsidRPr="00644D8E">
        <w:rPr>
          <w:rFonts w:hint="eastAsia"/>
          <w:lang w:eastAsia="zh-TW"/>
        </w:rPr>
        <w:t>5</w:t>
      </w:r>
      <w:r w:rsidRPr="00644D8E">
        <w:rPr>
          <w:rFonts w:hint="eastAsia"/>
          <w:lang w:eastAsia="zh-TW"/>
        </w:rPr>
        <w:t>萬</w:t>
      </w:r>
      <w:r w:rsidR="00B01F03" w:rsidRPr="00644D8E">
        <w:rPr>
          <w:rFonts w:hint="eastAsia"/>
          <w:lang w:eastAsia="zh-TW"/>
        </w:rPr>
        <w:t>5</w:t>
      </w:r>
      <w:r w:rsidRPr="00644D8E">
        <w:rPr>
          <w:rFonts w:hint="eastAsia"/>
          <w:lang w:eastAsia="zh-TW"/>
        </w:rPr>
        <w:t>,</w:t>
      </w:r>
      <w:r w:rsidR="00B01F03" w:rsidRPr="00644D8E">
        <w:rPr>
          <w:rFonts w:hint="eastAsia"/>
          <w:lang w:eastAsia="zh-TW"/>
        </w:rPr>
        <w:t>794</w:t>
      </w:r>
      <w:r w:rsidRPr="00644D8E">
        <w:rPr>
          <w:rFonts w:hint="eastAsia"/>
          <w:lang w:eastAsia="zh-TW"/>
        </w:rPr>
        <w:t>輛減少</w:t>
      </w:r>
      <w:r w:rsidR="00B01F03" w:rsidRPr="00644D8E">
        <w:rPr>
          <w:rFonts w:hint="eastAsia"/>
          <w:lang w:eastAsia="zh-TW"/>
        </w:rPr>
        <w:t>4</w:t>
      </w:r>
      <w:r w:rsidRPr="00644D8E">
        <w:rPr>
          <w:rFonts w:hint="eastAsia"/>
          <w:lang w:eastAsia="zh-TW"/>
        </w:rPr>
        <w:t>3.</w:t>
      </w:r>
      <w:r w:rsidR="00B01F03" w:rsidRPr="00644D8E">
        <w:rPr>
          <w:rFonts w:hint="eastAsia"/>
          <w:lang w:eastAsia="zh-TW"/>
        </w:rPr>
        <w:t>3</w:t>
      </w:r>
      <w:r w:rsidRPr="00644D8E">
        <w:rPr>
          <w:rFonts w:hint="eastAsia"/>
          <w:lang w:eastAsia="zh-TW"/>
        </w:rPr>
        <w:t>%</w:t>
      </w:r>
      <w:r w:rsidRPr="00644D8E">
        <w:rPr>
          <w:rFonts w:hint="eastAsia"/>
          <w:lang w:eastAsia="zh-TW"/>
        </w:rPr>
        <w:t>。在進口方面，</w:t>
      </w:r>
      <w:r w:rsidRPr="00644D8E">
        <w:rPr>
          <w:rFonts w:hint="eastAsia"/>
          <w:lang w:eastAsia="zh-TW"/>
        </w:rPr>
        <w:t>201</w:t>
      </w:r>
      <w:r w:rsidR="00B01F03" w:rsidRPr="00644D8E">
        <w:rPr>
          <w:rFonts w:hint="eastAsia"/>
          <w:lang w:eastAsia="zh-TW"/>
        </w:rPr>
        <w:t>9</w:t>
      </w:r>
      <w:r w:rsidRPr="00644D8E">
        <w:rPr>
          <w:rFonts w:hint="eastAsia"/>
          <w:lang w:eastAsia="zh-TW"/>
        </w:rPr>
        <w:t>年巴西從國外引進機車之數量</w:t>
      </w:r>
      <w:r w:rsidR="00A21E30" w:rsidRPr="00644D8E">
        <w:rPr>
          <w:rFonts w:hint="eastAsia"/>
          <w:lang w:eastAsia="zh-TW"/>
        </w:rPr>
        <w:t>（</w:t>
      </w:r>
      <w:r w:rsidRPr="00644D8E">
        <w:rPr>
          <w:rFonts w:hint="eastAsia"/>
          <w:lang w:eastAsia="zh-TW"/>
        </w:rPr>
        <w:t>指巴西進出口貨品分類號別</w:t>
      </w:r>
      <w:r w:rsidRPr="00644D8E">
        <w:rPr>
          <w:rFonts w:hint="eastAsia"/>
          <w:lang w:eastAsia="zh-TW"/>
        </w:rPr>
        <w:t>NCM87111000</w:t>
      </w:r>
      <w:r w:rsidRPr="00644D8E">
        <w:rPr>
          <w:rFonts w:hint="eastAsia"/>
          <w:lang w:eastAsia="zh-TW"/>
        </w:rPr>
        <w:t>至</w:t>
      </w:r>
      <w:r w:rsidRPr="00644D8E">
        <w:rPr>
          <w:rFonts w:hint="eastAsia"/>
          <w:lang w:eastAsia="zh-TW"/>
        </w:rPr>
        <w:t>87119000</w:t>
      </w:r>
      <w:r w:rsidR="00A21E30" w:rsidRPr="00644D8E">
        <w:rPr>
          <w:rFonts w:hint="eastAsia"/>
          <w:lang w:eastAsia="zh-TW"/>
        </w:rPr>
        <w:t>）</w:t>
      </w:r>
      <w:r w:rsidRPr="00644D8E">
        <w:rPr>
          <w:rFonts w:hint="eastAsia"/>
          <w:lang w:eastAsia="zh-TW"/>
        </w:rPr>
        <w:t>共計</w:t>
      </w:r>
      <w:r w:rsidR="00B01F03" w:rsidRPr="00644D8E">
        <w:rPr>
          <w:rFonts w:hint="eastAsia"/>
          <w:lang w:eastAsia="zh-TW"/>
        </w:rPr>
        <w:t>21</w:t>
      </w:r>
      <w:r w:rsidRPr="00644D8E">
        <w:rPr>
          <w:rFonts w:hint="eastAsia"/>
          <w:lang w:eastAsia="zh-TW"/>
        </w:rPr>
        <w:t>萬</w:t>
      </w:r>
      <w:r w:rsidR="00B01F03" w:rsidRPr="00644D8E">
        <w:rPr>
          <w:rFonts w:hint="eastAsia"/>
          <w:lang w:eastAsia="zh-TW"/>
        </w:rPr>
        <w:t>2</w:t>
      </w:r>
      <w:r w:rsidRPr="00644D8E">
        <w:rPr>
          <w:rFonts w:hint="eastAsia"/>
          <w:lang w:eastAsia="zh-TW"/>
        </w:rPr>
        <w:t>,</w:t>
      </w:r>
      <w:r w:rsidR="00B01F03" w:rsidRPr="00644D8E">
        <w:rPr>
          <w:rFonts w:hint="eastAsia"/>
          <w:lang w:eastAsia="zh-TW"/>
        </w:rPr>
        <w:t>829</w:t>
      </w:r>
      <w:r w:rsidRPr="00644D8E">
        <w:rPr>
          <w:rFonts w:hint="eastAsia"/>
          <w:lang w:eastAsia="zh-TW"/>
        </w:rPr>
        <w:t>輛，</w:t>
      </w:r>
      <w:r w:rsidRPr="00644D8E">
        <w:rPr>
          <w:rFonts w:hint="eastAsia"/>
          <w:lang w:eastAsia="zh-TW"/>
        </w:rPr>
        <w:lastRenderedPageBreak/>
        <w:t>較</w:t>
      </w:r>
      <w:r w:rsidRPr="00644D8E">
        <w:rPr>
          <w:rFonts w:hint="eastAsia"/>
          <w:lang w:eastAsia="zh-TW"/>
        </w:rPr>
        <w:t>201</w:t>
      </w:r>
      <w:r w:rsidR="00B01F03" w:rsidRPr="00644D8E">
        <w:rPr>
          <w:rFonts w:hint="eastAsia"/>
          <w:lang w:eastAsia="zh-TW"/>
        </w:rPr>
        <w:t>8</w:t>
      </w:r>
      <w:r w:rsidRPr="00644D8E">
        <w:rPr>
          <w:rFonts w:hint="eastAsia"/>
          <w:lang w:eastAsia="zh-TW"/>
        </w:rPr>
        <w:t>年的</w:t>
      </w:r>
      <w:r w:rsidR="00B01F03" w:rsidRPr="00644D8E">
        <w:rPr>
          <w:rFonts w:hint="eastAsia"/>
          <w:lang w:eastAsia="zh-TW"/>
        </w:rPr>
        <w:t>4</w:t>
      </w:r>
      <w:r w:rsidRPr="00644D8E">
        <w:rPr>
          <w:rFonts w:hint="eastAsia"/>
          <w:lang w:eastAsia="zh-TW"/>
        </w:rPr>
        <w:t>萬</w:t>
      </w:r>
      <w:r w:rsidR="00B01F03" w:rsidRPr="00644D8E">
        <w:rPr>
          <w:rFonts w:hint="eastAsia"/>
          <w:lang w:eastAsia="zh-TW"/>
        </w:rPr>
        <w:t>1</w:t>
      </w:r>
      <w:r w:rsidRPr="00644D8E">
        <w:rPr>
          <w:rFonts w:hint="eastAsia"/>
          <w:lang w:eastAsia="zh-TW"/>
        </w:rPr>
        <w:t>,</w:t>
      </w:r>
      <w:r w:rsidR="00B01F03" w:rsidRPr="00644D8E">
        <w:rPr>
          <w:rFonts w:hint="eastAsia"/>
          <w:lang w:eastAsia="zh-TW"/>
        </w:rPr>
        <w:t>012</w:t>
      </w:r>
      <w:r w:rsidRPr="00644D8E">
        <w:rPr>
          <w:rFonts w:hint="eastAsia"/>
          <w:lang w:eastAsia="zh-TW"/>
        </w:rPr>
        <w:t>輛增加</w:t>
      </w:r>
      <w:r w:rsidR="00B01F03" w:rsidRPr="00644D8E">
        <w:rPr>
          <w:rFonts w:hint="eastAsia"/>
          <w:lang w:eastAsia="zh-TW"/>
        </w:rPr>
        <w:t>418</w:t>
      </w:r>
      <w:r w:rsidRPr="00644D8E">
        <w:rPr>
          <w:rFonts w:hint="eastAsia"/>
          <w:lang w:eastAsia="zh-TW"/>
        </w:rPr>
        <w:t>.</w:t>
      </w:r>
      <w:r w:rsidR="00B01F03" w:rsidRPr="00644D8E">
        <w:rPr>
          <w:rFonts w:hint="eastAsia"/>
          <w:lang w:eastAsia="zh-TW"/>
        </w:rPr>
        <w:t>94</w:t>
      </w:r>
      <w:r w:rsidRPr="00644D8E">
        <w:rPr>
          <w:rFonts w:hint="eastAsia"/>
          <w:lang w:eastAsia="zh-TW"/>
        </w:rPr>
        <w:t>%</w:t>
      </w:r>
      <w:r w:rsidRPr="00644D8E">
        <w:rPr>
          <w:rFonts w:hint="eastAsia"/>
          <w:lang w:eastAsia="zh-TW"/>
        </w:rPr>
        <w:t>。</w:t>
      </w:r>
    </w:p>
    <w:p w:rsidR="00A65FF4" w:rsidRPr="00644D8E" w:rsidRDefault="00A65FF4" w:rsidP="00015F19">
      <w:pPr>
        <w:pStyle w:val="af0"/>
        <w:ind w:left="944" w:firstLine="472"/>
        <w:rPr>
          <w:lang w:eastAsia="zh-TW"/>
        </w:rPr>
      </w:pPr>
      <w:r w:rsidRPr="00644D8E">
        <w:rPr>
          <w:rFonts w:hint="eastAsia"/>
          <w:lang w:eastAsia="zh-TW"/>
        </w:rPr>
        <w:t>目前巴西機車製造商計有</w:t>
      </w:r>
      <w:r w:rsidRPr="00644D8E">
        <w:rPr>
          <w:lang w:eastAsia="zh-TW"/>
        </w:rPr>
        <w:t>BMW</w:t>
      </w:r>
      <w:r w:rsidRPr="00644D8E">
        <w:rPr>
          <w:rFonts w:hint="eastAsia"/>
          <w:lang w:eastAsia="zh-TW"/>
        </w:rPr>
        <w:t>、</w:t>
      </w:r>
      <w:r w:rsidRPr="00644D8E">
        <w:rPr>
          <w:rFonts w:hint="eastAsia"/>
          <w:lang w:eastAsia="zh-TW"/>
        </w:rPr>
        <w:t>Bramont</w:t>
      </w:r>
      <w:r w:rsidRPr="00644D8E">
        <w:rPr>
          <w:rFonts w:hint="eastAsia"/>
          <w:lang w:eastAsia="zh-TW"/>
        </w:rPr>
        <w:t>、</w:t>
      </w:r>
      <w:r w:rsidRPr="00644D8E">
        <w:rPr>
          <w:rFonts w:hint="eastAsia"/>
          <w:lang w:eastAsia="zh-TW"/>
        </w:rPr>
        <w:t>Suzuki</w:t>
      </w:r>
      <w:r w:rsidRPr="00644D8E">
        <w:rPr>
          <w:rFonts w:hint="eastAsia"/>
          <w:lang w:eastAsia="zh-TW"/>
        </w:rPr>
        <w:t>、</w:t>
      </w:r>
      <w:r w:rsidRPr="00644D8E">
        <w:rPr>
          <w:rFonts w:hint="eastAsia"/>
          <w:lang w:eastAsia="zh-TW"/>
        </w:rPr>
        <w:t>Dafra</w:t>
      </w:r>
      <w:r w:rsidRPr="00644D8E">
        <w:rPr>
          <w:rFonts w:hint="eastAsia"/>
          <w:lang w:eastAsia="zh-TW"/>
        </w:rPr>
        <w:t>及</w:t>
      </w:r>
      <w:r w:rsidRPr="00644D8E">
        <w:rPr>
          <w:rFonts w:hint="eastAsia"/>
          <w:lang w:eastAsia="zh-TW"/>
        </w:rPr>
        <w:t>Honda</w:t>
      </w:r>
      <w:r w:rsidRPr="00644D8E">
        <w:rPr>
          <w:rFonts w:hint="eastAsia"/>
          <w:lang w:eastAsia="zh-TW"/>
        </w:rPr>
        <w:t>等</w:t>
      </w:r>
      <w:r w:rsidRPr="00644D8E">
        <w:rPr>
          <w:rFonts w:hint="eastAsia"/>
          <w:lang w:eastAsia="zh-TW"/>
        </w:rPr>
        <w:t>10</w:t>
      </w:r>
      <w:r w:rsidRPr="00644D8E">
        <w:rPr>
          <w:rFonts w:hint="eastAsia"/>
          <w:lang w:eastAsia="zh-TW"/>
        </w:rPr>
        <w:t>家公司，其中</w:t>
      </w:r>
      <w:r w:rsidRPr="00644D8E">
        <w:rPr>
          <w:rFonts w:hint="eastAsia"/>
          <w:lang w:eastAsia="zh-TW"/>
        </w:rPr>
        <w:t>Honda</w:t>
      </w:r>
      <w:r w:rsidRPr="00644D8E">
        <w:rPr>
          <w:rFonts w:hint="eastAsia"/>
          <w:lang w:eastAsia="zh-TW"/>
        </w:rPr>
        <w:t>公司</w:t>
      </w:r>
      <w:r w:rsidRPr="00644D8E">
        <w:rPr>
          <w:rFonts w:hint="eastAsia"/>
          <w:lang w:eastAsia="zh-TW"/>
        </w:rPr>
        <w:t>201</w:t>
      </w:r>
      <w:r w:rsidR="00B01F03" w:rsidRPr="00644D8E">
        <w:rPr>
          <w:rFonts w:hint="eastAsia"/>
          <w:lang w:eastAsia="zh-TW"/>
        </w:rPr>
        <w:t>9</w:t>
      </w:r>
      <w:r w:rsidRPr="00644D8E">
        <w:rPr>
          <w:rFonts w:hint="eastAsia"/>
          <w:lang w:eastAsia="zh-TW"/>
        </w:rPr>
        <w:t>年產量為</w:t>
      </w:r>
      <w:r w:rsidR="00B01F03" w:rsidRPr="00644D8E">
        <w:rPr>
          <w:rFonts w:hint="eastAsia"/>
          <w:lang w:eastAsia="zh-TW"/>
        </w:rPr>
        <w:t>90</w:t>
      </w:r>
      <w:r w:rsidRPr="00644D8E">
        <w:rPr>
          <w:rFonts w:hint="eastAsia"/>
          <w:lang w:eastAsia="zh-TW"/>
        </w:rPr>
        <w:t>萬</w:t>
      </w:r>
      <w:r w:rsidR="00B01F03" w:rsidRPr="00644D8E">
        <w:rPr>
          <w:rFonts w:hint="eastAsia"/>
          <w:lang w:eastAsia="zh-TW"/>
        </w:rPr>
        <w:t>9</w:t>
      </w:r>
      <w:r w:rsidRPr="00644D8E">
        <w:rPr>
          <w:lang w:eastAsia="zh-TW"/>
        </w:rPr>
        <w:t>,3</w:t>
      </w:r>
      <w:r w:rsidR="00B01F03" w:rsidRPr="00644D8E">
        <w:rPr>
          <w:rFonts w:hint="eastAsia"/>
          <w:lang w:eastAsia="zh-TW"/>
        </w:rPr>
        <w:t>84</w:t>
      </w:r>
      <w:r w:rsidRPr="00644D8E">
        <w:rPr>
          <w:rFonts w:hint="eastAsia"/>
          <w:lang w:eastAsia="zh-TW"/>
        </w:rPr>
        <w:t>輛，約</w:t>
      </w:r>
      <w:r w:rsidR="000102B2" w:rsidRPr="00644D8E">
        <w:rPr>
          <w:rFonts w:hint="eastAsia"/>
          <w:lang w:eastAsia="zh-TW"/>
        </w:rPr>
        <w:t>占</w:t>
      </w:r>
      <w:r w:rsidRPr="00644D8E">
        <w:rPr>
          <w:rFonts w:hint="eastAsia"/>
          <w:lang w:eastAsia="zh-TW"/>
        </w:rPr>
        <w:t>該年巴西機車總產量的</w:t>
      </w:r>
      <w:r w:rsidRPr="00644D8E">
        <w:rPr>
          <w:lang w:eastAsia="zh-TW"/>
        </w:rPr>
        <w:t>8</w:t>
      </w:r>
      <w:r w:rsidR="00B01F03" w:rsidRPr="00644D8E">
        <w:rPr>
          <w:rFonts w:hint="eastAsia"/>
          <w:lang w:eastAsia="zh-TW"/>
        </w:rPr>
        <w:t>2</w:t>
      </w:r>
      <w:r w:rsidRPr="00644D8E">
        <w:rPr>
          <w:lang w:eastAsia="zh-TW"/>
        </w:rPr>
        <w:t>.</w:t>
      </w:r>
      <w:r w:rsidR="00B01F03" w:rsidRPr="00644D8E">
        <w:rPr>
          <w:rFonts w:hint="eastAsia"/>
          <w:lang w:eastAsia="zh-TW"/>
        </w:rPr>
        <w:t>09</w:t>
      </w:r>
      <w:r w:rsidRPr="00644D8E">
        <w:rPr>
          <w:rFonts w:hint="eastAsia"/>
          <w:lang w:eastAsia="zh-TW"/>
        </w:rPr>
        <w:t>%</w:t>
      </w:r>
      <w:r w:rsidRPr="00644D8E">
        <w:rPr>
          <w:rFonts w:hint="eastAsia"/>
          <w:lang w:eastAsia="zh-TW"/>
        </w:rPr>
        <w:t>，內銷批發量及外銷量分別為</w:t>
      </w:r>
      <w:r w:rsidR="00B01F03" w:rsidRPr="00644D8E">
        <w:rPr>
          <w:rFonts w:hint="eastAsia"/>
          <w:lang w:eastAsia="zh-TW"/>
        </w:rPr>
        <w:t>88</w:t>
      </w:r>
      <w:r w:rsidRPr="00644D8E">
        <w:rPr>
          <w:rFonts w:hint="eastAsia"/>
          <w:lang w:eastAsia="zh-TW"/>
        </w:rPr>
        <w:t>萬</w:t>
      </w:r>
      <w:r w:rsidR="00B01F03" w:rsidRPr="00644D8E">
        <w:rPr>
          <w:rFonts w:hint="eastAsia"/>
          <w:lang w:eastAsia="zh-TW"/>
        </w:rPr>
        <w:t>2,501</w:t>
      </w:r>
      <w:r w:rsidRPr="00644D8E">
        <w:rPr>
          <w:rFonts w:hint="eastAsia"/>
          <w:lang w:eastAsia="zh-TW"/>
        </w:rPr>
        <w:t>輛及</w:t>
      </w:r>
      <w:r w:rsidR="00B01F03" w:rsidRPr="00644D8E">
        <w:rPr>
          <w:rFonts w:hint="eastAsia"/>
          <w:lang w:eastAsia="zh-TW"/>
        </w:rPr>
        <w:t>3</w:t>
      </w:r>
      <w:r w:rsidRPr="00644D8E">
        <w:rPr>
          <w:rFonts w:hint="eastAsia"/>
          <w:lang w:eastAsia="zh-TW"/>
        </w:rPr>
        <w:t>萬</w:t>
      </w:r>
      <w:r w:rsidR="00B01F03" w:rsidRPr="00644D8E">
        <w:rPr>
          <w:rFonts w:hint="eastAsia"/>
          <w:lang w:eastAsia="zh-TW"/>
        </w:rPr>
        <w:t>8,614</w:t>
      </w:r>
      <w:r w:rsidRPr="00644D8E">
        <w:rPr>
          <w:rFonts w:hint="eastAsia"/>
          <w:lang w:eastAsia="zh-TW"/>
        </w:rPr>
        <w:t>輛，分別占該年巴西內銷批發數量及外銷數量的</w:t>
      </w:r>
      <w:r w:rsidRPr="00644D8E">
        <w:rPr>
          <w:rFonts w:hint="eastAsia"/>
          <w:lang w:eastAsia="zh-TW"/>
        </w:rPr>
        <w:t>81.</w:t>
      </w:r>
      <w:r w:rsidRPr="00644D8E">
        <w:rPr>
          <w:lang w:eastAsia="zh-TW"/>
        </w:rPr>
        <w:t>3</w:t>
      </w:r>
      <w:r w:rsidR="00B01F03" w:rsidRPr="00644D8E">
        <w:rPr>
          <w:rFonts w:hint="eastAsia"/>
          <w:lang w:eastAsia="zh-TW"/>
        </w:rPr>
        <w:t>6</w:t>
      </w:r>
      <w:r w:rsidRPr="00644D8E">
        <w:rPr>
          <w:rFonts w:hint="eastAsia"/>
          <w:lang w:eastAsia="zh-TW"/>
        </w:rPr>
        <w:t>%</w:t>
      </w:r>
      <w:r w:rsidRPr="00644D8E">
        <w:rPr>
          <w:rFonts w:hint="eastAsia"/>
          <w:lang w:eastAsia="zh-TW"/>
        </w:rPr>
        <w:t>及</w:t>
      </w:r>
      <w:r w:rsidRPr="00644D8E">
        <w:rPr>
          <w:lang w:eastAsia="zh-TW"/>
        </w:rPr>
        <w:t>81.</w:t>
      </w:r>
      <w:r w:rsidR="00B01F03" w:rsidRPr="00644D8E">
        <w:rPr>
          <w:rFonts w:hint="eastAsia"/>
          <w:lang w:eastAsia="zh-TW"/>
        </w:rPr>
        <w:t>8</w:t>
      </w:r>
      <w:r w:rsidRPr="00644D8E">
        <w:rPr>
          <w:rFonts w:hint="eastAsia"/>
          <w:lang w:eastAsia="zh-TW"/>
        </w:rPr>
        <w:t>%</w:t>
      </w:r>
      <w:r w:rsidRPr="00644D8E">
        <w:rPr>
          <w:rFonts w:hint="eastAsia"/>
          <w:lang w:eastAsia="zh-TW"/>
        </w:rPr>
        <w:t>，顯示</w:t>
      </w:r>
      <w:r w:rsidRPr="00644D8E">
        <w:rPr>
          <w:rFonts w:hint="eastAsia"/>
          <w:lang w:eastAsia="zh-TW"/>
        </w:rPr>
        <w:t>Honda</w:t>
      </w:r>
      <w:r w:rsidRPr="00644D8E">
        <w:rPr>
          <w:rFonts w:hint="eastAsia"/>
          <w:lang w:eastAsia="zh-TW"/>
        </w:rPr>
        <w:t>在巴西的機車市場居龍頭的地位。</w:t>
      </w:r>
    </w:p>
    <w:p w:rsidR="009F5AA9" w:rsidRPr="00644D8E" w:rsidRDefault="00A65FF4" w:rsidP="00015F19">
      <w:pPr>
        <w:pStyle w:val="af0"/>
        <w:ind w:left="944" w:firstLine="472"/>
        <w:rPr>
          <w:lang w:eastAsia="zh-TW"/>
        </w:rPr>
      </w:pPr>
      <w:r w:rsidRPr="00644D8E">
        <w:rPr>
          <w:rFonts w:hint="eastAsia"/>
          <w:lang w:eastAsia="zh-TW"/>
        </w:rPr>
        <w:t>在機車零組件方面</w:t>
      </w:r>
      <w:r w:rsidR="00A21E30" w:rsidRPr="00644D8E">
        <w:rPr>
          <w:rFonts w:hint="eastAsia"/>
          <w:lang w:eastAsia="zh-TW"/>
        </w:rPr>
        <w:t>（</w:t>
      </w:r>
      <w:r w:rsidRPr="00644D8E">
        <w:rPr>
          <w:rFonts w:hint="eastAsia"/>
          <w:lang w:eastAsia="zh-TW"/>
        </w:rPr>
        <w:t>指巴西進出口貨品分類號別</w:t>
      </w:r>
      <w:r w:rsidRPr="00644D8E">
        <w:rPr>
          <w:rFonts w:hint="eastAsia"/>
          <w:lang w:eastAsia="zh-TW"/>
        </w:rPr>
        <w:t>NCM87141000</w:t>
      </w:r>
      <w:r w:rsidR="00A21E30" w:rsidRPr="00644D8E">
        <w:rPr>
          <w:rFonts w:hint="eastAsia"/>
          <w:lang w:eastAsia="zh-TW"/>
        </w:rPr>
        <w:t>）</w:t>
      </w:r>
      <w:r w:rsidRPr="00644D8E">
        <w:rPr>
          <w:rFonts w:hint="eastAsia"/>
          <w:lang w:eastAsia="zh-TW"/>
        </w:rPr>
        <w:t>，</w:t>
      </w:r>
      <w:r w:rsidRPr="00644D8E">
        <w:rPr>
          <w:rFonts w:hint="eastAsia"/>
          <w:lang w:eastAsia="zh-TW"/>
        </w:rPr>
        <w:t>201</w:t>
      </w:r>
      <w:r w:rsidR="00B01F03" w:rsidRPr="00644D8E">
        <w:rPr>
          <w:rFonts w:hint="eastAsia"/>
          <w:lang w:eastAsia="zh-TW"/>
        </w:rPr>
        <w:t>9</w:t>
      </w:r>
      <w:r w:rsidRPr="00644D8E">
        <w:rPr>
          <w:rFonts w:hint="eastAsia"/>
          <w:lang w:eastAsia="zh-TW"/>
        </w:rPr>
        <w:t>年巴西進口金額為</w:t>
      </w:r>
      <w:r w:rsidR="00B01F03" w:rsidRPr="00644D8E">
        <w:rPr>
          <w:rFonts w:hint="eastAsia"/>
          <w:lang w:eastAsia="zh-TW"/>
        </w:rPr>
        <w:t>4</w:t>
      </w:r>
      <w:r w:rsidRPr="00644D8E">
        <w:rPr>
          <w:rFonts w:hint="eastAsia"/>
          <w:lang w:eastAsia="zh-TW"/>
        </w:rPr>
        <w:t>億</w:t>
      </w:r>
      <w:r w:rsidRPr="00644D8E">
        <w:rPr>
          <w:rFonts w:hint="eastAsia"/>
          <w:lang w:eastAsia="zh-TW"/>
        </w:rPr>
        <w:t>15</w:t>
      </w:r>
      <w:r w:rsidRPr="00644D8E">
        <w:rPr>
          <w:rFonts w:hint="eastAsia"/>
          <w:lang w:eastAsia="zh-TW"/>
        </w:rPr>
        <w:t>萬美元，較</w:t>
      </w:r>
      <w:r w:rsidRPr="00644D8E">
        <w:rPr>
          <w:rFonts w:hint="eastAsia"/>
          <w:lang w:eastAsia="zh-TW"/>
        </w:rPr>
        <w:t>201</w:t>
      </w:r>
      <w:r w:rsidR="00B01F03" w:rsidRPr="00644D8E">
        <w:rPr>
          <w:rFonts w:hint="eastAsia"/>
          <w:lang w:eastAsia="zh-TW"/>
        </w:rPr>
        <w:t>8</w:t>
      </w:r>
      <w:r w:rsidRPr="00644D8E">
        <w:rPr>
          <w:rFonts w:hint="eastAsia"/>
          <w:lang w:eastAsia="zh-TW"/>
        </w:rPr>
        <w:t>年的</w:t>
      </w:r>
      <w:r w:rsidRPr="00644D8E">
        <w:rPr>
          <w:rFonts w:hint="eastAsia"/>
          <w:lang w:eastAsia="zh-TW"/>
        </w:rPr>
        <w:t>3</w:t>
      </w:r>
      <w:r w:rsidRPr="00644D8E">
        <w:rPr>
          <w:rFonts w:hint="eastAsia"/>
          <w:lang w:eastAsia="zh-TW"/>
        </w:rPr>
        <w:t>億</w:t>
      </w:r>
      <w:r w:rsidR="00B01F03" w:rsidRPr="00644D8E">
        <w:rPr>
          <w:rFonts w:hint="eastAsia"/>
          <w:lang w:eastAsia="zh-TW"/>
        </w:rPr>
        <w:t>8</w:t>
      </w:r>
      <w:r w:rsidRPr="00644D8E">
        <w:rPr>
          <w:rFonts w:hint="eastAsia"/>
          <w:lang w:eastAsia="zh-TW"/>
        </w:rPr>
        <w:t>,</w:t>
      </w:r>
      <w:r w:rsidR="00B01F03" w:rsidRPr="00644D8E">
        <w:rPr>
          <w:rFonts w:hint="eastAsia"/>
          <w:lang w:eastAsia="zh-TW"/>
        </w:rPr>
        <w:t>175</w:t>
      </w:r>
      <w:r w:rsidRPr="00644D8E">
        <w:rPr>
          <w:rFonts w:hint="eastAsia"/>
          <w:lang w:eastAsia="zh-TW"/>
        </w:rPr>
        <w:t>萬</w:t>
      </w:r>
      <w:r w:rsidR="00B01F03" w:rsidRPr="00644D8E">
        <w:rPr>
          <w:rFonts w:hint="eastAsia"/>
          <w:lang w:eastAsia="zh-TW"/>
        </w:rPr>
        <w:t>美元</w:t>
      </w:r>
      <w:r w:rsidRPr="00644D8E">
        <w:rPr>
          <w:rFonts w:hint="eastAsia"/>
          <w:lang w:eastAsia="zh-TW"/>
        </w:rPr>
        <w:t>成</w:t>
      </w:r>
      <w:r w:rsidR="00B01F03" w:rsidRPr="00644D8E">
        <w:rPr>
          <w:rFonts w:hint="eastAsia"/>
          <w:lang w:eastAsia="zh-TW"/>
        </w:rPr>
        <w:t>長</w:t>
      </w:r>
      <w:r w:rsidR="00B01F03" w:rsidRPr="00644D8E">
        <w:rPr>
          <w:rFonts w:hint="eastAsia"/>
          <w:lang w:eastAsia="zh-TW"/>
        </w:rPr>
        <w:t>4.86</w:t>
      </w:r>
      <w:r w:rsidRPr="00644D8E">
        <w:rPr>
          <w:rFonts w:hint="eastAsia"/>
          <w:lang w:eastAsia="zh-TW"/>
        </w:rPr>
        <w:t>%</w:t>
      </w:r>
      <w:r w:rsidRPr="00644D8E">
        <w:rPr>
          <w:rFonts w:hint="eastAsia"/>
          <w:lang w:eastAsia="zh-TW"/>
        </w:rPr>
        <w:t>，主要供應來源包括中國大陸、日本、泰國、美國及越南等國家。</w:t>
      </w:r>
    </w:p>
    <w:p w:rsidR="009F5AA9" w:rsidRPr="00644D8E" w:rsidRDefault="0085070F" w:rsidP="00DE75B9">
      <w:pPr>
        <w:pStyle w:val="ad"/>
        <w:ind w:left="944" w:hanging="708"/>
      </w:pPr>
      <w:r w:rsidRPr="00644D8E">
        <w:t>（</w:t>
      </w:r>
      <w:r w:rsidR="00C63A47" w:rsidRPr="00644D8E">
        <w:t>六</w:t>
      </w:r>
      <w:r w:rsidRPr="00644D8E">
        <w:t>）</w:t>
      </w:r>
      <w:r w:rsidR="00E03975" w:rsidRPr="00644D8E">
        <w:rPr>
          <w:rFonts w:hint="eastAsia"/>
        </w:rPr>
        <w:t>電子電器</w:t>
      </w:r>
      <w:r w:rsidR="009F5AA9" w:rsidRPr="00644D8E">
        <w:t>業</w:t>
      </w:r>
    </w:p>
    <w:p w:rsidR="00E03975" w:rsidRPr="00644D8E" w:rsidRDefault="00E03975" w:rsidP="00015F19">
      <w:pPr>
        <w:pStyle w:val="af0"/>
        <w:ind w:left="944" w:firstLine="472"/>
        <w:rPr>
          <w:lang w:eastAsia="zh-TW"/>
        </w:rPr>
      </w:pPr>
      <w:r w:rsidRPr="00644D8E">
        <w:rPr>
          <w:rFonts w:hint="eastAsia"/>
          <w:lang w:eastAsia="zh-TW"/>
        </w:rPr>
        <w:t>巴西電子電器業同業公會</w:t>
      </w:r>
      <w:r w:rsidR="00A21E30" w:rsidRPr="00644D8E">
        <w:rPr>
          <w:rFonts w:hint="eastAsia"/>
          <w:lang w:eastAsia="zh-TW"/>
        </w:rPr>
        <w:t>（</w:t>
      </w:r>
      <w:r w:rsidRPr="00644D8E">
        <w:rPr>
          <w:rFonts w:hint="eastAsia"/>
          <w:lang w:eastAsia="zh-TW"/>
        </w:rPr>
        <w:t>ABINEE</w:t>
      </w:r>
      <w:r w:rsidR="00A21E30" w:rsidRPr="00644D8E">
        <w:rPr>
          <w:rFonts w:hint="eastAsia"/>
          <w:lang w:eastAsia="zh-TW"/>
        </w:rPr>
        <w:t>）</w:t>
      </w:r>
      <w:r w:rsidRPr="00644D8E">
        <w:rPr>
          <w:rFonts w:hint="eastAsia"/>
          <w:lang w:eastAsia="zh-TW"/>
        </w:rPr>
        <w:t>公布資料顯示，該產業</w:t>
      </w:r>
      <w:r w:rsidRPr="00644D8E">
        <w:rPr>
          <w:rFonts w:hint="eastAsia"/>
          <w:lang w:eastAsia="zh-TW"/>
        </w:rPr>
        <w:t>201</w:t>
      </w:r>
      <w:r w:rsidR="00594C3B" w:rsidRPr="00644D8E">
        <w:rPr>
          <w:rFonts w:hint="eastAsia"/>
          <w:lang w:eastAsia="zh-TW"/>
        </w:rPr>
        <w:t>9</w:t>
      </w:r>
      <w:r w:rsidRPr="00644D8E">
        <w:rPr>
          <w:rFonts w:hint="eastAsia"/>
          <w:lang w:eastAsia="zh-TW"/>
        </w:rPr>
        <w:t>年營業額約</w:t>
      </w:r>
      <w:proofErr w:type="gramStart"/>
      <w:r w:rsidRPr="00644D8E">
        <w:rPr>
          <w:rFonts w:hint="eastAsia"/>
          <w:lang w:eastAsia="zh-TW"/>
        </w:rPr>
        <w:t>為</w:t>
      </w:r>
      <w:r w:rsidR="00594C3B" w:rsidRPr="00644D8E">
        <w:rPr>
          <w:rFonts w:hint="eastAsia"/>
          <w:lang w:eastAsia="zh-TW"/>
        </w:rPr>
        <w:t>巴幣</w:t>
      </w:r>
      <w:proofErr w:type="gramEnd"/>
      <w:r w:rsidRPr="00644D8E">
        <w:rPr>
          <w:rFonts w:hint="eastAsia"/>
          <w:lang w:eastAsia="zh-TW"/>
        </w:rPr>
        <w:t>1,</w:t>
      </w:r>
      <w:r w:rsidR="00594C3B" w:rsidRPr="00644D8E">
        <w:rPr>
          <w:rFonts w:hint="eastAsia"/>
          <w:lang w:eastAsia="zh-TW"/>
        </w:rPr>
        <w:t>540</w:t>
      </w:r>
      <w:r w:rsidRPr="00644D8E">
        <w:rPr>
          <w:rFonts w:hint="eastAsia"/>
          <w:lang w:eastAsia="zh-TW"/>
        </w:rPr>
        <w:t>億元</w:t>
      </w:r>
      <w:r w:rsidR="00A21E30" w:rsidRPr="00644D8E">
        <w:rPr>
          <w:rFonts w:hint="eastAsia"/>
          <w:lang w:eastAsia="zh-TW"/>
        </w:rPr>
        <w:t>（</w:t>
      </w:r>
      <w:r w:rsidRPr="00644D8E">
        <w:rPr>
          <w:rFonts w:hint="eastAsia"/>
          <w:lang w:eastAsia="zh-TW"/>
        </w:rPr>
        <w:t>約折合</w:t>
      </w:r>
      <w:r w:rsidRPr="00644D8E">
        <w:rPr>
          <w:rFonts w:hint="eastAsia"/>
          <w:lang w:eastAsia="zh-TW"/>
        </w:rPr>
        <w:t>3</w:t>
      </w:r>
      <w:r w:rsidR="00594C3B" w:rsidRPr="00644D8E">
        <w:rPr>
          <w:rFonts w:hint="eastAsia"/>
          <w:lang w:eastAsia="zh-TW"/>
        </w:rPr>
        <w:t>85</w:t>
      </w:r>
      <w:r w:rsidRPr="00644D8E">
        <w:rPr>
          <w:rFonts w:hint="eastAsia"/>
          <w:lang w:eastAsia="zh-TW"/>
        </w:rPr>
        <w:t>億</w:t>
      </w:r>
      <w:r w:rsidR="00594C3B" w:rsidRPr="00644D8E">
        <w:rPr>
          <w:rFonts w:hint="eastAsia"/>
          <w:lang w:eastAsia="zh-TW"/>
        </w:rPr>
        <w:t>900</w:t>
      </w:r>
      <w:r w:rsidRPr="00644D8E">
        <w:rPr>
          <w:rFonts w:hint="eastAsia"/>
          <w:lang w:eastAsia="zh-TW"/>
        </w:rPr>
        <w:t>萬美元</w:t>
      </w:r>
      <w:r w:rsidR="00A21E30" w:rsidRPr="00644D8E">
        <w:rPr>
          <w:rFonts w:hint="eastAsia"/>
          <w:lang w:eastAsia="zh-TW"/>
        </w:rPr>
        <w:t>）</w:t>
      </w:r>
      <w:r w:rsidRPr="00644D8E">
        <w:rPr>
          <w:rFonts w:hint="eastAsia"/>
          <w:lang w:eastAsia="zh-TW"/>
        </w:rPr>
        <w:t>，較</w:t>
      </w:r>
      <w:r w:rsidR="00594C3B" w:rsidRPr="00644D8E">
        <w:rPr>
          <w:rFonts w:hint="eastAsia"/>
          <w:lang w:eastAsia="zh-TW"/>
        </w:rPr>
        <w:t>2018</w:t>
      </w:r>
      <w:r w:rsidRPr="00644D8E">
        <w:rPr>
          <w:rFonts w:hint="eastAsia"/>
          <w:lang w:eastAsia="zh-TW"/>
        </w:rPr>
        <w:t>年約成長</w:t>
      </w:r>
      <w:r w:rsidR="00594C3B" w:rsidRPr="00644D8E">
        <w:rPr>
          <w:rFonts w:hint="eastAsia"/>
          <w:lang w:eastAsia="zh-TW"/>
        </w:rPr>
        <w:t>5</w:t>
      </w:r>
      <w:r w:rsidRPr="00644D8E">
        <w:rPr>
          <w:rFonts w:hint="eastAsia"/>
          <w:lang w:eastAsia="zh-TW"/>
        </w:rPr>
        <w:t>%</w:t>
      </w:r>
      <w:r w:rsidRPr="00644D8E">
        <w:rPr>
          <w:rFonts w:hint="eastAsia"/>
          <w:lang w:eastAsia="zh-TW"/>
        </w:rPr>
        <w:t>，僱用的員工人數亦從</w:t>
      </w:r>
      <w:r w:rsidRPr="00644D8E">
        <w:rPr>
          <w:rFonts w:hint="eastAsia"/>
          <w:lang w:eastAsia="zh-TW"/>
        </w:rPr>
        <w:t>201</w:t>
      </w:r>
      <w:r w:rsidR="00594C3B" w:rsidRPr="00644D8E">
        <w:rPr>
          <w:rFonts w:hint="eastAsia"/>
          <w:lang w:eastAsia="zh-TW"/>
        </w:rPr>
        <w:t>8</w:t>
      </w:r>
      <w:r w:rsidRPr="00644D8E">
        <w:rPr>
          <w:rFonts w:hint="eastAsia"/>
          <w:lang w:eastAsia="zh-TW"/>
        </w:rPr>
        <w:t>年年底的</w:t>
      </w:r>
      <w:r w:rsidRPr="00644D8E">
        <w:rPr>
          <w:rFonts w:hint="eastAsia"/>
          <w:lang w:eastAsia="zh-TW"/>
        </w:rPr>
        <w:t>23</w:t>
      </w:r>
      <w:r w:rsidRPr="00644D8E">
        <w:rPr>
          <w:rFonts w:hint="eastAsia"/>
          <w:lang w:eastAsia="zh-TW"/>
        </w:rPr>
        <w:t>萬</w:t>
      </w:r>
      <w:r w:rsidR="00594C3B" w:rsidRPr="00644D8E">
        <w:rPr>
          <w:rFonts w:hint="eastAsia"/>
          <w:lang w:eastAsia="zh-TW"/>
        </w:rPr>
        <w:t>2</w:t>
      </w:r>
      <w:r w:rsidRPr="00644D8E">
        <w:rPr>
          <w:rFonts w:hint="eastAsia"/>
          <w:lang w:eastAsia="zh-TW"/>
        </w:rPr>
        <w:t>,200</w:t>
      </w:r>
      <w:r w:rsidRPr="00644D8E">
        <w:rPr>
          <w:rFonts w:hint="eastAsia"/>
          <w:lang w:eastAsia="zh-TW"/>
        </w:rPr>
        <w:t>人增至</w:t>
      </w:r>
      <w:r w:rsidRPr="00644D8E">
        <w:rPr>
          <w:rFonts w:hint="eastAsia"/>
          <w:lang w:eastAsia="zh-TW"/>
        </w:rPr>
        <w:t>201</w:t>
      </w:r>
      <w:r w:rsidR="00594C3B" w:rsidRPr="00644D8E">
        <w:rPr>
          <w:rFonts w:hint="eastAsia"/>
          <w:lang w:eastAsia="zh-TW"/>
        </w:rPr>
        <w:t>9</w:t>
      </w:r>
      <w:r w:rsidRPr="00644D8E">
        <w:rPr>
          <w:rFonts w:hint="eastAsia"/>
          <w:lang w:eastAsia="zh-TW"/>
        </w:rPr>
        <w:t>年年底的</w:t>
      </w:r>
      <w:r w:rsidRPr="00644D8E">
        <w:rPr>
          <w:rFonts w:hint="eastAsia"/>
          <w:lang w:eastAsia="zh-TW"/>
        </w:rPr>
        <w:t>23</w:t>
      </w:r>
      <w:r w:rsidRPr="00644D8E">
        <w:rPr>
          <w:rFonts w:hint="eastAsia"/>
          <w:lang w:eastAsia="zh-TW"/>
        </w:rPr>
        <w:t>萬</w:t>
      </w:r>
      <w:r w:rsidR="00594C3B" w:rsidRPr="00644D8E">
        <w:rPr>
          <w:rFonts w:hint="eastAsia"/>
          <w:lang w:eastAsia="zh-TW"/>
        </w:rPr>
        <w:t>4</w:t>
      </w:r>
      <w:r w:rsidRPr="00644D8E">
        <w:rPr>
          <w:rFonts w:hint="eastAsia"/>
          <w:lang w:eastAsia="zh-TW"/>
        </w:rPr>
        <w:t>,</w:t>
      </w:r>
      <w:r w:rsidR="00594C3B" w:rsidRPr="00644D8E">
        <w:rPr>
          <w:rFonts w:hint="eastAsia"/>
          <w:lang w:eastAsia="zh-TW"/>
        </w:rPr>
        <w:t>5</w:t>
      </w:r>
      <w:r w:rsidRPr="00644D8E">
        <w:rPr>
          <w:rFonts w:hint="eastAsia"/>
          <w:lang w:eastAsia="zh-TW"/>
        </w:rPr>
        <w:t>00</w:t>
      </w:r>
      <w:r w:rsidRPr="00644D8E">
        <w:rPr>
          <w:rFonts w:hint="eastAsia"/>
          <w:lang w:eastAsia="zh-TW"/>
        </w:rPr>
        <w:t>人。</w:t>
      </w:r>
      <w:r w:rsidR="00594C3B" w:rsidRPr="00644D8E">
        <w:rPr>
          <w:lang w:eastAsia="zh-TW"/>
        </w:rPr>
        <w:t>2019</w:t>
      </w:r>
      <w:r w:rsidR="001D0434" w:rsidRPr="00644D8E">
        <w:rPr>
          <w:lang w:eastAsia="zh-TW"/>
        </w:rPr>
        <w:t>年的</w:t>
      </w:r>
      <w:r w:rsidR="00594C3B" w:rsidRPr="00644D8E">
        <w:rPr>
          <w:lang w:eastAsia="zh-TW"/>
        </w:rPr>
        <w:t>機器使用率為</w:t>
      </w:r>
      <w:r w:rsidR="00594C3B" w:rsidRPr="00644D8E">
        <w:rPr>
          <w:lang w:eastAsia="zh-TW"/>
        </w:rPr>
        <w:t>75</w:t>
      </w:r>
      <w:r w:rsidR="003B5AA1" w:rsidRPr="00644D8E">
        <w:rPr>
          <w:lang w:eastAsia="zh-TW"/>
        </w:rPr>
        <w:t>%</w:t>
      </w:r>
      <w:r w:rsidR="00594C3B" w:rsidRPr="00644D8E">
        <w:rPr>
          <w:lang w:eastAsia="zh-TW"/>
        </w:rPr>
        <w:t>，</w:t>
      </w:r>
      <w:r w:rsidR="00594C3B" w:rsidRPr="00644D8E">
        <w:rPr>
          <w:lang w:eastAsia="zh-TW"/>
        </w:rPr>
        <w:t>2018</w:t>
      </w:r>
      <w:r w:rsidR="00594C3B" w:rsidRPr="00644D8E">
        <w:rPr>
          <w:lang w:eastAsia="zh-TW"/>
        </w:rPr>
        <w:t>年為</w:t>
      </w:r>
      <w:r w:rsidR="00594C3B" w:rsidRPr="00644D8E">
        <w:rPr>
          <w:lang w:eastAsia="zh-TW"/>
        </w:rPr>
        <w:t>74</w:t>
      </w:r>
      <w:r w:rsidR="003B5AA1" w:rsidRPr="00644D8E">
        <w:rPr>
          <w:lang w:eastAsia="zh-TW"/>
        </w:rPr>
        <w:t>%</w:t>
      </w:r>
      <w:r w:rsidR="00594C3B" w:rsidRPr="00644D8E">
        <w:rPr>
          <w:lang w:eastAsia="zh-TW"/>
        </w:rPr>
        <w:t>，</w:t>
      </w:r>
      <w:r w:rsidR="00594C3B" w:rsidRPr="00644D8E">
        <w:rPr>
          <w:lang w:eastAsia="zh-TW"/>
        </w:rPr>
        <w:t>2019</w:t>
      </w:r>
      <w:r w:rsidR="00594C3B" w:rsidRPr="00644D8E">
        <w:rPr>
          <w:lang w:eastAsia="zh-TW"/>
        </w:rPr>
        <w:t>投資額</w:t>
      </w:r>
      <w:proofErr w:type="gramStart"/>
      <w:r w:rsidR="00594C3B" w:rsidRPr="00644D8E">
        <w:rPr>
          <w:lang w:eastAsia="zh-TW"/>
        </w:rPr>
        <w:t>為巴幣</w:t>
      </w:r>
      <w:r w:rsidR="00594C3B" w:rsidRPr="00644D8E">
        <w:rPr>
          <w:lang w:eastAsia="zh-TW"/>
        </w:rPr>
        <w:t>27</w:t>
      </w:r>
      <w:r w:rsidR="00594C3B" w:rsidRPr="00644D8E">
        <w:rPr>
          <w:lang w:eastAsia="zh-TW"/>
        </w:rPr>
        <w:t>億</w:t>
      </w:r>
      <w:proofErr w:type="gramEnd"/>
      <w:r w:rsidR="00594C3B" w:rsidRPr="00644D8E">
        <w:rPr>
          <w:lang w:eastAsia="zh-TW"/>
        </w:rPr>
        <w:t>7</w:t>
      </w:r>
      <w:r w:rsidR="001D0434" w:rsidRPr="00644D8E">
        <w:rPr>
          <w:rFonts w:hint="eastAsia"/>
          <w:lang w:eastAsia="zh-TW"/>
        </w:rPr>
        <w:t>,</w:t>
      </w:r>
      <w:r w:rsidR="00594C3B" w:rsidRPr="00644D8E">
        <w:rPr>
          <w:lang w:eastAsia="zh-TW"/>
        </w:rPr>
        <w:t>300</w:t>
      </w:r>
      <w:r w:rsidR="00594C3B" w:rsidRPr="00644D8E">
        <w:rPr>
          <w:lang w:eastAsia="zh-TW"/>
        </w:rPr>
        <w:t>萬元，較</w:t>
      </w:r>
      <w:r w:rsidR="00594C3B" w:rsidRPr="00644D8E">
        <w:rPr>
          <w:lang w:eastAsia="zh-TW"/>
        </w:rPr>
        <w:t>2018</w:t>
      </w:r>
      <w:r w:rsidR="00594C3B" w:rsidRPr="00644D8E">
        <w:rPr>
          <w:lang w:eastAsia="zh-TW"/>
        </w:rPr>
        <w:t>年增加</w:t>
      </w:r>
      <w:r w:rsidR="00594C3B" w:rsidRPr="00644D8E">
        <w:rPr>
          <w:lang w:eastAsia="zh-TW"/>
        </w:rPr>
        <w:t>3</w:t>
      </w:r>
      <w:r w:rsidR="003B5AA1" w:rsidRPr="00644D8E">
        <w:rPr>
          <w:lang w:eastAsia="zh-TW"/>
        </w:rPr>
        <w:t>%</w:t>
      </w:r>
      <w:r w:rsidR="00594C3B" w:rsidRPr="00644D8E">
        <w:rPr>
          <w:lang w:eastAsia="zh-TW"/>
        </w:rPr>
        <w:t>。</w:t>
      </w:r>
    </w:p>
    <w:p w:rsidR="00E03975" w:rsidRPr="00644D8E" w:rsidRDefault="00E03975" w:rsidP="00015F19">
      <w:pPr>
        <w:pStyle w:val="af0"/>
        <w:ind w:left="944" w:firstLine="472"/>
        <w:rPr>
          <w:lang w:eastAsia="zh-TW"/>
        </w:rPr>
      </w:pPr>
      <w:r w:rsidRPr="00644D8E">
        <w:rPr>
          <w:rFonts w:hint="eastAsia"/>
          <w:lang w:eastAsia="zh-TW"/>
        </w:rPr>
        <w:t>在對外貿易方面，</w:t>
      </w:r>
      <w:r w:rsidRPr="00644D8E">
        <w:rPr>
          <w:rFonts w:hint="eastAsia"/>
          <w:lang w:eastAsia="zh-TW"/>
        </w:rPr>
        <w:t>201</w:t>
      </w:r>
      <w:r w:rsidR="00594C3B" w:rsidRPr="00644D8E">
        <w:rPr>
          <w:rFonts w:hint="eastAsia"/>
          <w:lang w:eastAsia="zh-TW"/>
        </w:rPr>
        <w:t>9</w:t>
      </w:r>
      <w:r w:rsidRPr="00644D8E">
        <w:rPr>
          <w:rFonts w:hint="eastAsia"/>
          <w:lang w:eastAsia="zh-TW"/>
        </w:rPr>
        <w:t>年巴西進口電子電器產品及其零組件金額共計</w:t>
      </w:r>
      <w:r w:rsidRPr="00644D8E">
        <w:rPr>
          <w:lang w:eastAsia="zh-TW"/>
        </w:rPr>
        <w:t>3</w:t>
      </w:r>
      <w:r w:rsidR="00594C3B" w:rsidRPr="00644D8E">
        <w:rPr>
          <w:rFonts w:hint="eastAsia"/>
          <w:lang w:eastAsia="zh-TW"/>
        </w:rPr>
        <w:t>20</w:t>
      </w:r>
      <w:r w:rsidRPr="00644D8E">
        <w:rPr>
          <w:rFonts w:hint="eastAsia"/>
          <w:lang w:eastAsia="zh-TW"/>
        </w:rPr>
        <w:t>億</w:t>
      </w:r>
      <w:r w:rsidR="00594C3B" w:rsidRPr="00644D8E">
        <w:rPr>
          <w:rFonts w:hint="eastAsia"/>
          <w:lang w:eastAsia="zh-TW"/>
        </w:rPr>
        <w:t>3</w:t>
      </w:r>
      <w:r w:rsidRPr="00644D8E">
        <w:rPr>
          <w:lang w:eastAsia="zh-TW"/>
        </w:rPr>
        <w:t>,</w:t>
      </w:r>
      <w:r w:rsidR="00594C3B" w:rsidRPr="00644D8E">
        <w:rPr>
          <w:rFonts w:hint="eastAsia"/>
          <w:lang w:eastAsia="zh-TW"/>
        </w:rPr>
        <w:t>240</w:t>
      </w:r>
      <w:r w:rsidRPr="00644D8E">
        <w:rPr>
          <w:rFonts w:hint="eastAsia"/>
          <w:lang w:eastAsia="zh-TW"/>
        </w:rPr>
        <w:t>萬美元，較</w:t>
      </w:r>
      <w:r w:rsidRPr="00644D8E">
        <w:rPr>
          <w:rFonts w:hint="eastAsia"/>
          <w:lang w:eastAsia="zh-TW"/>
        </w:rPr>
        <w:t>201</w:t>
      </w:r>
      <w:r w:rsidR="00594C3B" w:rsidRPr="00644D8E">
        <w:rPr>
          <w:rFonts w:hint="eastAsia"/>
          <w:lang w:eastAsia="zh-TW"/>
        </w:rPr>
        <w:t>8</w:t>
      </w:r>
      <w:r w:rsidRPr="00644D8E">
        <w:rPr>
          <w:rFonts w:hint="eastAsia"/>
          <w:lang w:eastAsia="zh-TW"/>
        </w:rPr>
        <w:t>年的</w:t>
      </w:r>
      <w:r w:rsidR="00594C3B" w:rsidRPr="00644D8E">
        <w:rPr>
          <w:rFonts w:hint="eastAsia"/>
          <w:lang w:eastAsia="zh-TW"/>
        </w:rPr>
        <w:t>317</w:t>
      </w:r>
      <w:r w:rsidRPr="00644D8E">
        <w:rPr>
          <w:rFonts w:hint="eastAsia"/>
          <w:lang w:eastAsia="zh-TW"/>
        </w:rPr>
        <w:t>億</w:t>
      </w:r>
      <w:r w:rsidR="00594C3B" w:rsidRPr="00644D8E">
        <w:rPr>
          <w:rFonts w:hint="eastAsia"/>
          <w:lang w:eastAsia="zh-TW"/>
        </w:rPr>
        <w:t>5</w:t>
      </w:r>
      <w:r w:rsidRPr="00644D8E">
        <w:rPr>
          <w:rFonts w:hint="eastAsia"/>
          <w:lang w:eastAsia="zh-TW"/>
        </w:rPr>
        <w:t>,</w:t>
      </w:r>
      <w:r w:rsidR="00594C3B" w:rsidRPr="00644D8E">
        <w:rPr>
          <w:rFonts w:hint="eastAsia"/>
          <w:lang w:eastAsia="zh-TW"/>
        </w:rPr>
        <w:t>58</w:t>
      </w:r>
      <w:r w:rsidRPr="00644D8E">
        <w:rPr>
          <w:rFonts w:hint="eastAsia"/>
          <w:lang w:eastAsia="zh-TW"/>
        </w:rPr>
        <w:t>0</w:t>
      </w:r>
      <w:r w:rsidRPr="00644D8E">
        <w:rPr>
          <w:rFonts w:hint="eastAsia"/>
          <w:lang w:eastAsia="zh-TW"/>
        </w:rPr>
        <w:t>萬美元增加</w:t>
      </w:r>
      <w:r w:rsidR="00594C3B" w:rsidRPr="00644D8E">
        <w:rPr>
          <w:rFonts w:hint="eastAsia"/>
          <w:lang w:eastAsia="zh-TW"/>
        </w:rPr>
        <w:t>0.9</w:t>
      </w:r>
      <w:r w:rsidRPr="00644D8E">
        <w:rPr>
          <w:rFonts w:hint="eastAsia"/>
          <w:lang w:eastAsia="zh-TW"/>
        </w:rPr>
        <w:t>%</w:t>
      </w:r>
      <w:r w:rsidRPr="00644D8E">
        <w:rPr>
          <w:rFonts w:hint="eastAsia"/>
          <w:lang w:eastAsia="zh-TW"/>
        </w:rPr>
        <w:t>，出口金額為</w:t>
      </w:r>
      <w:r w:rsidRPr="00644D8E">
        <w:rPr>
          <w:lang w:eastAsia="zh-TW"/>
        </w:rPr>
        <w:t>5</w:t>
      </w:r>
      <w:r w:rsidR="00594C3B" w:rsidRPr="00644D8E">
        <w:rPr>
          <w:rFonts w:hint="eastAsia"/>
          <w:lang w:eastAsia="zh-TW"/>
        </w:rPr>
        <w:t>5</w:t>
      </w:r>
      <w:r w:rsidRPr="00644D8E">
        <w:rPr>
          <w:rFonts w:hint="eastAsia"/>
          <w:lang w:eastAsia="zh-TW"/>
        </w:rPr>
        <w:t>億</w:t>
      </w:r>
      <w:r w:rsidR="00594C3B" w:rsidRPr="00644D8E">
        <w:rPr>
          <w:rFonts w:hint="eastAsia"/>
          <w:lang w:eastAsia="zh-TW"/>
        </w:rPr>
        <w:t>8</w:t>
      </w:r>
      <w:r w:rsidRPr="00644D8E">
        <w:rPr>
          <w:rFonts w:hint="eastAsia"/>
          <w:lang w:eastAsia="zh-TW"/>
        </w:rPr>
        <w:t>,</w:t>
      </w:r>
      <w:r w:rsidR="00594C3B" w:rsidRPr="00644D8E">
        <w:rPr>
          <w:rFonts w:hint="eastAsia"/>
          <w:lang w:eastAsia="zh-TW"/>
        </w:rPr>
        <w:t>00</w:t>
      </w:r>
      <w:r w:rsidRPr="00644D8E">
        <w:rPr>
          <w:rFonts w:hint="eastAsia"/>
          <w:lang w:eastAsia="zh-TW"/>
        </w:rPr>
        <w:t>0</w:t>
      </w:r>
      <w:r w:rsidRPr="00644D8E">
        <w:rPr>
          <w:rFonts w:hint="eastAsia"/>
          <w:lang w:eastAsia="zh-TW"/>
        </w:rPr>
        <w:t>萬美元，較</w:t>
      </w:r>
      <w:r w:rsidR="00594C3B" w:rsidRPr="00644D8E">
        <w:rPr>
          <w:rFonts w:hint="eastAsia"/>
          <w:lang w:eastAsia="zh-TW"/>
        </w:rPr>
        <w:t>2018</w:t>
      </w:r>
      <w:r w:rsidRPr="00644D8E">
        <w:rPr>
          <w:rFonts w:hint="eastAsia"/>
          <w:lang w:eastAsia="zh-TW"/>
        </w:rPr>
        <w:t>年的</w:t>
      </w:r>
      <w:r w:rsidRPr="00644D8E">
        <w:rPr>
          <w:rFonts w:hint="eastAsia"/>
          <w:lang w:eastAsia="zh-TW"/>
        </w:rPr>
        <w:t>58</w:t>
      </w:r>
      <w:r w:rsidRPr="00644D8E">
        <w:rPr>
          <w:rFonts w:hint="eastAsia"/>
          <w:lang w:eastAsia="zh-TW"/>
        </w:rPr>
        <w:t>億</w:t>
      </w:r>
      <w:r w:rsidR="00594C3B" w:rsidRPr="00644D8E">
        <w:rPr>
          <w:rFonts w:hint="eastAsia"/>
          <w:lang w:eastAsia="zh-TW"/>
        </w:rPr>
        <w:t>6</w:t>
      </w:r>
      <w:r w:rsidRPr="00644D8E">
        <w:rPr>
          <w:rFonts w:hint="eastAsia"/>
          <w:lang w:eastAsia="zh-TW"/>
        </w:rPr>
        <w:t>,</w:t>
      </w:r>
      <w:r w:rsidR="00594C3B" w:rsidRPr="00644D8E">
        <w:rPr>
          <w:rFonts w:hint="eastAsia"/>
          <w:lang w:eastAsia="zh-TW"/>
        </w:rPr>
        <w:t>00</w:t>
      </w:r>
      <w:r w:rsidRPr="00644D8E">
        <w:rPr>
          <w:rFonts w:hint="eastAsia"/>
          <w:lang w:eastAsia="zh-TW"/>
        </w:rPr>
        <w:t>0</w:t>
      </w:r>
      <w:r w:rsidRPr="00644D8E">
        <w:rPr>
          <w:rFonts w:hint="eastAsia"/>
          <w:lang w:eastAsia="zh-TW"/>
        </w:rPr>
        <w:t>萬美元</w:t>
      </w:r>
      <w:r w:rsidR="00594C3B" w:rsidRPr="00644D8E">
        <w:rPr>
          <w:rFonts w:hint="eastAsia"/>
          <w:lang w:eastAsia="zh-TW"/>
        </w:rPr>
        <w:t>減少</w:t>
      </w:r>
      <w:r w:rsidR="00594C3B" w:rsidRPr="00644D8E">
        <w:rPr>
          <w:rFonts w:hint="eastAsia"/>
          <w:lang w:eastAsia="zh-TW"/>
        </w:rPr>
        <w:t>4.8</w:t>
      </w:r>
      <w:r w:rsidRPr="00644D8E">
        <w:rPr>
          <w:rFonts w:hint="eastAsia"/>
          <w:lang w:eastAsia="zh-TW"/>
        </w:rPr>
        <w:t>%</w:t>
      </w:r>
      <w:r w:rsidRPr="00644D8E">
        <w:rPr>
          <w:rFonts w:hint="eastAsia"/>
          <w:lang w:eastAsia="zh-TW"/>
        </w:rPr>
        <w:t>。</w:t>
      </w:r>
    </w:p>
    <w:p w:rsidR="00E03975" w:rsidRPr="00644D8E" w:rsidRDefault="00E03975" w:rsidP="00015F19">
      <w:pPr>
        <w:pStyle w:val="af0"/>
        <w:ind w:left="944" w:firstLine="472"/>
        <w:rPr>
          <w:lang w:eastAsia="zh-TW"/>
        </w:rPr>
      </w:pPr>
      <w:r w:rsidRPr="00644D8E">
        <w:rPr>
          <w:rFonts w:hint="eastAsia"/>
          <w:lang w:eastAsia="zh-TW"/>
        </w:rPr>
        <w:t>在巴西電子電器業之主要行業中，零組件是</w:t>
      </w:r>
      <w:r w:rsidRPr="00644D8E">
        <w:rPr>
          <w:lang w:eastAsia="zh-TW"/>
        </w:rPr>
        <w:t>201</w:t>
      </w:r>
      <w:r w:rsidR="00594C3B" w:rsidRPr="00644D8E">
        <w:rPr>
          <w:rFonts w:hint="eastAsia"/>
          <w:lang w:eastAsia="zh-TW"/>
        </w:rPr>
        <w:t>9</w:t>
      </w:r>
      <w:r w:rsidRPr="00644D8E">
        <w:rPr>
          <w:rFonts w:hint="eastAsia"/>
          <w:lang w:eastAsia="zh-TW"/>
        </w:rPr>
        <w:t>年進口金額最高之行業，達</w:t>
      </w:r>
      <w:r w:rsidRPr="00644D8E">
        <w:rPr>
          <w:lang w:eastAsia="zh-TW"/>
        </w:rPr>
        <w:t>1</w:t>
      </w:r>
      <w:r w:rsidR="00594C3B" w:rsidRPr="00644D8E">
        <w:rPr>
          <w:rFonts w:hint="eastAsia"/>
          <w:lang w:eastAsia="zh-TW"/>
        </w:rPr>
        <w:t>76</w:t>
      </w:r>
      <w:r w:rsidRPr="00644D8E">
        <w:rPr>
          <w:rFonts w:hint="eastAsia"/>
          <w:lang w:eastAsia="zh-TW"/>
        </w:rPr>
        <w:t>億</w:t>
      </w:r>
      <w:r w:rsidR="00594C3B" w:rsidRPr="00644D8E">
        <w:rPr>
          <w:rFonts w:hint="eastAsia"/>
          <w:lang w:eastAsia="zh-TW"/>
        </w:rPr>
        <w:t>7</w:t>
      </w:r>
      <w:r w:rsidRPr="00644D8E">
        <w:rPr>
          <w:rFonts w:hint="eastAsia"/>
          <w:lang w:eastAsia="zh-TW"/>
        </w:rPr>
        <w:t>,</w:t>
      </w:r>
      <w:r w:rsidR="00594C3B" w:rsidRPr="00644D8E">
        <w:rPr>
          <w:rFonts w:hint="eastAsia"/>
          <w:lang w:eastAsia="zh-TW"/>
        </w:rPr>
        <w:t>34</w:t>
      </w:r>
      <w:r w:rsidRPr="00644D8E">
        <w:rPr>
          <w:rFonts w:hint="eastAsia"/>
          <w:lang w:eastAsia="zh-TW"/>
        </w:rPr>
        <w:t>0</w:t>
      </w:r>
      <w:r w:rsidRPr="00644D8E">
        <w:rPr>
          <w:rFonts w:hint="eastAsia"/>
          <w:lang w:eastAsia="zh-TW"/>
        </w:rPr>
        <w:t>萬美元，</w:t>
      </w:r>
      <w:r w:rsidR="000102B2" w:rsidRPr="00644D8E">
        <w:rPr>
          <w:rFonts w:hint="eastAsia"/>
          <w:lang w:eastAsia="zh-TW"/>
        </w:rPr>
        <w:t>占</w:t>
      </w:r>
      <w:r w:rsidRPr="00644D8E">
        <w:rPr>
          <w:rFonts w:hint="eastAsia"/>
          <w:lang w:eastAsia="zh-TW"/>
        </w:rPr>
        <w:t>巴西電子電器業</w:t>
      </w:r>
      <w:r w:rsidR="00594C3B" w:rsidRPr="00644D8E">
        <w:rPr>
          <w:rFonts w:hint="eastAsia"/>
          <w:lang w:eastAsia="zh-TW"/>
        </w:rPr>
        <w:t>2019</w:t>
      </w:r>
      <w:r w:rsidRPr="00644D8E">
        <w:rPr>
          <w:rFonts w:hint="eastAsia"/>
          <w:lang w:eastAsia="zh-TW"/>
        </w:rPr>
        <w:t>年進口總金額的</w:t>
      </w:r>
      <w:r w:rsidRPr="00644D8E">
        <w:rPr>
          <w:rFonts w:hint="eastAsia"/>
          <w:lang w:eastAsia="zh-TW"/>
        </w:rPr>
        <w:t>5</w:t>
      </w:r>
      <w:r w:rsidR="00594C3B" w:rsidRPr="00644D8E">
        <w:rPr>
          <w:rFonts w:hint="eastAsia"/>
          <w:lang w:eastAsia="zh-TW"/>
        </w:rPr>
        <w:t>5</w:t>
      </w:r>
      <w:r w:rsidRPr="00644D8E">
        <w:rPr>
          <w:rFonts w:hint="eastAsia"/>
          <w:lang w:eastAsia="zh-TW"/>
        </w:rPr>
        <w:t>.1</w:t>
      </w:r>
      <w:r w:rsidR="00594C3B" w:rsidRPr="00644D8E">
        <w:rPr>
          <w:rFonts w:hint="eastAsia"/>
          <w:lang w:eastAsia="zh-TW"/>
        </w:rPr>
        <w:t>7</w:t>
      </w:r>
      <w:r w:rsidRPr="00644D8E">
        <w:rPr>
          <w:rFonts w:hint="eastAsia"/>
          <w:lang w:eastAsia="zh-TW"/>
        </w:rPr>
        <w:t>%</w:t>
      </w:r>
      <w:r w:rsidRPr="00644D8E">
        <w:rPr>
          <w:rFonts w:hint="eastAsia"/>
          <w:lang w:eastAsia="zh-TW"/>
        </w:rPr>
        <w:t>，較</w:t>
      </w:r>
      <w:r w:rsidRPr="00644D8E">
        <w:rPr>
          <w:rFonts w:hint="eastAsia"/>
          <w:lang w:eastAsia="zh-TW"/>
        </w:rPr>
        <w:t>201</w:t>
      </w:r>
      <w:r w:rsidR="00594C3B" w:rsidRPr="00644D8E">
        <w:rPr>
          <w:rFonts w:hint="eastAsia"/>
          <w:lang w:eastAsia="zh-TW"/>
        </w:rPr>
        <w:t>8</w:t>
      </w:r>
      <w:r w:rsidRPr="00644D8E">
        <w:rPr>
          <w:rFonts w:hint="eastAsia"/>
          <w:lang w:eastAsia="zh-TW"/>
        </w:rPr>
        <w:t>年的</w:t>
      </w:r>
      <w:r w:rsidRPr="00644D8E">
        <w:rPr>
          <w:rFonts w:hint="eastAsia"/>
          <w:lang w:eastAsia="zh-TW"/>
        </w:rPr>
        <w:t>1</w:t>
      </w:r>
      <w:r w:rsidR="00A35D3F" w:rsidRPr="00644D8E">
        <w:rPr>
          <w:rFonts w:hint="eastAsia"/>
          <w:lang w:eastAsia="zh-TW"/>
        </w:rPr>
        <w:t>85</w:t>
      </w:r>
      <w:r w:rsidRPr="00644D8E">
        <w:rPr>
          <w:rFonts w:hint="eastAsia"/>
          <w:lang w:eastAsia="zh-TW"/>
        </w:rPr>
        <w:t>億</w:t>
      </w:r>
      <w:r w:rsidR="00A35D3F" w:rsidRPr="00644D8E">
        <w:rPr>
          <w:rFonts w:hint="eastAsia"/>
          <w:lang w:eastAsia="zh-TW"/>
        </w:rPr>
        <w:t>5</w:t>
      </w:r>
      <w:r w:rsidRPr="00644D8E">
        <w:rPr>
          <w:rFonts w:hint="eastAsia"/>
          <w:lang w:eastAsia="zh-TW"/>
        </w:rPr>
        <w:t>,</w:t>
      </w:r>
      <w:r w:rsidR="00A35D3F" w:rsidRPr="00644D8E">
        <w:rPr>
          <w:rFonts w:hint="eastAsia"/>
          <w:lang w:eastAsia="zh-TW"/>
        </w:rPr>
        <w:t>010</w:t>
      </w:r>
      <w:r w:rsidRPr="00644D8E">
        <w:rPr>
          <w:rFonts w:hint="eastAsia"/>
          <w:lang w:eastAsia="zh-TW"/>
        </w:rPr>
        <w:t>萬美元</w:t>
      </w:r>
      <w:r w:rsidR="00A35D3F" w:rsidRPr="00644D8E">
        <w:rPr>
          <w:rFonts w:hint="eastAsia"/>
          <w:lang w:eastAsia="zh-TW"/>
        </w:rPr>
        <w:t>減少</w:t>
      </w:r>
      <w:r w:rsidRPr="00644D8E">
        <w:rPr>
          <w:rFonts w:hint="eastAsia"/>
          <w:lang w:eastAsia="zh-TW"/>
        </w:rPr>
        <w:t>4.</w:t>
      </w:r>
      <w:r w:rsidR="00A35D3F" w:rsidRPr="00644D8E">
        <w:rPr>
          <w:rFonts w:hint="eastAsia"/>
          <w:lang w:eastAsia="zh-TW"/>
        </w:rPr>
        <w:t>7</w:t>
      </w:r>
      <w:r w:rsidRPr="00644D8E">
        <w:rPr>
          <w:rFonts w:hint="eastAsia"/>
          <w:lang w:eastAsia="zh-TW"/>
        </w:rPr>
        <w:t>%</w:t>
      </w:r>
      <w:r w:rsidRPr="00644D8E">
        <w:rPr>
          <w:rFonts w:hint="eastAsia"/>
          <w:lang w:eastAsia="zh-TW"/>
        </w:rPr>
        <w:t>；以產品區分，</w:t>
      </w:r>
      <w:r w:rsidR="00A35D3F" w:rsidRPr="00644D8E">
        <w:rPr>
          <w:rFonts w:hint="eastAsia"/>
          <w:lang w:eastAsia="zh-TW"/>
        </w:rPr>
        <w:t>電子通訊零組件</w:t>
      </w:r>
      <w:r w:rsidRPr="00644D8E">
        <w:rPr>
          <w:rFonts w:hint="eastAsia"/>
          <w:lang w:eastAsia="zh-TW"/>
        </w:rPr>
        <w:t>之進口金額最高，達</w:t>
      </w:r>
      <w:r w:rsidR="00A35D3F" w:rsidRPr="00644D8E">
        <w:rPr>
          <w:rFonts w:hint="eastAsia"/>
          <w:lang w:eastAsia="zh-TW"/>
        </w:rPr>
        <w:t>47</w:t>
      </w:r>
      <w:r w:rsidRPr="00644D8E">
        <w:rPr>
          <w:rFonts w:hint="eastAsia"/>
          <w:lang w:eastAsia="zh-TW"/>
        </w:rPr>
        <w:t>億</w:t>
      </w:r>
      <w:r w:rsidR="00A35D3F" w:rsidRPr="00644D8E">
        <w:rPr>
          <w:rFonts w:hint="eastAsia"/>
          <w:lang w:eastAsia="zh-TW"/>
        </w:rPr>
        <w:t>1</w:t>
      </w:r>
      <w:r w:rsidRPr="00644D8E">
        <w:rPr>
          <w:rFonts w:hint="eastAsia"/>
          <w:lang w:eastAsia="zh-TW"/>
        </w:rPr>
        <w:t>,</w:t>
      </w:r>
      <w:r w:rsidR="00A35D3F" w:rsidRPr="00644D8E">
        <w:rPr>
          <w:rFonts w:hint="eastAsia"/>
          <w:lang w:eastAsia="zh-TW"/>
        </w:rPr>
        <w:t>3</w:t>
      </w:r>
      <w:r w:rsidRPr="00644D8E">
        <w:rPr>
          <w:rFonts w:hint="eastAsia"/>
          <w:lang w:eastAsia="zh-TW"/>
        </w:rPr>
        <w:t>00</w:t>
      </w:r>
      <w:r w:rsidRPr="00644D8E">
        <w:rPr>
          <w:rFonts w:hint="eastAsia"/>
          <w:lang w:eastAsia="zh-TW"/>
        </w:rPr>
        <w:t>萬美元</w:t>
      </w:r>
      <w:r w:rsidR="00A35D3F" w:rsidRPr="00644D8E">
        <w:rPr>
          <w:rFonts w:hint="eastAsia"/>
          <w:lang w:eastAsia="zh-TW"/>
        </w:rPr>
        <w:t>，</w:t>
      </w:r>
      <w:r w:rsidRPr="00644D8E">
        <w:rPr>
          <w:rFonts w:hint="eastAsia"/>
          <w:lang w:eastAsia="zh-TW"/>
        </w:rPr>
        <w:t>較</w:t>
      </w:r>
      <w:r w:rsidRPr="00644D8E">
        <w:rPr>
          <w:rFonts w:hint="eastAsia"/>
          <w:lang w:eastAsia="zh-TW"/>
        </w:rPr>
        <w:t>201</w:t>
      </w:r>
      <w:r w:rsidR="00A35D3F" w:rsidRPr="00644D8E">
        <w:rPr>
          <w:rFonts w:hint="eastAsia"/>
          <w:lang w:eastAsia="zh-TW"/>
        </w:rPr>
        <w:t>8</w:t>
      </w:r>
      <w:r w:rsidRPr="00644D8E">
        <w:rPr>
          <w:rFonts w:hint="eastAsia"/>
          <w:lang w:eastAsia="zh-TW"/>
        </w:rPr>
        <w:t>年</w:t>
      </w:r>
      <w:r w:rsidR="00A35D3F" w:rsidRPr="00644D8E">
        <w:rPr>
          <w:rFonts w:hint="eastAsia"/>
          <w:lang w:eastAsia="zh-TW"/>
        </w:rPr>
        <w:t>減少約</w:t>
      </w:r>
      <w:r w:rsidR="00A35D3F" w:rsidRPr="00644D8E">
        <w:rPr>
          <w:rFonts w:hint="eastAsia"/>
          <w:lang w:eastAsia="zh-TW"/>
        </w:rPr>
        <w:t>1,700</w:t>
      </w:r>
      <w:r w:rsidR="00A35D3F" w:rsidRPr="00644D8E">
        <w:rPr>
          <w:rFonts w:hint="eastAsia"/>
          <w:lang w:eastAsia="zh-TW"/>
        </w:rPr>
        <w:t>萬美元</w:t>
      </w:r>
      <w:r w:rsidRPr="00644D8E">
        <w:rPr>
          <w:rFonts w:hint="eastAsia"/>
          <w:lang w:eastAsia="zh-TW"/>
        </w:rPr>
        <w:t>，</w:t>
      </w:r>
      <w:r w:rsidR="00A35D3F" w:rsidRPr="00644D8E">
        <w:rPr>
          <w:rFonts w:hint="eastAsia"/>
          <w:lang w:eastAsia="zh-TW"/>
        </w:rPr>
        <w:t>半導體</w:t>
      </w:r>
      <w:r w:rsidRPr="00644D8E">
        <w:rPr>
          <w:rFonts w:hint="eastAsia"/>
          <w:lang w:eastAsia="zh-TW"/>
        </w:rPr>
        <w:t>以</w:t>
      </w:r>
      <w:r w:rsidRPr="00644D8E">
        <w:rPr>
          <w:rFonts w:hint="eastAsia"/>
          <w:lang w:eastAsia="zh-TW"/>
        </w:rPr>
        <w:t>4</w:t>
      </w:r>
      <w:r w:rsidR="00A35D3F" w:rsidRPr="00644D8E">
        <w:rPr>
          <w:rFonts w:hint="eastAsia"/>
          <w:lang w:eastAsia="zh-TW"/>
        </w:rPr>
        <w:t>6</w:t>
      </w:r>
      <w:r w:rsidRPr="00644D8E">
        <w:rPr>
          <w:rFonts w:hint="eastAsia"/>
          <w:lang w:eastAsia="zh-TW"/>
        </w:rPr>
        <w:t>億</w:t>
      </w:r>
      <w:r w:rsidR="00A35D3F" w:rsidRPr="00644D8E">
        <w:rPr>
          <w:rFonts w:hint="eastAsia"/>
          <w:lang w:eastAsia="zh-TW"/>
        </w:rPr>
        <w:t>4</w:t>
      </w:r>
      <w:r w:rsidRPr="00644D8E">
        <w:rPr>
          <w:rFonts w:hint="eastAsia"/>
          <w:lang w:eastAsia="zh-TW"/>
        </w:rPr>
        <w:t>,</w:t>
      </w:r>
      <w:r w:rsidR="00A35D3F" w:rsidRPr="00644D8E">
        <w:rPr>
          <w:rFonts w:hint="eastAsia"/>
          <w:lang w:eastAsia="zh-TW"/>
        </w:rPr>
        <w:t>1</w:t>
      </w:r>
      <w:r w:rsidRPr="00644D8E">
        <w:rPr>
          <w:rFonts w:hint="eastAsia"/>
          <w:lang w:eastAsia="zh-TW"/>
        </w:rPr>
        <w:t>00</w:t>
      </w:r>
      <w:r w:rsidRPr="00644D8E">
        <w:rPr>
          <w:rFonts w:hint="eastAsia"/>
          <w:lang w:eastAsia="zh-TW"/>
        </w:rPr>
        <w:t>萬美元進口金額居次</w:t>
      </w:r>
      <w:r w:rsidR="00A21E30" w:rsidRPr="00644D8E">
        <w:rPr>
          <w:rFonts w:hint="eastAsia"/>
          <w:lang w:eastAsia="zh-TW"/>
        </w:rPr>
        <w:t>（</w:t>
      </w:r>
      <w:r w:rsidRPr="00644D8E">
        <w:rPr>
          <w:rFonts w:hint="eastAsia"/>
          <w:lang w:eastAsia="zh-TW"/>
        </w:rPr>
        <w:t>較</w:t>
      </w:r>
      <w:r w:rsidRPr="00644D8E">
        <w:rPr>
          <w:rFonts w:hint="eastAsia"/>
          <w:lang w:eastAsia="zh-TW"/>
        </w:rPr>
        <w:t>201</w:t>
      </w:r>
      <w:r w:rsidR="00A35D3F" w:rsidRPr="00644D8E">
        <w:rPr>
          <w:rFonts w:hint="eastAsia"/>
          <w:lang w:eastAsia="zh-TW"/>
        </w:rPr>
        <w:t>8</w:t>
      </w:r>
      <w:r w:rsidRPr="00644D8E">
        <w:rPr>
          <w:rFonts w:hint="eastAsia"/>
          <w:lang w:eastAsia="zh-TW"/>
        </w:rPr>
        <w:t>年減少</w:t>
      </w:r>
      <w:r w:rsidR="00A35D3F" w:rsidRPr="00644D8E">
        <w:rPr>
          <w:rFonts w:hint="eastAsia"/>
          <w:lang w:eastAsia="zh-TW"/>
        </w:rPr>
        <w:t>8</w:t>
      </w:r>
      <w:r w:rsidRPr="00644D8E">
        <w:rPr>
          <w:rFonts w:hint="eastAsia"/>
          <w:lang w:eastAsia="zh-TW"/>
        </w:rPr>
        <w:t>%</w:t>
      </w:r>
      <w:r w:rsidR="00A21E30" w:rsidRPr="00644D8E">
        <w:rPr>
          <w:rFonts w:hint="eastAsia"/>
          <w:lang w:eastAsia="zh-TW"/>
        </w:rPr>
        <w:t>）</w:t>
      </w:r>
      <w:r w:rsidRPr="00644D8E">
        <w:rPr>
          <w:rFonts w:hint="eastAsia"/>
          <w:lang w:eastAsia="zh-TW"/>
        </w:rPr>
        <w:t>；</w:t>
      </w:r>
      <w:r w:rsidR="00A35D3F" w:rsidRPr="00644D8E">
        <w:rPr>
          <w:rFonts w:hint="eastAsia"/>
          <w:lang w:eastAsia="zh-TW"/>
        </w:rPr>
        <w:t>資通訊零組件</w:t>
      </w:r>
      <w:r w:rsidRPr="00644D8E">
        <w:rPr>
          <w:rFonts w:hint="eastAsia"/>
          <w:lang w:eastAsia="zh-TW"/>
        </w:rPr>
        <w:t>則以</w:t>
      </w:r>
      <w:r w:rsidRPr="00644D8E">
        <w:rPr>
          <w:rFonts w:hint="eastAsia"/>
          <w:lang w:eastAsia="zh-TW"/>
        </w:rPr>
        <w:t>1</w:t>
      </w:r>
      <w:r w:rsidR="00A35D3F" w:rsidRPr="00644D8E">
        <w:rPr>
          <w:rFonts w:hint="eastAsia"/>
          <w:lang w:eastAsia="zh-TW"/>
        </w:rPr>
        <w:t>5</w:t>
      </w:r>
      <w:r w:rsidRPr="00644D8E">
        <w:rPr>
          <w:rFonts w:hint="eastAsia"/>
          <w:lang w:eastAsia="zh-TW"/>
        </w:rPr>
        <w:t>億</w:t>
      </w:r>
      <w:r w:rsidR="00A35D3F" w:rsidRPr="00644D8E">
        <w:rPr>
          <w:rFonts w:hint="eastAsia"/>
          <w:lang w:eastAsia="zh-TW"/>
        </w:rPr>
        <w:t>6</w:t>
      </w:r>
      <w:r w:rsidRPr="00644D8E">
        <w:rPr>
          <w:rFonts w:hint="eastAsia"/>
          <w:lang w:eastAsia="zh-TW"/>
        </w:rPr>
        <w:t>,</w:t>
      </w:r>
      <w:r w:rsidR="00A35D3F" w:rsidRPr="00644D8E">
        <w:rPr>
          <w:rFonts w:hint="eastAsia"/>
          <w:lang w:eastAsia="zh-TW"/>
        </w:rPr>
        <w:t>0</w:t>
      </w:r>
      <w:r w:rsidRPr="00644D8E">
        <w:rPr>
          <w:rFonts w:hint="eastAsia"/>
          <w:lang w:eastAsia="zh-TW"/>
        </w:rPr>
        <w:t>00</w:t>
      </w:r>
      <w:r w:rsidRPr="00644D8E">
        <w:rPr>
          <w:rFonts w:hint="eastAsia"/>
          <w:lang w:eastAsia="zh-TW"/>
        </w:rPr>
        <w:t>萬美元之進口金額排名第</w:t>
      </w:r>
      <w:r w:rsidR="0088433D" w:rsidRPr="00644D8E">
        <w:rPr>
          <w:rFonts w:hint="eastAsia"/>
          <w:lang w:eastAsia="zh-TW"/>
        </w:rPr>
        <w:t>3</w:t>
      </w:r>
      <w:r w:rsidR="00A21E30" w:rsidRPr="00644D8E">
        <w:rPr>
          <w:rFonts w:hint="eastAsia"/>
          <w:lang w:eastAsia="zh-TW"/>
        </w:rPr>
        <w:t>（</w:t>
      </w:r>
      <w:r w:rsidRPr="00644D8E">
        <w:rPr>
          <w:rFonts w:hint="eastAsia"/>
          <w:lang w:eastAsia="zh-TW"/>
        </w:rPr>
        <w:t>較</w:t>
      </w:r>
      <w:r w:rsidRPr="00644D8E">
        <w:rPr>
          <w:rFonts w:hint="eastAsia"/>
          <w:lang w:eastAsia="zh-TW"/>
        </w:rPr>
        <w:t>201</w:t>
      </w:r>
      <w:r w:rsidR="00A35D3F" w:rsidRPr="00644D8E">
        <w:rPr>
          <w:rFonts w:hint="eastAsia"/>
          <w:lang w:eastAsia="zh-TW"/>
        </w:rPr>
        <w:t>8</w:t>
      </w:r>
      <w:r w:rsidRPr="00644D8E">
        <w:rPr>
          <w:rFonts w:hint="eastAsia"/>
          <w:lang w:eastAsia="zh-TW"/>
        </w:rPr>
        <w:t>年</w:t>
      </w:r>
      <w:r w:rsidR="00A35D3F" w:rsidRPr="00644D8E">
        <w:rPr>
          <w:rFonts w:hint="eastAsia"/>
          <w:lang w:eastAsia="zh-TW"/>
        </w:rPr>
        <w:t>減少</w:t>
      </w:r>
      <w:r w:rsidRPr="00644D8E">
        <w:rPr>
          <w:rFonts w:hint="eastAsia"/>
          <w:lang w:eastAsia="zh-TW"/>
        </w:rPr>
        <w:t>5%</w:t>
      </w:r>
      <w:r w:rsidR="00A21E30" w:rsidRPr="00644D8E">
        <w:rPr>
          <w:rFonts w:hint="eastAsia"/>
          <w:lang w:eastAsia="zh-TW"/>
        </w:rPr>
        <w:t>）</w:t>
      </w:r>
      <w:r w:rsidRPr="00644D8E">
        <w:rPr>
          <w:rFonts w:hint="eastAsia"/>
          <w:lang w:eastAsia="zh-TW"/>
        </w:rPr>
        <w:t>。亞洲是巴西進口電子電器產品及零組件之主要來源，</w:t>
      </w:r>
      <w:r w:rsidR="00A35D3F" w:rsidRPr="00644D8E">
        <w:rPr>
          <w:rFonts w:hint="eastAsia"/>
          <w:lang w:eastAsia="zh-TW"/>
        </w:rPr>
        <w:t>2019</w:t>
      </w:r>
      <w:r w:rsidRPr="00644D8E">
        <w:rPr>
          <w:rFonts w:hint="eastAsia"/>
          <w:lang w:eastAsia="zh-TW"/>
        </w:rPr>
        <w:t>年進口金額為</w:t>
      </w:r>
      <w:r w:rsidRPr="00644D8E">
        <w:rPr>
          <w:rFonts w:hint="eastAsia"/>
          <w:lang w:eastAsia="zh-TW"/>
        </w:rPr>
        <w:lastRenderedPageBreak/>
        <w:t>2</w:t>
      </w:r>
      <w:r w:rsidR="00A35D3F" w:rsidRPr="00644D8E">
        <w:rPr>
          <w:rFonts w:hint="eastAsia"/>
          <w:lang w:eastAsia="zh-TW"/>
        </w:rPr>
        <w:t>30</w:t>
      </w:r>
      <w:r w:rsidRPr="00644D8E">
        <w:rPr>
          <w:rFonts w:hint="eastAsia"/>
          <w:lang w:eastAsia="zh-TW"/>
        </w:rPr>
        <w:t>億</w:t>
      </w:r>
      <w:r w:rsidR="00A35D3F" w:rsidRPr="00644D8E">
        <w:rPr>
          <w:rFonts w:hint="eastAsia"/>
          <w:lang w:eastAsia="zh-TW"/>
        </w:rPr>
        <w:t>3</w:t>
      </w:r>
      <w:r w:rsidRPr="00644D8E">
        <w:rPr>
          <w:rFonts w:hint="eastAsia"/>
          <w:lang w:eastAsia="zh-TW"/>
        </w:rPr>
        <w:t>,</w:t>
      </w:r>
      <w:r w:rsidR="00A35D3F" w:rsidRPr="00644D8E">
        <w:rPr>
          <w:rFonts w:hint="eastAsia"/>
          <w:lang w:eastAsia="zh-TW"/>
        </w:rPr>
        <w:t>00</w:t>
      </w:r>
      <w:r w:rsidRPr="00644D8E">
        <w:rPr>
          <w:rFonts w:hint="eastAsia"/>
          <w:lang w:eastAsia="zh-TW"/>
        </w:rPr>
        <w:t>0</w:t>
      </w:r>
      <w:r w:rsidRPr="00644D8E">
        <w:rPr>
          <w:rFonts w:hint="eastAsia"/>
          <w:lang w:eastAsia="zh-TW"/>
        </w:rPr>
        <w:t>萬美元，其中自中國大陸之進口金額最高，達</w:t>
      </w:r>
      <w:r w:rsidRPr="00644D8E">
        <w:rPr>
          <w:rFonts w:hint="eastAsia"/>
          <w:lang w:eastAsia="zh-TW"/>
        </w:rPr>
        <w:t>1</w:t>
      </w:r>
      <w:r w:rsidR="00A35D3F" w:rsidRPr="00644D8E">
        <w:rPr>
          <w:rFonts w:hint="eastAsia"/>
          <w:lang w:eastAsia="zh-TW"/>
        </w:rPr>
        <w:t>42</w:t>
      </w:r>
      <w:r w:rsidRPr="00644D8E">
        <w:rPr>
          <w:rFonts w:hint="eastAsia"/>
          <w:lang w:eastAsia="zh-TW"/>
        </w:rPr>
        <w:t>億</w:t>
      </w:r>
      <w:r w:rsidR="00A35D3F" w:rsidRPr="00644D8E">
        <w:rPr>
          <w:rFonts w:hint="eastAsia"/>
          <w:lang w:eastAsia="zh-TW"/>
        </w:rPr>
        <w:t>6</w:t>
      </w:r>
      <w:r w:rsidRPr="00644D8E">
        <w:rPr>
          <w:rFonts w:hint="eastAsia"/>
          <w:lang w:eastAsia="zh-TW"/>
        </w:rPr>
        <w:t>,</w:t>
      </w:r>
      <w:r w:rsidR="00A35D3F" w:rsidRPr="00644D8E">
        <w:rPr>
          <w:rFonts w:hint="eastAsia"/>
          <w:lang w:eastAsia="zh-TW"/>
        </w:rPr>
        <w:t>76</w:t>
      </w:r>
      <w:r w:rsidRPr="00644D8E">
        <w:rPr>
          <w:rFonts w:hint="eastAsia"/>
          <w:lang w:eastAsia="zh-TW"/>
        </w:rPr>
        <w:t>0</w:t>
      </w:r>
      <w:r w:rsidRPr="00644D8E">
        <w:rPr>
          <w:rFonts w:hint="eastAsia"/>
          <w:lang w:eastAsia="zh-TW"/>
        </w:rPr>
        <w:t>萬美元。</w:t>
      </w:r>
    </w:p>
    <w:p w:rsidR="00E03975" w:rsidRPr="00644D8E" w:rsidRDefault="00E03975" w:rsidP="00015F19">
      <w:pPr>
        <w:pStyle w:val="af0"/>
        <w:ind w:left="944" w:firstLine="472"/>
        <w:rPr>
          <w:lang w:eastAsia="zh-TW"/>
        </w:rPr>
      </w:pPr>
      <w:r w:rsidRPr="00644D8E">
        <w:rPr>
          <w:rFonts w:hint="eastAsia"/>
          <w:lang w:eastAsia="zh-TW"/>
        </w:rPr>
        <w:t>零組件是</w:t>
      </w:r>
      <w:r w:rsidRPr="00644D8E">
        <w:rPr>
          <w:rFonts w:hint="eastAsia"/>
          <w:lang w:eastAsia="zh-TW"/>
        </w:rPr>
        <w:t>201</w:t>
      </w:r>
      <w:r w:rsidR="00A35D3F" w:rsidRPr="00644D8E">
        <w:rPr>
          <w:rFonts w:hint="eastAsia"/>
          <w:lang w:eastAsia="zh-TW"/>
        </w:rPr>
        <w:t>9</w:t>
      </w:r>
      <w:r w:rsidRPr="00644D8E">
        <w:rPr>
          <w:rFonts w:hint="eastAsia"/>
          <w:lang w:eastAsia="zh-TW"/>
        </w:rPr>
        <w:t>年巴西電子電器業出口金額最高的行業，達</w:t>
      </w:r>
      <w:r w:rsidRPr="00644D8E">
        <w:rPr>
          <w:rFonts w:hint="eastAsia"/>
          <w:lang w:eastAsia="zh-TW"/>
        </w:rPr>
        <w:t>2</w:t>
      </w:r>
      <w:r w:rsidR="00A35D3F" w:rsidRPr="00644D8E">
        <w:rPr>
          <w:rFonts w:hint="eastAsia"/>
          <w:lang w:eastAsia="zh-TW"/>
        </w:rPr>
        <w:t>4</w:t>
      </w:r>
      <w:r w:rsidRPr="00644D8E">
        <w:rPr>
          <w:rFonts w:hint="eastAsia"/>
          <w:lang w:eastAsia="zh-TW"/>
        </w:rPr>
        <w:t>億</w:t>
      </w:r>
      <w:r w:rsidR="00A35D3F" w:rsidRPr="00644D8E">
        <w:rPr>
          <w:rFonts w:hint="eastAsia"/>
          <w:lang w:eastAsia="zh-TW"/>
        </w:rPr>
        <w:t>5</w:t>
      </w:r>
      <w:r w:rsidRPr="00644D8E">
        <w:rPr>
          <w:rFonts w:hint="eastAsia"/>
          <w:lang w:eastAsia="zh-TW"/>
        </w:rPr>
        <w:t>,</w:t>
      </w:r>
      <w:r w:rsidR="00A35D3F" w:rsidRPr="00644D8E">
        <w:rPr>
          <w:rFonts w:hint="eastAsia"/>
          <w:lang w:eastAsia="zh-TW"/>
        </w:rPr>
        <w:t>0</w:t>
      </w:r>
      <w:r w:rsidRPr="00644D8E">
        <w:rPr>
          <w:rFonts w:hint="eastAsia"/>
          <w:lang w:eastAsia="zh-TW"/>
        </w:rPr>
        <w:t>20</w:t>
      </w:r>
      <w:r w:rsidRPr="00644D8E">
        <w:rPr>
          <w:rFonts w:hint="eastAsia"/>
          <w:lang w:eastAsia="zh-TW"/>
        </w:rPr>
        <w:t>萬美元，較</w:t>
      </w:r>
      <w:r w:rsidRPr="00644D8E">
        <w:rPr>
          <w:rFonts w:hint="eastAsia"/>
          <w:lang w:eastAsia="zh-TW"/>
        </w:rPr>
        <w:t>201</w:t>
      </w:r>
      <w:r w:rsidR="00A35D3F" w:rsidRPr="00644D8E">
        <w:rPr>
          <w:rFonts w:hint="eastAsia"/>
          <w:lang w:eastAsia="zh-TW"/>
        </w:rPr>
        <w:t>8</w:t>
      </w:r>
      <w:r w:rsidRPr="00644D8E">
        <w:rPr>
          <w:rFonts w:hint="eastAsia"/>
          <w:lang w:eastAsia="zh-TW"/>
        </w:rPr>
        <w:t>年</w:t>
      </w:r>
      <w:r w:rsidR="00A35D3F" w:rsidRPr="00644D8E">
        <w:rPr>
          <w:rFonts w:hint="eastAsia"/>
          <w:lang w:eastAsia="zh-TW"/>
        </w:rPr>
        <w:t>減少</w:t>
      </w:r>
      <w:r w:rsidR="00A35D3F" w:rsidRPr="00644D8E">
        <w:rPr>
          <w:rFonts w:hint="eastAsia"/>
          <w:lang w:eastAsia="zh-TW"/>
        </w:rPr>
        <w:t>5.5</w:t>
      </w:r>
      <w:r w:rsidRPr="00644D8E">
        <w:rPr>
          <w:rFonts w:hint="eastAsia"/>
          <w:lang w:eastAsia="zh-TW"/>
        </w:rPr>
        <w:t>%</w:t>
      </w:r>
      <w:r w:rsidRPr="00644D8E">
        <w:rPr>
          <w:rFonts w:hint="eastAsia"/>
          <w:lang w:eastAsia="zh-TW"/>
        </w:rPr>
        <w:t>。以個別產品來區分，</w:t>
      </w:r>
      <w:r w:rsidR="00A35D3F" w:rsidRPr="00644D8E">
        <w:rPr>
          <w:rFonts w:hint="eastAsia"/>
          <w:lang w:eastAsia="zh-TW"/>
        </w:rPr>
        <w:t>工業設備零組件</w:t>
      </w:r>
      <w:r w:rsidRPr="00644D8E">
        <w:rPr>
          <w:rFonts w:hint="eastAsia"/>
          <w:lang w:eastAsia="zh-TW"/>
        </w:rPr>
        <w:t>是</w:t>
      </w:r>
      <w:r w:rsidRPr="00644D8E">
        <w:rPr>
          <w:rFonts w:hint="eastAsia"/>
          <w:lang w:eastAsia="zh-TW"/>
        </w:rPr>
        <w:t>201</w:t>
      </w:r>
      <w:r w:rsidR="00A35D3F" w:rsidRPr="00644D8E">
        <w:rPr>
          <w:rFonts w:hint="eastAsia"/>
          <w:lang w:eastAsia="zh-TW"/>
        </w:rPr>
        <w:t>9</w:t>
      </w:r>
      <w:r w:rsidRPr="00644D8E">
        <w:rPr>
          <w:rFonts w:hint="eastAsia"/>
          <w:lang w:eastAsia="zh-TW"/>
        </w:rPr>
        <w:t>年巴西電子電器業出口金額最高之產品，達</w:t>
      </w:r>
      <w:r w:rsidR="00EF7608" w:rsidRPr="00644D8E">
        <w:rPr>
          <w:rFonts w:hint="eastAsia"/>
          <w:lang w:eastAsia="zh-TW"/>
        </w:rPr>
        <w:t>6</w:t>
      </w:r>
      <w:r w:rsidRPr="00644D8E">
        <w:rPr>
          <w:rFonts w:hint="eastAsia"/>
          <w:lang w:eastAsia="zh-TW"/>
        </w:rPr>
        <w:t>億</w:t>
      </w:r>
      <w:r w:rsidR="00EF7608" w:rsidRPr="00644D8E">
        <w:rPr>
          <w:rFonts w:hint="eastAsia"/>
          <w:lang w:eastAsia="zh-TW"/>
        </w:rPr>
        <w:t>8</w:t>
      </w:r>
      <w:r w:rsidRPr="00644D8E">
        <w:rPr>
          <w:rFonts w:hint="eastAsia"/>
          <w:lang w:eastAsia="zh-TW"/>
        </w:rPr>
        <w:t>,</w:t>
      </w:r>
      <w:r w:rsidR="00EF7608" w:rsidRPr="00644D8E">
        <w:rPr>
          <w:rFonts w:hint="eastAsia"/>
          <w:lang w:eastAsia="zh-TW"/>
        </w:rPr>
        <w:t>8</w:t>
      </w:r>
      <w:r w:rsidRPr="00644D8E">
        <w:rPr>
          <w:rFonts w:hint="eastAsia"/>
          <w:lang w:eastAsia="zh-TW"/>
        </w:rPr>
        <w:t>00</w:t>
      </w:r>
      <w:r w:rsidRPr="00644D8E">
        <w:rPr>
          <w:rFonts w:hint="eastAsia"/>
          <w:lang w:eastAsia="zh-TW"/>
        </w:rPr>
        <w:t>萬美元，較</w:t>
      </w:r>
      <w:r w:rsidRPr="00644D8E">
        <w:rPr>
          <w:rFonts w:hint="eastAsia"/>
          <w:lang w:eastAsia="zh-TW"/>
        </w:rPr>
        <w:t>201</w:t>
      </w:r>
      <w:r w:rsidR="00A35D3F" w:rsidRPr="00644D8E">
        <w:rPr>
          <w:rFonts w:hint="eastAsia"/>
          <w:lang w:eastAsia="zh-TW"/>
        </w:rPr>
        <w:t>8</w:t>
      </w:r>
      <w:r w:rsidRPr="00644D8E">
        <w:rPr>
          <w:rFonts w:hint="eastAsia"/>
          <w:lang w:eastAsia="zh-TW"/>
        </w:rPr>
        <w:t>年</w:t>
      </w:r>
      <w:r w:rsidR="00EF7608" w:rsidRPr="00644D8E">
        <w:rPr>
          <w:rFonts w:hint="eastAsia"/>
          <w:lang w:eastAsia="zh-TW"/>
        </w:rPr>
        <w:t>5</w:t>
      </w:r>
      <w:r w:rsidR="00EF7608" w:rsidRPr="00644D8E">
        <w:rPr>
          <w:rFonts w:hint="eastAsia"/>
          <w:lang w:eastAsia="zh-TW"/>
        </w:rPr>
        <w:t>億</w:t>
      </w:r>
      <w:r w:rsidR="00EF7608" w:rsidRPr="00644D8E">
        <w:rPr>
          <w:rFonts w:hint="eastAsia"/>
          <w:lang w:eastAsia="zh-TW"/>
        </w:rPr>
        <w:t>600</w:t>
      </w:r>
      <w:r w:rsidR="00EF7608" w:rsidRPr="00644D8E">
        <w:rPr>
          <w:rFonts w:hint="eastAsia"/>
          <w:lang w:eastAsia="zh-TW"/>
        </w:rPr>
        <w:t>萬美元增加</w:t>
      </w:r>
      <w:r w:rsidR="00EF7608" w:rsidRPr="00644D8E">
        <w:rPr>
          <w:rFonts w:hint="eastAsia"/>
          <w:lang w:eastAsia="zh-TW"/>
        </w:rPr>
        <w:t>36</w:t>
      </w:r>
      <w:r w:rsidRPr="00644D8E">
        <w:rPr>
          <w:rFonts w:hint="eastAsia"/>
          <w:lang w:eastAsia="zh-TW"/>
        </w:rPr>
        <w:t>%</w:t>
      </w:r>
      <w:r w:rsidRPr="00644D8E">
        <w:rPr>
          <w:rFonts w:hint="eastAsia"/>
          <w:lang w:eastAsia="zh-TW"/>
        </w:rPr>
        <w:t>。拉丁美洲是巴西電子電器產品及零組件主要銷售市場，</w:t>
      </w:r>
      <w:r w:rsidRPr="00644D8E">
        <w:rPr>
          <w:rFonts w:hint="eastAsia"/>
          <w:lang w:eastAsia="zh-TW"/>
        </w:rPr>
        <w:t>201</w:t>
      </w:r>
      <w:r w:rsidR="00EF7608" w:rsidRPr="00644D8E">
        <w:rPr>
          <w:rFonts w:hint="eastAsia"/>
          <w:lang w:eastAsia="zh-TW"/>
        </w:rPr>
        <w:t>9</w:t>
      </w:r>
      <w:r w:rsidRPr="00644D8E">
        <w:rPr>
          <w:rFonts w:hint="eastAsia"/>
          <w:lang w:eastAsia="zh-TW"/>
        </w:rPr>
        <w:t>年出口金額為</w:t>
      </w:r>
      <w:r w:rsidRPr="00644D8E">
        <w:rPr>
          <w:rFonts w:hint="eastAsia"/>
          <w:lang w:eastAsia="zh-TW"/>
        </w:rPr>
        <w:t>2</w:t>
      </w:r>
      <w:r w:rsidR="00EF7608" w:rsidRPr="00644D8E">
        <w:rPr>
          <w:rFonts w:hint="eastAsia"/>
          <w:lang w:eastAsia="zh-TW"/>
        </w:rPr>
        <w:t>2</w:t>
      </w:r>
      <w:r w:rsidRPr="00644D8E">
        <w:rPr>
          <w:rFonts w:hint="eastAsia"/>
          <w:lang w:eastAsia="zh-TW"/>
        </w:rPr>
        <w:t>億</w:t>
      </w:r>
      <w:r w:rsidR="00EF7608" w:rsidRPr="00644D8E">
        <w:rPr>
          <w:rFonts w:hint="eastAsia"/>
          <w:lang w:eastAsia="zh-TW"/>
        </w:rPr>
        <w:t>6,18</w:t>
      </w:r>
      <w:r w:rsidRPr="00644D8E">
        <w:rPr>
          <w:rFonts w:hint="eastAsia"/>
          <w:lang w:eastAsia="zh-TW"/>
        </w:rPr>
        <w:t>0</w:t>
      </w:r>
      <w:r w:rsidRPr="00644D8E">
        <w:rPr>
          <w:rFonts w:hint="eastAsia"/>
          <w:lang w:eastAsia="zh-TW"/>
        </w:rPr>
        <w:t>萬美元，其中出口阿根廷之金額最高，達</w:t>
      </w:r>
      <w:r w:rsidR="00EF7608" w:rsidRPr="00644D8E">
        <w:rPr>
          <w:rFonts w:hint="eastAsia"/>
          <w:lang w:eastAsia="zh-TW"/>
        </w:rPr>
        <w:t>8</w:t>
      </w:r>
      <w:r w:rsidRPr="00644D8E">
        <w:rPr>
          <w:rFonts w:hint="eastAsia"/>
          <w:lang w:eastAsia="zh-TW"/>
        </w:rPr>
        <w:t>億</w:t>
      </w:r>
      <w:r w:rsidRPr="00644D8E">
        <w:rPr>
          <w:rFonts w:hint="eastAsia"/>
          <w:lang w:eastAsia="zh-TW"/>
        </w:rPr>
        <w:t>10</w:t>
      </w:r>
      <w:r w:rsidR="00EF7608" w:rsidRPr="00644D8E">
        <w:rPr>
          <w:rFonts w:hint="eastAsia"/>
          <w:lang w:eastAsia="zh-TW"/>
        </w:rPr>
        <w:t>6</w:t>
      </w:r>
      <w:r w:rsidRPr="00644D8E">
        <w:rPr>
          <w:rFonts w:hint="eastAsia"/>
          <w:lang w:eastAsia="zh-TW"/>
        </w:rPr>
        <w:t>萬美元。</w:t>
      </w:r>
    </w:p>
    <w:p w:rsidR="009F5AA9" w:rsidRPr="00644D8E" w:rsidRDefault="0085070F" w:rsidP="00DE75B9">
      <w:pPr>
        <w:pStyle w:val="ad"/>
        <w:ind w:left="944" w:hanging="708"/>
        <w:rPr>
          <w:lang w:val="pt-BR"/>
        </w:rPr>
      </w:pPr>
      <w:r w:rsidRPr="00644D8E">
        <w:rPr>
          <w:lang w:val="pt-BR"/>
        </w:rPr>
        <w:t>（</w:t>
      </w:r>
      <w:r w:rsidR="00EF7608" w:rsidRPr="00644D8E">
        <w:rPr>
          <w:rFonts w:hint="eastAsia"/>
        </w:rPr>
        <w:t>七</w:t>
      </w:r>
      <w:r w:rsidRPr="00644D8E">
        <w:rPr>
          <w:lang w:val="pt-BR"/>
        </w:rPr>
        <w:t>）</w:t>
      </w:r>
      <w:r w:rsidR="004C1D0A" w:rsidRPr="00644D8E">
        <w:rPr>
          <w:rFonts w:hint="eastAsia"/>
        </w:rPr>
        <w:t>紡織</w:t>
      </w:r>
      <w:r w:rsidR="009F5AA9" w:rsidRPr="00644D8E">
        <w:t>業</w:t>
      </w:r>
    </w:p>
    <w:p w:rsidR="00346970" w:rsidRPr="001C5E2F" w:rsidRDefault="00346970" w:rsidP="00015F19">
      <w:pPr>
        <w:pStyle w:val="af0"/>
        <w:ind w:left="944" w:firstLine="472"/>
        <w:rPr>
          <w:lang w:val="pt-BR"/>
        </w:rPr>
      </w:pPr>
      <w:r w:rsidRPr="00644D8E">
        <w:rPr>
          <w:rFonts w:hint="eastAsia"/>
        </w:rPr>
        <w:t>巴西紡織暨成衣業同業公會</w:t>
      </w:r>
      <w:r w:rsidR="00A21E30" w:rsidRPr="001C5E2F">
        <w:rPr>
          <w:rFonts w:hint="eastAsia"/>
          <w:lang w:val="pt-BR"/>
        </w:rPr>
        <w:t>（</w:t>
      </w:r>
      <w:r w:rsidRPr="001C5E2F">
        <w:rPr>
          <w:rFonts w:hint="eastAsia"/>
          <w:lang w:val="pt-BR"/>
        </w:rPr>
        <w:t>A</w:t>
      </w:r>
      <w:r w:rsidRPr="001C5E2F">
        <w:rPr>
          <w:lang w:val="pt-BR"/>
        </w:rPr>
        <w:t>ssociacao Brasileira da Industria</w:t>
      </w:r>
      <w:r w:rsidRPr="001C5E2F">
        <w:rPr>
          <w:rFonts w:hint="eastAsia"/>
          <w:lang w:val="pt-BR"/>
        </w:rPr>
        <w:t xml:space="preserve"> </w:t>
      </w:r>
      <w:r w:rsidRPr="001C5E2F">
        <w:rPr>
          <w:lang w:val="pt-BR"/>
        </w:rPr>
        <w:t>de</w:t>
      </w:r>
      <w:r w:rsidRPr="001C5E2F">
        <w:rPr>
          <w:rFonts w:hint="eastAsia"/>
          <w:lang w:val="pt-BR"/>
        </w:rPr>
        <w:t xml:space="preserve"> </w:t>
      </w:r>
      <w:r w:rsidRPr="001C5E2F">
        <w:rPr>
          <w:lang w:val="pt-BR"/>
        </w:rPr>
        <w:t>Textil e</w:t>
      </w:r>
      <w:r w:rsidRPr="001C5E2F">
        <w:rPr>
          <w:rFonts w:hint="eastAsia"/>
          <w:lang w:val="pt-BR"/>
        </w:rPr>
        <w:t xml:space="preserve"> </w:t>
      </w:r>
      <w:r w:rsidRPr="001C5E2F">
        <w:rPr>
          <w:lang w:val="pt-BR"/>
        </w:rPr>
        <w:t>de Confeccao</w:t>
      </w:r>
      <w:r w:rsidR="00EF7608" w:rsidRPr="001C5E2F">
        <w:rPr>
          <w:rFonts w:hint="eastAsia"/>
          <w:lang w:val="pt-BR"/>
        </w:rPr>
        <w:t>，</w:t>
      </w:r>
      <w:r w:rsidR="00EF7608" w:rsidRPr="00644D8E">
        <w:t>簡稱</w:t>
      </w:r>
      <w:r w:rsidRPr="001C5E2F">
        <w:rPr>
          <w:lang w:val="pt-BR"/>
        </w:rPr>
        <w:t>ABIT</w:t>
      </w:r>
      <w:r w:rsidR="00A21E30" w:rsidRPr="001C5E2F">
        <w:rPr>
          <w:lang w:val="pt-BR"/>
        </w:rPr>
        <w:t>）</w:t>
      </w:r>
      <w:r w:rsidR="00EF7608" w:rsidRPr="00644D8E">
        <w:t>資料顯示</w:t>
      </w:r>
      <w:r w:rsidR="00EF7608" w:rsidRPr="001C5E2F">
        <w:rPr>
          <w:lang w:val="pt-BR"/>
        </w:rPr>
        <w:t>，</w:t>
      </w:r>
      <w:r w:rsidR="00EF7608" w:rsidRPr="00644D8E">
        <w:t>至</w:t>
      </w:r>
      <w:r w:rsidR="00EF7608" w:rsidRPr="001C5E2F">
        <w:rPr>
          <w:lang w:val="pt-BR"/>
        </w:rPr>
        <w:t>2019</w:t>
      </w:r>
      <w:r w:rsidR="00EF7608" w:rsidRPr="00644D8E">
        <w:t>年年底</w:t>
      </w:r>
      <w:r w:rsidR="00EF7608" w:rsidRPr="001C5E2F">
        <w:rPr>
          <w:lang w:val="pt-BR"/>
        </w:rPr>
        <w:t>，</w:t>
      </w:r>
      <w:r w:rsidR="00EF7608" w:rsidRPr="00644D8E">
        <w:t>該產業約有</w:t>
      </w:r>
      <w:r w:rsidR="00EF7608" w:rsidRPr="001C5E2F">
        <w:rPr>
          <w:lang w:val="pt-BR"/>
        </w:rPr>
        <w:t>2</w:t>
      </w:r>
      <w:r w:rsidR="00EF7608" w:rsidRPr="00644D8E">
        <w:t>萬</w:t>
      </w:r>
      <w:r w:rsidR="00EF7608" w:rsidRPr="001C5E2F">
        <w:rPr>
          <w:lang w:val="pt-BR"/>
        </w:rPr>
        <w:t>5,200</w:t>
      </w:r>
      <w:r w:rsidR="00EF7608" w:rsidRPr="00644D8E">
        <w:t>家公司行號</w:t>
      </w:r>
      <w:r w:rsidR="00EF7608" w:rsidRPr="001C5E2F">
        <w:rPr>
          <w:lang w:val="pt-BR"/>
        </w:rPr>
        <w:t>，</w:t>
      </w:r>
      <w:r w:rsidR="00EF7608" w:rsidRPr="00644D8E">
        <w:t>這些公司行號年直接及間接僱用的員工人數約共計</w:t>
      </w:r>
      <w:r w:rsidR="00EF7608" w:rsidRPr="001C5E2F">
        <w:rPr>
          <w:lang w:val="pt-BR"/>
        </w:rPr>
        <w:t>150</w:t>
      </w:r>
      <w:r w:rsidR="00EF7608" w:rsidRPr="00644D8E">
        <w:t>萬人</w:t>
      </w:r>
      <w:r w:rsidR="00EF7608" w:rsidRPr="001C5E2F">
        <w:rPr>
          <w:lang w:val="pt-BR"/>
        </w:rPr>
        <w:t>，</w:t>
      </w:r>
      <w:r w:rsidR="00EF7608" w:rsidRPr="00644D8E">
        <w:t>營業額及營業額則分別達巴幣</w:t>
      </w:r>
      <w:r w:rsidR="00EF7608" w:rsidRPr="001C5E2F">
        <w:rPr>
          <w:lang w:val="pt-BR"/>
        </w:rPr>
        <w:t>1,753</w:t>
      </w:r>
      <w:r w:rsidR="00EF7608" w:rsidRPr="00644D8E">
        <w:t>億元</w:t>
      </w:r>
      <w:r w:rsidR="00EF7608" w:rsidRPr="001C5E2F">
        <w:rPr>
          <w:lang w:val="pt-BR"/>
        </w:rPr>
        <w:t>（</w:t>
      </w:r>
      <w:r w:rsidR="00EF7608" w:rsidRPr="00644D8E">
        <w:t>約折合</w:t>
      </w:r>
      <w:r w:rsidR="00EF7608" w:rsidRPr="001C5E2F">
        <w:rPr>
          <w:lang w:val="pt-BR"/>
        </w:rPr>
        <w:t>444</w:t>
      </w:r>
      <w:r w:rsidR="00EF7608" w:rsidRPr="00644D8E">
        <w:t>億</w:t>
      </w:r>
      <w:r w:rsidR="00EF7608" w:rsidRPr="001C5E2F">
        <w:rPr>
          <w:lang w:val="pt-BR"/>
        </w:rPr>
        <w:t>5,093</w:t>
      </w:r>
      <w:r w:rsidR="00EF7608" w:rsidRPr="00644D8E">
        <w:t>萬美元</w:t>
      </w:r>
      <w:r w:rsidR="00EF7608" w:rsidRPr="001C5E2F">
        <w:rPr>
          <w:lang w:val="pt-BR"/>
        </w:rPr>
        <w:t>）</w:t>
      </w:r>
      <w:r w:rsidR="00EF7608" w:rsidRPr="00644D8E">
        <w:t>及巴幣</w:t>
      </w:r>
      <w:r w:rsidR="00EF7608" w:rsidRPr="001C5E2F">
        <w:rPr>
          <w:lang w:val="pt-BR"/>
        </w:rPr>
        <w:t>32</w:t>
      </w:r>
      <w:r w:rsidR="00EF7608" w:rsidRPr="00644D8E">
        <w:t>億元。</w:t>
      </w:r>
    </w:p>
    <w:p w:rsidR="00346970" w:rsidRPr="00644D8E" w:rsidRDefault="00346970" w:rsidP="00015F19">
      <w:pPr>
        <w:pStyle w:val="af0"/>
        <w:ind w:left="944" w:firstLine="472"/>
        <w:rPr>
          <w:lang w:eastAsia="zh-TW"/>
        </w:rPr>
      </w:pPr>
      <w:r w:rsidRPr="00644D8E">
        <w:rPr>
          <w:rFonts w:hint="eastAsia"/>
          <w:lang w:eastAsia="zh-TW"/>
        </w:rPr>
        <w:t>在對外貿易方面，</w:t>
      </w:r>
      <w:r w:rsidRPr="00644D8E">
        <w:rPr>
          <w:rFonts w:hint="eastAsia"/>
          <w:lang w:eastAsia="zh-TW"/>
        </w:rPr>
        <w:t>201</w:t>
      </w:r>
      <w:r w:rsidR="00EF7608" w:rsidRPr="00644D8E">
        <w:rPr>
          <w:rFonts w:hint="eastAsia"/>
          <w:lang w:eastAsia="zh-TW"/>
        </w:rPr>
        <w:t>9</w:t>
      </w:r>
      <w:r w:rsidRPr="00644D8E">
        <w:rPr>
          <w:rFonts w:hint="eastAsia"/>
          <w:lang w:eastAsia="zh-TW"/>
        </w:rPr>
        <w:t>年巴西紡織暨成衣業進口金額為</w:t>
      </w:r>
      <w:r w:rsidRPr="00644D8E">
        <w:rPr>
          <w:rFonts w:hint="eastAsia"/>
          <w:lang w:eastAsia="zh-TW"/>
        </w:rPr>
        <w:t>5</w:t>
      </w:r>
      <w:r w:rsidR="00EF7608" w:rsidRPr="00644D8E">
        <w:rPr>
          <w:rFonts w:hint="eastAsia"/>
          <w:lang w:eastAsia="zh-TW"/>
        </w:rPr>
        <w:t>5</w:t>
      </w:r>
      <w:r w:rsidRPr="00644D8E">
        <w:rPr>
          <w:rFonts w:hint="eastAsia"/>
          <w:lang w:eastAsia="zh-TW"/>
        </w:rPr>
        <w:t>億</w:t>
      </w:r>
      <w:r w:rsidR="00EF7608" w:rsidRPr="00644D8E">
        <w:rPr>
          <w:rFonts w:hint="eastAsia"/>
          <w:lang w:eastAsia="zh-TW"/>
        </w:rPr>
        <w:t>9,845</w:t>
      </w:r>
      <w:r w:rsidRPr="00644D8E">
        <w:rPr>
          <w:rFonts w:hint="eastAsia"/>
          <w:lang w:eastAsia="zh-TW"/>
        </w:rPr>
        <w:t>萬美元，較</w:t>
      </w:r>
      <w:r w:rsidRPr="00644D8E">
        <w:rPr>
          <w:rFonts w:hint="eastAsia"/>
          <w:lang w:eastAsia="zh-TW"/>
        </w:rPr>
        <w:t>201</w:t>
      </w:r>
      <w:r w:rsidR="00EF7608" w:rsidRPr="00644D8E">
        <w:rPr>
          <w:rFonts w:hint="eastAsia"/>
          <w:lang w:eastAsia="zh-TW"/>
        </w:rPr>
        <w:t>8</w:t>
      </w:r>
      <w:r w:rsidRPr="00644D8E">
        <w:rPr>
          <w:rFonts w:hint="eastAsia"/>
          <w:lang w:eastAsia="zh-TW"/>
        </w:rPr>
        <w:t>年</w:t>
      </w:r>
      <w:r w:rsidR="00EF7608" w:rsidRPr="00644D8E">
        <w:rPr>
          <w:rFonts w:hint="eastAsia"/>
          <w:lang w:eastAsia="zh-TW"/>
        </w:rPr>
        <w:t>衰退</w:t>
      </w:r>
      <w:r w:rsidR="00EF7608" w:rsidRPr="00644D8E">
        <w:rPr>
          <w:rFonts w:hint="eastAsia"/>
          <w:lang w:eastAsia="zh-TW"/>
        </w:rPr>
        <w:t>3.72</w:t>
      </w:r>
      <w:r w:rsidRPr="00644D8E">
        <w:rPr>
          <w:lang w:eastAsia="zh-TW"/>
        </w:rPr>
        <w:t>%</w:t>
      </w:r>
      <w:r w:rsidRPr="00644D8E">
        <w:rPr>
          <w:rFonts w:hint="eastAsia"/>
          <w:lang w:eastAsia="zh-TW"/>
        </w:rPr>
        <w:t>，出口金額為</w:t>
      </w:r>
      <w:r w:rsidRPr="00644D8E">
        <w:rPr>
          <w:rFonts w:hint="eastAsia"/>
          <w:lang w:eastAsia="zh-TW"/>
        </w:rPr>
        <w:t>9</w:t>
      </w:r>
      <w:r w:rsidRPr="00644D8E">
        <w:rPr>
          <w:rFonts w:hint="eastAsia"/>
          <w:lang w:eastAsia="zh-TW"/>
        </w:rPr>
        <w:t>億</w:t>
      </w:r>
      <w:r w:rsidR="00EF7608" w:rsidRPr="00644D8E">
        <w:rPr>
          <w:rFonts w:hint="eastAsia"/>
          <w:lang w:eastAsia="zh-TW"/>
        </w:rPr>
        <w:t>1</w:t>
      </w:r>
      <w:r w:rsidRPr="00644D8E">
        <w:rPr>
          <w:rFonts w:hint="eastAsia"/>
          <w:lang w:eastAsia="zh-TW"/>
        </w:rPr>
        <w:t>,</w:t>
      </w:r>
      <w:r w:rsidR="00EF7608" w:rsidRPr="00644D8E">
        <w:rPr>
          <w:rFonts w:hint="eastAsia"/>
          <w:lang w:eastAsia="zh-TW"/>
        </w:rPr>
        <w:t>866</w:t>
      </w:r>
      <w:r w:rsidRPr="00644D8E">
        <w:rPr>
          <w:rFonts w:hint="eastAsia"/>
          <w:lang w:eastAsia="zh-TW"/>
        </w:rPr>
        <w:t>萬美元，較</w:t>
      </w:r>
      <w:r w:rsidRPr="00644D8E">
        <w:rPr>
          <w:rFonts w:hint="eastAsia"/>
          <w:lang w:eastAsia="zh-TW"/>
        </w:rPr>
        <w:t>20</w:t>
      </w:r>
      <w:r w:rsidR="00856B9E" w:rsidRPr="00644D8E">
        <w:rPr>
          <w:rFonts w:hint="eastAsia"/>
          <w:lang w:eastAsia="zh-TW"/>
        </w:rPr>
        <w:t>18</w:t>
      </w:r>
      <w:r w:rsidRPr="00644D8E">
        <w:rPr>
          <w:rFonts w:hint="eastAsia"/>
          <w:lang w:eastAsia="zh-TW"/>
        </w:rPr>
        <w:t>年</w:t>
      </w:r>
      <w:r w:rsidR="00856B9E" w:rsidRPr="00644D8E">
        <w:rPr>
          <w:rFonts w:hint="eastAsia"/>
          <w:lang w:eastAsia="zh-TW"/>
        </w:rPr>
        <w:t>衰退</w:t>
      </w:r>
      <w:r w:rsidR="00856B9E" w:rsidRPr="00644D8E">
        <w:rPr>
          <w:rFonts w:hint="eastAsia"/>
          <w:lang w:eastAsia="zh-TW"/>
        </w:rPr>
        <w:t xml:space="preserve"> </w:t>
      </w:r>
      <w:r w:rsidRPr="00644D8E">
        <w:rPr>
          <w:rFonts w:hint="eastAsia"/>
          <w:lang w:eastAsia="zh-TW"/>
        </w:rPr>
        <w:t>6</w:t>
      </w:r>
      <w:r w:rsidR="00856B9E" w:rsidRPr="00644D8E">
        <w:rPr>
          <w:rFonts w:hint="eastAsia"/>
          <w:lang w:eastAsia="zh-TW"/>
        </w:rPr>
        <w:t>.29</w:t>
      </w:r>
      <w:r w:rsidRPr="00644D8E">
        <w:rPr>
          <w:rFonts w:hint="eastAsia"/>
          <w:lang w:eastAsia="zh-TW"/>
        </w:rPr>
        <w:t>%</w:t>
      </w:r>
      <w:r w:rsidRPr="00644D8E">
        <w:rPr>
          <w:rFonts w:hint="eastAsia"/>
          <w:lang w:eastAsia="zh-TW"/>
        </w:rPr>
        <w:t>。成衣是</w:t>
      </w:r>
      <w:r w:rsidRPr="00644D8E">
        <w:rPr>
          <w:rFonts w:hint="eastAsia"/>
          <w:lang w:eastAsia="zh-TW"/>
        </w:rPr>
        <w:t>201</w:t>
      </w:r>
      <w:r w:rsidR="00856B9E" w:rsidRPr="00644D8E">
        <w:rPr>
          <w:rFonts w:hint="eastAsia"/>
          <w:lang w:eastAsia="zh-TW"/>
        </w:rPr>
        <w:t>9</w:t>
      </w:r>
      <w:r w:rsidRPr="00644D8E">
        <w:rPr>
          <w:rFonts w:hint="eastAsia"/>
          <w:lang w:eastAsia="zh-TW"/>
        </w:rPr>
        <w:t>年巴西進口金額最高之紡織產品項目，達</w:t>
      </w:r>
      <w:r w:rsidR="00856B9E" w:rsidRPr="00644D8E">
        <w:rPr>
          <w:rFonts w:hint="eastAsia"/>
          <w:lang w:eastAsia="zh-TW"/>
        </w:rPr>
        <w:t>19</w:t>
      </w:r>
      <w:r w:rsidRPr="00644D8E">
        <w:rPr>
          <w:rFonts w:hint="eastAsia"/>
          <w:lang w:eastAsia="zh-TW"/>
        </w:rPr>
        <w:t>億</w:t>
      </w:r>
      <w:r w:rsidR="00856B9E" w:rsidRPr="00644D8E">
        <w:rPr>
          <w:rFonts w:hint="eastAsia"/>
          <w:lang w:eastAsia="zh-TW"/>
        </w:rPr>
        <w:t>39</w:t>
      </w:r>
      <w:r w:rsidRPr="00644D8E">
        <w:rPr>
          <w:rFonts w:hint="eastAsia"/>
          <w:lang w:eastAsia="zh-TW"/>
        </w:rPr>
        <w:t>萬美元，較</w:t>
      </w:r>
      <w:r w:rsidRPr="00644D8E">
        <w:rPr>
          <w:rFonts w:hint="eastAsia"/>
          <w:lang w:eastAsia="zh-TW"/>
        </w:rPr>
        <w:t>201</w:t>
      </w:r>
      <w:r w:rsidR="00856B9E" w:rsidRPr="00644D8E">
        <w:rPr>
          <w:rFonts w:hint="eastAsia"/>
          <w:lang w:eastAsia="zh-TW"/>
        </w:rPr>
        <w:t>8</w:t>
      </w:r>
      <w:r w:rsidRPr="00644D8E">
        <w:rPr>
          <w:rFonts w:hint="eastAsia"/>
          <w:lang w:eastAsia="zh-TW"/>
        </w:rPr>
        <w:t>年</w:t>
      </w:r>
      <w:r w:rsidR="00856B9E" w:rsidRPr="00644D8E">
        <w:rPr>
          <w:rFonts w:hint="eastAsia"/>
          <w:lang w:eastAsia="zh-TW"/>
        </w:rPr>
        <w:t>衰退</w:t>
      </w:r>
      <w:r w:rsidR="00856B9E" w:rsidRPr="00644D8E">
        <w:rPr>
          <w:rFonts w:hint="eastAsia"/>
          <w:lang w:eastAsia="zh-TW"/>
        </w:rPr>
        <w:t>7.34</w:t>
      </w:r>
      <w:r w:rsidRPr="00644D8E">
        <w:rPr>
          <w:rFonts w:hint="eastAsia"/>
          <w:lang w:eastAsia="zh-TW"/>
        </w:rPr>
        <w:t>%</w:t>
      </w:r>
      <w:r w:rsidRPr="00644D8E">
        <w:rPr>
          <w:rFonts w:hint="eastAsia"/>
          <w:lang w:eastAsia="zh-TW"/>
        </w:rPr>
        <w:t>；布匹以</w:t>
      </w:r>
      <w:r w:rsidRPr="00644D8E">
        <w:rPr>
          <w:rFonts w:hint="eastAsia"/>
          <w:lang w:eastAsia="zh-TW"/>
        </w:rPr>
        <w:t>1</w:t>
      </w:r>
      <w:r w:rsidR="00856B9E" w:rsidRPr="00644D8E">
        <w:rPr>
          <w:rFonts w:hint="eastAsia"/>
          <w:lang w:eastAsia="zh-TW"/>
        </w:rPr>
        <w:t>2</w:t>
      </w:r>
      <w:r w:rsidRPr="00644D8E">
        <w:rPr>
          <w:rFonts w:hint="eastAsia"/>
          <w:lang w:eastAsia="zh-TW"/>
        </w:rPr>
        <w:t>億</w:t>
      </w:r>
      <w:r w:rsidR="00856B9E" w:rsidRPr="00644D8E">
        <w:rPr>
          <w:rFonts w:hint="eastAsia"/>
          <w:lang w:eastAsia="zh-TW"/>
        </w:rPr>
        <w:t>804</w:t>
      </w:r>
      <w:r w:rsidRPr="00644D8E">
        <w:rPr>
          <w:rFonts w:hint="eastAsia"/>
          <w:lang w:eastAsia="zh-TW"/>
        </w:rPr>
        <w:t>萬美元之進口金額居次，較</w:t>
      </w:r>
      <w:r w:rsidRPr="00644D8E">
        <w:rPr>
          <w:rFonts w:hint="eastAsia"/>
          <w:lang w:eastAsia="zh-TW"/>
        </w:rPr>
        <w:t>201</w:t>
      </w:r>
      <w:r w:rsidR="00856B9E" w:rsidRPr="00644D8E">
        <w:rPr>
          <w:rFonts w:hint="eastAsia"/>
          <w:lang w:eastAsia="zh-TW"/>
        </w:rPr>
        <w:t>8</w:t>
      </w:r>
      <w:r w:rsidRPr="00644D8E">
        <w:rPr>
          <w:rFonts w:hint="eastAsia"/>
          <w:lang w:eastAsia="zh-TW"/>
        </w:rPr>
        <w:t>年成長</w:t>
      </w:r>
      <w:r w:rsidRPr="00644D8E">
        <w:rPr>
          <w:rFonts w:hint="eastAsia"/>
          <w:lang w:eastAsia="zh-TW"/>
        </w:rPr>
        <w:t>4.</w:t>
      </w:r>
      <w:r w:rsidR="00856B9E" w:rsidRPr="00644D8E">
        <w:rPr>
          <w:rFonts w:hint="eastAsia"/>
          <w:lang w:eastAsia="zh-TW"/>
        </w:rPr>
        <w:t>34</w:t>
      </w:r>
      <w:r w:rsidRPr="00644D8E">
        <w:rPr>
          <w:rFonts w:hint="eastAsia"/>
          <w:lang w:eastAsia="zh-TW"/>
        </w:rPr>
        <w:t>%</w:t>
      </w:r>
      <w:r w:rsidRPr="00644D8E">
        <w:rPr>
          <w:rFonts w:hint="eastAsia"/>
          <w:lang w:eastAsia="zh-TW"/>
        </w:rPr>
        <w:t>。紡織纖維進口金額為</w:t>
      </w:r>
      <w:r w:rsidR="00856B9E" w:rsidRPr="00644D8E">
        <w:rPr>
          <w:rFonts w:hint="eastAsia"/>
          <w:lang w:eastAsia="zh-TW"/>
        </w:rPr>
        <w:t>8</w:t>
      </w:r>
      <w:r w:rsidRPr="00644D8E">
        <w:rPr>
          <w:rFonts w:hint="eastAsia"/>
          <w:lang w:eastAsia="zh-TW"/>
        </w:rPr>
        <w:t>億</w:t>
      </w:r>
      <w:r w:rsidR="00856B9E" w:rsidRPr="00644D8E">
        <w:rPr>
          <w:rFonts w:hint="eastAsia"/>
          <w:lang w:eastAsia="zh-TW"/>
        </w:rPr>
        <w:t>5</w:t>
      </w:r>
      <w:r w:rsidRPr="00644D8E">
        <w:rPr>
          <w:lang w:eastAsia="zh-TW"/>
        </w:rPr>
        <w:t>,</w:t>
      </w:r>
      <w:r w:rsidR="00856B9E" w:rsidRPr="00644D8E">
        <w:rPr>
          <w:rFonts w:hint="eastAsia"/>
          <w:lang w:eastAsia="zh-TW"/>
        </w:rPr>
        <w:t>498</w:t>
      </w:r>
      <w:r w:rsidRPr="00644D8E">
        <w:rPr>
          <w:rFonts w:hint="eastAsia"/>
          <w:lang w:eastAsia="zh-TW"/>
        </w:rPr>
        <w:t>萬美元，較</w:t>
      </w:r>
      <w:r w:rsidRPr="00644D8E">
        <w:rPr>
          <w:rFonts w:hint="eastAsia"/>
          <w:lang w:eastAsia="zh-TW"/>
        </w:rPr>
        <w:t>201</w:t>
      </w:r>
      <w:r w:rsidR="00856B9E" w:rsidRPr="00644D8E">
        <w:rPr>
          <w:rFonts w:hint="eastAsia"/>
          <w:lang w:eastAsia="zh-TW"/>
        </w:rPr>
        <w:t>8</w:t>
      </w:r>
      <w:r w:rsidRPr="00644D8E">
        <w:rPr>
          <w:rFonts w:hint="eastAsia"/>
          <w:lang w:eastAsia="zh-TW"/>
        </w:rPr>
        <w:t>年成長</w:t>
      </w:r>
      <w:r w:rsidR="00856B9E" w:rsidRPr="00644D8E">
        <w:rPr>
          <w:rFonts w:hint="eastAsia"/>
          <w:lang w:eastAsia="zh-TW"/>
        </w:rPr>
        <w:t>0.09</w:t>
      </w:r>
      <w:r w:rsidRPr="00644D8E">
        <w:rPr>
          <w:rFonts w:hint="eastAsia"/>
          <w:lang w:eastAsia="zh-TW"/>
        </w:rPr>
        <w:t>%</w:t>
      </w:r>
      <w:r w:rsidRPr="00644D8E">
        <w:rPr>
          <w:rFonts w:hint="eastAsia"/>
          <w:lang w:eastAsia="zh-TW"/>
        </w:rPr>
        <w:t>，</w:t>
      </w:r>
      <w:proofErr w:type="gramStart"/>
      <w:r w:rsidRPr="00644D8E">
        <w:rPr>
          <w:rFonts w:hint="eastAsia"/>
          <w:lang w:eastAsia="zh-TW"/>
        </w:rPr>
        <w:t>而絲進口</w:t>
      </w:r>
      <w:proofErr w:type="gramEnd"/>
      <w:r w:rsidRPr="00644D8E">
        <w:rPr>
          <w:rFonts w:hint="eastAsia"/>
          <w:lang w:eastAsia="zh-TW"/>
        </w:rPr>
        <w:t>金額為</w:t>
      </w:r>
      <w:r w:rsidR="00856B9E" w:rsidRPr="00644D8E">
        <w:rPr>
          <w:rFonts w:hint="eastAsia"/>
          <w:lang w:eastAsia="zh-TW"/>
        </w:rPr>
        <w:t>4</w:t>
      </w:r>
      <w:r w:rsidRPr="00644D8E">
        <w:rPr>
          <w:rFonts w:hint="eastAsia"/>
          <w:lang w:eastAsia="zh-TW"/>
        </w:rPr>
        <w:t>億</w:t>
      </w:r>
      <w:r w:rsidR="00856B9E" w:rsidRPr="00644D8E">
        <w:rPr>
          <w:rFonts w:hint="eastAsia"/>
          <w:lang w:eastAsia="zh-TW"/>
        </w:rPr>
        <w:t>1</w:t>
      </w:r>
      <w:r w:rsidRPr="00644D8E">
        <w:rPr>
          <w:lang w:eastAsia="zh-TW"/>
        </w:rPr>
        <w:t>,</w:t>
      </w:r>
      <w:r w:rsidR="00856B9E" w:rsidRPr="00644D8E">
        <w:rPr>
          <w:rFonts w:hint="eastAsia"/>
          <w:lang w:eastAsia="zh-TW"/>
        </w:rPr>
        <w:t>612</w:t>
      </w:r>
      <w:r w:rsidRPr="00644D8E">
        <w:rPr>
          <w:rFonts w:hint="eastAsia"/>
          <w:lang w:eastAsia="zh-TW"/>
        </w:rPr>
        <w:t>萬美元，較</w:t>
      </w:r>
      <w:r w:rsidRPr="00644D8E">
        <w:rPr>
          <w:rFonts w:hint="eastAsia"/>
          <w:lang w:eastAsia="zh-TW"/>
        </w:rPr>
        <w:t>201</w:t>
      </w:r>
      <w:r w:rsidR="00856B9E" w:rsidRPr="00644D8E">
        <w:rPr>
          <w:rFonts w:hint="eastAsia"/>
          <w:lang w:eastAsia="zh-TW"/>
        </w:rPr>
        <w:t>8</w:t>
      </w:r>
      <w:r w:rsidRPr="00644D8E">
        <w:rPr>
          <w:rFonts w:hint="eastAsia"/>
          <w:lang w:eastAsia="zh-TW"/>
        </w:rPr>
        <w:t>年</w:t>
      </w:r>
      <w:r w:rsidR="00856B9E" w:rsidRPr="00644D8E">
        <w:rPr>
          <w:rFonts w:hint="eastAsia"/>
          <w:lang w:eastAsia="zh-TW"/>
        </w:rPr>
        <w:t>衰退</w:t>
      </w:r>
      <w:r w:rsidR="00856B9E" w:rsidRPr="00644D8E">
        <w:rPr>
          <w:rFonts w:hint="eastAsia"/>
          <w:lang w:eastAsia="zh-TW"/>
        </w:rPr>
        <w:t>11.1</w:t>
      </w:r>
      <w:r w:rsidRPr="00644D8E">
        <w:rPr>
          <w:rFonts w:hint="eastAsia"/>
          <w:lang w:eastAsia="zh-TW"/>
        </w:rPr>
        <w:t>%</w:t>
      </w:r>
      <w:r w:rsidRPr="00644D8E">
        <w:rPr>
          <w:rFonts w:hint="eastAsia"/>
          <w:lang w:eastAsia="zh-TW"/>
        </w:rPr>
        <w:t>。</w:t>
      </w:r>
      <w:r w:rsidRPr="00644D8E">
        <w:rPr>
          <w:rFonts w:hint="eastAsia"/>
          <w:lang w:eastAsia="zh-TW"/>
        </w:rPr>
        <w:t xml:space="preserve"> </w:t>
      </w:r>
    </w:p>
    <w:p w:rsidR="00346970" w:rsidRPr="00644D8E" w:rsidRDefault="00346970" w:rsidP="00015F19">
      <w:pPr>
        <w:pStyle w:val="af0"/>
        <w:ind w:left="944" w:firstLine="472"/>
        <w:rPr>
          <w:lang w:eastAsia="zh-TW"/>
        </w:rPr>
      </w:pPr>
      <w:r w:rsidRPr="00644D8E">
        <w:rPr>
          <w:rFonts w:hint="eastAsia"/>
          <w:lang w:eastAsia="zh-TW"/>
        </w:rPr>
        <w:t>中國大陸是巴西</w:t>
      </w:r>
      <w:r w:rsidRPr="00644D8E">
        <w:rPr>
          <w:rFonts w:hint="eastAsia"/>
          <w:lang w:eastAsia="zh-TW"/>
        </w:rPr>
        <w:t>201</w:t>
      </w:r>
      <w:r w:rsidR="00856B9E" w:rsidRPr="00644D8E">
        <w:rPr>
          <w:rFonts w:hint="eastAsia"/>
          <w:lang w:eastAsia="zh-TW"/>
        </w:rPr>
        <w:t>9</w:t>
      </w:r>
      <w:r w:rsidRPr="00644D8E">
        <w:rPr>
          <w:rFonts w:hint="eastAsia"/>
          <w:lang w:eastAsia="zh-TW"/>
        </w:rPr>
        <w:t>年最大紡織品供應國，金額達</w:t>
      </w:r>
      <w:r w:rsidRPr="00644D8E">
        <w:rPr>
          <w:rFonts w:hint="eastAsia"/>
          <w:lang w:eastAsia="zh-TW"/>
        </w:rPr>
        <w:t>2</w:t>
      </w:r>
      <w:r w:rsidRPr="00644D8E">
        <w:rPr>
          <w:lang w:eastAsia="zh-TW"/>
        </w:rPr>
        <w:t>9</w:t>
      </w:r>
      <w:r w:rsidRPr="00644D8E">
        <w:rPr>
          <w:rFonts w:hint="eastAsia"/>
          <w:lang w:eastAsia="zh-TW"/>
        </w:rPr>
        <w:t>億</w:t>
      </w:r>
      <w:r w:rsidR="00856B9E" w:rsidRPr="00644D8E">
        <w:rPr>
          <w:rFonts w:hint="eastAsia"/>
          <w:lang w:eastAsia="zh-TW"/>
        </w:rPr>
        <w:t>5</w:t>
      </w:r>
      <w:r w:rsidRPr="00644D8E">
        <w:rPr>
          <w:lang w:eastAsia="zh-TW"/>
        </w:rPr>
        <w:t>,</w:t>
      </w:r>
      <w:r w:rsidR="00856B9E" w:rsidRPr="00644D8E">
        <w:rPr>
          <w:rFonts w:hint="eastAsia"/>
          <w:lang w:eastAsia="zh-TW"/>
        </w:rPr>
        <w:t>508</w:t>
      </w:r>
      <w:r w:rsidRPr="00644D8E">
        <w:rPr>
          <w:rFonts w:hint="eastAsia"/>
          <w:lang w:eastAsia="zh-TW"/>
        </w:rPr>
        <w:t>萬美元，印度以</w:t>
      </w:r>
      <w:r w:rsidR="00856B9E" w:rsidRPr="00644D8E">
        <w:rPr>
          <w:rFonts w:hint="eastAsia"/>
          <w:lang w:eastAsia="zh-TW"/>
        </w:rPr>
        <w:t>3</w:t>
      </w:r>
      <w:r w:rsidRPr="00644D8E">
        <w:rPr>
          <w:rFonts w:hint="eastAsia"/>
          <w:lang w:eastAsia="zh-TW"/>
        </w:rPr>
        <w:t>億</w:t>
      </w:r>
      <w:r w:rsidR="00856B9E" w:rsidRPr="00644D8E">
        <w:rPr>
          <w:rFonts w:hint="eastAsia"/>
          <w:lang w:eastAsia="zh-TW"/>
        </w:rPr>
        <w:t>7,616</w:t>
      </w:r>
      <w:r w:rsidRPr="00644D8E">
        <w:rPr>
          <w:rFonts w:hint="eastAsia"/>
          <w:lang w:eastAsia="zh-TW"/>
        </w:rPr>
        <w:t>萬美元居次，印尼以</w:t>
      </w:r>
      <w:r w:rsidRPr="00644D8E">
        <w:rPr>
          <w:rFonts w:hint="eastAsia"/>
          <w:lang w:eastAsia="zh-TW"/>
        </w:rPr>
        <w:t>2</w:t>
      </w:r>
      <w:r w:rsidRPr="00644D8E">
        <w:rPr>
          <w:rFonts w:hint="eastAsia"/>
          <w:lang w:eastAsia="zh-TW"/>
        </w:rPr>
        <w:t>億</w:t>
      </w:r>
      <w:r w:rsidR="00856B9E" w:rsidRPr="00644D8E">
        <w:rPr>
          <w:rFonts w:hint="eastAsia"/>
          <w:lang w:eastAsia="zh-TW"/>
        </w:rPr>
        <w:t>2</w:t>
      </w:r>
      <w:r w:rsidRPr="00644D8E">
        <w:rPr>
          <w:lang w:eastAsia="zh-TW"/>
        </w:rPr>
        <w:t>,</w:t>
      </w:r>
      <w:r w:rsidR="00856B9E" w:rsidRPr="00644D8E">
        <w:rPr>
          <w:rFonts w:hint="eastAsia"/>
          <w:lang w:eastAsia="zh-TW"/>
        </w:rPr>
        <w:t>150</w:t>
      </w:r>
      <w:r w:rsidRPr="00644D8E">
        <w:rPr>
          <w:rFonts w:hint="eastAsia"/>
          <w:lang w:eastAsia="zh-TW"/>
        </w:rPr>
        <w:t>萬美元排名第</w:t>
      </w:r>
      <w:r w:rsidR="0088433D" w:rsidRPr="00644D8E">
        <w:rPr>
          <w:rFonts w:hint="eastAsia"/>
          <w:lang w:eastAsia="zh-TW"/>
        </w:rPr>
        <w:t>3</w:t>
      </w:r>
      <w:r w:rsidRPr="00644D8E">
        <w:rPr>
          <w:rFonts w:hint="eastAsia"/>
          <w:lang w:eastAsia="zh-TW"/>
        </w:rPr>
        <w:t>，我國以</w:t>
      </w:r>
      <w:r w:rsidR="00856B9E" w:rsidRPr="00644D8E">
        <w:rPr>
          <w:rFonts w:hint="eastAsia"/>
          <w:lang w:eastAsia="zh-TW"/>
        </w:rPr>
        <w:t>9,369</w:t>
      </w:r>
      <w:r w:rsidRPr="00644D8E">
        <w:rPr>
          <w:rFonts w:hint="eastAsia"/>
          <w:lang w:eastAsia="zh-TW"/>
        </w:rPr>
        <w:t>萬美元排名第</w:t>
      </w:r>
      <w:r w:rsidRPr="00644D8E">
        <w:rPr>
          <w:rFonts w:hint="eastAsia"/>
          <w:lang w:eastAsia="zh-TW"/>
        </w:rPr>
        <w:t>8</w:t>
      </w:r>
      <w:r w:rsidRPr="00644D8E">
        <w:rPr>
          <w:rFonts w:hint="eastAsia"/>
          <w:lang w:eastAsia="zh-TW"/>
        </w:rPr>
        <w:t>位。以巴西</w:t>
      </w:r>
      <w:r w:rsidRPr="00644D8E">
        <w:rPr>
          <w:rFonts w:hint="eastAsia"/>
          <w:lang w:eastAsia="zh-TW"/>
        </w:rPr>
        <w:t>26</w:t>
      </w:r>
      <w:r w:rsidRPr="00644D8E">
        <w:rPr>
          <w:rFonts w:hint="eastAsia"/>
          <w:lang w:eastAsia="zh-TW"/>
        </w:rPr>
        <w:t>州及</w:t>
      </w:r>
      <w:r w:rsidRPr="00644D8E">
        <w:rPr>
          <w:rFonts w:hint="eastAsia"/>
          <w:lang w:eastAsia="zh-TW"/>
        </w:rPr>
        <w:t>1</w:t>
      </w:r>
      <w:r w:rsidRPr="00644D8E">
        <w:rPr>
          <w:rFonts w:hint="eastAsia"/>
          <w:lang w:eastAsia="zh-TW"/>
        </w:rPr>
        <w:t>特別行政區來區分，聖達卡答莉娜州</w:t>
      </w:r>
      <w:r w:rsidR="00A21E30" w:rsidRPr="00644D8E">
        <w:rPr>
          <w:rFonts w:hint="eastAsia"/>
          <w:lang w:eastAsia="zh-TW"/>
        </w:rPr>
        <w:t>（</w:t>
      </w:r>
      <w:r w:rsidRPr="00644D8E">
        <w:rPr>
          <w:rFonts w:hint="eastAsia"/>
          <w:lang w:eastAsia="zh-TW"/>
        </w:rPr>
        <w:t>Santa Catarina</w:t>
      </w:r>
      <w:r w:rsidR="00A21E30" w:rsidRPr="00644D8E">
        <w:rPr>
          <w:rFonts w:hint="eastAsia"/>
          <w:lang w:eastAsia="zh-TW"/>
        </w:rPr>
        <w:t>）</w:t>
      </w:r>
      <w:r w:rsidRPr="00644D8E">
        <w:rPr>
          <w:rFonts w:hint="eastAsia"/>
          <w:lang w:eastAsia="zh-TW"/>
        </w:rPr>
        <w:t>為巴西去年紡織品進口金額最高之州，達</w:t>
      </w:r>
      <w:r w:rsidRPr="00644D8E">
        <w:rPr>
          <w:lang w:eastAsia="zh-TW"/>
        </w:rPr>
        <w:t>2</w:t>
      </w:r>
      <w:r w:rsidR="00856B9E" w:rsidRPr="00644D8E">
        <w:rPr>
          <w:rFonts w:hint="eastAsia"/>
          <w:lang w:eastAsia="zh-TW"/>
        </w:rPr>
        <w:t>1</w:t>
      </w:r>
      <w:r w:rsidRPr="00644D8E">
        <w:rPr>
          <w:rFonts w:hint="eastAsia"/>
          <w:lang w:eastAsia="zh-TW"/>
        </w:rPr>
        <w:t>億</w:t>
      </w:r>
      <w:r w:rsidR="00856B9E" w:rsidRPr="00644D8E">
        <w:rPr>
          <w:rFonts w:hint="eastAsia"/>
          <w:lang w:eastAsia="zh-TW"/>
        </w:rPr>
        <w:t>3</w:t>
      </w:r>
      <w:r w:rsidRPr="00644D8E">
        <w:rPr>
          <w:lang w:eastAsia="zh-TW"/>
        </w:rPr>
        <w:t>,</w:t>
      </w:r>
      <w:r w:rsidR="00856B9E" w:rsidRPr="00644D8E">
        <w:rPr>
          <w:rFonts w:hint="eastAsia"/>
          <w:lang w:eastAsia="zh-TW"/>
        </w:rPr>
        <w:t>223</w:t>
      </w:r>
      <w:r w:rsidRPr="00644D8E">
        <w:rPr>
          <w:rFonts w:hint="eastAsia"/>
          <w:lang w:eastAsia="zh-TW"/>
        </w:rPr>
        <w:t>萬美元，聖保羅州以</w:t>
      </w:r>
      <w:r w:rsidRPr="00644D8E">
        <w:rPr>
          <w:rFonts w:hint="eastAsia"/>
          <w:lang w:eastAsia="zh-TW"/>
        </w:rPr>
        <w:t>1</w:t>
      </w:r>
      <w:r w:rsidR="00856B9E" w:rsidRPr="00644D8E">
        <w:rPr>
          <w:rFonts w:hint="eastAsia"/>
          <w:lang w:eastAsia="zh-TW"/>
        </w:rPr>
        <w:t>3</w:t>
      </w:r>
      <w:r w:rsidRPr="00644D8E">
        <w:rPr>
          <w:rFonts w:hint="eastAsia"/>
          <w:lang w:eastAsia="zh-TW"/>
        </w:rPr>
        <w:t>億</w:t>
      </w:r>
      <w:r w:rsidR="00856B9E" w:rsidRPr="00644D8E">
        <w:rPr>
          <w:rFonts w:hint="eastAsia"/>
          <w:lang w:eastAsia="zh-TW"/>
        </w:rPr>
        <w:t>7</w:t>
      </w:r>
      <w:r w:rsidRPr="00644D8E">
        <w:rPr>
          <w:lang w:eastAsia="zh-TW"/>
        </w:rPr>
        <w:t>,</w:t>
      </w:r>
      <w:r w:rsidR="00856B9E" w:rsidRPr="00644D8E">
        <w:rPr>
          <w:rFonts w:hint="eastAsia"/>
          <w:lang w:eastAsia="zh-TW"/>
        </w:rPr>
        <w:t>848</w:t>
      </w:r>
      <w:r w:rsidRPr="00644D8E">
        <w:rPr>
          <w:rFonts w:hint="eastAsia"/>
          <w:lang w:eastAsia="zh-TW"/>
        </w:rPr>
        <w:t>萬美元居次，聖靈</w:t>
      </w:r>
      <w:r w:rsidR="00A21E30" w:rsidRPr="00644D8E">
        <w:rPr>
          <w:rFonts w:hint="eastAsia"/>
          <w:lang w:eastAsia="zh-TW"/>
        </w:rPr>
        <w:t>（</w:t>
      </w:r>
      <w:r w:rsidRPr="00644D8E">
        <w:rPr>
          <w:rFonts w:hint="eastAsia"/>
          <w:lang w:eastAsia="zh-TW"/>
        </w:rPr>
        <w:t>Espirito Santos</w:t>
      </w:r>
      <w:r w:rsidR="00A21E30" w:rsidRPr="00644D8E">
        <w:rPr>
          <w:rFonts w:hint="eastAsia"/>
          <w:lang w:eastAsia="zh-TW"/>
        </w:rPr>
        <w:t>）</w:t>
      </w:r>
      <w:r w:rsidRPr="00644D8E">
        <w:rPr>
          <w:rFonts w:hint="eastAsia"/>
          <w:lang w:eastAsia="zh-TW"/>
        </w:rPr>
        <w:lastRenderedPageBreak/>
        <w:t>州以</w:t>
      </w:r>
      <w:r w:rsidRPr="00644D8E">
        <w:rPr>
          <w:rFonts w:hint="eastAsia"/>
          <w:lang w:eastAsia="zh-TW"/>
        </w:rPr>
        <w:t>3</w:t>
      </w:r>
      <w:r w:rsidRPr="00644D8E">
        <w:rPr>
          <w:rFonts w:hint="eastAsia"/>
          <w:lang w:eastAsia="zh-TW"/>
        </w:rPr>
        <w:t>億</w:t>
      </w:r>
      <w:r w:rsidR="00856B9E" w:rsidRPr="00644D8E">
        <w:rPr>
          <w:rFonts w:hint="eastAsia"/>
          <w:lang w:eastAsia="zh-TW"/>
        </w:rPr>
        <w:t>5</w:t>
      </w:r>
      <w:r w:rsidRPr="00644D8E">
        <w:rPr>
          <w:lang w:eastAsia="zh-TW"/>
        </w:rPr>
        <w:t>,</w:t>
      </w:r>
      <w:r w:rsidR="00856B9E" w:rsidRPr="00644D8E">
        <w:rPr>
          <w:rFonts w:hint="eastAsia"/>
          <w:lang w:eastAsia="zh-TW"/>
        </w:rPr>
        <w:t>089</w:t>
      </w:r>
      <w:r w:rsidRPr="00644D8E">
        <w:rPr>
          <w:rFonts w:hint="eastAsia"/>
          <w:lang w:eastAsia="zh-TW"/>
        </w:rPr>
        <w:t>萬美元排名第</w:t>
      </w:r>
      <w:r w:rsidR="0088433D" w:rsidRPr="00644D8E">
        <w:rPr>
          <w:rFonts w:hint="eastAsia"/>
          <w:lang w:eastAsia="zh-TW"/>
        </w:rPr>
        <w:t>3</w:t>
      </w:r>
      <w:r w:rsidRPr="00644D8E">
        <w:rPr>
          <w:rFonts w:hint="eastAsia"/>
          <w:lang w:eastAsia="zh-TW"/>
        </w:rPr>
        <w:t>。</w:t>
      </w:r>
    </w:p>
    <w:p w:rsidR="00346970" w:rsidRPr="00644D8E" w:rsidRDefault="00346970" w:rsidP="00015F19">
      <w:pPr>
        <w:pStyle w:val="af0"/>
        <w:ind w:left="944" w:firstLine="472"/>
        <w:rPr>
          <w:lang w:eastAsia="zh-TW"/>
        </w:rPr>
      </w:pPr>
      <w:r w:rsidRPr="00644D8E">
        <w:rPr>
          <w:rFonts w:hint="eastAsia"/>
          <w:lang w:eastAsia="zh-TW"/>
        </w:rPr>
        <w:t>在出口方面，阿根廷是去年巴西紡織品最大買主，金額達</w:t>
      </w:r>
      <w:r w:rsidRPr="00644D8E">
        <w:rPr>
          <w:rFonts w:hint="eastAsia"/>
          <w:lang w:eastAsia="zh-TW"/>
        </w:rPr>
        <w:t>2</w:t>
      </w:r>
      <w:r w:rsidRPr="00644D8E">
        <w:rPr>
          <w:rFonts w:hint="eastAsia"/>
          <w:lang w:eastAsia="zh-TW"/>
        </w:rPr>
        <w:t>億</w:t>
      </w:r>
      <w:r w:rsidR="00856B9E" w:rsidRPr="00644D8E">
        <w:rPr>
          <w:rFonts w:hint="eastAsia"/>
          <w:lang w:eastAsia="zh-TW"/>
        </w:rPr>
        <w:t>459</w:t>
      </w:r>
      <w:r w:rsidRPr="00644D8E">
        <w:rPr>
          <w:rFonts w:hint="eastAsia"/>
          <w:lang w:eastAsia="zh-TW"/>
        </w:rPr>
        <w:t>萬美元，巴拉圭以</w:t>
      </w:r>
      <w:r w:rsidRPr="00644D8E">
        <w:rPr>
          <w:rFonts w:hint="eastAsia"/>
          <w:lang w:eastAsia="zh-TW"/>
        </w:rPr>
        <w:t>1</w:t>
      </w:r>
      <w:r w:rsidRPr="00644D8E">
        <w:rPr>
          <w:rFonts w:hint="eastAsia"/>
          <w:lang w:eastAsia="zh-TW"/>
        </w:rPr>
        <w:t>億</w:t>
      </w:r>
      <w:r w:rsidR="00856B9E" w:rsidRPr="00644D8E">
        <w:rPr>
          <w:rFonts w:hint="eastAsia"/>
          <w:lang w:eastAsia="zh-TW"/>
        </w:rPr>
        <w:t>58</w:t>
      </w:r>
      <w:r w:rsidRPr="00644D8E">
        <w:rPr>
          <w:rFonts w:hint="eastAsia"/>
          <w:lang w:eastAsia="zh-TW"/>
        </w:rPr>
        <w:t>萬美元居次，美國及烏拉圭分別以</w:t>
      </w:r>
      <w:r w:rsidRPr="00644D8E">
        <w:rPr>
          <w:lang w:eastAsia="zh-TW"/>
        </w:rPr>
        <w:t>8,</w:t>
      </w:r>
      <w:r w:rsidR="00856B9E" w:rsidRPr="00644D8E">
        <w:rPr>
          <w:rFonts w:hint="eastAsia"/>
          <w:lang w:eastAsia="zh-TW"/>
        </w:rPr>
        <w:t>449</w:t>
      </w:r>
      <w:r w:rsidRPr="00644D8E">
        <w:rPr>
          <w:rFonts w:hint="eastAsia"/>
          <w:lang w:eastAsia="zh-TW"/>
        </w:rPr>
        <w:t>萬美元及</w:t>
      </w:r>
      <w:r w:rsidR="00856B9E" w:rsidRPr="00644D8E">
        <w:rPr>
          <w:rFonts w:hint="eastAsia"/>
          <w:lang w:eastAsia="zh-TW"/>
        </w:rPr>
        <w:t>7</w:t>
      </w:r>
      <w:r w:rsidRPr="00644D8E">
        <w:rPr>
          <w:lang w:eastAsia="zh-TW"/>
        </w:rPr>
        <w:t>,</w:t>
      </w:r>
      <w:r w:rsidR="00856B9E" w:rsidRPr="00644D8E">
        <w:rPr>
          <w:rFonts w:hint="eastAsia"/>
          <w:lang w:eastAsia="zh-TW"/>
        </w:rPr>
        <w:t>624</w:t>
      </w:r>
      <w:r w:rsidRPr="00644D8E">
        <w:rPr>
          <w:rFonts w:hint="eastAsia"/>
          <w:lang w:eastAsia="zh-TW"/>
        </w:rPr>
        <w:t>萬美元，排名第</w:t>
      </w:r>
      <w:r w:rsidR="0088433D" w:rsidRPr="00644D8E">
        <w:rPr>
          <w:rFonts w:hint="eastAsia"/>
          <w:lang w:eastAsia="zh-TW"/>
        </w:rPr>
        <w:t>3</w:t>
      </w:r>
      <w:r w:rsidRPr="00644D8E">
        <w:rPr>
          <w:rFonts w:hint="eastAsia"/>
          <w:lang w:eastAsia="zh-TW"/>
        </w:rPr>
        <w:t>及第</w:t>
      </w:r>
      <w:r w:rsidR="0088433D" w:rsidRPr="00644D8E">
        <w:rPr>
          <w:rFonts w:hint="eastAsia"/>
          <w:lang w:eastAsia="zh-TW"/>
        </w:rPr>
        <w:t>4</w:t>
      </w:r>
      <w:r w:rsidRPr="00644D8E">
        <w:rPr>
          <w:rFonts w:hint="eastAsia"/>
          <w:lang w:eastAsia="zh-TW"/>
        </w:rPr>
        <w:t>位；聖保羅為巴西去年紡織品出口金額最高之州，達</w:t>
      </w:r>
      <w:r w:rsidR="00856B9E" w:rsidRPr="00644D8E">
        <w:rPr>
          <w:rFonts w:hint="eastAsia"/>
          <w:lang w:eastAsia="zh-TW"/>
        </w:rPr>
        <w:t>2</w:t>
      </w:r>
      <w:r w:rsidRPr="00644D8E">
        <w:rPr>
          <w:rFonts w:hint="eastAsia"/>
          <w:lang w:eastAsia="zh-TW"/>
        </w:rPr>
        <w:t>億</w:t>
      </w:r>
      <w:r w:rsidR="00856B9E" w:rsidRPr="00644D8E">
        <w:rPr>
          <w:rFonts w:hint="eastAsia"/>
          <w:lang w:eastAsia="zh-TW"/>
        </w:rPr>
        <w:t>9,317</w:t>
      </w:r>
      <w:r w:rsidRPr="00644D8E">
        <w:rPr>
          <w:rFonts w:hint="eastAsia"/>
          <w:lang w:eastAsia="zh-TW"/>
        </w:rPr>
        <w:t>萬美元，聖達卡答莉娜州以</w:t>
      </w:r>
      <w:r w:rsidRPr="00644D8E">
        <w:rPr>
          <w:lang w:eastAsia="zh-TW"/>
        </w:rPr>
        <w:t>1</w:t>
      </w:r>
      <w:r w:rsidRPr="00644D8E">
        <w:rPr>
          <w:rFonts w:hint="eastAsia"/>
          <w:lang w:eastAsia="zh-TW"/>
        </w:rPr>
        <w:t>億</w:t>
      </w:r>
      <w:r w:rsidR="00D413FA" w:rsidRPr="00644D8E">
        <w:rPr>
          <w:rFonts w:hint="eastAsia"/>
          <w:lang w:eastAsia="zh-TW"/>
        </w:rPr>
        <w:t>9</w:t>
      </w:r>
      <w:r w:rsidRPr="00644D8E">
        <w:rPr>
          <w:lang w:eastAsia="zh-TW"/>
        </w:rPr>
        <w:t>,</w:t>
      </w:r>
      <w:r w:rsidR="00D413FA" w:rsidRPr="00644D8E">
        <w:rPr>
          <w:rFonts w:hint="eastAsia"/>
          <w:lang w:eastAsia="zh-TW"/>
        </w:rPr>
        <w:t>575</w:t>
      </w:r>
      <w:r w:rsidRPr="00644D8E">
        <w:rPr>
          <w:rFonts w:hint="eastAsia"/>
          <w:lang w:eastAsia="zh-TW"/>
        </w:rPr>
        <w:t>萬美元居次，巴拉那</w:t>
      </w:r>
      <w:r w:rsidR="00A21E30" w:rsidRPr="00644D8E">
        <w:rPr>
          <w:rFonts w:hint="eastAsia"/>
          <w:lang w:eastAsia="zh-TW"/>
        </w:rPr>
        <w:t>（</w:t>
      </w:r>
      <w:r w:rsidRPr="00644D8E">
        <w:rPr>
          <w:rFonts w:hint="eastAsia"/>
          <w:lang w:eastAsia="zh-TW"/>
        </w:rPr>
        <w:t>Parana</w:t>
      </w:r>
      <w:r w:rsidR="00A21E30" w:rsidRPr="00644D8E">
        <w:rPr>
          <w:rFonts w:hint="eastAsia"/>
          <w:lang w:eastAsia="zh-TW"/>
        </w:rPr>
        <w:t>）</w:t>
      </w:r>
      <w:r w:rsidRPr="00644D8E">
        <w:rPr>
          <w:rFonts w:hint="eastAsia"/>
          <w:lang w:eastAsia="zh-TW"/>
        </w:rPr>
        <w:t>州則以</w:t>
      </w:r>
      <w:r w:rsidRPr="00644D8E">
        <w:rPr>
          <w:lang w:eastAsia="zh-TW"/>
        </w:rPr>
        <w:t>9,</w:t>
      </w:r>
      <w:r w:rsidR="00D413FA" w:rsidRPr="00644D8E">
        <w:rPr>
          <w:rFonts w:hint="eastAsia"/>
          <w:lang w:eastAsia="zh-TW"/>
        </w:rPr>
        <w:t>274</w:t>
      </w:r>
      <w:r w:rsidRPr="00644D8E">
        <w:rPr>
          <w:rFonts w:hint="eastAsia"/>
          <w:lang w:eastAsia="zh-TW"/>
        </w:rPr>
        <w:t>萬美元排名第</w:t>
      </w:r>
      <w:r w:rsidR="0088433D" w:rsidRPr="00644D8E">
        <w:rPr>
          <w:rFonts w:hint="eastAsia"/>
          <w:lang w:eastAsia="zh-TW"/>
        </w:rPr>
        <w:t>3</w:t>
      </w:r>
      <w:r w:rsidRPr="00644D8E">
        <w:rPr>
          <w:rFonts w:hint="eastAsia"/>
          <w:lang w:eastAsia="zh-TW"/>
        </w:rPr>
        <w:t>。</w:t>
      </w:r>
    </w:p>
    <w:p w:rsidR="009F5AA9" w:rsidRPr="00644D8E" w:rsidRDefault="00346970" w:rsidP="00015F19">
      <w:pPr>
        <w:pStyle w:val="af0"/>
        <w:ind w:left="944" w:firstLine="472"/>
        <w:rPr>
          <w:lang w:eastAsia="zh-TW"/>
        </w:rPr>
      </w:pPr>
      <w:r w:rsidRPr="00644D8E">
        <w:rPr>
          <w:rFonts w:hint="eastAsia"/>
          <w:lang w:eastAsia="zh-TW"/>
        </w:rPr>
        <w:t>201</w:t>
      </w:r>
      <w:r w:rsidR="00D413FA" w:rsidRPr="00644D8E">
        <w:rPr>
          <w:rFonts w:hint="eastAsia"/>
          <w:lang w:eastAsia="zh-TW"/>
        </w:rPr>
        <w:t>9</w:t>
      </w:r>
      <w:r w:rsidRPr="00644D8E">
        <w:rPr>
          <w:rFonts w:hint="eastAsia"/>
          <w:lang w:eastAsia="zh-TW"/>
        </w:rPr>
        <w:t>年巴西進口紡織機器金額達</w:t>
      </w:r>
      <w:r w:rsidRPr="00644D8E">
        <w:rPr>
          <w:lang w:eastAsia="zh-TW"/>
        </w:rPr>
        <w:t>4</w:t>
      </w:r>
      <w:r w:rsidRPr="00644D8E">
        <w:rPr>
          <w:rFonts w:hint="eastAsia"/>
          <w:lang w:eastAsia="zh-TW"/>
        </w:rPr>
        <w:t>億</w:t>
      </w:r>
      <w:r w:rsidR="00D413FA" w:rsidRPr="00644D8E">
        <w:rPr>
          <w:rFonts w:hint="eastAsia"/>
          <w:lang w:eastAsia="zh-TW"/>
        </w:rPr>
        <w:t>7</w:t>
      </w:r>
      <w:r w:rsidRPr="00644D8E">
        <w:rPr>
          <w:lang w:eastAsia="zh-TW"/>
        </w:rPr>
        <w:t>,</w:t>
      </w:r>
      <w:r w:rsidR="00D413FA" w:rsidRPr="00644D8E">
        <w:rPr>
          <w:rFonts w:hint="eastAsia"/>
          <w:lang w:eastAsia="zh-TW"/>
        </w:rPr>
        <w:t>113</w:t>
      </w:r>
      <w:r w:rsidRPr="00644D8E">
        <w:rPr>
          <w:rFonts w:hint="eastAsia"/>
          <w:lang w:eastAsia="zh-TW"/>
        </w:rPr>
        <w:t>萬美元，較</w:t>
      </w:r>
      <w:r w:rsidRPr="00644D8E">
        <w:rPr>
          <w:rFonts w:hint="eastAsia"/>
          <w:lang w:eastAsia="zh-TW"/>
        </w:rPr>
        <w:t>201</w:t>
      </w:r>
      <w:r w:rsidR="00D413FA" w:rsidRPr="00644D8E">
        <w:rPr>
          <w:rFonts w:hint="eastAsia"/>
          <w:lang w:eastAsia="zh-TW"/>
        </w:rPr>
        <w:t>8</w:t>
      </w:r>
      <w:r w:rsidRPr="00644D8E">
        <w:rPr>
          <w:rFonts w:hint="eastAsia"/>
          <w:lang w:eastAsia="zh-TW"/>
        </w:rPr>
        <w:t>年成長</w:t>
      </w:r>
      <w:r w:rsidR="00D413FA" w:rsidRPr="00644D8E">
        <w:rPr>
          <w:rFonts w:hint="eastAsia"/>
          <w:lang w:eastAsia="zh-TW"/>
        </w:rPr>
        <w:t>10</w:t>
      </w:r>
      <w:r w:rsidRPr="00644D8E">
        <w:rPr>
          <w:lang w:eastAsia="zh-TW"/>
        </w:rPr>
        <w:t>.</w:t>
      </w:r>
      <w:r w:rsidR="00D413FA" w:rsidRPr="00644D8E">
        <w:rPr>
          <w:rFonts w:hint="eastAsia"/>
          <w:lang w:eastAsia="zh-TW"/>
        </w:rPr>
        <w:t>52</w:t>
      </w:r>
      <w:r w:rsidRPr="00644D8E">
        <w:rPr>
          <w:rFonts w:hint="eastAsia"/>
          <w:lang w:eastAsia="zh-TW"/>
        </w:rPr>
        <w:t>%</w:t>
      </w:r>
      <w:r w:rsidRPr="00644D8E">
        <w:rPr>
          <w:rFonts w:hint="eastAsia"/>
          <w:lang w:eastAsia="zh-TW"/>
        </w:rPr>
        <w:t>，其中</w:t>
      </w:r>
      <w:r w:rsidR="00D413FA" w:rsidRPr="00644D8E">
        <w:rPr>
          <w:rFonts w:hint="eastAsia"/>
          <w:lang w:eastAsia="zh-TW"/>
        </w:rPr>
        <w:t>洗衣用途之機器及設備</w:t>
      </w:r>
      <w:r w:rsidR="00A21E30" w:rsidRPr="00644D8E">
        <w:rPr>
          <w:rFonts w:hint="eastAsia"/>
          <w:lang w:eastAsia="zh-TW"/>
        </w:rPr>
        <w:t>（</w:t>
      </w:r>
      <w:r w:rsidRPr="00644D8E">
        <w:rPr>
          <w:rFonts w:hint="eastAsia"/>
          <w:lang w:eastAsia="zh-TW"/>
        </w:rPr>
        <w:t>8</w:t>
      </w:r>
      <w:r w:rsidRPr="00644D8E">
        <w:rPr>
          <w:lang w:eastAsia="zh-TW"/>
        </w:rPr>
        <w:t>45</w:t>
      </w:r>
      <w:r w:rsidR="00D413FA" w:rsidRPr="00644D8E">
        <w:rPr>
          <w:rFonts w:hint="eastAsia"/>
          <w:lang w:eastAsia="zh-TW"/>
        </w:rPr>
        <w:t>0</w:t>
      </w:r>
      <w:r w:rsidR="00A21E30" w:rsidRPr="00644D8E">
        <w:rPr>
          <w:rFonts w:hint="eastAsia"/>
          <w:lang w:eastAsia="zh-TW"/>
        </w:rPr>
        <w:t>）</w:t>
      </w:r>
      <w:r w:rsidRPr="00644D8E">
        <w:rPr>
          <w:rFonts w:hint="eastAsia"/>
          <w:lang w:eastAsia="zh-TW"/>
        </w:rPr>
        <w:t>進口金額最高，達</w:t>
      </w:r>
      <w:r w:rsidR="00D413FA" w:rsidRPr="00644D8E">
        <w:rPr>
          <w:rFonts w:hint="eastAsia"/>
          <w:lang w:eastAsia="zh-TW"/>
        </w:rPr>
        <w:t>1</w:t>
      </w:r>
      <w:r w:rsidR="00D413FA" w:rsidRPr="00644D8E">
        <w:rPr>
          <w:rFonts w:hint="eastAsia"/>
          <w:lang w:eastAsia="zh-TW"/>
        </w:rPr>
        <w:t>億</w:t>
      </w:r>
      <w:r w:rsidR="00D413FA" w:rsidRPr="00644D8E">
        <w:rPr>
          <w:rFonts w:hint="eastAsia"/>
          <w:lang w:eastAsia="zh-TW"/>
        </w:rPr>
        <w:t>1</w:t>
      </w:r>
      <w:r w:rsidRPr="00644D8E">
        <w:rPr>
          <w:lang w:eastAsia="zh-TW"/>
        </w:rPr>
        <w:t>,</w:t>
      </w:r>
      <w:r w:rsidR="00D413FA" w:rsidRPr="00644D8E">
        <w:rPr>
          <w:rFonts w:hint="eastAsia"/>
          <w:lang w:eastAsia="zh-TW"/>
        </w:rPr>
        <w:t>180</w:t>
      </w:r>
      <w:r w:rsidRPr="00644D8E">
        <w:rPr>
          <w:rFonts w:hint="eastAsia"/>
          <w:lang w:eastAsia="zh-TW"/>
        </w:rPr>
        <w:t>萬美元，</w:t>
      </w:r>
      <w:proofErr w:type="gramStart"/>
      <w:r w:rsidRPr="00644D8E">
        <w:rPr>
          <w:rFonts w:hint="eastAsia"/>
          <w:lang w:eastAsia="zh-TW"/>
        </w:rPr>
        <w:t>而紡</w:t>
      </w:r>
      <w:r w:rsidR="00D413FA" w:rsidRPr="00644D8E">
        <w:rPr>
          <w:rFonts w:hint="eastAsia"/>
          <w:lang w:eastAsia="zh-TW"/>
        </w:rPr>
        <w:t>氈呢或</w:t>
      </w:r>
      <w:proofErr w:type="gramEnd"/>
      <w:r w:rsidR="00D413FA" w:rsidRPr="00644D8E">
        <w:rPr>
          <w:rFonts w:hint="eastAsia"/>
          <w:lang w:eastAsia="zh-TW"/>
        </w:rPr>
        <w:t>不織布之製造或整理機械</w:t>
      </w:r>
      <w:r w:rsidR="00A21E30" w:rsidRPr="00644D8E">
        <w:rPr>
          <w:rFonts w:hint="eastAsia"/>
          <w:lang w:eastAsia="zh-TW"/>
        </w:rPr>
        <w:t>（</w:t>
      </w:r>
      <w:r w:rsidRPr="00644D8E">
        <w:rPr>
          <w:rFonts w:hint="eastAsia"/>
          <w:lang w:eastAsia="zh-TW"/>
        </w:rPr>
        <w:t>844</w:t>
      </w:r>
      <w:r w:rsidR="00D413FA" w:rsidRPr="00644D8E">
        <w:rPr>
          <w:rFonts w:hint="eastAsia"/>
          <w:lang w:eastAsia="zh-TW"/>
        </w:rPr>
        <w:t>9</w:t>
      </w:r>
      <w:r w:rsidR="00A21E30" w:rsidRPr="00644D8E">
        <w:rPr>
          <w:rFonts w:hint="eastAsia"/>
          <w:lang w:eastAsia="zh-TW"/>
        </w:rPr>
        <w:t>）</w:t>
      </w:r>
      <w:r w:rsidRPr="00644D8E">
        <w:rPr>
          <w:rFonts w:hint="eastAsia"/>
          <w:lang w:eastAsia="zh-TW"/>
        </w:rPr>
        <w:t>進口金額為</w:t>
      </w:r>
      <w:r w:rsidR="00D413FA" w:rsidRPr="00644D8E">
        <w:rPr>
          <w:rFonts w:hint="eastAsia"/>
          <w:lang w:eastAsia="zh-TW"/>
        </w:rPr>
        <w:t>1</w:t>
      </w:r>
      <w:r w:rsidRPr="00644D8E">
        <w:rPr>
          <w:lang w:eastAsia="zh-TW"/>
        </w:rPr>
        <w:t>,</w:t>
      </w:r>
      <w:r w:rsidR="00D413FA" w:rsidRPr="00644D8E">
        <w:rPr>
          <w:rFonts w:hint="eastAsia"/>
          <w:lang w:eastAsia="zh-TW"/>
        </w:rPr>
        <w:t>207</w:t>
      </w:r>
      <w:r w:rsidRPr="00644D8E">
        <w:rPr>
          <w:rFonts w:hint="eastAsia"/>
          <w:lang w:eastAsia="zh-TW"/>
        </w:rPr>
        <w:t>萬美元，較</w:t>
      </w:r>
      <w:r w:rsidRPr="00644D8E">
        <w:rPr>
          <w:rFonts w:hint="eastAsia"/>
          <w:lang w:eastAsia="zh-TW"/>
        </w:rPr>
        <w:t>201</w:t>
      </w:r>
      <w:r w:rsidR="00D413FA" w:rsidRPr="00644D8E">
        <w:rPr>
          <w:rFonts w:hint="eastAsia"/>
          <w:lang w:eastAsia="zh-TW"/>
        </w:rPr>
        <w:t>8</w:t>
      </w:r>
      <w:r w:rsidRPr="00644D8E">
        <w:rPr>
          <w:rFonts w:hint="eastAsia"/>
          <w:lang w:eastAsia="zh-TW"/>
        </w:rPr>
        <w:t>年成長</w:t>
      </w:r>
      <w:r w:rsidR="00D413FA" w:rsidRPr="00644D8E">
        <w:rPr>
          <w:rFonts w:hint="eastAsia"/>
          <w:lang w:eastAsia="zh-TW"/>
        </w:rPr>
        <w:t>135.2</w:t>
      </w:r>
      <w:r w:rsidRPr="00644D8E">
        <w:rPr>
          <w:rFonts w:hint="eastAsia"/>
          <w:lang w:eastAsia="zh-TW"/>
        </w:rPr>
        <w:t>%</w:t>
      </w:r>
      <w:r w:rsidRPr="00644D8E">
        <w:rPr>
          <w:rFonts w:hint="eastAsia"/>
          <w:lang w:eastAsia="zh-TW"/>
        </w:rPr>
        <w:t>，是所有紡織機械中成長率最高的項目</w:t>
      </w:r>
      <w:r w:rsidR="009F5AA9" w:rsidRPr="00644D8E">
        <w:rPr>
          <w:lang w:eastAsia="zh-TW"/>
        </w:rPr>
        <w:t>。</w:t>
      </w:r>
    </w:p>
    <w:p w:rsidR="00EF7608" w:rsidRPr="00644D8E" w:rsidRDefault="00EF7608" w:rsidP="00EF7608">
      <w:pPr>
        <w:pStyle w:val="ad"/>
        <w:ind w:left="944" w:hanging="708"/>
      </w:pPr>
      <w:r w:rsidRPr="00644D8E">
        <w:t>（</w:t>
      </w:r>
      <w:r w:rsidR="00D413FA" w:rsidRPr="00644D8E">
        <w:t>八</w:t>
      </w:r>
      <w:r w:rsidRPr="00644D8E">
        <w:t>）</w:t>
      </w:r>
      <w:r w:rsidRPr="00644D8E">
        <w:rPr>
          <w:rFonts w:hint="eastAsia"/>
        </w:rPr>
        <w:t>包裝</w:t>
      </w:r>
      <w:r w:rsidRPr="00644D8E">
        <w:t>業</w:t>
      </w:r>
    </w:p>
    <w:p w:rsidR="00EF7608" w:rsidRPr="00644D8E" w:rsidRDefault="00EF7608" w:rsidP="00015F19">
      <w:pPr>
        <w:pStyle w:val="af0"/>
        <w:ind w:left="944" w:firstLine="472"/>
        <w:rPr>
          <w:lang w:eastAsia="zh-TW"/>
        </w:rPr>
      </w:pPr>
      <w:r w:rsidRPr="00644D8E">
        <w:rPr>
          <w:rFonts w:hint="eastAsia"/>
          <w:lang w:eastAsia="zh-TW"/>
        </w:rPr>
        <w:t>巴西包裝業同業公會</w:t>
      </w:r>
      <w:r w:rsidRPr="00644D8E">
        <w:rPr>
          <w:lang w:eastAsia="zh-TW"/>
        </w:rPr>
        <w:t>（</w:t>
      </w:r>
      <w:r w:rsidRPr="00644D8E">
        <w:rPr>
          <w:rFonts w:hint="eastAsia"/>
          <w:lang w:eastAsia="zh-TW"/>
        </w:rPr>
        <w:t>Assiciacao Brasileira de Embalagem-ABR</w:t>
      </w:r>
      <w:r w:rsidRPr="00644D8E">
        <w:rPr>
          <w:lang w:eastAsia="zh-TW"/>
        </w:rPr>
        <w:t>E</w:t>
      </w:r>
      <w:r w:rsidRPr="00644D8E">
        <w:rPr>
          <w:lang w:eastAsia="zh-TW"/>
        </w:rPr>
        <w:t>）</w:t>
      </w:r>
      <w:r w:rsidRPr="00644D8E">
        <w:rPr>
          <w:rFonts w:hint="eastAsia"/>
          <w:lang w:eastAsia="zh-TW"/>
        </w:rPr>
        <w:t>公布調查資料顯示：受巴西經濟景氣復甦等因素的影響，巴西包裝業</w:t>
      </w:r>
      <w:r w:rsidRPr="00644D8E">
        <w:rPr>
          <w:rFonts w:hint="eastAsia"/>
          <w:lang w:eastAsia="zh-TW"/>
        </w:rPr>
        <w:t>201</w:t>
      </w:r>
      <w:r w:rsidR="00D413FA" w:rsidRPr="00644D8E">
        <w:rPr>
          <w:rFonts w:hint="eastAsia"/>
          <w:lang w:eastAsia="zh-TW"/>
        </w:rPr>
        <w:t>9</w:t>
      </w:r>
      <w:r w:rsidRPr="00644D8E">
        <w:rPr>
          <w:rFonts w:hint="eastAsia"/>
          <w:lang w:eastAsia="zh-TW"/>
        </w:rPr>
        <w:t>年產值約</w:t>
      </w:r>
      <w:proofErr w:type="gramStart"/>
      <w:r w:rsidRPr="00644D8E">
        <w:rPr>
          <w:rFonts w:hint="eastAsia"/>
          <w:lang w:eastAsia="zh-TW"/>
        </w:rPr>
        <w:t>為</w:t>
      </w:r>
      <w:r w:rsidR="00D413FA" w:rsidRPr="00644D8E">
        <w:rPr>
          <w:rFonts w:hint="eastAsia"/>
          <w:lang w:eastAsia="zh-TW"/>
        </w:rPr>
        <w:t>巴幣</w:t>
      </w:r>
      <w:r w:rsidR="00D413FA" w:rsidRPr="00644D8E">
        <w:rPr>
          <w:rFonts w:hint="eastAsia"/>
          <w:lang w:eastAsia="zh-TW"/>
        </w:rPr>
        <w:t>802</w:t>
      </w:r>
      <w:r w:rsidRPr="00644D8E">
        <w:rPr>
          <w:rFonts w:hint="eastAsia"/>
          <w:lang w:eastAsia="zh-TW"/>
        </w:rPr>
        <w:t>億</w:t>
      </w:r>
      <w:proofErr w:type="gramEnd"/>
      <w:r w:rsidR="00D413FA" w:rsidRPr="00644D8E">
        <w:rPr>
          <w:rFonts w:hint="eastAsia"/>
          <w:lang w:eastAsia="zh-TW"/>
        </w:rPr>
        <w:t>3,600</w:t>
      </w:r>
      <w:r w:rsidR="00D413FA" w:rsidRPr="00644D8E">
        <w:rPr>
          <w:rFonts w:hint="eastAsia"/>
          <w:lang w:eastAsia="zh-TW"/>
        </w:rPr>
        <w:t>萬元</w:t>
      </w:r>
      <w:r w:rsidRPr="00644D8E">
        <w:rPr>
          <w:rFonts w:hint="eastAsia"/>
          <w:lang w:eastAsia="zh-TW"/>
        </w:rPr>
        <w:t>（約折合</w:t>
      </w:r>
      <w:r w:rsidR="00D413FA" w:rsidRPr="00644D8E">
        <w:rPr>
          <w:rFonts w:hint="eastAsia"/>
          <w:lang w:eastAsia="zh-TW"/>
        </w:rPr>
        <w:t>203</w:t>
      </w:r>
      <w:r w:rsidRPr="00644D8E">
        <w:rPr>
          <w:rFonts w:hint="eastAsia"/>
          <w:lang w:eastAsia="zh-TW"/>
        </w:rPr>
        <w:t>億</w:t>
      </w:r>
      <w:r w:rsidR="00D413FA" w:rsidRPr="00644D8E">
        <w:rPr>
          <w:rFonts w:hint="eastAsia"/>
          <w:lang w:eastAsia="zh-TW"/>
        </w:rPr>
        <w:t>4,100</w:t>
      </w:r>
      <w:r w:rsidR="00D413FA" w:rsidRPr="00644D8E">
        <w:rPr>
          <w:rFonts w:hint="eastAsia"/>
          <w:lang w:eastAsia="zh-TW"/>
        </w:rPr>
        <w:t>萬</w:t>
      </w:r>
      <w:r w:rsidRPr="00644D8E">
        <w:rPr>
          <w:rFonts w:hint="eastAsia"/>
          <w:lang w:eastAsia="zh-TW"/>
        </w:rPr>
        <w:t>美元），較</w:t>
      </w:r>
      <w:r w:rsidRPr="00644D8E">
        <w:rPr>
          <w:rFonts w:hint="eastAsia"/>
          <w:lang w:eastAsia="zh-TW"/>
        </w:rPr>
        <w:t>201</w:t>
      </w:r>
      <w:r w:rsidR="00D413FA" w:rsidRPr="00644D8E">
        <w:rPr>
          <w:rFonts w:hint="eastAsia"/>
          <w:lang w:eastAsia="zh-TW"/>
        </w:rPr>
        <w:t>8</w:t>
      </w:r>
      <w:r w:rsidRPr="00644D8E">
        <w:rPr>
          <w:rFonts w:hint="eastAsia"/>
          <w:lang w:eastAsia="zh-TW"/>
        </w:rPr>
        <w:t>年成長</w:t>
      </w:r>
      <w:r w:rsidR="00D413FA" w:rsidRPr="00644D8E">
        <w:rPr>
          <w:rFonts w:hint="eastAsia"/>
          <w:lang w:eastAsia="zh-TW"/>
        </w:rPr>
        <w:t>2.2</w:t>
      </w:r>
      <w:r w:rsidRPr="00644D8E">
        <w:rPr>
          <w:rFonts w:hint="eastAsia"/>
          <w:lang w:eastAsia="zh-TW"/>
        </w:rPr>
        <w:t>1%</w:t>
      </w:r>
      <w:r w:rsidRPr="00644D8E">
        <w:rPr>
          <w:rFonts w:hint="eastAsia"/>
          <w:lang w:eastAsia="zh-TW"/>
        </w:rPr>
        <w:t>，其中塑膠類包裝品產值比重最高，達</w:t>
      </w:r>
      <w:r w:rsidRPr="00644D8E">
        <w:rPr>
          <w:rFonts w:hint="eastAsia"/>
          <w:lang w:eastAsia="zh-TW"/>
        </w:rPr>
        <w:t>40</w:t>
      </w:r>
      <w:r w:rsidR="00D413FA" w:rsidRPr="00644D8E">
        <w:rPr>
          <w:rFonts w:hint="eastAsia"/>
          <w:lang w:eastAsia="zh-TW"/>
        </w:rPr>
        <w:t>.7</w:t>
      </w:r>
      <w:r w:rsidRPr="00644D8E">
        <w:rPr>
          <w:rFonts w:hint="eastAsia"/>
          <w:lang w:eastAsia="zh-TW"/>
        </w:rPr>
        <w:t>%</w:t>
      </w:r>
      <w:r w:rsidRPr="00644D8E">
        <w:rPr>
          <w:rFonts w:hint="eastAsia"/>
          <w:lang w:eastAsia="zh-TW"/>
        </w:rPr>
        <w:t>，紙類包裝品以</w:t>
      </w:r>
      <w:r w:rsidRPr="00644D8E">
        <w:rPr>
          <w:rFonts w:hint="eastAsia"/>
          <w:lang w:eastAsia="zh-TW"/>
        </w:rPr>
        <w:t>3</w:t>
      </w:r>
      <w:r w:rsidR="00D413FA" w:rsidRPr="00644D8E">
        <w:rPr>
          <w:rFonts w:hint="eastAsia"/>
          <w:lang w:eastAsia="zh-TW"/>
        </w:rPr>
        <w:t>0.6</w:t>
      </w:r>
      <w:r w:rsidRPr="00644D8E">
        <w:rPr>
          <w:rFonts w:hint="eastAsia"/>
          <w:lang w:eastAsia="zh-TW"/>
        </w:rPr>
        <w:t>%</w:t>
      </w:r>
      <w:r w:rsidRPr="00644D8E">
        <w:rPr>
          <w:rFonts w:hint="eastAsia"/>
          <w:lang w:eastAsia="zh-TW"/>
        </w:rPr>
        <w:t>居次，其次依序為鐵製包裝品</w:t>
      </w:r>
      <w:r w:rsidRPr="00644D8E">
        <w:rPr>
          <w:rFonts w:hint="eastAsia"/>
          <w:lang w:eastAsia="zh-TW"/>
        </w:rPr>
        <w:t>1</w:t>
      </w:r>
      <w:r w:rsidR="00D413FA" w:rsidRPr="00644D8E">
        <w:rPr>
          <w:rFonts w:hint="eastAsia"/>
          <w:lang w:eastAsia="zh-TW"/>
        </w:rPr>
        <w:t>9</w:t>
      </w:r>
      <w:r w:rsidRPr="00644D8E">
        <w:rPr>
          <w:rFonts w:hint="eastAsia"/>
          <w:lang w:eastAsia="zh-TW"/>
        </w:rPr>
        <w:t>%</w:t>
      </w:r>
      <w:r w:rsidRPr="00644D8E">
        <w:rPr>
          <w:rFonts w:hint="eastAsia"/>
          <w:lang w:eastAsia="zh-TW"/>
        </w:rPr>
        <w:t>、玻璃製包裝品</w:t>
      </w:r>
      <w:r w:rsidRPr="00644D8E">
        <w:rPr>
          <w:rFonts w:hint="eastAsia"/>
          <w:lang w:eastAsia="zh-TW"/>
        </w:rPr>
        <w:t>5</w:t>
      </w:r>
      <w:r w:rsidR="00D413FA" w:rsidRPr="00644D8E">
        <w:rPr>
          <w:rFonts w:hint="eastAsia"/>
          <w:lang w:eastAsia="zh-TW"/>
        </w:rPr>
        <w:t>.6</w:t>
      </w:r>
      <w:r w:rsidRPr="00644D8E">
        <w:rPr>
          <w:rFonts w:hint="eastAsia"/>
          <w:lang w:eastAsia="zh-TW"/>
        </w:rPr>
        <w:t>%</w:t>
      </w:r>
      <w:r w:rsidRPr="00644D8E">
        <w:rPr>
          <w:rFonts w:hint="eastAsia"/>
          <w:lang w:eastAsia="zh-TW"/>
        </w:rPr>
        <w:t>、紡織包裝品</w:t>
      </w:r>
      <w:r w:rsidR="00D413FA" w:rsidRPr="00644D8E">
        <w:rPr>
          <w:rFonts w:hint="eastAsia"/>
          <w:lang w:eastAsia="zh-TW"/>
        </w:rPr>
        <w:t>2.9</w:t>
      </w:r>
      <w:r w:rsidRPr="00644D8E">
        <w:rPr>
          <w:rFonts w:hint="eastAsia"/>
          <w:lang w:eastAsia="zh-TW"/>
        </w:rPr>
        <w:t>%</w:t>
      </w:r>
      <w:r w:rsidRPr="00644D8E">
        <w:rPr>
          <w:rFonts w:hint="eastAsia"/>
          <w:lang w:eastAsia="zh-TW"/>
        </w:rPr>
        <w:t>及木製包裝品</w:t>
      </w:r>
      <w:r w:rsidR="00D413FA" w:rsidRPr="00644D8E">
        <w:rPr>
          <w:rFonts w:hint="eastAsia"/>
          <w:lang w:eastAsia="zh-TW"/>
        </w:rPr>
        <w:t>1.</w:t>
      </w:r>
      <w:r w:rsidRPr="00644D8E">
        <w:rPr>
          <w:rFonts w:hint="eastAsia"/>
          <w:lang w:eastAsia="zh-TW"/>
        </w:rPr>
        <w:t>2%</w:t>
      </w:r>
      <w:r w:rsidRPr="00644D8E">
        <w:rPr>
          <w:rFonts w:hint="eastAsia"/>
          <w:lang w:eastAsia="zh-TW"/>
        </w:rPr>
        <w:t>。</w:t>
      </w:r>
    </w:p>
    <w:p w:rsidR="00EF7608" w:rsidRPr="00644D8E" w:rsidRDefault="00EF7608" w:rsidP="00015F19">
      <w:pPr>
        <w:pStyle w:val="af0"/>
        <w:ind w:left="944" w:firstLine="472"/>
        <w:rPr>
          <w:lang w:eastAsia="zh-TW"/>
        </w:rPr>
      </w:pPr>
      <w:r w:rsidRPr="00644D8E">
        <w:rPr>
          <w:rFonts w:hint="eastAsia"/>
          <w:lang w:eastAsia="zh-TW"/>
        </w:rPr>
        <w:t>巴西包裝業</w:t>
      </w:r>
      <w:r w:rsidRPr="00644D8E">
        <w:rPr>
          <w:rFonts w:hint="eastAsia"/>
          <w:lang w:eastAsia="zh-TW"/>
        </w:rPr>
        <w:t>201</w:t>
      </w:r>
      <w:r w:rsidR="00ED0764" w:rsidRPr="00644D8E">
        <w:rPr>
          <w:rFonts w:hint="eastAsia"/>
          <w:lang w:eastAsia="zh-TW"/>
        </w:rPr>
        <w:t>9</w:t>
      </w:r>
      <w:r w:rsidRPr="00644D8E">
        <w:rPr>
          <w:rFonts w:hint="eastAsia"/>
          <w:lang w:eastAsia="zh-TW"/>
        </w:rPr>
        <w:t>年進口金額為</w:t>
      </w:r>
      <w:r w:rsidR="00ED0764" w:rsidRPr="00644D8E">
        <w:rPr>
          <w:rFonts w:hint="eastAsia"/>
          <w:lang w:eastAsia="zh-TW"/>
        </w:rPr>
        <w:t>3</w:t>
      </w:r>
      <w:r w:rsidRPr="00644D8E">
        <w:rPr>
          <w:rFonts w:hint="eastAsia"/>
          <w:lang w:eastAsia="zh-TW"/>
        </w:rPr>
        <w:t>億</w:t>
      </w:r>
      <w:r w:rsidR="00ED0764" w:rsidRPr="00644D8E">
        <w:rPr>
          <w:rFonts w:hint="eastAsia"/>
          <w:lang w:eastAsia="zh-TW"/>
        </w:rPr>
        <w:t>78</w:t>
      </w:r>
      <w:r w:rsidRPr="00644D8E">
        <w:rPr>
          <w:rFonts w:hint="eastAsia"/>
          <w:lang w:eastAsia="zh-TW"/>
        </w:rPr>
        <w:t>0</w:t>
      </w:r>
      <w:r w:rsidRPr="00644D8E">
        <w:rPr>
          <w:rFonts w:hint="eastAsia"/>
          <w:lang w:eastAsia="zh-TW"/>
        </w:rPr>
        <w:t>萬美元，較</w:t>
      </w:r>
      <w:r w:rsidRPr="00644D8E">
        <w:rPr>
          <w:rFonts w:hint="eastAsia"/>
          <w:lang w:eastAsia="zh-TW"/>
        </w:rPr>
        <w:t>201</w:t>
      </w:r>
      <w:r w:rsidR="00ED0764" w:rsidRPr="00644D8E">
        <w:rPr>
          <w:rFonts w:hint="eastAsia"/>
          <w:lang w:eastAsia="zh-TW"/>
        </w:rPr>
        <w:t>8</w:t>
      </w:r>
      <w:r w:rsidRPr="00644D8E">
        <w:rPr>
          <w:rFonts w:hint="eastAsia"/>
          <w:lang w:eastAsia="zh-TW"/>
        </w:rPr>
        <w:t>年增加</w:t>
      </w:r>
      <w:r w:rsidRPr="00644D8E">
        <w:rPr>
          <w:rFonts w:hint="eastAsia"/>
          <w:lang w:eastAsia="zh-TW"/>
        </w:rPr>
        <w:t>6.4%</w:t>
      </w:r>
      <w:r w:rsidRPr="00644D8E">
        <w:rPr>
          <w:rFonts w:hint="eastAsia"/>
          <w:lang w:eastAsia="zh-TW"/>
        </w:rPr>
        <w:t>，其中塑膠類包裝品進口值比重最高，達</w:t>
      </w:r>
      <w:r w:rsidR="00ED0764" w:rsidRPr="00644D8E">
        <w:rPr>
          <w:rFonts w:hint="eastAsia"/>
          <w:lang w:eastAsia="zh-TW"/>
        </w:rPr>
        <w:t>54.7</w:t>
      </w:r>
      <w:r w:rsidRPr="00644D8E">
        <w:rPr>
          <w:rFonts w:hint="eastAsia"/>
          <w:lang w:eastAsia="zh-TW"/>
        </w:rPr>
        <w:t>%</w:t>
      </w:r>
      <w:r w:rsidRPr="00644D8E">
        <w:rPr>
          <w:rFonts w:hint="eastAsia"/>
          <w:lang w:eastAsia="zh-TW"/>
        </w:rPr>
        <w:t>，</w:t>
      </w:r>
      <w:r w:rsidR="00ED0764" w:rsidRPr="00644D8E">
        <w:rPr>
          <w:rFonts w:hint="eastAsia"/>
          <w:lang w:eastAsia="zh-TW"/>
        </w:rPr>
        <w:t>玻璃包裝品</w:t>
      </w:r>
      <w:r w:rsidRPr="00644D8E">
        <w:rPr>
          <w:rFonts w:hint="eastAsia"/>
          <w:lang w:eastAsia="zh-TW"/>
        </w:rPr>
        <w:t>以</w:t>
      </w:r>
      <w:r w:rsidR="00ED0764" w:rsidRPr="00644D8E">
        <w:rPr>
          <w:rFonts w:hint="eastAsia"/>
          <w:lang w:eastAsia="zh-TW"/>
        </w:rPr>
        <w:t>21.2</w:t>
      </w:r>
      <w:r w:rsidRPr="00644D8E">
        <w:rPr>
          <w:rFonts w:hint="eastAsia"/>
          <w:lang w:eastAsia="zh-TW"/>
        </w:rPr>
        <w:t>%</w:t>
      </w:r>
      <w:r w:rsidRPr="00644D8E">
        <w:rPr>
          <w:rFonts w:hint="eastAsia"/>
          <w:lang w:eastAsia="zh-TW"/>
        </w:rPr>
        <w:t>居次，</w:t>
      </w:r>
      <w:r w:rsidR="00ED0764" w:rsidRPr="00644D8E">
        <w:rPr>
          <w:rFonts w:hint="eastAsia"/>
          <w:lang w:eastAsia="zh-TW"/>
        </w:rPr>
        <w:t>金屬製包裝品</w:t>
      </w:r>
      <w:r w:rsidRPr="00644D8E">
        <w:rPr>
          <w:rFonts w:hint="eastAsia"/>
          <w:lang w:eastAsia="zh-TW"/>
        </w:rPr>
        <w:t>以</w:t>
      </w:r>
      <w:r w:rsidRPr="00644D8E">
        <w:rPr>
          <w:rFonts w:hint="eastAsia"/>
          <w:lang w:eastAsia="zh-TW"/>
        </w:rPr>
        <w:t>1</w:t>
      </w:r>
      <w:r w:rsidR="00ED0764" w:rsidRPr="00644D8E">
        <w:rPr>
          <w:rFonts w:hint="eastAsia"/>
          <w:lang w:eastAsia="zh-TW"/>
        </w:rPr>
        <w:t>7</w:t>
      </w:r>
      <w:r w:rsidRPr="00644D8E">
        <w:rPr>
          <w:rFonts w:hint="eastAsia"/>
          <w:lang w:eastAsia="zh-TW"/>
        </w:rPr>
        <w:t>%</w:t>
      </w:r>
      <w:r w:rsidRPr="00644D8E">
        <w:rPr>
          <w:rFonts w:hint="eastAsia"/>
          <w:lang w:eastAsia="zh-TW"/>
        </w:rPr>
        <w:t>排名第</w:t>
      </w:r>
      <w:r w:rsidR="0088433D" w:rsidRPr="00644D8E">
        <w:rPr>
          <w:rFonts w:hint="eastAsia"/>
          <w:lang w:eastAsia="zh-TW"/>
        </w:rPr>
        <w:t>3</w:t>
      </w:r>
      <w:r w:rsidRPr="00644D8E">
        <w:rPr>
          <w:rFonts w:hint="eastAsia"/>
          <w:lang w:eastAsia="zh-TW"/>
        </w:rPr>
        <w:t>，而紙類包裝品進口值比重為</w:t>
      </w:r>
      <w:r w:rsidR="00ED0764" w:rsidRPr="00644D8E">
        <w:rPr>
          <w:rFonts w:hint="eastAsia"/>
          <w:lang w:eastAsia="zh-TW"/>
        </w:rPr>
        <w:t>7</w:t>
      </w:r>
      <w:r w:rsidRPr="00644D8E">
        <w:rPr>
          <w:rFonts w:hint="eastAsia"/>
          <w:lang w:eastAsia="zh-TW"/>
        </w:rPr>
        <w:t xml:space="preserve">% </w:t>
      </w:r>
    </w:p>
    <w:p w:rsidR="00EF7608" w:rsidRPr="00644D8E" w:rsidRDefault="00EF7608" w:rsidP="00015F19">
      <w:pPr>
        <w:pStyle w:val="af0"/>
        <w:ind w:left="944" w:firstLine="472"/>
        <w:rPr>
          <w:lang w:eastAsia="zh-TW"/>
        </w:rPr>
      </w:pPr>
      <w:r w:rsidRPr="00644D8E">
        <w:rPr>
          <w:rFonts w:hint="eastAsia"/>
          <w:lang w:eastAsia="zh-TW"/>
        </w:rPr>
        <w:t>巴西包裝業</w:t>
      </w:r>
      <w:r w:rsidRPr="00644D8E">
        <w:rPr>
          <w:rFonts w:hint="eastAsia"/>
          <w:lang w:eastAsia="zh-TW"/>
        </w:rPr>
        <w:t>201</w:t>
      </w:r>
      <w:r w:rsidR="00ED0764" w:rsidRPr="00644D8E">
        <w:rPr>
          <w:rFonts w:hint="eastAsia"/>
          <w:lang w:eastAsia="zh-TW"/>
        </w:rPr>
        <w:t>9</w:t>
      </w:r>
      <w:r w:rsidRPr="00644D8E">
        <w:rPr>
          <w:rFonts w:hint="eastAsia"/>
          <w:lang w:eastAsia="zh-TW"/>
        </w:rPr>
        <w:t>年出口金額為</w:t>
      </w:r>
      <w:r w:rsidR="00ED0764" w:rsidRPr="00644D8E">
        <w:rPr>
          <w:rFonts w:hint="eastAsia"/>
          <w:lang w:eastAsia="zh-TW"/>
        </w:rPr>
        <w:t>2</w:t>
      </w:r>
      <w:r w:rsidRPr="00644D8E">
        <w:rPr>
          <w:rFonts w:hint="eastAsia"/>
          <w:lang w:eastAsia="zh-TW"/>
        </w:rPr>
        <w:t>億</w:t>
      </w:r>
      <w:r w:rsidR="00ED0764" w:rsidRPr="00644D8E">
        <w:rPr>
          <w:rFonts w:hint="eastAsia"/>
          <w:lang w:eastAsia="zh-TW"/>
        </w:rPr>
        <w:t>5</w:t>
      </w:r>
      <w:r w:rsidRPr="00644D8E">
        <w:rPr>
          <w:rFonts w:hint="eastAsia"/>
          <w:lang w:eastAsia="zh-TW"/>
        </w:rPr>
        <w:t>,</w:t>
      </w:r>
      <w:r w:rsidR="00ED0764" w:rsidRPr="00644D8E">
        <w:rPr>
          <w:rFonts w:hint="eastAsia"/>
          <w:lang w:eastAsia="zh-TW"/>
        </w:rPr>
        <w:t>87</w:t>
      </w:r>
      <w:r w:rsidRPr="00644D8E">
        <w:rPr>
          <w:rFonts w:hint="eastAsia"/>
          <w:lang w:eastAsia="zh-TW"/>
        </w:rPr>
        <w:t>0</w:t>
      </w:r>
      <w:r w:rsidRPr="00644D8E">
        <w:rPr>
          <w:rFonts w:hint="eastAsia"/>
          <w:lang w:eastAsia="zh-TW"/>
        </w:rPr>
        <w:t>萬美元，較</w:t>
      </w:r>
      <w:r w:rsidRPr="00644D8E">
        <w:rPr>
          <w:rFonts w:hint="eastAsia"/>
          <w:lang w:eastAsia="zh-TW"/>
        </w:rPr>
        <w:t>201</w:t>
      </w:r>
      <w:r w:rsidR="00ED0764" w:rsidRPr="00644D8E">
        <w:rPr>
          <w:rFonts w:hint="eastAsia"/>
          <w:lang w:eastAsia="zh-TW"/>
        </w:rPr>
        <w:t>8</w:t>
      </w:r>
      <w:r w:rsidRPr="00644D8E">
        <w:rPr>
          <w:rFonts w:hint="eastAsia"/>
          <w:lang w:eastAsia="zh-TW"/>
        </w:rPr>
        <w:t>年</w:t>
      </w:r>
      <w:r w:rsidR="00ED0764" w:rsidRPr="00644D8E">
        <w:rPr>
          <w:rFonts w:hint="eastAsia"/>
          <w:lang w:eastAsia="zh-TW"/>
        </w:rPr>
        <w:t>減少</w:t>
      </w:r>
      <w:r w:rsidR="00ED0764" w:rsidRPr="00644D8E">
        <w:rPr>
          <w:rFonts w:hint="eastAsia"/>
          <w:lang w:eastAsia="zh-TW"/>
        </w:rPr>
        <w:t>14.4</w:t>
      </w:r>
      <w:r w:rsidRPr="00644D8E">
        <w:rPr>
          <w:rFonts w:hint="eastAsia"/>
          <w:lang w:eastAsia="zh-TW"/>
        </w:rPr>
        <w:t>%</w:t>
      </w:r>
      <w:r w:rsidRPr="00644D8E">
        <w:rPr>
          <w:rFonts w:hint="eastAsia"/>
          <w:lang w:eastAsia="zh-TW"/>
        </w:rPr>
        <w:t>，其中</w:t>
      </w:r>
      <w:r w:rsidR="00ED0764" w:rsidRPr="00644D8E">
        <w:rPr>
          <w:rFonts w:hint="eastAsia"/>
          <w:lang w:eastAsia="zh-TW"/>
        </w:rPr>
        <w:t>金屬</w:t>
      </w:r>
      <w:r w:rsidRPr="00644D8E">
        <w:rPr>
          <w:rFonts w:hint="eastAsia"/>
          <w:lang w:eastAsia="zh-TW"/>
        </w:rPr>
        <w:t>製包裝品出口值比重為最高，達</w:t>
      </w:r>
      <w:r w:rsidR="00ED0764" w:rsidRPr="00644D8E">
        <w:rPr>
          <w:rFonts w:hint="eastAsia"/>
          <w:lang w:eastAsia="zh-TW"/>
        </w:rPr>
        <w:t>36.6</w:t>
      </w:r>
      <w:r w:rsidRPr="00644D8E">
        <w:rPr>
          <w:rFonts w:hint="eastAsia"/>
          <w:lang w:eastAsia="zh-TW"/>
        </w:rPr>
        <w:t>%</w:t>
      </w:r>
      <w:r w:rsidRPr="00644D8E">
        <w:rPr>
          <w:rFonts w:hint="eastAsia"/>
          <w:lang w:eastAsia="zh-TW"/>
        </w:rPr>
        <w:t>，塑膠類包裝品以</w:t>
      </w:r>
      <w:r w:rsidRPr="00644D8E">
        <w:rPr>
          <w:rFonts w:hint="eastAsia"/>
          <w:lang w:eastAsia="zh-TW"/>
        </w:rPr>
        <w:t>3</w:t>
      </w:r>
      <w:r w:rsidR="00ED0764" w:rsidRPr="00644D8E">
        <w:rPr>
          <w:rFonts w:hint="eastAsia"/>
          <w:lang w:eastAsia="zh-TW"/>
        </w:rPr>
        <w:t>1.6</w:t>
      </w:r>
      <w:r w:rsidRPr="00644D8E">
        <w:rPr>
          <w:rFonts w:hint="eastAsia"/>
          <w:lang w:eastAsia="zh-TW"/>
        </w:rPr>
        <w:t>%</w:t>
      </w:r>
      <w:r w:rsidRPr="00644D8E">
        <w:rPr>
          <w:rFonts w:hint="eastAsia"/>
          <w:lang w:eastAsia="zh-TW"/>
        </w:rPr>
        <w:t>居次，紙板、卡片及紙類包裝品以</w:t>
      </w:r>
      <w:r w:rsidRPr="00644D8E">
        <w:rPr>
          <w:rFonts w:hint="eastAsia"/>
          <w:lang w:eastAsia="zh-TW"/>
        </w:rPr>
        <w:t>2</w:t>
      </w:r>
      <w:r w:rsidR="00ED0764" w:rsidRPr="00644D8E">
        <w:rPr>
          <w:rFonts w:hint="eastAsia"/>
          <w:lang w:eastAsia="zh-TW"/>
        </w:rPr>
        <w:t>7.4</w:t>
      </w:r>
      <w:r w:rsidRPr="00644D8E">
        <w:rPr>
          <w:rFonts w:hint="eastAsia"/>
          <w:lang w:eastAsia="zh-TW"/>
        </w:rPr>
        <w:t>%</w:t>
      </w:r>
      <w:r w:rsidRPr="00644D8E">
        <w:rPr>
          <w:rFonts w:hint="eastAsia"/>
          <w:lang w:eastAsia="zh-TW"/>
        </w:rPr>
        <w:t>排名第</w:t>
      </w:r>
      <w:r w:rsidR="0088433D" w:rsidRPr="00644D8E">
        <w:rPr>
          <w:rFonts w:hint="eastAsia"/>
          <w:lang w:eastAsia="zh-TW"/>
        </w:rPr>
        <w:t>3</w:t>
      </w:r>
      <w:r w:rsidRPr="00644D8E">
        <w:rPr>
          <w:rFonts w:hint="eastAsia"/>
          <w:lang w:eastAsia="zh-TW"/>
        </w:rPr>
        <w:t>，玻璃製包裝品及木製包裝品出口值比重各為</w:t>
      </w:r>
      <w:r w:rsidR="00ED0764" w:rsidRPr="00644D8E">
        <w:rPr>
          <w:rFonts w:hint="eastAsia"/>
          <w:lang w:eastAsia="zh-TW"/>
        </w:rPr>
        <w:t>2.5</w:t>
      </w:r>
      <w:r w:rsidRPr="00644D8E">
        <w:rPr>
          <w:rFonts w:hint="eastAsia"/>
          <w:lang w:eastAsia="zh-TW"/>
        </w:rPr>
        <w:t>%</w:t>
      </w:r>
      <w:r w:rsidRPr="00644D8E">
        <w:rPr>
          <w:rFonts w:hint="eastAsia"/>
          <w:lang w:eastAsia="zh-TW"/>
        </w:rPr>
        <w:t>及</w:t>
      </w:r>
      <w:r w:rsidRPr="00644D8E">
        <w:rPr>
          <w:rFonts w:hint="eastAsia"/>
          <w:lang w:eastAsia="zh-TW"/>
        </w:rPr>
        <w:t>1</w:t>
      </w:r>
      <w:r w:rsidR="00ED0764" w:rsidRPr="00644D8E">
        <w:rPr>
          <w:rFonts w:hint="eastAsia"/>
          <w:lang w:eastAsia="zh-TW"/>
        </w:rPr>
        <w:t>.8</w:t>
      </w:r>
      <w:r w:rsidRPr="00644D8E">
        <w:rPr>
          <w:rFonts w:hint="eastAsia"/>
          <w:lang w:eastAsia="zh-TW"/>
        </w:rPr>
        <w:t>%</w:t>
      </w:r>
      <w:r w:rsidRPr="00644D8E">
        <w:rPr>
          <w:rFonts w:hint="eastAsia"/>
          <w:lang w:eastAsia="zh-TW"/>
        </w:rPr>
        <w:t>。</w:t>
      </w:r>
    </w:p>
    <w:p w:rsidR="00EF7608" w:rsidRPr="00644D8E" w:rsidRDefault="00EF7608" w:rsidP="00015F19">
      <w:pPr>
        <w:pStyle w:val="af0"/>
        <w:ind w:left="944" w:firstLine="472"/>
        <w:rPr>
          <w:lang w:eastAsia="zh-TW"/>
        </w:rPr>
      </w:pPr>
      <w:proofErr w:type="gramStart"/>
      <w:r w:rsidRPr="00644D8E">
        <w:rPr>
          <w:rFonts w:hint="eastAsia"/>
          <w:lang w:eastAsia="zh-TW"/>
        </w:rPr>
        <w:t>此外，</w:t>
      </w:r>
      <w:proofErr w:type="gramEnd"/>
      <w:r w:rsidRPr="00644D8E">
        <w:rPr>
          <w:rFonts w:hint="eastAsia"/>
          <w:lang w:eastAsia="zh-TW"/>
        </w:rPr>
        <w:t>至</w:t>
      </w:r>
      <w:r w:rsidRPr="00644D8E">
        <w:rPr>
          <w:rFonts w:hint="eastAsia"/>
          <w:lang w:eastAsia="zh-TW"/>
        </w:rPr>
        <w:t>201</w:t>
      </w:r>
      <w:r w:rsidR="00ED0764" w:rsidRPr="00644D8E">
        <w:rPr>
          <w:rFonts w:hint="eastAsia"/>
          <w:lang w:eastAsia="zh-TW"/>
        </w:rPr>
        <w:t>9</w:t>
      </w:r>
      <w:r w:rsidRPr="00644D8E">
        <w:rPr>
          <w:rFonts w:hint="eastAsia"/>
          <w:lang w:eastAsia="zh-TW"/>
        </w:rPr>
        <w:t>年底，巴西包裝業僱用人數計有</w:t>
      </w:r>
      <w:r w:rsidRPr="00644D8E">
        <w:rPr>
          <w:rFonts w:hint="eastAsia"/>
          <w:lang w:eastAsia="zh-TW"/>
        </w:rPr>
        <w:t>2</w:t>
      </w:r>
      <w:r w:rsidR="00ED0764" w:rsidRPr="00644D8E">
        <w:rPr>
          <w:rFonts w:hint="eastAsia"/>
          <w:lang w:eastAsia="zh-TW"/>
        </w:rPr>
        <w:t>2</w:t>
      </w:r>
      <w:r w:rsidRPr="00644D8E">
        <w:rPr>
          <w:rFonts w:hint="eastAsia"/>
          <w:lang w:eastAsia="zh-TW"/>
        </w:rPr>
        <w:t>萬</w:t>
      </w:r>
      <w:r w:rsidR="00ED0764" w:rsidRPr="00644D8E">
        <w:rPr>
          <w:rFonts w:hint="eastAsia"/>
          <w:lang w:eastAsia="zh-TW"/>
        </w:rPr>
        <w:t>863</w:t>
      </w:r>
      <w:r w:rsidRPr="00644D8E">
        <w:rPr>
          <w:rFonts w:hint="eastAsia"/>
          <w:lang w:eastAsia="zh-TW"/>
        </w:rPr>
        <w:t>人，較</w:t>
      </w:r>
      <w:r w:rsidRPr="00644D8E">
        <w:rPr>
          <w:rFonts w:hint="eastAsia"/>
          <w:lang w:eastAsia="zh-TW"/>
        </w:rPr>
        <w:t>201</w:t>
      </w:r>
      <w:r w:rsidR="00ED0764" w:rsidRPr="00644D8E">
        <w:rPr>
          <w:rFonts w:hint="eastAsia"/>
          <w:lang w:eastAsia="zh-TW"/>
        </w:rPr>
        <w:t>8</w:t>
      </w:r>
      <w:r w:rsidRPr="00644D8E">
        <w:rPr>
          <w:rFonts w:hint="eastAsia"/>
          <w:lang w:eastAsia="zh-TW"/>
        </w:rPr>
        <w:t>年</w:t>
      </w:r>
      <w:r w:rsidRPr="00644D8E">
        <w:rPr>
          <w:rFonts w:hint="eastAsia"/>
          <w:lang w:eastAsia="zh-TW"/>
        </w:rPr>
        <w:lastRenderedPageBreak/>
        <w:t>同期僱用人數增加</w:t>
      </w:r>
      <w:r w:rsidRPr="00644D8E">
        <w:rPr>
          <w:rFonts w:hint="eastAsia"/>
          <w:lang w:eastAsia="zh-TW"/>
        </w:rPr>
        <w:t>0.1%</w:t>
      </w:r>
      <w:r w:rsidRPr="00644D8E">
        <w:rPr>
          <w:rFonts w:hint="eastAsia"/>
          <w:lang w:eastAsia="zh-TW"/>
        </w:rPr>
        <w:t>。</w:t>
      </w:r>
    </w:p>
    <w:p w:rsidR="009F5AA9" w:rsidRPr="00644D8E" w:rsidRDefault="0085070F" w:rsidP="00DE75B9">
      <w:pPr>
        <w:pStyle w:val="ad"/>
        <w:ind w:left="944" w:hanging="708"/>
      </w:pPr>
      <w:r w:rsidRPr="00644D8E">
        <w:t>（</w:t>
      </w:r>
      <w:r w:rsidR="009F5AA9" w:rsidRPr="00644D8E">
        <w:rPr>
          <w:lang w:val="pt-BR"/>
        </w:rPr>
        <w:t>九</w:t>
      </w:r>
      <w:r w:rsidRPr="00644D8E">
        <w:t>）</w:t>
      </w:r>
      <w:r w:rsidR="00346970" w:rsidRPr="00644D8E">
        <w:rPr>
          <w:rFonts w:hint="eastAsia"/>
        </w:rPr>
        <w:t>鞋</w:t>
      </w:r>
      <w:r w:rsidR="009F5AA9" w:rsidRPr="00644D8E">
        <w:t>業</w:t>
      </w:r>
    </w:p>
    <w:p w:rsidR="00E62C57" w:rsidRPr="00644D8E" w:rsidRDefault="00E62C57" w:rsidP="00015F19">
      <w:pPr>
        <w:pStyle w:val="af0"/>
        <w:ind w:left="944" w:firstLine="472"/>
        <w:rPr>
          <w:lang w:eastAsia="zh-TW"/>
        </w:rPr>
      </w:pPr>
      <w:r w:rsidRPr="00644D8E">
        <w:rPr>
          <w:rFonts w:hint="eastAsia"/>
          <w:lang w:eastAsia="zh-TW"/>
        </w:rPr>
        <w:t>巴西經濟部工商局公布統計資料顯示，</w:t>
      </w:r>
      <w:r w:rsidRPr="00644D8E">
        <w:rPr>
          <w:rFonts w:hint="eastAsia"/>
          <w:lang w:eastAsia="zh-TW"/>
        </w:rPr>
        <w:t>201</w:t>
      </w:r>
      <w:r w:rsidR="00ED0764" w:rsidRPr="00644D8E">
        <w:rPr>
          <w:rFonts w:hint="eastAsia"/>
          <w:lang w:eastAsia="zh-TW"/>
        </w:rPr>
        <w:t>9</w:t>
      </w:r>
      <w:r w:rsidRPr="00644D8E">
        <w:rPr>
          <w:rFonts w:hint="eastAsia"/>
          <w:lang w:eastAsia="zh-TW"/>
        </w:rPr>
        <w:t>年巴西進口鞋類及鞋材之金額共計</w:t>
      </w:r>
      <w:r w:rsidR="001D0434" w:rsidRPr="00644D8E">
        <w:rPr>
          <w:rFonts w:hint="eastAsia"/>
          <w:lang w:eastAsia="zh-TW"/>
        </w:rPr>
        <w:t>4</w:t>
      </w:r>
      <w:r w:rsidRPr="00644D8E">
        <w:rPr>
          <w:rFonts w:hint="eastAsia"/>
          <w:lang w:eastAsia="zh-TW"/>
        </w:rPr>
        <w:t>億</w:t>
      </w:r>
      <w:r w:rsidRPr="00644D8E">
        <w:rPr>
          <w:rFonts w:hint="eastAsia"/>
          <w:lang w:eastAsia="zh-TW"/>
        </w:rPr>
        <w:t>4</w:t>
      </w:r>
      <w:r w:rsidR="001D0434" w:rsidRPr="00644D8E">
        <w:rPr>
          <w:rFonts w:hint="eastAsia"/>
          <w:lang w:eastAsia="zh-TW"/>
        </w:rPr>
        <w:t>39</w:t>
      </w:r>
      <w:r w:rsidRPr="00644D8E">
        <w:rPr>
          <w:rFonts w:hint="eastAsia"/>
          <w:lang w:eastAsia="zh-TW"/>
        </w:rPr>
        <w:t>萬美元</w:t>
      </w:r>
      <w:r w:rsidR="00A21E30" w:rsidRPr="00644D8E">
        <w:rPr>
          <w:rFonts w:hint="eastAsia"/>
          <w:lang w:eastAsia="zh-TW"/>
        </w:rPr>
        <w:t>（</w:t>
      </w:r>
      <w:r w:rsidRPr="00644D8E">
        <w:rPr>
          <w:rFonts w:hint="eastAsia"/>
          <w:lang w:eastAsia="zh-TW"/>
        </w:rPr>
        <w:t>以巴西貨品分類號別</w:t>
      </w:r>
      <w:r w:rsidRPr="00644D8E">
        <w:rPr>
          <w:rFonts w:hint="eastAsia"/>
          <w:lang w:eastAsia="zh-TW"/>
        </w:rPr>
        <w:t>NBM6401</w:t>
      </w:r>
      <w:r w:rsidRPr="00644D8E">
        <w:rPr>
          <w:rFonts w:hint="eastAsia"/>
          <w:lang w:eastAsia="zh-TW"/>
        </w:rPr>
        <w:t>至</w:t>
      </w:r>
      <w:r w:rsidRPr="00644D8E">
        <w:rPr>
          <w:rFonts w:hint="eastAsia"/>
          <w:lang w:eastAsia="zh-TW"/>
        </w:rPr>
        <w:t>6</w:t>
      </w:r>
      <w:r w:rsidRPr="00644D8E">
        <w:rPr>
          <w:lang w:eastAsia="zh-TW"/>
        </w:rPr>
        <w:t>4</w:t>
      </w:r>
      <w:r w:rsidRPr="00644D8E">
        <w:rPr>
          <w:rFonts w:hint="eastAsia"/>
          <w:lang w:eastAsia="zh-TW"/>
        </w:rPr>
        <w:t>05</w:t>
      </w:r>
      <w:r w:rsidRPr="00644D8E">
        <w:rPr>
          <w:rFonts w:hint="eastAsia"/>
          <w:lang w:eastAsia="zh-TW"/>
        </w:rPr>
        <w:t>為範圍，較</w:t>
      </w:r>
      <w:r w:rsidRPr="00644D8E">
        <w:rPr>
          <w:rFonts w:hint="eastAsia"/>
          <w:lang w:eastAsia="zh-TW"/>
        </w:rPr>
        <w:t>201</w:t>
      </w:r>
      <w:r w:rsidR="001D0434" w:rsidRPr="00644D8E">
        <w:rPr>
          <w:rFonts w:hint="eastAsia"/>
          <w:lang w:eastAsia="zh-TW"/>
        </w:rPr>
        <w:t>8</w:t>
      </w:r>
      <w:r w:rsidRPr="00644D8E">
        <w:rPr>
          <w:rFonts w:hint="eastAsia"/>
          <w:lang w:eastAsia="zh-TW"/>
        </w:rPr>
        <w:t>年增加</w:t>
      </w:r>
      <w:r w:rsidRPr="00644D8E">
        <w:rPr>
          <w:rFonts w:hint="eastAsia"/>
          <w:lang w:eastAsia="zh-TW"/>
        </w:rPr>
        <w:t>2.2</w:t>
      </w:r>
      <w:r w:rsidR="001D0434" w:rsidRPr="00644D8E">
        <w:rPr>
          <w:rFonts w:hint="eastAsia"/>
          <w:lang w:eastAsia="zh-TW"/>
        </w:rPr>
        <w:t>9</w:t>
      </w:r>
      <w:r w:rsidRPr="00644D8E">
        <w:rPr>
          <w:rFonts w:hint="eastAsia"/>
          <w:lang w:eastAsia="zh-TW"/>
        </w:rPr>
        <w:t>%</w:t>
      </w:r>
      <w:r w:rsidR="00A21E30" w:rsidRPr="00644D8E">
        <w:rPr>
          <w:rFonts w:hint="eastAsia"/>
          <w:lang w:eastAsia="zh-TW"/>
        </w:rPr>
        <w:t>）</w:t>
      </w:r>
      <w:r w:rsidRPr="00644D8E">
        <w:rPr>
          <w:rFonts w:hint="eastAsia"/>
          <w:lang w:eastAsia="zh-TW"/>
        </w:rPr>
        <w:t>，數量為</w:t>
      </w:r>
      <w:r w:rsidRPr="00644D8E">
        <w:rPr>
          <w:lang w:eastAsia="zh-TW"/>
        </w:rPr>
        <w:t>2,</w:t>
      </w:r>
      <w:r w:rsidRPr="00644D8E">
        <w:rPr>
          <w:rFonts w:hint="eastAsia"/>
          <w:lang w:eastAsia="zh-TW"/>
        </w:rPr>
        <w:t>659</w:t>
      </w:r>
      <w:r w:rsidRPr="00644D8E">
        <w:rPr>
          <w:rFonts w:hint="eastAsia"/>
          <w:lang w:eastAsia="zh-TW"/>
        </w:rPr>
        <w:t>萬雙</w:t>
      </w:r>
      <w:r w:rsidR="00A21E30" w:rsidRPr="00644D8E">
        <w:rPr>
          <w:rFonts w:hint="eastAsia"/>
          <w:lang w:eastAsia="zh-TW"/>
        </w:rPr>
        <w:t>（</w:t>
      </w:r>
      <w:r w:rsidRPr="00644D8E">
        <w:rPr>
          <w:rFonts w:hint="eastAsia"/>
          <w:lang w:eastAsia="zh-TW"/>
        </w:rPr>
        <w:t>增加</w:t>
      </w:r>
      <w:r w:rsidRPr="00644D8E">
        <w:rPr>
          <w:rFonts w:hint="eastAsia"/>
          <w:lang w:eastAsia="zh-TW"/>
        </w:rPr>
        <w:t>11.8%</w:t>
      </w:r>
      <w:r w:rsidR="00A21E30" w:rsidRPr="00644D8E">
        <w:rPr>
          <w:rFonts w:hint="eastAsia"/>
          <w:lang w:eastAsia="zh-TW"/>
        </w:rPr>
        <w:t>）</w:t>
      </w:r>
      <w:r w:rsidRPr="00644D8E">
        <w:rPr>
          <w:rFonts w:hint="eastAsia"/>
          <w:lang w:eastAsia="zh-TW"/>
        </w:rPr>
        <w:t>，越南是</w:t>
      </w:r>
      <w:r w:rsidRPr="00644D8E">
        <w:rPr>
          <w:rFonts w:hint="eastAsia"/>
          <w:lang w:eastAsia="zh-TW"/>
        </w:rPr>
        <w:t>201</w:t>
      </w:r>
      <w:r w:rsidR="001D0434" w:rsidRPr="00644D8E">
        <w:rPr>
          <w:rFonts w:hint="eastAsia"/>
          <w:lang w:eastAsia="zh-TW"/>
        </w:rPr>
        <w:t>9</w:t>
      </w:r>
      <w:r w:rsidRPr="00644D8E">
        <w:rPr>
          <w:rFonts w:hint="eastAsia"/>
          <w:lang w:eastAsia="zh-TW"/>
        </w:rPr>
        <w:t>年巴西鞋產品最大供應國家，金額及數量各為</w:t>
      </w:r>
      <w:r w:rsidRPr="00644D8E">
        <w:rPr>
          <w:lang w:eastAsia="zh-TW"/>
        </w:rPr>
        <w:t>1</w:t>
      </w:r>
      <w:r w:rsidRPr="00644D8E">
        <w:rPr>
          <w:rFonts w:hint="eastAsia"/>
          <w:lang w:eastAsia="zh-TW"/>
        </w:rPr>
        <w:t>億</w:t>
      </w:r>
      <w:r w:rsidRPr="00644D8E">
        <w:rPr>
          <w:rFonts w:hint="eastAsia"/>
          <w:lang w:eastAsia="zh-TW"/>
        </w:rPr>
        <w:t>9,2</w:t>
      </w:r>
      <w:r w:rsidR="001D0434" w:rsidRPr="00644D8E">
        <w:rPr>
          <w:rFonts w:hint="eastAsia"/>
          <w:lang w:eastAsia="zh-TW"/>
        </w:rPr>
        <w:t>66</w:t>
      </w:r>
      <w:r w:rsidRPr="00644D8E">
        <w:rPr>
          <w:rFonts w:hint="eastAsia"/>
          <w:lang w:eastAsia="zh-TW"/>
        </w:rPr>
        <w:t>萬美元</w:t>
      </w:r>
      <w:r w:rsidR="00A21E30" w:rsidRPr="00644D8E">
        <w:rPr>
          <w:rFonts w:hint="eastAsia"/>
          <w:lang w:eastAsia="zh-TW"/>
        </w:rPr>
        <w:t>（</w:t>
      </w:r>
      <w:r w:rsidRPr="00644D8E">
        <w:rPr>
          <w:rFonts w:hint="eastAsia"/>
          <w:lang w:eastAsia="zh-TW"/>
        </w:rPr>
        <w:t>較</w:t>
      </w:r>
      <w:r w:rsidRPr="00644D8E">
        <w:rPr>
          <w:rFonts w:hint="eastAsia"/>
          <w:lang w:eastAsia="zh-TW"/>
        </w:rPr>
        <w:t>201</w:t>
      </w:r>
      <w:r w:rsidR="002F6028" w:rsidRPr="00644D8E">
        <w:rPr>
          <w:rFonts w:hint="eastAsia"/>
          <w:lang w:eastAsia="zh-TW"/>
        </w:rPr>
        <w:t>8</w:t>
      </w:r>
      <w:r w:rsidRPr="00644D8E">
        <w:rPr>
          <w:rFonts w:hint="eastAsia"/>
          <w:lang w:eastAsia="zh-TW"/>
        </w:rPr>
        <w:t>年</w:t>
      </w:r>
      <w:r w:rsidR="002F6028" w:rsidRPr="00644D8E">
        <w:rPr>
          <w:rFonts w:hint="eastAsia"/>
          <w:lang w:eastAsia="zh-TW"/>
        </w:rPr>
        <w:t>減少</w:t>
      </w:r>
      <w:r w:rsidR="002F6028" w:rsidRPr="00644D8E">
        <w:rPr>
          <w:rFonts w:hint="eastAsia"/>
          <w:lang w:eastAsia="zh-TW"/>
        </w:rPr>
        <w:t>0</w:t>
      </w:r>
      <w:r w:rsidRPr="00644D8E">
        <w:rPr>
          <w:rFonts w:hint="eastAsia"/>
          <w:lang w:eastAsia="zh-TW"/>
        </w:rPr>
        <w:t>.9%</w:t>
      </w:r>
      <w:r w:rsidR="00A21E30" w:rsidRPr="00644D8E">
        <w:rPr>
          <w:rFonts w:hint="eastAsia"/>
          <w:lang w:eastAsia="zh-TW"/>
        </w:rPr>
        <w:t>）</w:t>
      </w:r>
      <w:r w:rsidRPr="00644D8E">
        <w:rPr>
          <w:rFonts w:hint="eastAsia"/>
          <w:lang w:eastAsia="zh-TW"/>
        </w:rPr>
        <w:t>及</w:t>
      </w:r>
      <w:r w:rsidRPr="00644D8E">
        <w:rPr>
          <w:lang w:eastAsia="zh-TW"/>
        </w:rPr>
        <w:t>1,</w:t>
      </w:r>
      <w:r w:rsidRPr="00644D8E">
        <w:rPr>
          <w:rFonts w:hint="eastAsia"/>
          <w:lang w:eastAsia="zh-TW"/>
        </w:rPr>
        <w:t>2</w:t>
      </w:r>
      <w:r w:rsidR="001D0434" w:rsidRPr="00644D8E">
        <w:rPr>
          <w:rFonts w:hint="eastAsia"/>
          <w:lang w:eastAsia="zh-TW"/>
        </w:rPr>
        <w:t>04</w:t>
      </w:r>
      <w:r w:rsidRPr="00644D8E">
        <w:rPr>
          <w:rFonts w:hint="eastAsia"/>
          <w:lang w:eastAsia="zh-TW"/>
        </w:rPr>
        <w:t>萬雙</w:t>
      </w:r>
      <w:r w:rsidR="00A21E30" w:rsidRPr="00644D8E">
        <w:rPr>
          <w:rFonts w:hint="eastAsia"/>
          <w:lang w:eastAsia="zh-TW"/>
        </w:rPr>
        <w:t>（</w:t>
      </w:r>
      <w:r w:rsidR="002F6028" w:rsidRPr="00644D8E">
        <w:rPr>
          <w:rFonts w:hint="eastAsia"/>
          <w:lang w:eastAsia="zh-TW"/>
        </w:rPr>
        <w:t>減少</w:t>
      </w:r>
      <w:r w:rsidR="002F6028" w:rsidRPr="00644D8E">
        <w:rPr>
          <w:rFonts w:hint="eastAsia"/>
          <w:lang w:eastAsia="zh-TW"/>
        </w:rPr>
        <w:t>0.9</w:t>
      </w:r>
      <w:r w:rsidRPr="00644D8E">
        <w:rPr>
          <w:rFonts w:hint="eastAsia"/>
          <w:lang w:eastAsia="zh-TW"/>
        </w:rPr>
        <w:t>%</w:t>
      </w:r>
      <w:r w:rsidR="00A21E30" w:rsidRPr="00644D8E">
        <w:rPr>
          <w:rFonts w:hint="eastAsia"/>
          <w:lang w:eastAsia="zh-TW"/>
        </w:rPr>
        <w:t>）</w:t>
      </w:r>
      <w:r w:rsidRPr="00644D8E">
        <w:rPr>
          <w:rFonts w:hint="eastAsia"/>
          <w:lang w:eastAsia="zh-TW"/>
        </w:rPr>
        <w:t>。</w:t>
      </w:r>
      <w:r w:rsidR="002F6028" w:rsidRPr="00644D8E">
        <w:rPr>
          <w:rFonts w:hint="eastAsia"/>
          <w:lang w:eastAsia="zh-TW"/>
        </w:rPr>
        <w:t>我國供應巴西鞋類及鞋材之金額為</w:t>
      </w:r>
      <w:r w:rsidR="002F6028" w:rsidRPr="00644D8E">
        <w:rPr>
          <w:rFonts w:hint="eastAsia"/>
          <w:lang w:eastAsia="zh-TW"/>
        </w:rPr>
        <w:t>124</w:t>
      </w:r>
      <w:r w:rsidR="002F6028" w:rsidRPr="00644D8E">
        <w:rPr>
          <w:rFonts w:hint="eastAsia"/>
          <w:lang w:eastAsia="zh-TW"/>
        </w:rPr>
        <w:t>萬美元（較</w:t>
      </w:r>
      <w:r w:rsidR="002F6028" w:rsidRPr="00644D8E">
        <w:rPr>
          <w:rFonts w:hint="eastAsia"/>
          <w:lang w:eastAsia="zh-TW"/>
        </w:rPr>
        <w:t>2018</w:t>
      </w:r>
      <w:r w:rsidR="002F6028" w:rsidRPr="00644D8E">
        <w:rPr>
          <w:rFonts w:hint="eastAsia"/>
          <w:lang w:eastAsia="zh-TW"/>
        </w:rPr>
        <w:t>年成長</w:t>
      </w:r>
      <w:r w:rsidR="002F6028" w:rsidRPr="00644D8E">
        <w:rPr>
          <w:rFonts w:hint="eastAsia"/>
          <w:lang w:eastAsia="zh-TW"/>
        </w:rPr>
        <w:t>0.8%</w:t>
      </w:r>
      <w:r w:rsidR="002F6028" w:rsidRPr="00644D8E">
        <w:rPr>
          <w:rFonts w:hint="eastAsia"/>
          <w:lang w:eastAsia="zh-TW"/>
        </w:rPr>
        <w:t>），金額及數量為</w:t>
      </w:r>
      <w:r w:rsidR="002F6028" w:rsidRPr="00644D8E">
        <w:rPr>
          <w:rFonts w:hint="eastAsia"/>
          <w:lang w:eastAsia="zh-TW"/>
        </w:rPr>
        <w:t>3</w:t>
      </w:r>
      <w:r w:rsidR="002F6028" w:rsidRPr="00644D8E">
        <w:rPr>
          <w:rFonts w:hint="eastAsia"/>
          <w:lang w:eastAsia="zh-TW"/>
        </w:rPr>
        <w:t>萬</w:t>
      </w:r>
      <w:r w:rsidR="002F6028" w:rsidRPr="00644D8E">
        <w:rPr>
          <w:rFonts w:hint="eastAsia"/>
          <w:lang w:eastAsia="zh-TW"/>
        </w:rPr>
        <w:t>6</w:t>
      </w:r>
      <w:r w:rsidR="002F6028" w:rsidRPr="00644D8E">
        <w:rPr>
          <w:lang w:eastAsia="zh-TW"/>
        </w:rPr>
        <w:t>,</w:t>
      </w:r>
      <w:r w:rsidR="002F6028" w:rsidRPr="00644D8E">
        <w:rPr>
          <w:rFonts w:hint="eastAsia"/>
          <w:lang w:eastAsia="zh-TW"/>
        </w:rPr>
        <w:t>556</w:t>
      </w:r>
      <w:r w:rsidR="002F6028" w:rsidRPr="00644D8E">
        <w:rPr>
          <w:rFonts w:hint="eastAsia"/>
          <w:lang w:eastAsia="zh-TW"/>
        </w:rPr>
        <w:t>雙（減少</w:t>
      </w:r>
      <w:r w:rsidR="002F6028" w:rsidRPr="00644D8E">
        <w:rPr>
          <w:rFonts w:hint="eastAsia"/>
          <w:lang w:eastAsia="zh-TW"/>
        </w:rPr>
        <w:t>54.44%</w:t>
      </w:r>
      <w:r w:rsidR="002F6028" w:rsidRPr="00644D8E">
        <w:rPr>
          <w:rFonts w:hint="eastAsia"/>
          <w:lang w:eastAsia="zh-TW"/>
        </w:rPr>
        <w:t>）。</w:t>
      </w:r>
    </w:p>
    <w:p w:rsidR="00E62C57" w:rsidRPr="00644D8E" w:rsidRDefault="00E62C57" w:rsidP="00015F19">
      <w:pPr>
        <w:pStyle w:val="af0"/>
        <w:ind w:left="944" w:firstLine="472"/>
        <w:rPr>
          <w:lang w:eastAsia="zh-TW"/>
        </w:rPr>
      </w:pPr>
      <w:r w:rsidRPr="00644D8E">
        <w:rPr>
          <w:rFonts w:hint="eastAsia"/>
          <w:lang w:eastAsia="zh-TW"/>
        </w:rPr>
        <w:t>在出口方面，</w:t>
      </w:r>
      <w:r w:rsidRPr="00644D8E">
        <w:rPr>
          <w:rFonts w:hint="eastAsia"/>
          <w:lang w:eastAsia="zh-TW"/>
        </w:rPr>
        <w:t>201</w:t>
      </w:r>
      <w:r w:rsidR="002F6028" w:rsidRPr="00644D8E">
        <w:rPr>
          <w:rFonts w:hint="eastAsia"/>
          <w:lang w:eastAsia="zh-TW"/>
        </w:rPr>
        <w:t>9</w:t>
      </w:r>
      <w:r w:rsidRPr="00644D8E">
        <w:rPr>
          <w:rFonts w:hint="eastAsia"/>
          <w:lang w:eastAsia="zh-TW"/>
        </w:rPr>
        <w:t>年巴西外銷鞋類金額共計</w:t>
      </w:r>
      <w:r w:rsidR="002F6028" w:rsidRPr="00644D8E">
        <w:rPr>
          <w:rFonts w:hint="eastAsia"/>
          <w:lang w:eastAsia="zh-TW"/>
        </w:rPr>
        <w:t>10</w:t>
      </w:r>
      <w:r w:rsidRPr="00644D8E">
        <w:rPr>
          <w:rFonts w:hint="eastAsia"/>
          <w:lang w:eastAsia="zh-TW"/>
        </w:rPr>
        <w:t>億</w:t>
      </w:r>
      <w:r w:rsidR="002F6028" w:rsidRPr="00644D8E">
        <w:rPr>
          <w:rFonts w:hint="eastAsia"/>
          <w:lang w:eastAsia="zh-TW"/>
        </w:rPr>
        <w:t>8</w:t>
      </w:r>
      <w:r w:rsidRPr="00644D8E">
        <w:rPr>
          <w:rFonts w:hint="eastAsia"/>
          <w:lang w:eastAsia="zh-TW"/>
        </w:rPr>
        <w:t>,</w:t>
      </w:r>
      <w:r w:rsidR="002F6028" w:rsidRPr="00644D8E">
        <w:rPr>
          <w:rFonts w:hint="eastAsia"/>
          <w:lang w:eastAsia="zh-TW"/>
        </w:rPr>
        <w:t>515</w:t>
      </w:r>
      <w:r w:rsidRPr="00644D8E">
        <w:rPr>
          <w:rFonts w:hint="eastAsia"/>
          <w:lang w:eastAsia="zh-TW"/>
        </w:rPr>
        <w:t>萬美元</w:t>
      </w:r>
      <w:r w:rsidR="00A21E30" w:rsidRPr="00644D8E">
        <w:rPr>
          <w:rFonts w:hint="eastAsia"/>
          <w:lang w:eastAsia="zh-TW"/>
        </w:rPr>
        <w:t>（</w:t>
      </w:r>
      <w:r w:rsidRPr="00644D8E">
        <w:rPr>
          <w:rFonts w:hint="eastAsia"/>
          <w:lang w:eastAsia="zh-TW"/>
        </w:rPr>
        <w:t>較</w:t>
      </w:r>
      <w:r w:rsidRPr="00644D8E">
        <w:rPr>
          <w:rFonts w:hint="eastAsia"/>
          <w:lang w:eastAsia="zh-TW"/>
        </w:rPr>
        <w:t>201</w:t>
      </w:r>
      <w:r w:rsidR="002F6028" w:rsidRPr="00644D8E">
        <w:rPr>
          <w:rFonts w:hint="eastAsia"/>
          <w:lang w:eastAsia="zh-TW"/>
        </w:rPr>
        <w:t>8</w:t>
      </w:r>
      <w:r w:rsidRPr="00644D8E">
        <w:rPr>
          <w:rFonts w:hint="eastAsia"/>
          <w:lang w:eastAsia="zh-TW"/>
        </w:rPr>
        <w:t>年</w:t>
      </w:r>
      <w:r w:rsidR="002F6028" w:rsidRPr="00644D8E">
        <w:rPr>
          <w:rFonts w:hint="eastAsia"/>
          <w:lang w:eastAsia="zh-TW"/>
        </w:rPr>
        <w:t>成長</w:t>
      </w:r>
      <w:r w:rsidRPr="00644D8E">
        <w:rPr>
          <w:rFonts w:hint="eastAsia"/>
          <w:lang w:eastAsia="zh-TW"/>
        </w:rPr>
        <w:t>1</w:t>
      </w:r>
      <w:r w:rsidR="002F6028" w:rsidRPr="00644D8E">
        <w:rPr>
          <w:rFonts w:hint="eastAsia"/>
          <w:lang w:eastAsia="zh-TW"/>
        </w:rPr>
        <w:t>1.2</w:t>
      </w:r>
      <w:r w:rsidRPr="00644D8E">
        <w:rPr>
          <w:rFonts w:hint="eastAsia"/>
          <w:lang w:eastAsia="zh-TW"/>
        </w:rPr>
        <w:t>%</w:t>
      </w:r>
      <w:r w:rsidR="00A21E30" w:rsidRPr="00644D8E">
        <w:rPr>
          <w:rFonts w:hint="eastAsia"/>
          <w:lang w:eastAsia="zh-TW"/>
        </w:rPr>
        <w:t>）</w:t>
      </w:r>
      <w:r w:rsidRPr="00644D8E">
        <w:rPr>
          <w:rFonts w:hint="eastAsia"/>
          <w:lang w:eastAsia="zh-TW"/>
        </w:rPr>
        <w:t>，數量為</w:t>
      </w:r>
      <w:r w:rsidRPr="00644D8E">
        <w:rPr>
          <w:rFonts w:hint="eastAsia"/>
          <w:lang w:eastAsia="zh-TW"/>
        </w:rPr>
        <w:t>1</w:t>
      </w:r>
      <w:r w:rsidRPr="00644D8E">
        <w:rPr>
          <w:rFonts w:hint="eastAsia"/>
          <w:lang w:eastAsia="zh-TW"/>
        </w:rPr>
        <w:t>億</w:t>
      </w:r>
      <w:r w:rsidR="00C85BC5" w:rsidRPr="00644D8E">
        <w:rPr>
          <w:rFonts w:hint="eastAsia"/>
          <w:lang w:eastAsia="zh-TW"/>
        </w:rPr>
        <w:t>2</w:t>
      </w:r>
      <w:r w:rsidRPr="00644D8E">
        <w:rPr>
          <w:rFonts w:hint="eastAsia"/>
          <w:lang w:eastAsia="zh-TW"/>
        </w:rPr>
        <w:t>,</w:t>
      </w:r>
      <w:r w:rsidR="00C85BC5" w:rsidRPr="00644D8E">
        <w:rPr>
          <w:rFonts w:hint="eastAsia"/>
          <w:lang w:eastAsia="zh-TW"/>
        </w:rPr>
        <w:t>432</w:t>
      </w:r>
      <w:r w:rsidRPr="00644D8E">
        <w:rPr>
          <w:rFonts w:hint="eastAsia"/>
          <w:lang w:eastAsia="zh-TW"/>
        </w:rPr>
        <w:t>萬雙</w:t>
      </w:r>
      <w:r w:rsidR="00A21E30" w:rsidRPr="00644D8E">
        <w:rPr>
          <w:rFonts w:hint="eastAsia"/>
          <w:lang w:eastAsia="zh-TW"/>
        </w:rPr>
        <w:t>（</w:t>
      </w:r>
      <w:r w:rsidR="00C85BC5" w:rsidRPr="00644D8E">
        <w:rPr>
          <w:rFonts w:hint="eastAsia"/>
          <w:lang w:eastAsia="zh-TW"/>
        </w:rPr>
        <w:t>成長</w:t>
      </w:r>
      <w:r w:rsidR="00C85BC5" w:rsidRPr="00644D8E">
        <w:rPr>
          <w:rFonts w:hint="eastAsia"/>
          <w:lang w:eastAsia="zh-TW"/>
        </w:rPr>
        <w:t>9.6</w:t>
      </w:r>
      <w:r w:rsidRPr="00644D8E">
        <w:rPr>
          <w:rFonts w:hint="eastAsia"/>
          <w:lang w:eastAsia="zh-TW"/>
        </w:rPr>
        <w:t>%</w:t>
      </w:r>
      <w:r w:rsidR="00A21E30" w:rsidRPr="00644D8E">
        <w:rPr>
          <w:rFonts w:hint="eastAsia"/>
          <w:lang w:eastAsia="zh-TW"/>
        </w:rPr>
        <w:t>）</w:t>
      </w:r>
      <w:r w:rsidRPr="00644D8E">
        <w:rPr>
          <w:rFonts w:hint="eastAsia"/>
          <w:lang w:eastAsia="zh-TW"/>
        </w:rPr>
        <w:t>，美國是最大買主，金額及數量分別為</w:t>
      </w:r>
      <w:r w:rsidRPr="00644D8E">
        <w:rPr>
          <w:rFonts w:hint="eastAsia"/>
          <w:lang w:eastAsia="zh-TW"/>
        </w:rPr>
        <w:t>1</w:t>
      </w:r>
      <w:r w:rsidRPr="00644D8E">
        <w:rPr>
          <w:rFonts w:hint="eastAsia"/>
          <w:lang w:eastAsia="zh-TW"/>
        </w:rPr>
        <w:t>億</w:t>
      </w:r>
      <w:r w:rsidR="00C85BC5" w:rsidRPr="00644D8E">
        <w:rPr>
          <w:rFonts w:hint="eastAsia"/>
          <w:lang w:eastAsia="zh-TW"/>
        </w:rPr>
        <w:t>9</w:t>
      </w:r>
      <w:r w:rsidRPr="00644D8E">
        <w:rPr>
          <w:rFonts w:hint="eastAsia"/>
          <w:lang w:eastAsia="zh-TW"/>
        </w:rPr>
        <w:t>,</w:t>
      </w:r>
      <w:r w:rsidR="00C85BC5" w:rsidRPr="00644D8E">
        <w:rPr>
          <w:rFonts w:hint="eastAsia"/>
          <w:lang w:eastAsia="zh-TW"/>
        </w:rPr>
        <w:t>888</w:t>
      </w:r>
      <w:r w:rsidRPr="00644D8E">
        <w:rPr>
          <w:rFonts w:hint="eastAsia"/>
          <w:lang w:eastAsia="zh-TW"/>
        </w:rPr>
        <w:t>萬美元</w:t>
      </w:r>
      <w:r w:rsidR="00A21E30" w:rsidRPr="00644D8E">
        <w:rPr>
          <w:rFonts w:hint="eastAsia"/>
          <w:lang w:eastAsia="zh-TW"/>
        </w:rPr>
        <w:t>（</w:t>
      </w:r>
      <w:r w:rsidRPr="00644D8E">
        <w:rPr>
          <w:rFonts w:hint="eastAsia"/>
          <w:lang w:eastAsia="zh-TW"/>
        </w:rPr>
        <w:t>較</w:t>
      </w:r>
      <w:r w:rsidRPr="00644D8E">
        <w:rPr>
          <w:rFonts w:hint="eastAsia"/>
          <w:lang w:eastAsia="zh-TW"/>
        </w:rPr>
        <w:t>201</w:t>
      </w:r>
      <w:r w:rsidR="00C85BC5" w:rsidRPr="00644D8E">
        <w:rPr>
          <w:rFonts w:hint="eastAsia"/>
          <w:lang w:eastAsia="zh-TW"/>
        </w:rPr>
        <w:t>8</w:t>
      </w:r>
      <w:r w:rsidRPr="00644D8E">
        <w:rPr>
          <w:rFonts w:hint="eastAsia"/>
          <w:lang w:eastAsia="zh-TW"/>
        </w:rPr>
        <w:t>年</w:t>
      </w:r>
      <w:r w:rsidR="00C85BC5" w:rsidRPr="00644D8E">
        <w:rPr>
          <w:rFonts w:hint="eastAsia"/>
          <w:lang w:eastAsia="zh-TW"/>
        </w:rPr>
        <w:t>增加</w:t>
      </w:r>
      <w:r w:rsidR="00C85BC5" w:rsidRPr="00644D8E">
        <w:rPr>
          <w:rFonts w:hint="eastAsia"/>
          <w:lang w:eastAsia="zh-TW"/>
        </w:rPr>
        <w:t>18.3</w:t>
      </w:r>
      <w:r w:rsidRPr="00644D8E">
        <w:rPr>
          <w:rFonts w:hint="eastAsia"/>
          <w:lang w:eastAsia="zh-TW"/>
        </w:rPr>
        <w:t>%</w:t>
      </w:r>
      <w:r w:rsidR="00A21E30" w:rsidRPr="00644D8E">
        <w:rPr>
          <w:rFonts w:hint="eastAsia"/>
          <w:lang w:eastAsia="zh-TW"/>
        </w:rPr>
        <w:t>）</w:t>
      </w:r>
      <w:r w:rsidRPr="00644D8E">
        <w:rPr>
          <w:rFonts w:hint="eastAsia"/>
          <w:lang w:eastAsia="zh-TW"/>
        </w:rPr>
        <w:t>及</w:t>
      </w:r>
      <w:r w:rsidRPr="00644D8E">
        <w:rPr>
          <w:rFonts w:hint="eastAsia"/>
          <w:lang w:eastAsia="zh-TW"/>
        </w:rPr>
        <w:t>1,</w:t>
      </w:r>
      <w:r w:rsidR="00C85BC5" w:rsidRPr="00644D8E">
        <w:rPr>
          <w:rFonts w:hint="eastAsia"/>
          <w:lang w:eastAsia="zh-TW"/>
        </w:rPr>
        <w:t>190</w:t>
      </w:r>
      <w:r w:rsidRPr="00644D8E">
        <w:rPr>
          <w:rFonts w:hint="eastAsia"/>
          <w:lang w:eastAsia="zh-TW"/>
        </w:rPr>
        <w:t>萬雙</w:t>
      </w:r>
      <w:r w:rsidR="00A21E30" w:rsidRPr="00644D8E">
        <w:rPr>
          <w:rFonts w:hint="eastAsia"/>
          <w:lang w:eastAsia="zh-TW"/>
        </w:rPr>
        <w:t>（</w:t>
      </w:r>
      <w:r w:rsidR="00C85BC5" w:rsidRPr="00644D8E">
        <w:rPr>
          <w:rFonts w:hint="eastAsia"/>
          <w:lang w:eastAsia="zh-TW"/>
        </w:rPr>
        <w:t>增加</w:t>
      </w:r>
      <w:r w:rsidR="00C85BC5" w:rsidRPr="00644D8E">
        <w:rPr>
          <w:rFonts w:hint="eastAsia"/>
          <w:lang w:eastAsia="zh-TW"/>
        </w:rPr>
        <w:t>10.6</w:t>
      </w:r>
      <w:r w:rsidRPr="00644D8E">
        <w:rPr>
          <w:rFonts w:hint="eastAsia"/>
          <w:lang w:eastAsia="zh-TW"/>
        </w:rPr>
        <w:t>%</w:t>
      </w:r>
      <w:r w:rsidR="00A21E30" w:rsidRPr="00644D8E">
        <w:rPr>
          <w:rFonts w:hint="eastAsia"/>
          <w:lang w:eastAsia="zh-TW"/>
        </w:rPr>
        <w:t>）</w:t>
      </w:r>
      <w:r w:rsidRPr="00644D8E">
        <w:rPr>
          <w:rFonts w:hint="eastAsia"/>
          <w:lang w:eastAsia="zh-TW"/>
        </w:rPr>
        <w:t>。巴西鞋類工業同業公會</w:t>
      </w:r>
      <w:r w:rsidR="00A21E30" w:rsidRPr="00644D8E">
        <w:rPr>
          <w:rFonts w:hint="eastAsia"/>
          <w:lang w:eastAsia="zh-TW"/>
        </w:rPr>
        <w:t>（</w:t>
      </w:r>
      <w:r w:rsidRPr="00644D8E">
        <w:rPr>
          <w:rFonts w:hint="eastAsia"/>
          <w:lang w:eastAsia="zh-TW"/>
        </w:rPr>
        <w:t>Associa</w:t>
      </w:r>
      <w:r w:rsidRPr="00644D8E">
        <w:rPr>
          <w:lang w:eastAsia="zh-TW"/>
        </w:rPr>
        <w:t>ção Brasileira de Calçados-</w:t>
      </w:r>
      <w:r w:rsidRPr="00644D8E">
        <w:rPr>
          <w:rFonts w:hint="eastAsia"/>
          <w:lang w:eastAsia="zh-TW"/>
        </w:rPr>
        <w:t>Abicalcados</w:t>
      </w:r>
      <w:r w:rsidR="00A21E30" w:rsidRPr="00644D8E">
        <w:rPr>
          <w:lang w:eastAsia="zh-TW"/>
        </w:rPr>
        <w:t>）</w:t>
      </w:r>
      <w:r w:rsidRPr="00644D8E">
        <w:rPr>
          <w:rFonts w:hint="eastAsia"/>
          <w:lang w:eastAsia="zh-TW"/>
        </w:rPr>
        <w:t>認為，</w:t>
      </w:r>
      <w:r w:rsidR="00C85BC5" w:rsidRPr="00644D8E">
        <w:rPr>
          <w:lang w:eastAsia="zh-TW"/>
        </w:rPr>
        <w:t>2019</w:t>
      </w:r>
      <w:r w:rsidR="00C85BC5" w:rsidRPr="00644D8E">
        <w:rPr>
          <w:lang w:eastAsia="zh-TW"/>
        </w:rPr>
        <w:t>年巴西經濟、政治</w:t>
      </w:r>
      <w:proofErr w:type="gramStart"/>
      <w:r w:rsidR="00C85BC5" w:rsidRPr="00644D8E">
        <w:rPr>
          <w:lang w:eastAsia="zh-TW"/>
        </w:rPr>
        <w:t>及巴幣</w:t>
      </w:r>
      <w:proofErr w:type="gramEnd"/>
      <w:r w:rsidR="00C85BC5" w:rsidRPr="00644D8E">
        <w:rPr>
          <w:lang w:eastAsia="zh-TW"/>
        </w:rPr>
        <w:t>匯率不穩定被視為該年巴西鞋類工業出口衰退之主因，而</w:t>
      </w:r>
      <w:r w:rsidR="00C85BC5" w:rsidRPr="00644D8E">
        <w:rPr>
          <w:lang w:eastAsia="zh-TW"/>
        </w:rPr>
        <w:t>10</w:t>
      </w:r>
      <w:r w:rsidR="00C85BC5" w:rsidRPr="00644D8E">
        <w:rPr>
          <w:lang w:eastAsia="zh-TW"/>
        </w:rPr>
        <w:t>至</w:t>
      </w:r>
      <w:r w:rsidR="00C85BC5" w:rsidRPr="00644D8E">
        <w:rPr>
          <w:lang w:eastAsia="zh-TW"/>
        </w:rPr>
        <w:t>12</w:t>
      </w:r>
      <w:r w:rsidR="00C85BC5" w:rsidRPr="00644D8E">
        <w:rPr>
          <w:lang w:eastAsia="zh-TW"/>
        </w:rPr>
        <w:t>月</w:t>
      </w:r>
      <w:r w:rsidR="00C85BC5" w:rsidRPr="00644D8E">
        <w:rPr>
          <w:rFonts w:hint="eastAsia"/>
          <w:lang w:eastAsia="zh-TW"/>
        </w:rPr>
        <w:t>外銷數量增加及鞋價因巴西政府調高稅賦政策而普遍提高，則被視為</w:t>
      </w:r>
      <w:r w:rsidRPr="00644D8E">
        <w:rPr>
          <w:rFonts w:hint="eastAsia"/>
          <w:lang w:eastAsia="zh-TW"/>
        </w:rPr>
        <w:t>造成</w:t>
      </w:r>
      <w:r w:rsidRPr="00644D8E">
        <w:rPr>
          <w:rFonts w:hint="eastAsia"/>
          <w:lang w:eastAsia="zh-TW"/>
        </w:rPr>
        <w:t>201</w:t>
      </w:r>
      <w:r w:rsidR="00D454FC" w:rsidRPr="00644D8E">
        <w:rPr>
          <w:rFonts w:hint="eastAsia"/>
          <w:lang w:eastAsia="zh-TW"/>
        </w:rPr>
        <w:t>9</w:t>
      </w:r>
      <w:r w:rsidRPr="00644D8E">
        <w:rPr>
          <w:rFonts w:hint="eastAsia"/>
          <w:lang w:eastAsia="zh-TW"/>
        </w:rPr>
        <w:t>年巴西鞋類工業出口</w:t>
      </w:r>
      <w:r w:rsidR="00D454FC" w:rsidRPr="00644D8E">
        <w:rPr>
          <w:rFonts w:hint="eastAsia"/>
          <w:lang w:eastAsia="zh-TW"/>
        </w:rPr>
        <w:t>增加</w:t>
      </w:r>
      <w:r w:rsidRPr="00644D8E">
        <w:rPr>
          <w:rFonts w:hint="eastAsia"/>
          <w:lang w:eastAsia="zh-TW"/>
        </w:rPr>
        <w:t>之主因。</w:t>
      </w:r>
    </w:p>
    <w:p w:rsidR="00E62C57" w:rsidRPr="00644D8E" w:rsidRDefault="00E62C57" w:rsidP="00015F19">
      <w:pPr>
        <w:pStyle w:val="af0"/>
        <w:ind w:left="944" w:firstLine="472"/>
        <w:rPr>
          <w:lang w:eastAsia="zh-TW"/>
        </w:rPr>
      </w:pPr>
      <w:r w:rsidRPr="00644D8E">
        <w:rPr>
          <w:rFonts w:hint="eastAsia"/>
          <w:lang w:eastAsia="zh-TW"/>
        </w:rPr>
        <w:t>目前巴西鞋產品製造商約有</w:t>
      </w:r>
      <w:r w:rsidRPr="00644D8E">
        <w:rPr>
          <w:lang w:eastAsia="zh-TW"/>
        </w:rPr>
        <w:t>7</w:t>
      </w:r>
      <w:r w:rsidRPr="00644D8E">
        <w:rPr>
          <w:rFonts w:hint="eastAsia"/>
          <w:lang w:eastAsia="zh-TW"/>
        </w:rPr>
        <w:t>,</w:t>
      </w:r>
      <w:r w:rsidRPr="00644D8E">
        <w:rPr>
          <w:lang w:eastAsia="zh-TW"/>
        </w:rPr>
        <w:t>7</w:t>
      </w:r>
      <w:r w:rsidRPr="00644D8E">
        <w:rPr>
          <w:rFonts w:hint="eastAsia"/>
          <w:lang w:eastAsia="zh-TW"/>
        </w:rPr>
        <w:t>00</w:t>
      </w:r>
      <w:r w:rsidRPr="00644D8E">
        <w:rPr>
          <w:rFonts w:hint="eastAsia"/>
          <w:lang w:eastAsia="zh-TW"/>
        </w:rPr>
        <w:t>家，僱用的員工人數約有</w:t>
      </w:r>
      <w:r w:rsidRPr="00644D8E">
        <w:rPr>
          <w:lang w:eastAsia="zh-TW"/>
        </w:rPr>
        <w:t>28</w:t>
      </w:r>
      <w:r w:rsidRPr="00644D8E">
        <w:rPr>
          <w:rFonts w:hint="eastAsia"/>
          <w:lang w:eastAsia="zh-TW"/>
        </w:rPr>
        <w:t>萬</w:t>
      </w:r>
      <w:r w:rsidRPr="00644D8E">
        <w:rPr>
          <w:lang w:eastAsia="zh-TW"/>
        </w:rPr>
        <w:t>3</w:t>
      </w:r>
      <w:r w:rsidRPr="00644D8E">
        <w:rPr>
          <w:rFonts w:hint="eastAsia"/>
          <w:lang w:eastAsia="zh-TW"/>
        </w:rPr>
        <w:t>,000</w:t>
      </w:r>
      <w:r w:rsidRPr="00644D8E">
        <w:rPr>
          <w:rFonts w:hint="eastAsia"/>
          <w:lang w:eastAsia="zh-TW"/>
        </w:rPr>
        <w:t>名，主要分布在聖保羅、南大河、賽亞拉</w:t>
      </w:r>
      <w:r w:rsidR="00A21E30" w:rsidRPr="00644D8E">
        <w:rPr>
          <w:rFonts w:hint="eastAsia"/>
          <w:lang w:eastAsia="zh-TW"/>
        </w:rPr>
        <w:t>（</w:t>
      </w:r>
      <w:r w:rsidRPr="00644D8E">
        <w:rPr>
          <w:rFonts w:hint="eastAsia"/>
          <w:lang w:eastAsia="zh-TW"/>
        </w:rPr>
        <w:t>Ceara</w:t>
      </w:r>
      <w:r w:rsidR="00A21E30" w:rsidRPr="00644D8E">
        <w:rPr>
          <w:rFonts w:hint="eastAsia"/>
          <w:lang w:eastAsia="zh-TW"/>
        </w:rPr>
        <w:t>）</w:t>
      </w:r>
      <w:r w:rsidRPr="00644D8E">
        <w:rPr>
          <w:rFonts w:hint="eastAsia"/>
          <w:lang w:eastAsia="zh-TW"/>
        </w:rPr>
        <w:t>及巴夷亞</w:t>
      </w:r>
      <w:r w:rsidR="00A21E30" w:rsidRPr="00644D8E">
        <w:rPr>
          <w:rFonts w:hint="eastAsia"/>
          <w:lang w:eastAsia="zh-TW"/>
        </w:rPr>
        <w:t>（</w:t>
      </w:r>
      <w:r w:rsidRPr="00644D8E">
        <w:rPr>
          <w:rFonts w:hint="eastAsia"/>
          <w:lang w:eastAsia="zh-TW"/>
        </w:rPr>
        <w:t>Bahia</w:t>
      </w:r>
      <w:r w:rsidR="00A21E30" w:rsidRPr="00644D8E">
        <w:rPr>
          <w:rFonts w:hint="eastAsia"/>
          <w:lang w:eastAsia="zh-TW"/>
        </w:rPr>
        <w:t>）</w:t>
      </w:r>
      <w:r w:rsidRPr="00644D8E">
        <w:rPr>
          <w:rFonts w:hint="eastAsia"/>
          <w:lang w:eastAsia="zh-TW"/>
        </w:rPr>
        <w:t>等</w:t>
      </w:r>
      <w:r w:rsidRPr="00644D8E">
        <w:rPr>
          <w:rFonts w:hint="eastAsia"/>
          <w:lang w:eastAsia="zh-TW"/>
        </w:rPr>
        <w:t>9</w:t>
      </w:r>
      <w:r w:rsidRPr="00644D8E">
        <w:rPr>
          <w:rFonts w:hint="eastAsia"/>
          <w:lang w:eastAsia="zh-TW"/>
        </w:rPr>
        <w:t>個州。</w:t>
      </w:r>
    </w:p>
    <w:p w:rsidR="009F5AA9" w:rsidRPr="00644D8E" w:rsidRDefault="009F5AA9" w:rsidP="00DE75B9">
      <w:pPr>
        <w:pStyle w:val="ac"/>
        <w:spacing w:before="257" w:after="257"/>
        <w:ind w:left="632" w:hanging="632"/>
      </w:pPr>
      <w:r w:rsidRPr="00644D8E">
        <w:rPr>
          <w:rFonts w:hint="eastAsia"/>
        </w:rPr>
        <w:t>四、經濟展望</w:t>
      </w:r>
    </w:p>
    <w:p w:rsidR="009F5AA9" w:rsidRPr="00644D8E" w:rsidRDefault="009F5AA9" w:rsidP="00DE75B9">
      <w:pPr>
        <w:pStyle w:val="ad"/>
        <w:ind w:left="944" w:hanging="708"/>
      </w:pPr>
      <w:r w:rsidRPr="00644D8E">
        <w:rPr>
          <w:rFonts w:hint="eastAsia"/>
          <w:lang w:val="zh-TW"/>
        </w:rPr>
        <w:t>（一）重要經貿措施</w:t>
      </w:r>
    </w:p>
    <w:p w:rsidR="009F5AA9" w:rsidRPr="00644D8E" w:rsidRDefault="009F5AA9" w:rsidP="00C84A13">
      <w:pPr>
        <w:pStyle w:val="af1"/>
        <w:ind w:left="1416" w:hanging="472"/>
        <w:rPr>
          <w:kern w:val="2"/>
        </w:rPr>
      </w:pPr>
      <w:r w:rsidRPr="00644D8E">
        <w:rPr>
          <w:rFonts w:hint="eastAsia"/>
          <w:kern w:val="2"/>
        </w:rPr>
        <w:t>１、巴西重要經貿措施</w:t>
      </w:r>
    </w:p>
    <w:p w:rsidR="00DD42E2" w:rsidRPr="00644D8E" w:rsidRDefault="0085070F" w:rsidP="0059104A">
      <w:pPr>
        <w:pStyle w:val="12"/>
        <w:ind w:left="1770" w:hanging="590"/>
      </w:pPr>
      <w:r w:rsidRPr="00644D8E">
        <w:rPr>
          <w:kern w:val="2"/>
          <w:lang w:val="es-PE"/>
        </w:rPr>
        <w:t>（</w:t>
      </w:r>
      <w:r w:rsidR="009F5AA9" w:rsidRPr="00644D8E">
        <w:rPr>
          <w:kern w:val="2"/>
          <w:lang w:val="es-PE"/>
        </w:rPr>
        <w:t>1</w:t>
      </w:r>
      <w:r w:rsidRPr="00644D8E">
        <w:rPr>
          <w:kern w:val="2"/>
          <w:lang w:val="es-PE"/>
        </w:rPr>
        <w:t>）</w:t>
      </w:r>
      <w:r w:rsidR="00C85BC5" w:rsidRPr="00644D8E">
        <w:rPr>
          <w:szCs w:val="24"/>
        </w:rPr>
        <w:t>提高行政效率</w:t>
      </w:r>
    </w:p>
    <w:p w:rsidR="00DD42E2" w:rsidRPr="00644D8E" w:rsidRDefault="00C85BC5" w:rsidP="00015F19">
      <w:pPr>
        <w:pStyle w:val="14"/>
        <w:ind w:left="1770" w:firstLine="456"/>
      </w:pPr>
      <w:r w:rsidRPr="00644D8E">
        <w:rPr>
          <w:spacing w:val="-4"/>
        </w:rPr>
        <w:t>成立投資單</w:t>
      </w:r>
      <w:r w:rsidR="00A51D22" w:rsidRPr="00644D8E">
        <w:rPr>
          <w:rFonts w:hint="eastAsia"/>
          <w:spacing w:val="-4"/>
        </w:rPr>
        <w:t>1</w:t>
      </w:r>
      <w:r w:rsidRPr="00644D8E">
        <w:rPr>
          <w:spacing w:val="-4"/>
        </w:rPr>
        <w:t>窗口</w:t>
      </w:r>
      <w:r w:rsidRPr="00644D8E">
        <w:rPr>
          <w:spacing w:val="-4"/>
        </w:rPr>
        <w:t>OIC</w:t>
      </w:r>
      <w:r w:rsidR="003B5AA1" w:rsidRPr="00644D8E">
        <w:rPr>
          <w:spacing w:val="-4"/>
        </w:rPr>
        <w:t>（</w:t>
      </w:r>
      <w:r w:rsidRPr="00644D8E">
        <w:rPr>
          <w:spacing w:val="-4"/>
        </w:rPr>
        <w:t>Ombudsman de Investimentos Diretos</w:t>
      </w:r>
      <w:r w:rsidR="003B5AA1" w:rsidRPr="00644D8E">
        <w:rPr>
          <w:spacing w:val="-4"/>
        </w:rPr>
        <w:t>）</w:t>
      </w:r>
      <w:r w:rsidRPr="00644D8E">
        <w:rPr>
          <w:spacing w:val="-4"/>
        </w:rPr>
        <w:t>，</w:t>
      </w:r>
      <w:r w:rsidRPr="00644D8E">
        <w:lastRenderedPageBreak/>
        <w:t>提供外商投資服務。減少海外商標及專利之註冊期間。完全開放外資對於航空業，允許跨國企業可持</w:t>
      </w:r>
      <w:r w:rsidRPr="00644D8E">
        <w:t>100%</w:t>
      </w:r>
      <w:r w:rsidRPr="00644D8E">
        <w:t>資本在巴西經營。簡化在巴西之外國公司申請核准，使得設立外國分公司在巴西核准期間由原</w:t>
      </w:r>
      <w:r w:rsidRPr="00644D8E">
        <w:t>45</w:t>
      </w:r>
      <w:r w:rsidRPr="00644D8E">
        <w:t>天減至</w:t>
      </w:r>
      <w:r w:rsidRPr="00644D8E">
        <w:t>3</w:t>
      </w:r>
      <w:r w:rsidRPr="00644D8E">
        <w:t>天。超過</w:t>
      </w:r>
      <w:r w:rsidRPr="00644D8E">
        <w:t>300</w:t>
      </w:r>
      <w:r w:rsidRPr="00644D8E">
        <w:t>項政府服務轉換為數位化。建立電子工會</w:t>
      </w:r>
      <w:r w:rsidR="001C5E2F" w:rsidRPr="001C5E2F">
        <w:rPr>
          <w:color w:val="000000" w:themeColor="text1"/>
        </w:rPr>
        <w:t>計畫</w:t>
      </w:r>
      <w:r w:rsidRPr="00644D8E">
        <w:t>，工會登記程序</w:t>
      </w:r>
      <w:proofErr w:type="gramStart"/>
      <w:r w:rsidRPr="00644D8E">
        <w:t>採</w:t>
      </w:r>
      <w:proofErr w:type="gramEnd"/>
      <w:r w:rsidRPr="00644D8E">
        <w:t>數位媒介。</w:t>
      </w:r>
    </w:p>
    <w:p w:rsidR="00DD42E2" w:rsidRPr="00644D8E" w:rsidRDefault="00A21E30" w:rsidP="0059104A">
      <w:pPr>
        <w:pStyle w:val="12"/>
        <w:ind w:left="1770" w:hanging="590"/>
      </w:pPr>
      <w:r w:rsidRPr="00644D8E">
        <w:t>（</w:t>
      </w:r>
      <w:r w:rsidR="00DD42E2" w:rsidRPr="00644D8E">
        <w:t>2</w:t>
      </w:r>
      <w:r w:rsidR="00DD42E2" w:rsidRPr="00644D8E">
        <w:t>）</w:t>
      </w:r>
      <w:r w:rsidR="00C85BC5" w:rsidRPr="00644D8E">
        <w:rPr>
          <w:szCs w:val="24"/>
          <w:lang w:val="pt-BR"/>
        </w:rPr>
        <w:t>降低關稅</w:t>
      </w:r>
    </w:p>
    <w:p w:rsidR="00DD42E2" w:rsidRPr="00644D8E" w:rsidRDefault="00C85BC5" w:rsidP="00015F19">
      <w:pPr>
        <w:pStyle w:val="14"/>
        <w:ind w:left="1770" w:firstLine="472"/>
      </w:pPr>
      <w:r w:rsidRPr="00644D8E">
        <w:t>巴西經濟部於</w:t>
      </w:r>
      <w:r w:rsidRPr="00644D8E">
        <w:t>2019</w:t>
      </w:r>
      <w:r w:rsidRPr="00644D8E">
        <w:t>年</w:t>
      </w:r>
      <w:r w:rsidRPr="00644D8E">
        <w:t>10</w:t>
      </w:r>
      <w:r w:rsidRPr="00644D8E">
        <w:t>月</w:t>
      </w:r>
      <w:r w:rsidRPr="00644D8E">
        <w:t>1</w:t>
      </w:r>
      <w:r w:rsidRPr="00644D8E">
        <w:t>日宣布，</w:t>
      </w:r>
      <w:r w:rsidRPr="00644D8E">
        <w:t>147</w:t>
      </w:r>
      <w:r w:rsidRPr="00644D8E">
        <w:t>項巴西未有生產之工業用機器、設備、資通訊產品免除關稅，其中</w:t>
      </w:r>
      <w:r w:rsidRPr="00644D8E">
        <w:t>136</w:t>
      </w:r>
      <w:r w:rsidRPr="00644D8E">
        <w:t>項為資本財以及</w:t>
      </w:r>
      <w:r w:rsidRPr="00644D8E">
        <w:t>11</w:t>
      </w:r>
      <w:r w:rsidRPr="00644D8E">
        <w:t>項資通訊產品，主要用於食品、醫藥、塑膠、陶瓷、金屬、木材和沖壓等行業。產品稅率最高從</w:t>
      </w:r>
      <w:r w:rsidRPr="00644D8E">
        <w:t>16%</w:t>
      </w:r>
      <w:r w:rsidRPr="00644D8E">
        <w:t>將降為零，直至</w:t>
      </w:r>
      <w:r w:rsidRPr="00644D8E">
        <w:t>2021</w:t>
      </w:r>
      <w:r w:rsidRPr="00644D8E">
        <w:t>年</w:t>
      </w:r>
      <w:r w:rsidRPr="00644D8E">
        <w:t>12</w:t>
      </w:r>
      <w:r w:rsidRPr="00644D8E">
        <w:t>月底止。經濟部統計有</w:t>
      </w:r>
      <w:r w:rsidRPr="00644D8E">
        <w:t>2,514</w:t>
      </w:r>
      <w:r w:rsidRPr="00644D8E">
        <w:t>項</w:t>
      </w:r>
      <w:proofErr w:type="gramStart"/>
      <w:r w:rsidR="000102B2" w:rsidRPr="00644D8E">
        <w:rPr>
          <w:rFonts w:hint="eastAsia"/>
        </w:rPr>
        <w:t>（</w:t>
      </w:r>
      <w:proofErr w:type="gramEnd"/>
      <w:r w:rsidRPr="00644D8E">
        <w:t>不同於南方共市關稅</w:t>
      </w:r>
      <w:proofErr w:type="gramStart"/>
      <w:r w:rsidR="003B5AA1" w:rsidRPr="00644D8E">
        <w:t>（</w:t>
      </w:r>
      <w:proofErr w:type="gramEnd"/>
      <w:r w:rsidRPr="00644D8E">
        <w:t>Ex-tarifários</w:t>
      </w:r>
      <w:proofErr w:type="gramStart"/>
      <w:r w:rsidR="003B5AA1" w:rsidRPr="00644D8E">
        <w:t>）</w:t>
      </w:r>
      <w:r w:rsidR="000102B2" w:rsidRPr="00644D8E">
        <w:rPr>
          <w:rFonts w:hint="eastAsia"/>
        </w:rPr>
        <w:t>）</w:t>
      </w:r>
      <w:r w:rsidRPr="00644D8E">
        <w:t>獲降稅</w:t>
      </w:r>
      <w:proofErr w:type="gramEnd"/>
      <w:r w:rsidRPr="00644D8E">
        <w:t>，其目的在於減少在巴西生產性投資之成本並鼓勵創造在地就業機會。</w:t>
      </w:r>
    </w:p>
    <w:p w:rsidR="00DD42E2" w:rsidRPr="00644D8E" w:rsidRDefault="00DD42E2" w:rsidP="0059104A">
      <w:pPr>
        <w:pStyle w:val="12"/>
        <w:ind w:left="1770" w:hanging="590"/>
      </w:pPr>
      <w:r w:rsidRPr="00644D8E">
        <w:t>（</w:t>
      </w:r>
      <w:r w:rsidRPr="00644D8E">
        <w:t>3</w:t>
      </w:r>
      <w:r w:rsidRPr="00644D8E">
        <w:t>）</w:t>
      </w:r>
      <w:r w:rsidR="00C85BC5" w:rsidRPr="00644D8E">
        <w:rPr>
          <w:szCs w:val="24"/>
        </w:rPr>
        <w:t>洽簽貿易協定</w:t>
      </w:r>
    </w:p>
    <w:p w:rsidR="00C85BC5" w:rsidRPr="00644D8E" w:rsidRDefault="00C85BC5" w:rsidP="00015F19">
      <w:pPr>
        <w:pStyle w:val="14"/>
        <w:ind w:left="1770" w:firstLine="472"/>
      </w:pPr>
      <w:r w:rsidRPr="00644D8E">
        <w:t>2019</w:t>
      </w:r>
      <w:r w:rsidRPr="00644D8E">
        <w:t>年</w:t>
      </w:r>
      <w:r w:rsidRPr="00644D8E">
        <w:t>6</w:t>
      </w:r>
      <w:r w:rsidRPr="00644D8E">
        <w:t>月</w:t>
      </w:r>
      <w:r w:rsidRPr="00644D8E">
        <w:t>28</w:t>
      </w:r>
      <w:r w:rsidRPr="00644D8E">
        <w:t>日結束</w:t>
      </w:r>
      <w:r w:rsidRPr="00644D8E">
        <w:t>20</w:t>
      </w:r>
      <w:r w:rsidRPr="00644D8E">
        <w:t>多年來</w:t>
      </w:r>
      <w:proofErr w:type="gramStart"/>
      <w:r w:rsidRPr="00644D8E">
        <w:t>南方共市與</w:t>
      </w:r>
      <w:proofErr w:type="gramEnd"/>
      <w:r w:rsidRPr="00644D8E">
        <w:t>歐盟自由貿易協定之談判，預估未來</w:t>
      </w:r>
      <w:r w:rsidRPr="00644D8E">
        <w:t>15</w:t>
      </w:r>
      <w:r w:rsidRPr="00644D8E">
        <w:t>年巴西</w:t>
      </w:r>
      <w:r w:rsidRPr="00644D8E">
        <w:t>GDP</w:t>
      </w:r>
      <w:r w:rsidRPr="00644D8E">
        <w:t>從</w:t>
      </w:r>
      <w:r w:rsidRPr="00644D8E">
        <w:t>875</w:t>
      </w:r>
      <w:r w:rsidRPr="00644D8E">
        <w:t>億美元增至</w:t>
      </w:r>
      <w:r w:rsidRPr="00644D8E">
        <w:t>1,250</w:t>
      </w:r>
      <w:r w:rsidRPr="00644D8E">
        <w:t>億美元，並增加巴西之外來投資。</w:t>
      </w:r>
    </w:p>
    <w:p w:rsidR="00DD42E2" w:rsidRPr="00644D8E" w:rsidRDefault="00C85BC5" w:rsidP="00015F19">
      <w:pPr>
        <w:pStyle w:val="14"/>
        <w:ind w:left="1770" w:firstLine="472"/>
      </w:pPr>
      <w:r w:rsidRPr="00644D8E">
        <w:t>2019</w:t>
      </w:r>
      <w:r w:rsidRPr="00644D8E">
        <w:t>年</w:t>
      </w:r>
      <w:r w:rsidRPr="00644D8E">
        <w:t>8</w:t>
      </w:r>
      <w:r w:rsidRPr="00644D8E">
        <w:t>月</w:t>
      </w:r>
      <w:r w:rsidRPr="00644D8E">
        <w:t>3</w:t>
      </w:r>
      <w:r w:rsidRPr="00644D8E">
        <w:t>日</w:t>
      </w:r>
      <w:proofErr w:type="gramStart"/>
      <w:r w:rsidRPr="00644D8E">
        <w:t>南方共市與</w:t>
      </w:r>
      <w:proofErr w:type="gramEnd"/>
      <w:r w:rsidRPr="00644D8E">
        <w:t>由瑞士、挪威、冰島及列支敦士登組成之歐洲自由貿易聯盟</w:t>
      </w:r>
      <w:r w:rsidR="003B5AA1" w:rsidRPr="00644D8E">
        <w:t>（</w:t>
      </w:r>
      <w:r w:rsidRPr="00644D8E">
        <w:t>EFTA</w:t>
      </w:r>
      <w:r w:rsidR="003B5AA1" w:rsidRPr="00644D8E">
        <w:t>）</w:t>
      </w:r>
      <w:r w:rsidRPr="00644D8E">
        <w:t>完成自由貿易協定談判。預計未來</w:t>
      </w:r>
      <w:r w:rsidRPr="00644D8E">
        <w:t>15</w:t>
      </w:r>
      <w:r w:rsidRPr="00644D8E">
        <w:t>年巴西</w:t>
      </w:r>
      <w:r w:rsidRPr="00644D8E">
        <w:t>GDP</w:t>
      </w:r>
      <w:r w:rsidRPr="00644D8E">
        <w:t>增加</w:t>
      </w:r>
      <w:r w:rsidRPr="00644D8E">
        <w:t>52</w:t>
      </w:r>
      <w:r w:rsidRPr="00644D8E">
        <w:t>億美元，巴西貿易額可增加</w:t>
      </w:r>
      <w:r w:rsidRPr="00644D8E">
        <w:t>126</w:t>
      </w:r>
      <w:r w:rsidRPr="00644D8E">
        <w:t>億美元，巴西增加</w:t>
      </w:r>
      <w:r w:rsidRPr="00644D8E">
        <w:t>52</w:t>
      </w:r>
      <w:r w:rsidRPr="00644D8E">
        <w:t>億美元之投資。</w:t>
      </w:r>
    </w:p>
    <w:p w:rsidR="00DD42E2" w:rsidRPr="00644D8E" w:rsidRDefault="0059104A" w:rsidP="0059104A">
      <w:pPr>
        <w:pStyle w:val="12"/>
        <w:ind w:left="1770" w:hanging="590"/>
      </w:pPr>
      <w:r w:rsidRPr="00644D8E">
        <w:rPr>
          <w:rFonts w:hint="eastAsia"/>
        </w:rPr>
        <w:t>（</w:t>
      </w:r>
      <w:r w:rsidRPr="00644D8E">
        <w:rPr>
          <w:rFonts w:hint="eastAsia"/>
        </w:rPr>
        <w:t>4</w:t>
      </w:r>
      <w:r w:rsidRPr="00644D8E">
        <w:rPr>
          <w:rFonts w:hint="eastAsia"/>
        </w:rPr>
        <w:t>）</w:t>
      </w:r>
      <w:r w:rsidR="00DD42E2" w:rsidRPr="00644D8E">
        <w:t>政府組織精簡以縮減開支彌補財政缺口</w:t>
      </w:r>
      <w:r w:rsidR="00DD42E2" w:rsidRPr="00644D8E">
        <w:t xml:space="preserve"> </w:t>
      </w:r>
    </w:p>
    <w:p w:rsidR="00DD42E2" w:rsidRPr="00644D8E" w:rsidRDefault="00DD42E2" w:rsidP="0059104A">
      <w:pPr>
        <w:pStyle w:val="14"/>
        <w:ind w:left="1770" w:firstLine="472"/>
      </w:pPr>
      <w:r w:rsidRPr="00644D8E">
        <w:t>巴西波索納羅總統於</w:t>
      </w:r>
      <w:r w:rsidRPr="00644D8E">
        <w:t>2019</w:t>
      </w:r>
      <w:r w:rsidRPr="00644D8E">
        <w:t>年</w:t>
      </w:r>
      <w:r w:rsidRPr="00644D8E">
        <w:t>1</w:t>
      </w:r>
      <w:r w:rsidRPr="00644D8E">
        <w:t>月</w:t>
      </w:r>
      <w:r w:rsidRPr="00644D8E">
        <w:t>1</w:t>
      </w:r>
      <w:r w:rsidRPr="00644D8E">
        <w:t>日上任後，即將原本中央政府</w:t>
      </w:r>
      <w:r w:rsidRPr="00644D8E">
        <w:t>29</w:t>
      </w:r>
      <w:r w:rsidRPr="00644D8E">
        <w:t>個部會，重整合併成為</w:t>
      </w:r>
      <w:r w:rsidRPr="00644D8E">
        <w:t>22</w:t>
      </w:r>
      <w:r w:rsidRPr="00644D8E">
        <w:t>個部會。單就經濟部而言，由原先之財政部、貿工部、企劃部合併，並納入部分原勞動部業務，單</w:t>
      </w:r>
      <w:r w:rsidRPr="00644D8E">
        <w:lastRenderedPageBreak/>
        <w:t>就合併後的經濟部，預估減少</w:t>
      </w:r>
      <w:r w:rsidRPr="00644D8E">
        <w:t>3,000</w:t>
      </w:r>
      <w:r w:rsidRPr="00644D8E">
        <w:t>名員工，縮減政府人事開支，以彌補財政缺口，此亦為波氏競選時承諾。</w:t>
      </w:r>
    </w:p>
    <w:p w:rsidR="00C10D1B" w:rsidRPr="00644D8E" w:rsidRDefault="00C10D1B" w:rsidP="00015F19">
      <w:pPr>
        <w:pStyle w:val="12"/>
        <w:ind w:left="1770" w:hanging="590"/>
      </w:pPr>
      <w:r w:rsidRPr="00644D8E">
        <w:rPr>
          <w:rFonts w:hint="eastAsia"/>
        </w:rPr>
        <w:t>（</w:t>
      </w:r>
      <w:r w:rsidRPr="00644D8E">
        <w:rPr>
          <w:rFonts w:hint="eastAsia"/>
        </w:rPr>
        <w:t>5</w:t>
      </w:r>
      <w:r w:rsidRPr="00644D8E">
        <w:rPr>
          <w:rFonts w:hint="eastAsia"/>
        </w:rPr>
        <w:t>）</w:t>
      </w:r>
      <w:r w:rsidRPr="00644D8E">
        <w:t>通過退休金改革方案</w:t>
      </w:r>
    </w:p>
    <w:p w:rsidR="00C10D1B" w:rsidRPr="00644D8E" w:rsidRDefault="00C10D1B" w:rsidP="00015F19">
      <w:pPr>
        <w:pStyle w:val="14"/>
        <w:ind w:left="1770" w:firstLine="472"/>
      </w:pPr>
      <w:r w:rsidRPr="00644D8E">
        <w:t>退休金改革方案已於</w:t>
      </w:r>
      <w:r w:rsidRPr="00644D8E">
        <w:t>2019</w:t>
      </w:r>
      <w:r w:rsidRPr="00644D8E">
        <w:t>年</w:t>
      </w:r>
      <w:r w:rsidRPr="00644D8E">
        <w:t>2</w:t>
      </w:r>
      <w:r w:rsidRPr="00644D8E">
        <w:t>月送入國會審查，新政府期盼上半年能獲國會通過，並表示預期未來</w:t>
      </w:r>
      <w:r w:rsidRPr="00644D8E">
        <w:t>10</w:t>
      </w:r>
      <w:r w:rsidRPr="00644D8E">
        <w:t>年將會省下巴幣</w:t>
      </w:r>
      <w:r w:rsidRPr="00644D8E">
        <w:t>1</w:t>
      </w:r>
      <w:r w:rsidRPr="00644D8E">
        <w:t>兆</w:t>
      </w:r>
      <w:r w:rsidR="00803795" w:rsidRPr="00644D8E">
        <w:rPr>
          <w:rFonts w:hint="eastAsia"/>
        </w:rPr>
        <w:t>1,640</w:t>
      </w:r>
      <w:r w:rsidR="00803795" w:rsidRPr="00644D8E">
        <w:rPr>
          <w:rFonts w:hint="eastAsia"/>
        </w:rPr>
        <w:t>萬</w:t>
      </w:r>
      <w:r w:rsidRPr="00644D8E">
        <w:t>元（約</w:t>
      </w:r>
      <w:r w:rsidRPr="00644D8E">
        <w:t>3,145</w:t>
      </w:r>
      <w:r w:rsidRPr="00644D8E">
        <w:t>億美元）支出。時以</w:t>
      </w:r>
      <w:r w:rsidRPr="00644D8E">
        <w:t>IoT</w:t>
      </w:r>
      <w:r w:rsidRPr="00644D8E">
        <w:t>發展</w:t>
      </w:r>
      <w:r w:rsidRPr="00644D8E">
        <w:t>4</w:t>
      </w:r>
      <w:r w:rsidRPr="00644D8E">
        <w:t>大核心主軸，包括</w:t>
      </w:r>
      <w:r w:rsidRPr="00644D8E">
        <w:t>:</w:t>
      </w:r>
      <w:r w:rsidRPr="00644D8E">
        <w:t>人力資源、創新及國際接軌、監管及安全與隱私、連通性和互操作性基礎設施；基於此等主軸，政府將再予以制定</w:t>
      </w:r>
      <w:r w:rsidRPr="00644D8E">
        <w:t>76</w:t>
      </w:r>
      <w:r w:rsidRPr="00644D8E">
        <w:t>項行動方案。</w:t>
      </w:r>
    </w:p>
    <w:p w:rsidR="00DD42E2" w:rsidRPr="00644D8E" w:rsidRDefault="0059104A" w:rsidP="0059104A">
      <w:pPr>
        <w:pStyle w:val="12"/>
        <w:ind w:left="1770" w:hanging="590"/>
      </w:pPr>
      <w:r w:rsidRPr="00644D8E">
        <w:rPr>
          <w:rFonts w:hint="eastAsia"/>
        </w:rPr>
        <w:t>（</w:t>
      </w:r>
      <w:r w:rsidRPr="00644D8E">
        <w:rPr>
          <w:rFonts w:hint="eastAsia"/>
        </w:rPr>
        <w:t>5</w:t>
      </w:r>
      <w:r w:rsidRPr="00644D8E">
        <w:rPr>
          <w:rFonts w:hint="eastAsia"/>
        </w:rPr>
        <w:t>）</w:t>
      </w:r>
      <w:r w:rsidR="00DD42E2" w:rsidRPr="00644D8E">
        <w:t>新政府在經貿政策方面之宣示</w:t>
      </w:r>
    </w:p>
    <w:p w:rsidR="00DD42E2" w:rsidRPr="00644D8E" w:rsidRDefault="00DD42E2" w:rsidP="00015F19">
      <w:pPr>
        <w:pStyle w:val="14"/>
        <w:ind w:left="1770" w:firstLine="472"/>
      </w:pPr>
      <w:r w:rsidRPr="00644D8E">
        <w:t>巴西經濟部長</w:t>
      </w:r>
      <w:r w:rsidRPr="00644D8E">
        <w:t xml:space="preserve"> Paulo Guedes</w:t>
      </w:r>
      <w:r w:rsidRPr="00644D8E">
        <w:t>未來推動之</w:t>
      </w:r>
      <w:r w:rsidRPr="00644D8E">
        <w:t>10</w:t>
      </w:r>
      <w:r w:rsidRPr="00644D8E">
        <w:t>項經濟改革方案，包括：</w:t>
      </w:r>
      <w:r w:rsidR="00A21E30" w:rsidRPr="00644D8E">
        <w:t>（</w:t>
      </w:r>
      <w:r w:rsidRPr="00644D8E">
        <w:t>1</w:t>
      </w:r>
      <w:r w:rsidR="00A21E30" w:rsidRPr="00644D8E">
        <w:t>）</w:t>
      </w:r>
      <w:r w:rsidRPr="00644D8E">
        <w:t>政府預算之鬆綁、</w:t>
      </w:r>
      <w:r w:rsidR="00A21E30" w:rsidRPr="00644D8E">
        <w:t>（</w:t>
      </w:r>
      <w:r w:rsidRPr="00644D8E">
        <w:t>2</w:t>
      </w:r>
      <w:r w:rsidR="00A21E30" w:rsidRPr="00644D8E">
        <w:t>）</w:t>
      </w:r>
      <w:r w:rsidRPr="00644D8E">
        <w:t>社會福利金改革、</w:t>
      </w:r>
      <w:r w:rsidR="00A21E30" w:rsidRPr="00644D8E">
        <w:t>（</w:t>
      </w:r>
      <w:r w:rsidRPr="00644D8E">
        <w:t>3</w:t>
      </w:r>
      <w:r w:rsidR="00A21E30" w:rsidRPr="00644D8E">
        <w:t>）</w:t>
      </w:r>
      <w:r w:rsidRPr="00644D8E">
        <w:t>稅制改革、</w:t>
      </w:r>
      <w:r w:rsidR="00A21E30" w:rsidRPr="00644D8E">
        <w:t>（</w:t>
      </w:r>
      <w:r w:rsidRPr="00644D8E">
        <w:t>4</w:t>
      </w:r>
      <w:r w:rsidR="00A21E30" w:rsidRPr="00644D8E">
        <w:t>）</w:t>
      </w:r>
      <w:proofErr w:type="gramStart"/>
      <w:r w:rsidRPr="00644D8E">
        <w:t>拍賣鹽層下</w:t>
      </w:r>
      <w:proofErr w:type="gramEnd"/>
      <w:r w:rsidR="00A21E30" w:rsidRPr="00644D8E">
        <w:t>（</w:t>
      </w:r>
      <w:r w:rsidRPr="00644D8E">
        <w:t>pre-sal</w:t>
      </w:r>
      <w:r w:rsidR="00A21E30" w:rsidRPr="00644D8E">
        <w:t>）</w:t>
      </w:r>
      <w:r w:rsidRPr="00644D8E">
        <w:t>油田、</w:t>
      </w:r>
      <w:r w:rsidR="00A21E30" w:rsidRPr="00644D8E">
        <w:t>（</w:t>
      </w:r>
      <w:r w:rsidRPr="00644D8E">
        <w:t>5</w:t>
      </w:r>
      <w:r w:rsidR="00A21E30" w:rsidRPr="00644D8E">
        <w:t>）</w:t>
      </w:r>
      <w:r w:rsidRPr="00644D8E">
        <w:t>國營事業民營化、</w:t>
      </w:r>
      <w:r w:rsidR="00A21E30" w:rsidRPr="00644D8E">
        <w:t>（</w:t>
      </w:r>
      <w:r w:rsidRPr="00644D8E">
        <w:t>6</w:t>
      </w:r>
      <w:r w:rsidR="00A21E30" w:rsidRPr="00644D8E">
        <w:t>）</w:t>
      </w:r>
      <w:r w:rsidRPr="00644D8E">
        <w:t>出售公營銀行、</w:t>
      </w:r>
      <w:r w:rsidR="00A21E30" w:rsidRPr="00644D8E">
        <w:t>（</w:t>
      </w:r>
      <w:r w:rsidRPr="00644D8E">
        <w:t>7</w:t>
      </w:r>
      <w:r w:rsidR="00A21E30" w:rsidRPr="00644D8E">
        <w:t>）</w:t>
      </w:r>
      <w:r w:rsidRPr="00644D8E">
        <w:t>出售國有不動產、</w:t>
      </w:r>
      <w:r w:rsidR="00A21E30" w:rsidRPr="00644D8E">
        <w:t>（</w:t>
      </w:r>
      <w:r w:rsidRPr="00644D8E">
        <w:t>8</w:t>
      </w:r>
      <w:r w:rsidR="00A21E30" w:rsidRPr="00644D8E">
        <w:t>）</w:t>
      </w:r>
      <w:r w:rsidRPr="00644D8E">
        <w:t>對領取</w:t>
      </w:r>
      <w:r w:rsidRPr="00644D8E">
        <w:t>"</w:t>
      </w:r>
      <w:r w:rsidRPr="00644D8E">
        <w:t>家庭袋</w:t>
      </w:r>
      <w:r w:rsidR="00A21E30" w:rsidRPr="00644D8E">
        <w:t>（</w:t>
      </w:r>
      <w:r w:rsidRPr="00644D8E">
        <w:t>Bolsa Familia</w:t>
      </w:r>
      <w:r w:rsidR="00A21E30" w:rsidRPr="00644D8E">
        <w:t>）</w:t>
      </w:r>
      <w:r w:rsidRPr="00644D8E">
        <w:t>"</w:t>
      </w:r>
      <w:r w:rsidRPr="00644D8E">
        <w:t>社會福利者發放第</w:t>
      </w:r>
      <w:r w:rsidRPr="00644D8E">
        <w:t>13</w:t>
      </w:r>
      <w:r w:rsidRPr="00644D8E">
        <w:t>月薪</w:t>
      </w:r>
      <w:r w:rsidR="00A21E30" w:rsidRPr="00644D8E">
        <w:t>（</w:t>
      </w:r>
      <w:r w:rsidRPr="00644D8E">
        <w:t>此為波氏競選時政見之</w:t>
      </w:r>
      <w:r w:rsidR="00A51D22" w:rsidRPr="00644D8E">
        <w:rPr>
          <w:rFonts w:hint="eastAsia"/>
        </w:rPr>
        <w:t>1</w:t>
      </w:r>
      <w:r w:rsidR="00A21E30" w:rsidRPr="00644D8E">
        <w:t>）</w:t>
      </w:r>
      <w:r w:rsidRPr="00644D8E">
        <w:t>、</w:t>
      </w:r>
      <w:r w:rsidR="00A21E30" w:rsidRPr="00644D8E">
        <w:t>（</w:t>
      </w:r>
      <w:r w:rsidRPr="00644D8E">
        <w:t>9</w:t>
      </w:r>
      <w:r w:rsidR="00A21E30" w:rsidRPr="00644D8E">
        <w:t>）</w:t>
      </w:r>
      <w:r w:rsidRPr="00644D8E">
        <w:t>發放新型工作證</w:t>
      </w:r>
      <w:r w:rsidRPr="00644D8E">
        <w:t>-</w:t>
      </w:r>
      <w:r w:rsidRPr="00644D8E">
        <w:t>黃綠卡以及</w:t>
      </w:r>
      <w:r w:rsidR="00A21E30" w:rsidRPr="00644D8E">
        <w:t>（</w:t>
      </w:r>
      <w:r w:rsidRPr="00644D8E">
        <w:t>10</w:t>
      </w:r>
      <w:r w:rsidR="00A21E30" w:rsidRPr="00644D8E">
        <w:t>）</w:t>
      </w:r>
      <w:r w:rsidRPr="00644D8E">
        <w:t>降低關稅及開放貿易環境等。</w:t>
      </w:r>
      <w:r w:rsidR="00C10D1B" w:rsidRPr="00644D8E">
        <w:t>並推動「</w:t>
      </w:r>
      <w:proofErr w:type="gramStart"/>
      <w:r w:rsidR="00C10D1B" w:rsidRPr="00644D8E">
        <w:t>國家物聯網</w:t>
      </w:r>
      <w:proofErr w:type="gramEnd"/>
      <w:r w:rsidR="001C5E2F" w:rsidRPr="001C5E2F">
        <w:rPr>
          <w:color w:val="000000" w:themeColor="text1"/>
        </w:rPr>
        <w:t>計畫</w:t>
      </w:r>
      <w:r w:rsidR="003B5AA1" w:rsidRPr="00644D8E">
        <w:t>（</w:t>
      </w:r>
      <w:r w:rsidR="00C10D1B" w:rsidRPr="00644D8E">
        <w:t>Plano Nacional de IoT</w:t>
      </w:r>
      <w:r w:rsidR="003B5AA1" w:rsidRPr="00644D8E">
        <w:t>）</w:t>
      </w:r>
      <w:r w:rsidR="00C10D1B" w:rsidRPr="00644D8E">
        <w:t>」，</w:t>
      </w:r>
      <w:proofErr w:type="gramStart"/>
      <w:r w:rsidR="00C10D1B" w:rsidRPr="00644D8E">
        <w:t>以物聯網</w:t>
      </w:r>
      <w:proofErr w:type="gramEnd"/>
      <w:r w:rsidR="00C10D1B" w:rsidRPr="00644D8E">
        <w:t>作為巴西社會可持續發展之工具，提升經濟競爭力，提高生活質量以及加強生產鏈。</w:t>
      </w:r>
    </w:p>
    <w:p w:rsidR="00B254B6" w:rsidRPr="00644D8E" w:rsidRDefault="009F5AA9" w:rsidP="0059104A">
      <w:pPr>
        <w:pStyle w:val="af1"/>
        <w:ind w:left="1416" w:hanging="472"/>
        <w:rPr>
          <w:lang w:eastAsia="zh-TW"/>
        </w:rPr>
      </w:pPr>
      <w:r w:rsidRPr="00644D8E">
        <w:rPr>
          <w:rFonts w:hint="eastAsia"/>
          <w:lang w:val="zh-TW"/>
        </w:rPr>
        <w:t>２、巴西政府對我國產品出口關稅與非關稅之相關措施</w:t>
      </w:r>
    </w:p>
    <w:p w:rsidR="009F5AA9" w:rsidRPr="00644D8E" w:rsidRDefault="009F5AA9" w:rsidP="0059104A">
      <w:pPr>
        <w:pStyle w:val="af2"/>
        <w:ind w:left="1416" w:firstLine="472"/>
        <w:rPr>
          <w:lang w:eastAsia="zh-TW"/>
        </w:rPr>
      </w:pPr>
      <w:r w:rsidRPr="00644D8E">
        <w:rPr>
          <w:rFonts w:hint="eastAsia"/>
          <w:lang w:eastAsia="zh-TW"/>
        </w:rPr>
        <w:t>巴國政府對我國「矽鋼扁軋板」、「</w:t>
      </w:r>
      <w:r w:rsidR="00C10D1B" w:rsidRPr="00644D8E">
        <w:rPr>
          <w:rFonts w:hint="eastAsia"/>
          <w:lang w:eastAsia="zh-TW"/>
        </w:rPr>
        <w:t>冷軋不鏽鋼捲片</w:t>
      </w:r>
      <w:r w:rsidRPr="00644D8E">
        <w:rPr>
          <w:rFonts w:hint="eastAsia"/>
          <w:lang w:eastAsia="zh-TW"/>
        </w:rPr>
        <w:t>」等</w:t>
      </w:r>
      <w:r w:rsidR="00C10D1B" w:rsidRPr="00644D8E">
        <w:rPr>
          <w:rFonts w:hint="eastAsia"/>
          <w:lang w:eastAsia="zh-TW"/>
        </w:rPr>
        <w:t>8</w:t>
      </w:r>
      <w:r w:rsidRPr="00644D8E">
        <w:rPr>
          <w:rFonts w:hint="eastAsia"/>
          <w:lang w:eastAsia="zh-TW"/>
        </w:rPr>
        <w:t>項產品課徵反傾銷稅：</w:t>
      </w:r>
    </w:p>
    <w:p w:rsidR="009F5AA9" w:rsidRPr="00644D8E" w:rsidRDefault="00B254B6" w:rsidP="00015F19">
      <w:pPr>
        <w:pStyle w:val="12"/>
        <w:ind w:left="1770" w:hanging="590"/>
      </w:pPr>
      <w:r w:rsidRPr="00644D8E">
        <w:rPr>
          <w:rFonts w:hint="eastAsia"/>
        </w:rPr>
        <w:t>（</w:t>
      </w:r>
      <w:r w:rsidRPr="00644D8E">
        <w:rPr>
          <w:rFonts w:hint="eastAsia"/>
        </w:rPr>
        <w:t>1</w:t>
      </w:r>
      <w:r w:rsidRPr="00644D8E">
        <w:rPr>
          <w:rFonts w:hint="eastAsia"/>
        </w:rPr>
        <w:t>）</w:t>
      </w:r>
      <w:r w:rsidR="009F5AA9" w:rsidRPr="00644D8E">
        <w:t>「</w:t>
      </w:r>
      <w:proofErr w:type="gramStart"/>
      <w:r w:rsidR="009F5AA9" w:rsidRPr="00644D8E">
        <w:t>矽鋼扁軋板</w:t>
      </w:r>
      <w:proofErr w:type="gramEnd"/>
      <w:r w:rsidR="009F5AA9" w:rsidRPr="00644D8E">
        <w:t>」</w:t>
      </w:r>
      <w:r w:rsidR="0085070F" w:rsidRPr="00644D8E">
        <w:t>（</w:t>
      </w:r>
      <w:r w:rsidR="009F5AA9" w:rsidRPr="00644D8E">
        <w:t>Flat-rolled products of silicon steel</w:t>
      </w:r>
      <w:r w:rsidR="009F5AA9" w:rsidRPr="00644D8E">
        <w:t>，南方共市稅號</w:t>
      </w:r>
      <w:r w:rsidR="009F5AA9" w:rsidRPr="00644D8E">
        <w:t>7225.19.00</w:t>
      </w:r>
      <w:r w:rsidR="009F5AA9" w:rsidRPr="00644D8E">
        <w:t>、</w:t>
      </w:r>
      <w:r w:rsidR="009F5AA9" w:rsidRPr="00644D8E">
        <w:t>7226.19.00</w:t>
      </w:r>
      <w:r w:rsidR="0085070F" w:rsidRPr="00644D8E">
        <w:t>）</w:t>
      </w:r>
      <w:r w:rsidR="009F5AA9" w:rsidRPr="00644D8E">
        <w:t>：自</w:t>
      </w:r>
      <w:r w:rsidR="009F5AA9" w:rsidRPr="00644D8E">
        <w:t>2013</w:t>
      </w:r>
      <w:r w:rsidR="009F5AA9" w:rsidRPr="00644D8E">
        <w:t>年</w:t>
      </w:r>
      <w:r w:rsidR="009F5AA9" w:rsidRPr="00644D8E">
        <w:t>7</w:t>
      </w:r>
      <w:r w:rsidR="009F5AA9" w:rsidRPr="00644D8E">
        <w:t>月</w:t>
      </w:r>
      <w:r w:rsidR="009F5AA9" w:rsidRPr="00644D8E">
        <w:t>17</w:t>
      </w:r>
      <w:r w:rsidR="009F5AA9" w:rsidRPr="00644D8E">
        <w:t>日起，為期</w:t>
      </w:r>
      <w:r w:rsidR="009F5AA9" w:rsidRPr="00644D8E">
        <w:t>5</w:t>
      </w:r>
      <w:r w:rsidR="009F5AA9" w:rsidRPr="00644D8E">
        <w:t>年，課徵反傾銷稅</w:t>
      </w:r>
      <w:r w:rsidR="009F5AA9" w:rsidRPr="00644D8E">
        <w:t>US$567.16/</w:t>
      </w:r>
      <w:r w:rsidR="00C10D1B" w:rsidRPr="00644D8E">
        <w:t>公噸</w:t>
      </w:r>
      <w:r w:rsidR="0085070F" w:rsidRPr="00644D8E">
        <w:t>（</w:t>
      </w:r>
      <w:r w:rsidR="009F5AA9" w:rsidRPr="00644D8E">
        <w:t>中鋼</w:t>
      </w:r>
      <w:r w:rsidR="009F5AA9" w:rsidRPr="00644D8E">
        <w:t>US$198.34/</w:t>
      </w:r>
      <w:r w:rsidR="00C10D1B" w:rsidRPr="00644D8E">
        <w:t>公噸</w:t>
      </w:r>
      <w:r w:rsidR="0085070F" w:rsidRPr="00644D8E">
        <w:t>）</w:t>
      </w:r>
      <w:r w:rsidR="009F5AA9" w:rsidRPr="00644D8E">
        <w:t>。</w:t>
      </w:r>
      <w:r w:rsidR="00A93CBD" w:rsidRPr="00644D8E">
        <w:rPr>
          <w:rFonts w:hint="eastAsia"/>
        </w:rPr>
        <w:t>2018</w:t>
      </w:r>
      <w:r w:rsidR="00A93CBD" w:rsidRPr="00644D8E">
        <w:rPr>
          <w:rFonts w:hint="eastAsia"/>
        </w:rPr>
        <w:t>年</w:t>
      </w:r>
      <w:r w:rsidR="00A93CBD" w:rsidRPr="00644D8E">
        <w:rPr>
          <w:rFonts w:hint="eastAsia"/>
        </w:rPr>
        <w:t>7</w:t>
      </w:r>
      <w:r w:rsidR="00A93CBD" w:rsidRPr="00644D8E">
        <w:rPr>
          <w:rFonts w:hint="eastAsia"/>
        </w:rPr>
        <w:t>月</w:t>
      </w:r>
      <w:r w:rsidR="00A93CBD" w:rsidRPr="00644D8E">
        <w:rPr>
          <w:rFonts w:hint="eastAsia"/>
        </w:rPr>
        <w:t>13</w:t>
      </w:r>
      <w:r w:rsidR="00A93CBD" w:rsidRPr="00644D8E">
        <w:rPr>
          <w:rFonts w:hint="eastAsia"/>
        </w:rPr>
        <w:t>日起落日複查。</w:t>
      </w:r>
      <w:r w:rsidR="00C10D1B" w:rsidRPr="00644D8E">
        <w:t>2019</w:t>
      </w:r>
      <w:r w:rsidR="00C10D1B" w:rsidRPr="00644D8E">
        <w:t>年</w:t>
      </w:r>
      <w:r w:rsidR="00C10D1B" w:rsidRPr="00644D8E">
        <w:t>7</w:t>
      </w:r>
      <w:r w:rsidR="00C10D1B" w:rsidRPr="00644D8E">
        <w:t>月</w:t>
      </w:r>
      <w:r w:rsidR="00C10D1B" w:rsidRPr="00644D8E">
        <w:t>15</w:t>
      </w:r>
      <w:r w:rsidR="00C10D1B" w:rsidRPr="00644D8E">
        <w:t>日延長課徵反傾銷稅</w:t>
      </w:r>
      <w:r w:rsidR="00C10D1B" w:rsidRPr="00644D8E">
        <w:t>US$90/</w:t>
      </w:r>
      <w:r w:rsidR="00C10D1B" w:rsidRPr="00644D8E">
        <w:t>公噸至</w:t>
      </w:r>
      <w:r w:rsidR="00C10D1B" w:rsidRPr="00644D8E">
        <w:lastRenderedPageBreak/>
        <w:t>US$166.32/</w:t>
      </w:r>
      <w:r w:rsidR="00C10D1B" w:rsidRPr="00644D8E">
        <w:t>公噸，為期</w:t>
      </w:r>
      <w:r w:rsidR="00C10D1B" w:rsidRPr="00644D8E">
        <w:t>5</w:t>
      </w:r>
      <w:r w:rsidR="00C10D1B" w:rsidRPr="00644D8E">
        <w:t>年。</w:t>
      </w:r>
    </w:p>
    <w:p w:rsidR="009F5AA9" w:rsidRPr="00644D8E" w:rsidRDefault="00B254B6" w:rsidP="00015F19">
      <w:pPr>
        <w:pStyle w:val="12"/>
        <w:ind w:left="1770" w:hanging="590"/>
      </w:pPr>
      <w:r w:rsidRPr="00644D8E">
        <w:rPr>
          <w:rFonts w:hint="eastAsia"/>
        </w:rPr>
        <w:t>（</w:t>
      </w:r>
      <w:r w:rsidRPr="00644D8E">
        <w:rPr>
          <w:rFonts w:hint="eastAsia"/>
        </w:rPr>
        <w:t>2</w:t>
      </w:r>
      <w:r w:rsidRPr="00644D8E">
        <w:rPr>
          <w:rFonts w:hint="eastAsia"/>
        </w:rPr>
        <w:t>）</w:t>
      </w:r>
      <w:r w:rsidR="009F5AA9" w:rsidRPr="00644D8E">
        <w:t>「冷軋不鏽鋼</w:t>
      </w:r>
      <w:proofErr w:type="gramStart"/>
      <w:r w:rsidR="009F5AA9" w:rsidRPr="00644D8E">
        <w:t>捲</w:t>
      </w:r>
      <w:proofErr w:type="gramEnd"/>
      <w:r w:rsidR="009F5AA9" w:rsidRPr="00644D8E">
        <w:t>片」</w:t>
      </w:r>
      <w:proofErr w:type="gramStart"/>
      <w:r w:rsidR="0085070F" w:rsidRPr="00644D8E">
        <w:t>（</w:t>
      </w:r>
      <w:proofErr w:type="gramEnd"/>
      <w:r w:rsidR="009F5AA9" w:rsidRPr="00644D8E">
        <w:t>flat-rolled products of stainless steel, cold-rolled</w:t>
      </w:r>
      <w:proofErr w:type="gramStart"/>
      <w:r w:rsidR="0085070F" w:rsidRPr="00644D8E">
        <w:t>（</w:t>
      </w:r>
      <w:proofErr w:type="gramEnd"/>
      <w:r w:rsidR="009F5AA9" w:rsidRPr="00644D8E">
        <w:t>cold-reduced</w:t>
      </w:r>
      <w:proofErr w:type="gramStart"/>
      <w:r w:rsidR="0085070F" w:rsidRPr="00644D8E">
        <w:t>）</w:t>
      </w:r>
      <w:proofErr w:type="gramEnd"/>
      <w:r w:rsidR="009F5AA9" w:rsidRPr="00644D8E">
        <w:t>，</w:t>
      </w:r>
      <w:proofErr w:type="gramStart"/>
      <w:r w:rsidR="009F5AA9" w:rsidRPr="00644D8E">
        <w:t>南方共市稅</w:t>
      </w:r>
      <w:proofErr w:type="gramEnd"/>
      <w:r w:rsidR="009F5AA9" w:rsidRPr="00644D8E">
        <w:t>號</w:t>
      </w:r>
      <w:r w:rsidR="009F5AA9" w:rsidRPr="00644D8E">
        <w:t>7219.32.00</w:t>
      </w:r>
      <w:r w:rsidR="009F5AA9" w:rsidRPr="00644D8E">
        <w:t>、</w:t>
      </w:r>
      <w:r w:rsidR="009F5AA9" w:rsidRPr="00644D8E">
        <w:t>7219.33.00</w:t>
      </w:r>
      <w:r w:rsidR="009F5AA9" w:rsidRPr="00644D8E">
        <w:t>、</w:t>
      </w:r>
      <w:r w:rsidR="009F5AA9" w:rsidRPr="00644D8E">
        <w:t>7219.34.00</w:t>
      </w:r>
      <w:r w:rsidR="009F5AA9" w:rsidRPr="00644D8E">
        <w:t>、</w:t>
      </w:r>
      <w:r w:rsidR="009F5AA9" w:rsidRPr="00644D8E">
        <w:t>7219.35.00</w:t>
      </w:r>
      <w:r w:rsidR="009F5AA9" w:rsidRPr="00644D8E">
        <w:t>、</w:t>
      </w:r>
      <w:r w:rsidR="009F5AA9" w:rsidRPr="00644D8E">
        <w:t>7220.20.90</w:t>
      </w:r>
      <w:proofErr w:type="gramStart"/>
      <w:r w:rsidR="0085070F" w:rsidRPr="00644D8E">
        <w:t>）</w:t>
      </w:r>
      <w:proofErr w:type="gramEnd"/>
      <w:r w:rsidR="009F5AA9" w:rsidRPr="00644D8E">
        <w:t>：自</w:t>
      </w:r>
      <w:r w:rsidR="009F5AA9" w:rsidRPr="00644D8E">
        <w:t>2013</w:t>
      </w:r>
      <w:r w:rsidR="009F5AA9" w:rsidRPr="00644D8E">
        <w:t>年</w:t>
      </w:r>
      <w:r w:rsidR="009F5AA9" w:rsidRPr="00644D8E">
        <w:t>10</w:t>
      </w:r>
      <w:r w:rsidR="009F5AA9" w:rsidRPr="00644D8E">
        <w:t>月</w:t>
      </w:r>
      <w:r w:rsidR="009F5AA9" w:rsidRPr="00644D8E">
        <w:t>4</w:t>
      </w:r>
      <w:r w:rsidR="009F5AA9" w:rsidRPr="00644D8E">
        <w:t>日起，為期</w:t>
      </w:r>
      <w:r w:rsidR="009F5AA9" w:rsidRPr="00644D8E">
        <w:t>5</w:t>
      </w:r>
      <w:r w:rsidR="009F5AA9" w:rsidRPr="00644D8E">
        <w:t>年，課徵反傾銷稅</w:t>
      </w:r>
      <w:r w:rsidR="009F5AA9" w:rsidRPr="00644D8E">
        <w:t>US$616.67/</w:t>
      </w:r>
      <w:r w:rsidR="007D1B7B" w:rsidRPr="00644D8E">
        <w:t>公噸</w:t>
      </w:r>
      <w:r w:rsidR="009F5AA9" w:rsidRPr="00644D8E">
        <w:t>至</w:t>
      </w:r>
      <w:r w:rsidR="009F5AA9" w:rsidRPr="00644D8E">
        <w:t>US$705.61/</w:t>
      </w:r>
      <w:r w:rsidR="007D1B7B" w:rsidRPr="00644D8E">
        <w:t>公噸</w:t>
      </w:r>
      <w:r w:rsidR="009F5AA9" w:rsidRPr="00644D8E">
        <w:t>。</w:t>
      </w:r>
      <w:r w:rsidR="00A93CBD" w:rsidRPr="00644D8E">
        <w:rPr>
          <w:rFonts w:hint="eastAsia"/>
        </w:rPr>
        <w:t>2018</w:t>
      </w:r>
      <w:r w:rsidR="00A93CBD" w:rsidRPr="00644D8E">
        <w:rPr>
          <w:rFonts w:hint="eastAsia"/>
        </w:rPr>
        <w:t>年</w:t>
      </w:r>
      <w:r w:rsidR="00A93CBD" w:rsidRPr="00644D8E">
        <w:rPr>
          <w:rFonts w:hint="eastAsia"/>
        </w:rPr>
        <w:t>10</w:t>
      </w:r>
      <w:r w:rsidR="00A93CBD" w:rsidRPr="00644D8E">
        <w:rPr>
          <w:rFonts w:hint="eastAsia"/>
        </w:rPr>
        <w:t>月</w:t>
      </w:r>
      <w:r w:rsidR="00A93CBD" w:rsidRPr="00644D8E">
        <w:rPr>
          <w:rFonts w:hint="eastAsia"/>
        </w:rPr>
        <w:t>4</w:t>
      </w:r>
      <w:r w:rsidR="00A93CBD" w:rsidRPr="00644D8E">
        <w:rPr>
          <w:rFonts w:hint="eastAsia"/>
        </w:rPr>
        <w:t>日起落日複查。</w:t>
      </w:r>
      <w:r w:rsidR="007D1B7B" w:rsidRPr="00644D8E">
        <w:t>2019</w:t>
      </w:r>
      <w:r w:rsidR="007D1B7B" w:rsidRPr="00644D8E">
        <w:t>年</w:t>
      </w:r>
      <w:r w:rsidR="007D1B7B" w:rsidRPr="00644D8E">
        <w:t>10</w:t>
      </w:r>
      <w:r w:rsidR="007D1B7B" w:rsidRPr="00644D8E">
        <w:t>月</w:t>
      </w:r>
      <w:r w:rsidR="007D1B7B" w:rsidRPr="00644D8E">
        <w:t>1</w:t>
      </w:r>
      <w:r w:rsidR="007D1B7B" w:rsidRPr="00644D8E">
        <w:t>日延長課徵反傾銷稅</w:t>
      </w:r>
      <w:r w:rsidR="007D1B7B" w:rsidRPr="00644D8E">
        <w:t>US$93.36/</w:t>
      </w:r>
      <w:r w:rsidR="007D1B7B" w:rsidRPr="00644D8E">
        <w:t>公噸至</w:t>
      </w:r>
      <w:r w:rsidR="007D1B7B" w:rsidRPr="00644D8E">
        <w:t>US$705.61/</w:t>
      </w:r>
      <w:r w:rsidR="007D1B7B" w:rsidRPr="00644D8E">
        <w:t>公噸，為期</w:t>
      </w:r>
      <w:r w:rsidR="007D1B7B" w:rsidRPr="00644D8E">
        <w:t>5</w:t>
      </w:r>
      <w:r w:rsidR="007D1B7B" w:rsidRPr="00644D8E">
        <w:t>年，</w:t>
      </w:r>
      <w:r w:rsidR="007D1B7B" w:rsidRPr="00644D8E">
        <w:t>2020</w:t>
      </w:r>
      <w:r w:rsidR="007D1B7B" w:rsidRPr="00644D8E">
        <w:t>年</w:t>
      </w:r>
      <w:r w:rsidR="007D1B7B" w:rsidRPr="00644D8E">
        <w:t>1</w:t>
      </w:r>
      <w:r w:rsidR="007D1B7B" w:rsidRPr="00644D8E">
        <w:t>月</w:t>
      </w:r>
      <w:r w:rsidR="007D1B7B" w:rsidRPr="00644D8E">
        <w:t>17</w:t>
      </w:r>
      <w:r w:rsidR="007D1B7B" w:rsidRPr="00644D8E">
        <w:t>日變更部分我國廠商之反傾銷稅率。</w:t>
      </w:r>
    </w:p>
    <w:p w:rsidR="009F5AA9" w:rsidRPr="00644D8E" w:rsidRDefault="00B254B6" w:rsidP="00015F19">
      <w:pPr>
        <w:pStyle w:val="12"/>
        <w:ind w:left="1770" w:hanging="590"/>
      </w:pPr>
      <w:r w:rsidRPr="00644D8E">
        <w:rPr>
          <w:rFonts w:hint="eastAsia"/>
        </w:rPr>
        <w:t>（</w:t>
      </w:r>
      <w:r w:rsidR="007D1B7B" w:rsidRPr="00644D8E">
        <w:rPr>
          <w:rFonts w:hint="eastAsia"/>
        </w:rPr>
        <w:t>3</w:t>
      </w:r>
      <w:r w:rsidRPr="00644D8E">
        <w:rPr>
          <w:rFonts w:hint="eastAsia"/>
        </w:rPr>
        <w:t>）</w:t>
      </w:r>
      <w:r w:rsidR="009F5AA9" w:rsidRPr="00644D8E">
        <w:t>「尼龍絲產品」</w:t>
      </w:r>
      <w:r w:rsidR="0085070F" w:rsidRPr="00644D8E">
        <w:t>（</w:t>
      </w:r>
      <w:r w:rsidR="009F5AA9" w:rsidRPr="00644D8E">
        <w:t>Fios de nailon</w:t>
      </w:r>
      <w:r w:rsidR="0085070F" w:rsidRPr="00644D8E">
        <w:t>）</w:t>
      </w:r>
      <w:r w:rsidR="009F5AA9" w:rsidRPr="00644D8E">
        <w:t>，南方共同市場稅號：</w:t>
      </w:r>
      <w:r w:rsidR="009F5AA9" w:rsidRPr="00644D8E">
        <w:t>5402.31.11</w:t>
      </w:r>
      <w:r w:rsidR="009F5AA9" w:rsidRPr="00644D8E">
        <w:t>、</w:t>
      </w:r>
      <w:r w:rsidR="009F5AA9" w:rsidRPr="00644D8E">
        <w:t>5402.31.19</w:t>
      </w:r>
      <w:r w:rsidR="009F5AA9" w:rsidRPr="00644D8E">
        <w:t>、</w:t>
      </w:r>
      <w:r w:rsidR="009F5AA9" w:rsidRPr="00644D8E">
        <w:t>5402.45.20</w:t>
      </w:r>
      <w:proofErr w:type="gramStart"/>
      <w:r w:rsidR="0085070F" w:rsidRPr="00644D8E">
        <w:t>）</w:t>
      </w:r>
      <w:proofErr w:type="gramEnd"/>
      <w:r w:rsidR="009F5AA9" w:rsidRPr="00644D8E">
        <w:t>自</w:t>
      </w:r>
      <w:r w:rsidR="009F5AA9" w:rsidRPr="00644D8E">
        <w:t>2013</w:t>
      </w:r>
      <w:r w:rsidR="009F5AA9" w:rsidRPr="00644D8E">
        <w:t>年</w:t>
      </w:r>
      <w:r w:rsidR="009F5AA9" w:rsidRPr="00644D8E">
        <w:t>12</w:t>
      </w:r>
      <w:r w:rsidR="009F5AA9" w:rsidRPr="00644D8E">
        <w:t>月</w:t>
      </w:r>
      <w:r w:rsidR="009F5AA9" w:rsidRPr="00644D8E">
        <w:t>27</w:t>
      </w:r>
      <w:r w:rsidR="009F5AA9" w:rsidRPr="00644D8E">
        <w:t>日起，為期</w:t>
      </w:r>
      <w:r w:rsidR="009F5AA9" w:rsidRPr="00644D8E">
        <w:t>5</w:t>
      </w:r>
      <w:r w:rsidR="009F5AA9" w:rsidRPr="00644D8E">
        <w:t>年，課徵反傾銷稅</w:t>
      </w:r>
      <w:r w:rsidR="009F5AA9" w:rsidRPr="00644D8E">
        <w:t>US$282.97/</w:t>
      </w:r>
      <w:r w:rsidR="007D1B7B" w:rsidRPr="00644D8E">
        <w:t>公噸</w:t>
      </w:r>
      <w:r w:rsidR="009F5AA9" w:rsidRPr="00644D8E">
        <w:t>至</w:t>
      </w:r>
      <w:r w:rsidR="009F5AA9" w:rsidRPr="00644D8E">
        <w:t>US$1,629.18/</w:t>
      </w:r>
      <w:r w:rsidR="007D1B7B" w:rsidRPr="00644D8E">
        <w:t>公噸</w:t>
      </w:r>
      <w:r w:rsidR="009F5AA9" w:rsidRPr="00644D8E">
        <w:t>。</w:t>
      </w:r>
      <w:r w:rsidR="00A93CBD" w:rsidRPr="00644D8E">
        <w:rPr>
          <w:rFonts w:hint="eastAsia"/>
        </w:rPr>
        <w:t>2018</w:t>
      </w:r>
      <w:r w:rsidR="00A93CBD" w:rsidRPr="00644D8E">
        <w:rPr>
          <w:rFonts w:hint="eastAsia"/>
        </w:rPr>
        <w:t>年</w:t>
      </w:r>
      <w:r w:rsidR="00A93CBD" w:rsidRPr="00644D8E">
        <w:rPr>
          <w:rFonts w:hint="eastAsia"/>
        </w:rPr>
        <w:t>12</w:t>
      </w:r>
      <w:r w:rsidR="00A93CBD" w:rsidRPr="00644D8E">
        <w:rPr>
          <w:rFonts w:hint="eastAsia"/>
        </w:rPr>
        <w:t>月</w:t>
      </w:r>
      <w:r w:rsidR="00A93CBD" w:rsidRPr="00644D8E">
        <w:rPr>
          <w:rFonts w:hint="eastAsia"/>
        </w:rPr>
        <w:t>27</w:t>
      </w:r>
      <w:r w:rsidR="00A93CBD" w:rsidRPr="00644D8E">
        <w:rPr>
          <w:rFonts w:hint="eastAsia"/>
        </w:rPr>
        <w:t>日起落日複查。</w:t>
      </w:r>
      <w:r w:rsidR="007D1B7B" w:rsidRPr="00644D8E">
        <w:t>2019</w:t>
      </w:r>
      <w:r w:rsidR="007D1B7B" w:rsidRPr="00644D8E">
        <w:t>年</w:t>
      </w:r>
      <w:r w:rsidR="007D1B7B" w:rsidRPr="00644D8E">
        <w:t>12</w:t>
      </w:r>
      <w:r w:rsidR="007D1B7B" w:rsidRPr="00644D8E">
        <w:t>月</w:t>
      </w:r>
      <w:r w:rsidR="007D1B7B" w:rsidRPr="00644D8E">
        <w:t>23</w:t>
      </w:r>
      <w:r w:rsidR="007D1B7B" w:rsidRPr="00644D8E">
        <w:t>日延長課徵反傾銷稅</w:t>
      </w:r>
      <w:r w:rsidR="007D1B7B" w:rsidRPr="00644D8E">
        <w:t>US$172.19/</w:t>
      </w:r>
      <w:r w:rsidR="007D1B7B" w:rsidRPr="00644D8E">
        <w:t>公噸至</w:t>
      </w:r>
      <w:r w:rsidR="007D1B7B" w:rsidRPr="00644D8E">
        <w:t>US$388.43/</w:t>
      </w:r>
      <w:r w:rsidR="007D1B7B" w:rsidRPr="00644D8E">
        <w:t>公噸，為期</w:t>
      </w:r>
      <w:r w:rsidR="007D1B7B" w:rsidRPr="00644D8E">
        <w:t>5</w:t>
      </w:r>
      <w:r w:rsidR="007D1B7B" w:rsidRPr="00644D8E">
        <w:t>年。</w:t>
      </w:r>
    </w:p>
    <w:p w:rsidR="009F5AA9" w:rsidRPr="00644D8E" w:rsidRDefault="00B254B6" w:rsidP="00015F19">
      <w:pPr>
        <w:pStyle w:val="12"/>
        <w:ind w:left="1770" w:hanging="590"/>
      </w:pPr>
      <w:r w:rsidRPr="00644D8E">
        <w:rPr>
          <w:rFonts w:hint="eastAsia"/>
        </w:rPr>
        <w:t>（</w:t>
      </w:r>
      <w:r w:rsidR="007D1B7B" w:rsidRPr="00644D8E">
        <w:rPr>
          <w:rFonts w:hint="eastAsia"/>
        </w:rPr>
        <w:t>4</w:t>
      </w:r>
      <w:r w:rsidRPr="00644D8E">
        <w:rPr>
          <w:rFonts w:hint="eastAsia"/>
        </w:rPr>
        <w:t>）</w:t>
      </w:r>
      <w:r w:rsidR="009F5AA9" w:rsidRPr="00644D8E">
        <w:t>「汽車用輪胎」</w:t>
      </w:r>
      <w:r w:rsidR="0085070F" w:rsidRPr="00644D8E">
        <w:t>（</w:t>
      </w:r>
      <w:r w:rsidR="009F5AA9" w:rsidRPr="00644D8E">
        <w:t>Pneus para automoveis</w:t>
      </w:r>
      <w:r w:rsidR="0085070F" w:rsidRPr="00644D8E">
        <w:t>）</w:t>
      </w:r>
      <w:r w:rsidR="009F5AA9" w:rsidRPr="00644D8E">
        <w:t>，南方共同市場稅號：</w:t>
      </w:r>
      <w:r w:rsidR="009F5AA9" w:rsidRPr="00644D8E">
        <w:t>4011.10.00</w:t>
      </w:r>
      <w:r w:rsidR="009F5AA9" w:rsidRPr="00644D8E">
        <w:t>，自</w:t>
      </w:r>
      <w:r w:rsidR="009F5AA9" w:rsidRPr="00644D8E">
        <w:t>2014</w:t>
      </w:r>
      <w:r w:rsidR="009F5AA9" w:rsidRPr="00644D8E">
        <w:t>年</w:t>
      </w:r>
      <w:r w:rsidR="009F5AA9" w:rsidRPr="00644D8E">
        <w:t>1</w:t>
      </w:r>
      <w:r w:rsidR="009F5AA9" w:rsidRPr="00644D8E">
        <w:t>月</w:t>
      </w:r>
      <w:r w:rsidR="009F5AA9" w:rsidRPr="00644D8E">
        <w:t>16</w:t>
      </w:r>
      <w:r w:rsidR="009F5AA9" w:rsidRPr="00644D8E">
        <w:t>日至</w:t>
      </w:r>
      <w:r w:rsidR="009F5AA9" w:rsidRPr="00644D8E">
        <w:t>2019</w:t>
      </w:r>
      <w:r w:rsidR="009F5AA9" w:rsidRPr="00644D8E">
        <w:t>年</w:t>
      </w:r>
      <w:r w:rsidR="009F5AA9" w:rsidRPr="00644D8E">
        <w:t>1</w:t>
      </w:r>
      <w:r w:rsidR="009F5AA9" w:rsidRPr="00644D8E">
        <w:t>月</w:t>
      </w:r>
      <w:r w:rsidR="009F5AA9" w:rsidRPr="00644D8E">
        <w:t>16</w:t>
      </w:r>
      <w:r w:rsidR="009F5AA9" w:rsidRPr="00644D8E">
        <w:t>日課徵反傾銷稅</w:t>
      </w:r>
      <w:r w:rsidR="009F5AA9" w:rsidRPr="00644D8E">
        <w:t>US$1.43/</w:t>
      </w:r>
      <w:r w:rsidR="007D1B7B" w:rsidRPr="00644D8E">
        <w:t>公斤</w:t>
      </w:r>
      <w:r w:rsidR="009F5AA9" w:rsidRPr="00644D8E">
        <w:t>。</w:t>
      </w:r>
      <w:r w:rsidR="00A93CBD" w:rsidRPr="00644D8E">
        <w:rPr>
          <w:rFonts w:hint="eastAsia"/>
        </w:rPr>
        <w:t>2019</w:t>
      </w:r>
      <w:r w:rsidR="00A93CBD" w:rsidRPr="00644D8E">
        <w:rPr>
          <w:rFonts w:hint="eastAsia"/>
        </w:rPr>
        <w:t>年</w:t>
      </w:r>
      <w:r w:rsidR="00A93CBD" w:rsidRPr="00644D8E">
        <w:rPr>
          <w:rFonts w:hint="eastAsia"/>
        </w:rPr>
        <w:t>1</w:t>
      </w:r>
      <w:r w:rsidR="00A93CBD" w:rsidRPr="00644D8E">
        <w:rPr>
          <w:rFonts w:hint="eastAsia"/>
        </w:rPr>
        <w:t>月</w:t>
      </w:r>
      <w:r w:rsidR="00A93CBD" w:rsidRPr="00644D8E">
        <w:rPr>
          <w:rFonts w:hint="eastAsia"/>
        </w:rPr>
        <w:t>16</w:t>
      </w:r>
      <w:r w:rsidR="00A93CBD" w:rsidRPr="00644D8E">
        <w:rPr>
          <w:rFonts w:hint="eastAsia"/>
        </w:rPr>
        <w:t>日起落日複查。</w:t>
      </w:r>
      <w:r w:rsidR="007D1B7B" w:rsidRPr="00644D8E">
        <w:t>2020</w:t>
      </w:r>
      <w:r w:rsidR="007D1B7B" w:rsidRPr="00644D8E">
        <w:t>年</w:t>
      </w:r>
      <w:r w:rsidR="007D1B7B" w:rsidRPr="00644D8E">
        <w:t>1</w:t>
      </w:r>
      <w:r w:rsidR="007D1B7B" w:rsidRPr="00644D8E">
        <w:t>月</w:t>
      </w:r>
      <w:r w:rsidR="007D1B7B" w:rsidRPr="00644D8E">
        <w:t>16</w:t>
      </w:r>
      <w:r w:rsidR="007D1B7B" w:rsidRPr="00644D8E">
        <w:t>日延長課徵反傾銷稅</w:t>
      </w:r>
      <w:r w:rsidR="007D1B7B" w:rsidRPr="00644D8E">
        <w:t>US$1.43/</w:t>
      </w:r>
      <w:r w:rsidR="007D1B7B" w:rsidRPr="00644D8E">
        <w:t>公斤，為期</w:t>
      </w:r>
      <w:r w:rsidR="007D1B7B" w:rsidRPr="00644D8E">
        <w:t>5</w:t>
      </w:r>
      <w:r w:rsidR="007D1B7B" w:rsidRPr="00644D8E">
        <w:t>年。</w:t>
      </w:r>
    </w:p>
    <w:p w:rsidR="009F5AA9" w:rsidRPr="00644D8E" w:rsidRDefault="00B254B6" w:rsidP="00015F19">
      <w:pPr>
        <w:pStyle w:val="12"/>
        <w:ind w:left="1770" w:hanging="590"/>
      </w:pPr>
      <w:r w:rsidRPr="00644D8E">
        <w:rPr>
          <w:rFonts w:hint="eastAsia"/>
        </w:rPr>
        <w:t>（</w:t>
      </w:r>
      <w:r w:rsidR="007D1B7B" w:rsidRPr="00644D8E">
        <w:rPr>
          <w:rFonts w:hint="eastAsia"/>
        </w:rPr>
        <w:t>5</w:t>
      </w:r>
      <w:r w:rsidRPr="00644D8E">
        <w:rPr>
          <w:rFonts w:hint="eastAsia"/>
        </w:rPr>
        <w:t>）</w:t>
      </w:r>
      <w:r w:rsidR="009F5AA9" w:rsidRPr="00644D8E">
        <w:t>「大客車及貨車用輪胎」</w:t>
      </w:r>
      <w:r w:rsidR="0085070F" w:rsidRPr="00644D8E">
        <w:t>（</w:t>
      </w:r>
      <w:r w:rsidR="009F5AA9" w:rsidRPr="00644D8E">
        <w:t>Radial Tyres to be used on buses or lorries</w:t>
      </w:r>
      <w:r w:rsidR="0085070F" w:rsidRPr="00644D8E">
        <w:t>）</w:t>
      </w:r>
      <w:r w:rsidR="009F5AA9" w:rsidRPr="00644D8E">
        <w:t>，南方共同市場稅號：</w:t>
      </w:r>
      <w:r w:rsidR="009F5AA9" w:rsidRPr="00644D8E">
        <w:t>4011.20.90</w:t>
      </w:r>
      <w:r w:rsidR="009F5AA9" w:rsidRPr="00644D8E">
        <w:t>，自</w:t>
      </w:r>
      <w:r w:rsidR="009F5AA9" w:rsidRPr="00644D8E">
        <w:t>2014</w:t>
      </w:r>
      <w:r w:rsidR="009F5AA9" w:rsidRPr="00644D8E">
        <w:t>年</w:t>
      </w:r>
      <w:r w:rsidR="009F5AA9" w:rsidRPr="00644D8E">
        <w:t>11</w:t>
      </w:r>
      <w:r w:rsidR="009F5AA9" w:rsidRPr="00644D8E">
        <w:t>月</w:t>
      </w:r>
      <w:r w:rsidR="009F5AA9" w:rsidRPr="00644D8E">
        <w:t>24</w:t>
      </w:r>
      <w:r w:rsidR="009F5AA9" w:rsidRPr="00644D8E">
        <w:t>日起，為期</w:t>
      </w:r>
      <w:r w:rsidR="009F5AA9" w:rsidRPr="00644D8E">
        <w:t>5</w:t>
      </w:r>
      <w:r w:rsidR="009F5AA9" w:rsidRPr="00644D8E">
        <w:t>課徵反傾銷稅</w:t>
      </w:r>
      <w:r w:rsidR="009F5AA9" w:rsidRPr="00644D8E">
        <w:t>US$723.62</w:t>
      </w:r>
      <w:r w:rsidR="009F5AA9" w:rsidRPr="00644D8E">
        <w:t>美元</w:t>
      </w:r>
      <w:r w:rsidR="009F5AA9" w:rsidRPr="00644D8E">
        <w:t>/</w:t>
      </w:r>
      <w:r w:rsidR="009F5AA9" w:rsidRPr="00644D8E">
        <w:t>公噸</w:t>
      </w:r>
      <w:r w:rsidR="007D1B7B" w:rsidRPr="00644D8E">
        <w:t>，為期</w:t>
      </w:r>
      <w:r w:rsidR="007D1B7B" w:rsidRPr="00644D8E">
        <w:t>5</w:t>
      </w:r>
      <w:r w:rsidR="007D1B7B" w:rsidRPr="00644D8E">
        <w:t>年。</w:t>
      </w:r>
      <w:r w:rsidR="007D1B7B" w:rsidRPr="00644D8E">
        <w:t>2019</w:t>
      </w:r>
      <w:r w:rsidR="007D1B7B" w:rsidRPr="00644D8E">
        <w:t>年</w:t>
      </w:r>
      <w:r w:rsidR="007D1B7B" w:rsidRPr="00644D8E">
        <w:t>11</w:t>
      </w:r>
      <w:r w:rsidR="007D1B7B" w:rsidRPr="00644D8E">
        <w:t>月</w:t>
      </w:r>
      <w:r w:rsidR="007D1B7B" w:rsidRPr="00644D8E">
        <w:t>22</w:t>
      </w:r>
      <w:r w:rsidR="007D1B7B" w:rsidRPr="00644D8E">
        <w:t>日起落日複查。</w:t>
      </w:r>
    </w:p>
    <w:p w:rsidR="009F5AA9" w:rsidRPr="00644D8E" w:rsidRDefault="00B254B6" w:rsidP="00015F19">
      <w:pPr>
        <w:pStyle w:val="12"/>
        <w:ind w:left="1770" w:hanging="590"/>
      </w:pPr>
      <w:r w:rsidRPr="00644D8E">
        <w:rPr>
          <w:rFonts w:hint="eastAsia"/>
        </w:rPr>
        <w:t>（</w:t>
      </w:r>
      <w:r w:rsidR="007D1B7B" w:rsidRPr="00644D8E">
        <w:rPr>
          <w:rFonts w:hint="eastAsia"/>
        </w:rPr>
        <w:t>6</w:t>
      </w:r>
      <w:r w:rsidRPr="00644D8E">
        <w:rPr>
          <w:rFonts w:hint="eastAsia"/>
        </w:rPr>
        <w:t>）</w:t>
      </w:r>
      <w:r w:rsidR="009F5AA9" w:rsidRPr="00644D8E">
        <w:t>「</w:t>
      </w:r>
      <w:proofErr w:type="gramStart"/>
      <w:r w:rsidR="009F5AA9" w:rsidRPr="00644D8E">
        <w:t>預塗式</w:t>
      </w:r>
      <w:proofErr w:type="gramEnd"/>
      <w:r w:rsidR="009F5AA9" w:rsidRPr="00644D8E">
        <w:t>感光平版印刷</w:t>
      </w:r>
      <w:proofErr w:type="gramStart"/>
      <w:r w:rsidR="009F5AA9" w:rsidRPr="00644D8E">
        <w:t>用鋁版</w:t>
      </w:r>
      <w:proofErr w:type="gramEnd"/>
      <w:r w:rsidR="009F5AA9" w:rsidRPr="00644D8E">
        <w:t>」</w:t>
      </w:r>
      <w:r w:rsidR="0085070F" w:rsidRPr="00644D8E">
        <w:t>（</w:t>
      </w:r>
      <w:r w:rsidR="009F5AA9" w:rsidRPr="00644D8E">
        <w:t>Presensitized offset aluminium printing plates</w:t>
      </w:r>
      <w:r w:rsidR="0085070F" w:rsidRPr="00644D8E">
        <w:t>）</w:t>
      </w:r>
      <w:r w:rsidR="009F5AA9" w:rsidRPr="00644D8E">
        <w:t>，南方共同市場稅號：</w:t>
      </w:r>
      <w:r w:rsidR="009F5AA9" w:rsidRPr="00644D8E">
        <w:t>3701.30.21</w:t>
      </w:r>
      <w:r w:rsidR="009F5AA9" w:rsidRPr="00644D8E">
        <w:t>及</w:t>
      </w:r>
      <w:r w:rsidR="009F5AA9" w:rsidRPr="00644D8E">
        <w:t>3701.030.31</w:t>
      </w:r>
      <w:r w:rsidR="009F5AA9" w:rsidRPr="00644D8E">
        <w:t>，自</w:t>
      </w:r>
      <w:r w:rsidR="009F5AA9" w:rsidRPr="00644D8E">
        <w:t>2015</w:t>
      </w:r>
      <w:r w:rsidR="009F5AA9" w:rsidRPr="00644D8E">
        <w:t>年</w:t>
      </w:r>
      <w:r w:rsidR="009F5AA9" w:rsidRPr="00644D8E">
        <w:t>3</w:t>
      </w:r>
      <w:r w:rsidR="009F5AA9" w:rsidRPr="00644D8E">
        <w:t>月</w:t>
      </w:r>
      <w:r w:rsidR="009F5AA9" w:rsidRPr="00644D8E">
        <w:t>5</w:t>
      </w:r>
      <w:r w:rsidR="009F5AA9" w:rsidRPr="00644D8E">
        <w:t>日課徵最終反傾銷稅，為期</w:t>
      </w:r>
      <w:r w:rsidR="009F5AA9" w:rsidRPr="00644D8E">
        <w:t>5</w:t>
      </w:r>
      <w:r w:rsidR="009F5AA9" w:rsidRPr="00644D8E">
        <w:t>年，</w:t>
      </w:r>
      <w:r w:rsidR="009F5AA9" w:rsidRPr="00644D8E">
        <w:t>Top High Image Corporate</w:t>
      </w:r>
      <w:r w:rsidR="0085070F" w:rsidRPr="00644D8E">
        <w:t>（</w:t>
      </w:r>
      <w:proofErr w:type="gramStart"/>
      <w:r w:rsidR="009F5AA9" w:rsidRPr="00644D8E">
        <w:t>太</w:t>
      </w:r>
      <w:proofErr w:type="gramEnd"/>
      <w:r w:rsidR="009F5AA9" w:rsidRPr="00644D8E">
        <w:t>普高精密影像股份有限公司</w:t>
      </w:r>
      <w:r w:rsidR="0085070F" w:rsidRPr="00644D8E">
        <w:t>）</w:t>
      </w:r>
      <w:r w:rsidR="009F5AA9" w:rsidRPr="00644D8E">
        <w:t>、</w:t>
      </w:r>
      <w:r w:rsidR="009F5AA9" w:rsidRPr="00644D8E">
        <w:t xml:space="preserve">Graphic International </w:t>
      </w:r>
      <w:r w:rsidR="009F5AA9" w:rsidRPr="00644D8E">
        <w:lastRenderedPageBreak/>
        <w:t>Printing Material Co. Ltd.</w:t>
      </w:r>
      <w:r w:rsidR="009F5AA9" w:rsidRPr="00644D8E">
        <w:t>及</w:t>
      </w:r>
      <w:r w:rsidR="009F5AA9" w:rsidRPr="00644D8E">
        <w:t>Angel Star</w:t>
      </w:r>
      <w:proofErr w:type="gramStart"/>
      <w:r w:rsidR="0085070F" w:rsidRPr="00644D8E">
        <w:t>（</w:t>
      </w:r>
      <w:proofErr w:type="gramEnd"/>
      <w:r w:rsidR="009F5AA9" w:rsidRPr="00644D8E">
        <w:t>T.P.</w:t>
      </w:r>
      <w:r w:rsidR="0085070F" w:rsidRPr="00644D8E">
        <w:t>）</w:t>
      </w:r>
      <w:r w:rsidR="009F5AA9" w:rsidRPr="00644D8E">
        <w:t>Co. Ltd.</w:t>
      </w:r>
      <w:r w:rsidR="009F5AA9" w:rsidRPr="00644D8E">
        <w:t>等</w:t>
      </w:r>
      <w:r w:rsidR="009F5AA9" w:rsidRPr="00644D8E">
        <w:t>3</w:t>
      </w:r>
      <w:r w:rsidR="009F5AA9" w:rsidRPr="00644D8E">
        <w:t>家為</w:t>
      </w:r>
      <w:r w:rsidR="009F5AA9" w:rsidRPr="00644D8E">
        <w:t>0.19</w:t>
      </w:r>
      <w:r w:rsidR="009F5AA9" w:rsidRPr="00644D8E">
        <w:t>美元</w:t>
      </w:r>
      <w:r w:rsidR="009F5AA9" w:rsidRPr="00644D8E">
        <w:t>/</w:t>
      </w:r>
      <w:r w:rsidR="009F5AA9" w:rsidRPr="00644D8E">
        <w:t>公斤；</w:t>
      </w:r>
      <w:r w:rsidR="009F5AA9" w:rsidRPr="00644D8E">
        <w:t>Maxma Printing Co. Ltd.</w:t>
      </w:r>
      <w:r w:rsidR="009F5AA9" w:rsidRPr="00644D8E">
        <w:t>及其他廠商為</w:t>
      </w:r>
      <w:r w:rsidR="009F5AA9" w:rsidRPr="00644D8E">
        <w:t>10.97</w:t>
      </w:r>
      <w:r w:rsidR="009F5AA9" w:rsidRPr="00644D8E">
        <w:t>美元</w:t>
      </w:r>
      <w:r w:rsidR="009F5AA9" w:rsidRPr="00644D8E">
        <w:t>/</w:t>
      </w:r>
      <w:r w:rsidR="009F5AA9" w:rsidRPr="00644D8E">
        <w:t>公斤。</w:t>
      </w:r>
      <w:r w:rsidR="007D1B7B" w:rsidRPr="00644D8E">
        <w:rPr>
          <w:rFonts w:hint="eastAsia"/>
        </w:rPr>
        <w:t>2020</w:t>
      </w:r>
      <w:r w:rsidR="007D1B7B" w:rsidRPr="00644D8E">
        <w:rPr>
          <w:rFonts w:hint="eastAsia"/>
        </w:rPr>
        <w:t>年</w:t>
      </w:r>
      <w:r w:rsidR="007D1B7B" w:rsidRPr="00644D8E">
        <w:rPr>
          <w:rFonts w:hint="eastAsia"/>
        </w:rPr>
        <w:t>3</w:t>
      </w:r>
      <w:r w:rsidR="007D1B7B" w:rsidRPr="00644D8E">
        <w:rPr>
          <w:rFonts w:hint="eastAsia"/>
        </w:rPr>
        <w:t>月</w:t>
      </w:r>
      <w:r w:rsidR="007D1B7B" w:rsidRPr="00644D8E">
        <w:rPr>
          <w:rFonts w:hint="eastAsia"/>
        </w:rPr>
        <w:t>5</w:t>
      </w:r>
      <w:r w:rsidR="007D1B7B" w:rsidRPr="00644D8E">
        <w:rPr>
          <w:rFonts w:hint="eastAsia"/>
        </w:rPr>
        <w:t>日起落日複查</w:t>
      </w:r>
      <w:r w:rsidR="007D1B7B" w:rsidRPr="00644D8E">
        <w:t>。</w:t>
      </w:r>
    </w:p>
    <w:p w:rsidR="009F5AA9" w:rsidRPr="00644D8E" w:rsidRDefault="00B254B6" w:rsidP="00015F19">
      <w:pPr>
        <w:pStyle w:val="12"/>
        <w:ind w:left="1770" w:hanging="590"/>
      </w:pPr>
      <w:r w:rsidRPr="00644D8E">
        <w:rPr>
          <w:rFonts w:hint="eastAsia"/>
        </w:rPr>
        <w:t>（</w:t>
      </w:r>
      <w:r w:rsidR="007D1B7B" w:rsidRPr="00644D8E">
        <w:rPr>
          <w:rFonts w:hint="eastAsia"/>
        </w:rPr>
        <w:t>7</w:t>
      </w:r>
      <w:r w:rsidRPr="00644D8E">
        <w:rPr>
          <w:rFonts w:hint="eastAsia"/>
        </w:rPr>
        <w:t>）</w:t>
      </w:r>
      <w:r w:rsidR="009F5AA9" w:rsidRPr="00644D8E">
        <w:t>「丙烯</w:t>
      </w:r>
      <w:proofErr w:type="gramStart"/>
      <w:r w:rsidR="009F5AA9" w:rsidRPr="00644D8E">
        <w:t>酸丁酯」</w:t>
      </w:r>
      <w:proofErr w:type="gramEnd"/>
      <w:r w:rsidR="0085070F" w:rsidRPr="00644D8E">
        <w:t>（</w:t>
      </w:r>
      <w:r w:rsidR="009F5AA9" w:rsidRPr="00644D8E">
        <w:t>Acrilato de butila</w:t>
      </w:r>
      <w:r w:rsidR="0085070F" w:rsidRPr="00644D8E">
        <w:t>）</w:t>
      </w:r>
      <w:r w:rsidR="009F5AA9" w:rsidRPr="00644D8E">
        <w:t>，南方共同市場稅號：</w:t>
      </w:r>
      <w:r w:rsidR="009F5AA9" w:rsidRPr="00644D8E">
        <w:t>2916.12.30</w:t>
      </w:r>
      <w:r w:rsidR="009F5AA9" w:rsidRPr="00644D8E">
        <w:t>，自</w:t>
      </w:r>
      <w:r w:rsidR="009F5AA9" w:rsidRPr="00644D8E">
        <w:t>2015</w:t>
      </w:r>
      <w:r w:rsidR="009F5AA9" w:rsidRPr="00644D8E">
        <w:t>年</w:t>
      </w:r>
      <w:r w:rsidR="009F5AA9" w:rsidRPr="00644D8E">
        <w:t>9</w:t>
      </w:r>
      <w:r w:rsidR="009F5AA9" w:rsidRPr="00644D8E">
        <w:t>月</w:t>
      </w:r>
      <w:r w:rsidR="009F5AA9" w:rsidRPr="00644D8E">
        <w:t>25</w:t>
      </w:r>
      <w:r w:rsidR="009F5AA9" w:rsidRPr="00644D8E">
        <w:t>日課徵最終反傾銷稅，為期</w:t>
      </w:r>
      <w:r w:rsidR="009F5AA9" w:rsidRPr="00644D8E">
        <w:t>5</w:t>
      </w:r>
      <w:r w:rsidR="009F5AA9" w:rsidRPr="00644D8E">
        <w:t>年，</w:t>
      </w:r>
      <w:r w:rsidR="009F5AA9" w:rsidRPr="00644D8E">
        <w:t>Formosa Plastics Corporation</w:t>
      </w:r>
      <w:r w:rsidR="0085070F" w:rsidRPr="00644D8E">
        <w:t>（臺灣</w:t>
      </w:r>
      <w:r w:rsidR="009F5AA9" w:rsidRPr="00644D8E">
        <w:t>塑膠工業股份有限公司</w:t>
      </w:r>
      <w:r w:rsidR="0085070F" w:rsidRPr="00644D8E">
        <w:t>）</w:t>
      </w:r>
      <w:r w:rsidR="009F5AA9" w:rsidRPr="00644D8E">
        <w:t>及其他</w:t>
      </w:r>
      <w:proofErr w:type="gramStart"/>
      <w:r w:rsidR="009F5AA9" w:rsidRPr="00644D8E">
        <w:t>廠商均為</w:t>
      </w:r>
      <w:r w:rsidR="009F5AA9" w:rsidRPr="00644D8E">
        <w:t>155.64</w:t>
      </w:r>
      <w:r w:rsidR="009F5AA9" w:rsidRPr="00644D8E">
        <w:t>美元</w:t>
      </w:r>
      <w:proofErr w:type="gramEnd"/>
      <w:r w:rsidR="009F5AA9" w:rsidRPr="00644D8E">
        <w:t>/</w:t>
      </w:r>
      <w:r w:rsidR="009F5AA9" w:rsidRPr="00644D8E">
        <w:t>公噸。</w:t>
      </w:r>
    </w:p>
    <w:p w:rsidR="009F5AA9" w:rsidRPr="00644D8E" w:rsidRDefault="00B254B6" w:rsidP="00015F19">
      <w:pPr>
        <w:pStyle w:val="12"/>
        <w:ind w:left="1770" w:hanging="590"/>
      </w:pPr>
      <w:r w:rsidRPr="00644D8E">
        <w:rPr>
          <w:rFonts w:hint="eastAsia"/>
        </w:rPr>
        <w:t>（</w:t>
      </w:r>
      <w:r w:rsidR="007D1B7B" w:rsidRPr="00644D8E">
        <w:rPr>
          <w:rFonts w:hint="eastAsia"/>
        </w:rPr>
        <w:t>8</w:t>
      </w:r>
      <w:r w:rsidRPr="00644D8E">
        <w:rPr>
          <w:rFonts w:hint="eastAsia"/>
        </w:rPr>
        <w:t>）</w:t>
      </w:r>
      <w:r w:rsidR="009F5AA9" w:rsidRPr="00644D8E">
        <w:t>「</w:t>
      </w:r>
      <w:proofErr w:type="gramStart"/>
      <w:r w:rsidR="009F5AA9" w:rsidRPr="00644D8E">
        <w:t>聚對苯</w:t>
      </w:r>
      <w:proofErr w:type="gramEnd"/>
      <w:r w:rsidR="009F5AA9" w:rsidRPr="00644D8E">
        <w:t>二甲酸</w:t>
      </w:r>
      <w:r w:rsidR="00384348" w:rsidRPr="00644D8E">
        <w:t>乙烯</w:t>
      </w:r>
      <w:r w:rsidR="009F5AA9" w:rsidRPr="00644D8E">
        <w:t>酯」</w:t>
      </w:r>
      <w:r w:rsidR="0085070F" w:rsidRPr="00644D8E">
        <w:t>（</w:t>
      </w:r>
      <w:r w:rsidR="009F5AA9" w:rsidRPr="00644D8E">
        <w:t>Resina PET</w:t>
      </w:r>
      <w:r w:rsidR="0085070F" w:rsidRPr="00644D8E">
        <w:t>）</w:t>
      </w:r>
      <w:r w:rsidR="009F5AA9" w:rsidRPr="00644D8E">
        <w:t>，南方共同市場稅號：</w:t>
      </w:r>
      <w:r w:rsidR="009F5AA9" w:rsidRPr="00644D8E">
        <w:t>3907.60.00</w:t>
      </w:r>
      <w:r w:rsidR="009F5AA9" w:rsidRPr="00644D8E">
        <w:t>，自</w:t>
      </w:r>
      <w:r w:rsidR="009F5AA9" w:rsidRPr="00644D8E">
        <w:t>2016</w:t>
      </w:r>
      <w:r w:rsidR="009F5AA9" w:rsidRPr="00644D8E">
        <w:t>年</w:t>
      </w:r>
      <w:r w:rsidR="009F5AA9" w:rsidRPr="00644D8E">
        <w:t>11</w:t>
      </w:r>
      <w:r w:rsidR="009F5AA9" w:rsidRPr="00644D8E">
        <w:t>月</w:t>
      </w:r>
      <w:r w:rsidR="009F5AA9" w:rsidRPr="00644D8E">
        <w:t>28</w:t>
      </w:r>
      <w:r w:rsidR="009F5AA9" w:rsidRPr="00644D8E">
        <w:t>日課徵最終反傾銷稅，為期</w:t>
      </w:r>
      <w:r w:rsidR="009F5AA9" w:rsidRPr="00644D8E">
        <w:t>5</w:t>
      </w:r>
      <w:r w:rsidR="009F5AA9" w:rsidRPr="00644D8E">
        <w:t>年，力麗化纖總廠、南亞塑膠工業股份有限公司及其他</w:t>
      </w:r>
      <w:proofErr w:type="gramStart"/>
      <w:r w:rsidR="009F5AA9" w:rsidRPr="00644D8E">
        <w:t>廠商均為</w:t>
      </w:r>
      <w:r w:rsidR="009F5AA9" w:rsidRPr="00644D8E">
        <w:t>682.18</w:t>
      </w:r>
      <w:r w:rsidR="009F5AA9" w:rsidRPr="00644D8E">
        <w:t>美元</w:t>
      </w:r>
      <w:proofErr w:type="gramEnd"/>
      <w:r w:rsidR="009F5AA9" w:rsidRPr="00644D8E">
        <w:t>/</w:t>
      </w:r>
      <w:r w:rsidR="009F5AA9" w:rsidRPr="00644D8E">
        <w:t>公噸</w:t>
      </w:r>
      <w:r w:rsidR="009F5AA9" w:rsidRPr="00644D8E">
        <w:rPr>
          <w:rFonts w:hint="eastAsia"/>
        </w:rPr>
        <w:t>。</w:t>
      </w:r>
    </w:p>
    <w:p w:rsidR="009F5AA9" w:rsidRPr="00644D8E" w:rsidRDefault="009F5AA9" w:rsidP="0059104A">
      <w:pPr>
        <w:pStyle w:val="ad"/>
        <w:ind w:left="944" w:hanging="708"/>
      </w:pPr>
      <w:r w:rsidRPr="00644D8E">
        <w:rPr>
          <w:rFonts w:hint="eastAsia"/>
        </w:rPr>
        <w:t>（二）經濟展望</w:t>
      </w:r>
    </w:p>
    <w:p w:rsidR="0043194A" w:rsidRPr="00644D8E" w:rsidRDefault="0043194A" w:rsidP="00015F19">
      <w:pPr>
        <w:pStyle w:val="af0"/>
        <w:ind w:left="944" w:firstLine="472"/>
        <w:rPr>
          <w:lang w:eastAsia="zh-TW"/>
        </w:rPr>
      </w:pPr>
      <w:r w:rsidRPr="00644D8E">
        <w:rPr>
          <w:lang w:eastAsia="zh-TW"/>
        </w:rPr>
        <w:t>世界銀行</w:t>
      </w:r>
      <w:r w:rsidR="00A21E30" w:rsidRPr="00644D8E">
        <w:rPr>
          <w:lang w:eastAsia="zh-TW"/>
        </w:rPr>
        <w:t>（</w:t>
      </w:r>
      <w:r w:rsidRPr="00644D8E">
        <w:rPr>
          <w:lang w:eastAsia="zh-TW"/>
        </w:rPr>
        <w:t>以下簡稱</w:t>
      </w:r>
      <w:proofErr w:type="gramStart"/>
      <w:r w:rsidRPr="00644D8E">
        <w:rPr>
          <w:lang w:eastAsia="zh-TW"/>
        </w:rPr>
        <w:t>世</w:t>
      </w:r>
      <w:proofErr w:type="gramEnd"/>
      <w:r w:rsidRPr="00644D8E">
        <w:rPr>
          <w:lang w:eastAsia="zh-TW"/>
        </w:rPr>
        <w:t>銀</w:t>
      </w:r>
      <w:r w:rsidR="00A21E30" w:rsidRPr="00644D8E">
        <w:rPr>
          <w:lang w:eastAsia="zh-TW"/>
        </w:rPr>
        <w:t>）</w:t>
      </w:r>
      <w:r w:rsidRPr="00644D8E">
        <w:rPr>
          <w:lang w:eastAsia="zh-TW"/>
        </w:rPr>
        <w:t>在</w:t>
      </w:r>
      <w:r w:rsidRPr="00644D8E">
        <w:rPr>
          <w:lang w:eastAsia="zh-TW"/>
        </w:rPr>
        <w:t>20</w:t>
      </w:r>
      <w:r w:rsidR="00384348" w:rsidRPr="00644D8E">
        <w:rPr>
          <w:rFonts w:hint="eastAsia"/>
          <w:lang w:eastAsia="zh-TW"/>
        </w:rPr>
        <w:t>20</w:t>
      </w:r>
      <w:r w:rsidRPr="00644D8E">
        <w:rPr>
          <w:lang w:eastAsia="zh-TW"/>
        </w:rPr>
        <w:t>年</w:t>
      </w:r>
      <w:r w:rsidR="00384348" w:rsidRPr="00644D8E">
        <w:rPr>
          <w:rFonts w:hint="eastAsia"/>
          <w:lang w:eastAsia="zh-TW"/>
        </w:rPr>
        <w:t>4</w:t>
      </w:r>
      <w:r w:rsidRPr="00644D8E">
        <w:rPr>
          <w:lang w:eastAsia="zh-TW"/>
        </w:rPr>
        <w:t>月全球經濟展望報告中</w:t>
      </w:r>
      <w:r w:rsidR="00384348" w:rsidRPr="00644D8E">
        <w:rPr>
          <w:lang w:eastAsia="zh-TW"/>
        </w:rPr>
        <w:t>指出，由於受到</w:t>
      </w:r>
      <w:r w:rsidR="00477B09" w:rsidRPr="00477B09">
        <w:rPr>
          <w:lang w:eastAsia="zh-TW"/>
        </w:rPr>
        <w:t>COVID-19</w:t>
      </w:r>
      <w:r w:rsidR="00477B09" w:rsidRPr="00477B09">
        <w:rPr>
          <w:lang w:eastAsia="zh-TW"/>
        </w:rPr>
        <w:t>（武漢肺炎）</w:t>
      </w:r>
      <w:proofErr w:type="gramStart"/>
      <w:r w:rsidR="00384348" w:rsidRPr="00644D8E">
        <w:rPr>
          <w:lang w:eastAsia="zh-TW"/>
        </w:rPr>
        <w:t>疫</w:t>
      </w:r>
      <w:proofErr w:type="gramEnd"/>
      <w:r w:rsidR="00384348" w:rsidRPr="00644D8E">
        <w:rPr>
          <w:lang w:eastAsia="zh-TW"/>
        </w:rPr>
        <w:t>情影響，</w:t>
      </w:r>
      <w:r w:rsidR="000102B2" w:rsidRPr="00644D8E">
        <w:rPr>
          <w:lang w:eastAsia="zh-TW"/>
        </w:rPr>
        <w:t>中國大陸</w:t>
      </w:r>
      <w:r w:rsidR="00384348" w:rsidRPr="00644D8E">
        <w:rPr>
          <w:lang w:eastAsia="zh-TW"/>
        </w:rPr>
        <w:t>及</w:t>
      </w:r>
      <w:r w:rsidR="00384348" w:rsidRPr="00644D8E">
        <w:rPr>
          <w:lang w:eastAsia="zh-TW"/>
        </w:rPr>
        <w:t>G7</w:t>
      </w:r>
      <w:r w:rsidR="00384348" w:rsidRPr="00644D8E">
        <w:rPr>
          <w:lang w:eastAsia="zh-TW"/>
        </w:rPr>
        <w:t>國家需求減少，拉美地區出口降低，調降巴西</w:t>
      </w:r>
      <w:r w:rsidR="00384348" w:rsidRPr="00644D8E">
        <w:rPr>
          <w:lang w:eastAsia="zh-TW"/>
        </w:rPr>
        <w:t>2020</w:t>
      </w:r>
      <w:r w:rsidR="00384348" w:rsidRPr="00644D8E">
        <w:rPr>
          <w:lang w:eastAsia="zh-TW"/>
        </w:rPr>
        <w:t>年經濟成長率為</w:t>
      </w:r>
      <w:r w:rsidR="00384348" w:rsidRPr="00644D8E">
        <w:rPr>
          <w:lang w:eastAsia="zh-TW"/>
        </w:rPr>
        <w:t>-5%</w:t>
      </w:r>
      <w:r w:rsidR="00384348" w:rsidRPr="00644D8E">
        <w:rPr>
          <w:lang w:eastAsia="zh-TW"/>
        </w:rPr>
        <w:t>，</w:t>
      </w:r>
      <w:r w:rsidR="00384348" w:rsidRPr="00644D8E">
        <w:rPr>
          <w:lang w:eastAsia="zh-TW"/>
        </w:rPr>
        <w:t>2020</w:t>
      </w:r>
      <w:r w:rsidR="00384348" w:rsidRPr="00644D8E">
        <w:rPr>
          <w:lang w:eastAsia="zh-TW"/>
        </w:rPr>
        <w:t>年拉丁美洲經濟成長為</w:t>
      </w:r>
      <w:r w:rsidR="00384348" w:rsidRPr="00644D8E">
        <w:rPr>
          <w:lang w:eastAsia="zh-TW"/>
        </w:rPr>
        <w:t>-4.6%</w:t>
      </w:r>
      <w:r w:rsidR="00384348" w:rsidRPr="00644D8E">
        <w:rPr>
          <w:lang w:eastAsia="zh-TW"/>
        </w:rPr>
        <w:t>，</w:t>
      </w:r>
      <w:r w:rsidR="00384348" w:rsidRPr="00644D8E">
        <w:rPr>
          <w:lang w:eastAsia="zh-TW"/>
        </w:rPr>
        <w:t>2021</w:t>
      </w:r>
      <w:r w:rsidR="00384348" w:rsidRPr="00644D8E">
        <w:rPr>
          <w:lang w:eastAsia="zh-TW"/>
        </w:rPr>
        <w:t>年巴西經濟成長</w:t>
      </w:r>
      <w:r w:rsidR="00384348" w:rsidRPr="00644D8E">
        <w:rPr>
          <w:lang w:eastAsia="zh-TW"/>
        </w:rPr>
        <w:t>2.1%</w:t>
      </w:r>
      <w:r w:rsidR="00384348" w:rsidRPr="00644D8E">
        <w:rPr>
          <w:lang w:eastAsia="zh-TW"/>
        </w:rPr>
        <w:t>，拉丁美洲地區經濟成長</w:t>
      </w:r>
      <w:r w:rsidR="00384348" w:rsidRPr="00644D8E">
        <w:rPr>
          <w:lang w:eastAsia="zh-TW"/>
        </w:rPr>
        <w:t>2.6%</w:t>
      </w:r>
      <w:r w:rsidR="00384348" w:rsidRPr="00644D8E">
        <w:rPr>
          <w:lang w:eastAsia="zh-TW"/>
        </w:rPr>
        <w:t>。</w:t>
      </w:r>
    </w:p>
    <w:p w:rsidR="0043194A" w:rsidRPr="00644D8E" w:rsidRDefault="0043194A" w:rsidP="00015F19">
      <w:pPr>
        <w:pStyle w:val="af0"/>
        <w:ind w:left="944" w:firstLine="472"/>
        <w:rPr>
          <w:lang w:eastAsia="zh-TW"/>
        </w:rPr>
      </w:pPr>
      <w:r w:rsidRPr="00644D8E">
        <w:rPr>
          <w:lang w:eastAsia="zh-TW"/>
        </w:rPr>
        <w:t>根據巴西中央銀行公布之</w:t>
      </w:r>
      <w:r w:rsidRPr="00644D8E">
        <w:rPr>
          <w:lang w:eastAsia="zh-TW"/>
        </w:rPr>
        <w:t>20</w:t>
      </w:r>
      <w:r w:rsidR="00384348" w:rsidRPr="00644D8E">
        <w:rPr>
          <w:rFonts w:hint="eastAsia"/>
          <w:lang w:eastAsia="zh-TW"/>
        </w:rPr>
        <w:t>20</w:t>
      </w:r>
      <w:r w:rsidRPr="00644D8E">
        <w:rPr>
          <w:lang w:eastAsia="zh-TW"/>
        </w:rPr>
        <w:t>年</w:t>
      </w:r>
      <w:r w:rsidRPr="00644D8E">
        <w:rPr>
          <w:lang w:eastAsia="zh-TW"/>
        </w:rPr>
        <w:t>3</w:t>
      </w:r>
      <w:r w:rsidRPr="00644D8E">
        <w:rPr>
          <w:lang w:eastAsia="zh-TW"/>
        </w:rPr>
        <w:t>月份通貨膨脹季報告，修正</w:t>
      </w:r>
      <w:r w:rsidR="00384348" w:rsidRPr="00644D8E">
        <w:rPr>
          <w:lang w:eastAsia="zh-TW"/>
        </w:rPr>
        <w:t>2020</w:t>
      </w:r>
      <w:r w:rsidR="00384348" w:rsidRPr="00644D8E">
        <w:rPr>
          <w:lang w:eastAsia="zh-TW"/>
        </w:rPr>
        <w:t>年巴西經濟表現預測，從原本預估</w:t>
      </w:r>
      <w:r w:rsidR="00384348" w:rsidRPr="00644D8E">
        <w:rPr>
          <w:lang w:eastAsia="zh-TW"/>
        </w:rPr>
        <w:t>GDP</w:t>
      </w:r>
      <w:r w:rsidR="00384348" w:rsidRPr="00644D8E">
        <w:rPr>
          <w:lang w:eastAsia="zh-TW"/>
        </w:rPr>
        <w:t>成長</w:t>
      </w:r>
      <w:r w:rsidR="00384348" w:rsidRPr="00644D8E">
        <w:rPr>
          <w:lang w:eastAsia="zh-TW"/>
        </w:rPr>
        <w:t>2.2%</w:t>
      </w:r>
      <w:r w:rsidR="00384348" w:rsidRPr="00644D8E">
        <w:rPr>
          <w:lang w:eastAsia="zh-TW"/>
        </w:rPr>
        <w:t>降至</w:t>
      </w:r>
      <w:r w:rsidR="00384348" w:rsidRPr="00644D8E">
        <w:rPr>
          <w:lang w:eastAsia="zh-TW"/>
        </w:rPr>
        <w:t>0%</w:t>
      </w:r>
      <w:r w:rsidR="00384348" w:rsidRPr="00644D8E">
        <w:rPr>
          <w:lang w:eastAsia="zh-TW"/>
        </w:rPr>
        <w:t>。本次調降與各大金融機構陸續調降預測一致，報告指出</w:t>
      </w:r>
      <w:r w:rsidR="00477B09" w:rsidRPr="00477B09">
        <w:rPr>
          <w:lang w:eastAsia="zh-TW"/>
        </w:rPr>
        <w:t>COVID-19</w:t>
      </w:r>
      <w:r w:rsidR="00477B09" w:rsidRPr="00477B09">
        <w:rPr>
          <w:lang w:eastAsia="zh-TW"/>
        </w:rPr>
        <w:t>（武漢肺炎）</w:t>
      </w:r>
      <w:proofErr w:type="gramStart"/>
      <w:r w:rsidR="00384348" w:rsidRPr="00644D8E">
        <w:rPr>
          <w:lang w:eastAsia="zh-TW"/>
        </w:rPr>
        <w:t>疫</w:t>
      </w:r>
      <w:proofErr w:type="gramEnd"/>
      <w:r w:rsidR="00384348" w:rsidRPr="00644D8E">
        <w:rPr>
          <w:lang w:eastAsia="zh-TW"/>
        </w:rPr>
        <w:t>情影響巴西經濟活動，第</w:t>
      </w:r>
      <w:r w:rsidR="00384348" w:rsidRPr="00644D8E">
        <w:rPr>
          <w:lang w:eastAsia="zh-TW"/>
        </w:rPr>
        <w:t>2</w:t>
      </w:r>
      <w:r w:rsidR="00384348" w:rsidRPr="00644D8E">
        <w:rPr>
          <w:lang w:eastAsia="zh-TW"/>
        </w:rPr>
        <w:t>季經濟大幅萎縮，</w:t>
      </w:r>
      <w:r w:rsidR="00384348" w:rsidRPr="00644D8E">
        <w:rPr>
          <w:lang w:eastAsia="zh-TW"/>
        </w:rPr>
        <w:t>2020</w:t>
      </w:r>
      <w:r w:rsidR="00384348" w:rsidRPr="00644D8E">
        <w:rPr>
          <w:lang w:eastAsia="zh-TW"/>
        </w:rPr>
        <w:t>年下半年經濟將有反彈，但警告經濟不確定風險很高。巴西央行同時調整</w:t>
      </w:r>
      <w:r w:rsidR="00384348" w:rsidRPr="00644D8E">
        <w:rPr>
          <w:lang w:eastAsia="zh-TW"/>
        </w:rPr>
        <w:t>2020</w:t>
      </w:r>
      <w:r w:rsidR="00384348" w:rsidRPr="00644D8E">
        <w:rPr>
          <w:lang w:eastAsia="zh-TW"/>
        </w:rPr>
        <w:t>年通膨預測，從</w:t>
      </w:r>
      <w:r w:rsidR="00384348" w:rsidRPr="00644D8E">
        <w:rPr>
          <w:lang w:eastAsia="zh-TW"/>
        </w:rPr>
        <w:t>3.0%</w:t>
      </w:r>
      <w:r w:rsidR="00384348" w:rsidRPr="00644D8E">
        <w:rPr>
          <w:lang w:eastAsia="zh-TW"/>
        </w:rPr>
        <w:t>調高到</w:t>
      </w:r>
      <w:r w:rsidR="00384348" w:rsidRPr="00644D8E">
        <w:rPr>
          <w:lang w:eastAsia="zh-TW"/>
        </w:rPr>
        <w:t>3.5%</w:t>
      </w:r>
      <w:r w:rsidR="00384348" w:rsidRPr="00644D8E">
        <w:rPr>
          <w:lang w:eastAsia="zh-TW"/>
        </w:rPr>
        <w:t>。</w:t>
      </w:r>
    </w:p>
    <w:p w:rsidR="0043194A" w:rsidRPr="00644D8E" w:rsidRDefault="00384348" w:rsidP="00015F19">
      <w:pPr>
        <w:pStyle w:val="af0"/>
        <w:ind w:left="944" w:firstLine="472"/>
        <w:rPr>
          <w:lang w:eastAsia="zh-TW"/>
        </w:rPr>
      </w:pPr>
      <w:r w:rsidRPr="00644D8E">
        <w:rPr>
          <w:lang w:eastAsia="zh-TW"/>
        </w:rPr>
        <w:t>高盛</w:t>
      </w:r>
      <w:r w:rsidR="003B5AA1" w:rsidRPr="00644D8E">
        <w:rPr>
          <w:lang w:eastAsia="zh-TW"/>
        </w:rPr>
        <w:t>（</w:t>
      </w:r>
      <w:r w:rsidRPr="00644D8E">
        <w:rPr>
          <w:lang w:eastAsia="zh-TW"/>
        </w:rPr>
        <w:t>Goldman Sachs</w:t>
      </w:r>
      <w:r w:rsidR="003B5AA1" w:rsidRPr="00644D8E">
        <w:rPr>
          <w:lang w:eastAsia="zh-TW"/>
        </w:rPr>
        <w:t>）</w:t>
      </w:r>
      <w:r w:rsidRPr="00644D8E">
        <w:rPr>
          <w:lang w:eastAsia="zh-TW"/>
        </w:rPr>
        <w:t>和花旗銀行於</w:t>
      </w:r>
      <w:r w:rsidRPr="00644D8E">
        <w:rPr>
          <w:lang w:eastAsia="zh-TW"/>
        </w:rPr>
        <w:t>2020</w:t>
      </w:r>
      <w:r w:rsidRPr="00644D8E">
        <w:rPr>
          <w:lang w:eastAsia="zh-TW"/>
        </w:rPr>
        <w:t>年</w:t>
      </w:r>
      <w:r w:rsidRPr="00644D8E">
        <w:rPr>
          <w:lang w:eastAsia="zh-TW"/>
        </w:rPr>
        <w:t>3</w:t>
      </w:r>
      <w:r w:rsidRPr="00644D8E">
        <w:rPr>
          <w:lang w:eastAsia="zh-TW"/>
        </w:rPr>
        <w:t>月底公布資料，受</w:t>
      </w:r>
      <w:r w:rsidR="00477B09" w:rsidRPr="00477B09">
        <w:rPr>
          <w:lang w:eastAsia="zh-TW"/>
        </w:rPr>
        <w:t>COVID-19</w:t>
      </w:r>
      <w:r w:rsidR="00477B09" w:rsidRPr="00477B09">
        <w:rPr>
          <w:lang w:eastAsia="zh-TW"/>
        </w:rPr>
        <w:t>（武漢肺炎）</w:t>
      </w:r>
      <w:proofErr w:type="gramStart"/>
      <w:r w:rsidRPr="00644D8E">
        <w:rPr>
          <w:lang w:eastAsia="zh-TW"/>
        </w:rPr>
        <w:t>疫</w:t>
      </w:r>
      <w:proofErr w:type="gramEnd"/>
      <w:r w:rsidRPr="00644D8E">
        <w:rPr>
          <w:lang w:eastAsia="zh-TW"/>
        </w:rPr>
        <w:t>情衝擊影響，</w:t>
      </w:r>
      <w:r w:rsidRPr="00644D8E">
        <w:rPr>
          <w:lang w:eastAsia="zh-TW"/>
        </w:rPr>
        <w:t>2020</w:t>
      </w:r>
      <w:r w:rsidRPr="00644D8E">
        <w:rPr>
          <w:lang w:eastAsia="zh-TW"/>
        </w:rPr>
        <w:t>年拉丁美洲經濟表現為負成</w:t>
      </w:r>
      <w:r w:rsidRPr="00644D8E">
        <w:rPr>
          <w:lang w:eastAsia="zh-TW"/>
        </w:rPr>
        <w:lastRenderedPageBreak/>
        <w:t>長，高盛對巴西</w:t>
      </w:r>
      <w:r w:rsidRPr="00644D8E">
        <w:rPr>
          <w:lang w:eastAsia="zh-TW"/>
        </w:rPr>
        <w:t>2020</w:t>
      </w:r>
      <w:r w:rsidRPr="00644D8E">
        <w:rPr>
          <w:lang w:eastAsia="zh-TW"/>
        </w:rPr>
        <w:t>年國內生產毛額</w:t>
      </w:r>
      <w:r w:rsidR="003B5AA1" w:rsidRPr="00644D8E">
        <w:rPr>
          <w:lang w:eastAsia="zh-TW"/>
        </w:rPr>
        <w:t>（</w:t>
      </w:r>
      <w:r w:rsidRPr="00644D8E">
        <w:rPr>
          <w:lang w:eastAsia="zh-TW"/>
        </w:rPr>
        <w:t>GDP</w:t>
      </w:r>
      <w:r w:rsidR="003B5AA1" w:rsidRPr="00644D8E">
        <w:rPr>
          <w:lang w:eastAsia="zh-TW"/>
        </w:rPr>
        <w:t>）</w:t>
      </w:r>
      <w:r w:rsidRPr="00644D8E">
        <w:rPr>
          <w:lang w:eastAsia="zh-TW"/>
        </w:rPr>
        <w:t>的預測是</w:t>
      </w:r>
      <w:r w:rsidRPr="00644D8E">
        <w:rPr>
          <w:lang w:eastAsia="zh-TW"/>
        </w:rPr>
        <w:t>-3.4%</w:t>
      </w:r>
      <w:r w:rsidRPr="00644D8E">
        <w:rPr>
          <w:lang w:eastAsia="zh-TW"/>
        </w:rPr>
        <w:t>，而花旗銀行則為</w:t>
      </w:r>
      <w:r w:rsidRPr="00644D8E">
        <w:rPr>
          <w:lang w:eastAsia="zh-TW"/>
        </w:rPr>
        <w:t>-1.7%</w:t>
      </w:r>
      <w:r w:rsidRPr="00644D8E">
        <w:rPr>
          <w:lang w:eastAsia="zh-TW"/>
        </w:rPr>
        <w:t>。摩根大通</w:t>
      </w:r>
      <w:r w:rsidR="003B5AA1" w:rsidRPr="00644D8E">
        <w:rPr>
          <w:lang w:eastAsia="zh-TW"/>
        </w:rPr>
        <w:t>（</w:t>
      </w:r>
      <w:r w:rsidRPr="00644D8E">
        <w:rPr>
          <w:lang w:eastAsia="zh-TW"/>
        </w:rPr>
        <w:t>JP Morgan</w:t>
      </w:r>
      <w:r w:rsidR="003B5AA1" w:rsidRPr="00644D8E">
        <w:rPr>
          <w:lang w:eastAsia="zh-TW"/>
        </w:rPr>
        <w:t>）</w:t>
      </w:r>
      <w:r w:rsidRPr="00644D8E">
        <w:rPr>
          <w:lang w:eastAsia="zh-TW"/>
        </w:rPr>
        <w:t>經濟分析師也再次下調預測，預估</w:t>
      </w:r>
      <w:r w:rsidRPr="00644D8E">
        <w:rPr>
          <w:lang w:eastAsia="zh-TW"/>
        </w:rPr>
        <w:t>2020</w:t>
      </w:r>
      <w:r w:rsidRPr="00644D8E">
        <w:rPr>
          <w:lang w:eastAsia="zh-TW"/>
        </w:rPr>
        <w:t>年巴西</w:t>
      </w:r>
      <w:r w:rsidRPr="00644D8E">
        <w:rPr>
          <w:lang w:eastAsia="zh-TW"/>
        </w:rPr>
        <w:t>GDP</w:t>
      </w:r>
      <w:r w:rsidRPr="00644D8E">
        <w:rPr>
          <w:lang w:eastAsia="zh-TW"/>
        </w:rPr>
        <w:t>將為</w:t>
      </w:r>
      <w:r w:rsidRPr="00644D8E">
        <w:rPr>
          <w:lang w:eastAsia="zh-TW"/>
        </w:rPr>
        <w:t>-3.2%</w:t>
      </w:r>
      <w:r w:rsidRPr="00644D8E">
        <w:rPr>
          <w:lang w:eastAsia="zh-TW"/>
        </w:rPr>
        <w:t>。</w:t>
      </w:r>
    </w:p>
    <w:p w:rsidR="0043194A" w:rsidRPr="00644D8E" w:rsidRDefault="00384348" w:rsidP="00015F19">
      <w:pPr>
        <w:pStyle w:val="af0"/>
        <w:ind w:left="944" w:firstLine="472"/>
        <w:rPr>
          <w:lang w:eastAsia="zh-TW"/>
        </w:rPr>
      </w:pPr>
      <w:r w:rsidRPr="00644D8E">
        <w:rPr>
          <w:lang w:eastAsia="zh-TW"/>
        </w:rPr>
        <w:t>巴西</w:t>
      </w:r>
      <w:r w:rsidRPr="00644D8E">
        <w:rPr>
          <w:lang w:eastAsia="zh-TW"/>
        </w:rPr>
        <w:t>Santander</w:t>
      </w:r>
      <w:r w:rsidRPr="00644D8E">
        <w:rPr>
          <w:lang w:eastAsia="zh-TW"/>
        </w:rPr>
        <w:t>銀行於</w:t>
      </w:r>
      <w:r w:rsidRPr="00644D8E">
        <w:rPr>
          <w:lang w:eastAsia="zh-TW"/>
        </w:rPr>
        <w:t>2020</w:t>
      </w:r>
      <w:r w:rsidRPr="00644D8E">
        <w:rPr>
          <w:lang w:eastAsia="zh-TW"/>
        </w:rPr>
        <w:t>年</w:t>
      </w:r>
      <w:r w:rsidRPr="00644D8E">
        <w:rPr>
          <w:lang w:eastAsia="zh-TW"/>
        </w:rPr>
        <w:t>4</w:t>
      </w:r>
      <w:r w:rsidRPr="00644D8E">
        <w:rPr>
          <w:lang w:eastAsia="zh-TW"/>
        </w:rPr>
        <w:t>月上旬分析巴西經濟成長，以</w:t>
      </w:r>
      <w:r w:rsidR="00477B09" w:rsidRPr="00477B09">
        <w:rPr>
          <w:lang w:eastAsia="zh-TW"/>
        </w:rPr>
        <w:t>COVID-19</w:t>
      </w:r>
      <w:r w:rsidR="00477B09" w:rsidRPr="00477B09">
        <w:rPr>
          <w:lang w:eastAsia="zh-TW"/>
        </w:rPr>
        <w:t>（武漢肺炎）</w:t>
      </w:r>
      <w:proofErr w:type="gramStart"/>
      <w:r w:rsidRPr="00644D8E">
        <w:rPr>
          <w:lang w:eastAsia="zh-TW"/>
        </w:rPr>
        <w:t>疫</w:t>
      </w:r>
      <w:proofErr w:type="gramEnd"/>
      <w:r w:rsidRPr="00644D8E">
        <w:rPr>
          <w:lang w:eastAsia="zh-TW"/>
        </w:rPr>
        <w:t>情發展，預測</w:t>
      </w:r>
      <w:r w:rsidRPr="00644D8E">
        <w:rPr>
          <w:lang w:eastAsia="zh-TW"/>
        </w:rPr>
        <w:t>2020</w:t>
      </w:r>
      <w:r w:rsidRPr="00644D8E">
        <w:rPr>
          <w:lang w:eastAsia="zh-TW"/>
        </w:rPr>
        <w:t>年巴西</w:t>
      </w:r>
      <w:r w:rsidRPr="00644D8E">
        <w:rPr>
          <w:lang w:eastAsia="zh-TW"/>
        </w:rPr>
        <w:t>5</w:t>
      </w:r>
      <w:r w:rsidRPr="00644D8E">
        <w:rPr>
          <w:lang w:eastAsia="zh-TW"/>
        </w:rPr>
        <w:t>種經濟狀況，從下滑</w:t>
      </w:r>
      <w:r w:rsidRPr="00644D8E">
        <w:rPr>
          <w:lang w:eastAsia="zh-TW"/>
        </w:rPr>
        <w:t>0.4%</w:t>
      </w:r>
      <w:r w:rsidRPr="00644D8E">
        <w:rPr>
          <w:lang w:eastAsia="zh-TW"/>
        </w:rPr>
        <w:t>到</w:t>
      </w:r>
      <w:r w:rsidRPr="00644D8E">
        <w:rPr>
          <w:lang w:eastAsia="zh-TW"/>
        </w:rPr>
        <w:t>6%</w:t>
      </w:r>
      <w:r w:rsidRPr="00644D8E">
        <w:rPr>
          <w:lang w:eastAsia="zh-TW"/>
        </w:rPr>
        <w:t>。最樂觀情況是</w:t>
      </w:r>
      <w:proofErr w:type="gramStart"/>
      <w:r w:rsidRPr="00644D8E">
        <w:rPr>
          <w:lang w:eastAsia="zh-TW"/>
        </w:rPr>
        <w:t>疫情在</w:t>
      </w:r>
      <w:proofErr w:type="gramEnd"/>
      <w:r w:rsidRPr="00644D8E">
        <w:rPr>
          <w:lang w:eastAsia="zh-TW"/>
        </w:rPr>
        <w:t>4</w:t>
      </w:r>
      <w:r w:rsidRPr="00644D8E">
        <w:rPr>
          <w:lang w:eastAsia="zh-TW"/>
        </w:rPr>
        <w:t>月中旬結束隔離，經濟所受影響最小，為下滑</w:t>
      </w:r>
      <w:r w:rsidRPr="00644D8E">
        <w:rPr>
          <w:lang w:eastAsia="zh-TW"/>
        </w:rPr>
        <w:t>0.4%</w:t>
      </w:r>
      <w:r w:rsidRPr="00644D8E">
        <w:rPr>
          <w:lang w:eastAsia="zh-TW"/>
        </w:rPr>
        <w:t>。最壞情況是</w:t>
      </w:r>
      <w:r w:rsidRPr="00644D8E">
        <w:rPr>
          <w:lang w:eastAsia="zh-TW"/>
        </w:rPr>
        <w:t>6</w:t>
      </w:r>
      <w:r w:rsidRPr="00644D8E">
        <w:rPr>
          <w:lang w:eastAsia="zh-TW"/>
        </w:rPr>
        <w:t>月中旬結束隔離，經濟活動開始復元，</w:t>
      </w:r>
      <w:r w:rsidRPr="00644D8E">
        <w:rPr>
          <w:lang w:eastAsia="zh-TW"/>
        </w:rPr>
        <w:t>2021</w:t>
      </w:r>
      <w:r w:rsidRPr="00644D8E">
        <w:rPr>
          <w:lang w:eastAsia="zh-TW"/>
        </w:rPr>
        <w:t>年初才能恢復運作，在這狀況下，許多公倒閉，失業人口增加</w:t>
      </w:r>
      <w:r w:rsidRPr="00644D8E">
        <w:rPr>
          <w:lang w:eastAsia="zh-TW"/>
        </w:rPr>
        <w:t>150</w:t>
      </w:r>
      <w:r w:rsidRPr="00644D8E">
        <w:rPr>
          <w:lang w:eastAsia="zh-TW"/>
        </w:rPr>
        <w:t>萬。</w:t>
      </w:r>
    </w:p>
    <w:p w:rsidR="009F5AA9" w:rsidRPr="00644D8E" w:rsidRDefault="0043194A" w:rsidP="00015F19">
      <w:pPr>
        <w:pStyle w:val="af0"/>
        <w:ind w:left="944" w:firstLine="472"/>
        <w:rPr>
          <w:lang w:eastAsia="zh-TW"/>
        </w:rPr>
      </w:pPr>
      <w:r w:rsidRPr="00644D8E">
        <w:rPr>
          <w:lang w:eastAsia="zh-TW"/>
        </w:rPr>
        <w:t>右派之波索納羅總統自</w:t>
      </w:r>
      <w:r w:rsidRPr="00644D8E">
        <w:rPr>
          <w:lang w:eastAsia="zh-TW"/>
        </w:rPr>
        <w:t>2019</w:t>
      </w:r>
      <w:r w:rsidRPr="00644D8E">
        <w:rPr>
          <w:lang w:eastAsia="zh-TW"/>
        </w:rPr>
        <w:t>年</w:t>
      </w:r>
      <w:r w:rsidRPr="00644D8E">
        <w:rPr>
          <w:lang w:eastAsia="zh-TW"/>
        </w:rPr>
        <w:t>1</w:t>
      </w:r>
      <w:r w:rsidRPr="00644D8E">
        <w:rPr>
          <w:lang w:eastAsia="zh-TW"/>
        </w:rPr>
        <w:t>月新政府上任即朝向開放市場及推動改革。</w:t>
      </w:r>
      <w:proofErr w:type="gramStart"/>
      <w:r w:rsidRPr="00644D8E">
        <w:rPr>
          <w:lang w:eastAsia="zh-TW"/>
        </w:rPr>
        <w:t>攸</w:t>
      </w:r>
      <w:proofErr w:type="gramEnd"/>
      <w:r w:rsidRPr="00644D8E">
        <w:rPr>
          <w:lang w:eastAsia="zh-TW"/>
        </w:rPr>
        <w:t>關巴西政府財政情況及市場經濟指標之退休金改革方案</w:t>
      </w:r>
      <w:r w:rsidR="00384348" w:rsidRPr="00644D8E">
        <w:rPr>
          <w:lang w:eastAsia="zh-TW"/>
        </w:rPr>
        <w:t>於</w:t>
      </w:r>
      <w:r w:rsidR="00384348" w:rsidRPr="00644D8E">
        <w:rPr>
          <w:lang w:eastAsia="zh-TW"/>
        </w:rPr>
        <w:t>2019</w:t>
      </w:r>
      <w:r w:rsidR="00384348" w:rsidRPr="00644D8E">
        <w:rPr>
          <w:lang w:eastAsia="zh-TW"/>
        </w:rPr>
        <w:t>年</w:t>
      </w:r>
      <w:r w:rsidR="00384348" w:rsidRPr="00644D8E">
        <w:rPr>
          <w:lang w:eastAsia="zh-TW"/>
        </w:rPr>
        <w:t>10</w:t>
      </w:r>
      <w:r w:rsidR="00384348" w:rsidRPr="00644D8E">
        <w:rPr>
          <w:lang w:eastAsia="zh-TW"/>
        </w:rPr>
        <w:t>月通過，預估在未來</w:t>
      </w:r>
      <w:r w:rsidR="00384348" w:rsidRPr="00644D8E">
        <w:rPr>
          <w:lang w:eastAsia="zh-TW"/>
        </w:rPr>
        <w:t>10</w:t>
      </w:r>
      <w:r w:rsidR="00384348" w:rsidRPr="00644D8E">
        <w:rPr>
          <w:lang w:eastAsia="zh-TW"/>
        </w:rPr>
        <w:t>年為國家省下支出</w:t>
      </w:r>
      <w:proofErr w:type="gramStart"/>
      <w:r w:rsidR="00384348" w:rsidRPr="00644D8E">
        <w:rPr>
          <w:lang w:eastAsia="zh-TW"/>
        </w:rPr>
        <w:t>約巴幣</w:t>
      </w:r>
      <w:proofErr w:type="gramEnd"/>
      <w:r w:rsidR="00384348" w:rsidRPr="00644D8E">
        <w:rPr>
          <w:lang w:eastAsia="zh-TW"/>
        </w:rPr>
        <w:t>8,000</w:t>
      </w:r>
      <w:r w:rsidR="00384348" w:rsidRPr="00644D8E">
        <w:rPr>
          <w:lang w:eastAsia="zh-TW"/>
        </w:rPr>
        <w:t>億元</w:t>
      </w:r>
      <w:r w:rsidR="003B5AA1" w:rsidRPr="00644D8E">
        <w:rPr>
          <w:lang w:eastAsia="zh-TW"/>
        </w:rPr>
        <w:t>（</w:t>
      </w:r>
      <w:r w:rsidR="00384348" w:rsidRPr="00644D8E">
        <w:rPr>
          <w:lang w:eastAsia="zh-TW"/>
        </w:rPr>
        <w:t>約</w:t>
      </w:r>
      <w:r w:rsidR="00384348" w:rsidRPr="00644D8E">
        <w:rPr>
          <w:lang w:eastAsia="zh-TW"/>
        </w:rPr>
        <w:t>1,600</w:t>
      </w:r>
      <w:r w:rsidR="00384348" w:rsidRPr="00644D8E">
        <w:rPr>
          <w:lang w:eastAsia="zh-TW"/>
        </w:rPr>
        <w:t>億美元</w:t>
      </w:r>
      <w:r w:rsidR="003B5AA1" w:rsidRPr="00644D8E">
        <w:rPr>
          <w:lang w:eastAsia="zh-TW"/>
        </w:rPr>
        <w:t>）</w:t>
      </w:r>
      <w:r w:rsidR="00384348" w:rsidRPr="00644D8E">
        <w:rPr>
          <w:lang w:eastAsia="zh-TW"/>
        </w:rPr>
        <w:t>支出，可控制巴西政府瀕臨破產之財政狀況，是新政府採取改革態度執政的能力指標。預期外資將看好巴西市場，企業信心亦可增加，可望帶動巴西經濟成長，惟</w:t>
      </w:r>
      <w:r w:rsidR="00384348" w:rsidRPr="00644D8E">
        <w:rPr>
          <w:lang w:eastAsia="zh-TW"/>
        </w:rPr>
        <w:t>2020</w:t>
      </w:r>
      <w:r w:rsidR="00384348" w:rsidRPr="00644D8E">
        <w:rPr>
          <w:lang w:eastAsia="zh-TW"/>
        </w:rPr>
        <w:t>年</w:t>
      </w:r>
      <w:r w:rsidR="00384348" w:rsidRPr="00644D8E">
        <w:rPr>
          <w:lang w:eastAsia="zh-TW"/>
        </w:rPr>
        <w:t>1</w:t>
      </w:r>
      <w:r w:rsidR="00384348" w:rsidRPr="00644D8E">
        <w:rPr>
          <w:lang w:eastAsia="zh-TW"/>
        </w:rPr>
        <w:t>月底大雨肆虐巴西東南部，部分地區超過百年紀錄，僅</w:t>
      </w:r>
      <w:r w:rsidR="00384348" w:rsidRPr="00644D8E">
        <w:rPr>
          <w:lang w:eastAsia="zh-TW"/>
        </w:rPr>
        <w:t>Minas Gerais</w:t>
      </w:r>
      <w:r w:rsidR="00384348" w:rsidRPr="00644D8E">
        <w:rPr>
          <w:lang w:eastAsia="zh-TW"/>
        </w:rPr>
        <w:t>有</w:t>
      </w:r>
      <w:r w:rsidR="00384348" w:rsidRPr="00644D8E">
        <w:rPr>
          <w:lang w:eastAsia="zh-TW"/>
        </w:rPr>
        <w:t>55</w:t>
      </w:r>
      <w:r w:rsidR="00384348" w:rsidRPr="00644D8E">
        <w:rPr>
          <w:lang w:eastAsia="zh-TW"/>
        </w:rPr>
        <w:t>人死亡，</w:t>
      </w:r>
      <w:r w:rsidR="00384348" w:rsidRPr="00644D8E">
        <w:rPr>
          <w:lang w:eastAsia="zh-TW"/>
        </w:rPr>
        <w:t>3</w:t>
      </w:r>
      <w:r w:rsidR="00384348" w:rsidRPr="00644D8E">
        <w:rPr>
          <w:lang w:eastAsia="zh-TW"/>
        </w:rPr>
        <w:t>萬多人流離失所，波索納羅總統宣布緊急狀態，補助受</w:t>
      </w:r>
      <w:proofErr w:type="gramStart"/>
      <w:r w:rsidR="00384348" w:rsidRPr="00644D8E">
        <w:rPr>
          <w:lang w:eastAsia="zh-TW"/>
        </w:rPr>
        <w:t>災區巴幣</w:t>
      </w:r>
      <w:r w:rsidR="00384348" w:rsidRPr="00644D8E">
        <w:rPr>
          <w:lang w:eastAsia="zh-TW"/>
        </w:rPr>
        <w:t>10</w:t>
      </w:r>
      <w:r w:rsidR="00384348" w:rsidRPr="00644D8E">
        <w:rPr>
          <w:lang w:eastAsia="zh-TW"/>
        </w:rPr>
        <w:t>億元</w:t>
      </w:r>
      <w:proofErr w:type="gramEnd"/>
      <w:r w:rsidR="003B5AA1" w:rsidRPr="00644D8E">
        <w:rPr>
          <w:lang w:eastAsia="zh-TW"/>
        </w:rPr>
        <w:t>（</w:t>
      </w:r>
      <w:r w:rsidR="00384348" w:rsidRPr="00644D8E">
        <w:rPr>
          <w:lang w:eastAsia="zh-TW"/>
        </w:rPr>
        <w:t>約</w:t>
      </w:r>
      <w:r w:rsidR="00384348" w:rsidRPr="00644D8E">
        <w:rPr>
          <w:lang w:eastAsia="zh-TW"/>
        </w:rPr>
        <w:t>2</w:t>
      </w:r>
      <w:r w:rsidR="00384348" w:rsidRPr="00644D8E">
        <w:rPr>
          <w:lang w:eastAsia="zh-TW"/>
        </w:rPr>
        <w:t>億美元</w:t>
      </w:r>
      <w:r w:rsidR="003B5AA1" w:rsidRPr="00644D8E">
        <w:rPr>
          <w:lang w:eastAsia="zh-TW"/>
        </w:rPr>
        <w:t>）</w:t>
      </w:r>
      <w:r w:rsidR="00384348" w:rsidRPr="00644D8E">
        <w:rPr>
          <w:lang w:eastAsia="zh-TW"/>
        </w:rPr>
        <w:t>，再加上</w:t>
      </w:r>
      <w:r w:rsidR="00384348" w:rsidRPr="00644D8E">
        <w:rPr>
          <w:lang w:eastAsia="zh-TW"/>
        </w:rPr>
        <w:t>2</w:t>
      </w:r>
      <w:r w:rsidR="00384348" w:rsidRPr="00644D8E">
        <w:rPr>
          <w:lang w:eastAsia="zh-TW"/>
        </w:rPr>
        <w:t>月底</w:t>
      </w:r>
      <w:r w:rsidR="00477B09" w:rsidRPr="00477B09">
        <w:rPr>
          <w:lang w:eastAsia="zh-TW"/>
        </w:rPr>
        <w:t>COVID-19</w:t>
      </w:r>
      <w:r w:rsidR="00477B09" w:rsidRPr="00477B09">
        <w:rPr>
          <w:lang w:eastAsia="zh-TW"/>
        </w:rPr>
        <w:t>（武漢肺炎）</w:t>
      </w:r>
      <w:r w:rsidR="00384348" w:rsidRPr="00644D8E">
        <w:rPr>
          <w:lang w:eastAsia="zh-TW"/>
        </w:rPr>
        <w:t>傳入巴西，</w:t>
      </w:r>
      <w:r w:rsidR="00384348" w:rsidRPr="00644D8E">
        <w:rPr>
          <w:lang w:eastAsia="zh-TW"/>
        </w:rPr>
        <w:t>3</w:t>
      </w:r>
      <w:r w:rsidR="00384348" w:rsidRPr="00644D8E">
        <w:rPr>
          <w:lang w:eastAsia="zh-TW"/>
        </w:rPr>
        <w:t>月</w:t>
      </w:r>
      <w:proofErr w:type="gramStart"/>
      <w:r w:rsidR="00384348" w:rsidRPr="00644D8E">
        <w:rPr>
          <w:lang w:eastAsia="zh-TW"/>
        </w:rPr>
        <w:t>疫</w:t>
      </w:r>
      <w:proofErr w:type="gramEnd"/>
      <w:r w:rsidR="00384348" w:rsidRPr="00644D8E">
        <w:rPr>
          <w:lang w:eastAsia="zh-TW"/>
        </w:rPr>
        <w:t>情擴大，在經濟優先或防疫優先爭論下，總統與州長們進行口水戰，</w:t>
      </w:r>
      <w:r w:rsidR="00384348" w:rsidRPr="00644D8E">
        <w:rPr>
          <w:lang w:eastAsia="zh-TW"/>
        </w:rPr>
        <w:t>2020</w:t>
      </w:r>
      <w:r w:rsidR="00384348" w:rsidRPr="00644D8E">
        <w:rPr>
          <w:lang w:eastAsia="zh-TW"/>
        </w:rPr>
        <w:t>年巴西經濟在天災與政治交互影響下，緩步運行。</w:t>
      </w:r>
    </w:p>
    <w:p w:rsidR="009F5AA9" w:rsidRPr="00644D8E" w:rsidRDefault="009F5AA9" w:rsidP="00DE75B9">
      <w:pPr>
        <w:pStyle w:val="ac"/>
        <w:spacing w:before="257" w:after="257"/>
        <w:ind w:left="632" w:hanging="632"/>
      </w:pPr>
      <w:r w:rsidRPr="00644D8E">
        <w:rPr>
          <w:rFonts w:hint="eastAsia"/>
        </w:rPr>
        <w:t>五、市場環境</w:t>
      </w:r>
    </w:p>
    <w:p w:rsidR="009F5AA9" w:rsidRPr="00644D8E" w:rsidRDefault="009F5AA9" w:rsidP="00DE75B9">
      <w:pPr>
        <w:pStyle w:val="ad"/>
        <w:ind w:left="944" w:hanging="708"/>
      </w:pPr>
      <w:r w:rsidRPr="00644D8E">
        <w:rPr>
          <w:rFonts w:hint="eastAsia"/>
          <w:lang w:val="zh-TW"/>
        </w:rPr>
        <w:t>（一）一般市場情況</w:t>
      </w:r>
    </w:p>
    <w:p w:rsidR="009F5AA9" w:rsidRPr="00644D8E" w:rsidRDefault="00B254B6" w:rsidP="00015F19">
      <w:pPr>
        <w:pStyle w:val="af1"/>
        <w:ind w:left="1416" w:hanging="472"/>
      </w:pPr>
      <w:r w:rsidRPr="00644D8E">
        <w:rPr>
          <w:rFonts w:hint="eastAsia"/>
        </w:rPr>
        <w:t>１、</w:t>
      </w:r>
      <w:r w:rsidR="00384348" w:rsidRPr="00644D8E">
        <w:rPr>
          <w:rFonts w:hint="eastAsia"/>
        </w:rPr>
        <w:t>巴西消費市場高檔及低檔</w:t>
      </w:r>
      <w:r w:rsidR="00A25933" w:rsidRPr="00644D8E">
        <w:rPr>
          <w:rFonts w:hint="eastAsia"/>
        </w:rPr>
        <w:t>2</w:t>
      </w:r>
      <w:r w:rsidR="00384348" w:rsidRPr="00644D8E">
        <w:rPr>
          <w:rFonts w:hint="eastAsia"/>
        </w:rPr>
        <w:t>極化，但低收入民眾比例高，因此巴西是物價導向的市場，售價高低常是巴西廠商及消費者購物時優先考量之因素，但部分廠商為避開低檔產品市場之激烈競爭，而選擇銷售高檔</w:t>
      </w:r>
      <w:r w:rsidR="00384348" w:rsidRPr="00644D8E">
        <w:rPr>
          <w:rFonts w:hint="eastAsia"/>
        </w:rPr>
        <w:lastRenderedPageBreak/>
        <w:t>產品，醫生、工程師等高收入階層為渠等之主要顧客群。</w:t>
      </w:r>
    </w:p>
    <w:p w:rsidR="009F5AA9" w:rsidRPr="00644D8E" w:rsidRDefault="00B254B6" w:rsidP="00B254B6">
      <w:pPr>
        <w:pStyle w:val="af1"/>
        <w:ind w:left="1416" w:hanging="472"/>
      </w:pPr>
      <w:r w:rsidRPr="00644D8E">
        <w:rPr>
          <w:rFonts w:hint="eastAsia"/>
        </w:rPr>
        <w:t>２、</w:t>
      </w:r>
      <w:r w:rsidR="009F5AA9" w:rsidRPr="00644D8E">
        <w:t>巴西官方語文為葡萄牙文，任何送交巴西政府之申請文件，必須為葡萄牙文，若為其他國家語文，必須經政府授權之翻譯社翻譯為葡萄牙文。此外，根據巴西消費者保護法，所有產品</w:t>
      </w:r>
      <w:r w:rsidR="0085070F" w:rsidRPr="00644D8E">
        <w:t>（</w:t>
      </w:r>
      <w:r w:rsidR="009F5AA9" w:rsidRPr="00644D8E">
        <w:t>含進口產品</w:t>
      </w:r>
      <w:r w:rsidR="0085070F" w:rsidRPr="00644D8E">
        <w:t>）</w:t>
      </w:r>
      <w:r w:rsidR="009F5AA9" w:rsidRPr="00644D8E">
        <w:t>，必須有葡萄牙文說明，並依產品種類，須符合相關安全標準，否則禁止出售。</w:t>
      </w:r>
    </w:p>
    <w:p w:rsidR="009F5AA9" w:rsidRPr="00644D8E" w:rsidRDefault="00B254B6" w:rsidP="00B254B6">
      <w:pPr>
        <w:pStyle w:val="af1"/>
        <w:ind w:left="1416" w:hanging="472"/>
      </w:pPr>
      <w:r w:rsidRPr="00644D8E">
        <w:rPr>
          <w:rFonts w:hint="eastAsia"/>
          <w:lang w:eastAsia="zh-TW"/>
        </w:rPr>
        <w:t>３、</w:t>
      </w:r>
      <w:r w:rsidR="009F5AA9" w:rsidRPr="00644D8E">
        <w:t>一般巴西業者不習慣以</w:t>
      </w:r>
      <w:r w:rsidR="009F5AA9" w:rsidRPr="00644D8E">
        <w:t>L/C</w:t>
      </w:r>
      <w:r w:rsidR="009F5AA9" w:rsidRPr="00644D8E">
        <w:t>作為交易方式，主要原因巴西開狀行手續費高，因此通常要求以</w:t>
      </w:r>
      <w:r w:rsidR="009F5AA9" w:rsidRPr="00644D8E">
        <w:t>T/T</w:t>
      </w:r>
      <w:r w:rsidR="009F5AA9" w:rsidRPr="00644D8E">
        <w:t>方式支付部分貨款，其餘則以</w:t>
      </w:r>
      <w:r w:rsidR="009F5AA9" w:rsidRPr="00644D8E">
        <w:t>D/P</w:t>
      </w:r>
      <w:r w:rsidR="009F5AA9" w:rsidRPr="00644D8E">
        <w:t>方式支付。</w:t>
      </w:r>
    </w:p>
    <w:p w:rsidR="009F5AA9" w:rsidRPr="00644D8E" w:rsidRDefault="00B254B6" w:rsidP="00B254B6">
      <w:pPr>
        <w:pStyle w:val="af1"/>
        <w:ind w:left="1416" w:hanging="472"/>
      </w:pPr>
      <w:r w:rsidRPr="00644D8E">
        <w:rPr>
          <w:rFonts w:hint="eastAsia"/>
          <w:lang w:eastAsia="zh-TW"/>
        </w:rPr>
        <w:t>４、</w:t>
      </w:r>
      <w:r w:rsidR="009F5AA9" w:rsidRPr="00644D8E">
        <w:t>若以</w:t>
      </w:r>
      <w:r w:rsidR="009F5AA9" w:rsidRPr="00644D8E">
        <w:rPr>
          <w:lang w:val="pt-BR"/>
        </w:rPr>
        <w:t>D/P</w:t>
      </w:r>
      <w:r w:rsidR="009F5AA9" w:rsidRPr="00644D8E">
        <w:rPr>
          <w:lang w:val="pt-BR"/>
        </w:rPr>
        <w:t>方式作為交易條件，進口商在</w:t>
      </w:r>
      <w:r w:rsidR="009F5AA9" w:rsidRPr="00644D8E">
        <w:rPr>
          <w:lang w:val="pt-BR"/>
        </w:rPr>
        <w:t>30</w:t>
      </w:r>
      <w:r w:rsidR="009F5AA9" w:rsidRPr="00644D8E">
        <w:rPr>
          <w:lang w:val="pt-BR"/>
        </w:rPr>
        <w:t>天之內尚未付款贖單時，我國</w:t>
      </w:r>
      <w:r w:rsidR="009F5AA9" w:rsidRPr="00644D8E">
        <w:t>業者應儘快處理，因巴西海關規定進口商須於貨物抵達巴西港口日起</w:t>
      </w:r>
      <w:r w:rsidR="009F5AA9" w:rsidRPr="00644D8E">
        <w:t>3</w:t>
      </w:r>
      <w:r w:rsidR="009F5AA9" w:rsidRPr="00644D8E">
        <w:t>個月內，向海關辦理報關手續，逾時巴西海關將貨物列入拍賣名單且不准退運。</w:t>
      </w:r>
    </w:p>
    <w:p w:rsidR="009F5AA9" w:rsidRPr="00644D8E" w:rsidRDefault="00B254B6" w:rsidP="00B254B6">
      <w:pPr>
        <w:pStyle w:val="af1"/>
        <w:ind w:left="1416" w:hanging="472"/>
      </w:pPr>
      <w:r w:rsidRPr="00644D8E">
        <w:rPr>
          <w:rFonts w:hint="eastAsia"/>
          <w:lang w:eastAsia="zh-TW"/>
        </w:rPr>
        <w:t>５、</w:t>
      </w:r>
      <w:r w:rsidR="009F5AA9" w:rsidRPr="00644D8E">
        <w:t>巴西稅務繁雜，可分為聯邦稅、州稅及市政府稅等</w:t>
      </w:r>
      <w:r w:rsidR="0088433D" w:rsidRPr="00644D8E">
        <w:rPr>
          <w:rFonts w:hint="eastAsia"/>
          <w:lang w:eastAsia="zh-TW"/>
        </w:rPr>
        <w:t>3</w:t>
      </w:r>
      <w:r w:rsidR="009F5AA9" w:rsidRPr="00644D8E">
        <w:t>種稅。在聯邦稅中，再細分為進口稅</w:t>
      </w:r>
      <w:r w:rsidR="0085070F" w:rsidRPr="00644D8E">
        <w:t>（</w:t>
      </w:r>
      <w:r w:rsidR="009F5AA9" w:rsidRPr="00644D8E">
        <w:t>I.I.</w:t>
      </w:r>
      <w:r w:rsidR="0085070F" w:rsidRPr="00644D8E">
        <w:t>）</w:t>
      </w:r>
      <w:r w:rsidR="009F5AA9" w:rsidRPr="00644D8E">
        <w:t>、工業產品稅</w:t>
      </w:r>
      <w:r w:rsidR="0085070F" w:rsidRPr="00644D8E">
        <w:t>（</w:t>
      </w:r>
      <w:r w:rsidR="009F5AA9" w:rsidRPr="00644D8E">
        <w:t>I.P.I</w:t>
      </w:r>
      <w:r w:rsidR="0085070F" w:rsidRPr="00644D8E">
        <w:t>）</w:t>
      </w:r>
      <w:r w:rsidR="009F5AA9" w:rsidRPr="00644D8E">
        <w:t>、員工分紅</w:t>
      </w:r>
      <w:r w:rsidR="001C5E2F" w:rsidRPr="001C5E2F">
        <w:rPr>
          <w:color w:val="000000" w:themeColor="text1"/>
        </w:rPr>
        <w:t>計畫</w:t>
      </w:r>
      <w:r w:rsidR="009F5AA9" w:rsidRPr="00644D8E">
        <w:t>存金</w:t>
      </w:r>
      <w:r w:rsidR="0085070F" w:rsidRPr="00644D8E">
        <w:t>（</w:t>
      </w:r>
      <w:r w:rsidR="009F5AA9" w:rsidRPr="00644D8E">
        <w:t>PIS/PASEP</w:t>
      </w:r>
      <w:r w:rsidR="0085070F" w:rsidRPr="00644D8E">
        <w:t>）</w:t>
      </w:r>
      <w:r w:rsidR="009F5AA9" w:rsidRPr="00644D8E">
        <w:t>暨社會保險捐助金</w:t>
      </w:r>
      <w:r w:rsidR="0085070F" w:rsidRPr="00644D8E">
        <w:t>（</w:t>
      </w:r>
      <w:r w:rsidR="00025660" w:rsidRPr="00644D8E">
        <w:rPr>
          <w:rFonts w:hint="eastAsia"/>
          <w:lang w:eastAsia="zh-TW"/>
        </w:rPr>
        <w:t>Confins</w:t>
      </w:r>
      <w:r w:rsidR="0085070F" w:rsidRPr="00644D8E">
        <w:t>）</w:t>
      </w:r>
      <w:r w:rsidR="009F5AA9" w:rsidRPr="00644D8E">
        <w:t>等項目的稅金，而州稅則有貨物流通稅</w:t>
      </w:r>
      <w:r w:rsidR="0085070F" w:rsidRPr="00644D8E">
        <w:t>（</w:t>
      </w:r>
      <w:r w:rsidR="009F5AA9" w:rsidRPr="00644D8E">
        <w:t>ICMS</w:t>
      </w:r>
      <w:r w:rsidR="0085070F" w:rsidRPr="00644D8E">
        <w:t>）</w:t>
      </w:r>
      <w:r w:rsidR="009F5AA9" w:rsidRPr="00644D8E">
        <w:t>，由於稅額係以累進方式計算，故導致銷售成本上升。</w:t>
      </w:r>
    </w:p>
    <w:p w:rsidR="009F5AA9" w:rsidRPr="00644D8E" w:rsidRDefault="00B254B6" w:rsidP="00B254B6">
      <w:pPr>
        <w:pStyle w:val="af1"/>
        <w:ind w:left="1416" w:hanging="472"/>
      </w:pPr>
      <w:r w:rsidRPr="00644D8E">
        <w:rPr>
          <w:rFonts w:hint="eastAsia"/>
          <w:lang w:eastAsia="zh-TW"/>
        </w:rPr>
        <w:t>６、</w:t>
      </w:r>
      <w:r w:rsidR="009F5AA9" w:rsidRPr="00644D8E">
        <w:t>巴西目前人口約有</w:t>
      </w:r>
      <w:r w:rsidR="009F5AA9" w:rsidRPr="00644D8E">
        <w:t>2</w:t>
      </w:r>
      <w:r w:rsidR="009F5AA9" w:rsidRPr="00644D8E">
        <w:t>億</w:t>
      </w:r>
      <w:r w:rsidR="00025660" w:rsidRPr="00644D8E">
        <w:rPr>
          <w:rFonts w:hint="eastAsia"/>
          <w:lang w:eastAsia="zh-TW"/>
        </w:rPr>
        <w:t>1,015</w:t>
      </w:r>
      <w:r w:rsidR="009F5AA9" w:rsidRPr="00644D8E">
        <w:t>萬人，主要由葡萄牙、德國、及義大利等歐洲國家移民及後裔組成，另有日本、韓國、華人等亞洲國家移民、非洲移民、南美洲其他國家移民及印地安人等人種，其中葡萄牙、德國及義大利等歐洲國家移民、後裔之人口比例占絕大多數。移民及後裔對巴西之對外貿易有所影響，譬如：德國及義大利移民及後裔大多居住於巴西南部各州，他們偏愛產自德國及義大利之機器。</w:t>
      </w:r>
    </w:p>
    <w:p w:rsidR="009F5AA9" w:rsidRPr="00644D8E" w:rsidRDefault="00B254B6" w:rsidP="00B254B6">
      <w:pPr>
        <w:pStyle w:val="af1"/>
        <w:ind w:left="1416" w:hanging="472"/>
      </w:pPr>
      <w:r w:rsidRPr="00644D8E">
        <w:rPr>
          <w:rFonts w:hint="eastAsia"/>
          <w:lang w:eastAsia="zh-TW"/>
        </w:rPr>
        <w:t>７、</w:t>
      </w:r>
      <w:r w:rsidR="009F5AA9" w:rsidRPr="00644D8E">
        <w:t>巴西主要行銷通路結構區分如下：</w:t>
      </w:r>
    </w:p>
    <w:p w:rsidR="009F5AA9" w:rsidRPr="00644D8E" w:rsidRDefault="0085070F" w:rsidP="00015F19">
      <w:pPr>
        <w:pStyle w:val="12"/>
        <w:ind w:left="1770" w:hanging="590"/>
      </w:pPr>
      <w:r w:rsidRPr="00644D8E">
        <w:lastRenderedPageBreak/>
        <w:t>（</w:t>
      </w:r>
      <w:r w:rsidR="009F5AA9" w:rsidRPr="00644D8E">
        <w:t>1</w:t>
      </w:r>
      <w:r w:rsidRPr="00644D8E">
        <w:t>）</w:t>
      </w:r>
      <w:r w:rsidR="009F5AA9" w:rsidRPr="00644D8E">
        <w:t>巴西製造商常自行進口</w:t>
      </w:r>
      <w:r w:rsidR="00025660" w:rsidRPr="00644D8E">
        <w:rPr>
          <w:rFonts w:hint="eastAsia"/>
        </w:rPr>
        <w:t>原料及</w:t>
      </w:r>
      <w:r w:rsidR="009F5AA9" w:rsidRPr="00644D8E">
        <w:t>機械暨設備，</w:t>
      </w:r>
      <w:r w:rsidR="00025660" w:rsidRPr="00644D8E">
        <w:rPr>
          <w:rFonts w:hint="eastAsia"/>
        </w:rPr>
        <w:t>有的則向本國供應商購買或透過其他公司從國外引進。在進口成品方面，巴西製造商亦常基於國外產品較具競爭力或產品項目較齊全等考量後，常自行進口或透過其他公司從國外引進。</w:t>
      </w:r>
    </w:p>
    <w:p w:rsidR="009F5AA9" w:rsidRPr="00644D8E" w:rsidRDefault="0085070F" w:rsidP="00C84A13">
      <w:pPr>
        <w:pStyle w:val="12"/>
        <w:ind w:left="1770" w:hanging="590"/>
      </w:pPr>
      <w:r w:rsidRPr="00644D8E">
        <w:t>（</w:t>
      </w:r>
      <w:r w:rsidR="009F5AA9" w:rsidRPr="00644D8E">
        <w:t>2</w:t>
      </w:r>
      <w:r w:rsidRPr="00644D8E">
        <w:t>）</w:t>
      </w:r>
      <w:r w:rsidR="009F5AA9" w:rsidRPr="00644D8E">
        <w:t>巴西貿易或進口公司直接進口產品後，透過店面或網路行銷方式，將產品售予最終消費者，或透過業務員，將產品轉售其他店家，此類產品以家用品等雜貨為主。</w:t>
      </w:r>
    </w:p>
    <w:p w:rsidR="009F5AA9" w:rsidRPr="00644D8E" w:rsidRDefault="0085070F" w:rsidP="00C84A13">
      <w:pPr>
        <w:pStyle w:val="12"/>
        <w:ind w:left="1770" w:hanging="590"/>
      </w:pPr>
      <w:r w:rsidRPr="00644D8E">
        <w:t>（</w:t>
      </w:r>
      <w:r w:rsidR="009F5AA9" w:rsidRPr="00644D8E">
        <w:t>3</w:t>
      </w:r>
      <w:r w:rsidRPr="00644D8E">
        <w:t>）</w:t>
      </w:r>
      <w:r w:rsidR="009F5AA9" w:rsidRPr="00644D8E">
        <w:t>巴西汽車及機車組裝廠自國外進口或向本國供應商購買零組件，然後組裝成成品後，再內銷或外銷。</w:t>
      </w:r>
    </w:p>
    <w:p w:rsidR="009F5AA9" w:rsidRPr="00644D8E" w:rsidRDefault="0085070F" w:rsidP="00C84A13">
      <w:pPr>
        <w:pStyle w:val="12"/>
        <w:ind w:left="1770" w:hanging="590"/>
      </w:pPr>
      <w:r w:rsidRPr="00644D8E">
        <w:t>（</w:t>
      </w:r>
      <w:r w:rsidR="009F5AA9" w:rsidRPr="00644D8E">
        <w:t>4</w:t>
      </w:r>
      <w:r w:rsidRPr="00644D8E">
        <w:t>）</w:t>
      </w:r>
      <w:r w:rsidR="009F5AA9" w:rsidRPr="00644D8E">
        <w:t>家樂福</w:t>
      </w:r>
      <w:r w:rsidRPr="00644D8E">
        <w:t>（</w:t>
      </w:r>
      <w:r w:rsidR="009F5AA9" w:rsidRPr="00644D8E">
        <w:t>Carrefour</w:t>
      </w:r>
      <w:r w:rsidRPr="00644D8E">
        <w:t>）</w:t>
      </w:r>
      <w:r w:rsidR="009F5AA9" w:rsidRPr="00644D8E">
        <w:t>等連鎖店常因倉庫放置貨品面積受限及放帳等因素之影響，大多向本國製造商或進口公司採購，直接自國外進口成品之採購商機</w:t>
      </w:r>
      <w:r w:rsidR="000102B2" w:rsidRPr="00644D8E">
        <w:t>占</w:t>
      </w:r>
      <w:r w:rsidR="009F5AA9" w:rsidRPr="00644D8E">
        <w:t>少數。</w:t>
      </w:r>
    </w:p>
    <w:p w:rsidR="009F5AA9" w:rsidRPr="00644D8E" w:rsidRDefault="00B254B6" w:rsidP="00B254B6">
      <w:pPr>
        <w:pStyle w:val="af1"/>
        <w:ind w:left="1416" w:hanging="472"/>
        <w:rPr>
          <w:lang w:eastAsia="zh-TW"/>
        </w:rPr>
      </w:pPr>
      <w:r w:rsidRPr="00644D8E">
        <w:rPr>
          <w:rFonts w:hint="eastAsia"/>
          <w:lang w:eastAsia="zh-TW"/>
        </w:rPr>
        <w:t>８、</w:t>
      </w:r>
      <w:r w:rsidR="009F5AA9" w:rsidRPr="00644D8E">
        <w:rPr>
          <w:rFonts w:hint="eastAsia"/>
          <w:lang w:eastAsia="zh-TW"/>
        </w:rPr>
        <w:t>競爭對手國在巴西之行銷策略</w:t>
      </w:r>
    </w:p>
    <w:p w:rsidR="00025660" w:rsidRPr="00644D8E" w:rsidRDefault="009F5AA9" w:rsidP="00B254B6">
      <w:pPr>
        <w:pStyle w:val="af2"/>
        <w:ind w:left="1416" w:firstLine="472"/>
        <w:rPr>
          <w:rFonts w:cs="新細明體"/>
          <w:lang w:eastAsia="zh-TW"/>
        </w:rPr>
      </w:pPr>
      <w:r w:rsidRPr="00644D8E">
        <w:rPr>
          <w:rFonts w:cs="新細明體"/>
          <w:lang w:eastAsia="zh-TW"/>
        </w:rPr>
        <w:t>巴西自我國進口之商品以積體電路</w:t>
      </w:r>
      <w:r w:rsidR="0085070F" w:rsidRPr="00644D8E">
        <w:rPr>
          <w:rFonts w:cs="新細明體"/>
          <w:lang w:eastAsia="zh-TW"/>
        </w:rPr>
        <w:t>（</w:t>
      </w:r>
      <w:r w:rsidRPr="00644D8E">
        <w:rPr>
          <w:rFonts w:cs="新細明體"/>
          <w:lang w:eastAsia="zh-TW"/>
        </w:rPr>
        <w:t>H.S.Code 8542</w:t>
      </w:r>
      <w:r w:rsidR="0085070F" w:rsidRPr="00644D8E">
        <w:rPr>
          <w:rFonts w:cs="新細明體"/>
          <w:lang w:eastAsia="zh-TW"/>
        </w:rPr>
        <w:t>）</w:t>
      </w:r>
      <w:r w:rsidRPr="00644D8E">
        <w:rPr>
          <w:rFonts w:cs="新細明體"/>
          <w:lang w:eastAsia="zh-TW"/>
        </w:rPr>
        <w:t>、接收器及監視器等電器產品零件</w:t>
      </w:r>
      <w:r w:rsidR="0085070F" w:rsidRPr="00644D8E">
        <w:rPr>
          <w:rFonts w:cs="新細明體"/>
          <w:lang w:eastAsia="zh-TW"/>
        </w:rPr>
        <w:t>（</w:t>
      </w:r>
      <w:r w:rsidRPr="00644D8E">
        <w:rPr>
          <w:rFonts w:cs="新細明體"/>
          <w:lang w:eastAsia="zh-TW"/>
        </w:rPr>
        <w:t>8529</w:t>
      </w:r>
      <w:r w:rsidR="0085070F" w:rsidRPr="00644D8E">
        <w:rPr>
          <w:rFonts w:cs="新細明體"/>
          <w:lang w:eastAsia="zh-TW"/>
        </w:rPr>
        <w:t>）</w:t>
      </w:r>
      <w:r w:rsidRPr="00644D8E">
        <w:rPr>
          <w:rFonts w:cs="新細明體"/>
          <w:lang w:eastAsia="zh-TW"/>
        </w:rPr>
        <w:t>、聚縮醛</w:t>
      </w:r>
      <w:r w:rsidR="0085070F" w:rsidRPr="00644D8E">
        <w:rPr>
          <w:rFonts w:cs="新細明體"/>
          <w:lang w:eastAsia="zh-TW"/>
        </w:rPr>
        <w:t>（</w:t>
      </w:r>
      <w:r w:rsidRPr="00644D8E">
        <w:rPr>
          <w:rFonts w:cs="新細明體"/>
          <w:lang w:eastAsia="zh-TW"/>
        </w:rPr>
        <w:t>3907</w:t>
      </w:r>
      <w:r w:rsidR="0085070F" w:rsidRPr="00644D8E">
        <w:rPr>
          <w:rFonts w:cs="新細明體"/>
          <w:lang w:eastAsia="zh-TW"/>
        </w:rPr>
        <w:t>）</w:t>
      </w:r>
      <w:r w:rsidR="004853FD" w:rsidRPr="00644D8E">
        <w:rPr>
          <w:rFonts w:cs="新細明體"/>
          <w:lang w:eastAsia="zh-TW"/>
        </w:rPr>
        <w:t>、電話機（</w:t>
      </w:r>
      <w:r w:rsidR="004853FD" w:rsidRPr="00644D8E">
        <w:rPr>
          <w:rFonts w:cs="新細明體"/>
          <w:lang w:eastAsia="zh-TW"/>
        </w:rPr>
        <w:t>8517</w:t>
      </w:r>
      <w:r w:rsidR="004853FD" w:rsidRPr="00644D8E">
        <w:rPr>
          <w:rFonts w:cs="新細明體"/>
          <w:lang w:eastAsia="zh-TW"/>
        </w:rPr>
        <w:t>）</w:t>
      </w:r>
      <w:r w:rsidRPr="00644D8E">
        <w:rPr>
          <w:rFonts w:cs="新細明體"/>
          <w:lang w:eastAsia="zh-TW"/>
        </w:rPr>
        <w:t>、</w:t>
      </w:r>
      <w:r w:rsidR="004853FD" w:rsidRPr="00644D8E">
        <w:rPr>
          <w:rFonts w:cs="新細明體"/>
          <w:lang w:eastAsia="zh-TW"/>
        </w:rPr>
        <w:t>汽車零組件（</w:t>
      </w:r>
      <w:r w:rsidR="004853FD" w:rsidRPr="00644D8E">
        <w:rPr>
          <w:rFonts w:cs="新細明體"/>
          <w:lang w:eastAsia="zh-TW"/>
        </w:rPr>
        <w:t>8714</w:t>
      </w:r>
      <w:r w:rsidR="004853FD" w:rsidRPr="00644D8E">
        <w:rPr>
          <w:rFonts w:cs="新細明體"/>
          <w:lang w:eastAsia="zh-TW"/>
        </w:rPr>
        <w:t>）、電腦零組件（</w:t>
      </w:r>
      <w:r w:rsidR="004853FD" w:rsidRPr="00644D8E">
        <w:rPr>
          <w:rFonts w:cs="新細明體"/>
          <w:lang w:eastAsia="zh-TW"/>
        </w:rPr>
        <w:t>8473</w:t>
      </w:r>
      <w:r w:rsidR="004853FD" w:rsidRPr="00644D8E">
        <w:rPr>
          <w:rFonts w:cs="新細明體"/>
          <w:lang w:eastAsia="zh-TW"/>
        </w:rPr>
        <w:t>）、</w:t>
      </w:r>
      <w:r w:rsidRPr="00644D8E">
        <w:rPr>
          <w:rFonts w:cs="新細明體"/>
          <w:lang w:eastAsia="zh-TW"/>
        </w:rPr>
        <w:t>合成纖維絲紗</w:t>
      </w:r>
      <w:r w:rsidR="0085070F" w:rsidRPr="00644D8E">
        <w:rPr>
          <w:rFonts w:cs="新細明體"/>
          <w:lang w:eastAsia="zh-TW"/>
        </w:rPr>
        <w:t>（</w:t>
      </w:r>
      <w:r w:rsidRPr="00644D8E">
        <w:rPr>
          <w:rFonts w:cs="新細明體"/>
          <w:lang w:eastAsia="zh-TW"/>
        </w:rPr>
        <w:t>5402</w:t>
      </w:r>
      <w:r w:rsidR="0085070F" w:rsidRPr="00644D8E">
        <w:rPr>
          <w:rFonts w:cs="新細明體"/>
          <w:lang w:eastAsia="zh-TW"/>
        </w:rPr>
        <w:t>）</w:t>
      </w:r>
      <w:r w:rsidRPr="00644D8E">
        <w:rPr>
          <w:rFonts w:cs="新細明體"/>
          <w:lang w:eastAsia="zh-TW"/>
        </w:rPr>
        <w:t>、螺絲、螺栓和螺帽</w:t>
      </w:r>
      <w:r w:rsidR="0085070F" w:rsidRPr="00644D8E">
        <w:rPr>
          <w:rFonts w:cs="新細明體"/>
          <w:lang w:eastAsia="zh-TW"/>
        </w:rPr>
        <w:t>（</w:t>
      </w:r>
      <w:r w:rsidRPr="00644D8E">
        <w:rPr>
          <w:rFonts w:cs="新細明體"/>
          <w:lang w:eastAsia="zh-TW"/>
        </w:rPr>
        <w:t>7318</w:t>
      </w:r>
      <w:r w:rsidR="0085070F" w:rsidRPr="00644D8E">
        <w:rPr>
          <w:rFonts w:cs="新細明體"/>
          <w:lang w:eastAsia="zh-TW"/>
        </w:rPr>
        <w:t>）</w:t>
      </w:r>
      <w:r w:rsidR="004853FD" w:rsidRPr="00644D8E">
        <w:rPr>
          <w:rFonts w:cs="新細明體" w:hint="eastAsia"/>
          <w:lang w:eastAsia="zh-TW"/>
        </w:rPr>
        <w:t>、</w:t>
      </w:r>
      <w:r w:rsidR="004853FD" w:rsidRPr="00644D8E">
        <w:rPr>
          <w:rFonts w:cs="新細明體"/>
          <w:lang w:eastAsia="zh-TW"/>
        </w:rPr>
        <w:t>苯乙烯聚合物（</w:t>
      </w:r>
      <w:r w:rsidR="004853FD" w:rsidRPr="00644D8E">
        <w:rPr>
          <w:rFonts w:cs="新細明體"/>
          <w:lang w:eastAsia="zh-TW"/>
        </w:rPr>
        <w:t>3903</w:t>
      </w:r>
      <w:r w:rsidR="004853FD" w:rsidRPr="00644D8E">
        <w:rPr>
          <w:rFonts w:cs="新細明體"/>
          <w:lang w:eastAsia="zh-TW"/>
        </w:rPr>
        <w:t>）</w:t>
      </w:r>
      <w:r w:rsidR="004853FD" w:rsidRPr="00644D8E">
        <w:rPr>
          <w:rFonts w:cs="新細明體" w:hint="eastAsia"/>
          <w:lang w:eastAsia="zh-TW"/>
        </w:rPr>
        <w:t>及</w:t>
      </w:r>
      <w:r w:rsidR="004853FD" w:rsidRPr="00644D8E">
        <w:rPr>
          <w:rFonts w:cs="新細明體"/>
          <w:lang w:eastAsia="zh-TW"/>
        </w:rPr>
        <w:t>合成纖維絲紗梭織物（</w:t>
      </w:r>
      <w:r w:rsidR="004853FD" w:rsidRPr="00644D8E">
        <w:rPr>
          <w:rFonts w:cs="新細明體"/>
          <w:lang w:eastAsia="zh-TW"/>
        </w:rPr>
        <w:t>5407</w:t>
      </w:r>
      <w:r w:rsidR="004853FD" w:rsidRPr="00644D8E">
        <w:rPr>
          <w:rFonts w:cs="新細明體"/>
          <w:lang w:eastAsia="zh-TW"/>
        </w:rPr>
        <w:t>）</w:t>
      </w:r>
      <w:r w:rsidRPr="00644D8E">
        <w:rPr>
          <w:rFonts w:cs="新細明體"/>
          <w:lang w:eastAsia="zh-TW"/>
        </w:rPr>
        <w:t>為主。</w:t>
      </w:r>
    </w:p>
    <w:p w:rsidR="009F5AA9" w:rsidRPr="00644D8E" w:rsidRDefault="009F5AA9" w:rsidP="00B254B6">
      <w:pPr>
        <w:pStyle w:val="af2"/>
        <w:ind w:left="1416" w:firstLine="472"/>
        <w:rPr>
          <w:rFonts w:cs="新細明體"/>
          <w:lang w:eastAsia="zh-TW"/>
        </w:rPr>
      </w:pPr>
      <w:r w:rsidRPr="00644D8E">
        <w:rPr>
          <w:rFonts w:cs="新細明體"/>
          <w:lang w:eastAsia="zh-TW"/>
        </w:rPr>
        <w:t>中國大陸、韓國、日本、印度</w:t>
      </w:r>
      <w:r w:rsidR="0011334D" w:rsidRPr="00644D8E">
        <w:rPr>
          <w:rFonts w:cs="新細明體"/>
          <w:lang w:eastAsia="zh-TW"/>
        </w:rPr>
        <w:t>、</w:t>
      </w:r>
      <w:r w:rsidRPr="00644D8E">
        <w:rPr>
          <w:rFonts w:cs="新細明體"/>
          <w:lang w:eastAsia="zh-TW"/>
        </w:rPr>
        <w:t>越南</w:t>
      </w:r>
      <w:r w:rsidR="0011334D" w:rsidRPr="00644D8E">
        <w:rPr>
          <w:rFonts w:cs="新細明體"/>
          <w:lang w:eastAsia="zh-TW"/>
        </w:rPr>
        <w:t>、泰國</w:t>
      </w:r>
      <w:r w:rsidR="00C652B3" w:rsidRPr="00644D8E">
        <w:rPr>
          <w:rFonts w:cs="新細明體"/>
          <w:lang w:eastAsia="zh-TW"/>
        </w:rPr>
        <w:t>、馬來西亞、德國及義大利</w:t>
      </w:r>
      <w:r w:rsidRPr="00644D8E">
        <w:rPr>
          <w:rFonts w:cs="新細明體"/>
          <w:lang w:eastAsia="zh-TW"/>
        </w:rPr>
        <w:t>等國家，為巴西上述自我國進口產品之主要競爭對手，這些國家在巴西之行銷策略分別敍述如下</w:t>
      </w:r>
      <w:r w:rsidRPr="00644D8E">
        <w:rPr>
          <w:rFonts w:cs="新細明體" w:hint="eastAsia"/>
          <w:lang w:eastAsia="zh-TW"/>
        </w:rPr>
        <w:t>：</w:t>
      </w:r>
    </w:p>
    <w:p w:rsidR="009F5AA9" w:rsidRPr="00644D8E" w:rsidRDefault="009F5AA9" w:rsidP="00C84A13">
      <w:pPr>
        <w:pStyle w:val="12"/>
        <w:ind w:left="1770" w:hanging="590"/>
      </w:pPr>
      <w:r w:rsidRPr="00644D8E">
        <w:t>（</w:t>
      </w:r>
      <w:r w:rsidRPr="00644D8E">
        <w:t>1</w:t>
      </w:r>
      <w:r w:rsidRPr="00644D8E">
        <w:t>）</w:t>
      </w:r>
      <w:r w:rsidRPr="00644D8E">
        <w:rPr>
          <w:rFonts w:hint="eastAsia"/>
        </w:rPr>
        <w:t>中國大陸</w:t>
      </w:r>
    </w:p>
    <w:p w:rsidR="009F5AA9" w:rsidRPr="00644D8E" w:rsidRDefault="009F5AA9" w:rsidP="00B254B6">
      <w:pPr>
        <w:pStyle w:val="Af4"/>
        <w:ind w:left="1770" w:hanging="354"/>
        <w:rPr>
          <w:rFonts w:cs="新細明體"/>
          <w:szCs w:val="24"/>
        </w:rPr>
      </w:pPr>
      <w:r w:rsidRPr="00644D8E">
        <w:rPr>
          <w:rFonts w:hint="eastAsia"/>
        </w:rPr>
        <w:t>A.</w:t>
      </w:r>
      <w:r w:rsidRPr="00644D8E">
        <w:tab/>
      </w:r>
      <w:r w:rsidRPr="00644D8E">
        <w:rPr>
          <w:rFonts w:cs="新細明體"/>
          <w:szCs w:val="24"/>
        </w:rPr>
        <w:t>中國大陸</w:t>
      </w:r>
      <w:r w:rsidRPr="00644D8E">
        <w:rPr>
          <w:rFonts w:cs="新細明體"/>
          <w:szCs w:val="24"/>
        </w:rPr>
        <w:t>201</w:t>
      </w:r>
      <w:r w:rsidR="0011334D" w:rsidRPr="00644D8E">
        <w:rPr>
          <w:rFonts w:cs="新細明體" w:hint="eastAsia"/>
          <w:szCs w:val="24"/>
        </w:rPr>
        <w:t>9</w:t>
      </w:r>
      <w:r w:rsidRPr="00644D8E">
        <w:rPr>
          <w:rFonts w:cs="新細明體"/>
          <w:szCs w:val="24"/>
        </w:rPr>
        <w:t>年出口巴西之金額達</w:t>
      </w:r>
      <w:r w:rsidR="004853FD" w:rsidRPr="00644D8E">
        <w:rPr>
          <w:rFonts w:cs="新細明體" w:hint="eastAsia"/>
          <w:szCs w:val="24"/>
        </w:rPr>
        <w:t>3</w:t>
      </w:r>
      <w:r w:rsidR="0011334D" w:rsidRPr="00644D8E">
        <w:rPr>
          <w:rFonts w:cs="新細明體" w:hint="eastAsia"/>
          <w:szCs w:val="24"/>
        </w:rPr>
        <w:t>52</w:t>
      </w:r>
      <w:r w:rsidRPr="00644D8E">
        <w:rPr>
          <w:rFonts w:cs="新細明體"/>
          <w:szCs w:val="24"/>
        </w:rPr>
        <w:t>億</w:t>
      </w:r>
      <w:r w:rsidR="0011334D" w:rsidRPr="00644D8E">
        <w:rPr>
          <w:rFonts w:cs="新細明體" w:hint="eastAsia"/>
          <w:szCs w:val="24"/>
        </w:rPr>
        <w:t>7</w:t>
      </w:r>
      <w:r w:rsidRPr="00644D8E">
        <w:rPr>
          <w:rFonts w:cs="新細明體"/>
          <w:szCs w:val="24"/>
        </w:rPr>
        <w:t>,</w:t>
      </w:r>
      <w:r w:rsidR="0011334D" w:rsidRPr="00644D8E">
        <w:rPr>
          <w:rFonts w:cs="新細明體" w:hint="eastAsia"/>
          <w:szCs w:val="24"/>
        </w:rPr>
        <w:t>081</w:t>
      </w:r>
      <w:r w:rsidRPr="00644D8E">
        <w:rPr>
          <w:rFonts w:cs="新細明體"/>
          <w:szCs w:val="24"/>
        </w:rPr>
        <w:t>萬美元，在巴西主要供應國家排行榜居首位；由於我商在中國大陸設廠生產者多等因素影響，中國大陸與</w:t>
      </w:r>
      <w:r w:rsidR="0085070F" w:rsidRPr="00644D8E">
        <w:rPr>
          <w:rFonts w:cs="新細明體"/>
          <w:szCs w:val="24"/>
        </w:rPr>
        <w:t>臺灣</w:t>
      </w:r>
      <w:r w:rsidRPr="00644D8E">
        <w:rPr>
          <w:rFonts w:cs="新細明體"/>
          <w:szCs w:val="24"/>
        </w:rPr>
        <w:t>出口巴西之相同產品，較其他國家為</w:t>
      </w:r>
      <w:r w:rsidRPr="00644D8E">
        <w:rPr>
          <w:rFonts w:cs="新細明體"/>
          <w:szCs w:val="24"/>
        </w:rPr>
        <w:lastRenderedPageBreak/>
        <w:t>高，相同之產品包括電話機、接收器及監視器等電器產品零件、積體電路、電腦零組件、印刷電路板、電腦及計算機等機器零組件、合成纖維絲紗梭織物及合成纖維絲紗等</w:t>
      </w:r>
      <w:r w:rsidRPr="00644D8E">
        <w:rPr>
          <w:rFonts w:cs="新細明體" w:hint="eastAsia"/>
          <w:szCs w:val="24"/>
        </w:rPr>
        <w:t>。</w:t>
      </w:r>
    </w:p>
    <w:p w:rsidR="009F5AA9" w:rsidRPr="00644D8E" w:rsidRDefault="009F5AA9" w:rsidP="00B254B6">
      <w:pPr>
        <w:pStyle w:val="Af4"/>
        <w:ind w:left="1770" w:hanging="354"/>
      </w:pPr>
      <w:r w:rsidRPr="00644D8E">
        <w:rPr>
          <w:rFonts w:hint="eastAsia"/>
        </w:rPr>
        <w:t>B.</w:t>
      </w:r>
      <w:r w:rsidRPr="00644D8E">
        <w:tab/>
      </w:r>
      <w:r w:rsidRPr="00644D8E">
        <w:t>近年來，中國大陸在經濟實力增強後，以公司併購等方式，加強在巴西的投資，目前在巴西設立分公司之中資公司計有中國銀行巴西分行、中國工商銀行巴西分行、華為、三一重工及上海航道巴西分公司等數十家公司</w:t>
      </w:r>
      <w:r w:rsidRPr="00644D8E">
        <w:rPr>
          <w:rFonts w:hint="eastAsia"/>
        </w:rPr>
        <w:t>。</w:t>
      </w:r>
    </w:p>
    <w:p w:rsidR="009F5AA9" w:rsidRPr="00644D8E" w:rsidRDefault="009F5AA9" w:rsidP="00015F19">
      <w:pPr>
        <w:pStyle w:val="Af4"/>
        <w:ind w:left="1770" w:hanging="354"/>
      </w:pPr>
      <w:r w:rsidRPr="00644D8E">
        <w:rPr>
          <w:rFonts w:hint="eastAsia"/>
        </w:rPr>
        <w:t>C.</w:t>
      </w:r>
      <w:r w:rsidRPr="00644D8E">
        <w:tab/>
      </w:r>
      <w:r w:rsidRPr="00644D8E">
        <w:rPr>
          <w:rFonts w:hint="eastAsia"/>
        </w:rPr>
        <w:t>奇瑞（</w:t>
      </w:r>
      <w:r w:rsidRPr="00644D8E">
        <w:rPr>
          <w:rFonts w:hint="eastAsia"/>
        </w:rPr>
        <w:t>CHERY</w:t>
      </w:r>
      <w:r w:rsidRPr="00644D8E">
        <w:rPr>
          <w:rFonts w:hint="eastAsia"/>
        </w:rPr>
        <w:t>）汽車股份有限公司設於在巴西聖保羅州</w:t>
      </w:r>
      <w:r w:rsidRPr="00644D8E">
        <w:rPr>
          <w:rFonts w:hint="eastAsia"/>
        </w:rPr>
        <w:t>Jacarei</w:t>
      </w:r>
      <w:r w:rsidRPr="00644D8E">
        <w:rPr>
          <w:rFonts w:hint="eastAsia"/>
        </w:rPr>
        <w:t>市的組裝廠於</w:t>
      </w:r>
      <w:r w:rsidRPr="00644D8E">
        <w:rPr>
          <w:rFonts w:hint="eastAsia"/>
        </w:rPr>
        <w:t>2014</w:t>
      </w:r>
      <w:r w:rsidRPr="00644D8E">
        <w:rPr>
          <w:rFonts w:hint="eastAsia"/>
        </w:rPr>
        <w:t>年</w:t>
      </w:r>
      <w:r w:rsidRPr="00644D8E">
        <w:rPr>
          <w:rFonts w:hint="eastAsia"/>
        </w:rPr>
        <w:t>8</w:t>
      </w:r>
      <w:r w:rsidRPr="00644D8E">
        <w:rPr>
          <w:rFonts w:hint="eastAsia"/>
        </w:rPr>
        <w:t>月</w:t>
      </w:r>
      <w:r w:rsidRPr="00644D8E">
        <w:rPr>
          <w:rFonts w:hint="eastAsia"/>
        </w:rPr>
        <w:t>28</w:t>
      </w:r>
      <w:r w:rsidRPr="00644D8E">
        <w:rPr>
          <w:rFonts w:hint="eastAsia"/>
        </w:rPr>
        <w:t>日正式運作，</w:t>
      </w:r>
      <w:r w:rsidR="0011334D" w:rsidRPr="00644D8E">
        <w:rPr>
          <w:rFonts w:hint="eastAsia"/>
        </w:rPr>
        <w:t>展開</w:t>
      </w:r>
      <w:r w:rsidRPr="00644D8E">
        <w:rPr>
          <w:rFonts w:hint="eastAsia"/>
        </w:rPr>
        <w:t>中國大陸汽車業在巴西組裝的新里程碑。</w:t>
      </w:r>
      <w:r w:rsidR="0011334D" w:rsidRPr="00644D8E">
        <w:t>此外</w:t>
      </w:r>
      <w:r w:rsidR="0011334D" w:rsidRPr="00644D8E">
        <w:t>Jac</w:t>
      </w:r>
      <w:proofErr w:type="gramStart"/>
      <w:r w:rsidR="0011334D" w:rsidRPr="00644D8E">
        <w:t>江准汽車</w:t>
      </w:r>
      <w:proofErr w:type="gramEnd"/>
      <w:r w:rsidR="0011334D" w:rsidRPr="00644D8E">
        <w:t>及</w:t>
      </w:r>
      <w:r w:rsidR="0011334D" w:rsidRPr="00644D8E">
        <w:t>Haojue</w:t>
      </w:r>
      <w:r w:rsidR="0011334D" w:rsidRPr="00644D8E">
        <w:t>等近</w:t>
      </w:r>
      <w:r w:rsidR="0011334D" w:rsidRPr="00644D8E">
        <w:t>30</w:t>
      </w:r>
      <w:r w:rsidR="0011334D" w:rsidRPr="00644D8E">
        <w:t>種品牌機車亦陸續在巴西市場問世及銷售。</w:t>
      </w:r>
    </w:p>
    <w:p w:rsidR="009F5AA9" w:rsidRPr="00644D8E" w:rsidRDefault="009F5AA9" w:rsidP="00B254B6">
      <w:pPr>
        <w:pStyle w:val="Af4"/>
        <w:ind w:left="1770" w:hanging="354"/>
      </w:pPr>
      <w:r w:rsidRPr="00644D8E">
        <w:rPr>
          <w:rFonts w:hint="eastAsia"/>
        </w:rPr>
        <w:t>D.</w:t>
      </w:r>
      <w:r w:rsidRPr="00644D8E">
        <w:tab/>
      </w:r>
      <w:r w:rsidRPr="00644D8E">
        <w:t>中國大陸生產之玩具、球鞋、餐具及五金等產品，因產品售價低廉而易被巴西中低收入民眾接受與歡迎。中國大陸以提供融資等方式爭取巴西業者為其代理，亦以積極參加巴西專業展等方式，致力於拓展市場</w:t>
      </w:r>
      <w:r w:rsidRPr="00644D8E">
        <w:rPr>
          <w:rFonts w:hint="eastAsia"/>
        </w:rPr>
        <w:t>。</w:t>
      </w:r>
    </w:p>
    <w:p w:rsidR="009F5AA9" w:rsidRPr="00644D8E" w:rsidRDefault="009F5AA9" w:rsidP="00C84A13">
      <w:pPr>
        <w:pStyle w:val="12"/>
        <w:ind w:left="1770" w:hanging="590"/>
      </w:pPr>
      <w:r w:rsidRPr="00644D8E">
        <w:t>（</w:t>
      </w:r>
      <w:r w:rsidRPr="00644D8E">
        <w:t>2</w:t>
      </w:r>
      <w:r w:rsidRPr="00644D8E">
        <w:t>）</w:t>
      </w:r>
      <w:r w:rsidRPr="00644D8E">
        <w:rPr>
          <w:rFonts w:ascii="新細明體" w:hAnsi="新細明體" w:cs="新細明體" w:hint="eastAsia"/>
          <w:lang w:val="zh-TW"/>
        </w:rPr>
        <w:t>韓國</w:t>
      </w:r>
    </w:p>
    <w:p w:rsidR="009F5AA9" w:rsidRPr="00644D8E" w:rsidRDefault="009F5AA9" w:rsidP="00B254B6">
      <w:pPr>
        <w:pStyle w:val="Af4"/>
        <w:ind w:left="1770" w:hanging="354"/>
      </w:pPr>
      <w:r w:rsidRPr="00644D8E">
        <w:rPr>
          <w:rFonts w:hint="eastAsia"/>
        </w:rPr>
        <w:t>A.</w:t>
      </w:r>
      <w:r w:rsidRPr="00644D8E">
        <w:tab/>
      </w:r>
      <w:r w:rsidRPr="00644D8E">
        <w:rPr>
          <w:rFonts w:cs="新細明體"/>
          <w:szCs w:val="24"/>
        </w:rPr>
        <w:t>韓國</w:t>
      </w:r>
      <w:r w:rsidRPr="00644D8E">
        <w:rPr>
          <w:rFonts w:cs="新細明體"/>
          <w:szCs w:val="24"/>
        </w:rPr>
        <w:t>LG</w:t>
      </w:r>
      <w:r w:rsidRPr="00644D8E">
        <w:rPr>
          <w:rFonts w:cs="新細明體"/>
          <w:szCs w:val="24"/>
        </w:rPr>
        <w:t>、</w:t>
      </w:r>
      <w:r w:rsidRPr="00644D8E">
        <w:rPr>
          <w:rFonts w:cs="新細明體"/>
          <w:szCs w:val="24"/>
        </w:rPr>
        <w:t>Sumsung</w:t>
      </w:r>
      <w:r w:rsidRPr="00644D8E">
        <w:rPr>
          <w:rFonts w:cs="新細明體"/>
          <w:szCs w:val="24"/>
        </w:rPr>
        <w:t>等大企業已在巴西設組裝廠多年，對韓國出口巴西電子、電腦零組件具投資帶動出口的拓展效應。這些韓國大企業常以強力媒體廣告宣傳方式，在巴西致力促銷電子、電腦零配件及</w:t>
      </w:r>
      <w:r w:rsidRPr="00644D8E">
        <w:rPr>
          <w:rFonts w:cs="新細明體"/>
          <w:szCs w:val="24"/>
        </w:rPr>
        <w:t>3C</w:t>
      </w:r>
      <w:r w:rsidRPr="00644D8E">
        <w:rPr>
          <w:rFonts w:cs="新細明體"/>
          <w:szCs w:val="24"/>
        </w:rPr>
        <w:t>產品等</w:t>
      </w:r>
      <w:r w:rsidRPr="00644D8E">
        <w:rPr>
          <w:rFonts w:cs="新細明體" w:hint="eastAsia"/>
          <w:szCs w:val="24"/>
        </w:rPr>
        <w:t>。</w:t>
      </w:r>
    </w:p>
    <w:p w:rsidR="009521F1" w:rsidRPr="00644D8E" w:rsidRDefault="0011334D" w:rsidP="00B254B6">
      <w:pPr>
        <w:pStyle w:val="Af4"/>
        <w:ind w:left="1770" w:hanging="354"/>
      </w:pPr>
      <w:r w:rsidRPr="00644D8E">
        <w:rPr>
          <w:rFonts w:hint="eastAsia"/>
          <w:lang w:val="zh-TW"/>
        </w:rPr>
        <w:t>B</w:t>
      </w:r>
      <w:r w:rsidR="009F5AA9" w:rsidRPr="00644D8E">
        <w:rPr>
          <w:rFonts w:hint="eastAsia"/>
          <w:lang w:val="zh-TW"/>
        </w:rPr>
        <w:t>.</w:t>
      </w:r>
      <w:r w:rsidR="009F5AA9" w:rsidRPr="00644D8E">
        <w:rPr>
          <w:lang w:val="zh-TW"/>
        </w:rPr>
        <w:tab/>
      </w:r>
      <w:r w:rsidR="009F5AA9" w:rsidRPr="00644D8E">
        <w:rPr>
          <w:lang w:val="zh-TW"/>
        </w:rPr>
        <w:t>韓國</w:t>
      </w:r>
      <w:r w:rsidR="009F5AA9" w:rsidRPr="00644D8E">
        <w:rPr>
          <w:lang w:val="zh-TW"/>
        </w:rPr>
        <w:t>201</w:t>
      </w:r>
      <w:r w:rsidRPr="00644D8E">
        <w:rPr>
          <w:rFonts w:hint="eastAsia"/>
          <w:lang w:val="zh-TW"/>
        </w:rPr>
        <w:t>9</w:t>
      </w:r>
      <w:r w:rsidR="009F5AA9" w:rsidRPr="00644D8E">
        <w:rPr>
          <w:lang w:val="zh-TW"/>
        </w:rPr>
        <w:t>年外銷巴西之產品金額達</w:t>
      </w:r>
      <w:r w:rsidRPr="00644D8E">
        <w:rPr>
          <w:rFonts w:hint="eastAsia"/>
          <w:lang w:val="zh-TW"/>
        </w:rPr>
        <w:t>47</w:t>
      </w:r>
      <w:r w:rsidR="009F5AA9" w:rsidRPr="00644D8E">
        <w:rPr>
          <w:lang w:val="zh-TW"/>
        </w:rPr>
        <w:t>億</w:t>
      </w:r>
      <w:r w:rsidRPr="00644D8E">
        <w:rPr>
          <w:rFonts w:hint="eastAsia"/>
          <w:lang w:val="zh-TW"/>
        </w:rPr>
        <w:t>568</w:t>
      </w:r>
      <w:r w:rsidR="009F5AA9" w:rsidRPr="00644D8E">
        <w:rPr>
          <w:lang w:val="zh-TW"/>
        </w:rPr>
        <w:t>萬美元，在巴西主要供應國家排行榜居第</w:t>
      </w:r>
      <w:r w:rsidR="009D47B2" w:rsidRPr="00644D8E">
        <w:rPr>
          <w:rFonts w:hint="eastAsia"/>
          <w:lang w:val="zh-TW"/>
        </w:rPr>
        <w:t>6</w:t>
      </w:r>
      <w:r w:rsidR="009F5AA9" w:rsidRPr="00644D8E">
        <w:rPr>
          <w:lang w:val="zh-TW"/>
        </w:rPr>
        <w:t>位，韓國與我國在巴西市場競爭的產品包括</w:t>
      </w:r>
      <w:r w:rsidRPr="00644D8E">
        <w:rPr>
          <w:lang w:val="zh-TW"/>
        </w:rPr>
        <w:t>積體</w:t>
      </w:r>
      <w:r w:rsidR="009F5AA9" w:rsidRPr="00644D8E">
        <w:rPr>
          <w:lang w:val="zh-TW"/>
        </w:rPr>
        <w:t>電路、</w:t>
      </w:r>
      <w:r w:rsidR="009F5AA9" w:rsidRPr="00644D8E">
        <w:t>接收器及監視器等電器產品零件</w:t>
      </w:r>
      <w:r w:rsidR="009F5AA9" w:rsidRPr="00644D8E">
        <w:rPr>
          <w:lang w:val="zh-TW"/>
        </w:rPr>
        <w:t>、</w:t>
      </w:r>
      <w:r w:rsidR="009D47B2" w:rsidRPr="00644D8E">
        <w:rPr>
          <w:rFonts w:hint="eastAsia"/>
          <w:lang w:val="zh-TW"/>
        </w:rPr>
        <w:t>聚縮醛和電腦零組件</w:t>
      </w:r>
      <w:r w:rsidR="009F5AA9" w:rsidRPr="00644D8E">
        <w:rPr>
          <w:lang w:val="zh-TW"/>
        </w:rPr>
        <w:t>等</w:t>
      </w:r>
      <w:r w:rsidR="009F5AA9" w:rsidRPr="00644D8E">
        <w:rPr>
          <w:rFonts w:hint="eastAsia"/>
          <w:lang w:val="zh-TW"/>
        </w:rPr>
        <w:t>。</w:t>
      </w:r>
    </w:p>
    <w:p w:rsidR="009F5AA9" w:rsidRPr="00644D8E" w:rsidRDefault="0011334D" w:rsidP="00B254B6">
      <w:pPr>
        <w:pStyle w:val="Af4"/>
        <w:ind w:left="1770" w:hanging="354"/>
      </w:pPr>
      <w:r w:rsidRPr="00644D8E">
        <w:rPr>
          <w:rFonts w:hint="eastAsia"/>
        </w:rPr>
        <w:t>C</w:t>
      </w:r>
      <w:r w:rsidR="009F5AA9" w:rsidRPr="00644D8E">
        <w:rPr>
          <w:rFonts w:hint="eastAsia"/>
          <w:lang w:val="zh-TW"/>
        </w:rPr>
        <w:t>.</w:t>
      </w:r>
      <w:r w:rsidR="009F5AA9" w:rsidRPr="00644D8E">
        <w:rPr>
          <w:lang w:val="zh-TW"/>
        </w:rPr>
        <w:tab/>
      </w:r>
      <w:r w:rsidR="009F5AA9" w:rsidRPr="00644D8E">
        <w:rPr>
          <w:rFonts w:hint="eastAsia"/>
          <w:lang w:val="zh-TW"/>
        </w:rPr>
        <w:t>韓國貿易振興社（</w:t>
      </w:r>
      <w:r w:rsidR="009F5AA9" w:rsidRPr="00644D8E">
        <w:rPr>
          <w:rFonts w:hint="eastAsia"/>
          <w:lang w:val="zh-TW"/>
        </w:rPr>
        <w:t>Kotra</w:t>
      </w:r>
      <w:r w:rsidR="009F5AA9" w:rsidRPr="00644D8E">
        <w:rPr>
          <w:rFonts w:hint="eastAsia"/>
          <w:lang w:val="zh-TW"/>
        </w:rPr>
        <w:t>）以補助方式吸引巴西業者前往韓國參觀</w:t>
      </w:r>
      <w:r w:rsidR="009F5AA9" w:rsidRPr="00644D8E">
        <w:rPr>
          <w:rFonts w:hint="eastAsia"/>
          <w:lang w:val="zh-TW"/>
        </w:rPr>
        <w:lastRenderedPageBreak/>
        <w:t>專業展。</w:t>
      </w:r>
    </w:p>
    <w:p w:rsidR="009F5AA9" w:rsidRPr="00644D8E" w:rsidRDefault="009F5AA9" w:rsidP="00C84A13">
      <w:pPr>
        <w:pStyle w:val="12"/>
        <w:ind w:left="1770" w:hanging="590"/>
      </w:pPr>
      <w:r w:rsidRPr="00644D8E">
        <w:t>（</w:t>
      </w:r>
      <w:r w:rsidRPr="00644D8E">
        <w:t>3</w:t>
      </w:r>
      <w:r w:rsidRPr="00644D8E">
        <w:t>）</w:t>
      </w:r>
      <w:r w:rsidRPr="00644D8E">
        <w:rPr>
          <w:rFonts w:ascii="新細明體" w:hAnsi="新細明體" w:cs="新細明體" w:hint="eastAsia"/>
          <w:lang w:val="zh-TW"/>
        </w:rPr>
        <w:t>日本</w:t>
      </w:r>
    </w:p>
    <w:p w:rsidR="009F5AA9" w:rsidRPr="00644D8E" w:rsidRDefault="009F5AA9" w:rsidP="00B254B6">
      <w:pPr>
        <w:pStyle w:val="Af4"/>
        <w:ind w:left="1770" w:hanging="354"/>
      </w:pPr>
      <w:r w:rsidRPr="00644D8E">
        <w:rPr>
          <w:rFonts w:hint="eastAsia"/>
        </w:rPr>
        <w:t>A.</w:t>
      </w:r>
      <w:r w:rsidR="00E97265" w:rsidRPr="00644D8E">
        <w:rPr>
          <w:rFonts w:hint="eastAsia"/>
        </w:rPr>
        <w:tab/>
      </w:r>
      <w:r w:rsidRPr="00644D8E">
        <w:t>日本</w:t>
      </w:r>
      <w:r w:rsidRPr="00644D8E">
        <w:t>201</w:t>
      </w:r>
      <w:r w:rsidR="0011334D" w:rsidRPr="00644D8E">
        <w:rPr>
          <w:rFonts w:hint="eastAsia"/>
        </w:rPr>
        <w:t>9</w:t>
      </w:r>
      <w:r w:rsidRPr="00644D8E">
        <w:t>年外銷巴西之金額達</w:t>
      </w:r>
      <w:r w:rsidR="009D47B2" w:rsidRPr="00644D8E">
        <w:rPr>
          <w:rFonts w:hint="eastAsia"/>
        </w:rPr>
        <w:t>4</w:t>
      </w:r>
      <w:r w:rsidR="0011334D" w:rsidRPr="00644D8E">
        <w:rPr>
          <w:rFonts w:hint="eastAsia"/>
        </w:rPr>
        <w:t>0</w:t>
      </w:r>
      <w:r w:rsidRPr="00644D8E">
        <w:t>億</w:t>
      </w:r>
      <w:r w:rsidR="0011334D" w:rsidRPr="00644D8E">
        <w:rPr>
          <w:rFonts w:hint="eastAsia"/>
        </w:rPr>
        <w:t>9</w:t>
      </w:r>
      <w:r w:rsidRPr="00644D8E">
        <w:t>,</w:t>
      </w:r>
      <w:r w:rsidR="0011334D" w:rsidRPr="00644D8E">
        <w:rPr>
          <w:rFonts w:hint="eastAsia"/>
        </w:rPr>
        <w:t>409</w:t>
      </w:r>
      <w:r w:rsidRPr="00644D8E">
        <w:t>萬美元，在巴西主要供應國家排行榜居第</w:t>
      </w:r>
      <w:r w:rsidR="009D47B2" w:rsidRPr="00644D8E">
        <w:rPr>
          <w:rFonts w:hint="eastAsia"/>
        </w:rPr>
        <w:t>9</w:t>
      </w:r>
      <w:r w:rsidRPr="00644D8E">
        <w:t>位，該國與我國在巴西市場競爭的產品包括合成纖維絲紗、紡織機專用滾珠軸承、卡車及公車輪胎及積體電路等</w:t>
      </w:r>
      <w:r w:rsidRPr="00644D8E">
        <w:rPr>
          <w:rFonts w:hint="eastAsia"/>
        </w:rPr>
        <w:t>。</w:t>
      </w:r>
    </w:p>
    <w:p w:rsidR="009F5AA9" w:rsidRPr="00644D8E" w:rsidRDefault="009F5AA9" w:rsidP="00B254B6">
      <w:pPr>
        <w:pStyle w:val="Af4"/>
        <w:ind w:left="1770" w:hanging="354"/>
      </w:pPr>
      <w:r w:rsidRPr="00644D8E">
        <w:rPr>
          <w:rFonts w:hint="eastAsia"/>
        </w:rPr>
        <w:t>B.</w:t>
      </w:r>
      <w:r w:rsidR="00E97265" w:rsidRPr="00644D8E">
        <w:rPr>
          <w:rFonts w:hint="eastAsia"/>
        </w:rPr>
        <w:tab/>
      </w:r>
      <w:r w:rsidRPr="00644D8E">
        <w:rPr>
          <w:lang w:val="zh-TW"/>
        </w:rPr>
        <w:t>日本人於</w:t>
      </w:r>
      <w:r w:rsidRPr="00644D8E">
        <w:rPr>
          <w:lang w:val="zh-TW"/>
        </w:rPr>
        <w:t>1908</w:t>
      </w:r>
      <w:r w:rsidRPr="00644D8E">
        <w:rPr>
          <w:lang w:val="zh-TW"/>
        </w:rPr>
        <w:t>年開始移民巴西，估計目前巴西境內日本人及其後裔約有</w:t>
      </w:r>
      <w:r w:rsidRPr="00644D8E">
        <w:rPr>
          <w:lang w:val="zh-TW"/>
        </w:rPr>
        <w:t>150</w:t>
      </w:r>
      <w:r w:rsidRPr="00644D8E">
        <w:rPr>
          <w:lang w:val="zh-TW"/>
        </w:rPr>
        <w:t>萬人，他們大多定居在聖保羅及巴拉那等州。除早期移民大多務農外，目前日本人及其後裔從事銀行、進出口及餐飲等行業，而日本</w:t>
      </w:r>
      <w:r w:rsidRPr="00644D8E">
        <w:rPr>
          <w:lang w:val="zh-TW"/>
        </w:rPr>
        <w:t>Tozan</w:t>
      </w:r>
      <w:r w:rsidRPr="00644D8E">
        <w:rPr>
          <w:lang w:val="zh-TW"/>
        </w:rPr>
        <w:t>、</w:t>
      </w:r>
      <w:r w:rsidRPr="00644D8E">
        <w:rPr>
          <w:lang w:val="zh-TW"/>
        </w:rPr>
        <w:t>Sumitomo</w:t>
      </w:r>
      <w:r w:rsidRPr="00644D8E">
        <w:rPr>
          <w:lang w:val="zh-TW"/>
        </w:rPr>
        <w:t>等商社及東京銀行已在巴西設立分公司或分行；近幾年來，日本財團以投資及併購糖廠等方式，涉足於巴西鐵礦及甘蔗酒精等原物料產業</w:t>
      </w:r>
      <w:r w:rsidRPr="00644D8E">
        <w:rPr>
          <w:rFonts w:hint="eastAsia"/>
          <w:lang w:val="zh-TW"/>
        </w:rPr>
        <w:t>。</w:t>
      </w:r>
    </w:p>
    <w:p w:rsidR="009F5AA9" w:rsidRPr="00644D8E" w:rsidRDefault="00C652B3" w:rsidP="00B254B6">
      <w:pPr>
        <w:pStyle w:val="Af4"/>
        <w:ind w:left="1770" w:hanging="354"/>
      </w:pPr>
      <w:r w:rsidRPr="00644D8E">
        <w:rPr>
          <w:rFonts w:hint="eastAsia"/>
        </w:rPr>
        <w:t>C</w:t>
      </w:r>
      <w:r w:rsidR="009F5AA9" w:rsidRPr="00644D8E">
        <w:rPr>
          <w:rFonts w:hint="eastAsia"/>
        </w:rPr>
        <w:t>.</w:t>
      </w:r>
      <w:r w:rsidR="009F5AA9" w:rsidRPr="00644D8E">
        <w:tab/>
      </w:r>
      <w:r w:rsidR="009F5AA9" w:rsidRPr="00644D8E">
        <w:rPr>
          <w:rFonts w:hint="eastAsia"/>
          <w:lang w:val="zh-TW"/>
        </w:rPr>
        <w:t>Toyota</w:t>
      </w:r>
      <w:r w:rsidR="009F5AA9" w:rsidRPr="00644D8E">
        <w:rPr>
          <w:rFonts w:hint="eastAsia"/>
          <w:lang w:val="zh-TW"/>
        </w:rPr>
        <w:t>及</w:t>
      </w:r>
      <w:r w:rsidR="009F5AA9" w:rsidRPr="00644D8E">
        <w:rPr>
          <w:rFonts w:hint="eastAsia"/>
          <w:lang w:val="zh-TW"/>
        </w:rPr>
        <w:t>Honda</w:t>
      </w:r>
      <w:r w:rsidR="009F5AA9" w:rsidRPr="00644D8E">
        <w:rPr>
          <w:rFonts w:hint="eastAsia"/>
          <w:lang w:val="zh-TW"/>
        </w:rPr>
        <w:t>等日本著名公司已在巴西設立汽機車組裝廠多年，對日本出口巴西汽機車零組件具投資帶動出口的拓展效應。</w:t>
      </w:r>
    </w:p>
    <w:p w:rsidR="009F5AA9" w:rsidRPr="00644D8E" w:rsidRDefault="00C652B3" w:rsidP="00B254B6">
      <w:pPr>
        <w:pStyle w:val="Af4"/>
        <w:ind w:left="1770" w:hanging="354"/>
      </w:pPr>
      <w:r w:rsidRPr="00644D8E">
        <w:rPr>
          <w:rFonts w:hint="eastAsia"/>
        </w:rPr>
        <w:t>D</w:t>
      </w:r>
      <w:r w:rsidR="009F5AA9" w:rsidRPr="00644D8E">
        <w:rPr>
          <w:rFonts w:hint="eastAsia"/>
        </w:rPr>
        <w:t>.</w:t>
      </w:r>
      <w:r w:rsidR="009F5AA9" w:rsidRPr="00644D8E">
        <w:tab/>
      </w:r>
      <w:r w:rsidR="009F5AA9" w:rsidRPr="00644D8E">
        <w:rPr>
          <w:rFonts w:hint="eastAsia"/>
          <w:lang w:val="zh-TW"/>
        </w:rPr>
        <w:t>參加巴西專業展之日本公司不多，不過日本產品大多為國際知名品牌，品質佳且在巴西已銷售多年，為巴西消費者所熟識，雖然售價稍貴，但銷路佳。</w:t>
      </w:r>
    </w:p>
    <w:p w:rsidR="009F5AA9" w:rsidRPr="00644D8E" w:rsidRDefault="009F5AA9" w:rsidP="00C84A13">
      <w:pPr>
        <w:pStyle w:val="12"/>
        <w:ind w:left="1770" w:hanging="590"/>
      </w:pPr>
      <w:r w:rsidRPr="00644D8E">
        <w:rPr>
          <w:rFonts w:hint="eastAsia"/>
        </w:rPr>
        <w:t>（</w:t>
      </w:r>
      <w:r w:rsidRPr="00644D8E">
        <w:rPr>
          <w:rFonts w:hint="eastAsia"/>
        </w:rPr>
        <w:t>4</w:t>
      </w:r>
      <w:r w:rsidRPr="00644D8E">
        <w:rPr>
          <w:rFonts w:hint="eastAsia"/>
        </w:rPr>
        <w:t>）</w:t>
      </w:r>
      <w:r w:rsidRPr="00644D8E">
        <w:rPr>
          <w:rFonts w:ascii="新細明體" w:hAnsi="新細明體" w:cs="新細明體" w:hint="eastAsia"/>
          <w:lang w:val="zh-TW"/>
        </w:rPr>
        <w:t>印度</w:t>
      </w:r>
    </w:p>
    <w:p w:rsidR="009F5AA9" w:rsidRPr="00644D8E" w:rsidRDefault="009F5AA9" w:rsidP="00B254B6">
      <w:pPr>
        <w:pStyle w:val="Af4"/>
        <w:ind w:left="1770" w:hanging="354"/>
        <w:rPr>
          <w:szCs w:val="24"/>
        </w:rPr>
      </w:pPr>
      <w:r w:rsidRPr="00644D8E">
        <w:rPr>
          <w:rFonts w:hint="eastAsia"/>
        </w:rPr>
        <w:t>A.</w:t>
      </w:r>
      <w:r w:rsidRPr="00644D8E">
        <w:tab/>
      </w:r>
      <w:r w:rsidRPr="00644D8E">
        <w:rPr>
          <w:szCs w:val="24"/>
          <w:lang w:val="zh-TW"/>
        </w:rPr>
        <w:t>201</w:t>
      </w:r>
      <w:r w:rsidR="00C652B3" w:rsidRPr="00644D8E">
        <w:rPr>
          <w:rFonts w:hint="eastAsia"/>
          <w:szCs w:val="24"/>
          <w:lang w:val="zh-TW"/>
        </w:rPr>
        <w:t>9</w:t>
      </w:r>
      <w:r w:rsidRPr="00644D8E">
        <w:rPr>
          <w:szCs w:val="24"/>
          <w:lang w:val="zh-TW"/>
        </w:rPr>
        <w:t>年印度外銷巴西之金額為</w:t>
      </w:r>
      <w:r w:rsidR="00C652B3" w:rsidRPr="00644D8E">
        <w:rPr>
          <w:rFonts w:hint="eastAsia"/>
          <w:szCs w:val="24"/>
          <w:lang w:val="zh-TW"/>
        </w:rPr>
        <w:t>42</w:t>
      </w:r>
      <w:r w:rsidRPr="00644D8E">
        <w:rPr>
          <w:szCs w:val="24"/>
          <w:lang w:val="zh-TW"/>
        </w:rPr>
        <w:t>億</w:t>
      </w:r>
      <w:r w:rsidR="00C652B3" w:rsidRPr="00644D8E">
        <w:rPr>
          <w:rFonts w:hint="eastAsia"/>
          <w:szCs w:val="24"/>
          <w:lang w:val="zh-TW"/>
        </w:rPr>
        <w:t>5</w:t>
      </w:r>
      <w:r w:rsidRPr="00644D8E">
        <w:rPr>
          <w:szCs w:val="24"/>
          <w:lang w:val="zh-TW"/>
        </w:rPr>
        <w:t>,</w:t>
      </w:r>
      <w:r w:rsidR="00C652B3" w:rsidRPr="00644D8E">
        <w:rPr>
          <w:rFonts w:hint="eastAsia"/>
          <w:szCs w:val="24"/>
          <w:lang w:val="zh-TW"/>
        </w:rPr>
        <w:t>761</w:t>
      </w:r>
      <w:r w:rsidRPr="00644D8E">
        <w:rPr>
          <w:szCs w:val="24"/>
          <w:lang w:val="zh-TW"/>
        </w:rPr>
        <w:t>萬美元，在巴西主要供應國家排行榜排名第</w:t>
      </w:r>
      <w:r w:rsidR="00C652B3" w:rsidRPr="00644D8E">
        <w:rPr>
          <w:rFonts w:hint="eastAsia"/>
          <w:szCs w:val="24"/>
          <w:lang w:val="zh-TW"/>
        </w:rPr>
        <w:t>7</w:t>
      </w:r>
      <w:r w:rsidRPr="00644D8E">
        <w:rPr>
          <w:szCs w:val="24"/>
          <w:lang w:val="zh-TW"/>
        </w:rPr>
        <w:t>名，印度與我國在巴西市場競爭的產品包括合成纖維絲紗等</w:t>
      </w:r>
      <w:r w:rsidRPr="00644D8E">
        <w:rPr>
          <w:rFonts w:hint="eastAsia"/>
          <w:szCs w:val="24"/>
        </w:rPr>
        <w:t>。</w:t>
      </w:r>
    </w:p>
    <w:p w:rsidR="009D47B2" w:rsidRPr="00644D8E" w:rsidRDefault="009F5AA9" w:rsidP="009D47B2">
      <w:pPr>
        <w:pStyle w:val="Af4"/>
        <w:ind w:left="1770" w:hanging="354"/>
      </w:pPr>
      <w:r w:rsidRPr="00644D8E">
        <w:rPr>
          <w:rFonts w:hint="eastAsia"/>
        </w:rPr>
        <w:t>B.</w:t>
      </w:r>
      <w:r w:rsidRPr="00644D8E">
        <w:tab/>
      </w:r>
      <w:r w:rsidRPr="00644D8E">
        <w:t>印度是</w:t>
      </w:r>
      <w:r w:rsidRPr="00644D8E">
        <w:t>201</w:t>
      </w:r>
      <w:r w:rsidR="00C652B3" w:rsidRPr="00644D8E">
        <w:rPr>
          <w:rFonts w:hint="eastAsia"/>
        </w:rPr>
        <w:t>9</w:t>
      </w:r>
      <w:r w:rsidRPr="00644D8E">
        <w:t>年巴西第</w:t>
      </w:r>
      <w:r w:rsidR="00A25933" w:rsidRPr="00644D8E">
        <w:rPr>
          <w:rFonts w:hint="eastAsia"/>
        </w:rPr>
        <w:t>2</w:t>
      </w:r>
      <w:r w:rsidRPr="00644D8E">
        <w:t>大紡織品供應國家。印度常透過在巴西舉辦該國產品綜合展或組團參展之方式，拓展印度</w:t>
      </w:r>
      <w:r w:rsidR="00E317AC" w:rsidRPr="00644D8E">
        <w:rPr>
          <w:rFonts w:hint="eastAsia"/>
        </w:rPr>
        <w:t>紡織品在巴西之</w:t>
      </w:r>
      <w:r w:rsidR="00C652B3" w:rsidRPr="00644D8E">
        <w:rPr>
          <w:rFonts w:hint="eastAsia"/>
        </w:rPr>
        <w:t>雙邊貿易</w:t>
      </w:r>
      <w:r w:rsidR="00E97265" w:rsidRPr="00644D8E">
        <w:rPr>
          <w:rFonts w:hint="eastAsia"/>
        </w:rPr>
        <w:t>。</w:t>
      </w:r>
    </w:p>
    <w:p w:rsidR="009F5AA9" w:rsidRPr="00644D8E" w:rsidRDefault="009F5AA9" w:rsidP="00B254B6">
      <w:pPr>
        <w:pStyle w:val="Af4"/>
        <w:ind w:left="1770" w:hanging="354"/>
      </w:pPr>
      <w:r w:rsidRPr="00644D8E">
        <w:rPr>
          <w:rFonts w:hint="eastAsia"/>
        </w:rPr>
        <w:t>C.</w:t>
      </w:r>
      <w:r w:rsidRPr="00644D8E">
        <w:tab/>
      </w:r>
      <w:r w:rsidRPr="00644D8E">
        <w:t>近年來，若干印度企業積極拓展巴西市場，譬如：經營農業機器</w:t>
      </w:r>
      <w:r w:rsidRPr="00644D8E">
        <w:lastRenderedPageBreak/>
        <w:t>及器具之印度</w:t>
      </w:r>
      <w:r w:rsidRPr="00644D8E">
        <w:t>Mahindra</w:t>
      </w:r>
      <w:r w:rsidRPr="00644D8E">
        <w:rPr>
          <w:lang w:val="pt-BR"/>
        </w:rPr>
        <w:t>跨國公司自</w:t>
      </w:r>
      <w:r w:rsidRPr="00644D8E">
        <w:rPr>
          <w:lang w:val="pt-BR"/>
        </w:rPr>
        <w:t>2017</w:t>
      </w:r>
      <w:r w:rsidRPr="00644D8E">
        <w:rPr>
          <w:lang w:val="pt-BR"/>
        </w:rPr>
        <w:t>年</w:t>
      </w:r>
      <w:r w:rsidRPr="00644D8E">
        <w:rPr>
          <w:lang w:val="pt-BR"/>
        </w:rPr>
        <w:t>10</w:t>
      </w:r>
      <w:r w:rsidRPr="00644D8E">
        <w:rPr>
          <w:lang w:val="pt-BR"/>
        </w:rPr>
        <w:t>月起至</w:t>
      </w:r>
      <w:r w:rsidRPr="00644D8E">
        <w:rPr>
          <w:lang w:val="pt-BR"/>
        </w:rPr>
        <w:t>2021</w:t>
      </w:r>
      <w:r w:rsidRPr="00644D8E">
        <w:rPr>
          <w:lang w:val="pt-BR"/>
        </w:rPr>
        <w:t>年</w:t>
      </w:r>
      <w:r w:rsidRPr="00644D8E">
        <w:rPr>
          <w:lang w:val="pt-BR"/>
        </w:rPr>
        <w:t>12</w:t>
      </w:r>
      <w:r w:rsidRPr="00644D8E">
        <w:rPr>
          <w:lang w:val="pt-BR"/>
        </w:rPr>
        <w:t>月止，投資</w:t>
      </w:r>
      <w:r w:rsidRPr="00644D8E">
        <w:rPr>
          <w:lang w:val="pt-BR"/>
        </w:rPr>
        <w:t>7,000</w:t>
      </w:r>
      <w:r w:rsidRPr="00644D8E">
        <w:rPr>
          <w:lang w:val="pt-BR"/>
        </w:rPr>
        <w:t>萬美元</w:t>
      </w:r>
      <w:r w:rsidRPr="00644D8E">
        <w:t>，以便加強對巴西及南美市場之拓展</w:t>
      </w:r>
      <w:r w:rsidRPr="00644D8E">
        <w:rPr>
          <w:rFonts w:hint="eastAsia"/>
        </w:rPr>
        <w:t>。</w:t>
      </w:r>
    </w:p>
    <w:p w:rsidR="00C652B3" w:rsidRPr="00644D8E" w:rsidRDefault="00C652B3" w:rsidP="00C652B3">
      <w:pPr>
        <w:pStyle w:val="12"/>
        <w:ind w:left="1770" w:hanging="590"/>
      </w:pPr>
      <w:r w:rsidRPr="00644D8E">
        <w:t>（</w:t>
      </w:r>
      <w:r w:rsidRPr="00644D8E">
        <w:t>5</w:t>
      </w:r>
      <w:r w:rsidRPr="00644D8E">
        <w:t>）</w:t>
      </w:r>
      <w:r w:rsidRPr="00644D8E">
        <w:rPr>
          <w:rFonts w:hint="eastAsia"/>
          <w:lang w:val="zh-TW" w:eastAsia="zh-HK"/>
        </w:rPr>
        <w:t>越南</w:t>
      </w:r>
    </w:p>
    <w:p w:rsidR="00C652B3" w:rsidRPr="00644D8E" w:rsidRDefault="00C652B3" w:rsidP="00C652B3">
      <w:pPr>
        <w:pStyle w:val="Af4"/>
        <w:ind w:left="1770" w:hanging="354"/>
        <w:rPr>
          <w:szCs w:val="24"/>
        </w:rPr>
      </w:pPr>
      <w:r w:rsidRPr="00644D8E">
        <w:rPr>
          <w:rFonts w:hint="eastAsia"/>
        </w:rPr>
        <w:t>A.</w:t>
      </w:r>
      <w:r w:rsidRPr="00644D8E">
        <w:tab/>
      </w:r>
      <w:r w:rsidRPr="00644D8E">
        <w:rPr>
          <w:szCs w:val="24"/>
          <w:lang w:val="zh-TW"/>
        </w:rPr>
        <w:t>201</w:t>
      </w:r>
      <w:r w:rsidRPr="00644D8E">
        <w:rPr>
          <w:rFonts w:hint="eastAsia"/>
          <w:szCs w:val="24"/>
          <w:lang w:val="zh-TW"/>
        </w:rPr>
        <w:t>9</w:t>
      </w:r>
      <w:r w:rsidRPr="00644D8E">
        <w:rPr>
          <w:szCs w:val="24"/>
          <w:lang w:val="zh-TW"/>
        </w:rPr>
        <w:t>年越南外銷巴西之金額為</w:t>
      </w:r>
      <w:r w:rsidRPr="00644D8E">
        <w:rPr>
          <w:szCs w:val="24"/>
          <w:lang w:val="zh-TW"/>
        </w:rPr>
        <w:t>2</w:t>
      </w:r>
      <w:r w:rsidRPr="00644D8E">
        <w:rPr>
          <w:rFonts w:hint="eastAsia"/>
          <w:szCs w:val="24"/>
          <w:lang w:val="zh-TW"/>
        </w:rPr>
        <w:t>5</w:t>
      </w:r>
      <w:r w:rsidRPr="00644D8E">
        <w:rPr>
          <w:szCs w:val="24"/>
          <w:lang w:val="zh-TW"/>
        </w:rPr>
        <w:t>億</w:t>
      </w:r>
      <w:r w:rsidRPr="00644D8E">
        <w:rPr>
          <w:rFonts w:hint="eastAsia"/>
          <w:szCs w:val="24"/>
          <w:lang w:val="zh-TW"/>
        </w:rPr>
        <w:t>2</w:t>
      </w:r>
      <w:r w:rsidRPr="00644D8E">
        <w:rPr>
          <w:szCs w:val="24"/>
          <w:lang w:val="zh-TW"/>
        </w:rPr>
        <w:t>,</w:t>
      </w:r>
      <w:r w:rsidRPr="00644D8E">
        <w:rPr>
          <w:rFonts w:hint="eastAsia"/>
          <w:szCs w:val="24"/>
          <w:lang w:val="zh-TW"/>
        </w:rPr>
        <w:t>263</w:t>
      </w:r>
      <w:r w:rsidRPr="00644D8E">
        <w:rPr>
          <w:szCs w:val="24"/>
          <w:lang w:val="zh-TW"/>
        </w:rPr>
        <w:t>萬美元，在巴西主要供應國家排行榜排名第</w:t>
      </w:r>
      <w:r w:rsidRPr="00644D8E">
        <w:rPr>
          <w:szCs w:val="24"/>
          <w:lang w:val="zh-TW"/>
        </w:rPr>
        <w:t>16</w:t>
      </w:r>
      <w:r w:rsidRPr="00644D8E">
        <w:rPr>
          <w:szCs w:val="24"/>
          <w:lang w:val="zh-TW"/>
        </w:rPr>
        <w:t>名，越南與我國在巴西市場競爭的產品包括電話機、積體電路、鞋類產品及</w:t>
      </w:r>
      <w:r w:rsidRPr="00644D8E">
        <w:rPr>
          <w:szCs w:val="24"/>
        </w:rPr>
        <w:t>接收器等電器產品零件</w:t>
      </w:r>
      <w:r w:rsidRPr="00644D8E">
        <w:rPr>
          <w:rFonts w:hint="eastAsia"/>
          <w:szCs w:val="24"/>
        </w:rPr>
        <w:t>。</w:t>
      </w:r>
    </w:p>
    <w:p w:rsidR="00C652B3" w:rsidRPr="00644D8E" w:rsidRDefault="00C652B3" w:rsidP="00C652B3">
      <w:pPr>
        <w:pStyle w:val="Af4"/>
        <w:ind w:left="1770" w:hanging="354"/>
      </w:pPr>
      <w:r w:rsidRPr="00644D8E">
        <w:rPr>
          <w:rFonts w:hint="eastAsia"/>
        </w:rPr>
        <w:t>B.</w:t>
      </w:r>
      <w:r w:rsidRPr="00644D8E">
        <w:tab/>
      </w:r>
      <w:r w:rsidRPr="00644D8E">
        <w:rPr>
          <w:lang w:val="zh-TW"/>
        </w:rPr>
        <w:t>越南是</w:t>
      </w:r>
      <w:r w:rsidRPr="00644D8E">
        <w:rPr>
          <w:lang w:val="zh-TW"/>
        </w:rPr>
        <w:t>201</w:t>
      </w:r>
      <w:r w:rsidRPr="00644D8E">
        <w:rPr>
          <w:rFonts w:hint="eastAsia"/>
          <w:lang w:val="zh-TW"/>
        </w:rPr>
        <w:t>9</w:t>
      </w:r>
      <w:r w:rsidRPr="00644D8E">
        <w:rPr>
          <w:lang w:val="zh-TW"/>
        </w:rPr>
        <w:t>年巴西最大鞋類產品供應國家。越南常透過參加巴西專業展等方式，拓展巴西市場</w:t>
      </w:r>
      <w:r w:rsidRPr="00644D8E">
        <w:rPr>
          <w:rFonts w:hint="eastAsia"/>
          <w:lang w:val="zh-TW"/>
        </w:rPr>
        <w:t>。</w:t>
      </w:r>
    </w:p>
    <w:p w:rsidR="009F5AA9" w:rsidRPr="00644D8E" w:rsidRDefault="009F5AA9" w:rsidP="007C79A8">
      <w:pPr>
        <w:pStyle w:val="12"/>
        <w:ind w:left="1770" w:hanging="590"/>
      </w:pPr>
      <w:r w:rsidRPr="00644D8E">
        <w:t>（</w:t>
      </w:r>
      <w:r w:rsidR="00C652B3" w:rsidRPr="00644D8E">
        <w:t>6</w:t>
      </w:r>
      <w:r w:rsidRPr="00644D8E">
        <w:t>）</w:t>
      </w:r>
      <w:r w:rsidR="00C652B3" w:rsidRPr="00644D8E">
        <w:rPr>
          <w:lang w:val="zh-TW" w:eastAsia="zh-HK"/>
        </w:rPr>
        <w:t>泰國</w:t>
      </w:r>
    </w:p>
    <w:p w:rsidR="009F5AA9" w:rsidRPr="00644D8E" w:rsidRDefault="009F5AA9" w:rsidP="007C79A8">
      <w:pPr>
        <w:pStyle w:val="Af4"/>
        <w:ind w:left="1770" w:hanging="354"/>
      </w:pPr>
      <w:r w:rsidRPr="00644D8E">
        <w:t>A.</w:t>
      </w:r>
      <w:r w:rsidRPr="00644D8E">
        <w:tab/>
      </w:r>
      <w:r w:rsidR="00C652B3" w:rsidRPr="00644D8E">
        <w:t>2019</w:t>
      </w:r>
      <w:r w:rsidR="00C652B3" w:rsidRPr="00644D8E">
        <w:t>年泰國外銷巴西之金額為</w:t>
      </w:r>
      <w:r w:rsidR="00C652B3" w:rsidRPr="00644D8E">
        <w:t>15</w:t>
      </w:r>
      <w:r w:rsidR="00C652B3" w:rsidRPr="00644D8E">
        <w:t>億</w:t>
      </w:r>
      <w:r w:rsidR="00C652B3" w:rsidRPr="00644D8E">
        <w:t>3</w:t>
      </w:r>
      <w:proofErr w:type="gramStart"/>
      <w:r w:rsidR="00C652B3" w:rsidRPr="00644D8E">
        <w:t>,545</w:t>
      </w:r>
      <w:r w:rsidR="00C652B3" w:rsidRPr="00644D8E">
        <w:t>萬美元</w:t>
      </w:r>
      <w:proofErr w:type="gramEnd"/>
      <w:r w:rsidR="00C652B3" w:rsidRPr="00644D8E">
        <w:t>，在巴西主要供應國家排行榜排名第</w:t>
      </w:r>
      <w:r w:rsidR="00C652B3" w:rsidRPr="00644D8E">
        <w:t>25</w:t>
      </w:r>
      <w:r w:rsidR="00C652B3" w:rsidRPr="00644D8E">
        <w:t>名，泰國與我國在巴西市場競爭的產品包括電腦及其零組件、電話機、印刷電路板及機車和腳踏車零組件等。</w:t>
      </w:r>
    </w:p>
    <w:p w:rsidR="009F5AA9" w:rsidRPr="00644D8E" w:rsidRDefault="009F5AA9" w:rsidP="007C79A8">
      <w:pPr>
        <w:pStyle w:val="Af4"/>
        <w:ind w:left="1770" w:hanging="354"/>
      </w:pPr>
      <w:r w:rsidRPr="00644D8E">
        <w:t>B.</w:t>
      </w:r>
      <w:r w:rsidRPr="00644D8E">
        <w:tab/>
      </w:r>
      <w:r w:rsidR="0001446F" w:rsidRPr="00644D8E">
        <w:t>泰國常透過參加巴西專業展等方式，拓展巴西市場。</w:t>
      </w:r>
    </w:p>
    <w:p w:rsidR="0001446F" w:rsidRPr="00644D8E" w:rsidRDefault="0001446F" w:rsidP="007C79A8">
      <w:pPr>
        <w:pStyle w:val="12"/>
        <w:ind w:left="1770" w:hanging="590"/>
      </w:pPr>
      <w:r w:rsidRPr="00644D8E">
        <w:t>（</w:t>
      </w:r>
      <w:r w:rsidRPr="00644D8E">
        <w:t>7</w:t>
      </w:r>
      <w:r w:rsidRPr="00644D8E">
        <w:t>）</w:t>
      </w:r>
      <w:r w:rsidRPr="00644D8E">
        <w:rPr>
          <w:lang w:val="zh-TW" w:eastAsia="zh-HK"/>
        </w:rPr>
        <w:t>馬來西亞</w:t>
      </w:r>
    </w:p>
    <w:p w:rsidR="0001446F" w:rsidRPr="00644D8E" w:rsidRDefault="0001446F" w:rsidP="007C79A8">
      <w:pPr>
        <w:pStyle w:val="Af4"/>
        <w:ind w:left="1770" w:hanging="354"/>
      </w:pPr>
      <w:r w:rsidRPr="00644D8E">
        <w:t>A.</w:t>
      </w:r>
      <w:r w:rsidRPr="00644D8E">
        <w:tab/>
        <w:t>2019</w:t>
      </w:r>
      <w:r w:rsidRPr="00644D8E">
        <w:t>年馬來西亞外銷巴西之金額為</w:t>
      </w:r>
      <w:r w:rsidRPr="00644D8E">
        <w:t>12</w:t>
      </w:r>
      <w:r w:rsidRPr="00644D8E">
        <w:t>億</w:t>
      </w:r>
      <w:r w:rsidRPr="00644D8E">
        <w:t>6</w:t>
      </w:r>
      <w:proofErr w:type="gramStart"/>
      <w:r w:rsidRPr="00644D8E">
        <w:t>,874</w:t>
      </w:r>
      <w:r w:rsidRPr="00644D8E">
        <w:t>萬美元</w:t>
      </w:r>
      <w:proofErr w:type="gramEnd"/>
      <w:r w:rsidRPr="00644D8E">
        <w:t>，在巴西主要供應國家排行榜排名第</w:t>
      </w:r>
      <w:r w:rsidRPr="00644D8E">
        <w:t>30</w:t>
      </w:r>
      <w:r w:rsidRPr="00644D8E">
        <w:t>名，馬來西亞與我國在巴西市場競爭的產品包括積體電路、接收器等電器產品零件及印刷機。</w:t>
      </w:r>
    </w:p>
    <w:p w:rsidR="0001446F" w:rsidRPr="00644D8E" w:rsidRDefault="0001446F" w:rsidP="007C79A8">
      <w:pPr>
        <w:pStyle w:val="Af4"/>
        <w:ind w:left="1770" w:hanging="354"/>
      </w:pPr>
      <w:r w:rsidRPr="00644D8E">
        <w:t>B.</w:t>
      </w:r>
      <w:r w:rsidRPr="00644D8E">
        <w:tab/>
      </w:r>
      <w:r w:rsidRPr="00644D8E">
        <w:t>馬來西亞常透過參加巴西專業展等方式，拓展巴西市場。</w:t>
      </w:r>
    </w:p>
    <w:p w:rsidR="0001446F" w:rsidRPr="00644D8E" w:rsidRDefault="0001446F" w:rsidP="007C79A8">
      <w:pPr>
        <w:pStyle w:val="12"/>
        <w:ind w:left="1770" w:hanging="590"/>
      </w:pPr>
      <w:r w:rsidRPr="00644D8E">
        <w:t>（</w:t>
      </w:r>
      <w:r w:rsidRPr="00644D8E">
        <w:t>8</w:t>
      </w:r>
      <w:r w:rsidRPr="00644D8E">
        <w:t>）</w:t>
      </w:r>
      <w:r w:rsidRPr="00644D8E">
        <w:rPr>
          <w:lang w:val="zh-TW"/>
        </w:rPr>
        <w:t>德國與義大利</w:t>
      </w:r>
    </w:p>
    <w:p w:rsidR="0001446F" w:rsidRPr="00644D8E" w:rsidRDefault="0001446F" w:rsidP="007C79A8">
      <w:pPr>
        <w:pStyle w:val="Af4"/>
        <w:ind w:left="1770" w:hanging="354"/>
      </w:pPr>
      <w:r w:rsidRPr="00644D8E">
        <w:t>A.</w:t>
      </w:r>
      <w:r w:rsidRPr="00644D8E">
        <w:tab/>
        <w:t>2019</w:t>
      </w:r>
      <w:r w:rsidRPr="00644D8E">
        <w:t>年德國及義大利外銷巴西之產品金額分別為</w:t>
      </w:r>
      <w:r w:rsidRPr="00644D8E">
        <w:t>102</w:t>
      </w:r>
      <w:r w:rsidRPr="00644D8E">
        <w:t>億</w:t>
      </w:r>
      <w:r w:rsidRPr="00644D8E">
        <w:t>8</w:t>
      </w:r>
      <w:proofErr w:type="gramStart"/>
      <w:r w:rsidRPr="00644D8E">
        <w:t>,024</w:t>
      </w:r>
      <w:r w:rsidRPr="00644D8E">
        <w:t>萬美元及</w:t>
      </w:r>
      <w:r w:rsidRPr="00644D8E">
        <w:t>40</w:t>
      </w:r>
      <w:r w:rsidRPr="00644D8E">
        <w:t>億</w:t>
      </w:r>
      <w:r w:rsidRPr="00644D8E">
        <w:t>4,139</w:t>
      </w:r>
      <w:r w:rsidRPr="00644D8E">
        <w:t>萬美元</w:t>
      </w:r>
      <w:proofErr w:type="gramEnd"/>
      <w:r w:rsidRPr="00644D8E">
        <w:t>，在巴西主要供應國家排行榜分別第</w:t>
      </w:r>
      <w:r w:rsidRPr="00644D8E">
        <w:t>4</w:t>
      </w:r>
      <w:r w:rsidRPr="00644D8E">
        <w:t>名及第</w:t>
      </w:r>
      <w:r w:rsidRPr="00644D8E">
        <w:t>10</w:t>
      </w:r>
      <w:r w:rsidRPr="00644D8E">
        <w:t>名，該兩國與我國在巴西市場競爭的產品包括螺絲、螺帽及金屬加工用綜合加工機等。</w:t>
      </w:r>
    </w:p>
    <w:p w:rsidR="0001446F" w:rsidRPr="00644D8E" w:rsidRDefault="0001446F" w:rsidP="007C79A8">
      <w:pPr>
        <w:pStyle w:val="Af4"/>
        <w:ind w:left="1770" w:hanging="354"/>
      </w:pPr>
      <w:r w:rsidRPr="00644D8E">
        <w:t>B.</w:t>
      </w:r>
      <w:r w:rsidRPr="00644D8E">
        <w:tab/>
      </w:r>
      <w:r w:rsidRPr="00644D8E">
        <w:t>德國人於</w:t>
      </w:r>
      <w:r w:rsidRPr="00644D8E">
        <w:t>1824</w:t>
      </w:r>
      <w:r w:rsidRPr="00644D8E">
        <w:t>年開始移民巴西，估計目前具德國血緣的巴西人約</w:t>
      </w:r>
      <w:r w:rsidRPr="00644D8E">
        <w:lastRenderedPageBreak/>
        <w:t>有</w:t>
      </w:r>
      <w:r w:rsidRPr="00644D8E">
        <w:t>1</w:t>
      </w:r>
      <w:proofErr w:type="gramStart"/>
      <w:r w:rsidRPr="00644D8E">
        <w:t>,800</w:t>
      </w:r>
      <w:r w:rsidRPr="00644D8E">
        <w:t>萬人</w:t>
      </w:r>
      <w:proofErr w:type="gramEnd"/>
      <w:r w:rsidRPr="00644D8E">
        <w:t>，他們大多定居巴西南大河（</w:t>
      </w:r>
      <w:r w:rsidRPr="00644D8E">
        <w:t>Rio Grande do Sul</w:t>
      </w:r>
      <w:r w:rsidRPr="00644D8E">
        <w:t>）、聖達卡答莉娜（</w:t>
      </w:r>
      <w:r w:rsidRPr="00644D8E">
        <w:t>Santa Catarina</w:t>
      </w:r>
      <w:r w:rsidRPr="00644D8E">
        <w:t>）及巴拉那（</w:t>
      </w:r>
      <w:r w:rsidRPr="00644D8E">
        <w:t>Parana</w:t>
      </w:r>
      <w:r w:rsidRPr="00644D8E">
        <w:t>）</w:t>
      </w:r>
      <w:r w:rsidR="0088433D" w:rsidRPr="00644D8E">
        <w:rPr>
          <w:rFonts w:hint="eastAsia"/>
        </w:rPr>
        <w:t>3</w:t>
      </w:r>
      <w:r w:rsidRPr="00644D8E">
        <w:t>州。德國人移民巴西早且人數多，因此德國人及其後裔已涉足巴西農牧及機械等產業，而德國人及其後裔大多偏愛產自德國之機器。</w:t>
      </w:r>
    </w:p>
    <w:p w:rsidR="0001446F" w:rsidRPr="00644D8E" w:rsidRDefault="0001446F" w:rsidP="007C79A8">
      <w:pPr>
        <w:pStyle w:val="Af4"/>
        <w:ind w:left="1770" w:hanging="354"/>
      </w:pPr>
      <w:r w:rsidRPr="00644D8E">
        <w:t>C.</w:t>
      </w:r>
      <w:r w:rsidRPr="00644D8E">
        <w:tab/>
      </w:r>
      <w:r w:rsidRPr="00644D8E">
        <w:t>義大利人於</w:t>
      </w:r>
      <w:r w:rsidRPr="00644D8E">
        <w:t>1880</w:t>
      </w:r>
      <w:r w:rsidRPr="00644D8E">
        <w:t>年至</w:t>
      </w:r>
      <w:r w:rsidRPr="00644D8E">
        <w:t>1930</w:t>
      </w:r>
      <w:r w:rsidRPr="00644D8E">
        <w:t>年期間大量移民巴西，估計目前具義大利血緣的巴西人約占巴西人口總數的</w:t>
      </w:r>
      <w:r w:rsidRPr="00644D8E">
        <w:t>15</w:t>
      </w:r>
      <w:r w:rsidR="003B5AA1" w:rsidRPr="00644D8E">
        <w:t>%</w:t>
      </w:r>
      <w:r w:rsidRPr="00644D8E">
        <w:t>，他們大多定居巴西東南部及南部各州。義大利人及其後裔大多涉足於巴西農牧及機械等產業，他們大多偏愛產自義大利之機器。</w:t>
      </w:r>
    </w:p>
    <w:p w:rsidR="0001446F" w:rsidRPr="00644D8E" w:rsidRDefault="0001446F" w:rsidP="007C79A8">
      <w:pPr>
        <w:pStyle w:val="Af4"/>
        <w:ind w:left="1770" w:hanging="354"/>
      </w:pPr>
      <w:r w:rsidRPr="00644D8E">
        <w:t>D.</w:t>
      </w:r>
      <w:r w:rsidRPr="00644D8E">
        <w:tab/>
      </w:r>
      <w:r w:rsidRPr="00644D8E">
        <w:t>德國</w:t>
      </w:r>
      <w:r w:rsidRPr="00644D8E">
        <w:t xml:space="preserve"> Volkswagen</w:t>
      </w:r>
      <w:r w:rsidRPr="00644D8E">
        <w:t>及義大利</w:t>
      </w:r>
      <w:r w:rsidRPr="00644D8E">
        <w:t>Fiat</w:t>
      </w:r>
      <w:r w:rsidRPr="00644D8E">
        <w:t>等車廠已在巴西設組裝廠多年，對此兩國汽車零組件具投資帶動出口的拓展效應。</w:t>
      </w:r>
      <w:proofErr w:type="gramStart"/>
      <w:r w:rsidRPr="00644D8E">
        <w:t>此外，</w:t>
      </w:r>
      <w:proofErr w:type="gramEnd"/>
      <w:r w:rsidRPr="00644D8E">
        <w:t>德國及義大利企業常透過參展、參加貿訪團等方式拓展巴西市場。</w:t>
      </w:r>
    </w:p>
    <w:p w:rsidR="009F5AA9" w:rsidRPr="00644D8E" w:rsidRDefault="009F5AA9" w:rsidP="00DE75B9">
      <w:pPr>
        <w:pStyle w:val="ad"/>
        <w:ind w:left="944" w:hanging="708"/>
      </w:pPr>
      <w:r w:rsidRPr="00644D8E">
        <w:rPr>
          <w:rFonts w:hint="eastAsia"/>
          <w:lang w:val="zh-TW"/>
        </w:rPr>
        <w:t>（二）巴西政府採購相關重要資訊</w:t>
      </w:r>
    </w:p>
    <w:p w:rsidR="00BF1DAA" w:rsidRPr="00644D8E" w:rsidRDefault="009F5AA9" w:rsidP="00E97265">
      <w:pPr>
        <w:pStyle w:val="af0"/>
        <w:ind w:left="944" w:firstLine="472"/>
        <w:rPr>
          <w:rFonts w:ascii="微軟正黑體" w:eastAsia="微軟正黑體" w:hAnsi="微軟正黑體" w:cs="新細明體"/>
          <w:lang w:eastAsia="zh-TW"/>
        </w:rPr>
      </w:pPr>
      <w:r w:rsidRPr="00644D8E">
        <w:rPr>
          <w:rFonts w:hint="eastAsia"/>
          <w:lang w:eastAsia="zh-TW"/>
        </w:rPr>
        <w:t>為改善巴西物流方面之基礎建設，加強工商業產品之運輸，增加巴西港口貨櫃吞吐量及機場之旅客流通量及服務效率，巴西聯邦政府</w:t>
      </w:r>
      <w:r w:rsidR="001C5E2F" w:rsidRPr="001C5E2F">
        <w:rPr>
          <w:rFonts w:hint="eastAsia"/>
          <w:color w:val="FF0000"/>
          <w:lang w:eastAsia="zh-TW"/>
        </w:rPr>
        <w:t>計劃</w:t>
      </w:r>
      <w:r w:rsidRPr="00644D8E">
        <w:rPr>
          <w:rFonts w:hint="eastAsia"/>
          <w:lang w:eastAsia="zh-TW"/>
        </w:rPr>
        <w:t>在公路拓寬、延長改善鐵路網，港口民營化與擴建及機場現代化等工程方面加強投資</w:t>
      </w:r>
      <w:r w:rsidRPr="00644D8E">
        <w:rPr>
          <w:rFonts w:ascii="微軟正黑體" w:eastAsia="微軟正黑體" w:hAnsi="微軟正黑體" w:hint="eastAsia"/>
          <w:lang w:eastAsia="zh-TW"/>
        </w:rPr>
        <w:t>。</w:t>
      </w:r>
      <w:r w:rsidR="00BF1DAA" w:rsidRPr="00644D8E">
        <w:rPr>
          <w:rFonts w:ascii="微軟正黑體" w:eastAsia="微軟正黑體" w:hAnsi="微軟正黑體" w:cs="新細明體" w:hint="eastAsia"/>
          <w:lang w:val="zh-TW" w:eastAsia="zh-TW"/>
        </w:rPr>
        <w:t>該資訊可在</w:t>
      </w:r>
    </w:p>
    <w:p w:rsidR="00BF1DAA" w:rsidRPr="00644D8E" w:rsidRDefault="00BF1DAA" w:rsidP="0059534E">
      <w:pPr>
        <w:pStyle w:val="af0"/>
        <w:ind w:left="944" w:firstLineChars="0" w:firstLine="0"/>
        <w:rPr>
          <w:lang w:eastAsia="zh-TW"/>
        </w:rPr>
      </w:pPr>
      <w:r w:rsidRPr="00644D8E">
        <w:rPr>
          <w:lang w:eastAsia="zh-TW"/>
        </w:rPr>
        <w:t>https://investexportbrasil.dpr.gov.br/ARQUIVOS/Publicacoes/Manuais/BrazilianOfficialGuideonInvestmentOpportunities.pdf</w:t>
      </w:r>
      <w:r w:rsidR="0059534E" w:rsidRPr="00644D8E">
        <w:rPr>
          <w:rFonts w:ascii="微軟正黑體" w:eastAsia="微軟正黑體" w:hAnsi="微軟正黑體" w:cs="新細明體" w:hint="eastAsia"/>
          <w:lang w:val="zh-TW" w:eastAsia="zh-TW"/>
        </w:rPr>
        <w:t>項目中查詢。</w:t>
      </w:r>
    </w:p>
    <w:p w:rsidR="00BF1DAA" w:rsidRPr="00644D8E" w:rsidRDefault="00BF1DAA" w:rsidP="00E97265">
      <w:pPr>
        <w:pStyle w:val="af0"/>
        <w:ind w:left="944" w:firstLine="472"/>
      </w:pPr>
      <w:r w:rsidRPr="00644D8E">
        <w:rPr>
          <w:rFonts w:hint="eastAsia"/>
          <w:lang w:val="zh-TW"/>
        </w:rPr>
        <w:t>此外</w:t>
      </w:r>
      <w:r w:rsidRPr="00644D8E">
        <w:rPr>
          <w:rFonts w:hint="eastAsia"/>
        </w:rPr>
        <w:t>，從</w:t>
      </w:r>
      <w:r w:rsidRPr="00644D8E">
        <w:t>http://www.diariooficial.com.br/licitacoes.php</w:t>
      </w:r>
      <w:r w:rsidRPr="00644D8E">
        <w:rPr>
          <w:rFonts w:hint="eastAsia"/>
        </w:rPr>
        <w:t>網站中，可免費查詢巴西政府採購之資訊，惟內容為葡萄牙文，且所有招標案均列在一起，無分門別類，查</w:t>
      </w:r>
      <w:r w:rsidR="0059534E" w:rsidRPr="00644D8E">
        <w:rPr>
          <w:rFonts w:hint="eastAsia"/>
        </w:rPr>
        <w:t>詢不易</w:t>
      </w:r>
      <w:r w:rsidRPr="00644D8E">
        <w:rPr>
          <w:rFonts w:hint="eastAsia"/>
        </w:rPr>
        <w:t>。</w:t>
      </w:r>
    </w:p>
    <w:p w:rsidR="00BF1DAA" w:rsidRPr="00644D8E" w:rsidRDefault="00BF1DAA" w:rsidP="00E97265">
      <w:pPr>
        <w:pStyle w:val="af0"/>
        <w:ind w:left="944" w:firstLine="472"/>
        <w:rPr>
          <w:lang w:eastAsia="zh-TW"/>
        </w:rPr>
      </w:pPr>
      <w:r w:rsidRPr="00644D8E">
        <w:rPr>
          <w:rFonts w:hint="eastAsia"/>
          <w:lang w:eastAsia="zh-TW"/>
        </w:rPr>
        <w:t>從下列網站亦可獲得巴西政府採購之資訊，不過除內容為</w:t>
      </w:r>
      <w:proofErr w:type="gramStart"/>
      <w:r w:rsidRPr="00644D8E">
        <w:rPr>
          <w:rFonts w:hint="eastAsia"/>
          <w:lang w:eastAsia="zh-TW"/>
        </w:rPr>
        <w:t>葡萄牙文外</w:t>
      </w:r>
      <w:proofErr w:type="gramEnd"/>
      <w:r w:rsidRPr="00644D8E">
        <w:rPr>
          <w:rFonts w:hint="eastAsia"/>
          <w:lang w:eastAsia="zh-TW"/>
        </w:rPr>
        <w:t>，免費試用期為</w:t>
      </w:r>
      <w:r w:rsidRPr="00644D8E">
        <w:rPr>
          <w:rFonts w:hint="eastAsia"/>
          <w:lang w:eastAsia="zh-TW"/>
        </w:rPr>
        <w:t>7</w:t>
      </w:r>
      <w:r w:rsidRPr="00644D8E">
        <w:rPr>
          <w:rFonts w:hint="eastAsia"/>
          <w:lang w:eastAsia="zh-TW"/>
        </w:rPr>
        <w:t>天，</w:t>
      </w:r>
      <w:r w:rsidR="0059534E" w:rsidRPr="00644D8E">
        <w:rPr>
          <w:rFonts w:hint="eastAsia"/>
          <w:lang w:eastAsia="zh-TW"/>
        </w:rPr>
        <w:t>其</w:t>
      </w:r>
      <w:r w:rsidRPr="00644D8E">
        <w:rPr>
          <w:rFonts w:hint="eastAsia"/>
          <w:lang w:eastAsia="zh-TW"/>
        </w:rPr>
        <w:t>後每月使用月費</w:t>
      </w:r>
      <w:proofErr w:type="gramStart"/>
      <w:r w:rsidRPr="00644D8E">
        <w:rPr>
          <w:rFonts w:hint="eastAsia"/>
          <w:lang w:eastAsia="zh-TW"/>
        </w:rPr>
        <w:t>為</w:t>
      </w:r>
      <w:r w:rsidR="0059534E" w:rsidRPr="00644D8E">
        <w:rPr>
          <w:rFonts w:hint="eastAsia"/>
          <w:lang w:eastAsia="zh-TW"/>
        </w:rPr>
        <w:t>巴幣</w:t>
      </w:r>
      <w:r w:rsidRPr="00644D8E">
        <w:rPr>
          <w:rFonts w:hint="eastAsia"/>
          <w:lang w:eastAsia="zh-TW"/>
        </w:rPr>
        <w:t>50</w:t>
      </w:r>
      <w:r w:rsidRPr="00644D8E">
        <w:rPr>
          <w:rFonts w:hint="eastAsia"/>
          <w:lang w:eastAsia="zh-TW"/>
        </w:rPr>
        <w:t>元</w:t>
      </w:r>
      <w:proofErr w:type="gramEnd"/>
      <w:r w:rsidRPr="00644D8E">
        <w:rPr>
          <w:rFonts w:hint="eastAsia"/>
          <w:lang w:eastAsia="zh-TW"/>
        </w:rPr>
        <w:t>，不過招標案內容分門別類，較易查詢。</w:t>
      </w:r>
    </w:p>
    <w:p w:rsidR="009F5AA9" w:rsidRPr="00644D8E" w:rsidRDefault="00D76922" w:rsidP="0059534E">
      <w:pPr>
        <w:pStyle w:val="af0"/>
        <w:wordWrap w:val="0"/>
        <w:ind w:left="944" w:firstLineChars="0" w:firstLine="0"/>
      </w:pPr>
      <w:hyperlink r:id="rId29" w:history="1">
        <w:r w:rsidR="00CF5AB9" w:rsidRPr="00644D8E">
          <w:t>https://www.licitacao.net/noticias_mostra.asp?p_cd_notc=20255&amp;gclid=CjwK</w:t>
        </w:r>
        <w:r w:rsidR="00CF5AB9" w:rsidRPr="00644D8E">
          <w:lastRenderedPageBreak/>
          <w:t>CAiAodTfBRBEEiwAa1hauqOAqYz-zeTfFkwFMNMi80M30sssE_-q_CvCUaH_HRTuUYqpItJMLhoCcdYQAvD_BwE</w:t>
        </w:r>
      </w:hyperlink>
    </w:p>
    <w:p w:rsidR="009F5AA9" w:rsidRPr="00644D8E" w:rsidRDefault="009F5AA9" w:rsidP="00E97265">
      <w:pPr>
        <w:pStyle w:val="af0"/>
        <w:ind w:left="944" w:firstLine="472"/>
        <w:rPr>
          <w:lang w:eastAsia="zh-TW"/>
        </w:rPr>
      </w:pPr>
      <w:r w:rsidRPr="00644D8E">
        <w:rPr>
          <w:rFonts w:hint="eastAsia"/>
          <w:lang w:eastAsia="zh-TW"/>
        </w:rPr>
        <w:t>巴西政府機關常</w:t>
      </w:r>
      <w:r w:rsidR="0018289D" w:rsidRPr="00644D8E">
        <w:rPr>
          <w:rFonts w:hint="eastAsia"/>
          <w:lang w:eastAsia="zh-TW"/>
        </w:rPr>
        <w:t>採購更</w:t>
      </w:r>
      <w:r w:rsidRPr="00644D8E">
        <w:rPr>
          <w:rFonts w:hint="eastAsia"/>
          <w:lang w:eastAsia="zh-TW"/>
        </w:rPr>
        <w:t>新</w:t>
      </w:r>
      <w:r w:rsidR="0018289D" w:rsidRPr="00644D8E">
        <w:rPr>
          <w:rFonts w:hint="eastAsia"/>
          <w:lang w:eastAsia="zh-TW"/>
        </w:rPr>
        <w:t>電子</w:t>
      </w:r>
      <w:r w:rsidRPr="00644D8E">
        <w:rPr>
          <w:rFonts w:hint="eastAsia"/>
          <w:lang w:eastAsia="zh-TW"/>
        </w:rPr>
        <w:t>資訊產品，我業者可透過參加招標方式，爭取商機，惟巴西</w:t>
      </w:r>
      <w:r w:rsidRPr="00644D8E">
        <w:rPr>
          <w:rFonts w:hint="eastAsia"/>
          <w:lang w:eastAsia="zh-TW"/>
        </w:rPr>
        <w:t>1993</w:t>
      </w:r>
      <w:r w:rsidRPr="00644D8E">
        <w:rPr>
          <w:rFonts w:hint="eastAsia"/>
          <w:lang w:eastAsia="zh-TW"/>
        </w:rPr>
        <w:t>年</w:t>
      </w:r>
      <w:r w:rsidRPr="00644D8E">
        <w:rPr>
          <w:rFonts w:hint="eastAsia"/>
          <w:lang w:eastAsia="zh-TW"/>
        </w:rPr>
        <w:t>6</w:t>
      </w:r>
      <w:r w:rsidRPr="00644D8E">
        <w:rPr>
          <w:rFonts w:hint="eastAsia"/>
          <w:lang w:eastAsia="zh-TW"/>
        </w:rPr>
        <w:t>月</w:t>
      </w:r>
      <w:r w:rsidRPr="00644D8E">
        <w:rPr>
          <w:rFonts w:hint="eastAsia"/>
          <w:lang w:eastAsia="zh-TW"/>
        </w:rPr>
        <w:t>21</w:t>
      </w:r>
      <w:r w:rsidRPr="00644D8E">
        <w:rPr>
          <w:rFonts w:hint="eastAsia"/>
          <w:lang w:eastAsia="zh-TW"/>
        </w:rPr>
        <w:t>日</w:t>
      </w:r>
      <w:r w:rsidR="0018289D" w:rsidRPr="00644D8E">
        <w:rPr>
          <w:rFonts w:hint="eastAsia"/>
          <w:lang w:eastAsia="zh-TW"/>
        </w:rPr>
        <w:t>第</w:t>
      </w:r>
      <w:r w:rsidRPr="00644D8E">
        <w:rPr>
          <w:lang w:eastAsia="zh-TW"/>
        </w:rPr>
        <w:t>8666</w:t>
      </w:r>
      <w:r w:rsidRPr="00644D8E">
        <w:rPr>
          <w:rFonts w:hint="eastAsia"/>
          <w:lang w:eastAsia="zh-TW"/>
        </w:rPr>
        <w:t>號令規定：巴西公司、在巴西設有分公司之外國公司或獲有關當局批准之外國公司可參加招標，</w:t>
      </w:r>
      <w:proofErr w:type="gramStart"/>
      <w:r w:rsidRPr="00644D8E">
        <w:rPr>
          <w:rFonts w:hint="eastAsia"/>
          <w:lang w:eastAsia="zh-TW"/>
        </w:rPr>
        <w:t>該令第</w:t>
      </w:r>
      <w:r w:rsidRPr="00644D8E">
        <w:rPr>
          <w:rFonts w:hint="eastAsia"/>
          <w:lang w:eastAsia="zh-TW"/>
        </w:rPr>
        <w:t>32</w:t>
      </w:r>
      <w:r w:rsidRPr="00644D8E">
        <w:rPr>
          <w:rFonts w:hint="eastAsia"/>
          <w:lang w:eastAsia="zh-TW"/>
        </w:rPr>
        <w:t>條</w:t>
      </w:r>
      <w:proofErr w:type="gramEnd"/>
      <w:r w:rsidRPr="00644D8E">
        <w:rPr>
          <w:rFonts w:hint="eastAsia"/>
          <w:lang w:eastAsia="zh-TW"/>
        </w:rPr>
        <w:t>第</w:t>
      </w:r>
      <w:r w:rsidRPr="00644D8E">
        <w:rPr>
          <w:rFonts w:hint="eastAsia"/>
          <w:lang w:eastAsia="zh-TW"/>
        </w:rPr>
        <w:t>4</w:t>
      </w:r>
      <w:r w:rsidRPr="00644D8E">
        <w:rPr>
          <w:rFonts w:hint="eastAsia"/>
          <w:lang w:eastAsia="zh-TW"/>
        </w:rPr>
        <w:t>款附帶條件</w:t>
      </w:r>
      <w:r w:rsidR="0018289D" w:rsidRPr="00644D8E">
        <w:rPr>
          <w:rFonts w:hint="eastAsia"/>
          <w:lang w:eastAsia="zh-TW"/>
        </w:rPr>
        <w:t>亦</w:t>
      </w:r>
      <w:r w:rsidRPr="00644D8E">
        <w:rPr>
          <w:rFonts w:hint="eastAsia"/>
          <w:lang w:eastAsia="zh-TW"/>
        </w:rPr>
        <w:t>規定：</w:t>
      </w:r>
      <w:r w:rsidR="00B74018" w:rsidRPr="00644D8E">
        <w:rPr>
          <w:rFonts w:hint="eastAsia"/>
          <w:lang w:eastAsia="zh-TW"/>
        </w:rPr>
        <w:t>一般</w:t>
      </w:r>
      <w:r w:rsidRPr="00644D8E">
        <w:rPr>
          <w:rFonts w:hint="eastAsia"/>
          <w:lang w:eastAsia="zh-TW"/>
        </w:rPr>
        <w:t>未在巴西設立分公司之外國公司亦可參加該國「國際性招標」</w:t>
      </w:r>
      <w:r w:rsidRPr="00644D8E">
        <w:rPr>
          <w:lang w:eastAsia="zh-TW"/>
        </w:rPr>
        <w:t>（</w:t>
      </w:r>
      <w:r w:rsidRPr="00644D8E">
        <w:rPr>
          <w:lang w:eastAsia="zh-TW"/>
        </w:rPr>
        <w:t>International Licitation</w:t>
      </w:r>
      <w:r w:rsidRPr="00644D8E">
        <w:rPr>
          <w:lang w:eastAsia="zh-TW"/>
        </w:rPr>
        <w:t>）</w:t>
      </w:r>
      <w:r w:rsidRPr="00644D8E">
        <w:rPr>
          <w:rFonts w:hint="eastAsia"/>
          <w:lang w:eastAsia="zh-TW"/>
        </w:rPr>
        <w:t>，惟</w:t>
      </w:r>
      <w:r w:rsidR="0018289D" w:rsidRPr="00644D8E">
        <w:rPr>
          <w:rFonts w:hint="eastAsia"/>
          <w:lang w:eastAsia="zh-TW"/>
        </w:rPr>
        <w:t>須</w:t>
      </w:r>
      <w:r w:rsidRPr="00644D8E">
        <w:rPr>
          <w:rFonts w:hint="eastAsia"/>
          <w:lang w:eastAsia="zh-TW"/>
        </w:rPr>
        <w:t>在巴西有法定代理人，</w:t>
      </w:r>
      <w:r w:rsidR="0018289D" w:rsidRPr="00644D8E">
        <w:rPr>
          <w:rFonts w:hint="eastAsia"/>
          <w:lang w:eastAsia="zh-TW"/>
        </w:rPr>
        <w:t>以</w:t>
      </w:r>
      <w:r w:rsidRPr="00644D8E">
        <w:rPr>
          <w:rFonts w:hint="eastAsia"/>
          <w:lang w:eastAsia="zh-TW"/>
        </w:rPr>
        <w:t>負責法律相關事務。</w:t>
      </w:r>
    </w:p>
    <w:p w:rsidR="009F5AA9" w:rsidRPr="00644D8E" w:rsidRDefault="009F5AA9" w:rsidP="007C79A8">
      <w:pPr>
        <w:pStyle w:val="af0"/>
        <w:ind w:left="944" w:firstLine="472"/>
        <w:rPr>
          <w:lang w:eastAsia="zh-TW"/>
        </w:rPr>
      </w:pPr>
      <w:r w:rsidRPr="00644D8E">
        <w:rPr>
          <w:rFonts w:hint="eastAsia"/>
          <w:lang w:eastAsia="zh-TW"/>
        </w:rPr>
        <w:t>參與招標之外國公司，須透過巴西駐外使館或法定翻譯人，將相關文件譯</w:t>
      </w:r>
      <w:proofErr w:type="gramStart"/>
      <w:r w:rsidRPr="00644D8E">
        <w:rPr>
          <w:rFonts w:hint="eastAsia"/>
          <w:lang w:eastAsia="zh-TW"/>
        </w:rPr>
        <w:t>成葡文</w:t>
      </w:r>
      <w:proofErr w:type="gramEnd"/>
      <w:r w:rsidRPr="00644D8E">
        <w:rPr>
          <w:rFonts w:hint="eastAsia"/>
          <w:lang w:eastAsia="zh-TW"/>
        </w:rPr>
        <w:t>後，送交招標負責單位。</w:t>
      </w:r>
      <w:proofErr w:type="gramStart"/>
      <w:r w:rsidRPr="00644D8E">
        <w:rPr>
          <w:rFonts w:hint="eastAsia"/>
          <w:lang w:eastAsia="zh-TW"/>
        </w:rPr>
        <w:t>此外，</w:t>
      </w:r>
      <w:proofErr w:type="gramEnd"/>
      <w:r w:rsidRPr="00644D8E">
        <w:rPr>
          <w:lang w:eastAsia="zh-TW"/>
        </w:rPr>
        <w:t>8666</w:t>
      </w:r>
      <w:r w:rsidRPr="00644D8E">
        <w:rPr>
          <w:rFonts w:hint="eastAsia"/>
          <w:lang w:eastAsia="zh-TW"/>
        </w:rPr>
        <w:t>號令第</w:t>
      </w:r>
      <w:r w:rsidRPr="00644D8E">
        <w:rPr>
          <w:rFonts w:hint="eastAsia"/>
          <w:lang w:eastAsia="zh-TW"/>
        </w:rPr>
        <w:t>2</w:t>
      </w:r>
      <w:r w:rsidRPr="00644D8E">
        <w:rPr>
          <w:rFonts w:hint="eastAsia"/>
          <w:lang w:eastAsia="zh-TW"/>
        </w:rPr>
        <w:t>條規定：若競標條件不</w:t>
      </w:r>
      <w:r w:rsidR="00B74018" w:rsidRPr="00644D8E">
        <w:rPr>
          <w:rFonts w:hint="eastAsia"/>
          <w:lang w:eastAsia="zh-TW"/>
        </w:rPr>
        <w:t>分軒輊</w:t>
      </w:r>
      <w:r w:rsidRPr="00644D8E">
        <w:rPr>
          <w:rFonts w:hint="eastAsia"/>
          <w:lang w:eastAsia="zh-TW"/>
        </w:rPr>
        <w:t>時，以巴西公司或國產品為優先。</w:t>
      </w:r>
    </w:p>
    <w:p w:rsidR="009F5AA9" w:rsidRPr="00644D8E" w:rsidRDefault="009F5AA9" w:rsidP="00DE75B9">
      <w:pPr>
        <w:pStyle w:val="ac"/>
        <w:spacing w:before="257" w:after="257"/>
        <w:ind w:left="632" w:hanging="632"/>
      </w:pPr>
      <w:r w:rsidRPr="00644D8E">
        <w:rPr>
          <w:rFonts w:hint="eastAsia"/>
        </w:rPr>
        <w:t>六、投資環境風險</w:t>
      </w:r>
      <w:r w:rsidRPr="00644D8E">
        <w:t xml:space="preserve"> </w:t>
      </w:r>
    </w:p>
    <w:p w:rsidR="00BE7F30" w:rsidRPr="00644D8E" w:rsidRDefault="009F5AA9" w:rsidP="007C79A8">
      <w:pPr>
        <w:ind w:firstLine="472"/>
        <w:rPr>
          <w:lang w:eastAsia="zh-TW"/>
        </w:rPr>
      </w:pPr>
      <w:r w:rsidRPr="00644D8E">
        <w:rPr>
          <w:rFonts w:hint="eastAsia"/>
          <w:lang w:eastAsia="zh-TW"/>
        </w:rPr>
        <w:t>國際主要信評機構之標準普爾、惠譽及穆迪相繼於</w:t>
      </w:r>
      <w:r w:rsidRPr="00644D8E">
        <w:rPr>
          <w:rFonts w:hint="eastAsia"/>
          <w:lang w:eastAsia="zh-TW"/>
        </w:rPr>
        <w:t>2015</w:t>
      </w:r>
      <w:r w:rsidRPr="00644D8E">
        <w:rPr>
          <w:rFonts w:hint="eastAsia"/>
          <w:lang w:eastAsia="zh-TW"/>
        </w:rPr>
        <w:t>年</w:t>
      </w:r>
      <w:r w:rsidRPr="00644D8E">
        <w:rPr>
          <w:rFonts w:hint="eastAsia"/>
          <w:lang w:eastAsia="zh-TW"/>
        </w:rPr>
        <w:t>9</w:t>
      </w:r>
      <w:r w:rsidRPr="00644D8E">
        <w:rPr>
          <w:rFonts w:hint="eastAsia"/>
          <w:lang w:eastAsia="zh-TW"/>
        </w:rPr>
        <w:t>月、</w:t>
      </w:r>
      <w:r w:rsidRPr="00644D8E">
        <w:rPr>
          <w:rFonts w:hint="eastAsia"/>
          <w:lang w:eastAsia="zh-TW"/>
        </w:rPr>
        <w:t>12</w:t>
      </w:r>
      <w:r w:rsidRPr="00644D8E">
        <w:rPr>
          <w:rFonts w:hint="eastAsia"/>
          <w:lang w:eastAsia="zh-TW"/>
        </w:rPr>
        <w:t>月及</w:t>
      </w:r>
      <w:r w:rsidRPr="00644D8E">
        <w:rPr>
          <w:rFonts w:hint="eastAsia"/>
          <w:lang w:eastAsia="zh-TW"/>
        </w:rPr>
        <w:t>2016</w:t>
      </w:r>
      <w:r w:rsidRPr="00644D8E">
        <w:rPr>
          <w:rFonts w:hint="eastAsia"/>
          <w:lang w:eastAsia="zh-TW"/>
        </w:rPr>
        <w:t>年</w:t>
      </w:r>
      <w:r w:rsidRPr="00644D8E">
        <w:rPr>
          <w:rFonts w:hint="eastAsia"/>
          <w:lang w:eastAsia="zh-TW"/>
        </w:rPr>
        <w:t>2</w:t>
      </w:r>
      <w:r w:rsidRPr="00644D8E">
        <w:rPr>
          <w:rFonts w:hint="eastAsia"/>
          <w:lang w:eastAsia="zh-TW"/>
        </w:rPr>
        <w:t>月分別將巴西長期主權債務信用評等自投資級調降至非投資等級（垃圾等級），</w:t>
      </w:r>
      <w:r w:rsidR="00BE7F30" w:rsidRPr="00644D8E">
        <w:rPr>
          <w:rFonts w:hint="eastAsia"/>
          <w:lang w:eastAsia="zh-TW"/>
        </w:rPr>
        <w:t>尚未更改，即使巴西新總統波索納羅於</w:t>
      </w:r>
      <w:r w:rsidR="00BE7F30" w:rsidRPr="00644D8E">
        <w:rPr>
          <w:rFonts w:hint="eastAsia"/>
          <w:lang w:eastAsia="zh-TW"/>
        </w:rPr>
        <w:t>2019</w:t>
      </w:r>
      <w:r w:rsidR="00BE7F30" w:rsidRPr="00644D8E">
        <w:rPr>
          <w:rFonts w:hint="eastAsia"/>
          <w:lang w:eastAsia="zh-TW"/>
        </w:rPr>
        <w:t>年</w:t>
      </w:r>
      <w:r w:rsidR="00BE7F30" w:rsidRPr="00644D8E">
        <w:rPr>
          <w:rFonts w:hint="eastAsia"/>
          <w:lang w:eastAsia="zh-TW"/>
        </w:rPr>
        <w:t>1</w:t>
      </w:r>
      <w:r w:rsidR="00BE7F30" w:rsidRPr="00644D8E">
        <w:rPr>
          <w:rFonts w:hint="eastAsia"/>
          <w:lang w:eastAsia="zh-TW"/>
        </w:rPr>
        <w:t>月上任至今，仍持續在觀望中。</w:t>
      </w:r>
    </w:p>
    <w:p w:rsidR="00BE7F30" w:rsidRPr="00644D8E" w:rsidRDefault="00BE7F30" w:rsidP="007C79A8">
      <w:pPr>
        <w:ind w:firstLine="472"/>
        <w:rPr>
          <w:lang w:eastAsia="zh-TW"/>
        </w:rPr>
      </w:pPr>
      <w:r w:rsidRPr="00644D8E">
        <w:rPr>
          <w:lang w:eastAsia="zh-TW"/>
        </w:rPr>
        <w:t>依據世界銀行</w:t>
      </w:r>
      <w:r w:rsidR="00A21E30" w:rsidRPr="00644D8E">
        <w:rPr>
          <w:lang w:eastAsia="zh-TW"/>
        </w:rPr>
        <w:t>（</w:t>
      </w:r>
      <w:r w:rsidRPr="00644D8E">
        <w:rPr>
          <w:lang w:eastAsia="zh-TW"/>
        </w:rPr>
        <w:t>WROLD BANK</w:t>
      </w:r>
      <w:r w:rsidR="00A21E30" w:rsidRPr="00644D8E">
        <w:rPr>
          <w:lang w:eastAsia="zh-TW"/>
        </w:rPr>
        <w:t>）</w:t>
      </w:r>
      <w:r w:rsidRPr="00644D8E">
        <w:rPr>
          <w:lang w:eastAsia="zh-TW"/>
        </w:rPr>
        <w:t>於</w:t>
      </w:r>
      <w:r w:rsidRPr="00644D8E">
        <w:rPr>
          <w:lang w:eastAsia="zh-TW"/>
        </w:rPr>
        <w:t xml:space="preserve"> 201</w:t>
      </w:r>
      <w:r w:rsidR="00CA62EE" w:rsidRPr="00644D8E">
        <w:rPr>
          <w:rFonts w:hint="eastAsia"/>
          <w:lang w:eastAsia="zh-TW"/>
        </w:rPr>
        <w:t>9</w:t>
      </w:r>
      <w:r w:rsidRPr="00644D8E">
        <w:rPr>
          <w:lang w:eastAsia="zh-TW"/>
        </w:rPr>
        <w:t>年</w:t>
      </w:r>
      <w:r w:rsidRPr="00644D8E">
        <w:rPr>
          <w:lang w:eastAsia="zh-TW"/>
        </w:rPr>
        <w:t>10</w:t>
      </w:r>
      <w:r w:rsidRPr="00644D8E">
        <w:rPr>
          <w:lang w:eastAsia="zh-TW"/>
        </w:rPr>
        <w:t>月</w:t>
      </w:r>
      <w:r w:rsidR="00CA62EE" w:rsidRPr="00644D8E">
        <w:rPr>
          <w:rFonts w:hint="eastAsia"/>
          <w:lang w:eastAsia="zh-TW"/>
        </w:rPr>
        <w:t>24</w:t>
      </w:r>
      <w:r w:rsidRPr="00644D8E">
        <w:rPr>
          <w:lang w:eastAsia="zh-TW"/>
        </w:rPr>
        <w:t>日發布之「</w:t>
      </w:r>
      <w:r w:rsidRPr="00644D8E">
        <w:rPr>
          <w:lang w:eastAsia="zh-TW"/>
        </w:rPr>
        <w:t>20</w:t>
      </w:r>
      <w:r w:rsidR="00CA62EE" w:rsidRPr="00644D8E">
        <w:rPr>
          <w:rFonts w:hint="eastAsia"/>
          <w:lang w:eastAsia="zh-TW"/>
        </w:rPr>
        <w:t>20</w:t>
      </w:r>
      <w:r w:rsidRPr="00644D8E">
        <w:rPr>
          <w:lang w:eastAsia="zh-TW"/>
        </w:rPr>
        <w:t>經商環境報告」，巴西排名第</w:t>
      </w:r>
      <w:r w:rsidRPr="00644D8E">
        <w:rPr>
          <w:lang w:eastAsia="zh-TW"/>
        </w:rPr>
        <w:t>1</w:t>
      </w:r>
      <w:r w:rsidR="00CA62EE" w:rsidRPr="00644D8E">
        <w:rPr>
          <w:rFonts w:hint="eastAsia"/>
          <w:lang w:eastAsia="zh-TW"/>
        </w:rPr>
        <w:t>24</w:t>
      </w:r>
      <w:r w:rsidRPr="00644D8E">
        <w:rPr>
          <w:lang w:eastAsia="zh-TW"/>
        </w:rPr>
        <w:t>位，較</w:t>
      </w:r>
      <w:r w:rsidR="00CA62EE" w:rsidRPr="00644D8E">
        <w:rPr>
          <w:rFonts w:hint="eastAsia"/>
          <w:lang w:eastAsia="zh-TW"/>
        </w:rPr>
        <w:t>2018</w:t>
      </w:r>
      <w:r w:rsidR="00CA62EE" w:rsidRPr="00644D8E">
        <w:rPr>
          <w:lang w:eastAsia="zh-TW"/>
        </w:rPr>
        <w:t>年之</w:t>
      </w:r>
      <w:r w:rsidR="00CA62EE" w:rsidRPr="00644D8E">
        <w:rPr>
          <w:rFonts w:hint="eastAsia"/>
          <w:lang w:eastAsia="zh-TW"/>
        </w:rPr>
        <w:t>1</w:t>
      </w:r>
      <w:r w:rsidRPr="00644D8E">
        <w:rPr>
          <w:lang w:eastAsia="zh-TW"/>
        </w:rPr>
        <w:t>16</w:t>
      </w:r>
      <w:r w:rsidRPr="00644D8E">
        <w:rPr>
          <w:lang w:eastAsia="zh-TW"/>
        </w:rPr>
        <w:t>名</w:t>
      </w:r>
      <w:r w:rsidR="00CA62EE" w:rsidRPr="00644D8E">
        <w:rPr>
          <w:lang w:eastAsia="zh-TW"/>
        </w:rPr>
        <w:t>下跌</w:t>
      </w:r>
      <w:r w:rsidR="00CA62EE" w:rsidRPr="00644D8E">
        <w:rPr>
          <w:rFonts w:hint="eastAsia"/>
          <w:lang w:eastAsia="zh-TW"/>
        </w:rPr>
        <w:t>8</w:t>
      </w:r>
      <w:r w:rsidR="00CA62EE" w:rsidRPr="00644D8E">
        <w:rPr>
          <w:lang w:eastAsia="zh-TW"/>
        </w:rPr>
        <w:t>名</w:t>
      </w:r>
      <w:r w:rsidRPr="00644D8E">
        <w:rPr>
          <w:lang w:eastAsia="zh-TW"/>
        </w:rPr>
        <w:t>。</w:t>
      </w:r>
      <w:r w:rsidR="00CA62EE" w:rsidRPr="00644D8E">
        <w:rPr>
          <w:lang w:eastAsia="zh-TW"/>
        </w:rPr>
        <w:t>巴西排名被烏干達和埃及超越，排名剛在巴拉圭及阿根廷之前，智利為拉丁美洲排名</w:t>
      </w:r>
      <w:proofErr w:type="gramStart"/>
      <w:r w:rsidR="00CA62EE" w:rsidRPr="00644D8E">
        <w:rPr>
          <w:lang w:eastAsia="zh-TW"/>
        </w:rPr>
        <w:t>最佳之</w:t>
      </w:r>
      <w:proofErr w:type="gramEnd"/>
      <w:r w:rsidR="00CA62EE" w:rsidRPr="00644D8E">
        <w:rPr>
          <w:lang w:eastAsia="zh-TW"/>
        </w:rPr>
        <w:t>國家，排名第</w:t>
      </w:r>
      <w:r w:rsidR="00CA62EE" w:rsidRPr="00644D8E">
        <w:rPr>
          <w:lang w:eastAsia="zh-TW"/>
        </w:rPr>
        <w:t>59</w:t>
      </w:r>
      <w:r w:rsidR="00CA62EE" w:rsidRPr="00644D8E">
        <w:rPr>
          <w:lang w:eastAsia="zh-TW"/>
        </w:rPr>
        <w:t>位。本報告係針對</w:t>
      </w:r>
      <w:r w:rsidR="00CA62EE" w:rsidRPr="00644D8E">
        <w:rPr>
          <w:lang w:eastAsia="zh-TW"/>
        </w:rPr>
        <w:t>190</w:t>
      </w:r>
      <w:r w:rsidR="00CA62EE" w:rsidRPr="00644D8E">
        <w:rPr>
          <w:lang w:eastAsia="zh-TW"/>
        </w:rPr>
        <w:t>個國家經商環境以</w:t>
      </w:r>
      <w:r w:rsidR="00CA62EE" w:rsidRPr="00644D8E">
        <w:rPr>
          <w:lang w:eastAsia="zh-TW"/>
        </w:rPr>
        <w:t>10</w:t>
      </w:r>
      <w:r w:rsidR="00CA62EE" w:rsidRPr="00644D8E">
        <w:rPr>
          <w:lang w:eastAsia="zh-TW"/>
        </w:rPr>
        <w:t>個指標來評估，巴西雖然排名較差，但該報告指出，巴西有進步之處，如簡化公司登記及縮短時間、減少工作所需之數位證明成本、降低登記資產之官僚作業如聖保羅地區</w:t>
      </w:r>
      <w:proofErr w:type="gramStart"/>
      <w:r w:rsidR="00CA62EE" w:rsidRPr="00644D8E">
        <w:rPr>
          <w:lang w:eastAsia="zh-TW"/>
        </w:rPr>
        <w:t>採取線上支付</w:t>
      </w:r>
      <w:proofErr w:type="gramEnd"/>
      <w:r w:rsidR="00CA62EE" w:rsidRPr="00644D8E">
        <w:rPr>
          <w:lang w:eastAsia="zh-TW"/>
        </w:rPr>
        <w:t>系統及里約取得財產證明。與去年相比，唯一分數惡化為獲得建築執照</w:t>
      </w:r>
      <w:r w:rsidR="003B5AA1" w:rsidRPr="00644D8E">
        <w:rPr>
          <w:lang w:eastAsia="zh-TW"/>
        </w:rPr>
        <w:t>（</w:t>
      </w:r>
      <w:r w:rsidR="00CA62EE" w:rsidRPr="00644D8E">
        <w:rPr>
          <w:lang w:eastAsia="zh-TW"/>
        </w:rPr>
        <w:t>排名</w:t>
      </w:r>
      <w:r w:rsidR="00CA62EE" w:rsidRPr="00644D8E">
        <w:rPr>
          <w:lang w:eastAsia="zh-TW"/>
        </w:rPr>
        <w:t>170</w:t>
      </w:r>
      <w:r w:rsidR="00CA62EE" w:rsidRPr="00644D8E">
        <w:rPr>
          <w:lang w:eastAsia="zh-TW"/>
        </w:rPr>
        <w:t>位</w:t>
      </w:r>
      <w:r w:rsidR="003B5AA1" w:rsidRPr="00644D8E">
        <w:rPr>
          <w:lang w:eastAsia="zh-TW"/>
        </w:rPr>
        <w:t>）</w:t>
      </w:r>
      <w:r w:rsidR="00CA62EE" w:rsidRPr="00644D8E">
        <w:rPr>
          <w:lang w:eastAsia="zh-TW"/>
        </w:rPr>
        <w:t>。此次結果即使分數改善但排名仍退後的情況，顯示其他國家改革速度超過巴西。</w:t>
      </w:r>
    </w:p>
    <w:p w:rsidR="00BE7F30" w:rsidRPr="00644D8E" w:rsidRDefault="00BE7F30" w:rsidP="007C79A8">
      <w:pPr>
        <w:ind w:firstLine="472"/>
        <w:rPr>
          <w:lang w:eastAsia="zh-TW"/>
        </w:rPr>
      </w:pPr>
      <w:r w:rsidRPr="00644D8E">
        <w:rPr>
          <w:lang w:eastAsia="zh-TW"/>
        </w:rPr>
        <w:t>巴西全球競爭力排名第</w:t>
      </w:r>
      <w:r w:rsidRPr="00644D8E">
        <w:rPr>
          <w:lang w:eastAsia="zh-TW"/>
        </w:rPr>
        <w:t>72</w:t>
      </w:r>
      <w:r w:rsidRPr="00644D8E">
        <w:rPr>
          <w:lang w:eastAsia="zh-TW"/>
        </w:rPr>
        <w:t>位在全球經濟論壇</w:t>
      </w:r>
      <w:r w:rsidR="00A21E30" w:rsidRPr="00644D8E">
        <w:rPr>
          <w:lang w:eastAsia="zh-TW"/>
        </w:rPr>
        <w:t>（</w:t>
      </w:r>
      <w:r w:rsidRPr="00644D8E">
        <w:rPr>
          <w:lang w:eastAsia="zh-TW"/>
        </w:rPr>
        <w:t>WEF</w:t>
      </w:r>
      <w:r w:rsidR="00A21E30" w:rsidRPr="00644D8E">
        <w:rPr>
          <w:lang w:eastAsia="zh-TW"/>
        </w:rPr>
        <w:t>）</w:t>
      </w:r>
      <w:r w:rsidRPr="00644D8E">
        <w:rPr>
          <w:lang w:eastAsia="zh-TW"/>
        </w:rPr>
        <w:t>公布之全球競爭力報告</w:t>
      </w:r>
      <w:r w:rsidRPr="00644D8E">
        <w:rPr>
          <w:lang w:eastAsia="zh-TW"/>
        </w:rPr>
        <w:lastRenderedPageBreak/>
        <w:t>中，巴西排名第</w:t>
      </w:r>
      <w:r w:rsidRPr="00644D8E">
        <w:rPr>
          <w:lang w:eastAsia="zh-TW"/>
        </w:rPr>
        <w:t>7</w:t>
      </w:r>
      <w:r w:rsidR="00B017C7" w:rsidRPr="00644D8E">
        <w:rPr>
          <w:rFonts w:hint="eastAsia"/>
          <w:lang w:eastAsia="zh-TW"/>
        </w:rPr>
        <w:t>1</w:t>
      </w:r>
      <w:r w:rsidR="00B017C7" w:rsidRPr="00644D8E">
        <w:rPr>
          <w:rFonts w:hint="eastAsia"/>
          <w:lang w:eastAsia="zh-TW"/>
        </w:rPr>
        <w:t>名</w:t>
      </w:r>
      <w:r w:rsidRPr="00644D8E">
        <w:rPr>
          <w:lang w:eastAsia="zh-TW"/>
        </w:rPr>
        <w:t>，較前次排名</w:t>
      </w:r>
      <w:r w:rsidR="00B017C7" w:rsidRPr="00644D8E">
        <w:rPr>
          <w:rFonts w:hint="eastAsia"/>
          <w:lang w:eastAsia="zh-TW"/>
        </w:rPr>
        <w:t>進步</w:t>
      </w:r>
      <w:r w:rsidR="00B017C7" w:rsidRPr="00644D8E">
        <w:rPr>
          <w:rFonts w:hint="eastAsia"/>
          <w:lang w:eastAsia="zh-TW"/>
        </w:rPr>
        <w:t>1</w:t>
      </w:r>
      <w:r w:rsidR="00B017C7" w:rsidRPr="00644D8E">
        <w:rPr>
          <w:rFonts w:hint="eastAsia"/>
          <w:lang w:eastAsia="zh-TW"/>
        </w:rPr>
        <w:t>名</w:t>
      </w:r>
      <w:r w:rsidRPr="00644D8E">
        <w:rPr>
          <w:lang w:eastAsia="zh-TW"/>
        </w:rPr>
        <w:t>。該報告指出，</w:t>
      </w:r>
      <w:r w:rsidR="00B017C7" w:rsidRPr="00644D8E">
        <w:rPr>
          <w:lang w:eastAsia="zh-TW"/>
        </w:rPr>
        <w:t>巴西政府缺少長期願景，為該國最迫切需要面對以改善經濟表現的問題之</w:t>
      </w:r>
      <w:proofErr w:type="gramStart"/>
      <w:r w:rsidR="00B017C7" w:rsidRPr="00644D8E">
        <w:rPr>
          <w:lang w:eastAsia="zh-TW"/>
        </w:rPr>
        <w:t>一</w:t>
      </w:r>
      <w:proofErr w:type="gramEnd"/>
      <w:r w:rsidR="00B017C7" w:rsidRPr="00644D8E">
        <w:rPr>
          <w:lang w:eastAsia="zh-TW"/>
        </w:rPr>
        <w:t>。該報告認為巴西應加強在國際觀感上之競爭力，必須開始改進總體經濟穩定性</w:t>
      </w:r>
      <w:r w:rsidR="003B5AA1" w:rsidRPr="00644D8E">
        <w:rPr>
          <w:lang w:eastAsia="zh-TW"/>
        </w:rPr>
        <w:t>（</w:t>
      </w:r>
      <w:r w:rsidR="00B017C7" w:rsidRPr="00644D8E">
        <w:rPr>
          <w:lang w:eastAsia="zh-TW"/>
        </w:rPr>
        <w:t>目前排名第</w:t>
      </w:r>
      <w:r w:rsidR="00B017C7" w:rsidRPr="00644D8E">
        <w:rPr>
          <w:lang w:eastAsia="zh-TW"/>
        </w:rPr>
        <w:t>115</w:t>
      </w:r>
      <w:r w:rsidR="00B017C7" w:rsidRPr="00644D8E">
        <w:rPr>
          <w:lang w:eastAsia="zh-TW"/>
        </w:rPr>
        <w:t>位</w:t>
      </w:r>
      <w:r w:rsidR="003B5AA1" w:rsidRPr="00644D8E">
        <w:rPr>
          <w:lang w:eastAsia="zh-TW"/>
        </w:rPr>
        <w:t>）</w:t>
      </w:r>
      <w:r w:rsidR="00B017C7" w:rsidRPr="00644D8E">
        <w:rPr>
          <w:lang w:eastAsia="zh-TW"/>
        </w:rPr>
        <w:t>、更大的貿易開放</w:t>
      </w:r>
      <w:r w:rsidR="003B5AA1" w:rsidRPr="00644D8E">
        <w:rPr>
          <w:lang w:eastAsia="zh-TW"/>
        </w:rPr>
        <w:t>（</w:t>
      </w:r>
      <w:r w:rsidR="00B017C7" w:rsidRPr="00644D8E">
        <w:rPr>
          <w:lang w:eastAsia="zh-TW"/>
        </w:rPr>
        <w:t>125</w:t>
      </w:r>
      <w:r w:rsidR="00B017C7" w:rsidRPr="00644D8E">
        <w:rPr>
          <w:lang w:eastAsia="zh-TW"/>
        </w:rPr>
        <w:t>名</w:t>
      </w:r>
      <w:r w:rsidR="003B5AA1" w:rsidRPr="00644D8E">
        <w:rPr>
          <w:lang w:eastAsia="zh-TW"/>
        </w:rPr>
        <w:t>）</w:t>
      </w:r>
      <w:r w:rsidR="00B017C7" w:rsidRPr="00644D8E">
        <w:rPr>
          <w:lang w:eastAsia="zh-TW"/>
        </w:rPr>
        <w:t>、特別是降低適用之進口關稅</w:t>
      </w:r>
      <w:r w:rsidR="003B5AA1" w:rsidRPr="00644D8E">
        <w:rPr>
          <w:lang w:eastAsia="zh-TW"/>
        </w:rPr>
        <w:t>（</w:t>
      </w:r>
      <w:r w:rsidR="00B017C7" w:rsidRPr="00644D8E">
        <w:rPr>
          <w:lang w:eastAsia="zh-TW"/>
        </w:rPr>
        <w:t>排名第</w:t>
      </w:r>
      <w:r w:rsidR="00B017C7" w:rsidRPr="00644D8E">
        <w:rPr>
          <w:lang w:eastAsia="zh-TW"/>
        </w:rPr>
        <w:t>128</w:t>
      </w:r>
      <w:r w:rsidR="00B017C7" w:rsidRPr="00644D8E">
        <w:rPr>
          <w:lang w:eastAsia="zh-TW"/>
        </w:rPr>
        <w:t>位</w:t>
      </w:r>
      <w:r w:rsidR="003B5AA1" w:rsidRPr="00644D8E">
        <w:rPr>
          <w:lang w:eastAsia="zh-TW"/>
        </w:rPr>
        <w:t>）</w:t>
      </w:r>
      <w:r w:rsidR="00B017C7" w:rsidRPr="00644D8E">
        <w:rPr>
          <w:lang w:eastAsia="zh-TW"/>
        </w:rPr>
        <w:t>及非關稅障礙</w:t>
      </w:r>
      <w:r w:rsidR="003B5AA1" w:rsidRPr="00644D8E">
        <w:rPr>
          <w:lang w:eastAsia="zh-TW"/>
        </w:rPr>
        <w:t>（</w:t>
      </w:r>
      <w:r w:rsidR="00B017C7" w:rsidRPr="00644D8E">
        <w:rPr>
          <w:lang w:eastAsia="zh-TW"/>
        </w:rPr>
        <w:t>135</w:t>
      </w:r>
      <w:r w:rsidR="00B017C7" w:rsidRPr="00644D8E">
        <w:rPr>
          <w:lang w:eastAsia="zh-TW"/>
        </w:rPr>
        <w:t>名</w:t>
      </w:r>
      <w:r w:rsidR="003B5AA1" w:rsidRPr="00644D8E">
        <w:rPr>
          <w:lang w:eastAsia="zh-TW"/>
        </w:rPr>
        <w:t>）</w:t>
      </w:r>
      <w:r w:rsidR="00B017C7" w:rsidRPr="00644D8E">
        <w:rPr>
          <w:lang w:eastAsia="zh-TW"/>
        </w:rPr>
        <w:t>、加強政府穩定性</w:t>
      </w:r>
      <w:r w:rsidR="003B5AA1" w:rsidRPr="00644D8E">
        <w:rPr>
          <w:lang w:eastAsia="zh-TW"/>
        </w:rPr>
        <w:t>（</w:t>
      </w:r>
      <w:r w:rsidR="00B017C7" w:rsidRPr="00644D8E">
        <w:rPr>
          <w:lang w:eastAsia="zh-TW"/>
        </w:rPr>
        <w:t>130</w:t>
      </w:r>
      <w:r w:rsidR="00B017C7" w:rsidRPr="00644D8E">
        <w:rPr>
          <w:lang w:eastAsia="zh-TW"/>
        </w:rPr>
        <w:t>位</w:t>
      </w:r>
      <w:r w:rsidR="004649A4">
        <w:rPr>
          <w:lang w:eastAsia="zh-TW"/>
        </w:rPr>
        <w:t>）</w:t>
      </w:r>
      <w:r w:rsidR="00B017C7" w:rsidRPr="00644D8E">
        <w:rPr>
          <w:lang w:eastAsia="zh-TW"/>
        </w:rPr>
        <w:t>、過度官僚體系</w:t>
      </w:r>
      <w:r w:rsidR="003B5AA1" w:rsidRPr="00644D8E">
        <w:rPr>
          <w:lang w:eastAsia="zh-TW"/>
        </w:rPr>
        <w:t>（</w:t>
      </w:r>
      <w:r w:rsidR="00B017C7" w:rsidRPr="00644D8E">
        <w:rPr>
          <w:lang w:eastAsia="zh-TW"/>
        </w:rPr>
        <w:t>141</w:t>
      </w:r>
      <w:r w:rsidR="00B017C7" w:rsidRPr="00644D8E">
        <w:rPr>
          <w:lang w:eastAsia="zh-TW"/>
        </w:rPr>
        <w:t>位</w:t>
      </w:r>
      <w:r w:rsidR="003B5AA1" w:rsidRPr="00644D8E">
        <w:rPr>
          <w:lang w:eastAsia="zh-TW"/>
        </w:rPr>
        <w:t>）</w:t>
      </w:r>
      <w:r w:rsidR="00B017C7" w:rsidRPr="00644D8E">
        <w:rPr>
          <w:lang w:eastAsia="zh-TW"/>
        </w:rPr>
        <w:t>及改革過度扭曲之賦稅</w:t>
      </w:r>
      <w:r w:rsidR="003B5AA1" w:rsidRPr="00644D8E">
        <w:rPr>
          <w:lang w:eastAsia="zh-TW"/>
        </w:rPr>
        <w:t>（</w:t>
      </w:r>
      <w:r w:rsidR="00B017C7" w:rsidRPr="00644D8E">
        <w:rPr>
          <w:lang w:eastAsia="zh-TW"/>
        </w:rPr>
        <w:t>136</w:t>
      </w:r>
      <w:r w:rsidR="00B017C7" w:rsidRPr="00644D8E">
        <w:rPr>
          <w:lang w:eastAsia="zh-TW"/>
        </w:rPr>
        <w:t>名</w:t>
      </w:r>
      <w:r w:rsidR="003B5AA1" w:rsidRPr="00644D8E">
        <w:rPr>
          <w:lang w:eastAsia="zh-TW"/>
        </w:rPr>
        <w:t>）</w:t>
      </w:r>
      <w:r w:rsidR="00B017C7" w:rsidRPr="00644D8E">
        <w:rPr>
          <w:lang w:eastAsia="zh-TW"/>
        </w:rPr>
        <w:t>。</w:t>
      </w:r>
    </w:p>
    <w:p w:rsidR="0044082B" w:rsidRPr="00644D8E" w:rsidRDefault="0044082B" w:rsidP="007C79A8">
      <w:pPr>
        <w:ind w:firstLine="472"/>
        <w:rPr>
          <w:lang w:eastAsia="zh-TW"/>
        </w:rPr>
      </w:pPr>
      <w:r w:rsidRPr="00644D8E">
        <w:rPr>
          <w:rFonts w:hint="eastAsia"/>
          <w:lang w:eastAsia="zh-TW"/>
        </w:rPr>
        <w:t>美國柯爾尼顧問公司</w:t>
      </w:r>
      <w:proofErr w:type="gramStart"/>
      <w:r w:rsidR="00A21E30" w:rsidRPr="00644D8E">
        <w:rPr>
          <w:rFonts w:hint="eastAsia"/>
          <w:lang w:eastAsia="zh-TW"/>
        </w:rPr>
        <w:t>（</w:t>
      </w:r>
      <w:proofErr w:type="gramEnd"/>
      <w:r w:rsidRPr="00644D8E">
        <w:rPr>
          <w:rFonts w:hint="eastAsia"/>
          <w:lang w:eastAsia="zh-TW"/>
        </w:rPr>
        <w:t>A.T. Kearney</w:t>
      </w:r>
      <w:r w:rsidR="00A21E30" w:rsidRPr="00644D8E">
        <w:rPr>
          <w:rFonts w:hint="eastAsia"/>
          <w:lang w:eastAsia="zh-TW"/>
        </w:rPr>
        <w:t>）</w:t>
      </w:r>
      <w:r w:rsidRPr="00644D8E">
        <w:rPr>
          <w:rFonts w:hint="eastAsia"/>
          <w:lang w:eastAsia="zh-TW"/>
        </w:rPr>
        <w:t>2019</w:t>
      </w:r>
      <w:r w:rsidRPr="00644D8E">
        <w:rPr>
          <w:rFonts w:hint="eastAsia"/>
          <w:lang w:eastAsia="zh-TW"/>
        </w:rPr>
        <w:t>年</w:t>
      </w:r>
      <w:r w:rsidRPr="00644D8E">
        <w:rPr>
          <w:rFonts w:hint="eastAsia"/>
          <w:lang w:eastAsia="zh-TW"/>
        </w:rPr>
        <w:t>4</w:t>
      </w:r>
      <w:r w:rsidRPr="00644D8E">
        <w:rPr>
          <w:rFonts w:hint="eastAsia"/>
          <w:lang w:eastAsia="zh-TW"/>
        </w:rPr>
        <w:t>月公布全球最佳</w:t>
      </w:r>
      <w:r w:rsidRPr="00644D8E">
        <w:rPr>
          <w:rFonts w:hint="eastAsia"/>
          <w:lang w:eastAsia="zh-TW"/>
        </w:rPr>
        <w:t>25</w:t>
      </w:r>
      <w:r w:rsidRPr="00644D8E">
        <w:rPr>
          <w:rFonts w:hint="eastAsia"/>
          <w:lang w:eastAsia="zh-TW"/>
        </w:rPr>
        <w:t>個外資信心投資國，巴西首次跌落於名單外。該排名係根據對全球具領導地位跨國公司之資深經理人所做調查，了解受調查人公司可能在未來</w:t>
      </w:r>
      <w:r w:rsidR="0088433D" w:rsidRPr="00644D8E">
        <w:rPr>
          <w:rFonts w:hint="eastAsia"/>
          <w:lang w:eastAsia="zh-TW"/>
        </w:rPr>
        <w:t>3</w:t>
      </w:r>
      <w:r w:rsidRPr="00644D8E">
        <w:rPr>
          <w:rFonts w:hint="eastAsia"/>
          <w:lang w:eastAsia="zh-TW"/>
        </w:rPr>
        <w:t>年願意考慮投資之市場。</w:t>
      </w:r>
    </w:p>
    <w:p w:rsidR="009F5AA9" w:rsidRPr="00644D8E" w:rsidRDefault="0044082B" w:rsidP="007C79A8">
      <w:pPr>
        <w:ind w:firstLine="472"/>
        <w:rPr>
          <w:lang w:eastAsia="zh-TW"/>
        </w:rPr>
      </w:pPr>
      <w:r w:rsidRPr="00644D8E">
        <w:rPr>
          <w:rFonts w:hint="eastAsia"/>
          <w:lang w:eastAsia="zh-TW"/>
        </w:rPr>
        <w:t>項調查自從</w:t>
      </w:r>
      <w:r w:rsidRPr="00644D8E">
        <w:rPr>
          <w:rFonts w:hint="eastAsia"/>
          <w:lang w:eastAsia="zh-TW"/>
        </w:rPr>
        <w:t>1998</w:t>
      </w:r>
      <w:r w:rsidRPr="00644D8E">
        <w:rPr>
          <w:rFonts w:hint="eastAsia"/>
          <w:lang w:eastAsia="zh-TW"/>
        </w:rPr>
        <w:t>年開始進行後，今年是巴西首次未出現於該名單之列。近年來巴西在全球前</w:t>
      </w:r>
      <w:r w:rsidRPr="00644D8E">
        <w:rPr>
          <w:rFonts w:hint="eastAsia"/>
          <w:lang w:eastAsia="zh-TW"/>
        </w:rPr>
        <w:t>25</w:t>
      </w:r>
      <w:r w:rsidRPr="00644D8E">
        <w:rPr>
          <w:rFonts w:hint="eastAsia"/>
          <w:lang w:eastAsia="zh-TW"/>
        </w:rPr>
        <w:t>個最佳外資信心投資國排名一直持續下降，資料顯示，</w:t>
      </w:r>
      <w:r w:rsidRPr="00644D8E">
        <w:rPr>
          <w:rFonts w:hint="eastAsia"/>
          <w:lang w:eastAsia="zh-TW"/>
        </w:rPr>
        <w:t>2016</w:t>
      </w:r>
      <w:r w:rsidRPr="00644D8E">
        <w:rPr>
          <w:rFonts w:hint="eastAsia"/>
          <w:lang w:eastAsia="zh-TW"/>
        </w:rPr>
        <w:t>年全球前</w:t>
      </w:r>
      <w:r w:rsidRPr="00644D8E">
        <w:rPr>
          <w:rFonts w:hint="eastAsia"/>
          <w:lang w:eastAsia="zh-TW"/>
        </w:rPr>
        <w:t>25</w:t>
      </w:r>
      <w:r w:rsidRPr="00644D8E">
        <w:rPr>
          <w:rFonts w:hint="eastAsia"/>
          <w:lang w:eastAsia="zh-TW"/>
        </w:rPr>
        <w:t>最佳外資信心投資國，巴西尚排名第</w:t>
      </w:r>
      <w:r w:rsidRPr="00644D8E">
        <w:rPr>
          <w:rFonts w:hint="eastAsia"/>
          <w:lang w:eastAsia="zh-TW"/>
        </w:rPr>
        <w:t>12</w:t>
      </w:r>
      <w:r w:rsidRPr="00644D8E">
        <w:rPr>
          <w:rFonts w:hint="eastAsia"/>
          <w:lang w:eastAsia="zh-TW"/>
        </w:rPr>
        <w:t>位，而</w:t>
      </w:r>
      <w:r w:rsidRPr="00644D8E">
        <w:rPr>
          <w:rFonts w:hint="eastAsia"/>
          <w:lang w:eastAsia="zh-TW"/>
        </w:rPr>
        <w:t>2017</w:t>
      </w:r>
      <w:r w:rsidRPr="00644D8E">
        <w:rPr>
          <w:rFonts w:hint="eastAsia"/>
          <w:lang w:eastAsia="zh-TW"/>
        </w:rPr>
        <w:t>年及</w:t>
      </w:r>
      <w:r w:rsidRPr="00644D8E">
        <w:rPr>
          <w:rFonts w:hint="eastAsia"/>
          <w:lang w:eastAsia="zh-TW"/>
        </w:rPr>
        <w:t>2018</w:t>
      </w:r>
      <w:r w:rsidRPr="00644D8E">
        <w:rPr>
          <w:rFonts w:hint="eastAsia"/>
          <w:lang w:eastAsia="zh-TW"/>
        </w:rPr>
        <w:t>年，則分別降至第</w:t>
      </w:r>
      <w:r w:rsidRPr="00644D8E">
        <w:rPr>
          <w:rFonts w:hint="eastAsia"/>
          <w:lang w:eastAsia="zh-TW"/>
        </w:rPr>
        <w:t>16</w:t>
      </w:r>
      <w:r w:rsidRPr="00644D8E">
        <w:rPr>
          <w:rFonts w:hint="eastAsia"/>
          <w:lang w:eastAsia="zh-TW"/>
        </w:rPr>
        <w:t>名及第</w:t>
      </w:r>
      <w:r w:rsidRPr="00644D8E">
        <w:rPr>
          <w:rFonts w:hint="eastAsia"/>
          <w:lang w:eastAsia="zh-TW"/>
        </w:rPr>
        <w:t>25</w:t>
      </w:r>
      <w:r w:rsidRPr="00644D8E">
        <w:rPr>
          <w:rFonts w:hint="eastAsia"/>
          <w:lang w:eastAsia="zh-TW"/>
        </w:rPr>
        <w:t>名。排名一直落的原因，主要為</w:t>
      </w:r>
      <w:proofErr w:type="gramStart"/>
      <w:r w:rsidRPr="00644D8E">
        <w:rPr>
          <w:rFonts w:hint="eastAsia"/>
          <w:lang w:eastAsia="zh-TW"/>
        </w:rPr>
        <w:t>近幾年來</w:t>
      </w:r>
      <w:proofErr w:type="gramEnd"/>
      <w:r w:rsidRPr="00644D8E">
        <w:rPr>
          <w:rFonts w:hint="eastAsia"/>
          <w:lang w:eastAsia="zh-TW"/>
        </w:rPr>
        <w:t>，歷經彈劾前總統羅賽芙、去年</w:t>
      </w:r>
      <w:r w:rsidRPr="00644D8E">
        <w:rPr>
          <w:rFonts w:hint="eastAsia"/>
          <w:lang w:eastAsia="zh-TW"/>
        </w:rPr>
        <w:t>10</w:t>
      </w:r>
      <w:r w:rsidRPr="00644D8E">
        <w:rPr>
          <w:rFonts w:hint="eastAsia"/>
          <w:lang w:eastAsia="zh-TW"/>
        </w:rPr>
        <w:t>月總統大選本身，及政府打擊貪腐的洗車行動調查一直未能結案等等，</w:t>
      </w:r>
      <w:proofErr w:type="gramStart"/>
      <w:r w:rsidRPr="00644D8E">
        <w:rPr>
          <w:rFonts w:hint="eastAsia"/>
          <w:lang w:eastAsia="zh-TW"/>
        </w:rPr>
        <w:t>均使投資人</w:t>
      </w:r>
      <w:proofErr w:type="gramEnd"/>
      <w:r w:rsidRPr="00644D8E">
        <w:rPr>
          <w:rFonts w:hint="eastAsia"/>
          <w:lang w:eastAsia="zh-TW"/>
        </w:rPr>
        <w:t>對於巴西投資環境保持較保守態度。</w:t>
      </w:r>
      <w:r w:rsidR="009F5AA9" w:rsidRPr="00644D8E">
        <w:rPr>
          <w:rFonts w:hint="eastAsia"/>
          <w:lang w:eastAsia="zh-TW"/>
        </w:rPr>
        <w:t>我商與巴西商經貿往來方面應注意下列事項：</w:t>
      </w:r>
    </w:p>
    <w:p w:rsidR="009F5AA9" w:rsidRPr="00644D8E" w:rsidRDefault="009F5AA9" w:rsidP="007C79A8">
      <w:pPr>
        <w:pStyle w:val="ad"/>
        <w:ind w:left="944" w:hanging="708"/>
      </w:pPr>
      <w:r w:rsidRPr="00644D8E">
        <w:rPr>
          <w:rFonts w:hint="eastAsia"/>
        </w:rPr>
        <w:t>（一）注意貨款支付問題，避免貿易糾紛：巴西經濟前兩年負成長，利率仍高，廠商經營環境面臨困境未除，對市場趨於保守，我商在拓銷巴西市場時，尤應特別注意貨款支付條件，以避免貿易糾紛。</w:t>
      </w:r>
    </w:p>
    <w:p w:rsidR="009F5AA9" w:rsidRPr="00644D8E" w:rsidRDefault="009F5AA9" w:rsidP="007C79A8">
      <w:pPr>
        <w:pStyle w:val="ad"/>
        <w:ind w:left="944" w:hanging="708"/>
      </w:pPr>
      <w:r w:rsidRPr="00644D8E">
        <w:rPr>
          <w:rFonts w:hint="eastAsia"/>
        </w:rPr>
        <w:t>（二）</w:t>
      </w:r>
      <w:r w:rsidRPr="00644D8E">
        <w:rPr>
          <w:rFonts w:hint="eastAsia"/>
        </w:rPr>
        <w:tab/>
      </w:r>
      <w:r w:rsidRPr="00644D8E">
        <w:rPr>
          <w:rFonts w:hint="eastAsia"/>
        </w:rPr>
        <w:t>巴西治安惡化，赴巴西</w:t>
      </w:r>
      <w:proofErr w:type="gramStart"/>
      <w:r w:rsidRPr="00644D8E">
        <w:rPr>
          <w:rFonts w:hint="eastAsia"/>
        </w:rPr>
        <w:t>拓銷應注意</w:t>
      </w:r>
      <w:proofErr w:type="gramEnd"/>
      <w:r w:rsidRPr="00644D8E">
        <w:rPr>
          <w:rFonts w:hint="eastAsia"/>
        </w:rPr>
        <w:t>人身及財物安全：</w:t>
      </w:r>
      <w:proofErr w:type="gramStart"/>
      <w:r w:rsidRPr="00644D8E">
        <w:rPr>
          <w:rFonts w:hint="eastAsia"/>
        </w:rPr>
        <w:t>邇</w:t>
      </w:r>
      <w:proofErr w:type="gramEnd"/>
      <w:r w:rsidRPr="00644D8E">
        <w:rPr>
          <w:rFonts w:hint="eastAsia"/>
        </w:rPr>
        <w:t>來因巴西經濟不景氣，導致國內治安惡化，其中以南美洲第</w:t>
      </w:r>
      <w:r w:rsidRPr="00644D8E">
        <w:rPr>
          <w:rFonts w:hint="eastAsia"/>
        </w:rPr>
        <w:t>1</w:t>
      </w:r>
      <w:r w:rsidRPr="00644D8E">
        <w:rPr>
          <w:rFonts w:hint="eastAsia"/>
        </w:rPr>
        <w:t>大工商大城聖保羅市最為明顯，且搶案頻傳。</w:t>
      </w:r>
      <w:r w:rsidR="00B91907" w:rsidRPr="00644D8E">
        <w:rPr>
          <w:rFonts w:hint="eastAsia"/>
        </w:rPr>
        <w:t>近年來里約治安也有惡化情況，</w:t>
      </w:r>
      <w:proofErr w:type="gramStart"/>
      <w:r w:rsidRPr="00644D8E">
        <w:rPr>
          <w:rFonts w:hint="eastAsia"/>
        </w:rPr>
        <w:t>駐處呼籲</w:t>
      </w:r>
      <w:proofErr w:type="gramEnd"/>
      <w:r w:rsidRPr="00644D8E">
        <w:rPr>
          <w:rFonts w:hint="eastAsia"/>
        </w:rPr>
        <w:t>我業者前來巴西拓銷或考察投資環境時，應特別注意人身及財物安全。</w:t>
      </w:r>
    </w:p>
    <w:p w:rsidR="009F5AA9" w:rsidRPr="00644D8E" w:rsidRDefault="009F5AA9" w:rsidP="007C79A8">
      <w:pPr>
        <w:pStyle w:val="ad"/>
        <w:ind w:left="944" w:hanging="708"/>
      </w:pPr>
      <w:r w:rsidRPr="00644D8E">
        <w:rPr>
          <w:rFonts w:hint="eastAsia"/>
        </w:rPr>
        <w:t>（三）巴西破產家數依據巴西信用調查機構</w:t>
      </w:r>
      <w:r w:rsidRPr="00644D8E">
        <w:rPr>
          <w:rFonts w:hint="eastAsia"/>
        </w:rPr>
        <w:t>Serasa Experian</w:t>
      </w:r>
      <w:r w:rsidRPr="00644D8E">
        <w:rPr>
          <w:rFonts w:hint="eastAsia"/>
        </w:rPr>
        <w:t>公布資料顯示，</w:t>
      </w:r>
      <w:r w:rsidRPr="00644D8E">
        <w:rPr>
          <w:rFonts w:hint="eastAsia"/>
        </w:rPr>
        <w:t>201</w:t>
      </w:r>
      <w:r w:rsidR="0075137B" w:rsidRPr="00644D8E">
        <w:rPr>
          <w:rFonts w:hint="eastAsia"/>
        </w:rPr>
        <w:t>9</w:t>
      </w:r>
      <w:r w:rsidRPr="00644D8E">
        <w:rPr>
          <w:rFonts w:hint="eastAsia"/>
        </w:rPr>
        <w:t>年巴西申請</w:t>
      </w:r>
      <w:r w:rsidR="00C05EFB" w:rsidRPr="00644D8E">
        <w:rPr>
          <w:rFonts w:hint="eastAsia"/>
        </w:rPr>
        <w:t>重整</w:t>
      </w:r>
      <w:r w:rsidRPr="00644D8E">
        <w:rPr>
          <w:rFonts w:hint="eastAsia"/>
        </w:rPr>
        <w:t>之公司計</w:t>
      </w:r>
      <w:r w:rsidR="00C05EFB" w:rsidRPr="00644D8E">
        <w:rPr>
          <w:rFonts w:hint="eastAsia"/>
        </w:rPr>
        <w:t>1,</w:t>
      </w:r>
      <w:r w:rsidR="009726DF" w:rsidRPr="00644D8E">
        <w:rPr>
          <w:rFonts w:hint="eastAsia"/>
        </w:rPr>
        <w:t>3</w:t>
      </w:r>
      <w:r w:rsidR="00C05EFB" w:rsidRPr="00644D8E">
        <w:rPr>
          <w:rFonts w:hint="eastAsia"/>
        </w:rPr>
        <w:t>87</w:t>
      </w:r>
      <w:r w:rsidRPr="00644D8E">
        <w:rPr>
          <w:rFonts w:hint="eastAsia"/>
        </w:rPr>
        <w:t>家，較</w:t>
      </w:r>
      <w:r w:rsidRPr="00644D8E">
        <w:rPr>
          <w:rFonts w:hint="eastAsia"/>
        </w:rPr>
        <w:t>201</w:t>
      </w:r>
      <w:r w:rsidR="00C05EFB" w:rsidRPr="00644D8E">
        <w:rPr>
          <w:rFonts w:hint="eastAsia"/>
        </w:rPr>
        <w:t>8</w:t>
      </w:r>
      <w:r w:rsidRPr="00644D8E">
        <w:rPr>
          <w:rFonts w:hint="eastAsia"/>
        </w:rPr>
        <w:t>年減</w:t>
      </w:r>
      <w:r w:rsidR="009726DF" w:rsidRPr="00644D8E">
        <w:rPr>
          <w:rFonts w:hint="eastAsia"/>
        </w:rPr>
        <w:t>少</w:t>
      </w:r>
      <w:r w:rsidR="009726DF" w:rsidRPr="00644D8E">
        <w:rPr>
          <w:rFonts w:hint="eastAsia"/>
        </w:rPr>
        <w:t>1</w:t>
      </w:r>
      <w:r w:rsidR="00C05EFB" w:rsidRPr="00644D8E">
        <w:rPr>
          <w:rFonts w:hint="eastAsia"/>
        </w:rPr>
        <w:t>.5</w:t>
      </w:r>
      <w:r w:rsidR="009726DF" w:rsidRPr="00644D8E">
        <w:rPr>
          <w:rFonts w:hint="eastAsia"/>
        </w:rPr>
        <w:t>%</w:t>
      </w:r>
      <w:r w:rsidRPr="00644D8E">
        <w:rPr>
          <w:rFonts w:hint="eastAsia"/>
        </w:rPr>
        <w:t>，其中</w:t>
      </w:r>
      <w:r w:rsidR="00C05EFB" w:rsidRPr="00644D8E">
        <w:rPr>
          <w:rFonts w:hint="eastAsia"/>
        </w:rPr>
        <w:t>服務業</w:t>
      </w:r>
      <w:r w:rsidRPr="00644D8E">
        <w:rPr>
          <w:rFonts w:hint="eastAsia"/>
        </w:rPr>
        <w:t>占</w:t>
      </w:r>
      <w:r w:rsidR="00C05EFB" w:rsidRPr="00644D8E">
        <w:rPr>
          <w:rFonts w:hint="eastAsia"/>
        </w:rPr>
        <w:lastRenderedPageBreak/>
        <w:t>43.</w:t>
      </w:r>
      <w:r w:rsidR="009726DF" w:rsidRPr="00644D8E">
        <w:rPr>
          <w:rFonts w:hint="eastAsia"/>
        </w:rPr>
        <w:t>1%</w:t>
      </w:r>
      <w:r w:rsidRPr="00644D8E">
        <w:rPr>
          <w:rFonts w:hint="eastAsia"/>
        </w:rPr>
        <w:t>、</w:t>
      </w:r>
      <w:r w:rsidR="00C05EFB" w:rsidRPr="00644D8E">
        <w:rPr>
          <w:rFonts w:hint="eastAsia"/>
        </w:rPr>
        <w:t>商業</w:t>
      </w:r>
      <w:r w:rsidR="000102B2" w:rsidRPr="00644D8E">
        <w:rPr>
          <w:rFonts w:hint="eastAsia"/>
        </w:rPr>
        <w:t>占</w:t>
      </w:r>
      <w:r w:rsidR="00C05EFB" w:rsidRPr="00644D8E">
        <w:rPr>
          <w:rFonts w:hint="eastAsia"/>
        </w:rPr>
        <w:t>25.2</w:t>
      </w:r>
      <w:r w:rsidR="009726DF" w:rsidRPr="00644D8E">
        <w:rPr>
          <w:rFonts w:hint="eastAsia"/>
        </w:rPr>
        <w:t>%</w:t>
      </w:r>
      <w:r w:rsidRPr="00644D8E">
        <w:rPr>
          <w:rFonts w:hint="eastAsia"/>
        </w:rPr>
        <w:t>及</w:t>
      </w:r>
      <w:r w:rsidR="00C05EFB" w:rsidRPr="00644D8E">
        <w:rPr>
          <w:rFonts w:hint="eastAsia"/>
        </w:rPr>
        <w:t>工業</w:t>
      </w:r>
      <w:r w:rsidR="00C05EFB" w:rsidRPr="00644D8E">
        <w:rPr>
          <w:rFonts w:hint="eastAsia"/>
        </w:rPr>
        <w:t>19.5</w:t>
      </w:r>
      <w:r w:rsidR="009726DF" w:rsidRPr="00644D8E">
        <w:rPr>
          <w:rFonts w:hint="eastAsia"/>
        </w:rPr>
        <w:t>%</w:t>
      </w:r>
      <w:r w:rsidRPr="00644D8E">
        <w:rPr>
          <w:rFonts w:hint="eastAsia"/>
        </w:rPr>
        <w:t>。</w:t>
      </w:r>
      <w:r w:rsidR="00C05EFB" w:rsidRPr="00644D8E">
        <w:rPr>
          <w:rFonts w:hint="eastAsia"/>
        </w:rPr>
        <w:t>微小型公司占</w:t>
      </w:r>
      <w:r w:rsidR="00183D45" w:rsidRPr="00644D8E">
        <w:rPr>
          <w:rFonts w:hint="eastAsia"/>
        </w:rPr>
        <w:t>6</w:t>
      </w:r>
      <w:r w:rsidR="00C05EFB" w:rsidRPr="00644D8E">
        <w:rPr>
          <w:rFonts w:hint="eastAsia"/>
        </w:rPr>
        <w:t>1</w:t>
      </w:r>
      <w:r w:rsidR="00183D45" w:rsidRPr="00644D8E">
        <w:rPr>
          <w:rFonts w:hint="eastAsia"/>
        </w:rPr>
        <w:t>.3</w:t>
      </w:r>
      <w:r w:rsidR="00C05EFB" w:rsidRPr="00644D8E">
        <w:rPr>
          <w:rFonts w:hint="eastAsia"/>
        </w:rPr>
        <w:t>%</w:t>
      </w:r>
      <w:r w:rsidR="00C05EFB" w:rsidRPr="00644D8E">
        <w:rPr>
          <w:rFonts w:hint="eastAsia"/>
        </w:rPr>
        <w:t>、中型公司</w:t>
      </w:r>
      <w:r w:rsidR="000102B2" w:rsidRPr="00644D8E">
        <w:rPr>
          <w:rFonts w:hint="eastAsia"/>
        </w:rPr>
        <w:t>占</w:t>
      </w:r>
      <w:r w:rsidR="00C05EFB" w:rsidRPr="00644D8E">
        <w:rPr>
          <w:rFonts w:hint="eastAsia"/>
        </w:rPr>
        <w:t>22.3%</w:t>
      </w:r>
      <w:r w:rsidR="00C05EFB" w:rsidRPr="00644D8E">
        <w:rPr>
          <w:rFonts w:hint="eastAsia"/>
        </w:rPr>
        <w:t>及大型公司</w:t>
      </w:r>
      <w:r w:rsidR="00C05EFB" w:rsidRPr="00644D8E">
        <w:rPr>
          <w:rFonts w:hint="eastAsia"/>
        </w:rPr>
        <w:t>16.4%</w:t>
      </w:r>
    </w:p>
    <w:p w:rsidR="009F5AA9" w:rsidRPr="00644D8E" w:rsidRDefault="009F5AA9">
      <w:pPr>
        <w:ind w:firstLine="472"/>
        <w:rPr>
          <w:lang w:eastAsia="zh-TW"/>
        </w:rPr>
      </w:pPr>
    </w:p>
    <w:p w:rsidR="009F5AA9" w:rsidRPr="00644D8E" w:rsidRDefault="009F5AA9" w:rsidP="00DE75B9">
      <w:pPr>
        <w:ind w:firstLine="472"/>
        <w:rPr>
          <w:lang w:eastAsia="zh-TW"/>
        </w:rPr>
        <w:sectPr w:rsidR="009F5AA9" w:rsidRPr="00644D8E" w:rsidSect="009A3730">
          <w:headerReference w:type="default" r:id="rId30"/>
          <w:pgSz w:w="11906" w:h="16838"/>
          <w:pgMar w:top="2268" w:right="1701" w:bottom="1701" w:left="1701" w:header="1134" w:footer="851" w:gutter="0"/>
          <w:cols w:space="720"/>
          <w:docGrid w:type="linesAndChars" w:linePitch="514" w:charSpace="-820"/>
        </w:sectPr>
      </w:pPr>
    </w:p>
    <w:p w:rsidR="009F5AA9" w:rsidRPr="00644D8E" w:rsidRDefault="009F5AA9" w:rsidP="007F4856">
      <w:pPr>
        <w:pStyle w:val="ab"/>
        <w:spacing w:before="514" w:after="771"/>
      </w:pPr>
      <w:bookmarkStart w:id="5" w:name="_Toc11361991"/>
      <w:r w:rsidRPr="00644D8E">
        <w:rPr>
          <w:rFonts w:hint="eastAsia"/>
        </w:rPr>
        <w:lastRenderedPageBreak/>
        <w:t>第參章　外商在當地經營現況及投資機會</w:t>
      </w:r>
      <w:bookmarkEnd w:id="5"/>
    </w:p>
    <w:p w:rsidR="009F5AA9" w:rsidRPr="00644D8E" w:rsidRDefault="009F5AA9" w:rsidP="00DE75B9">
      <w:pPr>
        <w:pStyle w:val="ac"/>
        <w:spacing w:before="257" w:after="257"/>
        <w:ind w:left="632" w:hanging="632"/>
      </w:pPr>
      <w:r w:rsidRPr="00644D8E">
        <w:rPr>
          <w:rFonts w:hint="eastAsia"/>
        </w:rPr>
        <w:t>一、外商在當地經營現況</w:t>
      </w:r>
    </w:p>
    <w:p w:rsidR="00826447" w:rsidRPr="00644D8E" w:rsidRDefault="00826447" w:rsidP="007C79A8">
      <w:pPr>
        <w:ind w:firstLine="472"/>
        <w:rPr>
          <w:lang w:eastAsia="zh-TW"/>
        </w:rPr>
      </w:pPr>
      <w:r w:rsidRPr="00644D8E">
        <w:rPr>
          <w:rFonts w:hint="eastAsia"/>
          <w:lang w:eastAsia="zh-TW"/>
        </w:rPr>
        <w:t>依據巴西中央銀行資料，</w:t>
      </w:r>
      <w:r w:rsidRPr="00644D8E">
        <w:rPr>
          <w:rFonts w:hint="eastAsia"/>
          <w:lang w:eastAsia="zh-TW"/>
        </w:rPr>
        <w:t>201</w:t>
      </w:r>
      <w:r w:rsidR="003131C0" w:rsidRPr="00644D8E">
        <w:rPr>
          <w:rFonts w:hint="eastAsia"/>
          <w:lang w:eastAsia="zh-TW"/>
        </w:rPr>
        <w:t>9</w:t>
      </w:r>
      <w:r w:rsidRPr="00644D8E">
        <w:rPr>
          <w:rFonts w:hint="eastAsia"/>
          <w:lang w:eastAsia="zh-TW"/>
        </w:rPr>
        <w:t>年巴西外人直接投資金額為</w:t>
      </w:r>
      <w:r w:rsidRPr="00644D8E">
        <w:rPr>
          <w:rFonts w:hint="eastAsia"/>
          <w:lang w:eastAsia="zh-TW"/>
        </w:rPr>
        <w:t>4</w:t>
      </w:r>
      <w:r w:rsidR="003131C0" w:rsidRPr="00644D8E">
        <w:rPr>
          <w:rFonts w:hint="eastAsia"/>
          <w:lang w:eastAsia="zh-TW"/>
        </w:rPr>
        <w:t>89</w:t>
      </w:r>
      <w:r w:rsidRPr="00644D8E">
        <w:rPr>
          <w:rFonts w:hint="eastAsia"/>
          <w:lang w:eastAsia="zh-TW"/>
        </w:rPr>
        <w:t>億</w:t>
      </w:r>
      <w:r w:rsidR="003131C0" w:rsidRPr="00644D8E">
        <w:rPr>
          <w:rFonts w:hint="eastAsia"/>
          <w:lang w:eastAsia="zh-TW"/>
        </w:rPr>
        <w:t>5</w:t>
      </w:r>
      <w:r w:rsidRPr="00644D8E">
        <w:rPr>
          <w:rFonts w:hint="eastAsia"/>
          <w:lang w:eastAsia="zh-TW"/>
        </w:rPr>
        <w:t>,</w:t>
      </w:r>
      <w:r w:rsidR="003131C0" w:rsidRPr="00644D8E">
        <w:rPr>
          <w:rFonts w:hint="eastAsia"/>
          <w:lang w:eastAsia="zh-TW"/>
        </w:rPr>
        <w:t>1</w:t>
      </w:r>
      <w:r w:rsidRPr="00644D8E">
        <w:rPr>
          <w:rFonts w:hint="eastAsia"/>
          <w:lang w:eastAsia="zh-TW"/>
        </w:rPr>
        <w:t>00</w:t>
      </w:r>
      <w:r w:rsidRPr="00644D8E">
        <w:rPr>
          <w:rFonts w:hint="eastAsia"/>
          <w:lang w:eastAsia="zh-TW"/>
        </w:rPr>
        <w:t>萬美元，較</w:t>
      </w:r>
      <w:r w:rsidRPr="00644D8E">
        <w:rPr>
          <w:rFonts w:hint="eastAsia"/>
          <w:lang w:eastAsia="zh-TW"/>
        </w:rPr>
        <w:t>201</w:t>
      </w:r>
      <w:r w:rsidR="003131C0" w:rsidRPr="00644D8E">
        <w:rPr>
          <w:rFonts w:hint="eastAsia"/>
          <w:lang w:eastAsia="zh-TW"/>
        </w:rPr>
        <w:t>8</w:t>
      </w:r>
      <w:r w:rsidRPr="00644D8E">
        <w:rPr>
          <w:rFonts w:hint="eastAsia"/>
          <w:lang w:eastAsia="zh-TW"/>
        </w:rPr>
        <w:t>年之</w:t>
      </w:r>
      <w:r w:rsidR="003131C0" w:rsidRPr="00644D8E">
        <w:rPr>
          <w:rFonts w:hint="eastAsia"/>
          <w:lang w:eastAsia="zh-TW"/>
        </w:rPr>
        <w:t>4</w:t>
      </w:r>
      <w:r w:rsidRPr="00644D8E">
        <w:rPr>
          <w:rFonts w:hint="eastAsia"/>
          <w:lang w:eastAsia="zh-TW"/>
        </w:rPr>
        <w:t>6</w:t>
      </w:r>
      <w:r w:rsidR="003131C0" w:rsidRPr="00644D8E">
        <w:rPr>
          <w:rFonts w:hint="eastAsia"/>
          <w:lang w:eastAsia="zh-TW"/>
        </w:rPr>
        <w:t>1</w:t>
      </w:r>
      <w:r w:rsidRPr="00644D8E">
        <w:rPr>
          <w:rFonts w:hint="eastAsia"/>
          <w:lang w:eastAsia="zh-TW"/>
        </w:rPr>
        <w:t>億</w:t>
      </w:r>
      <w:r w:rsidR="003131C0" w:rsidRPr="00644D8E">
        <w:rPr>
          <w:rFonts w:hint="eastAsia"/>
          <w:lang w:eastAsia="zh-TW"/>
        </w:rPr>
        <w:t>8,7</w:t>
      </w:r>
      <w:r w:rsidRPr="00644D8E">
        <w:rPr>
          <w:rFonts w:hint="eastAsia"/>
          <w:lang w:eastAsia="zh-TW"/>
        </w:rPr>
        <w:t>00</w:t>
      </w:r>
      <w:r w:rsidRPr="00644D8E">
        <w:rPr>
          <w:rFonts w:hint="eastAsia"/>
          <w:lang w:eastAsia="zh-TW"/>
        </w:rPr>
        <w:t>萬美元</w:t>
      </w:r>
      <w:r w:rsidR="003131C0" w:rsidRPr="00644D8E">
        <w:rPr>
          <w:rFonts w:hint="eastAsia"/>
          <w:lang w:eastAsia="zh-TW"/>
        </w:rPr>
        <w:t>增加</w:t>
      </w:r>
      <w:r w:rsidR="003131C0" w:rsidRPr="00644D8E">
        <w:rPr>
          <w:rFonts w:hint="eastAsia"/>
          <w:lang w:eastAsia="zh-TW"/>
        </w:rPr>
        <w:t>2.98</w:t>
      </w:r>
      <w:r w:rsidRPr="00644D8E">
        <w:rPr>
          <w:rFonts w:hint="eastAsia"/>
          <w:lang w:eastAsia="zh-TW"/>
        </w:rPr>
        <w:t>%</w:t>
      </w:r>
      <w:r w:rsidRPr="00644D8E">
        <w:rPr>
          <w:rFonts w:hint="eastAsia"/>
          <w:lang w:eastAsia="zh-TW"/>
        </w:rPr>
        <w:t>，主要投資國家依序為</w:t>
      </w:r>
      <w:r w:rsidR="003131C0" w:rsidRPr="00644D8E">
        <w:rPr>
          <w:rFonts w:hint="eastAsia"/>
          <w:lang w:eastAsia="zh-TW"/>
        </w:rPr>
        <w:t>美國</w:t>
      </w:r>
      <w:r w:rsidR="003131C0" w:rsidRPr="00644D8E">
        <w:rPr>
          <w:rFonts w:hint="eastAsia"/>
          <w:lang w:eastAsia="zh-TW"/>
        </w:rPr>
        <w:t>102</w:t>
      </w:r>
      <w:r w:rsidR="003131C0" w:rsidRPr="00644D8E">
        <w:rPr>
          <w:rFonts w:hint="eastAsia"/>
          <w:lang w:eastAsia="zh-TW"/>
        </w:rPr>
        <w:t>億</w:t>
      </w:r>
      <w:r w:rsidR="003131C0" w:rsidRPr="00644D8E">
        <w:rPr>
          <w:rFonts w:hint="eastAsia"/>
          <w:lang w:eastAsia="zh-TW"/>
        </w:rPr>
        <w:t>8,600</w:t>
      </w:r>
      <w:r w:rsidR="003131C0" w:rsidRPr="00644D8E">
        <w:rPr>
          <w:rFonts w:hint="eastAsia"/>
          <w:lang w:eastAsia="zh-TW"/>
        </w:rPr>
        <w:t>萬美元、荷蘭</w:t>
      </w:r>
      <w:r w:rsidR="003131C0" w:rsidRPr="00644D8E">
        <w:rPr>
          <w:rFonts w:hint="eastAsia"/>
          <w:lang w:eastAsia="zh-TW"/>
        </w:rPr>
        <w:t>62</w:t>
      </w:r>
      <w:r w:rsidR="003131C0" w:rsidRPr="00644D8E">
        <w:rPr>
          <w:rFonts w:hint="eastAsia"/>
          <w:lang w:eastAsia="zh-TW"/>
        </w:rPr>
        <w:t>億</w:t>
      </w:r>
      <w:r w:rsidR="003131C0" w:rsidRPr="00644D8E">
        <w:rPr>
          <w:rFonts w:hint="eastAsia"/>
          <w:lang w:eastAsia="zh-TW"/>
        </w:rPr>
        <w:t>1,300</w:t>
      </w:r>
      <w:r w:rsidR="003131C0" w:rsidRPr="00644D8E">
        <w:rPr>
          <w:rFonts w:hint="eastAsia"/>
          <w:lang w:eastAsia="zh-TW"/>
        </w:rPr>
        <w:t>萬美元、智利</w:t>
      </w:r>
      <w:r w:rsidR="003131C0" w:rsidRPr="00644D8E">
        <w:rPr>
          <w:rFonts w:hint="eastAsia"/>
          <w:lang w:eastAsia="zh-TW"/>
        </w:rPr>
        <w:t>38</w:t>
      </w:r>
      <w:r w:rsidR="003131C0" w:rsidRPr="00644D8E">
        <w:rPr>
          <w:rFonts w:hint="eastAsia"/>
          <w:lang w:eastAsia="zh-TW"/>
        </w:rPr>
        <w:t>億</w:t>
      </w:r>
      <w:r w:rsidR="003131C0" w:rsidRPr="00644D8E">
        <w:rPr>
          <w:rFonts w:hint="eastAsia"/>
          <w:lang w:eastAsia="zh-TW"/>
        </w:rPr>
        <w:t>2,900</w:t>
      </w:r>
      <w:r w:rsidR="003131C0" w:rsidRPr="00644D8E">
        <w:rPr>
          <w:rFonts w:hint="eastAsia"/>
          <w:lang w:eastAsia="zh-TW"/>
        </w:rPr>
        <w:t>萬美元、開曼群島</w:t>
      </w:r>
      <w:r w:rsidR="003131C0" w:rsidRPr="00644D8E">
        <w:rPr>
          <w:rFonts w:hint="eastAsia"/>
          <w:lang w:eastAsia="zh-TW"/>
        </w:rPr>
        <w:t>29</w:t>
      </w:r>
      <w:r w:rsidR="003131C0" w:rsidRPr="00644D8E">
        <w:rPr>
          <w:rFonts w:hint="eastAsia"/>
          <w:lang w:eastAsia="zh-TW"/>
        </w:rPr>
        <w:t>億</w:t>
      </w:r>
      <w:r w:rsidR="003131C0" w:rsidRPr="00644D8E">
        <w:rPr>
          <w:rFonts w:hint="eastAsia"/>
          <w:lang w:eastAsia="zh-TW"/>
        </w:rPr>
        <w:t>2,100</w:t>
      </w:r>
      <w:r w:rsidR="003131C0" w:rsidRPr="00644D8E">
        <w:rPr>
          <w:rFonts w:hint="eastAsia"/>
          <w:lang w:eastAsia="zh-TW"/>
        </w:rPr>
        <w:t>萬美元、英國</w:t>
      </w:r>
      <w:r w:rsidR="003131C0" w:rsidRPr="00644D8E">
        <w:rPr>
          <w:rFonts w:hint="eastAsia"/>
          <w:lang w:eastAsia="zh-TW"/>
        </w:rPr>
        <w:t>29</w:t>
      </w:r>
      <w:r w:rsidR="003131C0" w:rsidRPr="00644D8E">
        <w:rPr>
          <w:rFonts w:hint="eastAsia"/>
          <w:lang w:eastAsia="zh-TW"/>
        </w:rPr>
        <w:t>億</w:t>
      </w:r>
      <w:r w:rsidR="003131C0" w:rsidRPr="00644D8E">
        <w:rPr>
          <w:rFonts w:hint="eastAsia"/>
          <w:lang w:eastAsia="zh-TW"/>
        </w:rPr>
        <w:t>700</w:t>
      </w:r>
      <w:r w:rsidR="003131C0" w:rsidRPr="00644D8E">
        <w:rPr>
          <w:rFonts w:hint="eastAsia"/>
          <w:lang w:eastAsia="zh-TW"/>
        </w:rPr>
        <w:t>萬美元、西班牙</w:t>
      </w:r>
      <w:r w:rsidR="003131C0" w:rsidRPr="00644D8E">
        <w:rPr>
          <w:rFonts w:hint="eastAsia"/>
          <w:lang w:eastAsia="zh-TW"/>
        </w:rPr>
        <w:t>28</w:t>
      </w:r>
      <w:r w:rsidR="003131C0" w:rsidRPr="00644D8E">
        <w:rPr>
          <w:rFonts w:hint="eastAsia"/>
          <w:lang w:eastAsia="zh-TW"/>
        </w:rPr>
        <w:t>億</w:t>
      </w:r>
      <w:r w:rsidR="003131C0" w:rsidRPr="00644D8E">
        <w:rPr>
          <w:rFonts w:hint="eastAsia"/>
          <w:lang w:eastAsia="zh-TW"/>
        </w:rPr>
        <w:t>7,500</w:t>
      </w:r>
      <w:r w:rsidR="003131C0" w:rsidRPr="00644D8E">
        <w:rPr>
          <w:rFonts w:hint="eastAsia"/>
          <w:lang w:eastAsia="zh-TW"/>
        </w:rPr>
        <w:t>萬美元、法國</w:t>
      </w:r>
      <w:r w:rsidR="003131C0" w:rsidRPr="00644D8E">
        <w:rPr>
          <w:rFonts w:hint="eastAsia"/>
          <w:lang w:eastAsia="zh-TW"/>
        </w:rPr>
        <w:t>28</w:t>
      </w:r>
      <w:r w:rsidR="003131C0" w:rsidRPr="00644D8E">
        <w:rPr>
          <w:rFonts w:hint="eastAsia"/>
          <w:lang w:eastAsia="zh-TW"/>
        </w:rPr>
        <w:t>億</w:t>
      </w:r>
      <w:r w:rsidR="003131C0" w:rsidRPr="00644D8E">
        <w:rPr>
          <w:rFonts w:hint="eastAsia"/>
          <w:lang w:eastAsia="zh-TW"/>
        </w:rPr>
        <w:t>7,100</w:t>
      </w:r>
      <w:r w:rsidR="003131C0" w:rsidRPr="00644D8E">
        <w:rPr>
          <w:rFonts w:hint="eastAsia"/>
          <w:lang w:eastAsia="zh-TW"/>
        </w:rPr>
        <w:t>萬美元、盧森堡</w:t>
      </w:r>
      <w:r w:rsidR="003131C0" w:rsidRPr="00644D8E">
        <w:rPr>
          <w:rFonts w:hint="eastAsia"/>
          <w:lang w:eastAsia="zh-TW"/>
        </w:rPr>
        <w:t>25</w:t>
      </w:r>
      <w:r w:rsidR="003131C0" w:rsidRPr="00644D8E">
        <w:rPr>
          <w:rFonts w:hint="eastAsia"/>
          <w:lang w:eastAsia="zh-TW"/>
        </w:rPr>
        <w:t>億</w:t>
      </w:r>
      <w:r w:rsidR="003131C0" w:rsidRPr="00644D8E">
        <w:rPr>
          <w:rFonts w:hint="eastAsia"/>
          <w:lang w:eastAsia="zh-TW"/>
        </w:rPr>
        <w:t>5,200</w:t>
      </w:r>
      <w:r w:rsidR="003131C0" w:rsidRPr="00644D8E">
        <w:rPr>
          <w:rFonts w:hint="eastAsia"/>
          <w:lang w:eastAsia="zh-TW"/>
        </w:rPr>
        <w:t>萬美元、挪威</w:t>
      </w:r>
      <w:r w:rsidR="003131C0" w:rsidRPr="00644D8E">
        <w:rPr>
          <w:rFonts w:hint="eastAsia"/>
          <w:lang w:eastAsia="zh-TW"/>
        </w:rPr>
        <w:t>21</w:t>
      </w:r>
      <w:r w:rsidR="003131C0" w:rsidRPr="00644D8E">
        <w:rPr>
          <w:rFonts w:hint="eastAsia"/>
          <w:lang w:eastAsia="zh-TW"/>
        </w:rPr>
        <w:t>億</w:t>
      </w:r>
      <w:r w:rsidR="003131C0" w:rsidRPr="00644D8E">
        <w:rPr>
          <w:rFonts w:hint="eastAsia"/>
          <w:lang w:eastAsia="zh-TW"/>
        </w:rPr>
        <w:t>9,800</w:t>
      </w:r>
      <w:r w:rsidR="003131C0" w:rsidRPr="00644D8E">
        <w:rPr>
          <w:rFonts w:hint="eastAsia"/>
          <w:lang w:eastAsia="zh-TW"/>
        </w:rPr>
        <w:t>萬美元、日本</w:t>
      </w:r>
      <w:r w:rsidR="003131C0" w:rsidRPr="00644D8E">
        <w:rPr>
          <w:rFonts w:hint="eastAsia"/>
          <w:lang w:eastAsia="zh-TW"/>
        </w:rPr>
        <w:t>19</w:t>
      </w:r>
      <w:r w:rsidR="003131C0" w:rsidRPr="00644D8E">
        <w:rPr>
          <w:rFonts w:hint="eastAsia"/>
          <w:lang w:eastAsia="zh-TW"/>
        </w:rPr>
        <w:t>億</w:t>
      </w:r>
      <w:r w:rsidR="003131C0" w:rsidRPr="00644D8E">
        <w:rPr>
          <w:rFonts w:hint="eastAsia"/>
          <w:lang w:eastAsia="zh-TW"/>
        </w:rPr>
        <w:t>5,800</w:t>
      </w:r>
      <w:r w:rsidR="003131C0" w:rsidRPr="00644D8E">
        <w:rPr>
          <w:rFonts w:hint="eastAsia"/>
          <w:lang w:eastAsia="zh-TW"/>
        </w:rPr>
        <w:t>萬美元</w:t>
      </w:r>
      <w:r w:rsidRPr="00644D8E">
        <w:rPr>
          <w:rFonts w:hint="eastAsia"/>
          <w:lang w:eastAsia="zh-TW"/>
        </w:rPr>
        <w:t>等。</w:t>
      </w:r>
    </w:p>
    <w:p w:rsidR="00826447" w:rsidRPr="00644D8E" w:rsidRDefault="00826447" w:rsidP="00DC0B60">
      <w:pPr>
        <w:ind w:firstLine="472"/>
        <w:jc w:val="center"/>
        <w:rPr>
          <w:rFonts w:ascii="華康粗圓體" w:eastAsia="華康粗圓體" w:hAnsi="華康粗圓體" w:cs="華康粗圓體"/>
          <w:lang w:eastAsia="zh-TW"/>
        </w:rPr>
      </w:pPr>
      <w:r w:rsidRPr="00644D8E">
        <w:rPr>
          <w:rFonts w:eastAsia="華康粗圓體"/>
          <w:lang w:val="pt-BR" w:eastAsia="zh-TW"/>
        </w:rPr>
        <w:t>20</w:t>
      </w:r>
      <w:r w:rsidRPr="00644D8E">
        <w:rPr>
          <w:rFonts w:eastAsia="華康粗圓體" w:hint="eastAsia"/>
          <w:lang w:val="pt-BR" w:eastAsia="zh-TW"/>
        </w:rPr>
        <w:t>1</w:t>
      </w:r>
      <w:r w:rsidR="003131C0" w:rsidRPr="00644D8E">
        <w:rPr>
          <w:rFonts w:eastAsia="華康粗圓體" w:hint="eastAsia"/>
          <w:lang w:val="pt-BR" w:eastAsia="zh-TW"/>
        </w:rPr>
        <w:t>6</w:t>
      </w:r>
      <w:r w:rsidRPr="00644D8E">
        <w:rPr>
          <w:rFonts w:ascii="華康粗圓體" w:eastAsia="華康粗圓體" w:hAnsi="華康粗圓體" w:cs="華康粗圓體" w:hint="eastAsia"/>
          <w:lang w:val="zh-TW" w:eastAsia="zh-TW"/>
        </w:rPr>
        <w:t>年</w:t>
      </w:r>
      <w:r w:rsidRPr="00644D8E">
        <w:rPr>
          <w:rFonts w:ascii="華康粗圓體" w:eastAsia="華康粗圓體" w:hAnsi="華康粗圓體" w:cs="華康粗圓體"/>
          <w:lang w:val="pt-BR" w:eastAsia="zh-TW"/>
        </w:rPr>
        <w:t>～</w:t>
      </w:r>
      <w:r w:rsidRPr="00644D8E">
        <w:rPr>
          <w:rFonts w:eastAsia="華康粗圓體"/>
          <w:lang w:val="pt-BR" w:eastAsia="zh-TW"/>
        </w:rPr>
        <w:t>201</w:t>
      </w:r>
      <w:r w:rsidR="003131C0" w:rsidRPr="00644D8E">
        <w:rPr>
          <w:rFonts w:eastAsia="華康粗圓體" w:hint="eastAsia"/>
          <w:lang w:val="pt-BR" w:eastAsia="zh-TW"/>
        </w:rPr>
        <w:t>9</w:t>
      </w:r>
      <w:r w:rsidRPr="00644D8E">
        <w:rPr>
          <w:rFonts w:ascii="華康粗圓體" w:eastAsia="華康粗圓體" w:hAnsi="華康粗圓體" w:cs="華康粗圓體" w:hint="eastAsia"/>
          <w:lang w:val="zh-TW" w:eastAsia="zh-TW"/>
        </w:rPr>
        <w:t>年巴西主要外人投資國家統計表</w:t>
      </w:r>
    </w:p>
    <w:p w:rsidR="009F5AA9" w:rsidRPr="00644D8E" w:rsidRDefault="009F5AA9" w:rsidP="00DC0B60">
      <w:pPr>
        <w:pStyle w:val="af3"/>
        <w:snapToGrid w:val="0"/>
        <w:ind w:firstLine="471"/>
        <w:jc w:val="right"/>
      </w:pPr>
      <w:r w:rsidRPr="00644D8E">
        <w:rPr>
          <w:rFonts w:hint="eastAsia"/>
          <w:lang w:val="pt-BR"/>
        </w:rPr>
        <w:t>單位：百萬美元</w:t>
      </w:r>
    </w:p>
    <w:tbl>
      <w:tblPr>
        <w:tblW w:w="8650" w:type="dxa"/>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140"/>
        <w:gridCol w:w="1605"/>
        <w:gridCol w:w="1605"/>
        <w:gridCol w:w="1605"/>
        <w:gridCol w:w="1695"/>
      </w:tblGrid>
      <w:tr w:rsidR="00A21E30" w:rsidRPr="00644D8E" w:rsidTr="00DC0B60">
        <w:trPr>
          <w:trHeight w:val="482"/>
          <w:tblHeader/>
        </w:trPr>
        <w:tc>
          <w:tcPr>
            <w:tcW w:w="2140" w:type="dxa"/>
            <w:shd w:val="clear" w:color="auto" w:fill="CCFFFF"/>
            <w:vAlign w:val="center"/>
          </w:tcPr>
          <w:p w:rsidR="00826447" w:rsidRPr="00644D8E" w:rsidRDefault="00826447" w:rsidP="00DC0B60">
            <w:pPr>
              <w:pStyle w:val="af3"/>
              <w:snapToGrid w:val="0"/>
            </w:pPr>
            <w:r w:rsidRPr="00644D8E">
              <w:t>國家別</w:t>
            </w:r>
          </w:p>
        </w:tc>
        <w:tc>
          <w:tcPr>
            <w:tcW w:w="1605" w:type="dxa"/>
            <w:shd w:val="clear" w:color="auto" w:fill="CCFFFF"/>
            <w:vAlign w:val="center"/>
          </w:tcPr>
          <w:p w:rsidR="00826447" w:rsidRPr="00644D8E" w:rsidRDefault="00826447" w:rsidP="003131C0">
            <w:pPr>
              <w:pStyle w:val="af3"/>
              <w:snapToGrid w:val="0"/>
              <w:rPr>
                <w:lang w:val="pt-BR"/>
              </w:rPr>
            </w:pPr>
            <w:r w:rsidRPr="00644D8E">
              <w:rPr>
                <w:lang w:val="pt-BR"/>
              </w:rPr>
              <w:t>201</w:t>
            </w:r>
            <w:r w:rsidR="003131C0" w:rsidRPr="00644D8E">
              <w:rPr>
                <w:rFonts w:hint="eastAsia"/>
                <w:lang w:val="pt-BR"/>
              </w:rPr>
              <w:t>6</w:t>
            </w:r>
            <w:r w:rsidRPr="00644D8E">
              <w:rPr>
                <w:lang w:val="pt-BR"/>
              </w:rPr>
              <w:t>年</w:t>
            </w:r>
          </w:p>
        </w:tc>
        <w:tc>
          <w:tcPr>
            <w:tcW w:w="1605" w:type="dxa"/>
            <w:shd w:val="clear" w:color="auto" w:fill="CCFFFF"/>
            <w:vAlign w:val="center"/>
          </w:tcPr>
          <w:p w:rsidR="00826447" w:rsidRPr="00644D8E" w:rsidRDefault="00826447" w:rsidP="00DC0B60">
            <w:pPr>
              <w:pStyle w:val="af3"/>
              <w:snapToGrid w:val="0"/>
            </w:pPr>
            <w:r w:rsidRPr="00644D8E">
              <w:t>201</w:t>
            </w:r>
            <w:r w:rsidR="003131C0" w:rsidRPr="00644D8E">
              <w:rPr>
                <w:rFonts w:hint="eastAsia"/>
              </w:rPr>
              <w:t>7</w:t>
            </w:r>
            <w:r w:rsidRPr="00644D8E">
              <w:t>年</w:t>
            </w:r>
          </w:p>
        </w:tc>
        <w:tc>
          <w:tcPr>
            <w:tcW w:w="1605" w:type="dxa"/>
            <w:shd w:val="clear" w:color="auto" w:fill="CCFFFF"/>
            <w:vAlign w:val="center"/>
          </w:tcPr>
          <w:p w:rsidR="00826447" w:rsidRPr="00644D8E" w:rsidRDefault="00826447" w:rsidP="00DC0B60">
            <w:pPr>
              <w:pStyle w:val="af3"/>
              <w:snapToGrid w:val="0"/>
            </w:pPr>
            <w:r w:rsidRPr="00644D8E">
              <w:t>201</w:t>
            </w:r>
            <w:r w:rsidR="003131C0" w:rsidRPr="00644D8E">
              <w:rPr>
                <w:rFonts w:hint="eastAsia"/>
              </w:rPr>
              <w:t>8</w:t>
            </w:r>
            <w:r w:rsidRPr="00644D8E">
              <w:t>年</w:t>
            </w:r>
          </w:p>
        </w:tc>
        <w:tc>
          <w:tcPr>
            <w:tcW w:w="1695" w:type="dxa"/>
            <w:shd w:val="clear" w:color="auto" w:fill="CCFFFF"/>
            <w:vAlign w:val="center"/>
          </w:tcPr>
          <w:p w:rsidR="00826447" w:rsidRPr="00644D8E" w:rsidRDefault="00826447" w:rsidP="00DC0B60">
            <w:pPr>
              <w:pStyle w:val="af3"/>
              <w:snapToGrid w:val="0"/>
            </w:pPr>
            <w:r w:rsidRPr="00644D8E">
              <w:t>201</w:t>
            </w:r>
            <w:r w:rsidR="003131C0" w:rsidRPr="00644D8E">
              <w:rPr>
                <w:rFonts w:hint="eastAsia"/>
              </w:rPr>
              <w:t>9</w:t>
            </w:r>
            <w:r w:rsidRPr="00644D8E">
              <w:t>年</w:t>
            </w:r>
          </w:p>
        </w:tc>
      </w:tr>
      <w:tr w:rsidR="003131C0" w:rsidRPr="00644D8E" w:rsidTr="00DC0B60">
        <w:trPr>
          <w:trHeight w:val="482"/>
          <w:tblHeader/>
        </w:trPr>
        <w:tc>
          <w:tcPr>
            <w:tcW w:w="2140" w:type="dxa"/>
            <w:shd w:val="clear" w:color="auto" w:fill="auto"/>
            <w:vAlign w:val="center"/>
          </w:tcPr>
          <w:p w:rsidR="003131C0" w:rsidRPr="00644D8E" w:rsidRDefault="003131C0" w:rsidP="00DC0B60">
            <w:pPr>
              <w:pStyle w:val="af3"/>
              <w:snapToGrid w:val="0"/>
            </w:pPr>
            <w:r w:rsidRPr="00644D8E">
              <w:rPr>
                <w:rFonts w:hint="eastAsia"/>
              </w:rPr>
              <w:t>美國</w:t>
            </w:r>
          </w:p>
        </w:tc>
        <w:tc>
          <w:tcPr>
            <w:tcW w:w="1605" w:type="dxa"/>
            <w:shd w:val="clear" w:color="auto" w:fill="auto"/>
            <w:vAlign w:val="center"/>
          </w:tcPr>
          <w:p w:rsidR="003131C0" w:rsidRPr="00644D8E" w:rsidRDefault="003131C0" w:rsidP="00794A28">
            <w:pPr>
              <w:pStyle w:val="af3"/>
              <w:snapToGrid w:val="0"/>
            </w:pPr>
            <w:r w:rsidRPr="00644D8E">
              <w:t>6,544</w:t>
            </w:r>
          </w:p>
        </w:tc>
        <w:tc>
          <w:tcPr>
            <w:tcW w:w="1605" w:type="dxa"/>
            <w:shd w:val="clear" w:color="auto" w:fill="auto"/>
            <w:vAlign w:val="center"/>
          </w:tcPr>
          <w:p w:rsidR="003131C0" w:rsidRPr="00644D8E" w:rsidRDefault="003131C0" w:rsidP="00794A28">
            <w:pPr>
              <w:pStyle w:val="af3"/>
              <w:snapToGrid w:val="0"/>
            </w:pPr>
            <w:r w:rsidRPr="00644D8E">
              <w:t>11,078</w:t>
            </w:r>
          </w:p>
        </w:tc>
        <w:tc>
          <w:tcPr>
            <w:tcW w:w="1605" w:type="dxa"/>
            <w:shd w:val="clear" w:color="auto" w:fill="auto"/>
            <w:vAlign w:val="center"/>
          </w:tcPr>
          <w:p w:rsidR="003131C0" w:rsidRPr="00644D8E" w:rsidRDefault="003131C0" w:rsidP="00794A28">
            <w:pPr>
              <w:pStyle w:val="af3"/>
              <w:snapToGrid w:val="0"/>
            </w:pPr>
            <w:r w:rsidRPr="00644D8E">
              <w:t>7,419</w:t>
            </w:r>
          </w:p>
        </w:tc>
        <w:tc>
          <w:tcPr>
            <w:tcW w:w="1695" w:type="dxa"/>
            <w:shd w:val="clear" w:color="auto" w:fill="auto"/>
            <w:vAlign w:val="center"/>
          </w:tcPr>
          <w:p w:rsidR="003131C0" w:rsidRPr="00644D8E" w:rsidRDefault="003131C0" w:rsidP="00DC0B60">
            <w:pPr>
              <w:pStyle w:val="af3"/>
              <w:snapToGrid w:val="0"/>
            </w:pPr>
            <w:r w:rsidRPr="00644D8E">
              <w:rPr>
                <w:rFonts w:hint="eastAsia"/>
              </w:rPr>
              <w:t>10,286</w:t>
            </w:r>
          </w:p>
        </w:tc>
      </w:tr>
      <w:tr w:rsidR="003131C0" w:rsidRPr="00644D8E" w:rsidTr="00DC0B60">
        <w:trPr>
          <w:trHeight w:val="482"/>
          <w:tblHeader/>
        </w:trPr>
        <w:tc>
          <w:tcPr>
            <w:tcW w:w="2140" w:type="dxa"/>
            <w:shd w:val="clear" w:color="auto" w:fill="auto"/>
            <w:vAlign w:val="center"/>
          </w:tcPr>
          <w:p w:rsidR="003131C0" w:rsidRPr="00644D8E" w:rsidRDefault="003131C0" w:rsidP="00DC0B60">
            <w:pPr>
              <w:pStyle w:val="af3"/>
              <w:snapToGrid w:val="0"/>
            </w:pPr>
            <w:r w:rsidRPr="00644D8E">
              <w:rPr>
                <w:rFonts w:hint="eastAsia"/>
              </w:rPr>
              <w:t>荷蘭</w:t>
            </w:r>
          </w:p>
        </w:tc>
        <w:tc>
          <w:tcPr>
            <w:tcW w:w="1605" w:type="dxa"/>
            <w:shd w:val="clear" w:color="auto" w:fill="auto"/>
            <w:vAlign w:val="center"/>
          </w:tcPr>
          <w:p w:rsidR="003131C0" w:rsidRPr="00644D8E" w:rsidRDefault="003131C0" w:rsidP="00794A28">
            <w:pPr>
              <w:pStyle w:val="af3"/>
              <w:snapToGrid w:val="0"/>
            </w:pPr>
            <w:r w:rsidRPr="00644D8E">
              <w:t>10,540</w:t>
            </w:r>
          </w:p>
        </w:tc>
        <w:tc>
          <w:tcPr>
            <w:tcW w:w="1605" w:type="dxa"/>
            <w:shd w:val="clear" w:color="auto" w:fill="auto"/>
            <w:vAlign w:val="center"/>
          </w:tcPr>
          <w:p w:rsidR="003131C0" w:rsidRPr="00644D8E" w:rsidRDefault="003131C0" w:rsidP="00794A28">
            <w:pPr>
              <w:pStyle w:val="af3"/>
              <w:snapToGrid w:val="0"/>
            </w:pPr>
            <w:r w:rsidRPr="00644D8E">
              <w:t>10,894</w:t>
            </w:r>
          </w:p>
        </w:tc>
        <w:tc>
          <w:tcPr>
            <w:tcW w:w="1605" w:type="dxa"/>
            <w:shd w:val="clear" w:color="auto" w:fill="auto"/>
            <w:vAlign w:val="center"/>
          </w:tcPr>
          <w:p w:rsidR="003131C0" w:rsidRPr="00644D8E" w:rsidRDefault="003131C0" w:rsidP="00794A28">
            <w:pPr>
              <w:pStyle w:val="af3"/>
              <w:snapToGrid w:val="0"/>
            </w:pPr>
            <w:r w:rsidRPr="00644D8E">
              <w:t>9,230</w:t>
            </w:r>
          </w:p>
        </w:tc>
        <w:tc>
          <w:tcPr>
            <w:tcW w:w="1695" w:type="dxa"/>
            <w:shd w:val="clear" w:color="auto" w:fill="auto"/>
            <w:vAlign w:val="center"/>
          </w:tcPr>
          <w:p w:rsidR="003131C0" w:rsidRPr="00644D8E" w:rsidRDefault="003131C0" w:rsidP="00DC0B60">
            <w:pPr>
              <w:pStyle w:val="af3"/>
              <w:snapToGrid w:val="0"/>
            </w:pPr>
            <w:r w:rsidRPr="00644D8E">
              <w:rPr>
                <w:rFonts w:hint="eastAsia"/>
              </w:rPr>
              <w:t>6,213</w:t>
            </w:r>
          </w:p>
        </w:tc>
      </w:tr>
      <w:tr w:rsidR="00260A8B" w:rsidRPr="00644D8E" w:rsidTr="00794A28">
        <w:trPr>
          <w:trHeight w:val="482"/>
          <w:tblHeader/>
        </w:trPr>
        <w:tc>
          <w:tcPr>
            <w:tcW w:w="2140" w:type="dxa"/>
            <w:shd w:val="clear" w:color="auto" w:fill="auto"/>
            <w:vAlign w:val="center"/>
          </w:tcPr>
          <w:p w:rsidR="00260A8B" w:rsidRPr="00644D8E" w:rsidRDefault="00260A8B" w:rsidP="00794A28">
            <w:pPr>
              <w:pStyle w:val="af3"/>
              <w:snapToGrid w:val="0"/>
            </w:pPr>
            <w:r w:rsidRPr="00644D8E">
              <w:rPr>
                <w:rFonts w:hint="eastAsia"/>
              </w:rPr>
              <w:t>智利</w:t>
            </w:r>
          </w:p>
        </w:tc>
        <w:tc>
          <w:tcPr>
            <w:tcW w:w="1605" w:type="dxa"/>
            <w:shd w:val="clear" w:color="auto" w:fill="auto"/>
            <w:vAlign w:val="center"/>
          </w:tcPr>
          <w:p w:rsidR="00260A8B" w:rsidRPr="00644D8E" w:rsidRDefault="00260A8B" w:rsidP="00794A28">
            <w:pPr>
              <w:pStyle w:val="af3"/>
              <w:snapToGrid w:val="0"/>
            </w:pPr>
            <w:r w:rsidRPr="00644D8E">
              <w:t>846</w:t>
            </w:r>
          </w:p>
        </w:tc>
        <w:tc>
          <w:tcPr>
            <w:tcW w:w="1605" w:type="dxa"/>
            <w:shd w:val="clear" w:color="auto" w:fill="auto"/>
            <w:vAlign w:val="center"/>
          </w:tcPr>
          <w:p w:rsidR="00260A8B" w:rsidRPr="00644D8E" w:rsidRDefault="00260A8B" w:rsidP="00794A28">
            <w:pPr>
              <w:pStyle w:val="af3"/>
              <w:snapToGrid w:val="0"/>
            </w:pPr>
            <w:r w:rsidRPr="00644D8E">
              <w:t>1,620</w:t>
            </w:r>
          </w:p>
        </w:tc>
        <w:tc>
          <w:tcPr>
            <w:tcW w:w="1605" w:type="dxa"/>
            <w:shd w:val="clear" w:color="auto" w:fill="auto"/>
            <w:vAlign w:val="center"/>
          </w:tcPr>
          <w:p w:rsidR="00260A8B" w:rsidRPr="00644D8E" w:rsidRDefault="00260A8B" w:rsidP="00794A28">
            <w:pPr>
              <w:pStyle w:val="af3"/>
              <w:snapToGrid w:val="0"/>
            </w:pPr>
            <w:r w:rsidRPr="00644D8E">
              <w:t>1,038</w:t>
            </w:r>
          </w:p>
        </w:tc>
        <w:tc>
          <w:tcPr>
            <w:tcW w:w="1695" w:type="dxa"/>
            <w:shd w:val="clear" w:color="auto" w:fill="auto"/>
            <w:vAlign w:val="center"/>
          </w:tcPr>
          <w:p w:rsidR="00260A8B" w:rsidRPr="00644D8E" w:rsidRDefault="00260A8B" w:rsidP="00794A28">
            <w:pPr>
              <w:pStyle w:val="af3"/>
              <w:snapToGrid w:val="0"/>
            </w:pPr>
            <w:r w:rsidRPr="00644D8E">
              <w:rPr>
                <w:rFonts w:hint="eastAsia"/>
              </w:rPr>
              <w:t>3</w:t>
            </w:r>
            <w:r w:rsidRPr="00644D8E">
              <w:t>,</w:t>
            </w:r>
            <w:r w:rsidRPr="00644D8E">
              <w:rPr>
                <w:rFonts w:hint="eastAsia"/>
              </w:rPr>
              <w:t>823</w:t>
            </w:r>
          </w:p>
        </w:tc>
      </w:tr>
      <w:tr w:rsidR="003131C0" w:rsidRPr="00644D8E" w:rsidTr="00DC0B60">
        <w:trPr>
          <w:trHeight w:val="482"/>
          <w:tblHeader/>
        </w:trPr>
        <w:tc>
          <w:tcPr>
            <w:tcW w:w="2140" w:type="dxa"/>
            <w:shd w:val="clear" w:color="auto" w:fill="auto"/>
            <w:vAlign w:val="center"/>
          </w:tcPr>
          <w:p w:rsidR="003131C0" w:rsidRPr="00644D8E" w:rsidRDefault="003131C0" w:rsidP="00DC0B60">
            <w:pPr>
              <w:pStyle w:val="af3"/>
              <w:snapToGrid w:val="0"/>
            </w:pPr>
            <w:r w:rsidRPr="00644D8E">
              <w:rPr>
                <w:rFonts w:hint="eastAsia"/>
              </w:rPr>
              <w:t>開曼群島</w:t>
            </w:r>
          </w:p>
        </w:tc>
        <w:tc>
          <w:tcPr>
            <w:tcW w:w="1605" w:type="dxa"/>
            <w:shd w:val="clear" w:color="auto" w:fill="auto"/>
            <w:vAlign w:val="center"/>
          </w:tcPr>
          <w:p w:rsidR="003131C0" w:rsidRPr="00644D8E" w:rsidRDefault="003131C0" w:rsidP="00794A28">
            <w:pPr>
              <w:pStyle w:val="af3"/>
              <w:snapToGrid w:val="0"/>
            </w:pPr>
            <w:r w:rsidRPr="00644D8E">
              <w:rPr>
                <w:rFonts w:hint="eastAsia"/>
              </w:rPr>
              <w:t>364</w:t>
            </w:r>
          </w:p>
        </w:tc>
        <w:tc>
          <w:tcPr>
            <w:tcW w:w="1605" w:type="dxa"/>
            <w:shd w:val="clear" w:color="auto" w:fill="auto"/>
            <w:vAlign w:val="center"/>
          </w:tcPr>
          <w:p w:rsidR="003131C0" w:rsidRPr="00644D8E" w:rsidRDefault="003131C0" w:rsidP="003131C0">
            <w:pPr>
              <w:pStyle w:val="af3"/>
              <w:snapToGrid w:val="0"/>
            </w:pPr>
            <w:r w:rsidRPr="00644D8E">
              <w:rPr>
                <w:rFonts w:hint="eastAsia"/>
              </w:rPr>
              <w:t>469</w:t>
            </w:r>
          </w:p>
        </w:tc>
        <w:tc>
          <w:tcPr>
            <w:tcW w:w="1605" w:type="dxa"/>
            <w:shd w:val="clear" w:color="auto" w:fill="auto"/>
            <w:vAlign w:val="center"/>
          </w:tcPr>
          <w:p w:rsidR="003131C0" w:rsidRPr="00644D8E" w:rsidRDefault="003131C0" w:rsidP="00794A28">
            <w:pPr>
              <w:pStyle w:val="af3"/>
              <w:snapToGrid w:val="0"/>
            </w:pPr>
            <w:r w:rsidRPr="00644D8E">
              <w:t>1,</w:t>
            </w:r>
            <w:r w:rsidRPr="00644D8E">
              <w:rPr>
                <w:rFonts w:hint="eastAsia"/>
              </w:rPr>
              <w:t>858</w:t>
            </w:r>
          </w:p>
        </w:tc>
        <w:tc>
          <w:tcPr>
            <w:tcW w:w="1695" w:type="dxa"/>
            <w:shd w:val="clear" w:color="auto" w:fill="auto"/>
            <w:vAlign w:val="center"/>
          </w:tcPr>
          <w:p w:rsidR="003131C0" w:rsidRPr="00644D8E" w:rsidRDefault="003131C0" w:rsidP="00DC0B60">
            <w:pPr>
              <w:pStyle w:val="af3"/>
              <w:snapToGrid w:val="0"/>
            </w:pPr>
            <w:r w:rsidRPr="00644D8E">
              <w:rPr>
                <w:rFonts w:hint="eastAsia"/>
              </w:rPr>
              <w:t>2</w:t>
            </w:r>
            <w:r w:rsidRPr="00644D8E">
              <w:t>,</w:t>
            </w:r>
            <w:r w:rsidRPr="00644D8E">
              <w:rPr>
                <w:rFonts w:hint="eastAsia"/>
              </w:rPr>
              <w:t>921</w:t>
            </w:r>
          </w:p>
        </w:tc>
      </w:tr>
      <w:tr w:rsidR="00260A8B" w:rsidRPr="00644D8E" w:rsidTr="00794A28">
        <w:trPr>
          <w:trHeight w:val="482"/>
          <w:tblHeader/>
        </w:trPr>
        <w:tc>
          <w:tcPr>
            <w:tcW w:w="2140" w:type="dxa"/>
            <w:shd w:val="clear" w:color="auto" w:fill="auto"/>
            <w:vAlign w:val="center"/>
          </w:tcPr>
          <w:p w:rsidR="00260A8B" w:rsidRPr="00644D8E" w:rsidRDefault="00260A8B" w:rsidP="00794A28">
            <w:pPr>
              <w:pStyle w:val="af3"/>
              <w:snapToGrid w:val="0"/>
            </w:pPr>
            <w:r w:rsidRPr="00644D8E">
              <w:rPr>
                <w:rFonts w:hint="eastAsia"/>
              </w:rPr>
              <w:t>英國</w:t>
            </w:r>
          </w:p>
        </w:tc>
        <w:tc>
          <w:tcPr>
            <w:tcW w:w="1605" w:type="dxa"/>
            <w:shd w:val="clear" w:color="auto" w:fill="auto"/>
            <w:vAlign w:val="center"/>
          </w:tcPr>
          <w:p w:rsidR="00260A8B" w:rsidRPr="00644D8E" w:rsidRDefault="00260A8B" w:rsidP="00794A28">
            <w:pPr>
              <w:pStyle w:val="af3"/>
              <w:snapToGrid w:val="0"/>
            </w:pPr>
            <w:r w:rsidRPr="00644D8E">
              <w:t>3,596</w:t>
            </w:r>
          </w:p>
        </w:tc>
        <w:tc>
          <w:tcPr>
            <w:tcW w:w="1605" w:type="dxa"/>
            <w:shd w:val="clear" w:color="auto" w:fill="auto"/>
            <w:vAlign w:val="center"/>
          </w:tcPr>
          <w:p w:rsidR="00260A8B" w:rsidRPr="00644D8E" w:rsidRDefault="00260A8B" w:rsidP="00794A28">
            <w:pPr>
              <w:pStyle w:val="af3"/>
              <w:snapToGrid w:val="0"/>
            </w:pPr>
            <w:r w:rsidRPr="00644D8E">
              <w:t>1,171</w:t>
            </w:r>
          </w:p>
        </w:tc>
        <w:tc>
          <w:tcPr>
            <w:tcW w:w="1605" w:type="dxa"/>
            <w:shd w:val="clear" w:color="auto" w:fill="auto"/>
            <w:vAlign w:val="center"/>
          </w:tcPr>
          <w:p w:rsidR="00260A8B" w:rsidRPr="00644D8E" w:rsidRDefault="00260A8B" w:rsidP="00794A28">
            <w:pPr>
              <w:pStyle w:val="af3"/>
              <w:snapToGrid w:val="0"/>
            </w:pPr>
            <w:r w:rsidRPr="00644D8E">
              <w:t>900</w:t>
            </w:r>
          </w:p>
        </w:tc>
        <w:tc>
          <w:tcPr>
            <w:tcW w:w="1695" w:type="dxa"/>
            <w:shd w:val="clear" w:color="auto" w:fill="auto"/>
            <w:vAlign w:val="center"/>
          </w:tcPr>
          <w:p w:rsidR="00260A8B" w:rsidRPr="00644D8E" w:rsidRDefault="00260A8B" w:rsidP="00794A28">
            <w:pPr>
              <w:pStyle w:val="af3"/>
              <w:snapToGrid w:val="0"/>
            </w:pPr>
            <w:r w:rsidRPr="00644D8E">
              <w:rPr>
                <w:rFonts w:hint="eastAsia"/>
              </w:rPr>
              <w:t>2,907</w:t>
            </w:r>
          </w:p>
        </w:tc>
      </w:tr>
      <w:tr w:rsidR="003131C0" w:rsidRPr="00644D8E" w:rsidTr="00DC0B60">
        <w:trPr>
          <w:trHeight w:val="482"/>
          <w:tblHeader/>
        </w:trPr>
        <w:tc>
          <w:tcPr>
            <w:tcW w:w="2140" w:type="dxa"/>
            <w:shd w:val="clear" w:color="auto" w:fill="auto"/>
            <w:vAlign w:val="center"/>
          </w:tcPr>
          <w:p w:rsidR="003131C0" w:rsidRPr="00644D8E" w:rsidRDefault="003131C0" w:rsidP="00DC0B60">
            <w:pPr>
              <w:pStyle w:val="af3"/>
              <w:snapToGrid w:val="0"/>
            </w:pPr>
            <w:r w:rsidRPr="00644D8E">
              <w:rPr>
                <w:rFonts w:hint="eastAsia"/>
              </w:rPr>
              <w:t>西班牙</w:t>
            </w:r>
          </w:p>
        </w:tc>
        <w:tc>
          <w:tcPr>
            <w:tcW w:w="1605" w:type="dxa"/>
            <w:shd w:val="clear" w:color="auto" w:fill="auto"/>
            <w:vAlign w:val="center"/>
          </w:tcPr>
          <w:p w:rsidR="003131C0" w:rsidRPr="00644D8E" w:rsidRDefault="003131C0" w:rsidP="00794A28">
            <w:pPr>
              <w:pStyle w:val="af3"/>
              <w:snapToGrid w:val="0"/>
            </w:pPr>
            <w:r w:rsidRPr="00644D8E">
              <w:t>3,554</w:t>
            </w:r>
          </w:p>
        </w:tc>
        <w:tc>
          <w:tcPr>
            <w:tcW w:w="1605" w:type="dxa"/>
            <w:shd w:val="clear" w:color="auto" w:fill="auto"/>
            <w:vAlign w:val="center"/>
          </w:tcPr>
          <w:p w:rsidR="003131C0" w:rsidRPr="00644D8E" w:rsidRDefault="003131C0" w:rsidP="00794A28">
            <w:pPr>
              <w:pStyle w:val="af3"/>
              <w:snapToGrid w:val="0"/>
            </w:pPr>
            <w:r w:rsidRPr="00644D8E">
              <w:t>2,309</w:t>
            </w:r>
          </w:p>
        </w:tc>
        <w:tc>
          <w:tcPr>
            <w:tcW w:w="1605" w:type="dxa"/>
            <w:shd w:val="clear" w:color="auto" w:fill="auto"/>
            <w:vAlign w:val="center"/>
          </w:tcPr>
          <w:p w:rsidR="003131C0" w:rsidRPr="00644D8E" w:rsidRDefault="003131C0" w:rsidP="00794A28">
            <w:pPr>
              <w:pStyle w:val="af3"/>
              <w:snapToGrid w:val="0"/>
            </w:pPr>
            <w:r w:rsidRPr="00644D8E">
              <w:t>3,394</w:t>
            </w:r>
          </w:p>
        </w:tc>
        <w:tc>
          <w:tcPr>
            <w:tcW w:w="1695" w:type="dxa"/>
            <w:shd w:val="clear" w:color="auto" w:fill="auto"/>
            <w:vAlign w:val="center"/>
          </w:tcPr>
          <w:p w:rsidR="003131C0" w:rsidRPr="00644D8E" w:rsidRDefault="003131C0" w:rsidP="00DC0B60">
            <w:pPr>
              <w:pStyle w:val="af3"/>
              <w:snapToGrid w:val="0"/>
            </w:pPr>
            <w:r w:rsidRPr="00644D8E">
              <w:rPr>
                <w:rFonts w:hint="eastAsia"/>
              </w:rPr>
              <w:t>2</w:t>
            </w:r>
            <w:r w:rsidRPr="00644D8E">
              <w:t>,</w:t>
            </w:r>
            <w:r w:rsidRPr="00644D8E">
              <w:rPr>
                <w:rFonts w:hint="eastAsia"/>
              </w:rPr>
              <w:t>875</w:t>
            </w:r>
          </w:p>
        </w:tc>
      </w:tr>
      <w:tr w:rsidR="003131C0" w:rsidRPr="00644D8E" w:rsidTr="00DC0B60">
        <w:trPr>
          <w:trHeight w:val="482"/>
          <w:tblHeader/>
        </w:trPr>
        <w:tc>
          <w:tcPr>
            <w:tcW w:w="2140" w:type="dxa"/>
            <w:shd w:val="clear" w:color="auto" w:fill="auto"/>
            <w:vAlign w:val="center"/>
          </w:tcPr>
          <w:p w:rsidR="003131C0" w:rsidRPr="00644D8E" w:rsidRDefault="003131C0" w:rsidP="00DC0B60">
            <w:pPr>
              <w:pStyle w:val="af3"/>
              <w:snapToGrid w:val="0"/>
            </w:pPr>
            <w:r w:rsidRPr="00644D8E">
              <w:rPr>
                <w:rFonts w:hint="eastAsia"/>
              </w:rPr>
              <w:t>法國</w:t>
            </w:r>
          </w:p>
        </w:tc>
        <w:tc>
          <w:tcPr>
            <w:tcW w:w="1605" w:type="dxa"/>
            <w:shd w:val="clear" w:color="auto" w:fill="auto"/>
            <w:vAlign w:val="center"/>
          </w:tcPr>
          <w:p w:rsidR="003131C0" w:rsidRPr="00644D8E" w:rsidRDefault="003131C0" w:rsidP="00794A28">
            <w:pPr>
              <w:pStyle w:val="af3"/>
              <w:snapToGrid w:val="0"/>
            </w:pPr>
            <w:r w:rsidRPr="00644D8E">
              <w:t>2,778</w:t>
            </w:r>
          </w:p>
        </w:tc>
        <w:tc>
          <w:tcPr>
            <w:tcW w:w="1605" w:type="dxa"/>
            <w:shd w:val="clear" w:color="auto" w:fill="auto"/>
            <w:vAlign w:val="center"/>
          </w:tcPr>
          <w:p w:rsidR="003131C0" w:rsidRPr="00644D8E" w:rsidRDefault="003131C0" w:rsidP="00794A28">
            <w:pPr>
              <w:pStyle w:val="af3"/>
              <w:snapToGrid w:val="0"/>
            </w:pPr>
            <w:r w:rsidRPr="00644D8E">
              <w:t>3,168</w:t>
            </w:r>
          </w:p>
        </w:tc>
        <w:tc>
          <w:tcPr>
            <w:tcW w:w="1605" w:type="dxa"/>
            <w:shd w:val="clear" w:color="auto" w:fill="auto"/>
            <w:vAlign w:val="center"/>
          </w:tcPr>
          <w:p w:rsidR="003131C0" w:rsidRPr="00644D8E" w:rsidRDefault="003131C0" w:rsidP="00794A28">
            <w:pPr>
              <w:pStyle w:val="af3"/>
              <w:snapToGrid w:val="0"/>
            </w:pPr>
            <w:r w:rsidRPr="00644D8E">
              <w:t>1,294</w:t>
            </w:r>
          </w:p>
        </w:tc>
        <w:tc>
          <w:tcPr>
            <w:tcW w:w="1695" w:type="dxa"/>
            <w:shd w:val="clear" w:color="auto" w:fill="auto"/>
            <w:vAlign w:val="center"/>
          </w:tcPr>
          <w:p w:rsidR="003131C0" w:rsidRPr="00644D8E" w:rsidRDefault="003131C0" w:rsidP="00DC0B60">
            <w:pPr>
              <w:pStyle w:val="af3"/>
              <w:snapToGrid w:val="0"/>
            </w:pPr>
            <w:r w:rsidRPr="00644D8E">
              <w:rPr>
                <w:rFonts w:hint="eastAsia"/>
              </w:rPr>
              <w:t>2</w:t>
            </w:r>
            <w:r w:rsidRPr="00644D8E">
              <w:t>,</w:t>
            </w:r>
            <w:r w:rsidRPr="00644D8E">
              <w:rPr>
                <w:rFonts w:hint="eastAsia"/>
              </w:rPr>
              <w:t>871</w:t>
            </w:r>
          </w:p>
        </w:tc>
      </w:tr>
      <w:tr w:rsidR="00260A8B" w:rsidRPr="00644D8E" w:rsidTr="00794A28">
        <w:trPr>
          <w:trHeight w:val="482"/>
          <w:tblHeader/>
        </w:trPr>
        <w:tc>
          <w:tcPr>
            <w:tcW w:w="2140" w:type="dxa"/>
            <w:shd w:val="clear" w:color="auto" w:fill="auto"/>
            <w:vAlign w:val="center"/>
          </w:tcPr>
          <w:p w:rsidR="00260A8B" w:rsidRPr="00644D8E" w:rsidRDefault="00260A8B" w:rsidP="00794A28">
            <w:pPr>
              <w:pStyle w:val="af3"/>
              <w:snapToGrid w:val="0"/>
            </w:pPr>
            <w:r w:rsidRPr="00644D8E">
              <w:rPr>
                <w:rFonts w:hint="eastAsia"/>
              </w:rPr>
              <w:t>盧森堡</w:t>
            </w:r>
          </w:p>
        </w:tc>
        <w:tc>
          <w:tcPr>
            <w:tcW w:w="1605" w:type="dxa"/>
            <w:shd w:val="clear" w:color="auto" w:fill="auto"/>
            <w:vAlign w:val="center"/>
          </w:tcPr>
          <w:p w:rsidR="00260A8B" w:rsidRPr="00644D8E" w:rsidRDefault="00260A8B" w:rsidP="00794A28">
            <w:pPr>
              <w:pStyle w:val="af3"/>
              <w:snapToGrid w:val="0"/>
            </w:pPr>
            <w:r w:rsidRPr="00644D8E">
              <w:t>7,395</w:t>
            </w:r>
          </w:p>
        </w:tc>
        <w:tc>
          <w:tcPr>
            <w:tcW w:w="1605" w:type="dxa"/>
            <w:shd w:val="clear" w:color="auto" w:fill="auto"/>
            <w:vAlign w:val="center"/>
          </w:tcPr>
          <w:p w:rsidR="00260A8B" w:rsidRPr="00644D8E" w:rsidRDefault="00260A8B" w:rsidP="00794A28">
            <w:pPr>
              <w:pStyle w:val="af3"/>
              <w:snapToGrid w:val="0"/>
            </w:pPr>
            <w:r w:rsidRPr="00644D8E">
              <w:t>4,305</w:t>
            </w:r>
          </w:p>
        </w:tc>
        <w:tc>
          <w:tcPr>
            <w:tcW w:w="1605" w:type="dxa"/>
            <w:shd w:val="clear" w:color="auto" w:fill="auto"/>
            <w:vAlign w:val="center"/>
          </w:tcPr>
          <w:p w:rsidR="00260A8B" w:rsidRPr="00644D8E" w:rsidRDefault="00260A8B" w:rsidP="00794A28">
            <w:pPr>
              <w:pStyle w:val="af3"/>
              <w:snapToGrid w:val="0"/>
            </w:pPr>
            <w:r w:rsidRPr="00644D8E">
              <w:t>2,421</w:t>
            </w:r>
          </w:p>
        </w:tc>
        <w:tc>
          <w:tcPr>
            <w:tcW w:w="1695" w:type="dxa"/>
            <w:shd w:val="clear" w:color="auto" w:fill="auto"/>
            <w:vAlign w:val="center"/>
          </w:tcPr>
          <w:p w:rsidR="00260A8B" w:rsidRPr="00644D8E" w:rsidRDefault="00260A8B" w:rsidP="00794A28">
            <w:pPr>
              <w:pStyle w:val="af3"/>
              <w:snapToGrid w:val="0"/>
            </w:pPr>
            <w:r w:rsidRPr="00644D8E">
              <w:t>2,</w:t>
            </w:r>
            <w:r w:rsidRPr="00644D8E">
              <w:rPr>
                <w:rFonts w:hint="eastAsia"/>
              </w:rPr>
              <w:t>552</w:t>
            </w:r>
          </w:p>
        </w:tc>
      </w:tr>
      <w:tr w:rsidR="003131C0" w:rsidRPr="00644D8E" w:rsidTr="00DC0B60">
        <w:trPr>
          <w:trHeight w:val="482"/>
          <w:tblHeader/>
        </w:trPr>
        <w:tc>
          <w:tcPr>
            <w:tcW w:w="2140" w:type="dxa"/>
            <w:shd w:val="clear" w:color="auto" w:fill="auto"/>
            <w:vAlign w:val="center"/>
          </w:tcPr>
          <w:p w:rsidR="003131C0" w:rsidRPr="00644D8E" w:rsidRDefault="003131C0" w:rsidP="003131C0">
            <w:pPr>
              <w:pStyle w:val="af3"/>
              <w:snapToGrid w:val="0"/>
            </w:pPr>
            <w:r w:rsidRPr="00644D8E">
              <w:rPr>
                <w:rFonts w:hint="eastAsia"/>
              </w:rPr>
              <w:t>挪威</w:t>
            </w:r>
          </w:p>
        </w:tc>
        <w:tc>
          <w:tcPr>
            <w:tcW w:w="1605" w:type="dxa"/>
            <w:shd w:val="clear" w:color="auto" w:fill="auto"/>
            <w:vAlign w:val="center"/>
          </w:tcPr>
          <w:p w:rsidR="003131C0" w:rsidRPr="00644D8E" w:rsidRDefault="003131C0" w:rsidP="00794A28">
            <w:pPr>
              <w:pStyle w:val="af3"/>
              <w:snapToGrid w:val="0"/>
            </w:pPr>
            <w:r w:rsidRPr="00644D8E">
              <w:rPr>
                <w:rFonts w:hint="eastAsia"/>
              </w:rPr>
              <w:t>2,186</w:t>
            </w:r>
          </w:p>
        </w:tc>
        <w:tc>
          <w:tcPr>
            <w:tcW w:w="1605" w:type="dxa"/>
            <w:shd w:val="clear" w:color="auto" w:fill="auto"/>
            <w:vAlign w:val="center"/>
          </w:tcPr>
          <w:p w:rsidR="003131C0" w:rsidRPr="00644D8E" w:rsidRDefault="003131C0" w:rsidP="003131C0">
            <w:pPr>
              <w:pStyle w:val="af3"/>
              <w:snapToGrid w:val="0"/>
            </w:pPr>
            <w:r w:rsidRPr="00644D8E">
              <w:rPr>
                <w:rFonts w:hint="eastAsia"/>
              </w:rPr>
              <w:t>939</w:t>
            </w:r>
          </w:p>
        </w:tc>
        <w:tc>
          <w:tcPr>
            <w:tcW w:w="1605" w:type="dxa"/>
            <w:shd w:val="clear" w:color="auto" w:fill="auto"/>
            <w:vAlign w:val="center"/>
          </w:tcPr>
          <w:p w:rsidR="003131C0" w:rsidRPr="00644D8E" w:rsidRDefault="003131C0" w:rsidP="003131C0">
            <w:pPr>
              <w:pStyle w:val="af3"/>
              <w:snapToGrid w:val="0"/>
            </w:pPr>
            <w:r w:rsidRPr="00644D8E">
              <w:rPr>
                <w:rFonts w:hint="eastAsia"/>
              </w:rPr>
              <w:t>786</w:t>
            </w:r>
          </w:p>
        </w:tc>
        <w:tc>
          <w:tcPr>
            <w:tcW w:w="1695" w:type="dxa"/>
            <w:shd w:val="clear" w:color="auto" w:fill="auto"/>
            <w:vAlign w:val="center"/>
          </w:tcPr>
          <w:p w:rsidR="003131C0" w:rsidRPr="00644D8E" w:rsidRDefault="003131C0" w:rsidP="00DC0B60">
            <w:pPr>
              <w:pStyle w:val="af3"/>
              <w:snapToGrid w:val="0"/>
            </w:pPr>
            <w:r w:rsidRPr="00644D8E">
              <w:rPr>
                <w:rFonts w:hint="eastAsia"/>
              </w:rPr>
              <w:t>2</w:t>
            </w:r>
            <w:r w:rsidRPr="00644D8E">
              <w:t>,</w:t>
            </w:r>
            <w:r w:rsidRPr="00644D8E">
              <w:rPr>
                <w:rFonts w:hint="eastAsia"/>
              </w:rPr>
              <w:t>198</w:t>
            </w:r>
          </w:p>
        </w:tc>
      </w:tr>
      <w:tr w:rsidR="003131C0" w:rsidRPr="00644D8E" w:rsidTr="00DC0B60">
        <w:trPr>
          <w:trHeight w:val="482"/>
          <w:tblHeader/>
        </w:trPr>
        <w:tc>
          <w:tcPr>
            <w:tcW w:w="2140" w:type="dxa"/>
            <w:shd w:val="clear" w:color="auto" w:fill="auto"/>
            <w:vAlign w:val="center"/>
          </w:tcPr>
          <w:p w:rsidR="003131C0" w:rsidRPr="00644D8E" w:rsidRDefault="003131C0" w:rsidP="00DC0B60">
            <w:pPr>
              <w:pStyle w:val="af3"/>
              <w:snapToGrid w:val="0"/>
            </w:pPr>
            <w:r w:rsidRPr="00644D8E">
              <w:rPr>
                <w:rFonts w:hint="eastAsia"/>
              </w:rPr>
              <w:t>日本</w:t>
            </w:r>
          </w:p>
        </w:tc>
        <w:tc>
          <w:tcPr>
            <w:tcW w:w="1605" w:type="dxa"/>
            <w:shd w:val="clear" w:color="auto" w:fill="auto"/>
            <w:vAlign w:val="center"/>
          </w:tcPr>
          <w:p w:rsidR="003131C0" w:rsidRPr="00644D8E" w:rsidRDefault="003131C0" w:rsidP="00794A28">
            <w:pPr>
              <w:pStyle w:val="af3"/>
              <w:snapToGrid w:val="0"/>
            </w:pPr>
            <w:r w:rsidRPr="00644D8E">
              <w:t>1,412</w:t>
            </w:r>
          </w:p>
        </w:tc>
        <w:tc>
          <w:tcPr>
            <w:tcW w:w="1605" w:type="dxa"/>
            <w:shd w:val="clear" w:color="auto" w:fill="auto"/>
            <w:vAlign w:val="center"/>
          </w:tcPr>
          <w:p w:rsidR="003131C0" w:rsidRPr="00644D8E" w:rsidRDefault="003131C0" w:rsidP="00794A28">
            <w:pPr>
              <w:pStyle w:val="af3"/>
              <w:snapToGrid w:val="0"/>
            </w:pPr>
            <w:r w:rsidRPr="00644D8E">
              <w:t>537</w:t>
            </w:r>
          </w:p>
        </w:tc>
        <w:tc>
          <w:tcPr>
            <w:tcW w:w="1605" w:type="dxa"/>
            <w:shd w:val="clear" w:color="auto" w:fill="auto"/>
            <w:vAlign w:val="center"/>
          </w:tcPr>
          <w:p w:rsidR="003131C0" w:rsidRPr="00644D8E" w:rsidRDefault="003131C0" w:rsidP="00794A28">
            <w:pPr>
              <w:pStyle w:val="af3"/>
              <w:snapToGrid w:val="0"/>
            </w:pPr>
            <w:r w:rsidRPr="00644D8E">
              <w:t>1,123</w:t>
            </w:r>
          </w:p>
        </w:tc>
        <w:tc>
          <w:tcPr>
            <w:tcW w:w="1695" w:type="dxa"/>
            <w:shd w:val="clear" w:color="auto" w:fill="auto"/>
            <w:vAlign w:val="center"/>
          </w:tcPr>
          <w:p w:rsidR="003131C0" w:rsidRPr="00644D8E" w:rsidRDefault="003131C0" w:rsidP="00DC0B60">
            <w:pPr>
              <w:pStyle w:val="af3"/>
              <w:snapToGrid w:val="0"/>
            </w:pPr>
            <w:r w:rsidRPr="00644D8E">
              <w:t>1,</w:t>
            </w:r>
            <w:r w:rsidRPr="00644D8E">
              <w:rPr>
                <w:rFonts w:hint="eastAsia"/>
              </w:rPr>
              <w:t>958</w:t>
            </w:r>
          </w:p>
        </w:tc>
      </w:tr>
      <w:tr w:rsidR="003131C0" w:rsidRPr="00644D8E" w:rsidTr="00DC0B60">
        <w:trPr>
          <w:trHeight w:val="482"/>
          <w:tblHeader/>
        </w:trPr>
        <w:tc>
          <w:tcPr>
            <w:tcW w:w="2140" w:type="dxa"/>
            <w:shd w:val="clear" w:color="auto" w:fill="auto"/>
            <w:vAlign w:val="center"/>
          </w:tcPr>
          <w:p w:rsidR="003131C0" w:rsidRPr="00644D8E" w:rsidRDefault="003131C0" w:rsidP="00DC0B60">
            <w:pPr>
              <w:pStyle w:val="af3"/>
              <w:snapToGrid w:val="0"/>
            </w:pPr>
            <w:r w:rsidRPr="00644D8E">
              <w:t>合計（含其他）</w:t>
            </w:r>
          </w:p>
        </w:tc>
        <w:tc>
          <w:tcPr>
            <w:tcW w:w="1605" w:type="dxa"/>
            <w:shd w:val="clear" w:color="auto" w:fill="auto"/>
            <w:vAlign w:val="center"/>
          </w:tcPr>
          <w:p w:rsidR="003131C0" w:rsidRPr="00644D8E" w:rsidRDefault="003131C0" w:rsidP="00794A28">
            <w:pPr>
              <w:pStyle w:val="af3"/>
              <w:snapToGrid w:val="0"/>
            </w:pPr>
            <w:r w:rsidRPr="00644D8E">
              <w:t>53,300</w:t>
            </w:r>
          </w:p>
        </w:tc>
        <w:tc>
          <w:tcPr>
            <w:tcW w:w="1605" w:type="dxa"/>
            <w:shd w:val="clear" w:color="auto" w:fill="auto"/>
            <w:vAlign w:val="center"/>
          </w:tcPr>
          <w:p w:rsidR="003131C0" w:rsidRPr="00644D8E" w:rsidRDefault="003131C0" w:rsidP="00794A28">
            <w:pPr>
              <w:pStyle w:val="af3"/>
              <w:snapToGrid w:val="0"/>
            </w:pPr>
            <w:r w:rsidRPr="00644D8E">
              <w:t>60,345</w:t>
            </w:r>
          </w:p>
        </w:tc>
        <w:tc>
          <w:tcPr>
            <w:tcW w:w="1605" w:type="dxa"/>
            <w:shd w:val="clear" w:color="auto" w:fill="auto"/>
            <w:vAlign w:val="center"/>
          </w:tcPr>
          <w:p w:rsidR="003131C0" w:rsidRPr="00644D8E" w:rsidRDefault="003131C0" w:rsidP="00794A28">
            <w:pPr>
              <w:pStyle w:val="af3"/>
              <w:snapToGrid w:val="0"/>
            </w:pPr>
            <w:r w:rsidRPr="00644D8E">
              <w:t>46,187</w:t>
            </w:r>
          </w:p>
        </w:tc>
        <w:tc>
          <w:tcPr>
            <w:tcW w:w="1695" w:type="dxa"/>
            <w:shd w:val="clear" w:color="auto" w:fill="auto"/>
            <w:vAlign w:val="center"/>
          </w:tcPr>
          <w:p w:rsidR="003131C0" w:rsidRPr="00644D8E" w:rsidRDefault="003131C0" w:rsidP="00DC0B60">
            <w:pPr>
              <w:pStyle w:val="af3"/>
              <w:snapToGrid w:val="0"/>
            </w:pPr>
            <w:r w:rsidRPr="00644D8E">
              <w:t>4</w:t>
            </w:r>
            <w:r w:rsidR="00260A8B" w:rsidRPr="00644D8E">
              <w:rPr>
                <w:rFonts w:hint="eastAsia"/>
              </w:rPr>
              <w:t>8</w:t>
            </w:r>
            <w:r w:rsidRPr="00644D8E">
              <w:t>,</w:t>
            </w:r>
            <w:r w:rsidR="00260A8B" w:rsidRPr="00644D8E">
              <w:rPr>
                <w:rFonts w:hint="eastAsia"/>
              </w:rPr>
              <w:t>951</w:t>
            </w:r>
          </w:p>
        </w:tc>
      </w:tr>
    </w:tbl>
    <w:p w:rsidR="00826447" w:rsidRPr="00644D8E" w:rsidRDefault="00826447" w:rsidP="00DC0B60">
      <w:pPr>
        <w:snapToGrid w:val="0"/>
        <w:ind w:firstLineChars="0" w:firstLine="0"/>
        <w:jc w:val="left"/>
        <w:textAlignment w:val="baseline"/>
        <w:rPr>
          <w:szCs w:val="20"/>
          <w:lang w:eastAsia="zh-TW"/>
        </w:rPr>
      </w:pPr>
      <w:r w:rsidRPr="00644D8E">
        <w:rPr>
          <w:rFonts w:hint="eastAsia"/>
          <w:szCs w:val="20"/>
          <w:lang w:val="zh-TW" w:eastAsia="zh-TW"/>
        </w:rPr>
        <w:t>資料來源：巴國中央銀行</w:t>
      </w:r>
    </w:p>
    <w:p w:rsidR="00826447" w:rsidRPr="00644D8E" w:rsidRDefault="00260A8B" w:rsidP="00826447">
      <w:pPr>
        <w:ind w:firstLine="472"/>
        <w:rPr>
          <w:lang w:eastAsia="zh-TW"/>
        </w:rPr>
      </w:pPr>
      <w:r w:rsidRPr="00644D8E">
        <w:rPr>
          <w:rFonts w:cs="新細明體" w:hint="eastAsia"/>
          <w:lang w:val="pt-BR" w:eastAsia="zh-TW"/>
        </w:rPr>
        <w:lastRenderedPageBreak/>
        <w:t>2019</w:t>
      </w:r>
      <w:r w:rsidRPr="00644D8E">
        <w:rPr>
          <w:rFonts w:cs="新細明體" w:hint="eastAsia"/>
          <w:lang w:val="pt-BR" w:eastAsia="zh-TW"/>
        </w:rPr>
        <w:t>年外人投資項目中，農、牧及礦業開採達</w:t>
      </w:r>
      <w:r w:rsidRPr="00644D8E">
        <w:rPr>
          <w:rFonts w:cs="新細明體" w:hint="eastAsia"/>
          <w:lang w:val="pt-BR" w:eastAsia="zh-TW"/>
        </w:rPr>
        <w:t>131</w:t>
      </w:r>
      <w:r w:rsidRPr="00644D8E">
        <w:rPr>
          <w:rFonts w:cs="新細明體" w:hint="eastAsia"/>
          <w:lang w:val="pt-BR" w:eastAsia="zh-TW"/>
        </w:rPr>
        <w:t>億</w:t>
      </w:r>
      <w:r w:rsidRPr="00644D8E">
        <w:rPr>
          <w:rFonts w:cs="新細明體" w:hint="eastAsia"/>
          <w:lang w:val="pt-BR" w:eastAsia="zh-TW"/>
        </w:rPr>
        <w:t>2,300</w:t>
      </w:r>
      <w:r w:rsidRPr="00644D8E">
        <w:rPr>
          <w:rFonts w:cs="新細明體" w:hint="eastAsia"/>
          <w:lang w:val="pt-BR" w:eastAsia="zh-TW"/>
        </w:rPr>
        <w:t>萬美元、工業</w:t>
      </w:r>
      <w:r w:rsidRPr="00644D8E">
        <w:rPr>
          <w:rFonts w:cs="新細明體" w:hint="eastAsia"/>
          <w:lang w:val="pt-BR" w:eastAsia="zh-TW"/>
        </w:rPr>
        <w:t>99</w:t>
      </w:r>
      <w:r w:rsidRPr="00644D8E">
        <w:rPr>
          <w:rFonts w:cs="新細明體" w:hint="eastAsia"/>
          <w:lang w:val="pt-BR" w:eastAsia="zh-TW"/>
        </w:rPr>
        <w:t>億</w:t>
      </w:r>
      <w:r w:rsidRPr="00644D8E">
        <w:rPr>
          <w:rFonts w:cs="新細明體" w:hint="eastAsia"/>
          <w:lang w:val="pt-BR" w:eastAsia="zh-TW"/>
        </w:rPr>
        <w:t>2,700</w:t>
      </w:r>
      <w:r w:rsidRPr="00644D8E">
        <w:rPr>
          <w:rFonts w:cs="新細明體" w:hint="eastAsia"/>
          <w:lang w:val="pt-BR" w:eastAsia="zh-TW"/>
        </w:rPr>
        <w:t>萬美元、服務業</w:t>
      </w:r>
      <w:r w:rsidRPr="00644D8E">
        <w:rPr>
          <w:rFonts w:cs="新細明體" w:hint="eastAsia"/>
          <w:lang w:val="pt-BR" w:eastAsia="zh-TW"/>
        </w:rPr>
        <w:t>257</w:t>
      </w:r>
      <w:r w:rsidRPr="00644D8E">
        <w:rPr>
          <w:rFonts w:cs="新細明體" w:hint="eastAsia"/>
          <w:lang w:val="pt-BR" w:eastAsia="zh-TW"/>
        </w:rPr>
        <w:t>億</w:t>
      </w:r>
      <w:r w:rsidRPr="00644D8E">
        <w:rPr>
          <w:rFonts w:cs="新細明體" w:hint="eastAsia"/>
          <w:lang w:val="pt-BR" w:eastAsia="zh-TW"/>
        </w:rPr>
        <w:t>800</w:t>
      </w:r>
      <w:r w:rsidRPr="00644D8E">
        <w:rPr>
          <w:rFonts w:cs="新細明體" w:hint="eastAsia"/>
          <w:lang w:val="pt-BR" w:eastAsia="zh-TW"/>
        </w:rPr>
        <w:t>萬美元及不動產</w:t>
      </w:r>
      <w:r w:rsidRPr="00644D8E">
        <w:rPr>
          <w:rFonts w:cs="新細明體" w:hint="eastAsia"/>
          <w:lang w:val="pt-BR" w:eastAsia="zh-TW"/>
        </w:rPr>
        <w:t>1</w:t>
      </w:r>
      <w:r w:rsidRPr="00644D8E">
        <w:rPr>
          <w:rFonts w:cs="新細明體" w:hint="eastAsia"/>
          <w:lang w:val="pt-BR" w:eastAsia="zh-TW"/>
        </w:rPr>
        <w:t>億</w:t>
      </w:r>
      <w:r w:rsidRPr="00644D8E">
        <w:rPr>
          <w:rFonts w:cs="新細明體" w:hint="eastAsia"/>
          <w:lang w:val="pt-BR" w:eastAsia="zh-TW"/>
        </w:rPr>
        <w:t>9,300</w:t>
      </w:r>
      <w:r w:rsidRPr="00644D8E">
        <w:rPr>
          <w:rFonts w:cs="新細明體" w:hint="eastAsia"/>
          <w:lang w:val="pt-BR" w:eastAsia="zh-TW"/>
        </w:rPr>
        <w:t>萬美元。</w:t>
      </w:r>
    </w:p>
    <w:p w:rsidR="00826447" w:rsidRPr="00644D8E" w:rsidRDefault="00826447" w:rsidP="00826447">
      <w:pPr>
        <w:spacing w:before="257"/>
        <w:ind w:firstLine="472"/>
        <w:jc w:val="center"/>
        <w:rPr>
          <w:rFonts w:ascii="華康粗圓體" w:eastAsia="華康粗圓體" w:hAnsi="華康粗圓體" w:cs="華康粗圓體"/>
          <w:lang w:eastAsia="zh-TW"/>
        </w:rPr>
      </w:pPr>
      <w:r w:rsidRPr="00644D8E">
        <w:rPr>
          <w:rFonts w:eastAsia="華康粗圓體"/>
          <w:lang w:val="pt-BR" w:eastAsia="zh-TW"/>
        </w:rPr>
        <w:t>20</w:t>
      </w:r>
      <w:r w:rsidRPr="00644D8E">
        <w:rPr>
          <w:rFonts w:eastAsia="華康粗圓體" w:hint="eastAsia"/>
          <w:lang w:val="pt-BR" w:eastAsia="zh-TW"/>
        </w:rPr>
        <w:t>15</w:t>
      </w:r>
      <w:r w:rsidRPr="00644D8E">
        <w:rPr>
          <w:rFonts w:ascii="華康粗圓體" w:eastAsia="華康粗圓體" w:hAnsi="華康粗圓體" w:cs="華康粗圓體" w:hint="eastAsia"/>
          <w:lang w:val="zh-TW" w:eastAsia="zh-TW"/>
        </w:rPr>
        <w:t>年</w:t>
      </w:r>
      <w:r w:rsidRPr="00644D8E">
        <w:rPr>
          <w:rFonts w:ascii="華康粗圓體" w:eastAsia="華康粗圓體" w:hAnsi="華康粗圓體" w:cs="華康粗圓體"/>
          <w:lang w:val="pt-BR" w:eastAsia="zh-TW"/>
        </w:rPr>
        <w:t>～</w:t>
      </w:r>
      <w:r w:rsidRPr="00644D8E">
        <w:rPr>
          <w:rFonts w:eastAsia="華康粗圓體"/>
          <w:lang w:val="pt-BR" w:eastAsia="zh-TW"/>
        </w:rPr>
        <w:t>2018</w:t>
      </w:r>
      <w:r w:rsidRPr="00644D8E">
        <w:rPr>
          <w:rFonts w:ascii="華康粗圓體" w:eastAsia="華康粗圓體" w:hAnsi="華康粗圓體" w:cs="華康粗圓體" w:hint="eastAsia"/>
          <w:lang w:val="zh-TW" w:eastAsia="zh-TW"/>
        </w:rPr>
        <w:t>年巴國外人投資農、牧及礦業開採主要項目</w:t>
      </w:r>
    </w:p>
    <w:p w:rsidR="00826447" w:rsidRPr="00644D8E" w:rsidRDefault="00826447" w:rsidP="00826447">
      <w:pPr>
        <w:ind w:firstLine="472"/>
        <w:jc w:val="right"/>
        <w:textAlignment w:val="baseline"/>
        <w:rPr>
          <w:szCs w:val="20"/>
          <w:lang w:val="pt-BR"/>
        </w:rPr>
      </w:pPr>
      <w:r w:rsidRPr="00644D8E">
        <w:rPr>
          <w:rFonts w:hint="eastAsia"/>
          <w:szCs w:val="20"/>
          <w:lang w:val="pt-BR"/>
        </w:rPr>
        <w:t>單位：百萬美元</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610"/>
        <w:gridCol w:w="1461"/>
        <w:gridCol w:w="1461"/>
        <w:gridCol w:w="1461"/>
        <w:gridCol w:w="1551"/>
      </w:tblGrid>
      <w:tr w:rsidR="00A21E30" w:rsidRPr="00644D8E" w:rsidTr="00DC0B60">
        <w:trPr>
          <w:trHeight w:val="567"/>
        </w:trPr>
        <w:tc>
          <w:tcPr>
            <w:tcW w:w="2610" w:type="dxa"/>
            <w:shd w:val="clear" w:color="auto" w:fill="CCFFFF"/>
            <w:vAlign w:val="center"/>
          </w:tcPr>
          <w:p w:rsidR="00826447" w:rsidRPr="00644D8E" w:rsidRDefault="00826447" w:rsidP="00DC0B60">
            <w:pPr>
              <w:pStyle w:val="af3"/>
            </w:pPr>
            <w:r w:rsidRPr="00644D8E">
              <w:t>業別</w:t>
            </w:r>
          </w:p>
        </w:tc>
        <w:tc>
          <w:tcPr>
            <w:tcW w:w="1461" w:type="dxa"/>
            <w:shd w:val="clear" w:color="auto" w:fill="CCFFFF"/>
            <w:vAlign w:val="center"/>
          </w:tcPr>
          <w:p w:rsidR="00826447" w:rsidRPr="00644D8E" w:rsidRDefault="00826447" w:rsidP="00DC0B60">
            <w:pPr>
              <w:pStyle w:val="af3"/>
            </w:pPr>
            <w:r w:rsidRPr="00644D8E">
              <w:t>201</w:t>
            </w:r>
            <w:r w:rsidR="00260A8B" w:rsidRPr="00644D8E">
              <w:rPr>
                <w:rFonts w:hint="eastAsia"/>
              </w:rPr>
              <w:t>6</w:t>
            </w:r>
            <w:r w:rsidRPr="00644D8E">
              <w:t>年</w:t>
            </w:r>
          </w:p>
        </w:tc>
        <w:tc>
          <w:tcPr>
            <w:tcW w:w="1461" w:type="dxa"/>
            <w:shd w:val="clear" w:color="auto" w:fill="CCFFFF"/>
            <w:vAlign w:val="center"/>
          </w:tcPr>
          <w:p w:rsidR="00826447" w:rsidRPr="00644D8E" w:rsidRDefault="00826447" w:rsidP="00DC0B60">
            <w:pPr>
              <w:pStyle w:val="af3"/>
            </w:pPr>
            <w:r w:rsidRPr="00644D8E">
              <w:t>201</w:t>
            </w:r>
            <w:r w:rsidR="00260A8B" w:rsidRPr="00644D8E">
              <w:rPr>
                <w:rFonts w:hint="eastAsia"/>
              </w:rPr>
              <w:t>7</w:t>
            </w:r>
            <w:r w:rsidRPr="00644D8E">
              <w:t>年</w:t>
            </w:r>
          </w:p>
        </w:tc>
        <w:tc>
          <w:tcPr>
            <w:tcW w:w="1461" w:type="dxa"/>
            <w:shd w:val="clear" w:color="auto" w:fill="CCFFFF"/>
            <w:vAlign w:val="center"/>
          </w:tcPr>
          <w:p w:rsidR="00826447" w:rsidRPr="00644D8E" w:rsidRDefault="00826447" w:rsidP="00DC0B60">
            <w:pPr>
              <w:pStyle w:val="af3"/>
            </w:pPr>
            <w:r w:rsidRPr="00644D8E">
              <w:t>201</w:t>
            </w:r>
            <w:r w:rsidR="00260A8B" w:rsidRPr="00644D8E">
              <w:rPr>
                <w:rFonts w:hint="eastAsia"/>
              </w:rPr>
              <w:t>8</w:t>
            </w:r>
            <w:r w:rsidRPr="00644D8E">
              <w:t>年</w:t>
            </w:r>
          </w:p>
        </w:tc>
        <w:tc>
          <w:tcPr>
            <w:tcW w:w="1551" w:type="dxa"/>
            <w:shd w:val="clear" w:color="auto" w:fill="CCFFFF"/>
            <w:vAlign w:val="center"/>
          </w:tcPr>
          <w:p w:rsidR="00826447" w:rsidRPr="00644D8E" w:rsidRDefault="00826447" w:rsidP="00DC0B60">
            <w:pPr>
              <w:pStyle w:val="af3"/>
            </w:pPr>
            <w:r w:rsidRPr="00644D8E">
              <w:t>201</w:t>
            </w:r>
            <w:r w:rsidR="00260A8B" w:rsidRPr="00644D8E">
              <w:rPr>
                <w:rFonts w:hint="eastAsia"/>
              </w:rPr>
              <w:t>9</w:t>
            </w:r>
            <w:r w:rsidRPr="00644D8E">
              <w:t>年</w:t>
            </w:r>
          </w:p>
        </w:tc>
      </w:tr>
      <w:tr w:rsidR="00A21E30" w:rsidRPr="00644D8E" w:rsidTr="00DC0B60">
        <w:trPr>
          <w:trHeight w:val="567"/>
        </w:trPr>
        <w:tc>
          <w:tcPr>
            <w:tcW w:w="2610" w:type="dxa"/>
            <w:shd w:val="clear" w:color="auto" w:fill="auto"/>
            <w:vAlign w:val="center"/>
          </w:tcPr>
          <w:p w:rsidR="00826447" w:rsidRPr="00644D8E" w:rsidRDefault="00826447" w:rsidP="00DC0B60">
            <w:pPr>
              <w:pStyle w:val="af3"/>
              <w:ind w:leftChars="50" w:left="118"/>
              <w:jc w:val="left"/>
            </w:pPr>
            <w:r w:rsidRPr="00644D8E">
              <w:t>石油及天然瓦斯</w:t>
            </w:r>
          </w:p>
        </w:tc>
        <w:tc>
          <w:tcPr>
            <w:tcW w:w="1461" w:type="dxa"/>
            <w:shd w:val="clear" w:color="auto" w:fill="auto"/>
            <w:vAlign w:val="center"/>
          </w:tcPr>
          <w:p w:rsidR="00826447" w:rsidRPr="00644D8E" w:rsidRDefault="00826447" w:rsidP="00DC0B60">
            <w:pPr>
              <w:pStyle w:val="af3"/>
            </w:pPr>
            <w:r w:rsidRPr="00644D8E">
              <w:t>4,</w:t>
            </w:r>
            <w:r w:rsidR="00260A8B" w:rsidRPr="00644D8E">
              <w:rPr>
                <w:rFonts w:hint="eastAsia"/>
              </w:rPr>
              <w:t>257</w:t>
            </w:r>
          </w:p>
        </w:tc>
        <w:tc>
          <w:tcPr>
            <w:tcW w:w="1461" w:type="dxa"/>
            <w:shd w:val="clear" w:color="auto" w:fill="auto"/>
            <w:vAlign w:val="center"/>
          </w:tcPr>
          <w:p w:rsidR="00826447" w:rsidRPr="00644D8E" w:rsidRDefault="00260A8B" w:rsidP="00DC0B60">
            <w:pPr>
              <w:pStyle w:val="af3"/>
            </w:pPr>
            <w:r w:rsidRPr="00644D8E">
              <w:rPr>
                <w:rFonts w:hint="eastAsia"/>
              </w:rPr>
              <w:t>3</w:t>
            </w:r>
            <w:r w:rsidR="00826447" w:rsidRPr="00644D8E">
              <w:t>,</w:t>
            </w:r>
            <w:r w:rsidRPr="00644D8E">
              <w:rPr>
                <w:rFonts w:hint="eastAsia"/>
              </w:rPr>
              <w:t>738</w:t>
            </w:r>
          </w:p>
        </w:tc>
        <w:tc>
          <w:tcPr>
            <w:tcW w:w="1461" w:type="dxa"/>
            <w:shd w:val="clear" w:color="auto" w:fill="auto"/>
            <w:vAlign w:val="center"/>
          </w:tcPr>
          <w:p w:rsidR="00826447" w:rsidRPr="00644D8E" w:rsidRDefault="00260A8B" w:rsidP="00DC0B60">
            <w:pPr>
              <w:pStyle w:val="af3"/>
            </w:pPr>
            <w:r w:rsidRPr="00644D8E">
              <w:rPr>
                <w:rFonts w:hint="eastAsia"/>
              </w:rPr>
              <w:t>5</w:t>
            </w:r>
            <w:r w:rsidR="00826447" w:rsidRPr="00644D8E">
              <w:t>,</w:t>
            </w:r>
            <w:r w:rsidRPr="00644D8E">
              <w:rPr>
                <w:rFonts w:hint="eastAsia"/>
              </w:rPr>
              <w:t>240</w:t>
            </w:r>
          </w:p>
        </w:tc>
        <w:tc>
          <w:tcPr>
            <w:tcW w:w="1551" w:type="dxa"/>
            <w:shd w:val="clear" w:color="auto" w:fill="auto"/>
            <w:vAlign w:val="center"/>
          </w:tcPr>
          <w:p w:rsidR="00826447" w:rsidRPr="00644D8E" w:rsidRDefault="00260A8B" w:rsidP="00DC0B60">
            <w:pPr>
              <w:pStyle w:val="af3"/>
            </w:pPr>
            <w:r w:rsidRPr="00644D8E">
              <w:rPr>
                <w:rFonts w:hint="eastAsia"/>
              </w:rPr>
              <w:t>9</w:t>
            </w:r>
            <w:r w:rsidR="00826447" w:rsidRPr="00644D8E">
              <w:t>,</w:t>
            </w:r>
            <w:r w:rsidRPr="00644D8E">
              <w:rPr>
                <w:rFonts w:hint="eastAsia"/>
              </w:rPr>
              <w:t>907</w:t>
            </w:r>
          </w:p>
        </w:tc>
      </w:tr>
      <w:tr w:rsidR="00A21E30" w:rsidRPr="00644D8E" w:rsidTr="00DC0B60">
        <w:trPr>
          <w:trHeight w:val="567"/>
        </w:trPr>
        <w:tc>
          <w:tcPr>
            <w:tcW w:w="2610" w:type="dxa"/>
            <w:shd w:val="clear" w:color="auto" w:fill="auto"/>
            <w:vAlign w:val="center"/>
          </w:tcPr>
          <w:p w:rsidR="00826447" w:rsidRPr="00644D8E" w:rsidRDefault="00826447" w:rsidP="00DC0B60">
            <w:pPr>
              <w:pStyle w:val="af3"/>
              <w:ind w:leftChars="50" w:left="118"/>
              <w:jc w:val="left"/>
            </w:pPr>
            <w:r w:rsidRPr="00644D8E">
              <w:t>金屬礦產開採</w:t>
            </w:r>
          </w:p>
        </w:tc>
        <w:tc>
          <w:tcPr>
            <w:tcW w:w="1461" w:type="dxa"/>
            <w:shd w:val="clear" w:color="auto" w:fill="auto"/>
            <w:vAlign w:val="center"/>
          </w:tcPr>
          <w:p w:rsidR="00826447" w:rsidRPr="00644D8E" w:rsidRDefault="00260A8B" w:rsidP="00DC0B60">
            <w:pPr>
              <w:pStyle w:val="af3"/>
            </w:pPr>
            <w:r w:rsidRPr="00644D8E">
              <w:rPr>
                <w:rFonts w:hint="eastAsia"/>
              </w:rPr>
              <w:t>2</w:t>
            </w:r>
            <w:r w:rsidR="00826447" w:rsidRPr="00644D8E">
              <w:t>,</w:t>
            </w:r>
            <w:r w:rsidRPr="00644D8E">
              <w:rPr>
                <w:rFonts w:hint="eastAsia"/>
              </w:rPr>
              <w:t>463</w:t>
            </w:r>
          </w:p>
        </w:tc>
        <w:tc>
          <w:tcPr>
            <w:tcW w:w="1461" w:type="dxa"/>
            <w:shd w:val="clear" w:color="auto" w:fill="auto"/>
            <w:vAlign w:val="center"/>
          </w:tcPr>
          <w:p w:rsidR="00826447" w:rsidRPr="00644D8E" w:rsidRDefault="00260A8B" w:rsidP="00260A8B">
            <w:pPr>
              <w:pStyle w:val="af3"/>
            </w:pPr>
            <w:r w:rsidRPr="00644D8E">
              <w:rPr>
                <w:rFonts w:hint="eastAsia"/>
              </w:rPr>
              <w:t>965</w:t>
            </w:r>
          </w:p>
        </w:tc>
        <w:tc>
          <w:tcPr>
            <w:tcW w:w="1461" w:type="dxa"/>
            <w:shd w:val="clear" w:color="auto" w:fill="auto"/>
            <w:vAlign w:val="center"/>
          </w:tcPr>
          <w:p w:rsidR="00826447" w:rsidRPr="00644D8E" w:rsidRDefault="00260A8B" w:rsidP="00DC0B60">
            <w:pPr>
              <w:pStyle w:val="af3"/>
            </w:pPr>
            <w:r w:rsidRPr="00644D8E">
              <w:rPr>
                <w:rFonts w:hint="eastAsia"/>
              </w:rPr>
              <w:t>1,207</w:t>
            </w:r>
          </w:p>
        </w:tc>
        <w:tc>
          <w:tcPr>
            <w:tcW w:w="1551" w:type="dxa"/>
            <w:shd w:val="clear" w:color="auto" w:fill="auto"/>
            <w:vAlign w:val="center"/>
          </w:tcPr>
          <w:p w:rsidR="00826447" w:rsidRPr="00644D8E" w:rsidRDefault="00826447" w:rsidP="00DC0B60">
            <w:pPr>
              <w:pStyle w:val="af3"/>
            </w:pPr>
            <w:r w:rsidRPr="00644D8E">
              <w:t>1,2</w:t>
            </w:r>
            <w:r w:rsidR="00260A8B" w:rsidRPr="00644D8E">
              <w:rPr>
                <w:rFonts w:hint="eastAsia"/>
              </w:rPr>
              <w:t>80</w:t>
            </w:r>
          </w:p>
        </w:tc>
      </w:tr>
      <w:tr w:rsidR="00A21E30" w:rsidRPr="00644D8E" w:rsidTr="00DC0B60">
        <w:trPr>
          <w:trHeight w:val="567"/>
        </w:trPr>
        <w:tc>
          <w:tcPr>
            <w:tcW w:w="2610" w:type="dxa"/>
            <w:shd w:val="clear" w:color="auto" w:fill="auto"/>
            <w:vAlign w:val="center"/>
          </w:tcPr>
          <w:p w:rsidR="00826447" w:rsidRPr="00644D8E" w:rsidRDefault="00826447" w:rsidP="00DC0B60">
            <w:pPr>
              <w:pStyle w:val="af3"/>
              <w:ind w:leftChars="50" w:left="118"/>
              <w:jc w:val="left"/>
            </w:pPr>
            <w:r w:rsidRPr="00644D8E">
              <w:rPr>
                <w:rFonts w:hint="eastAsia"/>
              </w:rPr>
              <w:t>礦產開採關服務</w:t>
            </w:r>
          </w:p>
        </w:tc>
        <w:tc>
          <w:tcPr>
            <w:tcW w:w="1461" w:type="dxa"/>
            <w:shd w:val="clear" w:color="auto" w:fill="auto"/>
            <w:vAlign w:val="center"/>
          </w:tcPr>
          <w:p w:rsidR="00826447" w:rsidRPr="00644D8E" w:rsidRDefault="00260A8B" w:rsidP="00260A8B">
            <w:pPr>
              <w:pStyle w:val="af3"/>
            </w:pPr>
            <w:r w:rsidRPr="00644D8E">
              <w:rPr>
                <w:rFonts w:hint="eastAsia"/>
              </w:rPr>
              <w:t>692</w:t>
            </w:r>
          </w:p>
        </w:tc>
        <w:tc>
          <w:tcPr>
            <w:tcW w:w="1461" w:type="dxa"/>
            <w:shd w:val="clear" w:color="auto" w:fill="auto"/>
            <w:vAlign w:val="center"/>
          </w:tcPr>
          <w:p w:rsidR="00826447" w:rsidRPr="00644D8E" w:rsidRDefault="00260A8B" w:rsidP="00DC0B60">
            <w:pPr>
              <w:pStyle w:val="af3"/>
            </w:pPr>
            <w:r w:rsidRPr="00644D8E">
              <w:rPr>
                <w:rFonts w:hint="eastAsia"/>
              </w:rPr>
              <w:t>288</w:t>
            </w:r>
          </w:p>
        </w:tc>
        <w:tc>
          <w:tcPr>
            <w:tcW w:w="1461" w:type="dxa"/>
            <w:shd w:val="clear" w:color="auto" w:fill="auto"/>
            <w:vAlign w:val="center"/>
          </w:tcPr>
          <w:p w:rsidR="00826447" w:rsidRPr="00644D8E" w:rsidRDefault="00260A8B" w:rsidP="00DC0B60">
            <w:pPr>
              <w:pStyle w:val="af3"/>
            </w:pPr>
            <w:r w:rsidRPr="00644D8E">
              <w:rPr>
                <w:rFonts w:hint="eastAsia"/>
              </w:rPr>
              <w:t>1,544</w:t>
            </w:r>
          </w:p>
        </w:tc>
        <w:tc>
          <w:tcPr>
            <w:tcW w:w="1551" w:type="dxa"/>
            <w:shd w:val="clear" w:color="auto" w:fill="auto"/>
            <w:vAlign w:val="center"/>
          </w:tcPr>
          <w:p w:rsidR="00826447" w:rsidRPr="00644D8E" w:rsidRDefault="00260A8B" w:rsidP="00260A8B">
            <w:pPr>
              <w:pStyle w:val="af3"/>
            </w:pPr>
            <w:r w:rsidRPr="00644D8E">
              <w:rPr>
                <w:rFonts w:hint="eastAsia"/>
              </w:rPr>
              <w:t>714</w:t>
            </w:r>
          </w:p>
        </w:tc>
      </w:tr>
      <w:tr w:rsidR="00A21E30" w:rsidRPr="00644D8E" w:rsidTr="00DC0B60">
        <w:trPr>
          <w:trHeight w:val="567"/>
        </w:trPr>
        <w:tc>
          <w:tcPr>
            <w:tcW w:w="2610" w:type="dxa"/>
            <w:shd w:val="clear" w:color="auto" w:fill="auto"/>
            <w:vAlign w:val="center"/>
          </w:tcPr>
          <w:p w:rsidR="00826447" w:rsidRPr="00644D8E" w:rsidRDefault="00826447" w:rsidP="00DC0B60">
            <w:pPr>
              <w:pStyle w:val="af3"/>
              <w:ind w:leftChars="50" w:left="118"/>
              <w:jc w:val="left"/>
            </w:pPr>
            <w:r w:rsidRPr="00644D8E">
              <w:t>農漁業相關服務</w:t>
            </w:r>
          </w:p>
        </w:tc>
        <w:tc>
          <w:tcPr>
            <w:tcW w:w="1461" w:type="dxa"/>
            <w:shd w:val="clear" w:color="auto" w:fill="auto"/>
            <w:vAlign w:val="center"/>
          </w:tcPr>
          <w:p w:rsidR="00826447" w:rsidRPr="00644D8E" w:rsidRDefault="00D057B4" w:rsidP="00DC0B60">
            <w:pPr>
              <w:pStyle w:val="af3"/>
            </w:pPr>
            <w:r w:rsidRPr="00644D8E">
              <w:rPr>
                <w:rFonts w:hint="eastAsia"/>
              </w:rPr>
              <w:t>929</w:t>
            </w:r>
          </w:p>
        </w:tc>
        <w:tc>
          <w:tcPr>
            <w:tcW w:w="1461" w:type="dxa"/>
            <w:shd w:val="clear" w:color="auto" w:fill="auto"/>
            <w:vAlign w:val="center"/>
          </w:tcPr>
          <w:p w:rsidR="00826447" w:rsidRPr="00644D8E" w:rsidRDefault="00D057B4" w:rsidP="00DC0B60">
            <w:pPr>
              <w:pStyle w:val="af3"/>
            </w:pPr>
            <w:r w:rsidRPr="00644D8E">
              <w:rPr>
                <w:rFonts w:hint="eastAsia"/>
              </w:rPr>
              <w:t>593</w:t>
            </w:r>
          </w:p>
        </w:tc>
        <w:tc>
          <w:tcPr>
            <w:tcW w:w="1461" w:type="dxa"/>
            <w:shd w:val="clear" w:color="auto" w:fill="auto"/>
            <w:vAlign w:val="center"/>
          </w:tcPr>
          <w:p w:rsidR="00826447" w:rsidRPr="00644D8E" w:rsidRDefault="00D057B4" w:rsidP="00DC0B60">
            <w:pPr>
              <w:pStyle w:val="af3"/>
            </w:pPr>
            <w:r w:rsidRPr="00644D8E">
              <w:rPr>
                <w:rFonts w:hint="eastAsia"/>
              </w:rPr>
              <w:t>208</w:t>
            </w:r>
          </w:p>
        </w:tc>
        <w:tc>
          <w:tcPr>
            <w:tcW w:w="1551" w:type="dxa"/>
            <w:shd w:val="clear" w:color="auto" w:fill="auto"/>
            <w:vAlign w:val="center"/>
          </w:tcPr>
          <w:p w:rsidR="00826447" w:rsidRPr="00644D8E" w:rsidRDefault="00D057B4" w:rsidP="00DC0B60">
            <w:pPr>
              <w:pStyle w:val="af3"/>
            </w:pPr>
            <w:r w:rsidRPr="00644D8E">
              <w:rPr>
                <w:rFonts w:hint="eastAsia"/>
              </w:rPr>
              <w:t>992</w:t>
            </w:r>
          </w:p>
        </w:tc>
      </w:tr>
      <w:tr w:rsidR="00A21E30" w:rsidRPr="00644D8E" w:rsidTr="00DC0B60">
        <w:trPr>
          <w:trHeight w:val="567"/>
        </w:trPr>
        <w:tc>
          <w:tcPr>
            <w:tcW w:w="2610" w:type="dxa"/>
            <w:shd w:val="clear" w:color="auto" w:fill="auto"/>
            <w:vAlign w:val="center"/>
          </w:tcPr>
          <w:p w:rsidR="00826447" w:rsidRPr="00644D8E" w:rsidRDefault="00826447" w:rsidP="00DC0B60">
            <w:pPr>
              <w:pStyle w:val="af3"/>
              <w:ind w:leftChars="50" w:left="118"/>
              <w:jc w:val="left"/>
            </w:pPr>
            <w:r w:rsidRPr="00644D8E">
              <w:rPr>
                <w:rFonts w:hint="eastAsia"/>
              </w:rPr>
              <w:t>非金屬礦產開採</w:t>
            </w:r>
          </w:p>
        </w:tc>
        <w:tc>
          <w:tcPr>
            <w:tcW w:w="1461" w:type="dxa"/>
            <w:shd w:val="clear" w:color="auto" w:fill="auto"/>
            <w:vAlign w:val="center"/>
          </w:tcPr>
          <w:p w:rsidR="00826447" w:rsidRPr="00644D8E" w:rsidRDefault="00D057B4" w:rsidP="00DC0B60">
            <w:pPr>
              <w:pStyle w:val="af3"/>
            </w:pPr>
            <w:r w:rsidRPr="00644D8E">
              <w:rPr>
                <w:rFonts w:hint="eastAsia"/>
              </w:rPr>
              <w:t>291</w:t>
            </w:r>
          </w:p>
        </w:tc>
        <w:tc>
          <w:tcPr>
            <w:tcW w:w="1461" w:type="dxa"/>
            <w:shd w:val="clear" w:color="auto" w:fill="auto"/>
            <w:vAlign w:val="center"/>
          </w:tcPr>
          <w:p w:rsidR="00826447" w:rsidRPr="00644D8E" w:rsidRDefault="00D057B4" w:rsidP="00DC0B60">
            <w:pPr>
              <w:pStyle w:val="af3"/>
            </w:pPr>
            <w:r w:rsidRPr="00644D8E">
              <w:rPr>
                <w:rFonts w:hint="eastAsia"/>
              </w:rPr>
              <w:t>207</w:t>
            </w:r>
          </w:p>
        </w:tc>
        <w:tc>
          <w:tcPr>
            <w:tcW w:w="1461" w:type="dxa"/>
            <w:shd w:val="clear" w:color="auto" w:fill="auto"/>
            <w:vAlign w:val="center"/>
          </w:tcPr>
          <w:p w:rsidR="00826447" w:rsidRPr="00644D8E" w:rsidRDefault="00826447" w:rsidP="00D057B4">
            <w:pPr>
              <w:pStyle w:val="af3"/>
            </w:pPr>
            <w:r w:rsidRPr="00644D8E">
              <w:t>27</w:t>
            </w:r>
          </w:p>
        </w:tc>
        <w:tc>
          <w:tcPr>
            <w:tcW w:w="1551" w:type="dxa"/>
            <w:shd w:val="clear" w:color="auto" w:fill="auto"/>
            <w:vAlign w:val="center"/>
          </w:tcPr>
          <w:p w:rsidR="00826447" w:rsidRPr="00644D8E" w:rsidRDefault="00D057B4" w:rsidP="00DC0B60">
            <w:pPr>
              <w:pStyle w:val="af3"/>
            </w:pPr>
            <w:r w:rsidRPr="00644D8E">
              <w:rPr>
                <w:rFonts w:hint="eastAsia"/>
              </w:rPr>
              <w:t>32</w:t>
            </w:r>
          </w:p>
        </w:tc>
      </w:tr>
      <w:tr w:rsidR="00A21E30" w:rsidRPr="00644D8E" w:rsidTr="00DC0B60">
        <w:trPr>
          <w:trHeight w:val="567"/>
        </w:trPr>
        <w:tc>
          <w:tcPr>
            <w:tcW w:w="2610" w:type="dxa"/>
            <w:shd w:val="clear" w:color="auto" w:fill="auto"/>
            <w:vAlign w:val="center"/>
          </w:tcPr>
          <w:p w:rsidR="00826447" w:rsidRPr="00644D8E" w:rsidRDefault="00826447" w:rsidP="00DC0B60">
            <w:pPr>
              <w:pStyle w:val="af3"/>
              <w:ind w:leftChars="50" w:left="118"/>
              <w:jc w:val="left"/>
            </w:pPr>
            <w:r w:rsidRPr="00644D8E">
              <w:rPr>
                <w:rFonts w:hint="eastAsia"/>
              </w:rPr>
              <w:t>林業</w:t>
            </w:r>
          </w:p>
        </w:tc>
        <w:tc>
          <w:tcPr>
            <w:tcW w:w="1461" w:type="dxa"/>
            <w:shd w:val="clear" w:color="auto" w:fill="auto"/>
            <w:vAlign w:val="center"/>
          </w:tcPr>
          <w:p w:rsidR="00826447" w:rsidRPr="00644D8E" w:rsidRDefault="00D057B4" w:rsidP="00D057B4">
            <w:pPr>
              <w:pStyle w:val="af3"/>
            </w:pPr>
            <w:r w:rsidRPr="00644D8E">
              <w:rPr>
                <w:rFonts w:hint="eastAsia"/>
              </w:rPr>
              <w:t>67</w:t>
            </w:r>
          </w:p>
        </w:tc>
        <w:tc>
          <w:tcPr>
            <w:tcW w:w="1461" w:type="dxa"/>
            <w:shd w:val="clear" w:color="auto" w:fill="auto"/>
            <w:vAlign w:val="center"/>
          </w:tcPr>
          <w:p w:rsidR="00826447" w:rsidRPr="00644D8E" w:rsidRDefault="00D057B4" w:rsidP="00DC0B60">
            <w:pPr>
              <w:pStyle w:val="af3"/>
            </w:pPr>
            <w:r w:rsidRPr="00644D8E">
              <w:rPr>
                <w:rFonts w:hint="eastAsia"/>
              </w:rPr>
              <w:t>106</w:t>
            </w:r>
          </w:p>
        </w:tc>
        <w:tc>
          <w:tcPr>
            <w:tcW w:w="1461" w:type="dxa"/>
            <w:shd w:val="clear" w:color="auto" w:fill="auto"/>
            <w:vAlign w:val="center"/>
          </w:tcPr>
          <w:p w:rsidR="00826447" w:rsidRPr="00644D8E" w:rsidRDefault="00D057B4" w:rsidP="00DC0B60">
            <w:pPr>
              <w:pStyle w:val="af3"/>
            </w:pPr>
            <w:r w:rsidRPr="00644D8E">
              <w:rPr>
                <w:rFonts w:hint="eastAsia"/>
              </w:rPr>
              <w:t>294</w:t>
            </w:r>
          </w:p>
        </w:tc>
        <w:tc>
          <w:tcPr>
            <w:tcW w:w="1551" w:type="dxa"/>
            <w:shd w:val="clear" w:color="auto" w:fill="auto"/>
            <w:vAlign w:val="center"/>
          </w:tcPr>
          <w:p w:rsidR="00826447" w:rsidRPr="00644D8E" w:rsidRDefault="00D057B4" w:rsidP="00DC0B60">
            <w:pPr>
              <w:pStyle w:val="af3"/>
            </w:pPr>
            <w:r w:rsidRPr="00644D8E">
              <w:rPr>
                <w:rFonts w:hint="eastAsia"/>
              </w:rPr>
              <w:t>197</w:t>
            </w:r>
          </w:p>
        </w:tc>
      </w:tr>
      <w:tr w:rsidR="00A21E30" w:rsidRPr="00644D8E" w:rsidTr="00DC0B60">
        <w:trPr>
          <w:trHeight w:val="567"/>
        </w:trPr>
        <w:tc>
          <w:tcPr>
            <w:tcW w:w="2610" w:type="dxa"/>
            <w:shd w:val="clear" w:color="auto" w:fill="auto"/>
            <w:vAlign w:val="center"/>
          </w:tcPr>
          <w:p w:rsidR="00826447" w:rsidRPr="00644D8E" w:rsidRDefault="00826447" w:rsidP="00DC0B60">
            <w:pPr>
              <w:pStyle w:val="af3"/>
              <w:ind w:leftChars="50" w:left="118"/>
              <w:jc w:val="left"/>
            </w:pPr>
            <w:r w:rsidRPr="00644D8E">
              <w:t>其他</w:t>
            </w:r>
          </w:p>
        </w:tc>
        <w:tc>
          <w:tcPr>
            <w:tcW w:w="1461" w:type="dxa"/>
            <w:shd w:val="clear" w:color="auto" w:fill="auto"/>
            <w:vAlign w:val="center"/>
          </w:tcPr>
          <w:p w:rsidR="00826447" w:rsidRPr="00644D8E" w:rsidRDefault="00D057B4" w:rsidP="00DC0B60">
            <w:pPr>
              <w:pStyle w:val="af3"/>
            </w:pPr>
            <w:r w:rsidRPr="00644D8E">
              <w:rPr>
                <w:rFonts w:hint="eastAsia"/>
              </w:rPr>
              <w:t>2</w:t>
            </w:r>
          </w:p>
        </w:tc>
        <w:tc>
          <w:tcPr>
            <w:tcW w:w="1461" w:type="dxa"/>
            <w:shd w:val="clear" w:color="auto" w:fill="auto"/>
            <w:vAlign w:val="center"/>
          </w:tcPr>
          <w:p w:rsidR="00826447" w:rsidRPr="00644D8E" w:rsidRDefault="00D057B4" w:rsidP="00DC0B60">
            <w:pPr>
              <w:pStyle w:val="af3"/>
            </w:pPr>
            <w:r w:rsidRPr="00644D8E">
              <w:rPr>
                <w:rFonts w:hint="eastAsia"/>
              </w:rPr>
              <w:t>3</w:t>
            </w:r>
          </w:p>
        </w:tc>
        <w:tc>
          <w:tcPr>
            <w:tcW w:w="1461" w:type="dxa"/>
            <w:shd w:val="clear" w:color="auto" w:fill="auto"/>
            <w:vAlign w:val="center"/>
          </w:tcPr>
          <w:p w:rsidR="00826447" w:rsidRPr="00644D8E" w:rsidRDefault="00D057B4" w:rsidP="00DC0B60">
            <w:pPr>
              <w:pStyle w:val="af3"/>
            </w:pPr>
            <w:r w:rsidRPr="00644D8E">
              <w:rPr>
                <w:rFonts w:hint="eastAsia"/>
              </w:rPr>
              <w:t>25</w:t>
            </w:r>
          </w:p>
        </w:tc>
        <w:tc>
          <w:tcPr>
            <w:tcW w:w="1551" w:type="dxa"/>
            <w:shd w:val="clear" w:color="auto" w:fill="auto"/>
            <w:vAlign w:val="center"/>
          </w:tcPr>
          <w:p w:rsidR="00826447" w:rsidRPr="00644D8E" w:rsidRDefault="00D057B4" w:rsidP="00D057B4">
            <w:pPr>
              <w:pStyle w:val="af3"/>
            </w:pPr>
            <w:r w:rsidRPr="00644D8E">
              <w:rPr>
                <w:rFonts w:hint="eastAsia"/>
              </w:rPr>
              <w:t>3</w:t>
            </w:r>
          </w:p>
        </w:tc>
      </w:tr>
    </w:tbl>
    <w:p w:rsidR="00826447" w:rsidRPr="00644D8E" w:rsidRDefault="00826447" w:rsidP="00DC0B60">
      <w:pPr>
        <w:pStyle w:val="af3"/>
        <w:jc w:val="left"/>
      </w:pPr>
      <w:r w:rsidRPr="00644D8E">
        <w:rPr>
          <w:rFonts w:hint="eastAsia"/>
          <w:lang w:val="zh-TW"/>
        </w:rPr>
        <w:t>資料來源：巴西中央銀行</w:t>
      </w:r>
    </w:p>
    <w:p w:rsidR="00644D8E" w:rsidRDefault="00644D8E" w:rsidP="00826447">
      <w:pPr>
        <w:spacing w:before="50"/>
        <w:ind w:firstLine="472"/>
        <w:jc w:val="center"/>
        <w:rPr>
          <w:rFonts w:eastAsia="華康粗圓體"/>
          <w:lang w:val="pt-BR" w:eastAsia="zh-TW"/>
        </w:rPr>
      </w:pPr>
    </w:p>
    <w:p w:rsidR="00826447" w:rsidRPr="00644D8E" w:rsidRDefault="00826447" w:rsidP="00826447">
      <w:pPr>
        <w:spacing w:before="50"/>
        <w:ind w:firstLine="472"/>
        <w:jc w:val="center"/>
        <w:rPr>
          <w:rFonts w:ascii="華康粗圓體" w:eastAsia="華康粗圓體" w:hAnsi="華康粗圓體" w:cs="華康粗圓體"/>
          <w:lang w:eastAsia="zh-TW"/>
        </w:rPr>
      </w:pPr>
      <w:r w:rsidRPr="00644D8E">
        <w:rPr>
          <w:rFonts w:eastAsia="華康粗圓體"/>
          <w:lang w:val="pt-BR" w:eastAsia="zh-TW"/>
        </w:rPr>
        <w:t>20</w:t>
      </w:r>
      <w:r w:rsidRPr="00644D8E">
        <w:rPr>
          <w:rFonts w:eastAsia="華康粗圓體" w:hint="eastAsia"/>
          <w:lang w:val="pt-BR" w:eastAsia="zh-TW"/>
        </w:rPr>
        <w:t>1</w:t>
      </w:r>
      <w:r w:rsidR="00D057B4" w:rsidRPr="00644D8E">
        <w:rPr>
          <w:rFonts w:eastAsia="華康粗圓體" w:hint="eastAsia"/>
          <w:lang w:val="pt-BR" w:eastAsia="zh-TW"/>
        </w:rPr>
        <w:t>6</w:t>
      </w:r>
      <w:r w:rsidRPr="00644D8E">
        <w:rPr>
          <w:rFonts w:ascii="華康粗圓體" w:eastAsia="華康粗圓體" w:hAnsi="華康粗圓體" w:cs="華康粗圓體"/>
          <w:lang w:val="pt-BR" w:eastAsia="zh-TW"/>
        </w:rPr>
        <w:t>～</w:t>
      </w:r>
      <w:r w:rsidRPr="00644D8E">
        <w:rPr>
          <w:rFonts w:eastAsia="華康粗圓體"/>
          <w:lang w:val="pt-BR" w:eastAsia="zh-TW"/>
        </w:rPr>
        <w:t>201</w:t>
      </w:r>
      <w:r w:rsidR="00D057B4" w:rsidRPr="00644D8E">
        <w:rPr>
          <w:rFonts w:eastAsia="華康粗圓體" w:hint="eastAsia"/>
          <w:lang w:val="pt-BR" w:eastAsia="zh-TW"/>
        </w:rPr>
        <w:t>9</w:t>
      </w:r>
      <w:r w:rsidRPr="00644D8E">
        <w:rPr>
          <w:rFonts w:ascii="華康粗圓體" w:eastAsia="華康粗圓體" w:hAnsi="華康粗圓體" w:cs="華康粗圓體"/>
          <w:lang w:val="zh-TW" w:eastAsia="zh-TW"/>
        </w:rPr>
        <w:t>巴國外人投資工業之主要項目</w:t>
      </w:r>
    </w:p>
    <w:p w:rsidR="00826447" w:rsidRPr="00644D8E" w:rsidRDefault="00826447" w:rsidP="00826447">
      <w:pPr>
        <w:ind w:firstLine="472"/>
        <w:jc w:val="right"/>
        <w:textAlignment w:val="baseline"/>
        <w:rPr>
          <w:szCs w:val="20"/>
          <w:lang w:val="pt-BR"/>
        </w:rPr>
      </w:pPr>
      <w:r w:rsidRPr="00644D8E">
        <w:rPr>
          <w:rFonts w:hint="eastAsia"/>
          <w:szCs w:val="20"/>
          <w:lang w:val="pt-BR"/>
        </w:rPr>
        <w:t>單位：百萬美元</w:t>
      </w:r>
    </w:p>
    <w:tbl>
      <w:tblPr>
        <w:tblW w:w="8650" w:type="dxa"/>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3450"/>
        <w:gridCol w:w="1277"/>
        <w:gridCol w:w="1278"/>
        <w:gridCol w:w="1277"/>
        <w:gridCol w:w="1368"/>
      </w:tblGrid>
      <w:tr w:rsidR="00A21E30" w:rsidRPr="00644D8E" w:rsidTr="00DC0B60">
        <w:trPr>
          <w:trHeight w:val="567"/>
          <w:tblHeader/>
        </w:trPr>
        <w:tc>
          <w:tcPr>
            <w:tcW w:w="3450" w:type="dxa"/>
            <w:shd w:val="clear" w:color="auto" w:fill="CCFFFF"/>
            <w:vAlign w:val="center"/>
          </w:tcPr>
          <w:p w:rsidR="00826447" w:rsidRPr="00644D8E" w:rsidRDefault="00826447" w:rsidP="00DC0B60">
            <w:pPr>
              <w:pStyle w:val="af3"/>
            </w:pPr>
            <w:r w:rsidRPr="00644D8E">
              <w:t>業別</w:t>
            </w:r>
          </w:p>
        </w:tc>
        <w:tc>
          <w:tcPr>
            <w:tcW w:w="1277" w:type="dxa"/>
            <w:shd w:val="clear" w:color="auto" w:fill="CCFFFF"/>
            <w:vAlign w:val="center"/>
          </w:tcPr>
          <w:p w:rsidR="00826447" w:rsidRPr="00644D8E" w:rsidRDefault="00826447" w:rsidP="00DC0B60">
            <w:pPr>
              <w:pStyle w:val="af3"/>
            </w:pPr>
            <w:r w:rsidRPr="00644D8E">
              <w:t>201</w:t>
            </w:r>
            <w:r w:rsidR="00D057B4" w:rsidRPr="00644D8E">
              <w:rPr>
                <w:rFonts w:hint="eastAsia"/>
              </w:rPr>
              <w:t>6</w:t>
            </w:r>
            <w:r w:rsidRPr="00644D8E">
              <w:t>年</w:t>
            </w:r>
          </w:p>
        </w:tc>
        <w:tc>
          <w:tcPr>
            <w:tcW w:w="1278" w:type="dxa"/>
            <w:shd w:val="clear" w:color="auto" w:fill="CCFFFF"/>
            <w:vAlign w:val="center"/>
          </w:tcPr>
          <w:p w:rsidR="00826447" w:rsidRPr="00644D8E" w:rsidRDefault="00826447" w:rsidP="00DC0B60">
            <w:pPr>
              <w:pStyle w:val="af3"/>
            </w:pPr>
            <w:r w:rsidRPr="00644D8E">
              <w:t>201</w:t>
            </w:r>
            <w:r w:rsidR="00D057B4" w:rsidRPr="00644D8E">
              <w:rPr>
                <w:rFonts w:hint="eastAsia"/>
              </w:rPr>
              <w:t>7</w:t>
            </w:r>
            <w:r w:rsidRPr="00644D8E">
              <w:t>年</w:t>
            </w:r>
          </w:p>
        </w:tc>
        <w:tc>
          <w:tcPr>
            <w:tcW w:w="1277" w:type="dxa"/>
            <w:shd w:val="clear" w:color="auto" w:fill="CCFFFF"/>
            <w:vAlign w:val="center"/>
          </w:tcPr>
          <w:p w:rsidR="00826447" w:rsidRPr="00644D8E" w:rsidRDefault="00826447" w:rsidP="00DC0B60">
            <w:pPr>
              <w:pStyle w:val="af3"/>
            </w:pPr>
            <w:r w:rsidRPr="00644D8E">
              <w:t>201</w:t>
            </w:r>
            <w:r w:rsidR="00D057B4" w:rsidRPr="00644D8E">
              <w:rPr>
                <w:rFonts w:hint="eastAsia"/>
              </w:rPr>
              <w:t>8</w:t>
            </w:r>
            <w:r w:rsidRPr="00644D8E">
              <w:t>年</w:t>
            </w:r>
          </w:p>
        </w:tc>
        <w:tc>
          <w:tcPr>
            <w:tcW w:w="1368" w:type="dxa"/>
            <w:shd w:val="clear" w:color="auto" w:fill="CCFFFF"/>
            <w:vAlign w:val="center"/>
          </w:tcPr>
          <w:p w:rsidR="00826447" w:rsidRPr="00644D8E" w:rsidRDefault="00826447" w:rsidP="00DC0B60">
            <w:pPr>
              <w:pStyle w:val="af3"/>
            </w:pPr>
            <w:r w:rsidRPr="00644D8E">
              <w:t>201</w:t>
            </w:r>
            <w:r w:rsidR="00D057B4" w:rsidRPr="00644D8E">
              <w:rPr>
                <w:rFonts w:hint="eastAsia"/>
              </w:rPr>
              <w:t>9</w:t>
            </w:r>
            <w:r w:rsidRPr="00644D8E">
              <w:t>年</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冶金業</w:t>
            </w:r>
          </w:p>
        </w:tc>
        <w:tc>
          <w:tcPr>
            <w:tcW w:w="1277" w:type="dxa"/>
            <w:shd w:val="clear" w:color="auto" w:fill="auto"/>
            <w:vAlign w:val="center"/>
          </w:tcPr>
          <w:p w:rsidR="00826447" w:rsidRPr="00644D8E" w:rsidRDefault="00826447" w:rsidP="00D057B4">
            <w:pPr>
              <w:pStyle w:val="af3"/>
            </w:pPr>
            <w:r w:rsidRPr="00644D8E">
              <w:t>1</w:t>
            </w:r>
            <w:r w:rsidRPr="00644D8E">
              <w:rPr>
                <w:rFonts w:hint="eastAsia"/>
              </w:rPr>
              <w:t>,</w:t>
            </w:r>
            <w:r w:rsidRPr="00644D8E">
              <w:t>4</w:t>
            </w:r>
            <w:r w:rsidR="00D057B4" w:rsidRPr="00644D8E">
              <w:rPr>
                <w:rFonts w:hint="eastAsia"/>
              </w:rPr>
              <w:t>37</w:t>
            </w:r>
          </w:p>
        </w:tc>
        <w:tc>
          <w:tcPr>
            <w:tcW w:w="1278" w:type="dxa"/>
            <w:shd w:val="clear" w:color="auto" w:fill="auto"/>
            <w:vAlign w:val="center"/>
          </w:tcPr>
          <w:p w:rsidR="00826447" w:rsidRPr="00644D8E" w:rsidRDefault="00D057B4" w:rsidP="00DC0B60">
            <w:pPr>
              <w:pStyle w:val="af3"/>
            </w:pPr>
            <w:r w:rsidRPr="00644D8E">
              <w:rPr>
                <w:rFonts w:hint="eastAsia"/>
              </w:rPr>
              <w:t>3</w:t>
            </w:r>
            <w:r w:rsidR="00826447" w:rsidRPr="00644D8E">
              <w:rPr>
                <w:rFonts w:hint="eastAsia"/>
              </w:rPr>
              <w:t>,</w:t>
            </w:r>
            <w:r w:rsidRPr="00644D8E">
              <w:rPr>
                <w:rFonts w:hint="eastAsia"/>
              </w:rPr>
              <w:t>214</w:t>
            </w:r>
          </w:p>
        </w:tc>
        <w:tc>
          <w:tcPr>
            <w:tcW w:w="1277" w:type="dxa"/>
            <w:shd w:val="clear" w:color="auto" w:fill="auto"/>
            <w:vAlign w:val="center"/>
          </w:tcPr>
          <w:p w:rsidR="00826447" w:rsidRPr="00644D8E" w:rsidRDefault="00D057B4" w:rsidP="00DC0B60">
            <w:pPr>
              <w:pStyle w:val="af3"/>
            </w:pPr>
            <w:r w:rsidRPr="00644D8E">
              <w:rPr>
                <w:rFonts w:hint="eastAsia"/>
              </w:rPr>
              <w:t>925</w:t>
            </w:r>
          </w:p>
        </w:tc>
        <w:tc>
          <w:tcPr>
            <w:tcW w:w="1368" w:type="dxa"/>
            <w:shd w:val="clear" w:color="auto" w:fill="auto"/>
            <w:vAlign w:val="center"/>
          </w:tcPr>
          <w:p w:rsidR="00826447" w:rsidRPr="00644D8E" w:rsidRDefault="00D057B4" w:rsidP="00D057B4">
            <w:pPr>
              <w:pStyle w:val="af3"/>
            </w:pPr>
            <w:r w:rsidRPr="00644D8E">
              <w:rPr>
                <w:rFonts w:hint="eastAsia"/>
              </w:rPr>
              <w:t>215</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食品</w:t>
            </w:r>
            <w:r w:rsidRPr="00644D8E">
              <w:t>業</w:t>
            </w:r>
          </w:p>
        </w:tc>
        <w:tc>
          <w:tcPr>
            <w:tcW w:w="1277" w:type="dxa"/>
            <w:shd w:val="clear" w:color="auto" w:fill="auto"/>
            <w:vAlign w:val="center"/>
          </w:tcPr>
          <w:p w:rsidR="00826447" w:rsidRPr="00644D8E" w:rsidRDefault="00826447" w:rsidP="00DC0B60">
            <w:pPr>
              <w:pStyle w:val="af3"/>
            </w:pPr>
            <w:r w:rsidRPr="00644D8E">
              <w:t>1</w:t>
            </w:r>
            <w:r w:rsidRPr="00644D8E">
              <w:rPr>
                <w:rFonts w:hint="eastAsia"/>
              </w:rPr>
              <w:t>,</w:t>
            </w:r>
            <w:r w:rsidR="00D057B4" w:rsidRPr="00644D8E">
              <w:rPr>
                <w:rFonts w:hint="eastAsia"/>
              </w:rPr>
              <w:t>275</w:t>
            </w:r>
          </w:p>
        </w:tc>
        <w:tc>
          <w:tcPr>
            <w:tcW w:w="1278" w:type="dxa"/>
            <w:shd w:val="clear" w:color="auto" w:fill="auto"/>
            <w:vAlign w:val="center"/>
          </w:tcPr>
          <w:p w:rsidR="00826447" w:rsidRPr="00644D8E" w:rsidRDefault="00D057B4" w:rsidP="00DC0B60">
            <w:pPr>
              <w:pStyle w:val="af3"/>
            </w:pPr>
            <w:r w:rsidRPr="00644D8E">
              <w:rPr>
                <w:rFonts w:hint="eastAsia"/>
              </w:rPr>
              <w:t>2</w:t>
            </w:r>
            <w:r w:rsidR="00826447" w:rsidRPr="00644D8E">
              <w:rPr>
                <w:rFonts w:hint="eastAsia"/>
              </w:rPr>
              <w:t>,</w:t>
            </w:r>
            <w:r w:rsidRPr="00644D8E">
              <w:rPr>
                <w:rFonts w:hint="eastAsia"/>
              </w:rPr>
              <w:t>621</w:t>
            </w:r>
          </w:p>
        </w:tc>
        <w:tc>
          <w:tcPr>
            <w:tcW w:w="1277" w:type="dxa"/>
            <w:shd w:val="clear" w:color="auto" w:fill="auto"/>
            <w:vAlign w:val="center"/>
          </w:tcPr>
          <w:p w:rsidR="00826447" w:rsidRPr="00644D8E" w:rsidRDefault="00D057B4" w:rsidP="00DC0B60">
            <w:pPr>
              <w:pStyle w:val="af3"/>
            </w:pPr>
            <w:r w:rsidRPr="00644D8E">
              <w:rPr>
                <w:rFonts w:hint="eastAsia"/>
              </w:rPr>
              <w:t>1</w:t>
            </w:r>
            <w:r w:rsidR="00826447" w:rsidRPr="00644D8E">
              <w:rPr>
                <w:rFonts w:hint="eastAsia"/>
              </w:rPr>
              <w:t>,</w:t>
            </w:r>
            <w:r w:rsidRPr="00644D8E">
              <w:rPr>
                <w:rFonts w:hint="eastAsia"/>
              </w:rPr>
              <w:t>682</w:t>
            </w:r>
          </w:p>
        </w:tc>
        <w:tc>
          <w:tcPr>
            <w:tcW w:w="1368" w:type="dxa"/>
            <w:shd w:val="clear" w:color="auto" w:fill="auto"/>
            <w:vAlign w:val="center"/>
          </w:tcPr>
          <w:p w:rsidR="00826447" w:rsidRPr="00644D8E" w:rsidRDefault="00826447" w:rsidP="00DC0B60">
            <w:pPr>
              <w:pStyle w:val="af3"/>
            </w:pPr>
            <w:r w:rsidRPr="00644D8E">
              <w:t>1</w:t>
            </w:r>
            <w:r w:rsidRPr="00644D8E">
              <w:rPr>
                <w:rFonts w:hint="eastAsia"/>
              </w:rPr>
              <w:t>,</w:t>
            </w:r>
            <w:r w:rsidR="00D057B4" w:rsidRPr="00644D8E">
              <w:rPr>
                <w:rFonts w:hint="eastAsia"/>
              </w:rPr>
              <w:t>1</w:t>
            </w:r>
            <w:r w:rsidRPr="00644D8E">
              <w:t>75</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化學業</w:t>
            </w:r>
          </w:p>
        </w:tc>
        <w:tc>
          <w:tcPr>
            <w:tcW w:w="1277" w:type="dxa"/>
            <w:shd w:val="clear" w:color="auto" w:fill="auto"/>
            <w:vAlign w:val="center"/>
          </w:tcPr>
          <w:p w:rsidR="00826447" w:rsidRPr="00644D8E" w:rsidRDefault="00826447" w:rsidP="00DC0B60">
            <w:pPr>
              <w:pStyle w:val="af3"/>
            </w:pPr>
            <w:r w:rsidRPr="00644D8E">
              <w:t>2</w:t>
            </w:r>
            <w:r w:rsidRPr="00644D8E">
              <w:rPr>
                <w:rFonts w:hint="eastAsia"/>
              </w:rPr>
              <w:t>,</w:t>
            </w:r>
            <w:r w:rsidR="00D057B4" w:rsidRPr="00644D8E">
              <w:rPr>
                <w:rFonts w:hint="eastAsia"/>
              </w:rPr>
              <w:t>165</w:t>
            </w:r>
          </w:p>
        </w:tc>
        <w:tc>
          <w:tcPr>
            <w:tcW w:w="1278" w:type="dxa"/>
            <w:shd w:val="clear" w:color="auto" w:fill="auto"/>
            <w:vAlign w:val="center"/>
          </w:tcPr>
          <w:p w:rsidR="00826447" w:rsidRPr="00644D8E" w:rsidRDefault="00D057B4" w:rsidP="00DC0B60">
            <w:pPr>
              <w:pStyle w:val="af3"/>
            </w:pPr>
            <w:r w:rsidRPr="00644D8E">
              <w:rPr>
                <w:rFonts w:hint="eastAsia"/>
              </w:rPr>
              <w:t>3</w:t>
            </w:r>
            <w:r w:rsidR="00826447" w:rsidRPr="00644D8E">
              <w:rPr>
                <w:rFonts w:hint="eastAsia"/>
              </w:rPr>
              <w:t>,</w:t>
            </w:r>
            <w:r w:rsidR="00826447" w:rsidRPr="00644D8E">
              <w:t>1</w:t>
            </w:r>
            <w:r w:rsidRPr="00644D8E">
              <w:rPr>
                <w:rFonts w:hint="eastAsia"/>
              </w:rPr>
              <w:t>43</w:t>
            </w:r>
          </w:p>
        </w:tc>
        <w:tc>
          <w:tcPr>
            <w:tcW w:w="1277" w:type="dxa"/>
            <w:shd w:val="clear" w:color="auto" w:fill="auto"/>
            <w:vAlign w:val="center"/>
          </w:tcPr>
          <w:p w:rsidR="00826447" w:rsidRPr="00644D8E" w:rsidRDefault="00826447" w:rsidP="00DC0B60">
            <w:pPr>
              <w:pStyle w:val="af3"/>
            </w:pPr>
            <w:r w:rsidRPr="00644D8E">
              <w:t>2</w:t>
            </w:r>
            <w:r w:rsidRPr="00644D8E">
              <w:rPr>
                <w:rFonts w:hint="eastAsia"/>
              </w:rPr>
              <w:t>,</w:t>
            </w:r>
            <w:r w:rsidR="00D057B4" w:rsidRPr="00644D8E">
              <w:rPr>
                <w:rFonts w:hint="eastAsia"/>
              </w:rPr>
              <w:t>365</w:t>
            </w:r>
          </w:p>
        </w:tc>
        <w:tc>
          <w:tcPr>
            <w:tcW w:w="1368" w:type="dxa"/>
            <w:shd w:val="clear" w:color="auto" w:fill="auto"/>
            <w:vAlign w:val="center"/>
          </w:tcPr>
          <w:p w:rsidR="00826447" w:rsidRPr="00644D8E" w:rsidRDefault="00D057B4" w:rsidP="00D057B4">
            <w:pPr>
              <w:pStyle w:val="af3"/>
            </w:pPr>
            <w:r w:rsidRPr="00644D8E">
              <w:rPr>
                <w:rFonts w:hint="eastAsia"/>
              </w:rPr>
              <w:t>912</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藥品及醫藥化學品</w:t>
            </w:r>
          </w:p>
        </w:tc>
        <w:tc>
          <w:tcPr>
            <w:tcW w:w="1277" w:type="dxa"/>
            <w:shd w:val="clear" w:color="auto" w:fill="auto"/>
            <w:vAlign w:val="center"/>
          </w:tcPr>
          <w:p w:rsidR="00826447" w:rsidRPr="00644D8E" w:rsidRDefault="00D057B4" w:rsidP="00D057B4">
            <w:pPr>
              <w:pStyle w:val="af3"/>
            </w:pPr>
            <w:r w:rsidRPr="00644D8E">
              <w:rPr>
                <w:rFonts w:hint="eastAsia"/>
              </w:rPr>
              <w:t>778</w:t>
            </w:r>
          </w:p>
        </w:tc>
        <w:tc>
          <w:tcPr>
            <w:tcW w:w="1278" w:type="dxa"/>
            <w:shd w:val="clear" w:color="auto" w:fill="auto"/>
            <w:vAlign w:val="center"/>
          </w:tcPr>
          <w:p w:rsidR="00826447" w:rsidRPr="00644D8E" w:rsidRDefault="00D057B4" w:rsidP="00DC0B60">
            <w:pPr>
              <w:pStyle w:val="af3"/>
            </w:pPr>
            <w:r w:rsidRPr="00644D8E">
              <w:rPr>
                <w:rFonts w:hint="eastAsia"/>
              </w:rPr>
              <w:t>607</w:t>
            </w:r>
          </w:p>
        </w:tc>
        <w:tc>
          <w:tcPr>
            <w:tcW w:w="1277" w:type="dxa"/>
            <w:shd w:val="clear" w:color="auto" w:fill="auto"/>
            <w:vAlign w:val="center"/>
          </w:tcPr>
          <w:p w:rsidR="00826447" w:rsidRPr="00644D8E" w:rsidRDefault="00D057B4" w:rsidP="00DC0B60">
            <w:pPr>
              <w:pStyle w:val="af3"/>
            </w:pPr>
            <w:r w:rsidRPr="00644D8E">
              <w:rPr>
                <w:rFonts w:hint="eastAsia"/>
              </w:rPr>
              <w:t>553</w:t>
            </w:r>
          </w:p>
        </w:tc>
        <w:tc>
          <w:tcPr>
            <w:tcW w:w="1368" w:type="dxa"/>
            <w:shd w:val="clear" w:color="auto" w:fill="auto"/>
            <w:vAlign w:val="center"/>
          </w:tcPr>
          <w:p w:rsidR="00826447" w:rsidRPr="00644D8E" w:rsidRDefault="00D057B4" w:rsidP="00DC0B60">
            <w:pPr>
              <w:pStyle w:val="af3"/>
            </w:pPr>
            <w:r w:rsidRPr="00644D8E">
              <w:rPr>
                <w:rFonts w:hint="eastAsia"/>
              </w:rPr>
              <w:t>293</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車輛、拖車和公共汽車</w:t>
            </w:r>
          </w:p>
        </w:tc>
        <w:tc>
          <w:tcPr>
            <w:tcW w:w="1277" w:type="dxa"/>
            <w:shd w:val="clear" w:color="auto" w:fill="auto"/>
            <w:vAlign w:val="center"/>
          </w:tcPr>
          <w:p w:rsidR="00826447" w:rsidRPr="00644D8E" w:rsidRDefault="00D057B4" w:rsidP="00DC0B60">
            <w:pPr>
              <w:pStyle w:val="af3"/>
            </w:pPr>
            <w:r w:rsidRPr="00644D8E">
              <w:rPr>
                <w:rFonts w:hint="eastAsia"/>
              </w:rPr>
              <w:t>6</w:t>
            </w:r>
            <w:r w:rsidR="00826447" w:rsidRPr="00644D8E">
              <w:rPr>
                <w:rFonts w:hint="eastAsia"/>
              </w:rPr>
              <w:t>,</w:t>
            </w:r>
            <w:r w:rsidRPr="00644D8E">
              <w:rPr>
                <w:rFonts w:hint="eastAsia"/>
              </w:rPr>
              <w:t>571</w:t>
            </w:r>
          </w:p>
        </w:tc>
        <w:tc>
          <w:tcPr>
            <w:tcW w:w="1278" w:type="dxa"/>
            <w:shd w:val="clear" w:color="auto" w:fill="auto"/>
            <w:vAlign w:val="center"/>
          </w:tcPr>
          <w:p w:rsidR="00826447" w:rsidRPr="00644D8E" w:rsidRDefault="00D057B4" w:rsidP="00DC0B60">
            <w:pPr>
              <w:pStyle w:val="af3"/>
            </w:pPr>
            <w:r w:rsidRPr="00644D8E">
              <w:rPr>
                <w:rFonts w:hint="eastAsia"/>
              </w:rPr>
              <w:t>3</w:t>
            </w:r>
            <w:r w:rsidR="00826447" w:rsidRPr="00644D8E">
              <w:rPr>
                <w:rFonts w:hint="eastAsia"/>
              </w:rPr>
              <w:t>,</w:t>
            </w:r>
            <w:r w:rsidRPr="00644D8E">
              <w:rPr>
                <w:rFonts w:hint="eastAsia"/>
              </w:rPr>
              <w:t>952</w:t>
            </w:r>
          </w:p>
        </w:tc>
        <w:tc>
          <w:tcPr>
            <w:tcW w:w="1277" w:type="dxa"/>
            <w:shd w:val="clear" w:color="auto" w:fill="auto"/>
            <w:vAlign w:val="center"/>
          </w:tcPr>
          <w:p w:rsidR="00826447" w:rsidRPr="00644D8E" w:rsidRDefault="00826447" w:rsidP="00DC0B60">
            <w:pPr>
              <w:pStyle w:val="af3"/>
            </w:pPr>
            <w:r w:rsidRPr="00644D8E">
              <w:t>4</w:t>
            </w:r>
            <w:r w:rsidRPr="00644D8E">
              <w:rPr>
                <w:rFonts w:hint="eastAsia"/>
              </w:rPr>
              <w:t>,</w:t>
            </w:r>
            <w:r w:rsidRPr="00644D8E">
              <w:t>51</w:t>
            </w:r>
            <w:r w:rsidR="00D057B4" w:rsidRPr="00644D8E">
              <w:rPr>
                <w:rFonts w:hint="eastAsia"/>
              </w:rPr>
              <w:t>6</w:t>
            </w:r>
          </w:p>
        </w:tc>
        <w:tc>
          <w:tcPr>
            <w:tcW w:w="1368" w:type="dxa"/>
            <w:shd w:val="clear" w:color="auto" w:fill="auto"/>
            <w:vAlign w:val="center"/>
          </w:tcPr>
          <w:p w:rsidR="00826447" w:rsidRPr="00644D8E" w:rsidRDefault="00D057B4" w:rsidP="00DC0B60">
            <w:pPr>
              <w:pStyle w:val="af3"/>
            </w:pPr>
            <w:r w:rsidRPr="00644D8E">
              <w:rPr>
                <w:rFonts w:hint="eastAsia"/>
              </w:rPr>
              <w:t>2</w:t>
            </w:r>
            <w:r w:rsidR="00826447" w:rsidRPr="00644D8E">
              <w:rPr>
                <w:rFonts w:hint="eastAsia"/>
              </w:rPr>
              <w:t>,</w:t>
            </w:r>
            <w:r w:rsidRPr="00644D8E">
              <w:rPr>
                <w:rFonts w:hint="eastAsia"/>
              </w:rPr>
              <w:t>502</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lastRenderedPageBreak/>
              <w:t>機器設備業</w:t>
            </w:r>
          </w:p>
        </w:tc>
        <w:tc>
          <w:tcPr>
            <w:tcW w:w="1277" w:type="dxa"/>
            <w:shd w:val="clear" w:color="auto" w:fill="auto"/>
            <w:vAlign w:val="center"/>
          </w:tcPr>
          <w:p w:rsidR="00826447" w:rsidRPr="00644D8E" w:rsidRDefault="00D057B4" w:rsidP="00DC0B60">
            <w:pPr>
              <w:pStyle w:val="af3"/>
            </w:pPr>
            <w:r w:rsidRPr="00644D8E">
              <w:rPr>
                <w:rFonts w:hint="eastAsia"/>
              </w:rPr>
              <w:t>1</w:t>
            </w:r>
            <w:r w:rsidR="00522074" w:rsidRPr="00644D8E">
              <w:rPr>
                <w:rFonts w:hint="eastAsia"/>
              </w:rPr>
              <w:t>,558</w:t>
            </w:r>
          </w:p>
        </w:tc>
        <w:tc>
          <w:tcPr>
            <w:tcW w:w="1278" w:type="dxa"/>
            <w:shd w:val="clear" w:color="auto" w:fill="auto"/>
            <w:vAlign w:val="center"/>
          </w:tcPr>
          <w:p w:rsidR="00826447" w:rsidRPr="00644D8E" w:rsidRDefault="00522074" w:rsidP="00DC0B60">
            <w:pPr>
              <w:pStyle w:val="af3"/>
            </w:pPr>
            <w:r w:rsidRPr="00644D8E">
              <w:rPr>
                <w:rFonts w:hint="eastAsia"/>
              </w:rPr>
              <w:t>971</w:t>
            </w:r>
          </w:p>
        </w:tc>
        <w:tc>
          <w:tcPr>
            <w:tcW w:w="1277" w:type="dxa"/>
            <w:shd w:val="clear" w:color="auto" w:fill="auto"/>
            <w:vAlign w:val="center"/>
          </w:tcPr>
          <w:p w:rsidR="00826447" w:rsidRPr="00644D8E" w:rsidRDefault="00522074" w:rsidP="00522074">
            <w:pPr>
              <w:pStyle w:val="af3"/>
            </w:pPr>
            <w:r w:rsidRPr="00644D8E">
              <w:rPr>
                <w:rFonts w:hint="eastAsia"/>
              </w:rPr>
              <w:t>885</w:t>
            </w:r>
          </w:p>
        </w:tc>
        <w:tc>
          <w:tcPr>
            <w:tcW w:w="1368" w:type="dxa"/>
            <w:shd w:val="clear" w:color="auto" w:fill="auto"/>
            <w:vAlign w:val="center"/>
          </w:tcPr>
          <w:p w:rsidR="00826447" w:rsidRPr="00644D8E" w:rsidRDefault="00522074" w:rsidP="00522074">
            <w:pPr>
              <w:pStyle w:val="af3"/>
            </w:pPr>
            <w:r w:rsidRPr="00644D8E">
              <w:rPr>
                <w:rFonts w:hint="eastAsia"/>
              </w:rPr>
              <w:t>673</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電器機械器材業</w:t>
            </w:r>
          </w:p>
        </w:tc>
        <w:tc>
          <w:tcPr>
            <w:tcW w:w="1277" w:type="dxa"/>
            <w:shd w:val="clear" w:color="auto" w:fill="auto"/>
            <w:vAlign w:val="center"/>
          </w:tcPr>
          <w:p w:rsidR="00826447" w:rsidRPr="00644D8E" w:rsidRDefault="00522074" w:rsidP="00DC0B60">
            <w:pPr>
              <w:pStyle w:val="af3"/>
            </w:pPr>
            <w:r w:rsidRPr="00644D8E">
              <w:rPr>
                <w:rFonts w:hint="eastAsia"/>
              </w:rPr>
              <w:t>1,052</w:t>
            </w:r>
          </w:p>
        </w:tc>
        <w:tc>
          <w:tcPr>
            <w:tcW w:w="1278" w:type="dxa"/>
            <w:shd w:val="clear" w:color="auto" w:fill="auto"/>
            <w:vAlign w:val="center"/>
          </w:tcPr>
          <w:p w:rsidR="00826447" w:rsidRPr="00644D8E" w:rsidRDefault="00522074" w:rsidP="00522074">
            <w:pPr>
              <w:pStyle w:val="af3"/>
            </w:pPr>
            <w:r w:rsidRPr="00644D8E">
              <w:rPr>
                <w:rFonts w:hint="eastAsia"/>
              </w:rPr>
              <w:t>511</w:t>
            </w:r>
          </w:p>
        </w:tc>
        <w:tc>
          <w:tcPr>
            <w:tcW w:w="1277" w:type="dxa"/>
            <w:shd w:val="clear" w:color="auto" w:fill="auto"/>
            <w:vAlign w:val="center"/>
          </w:tcPr>
          <w:p w:rsidR="00826447" w:rsidRPr="00644D8E" w:rsidRDefault="00522074" w:rsidP="00522074">
            <w:pPr>
              <w:pStyle w:val="af3"/>
            </w:pPr>
            <w:r w:rsidRPr="00644D8E">
              <w:rPr>
                <w:rFonts w:hint="eastAsia"/>
              </w:rPr>
              <w:t>421</w:t>
            </w:r>
          </w:p>
        </w:tc>
        <w:tc>
          <w:tcPr>
            <w:tcW w:w="1368" w:type="dxa"/>
            <w:shd w:val="clear" w:color="auto" w:fill="auto"/>
            <w:vAlign w:val="center"/>
          </w:tcPr>
          <w:p w:rsidR="00826447" w:rsidRPr="00644D8E" w:rsidRDefault="00826447" w:rsidP="00522074">
            <w:pPr>
              <w:pStyle w:val="af3"/>
            </w:pPr>
            <w:r w:rsidRPr="00644D8E">
              <w:t>1</w:t>
            </w:r>
            <w:r w:rsidR="00522074" w:rsidRPr="00644D8E">
              <w:rPr>
                <w:rFonts w:hint="eastAsia"/>
              </w:rPr>
              <w:t>88</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紙漿及紙製品</w:t>
            </w:r>
          </w:p>
        </w:tc>
        <w:tc>
          <w:tcPr>
            <w:tcW w:w="1277" w:type="dxa"/>
            <w:shd w:val="clear" w:color="auto" w:fill="auto"/>
            <w:vAlign w:val="center"/>
          </w:tcPr>
          <w:p w:rsidR="00826447" w:rsidRPr="00644D8E" w:rsidRDefault="00522074" w:rsidP="00DC0B60">
            <w:pPr>
              <w:pStyle w:val="af3"/>
            </w:pPr>
            <w:r w:rsidRPr="00644D8E">
              <w:rPr>
                <w:rFonts w:hint="eastAsia"/>
              </w:rPr>
              <w:t>300</w:t>
            </w:r>
          </w:p>
        </w:tc>
        <w:tc>
          <w:tcPr>
            <w:tcW w:w="1278" w:type="dxa"/>
            <w:shd w:val="clear" w:color="auto" w:fill="auto"/>
            <w:vAlign w:val="center"/>
          </w:tcPr>
          <w:p w:rsidR="00826447" w:rsidRPr="00644D8E" w:rsidRDefault="00522074" w:rsidP="00DC0B60">
            <w:pPr>
              <w:pStyle w:val="af3"/>
            </w:pPr>
            <w:r w:rsidRPr="00644D8E">
              <w:rPr>
                <w:rFonts w:hint="eastAsia"/>
              </w:rPr>
              <w:t>539</w:t>
            </w:r>
          </w:p>
        </w:tc>
        <w:tc>
          <w:tcPr>
            <w:tcW w:w="1277" w:type="dxa"/>
            <w:shd w:val="clear" w:color="auto" w:fill="auto"/>
            <w:vAlign w:val="center"/>
          </w:tcPr>
          <w:p w:rsidR="00826447" w:rsidRPr="00644D8E" w:rsidRDefault="00522074" w:rsidP="00DC0B60">
            <w:pPr>
              <w:pStyle w:val="af3"/>
            </w:pPr>
            <w:r w:rsidRPr="00644D8E">
              <w:rPr>
                <w:rFonts w:hint="eastAsia"/>
              </w:rPr>
              <w:t>2,000</w:t>
            </w:r>
          </w:p>
        </w:tc>
        <w:tc>
          <w:tcPr>
            <w:tcW w:w="1368" w:type="dxa"/>
            <w:shd w:val="clear" w:color="auto" w:fill="auto"/>
            <w:vAlign w:val="center"/>
          </w:tcPr>
          <w:p w:rsidR="00826447" w:rsidRPr="00644D8E" w:rsidRDefault="00522074" w:rsidP="00DC0B60">
            <w:pPr>
              <w:pStyle w:val="af3"/>
            </w:pPr>
            <w:r w:rsidRPr="00644D8E">
              <w:rPr>
                <w:rFonts w:hint="eastAsia"/>
              </w:rPr>
              <w:t>1,253</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資訊設備、電子及光學產品業</w:t>
            </w:r>
          </w:p>
        </w:tc>
        <w:tc>
          <w:tcPr>
            <w:tcW w:w="1277" w:type="dxa"/>
            <w:shd w:val="clear" w:color="auto" w:fill="auto"/>
            <w:vAlign w:val="center"/>
          </w:tcPr>
          <w:p w:rsidR="00826447" w:rsidRPr="00644D8E" w:rsidRDefault="00522074" w:rsidP="00522074">
            <w:pPr>
              <w:pStyle w:val="af3"/>
            </w:pPr>
            <w:r w:rsidRPr="00644D8E">
              <w:rPr>
                <w:rFonts w:hint="eastAsia"/>
              </w:rPr>
              <w:t>552</w:t>
            </w:r>
          </w:p>
        </w:tc>
        <w:tc>
          <w:tcPr>
            <w:tcW w:w="1278" w:type="dxa"/>
            <w:shd w:val="clear" w:color="auto" w:fill="auto"/>
            <w:vAlign w:val="center"/>
          </w:tcPr>
          <w:p w:rsidR="00826447" w:rsidRPr="00644D8E" w:rsidRDefault="00522074" w:rsidP="00522074">
            <w:pPr>
              <w:pStyle w:val="af3"/>
            </w:pPr>
            <w:r w:rsidRPr="00644D8E">
              <w:rPr>
                <w:rFonts w:hint="eastAsia"/>
              </w:rPr>
              <w:t>493</w:t>
            </w:r>
          </w:p>
        </w:tc>
        <w:tc>
          <w:tcPr>
            <w:tcW w:w="1277" w:type="dxa"/>
            <w:shd w:val="clear" w:color="auto" w:fill="auto"/>
            <w:vAlign w:val="center"/>
          </w:tcPr>
          <w:p w:rsidR="00826447" w:rsidRPr="00644D8E" w:rsidRDefault="00522074" w:rsidP="00522074">
            <w:pPr>
              <w:pStyle w:val="af3"/>
            </w:pPr>
            <w:r w:rsidRPr="00644D8E">
              <w:rPr>
                <w:rFonts w:hint="eastAsia"/>
              </w:rPr>
              <w:t>389</w:t>
            </w:r>
          </w:p>
        </w:tc>
        <w:tc>
          <w:tcPr>
            <w:tcW w:w="1368" w:type="dxa"/>
            <w:shd w:val="clear" w:color="auto" w:fill="auto"/>
            <w:vAlign w:val="center"/>
          </w:tcPr>
          <w:p w:rsidR="00826447" w:rsidRPr="00644D8E" w:rsidRDefault="00522074" w:rsidP="00DC0B60">
            <w:pPr>
              <w:pStyle w:val="af3"/>
            </w:pPr>
            <w:r w:rsidRPr="00644D8E">
              <w:rPr>
                <w:rFonts w:hint="eastAsia"/>
              </w:rPr>
              <w:t>173</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橡、塑膠產品業</w:t>
            </w:r>
          </w:p>
        </w:tc>
        <w:tc>
          <w:tcPr>
            <w:tcW w:w="1277" w:type="dxa"/>
            <w:shd w:val="clear" w:color="auto" w:fill="auto"/>
            <w:vAlign w:val="center"/>
          </w:tcPr>
          <w:p w:rsidR="00826447" w:rsidRPr="00644D8E" w:rsidRDefault="00522074" w:rsidP="00DC0B60">
            <w:pPr>
              <w:pStyle w:val="af3"/>
            </w:pPr>
            <w:r w:rsidRPr="00644D8E">
              <w:rPr>
                <w:rFonts w:hint="eastAsia"/>
              </w:rPr>
              <w:t>4</w:t>
            </w:r>
            <w:r w:rsidR="00826447" w:rsidRPr="00644D8E">
              <w:t>14</w:t>
            </w:r>
          </w:p>
        </w:tc>
        <w:tc>
          <w:tcPr>
            <w:tcW w:w="1278" w:type="dxa"/>
            <w:shd w:val="clear" w:color="auto" w:fill="auto"/>
            <w:vAlign w:val="center"/>
          </w:tcPr>
          <w:p w:rsidR="00826447" w:rsidRPr="00644D8E" w:rsidRDefault="00522074" w:rsidP="00DC0B60">
            <w:pPr>
              <w:pStyle w:val="af3"/>
            </w:pPr>
            <w:r w:rsidRPr="00644D8E">
              <w:rPr>
                <w:rFonts w:hint="eastAsia"/>
              </w:rPr>
              <w:t>385</w:t>
            </w:r>
          </w:p>
        </w:tc>
        <w:tc>
          <w:tcPr>
            <w:tcW w:w="1277" w:type="dxa"/>
            <w:shd w:val="clear" w:color="auto" w:fill="auto"/>
            <w:vAlign w:val="center"/>
          </w:tcPr>
          <w:p w:rsidR="00826447" w:rsidRPr="00644D8E" w:rsidRDefault="00522074" w:rsidP="00DC0B60">
            <w:pPr>
              <w:pStyle w:val="af3"/>
            </w:pPr>
            <w:r w:rsidRPr="00644D8E">
              <w:rPr>
                <w:rFonts w:hint="eastAsia"/>
              </w:rPr>
              <w:t>571</w:t>
            </w:r>
          </w:p>
        </w:tc>
        <w:tc>
          <w:tcPr>
            <w:tcW w:w="1368" w:type="dxa"/>
            <w:shd w:val="clear" w:color="auto" w:fill="auto"/>
            <w:vAlign w:val="center"/>
          </w:tcPr>
          <w:p w:rsidR="00826447" w:rsidRPr="00644D8E" w:rsidRDefault="00522074" w:rsidP="00DC0B60">
            <w:pPr>
              <w:pStyle w:val="af3"/>
            </w:pPr>
            <w:r w:rsidRPr="00644D8E">
              <w:rPr>
                <w:rFonts w:hint="eastAsia"/>
              </w:rPr>
              <w:t>302</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金屬業</w:t>
            </w:r>
            <w:r w:rsidR="00A21E30" w:rsidRPr="00644D8E">
              <w:rPr>
                <w:rFonts w:hint="eastAsia"/>
              </w:rPr>
              <w:t>（</w:t>
            </w:r>
            <w:r w:rsidRPr="00644D8E">
              <w:rPr>
                <w:rFonts w:hint="eastAsia"/>
              </w:rPr>
              <w:t>不含礦產</w:t>
            </w:r>
            <w:r w:rsidR="00A21E30" w:rsidRPr="00644D8E">
              <w:rPr>
                <w:rFonts w:hint="eastAsia"/>
              </w:rPr>
              <w:t>）</w:t>
            </w:r>
          </w:p>
        </w:tc>
        <w:tc>
          <w:tcPr>
            <w:tcW w:w="1277" w:type="dxa"/>
            <w:shd w:val="clear" w:color="auto" w:fill="auto"/>
            <w:vAlign w:val="center"/>
          </w:tcPr>
          <w:p w:rsidR="00826447" w:rsidRPr="00644D8E" w:rsidRDefault="00522074" w:rsidP="00DC0B60">
            <w:pPr>
              <w:pStyle w:val="af3"/>
            </w:pPr>
            <w:r w:rsidRPr="00644D8E">
              <w:rPr>
                <w:rFonts w:hint="eastAsia"/>
              </w:rPr>
              <w:t>1,260</w:t>
            </w:r>
          </w:p>
        </w:tc>
        <w:tc>
          <w:tcPr>
            <w:tcW w:w="1278" w:type="dxa"/>
            <w:shd w:val="clear" w:color="auto" w:fill="auto"/>
            <w:vAlign w:val="center"/>
          </w:tcPr>
          <w:p w:rsidR="00826447" w:rsidRPr="00644D8E" w:rsidRDefault="00522074" w:rsidP="00DC0B60">
            <w:pPr>
              <w:pStyle w:val="af3"/>
            </w:pPr>
            <w:r w:rsidRPr="00644D8E">
              <w:rPr>
                <w:rFonts w:hint="eastAsia"/>
              </w:rPr>
              <w:t>570</w:t>
            </w:r>
          </w:p>
        </w:tc>
        <w:tc>
          <w:tcPr>
            <w:tcW w:w="1277" w:type="dxa"/>
            <w:shd w:val="clear" w:color="auto" w:fill="auto"/>
            <w:vAlign w:val="center"/>
          </w:tcPr>
          <w:p w:rsidR="00826447" w:rsidRPr="00644D8E" w:rsidRDefault="00522074" w:rsidP="00DC0B60">
            <w:pPr>
              <w:pStyle w:val="af3"/>
            </w:pPr>
            <w:r w:rsidRPr="00644D8E">
              <w:rPr>
                <w:rFonts w:hint="eastAsia"/>
              </w:rPr>
              <w:t>1,072</w:t>
            </w:r>
          </w:p>
        </w:tc>
        <w:tc>
          <w:tcPr>
            <w:tcW w:w="1368" w:type="dxa"/>
            <w:shd w:val="clear" w:color="auto" w:fill="auto"/>
            <w:vAlign w:val="center"/>
          </w:tcPr>
          <w:p w:rsidR="00826447" w:rsidRPr="00644D8E" w:rsidRDefault="00826447" w:rsidP="00DC0B60">
            <w:pPr>
              <w:pStyle w:val="af3"/>
            </w:pPr>
            <w:r w:rsidRPr="00644D8E">
              <w:t>1</w:t>
            </w:r>
            <w:r w:rsidRPr="00644D8E">
              <w:rPr>
                <w:rFonts w:hint="eastAsia"/>
              </w:rPr>
              <w:t>,</w:t>
            </w:r>
            <w:r w:rsidRPr="00644D8E">
              <w:t>2</w:t>
            </w:r>
            <w:r w:rsidR="00522074" w:rsidRPr="00644D8E">
              <w:rPr>
                <w:rFonts w:hint="eastAsia"/>
              </w:rPr>
              <w:t>59</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其他產品的製造</w:t>
            </w:r>
          </w:p>
        </w:tc>
        <w:tc>
          <w:tcPr>
            <w:tcW w:w="1277" w:type="dxa"/>
            <w:shd w:val="clear" w:color="auto" w:fill="auto"/>
            <w:vAlign w:val="center"/>
          </w:tcPr>
          <w:p w:rsidR="00826447" w:rsidRPr="00644D8E" w:rsidRDefault="00826447" w:rsidP="00DC0B60">
            <w:pPr>
              <w:pStyle w:val="af3"/>
            </w:pPr>
            <w:r w:rsidRPr="00644D8E">
              <w:t>2</w:t>
            </w:r>
            <w:r w:rsidR="00522074" w:rsidRPr="00644D8E">
              <w:rPr>
                <w:rFonts w:hint="eastAsia"/>
              </w:rPr>
              <w:t>87</w:t>
            </w:r>
          </w:p>
        </w:tc>
        <w:tc>
          <w:tcPr>
            <w:tcW w:w="1278" w:type="dxa"/>
            <w:shd w:val="clear" w:color="auto" w:fill="auto"/>
            <w:vAlign w:val="center"/>
          </w:tcPr>
          <w:p w:rsidR="00826447" w:rsidRPr="00644D8E" w:rsidRDefault="00522074" w:rsidP="00DC0B60">
            <w:pPr>
              <w:pStyle w:val="af3"/>
            </w:pPr>
            <w:r w:rsidRPr="00644D8E">
              <w:rPr>
                <w:rFonts w:hint="eastAsia"/>
              </w:rPr>
              <w:t>113</w:t>
            </w:r>
          </w:p>
        </w:tc>
        <w:tc>
          <w:tcPr>
            <w:tcW w:w="1277" w:type="dxa"/>
            <w:shd w:val="clear" w:color="auto" w:fill="auto"/>
            <w:vAlign w:val="center"/>
          </w:tcPr>
          <w:p w:rsidR="00826447" w:rsidRPr="00644D8E" w:rsidRDefault="00522074" w:rsidP="00DC0B60">
            <w:pPr>
              <w:pStyle w:val="af3"/>
            </w:pPr>
            <w:r w:rsidRPr="00644D8E">
              <w:rPr>
                <w:rFonts w:hint="eastAsia"/>
              </w:rPr>
              <w:t>207</w:t>
            </w:r>
          </w:p>
        </w:tc>
        <w:tc>
          <w:tcPr>
            <w:tcW w:w="1368" w:type="dxa"/>
            <w:shd w:val="clear" w:color="auto" w:fill="auto"/>
            <w:vAlign w:val="center"/>
          </w:tcPr>
          <w:p w:rsidR="00826447" w:rsidRPr="00644D8E" w:rsidRDefault="00522074" w:rsidP="00522074">
            <w:pPr>
              <w:pStyle w:val="af3"/>
            </w:pPr>
            <w:r w:rsidRPr="00644D8E">
              <w:rPr>
                <w:rFonts w:hint="eastAsia"/>
              </w:rPr>
              <w:t>72</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飲料</w:t>
            </w:r>
          </w:p>
        </w:tc>
        <w:tc>
          <w:tcPr>
            <w:tcW w:w="1277" w:type="dxa"/>
            <w:shd w:val="clear" w:color="auto" w:fill="auto"/>
            <w:vAlign w:val="center"/>
          </w:tcPr>
          <w:p w:rsidR="00826447" w:rsidRPr="00644D8E" w:rsidRDefault="00522074" w:rsidP="00DC0B60">
            <w:pPr>
              <w:pStyle w:val="af3"/>
            </w:pPr>
            <w:r w:rsidRPr="00644D8E">
              <w:rPr>
                <w:rFonts w:hint="eastAsia"/>
              </w:rPr>
              <w:t>368</w:t>
            </w:r>
          </w:p>
        </w:tc>
        <w:tc>
          <w:tcPr>
            <w:tcW w:w="1278" w:type="dxa"/>
            <w:shd w:val="clear" w:color="auto" w:fill="auto"/>
            <w:vAlign w:val="center"/>
          </w:tcPr>
          <w:p w:rsidR="00826447" w:rsidRPr="00644D8E" w:rsidRDefault="00826447" w:rsidP="00DC0B60">
            <w:pPr>
              <w:pStyle w:val="af3"/>
            </w:pPr>
            <w:r w:rsidRPr="00644D8E">
              <w:t>19</w:t>
            </w:r>
            <w:r w:rsidR="00522074" w:rsidRPr="00644D8E">
              <w:rPr>
                <w:rFonts w:hint="eastAsia"/>
              </w:rPr>
              <w:t>8</w:t>
            </w:r>
          </w:p>
        </w:tc>
        <w:tc>
          <w:tcPr>
            <w:tcW w:w="1277" w:type="dxa"/>
            <w:shd w:val="clear" w:color="auto" w:fill="auto"/>
            <w:vAlign w:val="center"/>
          </w:tcPr>
          <w:p w:rsidR="00826447" w:rsidRPr="00644D8E" w:rsidRDefault="00826447" w:rsidP="00DC0B60">
            <w:pPr>
              <w:pStyle w:val="af3"/>
            </w:pPr>
            <w:r w:rsidRPr="00644D8E">
              <w:t>3</w:t>
            </w:r>
          </w:p>
        </w:tc>
        <w:tc>
          <w:tcPr>
            <w:tcW w:w="1368" w:type="dxa"/>
            <w:shd w:val="clear" w:color="auto" w:fill="auto"/>
            <w:vAlign w:val="center"/>
          </w:tcPr>
          <w:p w:rsidR="00826447" w:rsidRPr="00644D8E" w:rsidRDefault="00522074" w:rsidP="00522074">
            <w:pPr>
              <w:pStyle w:val="af3"/>
            </w:pPr>
            <w:r w:rsidRPr="00644D8E">
              <w:rPr>
                <w:rFonts w:hint="eastAsia"/>
              </w:rPr>
              <w:t>4</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石油產品和生物燃料</w:t>
            </w:r>
          </w:p>
        </w:tc>
        <w:tc>
          <w:tcPr>
            <w:tcW w:w="1277" w:type="dxa"/>
            <w:shd w:val="clear" w:color="auto" w:fill="auto"/>
            <w:vAlign w:val="center"/>
          </w:tcPr>
          <w:p w:rsidR="00826447" w:rsidRPr="00644D8E" w:rsidRDefault="00522074" w:rsidP="00DC0B60">
            <w:pPr>
              <w:pStyle w:val="af3"/>
            </w:pPr>
            <w:r w:rsidRPr="00644D8E">
              <w:rPr>
                <w:rFonts w:hint="eastAsia"/>
              </w:rPr>
              <w:t>195</w:t>
            </w:r>
          </w:p>
        </w:tc>
        <w:tc>
          <w:tcPr>
            <w:tcW w:w="1278" w:type="dxa"/>
            <w:shd w:val="clear" w:color="auto" w:fill="auto"/>
            <w:vAlign w:val="center"/>
          </w:tcPr>
          <w:p w:rsidR="00826447" w:rsidRPr="00644D8E" w:rsidRDefault="00522074" w:rsidP="00DC0B60">
            <w:pPr>
              <w:pStyle w:val="af3"/>
            </w:pPr>
            <w:r w:rsidRPr="00644D8E">
              <w:rPr>
                <w:rFonts w:hint="eastAsia"/>
              </w:rPr>
              <w:t>351</w:t>
            </w:r>
          </w:p>
        </w:tc>
        <w:tc>
          <w:tcPr>
            <w:tcW w:w="1277" w:type="dxa"/>
            <w:shd w:val="clear" w:color="auto" w:fill="auto"/>
            <w:vAlign w:val="center"/>
          </w:tcPr>
          <w:p w:rsidR="00826447" w:rsidRPr="00644D8E" w:rsidRDefault="00522074" w:rsidP="00DC0B60">
            <w:pPr>
              <w:pStyle w:val="af3"/>
            </w:pPr>
            <w:r w:rsidRPr="00644D8E">
              <w:rPr>
                <w:rFonts w:hint="eastAsia"/>
              </w:rPr>
              <w:t>305</w:t>
            </w:r>
          </w:p>
        </w:tc>
        <w:tc>
          <w:tcPr>
            <w:tcW w:w="1368" w:type="dxa"/>
            <w:shd w:val="clear" w:color="auto" w:fill="auto"/>
            <w:vAlign w:val="center"/>
          </w:tcPr>
          <w:p w:rsidR="00826447" w:rsidRPr="00644D8E" w:rsidRDefault="00522074" w:rsidP="00DC0B60">
            <w:pPr>
              <w:pStyle w:val="af3"/>
            </w:pPr>
            <w:r w:rsidRPr="00644D8E">
              <w:rPr>
                <w:rFonts w:hint="eastAsia"/>
              </w:rPr>
              <w:t>349</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金屬製品，機器及設備除外</w:t>
            </w:r>
          </w:p>
        </w:tc>
        <w:tc>
          <w:tcPr>
            <w:tcW w:w="1277" w:type="dxa"/>
            <w:shd w:val="clear" w:color="auto" w:fill="auto"/>
            <w:vAlign w:val="center"/>
          </w:tcPr>
          <w:p w:rsidR="00826447" w:rsidRPr="00644D8E" w:rsidRDefault="00522074" w:rsidP="00DC0B60">
            <w:pPr>
              <w:pStyle w:val="af3"/>
            </w:pPr>
            <w:r w:rsidRPr="00644D8E">
              <w:rPr>
                <w:rFonts w:hint="eastAsia"/>
              </w:rPr>
              <w:t>696</w:t>
            </w:r>
          </w:p>
        </w:tc>
        <w:tc>
          <w:tcPr>
            <w:tcW w:w="1278" w:type="dxa"/>
            <w:shd w:val="clear" w:color="auto" w:fill="auto"/>
            <w:vAlign w:val="center"/>
          </w:tcPr>
          <w:p w:rsidR="00826447" w:rsidRPr="00644D8E" w:rsidRDefault="00522074" w:rsidP="00DC0B60">
            <w:pPr>
              <w:pStyle w:val="af3"/>
            </w:pPr>
            <w:r w:rsidRPr="00644D8E">
              <w:rPr>
                <w:rFonts w:hint="eastAsia"/>
              </w:rPr>
              <w:t>334</w:t>
            </w:r>
          </w:p>
        </w:tc>
        <w:tc>
          <w:tcPr>
            <w:tcW w:w="1277" w:type="dxa"/>
            <w:shd w:val="clear" w:color="auto" w:fill="auto"/>
            <w:vAlign w:val="center"/>
          </w:tcPr>
          <w:p w:rsidR="00826447" w:rsidRPr="00644D8E" w:rsidRDefault="00522074" w:rsidP="00DC0B60">
            <w:pPr>
              <w:pStyle w:val="af3"/>
            </w:pPr>
            <w:r w:rsidRPr="00644D8E">
              <w:rPr>
                <w:rFonts w:hint="eastAsia"/>
              </w:rPr>
              <w:t>105</w:t>
            </w:r>
          </w:p>
        </w:tc>
        <w:tc>
          <w:tcPr>
            <w:tcW w:w="1368" w:type="dxa"/>
            <w:shd w:val="clear" w:color="auto" w:fill="auto"/>
            <w:vAlign w:val="center"/>
          </w:tcPr>
          <w:p w:rsidR="00826447" w:rsidRPr="00644D8E" w:rsidRDefault="00522074" w:rsidP="00522074">
            <w:pPr>
              <w:pStyle w:val="af3"/>
            </w:pPr>
            <w:r w:rsidRPr="00644D8E">
              <w:rPr>
                <w:rFonts w:hint="eastAsia"/>
              </w:rPr>
              <w:t>73</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其他運輸設備</w:t>
            </w:r>
          </w:p>
        </w:tc>
        <w:tc>
          <w:tcPr>
            <w:tcW w:w="1277" w:type="dxa"/>
            <w:shd w:val="clear" w:color="auto" w:fill="auto"/>
            <w:vAlign w:val="center"/>
          </w:tcPr>
          <w:p w:rsidR="00826447" w:rsidRPr="00644D8E" w:rsidRDefault="00522074" w:rsidP="00DC0B60">
            <w:pPr>
              <w:pStyle w:val="af3"/>
            </w:pPr>
            <w:r w:rsidRPr="00644D8E">
              <w:rPr>
                <w:rFonts w:hint="eastAsia"/>
              </w:rPr>
              <w:t>814</w:t>
            </w:r>
          </w:p>
        </w:tc>
        <w:tc>
          <w:tcPr>
            <w:tcW w:w="1278" w:type="dxa"/>
            <w:shd w:val="clear" w:color="auto" w:fill="auto"/>
            <w:vAlign w:val="center"/>
          </w:tcPr>
          <w:p w:rsidR="00826447" w:rsidRPr="00644D8E" w:rsidRDefault="00522074" w:rsidP="00DC0B60">
            <w:pPr>
              <w:pStyle w:val="af3"/>
            </w:pPr>
            <w:r w:rsidRPr="00644D8E">
              <w:rPr>
                <w:rFonts w:hint="eastAsia"/>
              </w:rPr>
              <w:t>345</w:t>
            </w:r>
          </w:p>
        </w:tc>
        <w:tc>
          <w:tcPr>
            <w:tcW w:w="1277" w:type="dxa"/>
            <w:shd w:val="clear" w:color="auto" w:fill="auto"/>
            <w:vAlign w:val="center"/>
          </w:tcPr>
          <w:p w:rsidR="00826447" w:rsidRPr="00644D8E" w:rsidRDefault="00522074" w:rsidP="00DC0B60">
            <w:pPr>
              <w:pStyle w:val="af3"/>
            </w:pPr>
            <w:r w:rsidRPr="00644D8E">
              <w:rPr>
                <w:rFonts w:hint="eastAsia"/>
              </w:rPr>
              <w:t>133</w:t>
            </w:r>
          </w:p>
        </w:tc>
        <w:tc>
          <w:tcPr>
            <w:tcW w:w="1368" w:type="dxa"/>
            <w:shd w:val="clear" w:color="auto" w:fill="auto"/>
            <w:vAlign w:val="center"/>
          </w:tcPr>
          <w:p w:rsidR="00826447" w:rsidRPr="00644D8E" w:rsidRDefault="00522074" w:rsidP="00522074">
            <w:pPr>
              <w:pStyle w:val="af3"/>
            </w:pPr>
            <w:r w:rsidRPr="00644D8E">
              <w:rPr>
                <w:rFonts w:hint="eastAsia"/>
              </w:rPr>
              <w:t>45</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木製品，家具除外</w:t>
            </w:r>
          </w:p>
        </w:tc>
        <w:tc>
          <w:tcPr>
            <w:tcW w:w="1277" w:type="dxa"/>
            <w:shd w:val="clear" w:color="auto" w:fill="auto"/>
            <w:vAlign w:val="center"/>
          </w:tcPr>
          <w:p w:rsidR="00826447" w:rsidRPr="00644D8E" w:rsidRDefault="00522074" w:rsidP="00DC0B60">
            <w:pPr>
              <w:pStyle w:val="af3"/>
            </w:pPr>
            <w:r w:rsidRPr="00644D8E">
              <w:rPr>
                <w:rFonts w:hint="eastAsia"/>
              </w:rPr>
              <w:t>100</w:t>
            </w:r>
          </w:p>
        </w:tc>
        <w:tc>
          <w:tcPr>
            <w:tcW w:w="1278" w:type="dxa"/>
            <w:shd w:val="clear" w:color="auto" w:fill="auto"/>
            <w:vAlign w:val="center"/>
          </w:tcPr>
          <w:p w:rsidR="00826447" w:rsidRPr="00644D8E" w:rsidRDefault="00522074" w:rsidP="00DC0B60">
            <w:pPr>
              <w:pStyle w:val="af3"/>
            </w:pPr>
            <w:r w:rsidRPr="00644D8E">
              <w:rPr>
                <w:rFonts w:hint="eastAsia"/>
              </w:rPr>
              <w:t>52</w:t>
            </w:r>
          </w:p>
        </w:tc>
        <w:tc>
          <w:tcPr>
            <w:tcW w:w="1277" w:type="dxa"/>
            <w:shd w:val="clear" w:color="auto" w:fill="auto"/>
            <w:vAlign w:val="center"/>
          </w:tcPr>
          <w:p w:rsidR="00826447" w:rsidRPr="00644D8E" w:rsidRDefault="00522074" w:rsidP="00522074">
            <w:pPr>
              <w:pStyle w:val="af3"/>
            </w:pPr>
            <w:r w:rsidRPr="00644D8E">
              <w:rPr>
                <w:rFonts w:hint="eastAsia"/>
              </w:rPr>
              <w:t>43</w:t>
            </w:r>
          </w:p>
        </w:tc>
        <w:tc>
          <w:tcPr>
            <w:tcW w:w="1368" w:type="dxa"/>
            <w:shd w:val="clear" w:color="auto" w:fill="auto"/>
            <w:vAlign w:val="center"/>
          </w:tcPr>
          <w:p w:rsidR="00826447" w:rsidRPr="00644D8E" w:rsidRDefault="00522074" w:rsidP="00522074">
            <w:pPr>
              <w:pStyle w:val="af3"/>
            </w:pPr>
            <w:r w:rsidRPr="00644D8E">
              <w:rPr>
                <w:rFonts w:hint="eastAsia"/>
              </w:rPr>
              <w:t>2</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紡織產品</w:t>
            </w:r>
          </w:p>
        </w:tc>
        <w:tc>
          <w:tcPr>
            <w:tcW w:w="1277" w:type="dxa"/>
            <w:shd w:val="clear" w:color="auto" w:fill="auto"/>
            <w:vAlign w:val="center"/>
          </w:tcPr>
          <w:p w:rsidR="00826447" w:rsidRPr="00644D8E" w:rsidRDefault="00522074" w:rsidP="00DC0B60">
            <w:pPr>
              <w:pStyle w:val="af3"/>
            </w:pPr>
            <w:r w:rsidRPr="00644D8E">
              <w:rPr>
                <w:rFonts w:hint="eastAsia"/>
              </w:rPr>
              <w:t>40</w:t>
            </w:r>
          </w:p>
        </w:tc>
        <w:tc>
          <w:tcPr>
            <w:tcW w:w="1278" w:type="dxa"/>
            <w:shd w:val="clear" w:color="auto" w:fill="auto"/>
            <w:vAlign w:val="center"/>
          </w:tcPr>
          <w:p w:rsidR="00826447" w:rsidRPr="00644D8E" w:rsidRDefault="00522074" w:rsidP="00522074">
            <w:pPr>
              <w:pStyle w:val="af3"/>
            </w:pPr>
            <w:r w:rsidRPr="00644D8E">
              <w:rPr>
                <w:rFonts w:hint="eastAsia"/>
              </w:rPr>
              <w:t>34</w:t>
            </w:r>
          </w:p>
        </w:tc>
        <w:tc>
          <w:tcPr>
            <w:tcW w:w="1277" w:type="dxa"/>
            <w:shd w:val="clear" w:color="auto" w:fill="auto"/>
            <w:vAlign w:val="center"/>
          </w:tcPr>
          <w:p w:rsidR="00826447" w:rsidRPr="00644D8E" w:rsidRDefault="00522074" w:rsidP="00522074">
            <w:pPr>
              <w:pStyle w:val="af3"/>
            </w:pPr>
            <w:r w:rsidRPr="00644D8E">
              <w:rPr>
                <w:rFonts w:hint="eastAsia"/>
              </w:rPr>
              <w:t>74</w:t>
            </w:r>
          </w:p>
        </w:tc>
        <w:tc>
          <w:tcPr>
            <w:tcW w:w="1368" w:type="dxa"/>
            <w:shd w:val="clear" w:color="auto" w:fill="auto"/>
            <w:vAlign w:val="center"/>
          </w:tcPr>
          <w:p w:rsidR="00826447" w:rsidRPr="00644D8E" w:rsidRDefault="00522074" w:rsidP="00DC0B60">
            <w:pPr>
              <w:pStyle w:val="af3"/>
            </w:pPr>
            <w:r w:rsidRPr="00644D8E">
              <w:rPr>
                <w:rFonts w:hint="eastAsia"/>
              </w:rPr>
              <w:t>17</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印刷業</w:t>
            </w:r>
          </w:p>
        </w:tc>
        <w:tc>
          <w:tcPr>
            <w:tcW w:w="1277" w:type="dxa"/>
            <w:shd w:val="clear" w:color="auto" w:fill="auto"/>
            <w:vAlign w:val="center"/>
          </w:tcPr>
          <w:p w:rsidR="00826447" w:rsidRPr="00644D8E" w:rsidRDefault="00522074" w:rsidP="00DC0B60">
            <w:pPr>
              <w:pStyle w:val="af3"/>
            </w:pPr>
            <w:r w:rsidRPr="00644D8E">
              <w:rPr>
                <w:rFonts w:hint="eastAsia"/>
              </w:rPr>
              <w:t>35</w:t>
            </w:r>
          </w:p>
        </w:tc>
        <w:tc>
          <w:tcPr>
            <w:tcW w:w="1278" w:type="dxa"/>
            <w:shd w:val="clear" w:color="auto" w:fill="auto"/>
            <w:vAlign w:val="center"/>
          </w:tcPr>
          <w:p w:rsidR="00826447" w:rsidRPr="00644D8E" w:rsidRDefault="00522074" w:rsidP="00522074">
            <w:pPr>
              <w:pStyle w:val="af3"/>
            </w:pPr>
            <w:r w:rsidRPr="00644D8E">
              <w:rPr>
                <w:rFonts w:hint="eastAsia"/>
              </w:rPr>
              <w:t>20</w:t>
            </w:r>
          </w:p>
        </w:tc>
        <w:tc>
          <w:tcPr>
            <w:tcW w:w="1277" w:type="dxa"/>
            <w:shd w:val="clear" w:color="auto" w:fill="auto"/>
            <w:vAlign w:val="center"/>
          </w:tcPr>
          <w:p w:rsidR="00826447" w:rsidRPr="00644D8E" w:rsidRDefault="00522074" w:rsidP="00DC0B60">
            <w:pPr>
              <w:pStyle w:val="af3"/>
            </w:pPr>
            <w:r w:rsidRPr="00644D8E">
              <w:rPr>
                <w:rFonts w:hint="eastAsia"/>
              </w:rPr>
              <w:t>249</w:t>
            </w:r>
          </w:p>
        </w:tc>
        <w:tc>
          <w:tcPr>
            <w:tcW w:w="1368" w:type="dxa"/>
            <w:shd w:val="clear" w:color="auto" w:fill="auto"/>
            <w:vAlign w:val="center"/>
          </w:tcPr>
          <w:p w:rsidR="00826447" w:rsidRPr="00644D8E" w:rsidRDefault="00522074" w:rsidP="00DC0B60">
            <w:pPr>
              <w:pStyle w:val="af3"/>
            </w:pPr>
            <w:r w:rsidRPr="00644D8E">
              <w:rPr>
                <w:rFonts w:hint="eastAsia"/>
              </w:rPr>
              <w:t>26</w:t>
            </w:r>
          </w:p>
        </w:tc>
      </w:tr>
      <w:tr w:rsidR="00A21E30" w:rsidRPr="00644D8E" w:rsidTr="00DC0B60">
        <w:trPr>
          <w:trHeight w:val="567"/>
        </w:trPr>
        <w:tc>
          <w:tcPr>
            <w:tcW w:w="3450" w:type="dxa"/>
            <w:shd w:val="clear" w:color="auto" w:fill="auto"/>
            <w:vAlign w:val="center"/>
          </w:tcPr>
          <w:p w:rsidR="00826447" w:rsidRPr="00644D8E" w:rsidRDefault="00826447" w:rsidP="00DC0B60">
            <w:pPr>
              <w:pStyle w:val="af3"/>
              <w:ind w:leftChars="50" w:left="118"/>
              <w:jc w:val="left"/>
            </w:pPr>
            <w:r w:rsidRPr="00644D8E">
              <w:rPr>
                <w:rFonts w:hint="eastAsia"/>
              </w:rPr>
              <w:t>資訊設備修理和維護</w:t>
            </w:r>
          </w:p>
        </w:tc>
        <w:tc>
          <w:tcPr>
            <w:tcW w:w="1277" w:type="dxa"/>
            <w:shd w:val="clear" w:color="auto" w:fill="auto"/>
            <w:vAlign w:val="center"/>
          </w:tcPr>
          <w:p w:rsidR="00826447" w:rsidRPr="00644D8E" w:rsidRDefault="00522074" w:rsidP="00DC0B60">
            <w:pPr>
              <w:pStyle w:val="af3"/>
            </w:pPr>
            <w:r w:rsidRPr="00644D8E">
              <w:rPr>
                <w:rFonts w:hint="eastAsia"/>
              </w:rPr>
              <w:t>85</w:t>
            </w:r>
          </w:p>
        </w:tc>
        <w:tc>
          <w:tcPr>
            <w:tcW w:w="1278" w:type="dxa"/>
            <w:shd w:val="clear" w:color="auto" w:fill="auto"/>
            <w:vAlign w:val="center"/>
          </w:tcPr>
          <w:p w:rsidR="00826447" w:rsidRPr="00644D8E" w:rsidRDefault="00522074" w:rsidP="00DC0B60">
            <w:pPr>
              <w:pStyle w:val="af3"/>
            </w:pPr>
            <w:r w:rsidRPr="00644D8E">
              <w:rPr>
                <w:rFonts w:hint="eastAsia"/>
              </w:rPr>
              <w:t>31</w:t>
            </w:r>
          </w:p>
        </w:tc>
        <w:tc>
          <w:tcPr>
            <w:tcW w:w="1277" w:type="dxa"/>
            <w:shd w:val="clear" w:color="auto" w:fill="auto"/>
            <w:vAlign w:val="center"/>
          </w:tcPr>
          <w:p w:rsidR="00826447" w:rsidRPr="00644D8E" w:rsidRDefault="00826447" w:rsidP="00522074">
            <w:pPr>
              <w:pStyle w:val="af3"/>
            </w:pPr>
            <w:r w:rsidRPr="00644D8E">
              <w:t>2</w:t>
            </w:r>
          </w:p>
        </w:tc>
        <w:tc>
          <w:tcPr>
            <w:tcW w:w="1368" w:type="dxa"/>
            <w:shd w:val="clear" w:color="auto" w:fill="auto"/>
            <w:vAlign w:val="center"/>
          </w:tcPr>
          <w:p w:rsidR="00826447" w:rsidRPr="00644D8E" w:rsidRDefault="00522074" w:rsidP="00DC0B60">
            <w:pPr>
              <w:pStyle w:val="af3"/>
            </w:pPr>
            <w:r w:rsidRPr="00644D8E">
              <w:rPr>
                <w:rFonts w:hint="eastAsia"/>
              </w:rPr>
              <w:t>13</w:t>
            </w:r>
          </w:p>
        </w:tc>
      </w:tr>
      <w:tr w:rsidR="00A21E30" w:rsidRPr="00644D8E" w:rsidTr="00DC0B60">
        <w:trPr>
          <w:trHeight w:val="567"/>
        </w:trPr>
        <w:tc>
          <w:tcPr>
            <w:tcW w:w="3450" w:type="dxa"/>
            <w:shd w:val="clear" w:color="auto" w:fill="auto"/>
            <w:vAlign w:val="center"/>
          </w:tcPr>
          <w:p w:rsidR="00826447" w:rsidRPr="00644D8E" w:rsidRDefault="00522074" w:rsidP="00DC0B60">
            <w:pPr>
              <w:pStyle w:val="af3"/>
              <w:ind w:leftChars="50" w:left="118"/>
              <w:jc w:val="left"/>
            </w:pPr>
            <w:r w:rsidRPr="00644D8E">
              <w:t>菸業</w:t>
            </w:r>
          </w:p>
        </w:tc>
        <w:tc>
          <w:tcPr>
            <w:tcW w:w="1277" w:type="dxa"/>
            <w:shd w:val="clear" w:color="auto" w:fill="auto"/>
            <w:vAlign w:val="center"/>
          </w:tcPr>
          <w:p w:rsidR="00826447" w:rsidRPr="00644D8E" w:rsidRDefault="00522074" w:rsidP="00522074">
            <w:pPr>
              <w:pStyle w:val="af3"/>
            </w:pPr>
            <w:r w:rsidRPr="00644D8E">
              <w:rPr>
                <w:rFonts w:hint="eastAsia"/>
              </w:rPr>
              <w:t>52</w:t>
            </w:r>
          </w:p>
        </w:tc>
        <w:tc>
          <w:tcPr>
            <w:tcW w:w="1278" w:type="dxa"/>
            <w:shd w:val="clear" w:color="auto" w:fill="auto"/>
            <w:vAlign w:val="center"/>
          </w:tcPr>
          <w:p w:rsidR="00826447" w:rsidRPr="00644D8E" w:rsidRDefault="00522074" w:rsidP="00DC0B60">
            <w:pPr>
              <w:pStyle w:val="af3"/>
            </w:pPr>
            <w:r w:rsidRPr="00644D8E">
              <w:rPr>
                <w:rFonts w:hint="eastAsia"/>
              </w:rPr>
              <w:t>124</w:t>
            </w:r>
          </w:p>
        </w:tc>
        <w:tc>
          <w:tcPr>
            <w:tcW w:w="1277" w:type="dxa"/>
            <w:shd w:val="clear" w:color="auto" w:fill="auto"/>
            <w:vAlign w:val="center"/>
          </w:tcPr>
          <w:p w:rsidR="00826447" w:rsidRPr="00644D8E" w:rsidRDefault="00522074" w:rsidP="00522074">
            <w:pPr>
              <w:pStyle w:val="af3"/>
            </w:pPr>
            <w:r w:rsidRPr="00644D8E">
              <w:rPr>
                <w:rFonts w:hint="eastAsia"/>
              </w:rPr>
              <w:t>95</w:t>
            </w:r>
          </w:p>
        </w:tc>
        <w:tc>
          <w:tcPr>
            <w:tcW w:w="1368" w:type="dxa"/>
            <w:shd w:val="clear" w:color="auto" w:fill="auto"/>
            <w:vAlign w:val="center"/>
          </w:tcPr>
          <w:p w:rsidR="00826447" w:rsidRPr="00644D8E" w:rsidRDefault="00522074" w:rsidP="00522074">
            <w:pPr>
              <w:pStyle w:val="af3"/>
            </w:pPr>
            <w:r w:rsidRPr="00644D8E">
              <w:rPr>
                <w:rFonts w:hint="eastAsia"/>
              </w:rPr>
              <w:t>65</w:t>
            </w:r>
          </w:p>
        </w:tc>
      </w:tr>
    </w:tbl>
    <w:p w:rsidR="00826447" w:rsidRPr="00644D8E" w:rsidRDefault="00826447" w:rsidP="00DC0B60">
      <w:pPr>
        <w:pStyle w:val="af3"/>
        <w:jc w:val="left"/>
      </w:pPr>
      <w:r w:rsidRPr="00644D8E">
        <w:rPr>
          <w:rFonts w:hint="eastAsia"/>
          <w:lang w:val="zh-TW"/>
        </w:rPr>
        <w:t>資料來源：巴國中央銀行</w:t>
      </w:r>
    </w:p>
    <w:p w:rsidR="005A75D1" w:rsidRPr="00644D8E" w:rsidRDefault="005A75D1" w:rsidP="00826447">
      <w:pPr>
        <w:spacing w:before="50"/>
        <w:ind w:firstLine="472"/>
        <w:jc w:val="center"/>
        <w:rPr>
          <w:rFonts w:eastAsia="華康粗圓體"/>
          <w:lang w:val="pt-BR" w:eastAsia="zh-TW"/>
        </w:rPr>
      </w:pPr>
    </w:p>
    <w:p w:rsidR="00644D8E" w:rsidRDefault="00644D8E">
      <w:pPr>
        <w:widowControl/>
        <w:overflowPunct/>
        <w:autoSpaceDE/>
        <w:autoSpaceDN/>
        <w:ind w:firstLineChars="0" w:firstLine="0"/>
        <w:jc w:val="left"/>
        <w:rPr>
          <w:rFonts w:eastAsia="華康粗圓體"/>
          <w:lang w:val="pt-BR" w:eastAsia="zh-TW"/>
        </w:rPr>
      </w:pPr>
      <w:r>
        <w:rPr>
          <w:rFonts w:eastAsia="華康粗圓體"/>
          <w:lang w:val="pt-BR" w:eastAsia="zh-TW"/>
        </w:rPr>
        <w:br w:type="page"/>
      </w:r>
    </w:p>
    <w:p w:rsidR="00826447" w:rsidRPr="00644D8E" w:rsidRDefault="00826447" w:rsidP="00826447">
      <w:pPr>
        <w:spacing w:before="50"/>
        <w:ind w:firstLine="472"/>
        <w:jc w:val="center"/>
        <w:rPr>
          <w:rFonts w:ascii="華康粗圓體" w:eastAsia="華康粗圓體" w:hAnsi="華康粗圓體" w:cs="華康粗圓體"/>
          <w:lang w:eastAsia="zh-TW"/>
        </w:rPr>
      </w:pPr>
      <w:r w:rsidRPr="00644D8E">
        <w:rPr>
          <w:rFonts w:eastAsia="華康粗圓體"/>
          <w:lang w:val="pt-BR" w:eastAsia="zh-TW"/>
        </w:rPr>
        <w:lastRenderedPageBreak/>
        <w:t>20</w:t>
      </w:r>
      <w:r w:rsidRPr="00644D8E">
        <w:rPr>
          <w:rFonts w:eastAsia="華康粗圓體" w:hint="eastAsia"/>
          <w:lang w:val="pt-BR" w:eastAsia="zh-TW"/>
        </w:rPr>
        <w:t>1</w:t>
      </w:r>
      <w:r w:rsidR="00522074" w:rsidRPr="00644D8E">
        <w:rPr>
          <w:rFonts w:eastAsia="華康粗圓體" w:hint="eastAsia"/>
          <w:lang w:val="pt-BR" w:eastAsia="zh-TW"/>
        </w:rPr>
        <w:t>6</w:t>
      </w:r>
      <w:r w:rsidRPr="00644D8E">
        <w:rPr>
          <w:rFonts w:eastAsia="華康粗圓體"/>
          <w:lang w:val="pt-BR" w:eastAsia="zh-TW"/>
        </w:rPr>
        <w:t>～</w:t>
      </w:r>
      <w:r w:rsidRPr="00644D8E">
        <w:rPr>
          <w:rFonts w:eastAsia="華康粗圓體"/>
          <w:lang w:val="pt-BR" w:eastAsia="zh-TW"/>
        </w:rPr>
        <w:t>201</w:t>
      </w:r>
      <w:r w:rsidR="00522074" w:rsidRPr="00644D8E">
        <w:rPr>
          <w:rFonts w:eastAsia="華康粗圓體" w:hint="eastAsia"/>
          <w:lang w:val="pt-BR" w:eastAsia="zh-TW"/>
        </w:rPr>
        <w:t>9</w:t>
      </w:r>
      <w:r w:rsidRPr="00644D8E">
        <w:rPr>
          <w:rFonts w:ascii="華康粗圓體" w:eastAsia="華康粗圓體" w:hAnsi="華康粗圓體" w:cs="華康粗圓體" w:hint="eastAsia"/>
          <w:lang w:val="zh-TW" w:eastAsia="zh-TW"/>
        </w:rPr>
        <w:t>巴國外人投資服務業之主要項目</w:t>
      </w:r>
    </w:p>
    <w:p w:rsidR="00826447" w:rsidRPr="00644D8E" w:rsidRDefault="00826447" w:rsidP="00826447">
      <w:pPr>
        <w:ind w:firstLine="472"/>
        <w:jc w:val="right"/>
        <w:textAlignment w:val="baseline"/>
        <w:rPr>
          <w:szCs w:val="20"/>
          <w:lang w:val="pt-BR"/>
        </w:rPr>
      </w:pPr>
      <w:r w:rsidRPr="00644D8E">
        <w:rPr>
          <w:rFonts w:hint="eastAsia"/>
          <w:szCs w:val="20"/>
          <w:lang w:val="pt-BR"/>
        </w:rPr>
        <w:t>單位：百萬美元</w:t>
      </w:r>
    </w:p>
    <w:tbl>
      <w:tblPr>
        <w:tblW w:w="8650" w:type="dxa"/>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3332"/>
        <w:gridCol w:w="1307"/>
        <w:gridCol w:w="1307"/>
        <w:gridCol w:w="1307"/>
        <w:gridCol w:w="1397"/>
      </w:tblGrid>
      <w:tr w:rsidR="00A21E30" w:rsidRPr="00644D8E" w:rsidTr="00DC0B60">
        <w:trPr>
          <w:trHeight w:val="567"/>
          <w:tblHeader/>
        </w:trPr>
        <w:tc>
          <w:tcPr>
            <w:tcW w:w="3332" w:type="dxa"/>
            <w:shd w:val="clear" w:color="auto" w:fill="CCFFFF"/>
            <w:vAlign w:val="center"/>
          </w:tcPr>
          <w:p w:rsidR="00826447" w:rsidRPr="00644D8E" w:rsidRDefault="00826447" w:rsidP="00DC0B60">
            <w:pPr>
              <w:pStyle w:val="af3"/>
            </w:pPr>
            <w:r w:rsidRPr="00644D8E">
              <w:t>業別</w:t>
            </w:r>
          </w:p>
        </w:tc>
        <w:tc>
          <w:tcPr>
            <w:tcW w:w="1307" w:type="dxa"/>
            <w:shd w:val="clear" w:color="auto" w:fill="CCFFFF"/>
            <w:vAlign w:val="center"/>
          </w:tcPr>
          <w:p w:rsidR="00826447" w:rsidRPr="00644D8E" w:rsidRDefault="00826447" w:rsidP="00DC0B60">
            <w:pPr>
              <w:pStyle w:val="af3"/>
            </w:pPr>
            <w:r w:rsidRPr="00644D8E">
              <w:t>201</w:t>
            </w:r>
            <w:r w:rsidR="00522074" w:rsidRPr="00644D8E">
              <w:rPr>
                <w:rFonts w:hint="eastAsia"/>
              </w:rPr>
              <w:t>6</w:t>
            </w:r>
            <w:r w:rsidRPr="00644D8E">
              <w:t>年</w:t>
            </w:r>
          </w:p>
        </w:tc>
        <w:tc>
          <w:tcPr>
            <w:tcW w:w="1307" w:type="dxa"/>
            <w:shd w:val="clear" w:color="auto" w:fill="CCFFFF"/>
            <w:vAlign w:val="center"/>
          </w:tcPr>
          <w:p w:rsidR="00826447" w:rsidRPr="00644D8E" w:rsidRDefault="00826447" w:rsidP="00DC0B60">
            <w:pPr>
              <w:pStyle w:val="af3"/>
            </w:pPr>
            <w:r w:rsidRPr="00644D8E">
              <w:t>201</w:t>
            </w:r>
            <w:r w:rsidR="00522074" w:rsidRPr="00644D8E">
              <w:rPr>
                <w:rFonts w:hint="eastAsia"/>
              </w:rPr>
              <w:t>7</w:t>
            </w:r>
            <w:r w:rsidRPr="00644D8E">
              <w:t>年</w:t>
            </w:r>
          </w:p>
        </w:tc>
        <w:tc>
          <w:tcPr>
            <w:tcW w:w="1307" w:type="dxa"/>
            <w:shd w:val="clear" w:color="auto" w:fill="CCFFFF"/>
            <w:vAlign w:val="center"/>
          </w:tcPr>
          <w:p w:rsidR="00826447" w:rsidRPr="00644D8E" w:rsidRDefault="00826447" w:rsidP="00DC0B60">
            <w:pPr>
              <w:pStyle w:val="af3"/>
            </w:pPr>
            <w:r w:rsidRPr="00644D8E">
              <w:t>201</w:t>
            </w:r>
            <w:r w:rsidR="00522074" w:rsidRPr="00644D8E">
              <w:rPr>
                <w:rFonts w:hint="eastAsia"/>
              </w:rPr>
              <w:t>8</w:t>
            </w:r>
            <w:r w:rsidRPr="00644D8E">
              <w:t>年</w:t>
            </w:r>
          </w:p>
        </w:tc>
        <w:tc>
          <w:tcPr>
            <w:tcW w:w="1397" w:type="dxa"/>
            <w:shd w:val="clear" w:color="auto" w:fill="CCFFFF"/>
            <w:vAlign w:val="center"/>
          </w:tcPr>
          <w:p w:rsidR="00826447" w:rsidRPr="00644D8E" w:rsidRDefault="00826447" w:rsidP="00DC0B60">
            <w:pPr>
              <w:pStyle w:val="af3"/>
            </w:pPr>
            <w:r w:rsidRPr="00644D8E">
              <w:t>201</w:t>
            </w:r>
            <w:r w:rsidR="00522074" w:rsidRPr="00644D8E">
              <w:rPr>
                <w:rFonts w:hint="eastAsia"/>
              </w:rPr>
              <w:t>9</w:t>
            </w:r>
            <w:r w:rsidRPr="00644D8E">
              <w:t>年</w:t>
            </w:r>
          </w:p>
        </w:tc>
      </w:tr>
      <w:tr w:rsidR="007D2D58" w:rsidRPr="00644D8E" w:rsidTr="00794A28">
        <w:trPr>
          <w:trHeight w:val="567"/>
        </w:trPr>
        <w:tc>
          <w:tcPr>
            <w:tcW w:w="3332" w:type="dxa"/>
            <w:shd w:val="clear" w:color="auto" w:fill="auto"/>
            <w:vAlign w:val="center"/>
          </w:tcPr>
          <w:p w:rsidR="007D2D58" w:rsidRPr="00644D8E" w:rsidRDefault="007D2D58" w:rsidP="007D2D58">
            <w:pPr>
              <w:pStyle w:val="af3"/>
              <w:ind w:leftChars="50" w:left="118"/>
              <w:jc w:val="left"/>
            </w:pPr>
            <w:r w:rsidRPr="00644D8E">
              <w:rPr>
                <w:rFonts w:hint="eastAsia"/>
              </w:rPr>
              <w:t>金融服務業</w:t>
            </w:r>
            <w:r w:rsidRPr="00644D8E">
              <w:t>電力、瓦斯業</w:t>
            </w:r>
          </w:p>
        </w:tc>
        <w:tc>
          <w:tcPr>
            <w:tcW w:w="1307" w:type="dxa"/>
            <w:shd w:val="clear" w:color="auto" w:fill="auto"/>
            <w:vAlign w:val="center"/>
          </w:tcPr>
          <w:p w:rsidR="007D2D58" w:rsidRPr="00644D8E" w:rsidRDefault="007D2D58" w:rsidP="00794A28">
            <w:pPr>
              <w:pStyle w:val="af3"/>
            </w:pPr>
            <w:r w:rsidRPr="00644D8E">
              <w:rPr>
                <w:rFonts w:hint="eastAsia"/>
              </w:rPr>
              <w:t>2</w:t>
            </w:r>
            <w:r w:rsidRPr="00644D8E">
              <w:t>,</w:t>
            </w:r>
            <w:r w:rsidRPr="00644D8E">
              <w:rPr>
                <w:rFonts w:hint="eastAsia"/>
              </w:rPr>
              <w:t>962</w:t>
            </w:r>
          </w:p>
        </w:tc>
        <w:tc>
          <w:tcPr>
            <w:tcW w:w="1307" w:type="dxa"/>
            <w:shd w:val="clear" w:color="auto" w:fill="auto"/>
            <w:vAlign w:val="center"/>
          </w:tcPr>
          <w:p w:rsidR="007D2D58" w:rsidRPr="00644D8E" w:rsidRDefault="007D2D58" w:rsidP="00794A28">
            <w:pPr>
              <w:pStyle w:val="af3"/>
            </w:pPr>
            <w:r w:rsidRPr="00644D8E">
              <w:rPr>
                <w:rFonts w:hint="eastAsia"/>
              </w:rPr>
              <w:t>12</w:t>
            </w:r>
            <w:r w:rsidRPr="00644D8E">
              <w:t>,</w:t>
            </w:r>
            <w:r w:rsidRPr="00644D8E">
              <w:rPr>
                <w:rFonts w:hint="eastAsia"/>
              </w:rPr>
              <w:t>602</w:t>
            </w:r>
          </w:p>
        </w:tc>
        <w:tc>
          <w:tcPr>
            <w:tcW w:w="1307" w:type="dxa"/>
            <w:shd w:val="clear" w:color="auto" w:fill="auto"/>
            <w:vAlign w:val="center"/>
          </w:tcPr>
          <w:p w:rsidR="007D2D58" w:rsidRPr="00644D8E" w:rsidRDefault="007D2D58" w:rsidP="00794A28">
            <w:pPr>
              <w:pStyle w:val="af3"/>
            </w:pPr>
            <w:r w:rsidRPr="00644D8E">
              <w:rPr>
                <w:rFonts w:hint="eastAsia"/>
              </w:rPr>
              <w:t>2</w:t>
            </w:r>
            <w:r w:rsidRPr="00644D8E">
              <w:t>,</w:t>
            </w:r>
            <w:r w:rsidRPr="00644D8E">
              <w:rPr>
                <w:rFonts w:hint="eastAsia"/>
              </w:rPr>
              <w:t>495</w:t>
            </w:r>
          </w:p>
        </w:tc>
        <w:tc>
          <w:tcPr>
            <w:tcW w:w="1397" w:type="dxa"/>
            <w:shd w:val="clear" w:color="auto" w:fill="auto"/>
            <w:vAlign w:val="center"/>
          </w:tcPr>
          <w:p w:rsidR="007D2D58" w:rsidRPr="00644D8E" w:rsidRDefault="007D2D58" w:rsidP="00794A28">
            <w:pPr>
              <w:pStyle w:val="af3"/>
            </w:pPr>
            <w:r w:rsidRPr="00644D8E">
              <w:rPr>
                <w:rFonts w:hint="eastAsia"/>
              </w:rPr>
              <w:t>4,984</w:t>
            </w:r>
          </w:p>
        </w:tc>
      </w:tr>
      <w:tr w:rsidR="007D2D58" w:rsidRPr="00644D8E" w:rsidTr="00794A28">
        <w:trPr>
          <w:trHeight w:val="567"/>
        </w:trPr>
        <w:tc>
          <w:tcPr>
            <w:tcW w:w="3332" w:type="dxa"/>
            <w:shd w:val="clear" w:color="auto" w:fill="auto"/>
            <w:vAlign w:val="center"/>
          </w:tcPr>
          <w:p w:rsidR="007D2D58" w:rsidRPr="00644D8E" w:rsidRDefault="007D2D58" w:rsidP="007D2D58">
            <w:pPr>
              <w:pStyle w:val="af3"/>
              <w:ind w:leftChars="50" w:left="118"/>
              <w:jc w:val="left"/>
            </w:pPr>
            <w:r w:rsidRPr="00644D8E">
              <w:rPr>
                <w:rFonts w:hint="eastAsia"/>
              </w:rPr>
              <w:t>水分配及處理業</w:t>
            </w:r>
          </w:p>
        </w:tc>
        <w:tc>
          <w:tcPr>
            <w:tcW w:w="1307" w:type="dxa"/>
            <w:shd w:val="clear" w:color="auto" w:fill="auto"/>
            <w:vAlign w:val="center"/>
          </w:tcPr>
          <w:p w:rsidR="007D2D58" w:rsidRPr="00644D8E" w:rsidRDefault="007D2D58" w:rsidP="00794A28">
            <w:pPr>
              <w:pStyle w:val="af3"/>
            </w:pPr>
            <w:r w:rsidRPr="00644D8E">
              <w:rPr>
                <w:rFonts w:hint="eastAsia"/>
              </w:rPr>
              <w:t>184</w:t>
            </w:r>
          </w:p>
        </w:tc>
        <w:tc>
          <w:tcPr>
            <w:tcW w:w="1307" w:type="dxa"/>
            <w:shd w:val="clear" w:color="auto" w:fill="auto"/>
            <w:vAlign w:val="center"/>
          </w:tcPr>
          <w:p w:rsidR="007D2D58" w:rsidRPr="00644D8E" w:rsidRDefault="007D2D58" w:rsidP="00794A28">
            <w:pPr>
              <w:pStyle w:val="af3"/>
            </w:pPr>
            <w:r w:rsidRPr="00644D8E">
              <w:rPr>
                <w:rFonts w:hint="eastAsia"/>
              </w:rPr>
              <w:t>944</w:t>
            </w:r>
          </w:p>
        </w:tc>
        <w:tc>
          <w:tcPr>
            <w:tcW w:w="1307" w:type="dxa"/>
            <w:shd w:val="clear" w:color="auto" w:fill="auto"/>
            <w:vAlign w:val="center"/>
          </w:tcPr>
          <w:p w:rsidR="007D2D58" w:rsidRPr="00644D8E" w:rsidRDefault="007D2D58" w:rsidP="00794A28">
            <w:pPr>
              <w:pStyle w:val="af3"/>
            </w:pPr>
            <w:r w:rsidRPr="00644D8E">
              <w:rPr>
                <w:rFonts w:hint="eastAsia"/>
              </w:rPr>
              <w:t>72</w:t>
            </w:r>
          </w:p>
        </w:tc>
        <w:tc>
          <w:tcPr>
            <w:tcW w:w="1397" w:type="dxa"/>
            <w:shd w:val="clear" w:color="auto" w:fill="auto"/>
            <w:vAlign w:val="center"/>
          </w:tcPr>
          <w:p w:rsidR="007D2D58" w:rsidRPr="00644D8E" w:rsidRDefault="007D2D58" w:rsidP="00794A28">
            <w:pPr>
              <w:pStyle w:val="af3"/>
            </w:pPr>
            <w:r w:rsidRPr="00644D8E">
              <w:t>1</w:t>
            </w:r>
            <w:r w:rsidRPr="00644D8E">
              <w:rPr>
                <w:rFonts w:hint="eastAsia"/>
              </w:rPr>
              <w:t>0</w:t>
            </w:r>
          </w:p>
        </w:tc>
      </w:tr>
      <w:tr w:rsidR="007D2D58" w:rsidRPr="00644D8E" w:rsidTr="00794A28">
        <w:trPr>
          <w:trHeight w:val="567"/>
        </w:trPr>
        <w:tc>
          <w:tcPr>
            <w:tcW w:w="3332" w:type="dxa"/>
            <w:shd w:val="clear" w:color="auto" w:fill="auto"/>
            <w:vAlign w:val="center"/>
          </w:tcPr>
          <w:p w:rsidR="007D2D58" w:rsidRPr="00644D8E" w:rsidRDefault="007D2D58" w:rsidP="007D2D58">
            <w:pPr>
              <w:pStyle w:val="af3"/>
              <w:ind w:leftChars="50" w:left="118"/>
              <w:jc w:val="left"/>
            </w:pPr>
            <w:r w:rsidRPr="00644D8E">
              <w:rPr>
                <w:rFonts w:hint="eastAsia"/>
              </w:rPr>
              <w:t>建築和工程服務</w:t>
            </w:r>
          </w:p>
        </w:tc>
        <w:tc>
          <w:tcPr>
            <w:tcW w:w="1307" w:type="dxa"/>
            <w:shd w:val="clear" w:color="auto" w:fill="auto"/>
            <w:vAlign w:val="center"/>
          </w:tcPr>
          <w:p w:rsidR="007D2D58" w:rsidRPr="00644D8E" w:rsidRDefault="007D2D58" w:rsidP="00794A28">
            <w:pPr>
              <w:pStyle w:val="af3"/>
            </w:pPr>
            <w:r w:rsidRPr="00644D8E">
              <w:rPr>
                <w:rFonts w:hint="eastAsia"/>
              </w:rPr>
              <w:t>473</w:t>
            </w:r>
          </w:p>
        </w:tc>
        <w:tc>
          <w:tcPr>
            <w:tcW w:w="1307" w:type="dxa"/>
            <w:shd w:val="clear" w:color="auto" w:fill="auto"/>
            <w:vAlign w:val="center"/>
          </w:tcPr>
          <w:p w:rsidR="007D2D58" w:rsidRPr="00644D8E" w:rsidRDefault="007D2D58" w:rsidP="00794A28">
            <w:pPr>
              <w:pStyle w:val="af3"/>
            </w:pPr>
            <w:r w:rsidRPr="00644D8E">
              <w:rPr>
                <w:rFonts w:hint="eastAsia"/>
              </w:rPr>
              <w:t>471</w:t>
            </w:r>
          </w:p>
        </w:tc>
        <w:tc>
          <w:tcPr>
            <w:tcW w:w="1307" w:type="dxa"/>
            <w:shd w:val="clear" w:color="auto" w:fill="auto"/>
            <w:vAlign w:val="center"/>
          </w:tcPr>
          <w:p w:rsidR="007D2D58" w:rsidRPr="00644D8E" w:rsidRDefault="007D2D58" w:rsidP="00794A28">
            <w:pPr>
              <w:pStyle w:val="af3"/>
            </w:pPr>
            <w:r w:rsidRPr="00644D8E">
              <w:rPr>
                <w:rFonts w:hint="eastAsia"/>
              </w:rPr>
              <w:t>688</w:t>
            </w:r>
          </w:p>
        </w:tc>
        <w:tc>
          <w:tcPr>
            <w:tcW w:w="1397" w:type="dxa"/>
            <w:shd w:val="clear" w:color="auto" w:fill="auto"/>
            <w:vAlign w:val="center"/>
          </w:tcPr>
          <w:p w:rsidR="007D2D58" w:rsidRPr="00644D8E" w:rsidRDefault="007D2D58" w:rsidP="00794A28">
            <w:pPr>
              <w:pStyle w:val="af3"/>
            </w:pPr>
            <w:r w:rsidRPr="00644D8E">
              <w:rPr>
                <w:rFonts w:hint="eastAsia"/>
              </w:rPr>
              <w:t>265</w:t>
            </w:r>
          </w:p>
        </w:tc>
      </w:tr>
      <w:tr w:rsidR="007D2D58" w:rsidRPr="00644D8E" w:rsidTr="00794A28">
        <w:trPr>
          <w:trHeight w:val="567"/>
        </w:trPr>
        <w:tc>
          <w:tcPr>
            <w:tcW w:w="3332" w:type="dxa"/>
            <w:shd w:val="clear" w:color="auto" w:fill="auto"/>
            <w:vAlign w:val="center"/>
          </w:tcPr>
          <w:p w:rsidR="007D2D58" w:rsidRPr="00644D8E" w:rsidRDefault="007D2D58" w:rsidP="007D2D58">
            <w:pPr>
              <w:pStyle w:val="af3"/>
              <w:ind w:leftChars="50" w:left="118"/>
              <w:jc w:val="left"/>
            </w:pPr>
            <w:r w:rsidRPr="00644D8E">
              <w:rPr>
                <w:rFonts w:hint="eastAsia"/>
              </w:rPr>
              <w:t>基礎建設</w:t>
            </w:r>
          </w:p>
        </w:tc>
        <w:tc>
          <w:tcPr>
            <w:tcW w:w="1307" w:type="dxa"/>
            <w:shd w:val="clear" w:color="auto" w:fill="auto"/>
            <w:vAlign w:val="center"/>
          </w:tcPr>
          <w:p w:rsidR="007D2D58" w:rsidRPr="00644D8E" w:rsidRDefault="007D2D58" w:rsidP="00794A28">
            <w:pPr>
              <w:pStyle w:val="af3"/>
            </w:pPr>
            <w:r w:rsidRPr="00644D8E">
              <w:rPr>
                <w:rFonts w:hint="eastAsia"/>
              </w:rPr>
              <w:t>448</w:t>
            </w:r>
          </w:p>
        </w:tc>
        <w:tc>
          <w:tcPr>
            <w:tcW w:w="1307" w:type="dxa"/>
            <w:shd w:val="clear" w:color="auto" w:fill="auto"/>
            <w:vAlign w:val="center"/>
          </w:tcPr>
          <w:p w:rsidR="007D2D58" w:rsidRPr="00644D8E" w:rsidRDefault="007D2D58" w:rsidP="00794A28">
            <w:pPr>
              <w:pStyle w:val="af3"/>
            </w:pPr>
            <w:r w:rsidRPr="00644D8E">
              <w:rPr>
                <w:rFonts w:hint="eastAsia"/>
              </w:rPr>
              <w:t>87</w:t>
            </w:r>
          </w:p>
        </w:tc>
        <w:tc>
          <w:tcPr>
            <w:tcW w:w="1307" w:type="dxa"/>
            <w:shd w:val="clear" w:color="auto" w:fill="auto"/>
            <w:vAlign w:val="center"/>
          </w:tcPr>
          <w:p w:rsidR="007D2D58" w:rsidRPr="00644D8E" w:rsidRDefault="007D2D58" w:rsidP="00794A28">
            <w:pPr>
              <w:pStyle w:val="af3"/>
            </w:pPr>
            <w:r w:rsidRPr="00644D8E">
              <w:rPr>
                <w:rFonts w:hint="eastAsia"/>
              </w:rPr>
              <w:t>350</w:t>
            </w:r>
          </w:p>
        </w:tc>
        <w:tc>
          <w:tcPr>
            <w:tcW w:w="1397" w:type="dxa"/>
            <w:shd w:val="clear" w:color="auto" w:fill="auto"/>
            <w:vAlign w:val="center"/>
          </w:tcPr>
          <w:p w:rsidR="007D2D58" w:rsidRPr="00644D8E" w:rsidRDefault="007D2D58" w:rsidP="00794A28">
            <w:pPr>
              <w:pStyle w:val="af3"/>
            </w:pPr>
            <w:r w:rsidRPr="00644D8E">
              <w:rPr>
                <w:rFonts w:hint="eastAsia"/>
              </w:rPr>
              <w:t>143</w:t>
            </w:r>
          </w:p>
        </w:tc>
      </w:tr>
      <w:tr w:rsidR="007D2D58" w:rsidRPr="00644D8E" w:rsidTr="00794A28">
        <w:trPr>
          <w:trHeight w:val="567"/>
        </w:trPr>
        <w:tc>
          <w:tcPr>
            <w:tcW w:w="3332" w:type="dxa"/>
            <w:shd w:val="clear" w:color="auto" w:fill="auto"/>
            <w:vAlign w:val="center"/>
          </w:tcPr>
          <w:p w:rsidR="007D2D58" w:rsidRPr="00644D8E" w:rsidRDefault="007D2D58" w:rsidP="007D2D58">
            <w:pPr>
              <w:pStyle w:val="af3"/>
              <w:ind w:leftChars="50" w:left="118"/>
              <w:jc w:val="left"/>
            </w:pPr>
            <w:r w:rsidRPr="00644D8E">
              <w:rPr>
                <w:rFonts w:hint="eastAsia"/>
              </w:rPr>
              <w:t>汽車銷售及維修業</w:t>
            </w:r>
          </w:p>
        </w:tc>
        <w:tc>
          <w:tcPr>
            <w:tcW w:w="1307" w:type="dxa"/>
            <w:shd w:val="clear" w:color="auto" w:fill="auto"/>
            <w:vAlign w:val="center"/>
          </w:tcPr>
          <w:p w:rsidR="007D2D58" w:rsidRPr="00644D8E" w:rsidRDefault="007D2D58" w:rsidP="00794A28">
            <w:pPr>
              <w:pStyle w:val="af3"/>
            </w:pPr>
            <w:r w:rsidRPr="00644D8E">
              <w:rPr>
                <w:rFonts w:hint="eastAsia"/>
              </w:rPr>
              <w:t>605</w:t>
            </w:r>
          </w:p>
        </w:tc>
        <w:tc>
          <w:tcPr>
            <w:tcW w:w="1307" w:type="dxa"/>
            <w:shd w:val="clear" w:color="auto" w:fill="auto"/>
            <w:vAlign w:val="center"/>
          </w:tcPr>
          <w:p w:rsidR="007D2D58" w:rsidRPr="00644D8E" w:rsidRDefault="007D2D58" w:rsidP="00794A28">
            <w:pPr>
              <w:pStyle w:val="af3"/>
            </w:pPr>
            <w:r w:rsidRPr="00644D8E">
              <w:rPr>
                <w:rFonts w:hint="eastAsia"/>
              </w:rPr>
              <w:t>412</w:t>
            </w:r>
          </w:p>
        </w:tc>
        <w:tc>
          <w:tcPr>
            <w:tcW w:w="1307" w:type="dxa"/>
            <w:shd w:val="clear" w:color="auto" w:fill="auto"/>
            <w:vAlign w:val="center"/>
          </w:tcPr>
          <w:p w:rsidR="007D2D58" w:rsidRPr="00644D8E" w:rsidRDefault="007D2D58" w:rsidP="00794A28">
            <w:pPr>
              <w:pStyle w:val="af3"/>
            </w:pPr>
            <w:r w:rsidRPr="00644D8E">
              <w:rPr>
                <w:rFonts w:hint="eastAsia"/>
              </w:rPr>
              <w:t>162</w:t>
            </w:r>
          </w:p>
        </w:tc>
        <w:tc>
          <w:tcPr>
            <w:tcW w:w="1397" w:type="dxa"/>
            <w:shd w:val="clear" w:color="auto" w:fill="auto"/>
            <w:vAlign w:val="center"/>
          </w:tcPr>
          <w:p w:rsidR="007D2D58" w:rsidRPr="00644D8E" w:rsidRDefault="007D2D58" w:rsidP="00794A28">
            <w:pPr>
              <w:pStyle w:val="af3"/>
            </w:pPr>
            <w:r w:rsidRPr="00644D8E">
              <w:rPr>
                <w:rFonts w:hint="eastAsia"/>
              </w:rPr>
              <w:t>199</w:t>
            </w:r>
          </w:p>
        </w:tc>
      </w:tr>
      <w:tr w:rsidR="00A21E30" w:rsidRPr="00644D8E" w:rsidTr="00DC0B60">
        <w:trPr>
          <w:trHeight w:val="567"/>
        </w:trPr>
        <w:tc>
          <w:tcPr>
            <w:tcW w:w="3332" w:type="dxa"/>
            <w:shd w:val="clear" w:color="auto" w:fill="auto"/>
            <w:vAlign w:val="center"/>
          </w:tcPr>
          <w:p w:rsidR="00826447" w:rsidRPr="00644D8E" w:rsidRDefault="00826447" w:rsidP="00DC0B60">
            <w:pPr>
              <w:pStyle w:val="af3"/>
              <w:ind w:leftChars="50" w:left="118"/>
              <w:jc w:val="left"/>
            </w:pPr>
            <w:r w:rsidRPr="00644D8E">
              <w:rPr>
                <w:rFonts w:hint="eastAsia"/>
              </w:rPr>
              <w:t>貿易</w:t>
            </w:r>
            <w:r w:rsidRPr="00644D8E">
              <w:t>業</w:t>
            </w:r>
            <w:r w:rsidR="00A21E30" w:rsidRPr="00644D8E">
              <w:t>（</w:t>
            </w:r>
            <w:r w:rsidRPr="00644D8E">
              <w:t>汽車除外</w:t>
            </w:r>
            <w:r w:rsidR="00A21E30" w:rsidRPr="00644D8E">
              <w:t>）</w:t>
            </w:r>
          </w:p>
        </w:tc>
        <w:tc>
          <w:tcPr>
            <w:tcW w:w="1307" w:type="dxa"/>
            <w:shd w:val="clear" w:color="auto" w:fill="auto"/>
            <w:vAlign w:val="center"/>
          </w:tcPr>
          <w:p w:rsidR="00826447" w:rsidRPr="00644D8E" w:rsidRDefault="007D2D58" w:rsidP="00DC0B60">
            <w:pPr>
              <w:pStyle w:val="af3"/>
            </w:pPr>
            <w:r w:rsidRPr="00644D8E">
              <w:rPr>
                <w:rFonts w:hint="eastAsia"/>
              </w:rPr>
              <w:t>5</w:t>
            </w:r>
            <w:r w:rsidR="00826447" w:rsidRPr="00644D8E">
              <w:t>,</w:t>
            </w:r>
            <w:r w:rsidRPr="00644D8E">
              <w:rPr>
                <w:rFonts w:hint="eastAsia"/>
              </w:rPr>
              <w:t>712</w:t>
            </w:r>
          </w:p>
        </w:tc>
        <w:tc>
          <w:tcPr>
            <w:tcW w:w="1307" w:type="dxa"/>
            <w:shd w:val="clear" w:color="auto" w:fill="auto"/>
            <w:vAlign w:val="center"/>
          </w:tcPr>
          <w:p w:rsidR="00826447" w:rsidRPr="00644D8E" w:rsidRDefault="00826447" w:rsidP="00DC0B60">
            <w:pPr>
              <w:pStyle w:val="af3"/>
            </w:pPr>
            <w:r w:rsidRPr="00644D8E">
              <w:t>5,</w:t>
            </w:r>
            <w:r w:rsidR="007D2D58" w:rsidRPr="00644D8E">
              <w:rPr>
                <w:rFonts w:hint="eastAsia"/>
              </w:rPr>
              <w:t>518</w:t>
            </w:r>
          </w:p>
        </w:tc>
        <w:tc>
          <w:tcPr>
            <w:tcW w:w="1307" w:type="dxa"/>
            <w:shd w:val="clear" w:color="auto" w:fill="auto"/>
            <w:vAlign w:val="center"/>
          </w:tcPr>
          <w:p w:rsidR="00826447" w:rsidRPr="00644D8E" w:rsidRDefault="007D2D58" w:rsidP="00DC0B60">
            <w:pPr>
              <w:pStyle w:val="af3"/>
            </w:pPr>
            <w:r w:rsidRPr="00644D8E">
              <w:rPr>
                <w:rFonts w:hint="eastAsia"/>
              </w:rPr>
              <w:t>3</w:t>
            </w:r>
            <w:r w:rsidR="00826447" w:rsidRPr="00644D8E">
              <w:t>,</w:t>
            </w:r>
            <w:r w:rsidRPr="00644D8E">
              <w:rPr>
                <w:rFonts w:hint="eastAsia"/>
              </w:rPr>
              <w:t>162</w:t>
            </w:r>
          </w:p>
        </w:tc>
        <w:tc>
          <w:tcPr>
            <w:tcW w:w="1397" w:type="dxa"/>
            <w:shd w:val="clear" w:color="auto" w:fill="auto"/>
            <w:vAlign w:val="center"/>
          </w:tcPr>
          <w:p w:rsidR="00826447" w:rsidRPr="00644D8E" w:rsidRDefault="007D2D58" w:rsidP="00DC0B60">
            <w:pPr>
              <w:pStyle w:val="af3"/>
            </w:pPr>
            <w:r w:rsidRPr="00644D8E">
              <w:rPr>
                <w:rFonts w:hint="eastAsia"/>
              </w:rPr>
              <w:t>4</w:t>
            </w:r>
            <w:r w:rsidR="00826447" w:rsidRPr="00644D8E">
              <w:t>,</w:t>
            </w:r>
            <w:r w:rsidRPr="00644D8E">
              <w:rPr>
                <w:rFonts w:hint="eastAsia"/>
              </w:rPr>
              <w:t>246</w:t>
            </w:r>
          </w:p>
        </w:tc>
      </w:tr>
      <w:tr w:rsidR="007D2D58" w:rsidRPr="00644D8E" w:rsidTr="00794A28">
        <w:trPr>
          <w:trHeight w:val="567"/>
        </w:trPr>
        <w:tc>
          <w:tcPr>
            <w:tcW w:w="3332" w:type="dxa"/>
            <w:shd w:val="clear" w:color="auto" w:fill="auto"/>
            <w:vAlign w:val="center"/>
          </w:tcPr>
          <w:p w:rsidR="007D2D58" w:rsidRPr="00644D8E" w:rsidRDefault="007D2D58" w:rsidP="007D2D58">
            <w:pPr>
              <w:pStyle w:val="af3"/>
              <w:ind w:leftChars="50" w:left="118"/>
              <w:jc w:val="left"/>
            </w:pPr>
            <w:r w:rsidRPr="00644D8E">
              <w:rPr>
                <w:rFonts w:hint="eastAsia"/>
              </w:rPr>
              <w:t>運輸業</w:t>
            </w:r>
          </w:p>
        </w:tc>
        <w:tc>
          <w:tcPr>
            <w:tcW w:w="1307" w:type="dxa"/>
            <w:shd w:val="clear" w:color="auto" w:fill="auto"/>
            <w:vAlign w:val="center"/>
          </w:tcPr>
          <w:p w:rsidR="007D2D58" w:rsidRPr="00644D8E" w:rsidRDefault="007D2D58" w:rsidP="00794A28">
            <w:pPr>
              <w:pStyle w:val="af3"/>
            </w:pPr>
            <w:r w:rsidRPr="00644D8E">
              <w:rPr>
                <w:rFonts w:hint="eastAsia"/>
              </w:rPr>
              <w:t>322</w:t>
            </w:r>
          </w:p>
        </w:tc>
        <w:tc>
          <w:tcPr>
            <w:tcW w:w="1307" w:type="dxa"/>
            <w:shd w:val="clear" w:color="auto" w:fill="auto"/>
            <w:vAlign w:val="center"/>
          </w:tcPr>
          <w:p w:rsidR="007D2D58" w:rsidRPr="00644D8E" w:rsidRDefault="007D2D58" w:rsidP="00794A28">
            <w:pPr>
              <w:pStyle w:val="af3"/>
            </w:pPr>
            <w:r w:rsidRPr="00644D8E">
              <w:rPr>
                <w:rFonts w:hint="eastAsia"/>
              </w:rPr>
              <w:t>4</w:t>
            </w:r>
            <w:r w:rsidRPr="00644D8E">
              <w:t>,</w:t>
            </w:r>
            <w:r w:rsidRPr="00644D8E">
              <w:rPr>
                <w:rFonts w:hint="eastAsia"/>
              </w:rPr>
              <w:t>220</w:t>
            </w:r>
          </w:p>
        </w:tc>
        <w:tc>
          <w:tcPr>
            <w:tcW w:w="1307" w:type="dxa"/>
            <w:shd w:val="clear" w:color="auto" w:fill="auto"/>
            <w:vAlign w:val="center"/>
          </w:tcPr>
          <w:p w:rsidR="007D2D58" w:rsidRPr="00644D8E" w:rsidRDefault="007D2D58" w:rsidP="00794A28">
            <w:pPr>
              <w:pStyle w:val="af3"/>
            </w:pPr>
            <w:r w:rsidRPr="00644D8E">
              <w:rPr>
                <w:rFonts w:hint="eastAsia"/>
              </w:rPr>
              <w:t>1,056</w:t>
            </w:r>
          </w:p>
        </w:tc>
        <w:tc>
          <w:tcPr>
            <w:tcW w:w="1397" w:type="dxa"/>
            <w:shd w:val="clear" w:color="auto" w:fill="auto"/>
            <w:vAlign w:val="center"/>
          </w:tcPr>
          <w:p w:rsidR="007D2D58" w:rsidRPr="00644D8E" w:rsidRDefault="007D2D58" w:rsidP="00794A28">
            <w:pPr>
              <w:pStyle w:val="af3"/>
            </w:pPr>
            <w:r w:rsidRPr="00644D8E">
              <w:rPr>
                <w:rFonts w:hint="eastAsia"/>
              </w:rPr>
              <w:t>2,824</w:t>
            </w:r>
          </w:p>
        </w:tc>
      </w:tr>
      <w:tr w:rsidR="00794A28" w:rsidRPr="00644D8E" w:rsidTr="00794A28">
        <w:trPr>
          <w:trHeight w:val="567"/>
        </w:trPr>
        <w:tc>
          <w:tcPr>
            <w:tcW w:w="3332" w:type="dxa"/>
            <w:shd w:val="clear" w:color="auto" w:fill="auto"/>
            <w:vAlign w:val="center"/>
          </w:tcPr>
          <w:p w:rsidR="00794A28" w:rsidRPr="00644D8E" w:rsidRDefault="00794A28" w:rsidP="00794A28">
            <w:pPr>
              <w:pStyle w:val="af3"/>
              <w:ind w:leftChars="50" w:left="118"/>
              <w:jc w:val="left"/>
            </w:pPr>
            <w:r w:rsidRPr="00644D8E">
              <w:rPr>
                <w:rFonts w:hint="eastAsia"/>
              </w:rPr>
              <w:t>倉儲業</w:t>
            </w:r>
          </w:p>
        </w:tc>
        <w:tc>
          <w:tcPr>
            <w:tcW w:w="1307" w:type="dxa"/>
            <w:shd w:val="clear" w:color="auto" w:fill="auto"/>
            <w:vAlign w:val="center"/>
          </w:tcPr>
          <w:p w:rsidR="00794A28" w:rsidRPr="00644D8E" w:rsidRDefault="00794A28" w:rsidP="00794A28">
            <w:pPr>
              <w:pStyle w:val="af3"/>
            </w:pPr>
            <w:r w:rsidRPr="00644D8E">
              <w:rPr>
                <w:rFonts w:hint="eastAsia"/>
              </w:rPr>
              <w:t>1,548</w:t>
            </w:r>
          </w:p>
        </w:tc>
        <w:tc>
          <w:tcPr>
            <w:tcW w:w="1307" w:type="dxa"/>
            <w:shd w:val="clear" w:color="auto" w:fill="auto"/>
            <w:vAlign w:val="center"/>
          </w:tcPr>
          <w:p w:rsidR="00794A28" w:rsidRPr="00644D8E" w:rsidRDefault="00794A28" w:rsidP="00794A28">
            <w:pPr>
              <w:pStyle w:val="af3"/>
            </w:pPr>
            <w:r w:rsidRPr="00644D8E">
              <w:rPr>
                <w:rFonts w:hint="eastAsia"/>
              </w:rPr>
              <w:t>2</w:t>
            </w:r>
            <w:r w:rsidRPr="00644D8E">
              <w:t>,</w:t>
            </w:r>
            <w:r w:rsidRPr="00644D8E">
              <w:rPr>
                <w:rFonts w:hint="eastAsia"/>
              </w:rPr>
              <w:t>527</w:t>
            </w:r>
          </w:p>
        </w:tc>
        <w:tc>
          <w:tcPr>
            <w:tcW w:w="1307" w:type="dxa"/>
            <w:shd w:val="clear" w:color="auto" w:fill="auto"/>
            <w:vAlign w:val="center"/>
          </w:tcPr>
          <w:p w:rsidR="00794A28" w:rsidRPr="00644D8E" w:rsidRDefault="00794A28" w:rsidP="00794A28">
            <w:pPr>
              <w:pStyle w:val="af3"/>
            </w:pPr>
            <w:r w:rsidRPr="00644D8E">
              <w:rPr>
                <w:rFonts w:hint="eastAsia"/>
              </w:rPr>
              <w:t>1</w:t>
            </w:r>
            <w:r w:rsidRPr="00644D8E">
              <w:t>,</w:t>
            </w:r>
            <w:r w:rsidRPr="00644D8E">
              <w:rPr>
                <w:rFonts w:hint="eastAsia"/>
              </w:rPr>
              <w:t>662</w:t>
            </w:r>
          </w:p>
        </w:tc>
        <w:tc>
          <w:tcPr>
            <w:tcW w:w="1397" w:type="dxa"/>
            <w:shd w:val="clear" w:color="auto" w:fill="auto"/>
            <w:vAlign w:val="center"/>
          </w:tcPr>
          <w:p w:rsidR="00794A28" w:rsidRPr="00644D8E" w:rsidRDefault="00794A28" w:rsidP="00794A28">
            <w:pPr>
              <w:pStyle w:val="af3"/>
            </w:pPr>
            <w:r w:rsidRPr="00644D8E">
              <w:rPr>
                <w:rFonts w:hint="eastAsia"/>
              </w:rPr>
              <w:t>1,386</w:t>
            </w:r>
          </w:p>
        </w:tc>
      </w:tr>
      <w:tr w:rsidR="00794A28" w:rsidRPr="00644D8E" w:rsidTr="00794A28">
        <w:trPr>
          <w:trHeight w:val="567"/>
        </w:trPr>
        <w:tc>
          <w:tcPr>
            <w:tcW w:w="3332" w:type="dxa"/>
            <w:shd w:val="clear" w:color="auto" w:fill="auto"/>
            <w:vAlign w:val="center"/>
          </w:tcPr>
          <w:p w:rsidR="00794A28" w:rsidRPr="00644D8E" w:rsidRDefault="00794A28" w:rsidP="00794A28">
            <w:pPr>
              <w:pStyle w:val="af3"/>
              <w:ind w:leftChars="50" w:left="118"/>
              <w:jc w:val="left"/>
            </w:pPr>
            <w:r w:rsidRPr="00644D8E">
              <w:rPr>
                <w:rFonts w:hint="eastAsia"/>
              </w:rPr>
              <w:t>旅館業</w:t>
            </w:r>
          </w:p>
        </w:tc>
        <w:tc>
          <w:tcPr>
            <w:tcW w:w="1307" w:type="dxa"/>
            <w:shd w:val="clear" w:color="auto" w:fill="auto"/>
            <w:vAlign w:val="center"/>
          </w:tcPr>
          <w:p w:rsidR="00794A28" w:rsidRPr="00644D8E" w:rsidRDefault="00794A28" w:rsidP="00794A28">
            <w:pPr>
              <w:pStyle w:val="af3"/>
            </w:pPr>
            <w:r w:rsidRPr="00644D8E">
              <w:rPr>
                <w:rFonts w:hint="eastAsia"/>
              </w:rPr>
              <w:t>276</w:t>
            </w:r>
          </w:p>
        </w:tc>
        <w:tc>
          <w:tcPr>
            <w:tcW w:w="1307" w:type="dxa"/>
            <w:shd w:val="clear" w:color="auto" w:fill="auto"/>
            <w:vAlign w:val="center"/>
          </w:tcPr>
          <w:p w:rsidR="00794A28" w:rsidRPr="00644D8E" w:rsidRDefault="00794A28" w:rsidP="00794A28">
            <w:pPr>
              <w:pStyle w:val="af3"/>
            </w:pPr>
            <w:r w:rsidRPr="00644D8E">
              <w:rPr>
                <w:rFonts w:hint="eastAsia"/>
              </w:rPr>
              <w:t>239</w:t>
            </w:r>
          </w:p>
        </w:tc>
        <w:tc>
          <w:tcPr>
            <w:tcW w:w="1307" w:type="dxa"/>
            <w:shd w:val="clear" w:color="auto" w:fill="auto"/>
            <w:vAlign w:val="center"/>
          </w:tcPr>
          <w:p w:rsidR="00794A28" w:rsidRPr="00644D8E" w:rsidRDefault="00794A28" w:rsidP="00794A28">
            <w:pPr>
              <w:pStyle w:val="af3"/>
            </w:pPr>
            <w:r w:rsidRPr="00644D8E">
              <w:rPr>
                <w:rFonts w:hint="eastAsia"/>
              </w:rPr>
              <w:t>133</w:t>
            </w:r>
          </w:p>
        </w:tc>
        <w:tc>
          <w:tcPr>
            <w:tcW w:w="1397" w:type="dxa"/>
            <w:shd w:val="clear" w:color="auto" w:fill="auto"/>
            <w:vAlign w:val="center"/>
          </w:tcPr>
          <w:p w:rsidR="00794A28" w:rsidRPr="00644D8E" w:rsidRDefault="00794A28" w:rsidP="00794A28">
            <w:pPr>
              <w:pStyle w:val="af3"/>
            </w:pPr>
            <w:r w:rsidRPr="00644D8E">
              <w:rPr>
                <w:rFonts w:hint="eastAsia"/>
              </w:rPr>
              <w:t>17</w:t>
            </w:r>
          </w:p>
        </w:tc>
      </w:tr>
      <w:tr w:rsidR="00794A28" w:rsidRPr="00644D8E" w:rsidTr="00794A28">
        <w:trPr>
          <w:trHeight w:val="567"/>
        </w:trPr>
        <w:tc>
          <w:tcPr>
            <w:tcW w:w="3332" w:type="dxa"/>
            <w:shd w:val="clear" w:color="auto" w:fill="auto"/>
            <w:vAlign w:val="center"/>
          </w:tcPr>
          <w:p w:rsidR="00794A28" w:rsidRPr="00644D8E" w:rsidRDefault="00794A28" w:rsidP="00794A28">
            <w:pPr>
              <w:pStyle w:val="af3"/>
              <w:ind w:leftChars="50" w:left="118"/>
              <w:jc w:val="left"/>
            </w:pPr>
            <w:r w:rsidRPr="00644D8E">
              <w:rPr>
                <w:rFonts w:hint="eastAsia"/>
              </w:rPr>
              <w:t>食品業</w:t>
            </w:r>
          </w:p>
        </w:tc>
        <w:tc>
          <w:tcPr>
            <w:tcW w:w="1307" w:type="dxa"/>
            <w:shd w:val="clear" w:color="auto" w:fill="auto"/>
            <w:vAlign w:val="center"/>
          </w:tcPr>
          <w:p w:rsidR="00794A28" w:rsidRPr="00644D8E" w:rsidRDefault="00794A28" w:rsidP="00794A28">
            <w:pPr>
              <w:pStyle w:val="af3"/>
            </w:pPr>
            <w:r w:rsidRPr="00644D8E">
              <w:rPr>
                <w:rFonts w:hint="eastAsia"/>
              </w:rPr>
              <w:t>235</w:t>
            </w:r>
          </w:p>
        </w:tc>
        <w:tc>
          <w:tcPr>
            <w:tcW w:w="1307" w:type="dxa"/>
            <w:shd w:val="clear" w:color="auto" w:fill="auto"/>
            <w:vAlign w:val="center"/>
          </w:tcPr>
          <w:p w:rsidR="00794A28" w:rsidRPr="00644D8E" w:rsidRDefault="00794A28" w:rsidP="00794A28">
            <w:pPr>
              <w:pStyle w:val="af3"/>
            </w:pPr>
            <w:r w:rsidRPr="00644D8E">
              <w:rPr>
                <w:rFonts w:hint="eastAsia"/>
              </w:rPr>
              <w:t>236</w:t>
            </w:r>
          </w:p>
        </w:tc>
        <w:tc>
          <w:tcPr>
            <w:tcW w:w="1307" w:type="dxa"/>
            <w:shd w:val="clear" w:color="auto" w:fill="auto"/>
            <w:vAlign w:val="center"/>
          </w:tcPr>
          <w:p w:rsidR="00794A28" w:rsidRPr="00644D8E" w:rsidRDefault="00794A28" w:rsidP="00794A28">
            <w:pPr>
              <w:pStyle w:val="af3"/>
            </w:pPr>
            <w:r w:rsidRPr="00644D8E">
              <w:rPr>
                <w:rFonts w:hint="eastAsia"/>
              </w:rPr>
              <w:t>73</w:t>
            </w:r>
          </w:p>
        </w:tc>
        <w:tc>
          <w:tcPr>
            <w:tcW w:w="1397" w:type="dxa"/>
            <w:shd w:val="clear" w:color="auto" w:fill="auto"/>
            <w:vAlign w:val="center"/>
          </w:tcPr>
          <w:p w:rsidR="00794A28" w:rsidRPr="00644D8E" w:rsidRDefault="00794A28" w:rsidP="00794A28">
            <w:pPr>
              <w:pStyle w:val="af3"/>
            </w:pPr>
            <w:r w:rsidRPr="00644D8E">
              <w:rPr>
                <w:rFonts w:hint="eastAsia"/>
              </w:rPr>
              <w:t>53</w:t>
            </w:r>
          </w:p>
        </w:tc>
      </w:tr>
      <w:tr w:rsidR="00794A28" w:rsidRPr="00644D8E" w:rsidTr="00794A28">
        <w:trPr>
          <w:trHeight w:val="567"/>
        </w:trPr>
        <w:tc>
          <w:tcPr>
            <w:tcW w:w="3332" w:type="dxa"/>
            <w:shd w:val="clear" w:color="auto" w:fill="auto"/>
            <w:vAlign w:val="center"/>
          </w:tcPr>
          <w:p w:rsidR="00794A28" w:rsidRPr="00644D8E" w:rsidRDefault="00794A28" w:rsidP="00794A28">
            <w:pPr>
              <w:pStyle w:val="af3"/>
              <w:ind w:leftChars="50" w:left="118"/>
              <w:jc w:val="left"/>
            </w:pPr>
            <w:r w:rsidRPr="00644D8E">
              <w:rPr>
                <w:rFonts w:hint="eastAsia"/>
              </w:rPr>
              <w:t>廣電業</w:t>
            </w:r>
          </w:p>
        </w:tc>
        <w:tc>
          <w:tcPr>
            <w:tcW w:w="1307" w:type="dxa"/>
            <w:shd w:val="clear" w:color="auto" w:fill="auto"/>
            <w:vAlign w:val="center"/>
          </w:tcPr>
          <w:p w:rsidR="00794A28" w:rsidRPr="00644D8E" w:rsidRDefault="00794A28" w:rsidP="00794A28">
            <w:pPr>
              <w:pStyle w:val="af3"/>
            </w:pPr>
            <w:r w:rsidRPr="00644D8E">
              <w:rPr>
                <w:rFonts w:hint="eastAsia"/>
              </w:rPr>
              <w:t>105</w:t>
            </w:r>
          </w:p>
        </w:tc>
        <w:tc>
          <w:tcPr>
            <w:tcW w:w="1307" w:type="dxa"/>
            <w:shd w:val="clear" w:color="auto" w:fill="auto"/>
            <w:vAlign w:val="center"/>
          </w:tcPr>
          <w:p w:rsidR="00794A28" w:rsidRPr="00644D8E" w:rsidRDefault="00794A28" w:rsidP="00794A28">
            <w:pPr>
              <w:pStyle w:val="af3"/>
            </w:pPr>
            <w:r w:rsidRPr="00644D8E">
              <w:rPr>
                <w:rFonts w:hint="eastAsia"/>
              </w:rPr>
              <w:t>54</w:t>
            </w:r>
          </w:p>
        </w:tc>
        <w:tc>
          <w:tcPr>
            <w:tcW w:w="1307" w:type="dxa"/>
            <w:shd w:val="clear" w:color="auto" w:fill="auto"/>
            <w:vAlign w:val="center"/>
          </w:tcPr>
          <w:p w:rsidR="00794A28" w:rsidRPr="00644D8E" w:rsidRDefault="00794A28" w:rsidP="00794A28">
            <w:pPr>
              <w:pStyle w:val="af3"/>
            </w:pPr>
            <w:r w:rsidRPr="00644D8E">
              <w:rPr>
                <w:rFonts w:hint="eastAsia"/>
              </w:rPr>
              <w:t>13</w:t>
            </w:r>
          </w:p>
        </w:tc>
        <w:tc>
          <w:tcPr>
            <w:tcW w:w="1397" w:type="dxa"/>
            <w:shd w:val="clear" w:color="auto" w:fill="auto"/>
            <w:vAlign w:val="center"/>
          </w:tcPr>
          <w:p w:rsidR="00794A28" w:rsidRPr="00644D8E" w:rsidRDefault="00794A28" w:rsidP="00794A28">
            <w:pPr>
              <w:pStyle w:val="af3"/>
            </w:pPr>
            <w:r w:rsidRPr="00644D8E">
              <w:t>18</w:t>
            </w:r>
          </w:p>
        </w:tc>
      </w:tr>
      <w:tr w:rsidR="00794A28" w:rsidRPr="00644D8E" w:rsidTr="00794A28">
        <w:trPr>
          <w:trHeight w:val="567"/>
        </w:trPr>
        <w:tc>
          <w:tcPr>
            <w:tcW w:w="3332" w:type="dxa"/>
            <w:shd w:val="clear" w:color="auto" w:fill="auto"/>
            <w:vAlign w:val="center"/>
          </w:tcPr>
          <w:p w:rsidR="00794A28" w:rsidRPr="00644D8E" w:rsidRDefault="00794A28" w:rsidP="00794A28">
            <w:pPr>
              <w:pStyle w:val="af3"/>
              <w:ind w:leftChars="50" w:left="118"/>
              <w:jc w:val="left"/>
            </w:pPr>
            <w:r w:rsidRPr="00644D8E">
              <w:rPr>
                <w:rFonts w:hint="eastAsia"/>
              </w:rPr>
              <w:t>影視業</w:t>
            </w:r>
          </w:p>
        </w:tc>
        <w:tc>
          <w:tcPr>
            <w:tcW w:w="1307" w:type="dxa"/>
            <w:shd w:val="clear" w:color="auto" w:fill="auto"/>
            <w:vAlign w:val="center"/>
          </w:tcPr>
          <w:p w:rsidR="00794A28" w:rsidRPr="00644D8E" w:rsidRDefault="00794A28" w:rsidP="00794A28">
            <w:pPr>
              <w:pStyle w:val="af3"/>
            </w:pPr>
            <w:r w:rsidRPr="00644D8E">
              <w:rPr>
                <w:rFonts w:hint="eastAsia"/>
              </w:rPr>
              <w:t>49</w:t>
            </w:r>
          </w:p>
        </w:tc>
        <w:tc>
          <w:tcPr>
            <w:tcW w:w="1307" w:type="dxa"/>
            <w:shd w:val="clear" w:color="auto" w:fill="auto"/>
            <w:vAlign w:val="center"/>
          </w:tcPr>
          <w:p w:rsidR="00794A28" w:rsidRPr="00644D8E" w:rsidRDefault="00794A28" w:rsidP="00794A28">
            <w:pPr>
              <w:pStyle w:val="af3"/>
            </w:pPr>
            <w:r w:rsidRPr="00644D8E">
              <w:rPr>
                <w:rFonts w:hint="eastAsia"/>
              </w:rPr>
              <w:t>26</w:t>
            </w:r>
          </w:p>
        </w:tc>
        <w:tc>
          <w:tcPr>
            <w:tcW w:w="1307" w:type="dxa"/>
            <w:shd w:val="clear" w:color="auto" w:fill="auto"/>
            <w:vAlign w:val="center"/>
          </w:tcPr>
          <w:p w:rsidR="00794A28" w:rsidRPr="00644D8E" w:rsidRDefault="00794A28" w:rsidP="00794A28">
            <w:pPr>
              <w:pStyle w:val="af3"/>
            </w:pPr>
            <w:r w:rsidRPr="00644D8E">
              <w:rPr>
                <w:rFonts w:hint="eastAsia"/>
              </w:rPr>
              <w:t>21</w:t>
            </w:r>
          </w:p>
        </w:tc>
        <w:tc>
          <w:tcPr>
            <w:tcW w:w="1397" w:type="dxa"/>
            <w:shd w:val="clear" w:color="auto" w:fill="auto"/>
            <w:vAlign w:val="center"/>
          </w:tcPr>
          <w:p w:rsidR="00794A28" w:rsidRPr="00644D8E" w:rsidRDefault="00794A28" w:rsidP="00794A28">
            <w:pPr>
              <w:pStyle w:val="af3"/>
            </w:pPr>
            <w:r w:rsidRPr="00644D8E">
              <w:rPr>
                <w:rFonts w:hint="eastAsia"/>
              </w:rPr>
              <w:t>54</w:t>
            </w:r>
          </w:p>
        </w:tc>
      </w:tr>
      <w:tr w:rsidR="00794A28" w:rsidRPr="00644D8E" w:rsidTr="00794A28">
        <w:trPr>
          <w:trHeight w:val="567"/>
        </w:trPr>
        <w:tc>
          <w:tcPr>
            <w:tcW w:w="3332" w:type="dxa"/>
            <w:shd w:val="clear" w:color="auto" w:fill="auto"/>
            <w:vAlign w:val="center"/>
          </w:tcPr>
          <w:p w:rsidR="00794A28" w:rsidRPr="00644D8E" w:rsidRDefault="00794A28" w:rsidP="00794A28">
            <w:pPr>
              <w:pStyle w:val="af3"/>
              <w:ind w:leftChars="50" w:left="118"/>
              <w:jc w:val="left"/>
            </w:pPr>
            <w:r w:rsidRPr="00644D8E">
              <w:rPr>
                <w:rFonts w:hint="eastAsia"/>
              </w:rPr>
              <w:t>電信</w:t>
            </w:r>
          </w:p>
        </w:tc>
        <w:tc>
          <w:tcPr>
            <w:tcW w:w="1307" w:type="dxa"/>
            <w:shd w:val="clear" w:color="auto" w:fill="auto"/>
            <w:vAlign w:val="center"/>
          </w:tcPr>
          <w:p w:rsidR="00794A28" w:rsidRPr="00644D8E" w:rsidRDefault="00794A28" w:rsidP="00794A28">
            <w:pPr>
              <w:pStyle w:val="af3"/>
            </w:pPr>
            <w:r w:rsidRPr="00644D8E">
              <w:rPr>
                <w:rFonts w:hint="eastAsia"/>
              </w:rPr>
              <w:t>989</w:t>
            </w:r>
          </w:p>
        </w:tc>
        <w:tc>
          <w:tcPr>
            <w:tcW w:w="1307" w:type="dxa"/>
            <w:shd w:val="clear" w:color="auto" w:fill="auto"/>
            <w:vAlign w:val="center"/>
          </w:tcPr>
          <w:p w:rsidR="00794A28" w:rsidRPr="00644D8E" w:rsidRDefault="00794A28" w:rsidP="00794A28">
            <w:pPr>
              <w:pStyle w:val="af3"/>
            </w:pPr>
            <w:r w:rsidRPr="00644D8E">
              <w:rPr>
                <w:rFonts w:hint="eastAsia"/>
              </w:rPr>
              <w:t>383</w:t>
            </w:r>
          </w:p>
        </w:tc>
        <w:tc>
          <w:tcPr>
            <w:tcW w:w="1307" w:type="dxa"/>
            <w:shd w:val="clear" w:color="auto" w:fill="auto"/>
            <w:vAlign w:val="center"/>
          </w:tcPr>
          <w:p w:rsidR="00794A28" w:rsidRPr="00644D8E" w:rsidRDefault="00794A28" w:rsidP="00794A28">
            <w:pPr>
              <w:pStyle w:val="af3"/>
            </w:pPr>
            <w:r w:rsidRPr="00644D8E">
              <w:rPr>
                <w:rFonts w:hint="eastAsia"/>
              </w:rPr>
              <w:t>411</w:t>
            </w:r>
          </w:p>
        </w:tc>
        <w:tc>
          <w:tcPr>
            <w:tcW w:w="1397" w:type="dxa"/>
            <w:shd w:val="clear" w:color="auto" w:fill="auto"/>
            <w:vAlign w:val="center"/>
          </w:tcPr>
          <w:p w:rsidR="00794A28" w:rsidRPr="00644D8E" w:rsidRDefault="00794A28" w:rsidP="00794A28">
            <w:pPr>
              <w:pStyle w:val="af3"/>
            </w:pPr>
            <w:r w:rsidRPr="00644D8E">
              <w:rPr>
                <w:rFonts w:hint="eastAsia"/>
              </w:rPr>
              <w:t>608</w:t>
            </w:r>
          </w:p>
        </w:tc>
      </w:tr>
      <w:tr w:rsidR="00794A28" w:rsidRPr="00644D8E" w:rsidTr="00794A28">
        <w:trPr>
          <w:trHeight w:val="567"/>
        </w:trPr>
        <w:tc>
          <w:tcPr>
            <w:tcW w:w="3332" w:type="dxa"/>
            <w:shd w:val="clear" w:color="auto" w:fill="auto"/>
            <w:vAlign w:val="center"/>
          </w:tcPr>
          <w:p w:rsidR="00794A28" w:rsidRPr="00644D8E" w:rsidRDefault="00794A28" w:rsidP="00EC24D1">
            <w:pPr>
              <w:pStyle w:val="af3"/>
              <w:ind w:leftChars="50" w:left="118"/>
              <w:jc w:val="left"/>
            </w:pPr>
            <w:r w:rsidRPr="00644D8E">
              <w:rPr>
                <w:rFonts w:hint="eastAsia"/>
              </w:rPr>
              <w:t>資訊科技服務業</w:t>
            </w:r>
          </w:p>
        </w:tc>
        <w:tc>
          <w:tcPr>
            <w:tcW w:w="1307" w:type="dxa"/>
            <w:shd w:val="clear" w:color="auto" w:fill="auto"/>
            <w:vAlign w:val="center"/>
          </w:tcPr>
          <w:p w:rsidR="00794A28" w:rsidRPr="00644D8E" w:rsidRDefault="00794A28" w:rsidP="00794A28">
            <w:pPr>
              <w:pStyle w:val="af3"/>
            </w:pPr>
            <w:r w:rsidRPr="00644D8E">
              <w:rPr>
                <w:rFonts w:hint="eastAsia"/>
              </w:rPr>
              <w:t>523</w:t>
            </w:r>
          </w:p>
        </w:tc>
        <w:tc>
          <w:tcPr>
            <w:tcW w:w="1307" w:type="dxa"/>
            <w:shd w:val="clear" w:color="auto" w:fill="auto"/>
            <w:vAlign w:val="center"/>
          </w:tcPr>
          <w:p w:rsidR="00794A28" w:rsidRPr="00644D8E" w:rsidRDefault="00794A28" w:rsidP="00794A28">
            <w:pPr>
              <w:pStyle w:val="af3"/>
            </w:pPr>
            <w:r w:rsidRPr="00644D8E">
              <w:rPr>
                <w:rFonts w:hint="eastAsia"/>
              </w:rPr>
              <w:t>707</w:t>
            </w:r>
          </w:p>
        </w:tc>
        <w:tc>
          <w:tcPr>
            <w:tcW w:w="1307" w:type="dxa"/>
            <w:shd w:val="clear" w:color="auto" w:fill="auto"/>
            <w:vAlign w:val="center"/>
          </w:tcPr>
          <w:p w:rsidR="00794A28" w:rsidRPr="00644D8E" w:rsidRDefault="00794A28" w:rsidP="00794A28">
            <w:pPr>
              <w:pStyle w:val="af3"/>
            </w:pPr>
            <w:r w:rsidRPr="00644D8E">
              <w:rPr>
                <w:rFonts w:hint="eastAsia"/>
              </w:rPr>
              <w:t>1,910</w:t>
            </w:r>
          </w:p>
        </w:tc>
        <w:tc>
          <w:tcPr>
            <w:tcW w:w="1397" w:type="dxa"/>
            <w:shd w:val="clear" w:color="auto" w:fill="auto"/>
            <w:vAlign w:val="center"/>
          </w:tcPr>
          <w:p w:rsidR="00794A28" w:rsidRPr="00644D8E" w:rsidRDefault="00794A28" w:rsidP="00794A28">
            <w:pPr>
              <w:pStyle w:val="af3"/>
            </w:pPr>
            <w:r w:rsidRPr="00644D8E">
              <w:rPr>
                <w:rFonts w:hint="eastAsia"/>
              </w:rPr>
              <w:t>1,164</w:t>
            </w:r>
          </w:p>
        </w:tc>
      </w:tr>
      <w:tr w:rsidR="00794A28" w:rsidRPr="00644D8E" w:rsidTr="00794A28">
        <w:trPr>
          <w:trHeight w:val="567"/>
        </w:trPr>
        <w:tc>
          <w:tcPr>
            <w:tcW w:w="3332" w:type="dxa"/>
            <w:shd w:val="clear" w:color="auto" w:fill="auto"/>
            <w:vAlign w:val="center"/>
          </w:tcPr>
          <w:p w:rsidR="00794A28" w:rsidRPr="00644D8E" w:rsidRDefault="00794A28" w:rsidP="00794A28">
            <w:pPr>
              <w:pStyle w:val="af3"/>
              <w:ind w:leftChars="50" w:left="118"/>
              <w:jc w:val="left"/>
            </w:pPr>
            <w:r w:rsidRPr="00644D8E">
              <w:rPr>
                <w:rFonts w:hint="eastAsia"/>
              </w:rPr>
              <w:t>資訊服務業</w:t>
            </w:r>
          </w:p>
        </w:tc>
        <w:tc>
          <w:tcPr>
            <w:tcW w:w="1307" w:type="dxa"/>
            <w:shd w:val="clear" w:color="auto" w:fill="auto"/>
            <w:vAlign w:val="center"/>
          </w:tcPr>
          <w:p w:rsidR="00794A28" w:rsidRPr="00644D8E" w:rsidRDefault="00794A28" w:rsidP="00303C6B">
            <w:pPr>
              <w:pStyle w:val="af3"/>
            </w:pPr>
            <w:r w:rsidRPr="00644D8E">
              <w:rPr>
                <w:rFonts w:hint="eastAsia"/>
              </w:rPr>
              <w:t>335</w:t>
            </w:r>
          </w:p>
        </w:tc>
        <w:tc>
          <w:tcPr>
            <w:tcW w:w="1307" w:type="dxa"/>
            <w:shd w:val="clear" w:color="auto" w:fill="auto"/>
            <w:vAlign w:val="center"/>
          </w:tcPr>
          <w:p w:rsidR="00794A28" w:rsidRPr="00644D8E" w:rsidRDefault="00794A28" w:rsidP="00794A28">
            <w:pPr>
              <w:pStyle w:val="af3"/>
            </w:pPr>
            <w:r w:rsidRPr="00644D8E">
              <w:rPr>
                <w:rFonts w:hint="eastAsia"/>
              </w:rPr>
              <w:t>340</w:t>
            </w:r>
          </w:p>
        </w:tc>
        <w:tc>
          <w:tcPr>
            <w:tcW w:w="1307" w:type="dxa"/>
            <w:shd w:val="clear" w:color="auto" w:fill="auto"/>
            <w:vAlign w:val="center"/>
          </w:tcPr>
          <w:p w:rsidR="00794A28" w:rsidRPr="00644D8E" w:rsidRDefault="00794A28" w:rsidP="00794A28">
            <w:pPr>
              <w:pStyle w:val="af3"/>
            </w:pPr>
            <w:r w:rsidRPr="00644D8E">
              <w:rPr>
                <w:rFonts w:hint="eastAsia"/>
              </w:rPr>
              <w:t>422</w:t>
            </w:r>
          </w:p>
        </w:tc>
        <w:tc>
          <w:tcPr>
            <w:tcW w:w="1397" w:type="dxa"/>
            <w:shd w:val="clear" w:color="auto" w:fill="auto"/>
            <w:vAlign w:val="center"/>
          </w:tcPr>
          <w:p w:rsidR="00794A28" w:rsidRPr="00644D8E" w:rsidRDefault="00794A28" w:rsidP="00794A28">
            <w:pPr>
              <w:pStyle w:val="af3"/>
            </w:pPr>
            <w:r w:rsidRPr="00644D8E">
              <w:rPr>
                <w:rFonts w:hint="eastAsia"/>
              </w:rPr>
              <w:t>950</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金融服務業—電信業</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1,987</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1,238</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3,132</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3,531</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lang w:val="pt-BR"/>
              </w:rPr>
            </w:pPr>
            <w:r w:rsidRPr="00644D8E">
              <w:rPr>
                <w:rFonts w:ascii="華康細圓體" w:hint="eastAsia"/>
              </w:rPr>
              <w:t>健康保險</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483</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373</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978</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120</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不動產業</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1,943</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1,509</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1,060</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1,724</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法務會計服務</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29</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5</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8</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lastRenderedPageBreak/>
              <w:t>總部營運管理</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624</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321</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149</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176</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建築</w:t>
            </w:r>
            <w:r w:rsidRPr="00644D8E">
              <w:rPr>
                <w:rFonts w:ascii="華康細圓體" w:hint="eastAsia"/>
                <w:lang w:eastAsia="zh-HK"/>
              </w:rPr>
              <w:t>服務業</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270</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378</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275</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225</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科學</w:t>
            </w:r>
            <w:r w:rsidRPr="00644D8E">
              <w:rPr>
                <w:rFonts w:ascii="華康細圓體" w:hint="eastAsia"/>
                <w:lang w:eastAsia="zh-HK"/>
              </w:rPr>
              <w:t>研究業</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50</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19</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45</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21</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市場研究及廣告業</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540</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227</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112</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90</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專業科技活動</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165</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153</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186</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242</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非不動產及無形資產</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580</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187</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151</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158</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人力派遣</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12</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13</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23</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6</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旅行社</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44</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44</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126</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24</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保全</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215</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176</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62</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139</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大樓景觀服務</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20</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2</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43</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14</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lang w:eastAsia="zh-TW"/>
              </w:rPr>
            </w:pPr>
            <w:r w:rsidRPr="00644D8E">
              <w:rPr>
                <w:rFonts w:ascii="華康細圓體" w:hint="eastAsia"/>
                <w:lang w:eastAsia="zh-TW"/>
              </w:rPr>
              <w:t>辦公室和其他商業服務</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863</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339</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394</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320</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lang w:eastAsia="zh-HK"/>
              </w:rPr>
              <w:t>教育</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103</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273</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157</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583</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健康</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452</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163</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150</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235</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創意藝術娛樂活動</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11</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46</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34</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其他文化環境活動</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0</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0</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2</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運動遊樂活動</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40</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55</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138</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50</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其他個人服務</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41</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415</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52</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31</w:t>
            </w:r>
          </w:p>
        </w:tc>
      </w:tr>
      <w:tr w:rsidR="00303C6B" w:rsidRPr="00644D8E" w:rsidTr="003A6783">
        <w:trPr>
          <w:trHeight w:val="567"/>
        </w:trPr>
        <w:tc>
          <w:tcPr>
            <w:tcW w:w="3332" w:type="dxa"/>
            <w:shd w:val="clear" w:color="auto" w:fill="auto"/>
          </w:tcPr>
          <w:p w:rsidR="00303C6B" w:rsidRPr="00644D8E" w:rsidRDefault="00303C6B" w:rsidP="00EC24D1">
            <w:pPr>
              <w:adjustRightInd w:val="0"/>
              <w:ind w:leftChars="50" w:left="118" w:firstLineChars="0" w:firstLine="0"/>
              <w:rPr>
                <w:rFonts w:ascii="華康細圓體"/>
              </w:rPr>
            </w:pPr>
            <w:r w:rsidRPr="00644D8E">
              <w:rPr>
                <w:rFonts w:ascii="華康細圓體" w:hint="eastAsia"/>
              </w:rPr>
              <w:t>非金融持有</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817</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453</w:t>
            </w:r>
          </w:p>
        </w:tc>
        <w:tc>
          <w:tcPr>
            <w:tcW w:w="130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791</w:t>
            </w:r>
          </w:p>
        </w:tc>
        <w:tc>
          <w:tcPr>
            <w:tcW w:w="1397" w:type="dxa"/>
            <w:shd w:val="clear" w:color="auto" w:fill="auto"/>
            <w:vAlign w:val="center"/>
          </w:tcPr>
          <w:p w:rsidR="00303C6B" w:rsidRPr="00644D8E" w:rsidRDefault="00303C6B" w:rsidP="00303C6B">
            <w:pPr>
              <w:adjustRightInd w:val="0"/>
              <w:spacing w:line="0" w:lineRule="atLeast"/>
              <w:ind w:firstLineChars="0" w:firstLine="0"/>
              <w:jc w:val="center"/>
              <w:rPr>
                <w:rFonts w:eastAsia="標楷體"/>
              </w:rPr>
            </w:pPr>
            <w:r w:rsidRPr="00644D8E">
              <w:rPr>
                <w:rFonts w:eastAsia="標楷體"/>
              </w:rPr>
              <w:t>598</w:t>
            </w:r>
          </w:p>
        </w:tc>
      </w:tr>
      <w:tr w:rsidR="00303C6B" w:rsidRPr="00644D8E" w:rsidTr="00DC0B60">
        <w:trPr>
          <w:trHeight w:val="567"/>
        </w:trPr>
        <w:tc>
          <w:tcPr>
            <w:tcW w:w="3332" w:type="dxa"/>
            <w:shd w:val="clear" w:color="auto" w:fill="auto"/>
            <w:vAlign w:val="center"/>
          </w:tcPr>
          <w:p w:rsidR="00303C6B" w:rsidRPr="00644D8E" w:rsidRDefault="00303C6B" w:rsidP="00EC24D1">
            <w:pPr>
              <w:pStyle w:val="af3"/>
              <w:ind w:leftChars="50" w:left="118"/>
              <w:jc w:val="left"/>
            </w:pPr>
            <w:r w:rsidRPr="00644D8E">
              <w:t>其他</w:t>
            </w:r>
          </w:p>
        </w:tc>
        <w:tc>
          <w:tcPr>
            <w:tcW w:w="1307" w:type="dxa"/>
            <w:shd w:val="clear" w:color="auto" w:fill="auto"/>
            <w:vAlign w:val="center"/>
          </w:tcPr>
          <w:p w:rsidR="00303C6B" w:rsidRPr="00644D8E" w:rsidRDefault="00303C6B" w:rsidP="00303C6B">
            <w:pPr>
              <w:pStyle w:val="af3"/>
            </w:pPr>
            <w:r w:rsidRPr="00644D8E">
              <w:rPr>
                <w:rFonts w:hint="eastAsia"/>
              </w:rPr>
              <w:t>160</w:t>
            </w:r>
          </w:p>
        </w:tc>
        <w:tc>
          <w:tcPr>
            <w:tcW w:w="1307" w:type="dxa"/>
            <w:shd w:val="clear" w:color="auto" w:fill="auto"/>
            <w:vAlign w:val="center"/>
          </w:tcPr>
          <w:p w:rsidR="00303C6B" w:rsidRPr="00644D8E" w:rsidRDefault="00303C6B" w:rsidP="00303C6B">
            <w:pPr>
              <w:pStyle w:val="af3"/>
            </w:pPr>
            <w:r w:rsidRPr="00644D8E">
              <w:rPr>
                <w:rFonts w:hint="eastAsia"/>
              </w:rPr>
              <w:t>439</w:t>
            </w:r>
          </w:p>
        </w:tc>
        <w:tc>
          <w:tcPr>
            <w:tcW w:w="1307" w:type="dxa"/>
            <w:shd w:val="clear" w:color="auto" w:fill="auto"/>
            <w:vAlign w:val="center"/>
          </w:tcPr>
          <w:p w:rsidR="00303C6B" w:rsidRPr="00644D8E" w:rsidRDefault="00303C6B" w:rsidP="00303C6B">
            <w:pPr>
              <w:pStyle w:val="af3"/>
            </w:pPr>
            <w:r w:rsidRPr="00644D8E">
              <w:rPr>
                <w:rFonts w:hint="eastAsia"/>
              </w:rPr>
              <w:t>83</w:t>
            </w:r>
          </w:p>
        </w:tc>
        <w:tc>
          <w:tcPr>
            <w:tcW w:w="1397" w:type="dxa"/>
            <w:shd w:val="clear" w:color="auto" w:fill="auto"/>
            <w:vAlign w:val="center"/>
          </w:tcPr>
          <w:p w:rsidR="00303C6B" w:rsidRPr="00644D8E" w:rsidRDefault="00303C6B" w:rsidP="00303C6B">
            <w:pPr>
              <w:pStyle w:val="af3"/>
            </w:pPr>
            <w:r w:rsidRPr="00644D8E">
              <w:rPr>
                <w:rFonts w:hint="eastAsia"/>
              </w:rPr>
              <w:t>292</w:t>
            </w:r>
          </w:p>
        </w:tc>
      </w:tr>
    </w:tbl>
    <w:p w:rsidR="00826447" w:rsidRPr="00644D8E" w:rsidRDefault="00826447" w:rsidP="00DC0B60">
      <w:pPr>
        <w:pStyle w:val="af3"/>
        <w:jc w:val="left"/>
      </w:pPr>
      <w:r w:rsidRPr="00644D8E">
        <w:rPr>
          <w:rFonts w:hint="eastAsia"/>
        </w:rPr>
        <w:t>資料來源：巴西中央銀行</w:t>
      </w:r>
    </w:p>
    <w:p w:rsidR="00C4284A" w:rsidRPr="00644D8E" w:rsidRDefault="00C4284A" w:rsidP="00C4284A">
      <w:pPr>
        <w:spacing w:beforeLines="50" w:before="257" w:afterLines="50" w:after="257"/>
        <w:ind w:left="632" w:hangingChars="200" w:hanging="632"/>
        <w:rPr>
          <w:rFonts w:ascii="華康粗明體" w:eastAsia="華康粗明體" w:hAnsi="華康粗明體" w:cs="標楷體"/>
          <w:sz w:val="32"/>
          <w:szCs w:val="32"/>
          <w:lang w:val="zh-TW" w:eastAsia="zh-TW"/>
        </w:rPr>
      </w:pPr>
      <w:r w:rsidRPr="00644D8E">
        <w:rPr>
          <w:rFonts w:ascii="華康粗明體" w:eastAsia="華康粗明體" w:hAnsi="華康粗明體" w:cs="標楷體" w:hint="eastAsia"/>
          <w:sz w:val="32"/>
          <w:szCs w:val="32"/>
          <w:lang w:val="zh-TW" w:eastAsia="zh-TW"/>
        </w:rPr>
        <w:lastRenderedPageBreak/>
        <w:t>二、</w:t>
      </w:r>
      <w:proofErr w:type="gramStart"/>
      <w:r w:rsidRPr="00644D8E">
        <w:rPr>
          <w:rFonts w:ascii="華康粗明體" w:eastAsia="華康粗明體" w:hAnsi="華康粗明體" w:cs="標楷體" w:hint="eastAsia"/>
          <w:sz w:val="32"/>
          <w:szCs w:val="32"/>
          <w:lang w:val="zh-TW" w:eastAsia="zh-TW"/>
        </w:rPr>
        <w:t>臺</w:t>
      </w:r>
      <w:proofErr w:type="gramEnd"/>
      <w:r w:rsidRPr="00644D8E">
        <w:rPr>
          <w:rFonts w:ascii="華康粗明體" w:eastAsia="華康粗明體" w:hAnsi="華康粗明體" w:cs="標楷體" w:hint="eastAsia"/>
          <w:sz w:val="32"/>
          <w:szCs w:val="32"/>
          <w:lang w:val="zh-TW" w:eastAsia="zh-TW"/>
        </w:rPr>
        <w:t>商在當地經營現況</w:t>
      </w:r>
    </w:p>
    <w:p w:rsidR="00C4284A" w:rsidRPr="00644D8E" w:rsidRDefault="00C4284A" w:rsidP="00C4284A">
      <w:pPr>
        <w:ind w:firstLine="472"/>
        <w:rPr>
          <w:lang w:val="pt-BR" w:eastAsia="zh-TW"/>
        </w:rPr>
      </w:pPr>
      <w:r w:rsidRPr="00644D8E">
        <w:rPr>
          <w:rFonts w:cs="新細明體" w:hint="eastAsia"/>
          <w:lang w:eastAsia="zh-TW"/>
        </w:rPr>
        <w:t>依據巴西中央銀行資料，我國對巴西投資金額</w:t>
      </w:r>
      <w:r w:rsidRPr="00644D8E">
        <w:rPr>
          <w:lang w:eastAsia="zh-TW"/>
        </w:rPr>
        <w:t>如下：</w:t>
      </w:r>
    </w:p>
    <w:tbl>
      <w:tblPr>
        <w:tblW w:w="0" w:type="auto"/>
        <w:tblInd w:w="45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984"/>
        <w:gridCol w:w="2859"/>
      </w:tblGrid>
      <w:tr w:rsidR="00A21E30" w:rsidRPr="00644D8E" w:rsidTr="00086311">
        <w:trPr>
          <w:tblHeader/>
        </w:trPr>
        <w:tc>
          <w:tcPr>
            <w:tcW w:w="1984" w:type="dxa"/>
            <w:shd w:val="clear" w:color="auto" w:fill="CCFFFF"/>
            <w:vAlign w:val="center"/>
          </w:tcPr>
          <w:p w:rsidR="00C4284A" w:rsidRPr="00644D8E" w:rsidRDefault="00C4284A" w:rsidP="00DC0B60">
            <w:pPr>
              <w:pStyle w:val="af3"/>
            </w:pPr>
            <w:r w:rsidRPr="00644D8E">
              <w:rPr>
                <w:rFonts w:hint="eastAsia"/>
              </w:rPr>
              <w:t>年度</w:t>
            </w:r>
          </w:p>
        </w:tc>
        <w:tc>
          <w:tcPr>
            <w:tcW w:w="2859" w:type="dxa"/>
            <w:shd w:val="clear" w:color="auto" w:fill="CCFFFF"/>
            <w:vAlign w:val="center"/>
          </w:tcPr>
          <w:p w:rsidR="00C4284A" w:rsidRPr="00644D8E" w:rsidRDefault="00C4284A" w:rsidP="00DC0B60">
            <w:pPr>
              <w:pStyle w:val="af3"/>
            </w:pPr>
            <w:r w:rsidRPr="00644D8E">
              <w:rPr>
                <w:rFonts w:hint="eastAsia"/>
              </w:rPr>
              <w:t>金額</w:t>
            </w:r>
          </w:p>
        </w:tc>
      </w:tr>
      <w:tr w:rsidR="00A21E30" w:rsidRPr="00644D8E" w:rsidTr="00086311">
        <w:tc>
          <w:tcPr>
            <w:tcW w:w="1984" w:type="dxa"/>
            <w:shd w:val="clear" w:color="auto" w:fill="auto"/>
            <w:vAlign w:val="center"/>
          </w:tcPr>
          <w:p w:rsidR="00C4284A" w:rsidRPr="00644D8E" w:rsidRDefault="00C4284A" w:rsidP="00DC0B60">
            <w:pPr>
              <w:pStyle w:val="af3"/>
            </w:pPr>
            <w:r w:rsidRPr="00644D8E">
              <w:rPr>
                <w:rFonts w:hint="eastAsia"/>
              </w:rPr>
              <w:t>2009</w:t>
            </w:r>
          </w:p>
        </w:tc>
        <w:tc>
          <w:tcPr>
            <w:tcW w:w="2859" w:type="dxa"/>
            <w:shd w:val="clear" w:color="auto" w:fill="auto"/>
            <w:vAlign w:val="center"/>
          </w:tcPr>
          <w:p w:rsidR="00C4284A" w:rsidRPr="00644D8E" w:rsidRDefault="00C4284A" w:rsidP="00DC0B60">
            <w:pPr>
              <w:pStyle w:val="af3"/>
            </w:pPr>
            <w:r w:rsidRPr="00644D8E">
              <w:rPr>
                <w:rFonts w:hint="eastAsia"/>
              </w:rPr>
              <w:t>1,508</w:t>
            </w:r>
            <w:r w:rsidRPr="00644D8E">
              <w:rPr>
                <w:rFonts w:hint="eastAsia"/>
              </w:rPr>
              <w:t>萬</w:t>
            </w:r>
          </w:p>
        </w:tc>
      </w:tr>
      <w:tr w:rsidR="00A21E30" w:rsidRPr="00644D8E" w:rsidTr="00086311">
        <w:tc>
          <w:tcPr>
            <w:tcW w:w="1984" w:type="dxa"/>
            <w:shd w:val="clear" w:color="auto" w:fill="auto"/>
            <w:vAlign w:val="center"/>
          </w:tcPr>
          <w:p w:rsidR="00C4284A" w:rsidRPr="00644D8E" w:rsidRDefault="00C4284A" w:rsidP="00DC0B60">
            <w:pPr>
              <w:pStyle w:val="af3"/>
            </w:pPr>
            <w:r w:rsidRPr="00644D8E">
              <w:rPr>
                <w:rFonts w:hint="eastAsia"/>
              </w:rPr>
              <w:t>2010</w:t>
            </w:r>
          </w:p>
        </w:tc>
        <w:tc>
          <w:tcPr>
            <w:tcW w:w="2859" w:type="dxa"/>
            <w:shd w:val="clear" w:color="auto" w:fill="auto"/>
            <w:vAlign w:val="center"/>
          </w:tcPr>
          <w:p w:rsidR="00C4284A" w:rsidRPr="00644D8E" w:rsidRDefault="00C4284A" w:rsidP="00DC0B60">
            <w:pPr>
              <w:pStyle w:val="af3"/>
            </w:pPr>
            <w:r w:rsidRPr="00644D8E">
              <w:rPr>
                <w:rFonts w:hint="eastAsia"/>
              </w:rPr>
              <w:t>1</w:t>
            </w:r>
            <w:r w:rsidRPr="00644D8E">
              <w:rPr>
                <w:rFonts w:hint="eastAsia"/>
              </w:rPr>
              <w:t>億</w:t>
            </w:r>
            <w:r w:rsidRPr="00644D8E">
              <w:rPr>
                <w:rFonts w:hint="eastAsia"/>
              </w:rPr>
              <w:t>1,298</w:t>
            </w:r>
            <w:r w:rsidRPr="00644D8E">
              <w:rPr>
                <w:rFonts w:hint="eastAsia"/>
              </w:rPr>
              <w:t>萬</w:t>
            </w:r>
          </w:p>
        </w:tc>
      </w:tr>
      <w:tr w:rsidR="00A21E30" w:rsidRPr="00644D8E" w:rsidTr="00086311">
        <w:tc>
          <w:tcPr>
            <w:tcW w:w="1984" w:type="dxa"/>
            <w:shd w:val="clear" w:color="auto" w:fill="auto"/>
            <w:vAlign w:val="center"/>
          </w:tcPr>
          <w:p w:rsidR="00C4284A" w:rsidRPr="00644D8E" w:rsidRDefault="00C4284A" w:rsidP="00DC0B60">
            <w:pPr>
              <w:pStyle w:val="af3"/>
            </w:pPr>
            <w:r w:rsidRPr="00644D8E">
              <w:rPr>
                <w:rFonts w:hint="eastAsia"/>
              </w:rPr>
              <w:t>2011</w:t>
            </w:r>
          </w:p>
        </w:tc>
        <w:tc>
          <w:tcPr>
            <w:tcW w:w="2859" w:type="dxa"/>
            <w:shd w:val="clear" w:color="auto" w:fill="auto"/>
            <w:vAlign w:val="center"/>
          </w:tcPr>
          <w:p w:rsidR="00C4284A" w:rsidRPr="00644D8E" w:rsidRDefault="00C4284A" w:rsidP="00DC0B60">
            <w:pPr>
              <w:pStyle w:val="af3"/>
            </w:pPr>
            <w:r w:rsidRPr="00644D8E">
              <w:rPr>
                <w:rFonts w:hint="eastAsia"/>
              </w:rPr>
              <w:t>5,200</w:t>
            </w:r>
            <w:r w:rsidRPr="00644D8E">
              <w:rPr>
                <w:rFonts w:hint="eastAsia"/>
              </w:rPr>
              <w:t>萬</w:t>
            </w:r>
          </w:p>
        </w:tc>
      </w:tr>
      <w:tr w:rsidR="00A21E30" w:rsidRPr="00644D8E" w:rsidTr="00086311">
        <w:tc>
          <w:tcPr>
            <w:tcW w:w="1984" w:type="dxa"/>
            <w:shd w:val="clear" w:color="auto" w:fill="auto"/>
            <w:vAlign w:val="center"/>
          </w:tcPr>
          <w:p w:rsidR="00C4284A" w:rsidRPr="00644D8E" w:rsidRDefault="00C4284A" w:rsidP="00DC0B60">
            <w:pPr>
              <w:pStyle w:val="af3"/>
            </w:pPr>
            <w:r w:rsidRPr="00644D8E">
              <w:rPr>
                <w:rFonts w:hint="eastAsia"/>
              </w:rPr>
              <w:t>2012</w:t>
            </w:r>
          </w:p>
        </w:tc>
        <w:tc>
          <w:tcPr>
            <w:tcW w:w="2859" w:type="dxa"/>
            <w:shd w:val="clear" w:color="auto" w:fill="auto"/>
            <w:vAlign w:val="center"/>
          </w:tcPr>
          <w:p w:rsidR="00C4284A" w:rsidRPr="00644D8E" w:rsidRDefault="00C4284A" w:rsidP="00DC0B60">
            <w:pPr>
              <w:pStyle w:val="af3"/>
            </w:pPr>
            <w:r w:rsidRPr="00644D8E">
              <w:rPr>
                <w:rFonts w:hint="eastAsia"/>
              </w:rPr>
              <w:t>5,500</w:t>
            </w:r>
            <w:r w:rsidRPr="00644D8E">
              <w:rPr>
                <w:rFonts w:hint="eastAsia"/>
              </w:rPr>
              <w:t>萬</w:t>
            </w:r>
          </w:p>
        </w:tc>
      </w:tr>
      <w:tr w:rsidR="00A21E30" w:rsidRPr="00644D8E" w:rsidTr="00086311">
        <w:tc>
          <w:tcPr>
            <w:tcW w:w="1984" w:type="dxa"/>
            <w:shd w:val="clear" w:color="auto" w:fill="auto"/>
            <w:vAlign w:val="center"/>
          </w:tcPr>
          <w:p w:rsidR="00C4284A" w:rsidRPr="00644D8E" w:rsidRDefault="00C4284A" w:rsidP="00DC0B60">
            <w:pPr>
              <w:pStyle w:val="af3"/>
            </w:pPr>
            <w:r w:rsidRPr="00644D8E">
              <w:rPr>
                <w:rFonts w:hint="eastAsia"/>
              </w:rPr>
              <w:t>2013</w:t>
            </w:r>
          </w:p>
        </w:tc>
        <w:tc>
          <w:tcPr>
            <w:tcW w:w="2859" w:type="dxa"/>
            <w:shd w:val="clear" w:color="auto" w:fill="auto"/>
            <w:vAlign w:val="center"/>
          </w:tcPr>
          <w:p w:rsidR="00C4284A" w:rsidRPr="00644D8E" w:rsidRDefault="00C4284A" w:rsidP="00DC0B60">
            <w:pPr>
              <w:pStyle w:val="af3"/>
            </w:pPr>
            <w:r w:rsidRPr="00644D8E">
              <w:rPr>
                <w:rFonts w:hint="eastAsia"/>
              </w:rPr>
              <w:t>2,170</w:t>
            </w:r>
            <w:r w:rsidRPr="00644D8E">
              <w:rPr>
                <w:rFonts w:hint="eastAsia"/>
              </w:rPr>
              <w:t>萬</w:t>
            </w:r>
          </w:p>
        </w:tc>
      </w:tr>
      <w:tr w:rsidR="00A21E30" w:rsidRPr="00644D8E" w:rsidTr="00086311">
        <w:tc>
          <w:tcPr>
            <w:tcW w:w="1984" w:type="dxa"/>
            <w:shd w:val="clear" w:color="auto" w:fill="auto"/>
            <w:vAlign w:val="center"/>
          </w:tcPr>
          <w:p w:rsidR="00C4284A" w:rsidRPr="00644D8E" w:rsidRDefault="00C4284A" w:rsidP="00DC0B60">
            <w:pPr>
              <w:pStyle w:val="af3"/>
            </w:pPr>
            <w:r w:rsidRPr="00644D8E">
              <w:rPr>
                <w:rFonts w:hint="eastAsia"/>
              </w:rPr>
              <w:t>2014</w:t>
            </w:r>
          </w:p>
        </w:tc>
        <w:tc>
          <w:tcPr>
            <w:tcW w:w="2859" w:type="dxa"/>
            <w:shd w:val="clear" w:color="auto" w:fill="auto"/>
            <w:vAlign w:val="center"/>
          </w:tcPr>
          <w:p w:rsidR="00C4284A" w:rsidRPr="00644D8E" w:rsidRDefault="00C4284A" w:rsidP="00DA73F1">
            <w:pPr>
              <w:pStyle w:val="af3"/>
            </w:pPr>
            <w:r w:rsidRPr="00644D8E">
              <w:rPr>
                <w:rFonts w:hint="eastAsia"/>
              </w:rPr>
              <w:t>3,780</w:t>
            </w:r>
            <w:r w:rsidRPr="00644D8E">
              <w:rPr>
                <w:rFonts w:hint="eastAsia"/>
              </w:rPr>
              <w:t>萬</w:t>
            </w:r>
          </w:p>
        </w:tc>
      </w:tr>
      <w:tr w:rsidR="00A21E30" w:rsidRPr="00644D8E" w:rsidTr="00086311">
        <w:tc>
          <w:tcPr>
            <w:tcW w:w="1984" w:type="dxa"/>
            <w:shd w:val="clear" w:color="auto" w:fill="auto"/>
            <w:vAlign w:val="center"/>
          </w:tcPr>
          <w:p w:rsidR="00C4284A" w:rsidRPr="00644D8E" w:rsidRDefault="00C4284A" w:rsidP="00DC0B60">
            <w:pPr>
              <w:pStyle w:val="af3"/>
            </w:pPr>
            <w:r w:rsidRPr="00644D8E">
              <w:rPr>
                <w:rFonts w:hint="eastAsia"/>
              </w:rPr>
              <w:t>2015</w:t>
            </w:r>
          </w:p>
        </w:tc>
        <w:tc>
          <w:tcPr>
            <w:tcW w:w="2859" w:type="dxa"/>
            <w:shd w:val="clear" w:color="auto" w:fill="auto"/>
            <w:vAlign w:val="center"/>
          </w:tcPr>
          <w:p w:rsidR="00C4284A" w:rsidRPr="00644D8E" w:rsidRDefault="00C4284A" w:rsidP="00DC0B60">
            <w:pPr>
              <w:pStyle w:val="af3"/>
            </w:pPr>
            <w:r w:rsidRPr="00644D8E">
              <w:rPr>
                <w:rFonts w:hint="eastAsia"/>
              </w:rPr>
              <w:t>2,730</w:t>
            </w:r>
            <w:r w:rsidRPr="00644D8E">
              <w:rPr>
                <w:rFonts w:hint="eastAsia"/>
              </w:rPr>
              <w:t>萬</w:t>
            </w:r>
          </w:p>
        </w:tc>
      </w:tr>
      <w:tr w:rsidR="00A21E30" w:rsidRPr="00644D8E" w:rsidTr="00086311">
        <w:tc>
          <w:tcPr>
            <w:tcW w:w="1984" w:type="dxa"/>
            <w:shd w:val="clear" w:color="auto" w:fill="auto"/>
            <w:vAlign w:val="center"/>
          </w:tcPr>
          <w:p w:rsidR="00C4284A" w:rsidRPr="00644D8E" w:rsidRDefault="00C4284A" w:rsidP="00DC0B60">
            <w:pPr>
              <w:pStyle w:val="af3"/>
            </w:pPr>
            <w:r w:rsidRPr="00644D8E">
              <w:rPr>
                <w:rFonts w:hint="eastAsia"/>
              </w:rPr>
              <w:t>2016</w:t>
            </w:r>
          </w:p>
        </w:tc>
        <w:tc>
          <w:tcPr>
            <w:tcW w:w="2859" w:type="dxa"/>
            <w:shd w:val="clear" w:color="auto" w:fill="auto"/>
            <w:vAlign w:val="center"/>
          </w:tcPr>
          <w:p w:rsidR="00C4284A" w:rsidRPr="00644D8E" w:rsidRDefault="00C4284A" w:rsidP="00DC0B60">
            <w:pPr>
              <w:pStyle w:val="af3"/>
            </w:pPr>
            <w:r w:rsidRPr="00644D8E">
              <w:rPr>
                <w:rFonts w:hint="eastAsia"/>
              </w:rPr>
              <w:t>3,500</w:t>
            </w:r>
            <w:r w:rsidRPr="00644D8E">
              <w:rPr>
                <w:rFonts w:hint="eastAsia"/>
              </w:rPr>
              <w:t>萬</w:t>
            </w:r>
          </w:p>
        </w:tc>
      </w:tr>
      <w:tr w:rsidR="00A21E30" w:rsidRPr="00644D8E" w:rsidTr="00086311">
        <w:tc>
          <w:tcPr>
            <w:tcW w:w="1984" w:type="dxa"/>
            <w:shd w:val="clear" w:color="auto" w:fill="auto"/>
            <w:vAlign w:val="center"/>
          </w:tcPr>
          <w:p w:rsidR="00C4284A" w:rsidRPr="00644D8E" w:rsidRDefault="00C4284A" w:rsidP="00DC0B60">
            <w:pPr>
              <w:pStyle w:val="af3"/>
            </w:pPr>
            <w:r w:rsidRPr="00644D8E">
              <w:rPr>
                <w:rFonts w:hint="eastAsia"/>
              </w:rPr>
              <w:t>2017</w:t>
            </w:r>
          </w:p>
        </w:tc>
        <w:tc>
          <w:tcPr>
            <w:tcW w:w="2859" w:type="dxa"/>
            <w:shd w:val="clear" w:color="auto" w:fill="auto"/>
            <w:vAlign w:val="center"/>
          </w:tcPr>
          <w:p w:rsidR="00C4284A" w:rsidRPr="00644D8E" w:rsidRDefault="00C4284A" w:rsidP="00DC0B60">
            <w:pPr>
              <w:pStyle w:val="af3"/>
            </w:pPr>
            <w:r w:rsidRPr="00644D8E">
              <w:rPr>
                <w:rFonts w:hint="eastAsia"/>
              </w:rPr>
              <w:t>3,400</w:t>
            </w:r>
            <w:r w:rsidRPr="00644D8E">
              <w:rPr>
                <w:rFonts w:hint="eastAsia"/>
                <w:lang w:eastAsia="zh-HK"/>
              </w:rPr>
              <w:t>萬</w:t>
            </w:r>
          </w:p>
        </w:tc>
      </w:tr>
      <w:tr w:rsidR="00DA73F1" w:rsidRPr="00644D8E" w:rsidTr="00086311">
        <w:tc>
          <w:tcPr>
            <w:tcW w:w="1984" w:type="dxa"/>
            <w:shd w:val="clear" w:color="auto" w:fill="auto"/>
            <w:vAlign w:val="center"/>
          </w:tcPr>
          <w:p w:rsidR="00DA73F1" w:rsidRPr="00644D8E" w:rsidRDefault="00DA73F1" w:rsidP="003A6783">
            <w:pPr>
              <w:pStyle w:val="af3"/>
              <w:rPr>
                <w:lang w:val="pt-BR"/>
              </w:rPr>
            </w:pPr>
            <w:r w:rsidRPr="00644D8E">
              <w:rPr>
                <w:lang w:val="pt-BR"/>
              </w:rPr>
              <w:t>2018</w:t>
            </w:r>
          </w:p>
        </w:tc>
        <w:tc>
          <w:tcPr>
            <w:tcW w:w="2859" w:type="dxa"/>
            <w:shd w:val="clear" w:color="auto" w:fill="auto"/>
            <w:vAlign w:val="center"/>
          </w:tcPr>
          <w:p w:rsidR="00DA73F1" w:rsidRPr="00644D8E" w:rsidRDefault="00DA73F1" w:rsidP="003A6783">
            <w:pPr>
              <w:pStyle w:val="af3"/>
              <w:rPr>
                <w:lang w:val="pt-BR"/>
              </w:rPr>
            </w:pPr>
            <w:r w:rsidRPr="00644D8E">
              <w:rPr>
                <w:lang w:val="pt-BR"/>
              </w:rPr>
              <w:t>1,200</w:t>
            </w:r>
            <w:r w:rsidRPr="00644D8E">
              <w:rPr>
                <w:rFonts w:hint="eastAsia"/>
                <w:lang w:val="pt-BR" w:eastAsia="zh-HK"/>
              </w:rPr>
              <w:t>萬</w:t>
            </w:r>
          </w:p>
        </w:tc>
      </w:tr>
      <w:tr w:rsidR="00A21E30" w:rsidRPr="00644D8E" w:rsidTr="00086311">
        <w:tc>
          <w:tcPr>
            <w:tcW w:w="1984" w:type="dxa"/>
            <w:shd w:val="clear" w:color="auto" w:fill="auto"/>
            <w:vAlign w:val="center"/>
          </w:tcPr>
          <w:p w:rsidR="00C4284A" w:rsidRPr="00644D8E" w:rsidRDefault="00C4284A" w:rsidP="00DC0B60">
            <w:pPr>
              <w:pStyle w:val="af3"/>
              <w:rPr>
                <w:lang w:val="pt-BR"/>
              </w:rPr>
            </w:pPr>
            <w:r w:rsidRPr="00644D8E">
              <w:rPr>
                <w:lang w:val="pt-BR"/>
              </w:rPr>
              <w:t>201</w:t>
            </w:r>
            <w:r w:rsidR="00DA73F1" w:rsidRPr="00644D8E">
              <w:rPr>
                <w:rFonts w:hint="eastAsia"/>
                <w:lang w:val="pt-BR"/>
              </w:rPr>
              <w:t>9</w:t>
            </w:r>
          </w:p>
        </w:tc>
        <w:tc>
          <w:tcPr>
            <w:tcW w:w="2859" w:type="dxa"/>
            <w:shd w:val="clear" w:color="auto" w:fill="auto"/>
            <w:vAlign w:val="center"/>
          </w:tcPr>
          <w:p w:rsidR="00C4284A" w:rsidRPr="00644D8E" w:rsidRDefault="00C4284A" w:rsidP="00DA73F1">
            <w:pPr>
              <w:pStyle w:val="af3"/>
              <w:rPr>
                <w:lang w:val="pt-BR"/>
              </w:rPr>
            </w:pPr>
            <w:r w:rsidRPr="00644D8E">
              <w:rPr>
                <w:lang w:val="pt-BR"/>
              </w:rPr>
              <w:t>100</w:t>
            </w:r>
            <w:r w:rsidRPr="00644D8E">
              <w:rPr>
                <w:rFonts w:hint="eastAsia"/>
                <w:lang w:val="pt-BR" w:eastAsia="zh-HK"/>
              </w:rPr>
              <w:t>萬</w:t>
            </w:r>
          </w:p>
        </w:tc>
      </w:tr>
    </w:tbl>
    <w:p w:rsidR="00C4284A" w:rsidRPr="00644D8E" w:rsidRDefault="00C4284A" w:rsidP="00C4284A">
      <w:pPr>
        <w:ind w:firstLine="472"/>
        <w:rPr>
          <w:lang w:eastAsia="zh-TW"/>
        </w:rPr>
      </w:pPr>
      <w:r w:rsidRPr="00644D8E">
        <w:rPr>
          <w:rFonts w:cs="新細明體" w:hint="eastAsia"/>
          <w:lang w:eastAsia="zh-TW"/>
        </w:rPr>
        <w:t>另依據我國投審會資料，自</w:t>
      </w:r>
      <w:r w:rsidRPr="00644D8E">
        <w:rPr>
          <w:rFonts w:cs="新細明體" w:hint="eastAsia"/>
          <w:lang w:eastAsia="zh-TW"/>
        </w:rPr>
        <w:t>1952</w:t>
      </w:r>
      <w:r w:rsidRPr="00644D8E">
        <w:rPr>
          <w:rFonts w:cs="新細明體" w:hint="eastAsia"/>
          <w:lang w:eastAsia="zh-TW"/>
        </w:rPr>
        <w:t>年</w:t>
      </w:r>
      <w:r w:rsidRPr="00644D8E">
        <w:rPr>
          <w:rFonts w:cs="新細明體"/>
          <w:lang w:eastAsia="zh-TW"/>
        </w:rPr>
        <w:t>201</w:t>
      </w:r>
      <w:r w:rsidR="00DA73F1" w:rsidRPr="00644D8E">
        <w:rPr>
          <w:rFonts w:cs="新細明體" w:hint="eastAsia"/>
          <w:lang w:eastAsia="zh-TW"/>
        </w:rPr>
        <w:t>9</w:t>
      </w:r>
      <w:r w:rsidRPr="00644D8E">
        <w:rPr>
          <w:rFonts w:cs="新細明體"/>
          <w:lang w:eastAsia="zh-TW"/>
        </w:rPr>
        <w:t>年止，我國對巴西投資金額累計為</w:t>
      </w:r>
      <w:r w:rsidR="00DA73F1" w:rsidRPr="00644D8E">
        <w:rPr>
          <w:rFonts w:cs="新細明體" w:hint="eastAsia"/>
          <w:lang w:eastAsia="zh-TW"/>
        </w:rPr>
        <w:t>4</w:t>
      </w:r>
      <w:r w:rsidRPr="00644D8E">
        <w:rPr>
          <w:rFonts w:cs="新細明體"/>
          <w:lang w:eastAsia="zh-TW"/>
        </w:rPr>
        <w:t>億</w:t>
      </w:r>
      <w:r w:rsidR="00DA73F1" w:rsidRPr="00644D8E">
        <w:rPr>
          <w:rFonts w:cs="新細明體" w:hint="eastAsia"/>
          <w:lang w:eastAsia="zh-TW"/>
        </w:rPr>
        <w:t>50</w:t>
      </w:r>
      <w:r w:rsidRPr="00644D8E">
        <w:rPr>
          <w:rFonts w:cs="新細明體"/>
          <w:lang w:eastAsia="zh-TW"/>
        </w:rPr>
        <w:t>萬美元。</w:t>
      </w:r>
      <w:r w:rsidRPr="00644D8E">
        <w:rPr>
          <w:rFonts w:cs="新細明體" w:hint="eastAsia"/>
          <w:lang w:eastAsia="zh-TW"/>
        </w:rPr>
        <w:t>主要投資行業為電腦、電子及光學產品製造業、批發及零售業及進出口業。</w:t>
      </w:r>
    </w:p>
    <w:p w:rsidR="00C4284A" w:rsidRPr="00644D8E" w:rsidRDefault="00C4284A" w:rsidP="00C4284A">
      <w:pPr>
        <w:spacing w:before="50"/>
        <w:ind w:firstLine="472"/>
        <w:jc w:val="center"/>
        <w:rPr>
          <w:rFonts w:ascii="華康粗圓體" w:eastAsia="華康粗圓體" w:hAnsi="華康粗圓體" w:cs="華康粗圓體"/>
          <w:lang w:eastAsia="zh-TW"/>
        </w:rPr>
      </w:pPr>
      <w:r w:rsidRPr="00644D8E">
        <w:rPr>
          <w:rFonts w:ascii="華康粗圓體" w:eastAsia="華康粗圓體" w:hAnsi="華康粗圓體" w:cs="華康粗圓體" w:hint="eastAsia"/>
          <w:lang w:val="zh-TW" w:eastAsia="zh-TW"/>
        </w:rPr>
        <w:t>巴國重要</w:t>
      </w:r>
      <w:proofErr w:type="gramStart"/>
      <w:r w:rsidRPr="00644D8E">
        <w:rPr>
          <w:rFonts w:ascii="華康粗圓體" w:eastAsia="華康粗圓體" w:hAnsi="華康粗圓體" w:cs="華康粗圓體" w:hint="eastAsia"/>
          <w:lang w:val="zh-TW" w:eastAsia="zh-TW"/>
        </w:rPr>
        <w:t>臺</w:t>
      </w:r>
      <w:proofErr w:type="gramEnd"/>
      <w:r w:rsidRPr="00644D8E">
        <w:rPr>
          <w:rFonts w:ascii="華康粗圓體" w:eastAsia="華康粗圓體" w:hAnsi="華康粗圓體" w:cs="華康粗圓體" w:hint="eastAsia"/>
          <w:lang w:val="zh-TW" w:eastAsia="zh-TW"/>
        </w:rPr>
        <w:t>商在當地經營情形</w:t>
      </w:r>
    </w:p>
    <w:tbl>
      <w:tblPr>
        <w:tblW w:w="8650" w:type="dxa"/>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798"/>
        <w:gridCol w:w="3520"/>
        <w:gridCol w:w="3332"/>
      </w:tblGrid>
      <w:tr w:rsidR="00644D8E" w:rsidRPr="00644D8E" w:rsidTr="00644D8E">
        <w:trPr>
          <w:trHeight w:val="567"/>
          <w:tblHeader/>
        </w:trPr>
        <w:tc>
          <w:tcPr>
            <w:tcW w:w="1798" w:type="dxa"/>
            <w:shd w:val="clear" w:color="auto" w:fill="CCFFFF"/>
            <w:vAlign w:val="center"/>
          </w:tcPr>
          <w:p w:rsidR="00C4284A" w:rsidRPr="00644D8E" w:rsidRDefault="00C4284A" w:rsidP="00070BE9">
            <w:pPr>
              <w:ind w:firstLineChars="0" w:firstLine="0"/>
              <w:jc w:val="center"/>
              <w:textAlignment w:val="baseline"/>
              <w:rPr>
                <w:szCs w:val="20"/>
              </w:rPr>
            </w:pPr>
            <w:r w:rsidRPr="00644D8E">
              <w:rPr>
                <w:rFonts w:hint="eastAsia"/>
                <w:szCs w:val="20"/>
                <w:lang w:val="zh-TW"/>
              </w:rPr>
              <w:t>公司名稱</w:t>
            </w:r>
          </w:p>
        </w:tc>
        <w:tc>
          <w:tcPr>
            <w:tcW w:w="3520" w:type="dxa"/>
            <w:shd w:val="clear" w:color="auto" w:fill="CCFFFF"/>
            <w:vAlign w:val="center"/>
          </w:tcPr>
          <w:p w:rsidR="00C4284A" w:rsidRPr="00644D8E" w:rsidRDefault="00C4284A" w:rsidP="00070BE9">
            <w:pPr>
              <w:ind w:firstLineChars="0" w:firstLine="0"/>
              <w:jc w:val="center"/>
              <w:textAlignment w:val="baseline"/>
              <w:rPr>
                <w:szCs w:val="20"/>
              </w:rPr>
            </w:pPr>
            <w:r w:rsidRPr="00644D8E">
              <w:rPr>
                <w:rFonts w:hint="eastAsia"/>
                <w:szCs w:val="20"/>
                <w:lang w:val="zh-TW"/>
              </w:rPr>
              <w:t>投資所有地</w:t>
            </w:r>
          </w:p>
        </w:tc>
        <w:tc>
          <w:tcPr>
            <w:tcW w:w="3332" w:type="dxa"/>
            <w:shd w:val="clear" w:color="auto" w:fill="CCFFFF"/>
            <w:vAlign w:val="center"/>
          </w:tcPr>
          <w:p w:rsidR="00C4284A" w:rsidRPr="00644D8E" w:rsidRDefault="00C4284A" w:rsidP="00070BE9">
            <w:pPr>
              <w:ind w:firstLineChars="0" w:firstLine="0"/>
              <w:jc w:val="center"/>
              <w:textAlignment w:val="baseline"/>
              <w:rPr>
                <w:szCs w:val="20"/>
              </w:rPr>
            </w:pPr>
            <w:r w:rsidRPr="00644D8E">
              <w:rPr>
                <w:rFonts w:hint="eastAsia"/>
                <w:szCs w:val="20"/>
                <w:lang w:val="zh-TW"/>
              </w:rPr>
              <w:t>營運情況</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鴻海</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聖保羅州</w:t>
            </w:r>
            <w:r w:rsidRPr="00644D8E">
              <w:rPr>
                <w:szCs w:val="20"/>
                <w:lang w:val="zh-TW"/>
              </w:rPr>
              <w:t>Jundiai</w:t>
            </w:r>
            <w:r w:rsidRPr="00644D8E">
              <w:rPr>
                <w:szCs w:val="20"/>
                <w:lang w:val="zh-TW"/>
              </w:rPr>
              <w:t>市</w:t>
            </w:r>
          </w:p>
        </w:tc>
        <w:tc>
          <w:tcPr>
            <w:tcW w:w="3332" w:type="dxa"/>
            <w:shd w:val="clear" w:color="auto" w:fill="auto"/>
            <w:vAlign w:val="center"/>
          </w:tcPr>
          <w:p w:rsidR="00C4284A" w:rsidRPr="00644D8E" w:rsidRDefault="00C4284A" w:rsidP="00DA73F1">
            <w:pPr>
              <w:ind w:firstLineChars="0" w:firstLine="0"/>
              <w:jc w:val="center"/>
              <w:textAlignment w:val="baseline"/>
              <w:rPr>
                <w:szCs w:val="20"/>
                <w:lang w:eastAsia="zh-TW"/>
              </w:rPr>
            </w:pPr>
            <w:r w:rsidRPr="00644D8E">
              <w:rPr>
                <w:szCs w:val="20"/>
                <w:lang w:val="zh-TW" w:eastAsia="zh-TW"/>
              </w:rPr>
              <w:t>代工生產</w:t>
            </w:r>
            <w:r w:rsidR="00DA73F1" w:rsidRPr="00644D8E">
              <w:rPr>
                <w:rFonts w:hint="eastAsia"/>
                <w:lang w:eastAsia="zh-TW"/>
              </w:rPr>
              <w:t>智慧手機</w:t>
            </w:r>
            <w:r w:rsidRPr="00644D8E">
              <w:rPr>
                <w:szCs w:val="20"/>
                <w:lang w:val="zh-TW" w:eastAsia="zh-TW"/>
              </w:rPr>
              <w:t>電腦</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華碩</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聖保羅市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設立辦公室</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Braview</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大礦州</w:t>
            </w:r>
            <w:r w:rsidRPr="00644D8E">
              <w:rPr>
                <w:szCs w:val="20"/>
                <w:lang w:val="zh-TW"/>
              </w:rPr>
              <w:t>Pouso Alegre</w:t>
            </w:r>
            <w:r w:rsidRPr="00644D8E">
              <w:rPr>
                <w:szCs w:val="20"/>
                <w:lang w:val="zh-TW"/>
              </w:rPr>
              <w:t>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生產電腦周邊產品</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金橋</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大礦州</w:t>
            </w:r>
            <w:r w:rsidRPr="00644D8E">
              <w:rPr>
                <w:szCs w:val="20"/>
                <w:lang w:val="zh-TW"/>
              </w:rPr>
              <w:t>Pouso Alegre</w:t>
            </w:r>
            <w:r w:rsidRPr="00644D8E">
              <w:rPr>
                <w:szCs w:val="20"/>
                <w:lang w:val="zh-TW"/>
              </w:rPr>
              <w:t>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生產電腦周邊產品</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lastRenderedPageBreak/>
              <w:t>仁寶電子</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聖保羅州</w:t>
            </w:r>
            <w:r w:rsidRPr="00644D8E">
              <w:rPr>
                <w:szCs w:val="20"/>
                <w:lang w:val="zh-TW"/>
              </w:rPr>
              <w:t>Jundiai</w:t>
            </w:r>
            <w:r w:rsidRPr="00644D8E">
              <w:rPr>
                <w:szCs w:val="20"/>
                <w:lang w:val="zh-TW"/>
              </w:rPr>
              <w:t>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在巴西設廠生產</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技嘉</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聖保羅市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設立辦公室</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宏碁</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聖保羅市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設立辦公室</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D-Link</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聖保羅市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設立分公司</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泰金寶</w:t>
            </w:r>
          </w:p>
        </w:tc>
        <w:tc>
          <w:tcPr>
            <w:tcW w:w="3520" w:type="dxa"/>
            <w:shd w:val="clear" w:color="auto" w:fill="auto"/>
            <w:vAlign w:val="center"/>
          </w:tcPr>
          <w:p w:rsidR="00C4284A" w:rsidRPr="00644D8E" w:rsidRDefault="00C4284A" w:rsidP="00070BE9">
            <w:pPr>
              <w:ind w:firstLineChars="0" w:firstLine="0"/>
              <w:jc w:val="center"/>
              <w:textAlignment w:val="baseline"/>
              <w:rPr>
                <w:szCs w:val="20"/>
                <w:lang w:eastAsia="zh-TW"/>
              </w:rPr>
            </w:pPr>
            <w:r w:rsidRPr="00644D8E">
              <w:rPr>
                <w:szCs w:val="20"/>
                <w:lang w:val="zh-TW" w:eastAsia="zh-TW"/>
              </w:rPr>
              <w:t>亞馬遜州瑪瑙斯加工出口區</w:t>
            </w:r>
          </w:p>
        </w:tc>
        <w:tc>
          <w:tcPr>
            <w:tcW w:w="3332" w:type="dxa"/>
            <w:shd w:val="clear" w:color="auto" w:fill="auto"/>
            <w:vAlign w:val="center"/>
          </w:tcPr>
          <w:p w:rsidR="00C4284A" w:rsidRPr="00644D8E" w:rsidRDefault="00C4284A" w:rsidP="00070BE9">
            <w:pPr>
              <w:ind w:firstLineChars="0" w:firstLine="0"/>
              <w:jc w:val="center"/>
              <w:textAlignment w:val="baseline"/>
              <w:rPr>
                <w:szCs w:val="20"/>
                <w:lang w:eastAsia="zh-TW"/>
              </w:rPr>
            </w:pPr>
            <w:r w:rsidRPr="00644D8E">
              <w:rPr>
                <w:szCs w:val="20"/>
                <w:lang w:val="zh-TW" w:eastAsia="zh-TW"/>
              </w:rPr>
              <w:t>設廠生產電腦周邊產品及記憶卡等產品</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proofErr w:type="gramStart"/>
            <w:r w:rsidRPr="00644D8E">
              <w:rPr>
                <w:szCs w:val="20"/>
                <w:lang w:val="zh-TW"/>
              </w:rPr>
              <w:t>喬山健康</w:t>
            </w:r>
            <w:proofErr w:type="gramEnd"/>
            <w:r w:rsidRPr="00644D8E">
              <w:rPr>
                <w:szCs w:val="20"/>
                <w:lang w:val="zh-TW"/>
              </w:rPr>
              <w:t>科技</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聖保羅州</w:t>
            </w:r>
            <w:r w:rsidRPr="00644D8E">
              <w:rPr>
                <w:szCs w:val="20"/>
                <w:lang w:val="zh-TW"/>
              </w:rPr>
              <w:t>Indaiatuba</w:t>
            </w:r>
            <w:r w:rsidRPr="00644D8E">
              <w:rPr>
                <w:szCs w:val="20"/>
                <w:lang w:val="zh-TW"/>
              </w:rPr>
              <w:t>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設立分公司</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旭源包裝科技</w:t>
            </w:r>
          </w:p>
        </w:tc>
        <w:tc>
          <w:tcPr>
            <w:tcW w:w="3520" w:type="dxa"/>
            <w:shd w:val="clear" w:color="auto" w:fill="auto"/>
            <w:vAlign w:val="center"/>
          </w:tcPr>
          <w:p w:rsidR="00C4284A" w:rsidRPr="00644D8E" w:rsidRDefault="00C4284A" w:rsidP="00DA73F1">
            <w:pPr>
              <w:ind w:firstLineChars="0" w:firstLine="0"/>
              <w:jc w:val="center"/>
              <w:textAlignment w:val="baseline"/>
              <w:rPr>
                <w:szCs w:val="20"/>
              </w:rPr>
            </w:pPr>
            <w:r w:rsidRPr="00644D8E">
              <w:rPr>
                <w:szCs w:val="20"/>
                <w:lang w:val="zh-TW"/>
              </w:rPr>
              <w:t>聖保羅</w:t>
            </w:r>
            <w:r w:rsidRPr="00644D8E">
              <w:rPr>
                <w:szCs w:val="20"/>
                <w:lang w:val="zh-TW"/>
              </w:rPr>
              <w:t>Conchas</w:t>
            </w:r>
            <w:r w:rsidRPr="00644D8E">
              <w:rPr>
                <w:szCs w:val="20"/>
                <w:lang w:val="zh-TW"/>
              </w:rPr>
              <w:t>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lang w:eastAsia="zh-TW"/>
              </w:rPr>
            </w:pPr>
            <w:r w:rsidRPr="00644D8E">
              <w:rPr>
                <w:szCs w:val="20"/>
                <w:lang w:val="zh-TW" w:eastAsia="zh-TW"/>
              </w:rPr>
              <w:t>設廠生產包裝材料等相關產品</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proofErr w:type="gramStart"/>
            <w:r w:rsidRPr="00644D8E">
              <w:rPr>
                <w:szCs w:val="20"/>
                <w:lang w:val="zh-TW"/>
              </w:rPr>
              <w:t>研</w:t>
            </w:r>
            <w:proofErr w:type="gramEnd"/>
            <w:r w:rsidRPr="00644D8E">
              <w:rPr>
                <w:szCs w:val="20"/>
                <w:lang w:val="zh-TW"/>
              </w:rPr>
              <w:t>華科技</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聖保羅市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設立分公司</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虹光</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聖保羅市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設立辦公室</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威剛公司</w:t>
            </w:r>
          </w:p>
        </w:tc>
        <w:tc>
          <w:tcPr>
            <w:tcW w:w="3520" w:type="dxa"/>
            <w:shd w:val="clear" w:color="auto" w:fill="auto"/>
            <w:vAlign w:val="center"/>
          </w:tcPr>
          <w:p w:rsidR="00C4284A" w:rsidRPr="00644D8E" w:rsidRDefault="00C4284A" w:rsidP="00DA73F1">
            <w:pPr>
              <w:ind w:firstLineChars="0" w:firstLine="0"/>
              <w:jc w:val="center"/>
              <w:textAlignment w:val="baseline"/>
              <w:rPr>
                <w:szCs w:val="20"/>
              </w:rPr>
            </w:pPr>
            <w:r w:rsidRPr="00644D8E">
              <w:rPr>
                <w:szCs w:val="20"/>
                <w:lang w:val="zh-TW"/>
              </w:rPr>
              <w:t>聖保羅州</w:t>
            </w:r>
            <w:r w:rsidR="00DA73F1" w:rsidRPr="00644D8E">
              <w:rPr>
                <w:rFonts w:hint="eastAsia"/>
                <w:szCs w:val="20"/>
                <w:lang w:val="zh-TW" w:eastAsia="zh-TW"/>
              </w:rPr>
              <w:t>Santo Antonio de Posse</w:t>
            </w:r>
            <w:r w:rsidRPr="00644D8E">
              <w:rPr>
                <w:szCs w:val="20"/>
                <w:lang w:val="zh-TW"/>
              </w:rPr>
              <w:t>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lang w:eastAsia="zh-TW"/>
              </w:rPr>
            </w:pPr>
            <w:r w:rsidRPr="00644D8E">
              <w:rPr>
                <w:szCs w:val="20"/>
                <w:lang w:val="zh-TW" w:eastAsia="zh-TW"/>
              </w:rPr>
              <w:t>設廠生產記憶卡等產品</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立達公司</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大礦州</w:t>
            </w:r>
          </w:p>
        </w:tc>
        <w:tc>
          <w:tcPr>
            <w:tcW w:w="3332"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設立分公司</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台達電</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rFonts w:hint="eastAsia"/>
                <w:szCs w:val="20"/>
                <w:lang w:val="fr-FR"/>
              </w:rPr>
              <w:t>聖保羅州</w:t>
            </w:r>
            <w:r w:rsidR="00DA73F1" w:rsidRPr="00644D8E">
              <w:t xml:space="preserve">São José dos </w:t>
            </w:r>
            <w:r w:rsidR="00DA73F1" w:rsidRPr="00644D8E">
              <w:rPr>
                <w:rFonts w:hint="eastAsia"/>
              </w:rPr>
              <w:t>Campos</w:t>
            </w:r>
            <w:r w:rsidRPr="00644D8E">
              <w:rPr>
                <w:rFonts w:hint="eastAsia"/>
                <w:szCs w:val="20"/>
                <w:lang w:val="fr-FR"/>
              </w:rPr>
              <w:t>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lang w:eastAsia="zh-TW"/>
              </w:rPr>
            </w:pPr>
            <w:r w:rsidRPr="00644D8E">
              <w:rPr>
                <w:szCs w:val="20"/>
                <w:lang w:val="zh-TW" w:eastAsia="zh-TW"/>
              </w:rPr>
              <w:t>設廠生產電腦</w:t>
            </w:r>
            <w:proofErr w:type="gramStart"/>
            <w:r w:rsidRPr="00644D8E">
              <w:rPr>
                <w:szCs w:val="20"/>
                <w:lang w:val="zh-TW" w:eastAsia="zh-TW"/>
              </w:rPr>
              <w:t>週</w:t>
            </w:r>
            <w:proofErr w:type="gramEnd"/>
            <w:r w:rsidRPr="00644D8E">
              <w:rPr>
                <w:szCs w:val="20"/>
                <w:lang w:val="zh-TW" w:eastAsia="zh-TW"/>
              </w:rPr>
              <w:t>邊產品</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厚美德</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rPr>
              <w:t>Goías</w:t>
            </w:r>
            <w:r w:rsidRPr="00644D8E">
              <w:rPr>
                <w:szCs w:val="20"/>
                <w:lang w:val="zh-TW"/>
              </w:rPr>
              <w:t>州</w:t>
            </w:r>
            <w:r w:rsidRPr="00644D8E">
              <w:rPr>
                <w:szCs w:val="20"/>
              </w:rPr>
              <w:t>Luziania</w:t>
            </w:r>
            <w:r w:rsidRPr="00644D8E">
              <w:rPr>
                <w:szCs w:val="20"/>
                <w:lang w:val="zh-TW"/>
              </w:rPr>
              <w:t>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設廠生產血糖測試儀</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瑞傳科技</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fr-FR"/>
              </w:rPr>
              <w:t>PARANA</w:t>
            </w:r>
            <w:r w:rsidRPr="00644D8E">
              <w:rPr>
                <w:szCs w:val="20"/>
                <w:lang w:val="zh-TW"/>
              </w:rPr>
              <w:t>州</w:t>
            </w:r>
            <w:r w:rsidRPr="00644D8E">
              <w:rPr>
                <w:szCs w:val="20"/>
                <w:lang w:val="fr-FR"/>
              </w:rPr>
              <w:t>Curitiba</w:t>
            </w:r>
            <w:r w:rsidRPr="00644D8E">
              <w:rPr>
                <w:szCs w:val="20"/>
                <w:lang w:val="zh-TW"/>
              </w:rPr>
              <w:t>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設立分公司</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華擎公司</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聖保羅市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設立辦公室</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長榮海運</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聖保羅市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設立辦公室</w:t>
            </w:r>
          </w:p>
        </w:tc>
      </w:tr>
      <w:tr w:rsidR="00644D8E" w:rsidRPr="00644D8E" w:rsidTr="00644D8E">
        <w:trPr>
          <w:trHeight w:val="567"/>
        </w:trPr>
        <w:tc>
          <w:tcPr>
            <w:tcW w:w="1798"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亞旭電腦</w:t>
            </w:r>
          </w:p>
        </w:tc>
        <w:tc>
          <w:tcPr>
            <w:tcW w:w="3520"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聖保羅市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rPr>
            </w:pPr>
            <w:r w:rsidRPr="00644D8E">
              <w:rPr>
                <w:szCs w:val="20"/>
                <w:lang w:val="zh-TW"/>
              </w:rPr>
              <w:t>設立分公司</w:t>
            </w:r>
          </w:p>
        </w:tc>
      </w:tr>
      <w:tr w:rsidR="00644D8E" w:rsidRPr="00644D8E" w:rsidTr="00644D8E">
        <w:trPr>
          <w:trHeight w:val="567"/>
        </w:trPr>
        <w:tc>
          <w:tcPr>
            <w:tcW w:w="1798" w:type="dxa"/>
            <w:shd w:val="clear" w:color="auto" w:fill="auto"/>
            <w:vAlign w:val="center"/>
          </w:tcPr>
          <w:p w:rsidR="001D7E41" w:rsidRPr="00644D8E" w:rsidRDefault="001D7E41" w:rsidP="003A6783">
            <w:pPr>
              <w:ind w:firstLineChars="0" w:firstLine="0"/>
              <w:jc w:val="center"/>
              <w:textAlignment w:val="baseline"/>
              <w:rPr>
                <w:szCs w:val="20"/>
                <w:lang w:val="zh-TW"/>
              </w:rPr>
            </w:pPr>
            <w:r w:rsidRPr="00644D8E">
              <w:rPr>
                <w:rFonts w:hint="eastAsia"/>
                <w:szCs w:val="20"/>
                <w:lang w:val="zh-TW"/>
              </w:rPr>
              <w:t>合勤科技</w:t>
            </w:r>
          </w:p>
        </w:tc>
        <w:tc>
          <w:tcPr>
            <w:tcW w:w="3520" w:type="dxa"/>
            <w:shd w:val="clear" w:color="auto" w:fill="auto"/>
            <w:vAlign w:val="center"/>
          </w:tcPr>
          <w:p w:rsidR="001D7E41" w:rsidRPr="00644D8E" w:rsidRDefault="001D7E41" w:rsidP="003A6783">
            <w:pPr>
              <w:ind w:firstLineChars="0" w:firstLine="0"/>
              <w:jc w:val="center"/>
              <w:textAlignment w:val="baseline"/>
              <w:rPr>
                <w:szCs w:val="20"/>
                <w:lang w:val="zh-TW"/>
              </w:rPr>
            </w:pPr>
            <w:r w:rsidRPr="00644D8E">
              <w:rPr>
                <w:szCs w:val="20"/>
                <w:lang w:val="zh-TW"/>
              </w:rPr>
              <w:t>聖保羅市</w:t>
            </w:r>
          </w:p>
        </w:tc>
        <w:tc>
          <w:tcPr>
            <w:tcW w:w="3332" w:type="dxa"/>
            <w:shd w:val="clear" w:color="auto" w:fill="auto"/>
            <w:vAlign w:val="center"/>
          </w:tcPr>
          <w:p w:rsidR="001D7E41" w:rsidRPr="00644D8E" w:rsidRDefault="001D7E41" w:rsidP="003A6783">
            <w:pPr>
              <w:ind w:firstLineChars="0" w:firstLine="0"/>
              <w:jc w:val="center"/>
              <w:textAlignment w:val="baseline"/>
              <w:rPr>
                <w:szCs w:val="20"/>
                <w:lang w:val="zh-TW"/>
              </w:rPr>
            </w:pPr>
            <w:r w:rsidRPr="00644D8E">
              <w:rPr>
                <w:szCs w:val="20"/>
                <w:lang w:val="zh-TW"/>
              </w:rPr>
              <w:t>設立</w:t>
            </w:r>
            <w:r w:rsidRPr="00644D8E">
              <w:rPr>
                <w:rFonts w:hint="eastAsia"/>
                <w:szCs w:val="20"/>
                <w:lang w:val="zh-TW"/>
              </w:rPr>
              <w:t>分公司</w:t>
            </w:r>
          </w:p>
        </w:tc>
      </w:tr>
      <w:tr w:rsidR="00644D8E" w:rsidRPr="00644D8E" w:rsidTr="00644D8E">
        <w:trPr>
          <w:trHeight w:val="567"/>
        </w:trPr>
        <w:tc>
          <w:tcPr>
            <w:tcW w:w="1798" w:type="dxa"/>
            <w:shd w:val="clear" w:color="auto" w:fill="auto"/>
            <w:vAlign w:val="center"/>
          </w:tcPr>
          <w:p w:rsidR="001D7E41" w:rsidRPr="00644D8E" w:rsidRDefault="001D7E41" w:rsidP="00070BE9">
            <w:pPr>
              <w:ind w:firstLineChars="0" w:firstLine="0"/>
              <w:jc w:val="center"/>
              <w:textAlignment w:val="baseline"/>
              <w:rPr>
                <w:szCs w:val="20"/>
                <w:lang w:val="zh-TW" w:eastAsia="zh-TW"/>
              </w:rPr>
            </w:pPr>
            <w:r w:rsidRPr="00644D8E">
              <w:rPr>
                <w:szCs w:val="20"/>
                <w:lang w:val="zh-TW" w:eastAsia="zh-TW"/>
              </w:rPr>
              <w:t>亞旭電腦</w:t>
            </w:r>
          </w:p>
        </w:tc>
        <w:tc>
          <w:tcPr>
            <w:tcW w:w="3520" w:type="dxa"/>
            <w:shd w:val="clear" w:color="auto" w:fill="auto"/>
            <w:vAlign w:val="center"/>
          </w:tcPr>
          <w:p w:rsidR="001D7E41" w:rsidRPr="00644D8E" w:rsidRDefault="001D7E41" w:rsidP="003A6783">
            <w:pPr>
              <w:ind w:firstLineChars="0" w:firstLine="0"/>
              <w:jc w:val="center"/>
              <w:textAlignment w:val="baseline"/>
              <w:rPr>
                <w:szCs w:val="20"/>
                <w:lang w:val="zh-TW"/>
              </w:rPr>
            </w:pPr>
            <w:r w:rsidRPr="00644D8E">
              <w:rPr>
                <w:szCs w:val="20"/>
                <w:lang w:val="zh-TW"/>
              </w:rPr>
              <w:t>聖保羅市</w:t>
            </w:r>
          </w:p>
        </w:tc>
        <w:tc>
          <w:tcPr>
            <w:tcW w:w="3332" w:type="dxa"/>
            <w:shd w:val="clear" w:color="auto" w:fill="auto"/>
            <w:vAlign w:val="center"/>
          </w:tcPr>
          <w:p w:rsidR="001D7E41" w:rsidRPr="00644D8E" w:rsidRDefault="001D7E41" w:rsidP="003A6783">
            <w:pPr>
              <w:ind w:firstLineChars="0" w:firstLine="0"/>
              <w:jc w:val="center"/>
              <w:textAlignment w:val="baseline"/>
              <w:rPr>
                <w:szCs w:val="20"/>
                <w:lang w:val="zh-TW"/>
              </w:rPr>
            </w:pPr>
            <w:r w:rsidRPr="00644D8E">
              <w:rPr>
                <w:szCs w:val="20"/>
                <w:lang w:val="zh-TW"/>
              </w:rPr>
              <w:t>設立</w:t>
            </w:r>
            <w:r w:rsidRPr="00644D8E">
              <w:rPr>
                <w:rFonts w:hint="eastAsia"/>
                <w:szCs w:val="20"/>
                <w:lang w:val="zh-TW"/>
              </w:rPr>
              <w:t>分公司</w:t>
            </w:r>
          </w:p>
        </w:tc>
      </w:tr>
      <w:tr w:rsidR="00644D8E" w:rsidRPr="00644D8E" w:rsidTr="00644D8E">
        <w:trPr>
          <w:trHeight w:val="567"/>
        </w:trPr>
        <w:tc>
          <w:tcPr>
            <w:tcW w:w="1798" w:type="dxa"/>
            <w:shd w:val="clear" w:color="auto" w:fill="auto"/>
            <w:vAlign w:val="center"/>
          </w:tcPr>
          <w:p w:rsidR="00C4284A" w:rsidRPr="00644D8E" w:rsidRDefault="001D7E41" w:rsidP="001D7E41">
            <w:pPr>
              <w:ind w:firstLineChars="0" w:firstLine="0"/>
              <w:jc w:val="center"/>
              <w:textAlignment w:val="baseline"/>
              <w:rPr>
                <w:szCs w:val="20"/>
                <w:lang w:val="zh-TW"/>
              </w:rPr>
            </w:pPr>
            <w:r w:rsidRPr="00644D8E">
              <w:rPr>
                <w:rFonts w:hint="eastAsia"/>
                <w:szCs w:val="20"/>
                <w:lang w:val="zh-TW"/>
              </w:rPr>
              <w:t>第一傳動</w:t>
            </w:r>
          </w:p>
        </w:tc>
        <w:tc>
          <w:tcPr>
            <w:tcW w:w="3520" w:type="dxa"/>
            <w:shd w:val="clear" w:color="auto" w:fill="auto"/>
            <w:vAlign w:val="center"/>
          </w:tcPr>
          <w:p w:rsidR="00C4284A" w:rsidRPr="00644D8E" w:rsidRDefault="00C4284A" w:rsidP="00070BE9">
            <w:pPr>
              <w:ind w:firstLineChars="0" w:firstLine="0"/>
              <w:jc w:val="center"/>
              <w:textAlignment w:val="baseline"/>
              <w:rPr>
                <w:szCs w:val="20"/>
                <w:lang w:val="zh-TW"/>
              </w:rPr>
            </w:pPr>
            <w:r w:rsidRPr="00644D8E">
              <w:rPr>
                <w:szCs w:val="20"/>
                <w:lang w:val="zh-TW"/>
              </w:rPr>
              <w:t>聖保羅市</w:t>
            </w:r>
          </w:p>
        </w:tc>
        <w:tc>
          <w:tcPr>
            <w:tcW w:w="3332" w:type="dxa"/>
            <w:shd w:val="clear" w:color="auto" w:fill="auto"/>
            <w:vAlign w:val="center"/>
          </w:tcPr>
          <w:p w:rsidR="00C4284A" w:rsidRPr="00644D8E" w:rsidRDefault="00C4284A" w:rsidP="00070BE9">
            <w:pPr>
              <w:ind w:firstLineChars="0" w:firstLine="0"/>
              <w:jc w:val="center"/>
              <w:textAlignment w:val="baseline"/>
              <w:rPr>
                <w:szCs w:val="20"/>
                <w:lang w:val="zh-TW"/>
              </w:rPr>
            </w:pPr>
            <w:r w:rsidRPr="00644D8E">
              <w:rPr>
                <w:szCs w:val="20"/>
                <w:lang w:val="zh-TW"/>
              </w:rPr>
              <w:t>設立</w:t>
            </w:r>
            <w:r w:rsidRPr="00644D8E">
              <w:rPr>
                <w:rFonts w:hint="eastAsia"/>
                <w:szCs w:val="20"/>
                <w:lang w:val="zh-TW"/>
              </w:rPr>
              <w:t>分公司</w:t>
            </w:r>
          </w:p>
        </w:tc>
      </w:tr>
    </w:tbl>
    <w:p w:rsidR="009F5AA9" w:rsidRPr="00644D8E" w:rsidRDefault="00644D8E" w:rsidP="00DE75B9">
      <w:pPr>
        <w:pStyle w:val="ac"/>
        <w:spacing w:before="257" w:after="257"/>
        <w:ind w:left="632" w:hanging="632"/>
      </w:pPr>
      <w:r w:rsidRPr="008E3C67">
        <w:br w:type="page"/>
      </w:r>
      <w:r w:rsidR="009F5AA9" w:rsidRPr="00644D8E">
        <w:rPr>
          <w:rFonts w:hint="eastAsia"/>
        </w:rPr>
        <w:lastRenderedPageBreak/>
        <w:t>三、投資機會</w:t>
      </w:r>
    </w:p>
    <w:p w:rsidR="009F5AA9" w:rsidRPr="00644D8E" w:rsidRDefault="009F5AA9" w:rsidP="008D3539">
      <w:pPr>
        <w:pStyle w:val="ad"/>
        <w:ind w:left="944" w:hanging="708"/>
      </w:pPr>
      <w:r w:rsidRPr="00644D8E">
        <w:rPr>
          <w:rFonts w:hint="eastAsia"/>
        </w:rPr>
        <w:t xml:space="preserve">（一）廠商在當地應注意事項　</w:t>
      </w:r>
    </w:p>
    <w:p w:rsidR="009F5AA9" w:rsidRPr="00644D8E" w:rsidRDefault="009F5AA9" w:rsidP="008D3539">
      <w:pPr>
        <w:pStyle w:val="af0"/>
        <w:ind w:left="944" w:firstLine="472"/>
        <w:rPr>
          <w:lang w:eastAsia="zh-TW"/>
        </w:rPr>
      </w:pPr>
      <w:r w:rsidRPr="00644D8E">
        <w:rPr>
          <w:rFonts w:hint="eastAsia"/>
          <w:lang w:eastAsia="zh-TW"/>
        </w:rPr>
        <w:t>金磚四國之</w:t>
      </w:r>
      <w:proofErr w:type="gramStart"/>
      <w:r w:rsidRPr="00644D8E">
        <w:rPr>
          <w:rFonts w:hint="eastAsia"/>
          <w:lang w:eastAsia="zh-TW"/>
        </w:rPr>
        <w:t>一</w:t>
      </w:r>
      <w:proofErr w:type="gramEnd"/>
      <w:r w:rsidRPr="00644D8E">
        <w:rPr>
          <w:rFonts w:hint="eastAsia"/>
          <w:lang w:eastAsia="zh-TW"/>
        </w:rPr>
        <w:t>的巴西曾因地大物博、龐大消費人口、幣值穩定及通貨膨漲率低等因素，成為工商企業界投資矚目焦點，不過因巴西、臺灣地理位置距離遙遠，兩國法律規定</w:t>
      </w:r>
      <w:proofErr w:type="gramStart"/>
      <w:r w:rsidRPr="00644D8E">
        <w:rPr>
          <w:rFonts w:hint="eastAsia"/>
          <w:lang w:eastAsia="zh-TW"/>
        </w:rPr>
        <w:t>迥</w:t>
      </w:r>
      <w:proofErr w:type="gramEnd"/>
      <w:r w:rsidRPr="00644D8E">
        <w:rPr>
          <w:rFonts w:hint="eastAsia"/>
          <w:lang w:eastAsia="zh-TW"/>
        </w:rPr>
        <w:t>異，國內工商業者對在巴西成立公司之規定大多不明瞭，我旅巴西會計師事務所針對在巴西設立公司之程序及所需文件的要點整理如下，</w:t>
      </w:r>
      <w:proofErr w:type="gramStart"/>
      <w:r w:rsidRPr="00644D8E">
        <w:rPr>
          <w:rFonts w:hint="eastAsia"/>
          <w:lang w:eastAsia="zh-TW"/>
        </w:rPr>
        <w:t>俾</w:t>
      </w:r>
      <w:proofErr w:type="gramEnd"/>
      <w:r w:rsidRPr="00644D8E">
        <w:rPr>
          <w:rFonts w:hint="eastAsia"/>
          <w:lang w:eastAsia="zh-TW"/>
        </w:rPr>
        <w:t>提供我商參考。</w:t>
      </w:r>
    </w:p>
    <w:p w:rsidR="009F5AA9" w:rsidRPr="00644D8E" w:rsidRDefault="009F5AA9" w:rsidP="00DE75B9">
      <w:pPr>
        <w:pStyle w:val="af1"/>
        <w:ind w:left="1416" w:hanging="472"/>
        <w:rPr>
          <w:lang w:eastAsia="zh-TW"/>
        </w:rPr>
      </w:pPr>
      <w:r w:rsidRPr="00644D8E">
        <w:rPr>
          <w:rFonts w:hint="eastAsia"/>
          <w:lang w:eastAsia="zh-TW"/>
        </w:rPr>
        <w:t>１、外國自然人或法人在巴西設立公司之注意事項</w:t>
      </w:r>
    </w:p>
    <w:p w:rsidR="009F5AA9" w:rsidRPr="00644D8E" w:rsidRDefault="009F5AA9" w:rsidP="00C84A13">
      <w:pPr>
        <w:pStyle w:val="12"/>
        <w:ind w:left="1770" w:hanging="590"/>
      </w:pPr>
      <w:r w:rsidRPr="00644D8E">
        <w:t>（</w:t>
      </w:r>
      <w:r w:rsidRPr="00644D8E">
        <w:rPr>
          <w:rFonts w:hint="eastAsia"/>
        </w:rPr>
        <w:t>1</w:t>
      </w:r>
      <w:r w:rsidRPr="00644D8E">
        <w:t>）</w:t>
      </w:r>
      <w:r w:rsidRPr="00644D8E">
        <w:rPr>
          <w:rFonts w:cs="新細明體" w:hint="eastAsia"/>
          <w:szCs w:val="24"/>
        </w:rPr>
        <w:t>尚無巴西居留權之外國自然人及法人須先聘請</w:t>
      </w:r>
      <w:r w:rsidRPr="00644D8E">
        <w:rPr>
          <w:rFonts w:cs="新細明體"/>
          <w:szCs w:val="24"/>
        </w:rPr>
        <w:t>巴西公民或持有巴西永久居留證之外國人</w:t>
      </w:r>
      <w:r w:rsidRPr="00644D8E">
        <w:rPr>
          <w:rFonts w:cs="新細明體" w:hint="eastAsia"/>
          <w:szCs w:val="24"/>
        </w:rPr>
        <w:t>為股東代理人或公司負責人</w:t>
      </w:r>
    </w:p>
    <w:p w:rsidR="009F5AA9" w:rsidRPr="00644D8E" w:rsidRDefault="009F5AA9" w:rsidP="00C84A13">
      <w:pPr>
        <w:pStyle w:val="14"/>
        <w:ind w:left="1770" w:firstLine="472"/>
      </w:pPr>
      <w:r w:rsidRPr="00644D8E">
        <w:rPr>
          <w:rFonts w:cs="新細明體" w:hint="eastAsia"/>
          <w:szCs w:val="24"/>
        </w:rPr>
        <w:t>由於巴西政府擔心無身份之外國人來巴西設立公司，因不需擔負稅務及法律責任，恐有潛逃之虞，因此外國自然人或法人如無巴西居留權，倘擬於巴西設立公司者，必需先聘用信賴且適合之巴西公民或持有巴西永久居留證之外國人為股東代理人或公司負責人，以暫時代理公司之設立及管理</w:t>
      </w:r>
      <w:r w:rsidRPr="00644D8E">
        <w:rPr>
          <w:rFonts w:hint="eastAsia"/>
          <w:lang w:val="zh-TW"/>
        </w:rPr>
        <w:t>。</w:t>
      </w:r>
    </w:p>
    <w:p w:rsidR="009F5AA9" w:rsidRPr="00644D8E" w:rsidRDefault="009F5AA9" w:rsidP="00C84A13">
      <w:pPr>
        <w:pStyle w:val="12"/>
        <w:ind w:left="1770" w:hanging="590"/>
      </w:pPr>
      <w:r w:rsidRPr="00644D8E">
        <w:t>（</w:t>
      </w:r>
      <w:r w:rsidRPr="00644D8E">
        <w:rPr>
          <w:rFonts w:hint="eastAsia"/>
        </w:rPr>
        <w:t>2</w:t>
      </w:r>
      <w:r w:rsidRPr="00644D8E">
        <w:t>）</w:t>
      </w:r>
      <w:r w:rsidRPr="00644D8E">
        <w:rPr>
          <w:rFonts w:hint="eastAsia"/>
          <w:lang w:val="zh-TW"/>
        </w:rPr>
        <w:t>聘用為股東代理人及其權限</w:t>
      </w:r>
    </w:p>
    <w:p w:rsidR="009F5AA9" w:rsidRPr="00644D8E" w:rsidRDefault="009F5AA9" w:rsidP="00C84A13">
      <w:pPr>
        <w:pStyle w:val="14"/>
        <w:ind w:left="1770" w:firstLine="472"/>
      </w:pPr>
      <w:r w:rsidRPr="00644D8E">
        <w:rPr>
          <w:rFonts w:cs="新細明體" w:hint="eastAsia"/>
          <w:szCs w:val="24"/>
        </w:rPr>
        <w:t>外國自然人或法人在無巴西居留權的情況下，可透過出具巴西法定代理人授權書方式，聘用巴西公民或持有巴西永久居留證之外國人為股東代理人，以代理設立公司事宜。依此情況成立公司者，外國自然人或法人雖暫無巴西居留權，但可登記為公司持有人</w:t>
      </w:r>
      <w:r w:rsidRPr="00644D8E">
        <w:rPr>
          <w:rFonts w:cs="新細明體"/>
          <w:szCs w:val="24"/>
        </w:rPr>
        <w:t>。</w:t>
      </w:r>
      <w:r w:rsidRPr="00644D8E">
        <w:rPr>
          <w:rFonts w:cs="新細明體" w:hint="eastAsia"/>
          <w:szCs w:val="24"/>
        </w:rPr>
        <w:t>惟需於公司章程中註明股東代理人之代理時間及權限，待外國自然人或法人取得巴西居留權後，再取回公司執行權利及應負之法律義務。股東代理人可行使買賣及轉讓公司股份，爰聘任股東代理人之人選應以具有誠信者為優先</w:t>
      </w:r>
      <w:r w:rsidRPr="00644D8E">
        <w:rPr>
          <w:rFonts w:ascii="華康細圓體" w:hAnsi="華康細圓體" w:cs="華康細圓體" w:hint="eastAsia"/>
          <w:lang w:val="zh-TW"/>
        </w:rPr>
        <w:t>。</w:t>
      </w:r>
    </w:p>
    <w:p w:rsidR="009F5AA9" w:rsidRPr="00644D8E" w:rsidRDefault="009F5AA9" w:rsidP="00C84A13">
      <w:pPr>
        <w:pStyle w:val="12"/>
        <w:ind w:left="1770" w:hanging="590"/>
      </w:pPr>
      <w:r w:rsidRPr="00644D8E">
        <w:lastRenderedPageBreak/>
        <w:t>（</w:t>
      </w:r>
      <w:r w:rsidRPr="00644D8E">
        <w:rPr>
          <w:rFonts w:hint="eastAsia"/>
        </w:rPr>
        <w:t>3</w:t>
      </w:r>
      <w:r w:rsidRPr="00644D8E">
        <w:t>）</w:t>
      </w:r>
      <w:r w:rsidRPr="00644D8E">
        <w:rPr>
          <w:rFonts w:hint="eastAsia"/>
          <w:lang w:val="zh-TW"/>
        </w:rPr>
        <w:t>聘為公司負責人及其權限</w:t>
      </w:r>
    </w:p>
    <w:p w:rsidR="009F5AA9" w:rsidRPr="00644D8E" w:rsidRDefault="009F5AA9" w:rsidP="00C84A13">
      <w:pPr>
        <w:pStyle w:val="14"/>
        <w:ind w:left="1770" w:firstLine="472"/>
      </w:pPr>
      <w:r w:rsidRPr="00644D8E">
        <w:rPr>
          <w:rFonts w:cs="新細明體" w:hint="eastAsia"/>
          <w:szCs w:val="24"/>
        </w:rPr>
        <w:t>公司負責人除納稅及負法律責任外，尚有買賣動產及不動產、公司銀行帳戶往來運作及簽署支票及支付公司開銷等責任及權限，至為重要，因此公司負責人的人選必須為絕對可信任者。</w:t>
      </w:r>
    </w:p>
    <w:p w:rsidR="009F5AA9" w:rsidRPr="00644D8E" w:rsidRDefault="009F5AA9" w:rsidP="00C84A13">
      <w:pPr>
        <w:pStyle w:val="12"/>
        <w:ind w:left="1770" w:hanging="590"/>
      </w:pPr>
      <w:r w:rsidRPr="00644D8E">
        <w:t>（</w:t>
      </w:r>
      <w:r w:rsidRPr="00644D8E">
        <w:rPr>
          <w:rFonts w:hint="eastAsia"/>
        </w:rPr>
        <w:t>4</w:t>
      </w:r>
      <w:r w:rsidRPr="00644D8E">
        <w:t>）</w:t>
      </w:r>
      <w:r w:rsidRPr="00644D8E">
        <w:rPr>
          <w:rFonts w:cs="新細明體"/>
          <w:szCs w:val="24"/>
        </w:rPr>
        <w:t>杜絕弊端</w:t>
      </w:r>
      <w:r w:rsidRPr="00644D8E">
        <w:rPr>
          <w:rFonts w:cs="新細明體" w:hint="eastAsia"/>
          <w:szCs w:val="24"/>
        </w:rPr>
        <w:t>的衍生，建議依不同權限</w:t>
      </w:r>
      <w:r w:rsidRPr="00644D8E">
        <w:rPr>
          <w:rFonts w:cs="新細明體"/>
          <w:szCs w:val="24"/>
        </w:rPr>
        <w:t>方式分別授權</w:t>
      </w:r>
      <w:r w:rsidRPr="00644D8E">
        <w:rPr>
          <w:rFonts w:cs="新細明體" w:hint="eastAsia"/>
          <w:szCs w:val="24"/>
        </w:rPr>
        <w:t>于股東代理人及公司負責人。</w:t>
      </w:r>
    </w:p>
    <w:p w:rsidR="009F5AA9" w:rsidRPr="00644D8E" w:rsidRDefault="009F5AA9" w:rsidP="00C84A13">
      <w:pPr>
        <w:pStyle w:val="14"/>
        <w:ind w:left="1770" w:firstLine="472"/>
      </w:pPr>
      <w:r w:rsidRPr="00644D8E">
        <w:rPr>
          <w:rFonts w:cs="新細明體" w:hint="eastAsia"/>
          <w:szCs w:val="24"/>
        </w:rPr>
        <w:t>倘若股東代理人為值得信賴之人，亦可聘為公司負責人，但為保障自身權益、</w:t>
      </w:r>
      <w:r w:rsidRPr="00644D8E">
        <w:rPr>
          <w:rFonts w:cs="新細明體"/>
          <w:szCs w:val="24"/>
        </w:rPr>
        <w:t>杜絕弊端</w:t>
      </w:r>
      <w:r w:rsidRPr="00644D8E">
        <w:rPr>
          <w:rFonts w:cs="新細明體" w:hint="eastAsia"/>
          <w:szCs w:val="24"/>
        </w:rPr>
        <w:t>及</w:t>
      </w:r>
      <w:r w:rsidRPr="00644D8E">
        <w:rPr>
          <w:rFonts w:cs="新細明體"/>
          <w:szCs w:val="24"/>
        </w:rPr>
        <w:t>職權舞弊</w:t>
      </w:r>
      <w:r w:rsidRPr="00644D8E">
        <w:rPr>
          <w:rFonts w:cs="新細明體" w:hint="eastAsia"/>
          <w:szCs w:val="24"/>
        </w:rPr>
        <w:t>亂象之衍生，建議依不同權限</w:t>
      </w:r>
      <w:r w:rsidRPr="00644D8E">
        <w:rPr>
          <w:rFonts w:cs="新細明體"/>
          <w:szCs w:val="24"/>
        </w:rPr>
        <w:t>方式分別授權</w:t>
      </w:r>
      <w:r w:rsidRPr="00644D8E">
        <w:rPr>
          <w:rFonts w:cs="新細明體" w:hint="eastAsia"/>
          <w:szCs w:val="24"/>
        </w:rPr>
        <w:t>于股東代理人及公司負責人，並將</w:t>
      </w:r>
      <w:r w:rsidRPr="00644D8E">
        <w:rPr>
          <w:rFonts w:cs="新細明體"/>
          <w:szCs w:val="24"/>
        </w:rPr>
        <w:t>公司股份買賣和公司管理權限分開</w:t>
      </w:r>
      <w:r w:rsidRPr="00644D8E">
        <w:rPr>
          <w:rFonts w:cs="新細明體" w:hint="eastAsia"/>
          <w:szCs w:val="24"/>
        </w:rPr>
        <w:t>：</w:t>
      </w:r>
    </w:p>
    <w:p w:rsidR="009F5AA9" w:rsidRPr="00644D8E" w:rsidRDefault="009F5AA9" w:rsidP="00B254B6">
      <w:pPr>
        <w:pStyle w:val="Af4"/>
        <w:ind w:left="1770" w:hanging="354"/>
      </w:pPr>
      <w:r w:rsidRPr="00644D8E">
        <w:rPr>
          <w:rFonts w:hint="eastAsia"/>
        </w:rPr>
        <w:t>A.</w:t>
      </w:r>
      <w:r w:rsidRPr="00644D8E">
        <w:tab/>
      </w:r>
      <w:r w:rsidRPr="00644D8E">
        <w:rPr>
          <w:rFonts w:cs="新細明體"/>
          <w:szCs w:val="24"/>
        </w:rPr>
        <w:t>授權</w:t>
      </w:r>
      <w:r w:rsidRPr="00644D8E">
        <w:rPr>
          <w:rFonts w:cs="新細明體" w:hint="eastAsia"/>
          <w:szCs w:val="24"/>
        </w:rPr>
        <w:t>股東代理人</w:t>
      </w:r>
      <w:r w:rsidRPr="00644D8E">
        <w:rPr>
          <w:rFonts w:cs="新細明體"/>
          <w:szCs w:val="24"/>
        </w:rPr>
        <w:t>只負責簽署公司章程，如股份買賣、增減資本額、公司地址變更及營業項目變更等</w:t>
      </w:r>
      <w:r w:rsidRPr="00644D8E">
        <w:rPr>
          <w:rFonts w:cs="新細明體" w:hint="eastAsia"/>
          <w:szCs w:val="24"/>
        </w:rPr>
        <w:t>。</w:t>
      </w:r>
    </w:p>
    <w:p w:rsidR="009F5AA9" w:rsidRPr="00644D8E" w:rsidRDefault="009F5AA9" w:rsidP="00B254B6">
      <w:pPr>
        <w:pStyle w:val="Af4"/>
        <w:ind w:left="1770" w:hanging="354"/>
      </w:pPr>
      <w:r w:rsidRPr="00644D8E">
        <w:rPr>
          <w:rFonts w:hint="eastAsia"/>
        </w:rPr>
        <w:t>B.</w:t>
      </w:r>
      <w:r w:rsidRPr="00644D8E">
        <w:tab/>
      </w:r>
      <w:r w:rsidRPr="00644D8E">
        <w:rPr>
          <w:rFonts w:hint="eastAsia"/>
        </w:rPr>
        <w:t>授權另一人為公司經營者，除了負責公司一般日常事務，亦有權買賣公司動產及不動產、運作公司銀行帳戶、支票簽署及支付公司開銷等</w:t>
      </w:r>
      <w:r w:rsidRPr="00644D8E">
        <w:rPr>
          <w:rFonts w:hint="eastAsia"/>
          <w:lang w:val="zh-TW"/>
        </w:rPr>
        <w:t>。</w:t>
      </w:r>
    </w:p>
    <w:p w:rsidR="009F5AA9" w:rsidRPr="00644D8E" w:rsidRDefault="009F5AA9" w:rsidP="00DE75B9">
      <w:pPr>
        <w:pStyle w:val="af1"/>
        <w:ind w:left="1416" w:hanging="472"/>
        <w:rPr>
          <w:lang w:eastAsia="zh-TW"/>
        </w:rPr>
      </w:pPr>
      <w:r w:rsidRPr="00644D8E">
        <w:rPr>
          <w:rFonts w:hint="eastAsia"/>
          <w:lang w:eastAsia="zh-TW"/>
        </w:rPr>
        <w:t>２、設立公司程序及所需時間</w:t>
      </w:r>
      <w:r w:rsidRPr="00644D8E">
        <w:rPr>
          <w:rFonts w:eastAsia="Times New Roman"/>
          <w:lang w:eastAsia="zh-TW"/>
        </w:rPr>
        <w:t xml:space="preserve"> </w:t>
      </w:r>
    </w:p>
    <w:p w:rsidR="009F5AA9" w:rsidRPr="00644D8E" w:rsidRDefault="009F5AA9" w:rsidP="00B254B6">
      <w:pPr>
        <w:pStyle w:val="af2"/>
        <w:ind w:left="1416" w:firstLine="472"/>
        <w:rPr>
          <w:lang w:eastAsia="zh-TW"/>
        </w:rPr>
      </w:pPr>
      <w:r w:rsidRPr="00644D8E">
        <w:rPr>
          <w:rFonts w:hint="eastAsia"/>
          <w:lang w:eastAsia="zh-TW"/>
        </w:rPr>
        <w:t>投資人如擬在</w:t>
      </w:r>
      <w:r w:rsidRPr="00644D8E">
        <w:rPr>
          <w:lang w:eastAsia="zh-TW"/>
        </w:rPr>
        <w:t>巴西</w:t>
      </w:r>
      <w:r w:rsidRPr="00644D8E">
        <w:rPr>
          <w:rFonts w:hint="eastAsia"/>
          <w:lang w:eastAsia="zh-TW"/>
        </w:rPr>
        <w:t>成</w:t>
      </w:r>
      <w:r w:rsidRPr="00644D8E">
        <w:rPr>
          <w:lang w:eastAsia="zh-TW"/>
        </w:rPr>
        <w:t>立公司，</w:t>
      </w:r>
      <w:r w:rsidRPr="00644D8E">
        <w:rPr>
          <w:rFonts w:hint="eastAsia"/>
          <w:lang w:eastAsia="zh-TW"/>
        </w:rPr>
        <w:t>一般均委請當地會計師事務所辦理，包括須於聯邦政府機構</w:t>
      </w:r>
      <w:r w:rsidRPr="00644D8E">
        <w:rPr>
          <w:lang w:eastAsia="zh-TW"/>
        </w:rPr>
        <w:t>登記公司章程、</w:t>
      </w:r>
      <w:r w:rsidRPr="00644D8E">
        <w:rPr>
          <w:rFonts w:hint="eastAsia"/>
          <w:lang w:eastAsia="zh-TW"/>
        </w:rPr>
        <w:t>在</w:t>
      </w:r>
      <w:r w:rsidRPr="00644D8E">
        <w:rPr>
          <w:lang w:eastAsia="zh-TW"/>
        </w:rPr>
        <w:t>國稅局申請全國法人登記號碼（</w:t>
      </w:r>
      <w:r w:rsidRPr="00644D8E">
        <w:rPr>
          <w:lang w:eastAsia="zh-TW"/>
        </w:rPr>
        <w:t>Cadastro Nacional da Pessoa Juritica-CNPJ</w:t>
      </w:r>
      <w:r w:rsidRPr="00644D8E">
        <w:rPr>
          <w:lang w:eastAsia="zh-TW"/>
        </w:rPr>
        <w:t>，類似我國的商業統一編號）、</w:t>
      </w:r>
      <w:r w:rsidRPr="00644D8E">
        <w:rPr>
          <w:rFonts w:hint="eastAsia"/>
          <w:lang w:eastAsia="zh-TW"/>
        </w:rPr>
        <w:t>在</w:t>
      </w:r>
      <w:r w:rsidRPr="00644D8E">
        <w:rPr>
          <w:lang w:eastAsia="zh-TW"/>
        </w:rPr>
        <w:t>州政府財政廳申請州稅制登記號碼（</w:t>
      </w:r>
      <w:r w:rsidRPr="00644D8E">
        <w:rPr>
          <w:lang w:eastAsia="zh-TW"/>
        </w:rPr>
        <w:t>Inscrição Estatual-I.E.</w:t>
      </w:r>
      <w:r w:rsidRPr="00644D8E">
        <w:rPr>
          <w:lang w:eastAsia="zh-TW"/>
        </w:rPr>
        <w:t>）、</w:t>
      </w:r>
      <w:r w:rsidRPr="00644D8E">
        <w:rPr>
          <w:rFonts w:hint="eastAsia"/>
          <w:lang w:eastAsia="zh-TW"/>
        </w:rPr>
        <w:t>在</w:t>
      </w:r>
      <w:r w:rsidRPr="00644D8E">
        <w:rPr>
          <w:lang w:eastAsia="zh-TW"/>
        </w:rPr>
        <w:t>市政府財政局申請市納稅人登記號碼（</w:t>
      </w:r>
      <w:r w:rsidRPr="00644D8E">
        <w:rPr>
          <w:lang w:eastAsia="zh-TW"/>
        </w:rPr>
        <w:t>Inscrição Municipal</w:t>
      </w:r>
      <w:r w:rsidRPr="00644D8E">
        <w:rPr>
          <w:lang w:eastAsia="zh-TW"/>
        </w:rPr>
        <w:t>）</w:t>
      </w:r>
      <w:r w:rsidRPr="00644D8E">
        <w:rPr>
          <w:rFonts w:hint="eastAsia"/>
          <w:lang w:eastAsia="zh-TW"/>
        </w:rPr>
        <w:t>及在</w:t>
      </w:r>
      <w:r w:rsidRPr="00644D8E">
        <w:rPr>
          <w:lang w:eastAsia="zh-TW"/>
        </w:rPr>
        <w:t>勞保局及公會登記等</w:t>
      </w:r>
      <w:r w:rsidRPr="00644D8E">
        <w:rPr>
          <w:rFonts w:hint="eastAsia"/>
          <w:lang w:eastAsia="zh-TW"/>
        </w:rPr>
        <w:t>作業程序。一般而言，倘送件資料</w:t>
      </w:r>
      <w:r w:rsidRPr="00644D8E">
        <w:rPr>
          <w:lang w:eastAsia="zh-TW"/>
        </w:rPr>
        <w:t>齊全，上述</w:t>
      </w:r>
      <w:r w:rsidR="00A25933" w:rsidRPr="00644D8E">
        <w:rPr>
          <w:rFonts w:ascii="華康細圓體" w:hAnsi="華康細圓體" w:cs="華康細圓體" w:hint="eastAsia"/>
          <w:lang w:eastAsia="zh-TW"/>
        </w:rPr>
        <w:t>5</w:t>
      </w:r>
      <w:r w:rsidRPr="00644D8E">
        <w:rPr>
          <w:lang w:eastAsia="zh-TW"/>
        </w:rPr>
        <w:t>項申請程序</w:t>
      </w:r>
      <w:r w:rsidRPr="00644D8E">
        <w:rPr>
          <w:rFonts w:hint="eastAsia"/>
          <w:lang w:eastAsia="zh-TW"/>
        </w:rPr>
        <w:t>約需費時</w:t>
      </w:r>
      <w:r w:rsidR="00A51D22" w:rsidRPr="00644D8E">
        <w:rPr>
          <w:rFonts w:hint="eastAsia"/>
          <w:lang w:val="pt-BR"/>
        </w:rPr>
        <w:t>1</w:t>
      </w:r>
      <w:r w:rsidRPr="00644D8E">
        <w:rPr>
          <w:lang w:eastAsia="zh-TW"/>
        </w:rPr>
        <w:t>個半月</w:t>
      </w:r>
      <w:r w:rsidRPr="00644D8E">
        <w:rPr>
          <w:rFonts w:hint="eastAsia"/>
          <w:lang w:eastAsia="zh-TW"/>
        </w:rPr>
        <w:t>（</w:t>
      </w:r>
      <w:r w:rsidRPr="00644D8E">
        <w:rPr>
          <w:rFonts w:hint="eastAsia"/>
          <w:lang w:eastAsia="zh-TW"/>
        </w:rPr>
        <w:t>45</w:t>
      </w:r>
      <w:r w:rsidRPr="00644D8E">
        <w:rPr>
          <w:rFonts w:hint="eastAsia"/>
          <w:lang w:eastAsia="zh-TW"/>
        </w:rPr>
        <w:t>天）的時間</w:t>
      </w:r>
      <w:r w:rsidRPr="00644D8E">
        <w:rPr>
          <w:lang w:eastAsia="zh-TW"/>
        </w:rPr>
        <w:t>（詳見表</w:t>
      </w:r>
      <w:r w:rsidR="00A51D22" w:rsidRPr="00644D8E">
        <w:rPr>
          <w:rFonts w:hint="eastAsia"/>
          <w:lang w:val="pt-BR"/>
        </w:rPr>
        <w:t>1</w:t>
      </w:r>
      <w:r w:rsidRPr="00644D8E">
        <w:rPr>
          <w:lang w:eastAsia="zh-TW"/>
        </w:rPr>
        <w:t>）。</w:t>
      </w:r>
    </w:p>
    <w:p w:rsidR="00A471A6" w:rsidRPr="00644D8E" w:rsidRDefault="00644D8E" w:rsidP="002F7748">
      <w:pPr>
        <w:spacing w:before="120"/>
        <w:ind w:firstLineChars="0" w:firstLine="0"/>
        <w:jc w:val="center"/>
        <w:rPr>
          <w:rFonts w:ascii="華康粗圓體" w:eastAsia="華康粗圓體" w:hAnsi="華康粗圓體" w:cs="華康粗圓體"/>
          <w:lang w:eastAsia="zh-TW"/>
        </w:rPr>
      </w:pPr>
      <w:r w:rsidRPr="008E3C67">
        <w:rPr>
          <w:lang w:eastAsia="zh-TW"/>
        </w:rPr>
        <w:br w:type="page"/>
      </w:r>
      <w:r w:rsidR="00A471A6" w:rsidRPr="00644D8E">
        <w:rPr>
          <w:rFonts w:ascii="華康粗圓體" w:eastAsia="華康粗圓體" w:hAnsi="華康粗圓體" w:cs="華康粗圓體" w:hint="eastAsia"/>
          <w:lang w:val="zh-TW" w:eastAsia="zh-TW"/>
        </w:rPr>
        <w:lastRenderedPageBreak/>
        <w:t>表</w:t>
      </w:r>
      <w:r w:rsidR="00A51D22" w:rsidRPr="00644D8E">
        <w:rPr>
          <w:rFonts w:hint="eastAsia"/>
          <w:lang w:val="pt-BR" w:eastAsia="zh-TW"/>
        </w:rPr>
        <w:t>1</w:t>
      </w:r>
      <w:r w:rsidR="00A471A6" w:rsidRPr="00644D8E">
        <w:rPr>
          <w:rFonts w:ascii="華康粗圓體" w:eastAsia="華康粗圓體" w:hAnsi="華康粗圓體" w:cs="華康粗圓體" w:hint="eastAsia"/>
          <w:lang w:val="zh-TW" w:eastAsia="zh-TW"/>
        </w:rPr>
        <w:t>、巴西設立公司之程序及花費天數</w:t>
      </w:r>
    </w:p>
    <w:tbl>
      <w:tblPr>
        <w:tblW w:w="8765" w:type="dxa"/>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592"/>
        <w:gridCol w:w="3922"/>
        <w:gridCol w:w="3251"/>
      </w:tblGrid>
      <w:tr w:rsidR="00A21E30" w:rsidRPr="00644D8E" w:rsidTr="00086311">
        <w:trPr>
          <w:trHeight w:val="567"/>
          <w:tblHeader/>
        </w:trPr>
        <w:tc>
          <w:tcPr>
            <w:tcW w:w="1592" w:type="dxa"/>
            <w:shd w:val="clear" w:color="auto" w:fill="auto"/>
            <w:vAlign w:val="center"/>
          </w:tcPr>
          <w:p w:rsidR="00A471A6" w:rsidRPr="00644D8E" w:rsidRDefault="00A471A6" w:rsidP="00A471A6">
            <w:pPr>
              <w:ind w:firstLineChars="0" w:firstLine="0"/>
              <w:jc w:val="center"/>
              <w:textAlignment w:val="baseline"/>
              <w:rPr>
                <w:szCs w:val="20"/>
              </w:rPr>
            </w:pPr>
            <w:r w:rsidRPr="00644D8E">
              <w:rPr>
                <w:rFonts w:hint="eastAsia"/>
                <w:szCs w:val="20"/>
              </w:rPr>
              <w:t>申請步驟</w:t>
            </w:r>
          </w:p>
        </w:tc>
        <w:tc>
          <w:tcPr>
            <w:tcW w:w="3922" w:type="dxa"/>
            <w:shd w:val="clear" w:color="auto" w:fill="auto"/>
            <w:vAlign w:val="center"/>
          </w:tcPr>
          <w:p w:rsidR="00A471A6" w:rsidRPr="00644D8E" w:rsidRDefault="00A471A6" w:rsidP="00A471A6">
            <w:pPr>
              <w:ind w:firstLineChars="0" w:firstLine="0"/>
              <w:jc w:val="center"/>
              <w:textAlignment w:val="baseline"/>
              <w:rPr>
                <w:szCs w:val="20"/>
              </w:rPr>
            </w:pPr>
            <w:r w:rsidRPr="00644D8E">
              <w:rPr>
                <w:rFonts w:hint="eastAsia"/>
                <w:szCs w:val="20"/>
              </w:rPr>
              <w:t>申請項目</w:t>
            </w:r>
          </w:p>
        </w:tc>
        <w:tc>
          <w:tcPr>
            <w:tcW w:w="3251" w:type="dxa"/>
            <w:shd w:val="clear" w:color="auto" w:fill="auto"/>
            <w:vAlign w:val="center"/>
          </w:tcPr>
          <w:p w:rsidR="00A471A6" w:rsidRPr="00644D8E" w:rsidRDefault="00A471A6" w:rsidP="00A471A6">
            <w:pPr>
              <w:ind w:firstLineChars="0" w:firstLine="0"/>
              <w:jc w:val="center"/>
              <w:textAlignment w:val="baseline"/>
              <w:rPr>
                <w:szCs w:val="20"/>
              </w:rPr>
            </w:pPr>
            <w:r w:rsidRPr="00644D8E">
              <w:rPr>
                <w:rFonts w:hint="eastAsia"/>
                <w:szCs w:val="20"/>
              </w:rPr>
              <w:t>正常程序所需天數</w:t>
            </w:r>
          </w:p>
        </w:tc>
      </w:tr>
      <w:tr w:rsidR="00A21E30" w:rsidRPr="00644D8E" w:rsidTr="00086311">
        <w:trPr>
          <w:trHeight w:val="567"/>
        </w:trPr>
        <w:tc>
          <w:tcPr>
            <w:tcW w:w="1592" w:type="dxa"/>
            <w:shd w:val="clear" w:color="auto" w:fill="auto"/>
            <w:vAlign w:val="center"/>
          </w:tcPr>
          <w:p w:rsidR="00A471A6" w:rsidRPr="00644D8E" w:rsidRDefault="00A471A6" w:rsidP="00A471A6">
            <w:pPr>
              <w:ind w:firstLineChars="0" w:firstLine="0"/>
              <w:jc w:val="center"/>
              <w:textAlignment w:val="baseline"/>
              <w:rPr>
                <w:szCs w:val="20"/>
              </w:rPr>
            </w:pPr>
            <w:r w:rsidRPr="00644D8E">
              <w:rPr>
                <w:szCs w:val="20"/>
              </w:rPr>
              <w:t>1.</w:t>
            </w:r>
          </w:p>
        </w:tc>
        <w:tc>
          <w:tcPr>
            <w:tcW w:w="3922" w:type="dxa"/>
            <w:shd w:val="clear" w:color="auto" w:fill="auto"/>
          </w:tcPr>
          <w:p w:rsidR="00A471A6" w:rsidRPr="004649A4" w:rsidRDefault="00A471A6" w:rsidP="00A471A6">
            <w:pPr>
              <w:ind w:firstLineChars="0" w:firstLine="0"/>
              <w:jc w:val="center"/>
              <w:textAlignment w:val="baseline"/>
              <w:rPr>
                <w:szCs w:val="20"/>
                <w:lang w:eastAsia="zh-TW"/>
              </w:rPr>
            </w:pPr>
            <w:r w:rsidRPr="004649A4">
              <w:rPr>
                <w:szCs w:val="20"/>
                <w:lang w:eastAsia="zh-TW"/>
              </w:rPr>
              <w:t>聯邦、州、市政府</w:t>
            </w:r>
            <w:proofErr w:type="gramStart"/>
            <w:r w:rsidRPr="004649A4">
              <w:rPr>
                <w:szCs w:val="20"/>
                <w:lang w:eastAsia="zh-TW"/>
              </w:rPr>
              <w:t>線上審件</w:t>
            </w:r>
            <w:proofErr w:type="gramEnd"/>
            <w:r w:rsidRPr="004649A4">
              <w:rPr>
                <w:szCs w:val="20"/>
                <w:lang w:eastAsia="zh-TW"/>
              </w:rPr>
              <w:t>（</w:t>
            </w:r>
            <w:r w:rsidRPr="004649A4">
              <w:rPr>
                <w:szCs w:val="20"/>
                <w:lang w:eastAsia="zh-TW"/>
              </w:rPr>
              <w:t>DBE</w:t>
            </w:r>
            <w:r w:rsidRPr="004649A4">
              <w:rPr>
                <w:szCs w:val="20"/>
                <w:lang w:eastAsia="zh-TW"/>
              </w:rPr>
              <w:t>）</w:t>
            </w:r>
          </w:p>
        </w:tc>
        <w:tc>
          <w:tcPr>
            <w:tcW w:w="3251" w:type="dxa"/>
            <w:shd w:val="clear" w:color="auto" w:fill="auto"/>
          </w:tcPr>
          <w:p w:rsidR="00A471A6" w:rsidRPr="00644D8E" w:rsidRDefault="00A471A6" w:rsidP="004649A4">
            <w:pPr>
              <w:ind w:firstLineChars="0" w:firstLine="0"/>
              <w:jc w:val="center"/>
              <w:textAlignment w:val="baseline"/>
              <w:rPr>
                <w:szCs w:val="20"/>
              </w:rPr>
            </w:pPr>
            <w:r w:rsidRPr="00644D8E">
              <w:rPr>
                <w:szCs w:val="20"/>
              </w:rPr>
              <w:t>15-</w:t>
            </w:r>
            <w:r w:rsidR="001D7E41" w:rsidRPr="00644D8E">
              <w:rPr>
                <w:rFonts w:hint="eastAsia"/>
                <w:szCs w:val="20"/>
                <w:lang w:eastAsia="zh-TW"/>
              </w:rPr>
              <w:t>24</w:t>
            </w:r>
            <w:r w:rsidRPr="00644D8E">
              <w:rPr>
                <w:rFonts w:hint="eastAsia"/>
                <w:szCs w:val="20"/>
              </w:rPr>
              <w:t>天</w:t>
            </w:r>
          </w:p>
        </w:tc>
      </w:tr>
      <w:tr w:rsidR="00A21E30" w:rsidRPr="00644D8E" w:rsidTr="00086311">
        <w:trPr>
          <w:trHeight w:val="567"/>
        </w:trPr>
        <w:tc>
          <w:tcPr>
            <w:tcW w:w="1592" w:type="dxa"/>
            <w:shd w:val="clear" w:color="auto" w:fill="auto"/>
            <w:vAlign w:val="center"/>
          </w:tcPr>
          <w:p w:rsidR="00A471A6" w:rsidRPr="00644D8E" w:rsidRDefault="00A471A6" w:rsidP="00A471A6">
            <w:pPr>
              <w:ind w:firstLineChars="0" w:firstLine="0"/>
              <w:jc w:val="center"/>
              <w:textAlignment w:val="baseline"/>
              <w:rPr>
                <w:szCs w:val="20"/>
              </w:rPr>
            </w:pPr>
            <w:r w:rsidRPr="00644D8E">
              <w:rPr>
                <w:szCs w:val="20"/>
              </w:rPr>
              <w:t>2.</w:t>
            </w:r>
          </w:p>
        </w:tc>
        <w:tc>
          <w:tcPr>
            <w:tcW w:w="3922" w:type="dxa"/>
            <w:shd w:val="clear" w:color="auto" w:fill="auto"/>
            <w:vAlign w:val="center"/>
          </w:tcPr>
          <w:p w:rsidR="00A471A6" w:rsidRPr="00644D8E" w:rsidRDefault="00A471A6" w:rsidP="00A471A6">
            <w:pPr>
              <w:ind w:firstLine="472"/>
              <w:jc w:val="center"/>
              <w:textAlignment w:val="baseline"/>
              <w:rPr>
                <w:szCs w:val="20"/>
              </w:rPr>
            </w:pPr>
            <w:r w:rsidRPr="00644D8E">
              <w:rPr>
                <w:rFonts w:hint="eastAsia"/>
                <w:szCs w:val="20"/>
              </w:rPr>
              <w:t>公司章程登記</w:t>
            </w:r>
          </w:p>
        </w:tc>
        <w:tc>
          <w:tcPr>
            <w:tcW w:w="3251" w:type="dxa"/>
            <w:shd w:val="clear" w:color="auto" w:fill="auto"/>
            <w:vAlign w:val="center"/>
          </w:tcPr>
          <w:p w:rsidR="00A471A6" w:rsidRPr="00644D8E" w:rsidRDefault="00A471A6" w:rsidP="00A471A6">
            <w:pPr>
              <w:ind w:firstLine="472"/>
              <w:jc w:val="center"/>
              <w:textAlignment w:val="baseline"/>
              <w:rPr>
                <w:szCs w:val="20"/>
              </w:rPr>
            </w:pPr>
            <w:r w:rsidRPr="00644D8E">
              <w:rPr>
                <w:szCs w:val="20"/>
              </w:rPr>
              <w:t>1</w:t>
            </w:r>
            <w:r w:rsidRPr="00644D8E">
              <w:rPr>
                <w:rFonts w:hint="eastAsia"/>
                <w:szCs w:val="20"/>
              </w:rPr>
              <w:t>天</w:t>
            </w:r>
          </w:p>
        </w:tc>
      </w:tr>
      <w:tr w:rsidR="00A21E30" w:rsidRPr="00644D8E" w:rsidTr="00086311">
        <w:trPr>
          <w:trHeight w:val="567"/>
        </w:trPr>
        <w:tc>
          <w:tcPr>
            <w:tcW w:w="1592" w:type="dxa"/>
            <w:shd w:val="clear" w:color="auto" w:fill="auto"/>
            <w:vAlign w:val="center"/>
          </w:tcPr>
          <w:p w:rsidR="00A471A6" w:rsidRPr="00644D8E" w:rsidRDefault="00A471A6" w:rsidP="00A471A6">
            <w:pPr>
              <w:ind w:firstLineChars="0" w:firstLine="0"/>
              <w:jc w:val="center"/>
              <w:textAlignment w:val="baseline"/>
              <w:rPr>
                <w:szCs w:val="20"/>
              </w:rPr>
            </w:pPr>
            <w:r w:rsidRPr="00644D8E">
              <w:rPr>
                <w:szCs w:val="20"/>
              </w:rPr>
              <w:t>3.</w:t>
            </w:r>
          </w:p>
        </w:tc>
        <w:tc>
          <w:tcPr>
            <w:tcW w:w="3922" w:type="dxa"/>
            <w:shd w:val="clear" w:color="auto" w:fill="auto"/>
            <w:vAlign w:val="center"/>
          </w:tcPr>
          <w:p w:rsidR="00A471A6" w:rsidRPr="00644D8E" w:rsidRDefault="00A471A6" w:rsidP="00A471A6">
            <w:pPr>
              <w:ind w:firstLine="472"/>
              <w:jc w:val="center"/>
              <w:textAlignment w:val="baseline"/>
              <w:rPr>
                <w:szCs w:val="20"/>
                <w:lang w:eastAsia="zh-TW"/>
              </w:rPr>
            </w:pPr>
            <w:r w:rsidRPr="00644D8E">
              <w:rPr>
                <w:rFonts w:hint="eastAsia"/>
                <w:szCs w:val="20"/>
                <w:lang w:eastAsia="zh-TW"/>
              </w:rPr>
              <w:t>向國稅局號碼申請</w:t>
            </w:r>
            <w:r w:rsidRPr="00644D8E">
              <w:rPr>
                <w:rFonts w:eastAsia="Times New Roman"/>
                <w:szCs w:val="20"/>
                <w:lang w:eastAsia="zh-TW"/>
              </w:rPr>
              <w:t xml:space="preserve"> </w:t>
            </w:r>
            <w:r w:rsidRPr="00644D8E">
              <w:rPr>
                <w:szCs w:val="20"/>
                <w:lang w:eastAsia="zh-TW"/>
              </w:rPr>
              <w:t>CNPJ</w:t>
            </w:r>
          </w:p>
        </w:tc>
        <w:tc>
          <w:tcPr>
            <w:tcW w:w="3251" w:type="dxa"/>
            <w:shd w:val="clear" w:color="auto" w:fill="auto"/>
            <w:vAlign w:val="center"/>
          </w:tcPr>
          <w:p w:rsidR="00A471A6" w:rsidRPr="00644D8E" w:rsidRDefault="00A471A6" w:rsidP="00A471A6">
            <w:pPr>
              <w:ind w:firstLine="472"/>
              <w:jc w:val="center"/>
              <w:textAlignment w:val="baseline"/>
              <w:rPr>
                <w:szCs w:val="20"/>
              </w:rPr>
            </w:pPr>
            <w:r w:rsidRPr="00644D8E">
              <w:rPr>
                <w:szCs w:val="20"/>
              </w:rPr>
              <w:t>1</w:t>
            </w:r>
            <w:r w:rsidRPr="00644D8E">
              <w:rPr>
                <w:rFonts w:hint="eastAsia"/>
                <w:szCs w:val="20"/>
              </w:rPr>
              <w:t>天</w:t>
            </w:r>
          </w:p>
        </w:tc>
      </w:tr>
      <w:tr w:rsidR="00A21E30" w:rsidRPr="00644D8E" w:rsidTr="00086311">
        <w:trPr>
          <w:trHeight w:val="567"/>
        </w:trPr>
        <w:tc>
          <w:tcPr>
            <w:tcW w:w="1592" w:type="dxa"/>
            <w:shd w:val="clear" w:color="auto" w:fill="auto"/>
            <w:vAlign w:val="center"/>
          </w:tcPr>
          <w:p w:rsidR="00A471A6" w:rsidRPr="00644D8E" w:rsidRDefault="00A471A6" w:rsidP="00A471A6">
            <w:pPr>
              <w:ind w:firstLineChars="0" w:firstLine="0"/>
              <w:jc w:val="center"/>
              <w:textAlignment w:val="baseline"/>
              <w:rPr>
                <w:szCs w:val="20"/>
              </w:rPr>
            </w:pPr>
            <w:r w:rsidRPr="00644D8E">
              <w:rPr>
                <w:szCs w:val="20"/>
              </w:rPr>
              <w:t>4.</w:t>
            </w:r>
          </w:p>
        </w:tc>
        <w:tc>
          <w:tcPr>
            <w:tcW w:w="3922" w:type="dxa"/>
            <w:shd w:val="clear" w:color="auto" w:fill="auto"/>
            <w:vAlign w:val="center"/>
          </w:tcPr>
          <w:p w:rsidR="00A471A6" w:rsidRPr="00644D8E" w:rsidRDefault="00A471A6" w:rsidP="00A471A6">
            <w:pPr>
              <w:ind w:firstLineChars="5" w:firstLine="12"/>
              <w:jc w:val="center"/>
              <w:textAlignment w:val="baseline"/>
              <w:rPr>
                <w:szCs w:val="20"/>
                <w:lang w:eastAsia="zh-TW"/>
              </w:rPr>
            </w:pPr>
            <w:r w:rsidRPr="00644D8E">
              <w:rPr>
                <w:rFonts w:hint="eastAsia"/>
                <w:szCs w:val="20"/>
                <w:lang w:eastAsia="zh-TW"/>
              </w:rPr>
              <w:t>向州政府財政廳申請</w:t>
            </w:r>
            <w:r w:rsidRPr="00644D8E">
              <w:rPr>
                <w:rFonts w:eastAsia="Times New Roman"/>
                <w:szCs w:val="20"/>
                <w:lang w:eastAsia="zh-TW"/>
              </w:rPr>
              <w:t xml:space="preserve"> </w:t>
            </w:r>
            <w:r w:rsidRPr="00644D8E">
              <w:rPr>
                <w:szCs w:val="20"/>
                <w:lang w:eastAsia="zh-TW"/>
              </w:rPr>
              <w:t>I.E</w:t>
            </w:r>
            <w:r w:rsidRPr="00644D8E">
              <w:rPr>
                <w:rFonts w:hint="eastAsia"/>
                <w:szCs w:val="20"/>
                <w:lang w:eastAsia="zh-TW"/>
              </w:rPr>
              <w:t>號碼</w:t>
            </w:r>
          </w:p>
        </w:tc>
        <w:tc>
          <w:tcPr>
            <w:tcW w:w="3251" w:type="dxa"/>
            <w:shd w:val="clear" w:color="auto" w:fill="auto"/>
            <w:vAlign w:val="center"/>
          </w:tcPr>
          <w:p w:rsidR="00A471A6" w:rsidRPr="00644D8E" w:rsidRDefault="00A471A6" w:rsidP="00A471A6">
            <w:pPr>
              <w:ind w:firstLine="472"/>
              <w:jc w:val="center"/>
              <w:textAlignment w:val="baseline"/>
              <w:rPr>
                <w:szCs w:val="20"/>
              </w:rPr>
            </w:pPr>
            <w:r w:rsidRPr="00644D8E">
              <w:rPr>
                <w:szCs w:val="20"/>
              </w:rPr>
              <w:t>1</w:t>
            </w:r>
            <w:r w:rsidRPr="00644D8E">
              <w:rPr>
                <w:rFonts w:hint="eastAsia"/>
                <w:szCs w:val="20"/>
              </w:rPr>
              <w:t>天</w:t>
            </w:r>
          </w:p>
        </w:tc>
      </w:tr>
      <w:tr w:rsidR="00A21E30" w:rsidRPr="00644D8E" w:rsidTr="00086311">
        <w:trPr>
          <w:trHeight w:val="567"/>
        </w:trPr>
        <w:tc>
          <w:tcPr>
            <w:tcW w:w="1592" w:type="dxa"/>
            <w:shd w:val="clear" w:color="auto" w:fill="auto"/>
            <w:vAlign w:val="center"/>
          </w:tcPr>
          <w:p w:rsidR="00A471A6" w:rsidRPr="00644D8E" w:rsidRDefault="00A471A6" w:rsidP="00A471A6">
            <w:pPr>
              <w:ind w:firstLineChars="0" w:firstLine="0"/>
              <w:jc w:val="center"/>
              <w:textAlignment w:val="baseline"/>
              <w:rPr>
                <w:szCs w:val="20"/>
              </w:rPr>
            </w:pPr>
            <w:r w:rsidRPr="00644D8E">
              <w:rPr>
                <w:szCs w:val="20"/>
              </w:rPr>
              <w:t>5.</w:t>
            </w:r>
          </w:p>
        </w:tc>
        <w:tc>
          <w:tcPr>
            <w:tcW w:w="3922" w:type="dxa"/>
            <w:shd w:val="clear" w:color="auto" w:fill="auto"/>
            <w:vAlign w:val="center"/>
          </w:tcPr>
          <w:p w:rsidR="00A471A6" w:rsidRPr="00644D8E" w:rsidRDefault="00A471A6" w:rsidP="00A471A6">
            <w:pPr>
              <w:ind w:firstLineChars="5" w:firstLine="12"/>
              <w:jc w:val="center"/>
              <w:textAlignment w:val="baseline"/>
              <w:rPr>
                <w:szCs w:val="20"/>
                <w:lang w:eastAsia="zh-TW"/>
              </w:rPr>
            </w:pPr>
            <w:r w:rsidRPr="00644D8E">
              <w:rPr>
                <w:rFonts w:hint="eastAsia"/>
                <w:szCs w:val="20"/>
                <w:lang w:eastAsia="zh-TW"/>
              </w:rPr>
              <w:t>向市政府財政局申請</w:t>
            </w:r>
            <w:r w:rsidRPr="00644D8E">
              <w:rPr>
                <w:rFonts w:eastAsia="Times New Roman"/>
                <w:szCs w:val="20"/>
                <w:lang w:eastAsia="zh-TW"/>
              </w:rPr>
              <w:t xml:space="preserve"> </w:t>
            </w:r>
            <w:r w:rsidRPr="00644D8E">
              <w:rPr>
                <w:szCs w:val="20"/>
                <w:lang w:eastAsia="zh-TW"/>
              </w:rPr>
              <w:t>CCM</w:t>
            </w:r>
            <w:r w:rsidRPr="00644D8E">
              <w:rPr>
                <w:rFonts w:hint="eastAsia"/>
                <w:szCs w:val="20"/>
                <w:lang w:eastAsia="zh-TW"/>
              </w:rPr>
              <w:t>號碼</w:t>
            </w:r>
          </w:p>
        </w:tc>
        <w:tc>
          <w:tcPr>
            <w:tcW w:w="3251" w:type="dxa"/>
            <w:shd w:val="clear" w:color="auto" w:fill="auto"/>
            <w:vAlign w:val="center"/>
          </w:tcPr>
          <w:p w:rsidR="00A471A6" w:rsidRPr="00644D8E" w:rsidRDefault="001D7E41" w:rsidP="00A471A6">
            <w:pPr>
              <w:ind w:firstLine="472"/>
              <w:jc w:val="center"/>
              <w:textAlignment w:val="baseline"/>
              <w:rPr>
                <w:szCs w:val="20"/>
                <w:lang w:eastAsia="zh-TW"/>
              </w:rPr>
            </w:pPr>
            <w:r w:rsidRPr="00644D8E">
              <w:rPr>
                <w:rFonts w:hint="eastAsia"/>
                <w:szCs w:val="20"/>
                <w:lang w:eastAsia="zh-TW"/>
              </w:rPr>
              <w:t>10</w:t>
            </w:r>
            <w:r w:rsidRPr="00644D8E">
              <w:rPr>
                <w:rFonts w:hint="eastAsia"/>
                <w:szCs w:val="20"/>
                <w:lang w:eastAsia="zh-TW"/>
              </w:rPr>
              <w:t>天</w:t>
            </w:r>
            <w:r w:rsidR="003B5AA1" w:rsidRPr="00644D8E">
              <w:rPr>
                <w:rFonts w:hint="eastAsia"/>
                <w:szCs w:val="20"/>
                <w:lang w:eastAsia="zh-TW"/>
              </w:rPr>
              <w:t>（</w:t>
            </w:r>
            <w:r w:rsidRPr="00644D8E">
              <w:rPr>
                <w:rFonts w:hint="eastAsia"/>
                <w:szCs w:val="20"/>
                <w:lang w:eastAsia="zh-TW"/>
              </w:rPr>
              <w:t>依線上預約日期而定，至少</w:t>
            </w:r>
            <w:r w:rsidRPr="00644D8E">
              <w:rPr>
                <w:rFonts w:hint="eastAsia"/>
                <w:szCs w:val="20"/>
                <w:lang w:eastAsia="zh-TW"/>
              </w:rPr>
              <w:t>1-10</w:t>
            </w:r>
            <w:r w:rsidRPr="00644D8E">
              <w:rPr>
                <w:rFonts w:hint="eastAsia"/>
                <w:szCs w:val="20"/>
                <w:lang w:eastAsia="zh-TW"/>
              </w:rPr>
              <w:t>天，線上名額有限，不好約</w:t>
            </w:r>
            <w:r w:rsidR="003B5AA1" w:rsidRPr="00644D8E">
              <w:rPr>
                <w:rFonts w:hint="eastAsia"/>
                <w:szCs w:val="20"/>
                <w:lang w:eastAsia="zh-TW"/>
              </w:rPr>
              <w:t>）</w:t>
            </w:r>
          </w:p>
        </w:tc>
      </w:tr>
      <w:tr w:rsidR="00A21E30" w:rsidRPr="00644D8E" w:rsidTr="00086311">
        <w:trPr>
          <w:trHeight w:val="567"/>
        </w:trPr>
        <w:tc>
          <w:tcPr>
            <w:tcW w:w="1592" w:type="dxa"/>
            <w:shd w:val="clear" w:color="auto" w:fill="auto"/>
            <w:vAlign w:val="center"/>
          </w:tcPr>
          <w:p w:rsidR="00A471A6" w:rsidRPr="00644D8E" w:rsidRDefault="00A471A6" w:rsidP="00A471A6">
            <w:pPr>
              <w:ind w:firstLineChars="0" w:firstLine="0"/>
              <w:jc w:val="center"/>
              <w:textAlignment w:val="baseline"/>
              <w:rPr>
                <w:szCs w:val="20"/>
              </w:rPr>
            </w:pPr>
            <w:r w:rsidRPr="00644D8E">
              <w:rPr>
                <w:szCs w:val="20"/>
              </w:rPr>
              <w:t>6.</w:t>
            </w:r>
          </w:p>
        </w:tc>
        <w:tc>
          <w:tcPr>
            <w:tcW w:w="3922" w:type="dxa"/>
            <w:shd w:val="clear" w:color="auto" w:fill="auto"/>
            <w:vAlign w:val="center"/>
          </w:tcPr>
          <w:p w:rsidR="00A471A6" w:rsidRPr="00644D8E" w:rsidRDefault="00A471A6" w:rsidP="00A471A6">
            <w:pPr>
              <w:ind w:firstLineChars="5" w:firstLine="12"/>
              <w:jc w:val="center"/>
              <w:textAlignment w:val="baseline"/>
              <w:rPr>
                <w:szCs w:val="20"/>
              </w:rPr>
            </w:pPr>
            <w:r w:rsidRPr="00644D8E">
              <w:rPr>
                <w:rFonts w:hint="eastAsia"/>
                <w:szCs w:val="20"/>
              </w:rPr>
              <w:t>向勞保局登記</w:t>
            </w:r>
          </w:p>
        </w:tc>
        <w:tc>
          <w:tcPr>
            <w:tcW w:w="3251" w:type="dxa"/>
            <w:shd w:val="clear" w:color="auto" w:fill="auto"/>
            <w:vAlign w:val="center"/>
          </w:tcPr>
          <w:p w:rsidR="00A471A6" w:rsidRPr="00644D8E" w:rsidRDefault="001D7E41" w:rsidP="001D7E41">
            <w:pPr>
              <w:ind w:firstLine="472"/>
              <w:jc w:val="center"/>
              <w:textAlignment w:val="baseline"/>
              <w:rPr>
                <w:szCs w:val="20"/>
                <w:lang w:eastAsia="zh-TW"/>
              </w:rPr>
            </w:pPr>
            <w:r w:rsidRPr="00644D8E">
              <w:rPr>
                <w:rFonts w:hint="eastAsia"/>
                <w:szCs w:val="20"/>
                <w:lang w:eastAsia="zh-TW"/>
              </w:rPr>
              <w:t>10</w:t>
            </w:r>
            <w:r w:rsidRPr="00644D8E">
              <w:rPr>
                <w:rFonts w:hint="eastAsia"/>
                <w:szCs w:val="20"/>
                <w:lang w:eastAsia="zh-TW"/>
              </w:rPr>
              <w:t>天</w:t>
            </w:r>
            <w:r w:rsidR="003B5AA1" w:rsidRPr="00644D8E">
              <w:rPr>
                <w:rFonts w:hint="eastAsia"/>
                <w:szCs w:val="20"/>
                <w:lang w:eastAsia="zh-TW"/>
              </w:rPr>
              <w:t>（</w:t>
            </w:r>
            <w:r w:rsidRPr="00644D8E">
              <w:rPr>
                <w:rFonts w:hint="eastAsia"/>
                <w:szCs w:val="20"/>
                <w:lang w:eastAsia="zh-TW"/>
              </w:rPr>
              <w:t>依線上預約日期而定，至少</w:t>
            </w:r>
            <w:r w:rsidRPr="00644D8E">
              <w:rPr>
                <w:rFonts w:hint="eastAsia"/>
                <w:szCs w:val="20"/>
                <w:lang w:eastAsia="zh-TW"/>
              </w:rPr>
              <w:t>1-10</w:t>
            </w:r>
            <w:r w:rsidRPr="00644D8E">
              <w:rPr>
                <w:rFonts w:hint="eastAsia"/>
                <w:szCs w:val="20"/>
                <w:lang w:eastAsia="zh-TW"/>
              </w:rPr>
              <w:t>天，線上名額有限，不好約</w:t>
            </w:r>
            <w:r w:rsidR="003B5AA1" w:rsidRPr="00644D8E">
              <w:rPr>
                <w:rFonts w:hint="eastAsia"/>
                <w:szCs w:val="20"/>
                <w:lang w:eastAsia="zh-TW"/>
              </w:rPr>
              <w:t>）</w:t>
            </w:r>
          </w:p>
        </w:tc>
      </w:tr>
      <w:tr w:rsidR="00A21E30" w:rsidRPr="00644D8E" w:rsidTr="00086311">
        <w:trPr>
          <w:trHeight w:val="567"/>
        </w:trPr>
        <w:tc>
          <w:tcPr>
            <w:tcW w:w="1592" w:type="dxa"/>
            <w:shd w:val="clear" w:color="auto" w:fill="auto"/>
            <w:vAlign w:val="center"/>
          </w:tcPr>
          <w:p w:rsidR="00A471A6" w:rsidRPr="00644D8E" w:rsidRDefault="00A471A6" w:rsidP="00A471A6">
            <w:pPr>
              <w:ind w:firstLineChars="0" w:firstLine="0"/>
              <w:jc w:val="center"/>
              <w:textAlignment w:val="baseline"/>
              <w:rPr>
                <w:szCs w:val="20"/>
              </w:rPr>
            </w:pPr>
            <w:r w:rsidRPr="00644D8E">
              <w:rPr>
                <w:szCs w:val="20"/>
              </w:rPr>
              <w:t>7.</w:t>
            </w:r>
          </w:p>
        </w:tc>
        <w:tc>
          <w:tcPr>
            <w:tcW w:w="3922" w:type="dxa"/>
            <w:shd w:val="clear" w:color="auto" w:fill="auto"/>
            <w:vAlign w:val="center"/>
          </w:tcPr>
          <w:p w:rsidR="00A471A6" w:rsidRPr="00644D8E" w:rsidRDefault="00A471A6" w:rsidP="00A471A6">
            <w:pPr>
              <w:ind w:firstLineChars="5" w:firstLine="12"/>
              <w:jc w:val="center"/>
              <w:textAlignment w:val="baseline"/>
              <w:rPr>
                <w:szCs w:val="20"/>
              </w:rPr>
            </w:pPr>
            <w:r w:rsidRPr="00644D8E">
              <w:rPr>
                <w:rFonts w:hint="eastAsia"/>
                <w:szCs w:val="20"/>
              </w:rPr>
              <w:t>向公會登記</w:t>
            </w:r>
          </w:p>
        </w:tc>
        <w:tc>
          <w:tcPr>
            <w:tcW w:w="3251" w:type="dxa"/>
            <w:shd w:val="clear" w:color="auto" w:fill="auto"/>
            <w:vAlign w:val="center"/>
          </w:tcPr>
          <w:p w:rsidR="00A471A6" w:rsidRPr="00644D8E" w:rsidRDefault="00A471A6" w:rsidP="00A471A6">
            <w:pPr>
              <w:ind w:firstLine="472"/>
              <w:jc w:val="center"/>
              <w:textAlignment w:val="baseline"/>
              <w:rPr>
                <w:szCs w:val="20"/>
              </w:rPr>
            </w:pPr>
            <w:r w:rsidRPr="00644D8E">
              <w:rPr>
                <w:rFonts w:hint="eastAsia"/>
                <w:szCs w:val="20"/>
              </w:rPr>
              <w:t>1</w:t>
            </w:r>
            <w:r w:rsidRPr="00644D8E">
              <w:rPr>
                <w:rFonts w:hint="eastAsia"/>
                <w:szCs w:val="20"/>
              </w:rPr>
              <w:t>天</w:t>
            </w:r>
          </w:p>
        </w:tc>
      </w:tr>
    </w:tbl>
    <w:p w:rsidR="009F5AA9" w:rsidRPr="00644D8E" w:rsidRDefault="009F5AA9" w:rsidP="00DE75B9">
      <w:pPr>
        <w:pStyle w:val="af3"/>
        <w:ind w:firstLine="472"/>
      </w:pPr>
    </w:p>
    <w:p w:rsidR="00827336" w:rsidRPr="00644D8E" w:rsidRDefault="00827336" w:rsidP="00827336">
      <w:pPr>
        <w:ind w:leftChars="400" w:left="1416" w:hangingChars="200" w:hanging="472"/>
        <w:rPr>
          <w:kern w:val="24"/>
          <w:lang w:eastAsia="zh-TW"/>
        </w:rPr>
      </w:pPr>
      <w:r w:rsidRPr="00644D8E">
        <w:rPr>
          <w:rFonts w:hint="eastAsia"/>
          <w:kern w:val="24"/>
          <w:lang w:eastAsia="zh-TW"/>
        </w:rPr>
        <w:t>３、</w:t>
      </w:r>
      <w:r w:rsidRPr="00644D8E">
        <w:rPr>
          <w:rFonts w:hint="eastAsia"/>
          <w:kern w:val="24"/>
          <w:lang w:val="zh-TW" w:eastAsia="zh-TW"/>
        </w:rPr>
        <w:t>外國自然人在巴西設立公司所需準備文件</w:t>
      </w:r>
    </w:p>
    <w:p w:rsidR="00827336" w:rsidRPr="00644D8E" w:rsidRDefault="00827336" w:rsidP="00827336">
      <w:pPr>
        <w:ind w:leftChars="600" w:left="1416" w:firstLine="472"/>
        <w:rPr>
          <w:kern w:val="24"/>
          <w:lang w:eastAsia="zh-TW"/>
        </w:rPr>
      </w:pPr>
      <w:r w:rsidRPr="00644D8E">
        <w:rPr>
          <w:rFonts w:hint="eastAsia"/>
          <w:kern w:val="24"/>
          <w:lang w:eastAsia="zh-TW"/>
        </w:rPr>
        <w:t>外國自然人在巴西設立公司所需文件，視外國自然人能否前來巴西而有所不同，所有</w:t>
      </w:r>
      <w:proofErr w:type="gramStart"/>
      <w:r w:rsidRPr="00644D8E">
        <w:rPr>
          <w:rFonts w:hint="eastAsia"/>
          <w:kern w:val="24"/>
          <w:lang w:eastAsia="zh-TW"/>
        </w:rPr>
        <w:t>文件均需先</w:t>
      </w:r>
      <w:proofErr w:type="gramEnd"/>
      <w:r w:rsidRPr="00644D8E">
        <w:rPr>
          <w:rFonts w:hint="eastAsia"/>
          <w:kern w:val="24"/>
          <w:lang w:eastAsia="zh-TW"/>
        </w:rPr>
        <w:t>經地方法院公證與外交部認證及送交巴西駐當地辦事處認證後方可生效；若文件內容係為巴西官方語言葡萄牙文以外之其他語文者，則須先經巴西法定公證翻譯官翻譯</w:t>
      </w:r>
      <w:proofErr w:type="gramStart"/>
      <w:r w:rsidRPr="00644D8E">
        <w:rPr>
          <w:rFonts w:hint="eastAsia"/>
          <w:kern w:val="24"/>
          <w:lang w:eastAsia="zh-TW"/>
        </w:rPr>
        <w:t>成葡文</w:t>
      </w:r>
      <w:proofErr w:type="gramEnd"/>
      <w:r w:rsidRPr="00644D8E">
        <w:rPr>
          <w:rFonts w:hint="eastAsia"/>
          <w:kern w:val="24"/>
          <w:lang w:eastAsia="zh-TW"/>
        </w:rPr>
        <w:t>，再經巴西</w:t>
      </w:r>
      <w:r w:rsidRPr="00644D8E">
        <w:rPr>
          <w:rFonts w:ascii="Calibri" w:hAnsi="Calibri" w:cs="Calibri" w:hint="eastAsia"/>
          <w:kern w:val="24"/>
          <w:lang w:val="pt-BR" w:eastAsia="zh-TW"/>
        </w:rPr>
        <w:t>文件</w:t>
      </w:r>
      <w:r w:rsidRPr="00644D8E">
        <w:rPr>
          <w:rFonts w:hint="eastAsia"/>
          <w:kern w:val="24"/>
          <w:lang w:eastAsia="zh-TW"/>
        </w:rPr>
        <w:t>公證所認證後始可被</w:t>
      </w:r>
      <w:proofErr w:type="gramStart"/>
      <w:r w:rsidRPr="00644D8E">
        <w:rPr>
          <w:rFonts w:hint="eastAsia"/>
          <w:kern w:val="24"/>
          <w:lang w:eastAsia="zh-TW"/>
        </w:rPr>
        <w:t>採</w:t>
      </w:r>
      <w:proofErr w:type="gramEnd"/>
      <w:r w:rsidRPr="00644D8E">
        <w:rPr>
          <w:rFonts w:hint="eastAsia"/>
          <w:kern w:val="24"/>
          <w:lang w:eastAsia="zh-TW"/>
        </w:rPr>
        <w:t>認生效。</w:t>
      </w:r>
    </w:p>
    <w:p w:rsidR="00827336" w:rsidRPr="00644D8E" w:rsidRDefault="00827336" w:rsidP="00827336">
      <w:pPr>
        <w:ind w:leftChars="500" w:left="1770" w:hangingChars="250" w:hanging="590"/>
        <w:rPr>
          <w:szCs w:val="26"/>
          <w:lang w:eastAsia="zh-TW"/>
        </w:rPr>
      </w:pPr>
      <w:r w:rsidRPr="00644D8E">
        <w:rPr>
          <w:szCs w:val="26"/>
          <w:lang w:eastAsia="zh-TW"/>
        </w:rPr>
        <w:t>（</w:t>
      </w:r>
      <w:r w:rsidRPr="00644D8E">
        <w:rPr>
          <w:rFonts w:hint="eastAsia"/>
          <w:szCs w:val="26"/>
          <w:lang w:eastAsia="zh-TW"/>
        </w:rPr>
        <w:t>1</w:t>
      </w:r>
      <w:r w:rsidRPr="00644D8E">
        <w:rPr>
          <w:szCs w:val="26"/>
          <w:lang w:eastAsia="zh-TW"/>
        </w:rPr>
        <w:t>）</w:t>
      </w:r>
      <w:r w:rsidRPr="00644D8E">
        <w:rPr>
          <w:rFonts w:hint="eastAsia"/>
          <w:szCs w:val="26"/>
          <w:lang w:val="zh-TW" w:eastAsia="zh-TW"/>
        </w:rPr>
        <w:t>外國自然人親自來巴西者，在巴西設立公司所需準備文件如下：</w:t>
      </w:r>
    </w:p>
    <w:p w:rsidR="00827336" w:rsidRPr="00644D8E" w:rsidRDefault="00827336" w:rsidP="002F7748">
      <w:pPr>
        <w:pStyle w:val="Af4"/>
        <w:ind w:left="1770" w:hanging="354"/>
      </w:pPr>
      <w:proofErr w:type="gramStart"/>
      <w:r w:rsidRPr="00644D8E">
        <w:t>A.</w:t>
      </w:r>
      <w:r w:rsidR="002F7748" w:rsidRPr="00644D8E">
        <w:rPr>
          <w:rFonts w:hint="eastAsia"/>
        </w:rPr>
        <w:tab/>
      </w:r>
      <w:r w:rsidRPr="00644D8E">
        <w:rPr>
          <w:rFonts w:hint="eastAsia"/>
        </w:rPr>
        <w:t>稅卡</w:t>
      </w:r>
      <w:r w:rsidR="00A21E30" w:rsidRPr="00644D8E">
        <w:rPr>
          <w:rFonts w:hint="eastAsia"/>
        </w:rPr>
        <w:t>（</w:t>
      </w:r>
      <w:r w:rsidRPr="00644D8E">
        <w:rPr>
          <w:rFonts w:hint="eastAsia"/>
        </w:rPr>
        <w:t>前往國稅局申請，約</w:t>
      </w:r>
      <w:r w:rsidR="005A75D1" w:rsidRPr="00644D8E">
        <w:rPr>
          <w:rFonts w:hint="eastAsia"/>
        </w:rPr>
        <w:t>1</w:t>
      </w:r>
      <w:r w:rsidRPr="00644D8E">
        <w:rPr>
          <w:rFonts w:hint="eastAsia"/>
        </w:rPr>
        <w:t>天可取得</w:t>
      </w:r>
      <w:r w:rsidR="00A21E30" w:rsidRPr="00644D8E">
        <w:rPr>
          <w:rFonts w:hint="eastAsia"/>
        </w:rPr>
        <w:t>）</w:t>
      </w:r>
      <w:r w:rsidRPr="00644D8E">
        <w:rPr>
          <w:rFonts w:hint="eastAsia"/>
        </w:rPr>
        <w:t>.</w:t>
      </w:r>
      <w:proofErr w:type="gramEnd"/>
    </w:p>
    <w:p w:rsidR="00827336" w:rsidRPr="00644D8E" w:rsidRDefault="00827336" w:rsidP="002F7748">
      <w:pPr>
        <w:pStyle w:val="Af4"/>
        <w:ind w:left="1770" w:hanging="354"/>
      </w:pPr>
      <w:r w:rsidRPr="00644D8E">
        <w:t>B.</w:t>
      </w:r>
      <w:r w:rsidR="002F7748" w:rsidRPr="00644D8E">
        <w:rPr>
          <w:rFonts w:hint="eastAsia"/>
        </w:rPr>
        <w:tab/>
      </w:r>
      <w:r w:rsidRPr="00644D8E">
        <w:rPr>
          <w:rFonts w:hint="eastAsia"/>
        </w:rPr>
        <w:t>護照</w:t>
      </w:r>
      <w:r w:rsidR="00A21E30" w:rsidRPr="00644D8E">
        <w:rPr>
          <w:rFonts w:hint="eastAsia"/>
        </w:rPr>
        <w:t>（</w:t>
      </w:r>
      <w:r w:rsidRPr="00644D8E">
        <w:rPr>
          <w:rFonts w:hint="eastAsia"/>
        </w:rPr>
        <w:t>有照片及個人資料頁，可在巴西公證行做影本公證</w:t>
      </w:r>
      <w:r w:rsidR="00A21E30" w:rsidRPr="00644D8E">
        <w:rPr>
          <w:rFonts w:hint="eastAsia"/>
        </w:rPr>
        <w:t>）</w:t>
      </w:r>
    </w:p>
    <w:p w:rsidR="00827336" w:rsidRPr="00644D8E" w:rsidRDefault="00827336" w:rsidP="002F7748">
      <w:pPr>
        <w:pStyle w:val="Af4"/>
        <w:ind w:left="1770" w:hanging="354"/>
      </w:pPr>
      <w:r w:rsidRPr="00644D8E">
        <w:t>C.</w:t>
      </w:r>
      <w:r w:rsidR="002F7748" w:rsidRPr="00644D8E">
        <w:rPr>
          <w:rFonts w:hint="eastAsia"/>
        </w:rPr>
        <w:tab/>
      </w:r>
      <w:r w:rsidRPr="00644D8E">
        <w:rPr>
          <w:rFonts w:hint="eastAsia"/>
        </w:rPr>
        <w:t>巴西法定代理人授權書</w:t>
      </w:r>
      <w:r w:rsidR="00A21E30" w:rsidRPr="00644D8E">
        <w:rPr>
          <w:rFonts w:hint="eastAsia"/>
        </w:rPr>
        <w:t>（</w:t>
      </w:r>
      <w:r w:rsidRPr="00644D8E">
        <w:rPr>
          <w:rFonts w:hint="eastAsia"/>
        </w:rPr>
        <w:t>由巴西法定翻譯官陪同下至公證行製</w:t>
      </w:r>
      <w:r w:rsidRPr="00644D8E">
        <w:rPr>
          <w:rFonts w:hint="eastAsia"/>
        </w:rPr>
        <w:lastRenderedPageBreak/>
        <w:t>作</w:t>
      </w:r>
      <w:r w:rsidR="00A21E30" w:rsidRPr="00644D8E">
        <w:rPr>
          <w:rFonts w:hint="eastAsia"/>
        </w:rPr>
        <w:t>）</w:t>
      </w:r>
    </w:p>
    <w:p w:rsidR="00827336" w:rsidRPr="00644D8E" w:rsidRDefault="00827336" w:rsidP="002F7748">
      <w:pPr>
        <w:pStyle w:val="Af4"/>
        <w:ind w:left="1770" w:hanging="354"/>
      </w:pPr>
      <w:r w:rsidRPr="00644D8E">
        <w:t>D.</w:t>
      </w:r>
      <w:r w:rsidR="002F7748" w:rsidRPr="00644D8E">
        <w:rPr>
          <w:rFonts w:hint="eastAsia"/>
        </w:rPr>
        <w:tab/>
      </w:r>
      <w:r w:rsidRPr="00644D8E">
        <w:rPr>
          <w:rFonts w:hint="eastAsia"/>
        </w:rPr>
        <w:t>法定代理人身分證、稅卡及住址證明</w:t>
      </w:r>
    </w:p>
    <w:p w:rsidR="00827336" w:rsidRPr="00644D8E" w:rsidRDefault="00827336" w:rsidP="00827336">
      <w:pPr>
        <w:ind w:leftChars="600" w:left="1770" w:hangingChars="150" w:hanging="354"/>
        <w:rPr>
          <w:szCs w:val="26"/>
          <w:lang w:eastAsia="zh-TW"/>
        </w:rPr>
      </w:pPr>
      <w:r w:rsidRPr="00644D8E">
        <w:rPr>
          <w:rFonts w:hint="eastAsia"/>
          <w:szCs w:val="26"/>
          <w:lang w:eastAsia="zh-TW"/>
        </w:rPr>
        <w:t>除了住址證明影本</w:t>
      </w:r>
      <w:r w:rsidR="005A75D1" w:rsidRPr="00644D8E">
        <w:rPr>
          <w:rFonts w:hint="eastAsia"/>
          <w:szCs w:val="26"/>
          <w:lang w:eastAsia="zh-TW"/>
        </w:rPr>
        <w:t>3</w:t>
      </w:r>
      <w:r w:rsidR="005A75D1" w:rsidRPr="00644D8E">
        <w:rPr>
          <w:rFonts w:hint="eastAsia"/>
          <w:szCs w:val="26"/>
          <w:lang w:eastAsia="zh-TW"/>
        </w:rPr>
        <w:t>份外，上述公證影印本各</w:t>
      </w:r>
      <w:r w:rsidR="005A75D1" w:rsidRPr="00644D8E">
        <w:rPr>
          <w:rFonts w:hint="eastAsia"/>
          <w:szCs w:val="26"/>
          <w:lang w:eastAsia="zh-TW"/>
        </w:rPr>
        <w:t>3</w:t>
      </w:r>
      <w:r w:rsidRPr="00644D8E">
        <w:rPr>
          <w:rFonts w:hint="eastAsia"/>
          <w:szCs w:val="26"/>
          <w:lang w:eastAsia="zh-TW"/>
        </w:rPr>
        <w:t>份。</w:t>
      </w:r>
    </w:p>
    <w:p w:rsidR="00827336" w:rsidRPr="00644D8E" w:rsidRDefault="00827336" w:rsidP="00827336">
      <w:pPr>
        <w:ind w:leftChars="500" w:left="1770" w:hangingChars="250" w:hanging="590"/>
        <w:rPr>
          <w:szCs w:val="26"/>
          <w:lang w:eastAsia="zh-TW"/>
        </w:rPr>
      </w:pPr>
      <w:r w:rsidRPr="00644D8E">
        <w:rPr>
          <w:szCs w:val="26"/>
          <w:lang w:eastAsia="zh-TW"/>
        </w:rPr>
        <w:t>（</w:t>
      </w:r>
      <w:r w:rsidRPr="00644D8E">
        <w:rPr>
          <w:rFonts w:hint="eastAsia"/>
          <w:szCs w:val="26"/>
          <w:lang w:eastAsia="zh-TW"/>
        </w:rPr>
        <w:t>2</w:t>
      </w:r>
      <w:r w:rsidRPr="00644D8E">
        <w:rPr>
          <w:szCs w:val="26"/>
          <w:lang w:eastAsia="zh-TW"/>
        </w:rPr>
        <w:t>）</w:t>
      </w:r>
      <w:r w:rsidRPr="00644D8E">
        <w:rPr>
          <w:rFonts w:hint="eastAsia"/>
          <w:szCs w:val="26"/>
          <w:lang w:val="zh-TW" w:eastAsia="zh-TW"/>
        </w:rPr>
        <w:t>外國自然人無法親自前來巴西者，在巴西設立公司所需準備文件如下：</w:t>
      </w:r>
    </w:p>
    <w:p w:rsidR="00827336" w:rsidRPr="00644D8E" w:rsidRDefault="00827336" w:rsidP="002F7748">
      <w:pPr>
        <w:pStyle w:val="Af4"/>
        <w:ind w:left="1770" w:hanging="354"/>
      </w:pPr>
      <w:r w:rsidRPr="00644D8E">
        <w:t>A.</w:t>
      </w:r>
      <w:r w:rsidR="002F7748" w:rsidRPr="00644D8E">
        <w:rPr>
          <w:rFonts w:hint="eastAsia"/>
        </w:rPr>
        <w:tab/>
      </w:r>
      <w:r w:rsidR="005A75D1" w:rsidRPr="00644D8E">
        <w:rPr>
          <w:rFonts w:hint="eastAsia"/>
        </w:rPr>
        <w:t>立給巴西法定代理人授權書雙認證</w:t>
      </w:r>
      <w:r w:rsidR="005A75D1" w:rsidRPr="00644D8E">
        <w:rPr>
          <w:rFonts w:hint="eastAsia"/>
        </w:rPr>
        <w:t>1</w:t>
      </w:r>
      <w:r w:rsidRPr="00644D8E">
        <w:rPr>
          <w:rFonts w:hint="eastAsia"/>
        </w:rPr>
        <w:t>份</w:t>
      </w:r>
    </w:p>
    <w:p w:rsidR="00827336" w:rsidRPr="00644D8E" w:rsidRDefault="00827336" w:rsidP="002F7748">
      <w:pPr>
        <w:pStyle w:val="Af4"/>
        <w:ind w:left="1770" w:hanging="354"/>
      </w:pPr>
      <w:r w:rsidRPr="00644D8E">
        <w:t>B</w:t>
      </w:r>
      <w:r w:rsidRPr="00644D8E">
        <w:rPr>
          <w:rFonts w:hint="eastAsia"/>
        </w:rPr>
        <w:t>.</w:t>
      </w:r>
      <w:r w:rsidR="002F7748" w:rsidRPr="00644D8E">
        <w:rPr>
          <w:rFonts w:hint="eastAsia"/>
        </w:rPr>
        <w:tab/>
      </w:r>
      <w:r w:rsidR="005A75D1" w:rsidRPr="00644D8E">
        <w:rPr>
          <w:rFonts w:hint="eastAsia"/>
        </w:rPr>
        <w:t>護照雙認證</w:t>
      </w:r>
      <w:r w:rsidR="005A75D1" w:rsidRPr="00644D8E">
        <w:rPr>
          <w:rFonts w:hint="eastAsia"/>
        </w:rPr>
        <w:t>1</w:t>
      </w:r>
      <w:r w:rsidRPr="00644D8E">
        <w:rPr>
          <w:rFonts w:hint="eastAsia"/>
        </w:rPr>
        <w:t>份</w:t>
      </w:r>
      <w:r w:rsidR="00A21E30" w:rsidRPr="00644D8E">
        <w:rPr>
          <w:rFonts w:hint="eastAsia"/>
        </w:rPr>
        <w:t>（</w:t>
      </w:r>
      <w:r w:rsidRPr="00644D8E">
        <w:rPr>
          <w:rFonts w:hint="eastAsia"/>
        </w:rPr>
        <w:t>有照片及個人資</w:t>
      </w:r>
      <w:r w:rsidRPr="00644D8E">
        <w:rPr>
          <w:rFonts w:hint="eastAsia"/>
          <w:lang w:eastAsia="zh-HK"/>
        </w:rPr>
        <w:t>料</w:t>
      </w:r>
      <w:r w:rsidRPr="00644D8E">
        <w:rPr>
          <w:rFonts w:hint="eastAsia"/>
        </w:rPr>
        <w:t>頁</w:t>
      </w:r>
      <w:r w:rsidR="00A21E30" w:rsidRPr="00644D8E">
        <w:rPr>
          <w:rFonts w:hint="eastAsia"/>
        </w:rPr>
        <w:t>）</w:t>
      </w:r>
    </w:p>
    <w:p w:rsidR="00827336" w:rsidRPr="00644D8E" w:rsidRDefault="00827336" w:rsidP="002F7748">
      <w:pPr>
        <w:pStyle w:val="Af4"/>
        <w:ind w:left="1416" w:firstLineChars="0" w:firstLine="0"/>
      </w:pPr>
      <w:r w:rsidRPr="00644D8E">
        <w:rPr>
          <w:rFonts w:hint="eastAsia"/>
        </w:rPr>
        <w:t>上述資料</w:t>
      </w:r>
      <w:r w:rsidRPr="00644D8E">
        <w:t>認證的程序：</w:t>
      </w:r>
      <w:r w:rsidRPr="00644D8E">
        <w:rPr>
          <w:rFonts w:hint="eastAsia"/>
        </w:rPr>
        <w:t>地方法院認證</w:t>
      </w:r>
      <w:r w:rsidRPr="00644D8E">
        <w:t>或當地公證處認證</w:t>
      </w:r>
      <w:r w:rsidRPr="00644D8E">
        <w:t>→</w:t>
      </w:r>
      <w:r w:rsidRPr="00644D8E">
        <w:rPr>
          <w:rFonts w:hint="eastAsia"/>
        </w:rPr>
        <w:t>巴西駐當地大使館認證</w:t>
      </w:r>
      <w:r w:rsidR="00A21E30" w:rsidRPr="00644D8E">
        <w:t>（</w:t>
      </w:r>
      <w:r w:rsidRPr="00644D8E">
        <w:t>非</w:t>
      </w:r>
      <w:r w:rsidRPr="00644D8E">
        <w:rPr>
          <w:rFonts w:hint="eastAsia"/>
        </w:rPr>
        <w:t>海牙協約的國家</w:t>
      </w:r>
      <w:r w:rsidR="00A21E30" w:rsidRPr="00644D8E">
        <w:t>）</w:t>
      </w:r>
      <w:r w:rsidR="002F7748" w:rsidRPr="00644D8E">
        <w:t>→</w:t>
      </w:r>
      <w:r w:rsidRPr="00644D8E">
        <w:rPr>
          <w:rFonts w:hint="eastAsia"/>
        </w:rPr>
        <w:t>巴西翻譯官翻譯</w:t>
      </w:r>
      <w:r w:rsidR="002F7748" w:rsidRPr="00644D8E">
        <w:t>→</w:t>
      </w:r>
      <w:r w:rsidRPr="00644D8E">
        <w:t>在巴西</w:t>
      </w:r>
      <w:r w:rsidRPr="00644D8E">
        <w:rPr>
          <w:rFonts w:hint="eastAsia"/>
        </w:rPr>
        <w:t>文件</w:t>
      </w:r>
      <w:r w:rsidRPr="00644D8E">
        <w:t>公證處</w:t>
      </w:r>
      <w:r w:rsidRPr="00644D8E">
        <w:t>CDT</w:t>
      </w:r>
      <w:r w:rsidRPr="00644D8E">
        <w:t>認證，</w:t>
      </w:r>
      <w:r w:rsidRPr="00644D8E">
        <w:rPr>
          <w:rFonts w:hint="eastAsia"/>
        </w:rPr>
        <w:t>即可生效。</w:t>
      </w:r>
    </w:p>
    <w:p w:rsidR="00827336" w:rsidRPr="00644D8E" w:rsidRDefault="00827336" w:rsidP="002F7748">
      <w:pPr>
        <w:pStyle w:val="Af4"/>
        <w:ind w:left="2124" w:hangingChars="300" w:hanging="708"/>
      </w:pPr>
      <w:r w:rsidRPr="00644D8E">
        <w:rPr>
          <w:rFonts w:hint="eastAsia"/>
        </w:rPr>
        <w:t>備註：</w:t>
      </w:r>
      <w:r w:rsidRPr="00644D8E">
        <w:t>取得</w:t>
      </w:r>
      <w:r w:rsidRPr="00644D8E">
        <w:rPr>
          <w:rFonts w:hint="eastAsia"/>
        </w:rPr>
        <w:t>巴西駐當地大使館認證後，將原件寄給</w:t>
      </w:r>
      <w:r w:rsidRPr="00644D8E">
        <w:rPr>
          <w:rFonts w:hint="eastAsia"/>
          <w:lang w:eastAsia="zh-HK"/>
        </w:rPr>
        <w:t>代辦會計師</w:t>
      </w:r>
      <w:r w:rsidRPr="00644D8E">
        <w:rPr>
          <w:rFonts w:hint="eastAsia"/>
        </w:rPr>
        <w:t>事務所，</w:t>
      </w:r>
      <w:r w:rsidRPr="00644D8E">
        <w:rPr>
          <w:rFonts w:hint="eastAsia"/>
          <w:lang w:eastAsia="zh-HK"/>
        </w:rPr>
        <w:t>以辦理</w:t>
      </w:r>
      <w:r w:rsidRPr="00644D8E">
        <w:rPr>
          <w:rFonts w:hint="eastAsia"/>
        </w:rPr>
        <w:t>法定翻譯官翻譯及其後續工作。</w:t>
      </w:r>
    </w:p>
    <w:p w:rsidR="00827336" w:rsidRPr="00644D8E" w:rsidRDefault="00827336" w:rsidP="002F7748">
      <w:pPr>
        <w:pStyle w:val="Af4"/>
        <w:ind w:left="1770" w:hanging="354"/>
      </w:pPr>
      <w:r w:rsidRPr="00644D8E">
        <w:t>C.</w:t>
      </w:r>
      <w:r w:rsidR="002F7748" w:rsidRPr="00644D8E">
        <w:rPr>
          <w:rFonts w:hint="eastAsia"/>
        </w:rPr>
        <w:tab/>
      </w:r>
      <w:r w:rsidRPr="00644D8E">
        <w:rPr>
          <w:rFonts w:hint="eastAsia"/>
        </w:rPr>
        <w:t>巴西自然人稅卡</w:t>
      </w:r>
      <w:r w:rsidR="00A21E30" w:rsidRPr="00644D8E">
        <w:rPr>
          <w:rFonts w:hint="eastAsia"/>
        </w:rPr>
        <w:t>（</w:t>
      </w:r>
      <w:r w:rsidR="005A75D1" w:rsidRPr="00644D8E">
        <w:rPr>
          <w:rFonts w:hint="eastAsia"/>
        </w:rPr>
        <w:t>巴西法定代理人可辦外國股東申請，約</w:t>
      </w:r>
      <w:r w:rsidR="005A75D1" w:rsidRPr="00644D8E">
        <w:rPr>
          <w:rFonts w:hint="eastAsia"/>
        </w:rPr>
        <w:t>1</w:t>
      </w:r>
      <w:r w:rsidRPr="00644D8E">
        <w:rPr>
          <w:rFonts w:hint="eastAsia"/>
        </w:rPr>
        <w:t>天就可取得</w:t>
      </w:r>
      <w:r w:rsidR="00A21E30" w:rsidRPr="00644D8E">
        <w:rPr>
          <w:rFonts w:hint="eastAsia"/>
        </w:rPr>
        <w:t>）</w:t>
      </w:r>
    </w:p>
    <w:p w:rsidR="00827336" w:rsidRPr="00644D8E" w:rsidRDefault="00827336" w:rsidP="002F7748">
      <w:pPr>
        <w:pStyle w:val="Af4"/>
        <w:ind w:left="1770" w:hanging="354"/>
      </w:pPr>
      <w:r w:rsidRPr="00644D8E">
        <w:rPr>
          <w:rFonts w:hint="eastAsia"/>
        </w:rPr>
        <w:t>中文原版</w:t>
      </w:r>
      <w:r w:rsidRPr="00644D8E">
        <w:rPr>
          <w:rFonts w:hint="eastAsia"/>
        </w:rPr>
        <w:t xml:space="preserve"> + </w:t>
      </w:r>
      <w:r w:rsidR="005A75D1" w:rsidRPr="00644D8E">
        <w:rPr>
          <w:rFonts w:hint="eastAsia"/>
        </w:rPr>
        <w:t>翻譯公證影印本</w:t>
      </w:r>
      <w:r w:rsidR="005A75D1" w:rsidRPr="00644D8E">
        <w:rPr>
          <w:rFonts w:hint="eastAsia"/>
        </w:rPr>
        <w:t>3</w:t>
      </w:r>
      <w:r w:rsidRPr="00644D8E">
        <w:rPr>
          <w:rFonts w:hint="eastAsia"/>
        </w:rPr>
        <w:t>份</w:t>
      </w:r>
    </w:p>
    <w:p w:rsidR="00827336" w:rsidRPr="00644D8E" w:rsidRDefault="00827336" w:rsidP="002F7748">
      <w:pPr>
        <w:pStyle w:val="Af4"/>
        <w:ind w:left="1770" w:hanging="354"/>
      </w:pPr>
      <w:r w:rsidRPr="00644D8E">
        <w:t>D.</w:t>
      </w:r>
      <w:r w:rsidR="007D6E0E" w:rsidRPr="00644D8E">
        <w:rPr>
          <w:rFonts w:hint="eastAsia"/>
        </w:rPr>
        <w:tab/>
      </w:r>
      <w:r w:rsidRPr="00644D8E">
        <w:rPr>
          <w:rFonts w:hint="eastAsia"/>
        </w:rPr>
        <w:t>巴西股東代理人準備之文件：</w:t>
      </w:r>
    </w:p>
    <w:p w:rsidR="00827336" w:rsidRPr="00644D8E" w:rsidRDefault="00827336" w:rsidP="007D6E0E">
      <w:pPr>
        <w:pStyle w:val="Af4"/>
        <w:ind w:leftChars="691" w:left="1985" w:hanging="354"/>
      </w:pPr>
      <w:r w:rsidRPr="00644D8E">
        <w:t>a.</w:t>
      </w:r>
      <w:r w:rsidR="007D6E0E" w:rsidRPr="00644D8E">
        <w:rPr>
          <w:rFonts w:hint="eastAsia"/>
        </w:rPr>
        <w:tab/>
      </w:r>
      <w:r w:rsidRPr="00644D8E">
        <w:rPr>
          <w:rFonts w:hint="eastAsia"/>
        </w:rPr>
        <w:t>住址證明複影本</w:t>
      </w:r>
      <w:r w:rsidR="005A75D1" w:rsidRPr="00644D8E">
        <w:rPr>
          <w:rFonts w:hint="eastAsia"/>
        </w:rPr>
        <w:t>3</w:t>
      </w:r>
      <w:r w:rsidRPr="00644D8E">
        <w:rPr>
          <w:rFonts w:hint="eastAsia"/>
        </w:rPr>
        <w:t>份；</w:t>
      </w:r>
    </w:p>
    <w:p w:rsidR="00827336" w:rsidRPr="00644D8E" w:rsidRDefault="00827336" w:rsidP="007D6E0E">
      <w:pPr>
        <w:pStyle w:val="Af4"/>
        <w:ind w:leftChars="691" w:left="1985" w:hanging="354"/>
      </w:pPr>
      <w:r w:rsidRPr="00644D8E">
        <w:t>b.</w:t>
      </w:r>
      <w:r w:rsidR="007D6E0E" w:rsidRPr="00644D8E">
        <w:rPr>
          <w:rFonts w:hint="eastAsia"/>
        </w:rPr>
        <w:tab/>
      </w:r>
      <w:r w:rsidRPr="00644D8E">
        <w:rPr>
          <w:rFonts w:hint="eastAsia"/>
        </w:rPr>
        <w:t>身分證公證複影本</w:t>
      </w:r>
      <w:r w:rsidR="005A75D1" w:rsidRPr="00644D8E">
        <w:rPr>
          <w:rFonts w:hint="eastAsia"/>
        </w:rPr>
        <w:t>3</w:t>
      </w:r>
      <w:r w:rsidRPr="00644D8E">
        <w:rPr>
          <w:rFonts w:hint="eastAsia"/>
        </w:rPr>
        <w:t>份；</w:t>
      </w:r>
    </w:p>
    <w:p w:rsidR="00827336" w:rsidRPr="00644D8E" w:rsidRDefault="00827336" w:rsidP="007D6E0E">
      <w:pPr>
        <w:pStyle w:val="Af4"/>
        <w:ind w:leftChars="691" w:left="1985" w:hanging="354"/>
      </w:pPr>
      <w:r w:rsidRPr="00644D8E">
        <w:t>c.</w:t>
      </w:r>
      <w:r w:rsidR="007D6E0E" w:rsidRPr="00644D8E">
        <w:rPr>
          <w:rFonts w:hint="eastAsia"/>
        </w:rPr>
        <w:tab/>
      </w:r>
      <w:r w:rsidR="005A75D1" w:rsidRPr="00644D8E">
        <w:rPr>
          <w:rFonts w:hint="eastAsia"/>
        </w:rPr>
        <w:t>稅卡公證複影本</w:t>
      </w:r>
      <w:r w:rsidR="005A75D1" w:rsidRPr="00644D8E">
        <w:rPr>
          <w:rFonts w:hint="eastAsia"/>
        </w:rPr>
        <w:t>3</w:t>
      </w:r>
      <w:r w:rsidRPr="00644D8E">
        <w:rPr>
          <w:rFonts w:hint="eastAsia"/>
        </w:rPr>
        <w:t>份。</w:t>
      </w:r>
    </w:p>
    <w:p w:rsidR="00827336" w:rsidRPr="00644D8E" w:rsidRDefault="00827336" w:rsidP="002F7748">
      <w:pPr>
        <w:pStyle w:val="Af4"/>
        <w:ind w:left="1770" w:hanging="354"/>
      </w:pPr>
      <w:r w:rsidRPr="00644D8E">
        <w:t>備註：巴西股東</w:t>
      </w:r>
      <w:r w:rsidRPr="00644D8E">
        <w:rPr>
          <w:rFonts w:hint="eastAsia"/>
        </w:rPr>
        <w:t>代理人</w:t>
      </w:r>
      <w:r w:rsidRPr="00644D8E">
        <w:t>需持公民證或永久居留證</w:t>
      </w:r>
      <w:r w:rsidRPr="00644D8E">
        <w:rPr>
          <w:rFonts w:hint="eastAsia"/>
        </w:rPr>
        <w:t>。</w:t>
      </w:r>
    </w:p>
    <w:p w:rsidR="00827336" w:rsidRPr="00644D8E" w:rsidRDefault="00827336" w:rsidP="00827336">
      <w:pPr>
        <w:ind w:leftChars="400" w:left="1416" w:hangingChars="200" w:hanging="472"/>
        <w:rPr>
          <w:kern w:val="24"/>
          <w:lang w:eastAsia="zh-TW"/>
        </w:rPr>
      </w:pPr>
      <w:r w:rsidRPr="00644D8E">
        <w:rPr>
          <w:rFonts w:hint="eastAsia"/>
          <w:kern w:val="24"/>
          <w:lang w:val="zh-TW" w:eastAsia="zh-TW"/>
        </w:rPr>
        <w:t>４、外國法人在巴西設立公司所需準備文件</w:t>
      </w:r>
    </w:p>
    <w:p w:rsidR="00827336" w:rsidRPr="00644D8E" w:rsidRDefault="00827336" w:rsidP="00827336">
      <w:pPr>
        <w:ind w:leftChars="600" w:left="1416" w:firstLine="472"/>
        <w:rPr>
          <w:kern w:val="24"/>
          <w:lang w:eastAsia="zh-TW"/>
        </w:rPr>
      </w:pPr>
      <w:r w:rsidRPr="00644D8E">
        <w:rPr>
          <w:rFonts w:hint="eastAsia"/>
          <w:kern w:val="24"/>
          <w:lang w:eastAsia="zh-TW"/>
        </w:rPr>
        <w:t>外國法人在巴西設立公司所需文件，與自然人在巴西設立公司所需文件稍有不同，但所有文件亦須經地方法院公證與外交部認證及巴西駐當地辦事處認證後方可生效，文件內容如係以葡萄牙文以外之其他外文陳述者，須經巴西法定公證翻譯官翻譯</w:t>
      </w:r>
      <w:proofErr w:type="gramStart"/>
      <w:r w:rsidRPr="00644D8E">
        <w:rPr>
          <w:rFonts w:hint="eastAsia"/>
          <w:kern w:val="24"/>
          <w:lang w:eastAsia="zh-TW"/>
        </w:rPr>
        <w:t>成葡文</w:t>
      </w:r>
      <w:proofErr w:type="gramEnd"/>
      <w:r w:rsidRPr="00644D8E">
        <w:rPr>
          <w:rFonts w:hint="eastAsia"/>
          <w:kern w:val="24"/>
          <w:lang w:eastAsia="zh-TW"/>
        </w:rPr>
        <w:t>，並經巴西公證</w:t>
      </w:r>
      <w:r w:rsidRPr="00644D8E">
        <w:rPr>
          <w:rFonts w:hint="eastAsia"/>
          <w:kern w:val="24"/>
          <w:lang w:eastAsia="zh-TW"/>
        </w:rPr>
        <w:lastRenderedPageBreak/>
        <w:t>行公證後始可生效，其所需之文件如下：</w:t>
      </w:r>
    </w:p>
    <w:p w:rsidR="00827336" w:rsidRPr="00644D8E" w:rsidRDefault="00827336" w:rsidP="007D6E0E">
      <w:pPr>
        <w:pStyle w:val="Af4"/>
        <w:ind w:left="1770" w:hanging="354"/>
        <w:rPr>
          <w:lang w:val="pt-BR"/>
        </w:rPr>
      </w:pPr>
      <w:r w:rsidRPr="00644D8E">
        <w:rPr>
          <w:rFonts w:hint="eastAsia"/>
        </w:rPr>
        <w:t>A.</w:t>
      </w:r>
      <w:r w:rsidR="007D6E0E" w:rsidRPr="00644D8E">
        <w:rPr>
          <w:rFonts w:hint="eastAsia"/>
          <w:lang w:val="pt-BR"/>
        </w:rPr>
        <w:tab/>
      </w:r>
      <w:r w:rsidRPr="00644D8E">
        <w:rPr>
          <w:rFonts w:hint="eastAsia"/>
          <w:lang w:val="pt-BR"/>
        </w:rPr>
        <w:t>公司合法存在之證明原件雙認證</w:t>
      </w:r>
      <w:r w:rsidR="005A75D1" w:rsidRPr="00644D8E">
        <w:rPr>
          <w:rFonts w:hint="eastAsia"/>
          <w:lang w:val="pt-BR"/>
        </w:rPr>
        <w:t>1</w:t>
      </w:r>
      <w:r w:rsidRPr="00644D8E">
        <w:rPr>
          <w:rFonts w:hint="eastAsia"/>
          <w:lang w:val="pt-BR"/>
        </w:rPr>
        <w:t>份</w:t>
      </w:r>
      <w:r w:rsidR="00A21E30" w:rsidRPr="00644D8E">
        <w:rPr>
          <w:rFonts w:hint="eastAsia"/>
          <w:lang w:val="pt-BR"/>
        </w:rPr>
        <w:t>（</w:t>
      </w:r>
      <w:r w:rsidRPr="00644D8E">
        <w:rPr>
          <w:rFonts w:hint="eastAsia"/>
          <w:lang w:val="pt-BR"/>
        </w:rPr>
        <w:t>如公司營業證或營業執照</w:t>
      </w:r>
      <w:r w:rsidR="00A21E30" w:rsidRPr="00644D8E">
        <w:rPr>
          <w:rFonts w:hint="eastAsia"/>
          <w:lang w:val="pt-BR"/>
        </w:rPr>
        <w:t>）</w:t>
      </w:r>
    </w:p>
    <w:p w:rsidR="00827336" w:rsidRPr="00644D8E" w:rsidRDefault="00827336" w:rsidP="007D6E0E">
      <w:pPr>
        <w:pStyle w:val="Af4"/>
        <w:ind w:left="1770" w:hanging="354"/>
        <w:rPr>
          <w:lang w:val="pt-BR"/>
        </w:rPr>
      </w:pPr>
      <w:r w:rsidRPr="00644D8E">
        <w:rPr>
          <w:rFonts w:hint="eastAsia"/>
        </w:rPr>
        <w:t>B.</w:t>
      </w:r>
      <w:r w:rsidR="007D6E0E" w:rsidRPr="00644D8E">
        <w:rPr>
          <w:rFonts w:hint="eastAsia"/>
          <w:lang w:val="pt-BR"/>
        </w:rPr>
        <w:tab/>
      </w:r>
      <w:r w:rsidR="005A75D1" w:rsidRPr="00644D8E">
        <w:rPr>
          <w:rFonts w:hint="eastAsia"/>
          <w:lang w:val="pt-BR"/>
        </w:rPr>
        <w:t>公司法定代表人證明原件雙認證</w:t>
      </w:r>
      <w:r w:rsidR="005A75D1" w:rsidRPr="00644D8E">
        <w:rPr>
          <w:rFonts w:hint="eastAsia"/>
          <w:lang w:val="pt-BR"/>
        </w:rPr>
        <w:t>1</w:t>
      </w:r>
      <w:r w:rsidRPr="00644D8E">
        <w:rPr>
          <w:rFonts w:hint="eastAsia"/>
          <w:lang w:val="pt-BR"/>
        </w:rPr>
        <w:t>份</w:t>
      </w:r>
      <w:r w:rsidR="00A21E30" w:rsidRPr="00644D8E">
        <w:rPr>
          <w:rFonts w:hint="eastAsia"/>
          <w:lang w:val="pt-BR"/>
        </w:rPr>
        <w:t>（</w:t>
      </w:r>
      <w:r w:rsidRPr="00644D8E">
        <w:rPr>
          <w:rFonts w:hint="eastAsia"/>
          <w:lang w:val="pt-BR"/>
        </w:rPr>
        <w:t>如董事會議記錄、董事名冊、護照</w:t>
      </w:r>
      <w:r w:rsidR="00A21E30" w:rsidRPr="00644D8E">
        <w:rPr>
          <w:rFonts w:hint="eastAsia"/>
          <w:lang w:val="pt-BR"/>
        </w:rPr>
        <w:t>（</w:t>
      </w:r>
      <w:r w:rsidR="005A75D1" w:rsidRPr="00644D8E">
        <w:rPr>
          <w:rFonts w:hint="eastAsia"/>
          <w:lang w:val="pt-BR"/>
        </w:rPr>
        <w:t>首頁</w:t>
      </w:r>
      <w:r w:rsidRPr="00644D8E">
        <w:rPr>
          <w:rFonts w:hint="eastAsia"/>
          <w:lang w:val="pt-BR"/>
        </w:rPr>
        <w:t>有照片及個人資料</w:t>
      </w:r>
      <w:r w:rsidR="00A21E30" w:rsidRPr="00644D8E">
        <w:rPr>
          <w:rFonts w:hint="eastAsia"/>
          <w:lang w:val="pt-BR"/>
        </w:rPr>
        <w:t>））</w:t>
      </w:r>
      <w:r w:rsidRPr="00644D8E">
        <w:rPr>
          <w:rFonts w:hint="eastAsia"/>
          <w:lang w:val="pt-BR"/>
        </w:rPr>
        <w:t>；</w:t>
      </w:r>
    </w:p>
    <w:p w:rsidR="00827336" w:rsidRPr="00644D8E" w:rsidRDefault="00827336" w:rsidP="007D6E0E">
      <w:pPr>
        <w:pStyle w:val="Af4"/>
        <w:ind w:left="1770" w:hanging="354"/>
        <w:rPr>
          <w:lang w:val="pt-BR"/>
        </w:rPr>
      </w:pPr>
      <w:r w:rsidRPr="00644D8E">
        <w:rPr>
          <w:rFonts w:hint="eastAsia"/>
        </w:rPr>
        <w:t>C.</w:t>
      </w:r>
      <w:r w:rsidR="007D6E0E" w:rsidRPr="00644D8E">
        <w:rPr>
          <w:rFonts w:hint="eastAsia"/>
          <w:lang w:val="pt-BR"/>
        </w:rPr>
        <w:tab/>
      </w:r>
      <w:r w:rsidR="005A75D1" w:rsidRPr="00644D8E">
        <w:rPr>
          <w:rFonts w:hint="eastAsia"/>
          <w:lang w:val="pt-BR"/>
        </w:rPr>
        <w:t>完整公司章程內容原件雙認證</w:t>
      </w:r>
      <w:r w:rsidR="005A75D1" w:rsidRPr="00644D8E">
        <w:rPr>
          <w:rFonts w:hint="eastAsia"/>
          <w:lang w:val="pt-BR"/>
        </w:rPr>
        <w:t>1</w:t>
      </w:r>
      <w:r w:rsidRPr="00644D8E">
        <w:rPr>
          <w:rFonts w:hint="eastAsia"/>
          <w:lang w:val="pt-BR"/>
        </w:rPr>
        <w:t>份；</w:t>
      </w:r>
    </w:p>
    <w:p w:rsidR="00827336" w:rsidRPr="00644D8E" w:rsidRDefault="00827336" w:rsidP="007D6E0E">
      <w:pPr>
        <w:pStyle w:val="Af4"/>
        <w:ind w:left="1770" w:hanging="354"/>
        <w:rPr>
          <w:lang w:val="pt-BR"/>
        </w:rPr>
      </w:pPr>
      <w:r w:rsidRPr="00644D8E">
        <w:rPr>
          <w:rFonts w:hint="eastAsia"/>
        </w:rPr>
        <w:t>D.</w:t>
      </w:r>
      <w:r w:rsidR="007D6E0E" w:rsidRPr="00644D8E">
        <w:rPr>
          <w:rFonts w:hint="eastAsia"/>
          <w:lang w:val="pt-BR"/>
        </w:rPr>
        <w:tab/>
      </w:r>
      <w:r w:rsidRPr="00644D8E">
        <w:rPr>
          <w:rFonts w:hint="eastAsia"/>
          <w:lang w:val="pt-BR"/>
        </w:rPr>
        <w:t>巴西法定代理人之授權書原件雙認證</w:t>
      </w:r>
      <w:r w:rsidR="005A75D1" w:rsidRPr="00644D8E">
        <w:rPr>
          <w:rFonts w:hint="eastAsia"/>
          <w:lang w:val="pt-BR"/>
        </w:rPr>
        <w:t>1</w:t>
      </w:r>
      <w:r w:rsidRPr="00644D8E">
        <w:rPr>
          <w:rFonts w:hint="eastAsia"/>
          <w:lang w:val="pt-BR"/>
        </w:rPr>
        <w:t>份。</w:t>
      </w:r>
    </w:p>
    <w:p w:rsidR="00827336" w:rsidRPr="00644D8E" w:rsidRDefault="00827336" w:rsidP="007D6E0E">
      <w:pPr>
        <w:pStyle w:val="Af4"/>
        <w:ind w:leftChars="599" w:left="1416" w:firstLineChars="0" w:hanging="2"/>
      </w:pPr>
      <w:r w:rsidRPr="00644D8E">
        <w:rPr>
          <w:rFonts w:hint="eastAsia"/>
        </w:rPr>
        <w:t>上述資料</w:t>
      </w:r>
      <w:r w:rsidRPr="00644D8E">
        <w:t>認證的程序：</w:t>
      </w:r>
      <w:r w:rsidRPr="00644D8E">
        <w:rPr>
          <w:rFonts w:hint="eastAsia"/>
        </w:rPr>
        <w:t>地方法院認證</w:t>
      </w:r>
      <w:r w:rsidRPr="00644D8E">
        <w:t>或當地公證處認證</w:t>
      </w:r>
      <w:r w:rsidRPr="00644D8E">
        <w:t>→</w:t>
      </w:r>
      <w:r w:rsidRPr="00644D8E">
        <w:rPr>
          <w:rFonts w:hint="eastAsia"/>
        </w:rPr>
        <w:t>巴西駐當地大使館認證</w:t>
      </w:r>
      <w:r w:rsidR="00A21E30" w:rsidRPr="00644D8E">
        <w:t>（</w:t>
      </w:r>
      <w:r w:rsidRPr="00644D8E">
        <w:t>非</w:t>
      </w:r>
      <w:r w:rsidRPr="00644D8E">
        <w:rPr>
          <w:rFonts w:hint="eastAsia"/>
        </w:rPr>
        <w:t>海牙協約的國家</w:t>
      </w:r>
      <w:r w:rsidR="00A21E30" w:rsidRPr="00644D8E">
        <w:t>）</w:t>
      </w:r>
      <w:r w:rsidR="007D6E0E" w:rsidRPr="00644D8E">
        <w:t>→</w:t>
      </w:r>
      <w:r w:rsidRPr="00644D8E">
        <w:rPr>
          <w:rFonts w:hint="eastAsia"/>
        </w:rPr>
        <w:t>巴西翻譯官翻譯</w:t>
      </w:r>
      <w:r w:rsidR="007D6E0E" w:rsidRPr="00644D8E">
        <w:t>→</w:t>
      </w:r>
      <w:r w:rsidRPr="00644D8E">
        <w:t>在巴西</w:t>
      </w:r>
      <w:r w:rsidRPr="00644D8E">
        <w:rPr>
          <w:rFonts w:hint="eastAsia"/>
        </w:rPr>
        <w:t>文件</w:t>
      </w:r>
      <w:r w:rsidRPr="00644D8E">
        <w:t>公證處</w:t>
      </w:r>
      <w:r w:rsidRPr="00644D8E">
        <w:t>CDT</w:t>
      </w:r>
      <w:r w:rsidRPr="00644D8E">
        <w:t>認證，</w:t>
      </w:r>
      <w:r w:rsidRPr="00644D8E">
        <w:rPr>
          <w:rFonts w:hint="eastAsia"/>
        </w:rPr>
        <w:t>即可生效。</w:t>
      </w:r>
    </w:p>
    <w:p w:rsidR="00827336" w:rsidRPr="00644D8E" w:rsidRDefault="00827336" w:rsidP="007D6E0E">
      <w:pPr>
        <w:pStyle w:val="Af4"/>
        <w:ind w:left="1770" w:hanging="354"/>
      </w:pPr>
      <w:r w:rsidRPr="00644D8E">
        <w:rPr>
          <w:rFonts w:hint="eastAsia"/>
        </w:rPr>
        <w:t>巴西法定代理人準備之文件：</w:t>
      </w:r>
    </w:p>
    <w:p w:rsidR="00827336" w:rsidRPr="00644D8E" w:rsidRDefault="00644D8E" w:rsidP="00644D8E">
      <w:pPr>
        <w:pStyle w:val="Af4"/>
        <w:ind w:left="1770" w:hanging="354"/>
      </w:pPr>
      <w:r w:rsidRPr="00644D8E">
        <w:t>A</w:t>
      </w:r>
      <w:r w:rsidR="00827336" w:rsidRPr="00644D8E">
        <w:t>.</w:t>
      </w:r>
      <w:r w:rsidR="007D6E0E" w:rsidRPr="00644D8E">
        <w:rPr>
          <w:rFonts w:hint="eastAsia"/>
        </w:rPr>
        <w:tab/>
      </w:r>
      <w:r w:rsidR="005A75D1" w:rsidRPr="00644D8E">
        <w:rPr>
          <w:rFonts w:hint="eastAsia"/>
        </w:rPr>
        <w:t>住址證明複影本</w:t>
      </w:r>
      <w:r w:rsidR="005A75D1" w:rsidRPr="00644D8E">
        <w:rPr>
          <w:rFonts w:hint="eastAsia"/>
        </w:rPr>
        <w:t>3</w:t>
      </w:r>
      <w:r w:rsidR="00827336" w:rsidRPr="00644D8E">
        <w:rPr>
          <w:rFonts w:hint="eastAsia"/>
        </w:rPr>
        <w:t>份；</w:t>
      </w:r>
    </w:p>
    <w:p w:rsidR="00827336" w:rsidRPr="00644D8E" w:rsidRDefault="00644D8E" w:rsidP="00644D8E">
      <w:pPr>
        <w:pStyle w:val="Af4"/>
        <w:ind w:left="1770" w:hanging="354"/>
      </w:pPr>
      <w:r w:rsidRPr="00644D8E">
        <w:t>B</w:t>
      </w:r>
      <w:r w:rsidR="00827336" w:rsidRPr="00644D8E">
        <w:t>.</w:t>
      </w:r>
      <w:r w:rsidR="007D6E0E" w:rsidRPr="00644D8E">
        <w:rPr>
          <w:rFonts w:hint="eastAsia"/>
        </w:rPr>
        <w:tab/>
      </w:r>
      <w:r w:rsidR="00827336" w:rsidRPr="00644D8E">
        <w:rPr>
          <w:rFonts w:hint="eastAsia"/>
        </w:rPr>
        <w:t>身分證公證複影本</w:t>
      </w:r>
      <w:r w:rsidR="005A75D1" w:rsidRPr="00644D8E">
        <w:rPr>
          <w:rFonts w:hint="eastAsia"/>
        </w:rPr>
        <w:t>3</w:t>
      </w:r>
      <w:r w:rsidR="00827336" w:rsidRPr="00644D8E">
        <w:rPr>
          <w:rFonts w:hint="eastAsia"/>
        </w:rPr>
        <w:t>份；</w:t>
      </w:r>
    </w:p>
    <w:p w:rsidR="00827336" w:rsidRPr="00644D8E" w:rsidRDefault="00644D8E" w:rsidP="00644D8E">
      <w:pPr>
        <w:pStyle w:val="Af4"/>
        <w:ind w:left="1770" w:hanging="354"/>
      </w:pPr>
      <w:r w:rsidRPr="00644D8E">
        <w:t>C</w:t>
      </w:r>
      <w:r w:rsidR="00827336" w:rsidRPr="00644D8E">
        <w:t>.</w:t>
      </w:r>
      <w:r w:rsidR="007D6E0E" w:rsidRPr="00644D8E">
        <w:rPr>
          <w:rFonts w:hint="eastAsia"/>
        </w:rPr>
        <w:tab/>
      </w:r>
      <w:r w:rsidR="005A75D1" w:rsidRPr="00644D8E">
        <w:rPr>
          <w:rFonts w:hint="eastAsia"/>
        </w:rPr>
        <w:t>稅卡公證複影本</w:t>
      </w:r>
      <w:r w:rsidR="005A75D1" w:rsidRPr="00644D8E">
        <w:rPr>
          <w:rFonts w:hint="eastAsia"/>
        </w:rPr>
        <w:t>3</w:t>
      </w:r>
      <w:r w:rsidR="00827336" w:rsidRPr="00644D8E">
        <w:rPr>
          <w:rFonts w:hint="eastAsia"/>
        </w:rPr>
        <w:t>份。</w:t>
      </w:r>
    </w:p>
    <w:p w:rsidR="00827336" w:rsidRPr="00644D8E" w:rsidRDefault="00827336" w:rsidP="007D6E0E">
      <w:pPr>
        <w:pStyle w:val="Af4"/>
        <w:ind w:left="1770" w:hanging="354"/>
      </w:pPr>
      <w:r w:rsidRPr="00644D8E">
        <w:t>備註：巴西</w:t>
      </w:r>
      <w:r w:rsidRPr="00644D8E">
        <w:rPr>
          <w:rFonts w:hint="eastAsia"/>
        </w:rPr>
        <w:t>法定代理人</w:t>
      </w:r>
      <w:r w:rsidRPr="00644D8E">
        <w:t>需持公民證或永久居留證。</w:t>
      </w:r>
    </w:p>
    <w:p w:rsidR="00827336" w:rsidRPr="00644D8E" w:rsidRDefault="00827336" w:rsidP="00827336">
      <w:pPr>
        <w:ind w:leftChars="400" w:left="1416" w:hangingChars="200" w:hanging="472"/>
        <w:rPr>
          <w:kern w:val="24"/>
          <w:lang w:eastAsia="zh-TW"/>
        </w:rPr>
      </w:pPr>
      <w:r w:rsidRPr="00644D8E">
        <w:rPr>
          <w:rFonts w:hint="eastAsia"/>
          <w:kern w:val="24"/>
          <w:lang w:val="zh-TW" w:eastAsia="zh-TW"/>
        </w:rPr>
        <w:t>５、從國外派專人前來經營</w:t>
      </w:r>
    </w:p>
    <w:p w:rsidR="00827336" w:rsidRPr="00644D8E" w:rsidRDefault="00827336" w:rsidP="00827336">
      <w:pPr>
        <w:ind w:leftChars="600" w:left="1416" w:firstLine="472"/>
        <w:rPr>
          <w:kern w:val="24"/>
          <w:lang w:eastAsia="zh-TW"/>
        </w:rPr>
      </w:pPr>
      <w:r w:rsidRPr="00644D8E">
        <w:rPr>
          <w:rFonts w:hint="eastAsia"/>
          <w:kern w:val="24"/>
          <w:lang w:eastAsia="zh-TW"/>
        </w:rPr>
        <w:t>巴西幅員遼闊，市場規模大，外國法人或自然人如前來巴西投資，投資金額</w:t>
      </w:r>
      <w:r w:rsidRPr="00644D8E">
        <w:rPr>
          <w:rFonts w:cs="華康細圓體" w:hint="eastAsia"/>
          <w:kern w:val="24"/>
          <w:lang w:eastAsia="zh-TW"/>
        </w:rPr>
        <w:t>一般都十分龐大，為能確切掌握巴西公司的運作，常須從國外派高級幹部及專業人員前來經營及監督，惟高級幹部及專業人員前來巴西</w:t>
      </w:r>
      <w:r w:rsidRPr="00644D8E">
        <w:rPr>
          <w:rFonts w:hint="eastAsia"/>
          <w:kern w:val="24"/>
          <w:lang w:eastAsia="zh-TW"/>
        </w:rPr>
        <w:t>工作時，須先面臨申請巴西居留權問題；一般而言，投資移民為外國法人或自然人取得巴西居留權，爾後再取得巴西公司所有經營權之最佳方式。</w:t>
      </w:r>
    </w:p>
    <w:p w:rsidR="00827336" w:rsidRPr="00644D8E" w:rsidRDefault="00827336" w:rsidP="00827336">
      <w:pPr>
        <w:ind w:leftChars="600" w:left="1416" w:firstLine="472"/>
        <w:rPr>
          <w:kern w:val="24"/>
          <w:lang w:eastAsia="zh-TW"/>
        </w:rPr>
      </w:pPr>
      <w:r w:rsidRPr="00644D8E">
        <w:rPr>
          <w:rFonts w:hint="eastAsia"/>
          <w:kern w:val="24"/>
          <w:lang w:eastAsia="zh-TW"/>
        </w:rPr>
        <w:t>巴西法令規定：以投資移民方式申請巴西居留權，個人</w:t>
      </w:r>
      <w:r w:rsidR="001D7E41" w:rsidRPr="00644D8E">
        <w:rPr>
          <w:kern w:val="24"/>
          <w:lang w:eastAsia="zh-TW"/>
        </w:rPr>
        <w:t>最低限</w:t>
      </w:r>
      <w:proofErr w:type="gramStart"/>
      <w:r w:rsidRPr="00644D8E">
        <w:rPr>
          <w:rFonts w:hint="eastAsia"/>
          <w:kern w:val="24"/>
          <w:lang w:eastAsia="zh-TW"/>
        </w:rPr>
        <w:t>投資巴幣</w:t>
      </w:r>
      <w:r w:rsidRPr="00644D8E">
        <w:rPr>
          <w:rFonts w:hint="eastAsia"/>
          <w:kern w:val="24"/>
          <w:lang w:eastAsia="zh-TW"/>
        </w:rPr>
        <w:t>50</w:t>
      </w:r>
      <w:r w:rsidRPr="00644D8E">
        <w:rPr>
          <w:rFonts w:hint="eastAsia"/>
          <w:kern w:val="24"/>
          <w:lang w:eastAsia="zh-TW"/>
        </w:rPr>
        <w:t>萬</w:t>
      </w:r>
      <w:r w:rsidR="00803795" w:rsidRPr="00644D8E">
        <w:rPr>
          <w:rFonts w:hint="eastAsia"/>
          <w:lang w:eastAsia="zh-TW"/>
        </w:rPr>
        <w:t>元</w:t>
      </w:r>
      <w:proofErr w:type="gramEnd"/>
      <w:r w:rsidRPr="00644D8E">
        <w:rPr>
          <w:rFonts w:hint="eastAsia"/>
          <w:kern w:val="24"/>
          <w:lang w:eastAsia="zh-TW"/>
        </w:rPr>
        <w:t>（約</w:t>
      </w:r>
      <w:r w:rsidRPr="00644D8E">
        <w:rPr>
          <w:rFonts w:hint="eastAsia"/>
          <w:kern w:val="24"/>
          <w:lang w:eastAsia="zh-TW"/>
        </w:rPr>
        <w:t>17</w:t>
      </w:r>
      <w:r w:rsidRPr="00644D8E">
        <w:rPr>
          <w:rFonts w:hint="eastAsia"/>
          <w:kern w:val="24"/>
          <w:lang w:eastAsia="zh-TW"/>
        </w:rPr>
        <w:t>萬美元）</w:t>
      </w:r>
      <w:r w:rsidRPr="00644D8E">
        <w:rPr>
          <w:kern w:val="24"/>
          <w:lang w:eastAsia="zh-TW"/>
        </w:rPr>
        <w:t>。透過</w:t>
      </w:r>
      <w:r w:rsidRPr="00644D8E">
        <w:rPr>
          <w:rFonts w:hint="eastAsia"/>
          <w:kern w:val="24"/>
          <w:lang w:eastAsia="zh-TW"/>
        </w:rPr>
        <w:t>投資移民</w:t>
      </w:r>
      <w:r w:rsidRPr="00644D8E">
        <w:rPr>
          <w:kern w:val="24"/>
          <w:lang w:eastAsia="zh-TW"/>
        </w:rPr>
        <w:t>之申請，外國自然人</w:t>
      </w:r>
      <w:r w:rsidRPr="00644D8E">
        <w:rPr>
          <w:rFonts w:hint="eastAsia"/>
          <w:kern w:val="24"/>
          <w:lang w:eastAsia="zh-TW"/>
        </w:rPr>
        <w:t>有權取得全家人</w:t>
      </w:r>
      <w:proofErr w:type="gramStart"/>
      <w:r w:rsidRPr="00644D8E">
        <w:rPr>
          <w:kern w:val="24"/>
          <w:lang w:eastAsia="zh-TW"/>
        </w:rPr>
        <w:t>的</w:t>
      </w:r>
      <w:r w:rsidRPr="00644D8E">
        <w:rPr>
          <w:rFonts w:hint="eastAsia"/>
          <w:kern w:val="24"/>
          <w:lang w:eastAsia="zh-TW"/>
        </w:rPr>
        <w:t>永</w:t>
      </w:r>
      <w:r w:rsidRPr="00644D8E">
        <w:rPr>
          <w:kern w:val="24"/>
          <w:lang w:eastAsia="zh-TW"/>
        </w:rPr>
        <w:t>居居留證</w:t>
      </w:r>
      <w:proofErr w:type="gramEnd"/>
      <w:r w:rsidRPr="00644D8E">
        <w:rPr>
          <w:rFonts w:hint="eastAsia"/>
          <w:kern w:val="24"/>
          <w:lang w:eastAsia="zh-TW"/>
        </w:rPr>
        <w:t>。</w:t>
      </w:r>
      <w:proofErr w:type="gramStart"/>
      <w:r w:rsidR="001D7E41" w:rsidRPr="00644D8E">
        <w:rPr>
          <w:rFonts w:hint="eastAsia"/>
          <w:kern w:val="24"/>
          <w:lang w:eastAsia="zh-TW"/>
        </w:rPr>
        <w:t>送完件後</w:t>
      </w:r>
      <w:proofErr w:type="gramEnd"/>
      <w:r w:rsidR="001D7E41" w:rsidRPr="00644D8E">
        <w:rPr>
          <w:rFonts w:hint="eastAsia"/>
          <w:kern w:val="24"/>
          <w:lang w:eastAsia="zh-TW"/>
        </w:rPr>
        <w:t>，約</w:t>
      </w:r>
      <w:r w:rsidR="001D7E41" w:rsidRPr="00644D8E">
        <w:rPr>
          <w:rFonts w:hint="eastAsia"/>
          <w:kern w:val="24"/>
          <w:lang w:eastAsia="zh-TW"/>
        </w:rPr>
        <w:t>30-45</w:t>
      </w:r>
      <w:r w:rsidR="001D7E41" w:rsidRPr="00644D8E">
        <w:rPr>
          <w:rFonts w:hint="eastAsia"/>
          <w:kern w:val="24"/>
          <w:lang w:eastAsia="zh-TW"/>
        </w:rPr>
        <w:t>天可取得巴西永久證</w:t>
      </w:r>
      <w:r w:rsidRPr="00644D8E">
        <w:rPr>
          <w:rFonts w:hint="eastAsia"/>
          <w:kern w:val="24"/>
          <w:lang w:eastAsia="zh-TW"/>
        </w:rPr>
        <w:t>，申請手續建議向專</w:t>
      </w:r>
      <w:r w:rsidRPr="00644D8E">
        <w:rPr>
          <w:kern w:val="24"/>
          <w:lang w:eastAsia="zh-TW"/>
        </w:rPr>
        <w:t>門</w:t>
      </w:r>
      <w:r w:rsidRPr="00644D8E">
        <w:rPr>
          <w:rFonts w:hint="eastAsia"/>
          <w:kern w:val="24"/>
          <w:lang w:eastAsia="zh-TW"/>
        </w:rPr>
        <w:t>辦移民案件之律師諮詢。</w:t>
      </w:r>
    </w:p>
    <w:p w:rsidR="00827336" w:rsidRPr="00644D8E" w:rsidRDefault="00827336" w:rsidP="00827336">
      <w:pPr>
        <w:ind w:leftChars="600" w:left="1416" w:firstLine="472"/>
        <w:rPr>
          <w:kern w:val="24"/>
          <w:lang w:eastAsia="zh-TW"/>
        </w:rPr>
      </w:pPr>
      <w:r w:rsidRPr="00644D8E">
        <w:rPr>
          <w:rFonts w:hint="eastAsia"/>
          <w:kern w:val="24"/>
          <w:lang w:eastAsia="zh-TW"/>
        </w:rPr>
        <w:lastRenderedPageBreak/>
        <w:t>以</w:t>
      </w:r>
      <w:r w:rsidRPr="00644D8E">
        <w:rPr>
          <w:kern w:val="24"/>
          <w:lang w:eastAsia="zh-TW"/>
        </w:rPr>
        <w:t>外國</w:t>
      </w:r>
      <w:r w:rsidRPr="00644D8E">
        <w:rPr>
          <w:rFonts w:hint="eastAsia"/>
          <w:kern w:val="24"/>
          <w:lang w:eastAsia="zh-TW"/>
        </w:rPr>
        <w:t>法人</w:t>
      </w:r>
      <w:r w:rsidR="00A21E30" w:rsidRPr="00644D8E">
        <w:rPr>
          <w:kern w:val="24"/>
          <w:lang w:eastAsia="zh-TW"/>
        </w:rPr>
        <w:t>（</w:t>
      </w:r>
      <w:r w:rsidRPr="00644D8E">
        <w:rPr>
          <w:kern w:val="24"/>
          <w:lang w:eastAsia="zh-TW"/>
        </w:rPr>
        <w:t>公司名義</w:t>
      </w:r>
      <w:r w:rsidR="00A21E30" w:rsidRPr="00644D8E">
        <w:rPr>
          <w:kern w:val="24"/>
          <w:lang w:eastAsia="zh-TW"/>
        </w:rPr>
        <w:t>）</w:t>
      </w:r>
      <w:r w:rsidRPr="00644D8E">
        <w:rPr>
          <w:rFonts w:hint="eastAsia"/>
          <w:kern w:val="24"/>
          <w:lang w:eastAsia="zh-TW"/>
        </w:rPr>
        <w:t>投資，</w:t>
      </w:r>
      <w:proofErr w:type="gramStart"/>
      <w:r w:rsidRPr="00644D8E">
        <w:rPr>
          <w:rFonts w:hint="eastAsia"/>
          <w:kern w:val="24"/>
          <w:lang w:eastAsia="zh-TW"/>
        </w:rPr>
        <w:t>每</w:t>
      </w:r>
      <w:r w:rsidR="00C73CDF" w:rsidRPr="00644D8E">
        <w:rPr>
          <w:rFonts w:hint="eastAsia"/>
          <w:lang w:val="zh-TW" w:eastAsia="zh-TW"/>
        </w:rPr>
        <w:t>巴幣</w:t>
      </w:r>
      <w:proofErr w:type="gramEnd"/>
      <w:r w:rsidRPr="00644D8E">
        <w:rPr>
          <w:kern w:val="24"/>
          <w:lang w:eastAsia="zh-TW"/>
        </w:rPr>
        <w:t>60</w:t>
      </w:r>
      <w:r w:rsidRPr="00644D8E">
        <w:rPr>
          <w:rFonts w:hint="eastAsia"/>
          <w:kern w:val="24"/>
          <w:lang w:eastAsia="zh-TW"/>
        </w:rPr>
        <w:t>萬</w:t>
      </w:r>
      <w:r w:rsidR="00803795" w:rsidRPr="00644D8E">
        <w:rPr>
          <w:rFonts w:hint="eastAsia"/>
          <w:lang w:eastAsia="zh-TW"/>
        </w:rPr>
        <w:t>元</w:t>
      </w:r>
      <w:r w:rsidR="00800B8E" w:rsidRPr="00644D8E">
        <w:rPr>
          <w:rFonts w:hint="eastAsia"/>
          <w:kern w:val="24"/>
          <w:lang w:eastAsia="zh-TW"/>
        </w:rPr>
        <w:t>以上可取得</w:t>
      </w:r>
      <w:r w:rsidR="00800B8E" w:rsidRPr="00644D8E">
        <w:rPr>
          <w:rFonts w:hint="eastAsia"/>
          <w:kern w:val="24"/>
          <w:lang w:eastAsia="zh-TW"/>
        </w:rPr>
        <w:t>1</w:t>
      </w:r>
      <w:r w:rsidR="00800B8E" w:rsidRPr="00644D8E">
        <w:rPr>
          <w:rFonts w:hint="eastAsia"/>
          <w:kern w:val="24"/>
          <w:lang w:eastAsia="zh-TW"/>
        </w:rPr>
        <w:t>名外派來巴西的高級主管或經理居留證，居留時間可長達</w:t>
      </w:r>
      <w:r w:rsidR="00800B8E" w:rsidRPr="00644D8E">
        <w:rPr>
          <w:rFonts w:hint="eastAsia"/>
          <w:kern w:val="24"/>
          <w:lang w:eastAsia="zh-TW"/>
        </w:rPr>
        <w:t>9</w:t>
      </w:r>
      <w:r w:rsidR="00800B8E" w:rsidRPr="00644D8E">
        <w:rPr>
          <w:rFonts w:hint="eastAsia"/>
          <w:kern w:val="24"/>
          <w:lang w:eastAsia="zh-TW"/>
        </w:rPr>
        <w:t>年，居留證名額可輪替更換制。</w:t>
      </w:r>
      <w:proofErr w:type="gramStart"/>
      <w:r w:rsidR="00800B8E" w:rsidRPr="00644D8E">
        <w:rPr>
          <w:rFonts w:hint="eastAsia"/>
          <w:kern w:val="24"/>
          <w:lang w:eastAsia="zh-TW"/>
        </w:rPr>
        <w:t>送完件後</w:t>
      </w:r>
      <w:proofErr w:type="gramEnd"/>
      <w:r w:rsidR="00800B8E" w:rsidRPr="00644D8E">
        <w:rPr>
          <w:rFonts w:hint="eastAsia"/>
          <w:kern w:val="24"/>
          <w:lang w:eastAsia="zh-TW"/>
        </w:rPr>
        <w:t>，約</w:t>
      </w:r>
      <w:r w:rsidR="00800B8E" w:rsidRPr="00644D8E">
        <w:rPr>
          <w:rFonts w:hint="eastAsia"/>
          <w:kern w:val="24"/>
          <w:lang w:eastAsia="zh-TW"/>
        </w:rPr>
        <w:t>30-45</w:t>
      </w:r>
      <w:r w:rsidR="00800B8E" w:rsidRPr="00644D8E">
        <w:rPr>
          <w:rFonts w:hint="eastAsia"/>
          <w:kern w:val="24"/>
          <w:lang w:eastAsia="zh-TW"/>
        </w:rPr>
        <w:t>天可取得</w:t>
      </w:r>
      <w:r w:rsidR="00800B8E" w:rsidRPr="00644D8E">
        <w:rPr>
          <w:kern w:val="24"/>
          <w:lang w:eastAsia="zh-TW"/>
        </w:rPr>
        <w:t>，</w:t>
      </w:r>
      <w:r w:rsidR="00800B8E" w:rsidRPr="00644D8E">
        <w:rPr>
          <w:rFonts w:hint="eastAsia"/>
          <w:kern w:val="24"/>
          <w:lang w:eastAsia="zh-TW"/>
        </w:rPr>
        <w:t>申請工作簽，時效兩年</w:t>
      </w:r>
      <w:r w:rsidR="00800B8E" w:rsidRPr="00644D8E">
        <w:rPr>
          <w:rFonts w:hint="eastAsia"/>
          <w:kern w:val="24"/>
          <w:lang w:eastAsia="zh-TW"/>
        </w:rPr>
        <w:t>;</w:t>
      </w:r>
      <w:r w:rsidR="00800B8E" w:rsidRPr="00644D8E">
        <w:rPr>
          <w:rFonts w:hint="eastAsia"/>
          <w:kern w:val="24"/>
          <w:lang w:eastAsia="zh-TW"/>
        </w:rPr>
        <w:t>申請高級技術員工簽，時效為</w:t>
      </w:r>
      <w:r w:rsidR="00800B8E" w:rsidRPr="00644D8E">
        <w:rPr>
          <w:rFonts w:hint="eastAsia"/>
          <w:kern w:val="24"/>
          <w:lang w:eastAsia="zh-TW"/>
        </w:rPr>
        <w:t>1</w:t>
      </w:r>
      <w:r w:rsidR="00800B8E" w:rsidRPr="00644D8E">
        <w:rPr>
          <w:rFonts w:hint="eastAsia"/>
          <w:kern w:val="24"/>
          <w:lang w:eastAsia="zh-TW"/>
        </w:rPr>
        <w:t>年。</w:t>
      </w:r>
      <w:r w:rsidRPr="00644D8E">
        <w:rPr>
          <w:rFonts w:hint="eastAsia"/>
          <w:kern w:val="24"/>
          <w:lang w:eastAsia="zh-TW"/>
        </w:rPr>
        <w:t>取得</w:t>
      </w:r>
      <w:r w:rsidR="00800B8E" w:rsidRPr="00644D8E">
        <w:rPr>
          <w:rFonts w:hint="eastAsia"/>
          <w:kern w:val="24"/>
          <w:lang w:eastAsia="zh-TW"/>
        </w:rPr>
        <w:t>1</w:t>
      </w:r>
      <w:r w:rsidRPr="00644D8E">
        <w:rPr>
          <w:rFonts w:hint="eastAsia"/>
          <w:kern w:val="24"/>
          <w:lang w:eastAsia="zh-TW"/>
        </w:rPr>
        <w:t>個工作簽</w:t>
      </w:r>
      <w:r w:rsidR="00800B8E" w:rsidRPr="00644D8E">
        <w:rPr>
          <w:rFonts w:hint="eastAsia"/>
          <w:kern w:val="24"/>
          <w:lang w:eastAsia="zh-TW"/>
        </w:rPr>
        <w:t>或技術員工簽</w:t>
      </w:r>
      <w:r w:rsidRPr="00644D8E">
        <w:rPr>
          <w:kern w:val="24"/>
          <w:lang w:eastAsia="zh-TW"/>
        </w:rPr>
        <w:t>，則需提供</w:t>
      </w:r>
      <w:r w:rsidRPr="00644D8E">
        <w:rPr>
          <w:kern w:val="24"/>
          <w:lang w:eastAsia="zh-TW"/>
        </w:rPr>
        <w:t>3</w:t>
      </w:r>
      <w:r w:rsidRPr="00644D8E">
        <w:rPr>
          <w:kern w:val="24"/>
          <w:lang w:eastAsia="zh-TW"/>
        </w:rPr>
        <w:t>個工作名額給當地的巴西人，薪水比例，亦是</w:t>
      </w:r>
      <w:r w:rsidRPr="00644D8E">
        <w:rPr>
          <w:kern w:val="24"/>
          <w:lang w:eastAsia="zh-TW"/>
        </w:rPr>
        <w:t>1:3</w:t>
      </w:r>
      <w:r w:rsidRPr="00644D8E">
        <w:rPr>
          <w:rFonts w:hint="eastAsia"/>
          <w:kern w:val="24"/>
          <w:lang w:eastAsia="zh-TW"/>
        </w:rPr>
        <w:t>；</w:t>
      </w:r>
      <w:r w:rsidR="00A21E30" w:rsidRPr="00644D8E">
        <w:rPr>
          <w:rFonts w:hint="eastAsia"/>
          <w:kern w:val="24"/>
          <w:lang w:eastAsia="zh-TW"/>
        </w:rPr>
        <w:t>（</w:t>
      </w:r>
      <w:r w:rsidRPr="00644D8E">
        <w:rPr>
          <w:rFonts w:hint="eastAsia"/>
          <w:kern w:val="24"/>
          <w:lang w:eastAsia="zh-TW"/>
        </w:rPr>
        <w:t>巴西法令會依當時情況更改，在申請時，</w:t>
      </w:r>
      <w:r w:rsidRPr="00644D8E">
        <w:rPr>
          <w:rFonts w:hint="eastAsia"/>
          <w:kern w:val="24"/>
          <w:lang w:eastAsia="zh-TW"/>
        </w:rPr>
        <w:t xml:space="preserve"> </w:t>
      </w:r>
      <w:r w:rsidRPr="00644D8E">
        <w:rPr>
          <w:rFonts w:hint="eastAsia"/>
          <w:kern w:val="24"/>
          <w:lang w:eastAsia="zh-TW"/>
        </w:rPr>
        <w:t>需洽詢移民律師</w:t>
      </w:r>
      <w:r w:rsidR="00A21E30" w:rsidRPr="00644D8E">
        <w:rPr>
          <w:rFonts w:hint="eastAsia"/>
          <w:kern w:val="24"/>
          <w:lang w:eastAsia="zh-TW"/>
        </w:rPr>
        <w:t>）</w:t>
      </w:r>
      <w:r w:rsidRPr="00644D8E">
        <w:rPr>
          <w:rFonts w:hint="eastAsia"/>
          <w:kern w:val="24"/>
          <w:lang w:eastAsia="zh-TW"/>
        </w:rPr>
        <w:t>。</w:t>
      </w:r>
    </w:p>
    <w:p w:rsidR="009F5AA9" w:rsidRPr="00644D8E" w:rsidRDefault="009F5AA9" w:rsidP="00DE75B9">
      <w:pPr>
        <w:pStyle w:val="ad"/>
        <w:ind w:left="944" w:hanging="708"/>
      </w:pPr>
      <w:r w:rsidRPr="00644D8E">
        <w:rPr>
          <w:lang w:val="zh-TW"/>
        </w:rPr>
        <w:t>（</w:t>
      </w:r>
      <w:r w:rsidRPr="00644D8E">
        <w:rPr>
          <w:rFonts w:hint="eastAsia"/>
          <w:lang w:val="zh-TW"/>
        </w:rPr>
        <w:t>二</w:t>
      </w:r>
      <w:r w:rsidRPr="00644D8E">
        <w:rPr>
          <w:lang w:val="zh-TW"/>
        </w:rPr>
        <w:t>）</w:t>
      </w:r>
      <w:r w:rsidRPr="00644D8E">
        <w:rPr>
          <w:rFonts w:hint="eastAsia"/>
          <w:lang w:val="zh-TW"/>
        </w:rPr>
        <w:t>可投資產業型態或產品項目：</w:t>
      </w:r>
    </w:p>
    <w:p w:rsidR="009F5AA9" w:rsidRPr="00644D8E" w:rsidRDefault="009F5AA9" w:rsidP="00DE75B9">
      <w:pPr>
        <w:pStyle w:val="af1"/>
        <w:ind w:left="1416" w:hanging="472"/>
        <w:rPr>
          <w:lang w:eastAsia="zh-TW"/>
        </w:rPr>
      </w:pPr>
      <w:r w:rsidRPr="00644D8E">
        <w:rPr>
          <w:rFonts w:hint="eastAsia"/>
          <w:lang w:eastAsia="zh-TW"/>
        </w:rPr>
        <w:t>１、依據巴國產業發展政策</w:t>
      </w:r>
      <w:r w:rsidRPr="00644D8E">
        <w:rPr>
          <w:lang w:eastAsia="zh-TW"/>
        </w:rPr>
        <w:t>（</w:t>
      </w:r>
      <w:r w:rsidRPr="00644D8E">
        <w:rPr>
          <w:lang w:eastAsia="zh-TW"/>
        </w:rPr>
        <w:t>Política de Desenvolvimento Produtivo</w:t>
      </w:r>
      <w:r w:rsidRPr="00644D8E">
        <w:rPr>
          <w:rFonts w:hint="eastAsia"/>
          <w:lang w:eastAsia="zh-TW"/>
        </w:rPr>
        <w:t>，</w:t>
      </w:r>
      <w:r w:rsidRPr="00644D8E">
        <w:rPr>
          <w:lang w:eastAsia="zh-TW"/>
        </w:rPr>
        <w:t>PDP</w:t>
      </w:r>
      <w:r w:rsidRPr="00644D8E">
        <w:rPr>
          <w:lang w:eastAsia="zh-TW"/>
        </w:rPr>
        <w:t>）</w:t>
      </w:r>
      <w:r w:rsidRPr="00644D8E">
        <w:rPr>
          <w:rFonts w:hint="eastAsia"/>
          <w:lang w:eastAsia="zh-TW"/>
        </w:rPr>
        <w:t>，為強化巴西在國際市場之占有率及競爭力，巴國政府目前中長期重點發展產業包括：乙醇、生質柴油、肉品、紙製品、飛機、礦業、石油、天然氣及石化、鋼鐵、保健、資通訊、資本財、玩具、汽車業、營建業、皮革及鞋類、消費電子、衛生、化妝品、木材及傢俱、塑膠、紡織及成衣等。</w:t>
      </w:r>
    </w:p>
    <w:p w:rsidR="009F5AA9" w:rsidRPr="00644D8E" w:rsidRDefault="009F5AA9" w:rsidP="00DE75B9">
      <w:pPr>
        <w:pStyle w:val="af1"/>
        <w:ind w:left="1416" w:hanging="472"/>
        <w:rPr>
          <w:lang w:eastAsia="zh-TW"/>
        </w:rPr>
      </w:pPr>
      <w:r w:rsidRPr="00644D8E">
        <w:rPr>
          <w:rFonts w:hint="eastAsia"/>
          <w:lang w:eastAsia="zh-TW"/>
        </w:rPr>
        <w:t>２、</w:t>
      </w:r>
      <w:r w:rsidRPr="00644D8E">
        <w:rPr>
          <w:lang w:eastAsia="zh-TW"/>
        </w:rPr>
        <w:t>巴西政府</w:t>
      </w:r>
      <w:r w:rsidRPr="00644D8E">
        <w:rPr>
          <w:lang w:val="pt-BR" w:eastAsia="zh-TW"/>
        </w:rPr>
        <w:t>2017</w:t>
      </w:r>
      <w:r w:rsidRPr="00644D8E">
        <w:rPr>
          <w:lang w:val="pt-BR" w:eastAsia="zh-TW"/>
        </w:rPr>
        <w:t>年</w:t>
      </w:r>
      <w:r w:rsidRPr="00644D8E">
        <w:rPr>
          <w:lang w:val="pt-BR" w:eastAsia="zh-TW"/>
        </w:rPr>
        <w:t>10</w:t>
      </w:r>
      <w:r w:rsidRPr="00644D8E">
        <w:rPr>
          <w:lang w:val="pt-BR" w:eastAsia="zh-TW"/>
        </w:rPr>
        <w:t>月份</w:t>
      </w:r>
      <w:r w:rsidRPr="00644D8E">
        <w:rPr>
          <w:rFonts w:hint="eastAsia"/>
          <w:lang w:val="pt-BR" w:eastAsia="zh-HK"/>
        </w:rPr>
        <w:t>推出</w:t>
      </w:r>
      <w:r w:rsidRPr="00644D8E">
        <w:rPr>
          <w:lang w:val="pt-BR" w:eastAsia="zh-TW"/>
        </w:rPr>
        <w:t>為期</w:t>
      </w:r>
      <w:r w:rsidRPr="00644D8E">
        <w:rPr>
          <w:lang w:val="pt-BR" w:eastAsia="zh-TW"/>
        </w:rPr>
        <w:t>5</w:t>
      </w:r>
      <w:r w:rsidRPr="00644D8E">
        <w:rPr>
          <w:lang w:val="pt-BR" w:eastAsia="zh-TW"/>
        </w:rPr>
        <w:t>年之「巴西國家</w:t>
      </w:r>
      <w:r w:rsidRPr="00644D8E">
        <w:rPr>
          <w:lang w:val="pt-BR" w:eastAsia="zh-TW"/>
        </w:rPr>
        <w:t>IoT</w:t>
      </w:r>
      <w:r w:rsidR="001C5E2F" w:rsidRPr="001C5E2F">
        <w:rPr>
          <w:color w:val="000000" w:themeColor="text1"/>
          <w:lang w:val="pt-BR" w:eastAsia="zh-TW"/>
        </w:rPr>
        <w:t>計畫</w:t>
      </w:r>
      <w:r w:rsidRPr="00644D8E">
        <w:rPr>
          <w:lang w:val="pt-BR" w:eastAsia="zh-TW"/>
        </w:rPr>
        <w:t>」</w:t>
      </w:r>
      <w:r w:rsidRPr="00644D8E">
        <w:rPr>
          <w:lang w:eastAsia="zh-TW"/>
        </w:rPr>
        <w:t>，</w:t>
      </w:r>
      <w:proofErr w:type="gramStart"/>
      <w:r w:rsidRPr="00644D8E">
        <w:rPr>
          <w:lang w:eastAsia="zh-TW"/>
        </w:rPr>
        <w:t>爰</w:t>
      </w:r>
      <w:proofErr w:type="gramEnd"/>
      <w:r w:rsidRPr="00644D8E">
        <w:rPr>
          <w:lang w:eastAsia="zh-TW"/>
        </w:rPr>
        <w:t>相關電子零組件、人工智慧、半導體、自動化及軟體產業</w:t>
      </w:r>
      <w:proofErr w:type="gramStart"/>
      <w:r w:rsidRPr="00644D8E">
        <w:rPr>
          <w:lang w:eastAsia="zh-TW"/>
        </w:rPr>
        <w:t>等均宜我</w:t>
      </w:r>
      <w:proofErr w:type="gramEnd"/>
      <w:r w:rsidRPr="00644D8E">
        <w:rPr>
          <w:lang w:eastAsia="zh-TW"/>
        </w:rPr>
        <w:t>商赴巴西投資或合資</w:t>
      </w:r>
      <w:r w:rsidRPr="00644D8E">
        <w:rPr>
          <w:rFonts w:hint="eastAsia"/>
          <w:lang w:eastAsia="zh-TW"/>
        </w:rPr>
        <w:t>。</w:t>
      </w:r>
    </w:p>
    <w:p w:rsidR="009F5AA9" w:rsidRPr="00644D8E" w:rsidRDefault="009F5AA9" w:rsidP="00DE75B9">
      <w:pPr>
        <w:pStyle w:val="af1"/>
        <w:ind w:left="1416" w:hanging="472"/>
        <w:rPr>
          <w:lang w:eastAsia="zh-TW"/>
        </w:rPr>
      </w:pPr>
      <w:r w:rsidRPr="00644D8E">
        <w:rPr>
          <w:rFonts w:hint="eastAsia"/>
          <w:lang w:eastAsia="zh-TW"/>
        </w:rPr>
        <w:t>３、「投資帶動貿易」是提昇巴西及我國雙邊貿易值最有效方式，業者在拓展巴西市場如已獲致良好業績，建議考慮前來巴西投資設廠。</w:t>
      </w:r>
    </w:p>
    <w:p w:rsidR="009F5AA9" w:rsidRPr="00644D8E" w:rsidRDefault="009F5AA9" w:rsidP="00DE75B9">
      <w:pPr>
        <w:pStyle w:val="af1"/>
        <w:ind w:left="1416" w:hanging="472"/>
        <w:rPr>
          <w:lang w:eastAsia="zh-TW"/>
        </w:rPr>
      </w:pPr>
      <w:r w:rsidRPr="00644D8E">
        <w:rPr>
          <w:rFonts w:hint="eastAsia"/>
          <w:lang w:eastAsia="zh-TW"/>
        </w:rPr>
        <w:t>４、巴西產業結構以組裝為主，產業群聚（</w:t>
      </w:r>
      <w:r w:rsidRPr="00644D8E">
        <w:rPr>
          <w:rFonts w:hint="eastAsia"/>
          <w:lang w:eastAsia="zh-TW"/>
        </w:rPr>
        <w:t>Cluster</w:t>
      </w:r>
      <w:r w:rsidRPr="00644D8E">
        <w:rPr>
          <w:rFonts w:hint="eastAsia"/>
          <w:lang w:eastAsia="zh-TW"/>
        </w:rPr>
        <w:t>）尚未成形，零組件製造業成本偏高，不具競爭力，巴西政府為推動工業發展及引進外國零組件工業，提供相關租稅投資優惠。我商可透過此投資優惠，赴巴西投資零組件製造業，此外，透過南方共同市場或巴西與其他中、南美洲國家稅務互惠條約，進軍中南美洲市場。</w:t>
      </w:r>
    </w:p>
    <w:p w:rsidR="00800B8E" w:rsidRPr="00644D8E" w:rsidRDefault="009F5AA9" w:rsidP="00644D8E">
      <w:pPr>
        <w:pStyle w:val="af1"/>
        <w:wordWrap w:val="0"/>
        <w:ind w:left="1416" w:hanging="472"/>
      </w:pPr>
      <w:r w:rsidRPr="00644D8E">
        <w:rPr>
          <w:rFonts w:hint="eastAsia"/>
          <w:lang w:eastAsia="zh-TW"/>
        </w:rPr>
        <w:t>５、</w:t>
      </w:r>
      <w:r w:rsidR="00800B8E" w:rsidRPr="00644D8E">
        <w:t>為改善巴西物流方面之基礎建設，加強工商業產品之運輸，增加巴西港口貨櫃吞吐量及機場之旅客流通量及服務效率，巴西聯邦政府</w:t>
      </w:r>
      <w:r w:rsidR="001C5E2F" w:rsidRPr="001C5E2F">
        <w:rPr>
          <w:color w:val="FF0000"/>
        </w:rPr>
        <w:t>計劃</w:t>
      </w:r>
      <w:r w:rsidR="00800B8E" w:rsidRPr="00644D8E">
        <w:lastRenderedPageBreak/>
        <w:t>在公路拓寬、延長改善鐵路網，港口民營化與擴建及機場現代化等工程方面加強投資。該資訊可在</w:t>
      </w:r>
      <w:r w:rsidR="00800B8E" w:rsidRPr="00644D8E">
        <w:t xml:space="preserve"> investexportbrasil.dpr.gov.br/ARQUIVOS/Publicacoes/Manuais/BrazilianOfficialGuideonInvestmentOpportunities.pdf</w:t>
      </w:r>
      <w:r w:rsidR="00800B8E" w:rsidRPr="00644D8E">
        <w:t>中查詢。</w:t>
      </w:r>
    </w:p>
    <w:p w:rsidR="00800B8E" w:rsidRPr="00644D8E" w:rsidRDefault="00800B8E" w:rsidP="00644D8E">
      <w:pPr>
        <w:pStyle w:val="af0"/>
        <w:wordWrap w:val="0"/>
        <w:ind w:left="944" w:firstLine="464"/>
        <w:rPr>
          <w:lang w:eastAsia="zh-TW"/>
        </w:rPr>
      </w:pPr>
      <w:proofErr w:type="gramStart"/>
      <w:r w:rsidRPr="00644D8E">
        <w:rPr>
          <w:spacing w:val="-2"/>
          <w:kern w:val="24"/>
          <w:lang w:eastAsia="zh-TW"/>
        </w:rPr>
        <w:t>此外，</w:t>
      </w:r>
      <w:proofErr w:type="gramEnd"/>
      <w:r w:rsidRPr="00644D8E">
        <w:rPr>
          <w:spacing w:val="-2"/>
          <w:kern w:val="24"/>
          <w:lang w:eastAsia="zh-TW"/>
        </w:rPr>
        <w:t>www.in.gov.br/acesso-a-informacao/licitacoes-e-contratos/licitacoes</w:t>
      </w:r>
      <w:r w:rsidRPr="00644D8E">
        <w:rPr>
          <w:lang w:eastAsia="zh-TW"/>
        </w:rPr>
        <w:t>網站中，可免費查詢巴西政府採購之資訊，惟內容為葡萄牙文，且所有招標</w:t>
      </w:r>
      <w:proofErr w:type="gramStart"/>
      <w:r w:rsidRPr="00644D8E">
        <w:rPr>
          <w:lang w:eastAsia="zh-TW"/>
        </w:rPr>
        <w:t>案均列在</w:t>
      </w:r>
      <w:proofErr w:type="gramEnd"/>
      <w:r w:rsidRPr="00644D8E">
        <w:rPr>
          <w:lang w:eastAsia="zh-TW"/>
        </w:rPr>
        <w:t>一起，無分門別類，查詢不易。</w:t>
      </w:r>
    </w:p>
    <w:p w:rsidR="009F5AA9" w:rsidRPr="00644D8E" w:rsidRDefault="009F5AA9" w:rsidP="00644D8E">
      <w:pPr>
        <w:pStyle w:val="af0"/>
        <w:ind w:left="944" w:firstLine="472"/>
        <w:rPr>
          <w:lang w:eastAsia="zh-TW"/>
        </w:rPr>
      </w:pPr>
      <w:proofErr w:type="gramStart"/>
      <w:r w:rsidRPr="00644D8E">
        <w:rPr>
          <w:rFonts w:hint="eastAsia"/>
          <w:lang w:eastAsia="zh-TW"/>
        </w:rPr>
        <w:t>臺</w:t>
      </w:r>
      <w:proofErr w:type="gramEnd"/>
      <w:r w:rsidRPr="00644D8E">
        <w:rPr>
          <w:rFonts w:hint="eastAsia"/>
          <w:lang w:eastAsia="zh-TW"/>
        </w:rPr>
        <w:t>商若想</w:t>
      </w:r>
      <w:proofErr w:type="gramStart"/>
      <w:r w:rsidR="00800B8E" w:rsidRPr="00644D8E">
        <w:rPr>
          <w:rFonts w:hint="eastAsia"/>
          <w:lang w:eastAsia="zh-TW"/>
        </w:rPr>
        <w:t>臺</w:t>
      </w:r>
      <w:proofErr w:type="gramEnd"/>
      <w:r w:rsidR="00800B8E" w:rsidRPr="00644D8E">
        <w:rPr>
          <w:rFonts w:hint="eastAsia"/>
          <w:lang w:eastAsia="zh-TW"/>
        </w:rPr>
        <w:t>商若想</w:t>
      </w:r>
      <w:r w:rsidRPr="00644D8E">
        <w:rPr>
          <w:rFonts w:hint="eastAsia"/>
          <w:lang w:eastAsia="zh-TW"/>
        </w:rPr>
        <w:t>參</w:t>
      </w:r>
      <w:r w:rsidR="00800B8E" w:rsidRPr="00644D8E">
        <w:rPr>
          <w:rFonts w:hint="eastAsia"/>
          <w:lang w:eastAsia="zh-TW"/>
        </w:rPr>
        <w:t>與</w:t>
      </w:r>
      <w:r w:rsidRPr="00644D8E">
        <w:rPr>
          <w:rFonts w:hint="eastAsia"/>
          <w:lang w:eastAsia="zh-TW"/>
        </w:rPr>
        <w:t>巴西政府採購，必須掌握以下幾點原則：</w:t>
      </w:r>
    </w:p>
    <w:p w:rsidR="009F5AA9" w:rsidRPr="00644D8E" w:rsidRDefault="008D3539" w:rsidP="008D3539">
      <w:pPr>
        <w:pStyle w:val="Af4"/>
        <w:ind w:left="1770" w:hanging="354"/>
      </w:pPr>
      <w:proofErr w:type="gramStart"/>
      <w:r w:rsidRPr="00644D8E">
        <w:rPr>
          <w:rFonts w:ascii="華康細圓體" w:hint="eastAsia"/>
        </w:rPr>
        <w:t>․</w:t>
      </w:r>
      <w:proofErr w:type="gramEnd"/>
      <w:r w:rsidRPr="00644D8E">
        <w:rPr>
          <w:rFonts w:eastAsia="新細明體" w:hint="eastAsia"/>
        </w:rPr>
        <w:tab/>
      </w:r>
      <w:r w:rsidR="009F5AA9" w:rsidRPr="00644D8E">
        <w:rPr>
          <w:rFonts w:hint="eastAsia"/>
        </w:rPr>
        <w:t>掌握巴西政府招標訊息</w:t>
      </w:r>
    </w:p>
    <w:p w:rsidR="009F5AA9" w:rsidRPr="00644D8E" w:rsidRDefault="008D3539" w:rsidP="008D3539">
      <w:pPr>
        <w:pStyle w:val="Af4"/>
        <w:ind w:left="1770" w:hanging="354"/>
      </w:pPr>
      <w:r w:rsidRPr="00644D8E">
        <w:rPr>
          <w:rFonts w:ascii="華康細圓體" w:hint="eastAsia"/>
        </w:rPr>
        <w:t>․</w:t>
      </w:r>
      <w:r w:rsidR="009F5AA9" w:rsidRPr="00644D8E">
        <w:rPr>
          <w:rFonts w:hint="eastAsia"/>
        </w:rPr>
        <w:tab/>
      </w:r>
      <w:r w:rsidR="009F5AA9" w:rsidRPr="00644D8E">
        <w:rPr>
          <w:rFonts w:hint="eastAsia"/>
        </w:rPr>
        <w:t>尋找當地合作夥伴</w:t>
      </w:r>
    </w:p>
    <w:p w:rsidR="009F5AA9" w:rsidRPr="00644D8E" w:rsidRDefault="008D3539" w:rsidP="008D3539">
      <w:pPr>
        <w:pStyle w:val="Af4"/>
        <w:ind w:left="1770" w:hanging="354"/>
      </w:pPr>
      <w:r w:rsidRPr="00644D8E">
        <w:rPr>
          <w:rFonts w:ascii="華康細圓體" w:hint="eastAsia"/>
        </w:rPr>
        <w:t>․</w:t>
      </w:r>
      <w:r w:rsidR="009F5AA9" w:rsidRPr="00644D8E">
        <w:rPr>
          <w:rFonts w:hint="eastAsia"/>
        </w:rPr>
        <w:tab/>
      </w:r>
      <w:r w:rsidR="009F5AA9" w:rsidRPr="00644D8E">
        <w:rPr>
          <w:rFonts w:hint="eastAsia"/>
        </w:rPr>
        <w:t>聯繫得標廠商，掌握分包商機</w:t>
      </w:r>
    </w:p>
    <w:p w:rsidR="009F5AA9" w:rsidRPr="00644D8E" w:rsidRDefault="008D3539" w:rsidP="008D3539">
      <w:pPr>
        <w:pStyle w:val="Af4"/>
        <w:ind w:left="1770" w:hanging="354"/>
      </w:pPr>
      <w:r w:rsidRPr="00644D8E">
        <w:rPr>
          <w:rFonts w:ascii="華康細圓體" w:hint="eastAsia"/>
        </w:rPr>
        <w:t>․</w:t>
      </w:r>
      <w:r w:rsidR="009F5AA9" w:rsidRPr="00644D8E">
        <w:rPr>
          <w:rFonts w:hint="eastAsia"/>
        </w:rPr>
        <w:tab/>
      </w:r>
      <w:r w:rsidR="009F5AA9" w:rsidRPr="00644D8E">
        <w:rPr>
          <w:rFonts w:hint="eastAsia"/>
        </w:rPr>
        <w:t>掌握適銷產品或服務，提升產品技術水準與品質</w:t>
      </w:r>
      <w:r w:rsidR="009F5AA9" w:rsidRPr="00644D8E">
        <w:rPr>
          <w:rFonts w:hint="eastAsia"/>
        </w:rPr>
        <w:tab/>
      </w:r>
    </w:p>
    <w:p w:rsidR="009F5AA9" w:rsidRPr="005C0DDE" w:rsidRDefault="009F5AA9" w:rsidP="00DE75B9">
      <w:pPr>
        <w:pStyle w:val="ad"/>
        <w:ind w:left="944" w:hanging="708"/>
        <w:rPr>
          <w:lang w:val="zh-TW"/>
        </w:rPr>
      </w:pPr>
      <w:r w:rsidRPr="00644D8E">
        <w:rPr>
          <w:lang w:val="zh-TW"/>
        </w:rPr>
        <w:t>（</w:t>
      </w:r>
      <w:r w:rsidRPr="00644D8E">
        <w:rPr>
          <w:rFonts w:hint="eastAsia"/>
          <w:lang w:val="zh-TW"/>
        </w:rPr>
        <w:t>三</w:t>
      </w:r>
      <w:r w:rsidRPr="00644D8E">
        <w:rPr>
          <w:lang w:val="zh-TW"/>
        </w:rPr>
        <w:t>）</w:t>
      </w:r>
      <w:r w:rsidRPr="00644D8E">
        <w:rPr>
          <w:rFonts w:hint="eastAsia"/>
          <w:lang w:val="zh-TW"/>
        </w:rPr>
        <w:t>可供引進技術合作項目或可在當地技術合作項目</w:t>
      </w:r>
      <w:r w:rsidRPr="005C0DDE">
        <w:rPr>
          <w:rFonts w:hint="eastAsia"/>
          <w:lang w:val="zh-TW"/>
        </w:rPr>
        <w:t>：</w:t>
      </w:r>
    </w:p>
    <w:p w:rsidR="009F5AA9" w:rsidRPr="00644D8E" w:rsidRDefault="009F5AA9" w:rsidP="00DE75B9">
      <w:pPr>
        <w:pStyle w:val="af1"/>
        <w:ind w:left="1416" w:hanging="472"/>
        <w:rPr>
          <w:lang w:eastAsia="zh-TW"/>
        </w:rPr>
      </w:pPr>
      <w:r w:rsidRPr="00644D8E">
        <w:rPr>
          <w:rFonts w:hint="eastAsia"/>
          <w:lang w:val="zh-TW" w:eastAsia="zh-TW"/>
        </w:rPr>
        <w:t>１、</w:t>
      </w:r>
      <w:r w:rsidR="00800B8E" w:rsidRPr="00644D8E">
        <w:rPr>
          <w:rFonts w:hint="eastAsia"/>
          <w:lang w:val="zh-TW"/>
        </w:rPr>
        <w:t>巴西為天然紡織原料如棉花之生產大國，即與我在紡品之貿易為互補，我自巴西進口棉花，對其則出口人造纖維等；另巴西近年紡織工業已興起使用再生原料、混紡及機能性布料，尤其巴西人熱愛健身運動，而臺灣強項在於生產將永續性、功能性和舒適性相結合之機能性及穿戴性智慧紡品，爰我相關廠商可考量投資引進技術或與當地廠商技術合作。</w:t>
      </w:r>
    </w:p>
    <w:p w:rsidR="009F5AA9" w:rsidRPr="00644D8E" w:rsidRDefault="009F5AA9" w:rsidP="00644D8E">
      <w:pPr>
        <w:pStyle w:val="af1"/>
        <w:ind w:left="1416" w:hanging="472"/>
        <w:rPr>
          <w:lang w:eastAsia="zh-TW"/>
        </w:rPr>
      </w:pPr>
      <w:r w:rsidRPr="00644D8E">
        <w:rPr>
          <w:rFonts w:hint="eastAsia"/>
          <w:lang w:val="zh-TW" w:eastAsia="zh-TW"/>
        </w:rPr>
        <w:t>２、鑒於全球目前掀起物聯網、工業</w:t>
      </w:r>
      <w:r w:rsidRPr="00644D8E">
        <w:rPr>
          <w:rFonts w:hint="eastAsia"/>
          <w:lang w:val="zh-TW" w:eastAsia="zh-TW"/>
        </w:rPr>
        <w:t>4.0</w:t>
      </w:r>
      <w:r w:rsidRPr="00644D8E">
        <w:rPr>
          <w:rFonts w:hint="eastAsia"/>
          <w:lang w:val="zh-TW" w:eastAsia="zh-TW"/>
        </w:rPr>
        <w:t>熱潮，智慧型手機、平板電腦及攜帶型裝置等產品需求日益增加，所有與物聯網、智慧生產（機器人或自動化設備）相關產業前景看好。巴西擁有</w:t>
      </w:r>
      <w:r w:rsidRPr="00644D8E">
        <w:rPr>
          <w:rFonts w:hint="eastAsia"/>
          <w:lang w:val="zh-TW" w:eastAsia="zh-TW"/>
        </w:rPr>
        <w:t>2</w:t>
      </w:r>
      <w:r w:rsidRPr="00644D8E">
        <w:rPr>
          <w:rFonts w:hint="eastAsia"/>
          <w:lang w:val="zh-TW" w:eastAsia="zh-TW"/>
        </w:rPr>
        <w:t>億人口，內需市場規模大，智慧型手機等智慧裝置銷售量呈逐年增加趨勢，</w:t>
      </w:r>
      <w:r w:rsidRPr="00644D8E">
        <w:rPr>
          <w:rFonts w:hint="eastAsia"/>
          <w:lang w:val="zh-TW" w:eastAsia="zh-HK"/>
        </w:rPr>
        <w:t>因此，我商可考量與巴西進行</w:t>
      </w:r>
      <w:r w:rsidRPr="00644D8E">
        <w:rPr>
          <w:rFonts w:hint="eastAsia"/>
          <w:lang w:val="zh-TW" w:eastAsia="zh-TW"/>
        </w:rPr>
        <w:t>相關產業如電子零組件、半導體、自動化及軟體產業</w:t>
      </w:r>
      <w:r w:rsidRPr="00644D8E">
        <w:rPr>
          <w:rFonts w:hint="eastAsia"/>
          <w:lang w:val="zh-TW" w:eastAsia="zh-HK"/>
        </w:rPr>
        <w:t>之技術合作事宜</w:t>
      </w:r>
      <w:r w:rsidRPr="00644D8E">
        <w:rPr>
          <w:rFonts w:hint="eastAsia"/>
          <w:lang w:val="zh-TW" w:eastAsia="zh-TW"/>
        </w:rPr>
        <w:t>。</w:t>
      </w:r>
    </w:p>
    <w:p w:rsidR="009F5AA9" w:rsidRPr="00644D8E" w:rsidRDefault="009F5AA9" w:rsidP="00DE75B9">
      <w:pPr>
        <w:ind w:firstLine="472"/>
        <w:rPr>
          <w:lang w:eastAsia="zh-TW"/>
        </w:rPr>
        <w:sectPr w:rsidR="009F5AA9" w:rsidRPr="00644D8E">
          <w:headerReference w:type="default" r:id="rId31"/>
          <w:headerReference w:type="first" r:id="rId32"/>
          <w:footerReference w:type="first" r:id="rId33"/>
          <w:pgSz w:w="11906" w:h="16838"/>
          <w:pgMar w:top="2268" w:right="1701" w:bottom="1701" w:left="1701" w:header="1134" w:footer="851" w:gutter="0"/>
          <w:cols w:space="720"/>
          <w:docGrid w:type="linesAndChars" w:linePitch="514" w:charSpace="-820"/>
        </w:sectPr>
      </w:pPr>
    </w:p>
    <w:p w:rsidR="009F5AA9" w:rsidRPr="00644D8E" w:rsidRDefault="009F5AA9" w:rsidP="007F4856">
      <w:pPr>
        <w:pStyle w:val="ab"/>
        <w:spacing w:before="514" w:after="771"/>
      </w:pPr>
      <w:bookmarkStart w:id="6" w:name="_Toc11361992"/>
      <w:r w:rsidRPr="00644D8E">
        <w:rPr>
          <w:rFonts w:hint="eastAsia"/>
        </w:rPr>
        <w:lastRenderedPageBreak/>
        <w:t>第肆章　投資法規及程序</w:t>
      </w:r>
      <w:bookmarkEnd w:id="6"/>
    </w:p>
    <w:p w:rsidR="009F5AA9" w:rsidRPr="00644D8E" w:rsidRDefault="009F5AA9" w:rsidP="00DE75B9">
      <w:pPr>
        <w:pStyle w:val="ac"/>
        <w:spacing w:before="257" w:after="257"/>
        <w:ind w:left="632" w:hanging="632"/>
      </w:pPr>
      <w:r w:rsidRPr="00644D8E">
        <w:rPr>
          <w:rFonts w:hint="eastAsia"/>
        </w:rPr>
        <w:t>一、主要投資法令</w:t>
      </w:r>
    </w:p>
    <w:p w:rsidR="009F5AA9" w:rsidRPr="00644D8E" w:rsidRDefault="009F5AA9" w:rsidP="00DE75B9">
      <w:pPr>
        <w:pStyle w:val="ad"/>
        <w:ind w:left="944" w:hanging="708"/>
      </w:pPr>
      <w:r w:rsidRPr="00644D8E">
        <w:rPr>
          <w:rFonts w:hint="eastAsia"/>
          <w:lang w:val="zh-TW"/>
        </w:rPr>
        <w:t>（一）投資政策及法令</w:t>
      </w:r>
    </w:p>
    <w:p w:rsidR="009F5AA9" w:rsidRPr="00644D8E" w:rsidRDefault="009F5AA9" w:rsidP="00DE75B9">
      <w:pPr>
        <w:pStyle w:val="af1"/>
        <w:ind w:left="1416" w:hanging="472"/>
        <w:rPr>
          <w:lang w:eastAsia="zh-TW"/>
        </w:rPr>
      </w:pPr>
      <w:r w:rsidRPr="00644D8E">
        <w:rPr>
          <w:rFonts w:hint="eastAsia"/>
          <w:lang w:val="zh-TW" w:eastAsia="zh-TW"/>
        </w:rPr>
        <w:t>１、投資政策</w:t>
      </w:r>
    </w:p>
    <w:p w:rsidR="009F5AA9" w:rsidRPr="00644D8E" w:rsidRDefault="009F5AA9" w:rsidP="00B254B6">
      <w:pPr>
        <w:pStyle w:val="af2"/>
        <w:ind w:left="1416" w:firstLine="472"/>
        <w:rPr>
          <w:lang w:eastAsia="zh-TW"/>
        </w:rPr>
      </w:pPr>
      <w:r w:rsidRPr="00644D8E">
        <w:rPr>
          <w:rFonts w:hint="eastAsia"/>
          <w:lang w:val="zh-TW" w:eastAsia="zh-TW"/>
        </w:rPr>
        <w:t>長期以來，巴西政府為扶植本國產業，對外資向採歧視性待遇。然</w:t>
      </w:r>
      <w:r w:rsidRPr="00644D8E">
        <w:rPr>
          <w:lang w:eastAsia="zh-TW"/>
        </w:rPr>
        <w:t>1990</w:t>
      </w:r>
      <w:r w:rsidRPr="00644D8E">
        <w:rPr>
          <w:rFonts w:hint="eastAsia"/>
          <w:lang w:val="zh-TW" w:eastAsia="zh-TW"/>
        </w:rPr>
        <w:t>年代起，為改善其經濟體質，增強其產業競爭力，已逐漸改採較為開放之政策，並著手修改種種歧視性措施，基於此一背景，巴西對外資提供之融資或稅賦優惠相對於其他國家遜色許多。但巴西取得土地之成本，則遠較其他國家低廉。</w:t>
      </w:r>
    </w:p>
    <w:p w:rsidR="009F5AA9" w:rsidRPr="00644D8E" w:rsidRDefault="009F5AA9" w:rsidP="00DE75B9">
      <w:pPr>
        <w:pStyle w:val="af1"/>
        <w:ind w:left="1416" w:hanging="472"/>
        <w:rPr>
          <w:lang w:eastAsia="zh-TW"/>
        </w:rPr>
      </w:pPr>
      <w:r w:rsidRPr="00644D8E">
        <w:rPr>
          <w:rFonts w:hint="eastAsia"/>
          <w:lang w:val="zh-TW" w:eastAsia="zh-TW"/>
        </w:rPr>
        <w:t>２、法源及其要旨</w:t>
      </w:r>
    </w:p>
    <w:p w:rsidR="009F5AA9" w:rsidRPr="00644D8E" w:rsidRDefault="009F5AA9" w:rsidP="00B254B6">
      <w:pPr>
        <w:pStyle w:val="af2"/>
        <w:ind w:left="1416" w:firstLine="472"/>
        <w:rPr>
          <w:lang w:eastAsia="zh-TW"/>
        </w:rPr>
      </w:pPr>
      <w:r w:rsidRPr="00644D8E">
        <w:rPr>
          <w:rFonts w:hint="eastAsia"/>
          <w:lang w:val="zh-TW" w:eastAsia="zh-TW"/>
        </w:rPr>
        <w:t>現行「外資管理法」頒布於</w:t>
      </w:r>
      <w:r w:rsidRPr="00644D8E">
        <w:rPr>
          <w:lang w:eastAsia="zh-TW"/>
        </w:rPr>
        <w:t>1962</w:t>
      </w:r>
      <w:r w:rsidRPr="00644D8E">
        <w:rPr>
          <w:rFonts w:hint="eastAsia"/>
          <w:lang w:val="zh-TW" w:eastAsia="zh-TW"/>
        </w:rPr>
        <w:t>年</w:t>
      </w:r>
      <w:r w:rsidRPr="00644D8E">
        <w:rPr>
          <w:lang w:eastAsia="zh-TW"/>
        </w:rPr>
        <w:t>9</w:t>
      </w:r>
      <w:r w:rsidRPr="00644D8E">
        <w:rPr>
          <w:rFonts w:hint="eastAsia"/>
          <w:lang w:val="zh-TW" w:eastAsia="zh-TW"/>
        </w:rPr>
        <w:t>月</w:t>
      </w:r>
      <w:r w:rsidRPr="00644D8E">
        <w:rPr>
          <w:lang w:eastAsia="zh-TW"/>
        </w:rPr>
        <w:t>3</w:t>
      </w:r>
      <w:r w:rsidRPr="00644D8E">
        <w:rPr>
          <w:rFonts w:hint="eastAsia"/>
          <w:lang w:val="zh-TW" w:eastAsia="zh-TW"/>
        </w:rPr>
        <w:t>日</w:t>
      </w:r>
      <w:r w:rsidRPr="00644D8E">
        <w:rPr>
          <w:lang w:eastAsia="zh-TW"/>
        </w:rPr>
        <w:t>（</w:t>
      </w:r>
      <w:r w:rsidRPr="00644D8E">
        <w:rPr>
          <w:rFonts w:hint="eastAsia"/>
          <w:lang w:val="zh-TW" w:eastAsia="zh-TW"/>
        </w:rPr>
        <w:t>第</w:t>
      </w:r>
      <w:r w:rsidRPr="00644D8E">
        <w:rPr>
          <w:lang w:eastAsia="zh-TW"/>
        </w:rPr>
        <w:t>4131</w:t>
      </w:r>
      <w:r w:rsidRPr="00644D8E">
        <w:rPr>
          <w:rFonts w:hint="eastAsia"/>
          <w:lang w:val="zh-TW" w:eastAsia="zh-TW"/>
        </w:rPr>
        <w:t>號法</w:t>
      </w:r>
      <w:r w:rsidRPr="00644D8E">
        <w:rPr>
          <w:lang w:eastAsia="zh-TW"/>
        </w:rPr>
        <w:t>）</w:t>
      </w:r>
      <w:r w:rsidRPr="00644D8E">
        <w:rPr>
          <w:rFonts w:hint="eastAsia"/>
          <w:lang w:val="zh-TW" w:eastAsia="zh-TW"/>
        </w:rPr>
        <w:t>。至「外資管理法施行細則」，則於</w:t>
      </w:r>
      <w:r w:rsidRPr="00644D8E">
        <w:rPr>
          <w:lang w:eastAsia="zh-TW"/>
        </w:rPr>
        <w:t>1965</w:t>
      </w:r>
      <w:r w:rsidRPr="00644D8E">
        <w:rPr>
          <w:rFonts w:hint="eastAsia"/>
          <w:lang w:val="zh-TW" w:eastAsia="zh-TW"/>
        </w:rPr>
        <w:t>年</w:t>
      </w:r>
      <w:r w:rsidRPr="00644D8E">
        <w:rPr>
          <w:lang w:eastAsia="zh-TW"/>
        </w:rPr>
        <w:t>2</w:t>
      </w:r>
      <w:r w:rsidRPr="00644D8E">
        <w:rPr>
          <w:rFonts w:hint="eastAsia"/>
          <w:lang w:val="zh-TW" w:eastAsia="zh-TW"/>
        </w:rPr>
        <w:t>月</w:t>
      </w:r>
      <w:r w:rsidRPr="00644D8E">
        <w:rPr>
          <w:lang w:eastAsia="zh-TW"/>
        </w:rPr>
        <w:t>17</w:t>
      </w:r>
      <w:r w:rsidRPr="00644D8E">
        <w:rPr>
          <w:rFonts w:hint="eastAsia"/>
          <w:lang w:val="zh-TW" w:eastAsia="zh-TW"/>
        </w:rPr>
        <w:t>日公布實施</w:t>
      </w:r>
      <w:r w:rsidRPr="00644D8E">
        <w:rPr>
          <w:lang w:eastAsia="zh-TW"/>
        </w:rPr>
        <w:t>（</w:t>
      </w:r>
      <w:r w:rsidRPr="00644D8E">
        <w:rPr>
          <w:rFonts w:hint="eastAsia"/>
          <w:lang w:val="zh-TW" w:eastAsia="zh-TW"/>
        </w:rPr>
        <w:t>第</w:t>
      </w:r>
      <w:r w:rsidRPr="00644D8E">
        <w:rPr>
          <w:lang w:eastAsia="zh-TW"/>
        </w:rPr>
        <w:t>55762</w:t>
      </w:r>
      <w:r w:rsidRPr="00644D8E">
        <w:rPr>
          <w:rFonts w:hint="eastAsia"/>
          <w:lang w:val="zh-TW" w:eastAsia="zh-TW"/>
        </w:rPr>
        <w:t>號令</w:t>
      </w:r>
      <w:r w:rsidRPr="00644D8E">
        <w:rPr>
          <w:lang w:eastAsia="zh-TW"/>
        </w:rPr>
        <w:t>）</w:t>
      </w:r>
      <w:r w:rsidRPr="00644D8E">
        <w:rPr>
          <w:rFonts w:hint="eastAsia"/>
          <w:lang w:val="zh-TW" w:eastAsia="zh-TW"/>
        </w:rPr>
        <w:t>。嗣後曾數度修正。</w:t>
      </w:r>
    </w:p>
    <w:p w:rsidR="009F5AA9" w:rsidRPr="00644D8E" w:rsidRDefault="009F5AA9" w:rsidP="00B254B6">
      <w:pPr>
        <w:pStyle w:val="af2"/>
        <w:ind w:left="1416" w:firstLine="472"/>
        <w:rPr>
          <w:lang w:eastAsia="zh-TW"/>
        </w:rPr>
      </w:pPr>
      <w:r w:rsidRPr="00644D8E">
        <w:rPr>
          <w:rFonts w:hint="eastAsia"/>
          <w:lang w:val="zh-TW" w:eastAsia="zh-TW"/>
        </w:rPr>
        <w:t>外資管理法第</w:t>
      </w:r>
      <w:r w:rsidRPr="00644D8E">
        <w:rPr>
          <w:lang w:eastAsia="zh-TW"/>
        </w:rPr>
        <w:t>1</w:t>
      </w:r>
      <w:r w:rsidRPr="00644D8E">
        <w:rPr>
          <w:rFonts w:hint="eastAsia"/>
          <w:lang w:val="zh-TW" w:eastAsia="zh-TW"/>
        </w:rPr>
        <w:t>條對適用該法之外資有明文規定，一般即以該項規定當做外資之定義，其規定為：「凡屬外國人之資金、技術、機器設備或貨物等，於進入巴西時不需支付外匯且其目的係為生產、服務等經濟活動者，適用本法。」依此一定義知：巴籍華裔在巴西經營事業之資產，不屬外資；外人資金流入巴西股市者，屬於外資。</w:t>
      </w:r>
    </w:p>
    <w:p w:rsidR="009F5AA9" w:rsidRPr="00644D8E" w:rsidRDefault="009F5AA9" w:rsidP="00DE75B9">
      <w:pPr>
        <w:pStyle w:val="af1"/>
        <w:ind w:left="1416" w:hanging="472"/>
        <w:rPr>
          <w:lang w:eastAsia="zh-TW"/>
        </w:rPr>
      </w:pPr>
      <w:r w:rsidRPr="00644D8E">
        <w:rPr>
          <w:rFonts w:hint="eastAsia"/>
          <w:lang w:val="zh-TW" w:eastAsia="zh-TW"/>
        </w:rPr>
        <w:t>３、外資之限制</w:t>
      </w:r>
    </w:p>
    <w:p w:rsidR="009F5AA9" w:rsidRPr="00644D8E" w:rsidRDefault="009F5AA9" w:rsidP="00B254B6">
      <w:pPr>
        <w:pStyle w:val="af2"/>
        <w:ind w:left="1416" w:firstLine="472"/>
        <w:rPr>
          <w:lang w:eastAsia="zh-TW"/>
        </w:rPr>
      </w:pPr>
      <w:r w:rsidRPr="00644D8E">
        <w:rPr>
          <w:rFonts w:hint="eastAsia"/>
          <w:lang w:val="zh-TW" w:eastAsia="zh-TW"/>
        </w:rPr>
        <w:t>外資禁止從事包括核能發展、醫療健保服務</w:t>
      </w:r>
      <w:r w:rsidR="00800B8E" w:rsidRPr="00644D8E">
        <w:rPr>
          <w:rFonts w:hint="eastAsia"/>
          <w:lang w:val="zh-TW" w:eastAsia="zh-TW"/>
        </w:rPr>
        <w:t>及</w:t>
      </w:r>
      <w:r w:rsidRPr="00644D8E">
        <w:rPr>
          <w:rFonts w:hint="eastAsia"/>
          <w:lang w:val="zh-TW" w:eastAsia="zh-TW"/>
        </w:rPr>
        <w:t>郵局</w:t>
      </w:r>
      <w:r w:rsidR="00800B8E" w:rsidRPr="005C0DDE">
        <w:rPr>
          <w:rFonts w:hint="eastAsia"/>
          <w:lang w:val="zh-TW" w:eastAsia="zh-TW"/>
        </w:rPr>
        <w:t>。</w:t>
      </w:r>
      <w:r w:rsidRPr="00644D8E">
        <w:rPr>
          <w:rFonts w:hint="eastAsia"/>
          <w:lang w:val="zh-TW" w:eastAsia="zh-TW"/>
        </w:rPr>
        <w:t>限制外資投資領域則有：採礦及水力發電、報紙、雜誌、電視、廣播、航運、國</w:t>
      </w:r>
      <w:r w:rsidRPr="00644D8E">
        <w:rPr>
          <w:rFonts w:hint="eastAsia"/>
          <w:lang w:val="zh-TW" w:eastAsia="zh-TW"/>
        </w:rPr>
        <w:lastRenderedPageBreak/>
        <w:t>內航線之航空公司、公路運輸業以及農村土地及邊境地區之收購</w:t>
      </w:r>
      <w:r w:rsidR="0085070F" w:rsidRPr="00644D8E">
        <w:rPr>
          <w:rFonts w:hint="eastAsia"/>
          <w:lang w:val="zh-TW" w:eastAsia="zh-TW"/>
        </w:rPr>
        <w:t>（</w:t>
      </w:r>
      <w:r w:rsidRPr="00644D8E">
        <w:rPr>
          <w:rFonts w:hint="eastAsia"/>
          <w:lang w:val="zh-TW" w:eastAsia="zh-TW"/>
        </w:rPr>
        <w:t>可參考巴西</w:t>
      </w:r>
      <w:r w:rsidR="00800B8E" w:rsidRPr="00644D8E">
        <w:rPr>
          <w:rFonts w:hint="eastAsia"/>
          <w:lang w:val="zh-TW" w:eastAsia="zh-TW"/>
        </w:rPr>
        <w:t>經濟</w:t>
      </w:r>
      <w:r w:rsidRPr="00644D8E">
        <w:rPr>
          <w:rFonts w:hint="eastAsia"/>
          <w:lang w:val="zh-TW" w:eastAsia="zh-TW"/>
        </w:rPr>
        <w:t>部</w:t>
      </w:r>
      <w:r w:rsidR="00800B8E" w:rsidRPr="00644D8E">
        <w:rPr>
          <w:rFonts w:hint="eastAsia"/>
          <w:lang w:val="zh-TW" w:eastAsia="zh-TW"/>
        </w:rPr>
        <w:t>商</w:t>
      </w:r>
      <w:r w:rsidRPr="00644D8E">
        <w:rPr>
          <w:rFonts w:hint="eastAsia"/>
          <w:lang w:val="zh-TW" w:eastAsia="zh-TW"/>
        </w:rPr>
        <w:t>業登記暨整合</w:t>
      </w:r>
      <w:r w:rsidR="00800B8E" w:rsidRPr="00644D8E">
        <w:rPr>
          <w:rFonts w:hint="eastAsia"/>
          <w:lang w:val="zh-TW" w:eastAsia="zh-TW"/>
        </w:rPr>
        <w:t>局</w:t>
      </w:r>
      <w:r w:rsidR="0085070F" w:rsidRPr="00644D8E">
        <w:rPr>
          <w:rFonts w:hint="eastAsia"/>
          <w:lang w:val="zh-TW" w:eastAsia="zh-TW"/>
        </w:rPr>
        <w:t>（</w:t>
      </w:r>
      <w:r w:rsidRPr="00644D8E">
        <w:rPr>
          <w:rFonts w:hint="eastAsia"/>
          <w:lang w:val="zh-TW" w:eastAsia="zh-TW"/>
        </w:rPr>
        <w:t>D</w:t>
      </w:r>
      <w:r w:rsidR="005253D1" w:rsidRPr="00644D8E">
        <w:rPr>
          <w:rFonts w:hint="eastAsia"/>
          <w:lang w:val="zh-TW" w:eastAsia="zh-TW"/>
        </w:rPr>
        <w:t>rei</w:t>
      </w:r>
      <w:r w:rsidR="0085070F" w:rsidRPr="00644D8E">
        <w:rPr>
          <w:rFonts w:hint="eastAsia"/>
          <w:lang w:val="zh-TW" w:eastAsia="zh-TW"/>
        </w:rPr>
        <w:t>）</w:t>
      </w:r>
      <w:r w:rsidRPr="00644D8E">
        <w:rPr>
          <w:rFonts w:hint="eastAsia"/>
          <w:lang w:val="zh-TW" w:eastAsia="zh-TW"/>
        </w:rPr>
        <w:t>2017</w:t>
      </w:r>
      <w:r w:rsidRPr="00644D8E">
        <w:rPr>
          <w:rFonts w:hint="eastAsia"/>
          <w:lang w:val="zh-TW" w:eastAsia="zh-TW"/>
        </w:rPr>
        <w:t>年</w:t>
      </w:r>
      <w:r w:rsidRPr="00644D8E">
        <w:rPr>
          <w:rFonts w:hint="eastAsia"/>
          <w:lang w:val="zh-TW" w:eastAsia="zh-TW"/>
        </w:rPr>
        <w:t>3</w:t>
      </w:r>
      <w:r w:rsidRPr="00644D8E">
        <w:rPr>
          <w:rFonts w:hint="eastAsia"/>
          <w:lang w:val="zh-TW" w:eastAsia="zh-TW"/>
        </w:rPr>
        <w:t>月</w:t>
      </w:r>
      <w:r w:rsidRPr="00644D8E">
        <w:rPr>
          <w:rFonts w:hint="eastAsia"/>
          <w:lang w:val="zh-TW" w:eastAsia="zh-TW"/>
        </w:rPr>
        <w:t>2</w:t>
      </w:r>
      <w:r w:rsidRPr="00644D8E">
        <w:rPr>
          <w:rFonts w:hint="eastAsia"/>
          <w:lang w:val="zh-TW" w:eastAsia="zh-TW"/>
        </w:rPr>
        <w:t>日第</w:t>
      </w:r>
      <w:r w:rsidRPr="00644D8E">
        <w:rPr>
          <w:rFonts w:hint="eastAsia"/>
          <w:lang w:val="zh-TW" w:eastAsia="zh-TW"/>
        </w:rPr>
        <w:t>34</w:t>
      </w:r>
      <w:r w:rsidRPr="00644D8E">
        <w:rPr>
          <w:rFonts w:hint="eastAsia"/>
          <w:lang w:val="zh-TW" w:eastAsia="zh-TW"/>
        </w:rPr>
        <w:t>號行政規範</w:t>
      </w:r>
      <w:r w:rsidR="0085070F" w:rsidRPr="00644D8E">
        <w:rPr>
          <w:rFonts w:hint="eastAsia"/>
          <w:lang w:val="zh-TW" w:eastAsia="zh-TW"/>
        </w:rPr>
        <w:t>）</w:t>
      </w:r>
      <w:r w:rsidRPr="00644D8E">
        <w:rPr>
          <w:rFonts w:hint="eastAsia"/>
          <w:lang w:val="zh-TW" w:eastAsia="zh-TW"/>
        </w:rPr>
        <w:t>。</w:t>
      </w:r>
    </w:p>
    <w:p w:rsidR="009F5AA9" w:rsidRPr="00644D8E" w:rsidRDefault="009F5AA9" w:rsidP="00B254B6">
      <w:pPr>
        <w:pStyle w:val="af2"/>
        <w:ind w:left="1416" w:firstLine="472"/>
        <w:rPr>
          <w:lang w:eastAsia="zh-TW"/>
        </w:rPr>
      </w:pPr>
      <w:r w:rsidRPr="00644D8E">
        <w:rPr>
          <w:rFonts w:hint="eastAsia"/>
          <w:lang w:val="zh-TW" w:eastAsia="zh-TW"/>
        </w:rPr>
        <w:t>此外，依現行巴西憲法第</w:t>
      </w:r>
      <w:r w:rsidRPr="00644D8E">
        <w:rPr>
          <w:lang w:eastAsia="zh-TW"/>
        </w:rPr>
        <w:t>192</w:t>
      </w:r>
      <w:r w:rsidRPr="00644D8E">
        <w:rPr>
          <w:rFonts w:hint="eastAsia"/>
          <w:lang w:val="zh-TW" w:eastAsia="zh-TW"/>
        </w:rPr>
        <w:t>條第</w:t>
      </w:r>
      <w:r w:rsidRPr="00644D8E">
        <w:rPr>
          <w:rFonts w:eastAsia="Times New Roman" w:hint="eastAsia"/>
          <w:lang w:val="zh-TW" w:eastAsia="zh-TW"/>
        </w:rPr>
        <w:t>Ⅲ</w:t>
      </w:r>
      <w:r w:rsidRPr="00644D8E">
        <w:rPr>
          <w:rFonts w:hint="eastAsia"/>
          <w:lang w:val="zh-TW" w:eastAsia="zh-TW"/>
        </w:rPr>
        <w:t>項規定：外國資本除因基於國家利益或國際協定，不得在巴經營金融及保險事業。礙於此一憲法上之規定，</w:t>
      </w:r>
      <w:r w:rsidRPr="00644D8E">
        <w:rPr>
          <w:lang w:eastAsia="zh-TW"/>
        </w:rPr>
        <w:t>1988</w:t>
      </w:r>
      <w:r w:rsidRPr="00644D8E">
        <w:rPr>
          <w:rFonts w:hint="eastAsia"/>
          <w:lang w:val="zh-TW" w:eastAsia="zh-TW"/>
        </w:rPr>
        <w:t>年後即無外國銀行獲准在巴設立分行。直至</w:t>
      </w:r>
      <w:r w:rsidRPr="00644D8E">
        <w:rPr>
          <w:lang w:eastAsia="zh-TW"/>
        </w:rPr>
        <w:t>90</w:t>
      </w:r>
      <w:r w:rsidRPr="00644D8E">
        <w:rPr>
          <w:rFonts w:hint="eastAsia"/>
          <w:lang w:val="zh-TW" w:eastAsia="zh-TW"/>
        </w:rPr>
        <w:t>年代中葉，始因巴西境內百餘家銀行經營不善而瀕臨破產造成社會問題；巴西總統基於國家利益之考量，陸續核准外國銀行以收購破產巴西銀行之方式在巴西設立。迄今，約有數十家外國銀行</w:t>
      </w:r>
      <w:r w:rsidRPr="00644D8E">
        <w:rPr>
          <w:rFonts w:hint="eastAsia"/>
          <w:lang w:eastAsia="zh-TW"/>
        </w:rPr>
        <w:t>（</w:t>
      </w:r>
      <w:r w:rsidRPr="00644D8E">
        <w:rPr>
          <w:rFonts w:hint="eastAsia"/>
          <w:lang w:val="zh-TW" w:eastAsia="zh-TW"/>
        </w:rPr>
        <w:t>包括南韓、中共</w:t>
      </w:r>
      <w:r w:rsidRPr="00644D8E">
        <w:rPr>
          <w:rFonts w:hint="eastAsia"/>
          <w:lang w:eastAsia="zh-TW"/>
        </w:rPr>
        <w:t>）</w:t>
      </w:r>
      <w:r w:rsidRPr="00644D8E">
        <w:rPr>
          <w:rFonts w:hint="eastAsia"/>
          <w:lang w:val="zh-TW" w:eastAsia="zh-TW"/>
        </w:rPr>
        <w:t>以此一方式獲准在本地設行。</w:t>
      </w:r>
      <w:r w:rsidRPr="00644D8E">
        <w:rPr>
          <w:rFonts w:eastAsia="Times New Roman"/>
          <w:lang w:eastAsia="zh-TW"/>
        </w:rPr>
        <w:t xml:space="preserve"> </w:t>
      </w:r>
    </w:p>
    <w:p w:rsidR="009F5AA9" w:rsidRPr="00644D8E" w:rsidRDefault="009F5AA9" w:rsidP="00DE75B9">
      <w:pPr>
        <w:pStyle w:val="ac"/>
        <w:spacing w:before="257" w:after="257"/>
        <w:ind w:left="632" w:hanging="632"/>
      </w:pPr>
      <w:r w:rsidRPr="00644D8E">
        <w:rPr>
          <w:rFonts w:hint="eastAsia"/>
        </w:rPr>
        <w:t>二、投資申請之規定、程序、應備文件、審查流程</w:t>
      </w:r>
    </w:p>
    <w:p w:rsidR="009F5AA9" w:rsidRPr="00644D8E" w:rsidRDefault="009F5AA9">
      <w:pPr>
        <w:ind w:firstLine="472"/>
        <w:rPr>
          <w:lang w:eastAsia="zh-TW"/>
        </w:rPr>
      </w:pPr>
      <w:r w:rsidRPr="00644D8E">
        <w:rPr>
          <w:rFonts w:hint="eastAsia"/>
          <w:lang w:val="zh-TW" w:eastAsia="zh-TW"/>
        </w:rPr>
        <w:t>所有外資於進入巴西境內之日起</w:t>
      </w:r>
      <w:r w:rsidRPr="00644D8E">
        <w:rPr>
          <w:lang w:eastAsia="zh-TW"/>
        </w:rPr>
        <w:t>30</w:t>
      </w:r>
      <w:r w:rsidRPr="00644D8E">
        <w:rPr>
          <w:rFonts w:hint="eastAsia"/>
          <w:lang w:val="zh-TW" w:eastAsia="zh-TW"/>
        </w:rPr>
        <w:t>天內，均應檢送相關文件向中央銀行申請登記。再投資之情形，則應於被投資之公司將該資本登載於公司會計簿之日起</w:t>
      </w:r>
      <w:r w:rsidRPr="00644D8E">
        <w:rPr>
          <w:lang w:eastAsia="zh-TW"/>
        </w:rPr>
        <w:t>30</w:t>
      </w:r>
      <w:r w:rsidRPr="00644D8E">
        <w:rPr>
          <w:rFonts w:hint="eastAsia"/>
          <w:lang w:val="zh-TW" w:eastAsia="zh-TW"/>
        </w:rPr>
        <w:t>天內辦理。是項登記不得收取費用，登記完成後中央銀行應發給證明。嗣後凡與該證明書所載外資有關賦稅、盈餘匯出、撤資匯出或再投資之登記等，</w:t>
      </w:r>
      <w:proofErr w:type="gramStart"/>
      <w:r w:rsidRPr="00644D8E">
        <w:rPr>
          <w:rFonts w:hint="eastAsia"/>
          <w:lang w:val="zh-TW" w:eastAsia="zh-TW"/>
        </w:rPr>
        <w:t>均應持</w:t>
      </w:r>
      <w:proofErr w:type="gramEnd"/>
      <w:r w:rsidRPr="00644D8E">
        <w:rPr>
          <w:rFonts w:hint="eastAsia"/>
          <w:lang w:val="zh-TW" w:eastAsia="zh-TW"/>
        </w:rPr>
        <w:t>該證明書辦理相關手續。</w:t>
      </w:r>
    </w:p>
    <w:p w:rsidR="009F5AA9" w:rsidRPr="00644D8E" w:rsidRDefault="009F5AA9">
      <w:pPr>
        <w:ind w:firstLine="472"/>
        <w:rPr>
          <w:lang w:eastAsia="zh-TW"/>
        </w:rPr>
      </w:pPr>
      <w:r w:rsidRPr="00644D8E">
        <w:rPr>
          <w:rFonts w:hint="eastAsia"/>
          <w:lang w:val="zh-TW" w:eastAsia="zh-TW"/>
        </w:rPr>
        <w:t>應辦理登記之外資至少有下列各種：</w:t>
      </w:r>
    </w:p>
    <w:p w:rsidR="009F5AA9" w:rsidRPr="00644D8E" w:rsidRDefault="009F5AA9" w:rsidP="00DE75B9">
      <w:pPr>
        <w:pStyle w:val="ad"/>
        <w:ind w:left="944" w:hanging="708"/>
      </w:pPr>
      <w:r w:rsidRPr="00644D8E">
        <w:rPr>
          <w:rFonts w:hint="eastAsia"/>
          <w:lang w:val="zh-TW"/>
        </w:rPr>
        <w:t>（一）直接投資之資金、專利、商標、技術、機器設備、貨物等，</w:t>
      </w:r>
      <w:proofErr w:type="gramStart"/>
      <w:r w:rsidRPr="00644D8E">
        <w:rPr>
          <w:rFonts w:hint="eastAsia"/>
          <w:lang w:val="zh-TW"/>
        </w:rPr>
        <w:t>後者均須全額</w:t>
      </w:r>
      <w:proofErr w:type="gramEnd"/>
      <w:r w:rsidRPr="00644D8E">
        <w:rPr>
          <w:rFonts w:hint="eastAsia"/>
          <w:lang w:val="zh-TW"/>
        </w:rPr>
        <w:t>估算後登記之。</w:t>
      </w:r>
    </w:p>
    <w:p w:rsidR="009F5AA9" w:rsidRPr="00644D8E" w:rsidRDefault="009F5AA9" w:rsidP="00DE75B9">
      <w:pPr>
        <w:pStyle w:val="ad"/>
        <w:ind w:left="944" w:hanging="708"/>
      </w:pPr>
      <w:r w:rsidRPr="00644D8E">
        <w:rPr>
          <w:rFonts w:hint="eastAsia"/>
          <w:lang w:val="zh-TW"/>
        </w:rPr>
        <w:t>（二）國外貸款、進口融資或保證等。</w:t>
      </w:r>
    </w:p>
    <w:p w:rsidR="009F5AA9" w:rsidRPr="00644D8E" w:rsidRDefault="009F5AA9" w:rsidP="00DE75B9">
      <w:pPr>
        <w:pStyle w:val="ad"/>
        <w:ind w:left="944" w:hanging="708"/>
      </w:pPr>
      <w:r w:rsidRPr="00644D8E">
        <w:rPr>
          <w:rFonts w:hint="eastAsia"/>
          <w:lang w:val="zh-TW"/>
        </w:rPr>
        <w:t>（三）盈餘之匯出；所謂盈餘包括：盈利、股利、利息、專利、商標之權利金、技術服務或其他因外資所孳生之利益等。</w:t>
      </w:r>
    </w:p>
    <w:p w:rsidR="009F5AA9" w:rsidRPr="00644D8E" w:rsidRDefault="009F5AA9" w:rsidP="00DE75B9">
      <w:pPr>
        <w:pStyle w:val="ad"/>
        <w:ind w:left="944" w:hanging="708"/>
      </w:pPr>
      <w:r w:rsidRPr="00644D8E">
        <w:rPr>
          <w:rFonts w:hint="eastAsia"/>
          <w:lang w:val="zh-TW"/>
        </w:rPr>
        <w:t>（四）減資或撤資之資產，或貸款本金之匯出。</w:t>
      </w:r>
    </w:p>
    <w:p w:rsidR="009F5AA9" w:rsidRPr="00644D8E" w:rsidRDefault="009F5AA9" w:rsidP="00DE75B9">
      <w:pPr>
        <w:pStyle w:val="ad"/>
        <w:ind w:left="944" w:hanging="708"/>
      </w:pPr>
      <w:r w:rsidRPr="00644D8E">
        <w:rPr>
          <w:rFonts w:hint="eastAsia"/>
          <w:lang w:val="zh-TW"/>
        </w:rPr>
        <w:t>（五）再投資。</w:t>
      </w:r>
    </w:p>
    <w:p w:rsidR="009F5AA9" w:rsidRPr="00644D8E" w:rsidRDefault="009F5AA9" w:rsidP="00DE75B9">
      <w:pPr>
        <w:pStyle w:val="ad"/>
        <w:ind w:left="944" w:hanging="708"/>
      </w:pPr>
      <w:r w:rsidRPr="00644D8E">
        <w:rPr>
          <w:rFonts w:hint="eastAsia"/>
          <w:lang w:val="zh-TW"/>
        </w:rPr>
        <w:lastRenderedPageBreak/>
        <w:t>（六）依法應辦理資產重估之外資。</w:t>
      </w:r>
    </w:p>
    <w:p w:rsidR="009F5AA9" w:rsidRPr="00644D8E" w:rsidRDefault="009F5AA9" w:rsidP="00DE75B9">
      <w:pPr>
        <w:pStyle w:val="af1"/>
        <w:ind w:left="1416" w:hanging="472"/>
        <w:rPr>
          <w:lang w:eastAsia="zh-TW"/>
        </w:rPr>
      </w:pPr>
      <w:r w:rsidRPr="00644D8E">
        <w:rPr>
          <w:rFonts w:hint="eastAsia"/>
          <w:lang w:val="zh-TW" w:eastAsia="zh-TW"/>
        </w:rPr>
        <w:t>巴西公司設立相關規定：</w:t>
      </w:r>
    </w:p>
    <w:p w:rsidR="009F5AA9" w:rsidRPr="00644D8E" w:rsidRDefault="009F5AA9" w:rsidP="00DE75B9">
      <w:pPr>
        <w:pStyle w:val="af1"/>
        <w:ind w:left="1416" w:hanging="472"/>
        <w:rPr>
          <w:lang w:eastAsia="zh-TW"/>
        </w:rPr>
      </w:pPr>
      <w:r w:rsidRPr="00644D8E">
        <w:rPr>
          <w:rFonts w:hint="eastAsia"/>
          <w:lang w:val="zh-TW" w:eastAsia="zh-TW"/>
        </w:rPr>
        <w:t>１、設立分公司和代表處</w:t>
      </w:r>
    </w:p>
    <w:p w:rsidR="009F5AA9" w:rsidRPr="00644D8E" w:rsidRDefault="009F5AA9" w:rsidP="00C84A13">
      <w:pPr>
        <w:pStyle w:val="12"/>
        <w:ind w:left="1770" w:hanging="590"/>
      </w:pPr>
      <w:r w:rsidRPr="00644D8E">
        <w:rPr>
          <w:lang w:val="zh-TW"/>
        </w:rPr>
        <w:t>（</w:t>
      </w:r>
      <w:r w:rsidRPr="00644D8E">
        <w:rPr>
          <w:lang w:val="zh-TW"/>
        </w:rPr>
        <w:t>1</w:t>
      </w:r>
      <w:r w:rsidRPr="00644D8E">
        <w:rPr>
          <w:lang w:val="zh-TW"/>
        </w:rPr>
        <w:t>）申</w:t>
      </w:r>
      <w:r w:rsidRPr="00644D8E">
        <w:rPr>
          <w:rFonts w:hint="eastAsia"/>
          <w:lang w:val="zh-TW"/>
        </w:rPr>
        <w:t>請人：外國法人。</w:t>
      </w:r>
    </w:p>
    <w:p w:rsidR="009F5AA9" w:rsidRPr="00644D8E" w:rsidRDefault="009F5AA9" w:rsidP="00C84A13">
      <w:pPr>
        <w:pStyle w:val="12"/>
        <w:ind w:left="1770" w:hanging="590"/>
      </w:pPr>
      <w:r w:rsidRPr="00644D8E">
        <w:rPr>
          <w:lang w:val="zh-TW"/>
        </w:rPr>
        <w:t>（</w:t>
      </w:r>
      <w:r w:rsidRPr="00644D8E">
        <w:rPr>
          <w:lang w:val="zh-TW"/>
        </w:rPr>
        <w:t>2</w:t>
      </w:r>
      <w:r w:rsidRPr="00644D8E">
        <w:rPr>
          <w:lang w:val="zh-TW"/>
        </w:rPr>
        <w:t>）相</w:t>
      </w:r>
      <w:r w:rsidRPr="00644D8E">
        <w:rPr>
          <w:rFonts w:hint="eastAsia"/>
          <w:lang w:val="zh-TW"/>
        </w:rPr>
        <w:t>關法令</w:t>
      </w:r>
      <w:r w:rsidRPr="00644D8E">
        <w:rPr>
          <w:rFonts w:hint="eastAsia"/>
        </w:rPr>
        <w:t>：</w:t>
      </w:r>
      <w:r w:rsidR="00F204B7" w:rsidRPr="00644D8E">
        <w:rPr>
          <w:rFonts w:hint="eastAsia"/>
        </w:rPr>
        <w:t>Decreto 9.787/2019</w:t>
      </w:r>
      <w:r w:rsidRPr="00644D8E">
        <w:rPr>
          <w:rFonts w:hint="eastAsia"/>
          <w:lang w:val="zh-TW"/>
        </w:rPr>
        <w:t>。</w:t>
      </w:r>
    </w:p>
    <w:p w:rsidR="009F5AA9" w:rsidRPr="00644D8E" w:rsidRDefault="009F5AA9" w:rsidP="00C84A13">
      <w:pPr>
        <w:pStyle w:val="12"/>
        <w:ind w:left="1770" w:hanging="590"/>
      </w:pPr>
      <w:r w:rsidRPr="00644D8E">
        <w:t>（</w:t>
      </w:r>
      <w:r w:rsidR="00F204B7" w:rsidRPr="00644D8E">
        <w:rPr>
          <w:rFonts w:hint="eastAsia"/>
        </w:rPr>
        <w:t>3</w:t>
      </w:r>
      <w:r w:rsidRPr="00644D8E">
        <w:t>）</w:t>
      </w:r>
      <w:r w:rsidRPr="00644D8E">
        <w:rPr>
          <w:lang w:val="zh-TW"/>
        </w:rPr>
        <w:t>主</w:t>
      </w:r>
      <w:r w:rsidRPr="00644D8E">
        <w:rPr>
          <w:rFonts w:hint="eastAsia"/>
          <w:lang w:val="zh-TW"/>
        </w:rPr>
        <w:t>管機關</w:t>
      </w:r>
      <w:r w:rsidRPr="00644D8E">
        <w:rPr>
          <w:rFonts w:hint="eastAsia"/>
        </w:rPr>
        <w:t>：</w:t>
      </w:r>
      <w:r w:rsidRPr="00644D8E">
        <w:rPr>
          <w:rFonts w:hint="eastAsia"/>
          <w:lang w:val="zh-TW"/>
        </w:rPr>
        <w:t>巴西</w:t>
      </w:r>
      <w:r w:rsidR="00F204B7" w:rsidRPr="00644D8E">
        <w:rPr>
          <w:rFonts w:hint="eastAsia"/>
          <w:lang w:val="zh-TW"/>
        </w:rPr>
        <w:t>經濟部</w:t>
      </w:r>
      <w:r w:rsidR="00F204B7" w:rsidRPr="00644D8E">
        <w:t>商業登記暨整合局</w:t>
      </w:r>
      <w:r w:rsidR="00A21E30" w:rsidRPr="00644D8E">
        <w:t>（</w:t>
      </w:r>
      <w:r w:rsidR="00F204B7" w:rsidRPr="00644D8E">
        <w:t>Drei</w:t>
      </w:r>
      <w:r w:rsidR="00A21E30" w:rsidRPr="00644D8E">
        <w:t>）</w:t>
      </w:r>
      <w:r w:rsidRPr="00644D8E">
        <w:rPr>
          <w:rFonts w:hint="eastAsia"/>
          <w:lang w:val="zh-TW"/>
        </w:rPr>
        <w:t>。</w:t>
      </w:r>
    </w:p>
    <w:p w:rsidR="009F5AA9" w:rsidRPr="00644D8E" w:rsidRDefault="009F5AA9" w:rsidP="00C84A13">
      <w:pPr>
        <w:pStyle w:val="12"/>
        <w:ind w:left="1770" w:hanging="590"/>
      </w:pPr>
      <w:r w:rsidRPr="00644D8E">
        <w:t>（</w:t>
      </w:r>
      <w:r w:rsidR="00F204B7" w:rsidRPr="00644D8E">
        <w:rPr>
          <w:rFonts w:hint="eastAsia"/>
        </w:rPr>
        <w:t>4</w:t>
      </w:r>
      <w:r w:rsidRPr="00644D8E">
        <w:t>）</w:t>
      </w:r>
      <w:r w:rsidRPr="00644D8E">
        <w:rPr>
          <w:lang w:val="zh-TW"/>
        </w:rPr>
        <w:t>許</w:t>
      </w:r>
      <w:r w:rsidRPr="00644D8E">
        <w:rPr>
          <w:rFonts w:hint="eastAsia"/>
          <w:lang w:val="zh-TW"/>
        </w:rPr>
        <w:t>可效力</w:t>
      </w:r>
      <w:r w:rsidRPr="00644D8E">
        <w:rPr>
          <w:rFonts w:hint="eastAsia"/>
        </w:rPr>
        <w:t>：獲</w:t>
      </w:r>
      <w:r w:rsidR="00E9782D" w:rsidRPr="00644D8E">
        <w:rPr>
          <w:rFonts w:hint="eastAsia"/>
        </w:rPr>
        <w:t>Drei</w:t>
      </w:r>
      <w:r w:rsidRPr="00644D8E">
        <w:rPr>
          <w:rFonts w:hint="eastAsia"/>
          <w:lang w:val="zh-TW"/>
        </w:rPr>
        <w:t>核發許可後</w:t>
      </w:r>
      <w:r w:rsidRPr="00644D8E">
        <w:rPr>
          <w:rFonts w:hint="eastAsia"/>
        </w:rPr>
        <w:t>，</w:t>
      </w:r>
      <w:r w:rsidRPr="00644D8E">
        <w:rPr>
          <w:rFonts w:hint="eastAsia"/>
          <w:lang w:val="zh-TW"/>
        </w:rPr>
        <w:t>才能申請各州之商號登</w:t>
      </w:r>
      <w:r w:rsidRPr="00644D8E">
        <w:rPr>
          <w:lang w:val="zh-TW"/>
        </w:rPr>
        <w:t>記。</w:t>
      </w:r>
    </w:p>
    <w:p w:rsidR="009F5AA9" w:rsidRPr="00644D8E" w:rsidRDefault="009F5AA9" w:rsidP="00C84A13">
      <w:pPr>
        <w:pStyle w:val="12"/>
        <w:ind w:left="1770" w:hanging="590"/>
      </w:pPr>
      <w:r w:rsidRPr="00644D8E">
        <w:t>（</w:t>
      </w:r>
      <w:r w:rsidR="00F204B7" w:rsidRPr="00644D8E">
        <w:rPr>
          <w:rFonts w:hint="eastAsia"/>
        </w:rPr>
        <w:t>5</w:t>
      </w:r>
      <w:r w:rsidRPr="00644D8E">
        <w:t>）</w:t>
      </w:r>
      <w:r w:rsidRPr="00644D8E">
        <w:rPr>
          <w:lang w:val="zh-TW"/>
        </w:rPr>
        <w:t>綜</w:t>
      </w:r>
      <w:r w:rsidRPr="00644D8E">
        <w:rPr>
          <w:rFonts w:hint="eastAsia"/>
          <w:lang w:val="zh-TW"/>
        </w:rPr>
        <w:t>合分析</w:t>
      </w:r>
      <w:r w:rsidRPr="00644D8E">
        <w:rPr>
          <w:rFonts w:hint="eastAsia"/>
        </w:rPr>
        <w:t>：</w:t>
      </w:r>
      <w:r w:rsidR="00E9782D" w:rsidRPr="00644D8E">
        <w:rPr>
          <w:rFonts w:hint="eastAsia"/>
          <w:lang w:val="zh-TW"/>
        </w:rPr>
        <w:t>巴西新政府授權由</w:t>
      </w:r>
      <w:r w:rsidR="00E9782D" w:rsidRPr="00644D8E">
        <w:rPr>
          <w:rFonts w:hint="eastAsia"/>
        </w:rPr>
        <w:t>Drei</w:t>
      </w:r>
      <w:r w:rsidR="00E9782D" w:rsidRPr="00644D8E">
        <w:rPr>
          <w:rFonts w:hint="eastAsia"/>
          <w:lang w:val="zh-TW"/>
        </w:rPr>
        <w:t>負責受理及審核</w:t>
      </w:r>
      <w:r w:rsidR="00E9782D" w:rsidRPr="00644D8E">
        <w:rPr>
          <w:rFonts w:hint="eastAsia"/>
        </w:rPr>
        <w:t>，</w:t>
      </w:r>
      <w:r w:rsidR="00E9782D" w:rsidRPr="00644D8E">
        <w:rPr>
          <w:rFonts w:hint="eastAsia"/>
          <w:lang w:val="zh-TW"/>
        </w:rPr>
        <w:t>並且採</w:t>
      </w:r>
      <w:r w:rsidR="005253D1" w:rsidRPr="00644D8E">
        <w:rPr>
          <w:rFonts w:hint="eastAsia"/>
          <w:lang w:val="zh-TW"/>
        </w:rPr>
        <w:t>線</w:t>
      </w:r>
      <w:r w:rsidR="00E9782D" w:rsidRPr="00644D8E">
        <w:rPr>
          <w:rFonts w:hint="eastAsia"/>
          <w:lang w:val="zh-TW"/>
        </w:rPr>
        <w:t>上申請方式</w:t>
      </w:r>
      <w:r w:rsidR="00E9782D" w:rsidRPr="00644D8E">
        <w:rPr>
          <w:rFonts w:hint="eastAsia"/>
        </w:rPr>
        <w:t>，</w:t>
      </w:r>
      <w:r w:rsidR="00E9782D" w:rsidRPr="00644D8E">
        <w:rPr>
          <w:rFonts w:hint="eastAsia"/>
          <w:lang w:val="zh-TW"/>
        </w:rPr>
        <w:t>申請網站為</w:t>
      </w:r>
      <w:hyperlink r:id="rId34" w:history="1">
        <w:r w:rsidR="00E9782D" w:rsidRPr="00644D8E">
          <w:rPr>
            <w:rStyle w:val="af7"/>
            <w:color w:val="auto"/>
            <w:u w:val="none"/>
          </w:rPr>
          <w:t>http://</w:t>
        </w:r>
        <w:r w:rsidR="005253D1" w:rsidRPr="00644D8E">
          <w:rPr>
            <w:rStyle w:val="af7"/>
            <w:rFonts w:hint="eastAsia"/>
            <w:color w:val="auto"/>
            <w:u w:val="none"/>
          </w:rPr>
          <w:t>www.redesim.</w:t>
        </w:r>
        <w:r w:rsidR="00E9782D" w:rsidRPr="00644D8E">
          <w:rPr>
            <w:rStyle w:val="af7"/>
            <w:color w:val="auto"/>
            <w:u w:val="none"/>
          </w:rPr>
          <w:t>gov.br/</w:t>
        </w:r>
      </w:hyperlink>
      <w:r w:rsidR="00E9782D" w:rsidRPr="00644D8E">
        <w:rPr>
          <w:rFonts w:hint="eastAsia"/>
        </w:rPr>
        <w:t>。</w:t>
      </w:r>
    </w:p>
    <w:p w:rsidR="009F5AA9" w:rsidRPr="00644D8E" w:rsidRDefault="009F5AA9" w:rsidP="00DE75B9">
      <w:pPr>
        <w:pStyle w:val="af1"/>
        <w:ind w:left="1416" w:hanging="472"/>
        <w:rPr>
          <w:lang w:eastAsia="zh-TW"/>
        </w:rPr>
      </w:pPr>
      <w:r w:rsidRPr="00644D8E">
        <w:rPr>
          <w:rFonts w:hint="eastAsia"/>
          <w:lang w:val="zh-TW" w:eastAsia="zh-TW"/>
        </w:rPr>
        <w:t>２、設立子公司</w:t>
      </w:r>
      <w:r w:rsidRPr="00644D8E">
        <w:rPr>
          <w:rFonts w:hint="eastAsia"/>
          <w:lang w:eastAsia="zh-TW"/>
        </w:rPr>
        <w:t>（</w:t>
      </w:r>
      <w:r w:rsidRPr="00644D8E">
        <w:rPr>
          <w:rFonts w:hint="eastAsia"/>
          <w:lang w:val="zh-TW" w:eastAsia="zh-TW"/>
        </w:rPr>
        <w:t>建議採用方式</w:t>
      </w:r>
      <w:r w:rsidRPr="00644D8E">
        <w:rPr>
          <w:rFonts w:hint="eastAsia"/>
          <w:lang w:eastAsia="zh-TW"/>
        </w:rPr>
        <w:t>）</w:t>
      </w:r>
    </w:p>
    <w:p w:rsidR="009F5AA9" w:rsidRPr="00644D8E" w:rsidRDefault="009F5AA9" w:rsidP="00B254B6">
      <w:pPr>
        <w:pStyle w:val="af2"/>
        <w:ind w:left="1416" w:firstLine="472"/>
        <w:rPr>
          <w:lang w:eastAsia="zh-TW"/>
        </w:rPr>
      </w:pPr>
      <w:r w:rsidRPr="00644D8E">
        <w:rPr>
          <w:rFonts w:hint="eastAsia"/>
          <w:lang w:val="zh-TW" w:eastAsia="zh-TW"/>
        </w:rPr>
        <w:t>此係申請設立</w:t>
      </w:r>
      <w:r w:rsidR="00A51D22" w:rsidRPr="00644D8E">
        <w:rPr>
          <w:rFonts w:hint="eastAsia"/>
          <w:lang w:val="pt-BR"/>
        </w:rPr>
        <w:t>1</w:t>
      </w:r>
      <w:r w:rsidRPr="00644D8E">
        <w:rPr>
          <w:rFonts w:hint="eastAsia"/>
          <w:lang w:val="zh-TW" w:eastAsia="zh-TW"/>
        </w:rPr>
        <w:t>家巴西國內公司，由兩個外國股東合資</w:t>
      </w:r>
      <w:r w:rsidRPr="00644D8E">
        <w:rPr>
          <w:lang w:eastAsia="zh-TW"/>
        </w:rPr>
        <w:t>（</w:t>
      </w:r>
      <w:r w:rsidRPr="00644D8E">
        <w:rPr>
          <w:rFonts w:hint="eastAsia"/>
          <w:lang w:val="zh-TW" w:eastAsia="zh-TW"/>
        </w:rPr>
        <w:t>自然人或法人</w:t>
      </w:r>
      <w:r w:rsidRPr="00644D8E">
        <w:rPr>
          <w:lang w:eastAsia="zh-TW"/>
        </w:rPr>
        <w:t>）</w:t>
      </w:r>
      <w:r w:rsidRPr="00644D8E">
        <w:rPr>
          <w:rFonts w:hint="eastAsia"/>
          <w:lang w:val="zh-TW" w:eastAsia="zh-TW"/>
        </w:rPr>
        <w:t>，或是</w:t>
      </w:r>
      <w:r w:rsidR="00A51D22" w:rsidRPr="00644D8E">
        <w:rPr>
          <w:rFonts w:hint="eastAsia"/>
          <w:lang w:val="pt-BR"/>
        </w:rPr>
        <w:t>1</w:t>
      </w:r>
      <w:r w:rsidRPr="00644D8E">
        <w:rPr>
          <w:rFonts w:hint="eastAsia"/>
          <w:lang w:val="zh-TW" w:eastAsia="zh-TW"/>
        </w:rPr>
        <w:t>個巴西股東和</w:t>
      </w:r>
      <w:r w:rsidR="00A51D22" w:rsidRPr="00644D8E">
        <w:rPr>
          <w:rFonts w:hint="eastAsia"/>
          <w:lang w:val="pt-BR"/>
        </w:rPr>
        <w:t>1</w:t>
      </w:r>
      <w:r w:rsidRPr="00644D8E">
        <w:rPr>
          <w:rFonts w:hint="eastAsia"/>
          <w:lang w:val="zh-TW" w:eastAsia="zh-TW"/>
        </w:rPr>
        <w:t>個外國股東。</w:t>
      </w:r>
    </w:p>
    <w:p w:rsidR="009F5AA9" w:rsidRPr="00644D8E" w:rsidRDefault="009F5AA9" w:rsidP="00B254B6">
      <w:pPr>
        <w:pStyle w:val="af2"/>
        <w:ind w:left="1416" w:firstLine="472"/>
        <w:rPr>
          <w:lang w:eastAsia="zh-TW"/>
        </w:rPr>
      </w:pPr>
      <w:r w:rsidRPr="00644D8E">
        <w:rPr>
          <w:rFonts w:hint="eastAsia"/>
          <w:lang w:val="zh-TW" w:eastAsia="zh-TW"/>
        </w:rPr>
        <w:t>此方式為</w:t>
      </w:r>
      <w:r w:rsidR="00A51D22" w:rsidRPr="00644D8E">
        <w:rPr>
          <w:rFonts w:hint="eastAsia"/>
          <w:lang w:val="pt-BR"/>
        </w:rPr>
        <w:t>1</w:t>
      </w:r>
      <w:r w:rsidRPr="00644D8E">
        <w:rPr>
          <w:rFonts w:hint="eastAsia"/>
          <w:lang w:val="zh-TW" w:eastAsia="zh-TW"/>
        </w:rPr>
        <w:t>時效較快之程序，一般在申請後</w:t>
      </w:r>
      <w:r w:rsidR="00F50C36" w:rsidRPr="00644D8E">
        <w:rPr>
          <w:rFonts w:hint="eastAsia"/>
          <w:lang w:val="zh-TW" w:eastAsia="zh-TW"/>
        </w:rPr>
        <w:t>45</w:t>
      </w:r>
      <w:r w:rsidR="00F50C36" w:rsidRPr="00644D8E">
        <w:rPr>
          <w:rFonts w:hint="eastAsia"/>
          <w:lang w:val="zh-TW" w:eastAsia="zh-TW"/>
        </w:rPr>
        <w:t>天</w:t>
      </w:r>
      <w:r w:rsidRPr="00644D8E">
        <w:rPr>
          <w:rFonts w:hint="eastAsia"/>
          <w:lang w:val="zh-TW" w:eastAsia="zh-TW"/>
        </w:rPr>
        <w:t>內可完成，惟需</w:t>
      </w:r>
      <w:r w:rsidR="00A51D22" w:rsidRPr="00644D8E">
        <w:rPr>
          <w:rFonts w:hint="eastAsia"/>
          <w:lang w:val="pt-BR"/>
        </w:rPr>
        <w:t>1</w:t>
      </w:r>
      <w:r w:rsidRPr="00644D8E">
        <w:rPr>
          <w:rFonts w:hint="eastAsia"/>
          <w:lang w:val="zh-TW" w:eastAsia="zh-TW"/>
        </w:rPr>
        <w:t>位巴西當地負責人，</w:t>
      </w:r>
      <w:r w:rsidR="00F50C36" w:rsidRPr="00644D8E">
        <w:rPr>
          <w:rFonts w:hint="eastAsia"/>
          <w:lang w:val="zh-TW"/>
        </w:rPr>
        <w:t>又稱為股東代理人，</w:t>
      </w:r>
      <w:r w:rsidRPr="00644D8E">
        <w:rPr>
          <w:rFonts w:hint="eastAsia"/>
          <w:lang w:val="zh-TW" w:eastAsia="zh-TW"/>
        </w:rPr>
        <w:t>該負責人必須為巴西公民或持有巴西永久居留證之外國人。</w:t>
      </w:r>
      <w:r w:rsidR="00F50C36" w:rsidRPr="00644D8E">
        <w:rPr>
          <w:rFonts w:hint="eastAsia"/>
          <w:lang w:val="zh-TW"/>
        </w:rPr>
        <w:t>股東代理</w:t>
      </w:r>
      <w:r w:rsidRPr="00644D8E">
        <w:rPr>
          <w:rFonts w:hint="eastAsia"/>
          <w:lang w:val="zh-TW" w:eastAsia="zh-TW"/>
        </w:rPr>
        <w:t>人具有公司股東所有權利，包括公司股份買賣、公司動產及不動產買賣</w:t>
      </w:r>
      <w:r w:rsidR="00F50C36" w:rsidRPr="00644D8E">
        <w:rPr>
          <w:rFonts w:hint="eastAsia"/>
          <w:lang w:val="zh-TW"/>
        </w:rPr>
        <w:t>……等。此外子公司還</w:t>
      </w:r>
      <w:r w:rsidR="00F50C36" w:rsidRPr="00644D8E">
        <w:rPr>
          <w:rFonts w:hint="eastAsia"/>
          <w:lang w:val="zh-TW" w:eastAsia="zh-HK"/>
        </w:rPr>
        <w:t>需</w:t>
      </w:r>
      <w:r w:rsidR="00F50C36" w:rsidRPr="00644D8E">
        <w:rPr>
          <w:rFonts w:hint="eastAsia"/>
          <w:lang w:val="zh-TW"/>
        </w:rPr>
        <w:t>聘請公司經營者</w:t>
      </w:r>
      <w:r w:rsidR="004649A4">
        <w:rPr>
          <w:rFonts w:hint="eastAsia"/>
          <w:lang w:val="zh-TW"/>
        </w:rPr>
        <w:t>（</w:t>
      </w:r>
      <w:r w:rsidR="00F50C36" w:rsidRPr="00644D8E">
        <w:rPr>
          <w:rFonts w:hint="eastAsia"/>
          <w:lang w:val="zh-TW"/>
        </w:rPr>
        <w:t>法人代表</w:t>
      </w:r>
      <w:r w:rsidR="003B5AA1" w:rsidRPr="00644D8E">
        <w:rPr>
          <w:rFonts w:hint="eastAsia"/>
          <w:lang w:val="zh-TW"/>
        </w:rPr>
        <w:t>）</w:t>
      </w:r>
      <w:r w:rsidR="00F50C36" w:rsidRPr="00644D8E">
        <w:rPr>
          <w:rFonts w:hint="eastAsia"/>
          <w:lang w:val="zh-TW"/>
        </w:rPr>
        <w:t>，此人可運作公司所有事務，包括</w:t>
      </w:r>
      <w:r w:rsidRPr="00644D8E">
        <w:rPr>
          <w:rFonts w:hint="eastAsia"/>
          <w:lang w:val="zh-TW" w:eastAsia="zh-TW"/>
        </w:rPr>
        <w:t>銀行帳戶</w:t>
      </w:r>
      <w:r w:rsidR="00F50C36" w:rsidRPr="005C0DDE">
        <w:rPr>
          <w:rFonts w:hint="eastAsia"/>
          <w:lang w:val="zh-TW" w:eastAsia="zh-TW"/>
        </w:rPr>
        <w:t>、</w:t>
      </w:r>
      <w:r w:rsidR="00F50C36" w:rsidRPr="00644D8E">
        <w:rPr>
          <w:rFonts w:hint="eastAsia"/>
          <w:lang w:val="zh-TW" w:eastAsia="zh-TW"/>
        </w:rPr>
        <w:t>支票簽署及</w:t>
      </w:r>
      <w:r w:rsidR="00F50C36" w:rsidRPr="00644D8E">
        <w:rPr>
          <w:rFonts w:hint="eastAsia"/>
          <w:lang w:val="zh-TW"/>
        </w:rPr>
        <w:t>費用支出及</w:t>
      </w:r>
      <w:r w:rsidRPr="00644D8E">
        <w:rPr>
          <w:rFonts w:hint="eastAsia"/>
          <w:lang w:val="zh-TW" w:eastAsia="zh-TW"/>
        </w:rPr>
        <w:t>所有商業往來行為。因此建議</w:t>
      </w:r>
      <w:r w:rsidR="00F50C36" w:rsidRPr="00644D8E">
        <w:rPr>
          <w:rFonts w:hint="eastAsia"/>
          <w:lang w:val="zh-TW"/>
        </w:rPr>
        <w:t>股東代理人跟法人代表必須都找</w:t>
      </w:r>
      <w:r w:rsidRPr="00644D8E">
        <w:rPr>
          <w:rFonts w:hint="eastAsia"/>
          <w:lang w:val="zh-TW" w:eastAsia="zh-TW"/>
        </w:rPr>
        <w:t>可信賴之人。</w:t>
      </w:r>
    </w:p>
    <w:p w:rsidR="009F5AA9" w:rsidRPr="00644D8E" w:rsidRDefault="009F5AA9" w:rsidP="00DE75B9">
      <w:pPr>
        <w:pStyle w:val="af1"/>
        <w:ind w:left="1416" w:hanging="472"/>
        <w:rPr>
          <w:lang w:eastAsia="zh-TW"/>
        </w:rPr>
      </w:pPr>
      <w:r w:rsidRPr="00644D8E">
        <w:rPr>
          <w:rFonts w:hint="eastAsia"/>
          <w:lang w:val="zh-TW" w:eastAsia="zh-TW"/>
        </w:rPr>
        <w:t>３、申請設立巴西公司所需文件：</w:t>
      </w:r>
    </w:p>
    <w:p w:rsidR="009F5AA9" w:rsidRPr="00644D8E" w:rsidRDefault="009F5AA9" w:rsidP="00B254B6">
      <w:pPr>
        <w:pStyle w:val="Af4"/>
        <w:ind w:left="1770" w:hanging="354"/>
      </w:pPr>
      <w:r w:rsidRPr="00644D8E">
        <w:rPr>
          <w:rFonts w:hint="eastAsia"/>
        </w:rPr>
        <w:t>如有多位股東，且其中有外國法人股東時：</w:t>
      </w:r>
    </w:p>
    <w:p w:rsidR="009F5AA9" w:rsidRPr="00644D8E" w:rsidRDefault="009F5AA9" w:rsidP="00B254B6">
      <w:pPr>
        <w:pStyle w:val="Af4"/>
        <w:ind w:left="1770" w:hanging="354"/>
      </w:pPr>
      <w:r w:rsidRPr="00644D8E">
        <w:rPr>
          <w:rFonts w:hint="eastAsia"/>
        </w:rPr>
        <w:t>－</w:t>
      </w:r>
      <w:r w:rsidRPr="00644D8E">
        <w:rPr>
          <w:rFonts w:hint="eastAsia"/>
        </w:rPr>
        <w:tab/>
      </w:r>
      <w:r w:rsidRPr="00644D8E">
        <w:rPr>
          <w:rFonts w:hint="eastAsia"/>
        </w:rPr>
        <w:t>公司合法存在之證明</w:t>
      </w:r>
      <w:r w:rsidR="00F50C36" w:rsidRPr="00644D8E">
        <w:rPr>
          <w:rFonts w:hint="eastAsia"/>
        </w:rPr>
        <w:t>認證</w:t>
      </w:r>
      <w:r w:rsidR="00F50C36" w:rsidRPr="00644D8E">
        <w:rPr>
          <w:rFonts w:hint="eastAsia"/>
        </w:rPr>
        <w:t>1</w:t>
      </w:r>
      <w:r w:rsidR="00F50C36" w:rsidRPr="00644D8E">
        <w:rPr>
          <w:rFonts w:hint="eastAsia"/>
        </w:rPr>
        <w:t>份</w:t>
      </w:r>
      <w:r w:rsidR="003B5AA1" w:rsidRPr="00644D8E">
        <w:rPr>
          <w:rFonts w:hint="eastAsia"/>
        </w:rPr>
        <w:t>（</w:t>
      </w:r>
      <w:r w:rsidR="00F50C36" w:rsidRPr="00644D8E">
        <w:rPr>
          <w:rFonts w:hint="eastAsia"/>
        </w:rPr>
        <w:t>如公司營業證或營業執照</w:t>
      </w:r>
      <w:r w:rsidR="003B5AA1" w:rsidRPr="00644D8E">
        <w:rPr>
          <w:rFonts w:hint="eastAsia"/>
        </w:rPr>
        <w:t>）</w:t>
      </w:r>
      <w:r w:rsidR="00F50C36" w:rsidRPr="005C0DDE">
        <w:rPr>
          <w:rFonts w:hint="eastAsia"/>
        </w:rPr>
        <w:t>；</w:t>
      </w:r>
    </w:p>
    <w:p w:rsidR="009F5AA9" w:rsidRPr="00644D8E" w:rsidRDefault="009F5AA9" w:rsidP="00B254B6">
      <w:pPr>
        <w:pStyle w:val="Af4"/>
        <w:ind w:left="1770" w:hanging="354"/>
      </w:pPr>
      <w:r w:rsidRPr="00644D8E">
        <w:rPr>
          <w:rFonts w:hint="eastAsia"/>
        </w:rPr>
        <w:t>－</w:t>
      </w:r>
      <w:r w:rsidRPr="00644D8E">
        <w:rPr>
          <w:rFonts w:hint="eastAsia"/>
        </w:rPr>
        <w:tab/>
      </w:r>
      <w:r w:rsidR="0099460D" w:rsidRPr="00644D8E">
        <w:rPr>
          <w:rFonts w:hint="eastAsia"/>
        </w:rPr>
        <w:t>公司法定代表人證明認證各</w:t>
      </w:r>
      <w:r w:rsidR="0099460D" w:rsidRPr="00644D8E">
        <w:rPr>
          <w:rFonts w:hint="eastAsia"/>
        </w:rPr>
        <w:t>1</w:t>
      </w:r>
      <w:r w:rsidR="0099460D" w:rsidRPr="00644D8E">
        <w:rPr>
          <w:rFonts w:hint="eastAsia"/>
        </w:rPr>
        <w:t>份</w:t>
      </w:r>
      <w:proofErr w:type="gramStart"/>
      <w:r w:rsidR="003B5AA1" w:rsidRPr="00644D8E">
        <w:rPr>
          <w:rFonts w:hint="eastAsia"/>
        </w:rPr>
        <w:t>（</w:t>
      </w:r>
      <w:proofErr w:type="gramEnd"/>
      <w:r w:rsidR="0099460D" w:rsidRPr="00644D8E">
        <w:rPr>
          <w:rFonts w:hint="eastAsia"/>
        </w:rPr>
        <w:t>董事會議記錄或董事名冊、護照</w:t>
      </w:r>
      <w:proofErr w:type="gramStart"/>
      <w:r w:rsidR="003B5AA1" w:rsidRPr="00644D8E">
        <w:rPr>
          <w:rFonts w:hint="eastAsia"/>
        </w:rPr>
        <w:t>（</w:t>
      </w:r>
      <w:proofErr w:type="gramEnd"/>
      <w:r w:rsidR="0099460D" w:rsidRPr="00644D8E">
        <w:rPr>
          <w:rFonts w:hint="eastAsia"/>
        </w:rPr>
        <w:t>有照片及個人資料頁</w:t>
      </w:r>
      <w:proofErr w:type="gramStart"/>
      <w:r w:rsidR="003B5AA1" w:rsidRPr="00644D8E">
        <w:rPr>
          <w:rFonts w:hint="eastAsia"/>
        </w:rPr>
        <w:t>）</w:t>
      </w:r>
      <w:proofErr w:type="gramEnd"/>
      <w:r w:rsidR="0099460D" w:rsidRPr="00644D8E">
        <w:rPr>
          <w:rFonts w:hint="eastAsia"/>
        </w:rPr>
        <w:t>；</w:t>
      </w:r>
    </w:p>
    <w:p w:rsidR="0099460D" w:rsidRPr="00644D8E" w:rsidRDefault="0099460D" w:rsidP="00B254B6">
      <w:pPr>
        <w:pStyle w:val="Af4"/>
        <w:ind w:left="1770" w:hanging="354"/>
      </w:pPr>
      <w:r w:rsidRPr="00644D8E">
        <w:rPr>
          <w:rFonts w:hint="eastAsia"/>
        </w:rPr>
        <w:t>－</w:t>
      </w:r>
      <w:r w:rsidRPr="00644D8E">
        <w:rPr>
          <w:rFonts w:hint="eastAsia"/>
        </w:rPr>
        <w:tab/>
      </w:r>
      <w:r w:rsidRPr="00644D8E">
        <w:rPr>
          <w:rFonts w:hint="eastAsia"/>
        </w:rPr>
        <w:t>完整公司章程內容認證</w:t>
      </w:r>
      <w:r w:rsidRPr="00644D8E">
        <w:rPr>
          <w:rFonts w:hint="eastAsia"/>
        </w:rPr>
        <w:t>1</w:t>
      </w:r>
      <w:r w:rsidRPr="00644D8E">
        <w:rPr>
          <w:rFonts w:hint="eastAsia"/>
        </w:rPr>
        <w:t>份；</w:t>
      </w:r>
    </w:p>
    <w:p w:rsidR="009F5AA9" w:rsidRPr="00644D8E" w:rsidRDefault="009F5AA9" w:rsidP="00B254B6">
      <w:pPr>
        <w:pStyle w:val="Af4"/>
        <w:ind w:left="1770" w:hanging="354"/>
      </w:pPr>
      <w:r w:rsidRPr="00644D8E">
        <w:rPr>
          <w:rFonts w:hint="eastAsia"/>
        </w:rPr>
        <w:lastRenderedPageBreak/>
        <w:t>－</w:t>
      </w:r>
      <w:r w:rsidRPr="00644D8E">
        <w:rPr>
          <w:rFonts w:hint="eastAsia"/>
        </w:rPr>
        <w:tab/>
      </w:r>
      <w:r w:rsidRPr="00644D8E">
        <w:rPr>
          <w:rFonts w:hint="eastAsia"/>
        </w:rPr>
        <w:t>巴西</w:t>
      </w:r>
      <w:r w:rsidR="0099460D" w:rsidRPr="00644D8E">
        <w:rPr>
          <w:rFonts w:hint="eastAsia"/>
        </w:rPr>
        <w:t>法定代理人之授權書認證</w:t>
      </w:r>
      <w:r w:rsidR="0099460D" w:rsidRPr="00644D8E">
        <w:rPr>
          <w:rFonts w:hint="eastAsia"/>
        </w:rPr>
        <w:t>1</w:t>
      </w:r>
      <w:r w:rsidR="0099460D" w:rsidRPr="00644D8E">
        <w:rPr>
          <w:rFonts w:hint="eastAsia"/>
        </w:rPr>
        <w:t>份；</w:t>
      </w:r>
    </w:p>
    <w:p w:rsidR="0099460D" w:rsidRPr="00644D8E" w:rsidRDefault="0099460D" w:rsidP="00B254B6">
      <w:pPr>
        <w:pStyle w:val="Af4"/>
        <w:ind w:left="1770" w:hanging="354"/>
      </w:pPr>
      <w:r w:rsidRPr="00644D8E">
        <w:rPr>
          <w:rFonts w:hint="eastAsia"/>
        </w:rPr>
        <w:t>－</w:t>
      </w:r>
      <w:r w:rsidRPr="00644D8E">
        <w:rPr>
          <w:rFonts w:hint="eastAsia"/>
        </w:rPr>
        <w:tab/>
      </w:r>
      <w:r w:rsidRPr="00644D8E">
        <w:rPr>
          <w:rFonts w:hint="eastAsia"/>
        </w:rPr>
        <w:t>國外股東文件出處國來自非海牙協約的國家，文件認證須經巴西駐當地大使館認證；若文件出處國來自海牙協約的國家，文件認證須經最高人民法院地方法院海牙認證加簽；</w:t>
      </w:r>
    </w:p>
    <w:p w:rsidR="009F5AA9" w:rsidRPr="00644D8E" w:rsidRDefault="009F5AA9" w:rsidP="00B254B6">
      <w:pPr>
        <w:pStyle w:val="Af4"/>
        <w:ind w:left="1770" w:hanging="354"/>
      </w:pPr>
      <w:r w:rsidRPr="00644D8E">
        <w:rPr>
          <w:rFonts w:hint="eastAsia"/>
        </w:rPr>
        <w:t>－</w:t>
      </w:r>
      <w:r w:rsidRPr="00644D8E">
        <w:rPr>
          <w:rFonts w:hint="eastAsia"/>
        </w:rPr>
        <w:tab/>
      </w:r>
      <w:r w:rsidRPr="00644D8E">
        <w:rPr>
          <w:rFonts w:hint="eastAsia"/>
        </w:rPr>
        <w:t>以上內容以外國語言為主文件之完整翻譯（應由巴西</w:t>
      </w:r>
      <w:r w:rsidR="0099460D" w:rsidRPr="00644D8E">
        <w:rPr>
          <w:rFonts w:hint="eastAsia"/>
        </w:rPr>
        <w:t>工商局</w:t>
      </w:r>
      <w:r w:rsidRPr="00644D8E">
        <w:rPr>
          <w:rFonts w:hint="eastAsia"/>
        </w:rPr>
        <w:t>登記在案之公證翻譯</w:t>
      </w:r>
      <w:r w:rsidR="0099460D" w:rsidRPr="00644D8E">
        <w:rPr>
          <w:rFonts w:hint="eastAsia"/>
        </w:rPr>
        <w:t>官</w:t>
      </w:r>
      <w:r w:rsidRPr="00644D8E">
        <w:rPr>
          <w:rFonts w:hint="eastAsia"/>
        </w:rPr>
        <w:t>翻譯）。</w:t>
      </w:r>
    </w:p>
    <w:p w:rsidR="009F5AA9" w:rsidRPr="00644D8E" w:rsidRDefault="009F5AA9" w:rsidP="00B254B6">
      <w:pPr>
        <w:pStyle w:val="Af4"/>
        <w:ind w:left="1770" w:hanging="354"/>
      </w:pPr>
      <w:r w:rsidRPr="00644D8E">
        <w:rPr>
          <w:rFonts w:hint="eastAsia"/>
        </w:rPr>
        <w:t>如有自然人股東且定居國外者：</w:t>
      </w:r>
    </w:p>
    <w:p w:rsidR="0099460D" w:rsidRPr="00644D8E" w:rsidRDefault="0099460D" w:rsidP="00B254B6">
      <w:pPr>
        <w:pStyle w:val="Af4"/>
        <w:ind w:left="1770" w:hanging="354"/>
      </w:pPr>
      <w:r w:rsidRPr="00644D8E">
        <w:rPr>
          <w:rFonts w:hint="eastAsia"/>
        </w:rPr>
        <w:t>－</w:t>
      </w:r>
      <w:r w:rsidRPr="00644D8E">
        <w:rPr>
          <w:rFonts w:hint="eastAsia"/>
        </w:rPr>
        <w:tab/>
      </w:r>
      <w:r w:rsidRPr="00644D8E">
        <w:rPr>
          <w:rFonts w:hint="eastAsia"/>
        </w:rPr>
        <w:t>護照</w:t>
      </w:r>
      <w:r w:rsidR="003B5AA1" w:rsidRPr="00644D8E">
        <w:rPr>
          <w:rFonts w:hint="eastAsia"/>
        </w:rPr>
        <w:t>（</w:t>
      </w:r>
      <w:r w:rsidRPr="00644D8E">
        <w:rPr>
          <w:rFonts w:hint="eastAsia"/>
        </w:rPr>
        <w:t>照片及個人資料頁</w:t>
      </w:r>
      <w:r w:rsidR="003B5AA1" w:rsidRPr="00644D8E">
        <w:rPr>
          <w:rFonts w:hint="eastAsia"/>
        </w:rPr>
        <w:t>）</w:t>
      </w:r>
      <w:r w:rsidRPr="00644D8E">
        <w:rPr>
          <w:rFonts w:hint="eastAsia"/>
        </w:rPr>
        <w:t>認證</w:t>
      </w:r>
      <w:r w:rsidRPr="00644D8E">
        <w:rPr>
          <w:rFonts w:hint="eastAsia"/>
        </w:rPr>
        <w:t>1</w:t>
      </w:r>
      <w:r w:rsidRPr="00644D8E">
        <w:rPr>
          <w:rFonts w:hint="eastAsia"/>
        </w:rPr>
        <w:t>份；</w:t>
      </w:r>
    </w:p>
    <w:p w:rsidR="009F5AA9" w:rsidRPr="00644D8E" w:rsidRDefault="009F5AA9" w:rsidP="00B254B6">
      <w:pPr>
        <w:pStyle w:val="Af4"/>
        <w:ind w:left="1770" w:hanging="354"/>
      </w:pPr>
      <w:r w:rsidRPr="00644D8E">
        <w:rPr>
          <w:rFonts w:hint="eastAsia"/>
        </w:rPr>
        <w:t>－</w:t>
      </w:r>
      <w:r w:rsidRPr="00644D8E">
        <w:rPr>
          <w:rFonts w:hint="eastAsia"/>
        </w:rPr>
        <w:tab/>
      </w:r>
      <w:r w:rsidRPr="00644D8E">
        <w:rPr>
          <w:rFonts w:hint="eastAsia"/>
        </w:rPr>
        <w:t>國內法定代理人之授權</w:t>
      </w:r>
      <w:r w:rsidR="0099460D" w:rsidRPr="00644D8E">
        <w:rPr>
          <w:rFonts w:hint="eastAsia"/>
        </w:rPr>
        <w:t>書認證</w:t>
      </w:r>
      <w:r w:rsidR="0099460D" w:rsidRPr="00644D8E">
        <w:rPr>
          <w:rFonts w:hint="eastAsia"/>
        </w:rPr>
        <w:t>1</w:t>
      </w:r>
      <w:r w:rsidR="0099460D" w:rsidRPr="00644D8E">
        <w:rPr>
          <w:rFonts w:hint="eastAsia"/>
        </w:rPr>
        <w:t>份；</w:t>
      </w:r>
    </w:p>
    <w:p w:rsidR="0099460D" w:rsidRPr="00644D8E" w:rsidRDefault="0099460D" w:rsidP="00B254B6">
      <w:pPr>
        <w:pStyle w:val="Af4"/>
        <w:ind w:left="1770" w:hanging="354"/>
      </w:pPr>
      <w:r w:rsidRPr="00644D8E">
        <w:rPr>
          <w:rFonts w:hint="eastAsia"/>
        </w:rPr>
        <w:t>－</w:t>
      </w:r>
      <w:r w:rsidRPr="00644D8E">
        <w:rPr>
          <w:rFonts w:hint="eastAsia"/>
        </w:rPr>
        <w:tab/>
      </w:r>
      <w:r w:rsidRPr="00644D8E">
        <w:rPr>
          <w:rFonts w:hint="eastAsia"/>
        </w:rPr>
        <w:t>國外股東文件出處國來自非海牙協約的國家，文件認證須經巴西駐當地大使館認證</w:t>
      </w:r>
      <w:r w:rsidRPr="00644D8E">
        <w:rPr>
          <w:rFonts w:hint="eastAsia"/>
        </w:rPr>
        <w:t>;</w:t>
      </w:r>
      <w:r w:rsidRPr="00644D8E">
        <w:rPr>
          <w:rFonts w:hint="eastAsia"/>
        </w:rPr>
        <w:t>若文件出處國來自海牙協約的國家，文件認證須經最高人民法院地方法院海牙認證加簽；</w:t>
      </w:r>
    </w:p>
    <w:p w:rsidR="009F5AA9" w:rsidRPr="00644D8E" w:rsidRDefault="009F5AA9" w:rsidP="00B254B6">
      <w:pPr>
        <w:pStyle w:val="Af4"/>
        <w:ind w:left="1770" w:hanging="354"/>
      </w:pPr>
      <w:r w:rsidRPr="00644D8E">
        <w:rPr>
          <w:rFonts w:hint="eastAsia"/>
        </w:rPr>
        <w:t>－</w:t>
      </w:r>
      <w:r w:rsidRPr="00644D8E">
        <w:rPr>
          <w:rFonts w:hint="eastAsia"/>
        </w:rPr>
        <w:tab/>
      </w:r>
      <w:r w:rsidR="0099460D" w:rsidRPr="00644D8E">
        <w:rPr>
          <w:rFonts w:hint="eastAsia"/>
        </w:rPr>
        <w:t>以上內容以</w:t>
      </w:r>
      <w:r w:rsidRPr="00644D8E">
        <w:rPr>
          <w:rFonts w:hint="eastAsia"/>
        </w:rPr>
        <w:t>外國</w:t>
      </w:r>
      <w:r w:rsidR="0099460D" w:rsidRPr="00644D8E">
        <w:rPr>
          <w:rFonts w:hint="eastAsia"/>
        </w:rPr>
        <w:t>語言為主文件之</w:t>
      </w:r>
      <w:r w:rsidRPr="00644D8E">
        <w:rPr>
          <w:rFonts w:hint="eastAsia"/>
        </w:rPr>
        <w:t>完整翻譯（應由巴西</w:t>
      </w:r>
      <w:r w:rsidR="0099460D" w:rsidRPr="00644D8E">
        <w:rPr>
          <w:rFonts w:hint="eastAsia"/>
        </w:rPr>
        <w:t>工商局</w:t>
      </w:r>
      <w:r w:rsidRPr="00644D8E">
        <w:rPr>
          <w:rFonts w:hint="eastAsia"/>
        </w:rPr>
        <w:t>登記在案之公證翻譯</w:t>
      </w:r>
      <w:r w:rsidR="0099460D" w:rsidRPr="00644D8E">
        <w:rPr>
          <w:rFonts w:hint="eastAsia"/>
        </w:rPr>
        <w:t>官</w:t>
      </w:r>
      <w:r w:rsidRPr="00644D8E">
        <w:rPr>
          <w:rFonts w:hint="eastAsia"/>
        </w:rPr>
        <w:t>翻譯）。</w:t>
      </w:r>
    </w:p>
    <w:p w:rsidR="009F5AA9" w:rsidRPr="00644D8E" w:rsidRDefault="009F5AA9" w:rsidP="00DE75B9">
      <w:pPr>
        <w:pStyle w:val="ac"/>
        <w:spacing w:before="257" w:after="257"/>
        <w:ind w:left="632" w:hanging="632"/>
        <w:rPr>
          <w:lang w:val="en-US"/>
        </w:rPr>
      </w:pPr>
      <w:r w:rsidRPr="00644D8E">
        <w:rPr>
          <w:rFonts w:hint="eastAsia"/>
        </w:rPr>
        <w:t>三、投資相關機關</w:t>
      </w:r>
    </w:p>
    <w:p w:rsidR="00741ED9" w:rsidRPr="00644D8E" w:rsidRDefault="00741ED9">
      <w:pPr>
        <w:ind w:firstLine="472"/>
        <w:rPr>
          <w:lang w:eastAsia="zh-TW"/>
        </w:rPr>
      </w:pPr>
      <w:r w:rsidRPr="00644D8E">
        <w:rPr>
          <w:rFonts w:hint="eastAsia"/>
          <w:lang w:val="zh-TW" w:eastAsia="zh-TW"/>
        </w:rPr>
        <w:t>為吸引外人投資及改善經商環境</w:t>
      </w:r>
      <w:r w:rsidRPr="00644D8E">
        <w:rPr>
          <w:rFonts w:hint="eastAsia"/>
          <w:lang w:eastAsia="zh-TW"/>
        </w:rPr>
        <w:t>，</w:t>
      </w:r>
      <w:r w:rsidRPr="00644D8E">
        <w:rPr>
          <w:rFonts w:hint="eastAsia"/>
          <w:lang w:val="zh-TW" w:eastAsia="zh-TW"/>
        </w:rPr>
        <w:t>巴西新政府於</w:t>
      </w:r>
      <w:r w:rsidRPr="00644D8E">
        <w:rPr>
          <w:rFonts w:hint="eastAsia"/>
          <w:lang w:eastAsia="zh-TW"/>
        </w:rPr>
        <w:t>2019</w:t>
      </w:r>
      <w:r w:rsidRPr="00644D8E">
        <w:rPr>
          <w:rFonts w:hint="eastAsia"/>
          <w:lang w:val="zh-TW" w:eastAsia="zh-TW"/>
        </w:rPr>
        <w:t>年</w:t>
      </w:r>
      <w:r w:rsidRPr="00644D8E">
        <w:rPr>
          <w:rFonts w:hint="eastAsia"/>
          <w:lang w:eastAsia="zh-TW"/>
        </w:rPr>
        <w:t>4</w:t>
      </w:r>
      <w:r w:rsidRPr="00644D8E">
        <w:rPr>
          <w:rFonts w:hint="eastAsia"/>
          <w:lang w:val="zh-TW" w:eastAsia="zh-TW"/>
        </w:rPr>
        <w:t>月成立</w:t>
      </w:r>
      <w:r w:rsidRPr="00644D8E">
        <w:t>成立直接投資單一窗口</w:t>
      </w:r>
      <w:r w:rsidRPr="00644D8E">
        <w:t>OIC</w:t>
      </w:r>
      <w:r w:rsidR="00A21E30" w:rsidRPr="00644D8E">
        <w:t>（</w:t>
      </w:r>
      <w:r w:rsidRPr="00644D8E">
        <w:t>Ombudsman de Investimentos Diretos</w:t>
      </w:r>
      <w:r w:rsidR="00A21E30" w:rsidRPr="00644D8E">
        <w:t>）</w:t>
      </w:r>
      <w:r w:rsidRPr="00644D8E">
        <w:t>，由</w:t>
      </w:r>
      <w:r w:rsidRPr="00644D8E">
        <w:rPr>
          <w:rFonts w:hint="eastAsia"/>
          <w:lang w:eastAsia="zh-TW"/>
        </w:rPr>
        <w:t>經濟</w:t>
      </w:r>
      <w:r w:rsidRPr="00644D8E">
        <w:t>部外貿暨國際事務之次長</w:t>
      </w:r>
      <w:r w:rsidRPr="00644D8E">
        <w:t>Marcos Troyjo</w:t>
      </w:r>
      <w:r w:rsidRPr="00644D8E">
        <w:t>負責，該窗口之服務網站</w:t>
      </w:r>
      <w:r w:rsidRPr="00644D8E">
        <w:t>http://www.oid.economia.gov.br/pt</w:t>
      </w:r>
      <w:r w:rsidRPr="00644D8E">
        <w:rPr>
          <w:lang w:eastAsia="zh-TW"/>
        </w:rPr>
        <w:t xml:space="preserve"> </w:t>
      </w:r>
      <w:r w:rsidRPr="00644D8E">
        <w:t>於</w:t>
      </w:r>
      <w:r w:rsidRPr="00644D8E">
        <w:rPr>
          <w:lang w:eastAsia="zh-TW"/>
        </w:rPr>
        <w:t>2019</w:t>
      </w:r>
      <w:r w:rsidRPr="00644D8E">
        <w:rPr>
          <w:rFonts w:hint="eastAsia"/>
          <w:lang w:eastAsia="zh-TW"/>
        </w:rPr>
        <w:t>年</w:t>
      </w:r>
      <w:r w:rsidRPr="00644D8E">
        <w:rPr>
          <w:rFonts w:hint="eastAsia"/>
          <w:lang w:eastAsia="zh-TW"/>
        </w:rPr>
        <w:t>4</w:t>
      </w:r>
      <w:r w:rsidRPr="00644D8E">
        <w:t>月</w:t>
      </w:r>
      <w:r w:rsidRPr="00644D8E">
        <w:t>26</w:t>
      </w:r>
      <w:r w:rsidRPr="00644D8E">
        <w:t>日正式啟用。</w:t>
      </w:r>
      <w:r w:rsidRPr="00644D8E">
        <w:rPr>
          <w:lang w:eastAsia="zh-TW"/>
        </w:rPr>
        <w:t>網站</w:t>
      </w:r>
      <w:proofErr w:type="gramStart"/>
      <w:r w:rsidRPr="00644D8E">
        <w:rPr>
          <w:lang w:eastAsia="zh-TW"/>
        </w:rPr>
        <w:t>除葡語外</w:t>
      </w:r>
      <w:proofErr w:type="gramEnd"/>
      <w:r w:rsidRPr="00644D8E">
        <w:rPr>
          <w:lang w:eastAsia="zh-TW"/>
        </w:rPr>
        <w:t>，有提供英語服務，除有關巴西投資之新聞資訊外，該網站亦設立需求</w:t>
      </w:r>
      <w:r w:rsidR="00A21E30" w:rsidRPr="00644D8E">
        <w:rPr>
          <w:lang w:eastAsia="zh-TW"/>
        </w:rPr>
        <w:t>（</w:t>
      </w:r>
      <w:r w:rsidRPr="00644D8E">
        <w:rPr>
          <w:lang w:eastAsia="zh-TW"/>
        </w:rPr>
        <w:t>requests</w:t>
      </w:r>
      <w:r w:rsidR="00A21E30" w:rsidRPr="00644D8E">
        <w:rPr>
          <w:lang w:eastAsia="zh-TW"/>
        </w:rPr>
        <w:t>）</w:t>
      </w:r>
      <w:r w:rsidRPr="00644D8E">
        <w:rPr>
          <w:lang w:eastAsia="zh-TW"/>
        </w:rPr>
        <w:t>及諮詢</w:t>
      </w:r>
      <w:r w:rsidR="00A21E30" w:rsidRPr="00644D8E">
        <w:rPr>
          <w:lang w:eastAsia="zh-TW"/>
        </w:rPr>
        <w:t>（</w:t>
      </w:r>
      <w:r w:rsidRPr="00644D8E">
        <w:rPr>
          <w:lang w:eastAsia="zh-TW"/>
        </w:rPr>
        <w:t>inquiries</w:t>
      </w:r>
      <w:r w:rsidR="00A21E30" w:rsidRPr="00644D8E">
        <w:rPr>
          <w:lang w:eastAsia="zh-TW"/>
        </w:rPr>
        <w:t>）</w:t>
      </w:r>
      <w:r w:rsidRPr="00644D8E">
        <w:rPr>
          <w:lang w:eastAsia="zh-TW"/>
        </w:rPr>
        <w:t>功能，提供有興趣外國投資者及已投資之外國廠商詢問，前者為詢問有關投資之法規及流程等問題，後者則為已投資人反映特定投資案遭遇之困難及尋求解決之道。</w:t>
      </w:r>
    </w:p>
    <w:p w:rsidR="009F5AA9" w:rsidRPr="00644D8E" w:rsidRDefault="00424589">
      <w:pPr>
        <w:ind w:firstLine="472"/>
        <w:rPr>
          <w:lang w:eastAsia="zh-TW"/>
        </w:rPr>
      </w:pPr>
      <w:r w:rsidRPr="00644D8E">
        <w:rPr>
          <w:rFonts w:hint="eastAsia"/>
          <w:lang w:val="zh-TW" w:eastAsia="zh-TW"/>
        </w:rPr>
        <w:t>但</w:t>
      </w:r>
      <w:r w:rsidR="009F5AA9" w:rsidRPr="00644D8E">
        <w:rPr>
          <w:rFonts w:hint="eastAsia"/>
          <w:lang w:val="zh-TW" w:eastAsia="zh-TW"/>
        </w:rPr>
        <w:t>巴西對外國直接投資之處理，</w:t>
      </w:r>
      <w:r w:rsidR="00741ED9" w:rsidRPr="00644D8E">
        <w:rPr>
          <w:rFonts w:hint="eastAsia"/>
          <w:lang w:val="zh-TW" w:eastAsia="zh-TW"/>
        </w:rPr>
        <w:t>目前</w:t>
      </w:r>
      <w:r w:rsidR="009F5AA9" w:rsidRPr="00644D8E">
        <w:rPr>
          <w:rFonts w:hint="eastAsia"/>
          <w:lang w:val="zh-TW" w:eastAsia="zh-TW"/>
        </w:rPr>
        <w:t>尚未有</w:t>
      </w:r>
      <w:r w:rsidR="00A51D22" w:rsidRPr="00644D8E">
        <w:rPr>
          <w:rFonts w:hint="eastAsia"/>
          <w:lang w:val="pt-BR" w:eastAsia="zh-TW"/>
        </w:rPr>
        <w:t>1</w:t>
      </w:r>
      <w:r w:rsidR="009F5AA9" w:rsidRPr="00644D8E">
        <w:rPr>
          <w:rFonts w:hint="eastAsia"/>
          <w:lang w:val="zh-TW" w:eastAsia="zh-TW"/>
        </w:rPr>
        <w:t>統籌機關，</w:t>
      </w:r>
      <w:r w:rsidRPr="00644D8E">
        <w:rPr>
          <w:rFonts w:hint="eastAsia"/>
          <w:lang w:val="zh-TW" w:eastAsia="zh-TW"/>
        </w:rPr>
        <w:t>仍是</w:t>
      </w:r>
      <w:r w:rsidR="009F5AA9" w:rsidRPr="00644D8E">
        <w:rPr>
          <w:rFonts w:hint="eastAsia"/>
          <w:lang w:val="zh-TW" w:eastAsia="zh-TW"/>
        </w:rPr>
        <w:t>各</w:t>
      </w:r>
      <w:r w:rsidR="009F5AA9" w:rsidRPr="00644D8E">
        <w:rPr>
          <w:lang w:eastAsia="zh-TW"/>
        </w:rPr>
        <w:t>（</w:t>
      </w:r>
      <w:r w:rsidR="009F5AA9" w:rsidRPr="00644D8E">
        <w:rPr>
          <w:rFonts w:hint="eastAsia"/>
          <w:lang w:val="zh-TW" w:eastAsia="zh-TW"/>
        </w:rPr>
        <w:t>級</w:t>
      </w:r>
      <w:r w:rsidR="009F5AA9" w:rsidRPr="00644D8E">
        <w:rPr>
          <w:lang w:eastAsia="zh-TW"/>
        </w:rPr>
        <w:t>）</w:t>
      </w:r>
      <w:r w:rsidR="009F5AA9" w:rsidRPr="00644D8E">
        <w:rPr>
          <w:rFonts w:hint="eastAsia"/>
          <w:lang w:val="zh-TW" w:eastAsia="zh-TW"/>
        </w:rPr>
        <w:t>機關分就其職掌範圍分別處理。因此，投資人本身須負交涉、協調之責。例如：中央銀行</w:t>
      </w:r>
      <w:r w:rsidR="009F5AA9" w:rsidRPr="00644D8E">
        <w:rPr>
          <w:rFonts w:hint="eastAsia"/>
          <w:lang w:val="zh-TW" w:eastAsia="zh-TW"/>
        </w:rPr>
        <w:lastRenderedPageBreak/>
        <w:t>基於外匯管理職掌，負責登記；</w:t>
      </w:r>
      <w:r w:rsidR="00086311" w:rsidRPr="00644D8E">
        <w:rPr>
          <w:rFonts w:hint="eastAsia"/>
          <w:lang w:val="zh-TW" w:eastAsia="zh-TW"/>
        </w:rPr>
        <w:t>經濟</w:t>
      </w:r>
      <w:r w:rsidR="009F5AA9" w:rsidRPr="00644D8E">
        <w:rPr>
          <w:rFonts w:hint="eastAsia"/>
          <w:lang w:val="zh-TW" w:eastAsia="zh-TW"/>
        </w:rPr>
        <w:t>部就國稅徵收立場，負責各項稅收之規範；農業、衛生、</w:t>
      </w:r>
      <w:r w:rsidR="00086311" w:rsidRPr="00644D8E">
        <w:rPr>
          <w:rFonts w:hint="eastAsia"/>
          <w:lang w:val="zh-TW" w:eastAsia="zh-TW"/>
        </w:rPr>
        <w:t>經濟</w:t>
      </w:r>
      <w:r w:rsidR="009F5AA9" w:rsidRPr="00644D8E">
        <w:rPr>
          <w:rFonts w:hint="eastAsia"/>
          <w:lang w:val="zh-TW" w:eastAsia="zh-TW"/>
        </w:rPr>
        <w:t>、科技等部各依其掌管之貨品別，酌予賦稅優惠；地方政府則掌理地方稅、用地之取得、公司登記等。因巴西對投資獎勵措施，基本上是以個案審定為原則，加上沒有統籌機關處理，</w:t>
      </w:r>
      <w:proofErr w:type="gramStart"/>
      <w:r w:rsidR="009F5AA9" w:rsidRPr="00644D8E">
        <w:rPr>
          <w:rFonts w:hint="eastAsia"/>
          <w:lang w:val="zh-TW" w:eastAsia="zh-TW"/>
        </w:rPr>
        <w:t>故欲爭取</w:t>
      </w:r>
      <w:proofErr w:type="gramEnd"/>
      <w:r w:rsidR="009F5AA9" w:rsidRPr="00644D8E">
        <w:rPr>
          <w:rFonts w:hint="eastAsia"/>
          <w:lang w:val="zh-TW" w:eastAsia="zh-TW"/>
        </w:rPr>
        <w:t>適用獎勵措施的程序頗為繁瑣。</w:t>
      </w:r>
    </w:p>
    <w:p w:rsidR="009F5AA9" w:rsidRPr="00644D8E" w:rsidRDefault="009F5AA9" w:rsidP="00DE75B9">
      <w:pPr>
        <w:pStyle w:val="ac"/>
        <w:spacing w:before="257" w:after="257"/>
        <w:ind w:left="632" w:hanging="632"/>
      </w:pPr>
      <w:r w:rsidRPr="00644D8E">
        <w:rPr>
          <w:rFonts w:hint="eastAsia"/>
        </w:rPr>
        <w:t>四、投資獎勵措施</w:t>
      </w:r>
    </w:p>
    <w:p w:rsidR="009F5AA9" w:rsidRPr="00644D8E" w:rsidRDefault="009F5AA9" w:rsidP="00DE75B9">
      <w:pPr>
        <w:pStyle w:val="ad"/>
        <w:ind w:left="944" w:hanging="708"/>
      </w:pPr>
      <w:r w:rsidRPr="00644D8E">
        <w:rPr>
          <w:rFonts w:hint="eastAsia"/>
          <w:lang w:val="zh-TW"/>
        </w:rPr>
        <w:t>（一）個別審定為原則</w:t>
      </w:r>
    </w:p>
    <w:p w:rsidR="009F5AA9" w:rsidRPr="00644D8E" w:rsidRDefault="009F5AA9" w:rsidP="00036B84">
      <w:pPr>
        <w:pStyle w:val="af0"/>
        <w:ind w:left="944" w:firstLine="472"/>
        <w:rPr>
          <w:lang w:eastAsia="zh-TW"/>
        </w:rPr>
      </w:pPr>
      <w:r w:rsidRPr="00644D8E">
        <w:rPr>
          <w:rFonts w:hint="eastAsia"/>
          <w:lang w:val="zh-TW" w:eastAsia="zh-TW"/>
        </w:rPr>
        <w:t>巴西對投資之獎勵包括融資優惠、賦稅減免及免費提供工業用地等。本國和外國公司均可享有上述大多數的獎勵，但某些獎勵則僅限本國公司。前述獎勵措施主要在促進某些地區的經濟發展，或引導私人資本投入某些特定產業。</w:t>
      </w:r>
    </w:p>
    <w:p w:rsidR="009F5AA9" w:rsidRPr="00644D8E" w:rsidRDefault="009F5AA9" w:rsidP="00036B84">
      <w:pPr>
        <w:pStyle w:val="af0"/>
        <w:ind w:left="944" w:firstLine="472"/>
        <w:rPr>
          <w:lang w:eastAsia="zh-TW"/>
        </w:rPr>
      </w:pPr>
      <w:r w:rsidRPr="00644D8E">
        <w:rPr>
          <w:rFonts w:hint="eastAsia"/>
          <w:lang w:val="zh-TW" w:eastAsia="zh-TW"/>
        </w:rPr>
        <w:t>前述投資獎勵措施大都由相關主管機關依個案方式分別審核，程序頗為繁瑣。審核內容包括是否准予某</w:t>
      </w:r>
      <w:r w:rsidR="00A51D22" w:rsidRPr="00644D8E">
        <w:rPr>
          <w:rFonts w:hint="eastAsia"/>
          <w:lang w:val="pt-BR" w:eastAsia="zh-TW"/>
        </w:rPr>
        <w:t>1</w:t>
      </w:r>
      <w:r w:rsidRPr="00644D8E">
        <w:rPr>
          <w:rFonts w:hint="eastAsia"/>
          <w:lang w:val="zh-TW" w:eastAsia="zh-TW"/>
        </w:rPr>
        <w:t>期間所得稅及其他間接稅的減免、給予公營開發銀行的優惠貸款以及資本設備免稅或適用較低的進口稅率等。</w:t>
      </w:r>
    </w:p>
    <w:p w:rsidR="009F5AA9" w:rsidRPr="00644D8E" w:rsidRDefault="009F5AA9" w:rsidP="00036B84">
      <w:pPr>
        <w:pStyle w:val="af0"/>
        <w:ind w:left="944" w:firstLine="472"/>
        <w:rPr>
          <w:lang w:eastAsia="zh-TW"/>
        </w:rPr>
      </w:pPr>
      <w:r w:rsidRPr="00644D8E">
        <w:rPr>
          <w:rFonts w:hint="eastAsia"/>
          <w:lang w:val="zh-TW" w:eastAsia="zh-TW"/>
        </w:rPr>
        <w:t>對外商而言，此等獎勵措施只有各種賦稅減免較具實質意義。蓋巴西利率水準甚高，故其各級發展銀行所能提供之「優惠利率」雖遠低於其他融資貸款的利率，但相對於外商本國利率水準而言，仍屬高利率；另因巴西利率變動無常且變動幅度甚大，而該「優惠利率」亦常需隨之變動，故此「優惠貸款」反有增加企業經營風險之虞。至於免費取得建廠用地乙節，因巴西地價低廉，土地成本相對不重要，故對投資廠商而言，選擇適合本產業發展或具有相對優勢的地點，往往較考慮用地成本重要。</w:t>
      </w:r>
    </w:p>
    <w:p w:rsidR="009F5AA9" w:rsidRPr="00644D8E" w:rsidRDefault="009F5AA9" w:rsidP="00DE75B9">
      <w:pPr>
        <w:pStyle w:val="ad"/>
        <w:ind w:left="944" w:hanging="708"/>
      </w:pPr>
      <w:r w:rsidRPr="00644D8E">
        <w:rPr>
          <w:rFonts w:hint="eastAsia"/>
          <w:lang w:val="zh-TW"/>
        </w:rPr>
        <w:t>（二）主要通案獎勵措施</w:t>
      </w:r>
    </w:p>
    <w:p w:rsidR="009F5AA9" w:rsidRPr="00644D8E" w:rsidRDefault="009F5AA9" w:rsidP="00036B84">
      <w:pPr>
        <w:pStyle w:val="af0"/>
        <w:ind w:left="944" w:firstLine="472"/>
        <w:rPr>
          <w:lang w:eastAsia="zh-TW"/>
        </w:rPr>
      </w:pPr>
      <w:r w:rsidRPr="00644D8E">
        <w:rPr>
          <w:rFonts w:hint="eastAsia"/>
          <w:lang w:val="zh-TW" w:eastAsia="zh-TW"/>
        </w:rPr>
        <w:t>巴西政府也有一些通案性的獎勵投資辦法，諸如：</w:t>
      </w:r>
    </w:p>
    <w:p w:rsidR="009F5AA9" w:rsidRPr="00644D8E" w:rsidRDefault="009F5AA9" w:rsidP="00DE75B9">
      <w:pPr>
        <w:pStyle w:val="af1"/>
        <w:ind w:left="1416" w:hanging="472"/>
        <w:rPr>
          <w:lang w:eastAsia="zh-TW"/>
        </w:rPr>
      </w:pPr>
      <w:r w:rsidRPr="00644D8E">
        <w:rPr>
          <w:rFonts w:hint="eastAsia"/>
          <w:lang w:val="zh-TW" w:eastAsia="zh-TW"/>
        </w:rPr>
        <w:t>１、瑪瑙斯自由貿易區</w:t>
      </w:r>
      <w:r w:rsidRPr="00644D8E">
        <w:rPr>
          <w:lang w:eastAsia="zh-TW"/>
        </w:rPr>
        <w:t>（</w:t>
      </w:r>
      <w:r w:rsidRPr="00644D8E">
        <w:rPr>
          <w:rFonts w:hint="eastAsia"/>
          <w:lang w:eastAsia="zh-TW"/>
        </w:rPr>
        <w:t>Manaus Free Zone, ZFM</w:t>
      </w:r>
      <w:r w:rsidRPr="00644D8E">
        <w:rPr>
          <w:lang w:eastAsia="zh-TW"/>
        </w:rPr>
        <w:t>）</w:t>
      </w:r>
    </w:p>
    <w:p w:rsidR="009F5AA9" w:rsidRPr="00644D8E" w:rsidRDefault="009F5AA9" w:rsidP="00485431">
      <w:pPr>
        <w:pStyle w:val="af2"/>
        <w:ind w:left="1416" w:firstLine="472"/>
      </w:pPr>
      <w:r w:rsidRPr="00644D8E">
        <w:t>ZFM</w:t>
      </w:r>
      <w:r w:rsidRPr="00644D8E">
        <w:rPr>
          <w:rFonts w:hint="eastAsia"/>
        </w:rPr>
        <w:t>係</w:t>
      </w:r>
      <w:r w:rsidR="00A51D22" w:rsidRPr="00644D8E">
        <w:rPr>
          <w:rFonts w:hint="eastAsia"/>
          <w:lang w:val="pt-BR"/>
        </w:rPr>
        <w:t>1</w:t>
      </w:r>
      <w:r w:rsidRPr="00644D8E">
        <w:rPr>
          <w:rFonts w:hint="eastAsia"/>
        </w:rPr>
        <w:t>進出口自由貿易區，政府特別提供賦稅優惠之用意，在</w:t>
      </w:r>
      <w:r w:rsidRPr="00644D8E">
        <w:rPr>
          <w:rFonts w:hint="eastAsia"/>
        </w:rPr>
        <w:lastRenderedPageBreak/>
        <w:t>為亞瑪遜</w:t>
      </w:r>
      <w:r w:rsidRPr="00644D8E">
        <w:t>（</w:t>
      </w:r>
      <w:r w:rsidRPr="00644D8E">
        <w:t>Amazon</w:t>
      </w:r>
      <w:r w:rsidRPr="00644D8E">
        <w:t>）</w:t>
      </w:r>
      <w:r w:rsidRPr="00644D8E">
        <w:rPr>
          <w:rFonts w:hint="eastAsia"/>
        </w:rPr>
        <w:t>地區維持</w:t>
      </w:r>
      <w:r w:rsidR="00A51D22" w:rsidRPr="00644D8E">
        <w:rPr>
          <w:rFonts w:hint="eastAsia"/>
          <w:lang w:val="pt-BR"/>
        </w:rPr>
        <w:t>1</w:t>
      </w:r>
      <w:r w:rsidRPr="00644D8E">
        <w:rPr>
          <w:rFonts w:hint="eastAsia"/>
        </w:rPr>
        <w:t>個工業與農業生產中心，以促進此</w:t>
      </w:r>
      <w:r w:rsidR="00A51D22" w:rsidRPr="00644D8E">
        <w:rPr>
          <w:rFonts w:hint="eastAsia"/>
          <w:lang w:val="pt-BR"/>
        </w:rPr>
        <w:t>1</w:t>
      </w:r>
      <w:r w:rsidRPr="00644D8E">
        <w:rPr>
          <w:rFonts w:hint="eastAsia"/>
        </w:rPr>
        <w:t>偏遠地區的發展。依巴西憲法規定，</w:t>
      </w:r>
      <w:r w:rsidRPr="00644D8E">
        <w:t>ZFM</w:t>
      </w:r>
      <w:r w:rsidRPr="00644D8E">
        <w:rPr>
          <w:rFonts w:hint="eastAsia"/>
        </w:rPr>
        <w:t>之特殊優惠將維持至西元</w:t>
      </w:r>
      <w:r w:rsidRPr="00644D8E">
        <w:t>20</w:t>
      </w:r>
      <w:r w:rsidRPr="00644D8E">
        <w:rPr>
          <w:rFonts w:hint="eastAsia"/>
        </w:rPr>
        <w:t>2</w:t>
      </w:r>
      <w:r w:rsidRPr="00644D8E">
        <w:t>3</w:t>
      </w:r>
      <w:r w:rsidRPr="00644D8E">
        <w:rPr>
          <w:rFonts w:hint="eastAsia"/>
        </w:rPr>
        <w:t>年，惟</w:t>
      </w:r>
      <w:r w:rsidRPr="00644D8E">
        <w:rPr>
          <w:rFonts w:hint="eastAsia"/>
        </w:rPr>
        <w:t>2014</w:t>
      </w:r>
      <w:r w:rsidRPr="00644D8E">
        <w:rPr>
          <w:rFonts w:hint="eastAsia"/>
        </w:rPr>
        <w:t>年</w:t>
      </w:r>
      <w:r w:rsidRPr="00644D8E">
        <w:rPr>
          <w:rFonts w:hint="eastAsia"/>
        </w:rPr>
        <w:t>5</w:t>
      </w:r>
      <w:r w:rsidRPr="00644D8E">
        <w:rPr>
          <w:rFonts w:hint="eastAsia"/>
        </w:rPr>
        <w:t>月巴西發展、工業暨貿易部提議延長此</w:t>
      </w:r>
      <w:r w:rsidR="00A51D22" w:rsidRPr="00644D8E">
        <w:rPr>
          <w:rFonts w:hint="eastAsia"/>
          <w:lang w:val="pt-BR"/>
        </w:rPr>
        <w:t>1</w:t>
      </w:r>
      <w:r w:rsidRPr="00644D8E">
        <w:rPr>
          <w:rFonts w:hint="eastAsia"/>
        </w:rPr>
        <w:t>優惠方案</w:t>
      </w:r>
      <w:r w:rsidRPr="00644D8E">
        <w:rPr>
          <w:rFonts w:hint="eastAsia"/>
        </w:rPr>
        <w:t>50</w:t>
      </w:r>
      <w:r w:rsidRPr="00644D8E">
        <w:rPr>
          <w:rFonts w:hint="eastAsia"/>
        </w:rPr>
        <w:t>年。為提高</w:t>
      </w:r>
      <w:r w:rsidRPr="00644D8E">
        <w:t>ZFM</w:t>
      </w:r>
      <w:r w:rsidRPr="00644D8E">
        <w:rPr>
          <w:rFonts w:hint="eastAsia"/>
        </w:rPr>
        <w:t>內產品國產化之程度，</w:t>
      </w:r>
      <w:r w:rsidRPr="00644D8E">
        <w:t>ZFM</w:t>
      </w:r>
      <w:r w:rsidRPr="00644D8E">
        <w:rPr>
          <w:rFonts w:hint="eastAsia"/>
        </w:rPr>
        <w:t>發展局</w:t>
      </w:r>
      <w:r w:rsidRPr="00644D8E">
        <w:t>（</w:t>
      </w:r>
      <w:r w:rsidRPr="00644D8E">
        <w:t>SUDAM</w:t>
      </w:r>
      <w:r w:rsidRPr="00644D8E">
        <w:t>）</w:t>
      </w:r>
      <w:r w:rsidRPr="00644D8E">
        <w:rPr>
          <w:rFonts w:hint="eastAsia"/>
        </w:rPr>
        <w:t>對產品由原料、半製品到最終製成品中的組裝、整理和轉換等各製程均有詳細規定。其主要用意在避免</w:t>
      </w:r>
      <w:r w:rsidRPr="00644D8E">
        <w:t>ZFM</w:t>
      </w:r>
      <w:r w:rsidRPr="00644D8E">
        <w:rPr>
          <w:rFonts w:hint="eastAsia"/>
        </w:rPr>
        <w:t>成為</w:t>
      </w:r>
      <w:r w:rsidR="00A51D22" w:rsidRPr="00644D8E">
        <w:rPr>
          <w:rFonts w:hint="eastAsia"/>
          <w:lang w:val="pt-BR"/>
        </w:rPr>
        <w:t>1</w:t>
      </w:r>
      <w:r w:rsidRPr="00644D8E">
        <w:rPr>
          <w:rFonts w:hint="eastAsia"/>
        </w:rPr>
        <w:t>個單純組裝進口品的倉庫，卻享有賦稅減免的優惠。</w:t>
      </w:r>
      <w:r w:rsidR="00086311" w:rsidRPr="00644D8E">
        <w:t>巴西聯邦高等法院</w:t>
      </w:r>
      <w:r w:rsidR="00A21E30" w:rsidRPr="00644D8E">
        <w:t>（</w:t>
      </w:r>
      <w:r w:rsidR="00086311" w:rsidRPr="00644D8E">
        <w:t>STF</w:t>
      </w:r>
      <w:r w:rsidR="00A21E30" w:rsidRPr="00644D8E">
        <w:t>）</w:t>
      </w:r>
      <w:r w:rsidR="00086311" w:rsidRPr="00644D8E">
        <w:t>於</w:t>
      </w:r>
      <w:r w:rsidR="00A0540E" w:rsidRPr="00644D8E">
        <w:rPr>
          <w:rFonts w:hint="eastAsia"/>
        </w:rPr>
        <w:t>2019</w:t>
      </w:r>
      <w:r w:rsidR="00A0540E" w:rsidRPr="00644D8E">
        <w:rPr>
          <w:rFonts w:hint="eastAsia"/>
        </w:rPr>
        <w:t>年</w:t>
      </w:r>
      <w:r w:rsidR="00086311" w:rsidRPr="00644D8E">
        <w:t>4</w:t>
      </w:r>
      <w:r w:rsidR="00086311" w:rsidRPr="00644D8E">
        <w:t>月</w:t>
      </w:r>
      <w:r w:rsidR="00086311" w:rsidRPr="00644D8E">
        <w:t>25</w:t>
      </w:r>
      <w:r w:rsidR="00086311" w:rsidRPr="00644D8E">
        <w:t>日通過，確認購買瑪瑙斯自由貿易區內生產之零件，如汽車零配件、電子產品零配件，可將工業產品稅</w:t>
      </w:r>
      <w:r w:rsidR="00A21E30" w:rsidRPr="00644D8E">
        <w:t>（</w:t>
      </w:r>
      <w:r w:rsidR="00086311" w:rsidRPr="00644D8E">
        <w:t>IPI</w:t>
      </w:r>
      <w:r w:rsidR="00A21E30" w:rsidRPr="00644D8E">
        <w:t>）</w:t>
      </w:r>
      <w:r w:rsidR="00086311" w:rsidRPr="00644D8E">
        <w:t>稅款作為稅額扣抵</w:t>
      </w:r>
      <w:r w:rsidR="00A0540E" w:rsidRPr="00644D8E">
        <w:rPr>
          <w:rFonts w:hint="eastAsia"/>
        </w:rPr>
        <w:t>，擴大對此自貿區之優惠措施</w:t>
      </w:r>
      <w:r w:rsidR="00086311" w:rsidRPr="00644D8E">
        <w:t>。</w:t>
      </w:r>
    </w:p>
    <w:p w:rsidR="009F5AA9" w:rsidRPr="00644D8E" w:rsidRDefault="009F5AA9" w:rsidP="00B254B6">
      <w:pPr>
        <w:pStyle w:val="af2"/>
        <w:ind w:left="1416" w:firstLine="472"/>
        <w:rPr>
          <w:lang w:eastAsia="zh-TW"/>
        </w:rPr>
      </w:pPr>
      <w:r w:rsidRPr="00644D8E">
        <w:rPr>
          <w:lang w:eastAsia="zh-TW"/>
        </w:rPr>
        <w:t>ZFM</w:t>
      </w:r>
      <w:r w:rsidRPr="00644D8E">
        <w:rPr>
          <w:rFonts w:hint="eastAsia"/>
          <w:lang w:val="zh-TW" w:eastAsia="zh-TW"/>
        </w:rPr>
        <w:t>區內於</w:t>
      </w:r>
      <w:r w:rsidRPr="00644D8E">
        <w:rPr>
          <w:lang w:eastAsia="zh-TW"/>
        </w:rPr>
        <w:t>1993</w:t>
      </w:r>
      <w:r w:rsidRPr="00644D8E">
        <w:rPr>
          <w:rFonts w:hint="eastAsia"/>
          <w:lang w:val="zh-TW" w:eastAsia="zh-TW"/>
        </w:rPr>
        <w:t>年時，已有</w:t>
      </w:r>
      <w:r w:rsidRPr="00644D8E">
        <w:rPr>
          <w:lang w:eastAsia="zh-TW"/>
        </w:rPr>
        <w:t>5,000</w:t>
      </w:r>
      <w:r w:rsidRPr="00644D8E">
        <w:rPr>
          <w:rFonts w:hint="eastAsia"/>
          <w:lang w:val="zh-TW" w:eastAsia="zh-TW"/>
        </w:rPr>
        <w:t>家工廠，</w:t>
      </w:r>
      <w:r w:rsidRPr="00644D8E">
        <w:rPr>
          <w:lang w:eastAsia="zh-TW"/>
        </w:rPr>
        <w:t>6,000</w:t>
      </w:r>
      <w:r w:rsidRPr="00644D8E">
        <w:rPr>
          <w:rFonts w:hint="eastAsia"/>
          <w:lang w:val="zh-TW" w:eastAsia="zh-TW"/>
        </w:rPr>
        <w:t>家商店，以及</w:t>
      </w:r>
      <w:r w:rsidR="00A51D22" w:rsidRPr="00644D8E">
        <w:rPr>
          <w:rFonts w:hint="eastAsia"/>
          <w:lang w:val="pt-BR"/>
        </w:rPr>
        <w:t>1</w:t>
      </w:r>
      <w:r w:rsidRPr="00644D8E">
        <w:rPr>
          <w:rFonts w:hint="eastAsia"/>
          <w:lang w:val="zh-TW" w:eastAsia="zh-TW"/>
        </w:rPr>
        <w:t>個面積</w:t>
      </w:r>
      <w:r w:rsidRPr="00644D8E">
        <w:rPr>
          <w:lang w:eastAsia="zh-TW"/>
        </w:rPr>
        <w:t>589,334</w:t>
      </w:r>
      <w:r w:rsidRPr="00644D8E">
        <w:rPr>
          <w:rFonts w:hint="eastAsia"/>
          <w:lang w:val="zh-TW" w:eastAsia="zh-TW"/>
        </w:rPr>
        <w:t>公頃的農業區。總計提供亞瑪遜區</w:t>
      </w:r>
      <w:r w:rsidRPr="00644D8E">
        <w:rPr>
          <w:lang w:eastAsia="zh-TW"/>
        </w:rPr>
        <w:t>140,000</w:t>
      </w:r>
      <w:r w:rsidRPr="00644D8E">
        <w:rPr>
          <w:rFonts w:hint="eastAsia"/>
          <w:lang w:val="zh-TW" w:eastAsia="zh-TW"/>
        </w:rPr>
        <w:t>個工作。但近年來因政府推行貿易自由化及該區與主要市場距離較遠、交通不便等因素，而有日漸式微之勢。</w:t>
      </w:r>
    </w:p>
    <w:p w:rsidR="009F5AA9" w:rsidRPr="00644D8E" w:rsidRDefault="009F5AA9" w:rsidP="00B254B6">
      <w:pPr>
        <w:pStyle w:val="af2"/>
        <w:ind w:left="1416" w:firstLine="472"/>
        <w:rPr>
          <w:lang w:eastAsia="zh-TW"/>
        </w:rPr>
      </w:pPr>
      <w:r w:rsidRPr="00644D8E">
        <w:rPr>
          <w:rFonts w:hint="eastAsia"/>
          <w:lang w:val="zh-TW" w:eastAsia="zh-TW"/>
        </w:rPr>
        <w:t>設於</w:t>
      </w:r>
      <w:r w:rsidRPr="00644D8E">
        <w:rPr>
          <w:lang w:eastAsia="zh-TW"/>
        </w:rPr>
        <w:t>ZFM</w:t>
      </w:r>
      <w:r w:rsidRPr="00644D8E">
        <w:rPr>
          <w:rFonts w:hint="eastAsia"/>
          <w:lang w:val="zh-TW" w:eastAsia="zh-TW"/>
        </w:rPr>
        <w:t>的公司得豁免下列賦稅：</w:t>
      </w:r>
    </w:p>
    <w:p w:rsidR="009F5AA9" w:rsidRPr="00644D8E" w:rsidRDefault="009F5AA9" w:rsidP="00C84A13">
      <w:pPr>
        <w:pStyle w:val="12"/>
        <w:ind w:left="1770" w:hanging="590"/>
      </w:pPr>
      <w:r w:rsidRPr="00644D8E">
        <w:rPr>
          <w:lang w:val="zh-TW"/>
        </w:rPr>
        <w:t>（</w:t>
      </w:r>
      <w:r w:rsidRPr="00644D8E">
        <w:rPr>
          <w:lang w:val="zh-TW"/>
        </w:rPr>
        <w:t>1</w:t>
      </w:r>
      <w:r w:rsidRPr="00644D8E">
        <w:rPr>
          <w:lang w:val="zh-TW"/>
        </w:rPr>
        <w:t>）</w:t>
      </w:r>
      <w:r w:rsidRPr="00644D8E">
        <w:rPr>
          <w:rFonts w:hint="eastAsia"/>
          <w:lang w:val="zh-TW"/>
        </w:rPr>
        <w:t>區內消費用之進口品免徵關稅：如供作區內生產且將成品運往區</w:t>
      </w:r>
      <w:r w:rsidRPr="00644D8E">
        <w:rPr>
          <w:lang w:val="zh-TW"/>
        </w:rPr>
        <w:t>外巴</w:t>
      </w:r>
      <w:r w:rsidRPr="00644D8E">
        <w:rPr>
          <w:rFonts w:hint="eastAsia"/>
          <w:lang w:val="zh-TW"/>
        </w:rPr>
        <w:t>西市場消費之進口原料，得斟酌減關稅。</w:t>
      </w:r>
    </w:p>
    <w:p w:rsidR="009F5AA9" w:rsidRPr="00644D8E" w:rsidRDefault="009F5AA9" w:rsidP="00C84A13">
      <w:pPr>
        <w:pStyle w:val="12"/>
        <w:ind w:left="1770" w:hanging="590"/>
      </w:pPr>
      <w:r w:rsidRPr="00644D8E">
        <w:rPr>
          <w:lang w:val="zh-TW"/>
        </w:rPr>
        <w:t>（</w:t>
      </w:r>
      <w:r w:rsidRPr="00644D8E">
        <w:rPr>
          <w:lang w:val="zh-TW"/>
        </w:rPr>
        <w:t>2</w:t>
      </w:r>
      <w:r w:rsidRPr="00644D8E">
        <w:rPr>
          <w:lang w:val="zh-TW"/>
        </w:rPr>
        <w:t>）</w:t>
      </w:r>
      <w:r w:rsidRPr="00644D8E">
        <w:rPr>
          <w:rFonts w:hint="eastAsia"/>
          <w:lang w:val="zh-TW"/>
        </w:rPr>
        <w:t>區內生產或消費之進囗品及區內生產而運往區外巴西市場消費之</w:t>
      </w:r>
      <w:r w:rsidRPr="00644D8E">
        <w:rPr>
          <w:lang w:val="zh-TW"/>
        </w:rPr>
        <w:t>產品</w:t>
      </w:r>
      <w:r w:rsidRPr="00644D8E">
        <w:rPr>
          <w:rFonts w:hint="eastAsia"/>
          <w:lang w:val="zh-TW"/>
        </w:rPr>
        <w:t>，均免徵工業產品稅。</w:t>
      </w:r>
    </w:p>
    <w:p w:rsidR="009F5AA9" w:rsidRPr="00644D8E" w:rsidRDefault="009F5AA9" w:rsidP="00C84A13">
      <w:pPr>
        <w:pStyle w:val="12"/>
        <w:ind w:left="1770" w:hanging="590"/>
      </w:pPr>
      <w:r w:rsidRPr="00644D8E">
        <w:rPr>
          <w:lang w:val="zh-TW"/>
        </w:rPr>
        <w:t>（</w:t>
      </w:r>
      <w:r w:rsidRPr="00644D8E">
        <w:rPr>
          <w:lang w:val="zh-TW"/>
        </w:rPr>
        <w:t>3</w:t>
      </w:r>
      <w:r w:rsidRPr="00644D8E">
        <w:rPr>
          <w:lang w:val="zh-TW"/>
        </w:rPr>
        <w:t>）</w:t>
      </w:r>
      <w:r w:rsidRPr="00644D8E">
        <w:rPr>
          <w:rFonts w:hint="eastAsia"/>
          <w:lang w:val="zh-TW"/>
        </w:rPr>
        <w:t>經亞瑪遜區發展局</w:t>
      </w:r>
      <w:r w:rsidRPr="00644D8E">
        <w:t>（</w:t>
      </w:r>
      <w:r w:rsidRPr="00644D8E">
        <w:t>SUDAM</w:t>
      </w:r>
      <w:r w:rsidRPr="00644D8E">
        <w:t>）</w:t>
      </w:r>
      <w:r w:rsidRPr="00644D8E">
        <w:rPr>
          <w:rFonts w:hint="eastAsia"/>
          <w:lang w:val="zh-TW"/>
        </w:rPr>
        <w:t>核准的企業得免徵</w:t>
      </w:r>
      <w:r w:rsidRPr="00644D8E">
        <w:t>10</w:t>
      </w:r>
      <w:r w:rsidRPr="00644D8E">
        <w:rPr>
          <w:rFonts w:hint="eastAsia"/>
          <w:lang w:val="zh-TW"/>
        </w:rPr>
        <w:t>年所得稅。</w:t>
      </w:r>
    </w:p>
    <w:p w:rsidR="009F5AA9" w:rsidRPr="00644D8E" w:rsidRDefault="009F5AA9" w:rsidP="00C84A13">
      <w:pPr>
        <w:pStyle w:val="12"/>
        <w:ind w:left="1770" w:hanging="590"/>
      </w:pPr>
      <w:r w:rsidRPr="00644D8E">
        <w:rPr>
          <w:lang w:val="zh-TW"/>
        </w:rPr>
        <w:t>（</w:t>
      </w:r>
      <w:r w:rsidRPr="00644D8E">
        <w:rPr>
          <w:lang w:val="zh-TW"/>
        </w:rPr>
        <w:t>4</w:t>
      </w:r>
      <w:r w:rsidRPr="00644D8E">
        <w:rPr>
          <w:lang w:val="zh-TW"/>
        </w:rPr>
        <w:t>）</w:t>
      </w:r>
      <w:r w:rsidRPr="00644D8E">
        <w:rPr>
          <w:rFonts w:hint="eastAsia"/>
          <w:lang w:val="zh-TW"/>
        </w:rPr>
        <w:t>區外運往區內生產或消費之貨物，免徵貨物流通稅。至該貨物運抵</w:t>
      </w:r>
      <w:r w:rsidRPr="00644D8E">
        <w:t>ZFM</w:t>
      </w:r>
      <w:r w:rsidRPr="00644D8E">
        <w:rPr>
          <w:rFonts w:hint="eastAsia"/>
          <w:lang w:val="zh-TW"/>
        </w:rPr>
        <w:t>區前在各州所繳交之貨物流通稅均可退還。</w:t>
      </w:r>
    </w:p>
    <w:p w:rsidR="009F5AA9" w:rsidRPr="00644D8E" w:rsidRDefault="009F5AA9" w:rsidP="00B254B6">
      <w:pPr>
        <w:pStyle w:val="af2"/>
        <w:ind w:left="1416" w:firstLine="472"/>
        <w:rPr>
          <w:lang w:eastAsia="zh-TW"/>
        </w:rPr>
      </w:pPr>
      <w:r w:rsidRPr="00644D8E">
        <w:rPr>
          <w:rFonts w:hint="eastAsia"/>
          <w:lang w:val="zh-TW" w:eastAsia="zh-TW"/>
        </w:rPr>
        <w:t>另經亞瑪遜區發展局核准的企業有資格向亞瑪遜投資基金申請投資貸款，亦得以</w:t>
      </w:r>
      <w:r w:rsidRPr="00644D8E">
        <w:rPr>
          <w:lang w:eastAsia="zh-TW"/>
        </w:rPr>
        <w:t>1</w:t>
      </w:r>
      <w:r w:rsidRPr="00644D8E">
        <w:rPr>
          <w:rFonts w:hint="eastAsia"/>
          <w:lang w:val="zh-TW" w:eastAsia="zh-TW"/>
        </w:rPr>
        <w:t>美元之代價，取得基本設施齊備的工業用地。</w:t>
      </w:r>
    </w:p>
    <w:p w:rsidR="00644D8E" w:rsidRDefault="00644D8E" w:rsidP="00DE75B9">
      <w:pPr>
        <w:pStyle w:val="ad"/>
        <w:ind w:left="944" w:hanging="708"/>
        <w:rPr>
          <w:lang w:val="zh-TW"/>
        </w:rPr>
      </w:pPr>
    </w:p>
    <w:p w:rsidR="009F5AA9" w:rsidRPr="00644D8E" w:rsidRDefault="009F5AA9" w:rsidP="00DE75B9">
      <w:pPr>
        <w:pStyle w:val="ad"/>
        <w:ind w:left="944" w:hanging="708"/>
      </w:pPr>
      <w:r w:rsidRPr="00644D8E">
        <w:rPr>
          <w:rFonts w:hint="eastAsia"/>
          <w:lang w:val="zh-TW"/>
        </w:rPr>
        <w:lastRenderedPageBreak/>
        <w:t>（三）電子及半導體產業之獎勵及租稅優惠措施</w:t>
      </w:r>
    </w:p>
    <w:p w:rsidR="0099460D" w:rsidRPr="005C0DDE" w:rsidRDefault="0099460D" w:rsidP="0099460D">
      <w:pPr>
        <w:pStyle w:val="af1"/>
        <w:ind w:left="944" w:firstLineChars="0" w:firstLine="0"/>
        <w:rPr>
          <w:rFonts w:cs="標楷體"/>
          <w:kern w:val="1"/>
          <w:szCs w:val="26"/>
          <w:lang w:val="pt-BR"/>
        </w:rPr>
      </w:pPr>
      <w:r w:rsidRPr="00644D8E">
        <w:rPr>
          <w:rFonts w:cs="標楷體" w:hint="eastAsia"/>
          <w:kern w:val="1"/>
          <w:szCs w:val="26"/>
          <w:lang w:val="pt-BR"/>
        </w:rPr>
        <w:t>巴西政府於</w:t>
      </w:r>
      <w:r w:rsidRPr="00644D8E">
        <w:rPr>
          <w:rFonts w:cs="標楷體" w:hint="eastAsia"/>
          <w:kern w:val="1"/>
          <w:szCs w:val="26"/>
          <w:lang w:val="pt-BR"/>
        </w:rPr>
        <w:t>2019</w:t>
      </w:r>
      <w:r w:rsidRPr="00644D8E">
        <w:rPr>
          <w:rFonts w:cs="標楷體" w:hint="eastAsia"/>
          <w:kern w:val="1"/>
          <w:szCs w:val="26"/>
          <w:lang w:val="pt-BR"/>
        </w:rPr>
        <w:t>年底公告</w:t>
      </w:r>
      <w:r w:rsidRPr="00644D8E">
        <w:rPr>
          <w:rFonts w:cs="標楷體" w:hint="eastAsia"/>
          <w:kern w:val="1"/>
          <w:szCs w:val="26"/>
          <w:lang w:val="pt-BR" w:eastAsia="zh-HK"/>
        </w:rPr>
        <w:t>有關對</w:t>
      </w:r>
      <w:r w:rsidRPr="00644D8E">
        <w:rPr>
          <w:rFonts w:cs="標楷體" w:hint="eastAsia"/>
          <w:kern w:val="1"/>
          <w:szCs w:val="26"/>
          <w:lang w:val="zh-TW"/>
        </w:rPr>
        <w:t>電子及半導體產業之獎勵及租稅優惠措施</w:t>
      </w:r>
      <w:r w:rsidRPr="00644D8E">
        <w:rPr>
          <w:rFonts w:cs="標楷體" w:hint="eastAsia"/>
          <w:kern w:val="1"/>
          <w:szCs w:val="26"/>
          <w:lang w:val="pt-BR"/>
        </w:rPr>
        <w:t>修正法案（</w:t>
      </w:r>
      <w:r w:rsidRPr="00644D8E">
        <w:rPr>
          <w:rFonts w:cs="標楷體" w:hint="eastAsia"/>
          <w:kern w:val="1"/>
          <w:szCs w:val="26"/>
          <w:lang w:val="pt-BR"/>
        </w:rPr>
        <w:t>13,969 / 19</w:t>
      </w:r>
      <w:r w:rsidRPr="00644D8E">
        <w:rPr>
          <w:rFonts w:cs="標楷體" w:hint="eastAsia"/>
          <w:kern w:val="1"/>
          <w:szCs w:val="26"/>
          <w:lang w:val="pt-BR"/>
        </w:rPr>
        <w:t>號法）</w:t>
      </w:r>
      <w:r w:rsidRPr="005C0DDE">
        <w:rPr>
          <w:rFonts w:cs="標楷體" w:hint="eastAsia"/>
          <w:kern w:val="1"/>
          <w:szCs w:val="26"/>
          <w:lang w:val="pt-BR"/>
        </w:rPr>
        <w:t>，</w:t>
      </w:r>
      <w:r w:rsidRPr="00644D8E">
        <w:rPr>
          <w:rFonts w:cs="標楷體" w:hint="eastAsia"/>
          <w:kern w:val="1"/>
          <w:szCs w:val="26"/>
          <w:lang w:val="pt-BR"/>
        </w:rPr>
        <w:t>相關內容如下</w:t>
      </w:r>
      <w:r w:rsidRPr="005C0DDE">
        <w:rPr>
          <w:rFonts w:cs="標楷體" w:hint="eastAsia"/>
          <w:kern w:val="1"/>
          <w:szCs w:val="26"/>
          <w:lang w:val="pt-BR"/>
        </w:rPr>
        <w:t>：</w:t>
      </w:r>
    </w:p>
    <w:p w:rsidR="009F5AA9" w:rsidRPr="00644D8E" w:rsidRDefault="009F5AA9" w:rsidP="00DE75B9">
      <w:pPr>
        <w:pStyle w:val="af1"/>
        <w:ind w:left="1416" w:hanging="472"/>
        <w:rPr>
          <w:lang w:eastAsia="zh-TW"/>
        </w:rPr>
      </w:pPr>
      <w:r w:rsidRPr="00644D8E">
        <w:rPr>
          <w:rFonts w:hint="eastAsia"/>
          <w:lang w:val="zh-TW" w:eastAsia="zh-TW"/>
        </w:rPr>
        <w:t>１、電子產業：</w:t>
      </w:r>
      <w:r w:rsidR="007054EF" w:rsidRPr="00644D8E">
        <w:rPr>
          <w:rFonts w:cs="標楷體" w:hint="eastAsia"/>
          <w:kern w:val="1"/>
          <w:szCs w:val="26"/>
        </w:rPr>
        <w:t>對晶片及顯示器等產品生產不再免除工業產品稅</w:t>
      </w:r>
      <w:r w:rsidR="003B5AA1" w:rsidRPr="00644D8E">
        <w:rPr>
          <w:rFonts w:cs="標楷體" w:hint="eastAsia"/>
          <w:kern w:val="1"/>
          <w:szCs w:val="26"/>
        </w:rPr>
        <w:t>（</w:t>
      </w:r>
      <w:r w:rsidR="007054EF" w:rsidRPr="00644D8E">
        <w:rPr>
          <w:rFonts w:cs="標楷體" w:hint="eastAsia"/>
          <w:kern w:val="1"/>
          <w:szCs w:val="26"/>
        </w:rPr>
        <w:t>IPI</w:t>
      </w:r>
      <w:r w:rsidR="003B5AA1" w:rsidRPr="00644D8E">
        <w:rPr>
          <w:rFonts w:cs="標楷體" w:hint="eastAsia"/>
          <w:kern w:val="1"/>
          <w:szCs w:val="26"/>
        </w:rPr>
        <w:t>）</w:t>
      </w:r>
      <w:r w:rsidR="007054EF" w:rsidRPr="00644D8E">
        <w:rPr>
          <w:rFonts w:cs="標楷體" w:hint="eastAsia"/>
          <w:kern w:val="1"/>
          <w:szCs w:val="26"/>
        </w:rPr>
        <w:t>及社會整合捐</w:t>
      </w:r>
      <w:r w:rsidR="003B5AA1" w:rsidRPr="00644D8E">
        <w:rPr>
          <w:rFonts w:cs="標楷體" w:hint="eastAsia"/>
          <w:kern w:val="1"/>
          <w:szCs w:val="26"/>
        </w:rPr>
        <w:t>（</w:t>
      </w:r>
      <w:r w:rsidR="007054EF" w:rsidRPr="00644D8E">
        <w:rPr>
          <w:rFonts w:cs="標楷體" w:hint="eastAsia"/>
          <w:kern w:val="1"/>
          <w:szCs w:val="26"/>
        </w:rPr>
        <w:t>PIS</w:t>
      </w:r>
      <w:r w:rsidR="003B5AA1" w:rsidRPr="00644D8E">
        <w:rPr>
          <w:rFonts w:cs="標楷體" w:hint="eastAsia"/>
          <w:kern w:val="1"/>
          <w:szCs w:val="26"/>
        </w:rPr>
        <w:t>）</w:t>
      </w:r>
      <w:r w:rsidR="007054EF" w:rsidRPr="00644D8E">
        <w:rPr>
          <w:rFonts w:cs="標楷體" w:hint="eastAsia"/>
          <w:kern w:val="1"/>
          <w:szCs w:val="26"/>
        </w:rPr>
        <w:t>，巴西科技部（</w:t>
      </w:r>
      <w:r w:rsidR="007054EF" w:rsidRPr="00644D8E">
        <w:rPr>
          <w:rFonts w:cs="標楷體" w:hint="eastAsia"/>
          <w:kern w:val="1"/>
          <w:szCs w:val="26"/>
        </w:rPr>
        <w:t>MCTIC</w:t>
      </w:r>
      <w:r w:rsidR="007054EF" w:rsidRPr="00644D8E">
        <w:rPr>
          <w:rFonts w:cs="標楷體" w:hint="eastAsia"/>
          <w:kern w:val="1"/>
          <w:szCs w:val="26"/>
        </w:rPr>
        <w:t>）另於</w:t>
      </w:r>
      <w:r w:rsidR="007054EF" w:rsidRPr="00644D8E">
        <w:rPr>
          <w:rFonts w:cs="標楷體" w:hint="eastAsia"/>
          <w:kern w:val="1"/>
          <w:szCs w:val="26"/>
        </w:rPr>
        <w:t>2020</w:t>
      </w:r>
      <w:r w:rsidR="007054EF" w:rsidRPr="00644D8E">
        <w:rPr>
          <w:rFonts w:cs="標楷體" w:hint="eastAsia"/>
          <w:kern w:val="1"/>
          <w:szCs w:val="26"/>
        </w:rPr>
        <w:t>年</w:t>
      </w:r>
      <w:r w:rsidR="007054EF" w:rsidRPr="00644D8E">
        <w:rPr>
          <w:rFonts w:cs="標楷體" w:hint="eastAsia"/>
          <w:kern w:val="1"/>
          <w:szCs w:val="26"/>
        </w:rPr>
        <w:t>3</w:t>
      </w:r>
      <w:r w:rsidR="007054EF" w:rsidRPr="00644D8E">
        <w:rPr>
          <w:rFonts w:cs="標楷體" w:hint="eastAsia"/>
          <w:kern w:val="1"/>
          <w:szCs w:val="26"/>
        </w:rPr>
        <w:t>月公告第</w:t>
      </w:r>
      <w:r w:rsidR="007054EF" w:rsidRPr="00644D8E">
        <w:rPr>
          <w:rFonts w:cs="標楷體" w:hint="eastAsia"/>
          <w:kern w:val="1"/>
          <w:szCs w:val="26"/>
        </w:rPr>
        <w:t>1294/2020</w:t>
      </w:r>
      <w:r w:rsidR="007054EF" w:rsidRPr="00644D8E">
        <w:rPr>
          <w:rFonts w:cs="標楷體" w:hint="eastAsia"/>
          <w:kern w:val="1"/>
          <w:szCs w:val="26"/>
        </w:rPr>
        <w:t>號施行條例，就採認資通訊廠商投資研發創新項目給予減稅額度提出相關規定，並於</w:t>
      </w:r>
      <w:r w:rsidR="007054EF" w:rsidRPr="00644D8E">
        <w:rPr>
          <w:rFonts w:cs="標楷體" w:hint="eastAsia"/>
          <w:kern w:val="1"/>
          <w:szCs w:val="26"/>
          <w:lang w:eastAsia="zh-HK"/>
        </w:rPr>
        <w:t>同</w:t>
      </w:r>
      <w:r w:rsidR="007054EF" w:rsidRPr="00644D8E">
        <w:rPr>
          <w:rFonts w:cs="標楷體" w:hint="eastAsia"/>
          <w:kern w:val="1"/>
          <w:szCs w:val="26"/>
        </w:rPr>
        <w:t>年</w:t>
      </w:r>
      <w:r w:rsidR="007054EF" w:rsidRPr="00644D8E">
        <w:rPr>
          <w:rFonts w:cs="標楷體" w:hint="eastAsia"/>
          <w:kern w:val="1"/>
          <w:szCs w:val="26"/>
        </w:rPr>
        <w:t>4</w:t>
      </w:r>
      <w:r w:rsidR="007054EF" w:rsidRPr="00644D8E">
        <w:rPr>
          <w:rFonts w:cs="標楷體" w:hint="eastAsia"/>
          <w:kern w:val="1"/>
          <w:szCs w:val="26"/>
        </w:rPr>
        <w:t>月</w:t>
      </w:r>
      <w:r w:rsidR="007054EF" w:rsidRPr="00644D8E">
        <w:rPr>
          <w:rFonts w:cs="標楷體" w:hint="eastAsia"/>
          <w:kern w:val="1"/>
          <w:szCs w:val="26"/>
        </w:rPr>
        <w:t>1</w:t>
      </w:r>
      <w:r w:rsidR="007054EF" w:rsidRPr="00644D8E">
        <w:rPr>
          <w:rFonts w:cs="標楷體" w:hint="eastAsia"/>
          <w:kern w:val="1"/>
          <w:szCs w:val="26"/>
        </w:rPr>
        <w:t>日生效實施。內容略以，</w:t>
      </w:r>
      <w:r w:rsidR="007054EF" w:rsidRPr="00644D8E">
        <w:rPr>
          <w:rFonts w:cs="標楷體" w:hint="eastAsia"/>
          <w:kern w:val="1"/>
          <w:szCs w:val="26"/>
        </w:rPr>
        <w:t>MCTIC</w:t>
      </w:r>
      <w:r w:rsidR="007054EF" w:rsidRPr="00644D8E">
        <w:rPr>
          <w:rFonts w:cs="標楷體" w:hint="eastAsia"/>
          <w:kern w:val="1"/>
          <w:szCs w:val="26"/>
        </w:rPr>
        <w:t>將以電子系統，由具基本生產程序（</w:t>
      </w:r>
      <w:r w:rsidR="007054EF" w:rsidRPr="00644D8E">
        <w:rPr>
          <w:rFonts w:cs="標楷體" w:hint="eastAsia"/>
          <w:kern w:val="1"/>
          <w:szCs w:val="26"/>
        </w:rPr>
        <w:t>Basic Productive Process-PPB</w:t>
      </w:r>
      <w:r w:rsidR="007054EF" w:rsidRPr="00644D8E">
        <w:rPr>
          <w:rFonts w:cs="標楷體" w:hint="eastAsia"/>
          <w:kern w:val="1"/>
          <w:szCs w:val="26"/>
        </w:rPr>
        <w:t>）資格廠商在每季填報申請稅收抵免，內容包括公司稅號（</w:t>
      </w:r>
      <w:r w:rsidR="007054EF" w:rsidRPr="00644D8E">
        <w:rPr>
          <w:rFonts w:cs="標楷體" w:hint="eastAsia"/>
          <w:kern w:val="1"/>
          <w:szCs w:val="26"/>
        </w:rPr>
        <w:t>CNPJ</w:t>
      </w:r>
      <w:r w:rsidR="007054EF" w:rsidRPr="00644D8E">
        <w:rPr>
          <w:rFonts w:cs="標楷體" w:hint="eastAsia"/>
          <w:kern w:val="1"/>
          <w:szCs w:val="26"/>
        </w:rPr>
        <w:t>）、</w:t>
      </w:r>
      <w:r w:rsidR="007054EF" w:rsidRPr="00644D8E">
        <w:rPr>
          <w:rFonts w:cs="標楷體" w:hint="eastAsia"/>
          <w:kern w:val="1"/>
          <w:szCs w:val="26"/>
        </w:rPr>
        <w:t>PPB</w:t>
      </w:r>
      <w:r w:rsidR="007054EF" w:rsidRPr="00644D8E">
        <w:rPr>
          <w:rFonts w:cs="標楷體" w:hint="eastAsia"/>
          <w:kern w:val="1"/>
          <w:szCs w:val="26"/>
        </w:rPr>
        <w:t>資格、申請減稅金額、計算期間以及實際用於研發金額等，</w:t>
      </w:r>
      <w:r w:rsidR="007054EF" w:rsidRPr="00644D8E">
        <w:rPr>
          <w:rFonts w:cs="標楷體" w:hint="eastAsia"/>
          <w:kern w:val="1"/>
          <w:szCs w:val="26"/>
        </w:rPr>
        <w:t>MCTIC</w:t>
      </w:r>
      <w:r w:rsidR="007054EF" w:rsidRPr="00644D8E">
        <w:rPr>
          <w:rFonts w:cs="標楷體" w:hint="eastAsia"/>
          <w:kern w:val="1"/>
          <w:szCs w:val="26"/>
        </w:rPr>
        <w:t>將在</w:t>
      </w:r>
      <w:r w:rsidR="007054EF" w:rsidRPr="00644D8E">
        <w:rPr>
          <w:rFonts w:cs="標楷體" w:hint="eastAsia"/>
          <w:kern w:val="1"/>
          <w:szCs w:val="26"/>
        </w:rPr>
        <w:t>30</w:t>
      </w:r>
      <w:r w:rsidR="007054EF" w:rsidRPr="00644D8E">
        <w:rPr>
          <w:rFonts w:cs="標楷體" w:hint="eastAsia"/>
          <w:kern w:val="1"/>
          <w:szCs w:val="26"/>
        </w:rPr>
        <w:t>天內確認給予減稅額度</w:t>
      </w:r>
      <w:r w:rsidRPr="00644D8E">
        <w:rPr>
          <w:rFonts w:hint="eastAsia"/>
          <w:lang w:val="zh-TW" w:eastAsia="zh-TW"/>
        </w:rPr>
        <w:t>。</w:t>
      </w:r>
    </w:p>
    <w:p w:rsidR="009F5AA9" w:rsidRPr="00644D8E" w:rsidRDefault="009F5AA9" w:rsidP="00A0540E">
      <w:pPr>
        <w:pStyle w:val="af1"/>
        <w:ind w:left="1416" w:hanging="472"/>
      </w:pPr>
      <w:r w:rsidRPr="00644D8E">
        <w:rPr>
          <w:rFonts w:hint="eastAsia"/>
        </w:rPr>
        <w:t>２</w:t>
      </w:r>
      <w:r w:rsidRPr="00644D8E">
        <w:rPr>
          <w:rFonts w:hint="eastAsia"/>
          <w:lang w:val="zh-TW"/>
        </w:rPr>
        <w:t>、半導體產業</w:t>
      </w:r>
      <w:r w:rsidRPr="00644D8E">
        <w:rPr>
          <w:rFonts w:hint="eastAsia"/>
        </w:rPr>
        <w:t>：</w:t>
      </w:r>
      <w:r w:rsidR="007054EF" w:rsidRPr="00644D8E">
        <w:rPr>
          <w:rFonts w:hint="eastAsia"/>
        </w:rPr>
        <w:t>由具半導體投資獎勵（</w:t>
      </w:r>
      <w:r w:rsidR="007054EF" w:rsidRPr="00644D8E">
        <w:rPr>
          <w:rFonts w:hint="eastAsia"/>
        </w:rPr>
        <w:t>Programa de apoio ao desenvolvimento tecnologico da industria de semicondutores-PADIS</w:t>
      </w:r>
      <w:r w:rsidR="007054EF" w:rsidRPr="00644D8E">
        <w:rPr>
          <w:rFonts w:hint="eastAsia"/>
        </w:rPr>
        <w:t>）資格廠商在每季填報投資研發創新項目申請稅收抵免，</w:t>
      </w:r>
      <w:r w:rsidR="007054EF" w:rsidRPr="00644D8E">
        <w:rPr>
          <w:rFonts w:hint="eastAsia"/>
          <w:lang w:eastAsia="zh-HK"/>
        </w:rPr>
        <w:t>其中</w:t>
      </w:r>
      <w:r w:rsidR="007054EF" w:rsidRPr="00644D8E">
        <w:rPr>
          <w:rFonts w:hint="eastAsia"/>
        </w:rPr>
        <w:t>20</w:t>
      </w:r>
      <w:r w:rsidR="003B5AA1" w:rsidRPr="00644D8E">
        <w:rPr>
          <w:rFonts w:hint="eastAsia"/>
        </w:rPr>
        <w:t>%</w:t>
      </w:r>
      <w:r w:rsidR="007054EF" w:rsidRPr="00644D8E">
        <w:rPr>
          <w:rFonts w:hint="eastAsia"/>
          <w:lang w:eastAsia="zh-HK"/>
        </w:rPr>
        <w:t>可減免在</w:t>
      </w:r>
      <w:r w:rsidR="007054EF" w:rsidRPr="00644D8E">
        <w:rPr>
          <w:rFonts w:hint="eastAsia"/>
        </w:rPr>
        <w:t>盈餘社會捐（</w:t>
      </w:r>
      <w:r w:rsidR="007054EF" w:rsidRPr="00644D8E">
        <w:rPr>
          <w:rFonts w:hint="eastAsia"/>
        </w:rPr>
        <w:t>CSLL</w:t>
      </w:r>
      <w:r w:rsidR="007054EF" w:rsidRPr="00644D8E">
        <w:rPr>
          <w:rFonts w:hint="eastAsia"/>
        </w:rPr>
        <w:t>），</w:t>
      </w:r>
      <w:r w:rsidR="007054EF" w:rsidRPr="00644D8E">
        <w:rPr>
          <w:rFonts w:hint="eastAsia"/>
        </w:rPr>
        <w:t>80</w:t>
      </w:r>
      <w:r w:rsidR="003B5AA1" w:rsidRPr="00644D8E">
        <w:rPr>
          <w:rFonts w:hint="eastAsia"/>
        </w:rPr>
        <w:t>%</w:t>
      </w:r>
      <w:r w:rsidR="007054EF" w:rsidRPr="00644D8E">
        <w:rPr>
          <w:rFonts w:hint="eastAsia"/>
          <w:lang w:eastAsia="zh-HK"/>
        </w:rPr>
        <w:t>減免在</w:t>
      </w:r>
      <w:r w:rsidR="007054EF" w:rsidRPr="00644D8E">
        <w:rPr>
          <w:rFonts w:hint="eastAsia"/>
        </w:rPr>
        <w:t>營利事業所得稅（</w:t>
      </w:r>
      <w:r w:rsidR="007054EF" w:rsidRPr="00644D8E">
        <w:rPr>
          <w:rFonts w:hint="eastAsia"/>
        </w:rPr>
        <w:t>IRPJ</w:t>
      </w:r>
      <w:r w:rsidR="007054EF" w:rsidRPr="00644D8E">
        <w:rPr>
          <w:rFonts w:hint="eastAsia"/>
        </w:rPr>
        <w:t>）</w:t>
      </w:r>
      <w:r w:rsidR="00A0540E" w:rsidRPr="00644D8E">
        <w:rPr>
          <w:rFonts w:hint="eastAsia"/>
          <w:lang w:val="zh-TW" w:eastAsia="zh-TW"/>
        </w:rPr>
        <w:t>。</w:t>
      </w:r>
    </w:p>
    <w:p w:rsidR="009F5AA9" w:rsidRPr="00644D8E" w:rsidRDefault="009F5AA9" w:rsidP="00DE75B9">
      <w:pPr>
        <w:pStyle w:val="ad"/>
        <w:ind w:left="944" w:hanging="708"/>
      </w:pPr>
      <w:r w:rsidRPr="00644D8E">
        <w:rPr>
          <w:rFonts w:hint="eastAsia"/>
          <w:lang w:val="zh-TW"/>
        </w:rPr>
        <w:t>（四）在工業發展</w:t>
      </w:r>
      <w:r w:rsidR="001C5E2F" w:rsidRPr="001C5E2F">
        <w:rPr>
          <w:rFonts w:hint="eastAsia"/>
          <w:color w:val="000000" w:themeColor="text1"/>
          <w:lang w:val="zh-TW"/>
        </w:rPr>
        <w:t>計畫</w:t>
      </w:r>
      <w:r w:rsidRPr="00644D8E">
        <w:t>（</w:t>
      </w:r>
      <w:r w:rsidRPr="00644D8E">
        <w:rPr>
          <w:rFonts w:cs="Times New Roman"/>
        </w:rPr>
        <w:t>PDTI</w:t>
      </w:r>
      <w:r w:rsidRPr="00644D8E">
        <w:t>）</w:t>
      </w:r>
      <w:r w:rsidRPr="00644D8E">
        <w:rPr>
          <w:rFonts w:hint="eastAsia"/>
          <w:lang w:val="zh-TW"/>
        </w:rPr>
        <w:t>項下得享有的優惠</w:t>
      </w:r>
    </w:p>
    <w:p w:rsidR="009F5AA9" w:rsidRPr="00644D8E" w:rsidRDefault="009F5AA9" w:rsidP="00DE75B9">
      <w:pPr>
        <w:pStyle w:val="af1"/>
        <w:ind w:left="1416" w:hanging="472"/>
        <w:rPr>
          <w:lang w:eastAsia="zh-TW"/>
        </w:rPr>
      </w:pPr>
      <w:r w:rsidRPr="00644D8E">
        <w:rPr>
          <w:rFonts w:hint="eastAsia"/>
          <w:lang w:val="zh-TW" w:eastAsia="zh-TW"/>
        </w:rPr>
        <w:t>１、特定之技術發展可獲雙倍的減免，但以營利事業所得稅的</w:t>
      </w:r>
      <w:r w:rsidRPr="00644D8E">
        <w:rPr>
          <w:lang w:eastAsia="zh-TW"/>
        </w:rPr>
        <w:t>8%</w:t>
      </w:r>
      <w:r w:rsidRPr="00644D8E">
        <w:rPr>
          <w:rFonts w:hint="eastAsia"/>
          <w:lang w:val="zh-TW" w:eastAsia="zh-TW"/>
        </w:rPr>
        <w:t>為限。</w:t>
      </w:r>
    </w:p>
    <w:p w:rsidR="009F5AA9" w:rsidRPr="00644D8E" w:rsidRDefault="009F5AA9" w:rsidP="00DE75B9">
      <w:pPr>
        <w:pStyle w:val="af1"/>
        <w:ind w:left="1416" w:hanging="472"/>
        <w:rPr>
          <w:lang w:eastAsia="zh-TW"/>
        </w:rPr>
      </w:pPr>
      <w:r w:rsidRPr="00644D8E">
        <w:rPr>
          <w:rFonts w:hint="eastAsia"/>
          <w:lang w:val="zh-TW" w:eastAsia="zh-TW"/>
        </w:rPr>
        <w:t>２、特定之設備可以加速折舊。</w:t>
      </w:r>
    </w:p>
    <w:p w:rsidR="009F5AA9" w:rsidRPr="00644D8E" w:rsidRDefault="009F5AA9" w:rsidP="00DE75B9">
      <w:pPr>
        <w:pStyle w:val="af1"/>
        <w:ind w:left="1416" w:hanging="472"/>
        <w:rPr>
          <w:lang w:eastAsia="zh-TW"/>
        </w:rPr>
      </w:pPr>
      <w:r w:rsidRPr="00644D8E">
        <w:rPr>
          <w:rFonts w:hint="eastAsia"/>
          <w:lang w:val="zh-TW" w:eastAsia="zh-TW"/>
        </w:rPr>
        <w:t>３、特定之無形資產得攤還。</w:t>
      </w:r>
    </w:p>
    <w:p w:rsidR="009F5AA9" w:rsidRPr="00644D8E" w:rsidRDefault="009F5AA9" w:rsidP="00DE75B9">
      <w:pPr>
        <w:pStyle w:val="af1"/>
        <w:ind w:left="1416" w:hanging="472"/>
        <w:rPr>
          <w:lang w:eastAsia="zh-TW"/>
        </w:rPr>
      </w:pPr>
      <w:r w:rsidRPr="00644D8E">
        <w:rPr>
          <w:rFonts w:hint="eastAsia"/>
          <w:lang w:val="zh-TW" w:eastAsia="zh-TW"/>
        </w:rPr>
        <w:t>４、對非巴西人民得免提</w:t>
      </w:r>
      <w:r w:rsidRPr="00644D8E">
        <w:rPr>
          <w:lang w:eastAsia="zh-TW"/>
        </w:rPr>
        <w:t>25%</w:t>
      </w:r>
      <w:r w:rsidRPr="00644D8E">
        <w:rPr>
          <w:rFonts w:hint="eastAsia"/>
          <w:lang w:val="zh-TW" w:eastAsia="zh-TW"/>
        </w:rPr>
        <w:t>所得之就源扣繳。</w:t>
      </w:r>
    </w:p>
    <w:p w:rsidR="009F5AA9" w:rsidRPr="00644D8E" w:rsidRDefault="009F5AA9" w:rsidP="00036B84">
      <w:pPr>
        <w:pStyle w:val="af0"/>
        <w:ind w:left="944" w:firstLine="472"/>
        <w:rPr>
          <w:lang w:eastAsia="zh-TW"/>
        </w:rPr>
      </w:pPr>
      <w:r w:rsidRPr="00644D8E">
        <w:rPr>
          <w:rFonts w:hint="eastAsia"/>
          <w:lang w:val="zh-TW" w:eastAsia="zh-TW"/>
        </w:rPr>
        <w:t>因為其利益有限而批准過程繁雜，所以以上這些通案性獎勵措施都不特別具有吸引力。</w:t>
      </w:r>
    </w:p>
    <w:p w:rsidR="009F5AA9" w:rsidRPr="00644D8E" w:rsidRDefault="009F5AA9" w:rsidP="00DE75B9">
      <w:pPr>
        <w:pStyle w:val="ad"/>
        <w:ind w:left="944" w:hanging="708"/>
      </w:pPr>
      <w:r w:rsidRPr="00644D8E">
        <w:rPr>
          <w:rFonts w:hint="eastAsia"/>
          <w:lang w:val="zh-TW"/>
        </w:rPr>
        <w:t>（五）聯邦政府提供</w:t>
      </w:r>
      <w:r w:rsidR="0088433D" w:rsidRPr="00644D8E">
        <w:rPr>
          <w:rFonts w:hint="eastAsia"/>
        </w:rPr>
        <w:t>3</w:t>
      </w:r>
      <w:r w:rsidRPr="00644D8E">
        <w:rPr>
          <w:rFonts w:hint="eastAsia"/>
          <w:lang w:val="zh-TW"/>
        </w:rPr>
        <w:t>種稅務方式</w:t>
      </w:r>
    </w:p>
    <w:p w:rsidR="009F5AA9" w:rsidRPr="00644D8E" w:rsidRDefault="009F5AA9" w:rsidP="00DE75B9">
      <w:pPr>
        <w:pStyle w:val="af1"/>
        <w:ind w:left="1416" w:hanging="472"/>
        <w:rPr>
          <w:lang w:eastAsia="zh-TW"/>
        </w:rPr>
      </w:pPr>
      <w:r w:rsidRPr="00644D8E">
        <w:rPr>
          <w:rFonts w:hint="eastAsia"/>
          <w:lang w:eastAsia="zh-TW"/>
        </w:rPr>
        <w:t>１、</w:t>
      </w:r>
      <w:r w:rsidRPr="00644D8E">
        <w:rPr>
          <w:lang w:eastAsia="zh-TW"/>
        </w:rPr>
        <w:t>SIMPLES</w:t>
      </w:r>
      <w:r w:rsidRPr="00644D8E">
        <w:rPr>
          <w:rFonts w:hint="eastAsia"/>
          <w:lang w:eastAsia="zh-TW"/>
        </w:rPr>
        <w:t>－簡易稅率</w:t>
      </w:r>
      <w:r w:rsidRPr="00644D8E">
        <w:rPr>
          <w:lang w:eastAsia="zh-TW"/>
        </w:rPr>
        <w:t>（</w:t>
      </w:r>
      <w:r w:rsidRPr="00644D8E">
        <w:rPr>
          <w:rFonts w:hint="eastAsia"/>
          <w:lang w:eastAsia="zh-TW"/>
        </w:rPr>
        <w:t>適用於微，小型企業</w:t>
      </w:r>
      <w:r w:rsidRPr="00644D8E">
        <w:rPr>
          <w:lang w:eastAsia="zh-TW"/>
        </w:rPr>
        <w:t>）</w:t>
      </w:r>
    </w:p>
    <w:p w:rsidR="009F5AA9" w:rsidRPr="00644D8E" w:rsidRDefault="009F5AA9" w:rsidP="00B254B6">
      <w:pPr>
        <w:pStyle w:val="af2"/>
        <w:ind w:left="1416" w:firstLine="472"/>
        <w:rPr>
          <w:lang w:eastAsia="zh-TW"/>
        </w:rPr>
      </w:pPr>
      <w:r w:rsidRPr="00644D8E">
        <w:rPr>
          <w:rFonts w:hint="eastAsia"/>
          <w:lang w:eastAsia="zh-TW"/>
        </w:rPr>
        <w:t>年營業額在</w:t>
      </w:r>
      <w:r w:rsidR="00C73CDF" w:rsidRPr="00644D8E">
        <w:rPr>
          <w:rFonts w:hint="eastAsia"/>
          <w:lang w:val="zh-TW" w:eastAsia="zh-TW"/>
        </w:rPr>
        <w:t>巴幣</w:t>
      </w:r>
      <w:r w:rsidRPr="00644D8E">
        <w:rPr>
          <w:lang w:eastAsia="zh-TW"/>
        </w:rPr>
        <w:t xml:space="preserve">480 </w:t>
      </w:r>
      <w:r w:rsidRPr="00644D8E">
        <w:rPr>
          <w:rFonts w:hint="eastAsia"/>
          <w:lang w:eastAsia="zh-TW"/>
        </w:rPr>
        <w:t>萬元以內，而所有股東必須為巴西公民或有</w:t>
      </w:r>
      <w:r w:rsidRPr="00644D8E">
        <w:rPr>
          <w:rFonts w:hint="eastAsia"/>
          <w:lang w:eastAsia="zh-TW"/>
        </w:rPr>
        <w:lastRenderedPageBreak/>
        <w:t>巴西永居證。</w:t>
      </w:r>
    </w:p>
    <w:p w:rsidR="009F5AA9" w:rsidRPr="00644D8E" w:rsidRDefault="009F5AA9" w:rsidP="00B254B6">
      <w:pPr>
        <w:pStyle w:val="af2"/>
        <w:ind w:left="1416" w:firstLine="472"/>
        <w:rPr>
          <w:lang w:eastAsia="zh-TW"/>
        </w:rPr>
      </w:pPr>
    </w:p>
    <w:tbl>
      <w:tblPr>
        <w:tblW w:w="0" w:type="auto"/>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368"/>
        <w:gridCol w:w="1850"/>
        <w:gridCol w:w="1417"/>
        <w:gridCol w:w="1464"/>
        <w:gridCol w:w="1188"/>
        <w:gridCol w:w="1447"/>
      </w:tblGrid>
      <w:tr w:rsidR="00A21E30" w:rsidRPr="00644D8E">
        <w:trPr>
          <w:trHeight w:val="1170"/>
          <w:tblHeader/>
        </w:trPr>
        <w:tc>
          <w:tcPr>
            <w:tcW w:w="1368" w:type="dxa"/>
            <w:shd w:val="clear" w:color="auto" w:fill="auto"/>
            <w:vAlign w:val="center"/>
          </w:tcPr>
          <w:p w:rsidR="009F5AA9" w:rsidRPr="00644D8E" w:rsidRDefault="009F5AA9" w:rsidP="00C746BC">
            <w:pPr>
              <w:pStyle w:val="af3"/>
            </w:pPr>
            <w:r w:rsidRPr="00644D8E">
              <w:rPr>
                <w:lang w:val="zh-TW"/>
              </w:rPr>
              <w:t>公司種類</w:t>
            </w:r>
          </w:p>
        </w:tc>
        <w:tc>
          <w:tcPr>
            <w:tcW w:w="1850" w:type="dxa"/>
            <w:shd w:val="clear" w:color="auto" w:fill="auto"/>
            <w:vAlign w:val="center"/>
          </w:tcPr>
          <w:p w:rsidR="009F5AA9" w:rsidRPr="00644D8E" w:rsidRDefault="009F5AA9" w:rsidP="00C746BC">
            <w:pPr>
              <w:pStyle w:val="af3"/>
            </w:pPr>
            <w:r w:rsidRPr="00644D8E">
              <w:rPr>
                <w:lang w:val="zh-TW"/>
              </w:rPr>
              <w:t>年度累積</w:t>
            </w:r>
          </w:p>
          <w:p w:rsidR="009F5AA9" w:rsidRPr="00644D8E" w:rsidRDefault="009F5AA9" w:rsidP="00C746BC">
            <w:pPr>
              <w:pStyle w:val="af3"/>
            </w:pPr>
            <w:r w:rsidRPr="00644D8E">
              <w:rPr>
                <w:lang w:val="zh-TW"/>
              </w:rPr>
              <w:t>營業額（</w:t>
            </w:r>
            <w:r w:rsidRPr="00644D8E">
              <w:rPr>
                <w:rFonts w:hint="eastAsia"/>
                <w:lang w:val="zh-TW"/>
              </w:rPr>
              <w:t>巴幣</w:t>
            </w:r>
            <w:r w:rsidRPr="00644D8E">
              <w:rPr>
                <w:lang w:val="zh-TW"/>
              </w:rPr>
              <w:t>）</w:t>
            </w:r>
          </w:p>
        </w:tc>
        <w:tc>
          <w:tcPr>
            <w:tcW w:w="1417" w:type="dxa"/>
            <w:shd w:val="clear" w:color="auto" w:fill="auto"/>
            <w:vAlign w:val="center"/>
          </w:tcPr>
          <w:p w:rsidR="009F5AA9" w:rsidRPr="00644D8E" w:rsidRDefault="009F5AA9" w:rsidP="00C746BC">
            <w:pPr>
              <w:pStyle w:val="af3"/>
            </w:pPr>
            <w:r w:rsidRPr="00644D8E">
              <w:rPr>
                <w:lang w:val="zh-TW"/>
              </w:rPr>
              <w:t>課稅基準</w:t>
            </w:r>
          </w:p>
          <w:p w:rsidR="009F5AA9" w:rsidRPr="00644D8E" w:rsidRDefault="009F5AA9" w:rsidP="00C746BC">
            <w:pPr>
              <w:pStyle w:val="af3"/>
            </w:pPr>
            <w:r w:rsidRPr="00644D8E">
              <w:rPr>
                <w:lang w:val="zh-TW"/>
              </w:rPr>
              <w:t>當月營業額</w:t>
            </w:r>
          </w:p>
        </w:tc>
        <w:tc>
          <w:tcPr>
            <w:tcW w:w="1464" w:type="dxa"/>
            <w:shd w:val="clear" w:color="auto" w:fill="auto"/>
            <w:vAlign w:val="center"/>
          </w:tcPr>
          <w:p w:rsidR="009F5AA9" w:rsidRPr="00644D8E" w:rsidRDefault="009F5AA9" w:rsidP="00C746BC">
            <w:pPr>
              <w:pStyle w:val="af3"/>
            </w:pPr>
            <w:r w:rsidRPr="00644D8E">
              <w:rPr>
                <w:rFonts w:hint="eastAsia"/>
                <w:lang w:val="zh-TW" w:eastAsia="zh-HK"/>
              </w:rPr>
              <w:t>貿易</w:t>
            </w:r>
            <w:r w:rsidRPr="00644D8E">
              <w:rPr>
                <w:lang w:val="zh-TW"/>
              </w:rPr>
              <w:t>業</w:t>
            </w:r>
          </w:p>
          <w:p w:rsidR="009F5AA9" w:rsidRPr="00644D8E" w:rsidRDefault="009F5AA9" w:rsidP="00C746BC">
            <w:pPr>
              <w:pStyle w:val="af3"/>
            </w:pPr>
            <w:r w:rsidRPr="00644D8E">
              <w:rPr>
                <w:lang w:val="zh-TW"/>
              </w:rPr>
              <w:t>稅率</w:t>
            </w:r>
          </w:p>
        </w:tc>
        <w:tc>
          <w:tcPr>
            <w:tcW w:w="1188" w:type="dxa"/>
            <w:shd w:val="clear" w:color="auto" w:fill="auto"/>
            <w:vAlign w:val="center"/>
          </w:tcPr>
          <w:p w:rsidR="009F5AA9" w:rsidRPr="00644D8E" w:rsidRDefault="009F5AA9" w:rsidP="00C746BC">
            <w:pPr>
              <w:pStyle w:val="af3"/>
            </w:pPr>
            <w:r w:rsidRPr="00644D8E">
              <w:rPr>
                <w:lang w:val="zh-TW"/>
              </w:rPr>
              <w:t>製造業</w:t>
            </w:r>
          </w:p>
          <w:p w:rsidR="009F5AA9" w:rsidRPr="00644D8E" w:rsidRDefault="009F5AA9" w:rsidP="00C746BC">
            <w:pPr>
              <w:pStyle w:val="af3"/>
            </w:pPr>
            <w:r w:rsidRPr="00644D8E">
              <w:rPr>
                <w:lang w:val="zh-TW"/>
              </w:rPr>
              <w:t>稅率</w:t>
            </w:r>
          </w:p>
        </w:tc>
        <w:tc>
          <w:tcPr>
            <w:tcW w:w="1447" w:type="dxa"/>
            <w:shd w:val="clear" w:color="auto" w:fill="auto"/>
            <w:vAlign w:val="center"/>
          </w:tcPr>
          <w:p w:rsidR="009F5AA9" w:rsidRPr="00644D8E" w:rsidRDefault="009F5AA9" w:rsidP="00C746BC">
            <w:pPr>
              <w:pStyle w:val="af3"/>
            </w:pPr>
            <w:r w:rsidRPr="00644D8E">
              <w:rPr>
                <w:lang w:val="zh-TW"/>
              </w:rPr>
              <w:t>服務業</w:t>
            </w:r>
            <w:r w:rsidRPr="00644D8E">
              <w:rPr>
                <w:lang w:val="zh-TW"/>
              </w:rPr>
              <w:t>*</w:t>
            </w:r>
          </w:p>
          <w:p w:rsidR="009F5AA9" w:rsidRPr="00644D8E" w:rsidRDefault="009F5AA9" w:rsidP="00C746BC">
            <w:pPr>
              <w:pStyle w:val="af3"/>
            </w:pPr>
            <w:r w:rsidRPr="00644D8E">
              <w:rPr>
                <w:lang w:val="zh-TW"/>
              </w:rPr>
              <w:t>稅率</w:t>
            </w:r>
          </w:p>
        </w:tc>
      </w:tr>
      <w:tr w:rsidR="00A21E30" w:rsidRPr="00644D8E">
        <w:trPr>
          <w:trHeight w:val="567"/>
        </w:trPr>
        <w:tc>
          <w:tcPr>
            <w:tcW w:w="1368" w:type="dxa"/>
            <w:shd w:val="clear" w:color="auto" w:fill="auto"/>
            <w:vAlign w:val="center"/>
          </w:tcPr>
          <w:p w:rsidR="009F5AA9" w:rsidRPr="00644D8E" w:rsidRDefault="009F5AA9" w:rsidP="00C746BC">
            <w:pPr>
              <w:pStyle w:val="af3"/>
            </w:pPr>
            <w:r w:rsidRPr="00644D8E">
              <w:rPr>
                <w:lang w:val="zh-TW"/>
              </w:rPr>
              <w:t>微型公司</w:t>
            </w:r>
          </w:p>
        </w:tc>
        <w:tc>
          <w:tcPr>
            <w:tcW w:w="1850" w:type="dxa"/>
            <w:shd w:val="clear" w:color="auto" w:fill="auto"/>
            <w:vAlign w:val="center"/>
          </w:tcPr>
          <w:p w:rsidR="009F5AA9" w:rsidRPr="00644D8E" w:rsidRDefault="009F5AA9" w:rsidP="00C746BC">
            <w:pPr>
              <w:pStyle w:val="af3"/>
            </w:pPr>
            <w:r w:rsidRPr="00644D8E">
              <w:rPr>
                <w:lang w:val="zh-TW"/>
              </w:rPr>
              <w:t>18</w:t>
            </w:r>
            <w:r w:rsidRPr="00644D8E">
              <w:rPr>
                <w:lang w:val="zh-TW"/>
              </w:rPr>
              <w:t>萬以內</w:t>
            </w:r>
          </w:p>
        </w:tc>
        <w:tc>
          <w:tcPr>
            <w:tcW w:w="1417" w:type="dxa"/>
            <w:shd w:val="clear" w:color="auto" w:fill="auto"/>
            <w:vAlign w:val="center"/>
          </w:tcPr>
          <w:p w:rsidR="009F5AA9" w:rsidRPr="00644D8E" w:rsidRDefault="009F5AA9" w:rsidP="00C746BC">
            <w:pPr>
              <w:pStyle w:val="af3"/>
            </w:pPr>
            <w:r w:rsidRPr="00644D8E">
              <w:rPr>
                <w:lang w:val="zh-TW"/>
              </w:rPr>
              <w:t>當月營業額</w:t>
            </w:r>
          </w:p>
        </w:tc>
        <w:tc>
          <w:tcPr>
            <w:tcW w:w="1464" w:type="dxa"/>
            <w:shd w:val="clear" w:color="auto" w:fill="auto"/>
            <w:vAlign w:val="center"/>
          </w:tcPr>
          <w:p w:rsidR="009F5AA9" w:rsidRPr="00644D8E" w:rsidRDefault="009F5AA9" w:rsidP="00C746BC">
            <w:pPr>
              <w:pStyle w:val="af3"/>
            </w:pPr>
            <w:r w:rsidRPr="00644D8E">
              <w:rPr>
                <w:lang w:val="zh-TW"/>
              </w:rPr>
              <w:t>4.00%</w:t>
            </w:r>
          </w:p>
        </w:tc>
        <w:tc>
          <w:tcPr>
            <w:tcW w:w="1188" w:type="dxa"/>
            <w:shd w:val="clear" w:color="auto" w:fill="auto"/>
            <w:vAlign w:val="center"/>
          </w:tcPr>
          <w:p w:rsidR="009F5AA9" w:rsidRPr="00644D8E" w:rsidRDefault="009F5AA9" w:rsidP="00C746BC">
            <w:pPr>
              <w:pStyle w:val="af3"/>
            </w:pPr>
            <w:r w:rsidRPr="00644D8E">
              <w:rPr>
                <w:lang w:val="zh-TW"/>
              </w:rPr>
              <w:t>4.50%</w:t>
            </w:r>
          </w:p>
        </w:tc>
        <w:tc>
          <w:tcPr>
            <w:tcW w:w="1447" w:type="dxa"/>
            <w:shd w:val="clear" w:color="auto" w:fill="auto"/>
            <w:vAlign w:val="center"/>
          </w:tcPr>
          <w:p w:rsidR="009F5AA9" w:rsidRPr="00644D8E" w:rsidRDefault="009F5AA9" w:rsidP="00C746BC">
            <w:pPr>
              <w:pStyle w:val="af3"/>
            </w:pPr>
            <w:r w:rsidRPr="00644D8E">
              <w:rPr>
                <w:lang w:val="zh-TW"/>
              </w:rPr>
              <w:t>6%</w:t>
            </w:r>
          </w:p>
        </w:tc>
      </w:tr>
      <w:tr w:rsidR="00A21E30" w:rsidRPr="00644D8E">
        <w:trPr>
          <w:trHeight w:val="567"/>
        </w:trPr>
        <w:tc>
          <w:tcPr>
            <w:tcW w:w="1368" w:type="dxa"/>
            <w:shd w:val="clear" w:color="auto" w:fill="auto"/>
            <w:vAlign w:val="center"/>
          </w:tcPr>
          <w:p w:rsidR="009F5AA9" w:rsidRPr="00644D8E" w:rsidRDefault="009F5AA9" w:rsidP="00C746BC">
            <w:pPr>
              <w:pStyle w:val="af3"/>
              <w:snapToGrid w:val="0"/>
              <w:rPr>
                <w:lang w:val="zh-TW"/>
              </w:rPr>
            </w:pPr>
          </w:p>
        </w:tc>
        <w:tc>
          <w:tcPr>
            <w:tcW w:w="1850" w:type="dxa"/>
            <w:shd w:val="clear" w:color="auto" w:fill="auto"/>
            <w:vAlign w:val="center"/>
          </w:tcPr>
          <w:p w:rsidR="009F5AA9" w:rsidRPr="00644D8E" w:rsidRDefault="009F5AA9" w:rsidP="00C746BC">
            <w:pPr>
              <w:pStyle w:val="af3"/>
            </w:pPr>
            <w:r w:rsidRPr="00644D8E">
              <w:rPr>
                <w:lang w:val="zh-TW"/>
              </w:rPr>
              <w:t>18</w:t>
            </w:r>
            <w:r w:rsidRPr="00644D8E">
              <w:rPr>
                <w:lang w:val="zh-TW"/>
              </w:rPr>
              <w:t>萬至</w:t>
            </w:r>
            <w:r w:rsidRPr="00644D8E">
              <w:rPr>
                <w:lang w:val="zh-TW"/>
              </w:rPr>
              <w:t>36</w:t>
            </w:r>
            <w:r w:rsidRPr="00644D8E">
              <w:rPr>
                <w:lang w:val="zh-TW"/>
              </w:rPr>
              <w:t>萬</w:t>
            </w:r>
          </w:p>
        </w:tc>
        <w:tc>
          <w:tcPr>
            <w:tcW w:w="1417" w:type="dxa"/>
            <w:shd w:val="clear" w:color="auto" w:fill="auto"/>
            <w:vAlign w:val="center"/>
          </w:tcPr>
          <w:p w:rsidR="009F5AA9" w:rsidRPr="00644D8E" w:rsidRDefault="009F5AA9" w:rsidP="00C746BC">
            <w:pPr>
              <w:pStyle w:val="af3"/>
            </w:pPr>
            <w:r w:rsidRPr="00644D8E">
              <w:rPr>
                <w:lang w:val="zh-TW"/>
              </w:rPr>
              <w:t>當月營業額</w:t>
            </w:r>
          </w:p>
        </w:tc>
        <w:tc>
          <w:tcPr>
            <w:tcW w:w="1464" w:type="dxa"/>
            <w:shd w:val="clear" w:color="auto" w:fill="auto"/>
            <w:vAlign w:val="center"/>
          </w:tcPr>
          <w:p w:rsidR="009F5AA9" w:rsidRPr="00644D8E" w:rsidRDefault="009F5AA9" w:rsidP="00C746BC">
            <w:pPr>
              <w:pStyle w:val="af3"/>
            </w:pPr>
            <w:r w:rsidRPr="00644D8E">
              <w:rPr>
                <w:lang w:val="zh-TW"/>
              </w:rPr>
              <w:t>7.3%</w:t>
            </w:r>
          </w:p>
        </w:tc>
        <w:tc>
          <w:tcPr>
            <w:tcW w:w="1188" w:type="dxa"/>
            <w:shd w:val="clear" w:color="auto" w:fill="auto"/>
            <w:vAlign w:val="center"/>
          </w:tcPr>
          <w:p w:rsidR="009F5AA9" w:rsidRPr="00644D8E" w:rsidRDefault="009F5AA9" w:rsidP="00C746BC">
            <w:pPr>
              <w:pStyle w:val="af3"/>
            </w:pPr>
            <w:r w:rsidRPr="00644D8E">
              <w:rPr>
                <w:lang w:val="zh-TW"/>
              </w:rPr>
              <w:t>7.8%</w:t>
            </w:r>
          </w:p>
        </w:tc>
        <w:tc>
          <w:tcPr>
            <w:tcW w:w="1447" w:type="dxa"/>
            <w:shd w:val="clear" w:color="auto" w:fill="auto"/>
            <w:vAlign w:val="center"/>
          </w:tcPr>
          <w:p w:rsidR="009F5AA9" w:rsidRPr="00644D8E" w:rsidRDefault="009F5AA9" w:rsidP="00C746BC">
            <w:pPr>
              <w:pStyle w:val="af3"/>
            </w:pPr>
            <w:r w:rsidRPr="00644D8E">
              <w:rPr>
                <w:lang w:val="zh-TW"/>
              </w:rPr>
              <w:t>11.2%</w:t>
            </w:r>
          </w:p>
        </w:tc>
      </w:tr>
      <w:tr w:rsidR="00A21E30" w:rsidRPr="00644D8E">
        <w:trPr>
          <w:trHeight w:val="567"/>
        </w:trPr>
        <w:tc>
          <w:tcPr>
            <w:tcW w:w="1368" w:type="dxa"/>
            <w:shd w:val="clear" w:color="auto" w:fill="auto"/>
            <w:vAlign w:val="center"/>
          </w:tcPr>
          <w:p w:rsidR="009F5AA9" w:rsidRPr="00644D8E" w:rsidRDefault="009F5AA9" w:rsidP="00C746BC">
            <w:pPr>
              <w:pStyle w:val="af3"/>
              <w:snapToGrid w:val="0"/>
              <w:rPr>
                <w:lang w:val="zh-TW"/>
              </w:rPr>
            </w:pPr>
          </w:p>
        </w:tc>
        <w:tc>
          <w:tcPr>
            <w:tcW w:w="1850" w:type="dxa"/>
            <w:shd w:val="clear" w:color="auto" w:fill="auto"/>
            <w:vAlign w:val="center"/>
          </w:tcPr>
          <w:p w:rsidR="009F5AA9" w:rsidRPr="00644D8E" w:rsidRDefault="009F5AA9" w:rsidP="00C746BC">
            <w:pPr>
              <w:pStyle w:val="af3"/>
            </w:pPr>
            <w:r w:rsidRPr="00644D8E">
              <w:rPr>
                <w:lang w:val="zh-TW"/>
              </w:rPr>
              <w:t>36</w:t>
            </w:r>
            <w:r w:rsidRPr="00644D8E">
              <w:rPr>
                <w:lang w:val="zh-TW"/>
              </w:rPr>
              <w:t>萬至</w:t>
            </w:r>
            <w:r w:rsidRPr="00644D8E">
              <w:rPr>
                <w:lang w:val="zh-TW"/>
              </w:rPr>
              <w:t>72</w:t>
            </w:r>
            <w:r w:rsidRPr="00644D8E">
              <w:rPr>
                <w:lang w:val="zh-TW"/>
              </w:rPr>
              <w:t>萬</w:t>
            </w:r>
          </w:p>
        </w:tc>
        <w:tc>
          <w:tcPr>
            <w:tcW w:w="1417" w:type="dxa"/>
            <w:shd w:val="clear" w:color="auto" w:fill="auto"/>
            <w:vAlign w:val="center"/>
          </w:tcPr>
          <w:p w:rsidR="009F5AA9" w:rsidRPr="00644D8E" w:rsidRDefault="009F5AA9" w:rsidP="00C746BC">
            <w:pPr>
              <w:pStyle w:val="af3"/>
            </w:pPr>
            <w:r w:rsidRPr="00644D8E">
              <w:rPr>
                <w:lang w:val="zh-TW"/>
              </w:rPr>
              <w:t>當月營業額</w:t>
            </w:r>
          </w:p>
        </w:tc>
        <w:tc>
          <w:tcPr>
            <w:tcW w:w="1464" w:type="dxa"/>
            <w:shd w:val="clear" w:color="auto" w:fill="auto"/>
            <w:vAlign w:val="center"/>
          </w:tcPr>
          <w:p w:rsidR="009F5AA9" w:rsidRPr="00644D8E" w:rsidRDefault="009F5AA9" w:rsidP="00C746BC">
            <w:pPr>
              <w:pStyle w:val="af3"/>
            </w:pPr>
            <w:r w:rsidRPr="00644D8E">
              <w:rPr>
                <w:lang w:val="zh-TW"/>
              </w:rPr>
              <w:t>9.5%</w:t>
            </w:r>
          </w:p>
        </w:tc>
        <w:tc>
          <w:tcPr>
            <w:tcW w:w="1188" w:type="dxa"/>
            <w:shd w:val="clear" w:color="auto" w:fill="auto"/>
            <w:vAlign w:val="center"/>
          </w:tcPr>
          <w:p w:rsidR="009F5AA9" w:rsidRPr="00644D8E" w:rsidRDefault="009F5AA9" w:rsidP="00C746BC">
            <w:pPr>
              <w:pStyle w:val="af3"/>
            </w:pPr>
            <w:r w:rsidRPr="00644D8E">
              <w:rPr>
                <w:lang w:val="zh-TW"/>
              </w:rPr>
              <w:t>10%</w:t>
            </w:r>
          </w:p>
        </w:tc>
        <w:tc>
          <w:tcPr>
            <w:tcW w:w="1447" w:type="dxa"/>
            <w:shd w:val="clear" w:color="auto" w:fill="auto"/>
            <w:vAlign w:val="center"/>
          </w:tcPr>
          <w:p w:rsidR="009F5AA9" w:rsidRPr="00644D8E" w:rsidRDefault="009F5AA9" w:rsidP="00C746BC">
            <w:pPr>
              <w:pStyle w:val="af3"/>
            </w:pPr>
            <w:r w:rsidRPr="00644D8E">
              <w:rPr>
                <w:lang w:val="zh-TW"/>
              </w:rPr>
              <w:t>13.5%</w:t>
            </w:r>
          </w:p>
        </w:tc>
      </w:tr>
      <w:tr w:rsidR="00A21E30" w:rsidRPr="00644D8E">
        <w:trPr>
          <w:trHeight w:val="567"/>
        </w:trPr>
        <w:tc>
          <w:tcPr>
            <w:tcW w:w="1368" w:type="dxa"/>
            <w:shd w:val="clear" w:color="auto" w:fill="auto"/>
            <w:vAlign w:val="center"/>
          </w:tcPr>
          <w:p w:rsidR="009F5AA9" w:rsidRPr="00644D8E" w:rsidRDefault="009F5AA9" w:rsidP="00C746BC">
            <w:pPr>
              <w:pStyle w:val="af3"/>
            </w:pPr>
            <w:r w:rsidRPr="00644D8E">
              <w:rPr>
                <w:lang w:val="zh-TW"/>
              </w:rPr>
              <w:t>小型公司</w:t>
            </w:r>
          </w:p>
        </w:tc>
        <w:tc>
          <w:tcPr>
            <w:tcW w:w="1850" w:type="dxa"/>
            <w:shd w:val="clear" w:color="auto" w:fill="auto"/>
            <w:vAlign w:val="center"/>
          </w:tcPr>
          <w:p w:rsidR="009F5AA9" w:rsidRPr="00644D8E" w:rsidRDefault="009F5AA9" w:rsidP="00C746BC">
            <w:pPr>
              <w:pStyle w:val="af3"/>
            </w:pPr>
            <w:r w:rsidRPr="00644D8E">
              <w:rPr>
                <w:lang w:val="zh-TW"/>
              </w:rPr>
              <w:t>72</w:t>
            </w:r>
            <w:r w:rsidRPr="00644D8E">
              <w:rPr>
                <w:lang w:val="zh-TW"/>
              </w:rPr>
              <w:t>萬至</w:t>
            </w:r>
            <w:r w:rsidRPr="00644D8E">
              <w:rPr>
                <w:lang w:val="zh-TW"/>
              </w:rPr>
              <w:t>180</w:t>
            </w:r>
            <w:r w:rsidRPr="00644D8E">
              <w:rPr>
                <w:lang w:val="zh-TW"/>
              </w:rPr>
              <w:t>萬</w:t>
            </w:r>
          </w:p>
        </w:tc>
        <w:tc>
          <w:tcPr>
            <w:tcW w:w="1417" w:type="dxa"/>
            <w:shd w:val="clear" w:color="auto" w:fill="auto"/>
            <w:vAlign w:val="center"/>
          </w:tcPr>
          <w:p w:rsidR="009F5AA9" w:rsidRPr="00644D8E" w:rsidRDefault="009F5AA9" w:rsidP="00C746BC">
            <w:pPr>
              <w:pStyle w:val="af3"/>
            </w:pPr>
            <w:r w:rsidRPr="00644D8E">
              <w:rPr>
                <w:lang w:val="zh-TW"/>
              </w:rPr>
              <w:t>當月營業額</w:t>
            </w:r>
          </w:p>
        </w:tc>
        <w:tc>
          <w:tcPr>
            <w:tcW w:w="1464" w:type="dxa"/>
            <w:shd w:val="clear" w:color="auto" w:fill="auto"/>
            <w:vAlign w:val="center"/>
          </w:tcPr>
          <w:p w:rsidR="009F5AA9" w:rsidRPr="00644D8E" w:rsidRDefault="009F5AA9" w:rsidP="00C746BC">
            <w:pPr>
              <w:pStyle w:val="af3"/>
            </w:pPr>
            <w:r w:rsidRPr="00644D8E">
              <w:rPr>
                <w:lang w:val="zh-TW"/>
              </w:rPr>
              <w:t>10.7%</w:t>
            </w:r>
          </w:p>
        </w:tc>
        <w:tc>
          <w:tcPr>
            <w:tcW w:w="1188" w:type="dxa"/>
            <w:shd w:val="clear" w:color="auto" w:fill="auto"/>
            <w:vAlign w:val="center"/>
          </w:tcPr>
          <w:p w:rsidR="009F5AA9" w:rsidRPr="00644D8E" w:rsidRDefault="009F5AA9" w:rsidP="00C746BC">
            <w:pPr>
              <w:pStyle w:val="af3"/>
            </w:pPr>
            <w:r w:rsidRPr="00644D8E">
              <w:rPr>
                <w:lang w:val="zh-TW"/>
              </w:rPr>
              <w:t>11.2%</w:t>
            </w:r>
          </w:p>
        </w:tc>
        <w:tc>
          <w:tcPr>
            <w:tcW w:w="1447" w:type="dxa"/>
            <w:shd w:val="clear" w:color="auto" w:fill="auto"/>
            <w:vAlign w:val="center"/>
          </w:tcPr>
          <w:p w:rsidR="009F5AA9" w:rsidRPr="00644D8E" w:rsidRDefault="009F5AA9" w:rsidP="00C746BC">
            <w:pPr>
              <w:pStyle w:val="af3"/>
            </w:pPr>
            <w:r w:rsidRPr="00644D8E">
              <w:rPr>
                <w:lang w:val="zh-TW"/>
              </w:rPr>
              <w:t>16%</w:t>
            </w:r>
          </w:p>
        </w:tc>
      </w:tr>
      <w:tr w:rsidR="00A21E30" w:rsidRPr="00644D8E">
        <w:trPr>
          <w:trHeight w:val="567"/>
        </w:trPr>
        <w:tc>
          <w:tcPr>
            <w:tcW w:w="1368" w:type="dxa"/>
            <w:shd w:val="clear" w:color="auto" w:fill="auto"/>
            <w:vAlign w:val="center"/>
          </w:tcPr>
          <w:p w:rsidR="009F5AA9" w:rsidRPr="00644D8E" w:rsidRDefault="009F5AA9" w:rsidP="00C746BC">
            <w:pPr>
              <w:pStyle w:val="af3"/>
              <w:snapToGrid w:val="0"/>
              <w:rPr>
                <w:lang w:val="zh-TW"/>
              </w:rPr>
            </w:pPr>
          </w:p>
        </w:tc>
        <w:tc>
          <w:tcPr>
            <w:tcW w:w="1850" w:type="dxa"/>
            <w:shd w:val="clear" w:color="auto" w:fill="auto"/>
            <w:vAlign w:val="center"/>
          </w:tcPr>
          <w:p w:rsidR="009F5AA9" w:rsidRPr="00644D8E" w:rsidRDefault="009F5AA9" w:rsidP="00C746BC">
            <w:pPr>
              <w:pStyle w:val="af3"/>
            </w:pPr>
            <w:r w:rsidRPr="00644D8E">
              <w:rPr>
                <w:lang w:val="zh-TW"/>
              </w:rPr>
              <w:t>180</w:t>
            </w:r>
            <w:r w:rsidRPr="00644D8E">
              <w:rPr>
                <w:lang w:val="zh-TW"/>
              </w:rPr>
              <w:t>萬至</w:t>
            </w:r>
            <w:r w:rsidRPr="00644D8E">
              <w:rPr>
                <w:lang w:val="zh-TW"/>
              </w:rPr>
              <w:t>360</w:t>
            </w:r>
            <w:r w:rsidRPr="00644D8E">
              <w:rPr>
                <w:lang w:val="zh-TW"/>
              </w:rPr>
              <w:t>萬</w:t>
            </w:r>
          </w:p>
        </w:tc>
        <w:tc>
          <w:tcPr>
            <w:tcW w:w="1417" w:type="dxa"/>
            <w:shd w:val="clear" w:color="auto" w:fill="auto"/>
            <w:vAlign w:val="center"/>
          </w:tcPr>
          <w:p w:rsidR="009F5AA9" w:rsidRPr="00644D8E" w:rsidRDefault="009F5AA9" w:rsidP="00C746BC">
            <w:pPr>
              <w:pStyle w:val="af3"/>
            </w:pPr>
            <w:r w:rsidRPr="00644D8E">
              <w:rPr>
                <w:lang w:val="zh-TW"/>
              </w:rPr>
              <w:t>當月營業額</w:t>
            </w:r>
          </w:p>
        </w:tc>
        <w:tc>
          <w:tcPr>
            <w:tcW w:w="1464" w:type="dxa"/>
            <w:shd w:val="clear" w:color="auto" w:fill="auto"/>
            <w:vAlign w:val="center"/>
          </w:tcPr>
          <w:p w:rsidR="009F5AA9" w:rsidRPr="00644D8E" w:rsidRDefault="009F5AA9" w:rsidP="00C746BC">
            <w:pPr>
              <w:pStyle w:val="af3"/>
            </w:pPr>
            <w:r w:rsidRPr="00644D8E">
              <w:rPr>
                <w:lang w:val="zh-TW"/>
              </w:rPr>
              <w:t>14.3%</w:t>
            </w:r>
          </w:p>
        </w:tc>
        <w:tc>
          <w:tcPr>
            <w:tcW w:w="1188" w:type="dxa"/>
            <w:shd w:val="clear" w:color="auto" w:fill="auto"/>
            <w:vAlign w:val="center"/>
          </w:tcPr>
          <w:p w:rsidR="009F5AA9" w:rsidRPr="00644D8E" w:rsidRDefault="009F5AA9" w:rsidP="00C746BC">
            <w:pPr>
              <w:pStyle w:val="af3"/>
            </w:pPr>
            <w:r w:rsidRPr="00644D8E">
              <w:rPr>
                <w:lang w:val="zh-TW"/>
              </w:rPr>
              <w:t>14.7%</w:t>
            </w:r>
          </w:p>
        </w:tc>
        <w:tc>
          <w:tcPr>
            <w:tcW w:w="1447" w:type="dxa"/>
            <w:shd w:val="clear" w:color="auto" w:fill="auto"/>
            <w:vAlign w:val="center"/>
          </w:tcPr>
          <w:p w:rsidR="009F5AA9" w:rsidRPr="00644D8E" w:rsidRDefault="009F5AA9" w:rsidP="00C746BC">
            <w:pPr>
              <w:pStyle w:val="af3"/>
            </w:pPr>
            <w:r w:rsidRPr="00644D8E">
              <w:rPr>
                <w:lang w:val="zh-TW"/>
              </w:rPr>
              <w:t>21%</w:t>
            </w:r>
          </w:p>
        </w:tc>
      </w:tr>
      <w:tr w:rsidR="00A21E30" w:rsidRPr="00644D8E">
        <w:trPr>
          <w:trHeight w:val="567"/>
        </w:trPr>
        <w:tc>
          <w:tcPr>
            <w:tcW w:w="1368" w:type="dxa"/>
            <w:shd w:val="clear" w:color="auto" w:fill="auto"/>
            <w:vAlign w:val="center"/>
          </w:tcPr>
          <w:p w:rsidR="009F5AA9" w:rsidRPr="00644D8E" w:rsidRDefault="009F5AA9" w:rsidP="00C746BC">
            <w:pPr>
              <w:pStyle w:val="af3"/>
              <w:snapToGrid w:val="0"/>
              <w:rPr>
                <w:lang w:val="zh-TW"/>
              </w:rPr>
            </w:pPr>
          </w:p>
        </w:tc>
        <w:tc>
          <w:tcPr>
            <w:tcW w:w="1850" w:type="dxa"/>
            <w:shd w:val="clear" w:color="auto" w:fill="auto"/>
            <w:vAlign w:val="center"/>
          </w:tcPr>
          <w:p w:rsidR="009F5AA9" w:rsidRPr="00644D8E" w:rsidRDefault="009F5AA9" w:rsidP="00C746BC">
            <w:pPr>
              <w:pStyle w:val="af3"/>
            </w:pPr>
            <w:r w:rsidRPr="00644D8E">
              <w:rPr>
                <w:lang w:val="zh-TW"/>
              </w:rPr>
              <w:t>360</w:t>
            </w:r>
            <w:r w:rsidRPr="00644D8E">
              <w:rPr>
                <w:lang w:val="zh-TW"/>
              </w:rPr>
              <w:t>萬至</w:t>
            </w:r>
            <w:r w:rsidRPr="00644D8E">
              <w:rPr>
                <w:lang w:val="zh-TW"/>
              </w:rPr>
              <w:t>480</w:t>
            </w:r>
            <w:r w:rsidRPr="00644D8E">
              <w:rPr>
                <w:lang w:val="zh-TW"/>
              </w:rPr>
              <w:t>萬</w:t>
            </w:r>
          </w:p>
        </w:tc>
        <w:tc>
          <w:tcPr>
            <w:tcW w:w="1417" w:type="dxa"/>
            <w:shd w:val="clear" w:color="auto" w:fill="auto"/>
            <w:vAlign w:val="center"/>
          </w:tcPr>
          <w:p w:rsidR="009F5AA9" w:rsidRPr="00644D8E" w:rsidRDefault="009F5AA9" w:rsidP="00C746BC">
            <w:pPr>
              <w:pStyle w:val="af3"/>
            </w:pPr>
            <w:r w:rsidRPr="00644D8E">
              <w:rPr>
                <w:lang w:val="zh-TW"/>
              </w:rPr>
              <w:t>當月營業額</w:t>
            </w:r>
          </w:p>
        </w:tc>
        <w:tc>
          <w:tcPr>
            <w:tcW w:w="1464" w:type="dxa"/>
            <w:shd w:val="clear" w:color="auto" w:fill="auto"/>
            <w:vAlign w:val="center"/>
          </w:tcPr>
          <w:p w:rsidR="009F5AA9" w:rsidRPr="00644D8E" w:rsidRDefault="009F5AA9" w:rsidP="00C746BC">
            <w:pPr>
              <w:pStyle w:val="af3"/>
            </w:pPr>
            <w:r w:rsidRPr="00644D8E">
              <w:rPr>
                <w:lang w:val="zh-TW"/>
              </w:rPr>
              <w:t>19%</w:t>
            </w:r>
          </w:p>
        </w:tc>
        <w:tc>
          <w:tcPr>
            <w:tcW w:w="1188" w:type="dxa"/>
            <w:shd w:val="clear" w:color="auto" w:fill="auto"/>
            <w:vAlign w:val="center"/>
          </w:tcPr>
          <w:p w:rsidR="009F5AA9" w:rsidRPr="00644D8E" w:rsidRDefault="009F5AA9" w:rsidP="00C746BC">
            <w:pPr>
              <w:pStyle w:val="af3"/>
            </w:pPr>
            <w:r w:rsidRPr="00644D8E">
              <w:rPr>
                <w:lang w:val="zh-TW"/>
              </w:rPr>
              <w:t>30%</w:t>
            </w:r>
          </w:p>
        </w:tc>
        <w:tc>
          <w:tcPr>
            <w:tcW w:w="1447" w:type="dxa"/>
            <w:shd w:val="clear" w:color="auto" w:fill="auto"/>
            <w:vAlign w:val="center"/>
          </w:tcPr>
          <w:p w:rsidR="009F5AA9" w:rsidRPr="00644D8E" w:rsidRDefault="009F5AA9" w:rsidP="00C746BC">
            <w:pPr>
              <w:pStyle w:val="af3"/>
            </w:pPr>
            <w:r w:rsidRPr="00644D8E">
              <w:rPr>
                <w:lang w:val="zh-TW"/>
              </w:rPr>
              <w:t>33</w:t>
            </w:r>
            <w:r w:rsidRPr="00644D8E">
              <w:rPr>
                <w:rFonts w:hint="eastAsia"/>
                <w:lang w:val="zh-TW"/>
              </w:rPr>
              <w:t>%</w:t>
            </w:r>
          </w:p>
        </w:tc>
      </w:tr>
    </w:tbl>
    <w:p w:rsidR="009F5AA9" w:rsidRPr="00644D8E" w:rsidRDefault="009F5AA9" w:rsidP="00DE75B9">
      <w:pPr>
        <w:pStyle w:val="af1"/>
        <w:ind w:left="1416" w:hanging="472"/>
        <w:rPr>
          <w:lang w:eastAsia="zh-TW"/>
        </w:rPr>
      </w:pPr>
      <w:r w:rsidRPr="00644D8E">
        <w:rPr>
          <w:rFonts w:hint="eastAsia"/>
          <w:lang w:eastAsia="zh-TW"/>
        </w:rPr>
        <w:t>*</w:t>
      </w:r>
      <w:r w:rsidRPr="00644D8E">
        <w:rPr>
          <w:rFonts w:hint="eastAsia"/>
          <w:lang w:eastAsia="zh-HK"/>
        </w:rPr>
        <w:t>服務業分不同類別</w:t>
      </w:r>
      <w:r w:rsidR="00485431" w:rsidRPr="00644D8E">
        <w:rPr>
          <w:rFonts w:hint="eastAsia"/>
          <w:lang w:eastAsia="zh-TW"/>
        </w:rPr>
        <w:t>，</w:t>
      </w:r>
      <w:r w:rsidRPr="00644D8E">
        <w:rPr>
          <w:rFonts w:hint="eastAsia"/>
          <w:lang w:eastAsia="zh-HK"/>
        </w:rPr>
        <w:t>廠商可另向</w:t>
      </w:r>
      <w:r w:rsidRPr="00644D8E">
        <w:rPr>
          <w:rFonts w:hint="eastAsia"/>
          <w:lang w:eastAsia="zh-TW"/>
        </w:rPr>
        <w:t>會計師</w:t>
      </w:r>
      <w:r w:rsidRPr="00644D8E">
        <w:rPr>
          <w:rFonts w:hint="eastAsia"/>
          <w:lang w:eastAsia="zh-HK"/>
        </w:rPr>
        <w:t>諮詢</w:t>
      </w:r>
      <w:r w:rsidRPr="004649A4">
        <w:rPr>
          <w:rFonts w:ascii="新細明體" w:hAnsi="新細明體" w:cs="新細明體" w:hint="eastAsia"/>
          <w:lang w:eastAsia="zh-HK"/>
        </w:rPr>
        <w:t>。</w:t>
      </w:r>
    </w:p>
    <w:p w:rsidR="00C746BC" w:rsidRPr="00644D8E" w:rsidRDefault="00C746BC" w:rsidP="00DE75B9">
      <w:pPr>
        <w:pStyle w:val="af1"/>
        <w:ind w:left="1416" w:hanging="472"/>
        <w:rPr>
          <w:lang w:eastAsia="zh-TW"/>
        </w:rPr>
      </w:pPr>
    </w:p>
    <w:p w:rsidR="009F5AA9" w:rsidRPr="00644D8E" w:rsidRDefault="009F5AA9" w:rsidP="00DE75B9">
      <w:pPr>
        <w:pStyle w:val="af1"/>
        <w:ind w:left="1416" w:hanging="472"/>
        <w:rPr>
          <w:lang w:eastAsia="zh-TW"/>
        </w:rPr>
      </w:pPr>
      <w:r w:rsidRPr="00644D8E">
        <w:rPr>
          <w:rFonts w:hint="eastAsia"/>
          <w:lang w:eastAsia="zh-TW"/>
        </w:rPr>
        <w:t>２、</w:t>
      </w:r>
      <w:r w:rsidRPr="00644D8E">
        <w:rPr>
          <w:lang w:eastAsia="zh-TW"/>
        </w:rPr>
        <w:t>LUCRO PRESUMIDO</w:t>
      </w:r>
      <w:r w:rsidRPr="00644D8E">
        <w:rPr>
          <w:lang w:eastAsia="zh-TW"/>
        </w:rPr>
        <w:t>（</w:t>
      </w:r>
      <w:r w:rsidRPr="00644D8E">
        <w:rPr>
          <w:rFonts w:hint="eastAsia"/>
          <w:lang w:eastAsia="zh-TW"/>
        </w:rPr>
        <w:t>適用於中型企業</w:t>
      </w:r>
      <w:r w:rsidRPr="00644D8E">
        <w:rPr>
          <w:lang w:eastAsia="zh-TW"/>
        </w:rPr>
        <w:t>）</w:t>
      </w:r>
    </w:p>
    <w:p w:rsidR="009F5AA9" w:rsidRPr="00644D8E" w:rsidRDefault="009F5AA9" w:rsidP="00B254B6">
      <w:pPr>
        <w:pStyle w:val="af2"/>
        <w:ind w:left="1416" w:firstLine="472"/>
        <w:rPr>
          <w:lang w:eastAsia="zh-TW"/>
        </w:rPr>
      </w:pPr>
      <w:r w:rsidRPr="00644D8E">
        <w:rPr>
          <w:rFonts w:hint="eastAsia"/>
          <w:lang w:eastAsia="zh-TW"/>
        </w:rPr>
        <w:t>年營業額在</w:t>
      </w:r>
      <w:r w:rsidR="00525968" w:rsidRPr="00644D8E">
        <w:rPr>
          <w:rFonts w:hint="eastAsia"/>
          <w:lang w:val="zh-TW" w:eastAsia="zh-TW"/>
        </w:rPr>
        <w:t>巴幣</w:t>
      </w:r>
      <w:r w:rsidRPr="00644D8E">
        <w:rPr>
          <w:rFonts w:hint="eastAsia"/>
          <w:lang w:eastAsia="zh-TW"/>
        </w:rPr>
        <w:t>480</w:t>
      </w:r>
      <w:r w:rsidRPr="00644D8E">
        <w:rPr>
          <w:rFonts w:hint="eastAsia"/>
          <w:lang w:eastAsia="zh-HK"/>
        </w:rPr>
        <w:t>萬</w:t>
      </w:r>
      <w:r w:rsidR="00803795" w:rsidRPr="00644D8E">
        <w:rPr>
          <w:rFonts w:hint="eastAsia"/>
          <w:lang w:eastAsia="zh-TW"/>
        </w:rPr>
        <w:t>元</w:t>
      </w:r>
      <w:r w:rsidRPr="00644D8E">
        <w:rPr>
          <w:rFonts w:hint="eastAsia"/>
          <w:lang w:eastAsia="zh-HK"/>
        </w:rPr>
        <w:t>至</w:t>
      </w:r>
      <w:r w:rsidRPr="00644D8E">
        <w:rPr>
          <w:rFonts w:hint="eastAsia"/>
          <w:lang w:eastAsia="zh-TW"/>
        </w:rPr>
        <w:t>7</w:t>
      </w:r>
      <w:r w:rsidRPr="00644D8E">
        <w:rPr>
          <w:lang w:eastAsia="zh-TW"/>
        </w:rPr>
        <w:t>,800</w:t>
      </w:r>
      <w:r w:rsidRPr="00644D8E">
        <w:rPr>
          <w:rFonts w:hint="eastAsia"/>
          <w:lang w:eastAsia="zh-TW"/>
        </w:rPr>
        <w:t>萬</w:t>
      </w:r>
      <w:r w:rsidR="00803795" w:rsidRPr="00644D8E">
        <w:rPr>
          <w:rFonts w:hint="eastAsia"/>
          <w:lang w:eastAsia="zh-TW"/>
        </w:rPr>
        <w:t>元</w:t>
      </w:r>
      <w:r w:rsidRPr="00644D8E">
        <w:rPr>
          <w:rFonts w:hint="eastAsia"/>
          <w:lang w:eastAsia="zh-HK"/>
        </w:rPr>
        <w:t>間</w:t>
      </w:r>
      <w:r w:rsidRPr="00644D8E">
        <w:rPr>
          <w:rFonts w:hint="eastAsia"/>
          <w:lang w:eastAsia="zh-TW"/>
        </w:rPr>
        <w:t>，而且不限制所有股東必須都有巴西永居證。</w:t>
      </w:r>
    </w:p>
    <w:p w:rsidR="009F5AA9" w:rsidRDefault="009F5AA9" w:rsidP="00B254B6">
      <w:pPr>
        <w:pStyle w:val="af2"/>
        <w:ind w:left="1416" w:firstLine="472"/>
        <w:rPr>
          <w:lang w:eastAsia="zh-TW"/>
        </w:rPr>
      </w:pPr>
      <w:r w:rsidRPr="00644D8E">
        <w:rPr>
          <w:rFonts w:hint="eastAsia"/>
          <w:lang w:eastAsia="zh-TW"/>
        </w:rPr>
        <w:t>徵收標準是以公司營業額為</w:t>
      </w:r>
      <w:proofErr w:type="gramStart"/>
      <w:r w:rsidRPr="00644D8E">
        <w:rPr>
          <w:rFonts w:hint="eastAsia"/>
          <w:lang w:eastAsia="zh-TW"/>
        </w:rPr>
        <w:t>準</w:t>
      </w:r>
      <w:proofErr w:type="gramEnd"/>
      <w:r w:rsidRPr="00644D8E">
        <w:rPr>
          <w:rFonts w:hint="eastAsia"/>
          <w:lang w:eastAsia="zh-TW"/>
        </w:rPr>
        <w:t>，每月或每季按稅率徵收，徵收金額依以下稅率計算：</w:t>
      </w:r>
    </w:p>
    <w:p w:rsidR="00644D8E" w:rsidRDefault="00644D8E" w:rsidP="00B254B6">
      <w:pPr>
        <w:pStyle w:val="af2"/>
        <w:ind w:left="1416" w:firstLine="472"/>
        <w:rPr>
          <w:lang w:eastAsia="zh-TW"/>
        </w:rPr>
      </w:pPr>
    </w:p>
    <w:p w:rsidR="00644D8E" w:rsidRDefault="00644D8E" w:rsidP="00B254B6">
      <w:pPr>
        <w:pStyle w:val="af2"/>
        <w:ind w:left="1416" w:firstLine="472"/>
        <w:rPr>
          <w:lang w:eastAsia="zh-TW"/>
        </w:rPr>
      </w:pPr>
    </w:p>
    <w:p w:rsidR="00644D8E" w:rsidRDefault="00644D8E" w:rsidP="00B254B6">
      <w:pPr>
        <w:pStyle w:val="af2"/>
        <w:ind w:left="1416" w:firstLine="472"/>
        <w:rPr>
          <w:lang w:eastAsia="zh-TW"/>
        </w:rPr>
      </w:pPr>
    </w:p>
    <w:p w:rsidR="00644D8E" w:rsidRDefault="00644D8E" w:rsidP="00B254B6">
      <w:pPr>
        <w:pStyle w:val="af2"/>
        <w:ind w:left="1416" w:firstLine="472"/>
        <w:rPr>
          <w:lang w:eastAsia="zh-TW"/>
        </w:rPr>
      </w:pPr>
    </w:p>
    <w:p w:rsidR="00644D8E" w:rsidRDefault="00644D8E" w:rsidP="00B254B6">
      <w:pPr>
        <w:pStyle w:val="af2"/>
        <w:ind w:left="1416" w:firstLine="472"/>
        <w:rPr>
          <w:lang w:eastAsia="zh-TW"/>
        </w:rPr>
      </w:pPr>
    </w:p>
    <w:p w:rsidR="00644D8E" w:rsidRDefault="00644D8E" w:rsidP="00B254B6">
      <w:pPr>
        <w:pStyle w:val="af2"/>
        <w:ind w:left="1416" w:firstLine="472"/>
        <w:rPr>
          <w:lang w:eastAsia="zh-TW"/>
        </w:rPr>
      </w:pPr>
    </w:p>
    <w:p w:rsidR="00644D8E" w:rsidRPr="00644D8E" w:rsidRDefault="00644D8E" w:rsidP="00B254B6">
      <w:pPr>
        <w:pStyle w:val="af2"/>
        <w:ind w:left="1416" w:firstLine="472"/>
        <w:rPr>
          <w:lang w:eastAsia="zh-TW"/>
        </w:rPr>
      </w:pPr>
    </w:p>
    <w:tbl>
      <w:tblPr>
        <w:tblW w:w="8762" w:type="dxa"/>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108"/>
        <w:gridCol w:w="1417"/>
        <w:gridCol w:w="1418"/>
        <w:gridCol w:w="1842"/>
        <w:gridCol w:w="1276"/>
        <w:gridCol w:w="1701"/>
      </w:tblGrid>
      <w:tr w:rsidR="00644D8E" w:rsidRPr="00644D8E" w:rsidTr="00644D8E">
        <w:trPr>
          <w:trHeight w:val="510"/>
          <w:tblHeader/>
        </w:trPr>
        <w:tc>
          <w:tcPr>
            <w:tcW w:w="1108" w:type="dxa"/>
            <w:shd w:val="clear" w:color="auto" w:fill="auto"/>
            <w:vAlign w:val="center"/>
          </w:tcPr>
          <w:p w:rsidR="007054EF" w:rsidRPr="00644D8E" w:rsidRDefault="007054EF" w:rsidP="00C746BC">
            <w:pPr>
              <w:pStyle w:val="af3"/>
              <w:snapToGrid w:val="0"/>
              <w:rPr>
                <w:lang w:val="pt-BR"/>
              </w:rPr>
            </w:pPr>
          </w:p>
        </w:tc>
        <w:tc>
          <w:tcPr>
            <w:tcW w:w="1417" w:type="dxa"/>
          </w:tcPr>
          <w:p w:rsidR="007054EF" w:rsidRPr="00644D8E" w:rsidRDefault="007054EF" w:rsidP="00C746BC">
            <w:pPr>
              <w:pStyle w:val="af3"/>
              <w:rPr>
                <w:rFonts w:ascii="新細明體" w:hAnsi="新細明體" w:cs="新細明體"/>
                <w:lang w:val="zh-TW"/>
              </w:rPr>
            </w:pPr>
            <w:r w:rsidRPr="00644D8E">
              <w:rPr>
                <w:rFonts w:ascii="新細明體" w:hAnsi="新細明體" w:cs="新細明體" w:hint="eastAsia"/>
                <w:lang w:val="zh-TW"/>
              </w:rPr>
              <w:t>稅目</w:t>
            </w:r>
          </w:p>
        </w:tc>
        <w:tc>
          <w:tcPr>
            <w:tcW w:w="1418" w:type="dxa"/>
          </w:tcPr>
          <w:p w:rsidR="007054EF" w:rsidRPr="00644D8E" w:rsidRDefault="007054EF" w:rsidP="00C746BC">
            <w:pPr>
              <w:pStyle w:val="af3"/>
              <w:rPr>
                <w:rFonts w:ascii="新細明體" w:hAnsi="新細明體" w:cs="新細明體"/>
                <w:lang w:val="zh-TW"/>
              </w:rPr>
            </w:pPr>
            <w:r w:rsidRPr="00644D8E">
              <w:rPr>
                <w:rFonts w:ascii="新細明體" w:hAnsi="新細明體" w:cs="新細明體" w:hint="eastAsia"/>
                <w:lang w:val="zh-TW"/>
              </w:rPr>
              <w:t>課稅基準</w:t>
            </w:r>
          </w:p>
        </w:tc>
        <w:tc>
          <w:tcPr>
            <w:tcW w:w="1842" w:type="dxa"/>
            <w:shd w:val="clear" w:color="auto" w:fill="auto"/>
            <w:vAlign w:val="center"/>
          </w:tcPr>
          <w:p w:rsidR="007054EF" w:rsidRPr="00644D8E" w:rsidRDefault="007054EF" w:rsidP="00C746BC">
            <w:pPr>
              <w:pStyle w:val="af3"/>
            </w:pPr>
            <w:r w:rsidRPr="00644D8E">
              <w:rPr>
                <w:rFonts w:ascii="新細明體" w:hAnsi="新細明體" w:cs="新細明體" w:hint="eastAsia"/>
                <w:lang w:val="zh-TW"/>
              </w:rPr>
              <w:t>買賣業</w:t>
            </w:r>
            <w:r w:rsidRPr="00644D8E">
              <w:rPr>
                <w:lang w:val="pt-BR"/>
              </w:rPr>
              <w:t>/</w:t>
            </w:r>
            <w:r w:rsidRPr="00644D8E">
              <w:rPr>
                <w:rFonts w:ascii="新細明體" w:hAnsi="新細明體" w:cs="新細明體" w:hint="eastAsia"/>
                <w:lang w:val="zh-TW"/>
              </w:rPr>
              <w:t>製造業</w:t>
            </w:r>
          </w:p>
        </w:tc>
        <w:tc>
          <w:tcPr>
            <w:tcW w:w="1276" w:type="dxa"/>
            <w:shd w:val="clear" w:color="auto" w:fill="auto"/>
            <w:vAlign w:val="center"/>
          </w:tcPr>
          <w:p w:rsidR="007054EF" w:rsidRPr="00644D8E" w:rsidRDefault="007054EF" w:rsidP="00C746BC">
            <w:pPr>
              <w:pStyle w:val="af3"/>
            </w:pPr>
            <w:r w:rsidRPr="00644D8E">
              <w:rPr>
                <w:rFonts w:ascii="新細明體" w:hAnsi="新細明體" w:cs="新細明體" w:hint="eastAsia"/>
                <w:lang w:val="zh-TW"/>
              </w:rPr>
              <w:t>服務業</w:t>
            </w:r>
          </w:p>
        </w:tc>
        <w:tc>
          <w:tcPr>
            <w:tcW w:w="1701" w:type="dxa"/>
            <w:shd w:val="clear" w:color="auto" w:fill="auto"/>
            <w:vAlign w:val="center"/>
          </w:tcPr>
          <w:p w:rsidR="007054EF" w:rsidRPr="00644D8E" w:rsidRDefault="007054EF" w:rsidP="007054EF">
            <w:pPr>
              <w:pStyle w:val="af3"/>
            </w:pPr>
            <w:r w:rsidRPr="00644D8E">
              <w:rPr>
                <w:rFonts w:ascii="新細明體" w:hAnsi="新細明體" w:cs="新細明體" w:hint="eastAsia"/>
                <w:lang w:val="zh-TW"/>
              </w:rPr>
              <w:t>付稅期限</w:t>
            </w:r>
          </w:p>
        </w:tc>
      </w:tr>
      <w:tr w:rsidR="00644D8E" w:rsidRPr="00644D8E" w:rsidTr="00644D8E">
        <w:trPr>
          <w:trHeight w:val="510"/>
        </w:trPr>
        <w:tc>
          <w:tcPr>
            <w:tcW w:w="1108" w:type="dxa"/>
            <w:shd w:val="clear" w:color="auto" w:fill="auto"/>
            <w:vAlign w:val="center"/>
          </w:tcPr>
          <w:p w:rsidR="00BA5F9D" w:rsidRPr="00644D8E" w:rsidRDefault="00BA5F9D" w:rsidP="00C746BC">
            <w:pPr>
              <w:pStyle w:val="af3"/>
            </w:pPr>
            <w:r w:rsidRPr="00644D8E">
              <w:rPr>
                <w:lang w:val="pt-BR"/>
              </w:rPr>
              <w:t>PIS</w:t>
            </w:r>
          </w:p>
        </w:tc>
        <w:tc>
          <w:tcPr>
            <w:tcW w:w="1417" w:type="dxa"/>
            <w:vAlign w:val="center"/>
          </w:tcPr>
          <w:p w:rsidR="00BA5F9D" w:rsidRPr="00644D8E" w:rsidRDefault="00BA5F9D" w:rsidP="00BA5F9D">
            <w:pPr>
              <w:pStyle w:val="af3"/>
            </w:pPr>
            <w:r w:rsidRPr="00644D8E">
              <w:rPr>
                <w:rFonts w:hint="eastAsia"/>
                <w:lang w:val="pt-BR" w:eastAsia="zh-HK"/>
              </w:rPr>
              <w:t>社會建設</w:t>
            </w:r>
            <w:r w:rsidR="001C5E2F" w:rsidRPr="001C5E2F">
              <w:rPr>
                <w:rFonts w:hint="eastAsia"/>
                <w:color w:val="000000" w:themeColor="text1"/>
                <w:lang w:val="pt-BR" w:eastAsia="zh-HK"/>
              </w:rPr>
              <w:t>計畫</w:t>
            </w:r>
            <w:r w:rsidRPr="00644D8E">
              <w:rPr>
                <w:rFonts w:hint="eastAsia"/>
                <w:lang w:val="pt-BR" w:eastAsia="zh-HK"/>
              </w:rPr>
              <w:t>金</w:t>
            </w:r>
          </w:p>
        </w:tc>
        <w:tc>
          <w:tcPr>
            <w:tcW w:w="1418" w:type="dxa"/>
            <w:vAlign w:val="center"/>
          </w:tcPr>
          <w:p w:rsidR="00BA5F9D" w:rsidRPr="00644D8E" w:rsidRDefault="00BA5F9D" w:rsidP="00BA5F9D">
            <w:pPr>
              <w:pStyle w:val="af3"/>
            </w:pPr>
            <w:r w:rsidRPr="00644D8E">
              <w:rPr>
                <w:rFonts w:hint="eastAsia"/>
                <w:lang w:val="pt-BR" w:eastAsia="zh-HK"/>
              </w:rPr>
              <w:t>當月營業額</w:t>
            </w:r>
          </w:p>
        </w:tc>
        <w:tc>
          <w:tcPr>
            <w:tcW w:w="1842" w:type="dxa"/>
            <w:shd w:val="clear" w:color="auto" w:fill="auto"/>
            <w:vAlign w:val="center"/>
          </w:tcPr>
          <w:p w:rsidR="00BA5F9D" w:rsidRPr="00644D8E" w:rsidRDefault="00BA5F9D" w:rsidP="007054EF">
            <w:pPr>
              <w:pStyle w:val="af3"/>
            </w:pPr>
            <w:r w:rsidRPr="00644D8E">
              <w:rPr>
                <w:rFonts w:hint="eastAsia"/>
                <w:lang w:val="pt-BR"/>
              </w:rPr>
              <w:t>0.</w:t>
            </w:r>
            <w:r w:rsidRPr="00644D8E">
              <w:rPr>
                <w:lang w:val="pt-BR"/>
              </w:rPr>
              <w:t>65%</w:t>
            </w:r>
          </w:p>
        </w:tc>
        <w:tc>
          <w:tcPr>
            <w:tcW w:w="1276" w:type="dxa"/>
            <w:shd w:val="clear" w:color="auto" w:fill="auto"/>
            <w:vAlign w:val="center"/>
          </w:tcPr>
          <w:p w:rsidR="00BA5F9D" w:rsidRPr="00644D8E" w:rsidRDefault="00BA5F9D" w:rsidP="00C746BC">
            <w:pPr>
              <w:pStyle w:val="af3"/>
            </w:pPr>
            <w:r w:rsidRPr="00644D8E">
              <w:rPr>
                <w:rFonts w:hint="eastAsia"/>
                <w:lang w:val="pt-BR"/>
              </w:rPr>
              <w:t>0.</w:t>
            </w:r>
            <w:r w:rsidRPr="00644D8E">
              <w:rPr>
                <w:lang w:val="pt-BR"/>
              </w:rPr>
              <w:t>65%</w:t>
            </w:r>
          </w:p>
        </w:tc>
        <w:tc>
          <w:tcPr>
            <w:tcW w:w="1701" w:type="dxa"/>
            <w:shd w:val="clear" w:color="auto" w:fill="auto"/>
            <w:vAlign w:val="center"/>
          </w:tcPr>
          <w:p w:rsidR="00BA5F9D" w:rsidRPr="00644D8E" w:rsidRDefault="00BA5F9D" w:rsidP="00C746BC">
            <w:pPr>
              <w:pStyle w:val="af3"/>
            </w:pPr>
            <w:r w:rsidRPr="00644D8E">
              <w:rPr>
                <w:rFonts w:hint="eastAsia"/>
              </w:rPr>
              <w:t>下個月</w:t>
            </w:r>
            <w:r w:rsidRPr="00644D8E">
              <w:rPr>
                <w:rFonts w:hint="eastAsia"/>
              </w:rPr>
              <w:t>25</w:t>
            </w:r>
            <w:r w:rsidRPr="00644D8E">
              <w:rPr>
                <w:rFonts w:hint="eastAsia"/>
              </w:rPr>
              <w:t>日前</w:t>
            </w:r>
          </w:p>
        </w:tc>
      </w:tr>
      <w:tr w:rsidR="00644D8E" w:rsidRPr="00644D8E" w:rsidTr="00644D8E">
        <w:trPr>
          <w:trHeight w:val="510"/>
        </w:trPr>
        <w:tc>
          <w:tcPr>
            <w:tcW w:w="1108" w:type="dxa"/>
            <w:shd w:val="clear" w:color="auto" w:fill="auto"/>
            <w:vAlign w:val="center"/>
          </w:tcPr>
          <w:p w:rsidR="00BA5F9D" w:rsidRPr="00644D8E" w:rsidRDefault="00BA5F9D" w:rsidP="00C746BC">
            <w:pPr>
              <w:pStyle w:val="af3"/>
            </w:pPr>
            <w:r w:rsidRPr="00644D8E">
              <w:rPr>
                <w:lang w:val="pt-BR"/>
              </w:rPr>
              <w:t>COFINS</w:t>
            </w:r>
          </w:p>
        </w:tc>
        <w:tc>
          <w:tcPr>
            <w:tcW w:w="1417" w:type="dxa"/>
            <w:vAlign w:val="center"/>
          </w:tcPr>
          <w:p w:rsidR="00BA5F9D" w:rsidRPr="00644D8E" w:rsidRDefault="00BA5F9D" w:rsidP="00BA5F9D">
            <w:pPr>
              <w:pStyle w:val="af3"/>
            </w:pPr>
            <w:r w:rsidRPr="00644D8E">
              <w:rPr>
                <w:rFonts w:hint="eastAsia"/>
                <w:lang w:val="pt-BR" w:eastAsia="zh-HK"/>
              </w:rPr>
              <w:t>社會福捐</w:t>
            </w:r>
          </w:p>
        </w:tc>
        <w:tc>
          <w:tcPr>
            <w:tcW w:w="1418" w:type="dxa"/>
            <w:vAlign w:val="center"/>
          </w:tcPr>
          <w:p w:rsidR="00BA5F9D" w:rsidRPr="00644D8E" w:rsidRDefault="00BA5F9D" w:rsidP="003A6783">
            <w:pPr>
              <w:pStyle w:val="af3"/>
            </w:pPr>
            <w:r w:rsidRPr="00644D8E">
              <w:rPr>
                <w:rFonts w:hint="eastAsia"/>
                <w:lang w:val="pt-BR" w:eastAsia="zh-HK"/>
              </w:rPr>
              <w:t>當月營業額</w:t>
            </w:r>
          </w:p>
        </w:tc>
        <w:tc>
          <w:tcPr>
            <w:tcW w:w="1842" w:type="dxa"/>
            <w:shd w:val="clear" w:color="auto" w:fill="auto"/>
            <w:vAlign w:val="center"/>
          </w:tcPr>
          <w:p w:rsidR="00BA5F9D" w:rsidRPr="00644D8E" w:rsidRDefault="00BA5F9D" w:rsidP="00C746BC">
            <w:pPr>
              <w:pStyle w:val="af3"/>
            </w:pPr>
            <w:r w:rsidRPr="00644D8E">
              <w:rPr>
                <w:rFonts w:hint="eastAsia"/>
                <w:lang w:val="pt-BR"/>
              </w:rPr>
              <w:t>3</w:t>
            </w:r>
            <w:r w:rsidRPr="00644D8E">
              <w:rPr>
                <w:lang w:val="pt-BR"/>
              </w:rPr>
              <w:t>%</w:t>
            </w:r>
          </w:p>
        </w:tc>
        <w:tc>
          <w:tcPr>
            <w:tcW w:w="1276" w:type="dxa"/>
            <w:shd w:val="clear" w:color="auto" w:fill="auto"/>
            <w:vAlign w:val="center"/>
          </w:tcPr>
          <w:p w:rsidR="00BA5F9D" w:rsidRPr="00644D8E" w:rsidRDefault="00BA5F9D" w:rsidP="00C746BC">
            <w:pPr>
              <w:pStyle w:val="af3"/>
            </w:pPr>
            <w:r w:rsidRPr="00644D8E">
              <w:rPr>
                <w:rFonts w:hint="eastAsia"/>
                <w:lang w:val="pt-BR"/>
              </w:rPr>
              <w:t>3</w:t>
            </w:r>
            <w:r w:rsidRPr="00644D8E">
              <w:rPr>
                <w:lang w:val="pt-BR"/>
              </w:rPr>
              <w:t>%</w:t>
            </w:r>
          </w:p>
        </w:tc>
        <w:tc>
          <w:tcPr>
            <w:tcW w:w="1701" w:type="dxa"/>
            <w:shd w:val="clear" w:color="auto" w:fill="auto"/>
            <w:vAlign w:val="center"/>
          </w:tcPr>
          <w:p w:rsidR="00BA5F9D" w:rsidRPr="00644D8E" w:rsidRDefault="00BA5F9D" w:rsidP="00C746BC">
            <w:pPr>
              <w:pStyle w:val="af3"/>
            </w:pPr>
            <w:r w:rsidRPr="00644D8E">
              <w:rPr>
                <w:rFonts w:hint="eastAsia"/>
              </w:rPr>
              <w:t>下個月</w:t>
            </w:r>
            <w:r w:rsidRPr="00644D8E">
              <w:rPr>
                <w:rFonts w:hint="eastAsia"/>
              </w:rPr>
              <w:t>25</w:t>
            </w:r>
            <w:r w:rsidRPr="00644D8E">
              <w:rPr>
                <w:rFonts w:hint="eastAsia"/>
              </w:rPr>
              <w:t>日前</w:t>
            </w:r>
          </w:p>
        </w:tc>
      </w:tr>
      <w:tr w:rsidR="00644D8E" w:rsidRPr="00644D8E" w:rsidTr="00644D8E">
        <w:trPr>
          <w:trHeight w:val="510"/>
        </w:trPr>
        <w:tc>
          <w:tcPr>
            <w:tcW w:w="1108" w:type="dxa"/>
            <w:shd w:val="clear" w:color="auto" w:fill="auto"/>
            <w:vAlign w:val="center"/>
          </w:tcPr>
          <w:p w:rsidR="00BA5F9D" w:rsidRPr="00644D8E" w:rsidRDefault="00BA5F9D" w:rsidP="00C746BC">
            <w:pPr>
              <w:pStyle w:val="af3"/>
              <w:rPr>
                <w:lang w:val="pt-BR"/>
              </w:rPr>
            </w:pPr>
            <w:r w:rsidRPr="00644D8E">
              <w:rPr>
                <w:rFonts w:hint="eastAsia"/>
                <w:lang w:val="pt-BR"/>
              </w:rPr>
              <w:t>ISS</w:t>
            </w:r>
          </w:p>
        </w:tc>
        <w:tc>
          <w:tcPr>
            <w:tcW w:w="1417" w:type="dxa"/>
            <w:vAlign w:val="center"/>
          </w:tcPr>
          <w:p w:rsidR="00BA5F9D" w:rsidRPr="00644D8E" w:rsidRDefault="00BA5F9D" w:rsidP="00BA5F9D">
            <w:pPr>
              <w:pStyle w:val="af3"/>
              <w:rPr>
                <w:lang w:val="pt-BR" w:eastAsia="zh-HK"/>
              </w:rPr>
            </w:pPr>
            <w:r w:rsidRPr="00644D8E">
              <w:rPr>
                <w:rFonts w:hint="eastAsia"/>
                <w:lang w:val="pt-BR" w:eastAsia="zh-HK"/>
              </w:rPr>
              <w:t>服務業稅金</w:t>
            </w:r>
          </w:p>
        </w:tc>
        <w:tc>
          <w:tcPr>
            <w:tcW w:w="1418" w:type="dxa"/>
            <w:vAlign w:val="center"/>
          </w:tcPr>
          <w:p w:rsidR="00BA5F9D" w:rsidRPr="00644D8E" w:rsidRDefault="00BA5F9D" w:rsidP="003A6783">
            <w:pPr>
              <w:pStyle w:val="af3"/>
              <w:rPr>
                <w:lang w:val="pt-BR" w:eastAsia="zh-HK"/>
              </w:rPr>
            </w:pPr>
            <w:r w:rsidRPr="00644D8E">
              <w:rPr>
                <w:rFonts w:hint="eastAsia"/>
                <w:lang w:val="pt-BR" w:eastAsia="zh-HK"/>
              </w:rPr>
              <w:t>當月營業額</w:t>
            </w:r>
          </w:p>
        </w:tc>
        <w:tc>
          <w:tcPr>
            <w:tcW w:w="1842" w:type="dxa"/>
            <w:shd w:val="clear" w:color="auto" w:fill="auto"/>
            <w:vAlign w:val="center"/>
          </w:tcPr>
          <w:p w:rsidR="00BA5F9D" w:rsidRPr="00644D8E" w:rsidRDefault="00B129F5" w:rsidP="00C746BC">
            <w:pPr>
              <w:pStyle w:val="af3"/>
              <w:rPr>
                <w:lang w:val="pt-BR" w:eastAsia="zh-HK"/>
              </w:rPr>
            </w:pPr>
            <w:r w:rsidRPr="00644D8E">
              <w:rPr>
                <w:rFonts w:hint="eastAsia"/>
                <w:lang w:val="pt-BR" w:eastAsia="zh-HK"/>
              </w:rPr>
              <w:t>-</w:t>
            </w:r>
          </w:p>
        </w:tc>
        <w:tc>
          <w:tcPr>
            <w:tcW w:w="1276" w:type="dxa"/>
            <w:shd w:val="clear" w:color="auto" w:fill="auto"/>
            <w:vAlign w:val="center"/>
          </w:tcPr>
          <w:p w:rsidR="00BA5F9D" w:rsidRPr="00644D8E" w:rsidRDefault="00BA5F9D" w:rsidP="00C746BC">
            <w:pPr>
              <w:pStyle w:val="af3"/>
              <w:rPr>
                <w:lang w:val="pt-BR" w:eastAsia="zh-HK"/>
              </w:rPr>
            </w:pPr>
            <w:r w:rsidRPr="00644D8E">
              <w:rPr>
                <w:rFonts w:hint="eastAsia"/>
                <w:lang w:val="pt-BR" w:eastAsia="zh-HK"/>
              </w:rPr>
              <w:t>2%-5%</w:t>
            </w:r>
          </w:p>
        </w:tc>
        <w:tc>
          <w:tcPr>
            <w:tcW w:w="1701" w:type="dxa"/>
            <w:shd w:val="clear" w:color="auto" w:fill="auto"/>
            <w:vAlign w:val="center"/>
          </w:tcPr>
          <w:p w:rsidR="00BA5F9D" w:rsidRPr="00644D8E" w:rsidRDefault="00BA5F9D" w:rsidP="00BA5F9D">
            <w:pPr>
              <w:pStyle w:val="af3"/>
            </w:pPr>
            <w:r w:rsidRPr="00644D8E">
              <w:rPr>
                <w:rFonts w:hint="eastAsia"/>
                <w:lang w:val="zh-TW"/>
              </w:rPr>
              <w:t>下個月</w:t>
            </w:r>
            <w:r w:rsidRPr="00644D8E">
              <w:rPr>
                <w:rFonts w:hint="eastAsia"/>
                <w:lang w:val="zh-TW"/>
              </w:rPr>
              <w:t>25</w:t>
            </w:r>
            <w:r w:rsidRPr="00644D8E">
              <w:rPr>
                <w:rFonts w:hint="eastAsia"/>
                <w:lang w:val="zh-TW"/>
              </w:rPr>
              <w:t>日前</w:t>
            </w:r>
          </w:p>
        </w:tc>
      </w:tr>
      <w:tr w:rsidR="00644D8E" w:rsidRPr="00644D8E" w:rsidTr="00644D8E">
        <w:trPr>
          <w:trHeight w:val="510"/>
        </w:trPr>
        <w:tc>
          <w:tcPr>
            <w:tcW w:w="1108" w:type="dxa"/>
            <w:shd w:val="clear" w:color="auto" w:fill="auto"/>
            <w:vAlign w:val="center"/>
          </w:tcPr>
          <w:p w:rsidR="00BA5F9D" w:rsidRPr="00644D8E" w:rsidRDefault="00BA5F9D" w:rsidP="00C746BC">
            <w:pPr>
              <w:pStyle w:val="af3"/>
              <w:rPr>
                <w:lang w:val="pt-BR"/>
              </w:rPr>
            </w:pPr>
            <w:r w:rsidRPr="00644D8E">
              <w:rPr>
                <w:rFonts w:hint="eastAsia"/>
                <w:lang w:val="pt-BR"/>
              </w:rPr>
              <w:t>IPI</w:t>
            </w:r>
          </w:p>
        </w:tc>
        <w:tc>
          <w:tcPr>
            <w:tcW w:w="1417" w:type="dxa"/>
            <w:vAlign w:val="center"/>
          </w:tcPr>
          <w:p w:rsidR="00BA5F9D" w:rsidRPr="00644D8E" w:rsidRDefault="00BA5F9D" w:rsidP="00BA5F9D">
            <w:pPr>
              <w:pStyle w:val="af3"/>
              <w:rPr>
                <w:lang w:val="pt-BR" w:eastAsia="zh-HK"/>
              </w:rPr>
            </w:pPr>
            <w:r w:rsidRPr="00644D8E">
              <w:rPr>
                <w:rFonts w:hint="eastAsia"/>
                <w:lang w:val="pt-BR" w:eastAsia="zh-HK"/>
              </w:rPr>
              <w:t>工業稅</w:t>
            </w:r>
          </w:p>
        </w:tc>
        <w:tc>
          <w:tcPr>
            <w:tcW w:w="1418" w:type="dxa"/>
            <w:vAlign w:val="center"/>
          </w:tcPr>
          <w:p w:rsidR="00BA5F9D" w:rsidRPr="00644D8E" w:rsidRDefault="00BA5F9D" w:rsidP="003A6783">
            <w:pPr>
              <w:pStyle w:val="af3"/>
              <w:rPr>
                <w:lang w:val="pt-BR" w:eastAsia="zh-HK"/>
              </w:rPr>
            </w:pPr>
            <w:r w:rsidRPr="00644D8E">
              <w:rPr>
                <w:rFonts w:hint="eastAsia"/>
                <w:lang w:val="pt-BR" w:eastAsia="zh-HK"/>
              </w:rPr>
              <w:t>當月營業額</w:t>
            </w:r>
          </w:p>
        </w:tc>
        <w:tc>
          <w:tcPr>
            <w:tcW w:w="1842" w:type="dxa"/>
            <w:shd w:val="clear" w:color="auto" w:fill="auto"/>
            <w:vAlign w:val="center"/>
          </w:tcPr>
          <w:p w:rsidR="00BA5F9D" w:rsidRPr="00644D8E" w:rsidRDefault="00BA5F9D" w:rsidP="00C746BC">
            <w:pPr>
              <w:pStyle w:val="af3"/>
              <w:rPr>
                <w:lang w:val="pt-BR" w:eastAsia="zh-HK"/>
              </w:rPr>
            </w:pPr>
            <w:r w:rsidRPr="00644D8E">
              <w:rPr>
                <w:rFonts w:hint="eastAsia"/>
                <w:lang w:val="pt-BR" w:eastAsia="zh-HK"/>
              </w:rPr>
              <w:t>5%-20%</w:t>
            </w:r>
          </w:p>
          <w:p w:rsidR="00BA5F9D" w:rsidRPr="00644D8E" w:rsidRDefault="00BA5F9D" w:rsidP="00C746BC">
            <w:pPr>
              <w:pStyle w:val="af3"/>
              <w:rPr>
                <w:lang w:val="pt-BR" w:eastAsia="zh-HK"/>
              </w:rPr>
            </w:pPr>
            <w:r w:rsidRPr="00644D8E">
              <w:rPr>
                <w:rFonts w:hint="eastAsia"/>
                <w:lang w:val="zh-TW" w:eastAsia="zh-HK"/>
              </w:rPr>
              <w:t>依</w:t>
            </w:r>
            <w:r w:rsidRPr="00644D8E">
              <w:rPr>
                <w:rFonts w:hint="eastAsia"/>
                <w:lang w:val="zh-TW"/>
              </w:rPr>
              <w:t>產品及州而定</w:t>
            </w:r>
          </w:p>
        </w:tc>
        <w:tc>
          <w:tcPr>
            <w:tcW w:w="1276" w:type="dxa"/>
            <w:shd w:val="clear" w:color="auto" w:fill="auto"/>
            <w:vAlign w:val="center"/>
          </w:tcPr>
          <w:p w:rsidR="00BA5F9D" w:rsidRPr="00644D8E" w:rsidRDefault="00B129F5" w:rsidP="00C746BC">
            <w:pPr>
              <w:pStyle w:val="af3"/>
              <w:rPr>
                <w:lang w:val="pt-BR" w:eastAsia="zh-HK"/>
              </w:rPr>
            </w:pPr>
            <w:r w:rsidRPr="00644D8E">
              <w:rPr>
                <w:rFonts w:hint="eastAsia"/>
                <w:lang w:val="pt-BR" w:eastAsia="zh-HK"/>
              </w:rPr>
              <w:t>-</w:t>
            </w:r>
          </w:p>
        </w:tc>
        <w:tc>
          <w:tcPr>
            <w:tcW w:w="1701" w:type="dxa"/>
            <w:shd w:val="clear" w:color="auto" w:fill="auto"/>
            <w:vAlign w:val="center"/>
          </w:tcPr>
          <w:p w:rsidR="00BA5F9D" w:rsidRPr="00644D8E" w:rsidRDefault="00BA5F9D" w:rsidP="00BA5F9D">
            <w:pPr>
              <w:pStyle w:val="af3"/>
            </w:pPr>
            <w:r w:rsidRPr="00644D8E">
              <w:rPr>
                <w:rFonts w:hint="eastAsia"/>
                <w:lang w:val="zh-TW"/>
              </w:rPr>
              <w:t>下個月</w:t>
            </w:r>
            <w:r w:rsidRPr="00644D8E">
              <w:rPr>
                <w:rFonts w:hint="eastAsia"/>
                <w:lang w:val="zh-TW"/>
              </w:rPr>
              <w:t>25</w:t>
            </w:r>
            <w:r w:rsidRPr="00644D8E">
              <w:rPr>
                <w:rFonts w:hint="eastAsia"/>
                <w:lang w:val="zh-TW"/>
              </w:rPr>
              <w:t>日前</w:t>
            </w:r>
          </w:p>
        </w:tc>
      </w:tr>
      <w:tr w:rsidR="00644D8E" w:rsidRPr="00644D8E" w:rsidTr="00644D8E">
        <w:trPr>
          <w:trHeight w:val="510"/>
        </w:trPr>
        <w:tc>
          <w:tcPr>
            <w:tcW w:w="1108" w:type="dxa"/>
            <w:shd w:val="clear" w:color="auto" w:fill="auto"/>
            <w:vAlign w:val="center"/>
          </w:tcPr>
          <w:p w:rsidR="00BA5F9D" w:rsidRPr="00644D8E" w:rsidRDefault="00BA5F9D" w:rsidP="00C746BC">
            <w:pPr>
              <w:pStyle w:val="af3"/>
              <w:rPr>
                <w:lang w:val="pt-BR"/>
              </w:rPr>
            </w:pPr>
            <w:r w:rsidRPr="00644D8E">
              <w:rPr>
                <w:rFonts w:hint="eastAsia"/>
                <w:lang w:val="pt-BR"/>
              </w:rPr>
              <w:t>ICMS</w:t>
            </w:r>
          </w:p>
        </w:tc>
        <w:tc>
          <w:tcPr>
            <w:tcW w:w="1417" w:type="dxa"/>
            <w:vAlign w:val="center"/>
          </w:tcPr>
          <w:p w:rsidR="00BA5F9D" w:rsidRPr="00644D8E" w:rsidRDefault="00BA5F9D" w:rsidP="00BA5F9D">
            <w:pPr>
              <w:pStyle w:val="af3"/>
              <w:rPr>
                <w:lang w:val="pt-BR" w:eastAsia="zh-HK"/>
              </w:rPr>
            </w:pPr>
            <w:r w:rsidRPr="00644D8E">
              <w:rPr>
                <w:rFonts w:hint="eastAsia"/>
                <w:lang w:val="pt-BR" w:eastAsia="zh-HK"/>
              </w:rPr>
              <w:t>貨物流通稅</w:t>
            </w:r>
          </w:p>
        </w:tc>
        <w:tc>
          <w:tcPr>
            <w:tcW w:w="1418" w:type="dxa"/>
            <w:vAlign w:val="center"/>
          </w:tcPr>
          <w:p w:rsidR="00BA5F9D" w:rsidRPr="00644D8E" w:rsidRDefault="00BA5F9D" w:rsidP="003A6783">
            <w:pPr>
              <w:pStyle w:val="af3"/>
              <w:rPr>
                <w:lang w:val="pt-BR" w:eastAsia="zh-HK"/>
              </w:rPr>
            </w:pPr>
            <w:r w:rsidRPr="00644D8E">
              <w:rPr>
                <w:rFonts w:hint="eastAsia"/>
                <w:lang w:val="pt-BR" w:eastAsia="zh-HK"/>
              </w:rPr>
              <w:t>當月營業額</w:t>
            </w:r>
          </w:p>
        </w:tc>
        <w:tc>
          <w:tcPr>
            <w:tcW w:w="1842" w:type="dxa"/>
            <w:shd w:val="clear" w:color="auto" w:fill="auto"/>
            <w:vAlign w:val="center"/>
          </w:tcPr>
          <w:p w:rsidR="00BA5F9D" w:rsidRPr="00644D8E" w:rsidRDefault="00BA5F9D" w:rsidP="003A6783">
            <w:pPr>
              <w:pStyle w:val="af3"/>
              <w:rPr>
                <w:lang w:val="pt-BR" w:eastAsia="zh-HK"/>
              </w:rPr>
            </w:pPr>
            <w:r w:rsidRPr="00644D8E">
              <w:rPr>
                <w:rFonts w:hint="eastAsia"/>
                <w:lang w:val="pt-BR" w:eastAsia="zh-HK"/>
              </w:rPr>
              <w:t>4%-18%</w:t>
            </w:r>
          </w:p>
          <w:p w:rsidR="00BA5F9D" w:rsidRPr="00644D8E" w:rsidRDefault="00BA5F9D" w:rsidP="003A6783">
            <w:pPr>
              <w:pStyle w:val="af3"/>
              <w:rPr>
                <w:lang w:val="pt-BR" w:eastAsia="zh-HK"/>
              </w:rPr>
            </w:pPr>
            <w:r w:rsidRPr="00644D8E">
              <w:rPr>
                <w:rFonts w:hint="eastAsia"/>
                <w:lang w:val="zh-TW" w:eastAsia="zh-HK"/>
              </w:rPr>
              <w:t>依</w:t>
            </w:r>
            <w:r w:rsidRPr="00644D8E">
              <w:rPr>
                <w:rFonts w:hint="eastAsia"/>
                <w:lang w:val="zh-TW"/>
              </w:rPr>
              <w:t>產品及州而定</w:t>
            </w:r>
          </w:p>
        </w:tc>
        <w:tc>
          <w:tcPr>
            <w:tcW w:w="1276" w:type="dxa"/>
            <w:shd w:val="clear" w:color="auto" w:fill="auto"/>
            <w:vAlign w:val="center"/>
          </w:tcPr>
          <w:p w:rsidR="00BA5F9D" w:rsidRPr="00644D8E" w:rsidRDefault="00B129F5" w:rsidP="00C746BC">
            <w:pPr>
              <w:pStyle w:val="af3"/>
              <w:rPr>
                <w:lang w:val="pt-BR" w:eastAsia="zh-HK"/>
              </w:rPr>
            </w:pPr>
            <w:r w:rsidRPr="00644D8E">
              <w:rPr>
                <w:rFonts w:hint="eastAsia"/>
                <w:lang w:val="pt-BR" w:eastAsia="zh-HK"/>
              </w:rPr>
              <w:t>-</w:t>
            </w:r>
          </w:p>
        </w:tc>
        <w:tc>
          <w:tcPr>
            <w:tcW w:w="1701" w:type="dxa"/>
            <w:shd w:val="clear" w:color="auto" w:fill="auto"/>
            <w:vAlign w:val="center"/>
          </w:tcPr>
          <w:p w:rsidR="00BA5F9D" w:rsidRPr="00644D8E" w:rsidRDefault="00BA5F9D" w:rsidP="00C746BC">
            <w:pPr>
              <w:pStyle w:val="af3"/>
            </w:pPr>
            <w:r w:rsidRPr="00644D8E">
              <w:rPr>
                <w:rFonts w:hint="eastAsia"/>
                <w:lang w:val="zh-TW"/>
              </w:rPr>
              <w:t>下個月</w:t>
            </w:r>
            <w:r w:rsidRPr="00644D8E">
              <w:rPr>
                <w:rFonts w:hint="eastAsia"/>
                <w:lang w:val="zh-TW"/>
              </w:rPr>
              <w:t>20</w:t>
            </w:r>
            <w:r w:rsidRPr="00644D8E">
              <w:rPr>
                <w:rFonts w:hint="eastAsia"/>
                <w:lang w:val="zh-TW"/>
              </w:rPr>
              <w:t>日前</w:t>
            </w:r>
          </w:p>
        </w:tc>
      </w:tr>
      <w:tr w:rsidR="00644D8E" w:rsidRPr="00644D8E" w:rsidTr="00644D8E">
        <w:trPr>
          <w:trHeight w:val="510"/>
        </w:trPr>
        <w:tc>
          <w:tcPr>
            <w:tcW w:w="1108" w:type="dxa"/>
            <w:shd w:val="clear" w:color="auto" w:fill="auto"/>
            <w:vAlign w:val="center"/>
          </w:tcPr>
          <w:p w:rsidR="00BA5F9D" w:rsidRPr="00644D8E" w:rsidRDefault="00BA5F9D" w:rsidP="00C746BC">
            <w:pPr>
              <w:pStyle w:val="af3"/>
              <w:rPr>
                <w:lang w:val="pt-BR"/>
              </w:rPr>
            </w:pPr>
            <w:r w:rsidRPr="00644D8E">
              <w:rPr>
                <w:rFonts w:hint="eastAsia"/>
                <w:lang w:val="pt-BR"/>
              </w:rPr>
              <w:t>ICMS-ST</w:t>
            </w:r>
          </w:p>
        </w:tc>
        <w:tc>
          <w:tcPr>
            <w:tcW w:w="1417" w:type="dxa"/>
            <w:vAlign w:val="center"/>
          </w:tcPr>
          <w:p w:rsidR="00BA5F9D" w:rsidRPr="00644D8E" w:rsidRDefault="00BA5F9D" w:rsidP="00BA5F9D">
            <w:pPr>
              <w:pStyle w:val="af3"/>
              <w:rPr>
                <w:lang w:val="pt-BR" w:eastAsia="zh-HK"/>
              </w:rPr>
            </w:pPr>
            <w:r w:rsidRPr="00644D8E">
              <w:rPr>
                <w:rFonts w:hint="eastAsia"/>
                <w:lang w:val="pt-BR" w:eastAsia="zh-HK"/>
              </w:rPr>
              <w:t>貨物流通代繳機制</w:t>
            </w:r>
          </w:p>
        </w:tc>
        <w:tc>
          <w:tcPr>
            <w:tcW w:w="1418" w:type="dxa"/>
            <w:vAlign w:val="center"/>
          </w:tcPr>
          <w:p w:rsidR="00BA5F9D" w:rsidRPr="00644D8E" w:rsidRDefault="00BA5F9D" w:rsidP="003A6783">
            <w:pPr>
              <w:pStyle w:val="af3"/>
              <w:rPr>
                <w:b/>
                <w:lang w:val="pt-BR" w:eastAsia="zh-HK"/>
              </w:rPr>
            </w:pPr>
            <w:r w:rsidRPr="00644D8E">
              <w:rPr>
                <w:rFonts w:hint="eastAsia"/>
                <w:lang w:val="pt-BR" w:eastAsia="zh-HK"/>
              </w:rPr>
              <w:t>月營業額</w:t>
            </w:r>
          </w:p>
        </w:tc>
        <w:tc>
          <w:tcPr>
            <w:tcW w:w="1842" w:type="dxa"/>
            <w:shd w:val="clear" w:color="auto" w:fill="auto"/>
            <w:vAlign w:val="center"/>
          </w:tcPr>
          <w:p w:rsidR="00BA5F9D" w:rsidRPr="00644D8E" w:rsidRDefault="00BA5F9D" w:rsidP="00C746BC">
            <w:pPr>
              <w:pStyle w:val="af3"/>
              <w:rPr>
                <w:lang w:val="pt-BR" w:eastAsia="zh-HK"/>
              </w:rPr>
            </w:pPr>
            <w:r w:rsidRPr="00644D8E">
              <w:rPr>
                <w:rFonts w:hint="eastAsia"/>
                <w:lang w:val="pt-BR" w:eastAsia="zh-HK"/>
              </w:rPr>
              <w:t>4%-18%</w:t>
            </w:r>
          </w:p>
          <w:p w:rsidR="00BA5F9D" w:rsidRPr="00644D8E" w:rsidRDefault="00BA5F9D" w:rsidP="00C746BC">
            <w:pPr>
              <w:pStyle w:val="af3"/>
              <w:rPr>
                <w:lang w:val="pt-BR" w:eastAsia="zh-HK"/>
              </w:rPr>
            </w:pPr>
            <w:r w:rsidRPr="00644D8E">
              <w:rPr>
                <w:rFonts w:hint="eastAsia"/>
                <w:lang w:val="zh-TW" w:eastAsia="zh-HK"/>
              </w:rPr>
              <w:t>依</w:t>
            </w:r>
            <w:r w:rsidRPr="00644D8E">
              <w:rPr>
                <w:rFonts w:hint="eastAsia"/>
                <w:lang w:val="zh-TW"/>
              </w:rPr>
              <w:t>產品及州而定</w:t>
            </w:r>
          </w:p>
        </w:tc>
        <w:tc>
          <w:tcPr>
            <w:tcW w:w="1276" w:type="dxa"/>
            <w:shd w:val="clear" w:color="auto" w:fill="auto"/>
            <w:vAlign w:val="center"/>
          </w:tcPr>
          <w:p w:rsidR="00BA5F9D" w:rsidRPr="00644D8E" w:rsidRDefault="00B129F5" w:rsidP="00C746BC">
            <w:pPr>
              <w:pStyle w:val="af3"/>
              <w:rPr>
                <w:lang w:val="pt-BR" w:eastAsia="zh-HK"/>
              </w:rPr>
            </w:pPr>
            <w:r w:rsidRPr="00644D8E">
              <w:rPr>
                <w:rFonts w:hint="eastAsia"/>
                <w:lang w:val="pt-BR" w:eastAsia="zh-HK"/>
              </w:rPr>
              <w:t>-</w:t>
            </w:r>
          </w:p>
        </w:tc>
        <w:tc>
          <w:tcPr>
            <w:tcW w:w="1701" w:type="dxa"/>
            <w:shd w:val="clear" w:color="auto" w:fill="auto"/>
            <w:vAlign w:val="center"/>
          </w:tcPr>
          <w:p w:rsidR="00BA5F9D" w:rsidRPr="00644D8E" w:rsidRDefault="00F8230D" w:rsidP="00C746BC">
            <w:pPr>
              <w:pStyle w:val="af3"/>
            </w:pPr>
            <w:r w:rsidRPr="00644D8E">
              <w:rPr>
                <w:rFonts w:hint="eastAsia"/>
                <w:lang w:val="zh-TW"/>
              </w:rPr>
              <w:t>下下個月底之前</w:t>
            </w:r>
          </w:p>
        </w:tc>
      </w:tr>
      <w:tr w:rsidR="00644D8E" w:rsidRPr="00644D8E" w:rsidTr="00644D8E">
        <w:trPr>
          <w:trHeight w:val="510"/>
        </w:trPr>
        <w:tc>
          <w:tcPr>
            <w:tcW w:w="1108" w:type="dxa"/>
            <w:shd w:val="clear" w:color="auto" w:fill="auto"/>
            <w:vAlign w:val="center"/>
          </w:tcPr>
          <w:p w:rsidR="00BA5F9D" w:rsidRPr="00644D8E" w:rsidRDefault="00BA5F9D" w:rsidP="00C746BC">
            <w:pPr>
              <w:pStyle w:val="af3"/>
            </w:pPr>
            <w:r w:rsidRPr="00644D8E">
              <w:rPr>
                <w:lang w:val="pt-BR"/>
              </w:rPr>
              <w:t>IRPJ</w:t>
            </w:r>
          </w:p>
        </w:tc>
        <w:tc>
          <w:tcPr>
            <w:tcW w:w="1417" w:type="dxa"/>
            <w:vAlign w:val="center"/>
          </w:tcPr>
          <w:p w:rsidR="00BA5F9D" w:rsidRPr="00644D8E" w:rsidRDefault="00F8230D" w:rsidP="00F8230D">
            <w:pPr>
              <w:pStyle w:val="af3"/>
            </w:pPr>
            <w:r w:rsidRPr="00644D8E">
              <w:rPr>
                <w:rFonts w:hint="eastAsia"/>
                <w:lang w:val="pt-BR" w:eastAsia="zh-HK"/>
              </w:rPr>
              <w:t>公司所得稅</w:t>
            </w:r>
          </w:p>
        </w:tc>
        <w:tc>
          <w:tcPr>
            <w:tcW w:w="1418" w:type="dxa"/>
            <w:vAlign w:val="center"/>
          </w:tcPr>
          <w:p w:rsidR="00BA5F9D" w:rsidRPr="00644D8E" w:rsidRDefault="00BA5F9D" w:rsidP="00F8230D">
            <w:pPr>
              <w:pStyle w:val="af3"/>
            </w:pPr>
            <w:r w:rsidRPr="00644D8E">
              <w:rPr>
                <w:rFonts w:hint="eastAsia"/>
                <w:lang w:val="pt-BR" w:eastAsia="zh-HK"/>
              </w:rPr>
              <w:t>當</w:t>
            </w:r>
            <w:r w:rsidR="00F8230D" w:rsidRPr="00644D8E">
              <w:rPr>
                <w:rFonts w:hint="eastAsia"/>
                <w:lang w:val="pt-BR" w:eastAsia="zh-HK"/>
              </w:rPr>
              <w:t>季</w:t>
            </w:r>
            <w:r w:rsidRPr="00644D8E">
              <w:rPr>
                <w:rFonts w:hint="eastAsia"/>
                <w:lang w:val="pt-BR" w:eastAsia="zh-HK"/>
              </w:rPr>
              <w:t>營業額</w:t>
            </w:r>
          </w:p>
        </w:tc>
        <w:tc>
          <w:tcPr>
            <w:tcW w:w="1842" w:type="dxa"/>
            <w:shd w:val="clear" w:color="auto" w:fill="auto"/>
            <w:vAlign w:val="center"/>
          </w:tcPr>
          <w:p w:rsidR="00BA5F9D" w:rsidRPr="00644D8E" w:rsidRDefault="00F8230D" w:rsidP="00F8230D">
            <w:pPr>
              <w:pStyle w:val="af3"/>
            </w:pPr>
            <w:r w:rsidRPr="00644D8E">
              <w:rPr>
                <w:rFonts w:hint="eastAsia"/>
                <w:lang w:val="pt-BR" w:eastAsia="zh-HK"/>
              </w:rPr>
              <w:t>8%*15%=</w:t>
            </w:r>
            <w:r w:rsidR="00BA5F9D" w:rsidRPr="00644D8E">
              <w:rPr>
                <w:lang w:val="pt-BR"/>
              </w:rPr>
              <w:t>1.2%</w:t>
            </w:r>
          </w:p>
        </w:tc>
        <w:tc>
          <w:tcPr>
            <w:tcW w:w="1276" w:type="dxa"/>
            <w:shd w:val="clear" w:color="auto" w:fill="auto"/>
            <w:vAlign w:val="center"/>
          </w:tcPr>
          <w:p w:rsidR="00BA5F9D" w:rsidRPr="00644D8E" w:rsidRDefault="00F8230D" w:rsidP="00F8230D">
            <w:pPr>
              <w:pStyle w:val="af3"/>
            </w:pPr>
            <w:r w:rsidRPr="00644D8E">
              <w:rPr>
                <w:rFonts w:hint="eastAsia"/>
                <w:lang w:val="pt-BR" w:eastAsia="zh-HK"/>
              </w:rPr>
              <w:t>32%</w:t>
            </w:r>
            <w:r w:rsidR="00BA5F9D" w:rsidRPr="00644D8E">
              <w:rPr>
                <w:rFonts w:hint="eastAsia"/>
                <w:lang w:val="pt-BR" w:eastAsia="zh-HK"/>
              </w:rPr>
              <w:t>*</w:t>
            </w:r>
            <w:r w:rsidRPr="00644D8E">
              <w:rPr>
                <w:rFonts w:hint="eastAsia"/>
                <w:lang w:val="pt-BR" w:eastAsia="zh-HK"/>
              </w:rPr>
              <w:t xml:space="preserve">15% = </w:t>
            </w:r>
            <w:r w:rsidR="00BA5F9D" w:rsidRPr="00644D8E">
              <w:rPr>
                <w:rFonts w:hint="eastAsia"/>
                <w:lang w:val="pt-BR"/>
              </w:rPr>
              <w:t>4.8</w:t>
            </w:r>
            <w:r w:rsidR="00BA5F9D" w:rsidRPr="00644D8E">
              <w:rPr>
                <w:lang w:val="pt-BR"/>
              </w:rPr>
              <w:t>%</w:t>
            </w:r>
          </w:p>
        </w:tc>
        <w:tc>
          <w:tcPr>
            <w:tcW w:w="1701" w:type="dxa"/>
            <w:shd w:val="clear" w:color="auto" w:fill="auto"/>
            <w:vAlign w:val="center"/>
          </w:tcPr>
          <w:p w:rsidR="00BA5F9D" w:rsidRPr="00644D8E" w:rsidRDefault="00BA5F9D" w:rsidP="00B129F5">
            <w:pPr>
              <w:pStyle w:val="af3"/>
            </w:pPr>
            <w:r w:rsidRPr="00644D8E">
              <w:rPr>
                <w:rFonts w:hint="eastAsia"/>
              </w:rPr>
              <w:t>每季過後的第</w:t>
            </w:r>
            <w:r w:rsidR="00B129F5" w:rsidRPr="00644D8E">
              <w:rPr>
                <w:rFonts w:hint="eastAsia"/>
              </w:rPr>
              <w:t>1</w:t>
            </w:r>
            <w:r w:rsidRPr="00644D8E">
              <w:rPr>
                <w:rFonts w:hint="eastAsia"/>
              </w:rPr>
              <w:t>個月</w:t>
            </w:r>
            <w:r w:rsidRPr="00644D8E">
              <w:rPr>
                <w:rFonts w:hint="eastAsia"/>
              </w:rPr>
              <w:t>30</w:t>
            </w:r>
            <w:r w:rsidR="00883CEE" w:rsidRPr="00644D8E">
              <w:rPr>
                <w:rFonts w:hint="eastAsia"/>
              </w:rPr>
              <w:t>日</w:t>
            </w:r>
            <w:r w:rsidRPr="00644D8E">
              <w:rPr>
                <w:rFonts w:hint="eastAsia"/>
              </w:rPr>
              <w:t>前</w:t>
            </w:r>
          </w:p>
        </w:tc>
      </w:tr>
      <w:tr w:rsidR="00644D8E" w:rsidRPr="00644D8E" w:rsidTr="00644D8E">
        <w:trPr>
          <w:trHeight w:val="510"/>
        </w:trPr>
        <w:tc>
          <w:tcPr>
            <w:tcW w:w="1108" w:type="dxa"/>
            <w:shd w:val="clear" w:color="auto" w:fill="auto"/>
            <w:vAlign w:val="center"/>
          </w:tcPr>
          <w:p w:rsidR="00BA5F9D" w:rsidRPr="00644D8E" w:rsidRDefault="00BA5F9D" w:rsidP="00C746BC">
            <w:pPr>
              <w:pStyle w:val="af3"/>
            </w:pPr>
            <w:r w:rsidRPr="00644D8E">
              <w:rPr>
                <w:lang w:val="pt-BR"/>
              </w:rPr>
              <w:t>CSLL</w:t>
            </w:r>
          </w:p>
        </w:tc>
        <w:tc>
          <w:tcPr>
            <w:tcW w:w="1417" w:type="dxa"/>
            <w:vAlign w:val="center"/>
          </w:tcPr>
          <w:p w:rsidR="00BA5F9D" w:rsidRPr="00644D8E" w:rsidRDefault="00F8230D" w:rsidP="003A6783">
            <w:pPr>
              <w:pStyle w:val="af3"/>
            </w:pPr>
            <w:r w:rsidRPr="00644D8E">
              <w:rPr>
                <w:rFonts w:hint="eastAsia"/>
                <w:lang w:val="zh-TW"/>
              </w:rPr>
              <w:t>公司淨利社會捐</w:t>
            </w:r>
          </w:p>
        </w:tc>
        <w:tc>
          <w:tcPr>
            <w:tcW w:w="1418" w:type="dxa"/>
            <w:vAlign w:val="center"/>
          </w:tcPr>
          <w:p w:rsidR="00BA5F9D" w:rsidRPr="00644D8E" w:rsidRDefault="00BA5F9D" w:rsidP="003A6783">
            <w:pPr>
              <w:pStyle w:val="af3"/>
            </w:pPr>
            <w:r w:rsidRPr="00644D8E">
              <w:rPr>
                <w:rFonts w:hint="eastAsia"/>
                <w:lang w:val="pt-BR" w:eastAsia="zh-HK"/>
              </w:rPr>
              <w:t>當</w:t>
            </w:r>
            <w:r w:rsidR="00F8230D" w:rsidRPr="00644D8E">
              <w:rPr>
                <w:rFonts w:hint="eastAsia"/>
                <w:lang w:val="pt-BR" w:eastAsia="zh-HK"/>
              </w:rPr>
              <w:t>季</w:t>
            </w:r>
            <w:r w:rsidRPr="00644D8E">
              <w:rPr>
                <w:rFonts w:hint="eastAsia"/>
                <w:lang w:val="pt-BR" w:eastAsia="zh-HK"/>
              </w:rPr>
              <w:t>營業額</w:t>
            </w:r>
          </w:p>
        </w:tc>
        <w:tc>
          <w:tcPr>
            <w:tcW w:w="1842" w:type="dxa"/>
            <w:shd w:val="clear" w:color="auto" w:fill="auto"/>
            <w:vAlign w:val="center"/>
          </w:tcPr>
          <w:p w:rsidR="00BA5F9D" w:rsidRPr="00644D8E" w:rsidRDefault="00F8230D" w:rsidP="00F8230D">
            <w:pPr>
              <w:pStyle w:val="af3"/>
            </w:pPr>
            <w:r w:rsidRPr="00644D8E">
              <w:rPr>
                <w:rFonts w:hint="eastAsia"/>
                <w:lang w:val="pt-BR"/>
              </w:rPr>
              <w:t xml:space="preserve">12%*9%= </w:t>
            </w:r>
            <w:r w:rsidR="00BA5F9D" w:rsidRPr="00644D8E">
              <w:rPr>
                <w:rFonts w:hint="eastAsia"/>
                <w:lang w:val="pt-BR"/>
              </w:rPr>
              <w:t>1.08</w:t>
            </w:r>
            <w:r w:rsidR="00BA5F9D" w:rsidRPr="00644D8E">
              <w:rPr>
                <w:lang w:val="pt-BR"/>
              </w:rPr>
              <w:t>%</w:t>
            </w:r>
          </w:p>
        </w:tc>
        <w:tc>
          <w:tcPr>
            <w:tcW w:w="1276" w:type="dxa"/>
            <w:shd w:val="clear" w:color="auto" w:fill="auto"/>
            <w:vAlign w:val="center"/>
          </w:tcPr>
          <w:p w:rsidR="00BA5F9D" w:rsidRPr="00644D8E" w:rsidRDefault="00F8230D" w:rsidP="00F8230D">
            <w:pPr>
              <w:pStyle w:val="af3"/>
            </w:pPr>
            <w:r w:rsidRPr="00644D8E">
              <w:rPr>
                <w:rFonts w:hint="eastAsia"/>
                <w:lang w:val="pt-BR"/>
              </w:rPr>
              <w:t xml:space="preserve">32%*9%= </w:t>
            </w:r>
            <w:r w:rsidR="00BA5F9D" w:rsidRPr="00644D8E">
              <w:rPr>
                <w:lang w:val="pt-BR"/>
              </w:rPr>
              <w:t>2.88%</w:t>
            </w:r>
          </w:p>
        </w:tc>
        <w:tc>
          <w:tcPr>
            <w:tcW w:w="1701" w:type="dxa"/>
            <w:shd w:val="clear" w:color="auto" w:fill="auto"/>
            <w:vAlign w:val="center"/>
          </w:tcPr>
          <w:p w:rsidR="00BA5F9D" w:rsidRPr="00644D8E" w:rsidRDefault="00BA5F9D" w:rsidP="00B129F5">
            <w:pPr>
              <w:pStyle w:val="af3"/>
            </w:pPr>
            <w:r w:rsidRPr="00644D8E">
              <w:rPr>
                <w:rFonts w:hint="eastAsia"/>
              </w:rPr>
              <w:t>每季過後的第</w:t>
            </w:r>
            <w:r w:rsidR="00B129F5" w:rsidRPr="00644D8E">
              <w:rPr>
                <w:rFonts w:hint="eastAsia"/>
              </w:rPr>
              <w:t>1</w:t>
            </w:r>
            <w:r w:rsidRPr="00644D8E">
              <w:rPr>
                <w:rFonts w:hint="eastAsia"/>
              </w:rPr>
              <w:t>個月</w:t>
            </w:r>
            <w:r w:rsidRPr="00644D8E">
              <w:rPr>
                <w:rFonts w:hint="eastAsia"/>
              </w:rPr>
              <w:t>30</w:t>
            </w:r>
            <w:r w:rsidR="00883CEE" w:rsidRPr="00644D8E">
              <w:rPr>
                <w:rFonts w:hint="eastAsia"/>
              </w:rPr>
              <w:t>日</w:t>
            </w:r>
            <w:r w:rsidRPr="00644D8E">
              <w:rPr>
                <w:rFonts w:hint="eastAsia"/>
              </w:rPr>
              <w:t>前</w:t>
            </w:r>
          </w:p>
        </w:tc>
      </w:tr>
    </w:tbl>
    <w:p w:rsidR="009F5AA9" w:rsidRPr="00644D8E" w:rsidRDefault="009F5AA9" w:rsidP="00B254B6">
      <w:pPr>
        <w:pStyle w:val="af2"/>
        <w:ind w:left="1416" w:firstLine="472"/>
        <w:rPr>
          <w:lang w:eastAsia="zh-TW"/>
        </w:rPr>
      </w:pPr>
      <w:r w:rsidRPr="00644D8E">
        <w:rPr>
          <w:rFonts w:hint="eastAsia"/>
          <w:lang w:eastAsia="zh-TW"/>
        </w:rPr>
        <w:t>在計算</w:t>
      </w:r>
      <w:r w:rsidRPr="00644D8E">
        <w:rPr>
          <w:lang w:eastAsia="zh-TW"/>
        </w:rPr>
        <w:t>IRPJ</w:t>
      </w:r>
      <w:r w:rsidRPr="00644D8E">
        <w:rPr>
          <w:rFonts w:hint="eastAsia"/>
          <w:lang w:eastAsia="zh-TW"/>
        </w:rPr>
        <w:t>時，如當季營業額</w:t>
      </w:r>
      <w:proofErr w:type="gramStart"/>
      <w:r w:rsidRPr="00644D8E">
        <w:rPr>
          <w:rFonts w:hint="eastAsia"/>
          <w:lang w:eastAsia="zh-TW"/>
        </w:rPr>
        <w:t>超過</w:t>
      </w:r>
      <w:r w:rsidR="00525968" w:rsidRPr="00644D8E">
        <w:rPr>
          <w:rFonts w:hint="eastAsia"/>
          <w:lang w:val="zh-TW" w:eastAsia="zh-TW"/>
        </w:rPr>
        <w:t>巴幣</w:t>
      </w:r>
      <w:r w:rsidRPr="00644D8E">
        <w:rPr>
          <w:rFonts w:hint="eastAsia"/>
          <w:lang w:eastAsia="zh-TW"/>
        </w:rPr>
        <w:t>6</w:t>
      </w:r>
      <w:r w:rsidRPr="00644D8E">
        <w:rPr>
          <w:rFonts w:hint="eastAsia"/>
          <w:lang w:eastAsia="zh-TW"/>
        </w:rPr>
        <w:t>萬</w:t>
      </w:r>
      <w:r w:rsidR="00803795" w:rsidRPr="00644D8E">
        <w:rPr>
          <w:rFonts w:hint="eastAsia"/>
          <w:lang w:eastAsia="zh-TW"/>
        </w:rPr>
        <w:t>元</w:t>
      </w:r>
      <w:proofErr w:type="gramEnd"/>
      <w:r w:rsidRPr="00644D8E">
        <w:rPr>
          <w:rFonts w:hint="eastAsia"/>
          <w:lang w:eastAsia="zh-TW"/>
        </w:rPr>
        <w:t>，該季</w:t>
      </w:r>
      <w:r w:rsidRPr="00644D8E">
        <w:rPr>
          <w:lang w:eastAsia="zh-TW"/>
        </w:rPr>
        <w:t>IRPJ</w:t>
      </w:r>
      <w:r w:rsidRPr="00644D8E">
        <w:rPr>
          <w:rFonts w:hint="eastAsia"/>
          <w:lang w:eastAsia="zh-TW"/>
        </w:rPr>
        <w:t>將加徵</w:t>
      </w:r>
      <w:r w:rsidRPr="00644D8E">
        <w:rPr>
          <w:lang w:eastAsia="zh-TW"/>
        </w:rPr>
        <w:t>10%</w:t>
      </w:r>
      <w:r w:rsidRPr="00644D8E">
        <w:rPr>
          <w:rFonts w:hint="eastAsia"/>
          <w:lang w:eastAsia="zh-TW"/>
        </w:rPr>
        <w:t>稅金。</w:t>
      </w:r>
    </w:p>
    <w:p w:rsidR="009F5AA9" w:rsidRPr="00644D8E" w:rsidRDefault="009F5AA9" w:rsidP="00DE75B9">
      <w:pPr>
        <w:pStyle w:val="af1"/>
        <w:ind w:left="1416" w:hanging="472"/>
        <w:rPr>
          <w:lang w:eastAsia="zh-TW"/>
        </w:rPr>
      </w:pPr>
      <w:r w:rsidRPr="00644D8E">
        <w:rPr>
          <w:rFonts w:hint="eastAsia"/>
          <w:lang w:eastAsia="zh-TW"/>
        </w:rPr>
        <w:t>３、</w:t>
      </w:r>
      <w:r w:rsidRPr="00644D8E">
        <w:rPr>
          <w:lang w:eastAsia="zh-TW"/>
        </w:rPr>
        <w:t>LUCRO REAL</w:t>
      </w:r>
      <w:r w:rsidRPr="00644D8E">
        <w:rPr>
          <w:rFonts w:hint="eastAsia"/>
          <w:lang w:eastAsia="zh-TW"/>
        </w:rPr>
        <w:t>（適用於大型企業）</w:t>
      </w:r>
    </w:p>
    <w:p w:rsidR="009F5AA9" w:rsidRPr="00644D8E" w:rsidRDefault="009F5AA9" w:rsidP="00B254B6">
      <w:pPr>
        <w:pStyle w:val="af2"/>
        <w:ind w:left="1416" w:firstLine="472"/>
        <w:rPr>
          <w:lang w:eastAsia="zh-TW"/>
        </w:rPr>
      </w:pPr>
      <w:r w:rsidRPr="00644D8E">
        <w:rPr>
          <w:rFonts w:hint="eastAsia"/>
          <w:lang w:eastAsia="zh-TW"/>
        </w:rPr>
        <w:t>年營業額在</w:t>
      </w:r>
      <w:r w:rsidRPr="00644D8E">
        <w:rPr>
          <w:rFonts w:hint="eastAsia"/>
          <w:lang w:eastAsia="zh-TW"/>
        </w:rPr>
        <w:t>7</w:t>
      </w:r>
      <w:r w:rsidRPr="00644D8E">
        <w:rPr>
          <w:lang w:eastAsia="zh-TW"/>
        </w:rPr>
        <w:t>,800</w:t>
      </w:r>
      <w:r w:rsidRPr="00644D8E">
        <w:rPr>
          <w:rFonts w:hint="eastAsia"/>
          <w:lang w:eastAsia="zh-TW"/>
        </w:rPr>
        <w:t>萬以上之公司必須採用，低於此標準者則可自行選擇是否適用本優惠稅率，不限制所有股東必須都有巴西永居證。</w:t>
      </w:r>
    </w:p>
    <w:p w:rsidR="009F5AA9" w:rsidRPr="00644D8E" w:rsidRDefault="009F5AA9" w:rsidP="00B254B6">
      <w:pPr>
        <w:pStyle w:val="af2"/>
        <w:ind w:left="1416" w:firstLine="472"/>
        <w:rPr>
          <w:lang w:eastAsia="zh-TW"/>
        </w:rPr>
      </w:pPr>
      <w:r w:rsidRPr="00644D8E">
        <w:rPr>
          <w:lang w:eastAsia="zh-TW"/>
        </w:rPr>
        <w:t>PIS</w:t>
      </w:r>
      <w:r w:rsidRPr="00644D8E">
        <w:rPr>
          <w:rFonts w:hint="eastAsia"/>
          <w:lang w:eastAsia="zh-TW"/>
        </w:rPr>
        <w:t>及</w:t>
      </w:r>
      <w:r w:rsidRPr="00644D8E">
        <w:rPr>
          <w:lang w:eastAsia="zh-TW"/>
        </w:rPr>
        <w:t>COFINS</w:t>
      </w:r>
      <w:r w:rsidRPr="00644D8E">
        <w:rPr>
          <w:rFonts w:hint="eastAsia"/>
          <w:lang w:eastAsia="zh-TW"/>
        </w:rPr>
        <w:t>是以公司每月營業額為計算基準。</w:t>
      </w:r>
    </w:p>
    <w:p w:rsidR="009F5AA9" w:rsidRPr="00644D8E" w:rsidRDefault="009F5AA9" w:rsidP="00B254B6">
      <w:pPr>
        <w:pStyle w:val="af2"/>
        <w:ind w:left="1416" w:firstLine="472"/>
        <w:rPr>
          <w:lang w:eastAsia="zh-TW"/>
        </w:rPr>
      </w:pPr>
      <w:r w:rsidRPr="00644D8E">
        <w:rPr>
          <w:lang w:eastAsia="zh-TW"/>
        </w:rPr>
        <w:t>IRPJ</w:t>
      </w:r>
      <w:r w:rsidRPr="00644D8E">
        <w:rPr>
          <w:rFonts w:hint="eastAsia"/>
          <w:lang w:eastAsia="zh-TW"/>
        </w:rPr>
        <w:t>及</w:t>
      </w:r>
      <w:r w:rsidRPr="00644D8E">
        <w:rPr>
          <w:lang w:eastAsia="zh-TW"/>
        </w:rPr>
        <w:t>CSLL</w:t>
      </w:r>
      <w:r w:rsidRPr="00644D8E">
        <w:rPr>
          <w:rFonts w:hint="eastAsia"/>
          <w:lang w:eastAsia="zh-TW"/>
        </w:rPr>
        <w:t>是以每月、每季（</w:t>
      </w:r>
      <w:r w:rsidRPr="00644D8E">
        <w:rPr>
          <w:lang w:eastAsia="zh-TW"/>
        </w:rPr>
        <w:t>3</w:t>
      </w:r>
      <w:r w:rsidRPr="00644D8E">
        <w:rPr>
          <w:rFonts w:hint="eastAsia"/>
          <w:lang w:eastAsia="zh-TW"/>
        </w:rPr>
        <w:t>個月）淨利為計算基準，來算出每個月應徵收之金額。</w:t>
      </w:r>
    </w:p>
    <w:p w:rsidR="00644D8E" w:rsidRDefault="00644D8E" w:rsidP="00B254B6">
      <w:pPr>
        <w:pStyle w:val="af2"/>
        <w:ind w:left="1416" w:firstLine="472"/>
        <w:rPr>
          <w:lang w:eastAsia="zh-TW"/>
        </w:rPr>
      </w:pPr>
    </w:p>
    <w:p w:rsidR="009F5AA9" w:rsidRPr="00644D8E" w:rsidRDefault="009F5AA9" w:rsidP="00B254B6">
      <w:pPr>
        <w:pStyle w:val="af2"/>
        <w:ind w:left="1416" w:firstLine="472"/>
        <w:rPr>
          <w:lang w:eastAsia="zh-TW"/>
        </w:rPr>
      </w:pPr>
      <w:r w:rsidRPr="00644D8E">
        <w:rPr>
          <w:rFonts w:hint="eastAsia"/>
        </w:rPr>
        <w:lastRenderedPageBreak/>
        <w:t>徵收稅率如下：</w:t>
      </w:r>
    </w:p>
    <w:tbl>
      <w:tblPr>
        <w:tblW w:w="8762" w:type="dxa"/>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108"/>
        <w:gridCol w:w="1417"/>
        <w:gridCol w:w="1418"/>
        <w:gridCol w:w="1842"/>
        <w:gridCol w:w="1276"/>
        <w:gridCol w:w="1701"/>
      </w:tblGrid>
      <w:tr w:rsidR="00644D8E" w:rsidRPr="00644D8E" w:rsidTr="00644D8E">
        <w:trPr>
          <w:trHeight w:val="510"/>
          <w:tblHeader/>
        </w:trPr>
        <w:tc>
          <w:tcPr>
            <w:tcW w:w="1108" w:type="dxa"/>
            <w:shd w:val="clear" w:color="auto" w:fill="auto"/>
            <w:vAlign w:val="center"/>
          </w:tcPr>
          <w:p w:rsidR="002D6F44" w:rsidRPr="00644D8E" w:rsidRDefault="002D6F44" w:rsidP="003A6783">
            <w:pPr>
              <w:pStyle w:val="af3"/>
              <w:snapToGrid w:val="0"/>
              <w:rPr>
                <w:lang w:val="pt-BR"/>
              </w:rPr>
            </w:pPr>
          </w:p>
        </w:tc>
        <w:tc>
          <w:tcPr>
            <w:tcW w:w="1417" w:type="dxa"/>
          </w:tcPr>
          <w:p w:rsidR="002D6F44" w:rsidRPr="00644D8E" w:rsidRDefault="002D6F44" w:rsidP="003A6783">
            <w:pPr>
              <w:pStyle w:val="af3"/>
              <w:rPr>
                <w:rFonts w:ascii="新細明體" w:hAnsi="新細明體" w:cs="新細明體"/>
                <w:lang w:val="zh-TW"/>
              </w:rPr>
            </w:pPr>
            <w:r w:rsidRPr="00644D8E">
              <w:rPr>
                <w:rFonts w:ascii="新細明體" w:hAnsi="新細明體" w:cs="新細明體" w:hint="eastAsia"/>
                <w:lang w:val="zh-TW"/>
              </w:rPr>
              <w:t>稅目</w:t>
            </w:r>
          </w:p>
        </w:tc>
        <w:tc>
          <w:tcPr>
            <w:tcW w:w="1418" w:type="dxa"/>
          </w:tcPr>
          <w:p w:rsidR="002D6F44" w:rsidRPr="00644D8E" w:rsidRDefault="002D6F44" w:rsidP="003A6783">
            <w:pPr>
              <w:pStyle w:val="af3"/>
              <w:rPr>
                <w:rFonts w:ascii="新細明體" w:hAnsi="新細明體" w:cs="新細明體"/>
                <w:lang w:val="zh-TW"/>
              </w:rPr>
            </w:pPr>
            <w:r w:rsidRPr="00644D8E">
              <w:rPr>
                <w:rFonts w:ascii="新細明體" w:hAnsi="新細明體" w:cs="新細明體" w:hint="eastAsia"/>
                <w:lang w:val="zh-TW"/>
              </w:rPr>
              <w:t>課稅基準</w:t>
            </w:r>
          </w:p>
        </w:tc>
        <w:tc>
          <w:tcPr>
            <w:tcW w:w="1842" w:type="dxa"/>
            <w:shd w:val="clear" w:color="auto" w:fill="auto"/>
            <w:vAlign w:val="center"/>
          </w:tcPr>
          <w:p w:rsidR="002D6F44" w:rsidRPr="00644D8E" w:rsidRDefault="002D6F44" w:rsidP="003A6783">
            <w:pPr>
              <w:pStyle w:val="af3"/>
            </w:pPr>
            <w:r w:rsidRPr="00644D8E">
              <w:rPr>
                <w:rFonts w:ascii="新細明體" w:hAnsi="新細明體" w:cs="新細明體" w:hint="eastAsia"/>
                <w:lang w:val="zh-TW"/>
              </w:rPr>
              <w:t>買賣業</w:t>
            </w:r>
            <w:r w:rsidRPr="00644D8E">
              <w:rPr>
                <w:lang w:val="pt-BR"/>
              </w:rPr>
              <w:t>/</w:t>
            </w:r>
            <w:r w:rsidRPr="00644D8E">
              <w:rPr>
                <w:rFonts w:ascii="新細明體" w:hAnsi="新細明體" w:cs="新細明體" w:hint="eastAsia"/>
                <w:lang w:val="zh-TW"/>
              </w:rPr>
              <w:t>製造業</w:t>
            </w:r>
          </w:p>
        </w:tc>
        <w:tc>
          <w:tcPr>
            <w:tcW w:w="1276" w:type="dxa"/>
            <w:shd w:val="clear" w:color="auto" w:fill="auto"/>
            <w:vAlign w:val="center"/>
          </w:tcPr>
          <w:p w:rsidR="002D6F44" w:rsidRPr="00644D8E" w:rsidRDefault="002D6F44" w:rsidP="003A6783">
            <w:pPr>
              <w:pStyle w:val="af3"/>
            </w:pPr>
            <w:r w:rsidRPr="00644D8E">
              <w:rPr>
                <w:rFonts w:ascii="新細明體" w:hAnsi="新細明體" w:cs="新細明體" w:hint="eastAsia"/>
                <w:lang w:val="zh-TW"/>
              </w:rPr>
              <w:t>服務業</w:t>
            </w:r>
          </w:p>
        </w:tc>
        <w:tc>
          <w:tcPr>
            <w:tcW w:w="1701" w:type="dxa"/>
            <w:shd w:val="clear" w:color="auto" w:fill="auto"/>
            <w:vAlign w:val="center"/>
          </w:tcPr>
          <w:p w:rsidR="002D6F44" w:rsidRPr="00644D8E" w:rsidRDefault="002D6F44" w:rsidP="003A6783">
            <w:pPr>
              <w:pStyle w:val="af3"/>
            </w:pPr>
            <w:r w:rsidRPr="00644D8E">
              <w:rPr>
                <w:rFonts w:ascii="新細明體" w:hAnsi="新細明體" w:cs="新細明體" w:hint="eastAsia"/>
                <w:lang w:val="zh-TW"/>
              </w:rPr>
              <w:t>付稅期限</w:t>
            </w:r>
          </w:p>
        </w:tc>
      </w:tr>
      <w:tr w:rsidR="00644D8E" w:rsidRPr="00644D8E" w:rsidTr="00644D8E">
        <w:trPr>
          <w:trHeight w:val="510"/>
        </w:trPr>
        <w:tc>
          <w:tcPr>
            <w:tcW w:w="1108" w:type="dxa"/>
            <w:shd w:val="clear" w:color="auto" w:fill="auto"/>
            <w:vAlign w:val="center"/>
          </w:tcPr>
          <w:p w:rsidR="002D6F44" w:rsidRPr="00644D8E" w:rsidRDefault="002D6F44" w:rsidP="003A6783">
            <w:pPr>
              <w:pStyle w:val="af3"/>
            </w:pPr>
            <w:r w:rsidRPr="00644D8E">
              <w:rPr>
                <w:lang w:val="pt-BR"/>
              </w:rPr>
              <w:t>PIS</w:t>
            </w:r>
          </w:p>
        </w:tc>
        <w:tc>
          <w:tcPr>
            <w:tcW w:w="1417" w:type="dxa"/>
            <w:vAlign w:val="center"/>
          </w:tcPr>
          <w:p w:rsidR="002D6F44" w:rsidRPr="00644D8E" w:rsidRDefault="002D6F44" w:rsidP="003A6783">
            <w:pPr>
              <w:pStyle w:val="af3"/>
            </w:pPr>
            <w:r w:rsidRPr="00644D8E">
              <w:rPr>
                <w:rFonts w:hint="eastAsia"/>
                <w:lang w:val="pt-BR" w:eastAsia="zh-HK"/>
              </w:rPr>
              <w:t>社會建設</w:t>
            </w:r>
            <w:r w:rsidR="001C5E2F" w:rsidRPr="001C5E2F">
              <w:rPr>
                <w:rFonts w:hint="eastAsia"/>
                <w:color w:val="000000" w:themeColor="text1"/>
                <w:lang w:val="pt-BR" w:eastAsia="zh-HK"/>
              </w:rPr>
              <w:t>計畫</w:t>
            </w:r>
            <w:r w:rsidRPr="00644D8E">
              <w:rPr>
                <w:rFonts w:hint="eastAsia"/>
                <w:lang w:val="pt-BR" w:eastAsia="zh-HK"/>
              </w:rPr>
              <w:t>金</w:t>
            </w:r>
          </w:p>
        </w:tc>
        <w:tc>
          <w:tcPr>
            <w:tcW w:w="1418" w:type="dxa"/>
            <w:vAlign w:val="center"/>
          </w:tcPr>
          <w:p w:rsidR="002D6F44" w:rsidRPr="00644D8E" w:rsidRDefault="002D6F44" w:rsidP="003A6783">
            <w:pPr>
              <w:pStyle w:val="af3"/>
            </w:pPr>
            <w:r w:rsidRPr="00644D8E">
              <w:rPr>
                <w:rFonts w:hint="eastAsia"/>
                <w:lang w:val="pt-BR" w:eastAsia="zh-HK"/>
              </w:rPr>
              <w:t>當月營業額</w:t>
            </w:r>
          </w:p>
        </w:tc>
        <w:tc>
          <w:tcPr>
            <w:tcW w:w="1842" w:type="dxa"/>
            <w:shd w:val="clear" w:color="auto" w:fill="auto"/>
            <w:vAlign w:val="center"/>
          </w:tcPr>
          <w:p w:rsidR="002D6F44" w:rsidRPr="00644D8E" w:rsidRDefault="002D6F44" w:rsidP="002D6F44">
            <w:pPr>
              <w:pStyle w:val="af3"/>
            </w:pPr>
            <w:r w:rsidRPr="00644D8E">
              <w:rPr>
                <w:rFonts w:hint="eastAsia"/>
                <w:lang w:val="pt-BR"/>
              </w:rPr>
              <w:t>1.</w:t>
            </w:r>
            <w:r w:rsidRPr="00644D8E">
              <w:rPr>
                <w:lang w:val="pt-BR"/>
              </w:rPr>
              <w:t>65%</w:t>
            </w:r>
          </w:p>
        </w:tc>
        <w:tc>
          <w:tcPr>
            <w:tcW w:w="1276" w:type="dxa"/>
            <w:shd w:val="clear" w:color="auto" w:fill="auto"/>
            <w:vAlign w:val="center"/>
          </w:tcPr>
          <w:p w:rsidR="002D6F44" w:rsidRPr="00644D8E" w:rsidRDefault="002D6F44" w:rsidP="002D6F44">
            <w:pPr>
              <w:pStyle w:val="af3"/>
            </w:pPr>
            <w:r w:rsidRPr="00644D8E">
              <w:rPr>
                <w:rFonts w:hint="eastAsia"/>
                <w:lang w:val="pt-BR"/>
              </w:rPr>
              <w:t>1.</w:t>
            </w:r>
            <w:r w:rsidRPr="00644D8E">
              <w:rPr>
                <w:lang w:val="pt-BR"/>
              </w:rPr>
              <w:t>65%</w:t>
            </w:r>
          </w:p>
        </w:tc>
        <w:tc>
          <w:tcPr>
            <w:tcW w:w="1701" w:type="dxa"/>
            <w:shd w:val="clear" w:color="auto" w:fill="auto"/>
            <w:vAlign w:val="center"/>
          </w:tcPr>
          <w:p w:rsidR="002D6F44" w:rsidRPr="00644D8E" w:rsidRDefault="002D6F44" w:rsidP="003A6783">
            <w:pPr>
              <w:pStyle w:val="af3"/>
            </w:pPr>
            <w:r w:rsidRPr="00644D8E">
              <w:rPr>
                <w:rFonts w:hint="eastAsia"/>
              </w:rPr>
              <w:t>下個月</w:t>
            </w:r>
            <w:r w:rsidRPr="00644D8E">
              <w:rPr>
                <w:rFonts w:hint="eastAsia"/>
              </w:rPr>
              <w:t>25</w:t>
            </w:r>
            <w:r w:rsidRPr="00644D8E">
              <w:rPr>
                <w:rFonts w:hint="eastAsia"/>
              </w:rPr>
              <w:t>日前</w:t>
            </w:r>
          </w:p>
        </w:tc>
      </w:tr>
      <w:tr w:rsidR="00644D8E" w:rsidRPr="00644D8E" w:rsidTr="00644D8E">
        <w:trPr>
          <w:trHeight w:val="510"/>
        </w:trPr>
        <w:tc>
          <w:tcPr>
            <w:tcW w:w="1108" w:type="dxa"/>
            <w:shd w:val="clear" w:color="auto" w:fill="auto"/>
            <w:vAlign w:val="center"/>
          </w:tcPr>
          <w:p w:rsidR="002D6F44" w:rsidRPr="00644D8E" w:rsidRDefault="002D6F44" w:rsidP="003A6783">
            <w:pPr>
              <w:pStyle w:val="af3"/>
            </w:pPr>
            <w:r w:rsidRPr="00644D8E">
              <w:rPr>
                <w:lang w:val="pt-BR"/>
              </w:rPr>
              <w:t>COFINS</w:t>
            </w:r>
          </w:p>
        </w:tc>
        <w:tc>
          <w:tcPr>
            <w:tcW w:w="1417" w:type="dxa"/>
            <w:vAlign w:val="center"/>
          </w:tcPr>
          <w:p w:rsidR="002D6F44" w:rsidRPr="00644D8E" w:rsidRDefault="002D6F44" w:rsidP="003A6783">
            <w:pPr>
              <w:pStyle w:val="af3"/>
            </w:pPr>
            <w:r w:rsidRPr="00644D8E">
              <w:rPr>
                <w:rFonts w:hint="eastAsia"/>
                <w:lang w:val="pt-BR" w:eastAsia="zh-HK"/>
              </w:rPr>
              <w:t>社會福捐</w:t>
            </w:r>
          </w:p>
        </w:tc>
        <w:tc>
          <w:tcPr>
            <w:tcW w:w="1418" w:type="dxa"/>
            <w:vAlign w:val="center"/>
          </w:tcPr>
          <w:p w:rsidR="002D6F44" w:rsidRPr="00644D8E" w:rsidRDefault="002D6F44" w:rsidP="003A6783">
            <w:pPr>
              <w:pStyle w:val="af3"/>
            </w:pPr>
            <w:r w:rsidRPr="00644D8E">
              <w:rPr>
                <w:rFonts w:hint="eastAsia"/>
                <w:lang w:val="pt-BR" w:eastAsia="zh-HK"/>
              </w:rPr>
              <w:t>當月營業額</w:t>
            </w:r>
          </w:p>
        </w:tc>
        <w:tc>
          <w:tcPr>
            <w:tcW w:w="1842" w:type="dxa"/>
            <w:shd w:val="clear" w:color="auto" w:fill="auto"/>
            <w:vAlign w:val="center"/>
          </w:tcPr>
          <w:p w:rsidR="002D6F44" w:rsidRPr="00644D8E" w:rsidRDefault="002D6F44" w:rsidP="002D6F44">
            <w:pPr>
              <w:pStyle w:val="af3"/>
            </w:pPr>
            <w:r w:rsidRPr="00644D8E">
              <w:rPr>
                <w:rFonts w:hint="eastAsia"/>
                <w:lang w:val="pt-BR"/>
              </w:rPr>
              <w:t>7.6</w:t>
            </w:r>
            <w:r w:rsidRPr="00644D8E">
              <w:rPr>
                <w:lang w:val="pt-BR"/>
              </w:rPr>
              <w:t>%</w:t>
            </w:r>
          </w:p>
        </w:tc>
        <w:tc>
          <w:tcPr>
            <w:tcW w:w="1276" w:type="dxa"/>
            <w:shd w:val="clear" w:color="auto" w:fill="auto"/>
            <w:vAlign w:val="center"/>
          </w:tcPr>
          <w:p w:rsidR="002D6F44" w:rsidRPr="00644D8E" w:rsidRDefault="002D6F44" w:rsidP="002D6F44">
            <w:pPr>
              <w:pStyle w:val="af3"/>
            </w:pPr>
            <w:r w:rsidRPr="00644D8E">
              <w:rPr>
                <w:rFonts w:hint="eastAsia"/>
                <w:lang w:val="pt-BR"/>
              </w:rPr>
              <w:t>7.6</w:t>
            </w:r>
            <w:r w:rsidRPr="00644D8E">
              <w:rPr>
                <w:lang w:val="pt-BR"/>
              </w:rPr>
              <w:t>%</w:t>
            </w:r>
          </w:p>
        </w:tc>
        <w:tc>
          <w:tcPr>
            <w:tcW w:w="1701" w:type="dxa"/>
            <w:shd w:val="clear" w:color="auto" w:fill="auto"/>
            <w:vAlign w:val="center"/>
          </w:tcPr>
          <w:p w:rsidR="002D6F44" w:rsidRPr="00644D8E" w:rsidRDefault="002D6F44" w:rsidP="003A6783">
            <w:pPr>
              <w:pStyle w:val="af3"/>
            </w:pPr>
            <w:r w:rsidRPr="00644D8E">
              <w:rPr>
                <w:rFonts w:hint="eastAsia"/>
              </w:rPr>
              <w:t>下個月</w:t>
            </w:r>
            <w:r w:rsidRPr="00644D8E">
              <w:rPr>
                <w:rFonts w:hint="eastAsia"/>
              </w:rPr>
              <w:t>25</w:t>
            </w:r>
            <w:r w:rsidRPr="00644D8E">
              <w:rPr>
                <w:rFonts w:hint="eastAsia"/>
              </w:rPr>
              <w:t>日前</w:t>
            </w:r>
          </w:p>
        </w:tc>
      </w:tr>
      <w:tr w:rsidR="00644D8E" w:rsidRPr="00644D8E" w:rsidTr="00644D8E">
        <w:trPr>
          <w:trHeight w:val="510"/>
        </w:trPr>
        <w:tc>
          <w:tcPr>
            <w:tcW w:w="1108" w:type="dxa"/>
            <w:shd w:val="clear" w:color="auto" w:fill="auto"/>
            <w:vAlign w:val="center"/>
          </w:tcPr>
          <w:p w:rsidR="002D6F44" w:rsidRPr="00644D8E" w:rsidRDefault="002D6F44" w:rsidP="003A6783">
            <w:pPr>
              <w:pStyle w:val="af3"/>
              <w:rPr>
                <w:lang w:val="pt-BR"/>
              </w:rPr>
            </w:pPr>
            <w:r w:rsidRPr="00644D8E">
              <w:rPr>
                <w:rFonts w:hint="eastAsia"/>
                <w:lang w:val="pt-BR"/>
              </w:rPr>
              <w:t>ISS</w:t>
            </w:r>
          </w:p>
        </w:tc>
        <w:tc>
          <w:tcPr>
            <w:tcW w:w="1417" w:type="dxa"/>
            <w:vAlign w:val="center"/>
          </w:tcPr>
          <w:p w:rsidR="002D6F44" w:rsidRPr="00644D8E" w:rsidRDefault="002D6F44" w:rsidP="003A6783">
            <w:pPr>
              <w:pStyle w:val="af3"/>
              <w:rPr>
                <w:lang w:val="pt-BR" w:eastAsia="zh-HK"/>
              </w:rPr>
            </w:pPr>
            <w:r w:rsidRPr="00644D8E">
              <w:rPr>
                <w:rFonts w:hint="eastAsia"/>
                <w:lang w:val="pt-BR" w:eastAsia="zh-HK"/>
              </w:rPr>
              <w:t>服務業稅金</w:t>
            </w:r>
          </w:p>
        </w:tc>
        <w:tc>
          <w:tcPr>
            <w:tcW w:w="1418" w:type="dxa"/>
            <w:vAlign w:val="center"/>
          </w:tcPr>
          <w:p w:rsidR="002D6F44" w:rsidRPr="00644D8E" w:rsidRDefault="002D6F44" w:rsidP="003A6783">
            <w:pPr>
              <w:pStyle w:val="af3"/>
              <w:rPr>
                <w:lang w:val="pt-BR" w:eastAsia="zh-HK"/>
              </w:rPr>
            </w:pPr>
            <w:r w:rsidRPr="00644D8E">
              <w:rPr>
                <w:rFonts w:hint="eastAsia"/>
                <w:lang w:val="pt-BR" w:eastAsia="zh-HK"/>
              </w:rPr>
              <w:t>當月營業額</w:t>
            </w:r>
          </w:p>
        </w:tc>
        <w:tc>
          <w:tcPr>
            <w:tcW w:w="1842" w:type="dxa"/>
            <w:shd w:val="clear" w:color="auto" w:fill="auto"/>
            <w:vAlign w:val="center"/>
          </w:tcPr>
          <w:p w:rsidR="002D6F44" w:rsidRPr="00644D8E" w:rsidRDefault="00B129F5" w:rsidP="003A6783">
            <w:pPr>
              <w:pStyle w:val="af3"/>
              <w:rPr>
                <w:lang w:val="pt-BR" w:eastAsia="zh-HK"/>
              </w:rPr>
            </w:pPr>
            <w:r w:rsidRPr="00644D8E">
              <w:rPr>
                <w:rFonts w:hint="eastAsia"/>
                <w:lang w:val="pt-BR" w:eastAsia="zh-HK"/>
              </w:rPr>
              <w:t>-</w:t>
            </w:r>
          </w:p>
        </w:tc>
        <w:tc>
          <w:tcPr>
            <w:tcW w:w="1276" w:type="dxa"/>
            <w:shd w:val="clear" w:color="auto" w:fill="auto"/>
            <w:vAlign w:val="center"/>
          </w:tcPr>
          <w:p w:rsidR="002D6F44" w:rsidRPr="00644D8E" w:rsidRDefault="002D6F44" w:rsidP="003A6783">
            <w:pPr>
              <w:pStyle w:val="af3"/>
              <w:rPr>
                <w:lang w:val="pt-BR" w:eastAsia="zh-HK"/>
              </w:rPr>
            </w:pPr>
            <w:r w:rsidRPr="00644D8E">
              <w:rPr>
                <w:rFonts w:hint="eastAsia"/>
                <w:lang w:val="pt-BR" w:eastAsia="zh-HK"/>
              </w:rPr>
              <w:t>2%-5%</w:t>
            </w:r>
          </w:p>
        </w:tc>
        <w:tc>
          <w:tcPr>
            <w:tcW w:w="1701" w:type="dxa"/>
            <w:shd w:val="clear" w:color="auto" w:fill="auto"/>
            <w:vAlign w:val="center"/>
          </w:tcPr>
          <w:p w:rsidR="002D6F44" w:rsidRPr="00644D8E" w:rsidRDefault="002D6F44" w:rsidP="003A6783">
            <w:pPr>
              <w:pStyle w:val="af3"/>
            </w:pPr>
            <w:r w:rsidRPr="00644D8E">
              <w:rPr>
                <w:rFonts w:hint="eastAsia"/>
                <w:lang w:val="zh-TW"/>
              </w:rPr>
              <w:t>下個月</w:t>
            </w:r>
            <w:r w:rsidRPr="00644D8E">
              <w:rPr>
                <w:rFonts w:hint="eastAsia"/>
                <w:lang w:val="zh-TW"/>
              </w:rPr>
              <w:t>25</w:t>
            </w:r>
            <w:r w:rsidRPr="00644D8E">
              <w:rPr>
                <w:rFonts w:hint="eastAsia"/>
                <w:lang w:val="zh-TW"/>
              </w:rPr>
              <w:t>日前</w:t>
            </w:r>
          </w:p>
        </w:tc>
      </w:tr>
      <w:tr w:rsidR="00644D8E" w:rsidRPr="00644D8E" w:rsidTr="00644D8E">
        <w:trPr>
          <w:trHeight w:val="510"/>
        </w:trPr>
        <w:tc>
          <w:tcPr>
            <w:tcW w:w="1108" w:type="dxa"/>
            <w:shd w:val="clear" w:color="auto" w:fill="auto"/>
            <w:vAlign w:val="center"/>
          </w:tcPr>
          <w:p w:rsidR="002D6F44" w:rsidRPr="00644D8E" w:rsidRDefault="002D6F44" w:rsidP="003A6783">
            <w:pPr>
              <w:pStyle w:val="af3"/>
              <w:rPr>
                <w:lang w:val="pt-BR"/>
              </w:rPr>
            </w:pPr>
            <w:r w:rsidRPr="00644D8E">
              <w:rPr>
                <w:rFonts w:hint="eastAsia"/>
                <w:lang w:val="pt-BR"/>
              </w:rPr>
              <w:t>IPI</w:t>
            </w:r>
          </w:p>
        </w:tc>
        <w:tc>
          <w:tcPr>
            <w:tcW w:w="1417" w:type="dxa"/>
            <w:vAlign w:val="center"/>
          </w:tcPr>
          <w:p w:rsidR="002D6F44" w:rsidRPr="00644D8E" w:rsidRDefault="002D6F44" w:rsidP="003A6783">
            <w:pPr>
              <w:pStyle w:val="af3"/>
              <w:rPr>
                <w:lang w:val="pt-BR" w:eastAsia="zh-HK"/>
              </w:rPr>
            </w:pPr>
            <w:r w:rsidRPr="00644D8E">
              <w:rPr>
                <w:rFonts w:hint="eastAsia"/>
                <w:lang w:val="pt-BR" w:eastAsia="zh-HK"/>
              </w:rPr>
              <w:t>工業稅</w:t>
            </w:r>
          </w:p>
        </w:tc>
        <w:tc>
          <w:tcPr>
            <w:tcW w:w="1418" w:type="dxa"/>
            <w:vAlign w:val="center"/>
          </w:tcPr>
          <w:p w:rsidR="002D6F44" w:rsidRPr="00644D8E" w:rsidRDefault="002D6F44" w:rsidP="003A6783">
            <w:pPr>
              <w:pStyle w:val="af3"/>
              <w:rPr>
                <w:lang w:val="pt-BR" w:eastAsia="zh-HK"/>
              </w:rPr>
            </w:pPr>
            <w:r w:rsidRPr="00644D8E">
              <w:rPr>
                <w:rFonts w:hint="eastAsia"/>
                <w:lang w:val="pt-BR" w:eastAsia="zh-HK"/>
              </w:rPr>
              <w:t>當月營業額</w:t>
            </w:r>
          </w:p>
        </w:tc>
        <w:tc>
          <w:tcPr>
            <w:tcW w:w="1842" w:type="dxa"/>
            <w:shd w:val="clear" w:color="auto" w:fill="auto"/>
            <w:vAlign w:val="center"/>
          </w:tcPr>
          <w:p w:rsidR="002D6F44" w:rsidRPr="00644D8E" w:rsidRDefault="002D6F44" w:rsidP="003A6783">
            <w:pPr>
              <w:pStyle w:val="af3"/>
              <w:rPr>
                <w:lang w:val="pt-BR" w:eastAsia="zh-HK"/>
              </w:rPr>
            </w:pPr>
            <w:r w:rsidRPr="00644D8E">
              <w:rPr>
                <w:rFonts w:hint="eastAsia"/>
                <w:lang w:val="pt-BR" w:eastAsia="zh-HK"/>
              </w:rPr>
              <w:t>5%-20%</w:t>
            </w:r>
          </w:p>
          <w:p w:rsidR="002D6F44" w:rsidRPr="00644D8E" w:rsidRDefault="002D6F44" w:rsidP="003A6783">
            <w:pPr>
              <w:pStyle w:val="af3"/>
              <w:rPr>
                <w:lang w:val="pt-BR" w:eastAsia="zh-HK"/>
              </w:rPr>
            </w:pPr>
            <w:r w:rsidRPr="00644D8E">
              <w:rPr>
                <w:rFonts w:hint="eastAsia"/>
                <w:lang w:val="zh-TW" w:eastAsia="zh-HK"/>
              </w:rPr>
              <w:t>依</w:t>
            </w:r>
            <w:r w:rsidRPr="00644D8E">
              <w:rPr>
                <w:rFonts w:hint="eastAsia"/>
                <w:lang w:val="zh-TW"/>
              </w:rPr>
              <w:t>產品及州而定</w:t>
            </w:r>
          </w:p>
        </w:tc>
        <w:tc>
          <w:tcPr>
            <w:tcW w:w="1276" w:type="dxa"/>
            <w:shd w:val="clear" w:color="auto" w:fill="auto"/>
            <w:vAlign w:val="center"/>
          </w:tcPr>
          <w:p w:rsidR="002D6F44" w:rsidRPr="00644D8E" w:rsidRDefault="00B129F5" w:rsidP="003A6783">
            <w:pPr>
              <w:pStyle w:val="af3"/>
              <w:rPr>
                <w:lang w:val="pt-BR" w:eastAsia="zh-HK"/>
              </w:rPr>
            </w:pPr>
            <w:r w:rsidRPr="00644D8E">
              <w:rPr>
                <w:rFonts w:hint="eastAsia"/>
                <w:lang w:val="pt-BR" w:eastAsia="zh-HK"/>
              </w:rPr>
              <w:t>-</w:t>
            </w:r>
          </w:p>
        </w:tc>
        <w:tc>
          <w:tcPr>
            <w:tcW w:w="1701" w:type="dxa"/>
            <w:shd w:val="clear" w:color="auto" w:fill="auto"/>
            <w:vAlign w:val="center"/>
          </w:tcPr>
          <w:p w:rsidR="002D6F44" w:rsidRPr="00644D8E" w:rsidRDefault="002D6F44" w:rsidP="003A6783">
            <w:pPr>
              <w:pStyle w:val="af3"/>
            </w:pPr>
            <w:r w:rsidRPr="00644D8E">
              <w:rPr>
                <w:rFonts w:hint="eastAsia"/>
                <w:lang w:val="zh-TW"/>
              </w:rPr>
              <w:t>下個月</w:t>
            </w:r>
            <w:r w:rsidRPr="00644D8E">
              <w:rPr>
                <w:rFonts w:hint="eastAsia"/>
                <w:lang w:val="zh-TW"/>
              </w:rPr>
              <w:t>25</w:t>
            </w:r>
            <w:r w:rsidRPr="00644D8E">
              <w:rPr>
                <w:rFonts w:hint="eastAsia"/>
                <w:lang w:val="zh-TW"/>
              </w:rPr>
              <w:t>日前</w:t>
            </w:r>
          </w:p>
        </w:tc>
      </w:tr>
      <w:tr w:rsidR="00644D8E" w:rsidRPr="00644D8E" w:rsidTr="00644D8E">
        <w:trPr>
          <w:trHeight w:val="510"/>
        </w:trPr>
        <w:tc>
          <w:tcPr>
            <w:tcW w:w="1108" w:type="dxa"/>
            <w:shd w:val="clear" w:color="auto" w:fill="auto"/>
            <w:vAlign w:val="center"/>
          </w:tcPr>
          <w:p w:rsidR="002D6F44" w:rsidRPr="00644D8E" w:rsidRDefault="002D6F44" w:rsidP="003A6783">
            <w:pPr>
              <w:pStyle w:val="af3"/>
              <w:rPr>
                <w:lang w:val="pt-BR"/>
              </w:rPr>
            </w:pPr>
            <w:r w:rsidRPr="00644D8E">
              <w:rPr>
                <w:rFonts w:hint="eastAsia"/>
                <w:lang w:val="pt-BR"/>
              </w:rPr>
              <w:t>ICMS</w:t>
            </w:r>
          </w:p>
        </w:tc>
        <w:tc>
          <w:tcPr>
            <w:tcW w:w="1417" w:type="dxa"/>
            <w:vAlign w:val="center"/>
          </w:tcPr>
          <w:p w:rsidR="002D6F44" w:rsidRPr="00644D8E" w:rsidRDefault="002D6F44" w:rsidP="003A6783">
            <w:pPr>
              <w:pStyle w:val="af3"/>
              <w:rPr>
                <w:lang w:val="pt-BR" w:eastAsia="zh-HK"/>
              </w:rPr>
            </w:pPr>
            <w:r w:rsidRPr="00644D8E">
              <w:rPr>
                <w:rFonts w:hint="eastAsia"/>
                <w:lang w:val="pt-BR" w:eastAsia="zh-HK"/>
              </w:rPr>
              <w:t>貨物流通稅</w:t>
            </w:r>
          </w:p>
        </w:tc>
        <w:tc>
          <w:tcPr>
            <w:tcW w:w="1418" w:type="dxa"/>
            <w:vAlign w:val="center"/>
          </w:tcPr>
          <w:p w:rsidR="002D6F44" w:rsidRPr="00644D8E" w:rsidRDefault="002D6F44" w:rsidP="003A6783">
            <w:pPr>
              <w:pStyle w:val="af3"/>
              <w:rPr>
                <w:lang w:val="pt-BR" w:eastAsia="zh-HK"/>
              </w:rPr>
            </w:pPr>
            <w:r w:rsidRPr="00644D8E">
              <w:rPr>
                <w:rFonts w:hint="eastAsia"/>
                <w:lang w:val="pt-BR" w:eastAsia="zh-HK"/>
              </w:rPr>
              <w:t>當月營業額</w:t>
            </w:r>
          </w:p>
        </w:tc>
        <w:tc>
          <w:tcPr>
            <w:tcW w:w="1842" w:type="dxa"/>
            <w:shd w:val="clear" w:color="auto" w:fill="auto"/>
            <w:vAlign w:val="center"/>
          </w:tcPr>
          <w:p w:rsidR="002D6F44" w:rsidRPr="00644D8E" w:rsidRDefault="002D6F44" w:rsidP="003A6783">
            <w:pPr>
              <w:pStyle w:val="af3"/>
              <w:rPr>
                <w:lang w:val="pt-BR" w:eastAsia="zh-HK"/>
              </w:rPr>
            </w:pPr>
            <w:r w:rsidRPr="00644D8E">
              <w:rPr>
                <w:rFonts w:hint="eastAsia"/>
                <w:lang w:val="pt-BR" w:eastAsia="zh-HK"/>
              </w:rPr>
              <w:t>4%-18%</w:t>
            </w:r>
          </w:p>
          <w:p w:rsidR="002D6F44" w:rsidRPr="00644D8E" w:rsidRDefault="002D6F44" w:rsidP="003A6783">
            <w:pPr>
              <w:pStyle w:val="af3"/>
              <w:rPr>
                <w:lang w:val="pt-BR" w:eastAsia="zh-HK"/>
              </w:rPr>
            </w:pPr>
            <w:r w:rsidRPr="00644D8E">
              <w:rPr>
                <w:rFonts w:hint="eastAsia"/>
                <w:lang w:val="zh-TW" w:eastAsia="zh-HK"/>
              </w:rPr>
              <w:t>依</w:t>
            </w:r>
            <w:r w:rsidRPr="00644D8E">
              <w:rPr>
                <w:rFonts w:hint="eastAsia"/>
                <w:lang w:val="zh-TW"/>
              </w:rPr>
              <w:t>產品及州而定</w:t>
            </w:r>
          </w:p>
        </w:tc>
        <w:tc>
          <w:tcPr>
            <w:tcW w:w="1276" w:type="dxa"/>
            <w:shd w:val="clear" w:color="auto" w:fill="auto"/>
            <w:vAlign w:val="center"/>
          </w:tcPr>
          <w:p w:rsidR="002D6F44" w:rsidRPr="00644D8E" w:rsidRDefault="00B129F5" w:rsidP="003A6783">
            <w:pPr>
              <w:pStyle w:val="af3"/>
              <w:rPr>
                <w:lang w:val="pt-BR" w:eastAsia="zh-HK"/>
              </w:rPr>
            </w:pPr>
            <w:r w:rsidRPr="00644D8E">
              <w:rPr>
                <w:rFonts w:hint="eastAsia"/>
                <w:lang w:val="pt-BR" w:eastAsia="zh-HK"/>
              </w:rPr>
              <w:t>-</w:t>
            </w:r>
          </w:p>
        </w:tc>
        <w:tc>
          <w:tcPr>
            <w:tcW w:w="1701" w:type="dxa"/>
            <w:shd w:val="clear" w:color="auto" w:fill="auto"/>
            <w:vAlign w:val="center"/>
          </w:tcPr>
          <w:p w:rsidR="002D6F44" w:rsidRPr="00644D8E" w:rsidRDefault="002D6F44" w:rsidP="003A6783">
            <w:pPr>
              <w:pStyle w:val="af3"/>
            </w:pPr>
            <w:r w:rsidRPr="00644D8E">
              <w:rPr>
                <w:rFonts w:hint="eastAsia"/>
                <w:lang w:val="zh-TW"/>
              </w:rPr>
              <w:t>下個月</w:t>
            </w:r>
            <w:r w:rsidRPr="00644D8E">
              <w:rPr>
                <w:rFonts w:hint="eastAsia"/>
                <w:lang w:val="zh-TW"/>
              </w:rPr>
              <w:t>20</w:t>
            </w:r>
            <w:r w:rsidRPr="00644D8E">
              <w:rPr>
                <w:rFonts w:hint="eastAsia"/>
                <w:lang w:val="zh-TW"/>
              </w:rPr>
              <w:t>日前</w:t>
            </w:r>
          </w:p>
        </w:tc>
      </w:tr>
      <w:tr w:rsidR="00644D8E" w:rsidRPr="00644D8E" w:rsidTr="00644D8E">
        <w:trPr>
          <w:trHeight w:val="510"/>
        </w:trPr>
        <w:tc>
          <w:tcPr>
            <w:tcW w:w="1108" w:type="dxa"/>
            <w:shd w:val="clear" w:color="auto" w:fill="auto"/>
            <w:vAlign w:val="center"/>
          </w:tcPr>
          <w:p w:rsidR="002D6F44" w:rsidRPr="00644D8E" w:rsidRDefault="002D6F44" w:rsidP="003A6783">
            <w:pPr>
              <w:pStyle w:val="af3"/>
              <w:rPr>
                <w:lang w:val="pt-BR"/>
              </w:rPr>
            </w:pPr>
            <w:r w:rsidRPr="00644D8E">
              <w:rPr>
                <w:rFonts w:hint="eastAsia"/>
                <w:lang w:val="pt-BR"/>
              </w:rPr>
              <w:t>ICMS-ST</w:t>
            </w:r>
          </w:p>
        </w:tc>
        <w:tc>
          <w:tcPr>
            <w:tcW w:w="1417" w:type="dxa"/>
            <w:vAlign w:val="center"/>
          </w:tcPr>
          <w:p w:rsidR="002D6F44" w:rsidRPr="00644D8E" w:rsidRDefault="002D6F44" w:rsidP="003A6783">
            <w:pPr>
              <w:pStyle w:val="af3"/>
              <w:rPr>
                <w:lang w:val="pt-BR" w:eastAsia="zh-HK"/>
              </w:rPr>
            </w:pPr>
            <w:r w:rsidRPr="00644D8E">
              <w:rPr>
                <w:rFonts w:hint="eastAsia"/>
                <w:lang w:val="pt-BR" w:eastAsia="zh-HK"/>
              </w:rPr>
              <w:t>貨物流通代繳機制</w:t>
            </w:r>
          </w:p>
        </w:tc>
        <w:tc>
          <w:tcPr>
            <w:tcW w:w="1418" w:type="dxa"/>
            <w:vAlign w:val="center"/>
          </w:tcPr>
          <w:p w:rsidR="002D6F44" w:rsidRPr="00644D8E" w:rsidRDefault="002D6F44" w:rsidP="003A6783">
            <w:pPr>
              <w:pStyle w:val="af3"/>
              <w:rPr>
                <w:b/>
                <w:lang w:val="pt-BR" w:eastAsia="zh-HK"/>
              </w:rPr>
            </w:pPr>
            <w:r w:rsidRPr="00644D8E">
              <w:rPr>
                <w:rFonts w:hint="eastAsia"/>
                <w:lang w:val="pt-BR" w:eastAsia="zh-HK"/>
              </w:rPr>
              <w:t>月營業額</w:t>
            </w:r>
          </w:p>
        </w:tc>
        <w:tc>
          <w:tcPr>
            <w:tcW w:w="1842" w:type="dxa"/>
            <w:shd w:val="clear" w:color="auto" w:fill="auto"/>
            <w:vAlign w:val="center"/>
          </w:tcPr>
          <w:p w:rsidR="002D6F44" w:rsidRPr="00644D8E" w:rsidRDefault="002D6F44" w:rsidP="003A6783">
            <w:pPr>
              <w:pStyle w:val="af3"/>
              <w:rPr>
                <w:lang w:val="pt-BR" w:eastAsia="zh-HK"/>
              </w:rPr>
            </w:pPr>
            <w:r w:rsidRPr="00644D8E">
              <w:rPr>
                <w:rFonts w:hint="eastAsia"/>
                <w:lang w:val="pt-BR" w:eastAsia="zh-HK"/>
              </w:rPr>
              <w:t>4%-18%</w:t>
            </w:r>
          </w:p>
          <w:p w:rsidR="002D6F44" w:rsidRPr="00644D8E" w:rsidRDefault="002D6F44" w:rsidP="003A6783">
            <w:pPr>
              <w:pStyle w:val="af3"/>
              <w:rPr>
                <w:lang w:val="pt-BR" w:eastAsia="zh-HK"/>
              </w:rPr>
            </w:pPr>
            <w:r w:rsidRPr="00644D8E">
              <w:rPr>
                <w:rFonts w:hint="eastAsia"/>
                <w:lang w:val="zh-TW" w:eastAsia="zh-HK"/>
              </w:rPr>
              <w:t>依</w:t>
            </w:r>
            <w:r w:rsidRPr="00644D8E">
              <w:rPr>
                <w:rFonts w:hint="eastAsia"/>
                <w:lang w:val="zh-TW"/>
              </w:rPr>
              <w:t>產品及州而定</w:t>
            </w:r>
          </w:p>
        </w:tc>
        <w:tc>
          <w:tcPr>
            <w:tcW w:w="1276" w:type="dxa"/>
            <w:shd w:val="clear" w:color="auto" w:fill="auto"/>
            <w:vAlign w:val="center"/>
          </w:tcPr>
          <w:p w:rsidR="002D6F44" w:rsidRPr="00644D8E" w:rsidRDefault="00B129F5" w:rsidP="003A6783">
            <w:pPr>
              <w:pStyle w:val="af3"/>
              <w:rPr>
                <w:lang w:val="pt-BR" w:eastAsia="zh-HK"/>
              </w:rPr>
            </w:pPr>
            <w:r w:rsidRPr="00644D8E">
              <w:rPr>
                <w:rFonts w:hint="eastAsia"/>
                <w:lang w:val="pt-BR" w:eastAsia="zh-HK"/>
              </w:rPr>
              <w:t>-</w:t>
            </w:r>
          </w:p>
        </w:tc>
        <w:tc>
          <w:tcPr>
            <w:tcW w:w="1701" w:type="dxa"/>
            <w:shd w:val="clear" w:color="auto" w:fill="auto"/>
            <w:vAlign w:val="center"/>
          </w:tcPr>
          <w:p w:rsidR="002D6F44" w:rsidRPr="00644D8E" w:rsidRDefault="002D6F44" w:rsidP="003A6783">
            <w:pPr>
              <w:pStyle w:val="af3"/>
            </w:pPr>
            <w:r w:rsidRPr="00644D8E">
              <w:rPr>
                <w:rFonts w:hint="eastAsia"/>
                <w:lang w:val="zh-TW"/>
              </w:rPr>
              <w:t>下下個月底之前</w:t>
            </w:r>
          </w:p>
        </w:tc>
      </w:tr>
      <w:tr w:rsidR="00644D8E" w:rsidRPr="00644D8E" w:rsidTr="00644D8E">
        <w:trPr>
          <w:trHeight w:val="510"/>
        </w:trPr>
        <w:tc>
          <w:tcPr>
            <w:tcW w:w="1108" w:type="dxa"/>
            <w:shd w:val="clear" w:color="auto" w:fill="auto"/>
            <w:vAlign w:val="center"/>
          </w:tcPr>
          <w:p w:rsidR="002D6F44" w:rsidRPr="00644D8E" w:rsidRDefault="002D6F44" w:rsidP="003A6783">
            <w:pPr>
              <w:pStyle w:val="af3"/>
            </w:pPr>
            <w:r w:rsidRPr="00644D8E">
              <w:rPr>
                <w:lang w:val="pt-BR"/>
              </w:rPr>
              <w:t>IRPJ</w:t>
            </w:r>
          </w:p>
        </w:tc>
        <w:tc>
          <w:tcPr>
            <w:tcW w:w="1417" w:type="dxa"/>
            <w:vAlign w:val="center"/>
          </w:tcPr>
          <w:p w:rsidR="002D6F44" w:rsidRPr="00644D8E" w:rsidRDefault="002D6F44" w:rsidP="003A6783">
            <w:pPr>
              <w:pStyle w:val="af3"/>
            </w:pPr>
            <w:r w:rsidRPr="00644D8E">
              <w:rPr>
                <w:rFonts w:hint="eastAsia"/>
                <w:lang w:val="pt-BR" w:eastAsia="zh-HK"/>
              </w:rPr>
              <w:t>公司所得稅</w:t>
            </w:r>
          </w:p>
        </w:tc>
        <w:tc>
          <w:tcPr>
            <w:tcW w:w="1418" w:type="dxa"/>
            <w:vAlign w:val="center"/>
          </w:tcPr>
          <w:p w:rsidR="002D6F44" w:rsidRPr="00644D8E" w:rsidRDefault="002D6F44" w:rsidP="003A6783">
            <w:pPr>
              <w:pStyle w:val="af3"/>
            </w:pPr>
            <w:r w:rsidRPr="00644D8E">
              <w:rPr>
                <w:rFonts w:hint="eastAsia"/>
                <w:lang w:val="pt-BR" w:eastAsia="zh-HK"/>
              </w:rPr>
              <w:t>當季營業額</w:t>
            </w:r>
          </w:p>
        </w:tc>
        <w:tc>
          <w:tcPr>
            <w:tcW w:w="1842" w:type="dxa"/>
            <w:shd w:val="clear" w:color="auto" w:fill="auto"/>
            <w:vAlign w:val="center"/>
          </w:tcPr>
          <w:p w:rsidR="002D6F44" w:rsidRPr="00644D8E" w:rsidRDefault="002D6F44" w:rsidP="002D6F44">
            <w:pPr>
              <w:pStyle w:val="af3"/>
            </w:pPr>
            <w:r w:rsidRPr="00644D8E">
              <w:rPr>
                <w:rFonts w:hint="eastAsia"/>
                <w:lang w:val="pt-BR" w:eastAsia="zh-HK"/>
              </w:rPr>
              <w:t>15</w:t>
            </w:r>
            <w:r w:rsidRPr="00644D8E">
              <w:rPr>
                <w:lang w:val="pt-BR"/>
              </w:rPr>
              <w:t>%</w:t>
            </w:r>
          </w:p>
        </w:tc>
        <w:tc>
          <w:tcPr>
            <w:tcW w:w="1276" w:type="dxa"/>
            <w:shd w:val="clear" w:color="auto" w:fill="auto"/>
            <w:vAlign w:val="center"/>
          </w:tcPr>
          <w:p w:rsidR="002D6F44" w:rsidRPr="00644D8E" w:rsidRDefault="002D6F44" w:rsidP="002D6F44">
            <w:pPr>
              <w:pStyle w:val="af3"/>
            </w:pPr>
            <w:r w:rsidRPr="00644D8E">
              <w:rPr>
                <w:rFonts w:hint="eastAsia"/>
                <w:lang w:val="pt-BR" w:eastAsia="zh-HK"/>
              </w:rPr>
              <w:t>15</w:t>
            </w:r>
            <w:r w:rsidRPr="00644D8E">
              <w:rPr>
                <w:lang w:val="pt-BR"/>
              </w:rPr>
              <w:t>%</w:t>
            </w:r>
          </w:p>
        </w:tc>
        <w:tc>
          <w:tcPr>
            <w:tcW w:w="1701" w:type="dxa"/>
            <w:shd w:val="clear" w:color="auto" w:fill="auto"/>
            <w:vAlign w:val="center"/>
          </w:tcPr>
          <w:p w:rsidR="002D6F44" w:rsidRPr="00644D8E" w:rsidRDefault="002D6F44" w:rsidP="00B129F5">
            <w:pPr>
              <w:pStyle w:val="af3"/>
            </w:pPr>
            <w:r w:rsidRPr="00644D8E">
              <w:rPr>
                <w:rFonts w:hint="eastAsia"/>
              </w:rPr>
              <w:t>每季過後的第</w:t>
            </w:r>
            <w:r w:rsidR="00B129F5" w:rsidRPr="00644D8E">
              <w:rPr>
                <w:rFonts w:hint="eastAsia"/>
              </w:rPr>
              <w:t>1</w:t>
            </w:r>
            <w:r w:rsidRPr="00644D8E">
              <w:rPr>
                <w:rFonts w:hint="eastAsia"/>
              </w:rPr>
              <w:t>個月</w:t>
            </w:r>
            <w:r w:rsidRPr="00644D8E">
              <w:rPr>
                <w:rFonts w:hint="eastAsia"/>
              </w:rPr>
              <w:t>30</w:t>
            </w:r>
            <w:r w:rsidRPr="00644D8E">
              <w:rPr>
                <w:rFonts w:hint="eastAsia"/>
              </w:rPr>
              <w:t>日前</w:t>
            </w:r>
          </w:p>
        </w:tc>
      </w:tr>
      <w:tr w:rsidR="00644D8E" w:rsidRPr="00644D8E" w:rsidTr="00644D8E">
        <w:trPr>
          <w:trHeight w:val="510"/>
        </w:trPr>
        <w:tc>
          <w:tcPr>
            <w:tcW w:w="1108" w:type="dxa"/>
            <w:shd w:val="clear" w:color="auto" w:fill="auto"/>
            <w:vAlign w:val="center"/>
          </w:tcPr>
          <w:p w:rsidR="002D6F44" w:rsidRPr="00644D8E" w:rsidRDefault="002D6F44" w:rsidP="003A6783">
            <w:pPr>
              <w:pStyle w:val="af3"/>
            </w:pPr>
            <w:r w:rsidRPr="00644D8E">
              <w:rPr>
                <w:lang w:val="pt-BR"/>
              </w:rPr>
              <w:t>CSLL</w:t>
            </w:r>
          </w:p>
        </w:tc>
        <w:tc>
          <w:tcPr>
            <w:tcW w:w="1417" w:type="dxa"/>
            <w:vAlign w:val="center"/>
          </w:tcPr>
          <w:p w:rsidR="002D6F44" w:rsidRPr="00644D8E" w:rsidRDefault="002D6F44" w:rsidP="003A6783">
            <w:pPr>
              <w:pStyle w:val="af3"/>
            </w:pPr>
            <w:r w:rsidRPr="00644D8E">
              <w:rPr>
                <w:rFonts w:hint="eastAsia"/>
                <w:lang w:val="zh-TW"/>
              </w:rPr>
              <w:t>公司淨利社會捐</w:t>
            </w:r>
          </w:p>
        </w:tc>
        <w:tc>
          <w:tcPr>
            <w:tcW w:w="1418" w:type="dxa"/>
            <w:vAlign w:val="center"/>
          </w:tcPr>
          <w:p w:rsidR="002D6F44" w:rsidRPr="00644D8E" w:rsidRDefault="002D6F44" w:rsidP="003A6783">
            <w:pPr>
              <w:pStyle w:val="af3"/>
            </w:pPr>
            <w:r w:rsidRPr="00644D8E">
              <w:rPr>
                <w:rFonts w:hint="eastAsia"/>
                <w:lang w:val="pt-BR" w:eastAsia="zh-HK"/>
              </w:rPr>
              <w:t>當季營業額</w:t>
            </w:r>
          </w:p>
        </w:tc>
        <w:tc>
          <w:tcPr>
            <w:tcW w:w="1842" w:type="dxa"/>
            <w:shd w:val="clear" w:color="auto" w:fill="auto"/>
            <w:vAlign w:val="center"/>
          </w:tcPr>
          <w:p w:rsidR="002D6F44" w:rsidRPr="00644D8E" w:rsidRDefault="002D6F44" w:rsidP="002D6F44">
            <w:pPr>
              <w:pStyle w:val="af3"/>
            </w:pPr>
            <w:r w:rsidRPr="00644D8E">
              <w:rPr>
                <w:rFonts w:hint="eastAsia"/>
                <w:lang w:val="pt-BR"/>
              </w:rPr>
              <w:t>9</w:t>
            </w:r>
            <w:r w:rsidRPr="00644D8E">
              <w:rPr>
                <w:lang w:val="pt-BR"/>
              </w:rPr>
              <w:t>%</w:t>
            </w:r>
          </w:p>
        </w:tc>
        <w:tc>
          <w:tcPr>
            <w:tcW w:w="1276" w:type="dxa"/>
            <w:shd w:val="clear" w:color="auto" w:fill="auto"/>
            <w:vAlign w:val="center"/>
          </w:tcPr>
          <w:p w:rsidR="002D6F44" w:rsidRPr="00644D8E" w:rsidRDefault="002D6F44" w:rsidP="002D6F44">
            <w:pPr>
              <w:pStyle w:val="af3"/>
            </w:pPr>
            <w:r w:rsidRPr="00644D8E">
              <w:rPr>
                <w:rFonts w:hint="eastAsia"/>
                <w:lang w:val="pt-BR"/>
              </w:rPr>
              <w:t>9</w:t>
            </w:r>
            <w:r w:rsidRPr="00644D8E">
              <w:rPr>
                <w:lang w:val="pt-BR"/>
              </w:rPr>
              <w:t>%</w:t>
            </w:r>
          </w:p>
        </w:tc>
        <w:tc>
          <w:tcPr>
            <w:tcW w:w="1701" w:type="dxa"/>
            <w:shd w:val="clear" w:color="auto" w:fill="auto"/>
            <w:vAlign w:val="center"/>
          </w:tcPr>
          <w:p w:rsidR="002D6F44" w:rsidRPr="00644D8E" w:rsidRDefault="00B129F5" w:rsidP="003A6783">
            <w:pPr>
              <w:pStyle w:val="af3"/>
            </w:pPr>
            <w:r w:rsidRPr="00644D8E">
              <w:rPr>
                <w:rFonts w:hint="eastAsia"/>
              </w:rPr>
              <w:t>每季過後的第</w:t>
            </w:r>
            <w:r w:rsidRPr="00644D8E">
              <w:rPr>
                <w:rFonts w:hint="eastAsia"/>
              </w:rPr>
              <w:t>1</w:t>
            </w:r>
            <w:r w:rsidR="002D6F44" w:rsidRPr="00644D8E">
              <w:rPr>
                <w:rFonts w:hint="eastAsia"/>
              </w:rPr>
              <w:t>個月</w:t>
            </w:r>
            <w:r w:rsidR="002D6F44" w:rsidRPr="00644D8E">
              <w:rPr>
                <w:rFonts w:hint="eastAsia"/>
              </w:rPr>
              <w:t>30</w:t>
            </w:r>
            <w:r w:rsidR="002D6F44" w:rsidRPr="00644D8E">
              <w:rPr>
                <w:rFonts w:hint="eastAsia"/>
              </w:rPr>
              <w:t>日前</w:t>
            </w:r>
          </w:p>
        </w:tc>
      </w:tr>
    </w:tbl>
    <w:p w:rsidR="002D6F44" w:rsidRPr="00644D8E" w:rsidRDefault="002D6F44" w:rsidP="00B254B6">
      <w:pPr>
        <w:pStyle w:val="af2"/>
        <w:ind w:left="1416" w:firstLine="472"/>
        <w:rPr>
          <w:lang w:val="zh-TW" w:eastAsia="zh-TW"/>
        </w:rPr>
      </w:pPr>
    </w:p>
    <w:p w:rsidR="009F5AA9" w:rsidRPr="00644D8E" w:rsidRDefault="009F5AA9" w:rsidP="00B254B6">
      <w:pPr>
        <w:pStyle w:val="af2"/>
        <w:ind w:left="1416" w:firstLine="472"/>
        <w:rPr>
          <w:lang w:eastAsia="zh-TW"/>
        </w:rPr>
      </w:pPr>
      <w:r w:rsidRPr="00644D8E">
        <w:rPr>
          <w:rFonts w:hint="eastAsia"/>
          <w:lang w:val="zh-TW" w:eastAsia="zh-TW"/>
        </w:rPr>
        <w:t>在計算</w:t>
      </w:r>
      <w:r w:rsidRPr="00644D8E">
        <w:rPr>
          <w:lang w:eastAsia="zh-TW"/>
        </w:rPr>
        <w:t>IRPJ</w:t>
      </w:r>
      <w:r w:rsidRPr="00644D8E">
        <w:rPr>
          <w:rFonts w:hint="eastAsia"/>
          <w:lang w:val="zh-TW" w:eastAsia="zh-TW"/>
        </w:rPr>
        <w:t>時</w:t>
      </w:r>
      <w:r w:rsidRPr="00644D8E">
        <w:rPr>
          <w:rFonts w:hint="eastAsia"/>
          <w:lang w:eastAsia="zh-TW"/>
        </w:rPr>
        <w:t>，如果當季之淨利超過</w:t>
      </w:r>
      <w:r w:rsidR="00525968" w:rsidRPr="00644D8E">
        <w:rPr>
          <w:rFonts w:hint="eastAsia"/>
          <w:lang w:val="zh-TW" w:eastAsia="zh-TW"/>
        </w:rPr>
        <w:t>巴幣</w:t>
      </w:r>
      <w:r w:rsidR="002D6F44" w:rsidRPr="00644D8E">
        <w:rPr>
          <w:rFonts w:hint="eastAsia"/>
          <w:lang w:eastAsia="zh-TW"/>
        </w:rPr>
        <w:t>2</w:t>
      </w:r>
      <w:r w:rsidRPr="00644D8E">
        <w:rPr>
          <w:rFonts w:hint="eastAsia"/>
          <w:lang w:eastAsia="zh-TW"/>
        </w:rPr>
        <w:t>萬</w:t>
      </w:r>
      <w:r w:rsidR="00803795" w:rsidRPr="00644D8E">
        <w:rPr>
          <w:rFonts w:hint="eastAsia"/>
          <w:lang w:eastAsia="zh-TW"/>
        </w:rPr>
        <w:t>元</w:t>
      </w:r>
      <w:r w:rsidRPr="00644D8E">
        <w:rPr>
          <w:rFonts w:hint="eastAsia"/>
          <w:lang w:eastAsia="zh-TW"/>
        </w:rPr>
        <w:t>，該月</w:t>
      </w:r>
      <w:r w:rsidRPr="00644D8E">
        <w:rPr>
          <w:lang w:eastAsia="zh-TW"/>
        </w:rPr>
        <w:t>IRPJ</w:t>
      </w:r>
      <w:r w:rsidRPr="00644D8E">
        <w:rPr>
          <w:rFonts w:hint="eastAsia"/>
          <w:lang w:eastAsia="zh-TW"/>
        </w:rPr>
        <w:t>將加徵</w:t>
      </w:r>
      <w:r w:rsidRPr="00644D8E">
        <w:rPr>
          <w:lang w:eastAsia="zh-TW"/>
        </w:rPr>
        <w:t>10%</w:t>
      </w:r>
      <w:r w:rsidRPr="00644D8E">
        <w:rPr>
          <w:rFonts w:hint="eastAsia"/>
          <w:lang w:eastAsia="zh-TW"/>
        </w:rPr>
        <w:t>稅金</w:t>
      </w:r>
      <w:r w:rsidRPr="00644D8E">
        <w:rPr>
          <w:rFonts w:hint="eastAsia"/>
          <w:lang w:val="zh-TW" w:eastAsia="zh-TW"/>
        </w:rPr>
        <w:t>。</w:t>
      </w:r>
    </w:p>
    <w:p w:rsidR="009F5AA9" w:rsidRPr="00644D8E" w:rsidRDefault="00644D8E" w:rsidP="00DE75B9">
      <w:pPr>
        <w:pStyle w:val="ac"/>
        <w:spacing w:before="257" w:after="257"/>
        <w:ind w:left="632" w:hanging="632"/>
      </w:pPr>
      <w:r w:rsidRPr="008E3C67">
        <w:br w:type="page"/>
      </w:r>
      <w:r w:rsidR="009F5AA9" w:rsidRPr="00644D8E">
        <w:rPr>
          <w:rFonts w:hint="eastAsia"/>
        </w:rPr>
        <w:lastRenderedPageBreak/>
        <w:t>五、其他投資相關法令</w:t>
      </w:r>
    </w:p>
    <w:p w:rsidR="009F5AA9" w:rsidRPr="00644D8E" w:rsidRDefault="009F5AA9" w:rsidP="00DE75B9">
      <w:pPr>
        <w:pStyle w:val="ad"/>
        <w:ind w:left="944" w:hanging="708"/>
      </w:pPr>
      <w:r w:rsidRPr="00644D8E">
        <w:rPr>
          <w:rFonts w:hint="eastAsia"/>
          <w:lang w:val="zh-TW"/>
        </w:rPr>
        <w:t>（一）智慧財產權</w:t>
      </w:r>
    </w:p>
    <w:p w:rsidR="009F5AA9" w:rsidRPr="00644D8E" w:rsidRDefault="009F5AA9" w:rsidP="00DE75B9">
      <w:pPr>
        <w:pStyle w:val="af1"/>
        <w:ind w:left="1416" w:hanging="472"/>
        <w:rPr>
          <w:lang w:eastAsia="zh-TW"/>
        </w:rPr>
      </w:pPr>
      <w:r w:rsidRPr="00644D8E">
        <w:rPr>
          <w:rFonts w:hint="eastAsia"/>
          <w:lang w:eastAsia="zh-TW"/>
        </w:rPr>
        <w:t>１、概述</w:t>
      </w:r>
    </w:p>
    <w:p w:rsidR="009F5AA9" w:rsidRPr="00644D8E" w:rsidRDefault="009F5AA9" w:rsidP="00B254B6">
      <w:pPr>
        <w:pStyle w:val="af2"/>
        <w:ind w:left="1416" w:firstLine="472"/>
        <w:rPr>
          <w:lang w:eastAsia="zh-TW"/>
        </w:rPr>
      </w:pPr>
      <w:r w:rsidRPr="00644D8E">
        <w:rPr>
          <w:rFonts w:hint="eastAsia"/>
          <w:lang w:eastAsia="zh-TW"/>
        </w:rPr>
        <w:t>了解巴西智慧財產權之體制，除能保障自己擁有之專利、商標及著作權等權利外，亦可以此等智慧財產權參與投資，諸如：投資之登記、權利金、技術服務費之匯出等也有直接之利害關係。</w:t>
      </w:r>
    </w:p>
    <w:p w:rsidR="009F5AA9" w:rsidRPr="00644D8E" w:rsidRDefault="009F5AA9" w:rsidP="00B254B6">
      <w:pPr>
        <w:pStyle w:val="af2"/>
        <w:ind w:left="1416" w:firstLine="472"/>
        <w:rPr>
          <w:lang w:eastAsia="zh-TW"/>
        </w:rPr>
      </w:pPr>
      <w:r w:rsidRPr="00644D8E">
        <w:rPr>
          <w:rFonts w:hint="eastAsia"/>
          <w:lang w:eastAsia="zh-TW"/>
        </w:rPr>
        <w:t>巴西是世界智慧財產權組織（</w:t>
      </w:r>
      <w:r w:rsidRPr="00644D8E">
        <w:rPr>
          <w:lang w:eastAsia="zh-TW"/>
        </w:rPr>
        <w:t>WIPO</w:t>
      </w:r>
      <w:r w:rsidRPr="00644D8E">
        <w:rPr>
          <w:rFonts w:hint="eastAsia"/>
          <w:lang w:eastAsia="zh-TW"/>
        </w:rPr>
        <w:t>）會員國，也簽署了保護智慧財產權之巴黎公約及保護著作權之伯恩公約。因此巴西有關智慧財產權之規範體系，基本上是承襲國際規範而來。其主要之立法有</w:t>
      </w:r>
      <w:r w:rsidRPr="00644D8E">
        <w:rPr>
          <w:lang w:eastAsia="zh-TW"/>
        </w:rPr>
        <w:t>1971</w:t>
      </w:r>
      <w:r w:rsidRPr="00644D8E">
        <w:rPr>
          <w:rFonts w:hint="eastAsia"/>
          <w:lang w:eastAsia="zh-TW"/>
        </w:rPr>
        <w:t>年</w:t>
      </w:r>
      <w:r w:rsidRPr="00644D8E">
        <w:rPr>
          <w:lang w:eastAsia="zh-TW"/>
        </w:rPr>
        <w:t>12</w:t>
      </w:r>
      <w:r w:rsidRPr="00644D8E">
        <w:rPr>
          <w:rFonts w:hint="eastAsia"/>
          <w:lang w:eastAsia="zh-TW"/>
        </w:rPr>
        <w:t>月</w:t>
      </w:r>
      <w:r w:rsidRPr="00644D8E">
        <w:rPr>
          <w:lang w:eastAsia="zh-TW"/>
        </w:rPr>
        <w:t>21</w:t>
      </w:r>
      <w:r w:rsidRPr="00644D8E">
        <w:rPr>
          <w:rFonts w:hint="eastAsia"/>
          <w:lang w:eastAsia="zh-TW"/>
        </w:rPr>
        <w:t>日公布有關專利及商標之工業財產法（第</w:t>
      </w:r>
      <w:r w:rsidRPr="00644D8E">
        <w:rPr>
          <w:lang w:eastAsia="zh-TW"/>
        </w:rPr>
        <w:t>5772</w:t>
      </w:r>
      <w:r w:rsidRPr="00644D8E">
        <w:rPr>
          <w:rFonts w:hint="eastAsia"/>
          <w:lang w:eastAsia="zh-TW"/>
        </w:rPr>
        <w:t>號法）；</w:t>
      </w:r>
      <w:r w:rsidRPr="00644D8E">
        <w:rPr>
          <w:lang w:eastAsia="zh-TW"/>
        </w:rPr>
        <w:t>1973</w:t>
      </w:r>
      <w:r w:rsidRPr="00644D8E">
        <w:rPr>
          <w:rFonts w:hint="eastAsia"/>
          <w:lang w:eastAsia="zh-TW"/>
        </w:rPr>
        <w:t>年</w:t>
      </w:r>
      <w:r w:rsidRPr="00644D8E">
        <w:rPr>
          <w:lang w:eastAsia="zh-TW"/>
        </w:rPr>
        <w:t>12</w:t>
      </w:r>
      <w:r w:rsidRPr="00644D8E">
        <w:rPr>
          <w:rFonts w:hint="eastAsia"/>
          <w:lang w:eastAsia="zh-TW"/>
        </w:rPr>
        <w:t>月</w:t>
      </w:r>
      <w:r w:rsidRPr="00644D8E">
        <w:rPr>
          <w:lang w:eastAsia="zh-TW"/>
        </w:rPr>
        <w:t>11</w:t>
      </w:r>
      <w:r w:rsidRPr="00644D8E">
        <w:rPr>
          <w:rFonts w:hint="eastAsia"/>
          <w:lang w:eastAsia="zh-TW"/>
        </w:rPr>
        <w:t>日實施之著作權法（第</w:t>
      </w:r>
      <w:r w:rsidRPr="00644D8E">
        <w:rPr>
          <w:lang w:eastAsia="zh-TW"/>
        </w:rPr>
        <w:t>5988</w:t>
      </w:r>
      <w:r w:rsidRPr="00644D8E">
        <w:rPr>
          <w:rFonts w:hint="eastAsia"/>
          <w:lang w:eastAsia="zh-TW"/>
        </w:rPr>
        <w:t>號法）；</w:t>
      </w:r>
      <w:r w:rsidRPr="00644D8E">
        <w:rPr>
          <w:lang w:eastAsia="zh-TW"/>
        </w:rPr>
        <w:t>1984</w:t>
      </w:r>
      <w:r w:rsidRPr="00644D8E">
        <w:rPr>
          <w:rFonts w:hint="eastAsia"/>
          <w:lang w:eastAsia="zh-TW"/>
        </w:rPr>
        <w:t>年</w:t>
      </w:r>
      <w:r w:rsidRPr="00644D8E">
        <w:rPr>
          <w:lang w:eastAsia="zh-TW"/>
        </w:rPr>
        <w:t>10</w:t>
      </w:r>
      <w:r w:rsidRPr="00644D8E">
        <w:rPr>
          <w:rFonts w:hint="eastAsia"/>
          <w:lang w:eastAsia="zh-TW"/>
        </w:rPr>
        <w:t>月為保護本國資訊巿場所實施之資訊工業法（第</w:t>
      </w:r>
      <w:r w:rsidRPr="00644D8E">
        <w:rPr>
          <w:lang w:eastAsia="zh-TW"/>
        </w:rPr>
        <w:t>7232</w:t>
      </w:r>
      <w:r w:rsidRPr="00644D8E">
        <w:rPr>
          <w:rFonts w:hint="eastAsia"/>
          <w:lang w:eastAsia="zh-TW"/>
        </w:rPr>
        <w:t>號法，嗣後因該法延滯巴西資訊工業之發展，於</w:t>
      </w:r>
      <w:r w:rsidRPr="00644D8E">
        <w:rPr>
          <w:lang w:eastAsia="zh-TW"/>
        </w:rPr>
        <w:t>1991</w:t>
      </w:r>
      <w:r w:rsidRPr="00644D8E">
        <w:rPr>
          <w:rFonts w:hint="eastAsia"/>
          <w:lang w:eastAsia="zh-TW"/>
        </w:rPr>
        <w:t>年</w:t>
      </w:r>
      <w:r w:rsidRPr="00644D8E">
        <w:rPr>
          <w:lang w:eastAsia="zh-TW"/>
        </w:rPr>
        <w:t>l0</w:t>
      </w:r>
      <w:r w:rsidRPr="00644D8E">
        <w:rPr>
          <w:rFonts w:hint="eastAsia"/>
          <w:lang w:eastAsia="zh-TW"/>
        </w:rPr>
        <w:t>月</w:t>
      </w:r>
      <w:r w:rsidRPr="00644D8E">
        <w:rPr>
          <w:lang w:eastAsia="zh-TW"/>
        </w:rPr>
        <w:t>24</w:t>
      </w:r>
      <w:r w:rsidRPr="00644D8E">
        <w:rPr>
          <w:rFonts w:hint="eastAsia"/>
          <w:lang w:eastAsia="zh-TW"/>
        </w:rPr>
        <w:t>日公布第</w:t>
      </w:r>
      <w:r w:rsidRPr="00644D8E">
        <w:rPr>
          <w:lang w:eastAsia="zh-TW"/>
        </w:rPr>
        <w:t>8248</w:t>
      </w:r>
      <w:r w:rsidRPr="00644D8E">
        <w:rPr>
          <w:rFonts w:hint="eastAsia"/>
          <w:lang w:eastAsia="zh-TW"/>
        </w:rPr>
        <w:t>號法，大幅修正對外人、外資之歧視性待遇。）及</w:t>
      </w:r>
      <w:r w:rsidRPr="00644D8E">
        <w:rPr>
          <w:lang w:eastAsia="zh-TW"/>
        </w:rPr>
        <w:t>1987</w:t>
      </w:r>
      <w:r w:rsidRPr="00644D8E">
        <w:rPr>
          <w:rFonts w:hint="eastAsia"/>
          <w:lang w:eastAsia="zh-TW"/>
        </w:rPr>
        <w:t>年</w:t>
      </w:r>
      <w:r w:rsidRPr="00644D8E">
        <w:rPr>
          <w:lang w:eastAsia="zh-TW"/>
        </w:rPr>
        <w:t>12</w:t>
      </w:r>
      <w:r w:rsidRPr="00644D8E">
        <w:rPr>
          <w:rFonts w:hint="eastAsia"/>
          <w:lang w:eastAsia="zh-TW"/>
        </w:rPr>
        <w:t>月</w:t>
      </w:r>
      <w:r w:rsidRPr="00644D8E">
        <w:rPr>
          <w:lang w:eastAsia="zh-TW"/>
        </w:rPr>
        <w:t>18</w:t>
      </w:r>
      <w:r w:rsidRPr="00644D8E">
        <w:rPr>
          <w:rFonts w:hint="eastAsia"/>
          <w:lang w:eastAsia="zh-TW"/>
        </w:rPr>
        <w:t>日實施之電腦軟體法（第</w:t>
      </w:r>
      <w:r w:rsidRPr="00644D8E">
        <w:rPr>
          <w:lang w:eastAsia="zh-TW"/>
        </w:rPr>
        <w:t>7646</w:t>
      </w:r>
      <w:r w:rsidRPr="00644D8E">
        <w:rPr>
          <w:rFonts w:hint="eastAsia"/>
          <w:lang w:eastAsia="zh-TW"/>
        </w:rPr>
        <w:t>號法）等。</w:t>
      </w:r>
    </w:p>
    <w:p w:rsidR="009F5AA9" w:rsidRPr="00644D8E" w:rsidRDefault="009F5AA9" w:rsidP="00B254B6">
      <w:pPr>
        <w:pStyle w:val="af2"/>
        <w:ind w:left="1416" w:firstLine="472"/>
        <w:rPr>
          <w:lang w:eastAsia="zh-TW"/>
        </w:rPr>
      </w:pPr>
      <w:r w:rsidRPr="00644D8E">
        <w:rPr>
          <w:rFonts w:hint="eastAsia"/>
          <w:lang w:eastAsia="zh-TW"/>
        </w:rPr>
        <w:t>有關執行上述各法之行政機關為：</w:t>
      </w:r>
      <w:r w:rsidR="00A0540E" w:rsidRPr="00644D8E">
        <w:rPr>
          <w:rFonts w:hint="eastAsia"/>
          <w:lang w:eastAsia="zh-TW"/>
        </w:rPr>
        <w:t>經濟</w:t>
      </w:r>
      <w:r w:rsidRPr="00644D8E">
        <w:rPr>
          <w:rFonts w:hint="eastAsia"/>
          <w:lang w:eastAsia="zh-TW"/>
        </w:rPr>
        <w:t>部國家工業產權局（</w:t>
      </w:r>
      <w:r w:rsidRPr="00644D8E">
        <w:rPr>
          <w:rFonts w:hint="eastAsia"/>
          <w:lang w:eastAsia="zh-TW"/>
        </w:rPr>
        <w:t>INPI</w:t>
      </w:r>
      <w:r w:rsidRPr="00644D8E">
        <w:rPr>
          <w:rFonts w:hint="eastAsia"/>
          <w:lang w:eastAsia="zh-TW"/>
        </w:rPr>
        <w:t>）；著作權委員會資訊中心；資訊工業及自動化委員會祕書處</w:t>
      </w:r>
      <w:r w:rsidRPr="00644D8E">
        <w:rPr>
          <w:lang w:eastAsia="zh-TW"/>
        </w:rPr>
        <w:t>（</w:t>
      </w:r>
      <w:r w:rsidRPr="00644D8E">
        <w:rPr>
          <w:lang w:eastAsia="zh-TW"/>
        </w:rPr>
        <w:t>SEPIN</w:t>
      </w:r>
      <w:r w:rsidRPr="00644D8E">
        <w:rPr>
          <w:lang w:eastAsia="zh-TW"/>
        </w:rPr>
        <w:t>）</w:t>
      </w:r>
      <w:r w:rsidRPr="00644D8E">
        <w:rPr>
          <w:rFonts w:hint="eastAsia"/>
          <w:lang w:eastAsia="zh-TW"/>
        </w:rPr>
        <w:t>等。</w:t>
      </w:r>
    </w:p>
    <w:p w:rsidR="009F5AA9" w:rsidRPr="00644D8E" w:rsidRDefault="009F5AA9" w:rsidP="00DE75B9">
      <w:pPr>
        <w:pStyle w:val="af1"/>
        <w:ind w:left="1416" w:hanging="472"/>
        <w:rPr>
          <w:lang w:eastAsia="zh-TW"/>
        </w:rPr>
      </w:pPr>
      <w:r w:rsidRPr="00644D8E">
        <w:rPr>
          <w:rFonts w:hint="eastAsia"/>
          <w:lang w:eastAsia="zh-TW"/>
        </w:rPr>
        <w:t>２、各項智慧財產權簡述</w:t>
      </w:r>
    </w:p>
    <w:p w:rsidR="009F5AA9" w:rsidRPr="00644D8E" w:rsidRDefault="009F5AA9" w:rsidP="00C84A13">
      <w:pPr>
        <w:pStyle w:val="12"/>
        <w:ind w:left="1770" w:hanging="590"/>
      </w:pPr>
      <w:r w:rsidRPr="00644D8E">
        <w:t>（</w:t>
      </w:r>
      <w:r w:rsidRPr="00644D8E">
        <w:t>1</w:t>
      </w:r>
      <w:r w:rsidRPr="00644D8E">
        <w:t>）</w:t>
      </w:r>
      <w:r w:rsidRPr="00644D8E">
        <w:rPr>
          <w:rFonts w:hint="eastAsia"/>
        </w:rPr>
        <w:t>專利</w:t>
      </w:r>
    </w:p>
    <w:p w:rsidR="009F5AA9" w:rsidRPr="00644D8E" w:rsidRDefault="009F5AA9" w:rsidP="00C84A13">
      <w:pPr>
        <w:pStyle w:val="14"/>
        <w:ind w:left="1770" w:firstLine="472"/>
      </w:pPr>
      <w:r w:rsidRPr="00644D8E">
        <w:rPr>
          <w:rFonts w:hint="eastAsia"/>
        </w:rPr>
        <w:t>巴西之專利與我國相同，得分為發明專利、新型專利及新式樣專利等</w:t>
      </w:r>
      <w:r w:rsidR="0088433D" w:rsidRPr="00644D8E">
        <w:rPr>
          <w:rFonts w:hint="eastAsia"/>
        </w:rPr>
        <w:t>3</w:t>
      </w:r>
      <w:r w:rsidRPr="00644D8E">
        <w:rPr>
          <w:rFonts w:hint="eastAsia"/>
        </w:rPr>
        <w:t>種。發明專利之保護自申請日起算為期</w:t>
      </w:r>
      <w:r w:rsidRPr="00644D8E">
        <w:t>20</w:t>
      </w:r>
      <w:r w:rsidRPr="00644D8E">
        <w:rPr>
          <w:rFonts w:hint="eastAsia"/>
        </w:rPr>
        <w:t>年；而新型、新式樣之專利權則為</w:t>
      </w:r>
      <w:r w:rsidRPr="00644D8E">
        <w:t>15</w:t>
      </w:r>
      <w:r w:rsidRPr="00644D8E">
        <w:rPr>
          <w:rFonts w:hint="eastAsia"/>
        </w:rPr>
        <w:t>年。</w:t>
      </w:r>
    </w:p>
    <w:p w:rsidR="009F5AA9" w:rsidRPr="00644D8E" w:rsidRDefault="009F5AA9" w:rsidP="00C84A13">
      <w:pPr>
        <w:pStyle w:val="14"/>
        <w:ind w:left="1770" w:firstLine="472"/>
      </w:pPr>
      <w:r w:rsidRPr="00644D8E">
        <w:rPr>
          <w:rFonts w:hint="eastAsia"/>
        </w:rPr>
        <w:t>外國申請人就相同之發明專利，有自其在外國第</w:t>
      </w:r>
      <w:r w:rsidRPr="00644D8E">
        <w:t>1</w:t>
      </w:r>
      <w:r w:rsidRPr="00644D8E">
        <w:rPr>
          <w:rFonts w:hint="eastAsia"/>
        </w:rPr>
        <w:t>次提出申請</w:t>
      </w:r>
      <w:r w:rsidRPr="00644D8E">
        <w:rPr>
          <w:rFonts w:hint="eastAsia"/>
        </w:rPr>
        <w:lastRenderedPageBreak/>
        <w:t>之次日起</w:t>
      </w:r>
      <w:r w:rsidRPr="00644D8E">
        <w:t>12</w:t>
      </w:r>
      <w:r w:rsidRPr="00644D8E">
        <w:rPr>
          <w:rFonts w:hint="eastAsia"/>
        </w:rPr>
        <w:t>個月之優先權；而新型、新式樣之優先權則為</w:t>
      </w:r>
      <w:r w:rsidRPr="00644D8E">
        <w:t>6</w:t>
      </w:r>
      <w:r w:rsidRPr="00644D8E">
        <w:rPr>
          <w:rFonts w:hint="eastAsia"/>
        </w:rPr>
        <w:t>個月。</w:t>
      </w:r>
    </w:p>
    <w:p w:rsidR="009F5AA9" w:rsidRPr="00644D8E" w:rsidRDefault="009F5AA9" w:rsidP="00C84A13">
      <w:pPr>
        <w:pStyle w:val="14"/>
        <w:ind w:left="1770" w:firstLine="472"/>
      </w:pPr>
      <w:r w:rsidRPr="00644D8E">
        <w:rPr>
          <w:rFonts w:hint="eastAsia"/>
        </w:rPr>
        <w:t>專利權有下列情事之</w:t>
      </w:r>
      <w:r w:rsidR="00A51D22" w:rsidRPr="00644D8E">
        <w:rPr>
          <w:rFonts w:hint="eastAsia"/>
          <w:lang w:val="pt-BR"/>
        </w:rPr>
        <w:t>1</w:t>
      </w:r>
      <w:r w:rsidRPr="00644D8E">
        <w:rPr>
          <w:rFonts w:hint="eastAsia"/>
        </w:rPr>
        <w:t>者，其權利當然消滅：</w:t>
      </w:r>
    </w:p>
    <w:p w:rsidR="009F5AA9" w:rsidRPr="00644D8E" w:rsidRDefault="009F5AA9" w:rsidP="00B254B6">
      <w:pPr>
        <w:pStyle w:val="Af4"/>
        <w:ind w:left="1770" w:hanging="354"/>
      </w:pPr>
      <w:r w:rsidRPr="00644D8E">
        <w:t>A</w:t>
      </w:r>
      <w:r w:rsidRPr="00644D8E">
        <w:rPr>
          <w:rFonts w:hint="eastAsia"/>
        </w:rPr>
        <w:t>.</w:t>
      </w:r>
      <w:r w:rsidRPr="00644D8E">
        <w:rPr>
          <w:rFonts w:hint="eastAsia"/>
        </w:rPr>
        <w:tab/>
      </w:r>
      <w:r w:rsidRPr="00644D8E">
        <w:t>自</w:t>
      </w:r>
      <w:r w:rsidRPr="00644D8E">
        <w:rPr>
          <w:rFonts w:hint="eastAsia"/>
        </w:rPr>
        <w:t>專利權核發之日起</w:t>
      </w:r>
      <w:r w:rsidRPr="00644D8E">
        <w:t>4</w:t>
      </w:r>
      <w:r w:rsidRPr="00644D8E">
        <w:rPr>
          <w:rFonts w:hint="eastAsia"/>
        </w:rPr>
        <w:t>年內未從事商業用途者。</w:t>
      </w:r>
    </w:p>
    <w:p w:rsidR="009F5AA9" w:rsidRPr="00644D8E" w:rsidRDefault="009F5AA9" w:rsidP="00B254B6">
      <w:pPr>
        <w:pStyle w:val="Af4"/>
        <w:ind w:left="1770" w:hanging="354"/>
      </w:pPr>
      <w:r w:rsidRPr="00644D8E">
        <w:t>B</w:t>
      </w:r>
      <w:r w:rsidRPr="00644D8E">
        <w:rPr>
          <w:rFonts w:hint="eastAsia"/>
        </w:rPr>
        <w:t>.</w:t>
      </w:r>
      <w:r w:rsidRPr="00644D8E">
        <w:rPr>
          <w:rFonts w:hint="eastAsia"/>
        </w:rPr>
        <w:tab/>
      </w:r>
      <w:r w:rsidRPr="00644D8E">
        <w:t>其</w:t>
      </w:r>
      <w:r w:rsidRPr="00644D8E">
        <w:rPr>
          <w:rFonts w:hint="eastAsia"/>
        </w:rPr>
        <w:t>商業用途連續中斷達</w:t>
      </w:r>
      <w:r w:rsidRPr="00644D8E">
        <w:t>2</w:t>
      </w:r>
      <w:r w:rsidRPr="00644D8E">
        <w:rPr>
          <w:rFonts w:hint="eastAsia"/>
        </w:rPr>
        <w:t>年以上者。</w:t>
      </w:r>
    </w:p>
    <w:p w:rsidR="009F5AA9" w:rsidRPr="00644D8E" w:rsidRDefault="009F5AA9" w:rsidP="00B254B6">
      <w:pPr>
        <w:pStyle w:val="Af4"/>
        <w:ind w:left="1770" w:hanging="354"/>
      </w:pPr>
      <w:r w:rsidRPr="00644D8E">
        <w:t>C</w:t>
      </w:r>
      <w:r w:rsidRPr="00644D8E">
        <w:rPr>
          <w:rFonts w:hint="eastAsia"/>
        </w:rPr>
        <w:t>.</w:t>
      </w:r>
      <w:r w:rsidRPr="00644D8E">
        <w:rPr>
          <w:rFonts w:hint="eastAsia"/>
        </w:rPr>
        <w:tab/>
      </w:r>
      <w:r w:rsidRPr="00644D8E">
        <w:t>未</w:t>
      </w:r>
      <w:r w:rsidRPr="00644D8E">
        <w:rPr>
          <w:rFonts w:hint="eastAsia"/>
        </w:rPr>
        <w:t>向</w:t>
      </w:r>
      <w:r w:rsidRPr="00644D8E">
        <w:t>INPI</w:t>
      </w:r>
      <w:r w:rsidRPr="00644D8E">
        <w:rPr>
          <w:rFonts w:hint="eastAsia"/>
        </w:rPr>
        <w:t>繳納專利年費者。</w:t>
      </w:r>
    </w:p>
    <w:p w:rsidR="009F5AA9" w:rsidRPr="00644D8E" w:rsidRDefault="009F5AA9" w:rsidP="00B254B6">
      <w:pPr>
        <w:pStyle w:val="Af4"/>
        <w:ind w:left="1770" w:hanging="354"/>
      </w:pPr>
      <w:r w:rsidRPr="00644D8E">
        <w:t>D</w:t>
      </w:r>
      <w:r w:rsidRPr="00644D8E">
        <w:rPr>
          <w:rFonts w:hint="eastAsia"/>
        </w:rPr>
        <w:t>.</w:t>
      </w:r>
      <w:r w:rsidRPr="00644D8E">
        <w:rPr>
          <w:rFonts w:hint="eastAsia"/>
        </w:rPr>
        <w:tab/>
      </w:r>
      <w:r w:rsidRPr="00644D8E">
        <w:t>專</w:t>
      </w:r>
      <w:r w:rsidRPr="00644D8E">
        <w:rPr>
          <w:rFonts w:hint="eastAsia"/>
        </w:rPr>
        <w:t>利權人明示拋棄其權利者。</w:t>
      </w:r>
    </w:p>
    <w:p w:rsidR="009F5AA9" w:rsidRPr="00644D8E" w:rsidRDefault="009F5AA9" w:rsidP="00B254B6">
      <w:pPr>
        <w:pStyle w:val="Af4"/>
        <w:ind w:left="1770" w:hanging="354"/>
      </w:pPr>
      <w:r w:rsidRPr="00644D8E">
        <w:t>E</w:t>
      </w:r>
      <w:r w:rsidRPr="00644D8E">
        <w:rPr>
          <w:rFonts w:hint="eastAsia"/>
        </w:rPr>
        <w:t>.</w:t>
      </w:r>
      <w:r w:rsidRPr="00644D8E">
        <w:rPr>
          <w:rFonts w:hint="eastAsia"/>
        </w:rPr>
        <w:tab/>
      </w:r>
      <w:r w:rsidRPr="00644D8E">
        <w:t>經</w:t>
      </w:r>
      <w:r w:rsidRPr="00644D8E">
        <w:rPr>
          <w:rFonts w:hint="eastAsia"/>
        </w:rPr>
        <w:t>行政或司法機關撤銷者。</w:t>
      </w:r>
    </w:p>
    <w:p w:rsidR="009F5AA9" w:rsidRPr="00644D8E" w:rsidRDefault="009F5AA9" w:rsidP="00C84A13">
      <w:pPr>
        <w:pStyle w:val="12"/>
        <w:ind w:left="1770" w:hanging="590"/>
      </w:pPr>
      <w:r w:rsidRPr="00644D8E">
        <w:t>（</w:t>
      </w:r>
      <w:r w:rsidRPr="00644D8E">
        <w:t>2</w:t>
      </w:r>
      <w:r w:rsidRPr="00644D8E">
        <w:t>）</w:t>
      </w:r>
      <w:r w:rsidRPr="00644D8E">
        <w:rPr>
          <w:rFonts w:hint="eastAsia"/>
        </w:rPr>
        <w:t>商標</w:t>
      </w:r>
    </w:p>
    <w:p w:rsidR="009F5AA9" w:rsidRPr="00644D8E" w:rsidRDefault="009F5AA9" w:rsidP="00C84A13">
      <w:pPr>
        <w:pStyle w:val="14"/>
        <w:ind w:left="1770" w:firstLine="472"/>
      </w:pPr>
      <w:r w:rsidRPr="00644D8E">
        <w:rPr>
          <w:rFonts w:hint="eastAsia"/>
        </w:rPr>
        <w:t>無論是本國或外國商標（巴西商標</w:t>
      </w:r>
      <w:r w:rsidR="00A51D22" w:rsidRPr="00644D8E">
        <w:rPr>
          <w:rFonts w:hint="eastAsia"/>
          <w:lang w:val="pt-BR"/>
        </w:rPr>
        <w:t>1</w:t>
      </w:r>
      <w:r w:rsidRPr="00644D8E">
        <w:rPr>
          <w:rFonts w:hint="eastAsia"/>
        </w:rPr>
        <w:t>詞，包括我國商標及標章兩概念，同下。）均得在巴西申請註冊，而只有已註冊之商標，始能享有專用權並受到應有之保護。縱然是世界知名品牌，如未在巴西註冊，也不得請求排除或防止侵害或請求損害賠償。</w:t>
      </w:r>
    </w:p>
    <w:p w:rsidR="009F5AA9" w:rsidRPr="00644D8E" w:rsidRDefault="009F5AA9" w:rsidP="00C84A13">
      <w:pPr>
        <w:pStyle w:val="14"/>
        <w:ind w:left="1770" w:firstLine="472"/>
      </w:pPr>
      <w:r w:rsidRPr="00644D8E">
        <w:rPr>
          <w:rFonts w:hint="eastAsia"/>
        </w:rPr>
        <w:t>商標專用期間為</w:t>
      </w:r>
      <w:r w:rsidRPr="00644D8E">
        <w:t>10</w:t>
      </w:r>
      <w:r w:rsidRPr="00644D8E">
        <w:rPr>
          <w:rFonts w:hint="eastAsia"/>
        </w:rPr>
        <w:t>年，得申請延展，每次延展以</w:t>
      </w:r>
      <w:r w:rsidRPr="00644D8E">
        <w:t>10</w:t>
      </w:r>
      <w:r w:rsidRPr="00644D8E">
        <w:rPr>
          <w:rFonts w:hint="eastAsia"/>
        </w:rPr>
        <w:t>年為限。外國商標申請註冊之優先權為</w:t>
      </w:r>
      <w:r w:rsidRPr="00644D8E">
        <w:t>6</w:t>
      </w:r>
      <w:r w:rsidRPr="00644D8E">
        <w:rPr>
          <w:rFonts w:hint="eastAsia"/>
        </w:rPr>
        <w:t>個月。商標專用權僅以獲准註冊時，所指定之商品或服務為範圍。然商標若自註冊之日起</w:t>
      </w:r>
      <w:r w:rsidRPr="00644D8E">
        <w:t>2</w:t>
      </w:r>
      <w:r w:rsidRPr="00644D8E">
        <w:rPr>
          <w:rFonts w:hint="eastAsia"/>
        </w:rPr>
        <w:t>年內未使用或期間連續中斷</w:t>
      </w:r>
      <w:r w:rsidRPr="00644D8E">
        <w:t>2</w:t>
      </w:r>
      <w:r w:rsidRPr="00644D8E">
        <w:rPr>
          <w:rFonts w:hint="eastAsia"/>
        </w:rPr>
        <w:t>年未使用者，其專用權消滅。</w:t>
      </w:r>
    </w:p>
    <w:p w:rsidR="009F5AA9" w:rsidRPr="00644D8E" w:rsidRDefault="009F5AA9" w:rsidP="00C84A13">
      <w:pPr>
        <w:pStyle w:val="12"/>
        <w:ind w:left="1770" w:hanging="590"/>
      </w:pPr>
      <w:r w:rsidRPr="00644D8E">
        <w:t>（</w:t>
      </w:r>
      <w:r w:rsidRPr="00644D8E">
        <w:t>3</w:t>
      </w:r>
      <w:r w:rsidRPr="00644D8E">
        <w:t>）</w:t>
      </w:r>
      <w:r w:rsidRPr="00644D8E">
        <w:rPr>
          <w:rFonts w:hint="eastAsia"/>
        </w:rPr>
        <w:t>著作權</w:t>
      </w:r>
    </w:p>
    <w:p w:rsidR="009F5AA9" w:rsidRPr="00644D8E" w:rsidRDefault="009F5AA9" w:rsidP="00C84A13">
      <w:pPr>
        <w:pStyle w:val="14"/>
        <w:ind w:left="1770" w:firstLine="472"/>
      </w:pPr>
      <w:r w:rsidRPr="00644D8E">
        <w:rPr>
          <w:rFonts w:hint="eastAsia"/>
        </w:rPr>
        <w:t>著作權人得為自然人或法人，得為巴西人或外國人。著作權採任意登記主義；但依法登記者較易獲得應有之保護。受理登記之機關為：著作權委員會資料中心、國家圖書館、里約聯邦大學音樂學院、里約聯邦大學美術學院、國家電影協會或工程、建築及農藝委員會等。</w:t>
      </w:r>
    </w:p>
    <w:p w:rsidR="009F5AA9" w:rsidRPr="00644D8E" w:rsidRDefault="009F5AA9" w:rsidP="00C84A13">
      <w:pPr>
        <w:pStyle w:val="12"/>
        <w:ind w:left="1770" w:hanging="590"/>
      </w:pPr>
      <w:r w:rsidRPr="00644D8E">
        <w:t>（</w:t>
      </w:r>
      <w:r w:rsidRPr="00644D8E">
        <w:t>4</w:t>
      </w:r>
      <w:r w:rsidRPr="00644D8E">
        <w:t>）</w:t>
      </w:r>
      <w:r w:rsidRPr="00644D8E">
        <w:rPr>
          <w:rFonts w:hint="eastAsia"/>
        </w:rPr>
        <w:t>技術移轉契約之審察</w:t>
      </w:r>
    </w:p>
    <w:p w:rsidR="009F5AA9" w:rsidRPr="00644D8E" w:rsidRDefault="009F5AA9" w:rsidP="00C84A13">
      <w:pPr>
        <w:pStyle w:val="14"/>
        <w:ind w:left="1770" w:firstLine="472"/>
      </w:pPr>
      <w:r w:rsidRPr="00644D8E">
        <w:rPr>
          <w:rFonts w:hint="eastAsia"/>
        </w:rPr>
        <w:t>技術移轉契約之行政審察，係巴西長期以來所實施之</w:t>
      </w:r>
      <w:r w:rsidR="00A51D22" w:rsidRPr="00644D8E">
        <w:rPr>
          <w:rFonts w:hint="eastAsia"/>
          <w:lang w:val="pt-BR"/>
        </w:rPr>
        <w:t>1</w:t>
      </w:r>
      <w:r w:rsidRPr="00644D8E">
        <w:rPr>
          <w:rFonts w:hint="eastAsia"/>
        </w:rPr>
        <w:t>項行政措施，其目的在審察引進巴西之外國科技是否為巴西所需或所</w:t>
      </w:r>
      <w:r w:rsidRPr="00644D8E">
        <w:rPr>
          <w:rFonts w:hint="eastAsia"/>
        </w:rPr>
        <w:lastRenderedPageBreak/>
        <w:t>無；有無引進之必要；權利金之給付是否合宜等。鑒於此</w:t>
      </w:r>
      <w:r w:rsidR="00A51D22" w:rsidRPr="00644D8E">
        <w:rPr>
          <w:rFonts w:hint="eastAsia"/>
          <w:lang w:val="pt-BR"/>
        </w:rPr>
        <w:t>1</w:t>
      </w:r>
      <w:r w:rsidRPr="00644D8E">
        <w:rPr>
          <w:rFonts w:hint="eastAsia"/>
        </w:rPr>
        <w:t>干涉契約自由之行政措施實施以來產生諸多困擾，也阻礙外國科技移入巴西之速度。</w:t>
      </w:r>
      <w:r w:rsidRPr="00644D8E">
        <w:t>1990</w:t>
      </w:r>
      <w:r w:rsidRPr="00644D8E">
        <w:rPr>
          <w:rFonts w:hint="eastAsia"/>
        </w:rPr>
        <w:t>年初期巴西採取對外開放之政策後，</w:t>
      </w:r>
      <w:r w:rsidRPr="00644D8E">
        <w:t>INPI</w:t>
      </w:r>
      <w:r w:rsidRPr="00644D8E">
        <w:rPr>
          <w:rFonts w:hint="eastAsia"/>
        </w:rPr>
        <w:t>先後於</w:t>
      </w:r>
      <w:r w:rsidRPr="00644D8E">
        <w:t>1991</w:t>
      </w:r>
      <w:r w:rsidRPr="00644D8E">
        <w:rPr>
          <w:rFonts w:hint="eastAsia"/>
        </w:rPr>
        <w:t>年及</w:t>
      </w:r>
      <w:r w:rsidRPr="00644D8E">
        <w:t>1993</w:t>
      </w:r>
      <w:r w:rsidRPr="00644D8E">
        <w:rPr>
          <w:rFonts w:hint="eastAsia"/>
        </w:rPr>
        <w:t>年大幅修訂審察規定及審察程序，刪除許多依法應列於移轉契約之強制及禁止規定，俾便當事人有更多之契約自由。此外並明文規定，契約送審後</w:t>
      </w:r>
      <w:r w:rsidRPr="00644D8E">
        <w:t>30</w:t>
      </w:r>
      <w:r w:rsidRPr="00644D8E">
        <w:rPr>
          <w:rFonts w:hint="eastAsia"/>
        </w:rPr>
        <w:t>日內，如仍未接獲</w:t>
      </w:r>
      <w:r w:rsidRPr="00644D8E">
        <w:t>INPI</w:t>
      </w:r>
      <w:r w:rsidRPr="00644D8E">
        <w:rPr>
          <w:rFonts w:hint="eastAsia"/>
        </w:rPr>
        <w:t>之審核通知時，視同審察已獲核准，以加快審察腳步。</w:t>
      </w:r>
    </w:p>
    <w:p w:rsidR="009F5AA9" w:rsidRPr="00644D8E" w:rsidRDefault="009F5AA9" w:rsidP="00C84A13">
      <w:pPr>
        <w:pStyle w:val="14"/>
        <w:ind w:left="1770" w:firstLine="472"/>
      </w:pPr>
      <w:r w:rsidRPr="00644D8E">
        <w:rPr>
          <w:rFonts w:hint="eastAsia"/>
        </w:rPr>
        <w:t>所謂技術移轉契約至少包括：授權使用專利、商標之契約、非工業財產權保護標的之技術移轉契約、及各項專業技術、知識、方法、研究之移轉使用等。只有獲得</w:t>
      </w:r>
      <w:r w:rsidRPr="00644D8E">
        <w:t>INPI</w:t>
      </w:r>
      <w:r w:rsidRPr="00644D8E">
        <w:rPr>
          <w:rFonts w:hint="eastAsia"/>
        </w:rPr>
        <w:t>審察通過之契約，才准向中央銀行辦理外資登記、匯出各項權利金、或將權利金之支付以營運費用核銷等。</w:t>
      </w:r>
    </w:p>
    <w:p w:rsidR="009F5AA9" w:rsidRPr="00644D8E" w:rsidRDefault="009F5AA9" w:rsidP="00C84A13">
      <w:pPr>
        <w:pStyle w:val="14"/>
        <w:ind w:left="1770" w:firstLine="472"/>
      </w:pPr>
      <w:r w:rsidRPr="00644D8E">
        <w:rPr>
          <w:rFonts w:hint="eastAsia"/>
        </w:rPr>
        <w:t>在</w:t>
      </w:r>
      <w:r w:rsidRPr="00644D8E">
        <w:t>1991</w:t>
      </w:r>
      <w:r w:rsidRPr="00644D8E">
        <w:rPr>
          <w:rFonts w:hint="eastAsia"/>
        </w:rPr>
        <w:t>年</w:t>
      </w:r>
      <w:r w:rsidRPr="00644D8E">
        <w:t>10</w:t>
      </w:r>
      <w:r w:rsidRPr="00644D8E">
        <w:rPr>
          <w:rFonts w:hint="eastAsia"/>
        </w:rPr>
        <w:t>月</w:t>
      </w:r>
      <w:r w:rsidRPr="00644D8E">
        <w:t>24</w:t>
      </w:r>
      <w:r w:rsidRPr="00644D8E">
        <w:rPr>
          <w:rFonts w:hint="eastAsia"/>
        </w:rPr>
        <w:t>日第</w:t>
      </w:r>
      <w:r w:rsidRPr="00644D8E">
        <w:t>8248</w:t>
      </w:r>
      <w:r w:rsidRPr="00644D8E">
        <w:rPr>
          <w:rFonts w:hint="eastAsia"/>
        </w:rPr>
        <w:t>號資訊工業法公布以前，巴西資訊工業市場十分封閉，外資之進入非常困難。外國公司欲在巴西成立生產或銷售之分公司，幾乎是不可能生存，縱然投資於巴西公司也不准超過該巴西公司全部資本額</w:t>
      </w:r>
      <w:r w:rsidRPr="00644D8E">
        <w:t>30%</w:t>
      </w:r>
      <w:r w:rsidRPr="00644D8E">
        <w:rPr>
          <w:rFonts w:hint="eastAsia"/>
        </w:rPr>
        <w:t>以上。外國人在所投資之公司不得擁有投票權，公司之經營管理權依法應完全掌握在巴西人手中。但新（第</w:t>
      </w:r>
      <w:r w:rsidRPr="00644D8E">
        <w:t>8248</w:t>
      </w:r>
      <w:r w:rsidRPr="00644D8E">
        <w:rPr>
          <w:rFonts w:hint="eastAsia"/>
        </w:rPr>
        <w:t>號）法已允許外資擁有巴西公司</w:t>
      </w:r>
      <w:r w:rsidRPr="00644D8E">
        <w:t>100%</w:t>
      </w:r>
      <w:r w:rsidRPr="00644D8E">
        <w:rPr>
          <w:rFonts w:hint="eastAsia"/>
        </w:rPr>
        <w:t>之優先股及</w:t>
      </w:r>
      <w:r w:rsidRPr="00644D8E">
        <w:t>49%</w:t>
      </w:r>
      <w:r w:rsidRPr="00644D8E">
        <w:rPr>
          <w:rFonts w:hint="eastAsia"/>
        </w:rPr>
        <w:t>有投票權之普通股。外資欲以外國公司之名義經營（即外資擁有超過</w:t>
      </w:r>
      <w:r w:rsidRPr="00644D8E">
        <w:t>49%</w:t>
      </w:r>
      <w:r w:rsidRPr="00644D8E">
        <w:rPr>
          <w:rFonts w:hint="eastAsia"/>
        </w:rPr>
        <w:t>之投票權且總公司設在國外者）時，得生產或進口之產品項目亦已較前大幅放寬。</w:t>
      </w:r>
    </w:p>
    <w:p w:rsidR="009F5AA9" w:rsidRPr="00644D8E" w:rsidRDefault="009F5AA9" w:rsidP="00C84A13">
      <w:pPr>
        <w:pStyle w:val="14"/>
        <w:ind w:left="1770" w:firstLine="472"/>
      </w:pPr>
      <w:r w:rsidRPr="00644D8E">
        <w:rPr>
          <w:rFonts w:hint="eastAsia"/>
        </w:rPr>
        <w:t>鑒於電腦軟體也是</w:t>
      </w:r>
      <w:r w:rsidR="00A51D22" w:rsidRPr="00644D8E">
        <w:rPr>
          <w:rFonts w:hint="eastAsia"/>
          <w:lang w:val="pt-BR"/>
        </w:rPr>
        <w:t>1</w:t>
      </w:r>
      <w:r w:rsidRPr="00644D8E">
        <w:rPr>
          <w:rFonts w:hint="eastAsia"/>
        </w:rPr>
        <w:t>種著作之型態，故自其第一次公開發表之日起</w:t>
      </w:r>
      <w:r w:rsidRPr="00644D8E">
        <w:t>25</w:t>
      </w:r>
      <w:r w:rsidRPr="00644D8E">
        <w:rPr>
          <w:rFonts w:hint="eastAsia"/>
        </w:rPr>
        <w:t>年之期間，亦受著作權之保護。凡外國人所屬國家對巴西採互惠待遇者，其軟體之著作權亦受保護。軟體著作權之登記機關為</w:t>
      </w:r>
      <w:r w:rsidRPr="00644D8E">
        <w:t>INPI</w:t>
      </w:r>
      <w:r w:rsidRPr="00644D8E">
        <w:rPr>
          <w:rFonts w:hint="eastAsia"/>
        </w:rPr>
        <w:t>，登記時不收取費用。</w:t>
      </w:r>
    </w:p>
    <w:p w:rsidR="009F5AA9" w:rsidRPr="00644D8E" w:rsidRDefault="009F5AA9" w:rsidP="00C84A13">
      <w:pPr>
        <w:pStyle w:val="14"/>
        <w:ind w:left="1770" w:firstLine="472"/>
      </w:pPr>
      <w:r w:rsidRPr="00644D8E">
        <w:rPr>
          <w:rFonts w:hint="eastAsia"/>
        </w:rPr>
        <w:lastRenderedPageBreak/>
        <w:t>軟體著作權之保護雖不以登記為要件，但在巴西軟體之銷售，依法應向</w:t>
      </w:r>
      <w:r w:rsidRPr="00644D8E">
        <w:t>SEPIN</w:t>
      </w:r>
      <w:r w:rsidRPr="00644D8E">
        <w:rPr>
          <w:rFonts w:hint="eastAsia"/>
        </w:rPr>
        <w:t>登記。外國公司所擁有之軟體，只有在巴西找不到類似產品時，始得受理登記。未登記之軟體依法不得銷售；若從事銷售，其買賣契約會被判決無效，原依買賣契約應支付之價金概不准結匯，亦不得列為買受人之費用帳扣抵稅金，巴西國會已醞釀修改此</w:t>
      </w:r>
      <w:r w:rsidR="00A51D22" w:rsidRPr="00644D8E">
        <w:rPr>
          <w:rFonts w:hint="eastAsia"/>
          <w:lang w:val="pt-BR"/>
        </w:rPr>
        <w:t>1</w:t>
      </w:r>
      <w:r w:rsidRPr="00644D8E">
        <w:rPr>
          <w:rFonts w:hint="eastAsia"/>
        </w:rPr>
        <w:t>歧視性規定。</w:t>
      </w:r>
    </w:p>
    <w:p w:rsidR="009F5AA9" w:rsidRPr="00644D8E" w:rsidRDefault="009F5AA9" w:rsidP="00C84A13">
      <w:pPr>
        <w:pStyle w:val="14"/>
        <w:ind w:left="1770" w:firstLine="472"/>
      </w:pPr>
      <w:r w:rsidRPr="00644D8E">
        <w:rPr>
          <w:rFonts w:hint="eastAsia"/>
        </w:rPr>
        <w:t>巴西公司租用國外電腦硬體設備之程序十分複雜，首先須檢齊相關文件，備明理由送</w:t>
      </w:r>
      <w:r w:rsidRPr="00644D8E">
        <w:t>SEPIN</w:t>
      </w:r>
      <w:r w:rsidRPr="00644D8E">
        <w:rPr>
          <w:rFonts w:hint="eastAsia"/>
        </w:rPr>
        <w:t>審察核可後，始准申請進口許可證。進口報關時，得依暫准通關進囗規定辦理保稅手續。另外為日後匯出租金之需要，亦應向中央銀行申請登記。據悉，其間之行政審察十分嚴格。</w:t>
      </w:r>
    </w:p>
    <w:p w:rsidR="009F5AA9" w:rsidRPr="00644D8E" w:rsidRDefault="009F5AA9" w:rsidP="00DE75B9">
      <w:pPr>
        <w:pStyle w:val="ad"/>
        <w:ind w:left="944" w:hanging="708"/>
      </w:pPr>
      <w:r w:rsidRPr="00644D8E">
        <w:rPr>
          <w:rFonts w:hint="eastAsia"/>
        </w:rPr>
        <w:t>（二）公司法</w:t>
      </w:r>
    </w:p>
    <w:p w:rsidR="009F5AA9" w:rsidRPr="00644D8E" w:rsidRDefault="009F5AA9" w:rsidP="00036B84">
      <w:pPr>
        <w:pStyle w:val="af0"/>
        <w:ind w:left="944" w:firstLine="472"/>
        <w:rPr>
          <w:lang w:eastAsia="zh-TW"/>
        </w:rPr>
      </w:pPr>
      <w:r w:rsidRPr="00644D8E">
        <w:rPr>
          <w:rFonts w:hint="eastAsia"/>
          <w:lang w:eastAsia="zh-TW"/>
        </w:rPr>
        <w:t>巴西企業之組成依法有許多型態，但鑒於有限責任之好處，營利事業絕大多數分屬有限公司</w:t>
      </w:r>
      <w:r w:rsidRPr="00644D8E">
        <w:rPr>
          <w:lang w:eastAsia="zh-TW"/>
        </w:rPr>
        <w:t>（</w:t>
      </w:r>
      <w:r w:rsidRPr="00644D8E">
        <w:rPr>
          <w:lang w:eastAsia="zh-TW"/>
        </w:rPr>
        <w:t>LTDA</w:t>
      </w:r>
      <w:r w:rsidRPr="00644D8E">
        <w:rPr>
          <w:lang w:eastAsia="zh-TW"/>
        </w:rPr>
        <w:t>）</w:t>
      </w:r>
      <w:r w:rsidRPr="00644D8E">
        <w:rPr>
          <w:rFonts w:hint="eastAsia"/>
          <w:lang w:eastAsia="zh-TW"/>
        </w:rPr>
        <w:t>或股份有限公司</w:t>
      </w:r>
      <w:r w:rsidRPr="00644D8E">
        <w:rPr>
          <w:lang w:eastAsia="zh-TW"/>
        </w:rPr>
        <w:t>（</w:t>
      </w:r>
      <w:r w:rsidRPr="00644D8E">
        <w:rPr>
          <w:lang w:eastAsia="zh-TW"/>
        </w:rPr>
        <w:t>S/A</w:t>
      </w:r>
      <w:r w:rsidRPr="00644D8E">
        <w:rPr>
          <w:lang w:eastAsia="zh-TW"/>
        </w:rPr>
        <w:t>）</w:t>
      </w:r>
      <w:r w:rsidRPr="00644D8E">
        <w:rPr>
          <w:rFonts w:hint="eastAsia"/>
          <w:lang w:eastAsia="zh-TW"/>
        </w:rPr>
        <w:t>。此兩種公司型態和我公司法上之規定，大致相同，惟須注意下列事項：</w:t>
      </w:r>
    </w:p>
    <w:p w:rsidR="009F5AA9" w:rsidRPr="00644D8E" w:rsidRDefault="009F5AA9" w:rsidP="00DE75B9">
      <w:pPr>
        <w:pStyle w:val="af1"/>
        <w:ind w:left="1416" w:hanging="472"/>
        <w:rPr>
          <w:lang w:eastAsia="zh-TW"/>
        </w:rPr>
      </w:pPr>
      <w:r w:rsidRPr="00644D8E">
        <w:rPr>
          <w:rFonts w:hint="eastAsia"/>
          <w:lang w:eastAsia="zh-TW"/>
        </w:rPr>
        <w:t>１、有限公司</w:t>
      </w:r>
      <w:r w:rsidRPr="00644D8E">
        <w:rPr>
          <w:lang w:eastAsia="zh-TW"/>
        </w:rPr>
        <w:t>（</w:t>
      </w:r>
      <w:r w:rsidRPr="00644D8E">
        <w:rPr>
          <w:lang w:eastAsia="zh-TW"/>
        </w:rPr>
        <w:t>LTDA</w:t>
      </w:r>
      <w:r w:rsidRPr="00644D8E">
        <w:rPr>
          <w:lang w:eastAsia="zh-TW"/>
        </w:rPr>
        <w:t>）</w:t>
      </w:r>
    </w:p>
    <w:p w:rsidR="009F5AA9" w:rsidRPr="00644D8E" w:rsidRDefault="009F5AA9" w:rsidP="00C84A13">
      <w:pPr>
        <w:pStyle w:val="12"/>
        <w:ind w:left="1770" w:hanging="590"/>
      </w:pPr>
      <w:r w:rsidRPr="00644D8E">
        <w:t>（</w:t>
      </w:r>
      <w:r w:rsidRPr="00644D8E">
        <w:t>1</w:t>
      </w:r>
      <w:r w:rsidRPr="00644D8E">
        <w:t>）</w:t>
      </w:r>
      <w:r w:rsidRPr="00644D8E">
        <w:rPr>
          <w:rFonts w:hint="eastAsia"/>
        </w:rPr>
        <w:t>有限公司至少應有</w:t>
      </w:r>
      <w:r w:rsidR="00A25933" w:rsidRPr="00644D8E">
        <w:rPr>
          <w:rFonts w:hint="eastAsia"/>
        </w:rPr>
        <w:t>2</w:t>
      </w:r>
      <w:r w:rsidRPr="00644D8E">
        <w:rPr>
          <w:rFonts w:hint="eastAsia"/>
        </w:rPr>
        <w:t>人以上出資組成，出資人毋須為巴西籍，甚</w:t>
      </w:r>
      <w:r w:rsidRPr="00644D8E">
        <w:t>至毋</w:t>
      </w:r>
      <w:r w:rsidRPr="00644D8E">
        <w:rPr>
          <w:rFonts w:hint="eastAsia"/>
        </w:rPr>
        <w:t>須在巴西居住。</w:t>
      </w:r>
    </w:p>
    <w:p w:rsidR="009F5AA9" w:rsidRPr="00644D8E" w:rsidRDefault="009F5AA9" w:rsidP="00C84A13">
      <w:pPr>
        <w:pStyle w:val="12"/>
        <w:ind w:left="1770" w:hanging="590"/>
      </w:pPr>
      <w:r w:rsidRPr="00644D8E">
        <w:t>（</w:t>
      </w:r>
      <w:r w:rsidRPr="00644D8E">
        <w:t>2</w:t>
      </w:r>
      <w:r w:rsidRPr="00644D8E">
        <w:t>）</w:t>
      </w:r>
      <w:r w:rsidRPr="00644D8E">
        <w:rPr>
          <w:rFonts w:hint="eastAsia"/>
        </w:rPr>
        <w:t>出資人之出資額僅登載於公司章程，不另發給股單或其他證明。</w:t>
      </w:r>
      <w:r w:rsidRPr="00644D8E">
        <w:t>出資</w:t>
      </w:r>
      <w:r w:rsidRPr="00644D8E">
        <w:rPr>
          <w:rFonts w:hint="eastAsia"/>
        </w:rPr>
        <w:t>額得分期繳納，未繳足前出資人應就公司資本總額負連帶責任</w:t>
      </w:r>
      <w:r w:rsidRPr="00644D8E">
        <w:t>。出</w:t>
      </w:r>
      <w:r w:rsidRPr="00644D8E">
        <w:rPr>
          <w:rFonts w:hint="eastAsia"/>
        </w:rPr>
        <w:t>資額繳足後，出資人對公司之責任則以其出資額為限。</w:t>
      </w:r>
    </w:p>
    <w:p w:rsidR="009F5AA9" w:rsidRPr="00644D8E" w:rsidRDefault="009F5AA9" w:rsidP="00C84A13">
      <w:pPr>
        <w:pStyle w:val="12"/>
        <w:ind w:left="1770" w:hanging="590"/>
      </w:pPr>
      <w:r w:rsidRPr="00644D8E">
        <w:t>（</w:t>
      </w:r>
      <w:r w:rsidRPr="00644D8E">
        <w:t>3</w:t>
      </w:r>
      <w:r w:rsidRPr="00644D8E">
        <w:t>）</w:t>
      </w:r>
      <w:r w:rsidRPr="00644D8E">
        <w:rPr>
          <w:rFonts w:hint="eastAsia"/>
        </w:rPr>
        <w:t>有限公司得由任一（或數）出資人出任執行業務之董事並對外代表公司，或得委任第</w:t>
      </w:r>
      <w:r w:rsidR="0088433D" w:rsidRPr="00644D8E">
        <w:rPr>
          <w:rFonts w:hint="eastAsia"/>
        </w:rPr>
        <w:t>3</w:t>
      </w:r>
      <w:r w:rsidRPr="00644D8E">
        <w:rPr>
          <w:rFonts w:hint="eastAsia"/>
        </w:rPr>
        <w:t>人出任之。若執行業務之董事為法人或為居住在國外之自然人，則應委託居住在巴西之自然人代理之。</w:t>
      </w:r>
    </w:p>
    <w:p w:rsidR="00644D8E" w:rsidRDefault="00644D8E" w:rsidP="00DE75B9">
      <w:pPr>
        <w:pStyle w:val="af1"/>
        <w:ind w:left="1416" w:hanging="472"/>
        <w:rPr>
          <w:lang w:eastAsia="zh-TW"/>
        </w:rPr>
      </w:pPr>
    </w:p>
    <w:p w:rsidR="009F5AA9" w:rsidRPr="00644D8E" w:rsidRDefault="009F5AA9" w:rsidP="00DE75B9">
      <w:pPr>
        <w:pStyle w:val="af1"/>
        <w:ind w:left="1416" w:hanging="472"/>
      </w:pPr>
      <w:r w:rsidRPr="00644D8E">
        <w:rPr>
          <w:rFonts w:hint="eastAsia"/>
        </w:rPr>
        <w:lastRenderedPageBreak/>
        <w:t>２、股份有限公司</w:t>
      </w:r>
      <w:r w:rsidRPr="00644D8E">
        <w:t>（</w:t>
      </w:r>
      <w:r w:rsidRPr="00644D8E">
        <w:t>S/A</w:t>
      </w:r>
      <w:r w:rsidRPr="00644D8E">
        <w:t>）</w:t>
      </w:r>
    </w:p>
    <w:p w:rsidR="009F5AA9" w:rsidRPr="00644D8E" w:rsidRDefault="009F5AA9" w:rsidP="00C84A13">
      <w:pPr>
        <w:pStyle w:val="12"/>
        <w:ind w:left="1770" w:hanging="590"/>
      </w:pPr>
      <w:r w:rsidRPr="00644D8E">
        <w:t>（</w:t>
      </w:r>
      <w:r w:rsidRPr="00644D8E">
        <w:t>1</w:t>
      </w:r>
      <w:r w:rsidRPr="00644D8E">
        <w:t>）股</w:t>
      </w:r>
      <w:r w:rsidRPr="00644D8E">
        <w:rPr>
          <w:rFonts w:hint="eastAsia"/>
        </w:rPr>
        <w:t>份有限公司至少應有股東</w:t>
      </w:r>
      <w:r w:rsidRPr="00644D8E">
        <w:t>2</w:t>
      </w:r>
      <w:r w:rsidRPr="00644D8E">
        <w:rPr>
          <w:rFonts w:hint="eastAsia"/>
        </w:rPr>
        <w:t>人以上，毋需為巴西籍，甚至毋需</w:t>
      </w:r>
      <w:r w:rsidRPr="00644D8E">
        <w:t>在巴</w:t>
      </w:r>
      <w:r w:rsidRPr="00644D8E">
        <w:rPr>
          <w:rFonts w:hint="eastAsia"/>
        </w:rPr>
        <w:t>西居住。資本總額經繳納</w:t>
      </w:r>
      <w:r w:rsidRPr="00644D8E">
        <w:t>10%</w:t>
      </w:r>
      <w:r w:rsidRPr="00644D8E">
        <w:rPr>
          <w:rFonts w:hint="eastAsia"/>
        </w:rPr>
        <w:t>以上並存於銀行時即可辦理公司</w:t>
      </w:r>
      <w:r w:rsidRPr="00644D8E">
        <w:t>登記</w:t>
      </w:r>
      <w:r w:rsidRPr="00644D8E">
        <w:rPr>
          <w:rFonts w:hint="eastAsia"/>
        </w:rPr>
        <w:t>。</w:t>
      </w:r>
    </w:p>
    <w:p w:rsidR="009F5AA9" w:rsidRPr="00644D8E" w:rsidRDefault="009F5AA9" w:rsidP="00C84A13">
      <w:pPr>
        <w:pStyle w:val="12"/>
        <w:ind w:left="1770" w:hanging="590"/>
      </w:pPr>
      <w:r w:rsidRPr="00644D8E">
        <w:t>（</w:t>
      </w:r>
      <w:r w:rsidRPr="00644D8E">
        <w:t>2</w:t>
      </w:r>
      <w:r w:rsidRPr="00644D8E">
        <w:t>）董</w:t>
      </w:r>
      <w:r w:rsidRPr="00644D8E">
        <w:rPr>
          <w:rFonts w:hint="eastAsia"/>
        </w:rPr>
        <w:t>事會至少應有董事兩名，得由股東或非股東出任之，但董事應</w:t>
      </w:r>
      <w:r w:rsidRPr="00644D8E">
        <w:t>於巴</w:t>
      </w:r>
      <w:r w:rsidRPr="00644D8E">
        <w:rPr>
          <w:rFonts w:hint="eastAsia"/>
        </w:rPr>
        <w:t>西境內設有居所。董事應由股東常（大）會選任之，任期</w:t>
      </w:r>
      <w:r w:rsidRPr="00644D8E">
        <w:t>3</w:t>
      </w:r>
      <w:r w:rsidRPr="00644D8E">
        <w:rPr>
          <w:rFonts w:hint="eastAsia"/>
        </w:rPr>
        <w:t>年。</w:t>
      </w:r>
    </w:p>
    <w:p w:rsidR="009F5AA9" w:rsidRPr="00644D8E" w:rsidRDefault="009F5AA9" w:rsidP="00C84A13">
      <w:pPr>
        <w:pStyle w:val="12"/>
        <w:ind w:left="1770" w:hanging="590"/>
      </w:pPr>
      <w:r w:rsidRPr="00644D8E">
        <w:t>（</w:t>
      </w:r>
      <w:r w:rsidRPr="00644D8E">
        <w:t>3</w:t>
      </w:r>
      <w:r w:rsidRPr="00644D8E">
        <w:t>）監</w:t>
      </w:r>
      <w:r w:rsidRPr="00644D8E">
        <w:rPr>
          <w:rFonts w:hint="eastAsia"/>
        </w:rPr>
        <w:t>察人得設</w:t>
      </w:r>
      <w:r w:rsidRPr="00644D8E">
        <w:t>3-5</w:t>
      </w:r>
      <w:r w:rsidRPr="00644D8E">
        <w:rPr>
          <w:rFonts w:hint="eastAsia"/>
        </w:rPr>
        <w:t>人並應有等額之候補人。監察人得由股東或非股</w:t>
      </w:r>
      <w:r w:rsidRPr="00644D8E">
        <w:t>東擔</w:t>
      </w:r>
      <w:r w:rsidRPr="00644D8E">
        <w:rPr>
          <w:rFonts w:hint="eastAsia"/>
        </w:rPr>
        <w:t>任並由股東常（大）會選任之。</w:t>
      </w:r>
    </w:p>
    <w:p w:rsidR="009F5AA9" w:rsidRPr="00644D8E" w:rsidRDefault="009F5AA9" w:rsidP="00C84A13">
      <w:pPr>
        <w:pStyle w:val="12"/>
        <w:ind w:left="1770" w:hanging="590"/>
      </w:pPr>
      <w:r w:rsidRPr="00644D8E">
        <w:t>（</w:t>
      </w:r>
      <w:r w:rsidRPr="00644D8E">
        <w:t>4</w:t>
      </w:r>
      <w:r w:rsidRPr="00644D8E">
        <w:t>）公</w:t>
      </w:r>
      <w:r w:rsidRPr="00644D8E">
        <w:rPr>
          <w:rFonts w:hint="eastAsia"/>
        </w:rPr>
        <w:t>開發行股票之公司，其各類財務報表均應由巴西證期會認許合格之會計師（或公司）簽證並公布之。至未公開發行股票之公司無此強制性規定。</w:t>
      </w:r>
    </w:p>
    <w:p w:rsidR="009F5AA9" w:rsidRPr="00644D8E" w:rsidRDefault="009F5AA9" w:rsidP="00B254B6">
      <w:pPr>
        <w:pStyle w:val="af2"/>
        <w:ind w:left="1416" w:firstLine="472"/>
        <w:rPr>
          <w:lang w:eastAsia="zh-TW"/>
        </w:rPr>
      </w:pPr>
      <w:r w:rsidRPr="00644D8E">
        <w:rPr>
          <w:rFonts w:hint="eastAsia"/>
          <w:lang w:eastAsia="zh-TW"/>
        </w:rPr>
        <w:t>一般說來，有限公司與股份有限公司之賦稅並無太大差別，而有限公司之成立程序較為簡便，且經營之成本較低（財務報表不需會計師之簽證、公布，亦不需召開各項法定會議），故較適合中小型企業組織。外國公司在巴西設立分公司時，均需由主管機關認許，此與我國規定相同。但外國公司申請設立分公司之程序冗長，審核過程繁複且在稅賦上受有歧視性之待遇。鑒於在巴西設立新公司之要件，並無國籍歧視且成立程序較為簡便，故一般律師或會計師並不會建議外國公司在巴西境內設立分公司。</w:t>
      </w:r>
    </w:p>
    <w:p w:rsidR="009F5AA9" w:rsidRPr="00644D8E" w:rsidRDefault="00644D8E" w:rsidP="00DE75B9">
      <w:pPr>
        <w:ind w:firstLine="472"/>
        <w:rPr>
          <w:lang w:eastAsia="zh-TW"/>
        </w:rPr>
      </w:pPr>
      <w:r>
        <w:rPr>
          <w:lang w:eastAsia="zh-TW"/>
        </w:rPr>
        <w:br w:type="column"/>
      </w:r>
    </w:p>
    <w:p w:rsidR="009F5AA9" w:rsidRPr="00644D8E" w:rsidRDefault="009F5AA9" w:rsidP="00DE75B9">
      <w:pPr>
        <w:ind w:firstLine="472"/>
        <w:rPr>
          <w:lang w:eastAsia="zh-TW"/>
        </w:rPr>
        <w:sectPr w:rsidR="009F5AA9" w:rsidRPr="00644D8E">
          <w:headerReference w:type="default" r:id="rId35"/>
          <w:headerReference w:type="first" r:id="rId36"/>
          <w:footerReference w:type="first" r:id="rId37"/>
          <w:pgSz w:w="11906" w:h="16838"/>
          <w:pgMar w:top="2268" w:right="1701" w:bottom="1701" w:left="1701" w:header="1134" w:footer="851" w:gutter="0"/>
          <w:cols w:space="720"/>
          <w:docGrid w:type="linesAndChars" w:linePitch="514" w:charSpace="-820"/>
        </w:sectPr>
      </w:pPr>
    </w:p>
    <w:p w:rsidR="009F5AA9" w:rsidRPr="00644D8E" w:rsidRDefault="009F5AA9" w:rsidP="007F4856">
      <w:pPr>
        <w:pStyle w:val="ab"/>
        <w:spacing w:before="514" w:after="771"/>
      </w:pPr>
      <w:bookmarkStart w:id="7" w:name="_Toc11361993"/>
      <w:r w:rsidRPr="00644D8E">
        <w:rPr>
          <w:rFonts w:hint="eastAsia"/>
        </w:rPr>
        <w:lastRenderedPageBreak/>
        <w:t>第伍章　租稅及金融制度</w:t>
      </w:r>
      <w:bookmarkEnd w:id="7"/>
    </w:p>
    <w:p w:rsidR="009F5AA9" w:rsidRPr="00644D8E" w:rsidRDefault="009F5AA9" w:rsidP="00DE75B9">
      <w:pPr>
        <w:pStyle w:val="ac"/>
        <w:spacing w:before="257" w:after="257"/>
        <w:ind w:left="632" w:hanging="632"/>
      </w:pPr>
      <w:r w:rsidRPr="00644D8E">
        <w:rPr>
          <w:rFonts w:hint="eastAsia"/>
        </w:rPr>
        <w:t>一、租稅</w:t>
      </w:r>
    </w:p>
    <w:p w:rsidR="009F5AA9" w:rsidRPr="00644D8E" w:rsidRDefault="009F5AA9" w:rsidP="00DE75B9">
      <w:pPr>
        <w:pStyle w:val="ad"/>
        <w:ind w:left="944" w:hanging="708"/>
      </w:pPr>
      <w:r w:rsidRPr="00644D8E">
        <w:rPr>
          <w:rFonts w:hint="eastAsia"/>
        </w:rPr>
        <w:t>巴西之稅賦依其課徵性質可分為：</w:t>
      </w:r>
    </w:p>
    <w:p w:rsidR="009F5AA9" w:rsidRPr="00644D8E" w:rsidRDefault="009F5AA9" w:rsidP="00DE75B9">
      <w:pPr>
        <w:pStyle w:val="ad"/>
        <w:ind w:left="944" w:hanging="708"/>
      </w:pPr>
      <w:r w:rsidRPr="00644D8E">
        <w:rPr>
          <w:rFonts w:hint="eastAsia"/>
        </w:rPr>
        <w:t>（一）稅</w:t>
      </w:r>
    </w:p>
    <w:p w:rsidR="009F5AA9" w:rsidRPr="00644D8E" w:rsidRDefault="009F5AA9" w:rsidP="00036B84">
      <w:pPr>
        <w:pStyle w:val="af0"/>
        <w:ind w:left="944" w:firstLine="472"/>
        <w:rPr>
          <w:lang w:eastAsia="zh-TW"/>
        </w:rPr>
      </w:pPr>
      <w:r w:rsidRPr="00644D8E">
        <w:rPr>
          <w:rFonts w:hint="eastAsia"/>
          <w:lang w:eastAsia="zh-TW"/>
        </w:rPr>
        <w:t>政府基於統治權所課徵與是否提供特定服務無關，諸如所得稅、關稅等。</w:t>
      </w:r>
    </w:p>
    <w:p w:rsidR="009F5AA9" w:rsidRPr="00644D8E" w:rsidRDefault="009F5AA9" w:rsidP="00DE75B9">
      <w:pPr>
        <w:pStyle w:val="ad"/>
        <w:ind w:left="944" w:hanging="708"/>
      </w:pPr>
      <w:r w:rsidRPr="00644D8E">
        <w:rPr>
          <w:rFonts w:hint="eastAsia"/>
        </w:rPr>
        <w:t>（二）規費</w:t>
      </w:r>
    </w:p>
    <w:p w:rsidR="009F5AA9" w:rsidRPr="00644D8E" w:rsidRDefault="009F5AA9" w:rsidP="00036B84">
      <w:pPr>
        <w:pStyle w:val="af0"/>
        <w:ind w:left="944" w:firstLine="472"/>
        <w:rPr>
          <w:lang w:eastAsia="zh-TW"/>
        </w:rPr>
      </w:pPr>
      <w:r w:rsidRPr="00644D8E">
        <w:rPr>
          <w:rFonts w:hint="eastAsia"/>
          <w:lang w:eastAsia="zh-TW"/>
        </w:rPr>
        <w:t>政府基於警察權或提供特定服務所課徵之費用，諸如簽證費、學費、電費等。</w:t>
      </w:r>
    </w:p>
    <w:p w:rsidR="009F5AA9" w:rsidRPr="00644D8E" w:rsidRDefault="009F5AA9" w:rsidP="00DE75B9">
      <w:pPr>
        <w:pStyle w:val="ad"/>
        <w:ind w:left="944" w:hanging="708"/>
      </w:pPr>
      <w:r w:rsidRPr="00644D8E">
        <w:rPr>
          <w:rFonts w:hint="eastAsia"/>
        </w:rPr>
        <w:t>（三）捐</w:t>
      </w:r>
    </w:p>
    <w:p w:rsidR="009F5AA9" w:rsidRPr="00644D8E" w:rsidRDefault="009F5AA9" w:rsidP="00036B84">
      <w:pPr>
        <w:pStyle w:val="af0"/>
        <w:ind w:left="944" w:firstLine="472"/>
        <w:rPr>
          <w:lang w:eastAsia="zh-TW"/>
        </w:rPr>
      </w:pPr>
      <w:r w:rsidRPr="00644D8E">
        <w:rPr>
          <w:rFonts w:hint="eastAsia"/>
          <w:lang w:eastAsia="zh-TW"/>
        </w:rPr>
        <w:t>性質與規費類似，常係因某</w:t>
      </w:r>
      <w:r w:rsidR="00A51D22" w:rsidRPr="00644D8E">
        <w:rPr>
          <w:rFonts w:hint="eastAsia"/>
          <w:lang w:val="pt-BR" w:eastAsia="zh-TW"/>
        </w:rPr>
        <w:t>1</w:t>
      </w:r>
      <w:r w:rsidRPr="00644D8E">
        <w:rPr>
          <w:rFonts w:hint="eastAsia"/>
          <w:lang w:eastAsia="zh-TW"/>
        </w:rPr>
        <w:t>行政目的而以行政命令方式徵收，諸如社會保險費、公會捐等。</w:t>
      </w:r>
    </w:p>
    <w:p w:rsidR="009F5AA9" w:rsidRPr="00644D8E" w:rsidRDefault="009F5AA9" w:rsidP="00DE75B9">
      <w:pPr>
        <w:pStyle w:val="ac"/>
        <w:spacing w:before="257" w:after="257"/>
        <w:ind w:left="632" w:hanging="632"/>
      </w:pPr>
      <w:r w:rsidRPr="00644D8E">
        <w:rPr>
          <w:rFonts w:hint="eastAsia"/>
        </w:rPr>
        <w:t>二、巴西之稅賦依其政府層級又可分為：</w:t>
      </w:r>
    </w:p>
    <w:p w:rsidR="009F5AA9" w:rsidRPr="00644D8E" w:rsidRDefault="009F5AA9" w:rsidP="00DE75B9">
      <w:pPr>
        <w:pStyle w:val="ad"/>
        <w:ind w:left="944" w:hanging="708"/>
      </w:pPr>
      <w:r w:rsidRPr="00644D8E">
        <w:rPr>
          <w:rFonts w:hint="eastAsia"/>
        </w:rPr>
        <w:t>（一）聯邦賦稅</w:t>
      </w:r>
    </w:p>
    <w:p w:rsidR="009F5AA9" w:rsidRPr="00644D8E" w:rsidRDefault="009F5AA9" w:rsidP="00036B84">
      <w:pPr>
        <w:pStyle w:val="af0"/>
        <w:ind w:left="944" w:firstLine="472"/>
        <w:rPr>
          <w:lang w:eastAsia="zh-TW"/>
        </w:rPr>
      </w:pPr>
      <w:r w:rsidRPr="00644D8E">
        <w:rPr>
          <w:rFonts w:hint="eastAsia"/>
          <w:lang w:eastAsia="zh-TW"/>
        </w:rPr>
        <w:t>即聯邦政府依憲法或依行政命令得</w:t>
      </w:r>
      <w:proofErr w:type="gramStart"/>
      <w:r w:rsidRPr="00644D8E">
        <w:rPr>
          <w:rFonts w:hint="eastAsia"/>
          <w:lang w:eastAsia="zh-TW"/>
        </w:rPr>
        <w:t>課徵者</w:t>
      </w:r>
      <w:proofErr w:type="gramEnd"/>
      <w:r w:rsidRPr="00644D8E">
        <w:rPr>
          <w:rFonts w:hint="eastAsia"/>
          <w:lang w:eastAsia="zh-TW"/>
        </w:rPr>
        <w:t>。主要有進出口稅、所得稅、工業產品稅、金融交易稅、農地稅及社會捐等。</w:t>
      </w:r>
    </w:p>
    <w:p w:rsidR="009F5AA9" w:rsidRPr="00644D8E" w:rsidRDefault="009F5AA9" w:rsidP="00DE75B9">
      <w:pPr>
        <w:pStyle w:val="ad"/>
        <w:ind w:left="944" w:hanging="708"/>
      </w:pPr>
      <w:r w:rsidRPr="00644D8E">
        <w:rPr>
          <w:rFonts w:hint="eastAsia"/>
        </w:rPr>
        <w:t>（二）州賦稅</w:t>
      </w:r>
    </w:p>
    <w:p w:rsidR="009F5AA9" w:rsidRPr="00644D8E" w:rsidRDefault="009F5AA9" w:rsidP="00036B84">
      <w:pPr>
        <w:pStyle w:val="af0"/>
        <w:ind w:left="944" w:firstLine="472"/>
        <w:rPr>
          <w:lang w:eastAsia="zh-TW"/>
        </w:rPr>
      </w:pPr>
      <w:proofErr w:type="gramStart"/>
      <w:r w:rsidRPr="00644D8E">
        <w:rPr>
          <w:rFonts w:hint="eastAsia"/>
          <w:lang w:eastAsia="zh-TW"/>
        </w:rPr>
        <w:t>即州政府</w:t>
      </w:r>
      <w:proofErr w:type="gramEnd"/>
      <w:r w:rsidRPr="00644D8E">
        <w:rPr>
          <w:rFonts w:hint="eastAsia"/>
          <w:lang w:eastAsia="zh-TW"/>
        </w:rPr>
        <w:t>或聯邦特區（即巴西利亞市）政府或依憲法或行政命令得</w:t>
      </w:r>
      <w:proofErr w:type="gramStart"/>
      <w:r w:rsidRPr="00644D8E">
        <w:rPr>
          <w:rFonts w:hint="eastAsia"/>
          <w:lang w:eastAsia="zh-TW"/>
        </w:rPr>
        <w:t>課徵者</w:t>
      </w:r>
      <w:proofErr w:type="gramEnd"/>
      <w:r w:rsidRPr="00644D8E">
        <w:rPr>
          <w:rFonts w:hint="eastAsia"/>
          <w:lang w:eastAsia="zh-TW"/>
        </w:rPr>
        <w:t>。主要有遺產及贈與稅、貨物流通稅及機動車牌照稅等。</w:t>
      </w:r>
    </w:p>
    <w:p w:rsidR="00644D8E" w:rsidRDefault="00644D8E" w:rsidP="00DE75B9">
      <w:pPr>
        <w:pStyle w:val="ad"/>
        <w:ind w:left="944" w:hanging="708"/>
      </w:pPr>
    </w:p>
    <w:p w:rsidR="009F5AA9" w:rsidRPr="00644D8E" w:rsidRDefault="009F5AA9" w:rsidP="00DE75B9">
      <w:pPr>
        <w:pStyle w:val="ad"/>
        <w:ind w:left="944" w:hanging="708"/>
      </w:pPr>
      <w:r w:rsidRPr="00644D8E">
        <w:rPr>
          <w:rFonts w:hint="eastAsia"/>
        </w:rPr>
        <w:lastRenderedPageBreak/>
        <w:t>（三）地方賦稅</w:t>
      </w:r>
    </w:p>
    <w:p w:rsidR="009F5AA9" w:rsidRPr="00644D8E" w:rsidRDefault="009F5AA9" w:rsidP="00036B84">
      <w:pPr>
        <w:pStyle w:val="af0"/>
        <w:ind w:left="944" w:firstLine="472"/>
        <w:rPr>
          <w:lang w:eastAsia="zh-TW"/>
        </w:rPr>
      </w:pPr>
      <w:proofErr w:type="gramStart"/>
      <w:r w:rsidRPr="00644D8E">
        <w:rPr>
          <w:rFonts w:hint="eastAsia"/>
          <w:lang w:eastAsia="zh-TW"/>
        </w:rPr>
        <w:t>即縣</w:t>
      </w:r>
      <w:proofErr w:type="gramEnd"/>
      <w:r w:rsidRPr="00644D8E">
        <w:rPr>
          <w:rFonts w:hint="eastAsia"/>
          <w:lang w:eastAsia="zh-TW"/>
        </w:rPr>
        <w:t>、市政府或聯邦特區政府或和聯邦特區依憲法或依行政命令得</w:t>
      </w:r>
      <w:proofErr w:type="gramStart"/>
      <w:r w:rsidRPr="00644D8E">
        <w:rPr>
          <w:rFonts w:hint="eastAsia"/>
          <w:lang w:eastAsia="zh-TW"/>
        </w:rPr>
        <w:t>課徵者</w:t>
      </w:r>
      <w:proofErr w:type="gramEnd"/>
      <w:r w:rsidRPr="00644D8E">
        <w:rPr>
          <w:rFonts w:hint="eastAsia"/>
          <w:lang w:eastAsia="zh-TW"/>
        </w:rPr>
        <w:t>。主要有都市房地稅、不動產處分稅、燃料稅及服務稅等。</w:t>
      </w:r>
    </w:p>
    <w:p w:rsidR="009F5AA9" w:rsidRPr="00644D8E" w:rsidRDefault="009F5AA9" w:rsidP="00DE75B9">
      <w:pPr>
        <w:pStyle w:val="ac"/>
        <w:spacing w:before="257" w:after="257"/>
        <w:ind w:left="632" w:hanging="632"/>
      </w:pPr>
      <w:r w:rsidRPr="00644D8E">
        <w:rPr>
          <w:rFonts w:hint="eastAsia"/>
        </w:rPr>
        <w:t>三、公司營運之主要內地賦稅及稅率</w:t>
      </w:r>
      <w:r w:rsidRPr="00644D8E">
        <w:t>（</w:t>
      </w:r>
      <w:r w:rsidRPr="00644D8E">
        <w:rPr>
          <w:rFonts w:hint="eastAsia"/>
        </w:rPr>
        <w:t>如表</w:t>
      </w:r>
      <w:r w:rsidR="008A3028" w:rsidRPr="00644D8E">
        <w:rPr>
          <w:rFonts w:hint="eastAsia"/>
        </w:rPr>
        <w:t>1</w:t>
      </w:r>
      <w:r w:rsidRPr="00644D8E">
        <w:t>）</w:t>
      </w:r>
    </w:p>
    <w:p w:rsidR="009F5AA9" w:rsidRPr="00644D8E" w:rsidRDefault="009F5AA9" w:rsidP="00DE75B9">
      <w:pPr>
        <w:pStyle w:val="ad"/>
        <w:ind w:left="944" w:hanging="708"/>
      </w:pPr>
      <w:r w:rsidRPr="00644D8E">
        <w:rPr>
          <w:rFonts w:hint="eastAsia"/>
        </w:rPr>
        <w:t>（一）所得稅</w:t>
      </w:r>
    </w:p>
    <w:p w:rsidR="009F5AA9" w:rsidRPr="00644D8E" w:rsidRDefault="009F5AA9" w:rsidP="00036B84">
      <w:pPr>
        <w:pStyle w:val="af0"/>
        <w:ind w:left="944" w:firstLine="472"/>
        <w:rPr>
          <w:lang w:eastAsia="zh-TW"/>
        </w:rPr>
      </w:pPr>
      <w:r w:rsidRPr="00644D8E">
        <w:rPr>
          <w:rFonts w:hint="eastAsia"/>
          <w:lang w:eastAsia="zh-TW"/>
        </w:rPr>
        <w:t>所得稅分為營利事業所得稅及個人綜合所得稅。營利事業所得經調整後之應稅所得總額</w:t>
      </w:r>
      <w:proofErr w:type="gramStart"/>
      <w:r w:rsidRPr="00644D8E">
        <w:rPr>
          <w:rFonts w:hint="eastAsia"/>
          <w:lang w:eastAsia="zh-TW"/>
        </w:rPr>
        <w:t>在</w:t>
      </w:r>
      <w:r w:rsidR="00525968" w:rsidRPr="00644D8E">
        <w:rPr>
          <w:rFonts w:hint="eastAsia"/>
          <w:lang w:val="zh-TW" w:eastAsia="zh-TW"/>
        </w:rPr>
        <w:t>巴幣</w:t>
      </w:r>
      <w:r w:rsidRPr="00644D8E">
        <w:rPr>
          <w:lang w:eastAsia="zh-TW"/>
        </w:rPr>
        <w:t>2</w:t>
      </w:r>
      <w:r w:rsidRPr="00644D8E">
        <w:rPr>
          <w:rFonts w:hint="eastAsia"/>
          <w:lang w:eastAsia="zh-TW"/>
        </w:rPr>
        <w:t>4</w:t>
      </w:r>
      <w:r w:rsidR="00525968" w:rsidRPr="00644D8E">
        <w:rPr>
          <w:rFonts w:hint="eastAsia"/>
          <w:lang w:eastAsia="zh-TW"/>
        </w:rPr>
        <w:t>萬元</w:t>
      </w:r>
      <w:proofErr w:type="gramEnd"/>
      <w:r w:rsidRPr="00644D8E">
        <w:rPr>
          <w:rFonts w:hint="eastAsia"/>
          <w:lang w:eastAsia="zh-TW"/>
        </w:rPr>
        <w:t>以下時，稅率為</w:t>
      </w:r>
      <w:r w:rsidRPr="00644D8E">
        <w:rPr>
          <w:lang w:eastAsia="zh-TW"/>
        </w:rPr>
        <w:t>15%</w:t>
      </w:r>
      <w:r w:rsidRPr="00644D8E">
        <w:rPr>
          <w:rFonts w:hint="eastAsia"/>
          <w:lang w:eastAsia="zh-TW"/>
        </w:rPr>
        <w:t>；</w:t>
      </w:r>
      <w:proofErr w:type="gramStart"/>
      <w:r w:rsidRPr="00644D8E">
        <w:rPr>
          <w:rFonts w:hint="eastAsia"/>
          <w:lang w:eastAsia="zh-TW"/>
        </w:rPr>
        <w:t>超過</w:t>
      </w:r>
      <w:r w:rsidR="00525968" w:rsidRPr="00644D8E">
        <w:rPr>
          <w:rFonts w:hint="eastAsia"/>
          <w:lang w:val="zh-TW" w:eastAsia="zh-TW"/>
        </w:rPr>
        <w:t>巴幣</w:t>
      </w:r>
      <w:r w:rsidRPr="00644D8E">
        <w:rPr>
          <w:lang w:eastAsia="zh-TW"/>
        </w:rPr>
        <w:t>25</w:t>
      </w:r>
      <w:r w:rsidR="00525968" w:rsidRPr="00644D8E">
        <w:rPr>
          <w:lang w:eastAsia="zh-TW"/>
        </w:rPr>
        <w:t>萬元</w:t>
      </w:r>
      <w:proofErr w:type="gramEnd"/>
      <w:r w:rsidRPr="00644D8E">
        <w:rPr>
          <w:rFonts w:hint="eastAsia"/>
          <w:lang w:eastAsia="zh-TW"/>
        </w:rPr>
        <w:t>以上部分，另增課</w:t>
      </w:r>
      <w:r w:rsidRPr="00644D8E">
        <w:rPr>
          <w:lang w:eastAsia="zh-TW"/>
        </w:rPr>
        <w:t>10%</w:t>
      </w:r>
      <w:r w:rsidRPr="00644D8E">
        <w:rPr>
          <w:rFonts w:hint="eastAsia"/>
          <w:lang w:eastAsia="zh-TW"/>
        </w:rPr>
        <w:t>。個人綜合所得淨額每月月薪</w:t>
      </w:r>
      <w:proofErr w:type="gramStart"/>
      <w:r w:rsidRPr="00644D8E">
        <w:rPr>
          <w:rFonts w:hint="eastAsia"/>
          <w:lang w:eastAsia="zh-TW"/>
        </w:rPr>
        <w:t>低於</w:t>
      </w:r>
      <w:r w:rsidR="00525968" w:rsidRPr="00644D8E">
        <w:rPr>
          <w:rFonts w:hint="eastAsia"/>
          <w:lang w:val="zh-TW" w:eastAsia="zh-TW"/>
        </w:rPr>
        <w:t>巴幣</w:t>
      </w:r>
      <w:proofErr w:type="gramEnd"/>
      <w:r w:rsidRPr="00644D8E">
        <w:rPr>
          <w:lang w:eastAsia="zh-TW"/>
        </w:rPr>
        <w:t>1,903.98</w:t>
      </w:r>
      <w:r w:rsidR="00803795" w:rsidRPr="00644D8E">
        <w:rPr>
          <w:rFonts w:hint="eastAsia"/>
          <w:lang w:eastAsia="zh-TW"/>
        </w:rPr>
        <w:t>元</w:t>
      </w:r>
      <w:r w:rsidRPr="00644D8E">
        <w:rPr>
          <w:rFonts w:hint="eastAsia"/>
          <w:lang w:eastAsia="zh-TW"/>
        </w:rPr>
        <w:t>者免稅，月薪</w:t>
      </w:r>
      <w:proofErr w:type="gramStart"/>
      <w:r w:rsidRPr="00644D8E">
        <w:rPr>
          <w:rFonts w:hint="eastAsia"/>
          <w:lang w:eastAsia="zh-TW"/>
        </w:rPr>
        <w:t>介於</w:t>
      </w:r>
      <w:r w:rsidR="00525968" w:rsidRPr="00644D8E">
        <w:rPr>
          <w:rFonts w:hint="eastAsia"/>
          <w:lang w:val="zh-TW" w:eastAsia="zh-TW"/>
        </w:rPr>
        <w:t>巴幣</w:t>
      </w:r>
      <w:proofErr w:type="gramEnd"/>
      <w:r w:rsidRPr="00644D8E">
        <w:rPr>
          <w:lang w:eastAsia="zh-TW"/>
        </w:rPr>
        <w:t>1,903.98</w:t>
      </w:r>
      <w:r w:rsidRPr="00644D8E">
        <w:rPr>
          <w:rFonts w:hint="eastAsia"/>
          <w:lang w:eastAsia="zh-TW"/>
        </w:rPr>
        <w:t>-</w:t>
      </w:r>
      <w:r w:rsidRPr="00644D8E">
        <w:rPr>
          <w:lang w:eastAsia="zh-TW"/>
        </w:rPr>
        <w:t>2,826.65</w:t>
      </w:r>
      <w:r w:rsidR="00803795" w:rsidRPr="00644D8E">
        <w:rPr>
          <w:rFonts w:hint="eastAsia"/>
          <w:lang w:eastAsia="zh-TW"/>
        </w:rPr>
        <w:t>元</w:t>
      </w:r>
      <w:r w:rsidRPr="00644D8E">
        <w:rPr>
          <w:rFonts w:hint="eastAsia"/>
          <w:lang w:eastAsia="zh-TW"/>
        </w:rPr>
        <w:t>，稅率</w:t>
      </w:r>
      <w:r w:rsidRPr="00644D8E">
        <w:rPr>
          <w:lang w:eastAsia="zh-TW"/>
        </w:rPr>
        <w:t>7.5%</w:t>
      </w:r>
      <w:r w:rsidRPr="00644D8E">
        <w:rPr>
          <w:rFonts w:hint="eastAsia"/>
          <w:lang w:eastAsia="zh-TW"/>
        </w:rPr>
        <w:t>減累進</w:t>
      </w:r>
      <w:proofErr w:type="gramStart"/>
      <w:r w:rsidRPr="00644D8E">
        <w:rPr>
          <w:rFonts w:hint="eastAsia"/>
          <w:lang w:eastAsia="zh-TW"/>
        </w:rPr>
        <w:t>差額</w:t>
      </w:r>
      <w:r w:rsidR="00525968" w:rsidRPr="00644D8E">
        <w:rPr>
          <w:rFonts w:hint="eastAsia"/>
          <w:lang w:val="zh-TW" w:eastAsia="zh-TW"/>
        </w:rPr>
        <w:t>巴幣</w:t>
      </w:r>
      <w:r w:rsidRPr="00644D8E">
        <w:rPr>
          <w:rFonts w:hint="eastAsia"/>
          <w:lang w:eastAsia="zh-TW"/>
        </w:rPr>
        <w:t>142.80</w:t>
      </w:r>
      <w:r w:rsidR="00803795" w:rsidRPr="00644D8E">
        <w:rPr>
          <w:rFonts w:hint="eastAsia"/>
          <w:lang w:eastAsia="zh-TW"/>
        </w:rPr>
        <w:t>元</w:t>
      </w:r>
      <w:proofErr w:type="gramEnd"/>
      <w:r w:rsidRPr="00644D8E">
        <w:rPr>
          <w:rFonts w:hint="eastAsia"/>
          <w:lang w:eastAsia="zh-TW"/>
        </w:rPr>
        <w:t>，月薪</w:t>
      </w:r>
      <w:proofErr w:type="gramStart"/>
      <w:r w:rsidRPr="00644D8E">
        <w:rPr>
          <w:rFonts w:hint="eastAsia"/>
          <w:lang w:eastAsia="zh-TW"/>
        </w:rPr>
        <w:t>介於</w:t>
      </w:r>
      <w:r w:rsidR="00525968" w:rsidRPr="00644D8E">
        <w:rPr>
          <w:rFonts w:hint="eastAsia"/>
          <w:lang w:val="zh-TW" w:eastAsia="zh-TW"/>
        </w:rPr>
        <w:t>巴幣</w:t>
      </w:r>
      <w:proofErr w:type="gramEnd"/>
      <w:r w:rsidRPr="00644D8E">
        <w:rPr>
          <w:lang w:eastAsia="zh-TW"/>
        </w:rPr>
        <w:t>2,826.65-3,751.05</w:t>
      </w:r>
      <w:r w:rsidR="00803795" w:rsidRPr="00644D8E">
        <w:rPr>
          <w:rFonts w:hint="eastAsia"/>
          <w:lang w:eastAsia="zh-TW"/>
        </w:rPr>
        <w:t>元</w:t>
      </w:r>
      <w:r w:rsidRPr="00644D8E">
        <w:rPr>
          <w:rFonts w:hint="eastAsia"/>
          <w:lang w:eastAsia="zh-TW"/>
        </w:rPr>
        <w:t>，稅率</w:t>
      </w:r>
      <w:r w:rsidRPr="00644D8E">
        <w:rPr>
          <w:lang w:eastAsia="zh-TW"/>
        </w:rPr>
        <w:t>15.00%</w:t>
      </w:r>
      <w:r w:rsidRPr="00644D8E">
        <w:rPr>
          <w:rFonts w:hint="eastAsia"/>
          <w:lang w:eastAsia="zh-TW"/>
        </w:rPr>
        <w:t>減累進</w:t>
      </w:r>
      <w:proofErr w:type="gramStart"/>
      <w:r w:rsidRPr="00644D8E">
        <w:rPr>
          <w:rFonts w:hint="eastAsia"/>
          <w:lang w:eastAsia="zh-TW"/>
        </w:rPr>
        <w:t>差額</w:t>
      </w:r>
      <w:r w:rsidR="00803795" w:rsidRPr="00644D8E">
        <w:rPr>
          <w:rFonts w:hint="eastAsia"/>
          <w:lang w:eastAsia="zh-TW"/>
        </w:rPr>
        <w:t>巴幣</w:t>
      </w:r>
      <w:r w:rsidRPr="00644D8E">
        <w:rPr>
          <w:rFonts w:hint="eastAsia"/>
          <w:lang w:eastAsia="zh-TW"/>
        </w:rPr>
        <w:t>354.80</w:t>
      </w:r>
      <w:r w:rsidR="00803795" w:rsidRPr="00644D8E">
        <w:rPr>
          <w:rFonts w:hint="eastAsia"/>
          <w:lang w:eastAsia="zh-TW"/>
        </w:rPr>
        <w:t>元</w:t>
      </w:r>
      <w:proofErr w:type="gramEnd"/>
      <w:r w:rsidRPr="00644D8E">
        <w:rPr>
          <w:rFonts w:hint="eastAsia"/>
          <w:lang w:eastAsia="zh-TW"/>
        </w:rPr>
        <w:t>，月薪</w:t>
      </w:r>
      <w:proofErr w:type="gramStart"/>
      <w:r w:rsidRPr="00644D8E">
        <w:rPr>
          <w:rFonts w:hint="eastAsia"/>
          <w:lang w:eastAsia="zh-TW"/>
        </w:rPr>
        <w:t>介於</w:t>
      </w:r>
      <w:r w:rsidR="00525968" w:rsidRPr="00644D8E">
        <w:rPr>
          <w:rFonts w:hint="eastAsia"/>
          <w:lang w:val="zh-TW" w:eastAsia="zh-TW"/>
        </w:rPr>
        <w:t>巴幣</w:t>
      </w:r>
      <w:proofErr w:type="gramEnd"/>
      <w:r w:rsidRPr="00644D8E">
        <w:rPr>
          <w:lang w:eastAsia="zh-TW"/>
        </w:rPr>
        <w:t>3,751.05-4,664.68</w:t>
      </w:r>
      <w:r w:rsidR="00803795" w:rsidRPr="00644D8E">
        <w:rPr>
          <w:rFonts w:hint="eastAsia"/>
          <w:lang w:eastAsia="zh-TW"/>
        </w:rPr>
        <w:t>元</w:t>
      </w:r>
      <w:r w:rsidRPr="00644D8E">
        <w:rPr>
          <w:rFonts w:hint="eastAsia"/>
          <w:lang w:eastAsia="zh-TW"/>
        </w:rPr>
        <w:t>，稅率</w:t>
      </w:r>
      <w:r w:rsidRPr="00644D8E">
        <w:rPr>
          <w:lang w:eastAsia="zh-TW"/>
        </w:rPr>
        <w:t>22.50%</w:t>
      </w:r>
      <w:r w:rsidRPr="00644D8E">
        <w:rPr>
          <w:rFonts w:hint="eastAsia"/>
          <w:lang w:eastAsia="zh-TW"/>
        </w:rPr>
        <w:t>減累進</w:t>
      </w:r>
      <w:proofErr w:type="gramStart"/>
      <w:r w:rsidRPr="00644D8E">
        <w:rPr>
          <w:rFonts w:hint="eastAsia"/>
          <w:lang w:eastAsia="zh-TW"/>
        </w:rPr>
        <w:t>差額</w:t>
      </w:r>
      <w:r w:rsidR="00525968" w:rsidRPr="00644D8E">
        <w:rPr>
          <w:rFonts w:hint="eastAsia"/>
          <w:lang w:val="zh-TW" w:eastAsia="zh-TW"/>
        </w:rPr>
        <w:t>巴幣</w:t>
      </w:r>
      <w:r w:rsidRPr="00644D8E">
        <w:rPr>
          <w:lang w:eastAsia="zh-TW"/>
        </w:rPr>
        <w:t>636.13</w:t>
      </w:r>
      <w:r w:rsidR="00803795" w:rsidRPr="00644D8E">
        <w:rPr>
          <w:rFonts w:hint="eastAsia"/>
          <w:lang w:eastAsia="zh-TW"/>
        </w:rPr>
        <w:t>元</w:t>
      </w:r>
      <w:proofErr w:type="gramEnd"/>
      <w:r w:rsidRPr="00644D8E">
        <w:rPr>
          <w:rFonts w:hint="eastAsia"/>
          <w:lang w:eastAsia="zh-TW"/>
        </w:rPr>
        <w:t>，月薪</w:t>
      </w:r>
      <w:proofErr w:type="gramStart"/>
      <w:r w:rsidRPr="00644D8E">
        <w:rPr>
          <w:rFonts w:hint="eastAsia"/>
          <w:lang w:eastAsia="zh-TW"/>
        </w:rPr>
        <w:t>超過</w:t>
      </w:r>
      <w:r w:rsidR="00525968" w:rsidRPr="00644D8E">
        <w:rPr>
          <w:rFonts w:hint="eastAsia"/>
          <w:lang w:val="zh-TW" w:eastAsia="zh-TW"/>
        </w:rPr>
        <w:t>巴幣</w:t>
      </w:r>
      <w:proofErr w:type="gramEnd"/>
      <w:r w:rsidRPr="00644D8E">
        <w:rPr>
          <w:lang w:eastAsia="zh-TW"/>
        </w:rPr>
        <w:t>4,664.68</w:t>
      </w:r>
      <w:r w:rsidR="00803795" w:rsidRPr="00644D8E">
        <w:rPr>
          <w:rFonts w:hint="eastAsia"/>
          <w:lang w:eastAsia="zh-TW"/>
        </w:rPr>
        <w:t>元</w:t>
      </w:r>
      <w:r w:rsidRPr="00644D8E">
        <w:rPr>
          <w:rFonts w:hint="eastAsia"/>
          <w:lang w:eastAsia="zh-TW"/>
        </w:rPr>
        <w:t>，稅率</w:t>
      </w:r>
      <w:r w:rsidRPr="00644D8E">
        <w:rPr>
          <w:lang w:eastAsia="zh-TW"/>
        </w:rPr>
        <w:t>27.50%</w:t>
      </w:r>
      <w:r w:rsidRPr="00644D8E">
        <w:rPr>
          <w:rFonts w:hint="eastAsia"/>
          <w:lang w:eastAsia="zh-TW"/>
        </w:rPr>
        <w:t>減累進</w:t>
      </w:r>
      <w:proofErr w:type="gramStart"/>
      <w:r w:rsidRPr="00644D8E">
        <w:rPr>
          <w:rFonts w:hint="eastAsia"/>
          <w:lang w:eastAsia="zh-TW"/>
        </w:rPr>
        <w:t>差額</w:t>
      </w:r>
      <w:r w:rsidR="00525968" w:rsidRPr="00644D8E">
        <w:rPr>
          <w:rFonts w:hint="eastAsia"/>
          <w:lang w:val="zh-TW" w:eastAsia="zh-TW"/>
        </w:rPr>
        <w:t>巴幣</w:t>
      </w:r>
      <w:r w:rsidRPr="00644D8E">
        <w:rPr>
          <w:lang w:eastAsia="zh-TW"/>
        </w:rPr>
        <w:t>869.36</w:t>
      </w:r>
      <w:r w:rsidR="00803795" w:rsidRPr="00644D8E">
        <w:rPr>
          <w:rFonts w:hint="eastAsia"/>
          <w:lang w:eastAsia="zh-TW"/>
        </w:rPr>
        <w:t>元</w:t>
      </w:r>
      <w:proofErr w:type="gramEnd"/>
      <w:r w:rsidRPr="00644D8E">
        <w:rPr>
          <w:rFonts w:hint="eastAsia"/>
          <w:lang w:eastAsia="zh-TW"/>
        </w:rPr>
        <w:t>。</w:t>
      </w:r>
    </w:p>
    <w:p w:rsidR="009F5AA9" w:rsidRPr="00644D8E" w:rsidRDefault="009F5AA9" w:rsidP="00036B84">
      <w:pPr>
        <w:pStyle w:val="af0"/>
        <w:ind w:left="944" w:firstLine="472"/>
        <w:rPr>
          <w:lang w:eastAsia="zh-TW"/>
        </w:rPr>
      </w:pPr>
      <w:r w:rsidRPr="00644D8E">
        <w:rPr>
          <w:rFonts w:hint="eastAsia"/>
          <w:lang w:eastAsia="zh-TW"/>
        </w:rPr>
        <w:t>依</w:t>
      </w:r>
      <w:r w:rsidRPr="00644D8E">
        <w:rPr>
          <w:lang w:eastAsia="zh-TW"/>
        </w:rPr>
        <w:t>1998</w:t>
      </w:r>
      <w:r w:rsidRPr="00644D8E">
        <w:rPr>
          <w:rFonts w:hint="eastAsia"/>
          <w:lang w:eastAsia="zh-TW"/>
        </w:rPr>
        <w:t>年</w:t>
      </w:r>
      <w:r w:rsidRPr="00644D8E">
        <w:rPr>
          <w:lang w:eastAsia="zh-TW"/>
        </w:rPr>
        <w:t>7</w:t>
      </w:r>
      <w:r w:rsidRPr="00644D8E">
        <w:rPr>
          <w:rFonts w:hint="eastAsia"/>
          <w:lang w:eastAsia="zh-TW"/>
        </w:rPr>
        <w:t>月</w:t>
      </w:r>
      <w:r w:rsidRPr="00644D8E">
        <w:rPr>
          <w:lang w:eastAsia="zh-TW"/>
        </w:rPr>
        <w:t>23</w:t>
      </w:r>
      <w:r w:rsidRPr="00644D8E">
        <w:rPr>
          <w:rFonts w:hint="eastAsia"/>
          <w:lang w:eastAsia="zh-TW"/>
        </w:rPr>
        <w:t>日國稅局公布之第</w:t>
      </w:r>
      <w:r w:rsidRPr="00644D8E">
        <w:rPr>
          <w:lang w:eastAsia="zh-TW"/>
        </w:rPr>
        <w:t>73</w:t>
      </w:r>
      <w:r w:rsidRPr="00644D8E">
        <w:rPr>
          <w:rFonts w:hint="eastAsia"/>
          <w:lang w:eastAsia="zh-TW"/>
        </w:rPr>
        <w:t>號令規定，有居留權之外國人每年應就其在巴西國內外所得總額，依前述個人綜合所得稅稅率繳交所得稅；無居留權之外國人在進入巴西後</w:t>
      </w:r>
      <w:r w:rsidRPr="00644D8E">
        <w:rPr>
          <w:lang w:eastAsia="zh-TW"/>
        </w:rPr>
        <w:t>12</w:t>
      </w:r>
      <w:r w:rsidRPr="00644D8E">
        <w:rPr>
          <w:rFonts w:hint="eastAsia"/>
          <w:lang w:eastAsia="zh-TW"/>
        </w:rPr>
        <w:t>個月內，應就其在巴西境內所得扣繳</w:t>
      </w:r>
      <w:r w:rsidRPr="00644D8E">
        <w:rPr>
          <w:lang w:eastAsia="zh-TW"/>
        </w:rPr>
        <w:t>15%</w:t>
      </w:r>
      <w:r w:rsidRPr="00644D8E">
        <w:rPr>
          <w:rFonts w:hint="eastAsia"/>
          <w:lang w:eastAsia="zh-TW"/>
        </w:rPr>
        <w:t>；如其在前述期間於巴西停留時間超過</w:t>
      </w:r>
      <w:r w:rsidRPr="00644D8E">
        <w:rPr>
          <w:lang w:eastAsia="zh-TW"/>
        </w:rPr>
        <w:t>183</w:t>
      </w:r>
      <w:r w:rsidRPr="00644D8E">
        <w:rPr>
          <w:rFonts w:hint="eastAsia"/>
          <w:lang w:eastAsia="zh-TW"/>
        </w:rPr>
        <w:t>天，則由第</w:t>
      </w:r>
      <w:r w:rsidRPr="00644D8E">
        <w:rPr>
          <w:lang w:eastAsia="zh-TW"/>
        </w:rPr>
        <w:t>184</w:t>
      </w:r>
      <w:r w:rsidRPr="00644D8E">
        <w:rPr>
          <w:rFonts w:hint="eastAsia"/>
          <w:lang w:eastAsia="zh-TW"/>
        </w:rPr>
        <w:t>天起，應就其在巴西國內外所得總額，依前述個人綜合所得稅稅率繳交所得稅；如其在</w:t>
      </w:r>
      <w:r w:rsidRPr="00644D8E">
        <w:rPr>
          <w:lang w:eastAsia="zh-TW"/>
        </w:rPr>
        <w:t>12</w:t>
      </w:r>
      <w:r w:rsidRPr="00644D8E">
        <w:rPr>
          <w:rFonts w:hint="eastAsia"/>
          <w:lang w:eastAsia="zh-TW"/>
        </w:rPr>
        <w:t>個月內取得居留權，則自取得次日起，就其在巴西國內外所得總額，依前述個人綜合所得稅稅率繳交所得稅。但與巴西簽有避免雙重課稅協定者，不在此限。</w:t>
      </w:r>
    </w:p>
    <w:p w:rsidR="009F5AA9" w:rsidRPr="00644D8E" w:rsidRDefault="009F5AA9" w:rsidP="00DE75B9">
      <w:pPr>
        <w:pStyle w:val="ad"/>
        <w:ind w:left="944" w:hanging="708"/>
      </w:pPr>
      <w:r w:rsidRPr="00644D8E">
        <w:rPr>
          <w:rFonts w:hint="eastAsia"/>
        </w:rPr>
        <w:t>（二）工業產品稅</w:t>
      </w:r>
    </w:p>
    <w:p w:rsidR="009F5AA9" w:rsidRPr="00644D8E" w:rsidRDefault="009F5AA9" w:rsidP="00036B84">
      <w:pPr>
        <w:pStyle w:val="af0"/>
        <w:ind w:left="944" w:firstLine="472"/>
        <w:rPr>
          <w:lang w:eastAsia="zh-TW"/>
        </w:rPr>
      </w:pPr>
      <w:r w:rsidRPr="00644D8E">
        <w:rPr>
          <w:rFonts w:hint="eastAsia"/>
          <w:lang w:eastAsia="zh-TW"/>
        </w:rPr>
        <w:t>類似我國之貨物稅，但為加值型營業稅，課徵標的為本國產製或外國進</w:t>
      </w:r>
      <w:proofErr w:type="gramStart"/>
      <w:r w:rsidRPr="00644D8E">
        <w:rPr>
          <w:rFonts w:hint="eastAsia"/>
          <w:lang w:eastAsia="zh-TW"/>
        </w:rPr>
        <w:t>囗</w:t>
      </w:r>
      <w:proofErr w:type="gramEnd"/>
      <w:r w:rsidRPr="00644D8E">
        <w:rPr>
          <w:rFonts w:hint="eastAsia"/>
          <w:lang w:eastAsia="zh-TW"/>
        </w:rPr>
        <w:t>之工業產品，其稅率介於</w:t>
      </w:r>
      <w:r w:rsidRPr="00644D8E">
        <w:rPr>
          <w:lang w:eastAsia="zh-TW"/>
        </w:rPr>
        <w:t>0-55%</w:t>
      </w:r>
      <w:r w:rsidRPr="00644D8E">
        <w:rPr>
          <w:rFonts w:hint="eastAsia"/>
          <w:lang w:eastAsia="zh-TW"/>
        </w:rPr>
        <w:t>間，平均稅率約為</w:t>
      </w:r>
      <w:r w:rsidRPr="00644D8E">
        <w:rPr>
          <w:lang w:eastAsia="zh-TW"/>
        </w:rPr>
        <w:t>16%</w:t>
      </w:r>
      <w:r w:rsidRPr="00644D8E">
        <w:rPr>
          <w:rFonts w:hint="eastAsia"/>
          <w:lang w:eastAsia="zh-TW"/>
        </w:rPr>
        <w:t>。原料、半製</w:t>
      </w:r>
      <w:r w:rsidRPr="00644D8E">
        <w:rPr>
          <w:rFonts w:hint="eastAsia"/>
          <w:lang w:eastAsia="zh-TW"/>
        </w:rPr>
        <w:lastRenderedPageBreak/>
        <w:t>成品及包裝材料等已繳納工業產品稅之得作為</w:t>
      </w:r>
      <w:proofErr w:type="gramStart"/>
      <w:r w:rsidRPr="00644D8E">
        <w:rPr>
          <w:rFonts w:hint="eastAsia"/>
          <w:lang w:eastAsia="zh-TW"/>
        </w:rPr>
        <w:t>抵稅用</w:t>
      </w:r>
      <w:proofErr w:type="gramEnd"/>
      <w:r w:rsidRPr="00644D8E">
        <w:rPr>
          <w:rFonts w:hint="eastAsia"/>
          <w:lang w:eastAsia="zh-TW"/>
        </w:rPr>
        <w:t>。進口品之課稅基礎為</w:t>
      </w:r>
      <w:r w:rsidRPr="00644D8E">
        <w:rPr>
          <w:lang w:eastAsia="zh-TW"/>
        </w:rPr>
        <w:t>CIF</w:t>
      </w:r>
      <w:r w:rsidRPr="00644D8E">
        <w:rPr>
          <w:rFonts w:hint="eastAsia"/>
          <w:lang w:eastAsia="zh-TW"/>
        </w:rPr>
        <w:t>價格加上關稅及其他規費</w:t>
      </w:r>
      <w:proofErr w:type="gramStart"/>
      <w:r w:rsidRPr="00644D8E">
        <w:rPr>
          <w:rFonts w:hint="eastAsia"/>
          <w:lang w:eastAsia="zh-TW"/>
        </w:rPr>
        <w:t>及捐後之</w:t>
      </w:r>
      <w:proofErr w:type="gramEnd"/>
      <w:r w:rsidRPr="00644D8E">
        <w:rPr>
          <w:rFonts w:hint="eastAsia"/>
          <w:lang w:eastAsia="zh-TW"/>
        </w:rPr>
        <w:t>總值。</w:t>
      </w:r>
    </w:p>
    <w:p w:rsidR="009F5AA9" w:rsidRPr="00644D8E" w:rsidRDefault="009F5AA9" w:rsidP="00DE75B9">
      <w:pPr>
        <w:pStyle w:val="ad"/>
        <w:ind w:left="944" w:hanging="708"/>
      </w:pPr>
      <w:r w:rsidRPr="00644D8E">
        <w:rPr>
          <w:rFonts w:hint="eastAsia"/>
        </w:rPr>
        <w:t>（三）貨物流通稅</w:t>
      </w:r>
    </w:p>
    <w:p w:rsidR="009F5AA9" w:rsidRPr="00644D8E" w:rsidRDefault="009F5AA9" w:rsidP="00036B84">
      <w:pPr>
        <w:pStyle w:val="af0"/>
        <w:ind w:left="944" w:firstLine="472"/>
        <w:rPr>
          <w:lang w:eastAsia="zh-TW"/>
        </w:rPr>
      </w:pPr>
      <w:r w:rsidRPr="00644D8E">
        <w:rPr>
          <w:rFonts w:hint="eastAsia"/>
          <w:lang w:eastAsia="zh-TW"/>
        </w:rPr>
        <w:t>貨物流通稅和工業產品稅一樣，</w:t>
      </w:r>
      <w:proofErr w:type="gramStart"/>
      <w:r w:rsidRPr="00644D8E">
        <w:rPr>
          <w:rFonts w:hint="eastAsia"/>
          <w:lang w:eastAsia="zh-TW"/>
        </w:rPr>
        <w:t>均為加</w:t>
      </w:r>
      <w:proofErr w:type="gramEnd"/>
      <w:r w:rsidRPr="00644D8E">
        <w:rPr>
          <w:rFonts w:hint="eastAsia"/>
          <w:lang w:eastAsia="zh-TW"/>
        </w:rPr>
        <w:t>值型營業稅，亦即在貨物行銷之每</w:t>
      </w:r>
      <w:r w:rsidR="00A51D22" w:rsidRPr="00644D8E">
        <w:rPr>
          <w:rFonts w:hint="eastAsia"/>
          <w:lang w:val="pt-BR" w:eastAsia="zh-TW"/>
        </w:rPr>
        <w:t>1</w:t>
      </w:r>
      <w:r w:rsidRPr="00644D8E">
        <w:rPr>
          <w:rFonts w:hint="eastAsia"/>
          <w:lang w:eastAsia="zh-TW"/>
        </w:rPr>
        <w:t>層次加以課</w:t>
      </w:r>
      <w:proofErr w:type="gramStart"/>
      <w:r w:rsidRPr="00644D8E">
        <w:rPr>
          <w:rFonts w:hint="eastAsia"/>
          <w:lang w:eastAsia="zh-TW"/>
        </w:rPr>
        <w:t>徵</w:t>
      </w:r>
      <w:proofErr w:type="gramEnd"/>
      <w:r w:rsidRPr="00644D8E">
        <w:rPr>
          <w:rFonts w:hint="eastAsia"/>
          <w:lang w:eastAsia="zh-TW"/>
        </w:rPr>
        <w:t>。但貨物流通</w:t>
      </w:r>
      <w:proofErr w:type="gramStart"/>
      <w:r w:rsidRPr="00644D8E">
        <w:rPr>
          <w:rFonts w:hint="eastAsia"/>
          <w:lang w:eastAsia="zh-TW"/>
        </w:rPr>
        <w:t>稅為州稅</w:t>
      </w:r>
      <w:proofErr w:type="gramEnd"/>
      <w:r w:rsidRPr="00644D8E">
        <w:rPr>
          <w:rFonts w:hint="eastAsia"/>
          <w:lang w:eastAsia="zh-TW"/>
        </w:rPr>
        <w:t>，故貨物跨州流通銷售時亦應繳納，其稅率介於</w:t>
      </w:r>
      <w:r w:rsidRPr="00644D8E">
        <w:rPr>
          <w:lang w:eastAsia="zh-TW"/>
        </w:rPr>
        <w:t>0-25%</w:t>
      </w:r>
      <w:r w:rsidRPr="00644D8E">
        <w:rPr>
          <w:rFonts w:hint="eastAsia"/>
          <w:lang w:eastAsia="zh-TW"/>
        </w:rPr>
        <w:t>間，</w:t>
      </w:r>
      <w:proofErr w:type="gramStart"/>
      <w:r w:rsidRPr="00644D8E">
        <w:rPr>
          <w:rFonts w:hint="eastAsia"/>
          <w:lang w:eastAsia="zh-TW"/>
        </w:rPr>
        <w:t>視州及</w:t>
      </w:r>
      <w:proofErr w:type="gramEnd"/>
      <w:r w:rsidRPr="00644D8E">
        <w:rPr>
          <w:rFonts w:hint="eastAsia"/>
          <w:lang w:eastAsia="zh-TW"/>
        </w:rPr>
        <w:t>貨物別而有不同。</w:t>
      </w:r>
    </w:p>
    <w:p w:rsidR="009F5AA9" w:rsidRPr="00644D8E" w:rsidRDefault="009F5AA9" w:rsidP="00DE75B9">
      <w:pPr>
        <w:pStyle w:val="ad"/>
        <w:ind w:left="944" w:hanging="708"/>
      </w:pPr>
      <w:r w:rsidRPr="00644D8E">
        <w:rPr>
          <w:rFonts w:hint="eastAsia"/>
        </w:rPr>
        <w:t>（四）社會捐</w:t>
      </w:r>
    </w:p>
    <w:p w:rsidR="009F5AA9" w:rsidRPr="00644D8E" w:rsidRDefault="009F5AA9" w:rsidP="00036B84">
      <w:pPr>
        <w:pStyle w:val="af0"/>
        <w:ind w:left="944" w:firstLine="472"/>
        <w:rPr>
          <w:lang w:eastAsia="zh-TW"/>
        </w:rPr>
      </w:pPr>
      <w:r w:rsidRPr="00644D8E">
        <w:rPr>
          <w:rFonts w:hint="eastAsia"/>
          <w:lang w:eastAsia="zh-TW"/>
        </w:rPr>
        <w:t>巴西勞工法對就業員工之各項保障</w:t>
      </w:r>
      <w:proofErr w:type="gramStart"/>
      <w:r w:rsidRPr="00644D8E">
        <w:rPr>
          <w:rFonts w:hint="eastAsia"/>
          <w:lang w:eastAsia="zh-TW"/>
        </w:rPr>
        <w:t>鉅</w:t>
      </w:r>
      <w:proofErr w:type="gramEnd"/>
      <w:r w:rsidRPr="00644D8E">
        <w:rPr>
          <w:rFonts w:hint="eastAsia"/>
          <w:lang w:eastAsia="zh-TW"/>
        </w:rPr>
        <w:t>細</w:t>
      </w:r>
      <w:proofErr w:type="gramStart"/>
      <w:r w:rsidRPr="00644D8E">
        <w:rPr>
          <w:rFonts w:hint="eastAsia"/>
          <w:lang w:eastAsia="zh-TW"/>
        </w:rPr>
        <w:t>靡</w:t>
      </w:r>
      <w:proofErr w:type="gramEnd"/>
      <w:r w:rsidRPr="00644D8E">
        <w:rPr>
          <w:rFonts w:hint="eastAsia"/>
          <w:lang w:eastAsia="zh-TW"/>
        </w:rPr>
        <w:t>遺，無微不至。其程度超過我國甚多，相信許多先進國家亦</w:t>
      </w:r>
      <w:proofErr w:type="gramStart"/>
      <w:r w:rsidRPr="00644D8E">
        <w:rPr>
          <w:rFonts w:hint="eastAsia"/>
          <w:lang w:eastAsia="zh-TW"/>
        </w:rPr>
        <w:t>瞠</w:t>
      </w:r>
      <w:proofErr w:type="gramEnd"/>
      <w:r w:rsidRPr="00644D8E">
        <w:rPr>
          <w:rFonts w:hint="eastAsia"/>
          <w:lang w:eastAsia="zh-TW"/>
        </w:rPr>
        <w:t>乎其後，有意在巴西經營事業者應特別注意。公司所應負擔之社會捐計有：</w:t>
      </w:r>
    </w:p>
    <w:p w:rsidR="009F5AA9" w:rsidRPr="00644D8E" w:rsidRDefault="009F5AA9" w:rsidP="00DE75B9">
      <w:pPr>
        <w:pStyle w:val="af1"/>
        <w:ind w:left="1416" w:hanging="472"/>
        <w:rPr>
          <w:lang w:eastAsia="zh-TW"/>
        </w:rPr>
      </w:pPr>
      <w:r w:rsidRPr="00644D8E">
        <w:rPr>
          <w:rFonts w:hint="eastAsia"/>
          <w:lang w:eastAsia="zh-TW"/>
        </w:rPr>
        <w:t>１、盈餘社會捐：稅額以公司營業額（即為發票額）或實際利潤金額乘以稅率方式計算，以營業額計算者，其計算之稅率介於</w:t>
      </w:r>
      <w:r w:rsidRPr="00644D8E">
        <w:rPr>
          <w:lang w:eastAsia="zh-TW"/>
        </w:rPr>
        <w:t>1.08%</w:t>
      </w:r>
      <w:r w:rsidRPr="00644D8E">
        <w:rPr>
          <w:rFonts w:hint="eastAsia"/>
          <w:lang w:eastAsia="zh-TW"/>
        </w:rPr>
        <w:t>至</w:t>
      </w:r>
      <w:r w:rsidRPr="00644D8E">
        <w:rPr>
          <w:lang w:eastAsia="zh-TW"/>
        </w:rPr>
        <w:t>2.88%</w:t>
      </w:r>
      <w:r w:rsidRPr="00644D8E">
        <w:rPr>
          <w:rFonts w:hint="eastAsia"/>
          <w:lang w:eastAsia="zh-TW"/>
        </w:rPr>
        <w:t>；僅單純銷售產品而不做其他營業項目者，稅率以</w:t>
      </w:r>
      <w:r w:rsidRPr="00644D8E">
        <w:rPr>
          <w:lang w:eastAsia="zh-TW"/>
        </w:rPr>
        <w:t>1.08%</w:t>
      </w:r>
      <w:r w:rsidRPr="00644D8E">
        <w:rPr>
          <w:rFonts w:hint="eastAsia"/>
          <w:lang w:eastAsia="zh-TW"/>
        </w:rPr>
        <w:t>計算，若銷售產品兼維修的服務作業，則銷售產品部分以</w:t>
      </w:r>
      <w:r w:rsidRPr="00644D8E">
        <w:rPr>
          <w:lang w:eastAsia="zh-TW"/>
        </w:rPr>
        <w:t>1.08%</w:t>
      </w:r>
      <w:r w:rsidRPr="00644D8E">
        <w:rPr>
          <w:rFonts w:hint="eastAsia"/>
          <w:lang w:eastAsia="zh-TW"/>
        </w:rPr>
        <w:t>計算，維修服務作業部分以</w:t>
      </w:r>
      <w:r w:rsidRPr="00644D8E">
        <w:rPr>
          <w:lang w:eastAsia="zh-TW"/>
        </w:rPr>
        <w:t>2.88%</w:t>
      </w:r>
      <w:r w:rsidRPr="00644D8E">
        <w:rPr>
          <w:rFonts w:hint="eastAsia"/>
          <w:lang w:eastAsia="zh-TW"/>
        </w:rPr>
        <w:t>計算。以利潤計算者，其計算之稅率為</w:t>
      </w:r>
      <w:r w:rsidRPr="00644D8E">
        <w:rPr>
          <w:lang w:eastAsia="zh-TW"/>
        </w:rPr>
        <w:t>9%</w:t>
      </w:r>
      <w:r w:rsidRPr="00644D8E">
        <w:rPr>
          <w:rFonts w:hint="eastAsia"/>
          <w:lang w:eastAsia="zh-TW"/>
        </w:rPr>
        <w:t>。</w:t>
      </w:r>
    </w:p>
    <w:p w:rsidR="009F5AA9" w:rsidRPr="00644D8E" w:rsidRDefault="009F5AA9" w:rsidP="00DE75B9">
      <w:pPr>
        <w:pStyle w:val="af1"/>
        <w:ind w:left="1416" w:hanging="472"/>
        <w:rPr>
          <w:lang w:eastAsia="zh-TW"/>
        </w:rPr>
      </w:pPr>
      <w:r w:rsidRPr="00644D8E">
        <w:rPr>
          <w:rFonts w:hint="eastAsia"/>
          <w:lang w:eastAsia="zh-TW"/>
        </w:rPr>
        <w:t>２、社會安全融通捐：稅額亦以公司營業額（發票額）或實際利潤金額乘以稅率方式計算，以營業額計算者，其稅率為營業額</w:t>
      </w:r>
      <w:r w:rsidRPr="00644D8E">
        <w:rPr>
          <w:lang w:eastAsia="zh-TW"/>
        </w:rPr>
        <w:t>3%</w:t>
      </w:r>
      <w:r w:rsidRPr="00644D8E">
        <w:rPr>
          <w:rFonts w:hint="eastAsia"/>
          <w:lang w:eastAsia="zh-TW"/>
        </w:rPr>
        <w:t>計算。以實際利潤計算者，其稅率為營業額</w:t>
      </w:r>
      <w:r w:rsidRPr="00644D8E">
        <w:rPr>
          <w:lang w:eastAsia="zh-TW"/>
        </w:rPr>
        <w:t>7.60%</w:t>
      </w:r>
      <w:r w:rsidRPr="00644D8E">
        <w:rPr>
          <w:rFonts w:hint="eastAsia"/>
          <w:lang w:eastAsia="zh-TW"/>
        </w:rPr>
        <w:t>。</w:t>
      </w:r>
    </w:p>
    <w:p w:rsidR="009F5AA9" w:rsidRPr="00644D8E" w:rsidRDefault="009F5AA9" w:rsidP="00DE75B9">
      <w:pPr>
        <w:pStyle w:val="af1"/>
        <w:ind w:left="1416" w:hanging="472"/>
        <w:rPr>
          <w:lang w:eastAsia="zh-TW"/>
        </w:rPr>
      </w:pPr>
      <w:r w:rsidRPr="00644D8E">
        <w:rPr>
          <w:rFonts w:hint="eastAsia"/>
          <w:lang w:eastAsia="zh-TW"/>
        </w:rPr>
        <w:t>３、社會整合捐：稅額亦以公司營業額（發票額）或實際利潤金額乘以稅率方式計算，以營業額計算者，其利率以營業額的</w:t>
      </w:r>
      <w:r w:rsidRPr="00644D8E">
        <w:rPr>
          <w:lang w:eastAsia="zh-TW"/>
        </w:rPr>
        <w:t>0.65%</w:t>
      </w:r>
      <w:r w:rsidRPr="00644D8E">
        <w:rPr>
          <w:rFonts w:hint="eastAsia"/>
          <w:lang w:eastAsia="zh-TW"/>
        </w:rPr>
        <w:t>計算。以實際利潤計算，其申報者之稅率為營業額的</w:t>
      </w:r>
      <w:r w:rsidRPr="00644D8E">
        <w:rPr>
          <w:lang w:eastAsia="zh-TW"/>
        </w:rPr>
        <w:t>1.65%</w:t>
      </w:r>
      <w:r w:rsidRPr="00644D8E">
        <w:rPr>
          <w:rFonts w:hint="eastAsia"/>
          <w:lang w:eastAsia="zh-TW"/>
        </w:rPr>
        <w:t>。</w:t>
      </w:r>
    </w:p>
    <w:p w:rsidR="009F5AA9" w:rsidRPr="00644D8E" w:rsidRDefault="009F5AA9" w:rsidP="00DE75B9">
      <w:pPr>
        <w:pStyle w:val="af1"/>
        <w:ind w:left="1416" w:hanging="472"/>
        <w:rPr>
          <w:lang w:eastAsia="zh-TW"/>
        </w:rPr>
      </w:pPr>
      <w:r w:rsidRPr="00644D8E">
        <w:rPr>
          <w:rFonts w:hint="eastAsia"/>
          <w:lang w:eastAsia="zh-TW"/>
        </w:rPr>
        <w:t>４、社會保險捐：依公司員工數目來區分稅率範圍。稅率介於</w:t>
      </w:r>
      <w:r w:rsidRPr="00644D8E">
        <w:rPr>
          <w:rFonts w:hint="eastAsia"/>
          <w:lang w:eastAsia="zh-TW"/>
        </w:rPr>
        <w:t>8</w:t>
      </w:r>
      <w:r w:rsidRPr="00644D8E">
        <w:rPr>
          <w:lang w:eastAsia="zh-TW"/>
        </w:rPr>
        <w:t>%</w:t>
      </w:r>
      <w:r w:rsidRPr="00644D8E">
        <w:rPr>
          <w:rFonts w:hint="eastAsia"/>
          <w:lang w:eastAsia="zh-TW"/>
        </w:rPr>
        <w:t>至</w:t>
      </w:r>
      <w:r w:rsidRPr="00644D8E">
        <w:rPr>
          <w:rFonts w:hint="eastAsia"/>
          <w:lang w:eastAsia="zh-TW"/>
        </w:rPr>
        <w:t>11</w:t>
      </w:r>
      <w:r w:rsidRPr="00644D8E">
        <w:rPr>
          <w:lang w:eastAsia="zh-TW"/>
        </w:rPr>
        <w:t>%</w:t>
      </w:r>
      <w:r w:rsidRPr="00644D8E">
        <w:rPr>
          <w:rFonts w:hint="eastAsia"/>
          <w:lang w:eastAsia="zh-TW"/>
        </w:rPr>
        <w:t>。某些行業，政府已將課稅方式改為營業額的</w:t>
      </w:r>
      <w:r w:rsidRPr="00644D8E">
        <w:rPr>
          <w:lang w:eastAsia="zh-TW"/>
        </w:rPr>
        <w:t>1% - 2%</w:t>
      </w:r>
      <w:r w:rsidRPr="00644D8E">
        <w:rPr>
          <w:rFonts w:hint="eastAsia"/>
          <w:lang w:eastAsia="zh-TW"/>
        </w:rPr>
        <w:t>。</w:t>
      </w:r>
    </w:p>
    <w:p w:rsidR="009F5AA9" w:rsidRPr="00644D8E" w:rsidRDefault="009F5AA9" w:rsidP="00DE75B9">
      <w:pPr>
        <w:pStyle w:val="af1"/>
        <w:ind w:left="1416" w:hanging="472"/>
        <w:rPr>
          <w:lang w:eastAsia="zh-TW"/>
        </w:rPr>
      </w:pPr>
      <w:r w:rsidRPr="00644D8E">
        <w:rPr>
          <w:rFonts w:hint="eastAsia"/>
          <w:lang w:eastAsia="zh-TW"/>
        </w:rPr>
        <w:t>５、公會捐：視會員公司申報的資本額乘以稅率而言，稅率介於</w:t>
      </w:r>
      <w:r w:rsidRPr="00644D8E">
        <w:rPr>
          <w:lang w:eastAsia="zh-TW"/>
        </w:rPr>
        <w:t>0.02%</w:t>
      </w:r>
      <w:r w:rsidRPr="00644D8E">
        <w:rPr>
          <w:rFonts w:hint="eastAsia"/>
          <w:lang w:eastAsia="zh-TW"/>
        </w:rPr>
        <w:t>至</w:t>
      </w:r>
      <w:r w:rsidRPr="00644D8E">
        <w:rPr>
          <w:lang w:eastAsia="zh-TW"/>
        </w:rPr>
        <w:lastRenderedPageBreak/>
        <w:t>0.80%</w:t>
      </w:r>
      <w:r w:rsidRPr="00644D8E">
        <w:rPr>
          <w:rFonts w:hint="eastAsia"/>
          <w:lang w:eastAsia="zh-TW"/>
        </w:rPr>
        <w:t>。</w:t>
      </w:r>
    </w:p>
    <w:p w:rsidR="009F5AA9" w:rsidRPr="00644D8E" w:rsidRDefault="009F5AA9" w:rsidP="00DE75B9">
      <w:pPr>
        <w:pStyle w:val="af6"/>
        <w:spacing w:before="257"/>
        <w:ind w:firstLine="472"/>
        <w:rPr>
          <w:lang w:eastAsia="zh-TW"/>
        </w:rPr>
      </w:pPr>
      <w:r w:rsidRPr="00644D8E">
        <w:rPr>
          <w:rFonts w:hint="eastAsia"/>
          <w:lang w:eastAsia="zh-TW"/>
        </w:rPr>
        <w:t>表</w:t>
      </w:r>
      <w:r w:rsidR="008A3028" w:rsidRPr="00644D8E">
        <w:rPr>
          <w:rFonts w:hint="eastAsia"/>
          <w:lang w:eastAsia="zh-TW"/>
        </w:rPr>
        <w:t>1</w:t>
      </w:r>
      <w:r w:rsidRPr="00644D8E">
        <w:rPr>
          <w:rFonts w:hint="eastAsia"/>
          <w:lang w:eastAsia="zh-TW"/>
        </w:rPr>
        <w:t xml:space="preserve">　與公司營運相關之</w:t>
      </w:r>
      <w:r w:rsidRPr="00644D8E">
        <w:rPr>
          <w:rFonts w:ascii="Times New Roman" w:hAnsi="Times New Roman" w:cs="Times New Roman"/>
          <w:lang w:eastAsia="zh-TW"/>
        </w:rPr>
        <w:t>11</w:t>
      </w:r>
      <w:r w:rsidRPr="00644D8E">
        <w:rPr>
          <w:rFonts w:hint="eastAsia"/>
          <w:lang w:eastAsia="zh-TW"/>
        </w:rPr>
        <w:t>種主要內地賦稅</w:t>
      </w:r>
    </w:p>
    <w:tbl>
      <w:tblPr>
        <w:tblW w:w="8650" w:type="dxa"/>
        <w:tblInd w:w="2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338"/>
        <w:gridCol w:w="2482"/>
        <w:gridCol w:w="3830"/>
      </w:tblGrid>
      <w:tr w:rsidR="00E20B03" w:rsidRPr="00644D8E" w:rsidTr="00E20B03">
        <w:trPr>
          <w:tblHeader/>
        </w:trPr>
        <w:tc>
          <w:tcPr>
            <w:tcW w:w="2338" w:type="dxa"/>
            <w:shd w:val="clear" w:color="auto" w:fill="FFFFFF"/>
            <w:vAlign w:val="center"/>
          </w:tcPr>
          <w:p w:rsidR="009F5AA9" w:rsidRPr="00644D8E" w:rsidRDefault="009F5AA9" w:rsidP="005C5E20">
            <w:pPr>
              <w:pStyle w:val="af3"/>
            </w:pPr>
            <w:r w:rsidRPr="00644D8E">
              <w:rPr>
                <w:rFonts w:hint="eastAsia"/>
              </w:rPr>
              <w:t>稅　　目</w:t>
            </w:r>
          </w:p>
        </w:tc>
        <w:tc>
          <w:tcPr>
            <w:tcW w:w="2482" w:type="dxa"/>
            <w:shd w:val="clear" w:color="auto" w:fill="FFFFFF"/>
            <w:vAlign w:val="center"/>
          </w:tcPr>
          <w:p w:rsidR="009F5AA9" w:rsidRPr="00644D8E" w:rsidRDefault="009F5AA9" w:rsidP="005C5E20">
            <w:pPr>
              <w:pStyle w:val="af3"/>
            </w:pPr>
            <w:r w:rsidRPr="00644D8E">
              <w:rPr>
                <w:rFonts w:hint="eastAsia"/>
              </w:rPr>
              <w:t>課稅基礎</w:t>
            </w:r>
          </w:p>
        </w:tc>
        <w:tc>
          <w:tcPr>
            <w:tcW w:w="3830" w:type="dxa"/>
            <w:shd w:val="clear" w:color="auto" w:fill="FFFFFF"/>
            <w:vAlign w:val="center"/>
          </w:tcPr>
          <w:p w:rsidR="009F5AA9" w:rsidRPr="00644D8E" w:rsidRDefault="009F5AA9" w:rsidP="005C5E20">
            <w:pPr>
              <w:pStyle w:val="af3"/>
            </w:pPr>
            <w:r w:rsidRPr="00644D8E">
              <w:rPr>
                <w:rFonts w:hint="eastAsia"/>
              </w:rPr>
              <w:t>稅　　　率</w:t>
            </w:r>
          </w:p>
        </w:tc>
      </w:tr>
      <w:tr w:rsidR="00E20B03" w:rsidRPr="00644D8E" w:rsidTr="00E20B03">
        <w:tc>
          <w:tcPr>
            <w:tcW w:w="2338" w:type="dxa"/>
            <w:shd w:val="clear" w:color="auto" w:fill="auto"/>
            <w:vAlign w:val="center"/>
          </w:tcPr>
          <w:p w:rsidR="009F5AA9" w:rsidRPr="00644D8E" w:rsidRDefault="009F5AA9" w:rsidP="005C5E20">
            <w:pPr>
              <w:pStyle w:val="af3"/>
              <w:jc w:val="both"/>
            </w:pPr>
            <w:r w:rsidRPr="00644D8E">
              <w:rPr>
                <w:rFonts w:hint="eastAsia"/>
              </w:rPr>
              <w:t>營利事業所得稅</w:t>
            </w:r>
          </w:p>
          <w:p w:rsidR="009F5AA9" w:rsidRPr="00644D8E" w:rsidRDefault="009F5AA9" w:rsidP="005C5E20">
            <w:pPr>
              <w:pStyle w:val="af3"/>
              <w:jc w:val="both"/>
            </w:pPr>
            <w:r w:rsidRPr="00644D8E">
              <w:t>（</w:t>
            </w:r>
            <w:r w:rsidRPr="00644D8E">
              <w:t>IRPJ</w:t>
            </w:r>
            <w:r w:rsidRPr="00644D8E">
              <w:t>）</w:t>
            </w:r>
          </w:p>
        </w:tc>
        <w:tc>
          <w:tcPr>
            <w:tcW w:w="2482" w:type="dxa"/>
            <w:shd w:val="clear" w:color="auto" w:fill="auto"/>
            <w:vAlign w:val="center"/>
          </w:tcPr>
          <w:p w:rsidR="009F5AA9" w:rsidRPr="00644D8E" w:rsidRDefault="009F5AA9" w:rsidP="005C5E20">
            <w:pPr>
              <w:pStyle w:val="af3"/>
              <w:jc w:val="both"/>
            </w:pPr>
            <w:r w:rsidRPr="00644D8E">
              <w:rPr>
                <w:rFonts w:hint="eastAsia"/>
              </w:rPr>
              <w:t>以營業稅（發票額）或實際利潤兩種</w:t>
            </w:r>
          </w:p>
        </w:tc>
        <w:tc>
          <w:tcPr>
            <w:tcW w:w="3830" w:type="dxa"/>
            <w:shd w:val="clear" w:color="auto" w:fill="auto"/>
            <w:vAlign w:val="center"/>
          </w:tcPr>
          <w:p w:rsidR="009F5AA9" w:rsidRPr="00644D8E" w:rsidRDefault="009F5AA9" w:rsidP="005C5E20">
            <w:pPr>
              <w:pStyle w:val="af3"/>
              <w:ind w:left="472" w:hangingChars="200" w:hanging="472"/>
              <w:jc w:val="both"/>
            </w:pPr>
            <w:r w:rsidRPr="00644D8E">
              <w:rPr>
                <w:rFonts w:hint="eastAsia"/>
              </w:rPr>
              <w:t>１、以</w:t>
            </w:r>
            <w:r w:rsidR="008B7F43" w:rsidRPr="00644D8E">
              <w:rPr>
                <w:rFonts w:hint="eastAsia"/>
              </w:rPr>
              <w:t>略估營餘稅金徵收法或</w:t>
            </w:r>
            <w:r w:rsidRPr="00644D8E">
              <w:rPr>
                <w:rFonts w:hint="eastAsia"/>
              </w:rPr>
              <w:t>營業額計算者，其計算之稅率介於</w:t>
            </w:r>
            <w:r w:rsidRPr="00644D8E">
              <w:t>1.2%</w:t>
            </w:r>
            <w:r w:rsidRPr="00644D8E">
              <w:rPr>
                <w:rFonts w:hint="eastAsia"/>
              </w:rPr>
              <w:t>至</w:t>
            </w:r>
            <w:r w:rsidRPr="00644D8E">
              <w:t>4.8%</w:t>
            </w:r>
            <w:r w:rsidRPr="00644D8E">
              <w:rPr>
                <w:rFonts w:hint="eastAsia"/>
              </w:rPr>
              <w:t>；僅單純銷售產品而不做其他營業項目者，稅率以</w:t>
            </w:r>
            <w:r w:rsidRPr="00644D8E">
              <w:t>1.2%</w:t>
            </w:r>
            <w:r w:rsidRPr="00644D8E">
              <w:rPr>
                <w:rFonts w:hint="eastAsia"/>
              </w:rPr>
              <w:t>計算，若銷售產品兼維修的服務作業，則銷售產品的部分以</w:t>
            </w:r>
            <w:r w:rsidRPr="00644D8E">
              <w:t>1.2%</w:t>
            </w:r>
            <w:r w:rsidRPr="00644D8E">
              <w:rPr>
                <w:rFonts w:hint="eastAsia"/>
              </w:rPr>
              <w:t>計算，維修服務作業的部分以</w:t>
            </w:r>
            <w:r w:rsidRPr="00644D8E">
              <w:t>4.8%</w:t>
            </w:r>
            <w:r w:rsidRPr="00644D8E">
              <w:rPr>
                <w:rFonts w:hint="eastAsia"/>
              </w:rPr>
              <w:t>計算。</w:t>
            </w:r>
            <w:r w:rsidR="003A6783" w:rsidRPr="00644D8E">
              <w:rPr>
                <w:rFonts w:hint="eastAsia"/>
              </w:rPr>
              <w:t>買賣業當季總</w:t>
            </w:r>
            <w:r w:rsidRPr="00644D8E">
              <w:rPr>
                <w:rFonts w:hint="eastAsia"/>
              </w:rPr>
              <w:t>營業額超過</w:t>
            </w:r>
            <w:r w:rsidR="00525968" w:rsidRPr="005C0DDE">
              <w:rPr>
                <w:rFonts w:hint="eastAsia"/>
              </w:rPr>
              <w:t>巴幣</w:t>
            </w:r>
            <w:r w:rsidR="003A6783" w:rsidRPr="00644D8E">
              <w:rPr>
                <w:rFonts w:hint="eastAsia"/>
              </w:rPr>
              <w:t>7</w:t>
            </w:r>
            <w:r w:rsidRPr="00644D8E">
              <w:t>5</w:t>
            </w:r>
            <w:r w:rsidRPr="00644D8E">
              <w:rPr>
                <w:rFonts w:hint="eastAsia"/>
              </w:rPr>
              <w:t>萬</w:t>
            </w:r>
            <w:r w:rsidR="00803795" w:rsidRPr="00644D8E">
              <w:rPr>
                <w:rFonts w:hint="eastAsia"/>
              </w:rPr>
              <w:t>元</w:t>
            </w:r>
            <w:r w:rsidR="003A6783" w:rsidRPr="00644D8E">
              <w:rPr>
                <w:rFonts w:hint="eastAsia"/>
              </w:rPr>
              <w:t>及服務業超過</w:t>
            </w:r>
            <w:r w:rsidR="00525968" w:rsidRPr="005C0DDE">
              <w:rPr>
                <w:rFonts w:hint="eastAsia"/>
              </w:rPr>
              <w:t>巴幣</w:t>
            </w:r>
            <w:r w:rsidR="00F248C5" w:rsidRPr="00644D8E">
              <w:rPr>
                <w:rFonts w:hint="eastAsia"/>
              </w:rPr>
              <w:t>18</w:t>
            </w:r>
            <w:r w:rsidR="003A6783" w:rsidRPr="00644D8E">
              <w:rPr>
                <w:rFonts w:hint="eastAsia"/>
              </w:rPr>
              <w:t>萬</w:t>
            </w:r>
            <w:r w:rsidR="00F248C5" w:rsidRPr="00644D8E">
              <w:rPr>
                <w:rFonts w:hint="eastAsia"/>
              </w:rPr>
              <w:t>7,500</w:t>
            </w:r>
            <w:r w:rsidR="00803795" w:rsidRPr="00644D8E">
              <w:rPr>
                <w:rFonts w:hint="eastAsia"/>
              </w:rPr>
              <w:t>元</w:t>
            </w:r>
            <w:r w:rsidRPr="00644D8E">
              <w:rPr>
                <w:rFonts w:hint="eastAsia"/>
              </w:rPr>
              <w:t>者</w:t>
            </w:r>
            <w:r w:rsidR="003A6783" w:rsidRPr="005C0DDE">
              <w:rPr>
                <w:rFonts w:hint="eastAsia"/>
              </w:rPr>
              <w:t>，</w:t>
            </w:r>
            <w:r w:rsidRPr="00644D8E">
              <w:rPr>
                <w:rFonts w:hint="eastAsia"/>
              </w:rPr>
              <w:t>另課繳</w:t>
            </w:r>
            <w:r w:rsidRPr="00644D8E">
              <w:t>10%</w:t>
            </w:r>
          </w:p>
          <w:p w:rsidR="009F5AA9" w:rsidRPr="00644D8E" w:rsidRDefault="009F5AA9" w:rsidP="005C5E20">
            <w:pPr>
              <w:pStyle w:val="af3"/>
              <w:ind w:left="472" w:hangingChars="200" w:hanging="472"/>
              <w:jc w:val="both"/>
            </w:pPr>
            <w:r w:rsidRPr="00644D8E">
              <w:rPr>
                <w:rFonts w:hint="eastAsia"/>
              </w:rPr>
              <w:t>２、以</w:t>
            </w:r>
            <w:r w:rsidR="003A6783" w:rsidRPr="00644D8E">
              <w:rPr>
                <w:rFonts w:hint="eastAsia"/>
              </w:rPr>
              <w:t>實際營餘稅金徵收法或</w:t>
            </w:r>
            <w:r w:rsidRPr="00644D8E">
              <w:rPr>
                <w:rFonts w:hint="eastAsia"/>
              </w:rPr>
              <w:t>利潤計算者，其計算之稅率為</w:t>
            </w:r>
            <w:r w:rsidRPr="00644D8E">
              <w:t>15%</w:t>
            </w:r>
            <w:r w:rsidRPr="00644D8E">
              <w:rPr>
                <w:rFonts w:hint="eastAsia"/>
              </w:rPr>
              <w:t>。</w:t>
            </w:r>
          </w:p>
          <w:p w:rsidR="009F5AA9" w:rsidRPr="00644D8E" w:rsidRDefault="009F5AA9" w:rsidP="00A143C1">
            <w:pPr>
              <w:pStyle w:val="af3"/>
              <w:ind w:left="472" w:hangingChars="200" w:hanging="472"/>
              <w:jc w:val="both"/>
            </w:pPr>
            <w:r w:rsidRPr="00644D8E">
              <w:rPr>
                <w:rFonts w:hint="eastAsia"/>
              </w:rPr>
              <w:t>３、利潤</w:t>
            </w:r>
            <w:proofErr w:type="gramStart"/>
            <w:r w:rsidRPr="00644D8E">
              <w:rPr>
                <w:rFonts w:hint="eastAsia"/>
              </w:rPr>
              <w:t>超出</w:t>
            </w:r>
            <w:r w:rsidR="00525968" w:rsidRPr="005C0DDE">
              <w:rPr>
                <w:rFonts w:hint="eastAsia"/>
              </w:rPr>
              <w:t>巴幣</w:t>
            </w:r>
            <w:r w:rsidRPr="00644D8E">
              <w:t>2</w:t>
            </w:r>
            <w:r w:rsidR="00803795" w:rsidRPr="00644D8E">
              <w:t>萬</w:t>
            </w:r>
            <w:r w:rsidR="00803795" w:rsidRPr="00644D8E">
              <w:rPr>
                <w:rFonts w:hint="eastAsia"/>
              </w:rPr>
              <w:t>元</w:t>
            </w:r>
            <w:proofErr w:type="gramEnd"/>
            <w:r w:rsidRPr="005C0DDE">
              <w:rPr>
                <w:rFonts w:hint="eastAsia"/>
              </w:rPr>
              <w:t>者，</w:t>
            </w:r>
            <w:r w:rsidRPr="00644D8E">
              <w:rPr>
                <w:rFonts w:hint="eastAsia"/>
              </w:rPr>
              <w:t>另課徵</w:t>
            </w:r>
            <w:r w:rsidRPr="00644D8E">
              <w:t>10%</w:t>
            </w:r>
            <w:r w:rsidRPr="005C0DDE">
              <w:rPr>
                <w:rFonts w:hint="eastAsia"/>
              </w:rPr>
              <w:t>。</w:t>
            </w:r>
          </w:p>
        </w:tc>
      </w:tr>
      <w:tr w:rsidR="00E20B03" w:rsidRPr="00644D8E" w:rsidTr="00E20B03">
        <w:tc>
          <w:tcPr>
            <w:tcW w:w="2338" w:type="dxa"/>
            <w:shd w:val="clear" w:color="auto" w:fill="auto"/>
            <w:vAlign w:val="center"/>
          </w:tcPr>
          <w:p w:rsidR="009F5AA9" w:rsidRPr="00644D8E" w:rsidRDefault="009F5AA9" w:rsidP="005C5E20">
            <w:pPr>
              <w:pStyle w:val="af3"/>
              <w:jc w:val="both"/>
            </w:pPr>
            <w:r w:rsidRPr="00644D8E">
              <w:rPr>
                <w:rFonts w:hint="eastAsia"/>
              </w:rPr>
              <w:t>個人綜合所得稅</w:t>
            </w:r>
          </w:p>
          <w:p w:rsidR="009F5AA9" w:rsidRPr="00644D8E" w:rsidRDefault="009F5AA9" w:rsidP="005C5E20">
            <w:pPr>
              <w:pStyle w:val="af3"/>
              <w:jc w:val="both"/>
            </w:pPr>
            <w:r w:rsidRPr="00644D8E">
              <w:t>（</w:t>
            </w:r>
            <w:r w:rsidRPr="00644D8E">
              <w:t>IRRF</w:t>
            </w:r>
            <w:r w:rsidRPr="00644D8E">
              <w:t>）</w:t>
            </w:r>
          </w:p>
        </w:tc>
        <w:tc>
          <w:tcPr>
            <w:tcW w:w="2482" w:type="dxa"/>
            <w:shd w:val="clear" w:color="auto" w:fill="auto"/>
            <w:vAlign w:val="center"/>
          </w:tcPr>
          <w:p w:rsidR="009F5AA9" w:rsidRPr="00644D8E" w:rsidRDefault="009F5AA9" w:rsidP="005C5E20">
            <w:pPr>
              <w:pStyle w:val="af3"/>
              <w:jc w:val="both"/>
            </w:pPr>
            <w:r w:rsidRPr="00644D8E">
              <w:rPr>
                <w:rFonts w:hint="eastAsia"/>
              </w:rPr>
              <w:t>就業員工透過會計師向國稅局申報的月薪數額。</w:t>
            </w:r>
          </w:p>
        </w:tc>
        <w:tc>
          <w:tcPr>
            <w:tcW w:w="3830" w:type="dxa"/>
            <w:shd w:val="clear" w:color="auto" w:fill="auto"/>
            <w:vAlign w:val="center"/>
          </w:tcPr>
          <w:p w:rsidR="009F5AA9" w:rsidRPr="00A143C1" w:rsidRDefault="00B129F5" w:rsidP="00600341">
            <w:pPr>
              <w:pStyle w:val="af3"/>
              <w:ind w:left="472" w:hangingChars="200" w:hanging="472"/>
              <w:jc w:val="both"/>
            </w:pPr>
            <w:r w:rsidRPr="00A143C1">
              <w:t>１、</w:t>
            </w:r>
            <w:r w:rsidR="009F5AA9" w:rsidRPr="00A143C1">
              <w:t>月薪未超過</w:t>
            </w:r>
            <w:r w:rsidR="00525968" w:rsidRPr="00A143C1">
              <w:rPr>
                <w:lang w:val="zh-TW"/>
              </w:rPr>
              <w:t>巴幣</w:t>
            </w:r>
            <w:r w:rsidR="009F5AA9" w:rsidRPr="00A143C1">
              <w:t>1,903.98</w:t>
            </w:r>
            <w:r w:rsidR="00803795" w:rsidRPr="00A143C1">
              <w:t>元</w:t>
            </w:r>
            <w:r w:rsidR="009F5AA9" w:rsidRPr="00A143C1">
              <w:t>者免稅。</w:t>
            </w:r>
          </w:p>
          <w:p w:rsidR="009F5AA9" w:rsidRPr="00A143C1" w:rsidRDefault="00B129F5" w:rsidP="00600341">
            <w:pPr>
              <w:pStyle w:val="af3"/>
              <w:ind w:left="472" w:hangingChars="200" w:hanging="472"/>
              <w:jc w:val="both"/>
            </w:pPr>
            <w:r w:rsidRPr="00A143C1">
              <w:t>２、</w:t>
            </w:r>
            <w:r w:rsidR="009F5AA9" w:rsidRPr="00A143C1">
              <w:t>月薪介於</w:t>
            </w:r>
            <w:r w:rsidR="00525968" w:rsidRPr="00A143C1">
              <w:rPr>
                <w:lang w:val="zh-TW"/>
              </w:rPr>
              <w:t>巴幣</w:t>
            </w:r>
            <w:r w:rsidR="009F5AA9" w:rsidRPr="00A143C1">
              <w:t>1,903.98-2,826.65</w:t>
            </w:r>
            <w:r w:rsidR="00803795" w:rsidRPr="00A143C1">
              <w:t>元</w:t>
            </w:r>
            <w:r w:rsidR="009F5AA9" w:rsidRPr="00A143C1">
              <w:t>，稅率</w:t>
            </w:r>
            <w:r w:rsidR="009F5AA9" w:rsidRPr="00A143C1">
              <w:t>7.5%</w:t>
            </w:r>
            <w:r w:rsidR="009F5AA9" w:rsidRPr="00A143C1">
              <w:t>。減累進差額</w:t>
            </w:r>
            <w:r w:rsidR="00525968" w:rsidRPr="00A143C1">
              <w:rPr>
                <w:lang w:val="zh-TW"/>
              </w:rPr>
              <w:t>巴幣</w:t>
            </w:r>
            <w:r w:rsidR="009F5AA9" w:rsidRPr="00A143C1">
              <w:t>142.80</w:t>
            </w:r>
            <w:r w:rsidR="00803795" w:rsidRPr="00A143C1">
              <w:t>元</w:t>
            </w:r>
            <w:r w:rsidR="009F5AA9" w:rsidRPr="00A143C1">
              <w:t>。</w:t>
            </w:r>
          </w:p>
          <w:p w:rsidR="009F5AA9" w:rsidRPr="00A143C1" w:rsidRDefault="00B129F5" w:rsidP="00600341">
            <w:pPr>
              <w:pStyle w:val="af3"/>
              <w:ind w:left="472" w:hangingChars="200" w:hanging="472"/>
              <w:jc w:val="both"/>
            </w:pPr>
            <w:r w:rsidRPr="00A143C1">
              <w:t>３、</w:t>
            </w:r>
            <w:r w:rsidR="009F5AA9" w:rsidRPr="00A143C1">
              <w:t>月薪介於</w:t>
            </w:r>
            <w:r w:rsidR="00525968" w:rsidRPr="00A143C1">
              <w:rPr>
                <w:lang w:val="zh-TW"/>
              </w:rPr>
              <w:t>巴幣</w:t>
            </w:r>
            <w:r w:rsidR="009F5AA9" w:rsidRPr="00A143C1">
              <w:t>2,826.65-3,751.05</w:t>
            </w:r>
            <w:r w:rsidR="00803795" w:rsidRPr="00A143C1">
              <w:lastRenderedPageBreak/>
              <w:t>元</w:t>
            </w:r>
            <w:r w:rsidR="009F5AA9" w:rsidRPr="00A143C1">
              <w:t>，稅率</w:t>
            </w:r>
            <w:r w:rsidR="009F5AA9" w:rsidRPr="00A143C1">
              <w:t>15.00%</w:t>
            </w:r>
            <w:r w:rsidR="009F5AA9" w:rsidRPr="00A143C1">
              <w:t>減累進差額</w:t>
            </w:r>
            <w:r w:rsidR="00525968" w:rsidRPr="00A143C1">
              <w:rPr>
                <w:lang w:val="zh-TW"/>
              </w:rPr>
              <w:t>巴幣</w:t>
            </w:r>
            <w:r w:rsidR="009F5AA9" w:rsidRPr="00A143C1">
              <w:t>354.80</w:t>
            </w:r>
            <w:r w:rsidR="00803795" w:rsidRPr="00A143C1">
              <w:t>元</w:t>
            </w:r>
            <w:r w:rsidR="009F5AA9" w:rsidRPr="00A143C1">
              <w:t>。</w:t>
            </w:r>
          </w:p>
          <w:p w:rsidR="009F5AA9" w:rsidRPr="00A143C1" w:rsidRDefault="00B129F5" w:rsidP="00600341">
            <w:pPr>
              <w:pStyle w:val="af3"/>
              <w:ind w:left="472" w:hangingChars="200" w:hanging="472"/>
              <w:jc w:val="both"/>
            </w:pPr>
            <w:r w:rsidRPr="00A143C1">
              <w:t>４、</w:t>
            </w:r>
            <w:r w:rsidR="009F5AA9" w:rsidRPr="00A143C1">
              <w:t>月薪介於</w:t>
            </w:r>
            <w:r w:rsidR="00525968" w:rsidRPr="00A143C1">
              <w:rPr>
                <w:lang w:val="zh-TW"/>
              </w:rPr>
              <w:t>巴幣</w:t>
            </w:r>
            <w:r w:rsidR="009F5AA9" w:rsidRPr="00A143C1">
              <w:t>3,751.05-4,664.68</w:t>
            </w:r>
            <w:r w:rsidR="00803795" w:rsidRPr="00A143C1">
              <w:t>元</w:t>
            </w:r>
            <w:r w:rsidR="009F5AA9" w:rsidRPr="00A143C1">
              <w:t>，稅率</w:t>
            </w:r>
            <w:r w:rsidR="009F5AA9" w:rsidRPr="00A143C1">
              <w:t>22.50%</w:t>
            </w:r>
            <w:r w:rsidR="009F5AA9" w:rsidRPr="00A143C1">
              <w:t>減累進差額</w:t>
            </w:r>
            <w:r w:rsidR="00525968" w:rsidRPr="00A143C1">
              <w:rPr>
                <w:lang w:val="zh-TW"/>
              </w:rPr>
              <w:t>巴幣</w:t>
            </w:r>
            <w:r w:rsidR="009F5AA9" w:rsidRPr="00A143C1">
              <w:t>636.13</w:t>
            </w:r>
            <w:r w:rsidR="00803795" w:rsidRPr="00A143C1">
              <w:t>元</w:t>
            </w:r>
            <w:r w:rsidR="009F5AA9" w:rsidRPr="00A143C1">
              <w:t>。</w:t>
            </w:r>
          </w:p>
          <w:p w:rsidR="009F5AA9" w:rsidRPr="00A143C1" w:rsidRDefault="00B129F5" w:rsidP="00525968">
            <w:pPr>
              <w:pStyle w:val="af3"/>
              <w:ind w:left="472" w:hangingChars="200" w:hanging="472"/>
              <w:jc w:val="both"/>
            </w:pPr>
            <w:r w:rsidRPr="00A143C1">
              <w:t>５、</w:t>
            </w:r>
            <w:r w:rsidR="009F5AA9" w:rsidRPr="00A143C1">
              <w:t>月薪超過</w:t>
            </w:r>
            <w:r w:rsidR="00525968" w:rsidRPr="00A143C1">
              <w:rPr>
                <w:lang w:val="zh-TW"/>
              </w:rPr>
              <w:t>巴幣</w:t>
            </w:r>
            <w:r w:rsidR="009F5AA9" w:rsidRPr="00A143C1">
              <w:t>4,664.68</w:t>
            </w:r>
            <w:r w:rsidR="00803795" w:rsidRPr="00A143C1">
              <w:t>元</w:t>
            </w:r>
            <w:r w:rsidR="009F5AA9" w:rsidRPr="00A143C1">
              <w:t>，稅率</w:t>
            </w:r>
            <w:r w:rsidR="009F5AA9" w:rsidRPr="00A143C1">
              <w:t>27.50%</w:t>
            </w:r>
            <w:r w:rsidR="009F5AA9" w:rsidRPr="00A143C1">
              <w:t>減累進差額</w:t>
            </w:r>
            <w:r w:rsidR="00525968" w:rsidRPr="00A143C1">
              <w:rPr>
                <w:lang w:val="zh-TW"/>
              </w:rPr>
              <w:t>巴幣</w:t>
            </w:r>
            <w:r w:rsidR="009F5AA9" w:rsidRPr="00A143C1">
              <w:t>869.36</w:t>
            </w:r>
            <w:r w:rsidR="00803795" w:rsidRPr="00A143C1">
              <w:t>元</w:t>
            </w:r>
            <w:r w:rsidR="009F5AA9" w:rsidRPr="00A143C1">
              <w:t>。</w:t>
            </w:r>
          </w:p>
        </w:tc>
      </w:tr>
      <w:tr w:rsidR="00E20B03" w:rsidRPr="00644D8E" w:rsidTr="00E20B03">
        <w:tc>
          <w:tcPr>
            <w:tcW w:w="2338" w:type="dxa"/>
            <w:shd w:val="clear" w:color="auto" w:fill="auto"/>
            <w:vAlign w:val="center"/>
          </w:tcPr>
          <w:p w:rsidR="009F5AA9" w:rsidRPr="00644D8E" w:rsidRDefault="009F5AA9" w:rsidP="005C5E20">
            <w:pPr>
              <w:pStyle w:val="af3"/>
              <w:jc w:val="both"/>
            </w:pPr>
            <w:r w:rsidRPr="00644D8E">
              <w:rPr>
                <w:rFonts w:hint="eastAsia"/>
              </w:rPr>
              <w:lastRenderedPageBreak/>
              <w:t>工業產品稅</w:t>
            </w:r>
            <w:r w:rsidRPr="00644D8E">
              <w:t>（</w:t>
            </w:r>
            <w:r w:rsidRPr="00644D8E">
              <w:t>IPI</w:t>
            </w:r>
            <w:r w:rsidRPr="00644D8E">
              <w:t>）</w:t>
            </w:r>
          </w:p>
        </w:tc>
        <w:tc>
          <w:tcPr>
            <w:tcW w:w="2482" w:type="dxa"/>
            <w:shd w:val="clear" w:color="auto" w:fill="auto"/>
            <w:vAlign w:val="center"/>
          </w:tcPr>
          <w:p w:rsidR="009F5AA9" w:rsidRPr="00644D8E" w:rsidRDefault="003A6783" w:rsidP="005C5E20">
            <w:pPr>
              <w:pStyle w:val="af3"/>
              <w:jc w:val="both"/>
            </w:pPr>
            <w:r w:rsidRPr="00644D8E">
              <w:t>當月貨物銷售發票總額</w:t>
            </w:r>
          </w:p>
        </w:tc>
        <w:tc>
          <w:tcPr>
            <w:tcW w:w="3830" w:type="dxa"/>
            <w:shd w:val="clear" w:color="auto" w:fill="auto"/>
            <w:vAlign w:val="center"/>
          </w:tcPr>
          <w:p w:rsidR="009F5AA9" w:rsidRPr="00644D8E" w:rsidRDefault="003A6783" w:rsidP="003A6783">
            <w:pPr>
              <w:pStyle w:val="af3"/>
              <w:jc w:val="both"/>
            </w:pPr>
            <w:r w:rsidRPr="00644D8E">
              <w:rPr>
                <w:rFonts w:hint="eastAsia"/>
              </w:rPr>
              <w:t>5</w:t>
            </w:r>
            <w:r w:rsidR="009F5AA9" w:rsidRPr="00644D8E">
              <w:t>-</w:t>
            </w:r>
            <w:r w:rsidRPr="00644D8E">
              <w:rPr>
                <w:rFonts w:hint="eastAsia"/>
              </w:rPr>
              <w:t>20</w:t>
            </w:r>
            <w:r w:rsidR="009F5AA9" w:rsidRPr="00644D8E">
              <w:t>%</w:t>
            </w:r>
            <w:r w:rsidR="009F5AA9" w:rsidRPr="00644D8E">
              <w:rPr>
                <w:rFonts w:hint="eastAsia"/>
              </w:rPr>
              <w:t>，</w:t>
            </w:r>
            <w:r w:rsidRPr="00644D8E">
              <w:rPr>
                <w:rFonts w:hint="eastAsia"/>
                <w:lang w:eastAsia="zh-CN"/>
              </w:rPr>
              <w:t>依產品及州而定</w:t>
            </w:r>
          </w:p>
        </w:tc>
      </w:tr>
      <w:tr w:rsidR="00E20B03" w:rsidRPr="00644D8E" w:rsidTr="00E20B03">
        <w:tc>
          <w:tcPr>
            <w:tcW w:w="2338" w:type="dxa"/>
            <w:shd w:val="clear" w:color="auto" w:fill="auto"/>
            <w:vAlign w:val="center"/>
          </w:tcPr>
          <w:p w:rsidR="009F5AA9" w:rsidRPr="00644D8E" w:rsidRDefault="009F5AA9" w:rsidP="005C5E20">
            <w:pPr>
              <w:pStyle w:val="af3"/>
              <w:jc w:val="both"/>
            </w:pPr>
            <w:r w:rsidRPr="00644D8E">
              <w:rPr>
                <w:rFonts w:hint="eastAsia"/>
              </w:rPr>
              <w:t>貨物流通稅</w:t>
            </w:r>
            <w:r w:rsidRPr="00644D8E">
              <w:t>（</w:t>
            </w:r>
            <w:r w:rsidRPr="00644D8E">
              <w:t>ICMS</w:t>
            </w:r>
            <w:r w:rsidRPr="00644D8E">
              <w:t>）</w:t>
            </w:r>
            <w:r w:rsidR="003A6783" w:rsidRPr="005C0DDE">
              <w:rPr>
                <w:rFonts w:hint="eastAsia"/>
              </w:rPr>
              <w:t>、</w:t>
            </w:r>
            <w:r w:rsidR="003A6783" w:rsidRPr="00644D8E">
              <w:rPr>
                <w:rFonts w:hint="eastAsia"/>
              </w:rPr>
              <w:t>ICMS</w:t>
            </w:r>
            <w:r w:rsidR="003A6783" w:rsidRPr="00644D8E">
              <w:rPr>
                <w:rFonts w:hint="eastAsia"/>
              </w:rPr>
              <w:t>代繳機制</w:t>
            </w:r>
            <w:r w:rsidR="003A6783" w:rsidRPr="00644D8E">
              <w:t>（</w:t>
            </w:r>
            <w:r w:rsidR="003A6783" w:rsidRPr="00644D8E">
              <w:t>ICMS-ST</w:t>
            </w:r>
            <w:r w:rsidR="003A6783" w:rsidRPr="00644D8E">
              <w:t>）</w:t>
            </w:r>
          </w:p>
        </w:tc>
        <w:tc>
          <w:tcPr>
            <w:tcW w:w="2482" w:type="dxa"/>
            <w:shd w:val="clear" w:color="auto" w:fill="auto"/>
            <w:vAlign w:val="center"/>
          </w:tcPr>
          <w:p w:rsidR="009F5AA9" w:rsidRPr="00644D8E" w:rsidRDefault="003A6783" w:rsidP="005C5E20">
            <w:pPr>
              <w:pStyle w:val="af3"/>
              <w:jc w:val="both"/>
            </w:pPr>
            <w:r w:rsidRPr="00644D8E">
              <w:t>當月貨物銷售發票總額</w:t>
            </w:r>
            <w:r w:rsidR="009F5AA9" w:rsidRPr="00644D8E">
              <w:rPr>
                <w:rFonts w:hint="eastAsia"/>
              </w:rPr>
              <w:t>格</w:t>
            </w:r>
          </w:p>
        </w:tc>
        <w:tc>
          <w:tcPr>
            <w:tcW w:w="3830" w:type="dxa"/>
            <w:shd w:val="clear" w:color="auto" w:fill="auto"/>
            <w:vAlign w:val="center"/>
          </w:tcPr>
          <w:p w:rsidR="009F5AA9" w:rsidRPr="00644D8E" w:rsidRDefault="003A6783" w:rsidP="003A6783">
            <w:pPr>
              <w:pStyle w:val="af3"/>
              <w:jc w:val="both"/>
            </w:pPr>
            <w:r w:rsidRPr="00644D8E">
              <w:rPr>
                <w:rFonts w:hint="eastAsia"/>
              </w:rPr>
              <w:t>4</w:t>
            </w:r>
            <w:r w:rsidR="009F5AA9" w:rsidRPr="00644D8E">
              <w:t>-</w:t>
            </w:r>
            <w:r w:rsidRPr="00644D8E">
              <w:rPr>
                <w:rFonts w:hint="eastAsia"/>
              </w:rPr>
              <w:t>18</w:t>
            </w:r>
            <w:r w:rsidR="009F5AA9" w:rsidRPr="00644D8E">
              <w:t>%</w:t>
            </w:r>
            <w:r w:rsidRPr="005C0DDE">
              <w:rPr>
                <w:rFonts w:hint="eastAsia"/>
                <w:lang w:eastAsia="zh-CN"/>
              </w:rPr>
              <w:t>，</w:t>
            </w:r>
            <w:r w:rsidRPr="00644D8E">
              <w:rPr>
                <w:rFonts w:hint="eastAsia"/>
                <w:lang w:eastAsia="zh-CN"/>
              </w:rPr>
              <w:t>依產品及州而定</w:t>
            </w:r>
          </w:p>
        </w:tc>
      </w:tr>
      <w:tr w:rsidR="00E20B03" w:rsidRPr="00644D8E" w:rsidTr="00E20B03">
        <w:tc>
          <w:tcPr>
            <w:tcW w:w="2338" w:type="dxa"/>
            <w:shd w:val="clear" w:color="auto" w:fill="auto"/>
            <w:vAlign w:val="center"/>
          </w:tcPr>
          <w:p w:rsidR="009F5AA9" w:rsidRPr="00644D8E" w:rsidRDefault="009F5AA9" w:rsidP="005C5E20">
            <w:pPr>
              <w:pStyle w:val="af3"/>
              <w:jc w:val="both"/>
            </w:pPr>
            <w:r w:rsidRPr="00644D8E">
              <w:rPr>
                <w:rFonts w:hint="eastAsia"/>
              </w:rPr>
              <w:t>盈餘社會捐</w:t>
            </w:r>
            <w:r w:rsidRPr="00644D8E">
              <w:t>（</w:t>
            </w:r>
            <w:r w:rsidRPr="00644D8E">
              <w:t>CSLL</w:t>
            </w:r>
            <w:r w:rsidRPr="00644D8E">
              <w:t>）</w:t>
            </w:r>
          </w:p>
        </w:tc>
        <w:tc>
          <w:tcPr>
            <w:tcW w:w="2482" w:type="dxa"/>
            <w:shd w:val="clear" w:color="auto" w:fill="auto"/>
            <w:vAlign w:val="center"/>
          </w:tcPr>
          <w:p w:rsidR="009F5AA9" w:rsidRPr="00644D8E" w:rsidRDefault="009F5AA9" w:rsidP="005C5E20">
            <w:pPr>
              <w:pStyle w:val="af3"/>
              <w:jc w:val="both"/>
            </w:pPr>
            <w:r w:rsidRPr="00644D8E">
              <w:rPr>
                <w:rFonts w:hint="eastAsia"/>
              </w:rPr>
              <w:t>以營業額</w:t>
            </w:r>
            <w:r w:rsidRPr="00644D8E">
              <w:t>（</w:t>
            </w:r>
            <w:r w:rsidRPr="00644D8E">
              <w:rPr>
                <w:rFonts w:hint="eastAsia"/>
              </w:rPr>
              <w:t>發票額</w:t>
            </w:r>
            <w:r w:rsidRPr="00644D8E">
              <w:t>）</w:t>
            </w:r>
            <w:r w:rsidRPr="00644D8E">
              <w:rPr>
                <w:rFonts w:hint="eastAsia"/>
              </w:rPr>
              <w:t>或實際利潤兩種</w:t>
            </w:r>
          </w:p>
        </w:tc>
        <w:tc>
          <w:tcPr>
            <w:tcW w:w="3830" w:type="dxa"/>
            <w:shd w:val="clear" w:color="auto" w:fill="auto"/>
            <w:vAlign w:val="center"/>
          </w:tcPr>
          <w:p w:rsidR="009F5AA9" w:rsidRPr="00644D8E" w:rsidRDefault="009F5AA9" w:rsidP="005C5E20">
            <w:pPr>
              <w:pStyle w:val="af3"/>
              <w:ind w:left="472" w:hangingChars="200" w:hanging="472"/>
              <w:jc w:val="both"/>
            </w:pPr>
            <w:r w:rsidRPr="00644D8E">
              <w:rPr>
                <w:rFonts w:hint="eastAsia"/>
              </w:rPr>
              <w:t>１、以</w:t>
            </w:r>
            <w:proofErr w:type="gramStart"/>
            <w:r w:rsidR="003A6783" w:rsidRPr="00644D8E">
              <w:t>略估</w:t>
            </w:r>
            <w:r w:rsidR="003A6783" w:rsidRPr="00644D8E">
              <w:rPr>
                <w:rFonts w:hint="eastAsia"/>
              </w:rPr>
              <w:t>營餘</w:t>
            </w:r>
            <w:proofErr w:type="gramEnd"/>
            <w:r w:rsidR="003A6783" w:rsidRPr="00644D8E">
              <w:rPr>
                <w:rFonts w:hint="eastAsia"/>
              </w:rPr>
              <w:t>稅金徵收法</w:t>
            </w:r>
            <w:r w:rsidR="003A6783" w:rsidRPr="00644D8E">
              <w:t>或</w:t>
            </w:r>
            <w:r w:rsidRPr="00644D8E">
              <w:rPr>
                <w:rFonts w:hint="eastAsia"/>
              </w:rPr>
              <w:t>營業額計算者，其稅率介於</w:t>
            </w:r>
            <w:r w:rsidRPr="00644D8E">
              <w:t>1.08%</w:t>
            </w:r>
            <w:r w:rsidRPr="00644D8E">
              <w:rPr>
                <w:rFonts w:hint="eastAsia"/>
              </w:rPr>
              <w:t>至</w:t>
            </w:r>
            <w:r w:rsidRPr="00644D8E">
              <w:t>2.88%</w:t>
            </w:r>
            <w:r w:rsidRPr="00644D8E">
              <w:rPr>
                <w:rFonts w:hint="eastAsia"/>
              </w:rPr>
              <w:t>之稅率計算，工、商業</w:t>
            </w:r>
            <w:r w:rsidRPr="00644D8E">
              <w:t>1.08%</w:t>
            </w:r>
            <w:r w:rsidRPr="00644D8E">
              <w:rPr>
                <w:rFonts w:hint="eastAsia"/>
              </w:rPr>
              <w:t>；服務業</w:t>
            </w:r>
            <w:r w:rsidRPr="00644D8E">
              <w:t>2.88%</w:t>
            </w:r>
            <w:r w:rsidRPr="00644D8E">
              <w:rPr>
                <w:rFonts w:hint="eastAsia"/>
              </w:rPr>
              <w:t>。</w:t>
            </w:r>
          </w:p>
          <w:p w:rsidR="009F5AA9" w:rsidRPr="00644D8E" w:rsidRDefault="009F5AA9" w:rsidP="005C5E20">
            <w:pPr>
              <w:pStyle w:val="af3"/>
              <w:ind w:left="472" w:hangingChars="200" w:hanging="472"/>
              <w:jc w:val="both"/>
            </w:pPr>
            <w:r w:rsidRPr="00644D8E">
              <w:rPr>
                <w:rFonts w:hint="eastAsia"/>
              </w:rPr>
              <w:t>２、以</w:t>
            </w:r>
            <w:proofErr w:type="gramStart"/>
            <w:r w:rsidR="003A6783" w:rsidRPr="00644D8E">
              <w:t>實際</w:t>
            </w:r>
            <w:r w:rsidR="003A6783" w:rsidRPr="00644D8E">
              <w:rPr>
                <w:rFonts w:hint="eastAsia"/>
              </w:rPr>
              <w:t>營餘稅金</w:t>
            </w:r>
            <w:proofErr w:type="gramEnd"/>
            <w:r w:rsidR="003A6783" w:rsidRPr="00644D8E">
              <w:rPr>
                <w:rFonts w:hint="eastAsia"/>
              </w:rPr>
              <w:t>徵收法</w:t>
            </w:r>
            <w:r w:rsidR="003A6783" w:rsidRPr="00644D8E">
              <w:t>或</w:t>
            </w:r>
            <w:r w:rsidRPr="00644D8E">
              <w:rPr>
                <w:rFonts w:hint="eastAsia"/>
              </w:rPr>
              <w:t>實際利潤申報者，其稅率為</w:t>
            </w:r>
            <w:r w:rsidRPr="00644D8E">
              <w:t>9%</w:t>
            </w:r>
            <w:r w:rsidRPr="00644D8E">
              <w:rPr>
                <w:rFonts w:hint="eastAsia"/>
              </w:rPr>
              <w:t>。</w:t>
            </w:r>
          </w:p>
        </w:tc>
      </w:tr>
      <w:tr w:rsidR="00E20B03" w:rsidRPr="00644D8E" w:rsidTr="00E20B03">
        <w:tc>
          <w:tcPr>
            <w:tcW w:w="2338" w:type="dxa"/>
            <w:shd w:val="clear" w:color="auto" w:fill="auto"/>
            <w:vAlign w:val="center"/>
          </w:tcPr>
          <w:p w:rsidR="009F5AA9" w:rsidRPr="00644D8E" w:rsidRDefault="009F5AA9" w:rsidP="005C5E20">
            <w:pPr>
              <w:pStyle w:val="af3"/>
              <w:jc w:val="both"/>
            </w:pPr>
            <w:r w:rsidRPr="00644D8E">
              <w:rPr>
                <w:rFonts w:hint="eastAsia"/>
              </w:rPr>
              <w:t>社會安全融通捐</w:t>
            </w:r>
          </w:p>
          <w:p w:rsidR="009F5AA9" w:rsidRPr="00644D8E" w:rsidRDefault="009F5AA9" w:rsidP="005C5E20">
            <w:pPr>
              <w:pStyle w:val="af3"/>
              <w:jc w:val="both"/>
            </w:pPr>
            <w:r w:rsidRPr="00644D8E">
              <w:t>（</w:t>
            </w:r>
            <w:r w:rsidRPr="00644D8E">
              <w:t>COFINS</w:t>
            </w:r>
            <w:r w:rsidRPr="00644D8E">
              <w:t>）</w:t>
            </w:r>
          </w:p>
        </w:tc>
        <w:tc>
          <w:tcPr>
            <w:tcW w:w="2482" w:type="dxa"/>
            <w:shd w:val="clear" w:color="auto" w:fill="auto"/>
            <w:vAlign w:val="center"/>
          </w:tcPr>
          <w:p w:rsidR="009F5AA9" w:rsidRPr="00644D8E" w:rsidRDefault="009F5AA9" w:rsidP="005C5E20">
            <w:pPr>
              <w:pStyle w:val="af3"/>
              <w:jc w:val="both"/>
            </w:pPr>
            <w:r w:rsidRPr="00644D8E">
              <w:rPr>
                <w:rFonts w:hint="eastAsia"/>
              </w:rPr>
              <w:t>以營業額</w:t>
            </w:r>
            <w:r w:rsidRPr="00644D8E">
              <w:t>（</w:t>
            </w:r>
            <w:r w:rsidRPr="00644D8E">
              <w:rPr>
                <w:rFonts w:hint="eastAsia"/>
              </w:rPr>
              <w:t>發票額</w:t>
            </w:r>
            <w:r w:rsidRPr="00644D8E">
              <w:t>）</w:t>
            </w:r>
            <w:r w:rsidRPr="00644D8E">
              <w:rPr>
                <w:rFonts w:hint="eastAsia"/>
              </w:rPr>
              <w:t>或實際利潤兩種</w:t>
            </w:r>
          </w:p>
        </w:tc>
        <w:tc>
          <w:tcPr>
            <w:tcW w:w="3830" w:type="dxa"/>
            <w:shd w:val="clear" w:color="auto" w:fill="auto"/>
            <w:vAlign w:val="center"/>
          </w:tcPr>
          <w:p w:rsidR="009F5AA9" w:rsidRPr="00644D8E" w:rsidRDefault="009F5AA9" w:rsidP="005C5E20">
            <w:pPr>
              <w:pStyle w:val="af3"/>
              <w:ind w:left="472" w:hangingChars="200" w:hanging="472"/>
              <w:jc w:val="both"/>
            </w:pPr>
            <w:r w:rsidRPr="00644D8E">
              <w:rPr>
                <w:rFonts w:hint="eastAsia"/>
              </w:rPr>
              <w:t>１、以</w:t>
            </w:r>
            <w:r w:rsidR="003A6783" w:rsidRPr="00644D8E">
              <w:t>略估</w:t>
            </w:r>
            <w:r w:rsidR="003A6783" w:rsidRPr="00644D8E">
              <w:rPr>
                <w:rFonts w:hint="eastAsia"/>
              </w:rPr>
              <w:t>營餘稅金徵收法</w:t>
            </w:r>
            <w:r w:rsidR="003A6783" w:rsidRPr="00644D8E">
              <w:t>或</w:t>
            </w:r>
            <w:r w:rsidRPr="00644D8E">
              <w:rPr>
                <w:rFonts w:hint="eastAsia"/>
              </w:rPr>
              <w:t>營業額計算者，其稅率為</w:t>
            </w:r>
            <w:r w:rsidRPr="00644D8E">
              <w:t>3%</w:t>
            </w:r>
            <w:r w:rsidRPr="00644D8E">
              <w:rPr>
                <w:rFonts w:hint="eastAsia"/>
              </w:rPr>
              <w:t>計算。</w:t>
            </w:r>
          </w:p>
          <w:p w:rsidR="009F5AA9" w:rsidRPr="00644D8E" w:rsidRDefault="009F5AA9" w:rsidP="003A6783">
            <w:pPr>
              <w:pStyle w:val="af3"/>
              <w:ind w:left="472" w:hangingChars="200" w:hanging="472"/>
              <w:jc w:val="both"/>
            </w:pPr>
            <w:r w:rsidRPr="00644D8E">
              <w:rPr>
                <w:rFonts w:hint="eastAsia"/>
              </w:rPr>
              <w:t>２、以</w:t>
            </w:r>
            <w:r w:rsidR="003A6783" w:rsidRPr="00644D8E">
              <w:t>實際</w:t>
            </w:r>
            <w:r w:rsidR="003A6783" w:rsidRPr="00644D8E">
              <w:rPr>
                <w:rFonts w:hint="eastAsia"/>
              </w:rPr>
              <w:t>營餘稅金徵收法</w:t>
            </w:r>
            <w:r w:rsidR="003A6783" w:rsidRPr="00644D8E">
              <w:t>或</w:t>
            </w:r>
            <w:r w:rsidRPr="00644D8E">
              <w:rPr>
                <w:rFonts w:hint="eastAsia"/>
              </w:rPr>
              <w:t>實際利潤計算者，其稅率為</w:t>
            </w:r>
            <w:r w:rsidRPr="00644D8E">
              <w:t>7.6%</w:t>
            </w:r>
            <w:r w:rsidRPr="00644D8E">
              <w:rPr>
                <w:rFonts w:hint="eastAsia"/>
              </w:rPr>
              <w:t>。</w:t>
            </w:r>
          </w:p>
        </w:tc>
      </w:tr>
      <w:tr w:rsidR="00E20B03" w:rsidRPr="00644D8E" w:rsidTr="00E20B03">
        <w:tc>
          <w:tcPr>
            <w:tcW w:w="2338" w:type="dxa"/>
            <w:shd w:val="clear" w:color="auto" w:fill="auto"/>
            <w:vAlign w:val="center"/>
          </w:tcPr>
          <w:p w:rsidR="009F5AA9" w:rsidRPr="00644D8E" w:rsidRDefault="009F5AA9" w:rsidP="005C5E20">
            <w:pPr>
              <w:pStyle w:val="af3"/>
              <w:jc w:val="both"/>
            </w:pPr>
            <w:r w:rsidRPr="00644D8E">
              <w:rPr>
                <w:rFonts w:hint="eastAsia"/>
              </w:rPr>
              <w:t>社會整合捐</w:t>
            </w:r>
            <w:r w:rsidRPr="00644D8E">
              <w:t>（</w:t>
            </w:r>
            <w:r w:rsidRPr="00644D8E">
              <w:t>PIS</w:t>
            </w:r>
            <w:r w:rsidRPr="00644D8E">
              <w:t>）</w:t>
            </w:r>
          </w:p>
        </w:tc>
        <w:tc>
          <w:tcPr>
            <w:tcW w:w="2482" w:type="dxa"/>
            <w:shd w:val="clear" w:color="auto" w:fill="auto"/>
            <w:vAlign w:val="center"/>
          </w:tcPr>
          <w:p w:rsidR="009F5AA9" w:rsidRPr="00644D8E" w:rsidRDefault="009F5AA9" w:rsidP="005C5E20">
            <w:pPr>
              <w:pStyle w:val="af3"/>
              <w:jc w:val="both"/>
            </w:pPr>
            <w:r w:rsidRPr="00644D8E">
              <w:rPr>
                <w:rFonts w:hint="eastAsia"/>
              </w:rPr>
              <w:t>以營業額</w:t>
            </w:r>
            <w:r w:rsidRPr="00644D8E">
              <w:t>（</w:t>
            </w:r>
            <w:r w:rsidRPr="00644D8E">
              <w:rPr>
                <w:rFonts w:hint="eastAsia"/>
              </w:rPr>
              <w:t>發票額</w:t>
            </w:r>
            <w:r w:rsidRPr="00644D8E">
              <w:t>）</w:t>
            </w:r>
            <w:r w:rsidRPr="00644D8E">
              <w:rPr>
                <w:rFonts w:hint="eastAsia"/>
              </w:rPr>
              <w:t>或</w:t>
            </w:r>
            <w:r w:rsidRPr="00644D8E">
              <w:rPr>
                <w:rFonts w:hint="eastAsia"/>
              </w:rPr>
              <w:lastRenderedPageBreak/>
              <w:t>實際利潤兩種</w:t>
            </w:r>
          </w:p>
        </w:tc>
        <w:tc>
          <w:tcPr>
            <w:tcW w:w="3830" w:type="dxa"/>
            <w:shd w:val="clear" w:color="auto" w:fill="auto"/>
            <w:vAlign w:val="center"/>
          </w:tcPr>
          <w:p w:rsidR="009F5AA9" w:rsidRPr="00644D8E" w:rsidRDefault="009F5AA9" w:rsidP="005C5E20">
            <w:pPr>
              <w:pStyle w:val="af3"/>
              <w:ind w:left="472" w:hangingChars="200" w:hanging="472"/>
              <w:jc w:val="both"/>
            </w:pPr>
            <w:r w:rsidRPr="00644D8E">
              <w:rPr>
                <w:rFonts w:hint="eastAsia"/>
              </w:rPr>
              <w:lastRenderedPageBreak/>
              <w:t>１、以</w:t>
            </w:r>
            <w:r w:rsidR="003A6783" w:rsidRPr="00644D8E">
              <w:t>略估</w:t>
            </w:r>
            <w:r w:rsidR="003A6783" w:rsidRPr="00644D8E">
              <w:rPr>
                <w:rFonts w:hint="eastAsia"/>
              </w:rPr>
              <w:t>營餘稅金徵收法</w:t>
            </w:r>
            <w:r w:rsidRPr="00644D8E">
              <w:rPr>
                <w:rFonts w:hint="eastAsia"/>
              </w:rPr>
              <w:t>營業額</w:t>
            </w:r>
            <w:r w:rsidRPr="00644D8E">
              <w:rPr>
                <w:rFonts w:hint="eastAsia"/>
              </w:rPr>
              <w:lastRenderedPageBreak/>
              <w:t>計算者，其利率以</w:t>
            </w:r>
            <w:r w:rsidRPr="00644D8E">
              <w:t>0.65%</w:t>
            </w:r>
            <w:r w:rsidRPr="00644D8E">
              <w:rPr>
                <w:rFonts w:hint="eastAsia"/>
              </w:rPr>
              <w:t>計算。</w:t>
            </w:r>
          </w:p>
          <w:p w:rsidR="009F5AA9" w:rsidRPr="00644D8E" w:rsidRDefault="009F5AA9" w:rsidP="003A6783">
            <w:pPr>
              <w:pStyle w:val="af3"/>
              <w:ind w:left="472" w:hangingChars="200" w:hanging="472"/>
              <w:jc w:val="both"/>
            </w:pPr>
            <w:r w:rsidRPr="00644D8E">
              <w:rPr>
                <w:rFonts w:hint="eastAsia"/>
              </w:rPr>
              <w:t>２、以</w:t>
            </w:r>
            <w:r w:rsidR="003A6783" w:rsidRPr="00644D8E">
              <w:t>實際</w:t>
            </w:r>
            <w:r w:rsidR="003A6783" w:rsidRPr="00644D8E">
              <w:rPr>
                <w:rFonts w:hint="eastAsia"/>
              </w:rPr>
              <w:t>營餘稅金徵收法</w:t>
            </w:r>
            <w:r w:rsidR="003A6783" w:rsidRPr="00644D8E">
              <w:t>或</w:t>
            </w:r>
            <w:r w:rsidRPr="00644D8E">
              <w:rPr>
                <w:rFonts w:hint="eastAsia"/>
              </w:rPr>
              <w:t>實際利潤計算，其申報者之稅率為</w:t>
            </w:r>
            <w:r w:rsidRPr="00644D8E">
              <w:t>1.65%</w:t>
            </w:r>
            <w:r w:rsidRPr="00644D8E">
              <w:rPr>
                <w:rFonts w:ascii="華康細圓體" w:hAnsi="華康細圓體" w:cs="華康細圓體" w:hint="eastAsia"/>
              </w:rPr>
              <w:t>。</w:t>
            </w:r>
          </w:p>
        </w:tc>
      </w:tr>
      <w:tr w:rsidR="00E20B03" w:rsidRPr="00644D8E" w:rsidTr="00E20B03">
        <w:tc>
          <w:tcPr>
            <w:tcW w:w="2338" w:type="dxa"/>
            <w:shd w:val="clear" w:color="auto" w:fill="auto"/>
            <w:vAlign w:val="center"/>
          </w:tcPr>
          <w:p w:rsidR="009F5AA9" w:rsidRPr="00644D8E" w:rsidRDefault="009F5AA9" w:rsidP="005C5E20">
            <w:pPr>
              <w:pStyle w:val="af3"/>
              <w:jc w:val="both"/>
            </w:pPr>
            <w:r w:rsidRPr="00644D8E">
              <w:rPr>
                <w:rFonts w:hint="eastAsia"/>
              </w:rPr>
              <w:lastRenderedPageBreak/>
              <w:t>社會保險捐</w:t>
            </w:r>
            <w:r w:rsidRPr="00644D8E">
              <w:t>（</w:t>
            </w:r>
            <w:r w:rsidRPr="00644D8E">
              <w:t>INSS</w:t>
            </w:r>
            <w:r w:rsidRPr="00644D8E">
              <w:t>）</w:t>
            </w:r>
          </w:p>
        </w:tc>
        <w:tc>
          <w:tcPr>
            <w:tcW w:w="2482" w:type="dxa"/>
            <w:shd w:val="clear" w:color="auto" w:fill="auto"/>
            <w:vAlign w:val="center"/>
          </w:tcPr>
          <w:p w:rsidR="009F5AA9" w:rsidRPr="00644D8E" w:rsidRDefault="009F5AA9" w:rsidP="005C5E20">
            <w:pPr>
              <w:pStyle w:val="af3"/>
              <w:jc w:val="both"/>
            </w:pPr>
            <w:r w:rsidRPr="00644D8E">
              <w:rPr>
                <w:rFonts w:hint="eastAsia"/>
              </w:rPr>
              <w:t>員工申報之薪資總額</w:t>
            </w:r>
          </w:p>
        </w:tc>
        <w:tc>
          <w:tcPr>
            <w:tcW w:w="3830" w:type="dxa"/>
            <w:shd w:val="clear" w:color="auto" w:fill="auto"/>
            <w:vAlign w:val="center"/>
          </w:tcPr>
          <w:p w:rsidR="009F5AA9" w:rsidRPr="00644D8E" w:rsidRDefault="009F5AA9" w:rsidP="005C5E20">
            <w:pPr>
              <w:pStyle w:val="af3"/>
              <w:ind w:left="472" w:hangingChars="200" w:hanging="472"/>
              <w:jc w:val="both"/>
            </w:pPr>
            <w:r w:rsidRPr="00644D8E">
              <w:rPr>
                <w:rFonts w:hint="eastAsia"/>
              </w:rPr>
              <w:t>１、依公司營業項目區分稅率範圍。</w:t>
            </w:r>
          </w:p>
          <w:p w:rsidR="009F5AA9" w:rsidRPr="00644D8E" w:rsidRDefault="009F5AA9" w:rsidP="003A6783">
            <w:pPr>
              <w:pStyle w:val="af3"/>
              <w:ind w:left="472" w:hangingChars="200" w:hanging="472"/>
              <w:jc w:val="both"/>
            </w:pPr>
            <w:r w:rsidRPr="00644D8E">
              <w:rPr>
                <w:rFonts w:hint="eastAsia"/>
              </w:rPr>
              <w:t>２、稅率介於</w:t>
            </w:r>
            <w:r w:rsidRPr="00644D8E">
              <w:rPr>
                <w:rFonts w:hint="eastAsia"/>
              </w:rPr>
              <w:t>2</w:t>
            </w:r>
            <w:r w:rsidR="003A6783" w:rsidRPr="00644D8E">
              <w:rPr>
                <w:rFonts w:hint="eastAsia"/>
              </w:rPr>
              <w:t>5.7</w:t>
            </w:r>
            <w:r w:rsidRPr="00644D8E">
              <w:t>%</w:t>
            </w:r>
            <w:r w:rsidRPr="00644D8E">
              <w:rPr>
                <w:rFonts w:hint="eastAsia"/>
              </w:rPr>
              <w:t>至</w:t>
            </w:r>
            <w:r w:rsidRPr="00644D8E">
              <w:rPr>
                <w:rFonts w:hint="eastAsia"/>
              </w:rPr>
              <w:t>28.8</w:t>
            </w:r>
            <w:r w:rsidRPr="00644D8E">
              <w:t>%</w:t>
            </w:r>
            <w:r w:rsidRPr="00644D8E">
              <w:rPr>
                <w:rFonts w:hint="eastAsia"/>
              </w:rPr>
              <w:t>。</w:t>
            </w:r>
          </w:p>
        </w:tc>
      </w:tr>
      <w:tr w:rsidR="00E20B03" w:rsidRPr="00644D8E" w:rsidTr="00E20B03">
        <w:tc>
          <w:tcPr>
            <w:tcW w:w="2338" w:type="dxa"/>
            <w:shd w:val="clear" w:color="auto" w:fill="auto"/>
            <w:vAlign w:val="center"/>
          </w:tcPr>
          <w:p w:rsidR="009F5AA9" w:rsidRPr="00644D8E" w:rsidRDefault="009F5AA9" w:rsidP="005C5E20">
            <w:pPr>
              <w:pStyle w:val="af3"/>
              <w:jc w:val="both"/>
            </w:pPr>
            <w:r w:rsidRPr="00644D8E">
              <w:rPr>
                <w:rFonts w:hint="eastAsia"/>
              </w:rPr>
              <w:t>公會捐</w:t>
            </w:r>
            <w:r w:rsidRPr="00644D8E">
              <w:t>（</w:t>
            </w:r>
            <w:r w:rsidRPr="00644D8E">
              <w:t>CSP</w:t>
            </w:r>
            <w:r w:rsidRPr="00644D8E">
              <w:t>）</w:t>
            </w:r>
          </w:p>
        </w:tc>
        <w:tc>
          <w:tcPr>
            <w:tcW w:w="2482" w:type="dxa"/>
            <w:shd w:val="clear" w:color="auto" w:fill="auto"/>
            <w:vAlign w:val="center"/>
          </w:tcPr>
          <w:p w:rsidR="009F5AA9" w:rsidRPr="00644D8E" w:rsidRDefault="009F5AA9" w:rsidP="005C5E20">
            <w:pPr>
              <w:pStyle w:val="af3"/>
              <w:jc w:val="both"/>
            </w:pPr>
            <w:r w:rsidRPr="00644D8E">
              <w:rPr>
                <w:rFonts w:hint="eastAsia"/>
              </w:rPr>
              <w:t>視會員公司申請的資本額計算</w:t>
            </w:r>
          </w:p>
        </w:tc>
        <w:tc>
          <w:tcPr>
            <w:tcW w:w="3830" w:type="dxa"/>
            <w:shd w:val="clear" w:color="auto" w:fill="auto"/>
            <w:vAlign w:val="center"/>
          </w:tcPr>
          <w:p w:rsidR="009F5AA9" w:rsidRPr="00644D8E" w:rsidRDefault="009F5AA9" w:rsidP="00A143C1">
            <w:pPr>
              <w:pStyle w:val="af3"/>
              <w:jc w:val="both"/>
            </w:pPr>
            <w:r w:rsidRPr="00644D8E">
              <w:t>0.02%</w:t>
            </w:r>
            <w:r w:rsidRPr="00644D8E">
              <w:rPr>
                <w:rFonts w:hint="eastAsia"/>
              </w:rPr>
              <w:t>至</w:t>
            </w:r>
            <w:r w:rsidRPr="00644D8E">
              <w:t>0.80%</w:t>
            </w:r>
            <w:r w:rsidRPr="00644D8E">
              <w:rPr>
                <w:rFonts w:hint="eastAsia"/>
              </w:rPr>
              <w:t>，</w:t>
            </w:r>
            <w:r w:rsidR="00B129F5" w:rsidRPr="00644D8E">
              <w:rPr>
                <w:rFonts w:hint="eastAsia"/>
                <w:lang w:eastAsia="zh-HK"/>
              </w:rPr>
              <w:t>依</w:t>
            </w:r>
            <w:r w:rsidR="00B129F5" w:rsidRPr="00644D8E">
              <w:rPr>
                <w:rFonts w:hint="eastAsia"/>
              </w:rPr>
              <w:t>勞資雙方</w:t>
            </w:r>
            <w:r w:rsidR="00B129F5" w:rsidRPr="00644D8E">
              <w:rPr>
                <w:rFonts w:hint="eastAsia"/>
                <w:lang w:eastAsia="zh-HK"/>
              </w:rPr>
              <w:t>合約</w:t>
            </w:r>
            <w:r w:rsidR="00B129F5" w:rsidRPr="00644D8E">
              <w:rPr>
                <w:rFonts w:hint="eastAsia"/>
              </w:rPr>
              <w:t>而定。業者可以自由選擇繳納不繳納。</w:t>
            </w:r>
          </w:p>
        </w:tc>
      </w:tr>
      <w:tr w:rsidR="00E20B03" w:rsidRPr="00644D8E" w:rsidTr="00E20B03">
        <w:tc>
          <w:tcPr>
            <w:tcW w:w="2338" w:type="dxa"/>
            <w:shd w:val="clear" w:color="auto" w:fill="auto"/>
            <w:vAlign w:val="center"/>
          </w:tcPr>
          <w:p w:rsidR="009F5AA9" w:rsidRPr="00644D8E" w:rsidRDefault="009F5AA9" w:rsidP="005C5E20">
            <w:pPr>
              <w:pStyle w:val="af3"/>
              <w:jc w:val="both"/>
            </w:pPr>
            <w:r w:rsidRPr="00644D8E">
              <w:t>FGTS</w:t>
            </w:r>
            <w:r w:rsidRPr="00644D8E">
              <w:rPr>
                <w:rFonts w:hint="eastAsia"/>
              </w:rPr>
              <w:t>年資</w:t>
            </w:r>
          </w:p>
        </w:tc>
        <w:tc>
          <w:tcPr>
            <w:tcW w:w="2482" w:type="dxa"/>
            <w:shd w:val="clear" w:color="auto" w:fill="auto"/>
            <w:vAlign w:val="center"/>
          </w:tcPr>
          <w:p w:rsidR="009F5AA9" w:rsidRPr="00644D8E" w:rsidRDefault="009F5AA9" w:rsidP="005C5E20">
            <w:pPr>
              <w:pStyle w:val="af3"/>
              <w:jc w:val="both"/>
            </w:pPr>
            <w:r w:rsidRPr="00644D8E">
              <w:rPr>
                <w:rFonts w:hint="eastAsia"/>
              </w:rPr>
              <w:t>員工申報之薪資總額</w:t>
            </w:r>
          </w:p>
        </w:tc>
        <w:tc>
          <w:tcPr>
            <w:tcW w:w="3830" w:type="dxa"/>
            <w:shd w:val="clear" w:color="auto" w:fill="auto"/>
            <w:vAlign w:val="center"/>
          </w:tcPr>
          <w:p w:rsidR="009F5AA9" w:rsidRPr="00644D8E" w:rsidRDefault="009F5AA9" w:rsidP="005C5E20">
            <w:pPr>
              <w:pStyle w:val="af3"/>
              <w:jc w:val="both"/>
            </w:pPr>
            <w:r w:rsidRPr="00644D8E">
              <w:rPr>
                <w:rFonts w:hint="eastAsia"/>
              </w:rPr>
              <w:t>稅率為</w:t>
            </w:r>
            <w:r w:rsidRPr="00644D8E">
              <w:t>8.0%</w:t>
            </w:r>
          </w:p>
        </w:tc>
      </w:tr>
    </w:tbl>
    <w:p w:rsidR="009F5AA9" w:rsidRPr="00644D8E" w:rsidRDefault="009F5AA9">
      <w:pPr>
        <w:snapToGrid w:val="0"/>
        <w:ind w:firstLine="472"/>
      </w:pPr>
    </w:p>
    <w:p w:rsidR="009F5AA9" w:rsidRPr="00644D8E" w:rsidRDefault="005C5E20" w:rsidP="00DE75B9">
      <w:pPr>
        <w:pStyle w:val="ac"/>
        <w:spacing w:before="257" w:after="257"/>
        <w:ind w:left="632" w:hanging="632"/>
      </w:pPr>
      <w:r w:rsidRPr="00644D8E">
        <w:br w:type="page"/>
      </w:r>
      <w:r w:rsidR="009F5AA9" w:rsidRPr="00644D8E">
        <w:rPr>
          <w:rFonts w:hint="eastAsia"/>
        </w:rPr>
        <w:lastRenderedPageBreak/>
        <w:t>四、金融</w:t>
      </w:r>
    </w:p>
    <w:p w:rsidR="009F5AA9" w:rsidRPr="00644D8E" w:rsidRDefault="009F5AA9" w:rsidP="00DE75B9">
      <w:pPr>
        <w:pStyle w:val="ad"/>
        <w:ind w:left="944" w:hanging="708"/>
      </w:pPr>
      <w:r w:rsidRPr="00644D8E">
        <w:rPr>
          <w:rFonts w:hint="eastAsia"/>
        </w:rPr>
        <w:t>（一）金融制度及概況</w:t>
      </w:r>
    </w:p>
    <w:p w:rsidR="009F5AA9" w:rsidRPr="00644D8E" w:rsidRDefault="009F5AA9" w:rsidP="00036B84">
      <w:pPr>
        <w:pStyle w:val="af0"/>
        <w:ind w:left="944" w:firstLine="472"/>
        <w:rPr>
          <w:lang w:eastAsia="zh-TW"/>
        </w:rPr>
      </w:pPr>
      <w:r w:rsidRPr="00644D8E">
        <w:rPr>
          <w:rFonts w:hint="eastAsia"/>
          <w:lang w:eastAsia="zh-TW"/>
        </w:rPr>
        <w:t>巴西金融制度最重要政策機構包括國家金融委員會、國家保險業委員會、及退休基金管理委員會。主要管理機構則包括中央銀行、動產管理委員會、巴西再保險局、退休基金管理局。營運單位分為存放款金融機構、證券及期貨交易所、保險公司、財務公司、開放式退休基金、封閉式退休基金、其他金融媒介公司等。而存放款金融機構則區分為綜合銀行、商業銀行、聯邦銀行、信用合作社。</w:t>
      </w:r>
      <w:r w:rsidRPr="00644D8E">
        <w:rPr>
          <w:rFonts w:eastAsia="Times New Roman"/>
          <w:lang w:eastAsia="zh-TW"/>
        </w:rPr>
        <w:t xml:space="preserve"> </w:t>
      </w:r>
    </w:p>
    <w:p w:rsidR="009F5AA9" w:rsidRPr="00644D8E" w:rsidRDefault="009F5AA9" w:rsidP="00DE75B9">
      <w:pPr>
        <w:pStyle w:val="ad"/>
        <w:ind w:left="944" w:hanging="708"/>
      </w:pPr>
      <w:r w:rsidRPr="00644D8E">
        <w:rPr>
          <w:rFonts w:hint="eastAsia"/>
        </w:rPr>
        <w:t>（二）外商貸款之管道。巴西國內金融機構許多來自外商投資之銀行，與外商來往較多。惟巴西國營之發展銀行亦可對合格之外商低利長期貸款。</w:t>
      </w:r>
    </w:p>
    <w:p w:rsidR="009F5AA9" w:rsidRPr="00644D8E" w:rsidRDefault="009F5AA9" w:rsidP="00DE75B9">
      <w:pPr>
        <w:pStyle w:val="ad"/>
        <w:ind w:left="944" w:hanging="708"/>
      </w:pPr>
      <w:r w:rsidRPr="00644D8E">
        <w:rPr>
          <w:rFonts w:hint="eastAsia"/>
        </w:rPr>
        <w:t>（三）利率水準。</w:t>
      </w:r>
      <w:r w:rsidRPr="00644D8E">
        <w:t>201</w:t>
      </w:r>
      <w:r w:rsidR="00172FF1" w:rsidRPr="00644D8E">
        <w:rPr>
          <w:rFonts w:hint="eastAsia"/>
        </w:rPr>
        <w:t>9</w:t>
      </w:r>
      <w:r w:rsidRPr="00644D8E">
        <w:rPr>
          <w:rFonts w:hint="eastAsia"/>
        </w:rPr>
        <w:t>年</w:t>
      </w:r>
      <w:r w:rsidR="00172FF1" w:rsidRPr="00644D8E">
        <w:rPr>
          <w:rFonts w:hint="eastAsia"/>
        </w:rPr>
        <w:t>5</w:t>
      </w:r>
      <w:r w:rsidRPr="00644D8E">
        <w:rPr>
          <w:rFonts w:hint="eastAsia"/>
        </w:rPr>
        <w:t>月巴西基本利率為</w:t>
      </w:r>
      <w:r w:rsidRPr="00644D8E">
        <w:t>6.5%</w:t>
      </w:r>
      <w:r w:rsidRPr="00644D8E">
        <w:rPr>
          <w:rFonts w:hint="eastAsia"/>
        </w:rPr>
        <w:t>。</w:t>
      </w:r>
    </w:p>
    <w:p w:rsidR="009F5AA9" w:rsidRPr="00644D8E" w:rsidRDefault="009F5AA9" w:rsidP="00DE75B9">
      <w:pPr>
        <w:pStyle w:val="ad"/>
        <w:ind w:left="944" w:hanging="708"/>
      </w:pPr>
      <w:r w:rsidRPr="00644D8E">
        <w:rPr>
          <w:rFonts w:hint="eastAsia"/>
        </w:rPr>
        <w:t>（四）國際收支情形。</w:t>
      </w:r>
      <w:r w:rsidRPr="00644D8E">
        <w:t>201</w:t>
      </w:r>
      <w:r w:rsidR="00CC5497" w:rsidRPr="00644D8E">
        <w:rPr>
          <w:rFonts w:hint="eastAsia"/>
        </w:rPr>
        <w:t>8</w:t>
      </w:r>
      <w:r w:rsidRPr="00644D8E">
        <w:t>年貿易</w:t>
      </w:r>
      <w:r w:rsidRPr="00644D8E">
        <w:rPr>
          <w:rFonts w:hint="eastAsia"/>
        </w:rPr>
        <w:t>順</w:t>
      </w:r>
      <w:r w:rsidRPr="00644D8E">
        <w:t>差為</w:t>
      </w:r>
      <w:r w:rsidR="00CC5497" w:rsidRPr="00644D8E">
        <w:rPr>
          <w:rFonts w:hint="eastAsia"/>
        </w:rPr>
        <w:t>586</w:t>
      </w:r>
      <w:r w:rsidRPr="00644D8E">
        <w:rPr>
          <w:rFonts w:hint="eastAsia"/>
        </w:rPr>
        <w:t>億</w:t>
      </w:r>
      <w:r w:rsidR="00CC5497" w:rsidRPr="00644D8E">
        <w:rPr>
          <w:rFonts w:hint="eastAsia"/>
        </w:rPr>
        <w:t>5</w:t>
      </w:r>
      <w:r w:rsidRPr="00644D8E">
        <w:rPr>
          <w:rFonts w:hint="eastAsia"/>
        </w:rPr>
        <w:t>,</w:t>
      </w:r>
      <w:r w:rsidR="00CC5497" w:rsidRPr="00644D8E">
        <w:rPr>
          <w:rFonts w:hint="eastAsia"/>
        </w:rPr>
        <w:t>860</w:t>
      </w:r>
      <w:r w:rsidRPr="00644D8E">
        <w:rPr>
          <w:rFonts w:hint="eastAsia"/>
        </w:rPr>
        <w:t>萬美元</w:t>
      </w:r>
      <w:r w:rsidRPr="00644D8E">
        <w:t>。外匯存底為</w:t>
      </w:r>
      <w:r w:rsidRPr="00644D8E">
        <w:t>3,</w:t>
      </w:r>
      <w:r w:rsidR="00CC5497" w:rsidRPr="00644D8E">
        <w:rPr>
          <w:rFonts w:hint="eastAsia"/>
        </w:rPr>
        <w:t>747</w:t>
      </w:r>
      <w:r w:rsidRPr="00644D8E">
        <w:t>億</w:t>
      </w:r>
      <w:r w:rsidR="00CC5497" w:rsidRPr="00644D8E">
        <w:rPr>
          <w:rFonts w:hint="eastAsia"/>
        </w:rPr>
        <w:t>1</w:t>
      </w:r>
      <w:r w:rsidRPr="00644D8E">
        <w:t>,</w:t>
      </w:r>
      <w:r w:rsidR="00CC5497" w:rsidRPr="00644D8E">
        <w:rPr>
          <w:rFonts w:hint="eastAsia"/>
        </w:rPr>
        <w:t>5</w:t>
      </w:r>
      <w:r w:rsidRPr="00644D8E">
        <w:t>00</w:t>
      </w:r>
      <w:r w:rsidRPr="00644D8E">
        <w:t>萬美元，外債為</w:t>
      </w:r>
      <w:r w:rsidR="00CC5497" w:rsidRPr="00644D8E">
        <w:rPr>
          <w:rFonts w:hint="eastAsia"/>
        </w:rPr>
        <w:t>1</w:t>
      </w:r>
      <w:r w:rsidRPr="00644D8E">
        <w:rPr>
          <w:rFonts w:hint="eastAsia"/>
        </w:rPr>
        <w:t>,</w:t>
      </w:r>
      <w:r w:rsidR="00CC5497" w:rsidRPr="00644D8E">
        <w:rPr>
          <w:rFonts w:hint="eastAsia"/>
        </w:rPr>
        <w:t>580</w:t>
      </w:r>
      <w:r w:rsidRPr="00644D8E">
        <w:t>億美元</w:t>
      </w:r>
      <w:r w:rsidRPr="00644D8E">
        <w:rPr>
          <w:rFonts w:hint="eastAsia"/>
        </w:rPr>
        <w:t>。</w:t>
      </w:r>
    </w:p>
    <w:p w:rsidR="009F5AA9" w:rsidRPr="00644D8E" w:rsidRDefault="009F5AA9" w:rsidP="00DE75B9">
      <w:pPr>
        <w:pStyle w:val="ad"/>
        <w:ind w:left="944" w:hanging="708"/>
      </w:pPr>
      <w:r w:rsidRPr="00644D8E">
        <w:rPr>
          <w:rFonts w:hint="eastAsia"/>
        </w:rPr>
        <w:t>（五）貨幣制度。貨幣稱為黑奧</w:t>
      </w:r>
      <w:r w:rsidRPr="00644D8E">
        <w:t>（</w:t>
      </w:r>
      <w:r w:rsidRPr="00644D8E">
        <w:t>Real</w:t>
      </w:r>
      <w:r w:rsidRPr="00644D8E">
        <w:t>）</w:t>
      </w:r>
      <w:r w:rsidRPr="00644D8E">
        <w:rPr>
          <w:rFonts w:hint="eastAsia"/>
        </w:rPr>
        <w:t>，採浮動匯率。與外幣兌換，可分為商業匯率、旅遊匯率、及前日平均參考匯率及平行市場匯率等</w:t>
      </w:r>
      <w:r w:rsidRPr="00644D8E">
        <w:t>4</w:t>
      </w:r>
      <w:r w:rsidRPr="00644D8E">
        <w:rPr>
          <w:rFonts w:hint="eastAsia"/>
        </w:rPr>
        <w:t>種。</w:t>
      </w:r>
    </w:p>
    <w:p w:rsidR="009F5AA9" w:rsidRPr="00644D8E" w:rsidRDefault="009F5AA9" w:rsidP="00DE75B9">
      <w:pPr>
        <w:pStyle w:val="ad"/>
        <w:ind w:left="944" w:hanging="708"/>
      </w:pPr>
      <w:r w:rsidRPr="00644D8E">
        <w:rPr>
          <w:rFonts w:hint="eastAsia"/>
        </w:rPr>
        <w:t>（六）外匯管制制度。須經由銀行體系匯出入資金，為外匯管制國家，外人投資需向中央銀行登記。</w:t>
      </w:r>
    </w:p>
    <w:p w:rsidR="00E20B03" w:rsidRDefault="00E20B03">
      <w:pPr>
        <w:widowControl/>
        <w:overflowPunct/>
        <w:autoSpaceDE/>
        <w:autoSpaceDN/>
        <w:ind w:firstLineChars="0" w:firstLine="0"/>
        <w:jc w:val="left"/>
        <w:rPr>
          <w:rFonts w:cs="標楷體"/>
          <w:szCs w:val="26"/>
          <w:lang w:eastAsia="zh-TW"/>
        </w:rPr>
      </w:pPr>
      <w:r>
        <w:rPr>
          <w:lang w:eastAsia="zh-TW"/>
        </w:rPr>
        <w:br w:type="page"/>
      </w:r>
    </w:p>
    <w:p w:rsidR="005C5E20" w:rsidRPr="00644D8E" w:rsidRDefault="005C5E20" w:rsidP="00DE75B9">
      <w:pPr>
        <w:pStyle w:val="ad"/>
        <w:ind w:left="944" w:hanging="708"/>
      </w:pPr>
    </w:p>
    <w:p w:rsidR="005C5E20" w:rsidRPr="00644D8E" w:rsidRDefault="005C5E20" w:rsidP="005C5E20">
      <w:pPr>
        <w:ind w:left="472" w:firstLineChars="0" w:firstLine="0"/>
        <w:rPr>
          <w:lang w:eastAsia="zh-TW"/>
        </w:rPr>
        <w:sectPr w:rsidR="005C5E20" w:rsidRPr="00644D8E">
          <w:headerReference w:type="default" r:id="rId38"/>
          <w:headerReference w:type="first" r:id="rId39"/>
          <w:footerReference w:type="first" r:id="rId40"/>
          <w:pgSz w:w="11906" w:h="16838"/>
          <w:pgMar w:top="2268" w:right="1701" w:bottom="1701" w:left="1701" w:header="1134" w:footer="851" w:gutter="0"/>
          <w:cols w:space="720"/>
          <w:docGrid w:type="linesAndChars" w:linePitch="514" w:charSpace="-820"/>
        </w:sectPr>
      </w:pPr>
    </w:p>
    <w:p w:rsidR="009F5AA9" w:rsidRPr="00644D8E" w:rsidRDefault="009F5AA9" w:rsidP="007F4856">
      <w:pPr>
        <w:pStyle w:val="ab"/>
        <w:spacing w:before="514" w:after="771"/>
      </w:pPr>
      <w:bookmarkStart w:id="8" w:name="_Toc11361994"/>
      <w:r w:rsidRPr="00644D8E">
        <w:rPr>
          <w:rFonts w:hint="eastAsia"/>
        </w:rPr>
        <w:lastRenderedPageBreak/>
        <w:t>第陸章　基礎建設及成本</w:t>
      </w:r>
      <w:bookmarkEnd w:id="8"/>
    </w:p>
    <w:p w:rsidR="009F5AA9" w:rsidRPr="00644D8E" w:rsidRDefault="009F5AA9" w:rsidP="00DE75B9">
      <w:pPr>
        <w:pStyle w:val="ac"/>
        <w:spacing w:before="257" w:after="257"/>
        <w:ind w:left="632" w:hanging="632"/>
      </w:pPr>
      <w:r w:rsidRPr="00644D8E">
        <w:rPr>
          <w:rFonts w:hint="eastAsia"/>
        </w:rPr>
        <w:t>一、土地</w:t>
      </w:r>
    </w:p>
    <w:p w:rsidR="009F5AA9" w:rsidRPr="00644D8E" w:rsidRDefault="009F5AA9">
      <w:pPr>
        <w:ind w:firstLine="472"/>
        <w:rPr>
          <w:lang w:eastAsia="zh-TW"/>
        </w:rPr>
      </w:pPr>
      <w:r w:rsidRPr="00644D8E">
        <w:rPr>
          <w:rFonts w:hint="eastAsia"/>
          <w:lang w:eastAsia="zh-TW"/>
        </w:rPr>
        <w:t>依據巴西</w:t>
      </w:r>
      <w:r w:rsidRPr="00644D8E">
        <w:rPr>
          <w:rFonts w:hint="eastAsia"/>
          <w:lang w:eastAsia="zh-TW"/>
        </w:rPr>
        <w:t>1971</w:t>
      </w:r>
      <w:r w:rsidRPr="00644D8E">
        <w:rPr>
          <w:rFonts w:hint="eastAsia"/>
          <w:lang w:eastAsia="zh-TW"/>
        </w:rPr>
        <w:t>年</w:t>
      </w:r>
      <w:r w:rsidRPr="00644D8E">
        <w:rPr>
          <w:rFonts w:hint="eastAsia"/>
          <w:lang w:eastAsia="zh-TW"/>
        </w:rPr>
        <w:t>10</w:t>
      </w:r>
      <w:r w:rsidRPr="00644D8E">
        <w:rPr>
          <w:rFonts w:hint="eastAsia"/>
          <w:lang w:eastAsia="zh-TW"/>
        </w:rPr>
        <w:t>月</w:t>
      </w:r>
      <w:r w:rsidRPr="00644D8E">
        <w:rPr>
          <w:rFonts w:hint="eastAsia"/>
          <w:lang w:eastAsia="zh-TW"/>
        </w:rPr>
        <w:t>7</w:t>
      </w:r>
      <w:r w:rsidRPr="00644D8E">
        <w:rPr>
          <w:rFonts w:hint="eastAsia"/>
          <w:lang w:eastAsia="zh-TW"/>
        </w:rPr>
        <w:t>日第</w:t>
      </w:r>
      <w:r w:rsidRPr="00644D8E">
        <w:rPr>
          <w:rFonts w:hint="eastAsia"/>
          <w:lang w:eastAsia="zh-TW"/>
        </w:rPr>
        <w:t>5709</w:t>
      </w:r>
      <w:r w:rsidRPr="00644D8E">
        <w:rPr>
          <w:rFonts w:hint="eastAsia"/>
          <w:lang w:eastAsia="zh-TW"/>
        </w:rPr>
        <w:t>號法令規定，巴西政府限定外國自然人或法人可購買之農村土地面積。該法令第</w:t>
      </w:r>
      <w:r w:rsidRPr="00644D8E">
        <w:rPr>
          <w:rFonts w:hint="eastAsia"/>
          <w:lang w:eastAsia="zh-TW"/>
        </w:rPr>
        <w:t>3</w:t>
      </w:r>
      <w:r w:rsidRPr="00644D8E">
        <w:rPr>
          <w:rFonts w:hint="eastAsia"/>
          <w:lang w:eastAsia="zh-TW"/>
        </w:rPr>
        <w:t>條規定，外國自然人購買整片或分散之農村土地面積不得超過</w:t>
      </w:r>
      <w:r w:rsidRPr="00644D8E">
        <w:rPr>
          <w:rFonts w:hint="eastAsia"/>
          <w:lang w:eastAsia="zh-TW"/>
        </w:rPr>
        <w:t>50MEI</w:t>
      </w:r>
      <w:r w:rsidRPr="00644D8E">
        <w:rPr>
          <w:rFonts w:hint="eastAsia"/>
          <w:lang w:eastAsia="zh-TW"/>
        </w:rPr>
        <w:t>（按，</w:t>
      </w:r>
      <w:r w:rsidRPr="00644D8E">
        <w:rPr>
          <w:rFonts w:hint="eastAsia"/>
          <w:lang w:eastAsia="zh-TW"/>
        </w:rPr>
        <w:t>MEI</w:t>
      </w:r>
      <w:r w:rsidRPr="00644D8E">
        <w:rPr>
          <w:rFonts w:hint="eastAsia"/>
          <w:lang w:eastAsia="zh-TW"/>
        </w:rPr>
        <w:t>係巴西土地面積單位，指無確定用途之土地，</w:t>
      </w:r>
      <w:r w:rsidRPr="00644D8E">
        <w:rPr>
          <w:rFonts w:hint="eastAsia"/>
          <w:lang w:eastAsia="zh-TW"/>
        </w:rPr>
        <w:t>1MEI</w:t>
      </w:r>
      <w:r w:rsidRPr="00644D8E">
        <w:rPr>
          <w:rFonts w:hint="eastAsia"/>
          <w:lang w:eastAsia="zh-TW"/>
        </w:rPr>
        <w:t>相當於</w:t>
      </w:r>
      <w:r w:rsidRPr="00644D8E">
        <w:rPr>
          <w:rFonts w:hint="eastAsia"/>
          <w:lang w:eastAsia="zh-TW"/>
        </w:rPr>
        <w:t>5-100</w:t>
      </w:r>
      <w:r w:rsidRPr="00644D8E">
        <w:rPr>
          <w:rFonts w:hint="eastAsia"/>
          <w:lang w:eastAsia="zh-TW"/>
        </w:rPr>
        <w:t>公頃，依其所在地理位置有所不同。）；第</w:t>
      </w:r>
      <w:r w:rsidRPr="00644D8E">
        <w:rPr>
          <w:rFonts w:hint="eastAsia"/>
          <w:lang w:eastAsia="zh-TW"/>
        </w:rPr>
        <w:t>5</w:t>
      </w:r>
      <w:r w:rsidRPr="00644D8E">
        <w:rPr>
          <w:rFonts w:hint="eastAsia"/>
          <w:lang w:eastAsia="zh-TW"/>
        </w:rPr>
        <w:t>條規定，外國法人購買之農村土地僅得從事於農業、畜牧業、工業或開墾等與其公司章程之經營目的相符合之活動。另第</w:t>
      </w:r>
      <w:r w:rsidRPr="00644D8E">
        <w:rPr>
          <w:rFonts w:hint="eastAsia"/>
          <w:lang w:eastAsia="zh-TW"/>
        </w:rPr>
        <w:t>12</w:t>
      </w:r>
      <w:r w:rsidRPr="00644D8E">
        <w:rPr>
          <w:rFonts w:hint="eastAsia"/>
          <w:lang w:eastAsia="zh-TW"/>
        </w:rPr>
        <w:t>條，不論外國自然人或法人，其在</w:t>
      </w:r>
      <w:r w:rsidR="00A51D22" w:rsidRPr="00644D8E">
        <w:rPr>
          <w:rFonts w:hint="eastAsia"/>
          <w:lang w:val="pt-BR" w:eastAsia="zh-TW"/>
        </w:rPr>
        <w:t>1</w:t>
      </w:r>
      <w:r w:rsidRPr="00644D8E">
        <w:rPr>
          <w:rFonts w:hint="eastAsia"/>
          <w:lang w:eastAsia="zh-TW"/>
        </w:rPr>
        <w:t>城市購買之土地不得超過該市總面積之</w:t>
      </w:r>
      <w:r w:rsidRPr="00644D8E">
        <w:rPr>
          <w:rFonts w:hint="eastAsia"/>
          <w:lang w:eastAsia="zh-TW"/>
        </w:rPr>
        <w:t>25%</w:t>
      </w:r>
      <w:r w:rsidRPr="00644D8E">
        <w:rPr>
          <w:rFonts w:hint="eastAsia"/>
          <w:lang w:eastAsia="zh-TW"/>
        </w:rPr>
        <w:t>。</w:t>
      </w:r>
    </w:p>
    <w:p w:rsidR="009F5AA9" w:rsidRPr="00644D8E" w:rsidRDefault="009F5AA9">
      <w:pPr>
        <w:ind w:firstLine="472"/>
        <w:rPr>
          <w:lang w:eastAsia="zh-TW"/>
        </w:rPr>
      </w:pPr>
      <w:r w:rsidRPr="00644D8E">
        <w:rPr>
          <w:rFonts w:hint="eastAsia"/>
          <w:lang w:eastAsia="zh-TW"/>
        </w:rPr>
        <w:t>各城市土地價格以其土地性質訂價，以</w:t>
      </w:r>
      <w:proofErr w:type="gramStart"/>
      <w:r w:rsidRPr="00644D8E">
        <w:rPr>
          <w:rFonts w:hint="eastAsia"/>
          <w:lang w:eastAsia="zh-TW"/>
        </w:rPr>
        <w:t>臺</w:t>
      </w:r>
      <w:proofErr w:type="gramEnd"/>
      <w:r w:rsidRPr="00644D8E">
        <w:rPr>
          <w:rFonts w:hint="eastAsia"/>
          <w:lang w:eastAsia="zh-TW"/>
        </w:rPr>
        <w:t>商聚集之聖保羅州為例，不同性質之土地每公頃平均價格</w:t>
      </w:r>
      <w:proofErr w:type="gramStart"/>
      <w:r w:rsidRPr="00644D8E">
        <w:rPr>
          <w:rFonts w:hint="eastAsia"/>
          <w:lang w:eastAsia="zh-TW"/>
        </w:rPr>
        <w:t>為</w:t>
      </w:r>
      <w:r w:rsidR="00525968" w:rsidRPr="00644D8E">
        <w:rPr>
          <w:rFonts w:hint="eastAsia"/>
          <w:lang w:val="zh-TW" w:eastAsia="zh-TW"/>
        </w:rPr>
        <w:t>巴幣</w:t>
      </w:r>
      <w:proofErr w:type="gramEnd"/>
      <w:r w:rsidRPr="00644D8E">
        <w:rPr>
          <w:rFonts w:hint="eastAsia"/>
          <w:lang w:eastAsia="zh-TW"/>
        </w:rPr>
        <w:t>14,</w:t>
      </w:r>
      <w:r w:rsidR="004369AD" w:rsidRPr="00644D8E">
        <w:rPr>
          <w:rFonts w:hint="eastAsia"/>
          <w:lang w:eastAsia="zh-TW"/>
        </w:rPr>
        <w:t>661.77</w:t>
      </w:r>
      <w:r w:rsidRPr="00644D8E">
        <w:rPr>
          <w:rFonts w:hint="eastAsia"/>
          <w:lang w:eastAsia="zh-TW"/>
        </w:rPr>
        <w:t>至</w:t>
      </w:r>
      <w:r w:rsidRPr="00644D8E">
        <w:rPr>
          <w:rFonts w:hint="eastAsia"/>
          <w:lang w:eastAsia="zh-TW"/>
        </w:rPr>
        <w:t>2</w:t>
      </w:r>
      <w:r w:rsidR="004369AD" w:rsidRPr="00644D8E">
        <w:rPr>
          <w:rFonts w:hint="eastAsia"/>
          <w:lang w:eastAsia="zh-TW"/>
        </w:rPr>
        <w:t>6</w:t>
      </w:r>
      <w:r w:rsidRPr="00644D8E">
        <w:rPr>
          <w:rFonts w:hint="eastAsia"/>
          <w:lang w:eastAsia="zh-TW"/>
        </w:rPr>
        <w:t>,</w:t>
      </w:r>
      <w:r w:rsidR="004369AD" w:rsidRPr="00644D8E">
        <w:rPr>
          <w:rFonts w:hint="eastAsia"/>
          <w:lang w:eastAsia="zh-TW"/>
        </w:rPr>
        <w:t>154.33</w:t>
      </w:r>
      <w:r w:rsidR="009F10BB" w:rsidRPr="00644D8E">
        <w:rPr>
          <w:rFonts w:hint="eastAsia"/>
          <w:lang w:eastAsia="zh-TW"/>
        </w:rPr>
        <w:t>元</w:t>
      </w:r>
      <w:r w:rsidRPr="00644D8E">
        <w:rPr>
          <w:rFonts w:hint="eastAsia"/>
          <w:lang w:eastAsia="zh-TW"/>
        </w:rPr>
        <w:t>，而以聖保羅市言之，每公頃平均價格</w:t>
      </w:r>
      <w:proofErr w:type="gramStart"/>
      <w:r w:rsidRPr="00644D8E">
        <w:rPr>
          <w:rFonts w:hint="eastAsia"/>
          <w:lang w:eastAsia="zh-TW"/>
        </w:rPr>
        <w:t>為</w:t>
      </w:r>
      <w:r w:rsidR="00525968" w:rsidRPr="00644D8E">
        <w:rPr>
          <w:rFonts w:hint="eastAsia"/>
          <w:lang w:val="zh-TW" w:eastAsia="zh-TW"/>
        </w:rPr>
        <w:t>巴幣</w:t>
      </w:r>
      <w:proofErr w:type="gramEnd"/>
      <w:r w:rsidRPr="00644D8E">
        <w:rPr>
          <w:rFonts w:hint="eastAsia"/>
          <w:lang w:eastAsia="zh-TW"/>
        </w:rPr>
        <w:t>1</w:t>
      </w:r>
      <w:r w:rsidR="004369AD" w:rsidRPr="00644D8E">
        <w:rPr>
          <w:rFonts w:hint="eastAsia"/>
          <w:lang w:eastAsia="zh-TW"/>
        </w:rPr>
        <w:t>3</w:t>
      </w:r>
      <w:r w:rsidRPr="00644D8E">
        <w:rPr>
          <w:rFonts w:hint="eastAsia"/>
          <w:lang w:eastAsia="zh-TW"/>
        </w:rPr>
        <w:t>,</w:t>
      </w:r>
      <w:r w:rsidR="00341A78" w:rsidRPr="00644D8E">
        <w:rPr>
          <w:rFonts w:hint="eastAsia"/>
          <w:lang w:eastAsia="zh-TW"/>
        </w:rPr>
        <w:t>000</w:t>
      </w:r>
      <w:r w:rsidRPr="00644D8E">
        <w:rPr>
          <w:rFonts w:hint="eastAsia"/>
          <w:lang w:eastAsia="zh-TW"/>
        </w:rPr>
        <w:t>至</w:t>
      </w:r>
      <w:r w:rsidR="00341A78" w:rsidRPr="00644D8E">
        <w:rPr>
          <w:rFonts w:hint="eastAsia"/>
          <w:lang w:eastAsia="zh-TW"/>
        </w:rPr>
        <w:t>3</w:t>
      </w:r>
      <w:r w:rsidR="004369AD" w:rsidRPr="00644D8E">
        <w:rPr>
          <w:rFonts w:hint="eastAsia"/>
          <w:lang w:eastAsia="zh-TW"/>
        </w:rPr>
        <w:t>5</w:t>
      </w:r>
      <w:r w:rsidRPr="00644D8E">
        <w:rPr>
          <w:rFonts w:hint="eastAsia"/>
          <w:lang w:eastAsia="zh-TW"/>
        </w:rPr>
        <w:t>,</w:t>
      </w:r>
      <w:r w:rsidR="004369AD" w:rsidRPr="00644D8E">
        <w:rPr>
          <w:rFonts w:hint="eastAsia"/>
          <w:lang w:eastAsia="zh-TW"/>
        </w:rPr>
        <w:t>000</w:t>
      </w:r>
      <w:r w:rsidR="00803795" w:rsidRPr="00644D8E">
        <w:rPr>
          <w:rFonts w:hint="eastAsia"/>
          <w:lang w:eastAsia="zh-TW"/>
        </w:rPr>
        <w:t>元</w:t>
      </w:r>
      <w:r w:rsidRPr="00644D8E">
        <w:rPr>
          <w:rFonts w:hint="eastAsia"/>
          <w:lang w:eastAsia="zh-TW"/>
        </w:rPr>
        <w:t>，另以旅遊聖地里約市為例，每公頃平均價格</w:t>
      </w:r>
      <w:proofErr w:type="gramStart"/>
      <w:r w:rsidRPr="00644D8E">
        <w:rPr>
          <w:rFonts w:hint="eastAsia"/>
          <w:lang w:eastAsia="zh-TW"/>
        </w:rPr>
        <w:t>為</w:t>
      </w:r>
      <w:r w:rsidR="00525968" w:rsidRPr="00644D8E">
        <w:rPr>
          <w:rFonts w:hint="eastAsia"/>
          <w:lang w:val="zh-TW" w:eastAsia="zh-TW"/>
        </w:rPr>
        <w:t>巴幣</w:t>
      </w:r>
      <w:proofErr w:type="gramEnd"/>
      <w:r w:rsidRPr="00644D8E">
        <w:rPr>
          <w:rFonts w:hint="eastAsia"/>
          <w:lang w:eastAsia="zh-TW"/>
        </w:rPr>
        <w:t>2,</w:t>
      </w:r>
      <w:r w:rsidR="004369AD" w:rsidRPr="00644D8E">
        <w:rPr>
          <w:rFonts w:hint="eastAsia"/>
          <w:lang w:eastAsia="zh-TW"/>
        </w:rPr>
        <w:t>500.5</w:t>
      </w:r>
      <w:r w:rsidR="00341A78" w:rsidRPr="00644D8E">
        <w:rPr>
          <w:rFonts w:hint="eastAsia"/>
          <w:lang w:eastAsia="zh-TW"/>
        </w:rPr>
        <w:t>至</w:t>
      </w:r>
      <w:r w:rsidR="004369AD" w:rsidRPr="00644D8E">
        <w:rPr>
          <w:rFonts w:hint="eastAsia"/>
          <w:lang w:eastAsia="zh-TW"/>
        </w:rPr>
        <w:t>3</w:t>
      </w:r>
      <w:r w:rsidR="00341A78" w:rsidRPr="00644D8E">
        <w:rPr>
          <w:rFonts w:hint="eastAsia"/>
          <w:lang w:eastAsia="zh-TW"/>
        </w:rPr>
        <w:t>,</w:t>
      </w:r>
      <w:r w:rsidR="004369AD" w:rsidRPr="00644D8E">
        <w:rPr>
          <w:rFonts w:hint="eastAsia"/>
          <w:lang w:eastAsia="zh-TW"/>
        </w:rPr>
        <w:t>751</w:t>
      </w:r>
      <w:r w:rsidR="00803795" w:rsidRPr="00644D8E">
        <w:rPr>
          <w:rFonts w:hint="eastAsia"/>
          <w:lang w:eastAsia="zh-TW"/>
        </w:rPr>
        <w:t>元</w:t>
      </w:r>
      <w:r w:rsidRPr="00644D8E">
        <w:rPr>
          <w:rFonts w:hint="eastAsia"/>
          <w:lang w:eastAsia="zh-TW"/>
        </w:rPr>
        <w:t>。</w:t>
      </w:r>
    </w:p>
    <w:p w:rsidR="009F5AA9" w:rsidRPr="00644D8E" w:rsidRDefault="009F5AA9">
      <w:pPr>
        <w:ind w:firstLine="472"/>
        <w:rPr>
          <w:lang w:eastAsia="zh-TW"/>
        </w:rPr>
      </w:pPr>
      <w:r w:rsidRPr="00644D8E">
        <w:rPr>
          <w:rFonts w:hint="eastAsia"/>
          <w:lang w:eastAsia="zh-TW"/>
        </w:rPr>
        <w:t>巴西各州或市政府為吸引外人投資設廠，均提供業者免費土地或僅象徵式收費出售土地，並免費提供基礎設備（不含廠房）。若在亞瑪遜州瑪瑙斯工業區投資，負責該區投資單位</w:t>
      </w:r>
      <w:r w:rsidRPr="00644D8E">
        <w:rPr>
          <w:rFonts w:hint="eastAsia"/>
          <w:lang w:eastAsia="zh-TW"/>
        </w:rPr>
        <w:t>SUFRAMA</w:t>
      </w:r>
      <w:r w:rsidRPr="00644D8E">
        <w:rPr>
          <w:rFonts w:hint="eastAsia"/>
          <w:lang w:eastAsia="zh-TW"/>
        </w:rPr>
        <w:t>以售地方式提供投資工業用地；若在聖保羅州投資，一些距離聖保羅市較遠（約</w:t>
      </w:r>
      <w:r w:rsidRPr="00644D8E">
        <w:rPr>
          <w:rFonts w:hint="eastAsia"/>
          <w:lang w:eastAsia="zh-TW"/>
        </w:rPr>
        <w:t>200</w:t>
      </w:r>
      <w:r w:rsidRPr="00644D8E">
        <w:rPr>
          <w:rFonts w:hint="eastAsia"/>
          <w:lang w:eastAsia="zh-TW"/>
        </w:rPr>
        <w:t>公里）之小城市，則會免費提供土地，但會提出附帶條件，例如聘請員工人數及土地在一定期間內不得轉變等。由於巴西地大，土地取得容易，且成本亦十分低，成為吸引外人投資主要因素之</w:t>
      </w:r>
      <w:proofErr w:type="gramStart"/>
      <w:r w:rsidRPr="00644D8E">
        <w:rPr>
          <w:rFonts w:hint="eastAsia"/>
          <w:lang w:eastAsia="zh-TW"/>
        </w:rPr>
        <w:t>一</w:t>
      </w:r>
      <w:proofErr w:type="gramEnd"/>
      <w:r w:rsidRPr="00644D8E">
        <w:rPr>
          <w:rFonts w:hint="eastAsia"/>
          <w:lang w:eastAsia="zh-TW"/>
        </w:rPr>
        <w:t>。</w:t>
      </w:r>
    </w:p>
    <w:p w:rsidR="009F5AA9" w:rsidRPr="00644D8E" w:rsidRDefault="007F4856" w:rsidP="00DE75B9">
      <w:pPr>
        <w:pStyle w:val="ac"/>
        <w:spacing w:before="257" w:after="257"/>
        <w:ind w:left="632" w:hanging="632"/>
      </w:pPr>
      <w:r w:rsidRPr="00644D8E">
        <w:br w:type="page"/>
      </w:r>
      <w:r w:rsidR="009F5AA9" w:rsidRPr="00644D8E">
        <w:rPr>
          <w:rFonts w:hint="eastAsia"/>
        </w:rPr>
        <w:lastRenderedPageBreak/>
        <w:t>二、公用資源</w:t>
      </w:r>
    </w:p>
    <w:p w:rsidR="009F5AA9" w:rsidRPr="00644D8E" w:rsidRDefault="009F5AA9">
      <w:pPr>
        <w:ind w:firstLine="472"/>
        <w:rPr>
          <w:lang w:eastAsia="zh-TW"/>
        </w:rPr>
      </w:pPr>
      <w:r w:rsidRPr="00644D8E">
        <w:rPr>
          <w:rFonts w:hint="eastAsia"/>
          <w:lang w:eastAsia="zh-TW"/>
        </w:rPr>
        <w:t>巴西能源消費量，工業</w:t>
      </w:r>
      <w:r w:rsidR="000102B2" w:rsidRPr="00644D8E">
        <w:rPr>
          <w:rFonts w:hint="eastAsia"/>
          <w:lang w:eastAsia="zh-TW"/>
        </w:rPr>
        <w:t>占</w:t>
      </w:r>
      <w:r w:rsidRPr="00644D8E">
        <w:rPr>
          <w:rFonts w:hint="eastAsia"/>
          <w:lang w:eastAsia="zh-TW"/>
        </w:rPr>
        <w:t>30%</w:t>
      </w:r>
      <w:r w:rsidRPr="00644D8E">
        <w:rPr>
          <w:rFonts w:hint="eastAsia"/>
          <w:lang w:eastAsia="zh-TW"/>
        </w:rPr>
        <w:t>；住宅</w:t>
      </w:r>
      <w:r w:rsidR="000102B2" w:rsidRPr="00644D8E">
        <w:rPr>
          <w:rFonts w:hint="eastAsia"/>
          <w:lang w:eastAsia="zh-TW"/>
        </w:rPr>
        <w:t>占</w:t>
      </w:r>
      <w:r w:rsidRPr="00644D8E">
        <w:rPr>
          <w:rFonts w:hint="eastAsia"/>
          <w:lang w:eastAsia="zh-TW"/>
        </w:rPr>
        <w:t>23.2%</w:t>
      </w:r>
      <w:r w:rsidRPr="00644D8E">
        <w:rPr>
          <w:rFonts w:hint="eastAsia"/>
          <w:lang w:eastAsia="zh-TW"/>
        </w:rPr>
        <w:t>；商業</w:t>
      </w:r>
      <w:r w:rsidR="000102B2" w:rsidRPr="00644D8E">
        <w:rPr>
          <w:rFonts w:hint="eastAsia"/>
          <w:lang w:eastAsia="zh-TW"/>
        </w:rPr>
        <w:t>占</w:t>
      </w:r>
      <w:r w:rsidRPr="00644D8E">
        <w:rPr>
          <w:rFonts w:hint="eastAsia"/>
          <w:lang w:eastAsia="zh-TW"/>
        </w:rPr>
        <w:t>16%</w:t>
      </w:r>
      <w:r w:rsidRPr="00644D8E">
        <w:rPr>
          <w:rFonts w:hint="eastAsia"/>
          <w:lang w:eastAsia="zh-TW"/>
        </w:rPr>
        <w:t>；其他</w:t>
      </w:r>
      <w:r w:rsidR="000102B2" w:rsidRPr="00644D8E">
        <w:rPr>
          <w:rFonts w:hint="eastAsia"/>
          <w:lang w:eastAsia="zh-TW"/>
        </w:rPr>
        <w:t>占</w:t>
      </w:r>
      <w:r w:rsidRPr="00644D8E">
        <w:rPr>
          <w:rFonts w:hint="eastAsia"/>
          <w:lang w:eastAsia="zh-TW"/>
        </w:rPr>
        <w:t>30.8%</w:t>
      </w:r>
      <w:r w:rsidRPr="00644D8E">
        <w:rPr>
          <w:rFonts w:hint="eastAsia"/>
          <w:lang w:eastAsia="zh-TW"/>
        </w:rPr>
        <w:t>。</w:t>
      </w:r>
    </w:p>
    <w:p w:rsidR="009F5AA9" w:rsidRPr="00644D8E" w:rsidRDefault="009F5AA9" w:rsidP="00DE75B9">
      <w:pPr>
        <w:pStyle w:val="ad"/>
        <w:ind w:left="944" w:hanging="708"/>
      </w:pPr>
      <w:r w:rsidRPr="00644D8E">
        <w:rPr>
          <w:rFonts w:hint="eastAsia"/>
        </w:rPr>
        <w:t>（一）電費</w:t>
      </w:r>
    </w:p>
    <w:p w:rsidR="009F5AA9" w:rsidRPr="00644D8E" w:rsidRDefault="009F5AA9" w:rsidP="003A37FD">
      <w:pPr>
        <w:pStyle w:val="af0"/>
        <w:ind w:left="944" w:firstLine="472"/>
        <w:rPr>
          <w:lang w:eastAsia="zh-TW"/>
        </w:rPr>
      </w:pPr>
      <w:r w:rsidRPr="00644D8E">
        <w:rPr>
          <w:rFonts w:hint="eastAsia"/>
          <w:lang w:eastAsia="zh-TW"/>
        </w:rPr>
        <w:t>巴西</w:t>
      </w:r>
      <w:r w:rsidRPr="00644D8E">
        <w:rPr>
          <w:rFonts w:hint="eastAsia"/>
          <w:lang w:eastAsia="zh-TW"/>
        </w:rPr>
        <w:t>201</w:t>
      </w:r>
      <w:r w:rsidR="004369AD" w:rsidRPr="00644D8E">
        <w:rPr>
          <w:rFonts w:hint="eastAsia"/>
          <w:lang w:eastAsia="zh-TW"/>
        </w:rPr>
        <w:t>9</w:t>
      </w:r>
      <w:r w:rsidRPr="00644D8E">
        <w:rPr>
          <w:rFonts w:hint="eastAsia"/>
          <w:lang w:eastAsia="zh-TW"/>
        </w:rPr>
        <w:t>年消費量為</w:t>
      </w:r>
      <w:r w:rsidRPr="00644D8E">
        <w:rPr>
          <w:rFonts w:hint="eastAsia"/>
          <w:lang w:eastAsia="zh-TW"/>
        </w:rPr>
        <w:t>5</w:t>
      </w:r>
      <w:r w:rsidR="004369AD" w:rsidRPr="00644D8E">
        <w:rPr>
          <w:rFonts w:hint="eastAsia"/>
          <w:lang w:eastAsia="zh-TW"/>
        </w:rPr>
        <w:t>99</w:t>
      </w:r>
      <w:r w:rsidRPr="00644D8E">
        <w:rPr>
          <w:rFonts w:hint="eastAsia"/>
          <w:lang w:eastAsia="zh-TW"/>
        </w:rPr>
        <w:t>TWh</w:t>
      </w:r>
      <w:r w:rsidRPr="00644D8E">
        <w:rPr>
          <w:rFonts w:hint="eastAsia"/>
          <w:lang w:eastAsia="zh-TW"/>
        </w:rPr>
        <w:t>，較</w:t>
      </w:r>
      <w:r w:rsidRPr="00644D8E">
        <w:rPr>
          <w:rFonts w:hint="eastAsia"/>
          <w:lang w:eastAsia="zh-TW"/>
        </w:rPr>
        <w:t>201</w:t>
      </w:r>
      <w:r w:rsidR="004369AD" w:rsidRPr="00644D8E">
        <w:rPr>
          <w:rFonts w:hint="eastAsia"/>
          <w:lang w:eastAsia="zh-TW"/>
        </w:rPr>
        <w:t>8</w:t>
      </w:r>
      <w:r w:rsidRPr="00644D8E">
        <w:rPr>
          <w:rFonts w:hint="eastAsia"/>
          <w:lang w:eastAsia="zh-TW"/>
        </w:rPr>
        <w:t>年之</w:t>
      </w:r>
      <w:r w:rsidRPr="00644D8E">
        <w:rPr>
          <w:rFonts w:hint="eastAsia"/>
          <w:lang w:eastAsia="zh-TW"/>
        </w:rPr>
        <w:t>5</w:t>
      </w:r>
      <w:r w:rsidR="004369AD" w:rsidRPr="00644D8E">
        <w:rPr>
          <w:rFonts w:hint="eastAsia"/>
          <w:lang w:eastAsia="zh-TW"/>
        </w:rPr>
        <w:t>87</w:t>
      </w:r>
      <w:r w:rsidRPr="00644D8E">
        <w:rPr>
          <w:rFonts w:hint="eastAsia"/>
          <w:lang w:eastAsia="zh-TW"/>
        </w:rPr>
        <w:t>TWh</w:t>
      </w:r>
      <w:r w:rsidRPr="00644D8E">
        <w:rPr>
          <w:rFonts w:hint="eastAsia"/>
          <w:lang w:eastAsia="zh-TW"/>
        </w:rPr>
        <w:t>，</w:t>
      </w:r>
      <w:r w:rsidRPr="00644D8E">
        <w:rPr>
          <w:rFonts w:hint="eastAsia"/>
          <w:lang w:eastAsia="zh-HK"/>
        </w:rPr>
        <w:t>成長</w:t>
      </w:r>
      <w:r w:rsidR="00AC7721" w:rsidRPr="00644D8E">
        <w:rPr>
          <w:rFonts w:hint="eastAsia"/>
          <w:lang w:eastAsia="zh-HK"/>
        </w:rPr>
        <w:t>2</w:t>
      </w:r>
      <w:r w:rsidRPr="00644D8E">
        <w:rPr>
          <w:rFonts w:hint="eastAsia"/>
          <w:lang w:eastAsia="zh-TW"/>
        </w:rPr>
        <w:t>%</w:t>
      </w:r>
      <w:r w:rsidRPr="00644D8E">
        <w:rPr>
          <w:rFonts w:hint="eastAsia"/>
          <w:lang w:eastAsia="zh-TW"/>
        </w:rPr>
        <w:t>，</w:t>
      </w:r>
      <w:r w:rsidRPr="00644D8E">
        <w:rPr>
          <w:rFonts w:hint="eastAsia"/>
          <w:lang w:eastAsia="zh-HK"/>
        </w:rPr>
        <w:t>其中包括</w:t>
      </w:r>
      <w:r w:rsidRPr="00644D8E">
        <w:rPr>
          <w:rFonts w:hint="eastAsia"/>
          <w:lang w:eastAsia="zh-HK"/>
        </w:rPr>
        <w:t>:</w:t>
      </w:r>
      <w:r w:rsidRPr="00644D8E">
        <w:rPr>
          <w:rFonts w:hint="eastAsia"/>
          <w:lang w:eastAsia="zh-TW"/>
        </w:rPr>
        <w:t>工業用電</w:t>
      </w:r>
      <w:r w:rsidRPr="00644D8E">
        <w:rPr>
          <w:rFonts w:hint="eastAsia"/>
          <w:lang w:eastAsia="zh-TW"/>
        </w:rPr>
        <w:t>16</w:t>
      </w:r>
      <w:r w:rsidR="00AC7721" w:rsidRPr="00644D8E">
        <w:rPr>
          <w:rFonts w:hint="eastAsia"/>
          <w:lang w:eastAsia="zh-TW"/>
        </w:rPr>
        <w:t>7</w:t>
      </w:r>
      <w:r w:rsidRPr="00644D8E">
        <w:rPr>
          <w:rFonts w:hint="eastAsia"/>
          <w:lang w:eastAsia="zh-TW"/>
        </w:rPr>
        <w:t>.</w:t>
      </w:r>
      <w:r w:rsidR="00AC7721" w:rsidRPr="00644D8E">
        <w:rPr>
          <w:rFonts w:hint="eastAsia"/>
          <w:lang w:eastAsia="zh-TW"/>
        </w:rPr>
        <w:t>41</w:t>
      </w:r>
      <w:r w:rsidRPr="00644D8E">
        <w:rPr>
          <w:rFonts w:hint="eastAsia"/>
          <w:lang w:eastAsia="zh-TW"/>
        </w:rPr>
        <w:t>TWh</w:t>
      </w:r>
      <w:r w:rsidRPr="00644D8E">
        <w:rPr>
          <w:rFonts w:hint="eastAsia"/>
          <w:lang w:eastAsia="zh-TW"/>
        </w:rPr>
        <w:t>，</w:t>
      </w:r>
      <w:r w:rsidR="00AC7721" w:rsidRPr="00644D8E">
        <w:rPr>
          <w:rFonts w:hint="eastAsia"/>
          <w:lang w:eastAsia="zh-TW"/>
        </w:rPr>
        <w:t>衰退</w:t>
      </w:r>
      <w:r w:rsidRPr="00644D8E">
        <w:rPr>
          <w:rFonts w:hint="eastAsia"/>
          <w:lang w:eastAsia="zh-HK"/>
        </w:rPr>
        <w:t>1</w:t>
      </w:r>
      <w:r w:rsidR="003D65C9" w:rsidRPr="00644D8E">
        <w:rPr>
          <w:rFonts w:hint="eastAsia"/>
          <w:lang w:eastAsia="zh-HK"/>
        </w:rPr>
        <w:t>.3</w:t>
      </w:r>
      <w:r w:rsidRPr="00644D8E">
        <w:rPr>
          <w:rFonts w:hint="eastAsia"/>
          <w:lang w:eastAsia="zh-TW"/>
        </w:rPr>
        <w:t>%</w:t>
      </w:r>
      <w:r w:rsidRPr="00644D8E">
        <w:rPr>
          <w:rFonts w:hint="eastAsia"/>
          <w:lang w:eastAsia="zh-TW"/>
        </w:rPr>
        <w:t>；住宅用電</w:t>
      </w:r>
      <w:r w:rsidRPr="00644D8E">
        <w:rPr>
          <w:rFonts w:hint="eastAsia"/>
          <w:lang w:eastAsia="zh-TW"/>
        </w:rPr>
        <w:t>1</w:t>
      </w:r>
      <w:r w:rsidR="00AC7721" w:rsidRPr="00644D8E">
        <w:rPr>
          <w:rFonts w:hint="eastAsia"/>
          <w:lang w:eastAsia="zh-TW"/>
        </w:rPr>
        <w:t>41.93</w:t>
      </w:r>
      <w:r w:rsidRPr="00644D8E">
        <w:rPr>
          <w:rFonts w:hint="eastAsia"/>
          <w:lang w:eastAsia="zh-TW"/>
        </w:rPr>
        <w:t>TWh</w:t>
      </w:r>
      <w:r w:rsidRPr="00644D8E">
        <w:rPr>
          <w:rFonts w:hint="eastAsia"/>
          <w:lang w:eastAsia="zh-TW"/>
        </w:rPr>
        <w:t>，增加</w:t>
      </w:r>
      <w:r w:rsidR="00AC7721" w:rsidRPr="00644D8E">
        <w:rPr>
          <w:rFonts w:hint="eastAsia"/>
          <w:lang w:eastAsia="zh-TW"/>
        </w:rPr>
        <w:t>3.</w:t>
      </w:r>
      <w:r w:rsidR="003D65C9" w:rsidRPr="00644D8E">
        <w:rPr>
          <w:rFonts w:hint="eastAsia"/>
          <w:lang w:eastAsia="zh-TW"/>
        </w:rPr>
        <w:t>1</w:t>
      </w:r>
      <w:r w:rsidRPr="00644D8E">
        <w:rPr>
          <w:rFonts w:hint="eastAsia"/>
          <w:lang w:eastAsia="zh-TW"/>
        </w:rPr>
        <w:t>%</w:t>
      </w:r>
      <w:r w:rsidRPr="00644D8E">
        <w:rPr>
          <w:rFonts w:hint="eastAsia"/>
          <w:lang w:eastAsia="zh-TW"/>
        </w:rPr>
        <w:t>；商業用電</w:t>
      </w:r>
      <w:r w:rsidR="00AC7721" w:rsidRPr="00644D8E">
        <w:rPr>
          <w:rFonts w:hint="eastAsia"/>
          <w:lang w:eastAsia="zh-TW"/>
        </w:rPr>
        <w:t>92</w:t>
      </w:r>
      <w:r w:rsidRPr="00644D8E">
        <w:rPr>
          <w:rFonts w:hint="eastAsia"/>
          <w:lang w:eastAsia="zh-TW"/>
        </w:rPr>
        <w:t>.</w:t>
      </w:r>
      <w:r w:rsidR="00AC7721" w:rsidRPr="00644D8E">
        <w:rPr>
          <w:rFonts w:hint="eastAsia"/>
          <w:lang w:eastAsia="zh-TW"/>
        </w:rPr>
        <w:t>17</w:t>
      </w:r>
      <w:r w:rsidRPr="00644D8E">
        <w:rPr>
          <w:rFonts w:hint="eastAsia"/>
          <w:lang w:eastAsia="zh-TW"/>
        </w:rPr>
        <w:t>TWh</w:t>
      </w:r>
      <w:r w:rsidRPr="00644D8E">
        <w:rPr>
          <w:rFonts w:hint="eastAsia"/>
          <w:lang w:eastAsia="zh-TW"/>
        </w:rPr>
        <w:t>，</w:t>
      </w:r>
      <w:r w:rsidR="003D65C9" w:rsidRPr="00644D8E">
        <w:rPr>
          <w:rFonts w:hint="eastAsia"/>
          <w:lang w:eastAsia="zh-TW"/>
        </w:rPr>
        <w:t>增加</w:t>
      </w:r>
      <w:r w:rsidR="00AC7721" w:rsidRPr="00644D8E">
        <w:rPr>
          <w:rFonts w:hint="eastAsia"/>
          <w:lang w:eastAsia="zh-TW"/>
        </w:rPr>
        <w:t>4</w:t>
      </w:r>
      <w:r w:rsidRPr="00644D8E">
        <w:rPr>
          <w:rFonts w:hint="eastAsia"/>
          <w:lang w:eastAsia="zh-TW"/>
        </w:rPr>
        <w:t>%</w:t>
      </w:r>
      <w:r w:rsidRPr="00644D8E">
        <w:rPr>
          <w:rFonts w:hint="eastAsia"/>
          <w:lang w:eastAsia="zh-TW"/>
        </w:rPr>
        <w:t>。巴西各州各自訂立電費標準，以巴西首都巴西利亞為例，其住宅用電費依使用量不同，</w:t>
      </w:r>
      <w:proofErr w:type="gramStart"/>
      <w:r w:rsidRPr="00644D8E">
        <w:rPr>
          <w:rFonts w:hint="eastAsia"/>
          <w:lang w:eastAsia="zh-TW"/>
        </w:rPr>
        <w:t>介於</w:t>
      </w:r>
      <w:r w:rsidR="00525968" w:rsidRPr="00644D8E">
        <w:rPr>
          <w:rFonts w:hint="eastAsia"/>
          <w:lang w:val="zh-TW" w:eastAsia="zh-TW"/>
        </w:rPr>
        <w:t>巴幣</w:t>
      </w:r>
      <w:proofErr w:type="gramEnd"/>
      <w:r w:rsidRPr="00644D8E">
        <w:rPr>
          <w:lang w:eastAsia="zh-TW"/>
        </w:rPr>
        <w:t>18</w:t>
      </w:r>
      <w:r w:rsidR="00A8770E" w:rsidRPr="00644D8E">
        <w:rPr>
          <w:rFonts w:hint="eastAsia"/>
          <w:lang w:eastAsia="zh-TW"/>
        </w:rPr>
        <w:t>8</w:t>
      </w:r>
      <w:r w:rsidRPr="00644D8E">
        <w:rPr>
          <w:lang w:eastAsia="zh-TW"/>
        </w:rPr>
        <w:t>-</w:t>
      </w:r>
      <w:r w:rsidR="003A37FD" w:rsidRPr="00644D8E">
        <w:rPr>
          <w:rFonts w:hint="eastAsia"/>
          <w:lang w:eastAsia="zh-TW"/>
        </w:rPr>
        <w:t>7</w:t>
      </w:r>
      <w:r w:rsidR="00A8770E" w:rsidRPr="00644D8E">
        <w:rPr>
          <w:rFonts w:hint="eastAsia"/>
          <w:lang w:eastAsia="zh-TW"/>
        </w:rPr>
        <w:t>25</w:t>
      </w:r>
      <w:r w:rsidR="00803795" w:rsidRPr="00644D8E">
        <w:rPr>
          <w:rFonts w:hint="eastAsia"/>
          <w:lang w:eastAsia="zh-TW"/>
        </w:rPr>
        <w:t>元</w:t>
      </w:r>
      <w:r w:rsidRPr="00644D8E">
        <w:rPr>
          <w:rFonts w:hint="eastAsia"/>
          <w:lang w:eastAsia="zh-TW"/>
        </w:rPr>
        <w:t>/MWh</w:t>
      </w:r>
      <w:r w:rsidRPr="00644D8E">
        <w:rPr>
          <w:rFonts w:hint="eastAsia"/>
          <w:lang w:eastAsia="zh-TW"/>
        </w:rPr>
        <w:t>、工業及商業用電費</w:t>
      </w:r>
      <w:proofErr w:type="gramStart"/>
      <w:r w:rsidRPr="00644D8E">
        <w:rPr>
          <w:rFonts w:hint="eastAsia"/>
          <w:lang w:eastAsia="zh-TW"/>
        </w:rPr>
        <w:t>為</w:t>
      </w:r>
      <w:r w:rsidR="00525968" w:rsidRPr="00644D8E">
        <w:rPr>
          <w:rFonts w:hint="eastAsia"/>
          <w:lang w:val="zh-TW" w:eastAsia="zh-TW"/>
        </w:rPr>
        <w:t>巴幣</w:t>
      </w:r>
      <w:proofErr w:type="gramEnd"/>
      <w:r w:rsidR="003A37FD" w:rsidRPr="00644D8E">
        <w:rPr>
          <w:rFonts w:hint="eastAsia"/>
          <w:lang w:eastAsia="zh-TW"/>
        </w:rPr>
        <w:t>6</w:t>
      </w:r>
      <w:r w:rsidR="00A8770E" w:rsidRPr="00644D8E">
        <w:rPr>
          <w:rFonts w:hint="eastAsia"/>
          <w:lang w:eastAsia="zh-TW"/>
        </w:rPr>
        <w:t>54</w:t>
      </w:r>
      <w:r w:rsidRPr="00644D8E">
        <w:rPr>
          <w:lang w:eastAsia="zh-TW"/>
        </w:rPr>
        <w:t>-</w:t>
      </w:r>
      <w:r w:rsidR="00A8770E" w:rsidRPr="00644D8E">
        <w:rPr>
          <w:rFonts w:hint="eastAsia"/>
          <w:lang w:eastAsia="zh-TW"/>
        </w:rPr>
        <w:t>2,127</w:t>
      </w:r>
      <w:r w:rsidR="00803795" w:rsidRPr="00644D8E">
        <w:rPr>
          <w:rFonts w:hint="eastAsia"/>
          <w:lang w:eastAsia="zh-TW"/>
        </w:rPr>
        <w:t>元</w:t>
      </w:r>
      <w:r w:rsidRPr="00644D8E">
        <w:rPr>
          <w:rFonts w:hint="eastAsia"/>
          <w:lang w:eastAsia="zh-TW"/>
        </w:rPr>
        <w:t>/MWh</w:t>
      </w:r>
      <w:r w:rsidRPr="00644D8E">
        <w:rPr>
          <w:rFonts w:hint="eastAsia"/>
          <w:lang w:eastAsia="zh-TW"/>
        </w:rPr>
        <w:t>。</w:t>
      </w:r>
      <w:r w:rsidRPr="00644D8E">
        <w:rPr>
          <w:rFonts w:hint="eastAsia"/>
          <w:lang w:eastAsia="zh-TW"/>
        </w:rPr>
        <w:t>201</w:t>
      </w:r>
      <w:r w:rsidR="00A8770E" w:rsidRPr="00644D8E">
        <w:rPr>
          <w:rFonts w:hint="eastAsia"/>
          <w:lang w:eastAsia="zh-TW"/>
        </w:rPr>
        <w:t>9</w:t>
      </w:r>
      <w:r w:rsidR="003A37FD" w:rsidRPr="00644D8E">
        <w:rPr>
          <w:rFonts w:hint="eastAsia"/>
          <w:lang w:eastAsia="zh-TW"/>
        </w:rPr>
        <w:t>年巴</w:t>
      </w:r>
      <w:r w:rsidRPr="00644D8E">
        <w:rPr>
          <w:rFonts w:hint="eastAsia"/>
          <w:lang w:eastAsia="zh-TW"/>
        </w:rPr>
        <w:t>西各種電力來源，其中水力發電</w:t>
      </w:r>
      <w:r w:rsidR="000102B2" w:rsidRPr="00644D8E">
        <w:rPr>
          <w:rFonts w:hint="eastAsia"/>
          <w:lang w:eastAsia="zh-TW"/>
        </w:rPr>
        <w:t>占</w:t>
      </w:r>
      <w:r w:rsidR="003A37FD" w:rsidRPr="00644D8E">
        <w:rPr>
          <w:rFonts w:hint="eastAsia"/>
          <w:lang w:eastAsia="zh-TW"/>
        </w:rPr>
        <w:t>7</w:t>
      </w:r>
      <w:r w:rsidR="00A8770E" w:rsidRPr="00644D8E">
        <w:rPr>
          <w:rFonts w:hint="eastAsia"/>
          <w:lang w:eastAsia="zh-TW"/>
        </w:rPr>
        <w:t>1.1</w:t>
      </w:r>
      <w:r w:rsidRPr="00644D8E">
        <w:rPr>
          <w:rFonts w:hint="eastAsia"/>
          <w:lang w:eastAsia="zh-TW"/>
        </w:rPr>
        <w:t>%</w:t>
      </w:r>
      <w:r w:rsidRPr="00644D8E">
        <w:rPr>
          <w:rFonts w:hint="eastAsia"/>
          <w:lang w:eastAsia="zh-TW"/>
        </w:rPr>
        <w:t>，</w:t>
      </w:r>
      <w:r w:rsidR="003A37FD" w:rsidRPr="00644D8E">
        <w:rPr>
          <w:rFonts w:hint="eastAsia"/>
          <w:lang w:eastAsia="zh-TW"/>
        </w:rPr>
        <w:t>熱能</w:t>
      </w:r>
      <w:r w:rsidRPr="00644D8E">
        <w:rPr>
          <w:rFonts w:hint="eastAsia"/>
          <w:lang w:eastAsia="zh-TW"/>
        </w:rPr>
        <w:t>發電</w:t>
      </w:r>
      <w:r w:rsidR="003A37FD" w:rsidRPr="00644D8E">
        <w:rPr>
          <w:rFonts w:hint="eastAsia"/>
          <w:lang w:eastAsia="zh-TW"/>
        </w:rPr>
        <w:t>18</w:t>
      </w:r>
      <w:r w:rsidRPr="00644D8E">
        <w:rPr>
          <w:rFonts w:hint="eastAsia"/>
          <w:lang w:eastAsia="zh-TW"/>
        </w:rPr>
        <w:t>.</w:t>
      </w:r>
      <w:r w:rsidR="003A37FD" w:rsidRPr="00644D8E">
        <w:rPr>
          <w:rFonts w:hint="eastAsia"/>
          <w:lang w:eastAsia="zh-TW"/>
        </w:rPr>
        <w:t>4%</w:t>
      </w:r>
      <w:r w:rsidR="00A21E30" w:rsidRPr="00644D8E">
        <w:rPr>
          <w:rFonts w:hint="eastAsia"/>
          <w:lang w:eastAsia="zh-TW"/>
        </w:rPr>
        <w:t>（</w:t>
      </w:r>
      <w:r w:rsidR="003A37FD" w:rsidRPr="00644D8E">
        <w:rPr>
          <w:rFonts w:hint="eastAsia"/>
          <w:lang w:eastAsia="zh-TW"/>
        </w:rPr>
        <w:t>其中天然氣</w:t>
      </w:r>
      <w:r w:rsidR="000102B2" w:rsidRPr="00644D8E">
        <w:rPr>
          <w:rFonts w:hint="eastAsia"/>
          <w:lang w:eastAsia="zh-TW"/>
        </w:rPr>
        <w:t>占</w:t>
      </w:r>
      <w:r w:rsidR="003A37FD" w:rsidRPr="00644D8E">
        <w:rPr>
          <w:rFonts w:hint="eastAsia"/>
          <w:lang w:eastAsia="zh-TW"/>
        </w:rPr>
        <w:t>7.</w:t>
      </w:r>
      <w:r w:rsidR="00A8770E" w:rsidRPr="00644D8E">
        <w:rPr>
          <w:rFonts w:hint="eastAsia"/>
          <w:lang w:eastAsia="zh-TW"/>
        </w:rPr>
        <w:t>5</w:t>
      </w:r>
      <w:r w:rsidR="003A37FD" w:rsidRPr="00644D8E">
        <w:rPr>
          <w:rFonts w:hint="eastAsia"/>
          <w:lang w:eastAsia="zh-TW"/>
        </w:rPr>
        <w:t>%</w:t>
      </w:r>
      <w:r w:rsidR="003A37FD" w:rsidRPr="00644D8E">
        <w:rPr>
          <w:rFonts w:hint="eastAsia"/>
          <w:lang w:eastAsia="zh-TW"/>
        </w:rPr>
        <w:t>、燃煤</w:t>
      </w:r>
      <w:r w:rsidR="000102B2" w:rsidRPr="00644D8E">
        <w:rPr>
          <w:rFonts w:hint="eastAsia"/>
          <w:lang w:eastAsia="zh-TW"/>
        </w:rPr>
        <w:t>占</w:t>
      </w:r>
      <w:r w:rsidR="003A37FD" w:rsidRPr="00644D8E">
        <w:rPr>
          <w:rFonts w:hint="eastAsia"/>
          <w:lang w:eastAsia="zh-TW"/>
        </w:rPr>
        <w:t>2.</w:t>
      </w:r>
      <w:r w:rsidR="00A8770E" w:rsidRPr="00644D8E">
        <w:rPr>
          <w:rFonts w:hint="eastAsia"/>
          <w:lang w:eastAsia="zh-TW"/>
        </w:rPr>
        <w:t>2</w:t>
      </w:r>
      <w:r w:rsidR="003A37FD" w:rsidRPr="00644D8E">
        <w:rPr>
          <w:rFonts w:hint="eastAsia"/>
          <w:lang w:eastAsia="zh-TW"/>
        </w:rPr>
        <w:t>%</w:t>
      </w:r>
      <w:r w:rsidR="003A37FD" w:rsidRPr="00644D8E">
        <w:rPr>
          <w:rFonts w:hint="eastAsia"/>
          <w:lang w:eastAsia="zh-TW"/>
        </w:rPr>
        <w:t>、</w:t>
      </w:r>
      <w:r w:rsidRPr="00644D8E">
        <w:rPr>
          <w:rFonts w:hint="eastAsia"/>
          <w:lang w:eastAsia="zh-TW"/>
        </w:rPr>
        <w:t>生質能源</w:t>
      </w:r>
      <w:r w:rsidR="000102B2" w:rsidRPr="00644D8E">
        <w:rPr>
          <w:rFonts w:hint="eastAsia"/>
          <w:lang w:eastAsia="zh-TW"/>
        </w:rPr>
        <w:t>占</w:t>
      </w:r>
      <w:r w:rsidR="003A37FD" w:rsidRPr="00644D8E">
        <w:rPr>
          <w:rFonts w:hint="eastAsia"/>
          <w:lang w:eastAsia="zh-TW"/>
        </w:rPr>
        <w:t>4.</w:t>
      </w:r>
      <w:r w:rsidR="00A8770E" w:rsidRPr="00644D8E">
        <w:rPr>
          <w:rFonts w:hint="eastAsia"/>
          <w:lang w:eastAsia="zh-TW"/>
        </w:rPr>
        <w:t>8</w:t>
      </w:r>
      <w:r w:rsidR="003A37FD" w:rsidRPr="00644D8E">
        <w:rPr>
          <w:rFonts w:hint="eastAsia"/>
          <w:lang w:eastAsia="zh-TW"/>
        </w:rPr>
        <w:t>%</w:t>
      </w:r>
      <w:r w:rsidR="003A37FD" w:rsidRPr="00644D8E">
        <w:rPr>
          <w:rFonts w:hint="eastAsia"/>
          <w:lang w:eastAsia="zh-TW"/>
        </w:rPr>
        <w:t>、</w:t>
      </w:r>
      <w:r w:rsidRPr="00644D8E">
        <w:rPr>
          <w:rFonts w:hint="eastAsia"/>
          <w:lang w:eastAsia="zh-TW"/>
        </w:rPr>
        <w:t>核</w:t>
      </w:r>
      <w:r w:rsidRPr="00644D8E">
        <w:rPr>
          <w:rFonts w:hint="eastAsia"/>
          <w:lang w:eastAsia="zh-HK"/>
        </w:rPr>
        <w:t>能</w:t>
      </w:r>
      <w:r w:rsidR="000102B2" w:rsidRPr="00644D8E">
        <w:rPr>
          <w:rFonts w:hint="eastAsia"/>
          <w:lang w:eastAsia="zh-TW"/>
        </w:rPr>
        <w:t>占</w:t>
      </w:r>
      <w:r w:rsidR="003A37FD" w:rsidRPr="00644D8E">
        <w:rPr>
          <w:rFonts w:hint="eastAsia"/>
          <w:lang w:eastAsia="zh-TW"/>
        </w:rPr>
        <w:t>2</w:t>
      </w:r>
      <w:r w:rsidRPr="00644D8E">
        <w:rPr>
          <w:rFonts w:hint="eastAsia"/>
          <w:lang w:eastAsia="zh-TW"/>
        </w:rPr>
        <w:t>.</w:t>
      </w:r>
      <w:r w:rsidR="003A37FD" w:rsidRPr="00644D8E">
        <w:rPr>
          <w:rFonts w:hint="eastAsia"/>
          <w:lang w:eastAsia="zh-TW"/>
        </w:rPr>
        <w:t>6</w:t>
      </w:r>
      <w:r w:rsidRPr="00644D8E">
        <w:rPr>
          <w:rFonts w:hint="eastAsia"/>
          <w:lang w:eastAsia="zh-TW"/>
        </w:rPr>
        <w:t>%</w:t>
      </w:r>
      <w:r w:rsidR="00A21E30" w:rsidRPr="00644D8E">
        <w:rPr>
          <w:rFonts w:hint="eastAsia"/>
          <w:lang w:eastAsia="zh-TW"/>
        </w:rPr>
        <w:t>）</w:t>
      </w:r>
      <w:r w:rsidRPr="00644D8E">
        <w:rPr>
          <w:rFonts w:hint="eastAsia"/>
          <w:lang w:eastAsia="zh-TW"/>
        </w:rPr>
        <w:t>，</w:t>
      </w:r>
      <w:r w:rsidRPr="00644D8E">
        <w:rPr>
          <w:rFonts w:hint="eastAsia"/>
          <w:lang w:eastAsia="zh-HK"/>
        </w:rPr>
        <w:t>太陽能</w:t>
      </w:r>
      <w:r w:rsidR="000102B2" w:rsidRPr="00644D8E">
        <w:rPr>
          <w:rFonts w:hint="eastAsia"/>
          <w:lang w:eastAsia="zh-HK"/>
        </w:rPr>
        <w:t>占</w:t>
      </w:r>
      <w:r w:rsidRPr="00644D8E">
        <w:rPr>
          <w:rFonts w:hint="eastAsia"/>
          <w:lang w:eastAsia="zh-HK"/>
        </w:rPr>
        <w:t>0.</w:t>
      </w:r>
      <w:r w:rsidR="00A8770E" w:rsidRPr="00644D8E">
        <w:rPr>
          <w:rFonts w:hint="eastAsia"/>
          <w:lang w:eastAsia="zh-HK"/>
        </w:rPr>
        <w:t>9</w:t>
      </w:r>
      <w:r w:rsidRPr="00644D8E">
        <w:rPr>
          <w:rFonts w:hint="eastAsia"/>
          <w:lang w:eastAsia="zh-HK"/>
        </w:rPr>
        <w:t>%</w:t>
      </w:r>
      <w:r w:rsidRPr="00644D8E">
        <w:rPr>
          <w:rFonts w:hint="eastAsia"/>
          <w:lang w:eastAsia="zh-TW"/>
        </w:rPr>
        <w:t>及風力發電</w:t>
      </w:r>
      <w:r w:rsidR="000102B2" w:rsidRPr="00644D8E">
        <w:rPr>
          <w:rFonts w:hint="eastAsia"/>
          <w:lang w:eastAsia="zh-TW"/>
        </w:rPr>
        <w:t>占</w:t>
      </w:r>
      <w:r w:rsidR="00A8770E" w:rsidRPr="00644D8E">
        <w:rPr>
          <w:rFonts w:hint="eastAsia"/>
          <w:lang w:eastAsia="zh-TW"/>
        </w:rPr>
        <w:t>9</w:t>
      </w:r>
      <w:r w:rsidRPr="00644D8E">
        <w:rPr>
          <w:rFonts w:hint="eastAsia"/>
          <w:lang w:eastAsia="zh-TW"/>
        </w:rPr>
        <w:t>.</w:t>
      </w:r>
      <w:r w:rsidR="003A37FD" w:rsidRPr="00644D8E">
        <w:rPr>
          <w:rFonts w:hint="eastAsia"/>
          <w:lang w:eastAsia="zh-TW"/>
        </w:rPr>
        <w:t>6</w:t>
      </w:r>
      <w:r w:rsidRPr="00644D8E">
        <w:rPr>
          <w:rFonts w:hint="eastAsia"/>
          <w:lang w:eastAsia="zh-TW"/>
        </w:rPr>
        <w:t>%</w:t>
      </w:r>
      <w:r w:rsidRPr="00644D8E">
        <w:rPr>
          <w:rFonts w:hint="eastAsia"/>
          <w:lang w:eastAsia="zh-TW"/>
        </w:rPr>
        <w:t>等。</w:t>
      </w:r>
    </w:p>
    <w:p w:rsidR="009F5AA9" w:rsidRPr="00644D8E" w:rsidRDefault="009F5AA9" w:rsidP="00DE75B9">
      <w:pPr>
        <w:pStyle w:val="ad"/>
        <w:ind w:left="944" w:hanging="708"/>
      </w:pPr>
      <w:r w:rsidRPr="00644D8E">
        <w:rPr>
          <w:rFonts w:hint="eastAsia"/>
        </w:rPr>
        <w:t>（二）自來水</w:t>
      </w:r>
    </w:p>
    <w:p w:rsidR="009F5AA9" w:rsidRPr="00644D8E" w:rsidRDefault="009F5AA9" w:rsidP="00036B84">
      <w:pPr>
        <w:pStyle w:val="af0"/>
        <w:ind w:left="944" w:firstLine="472"/>
        <w:rPr>
          <w:lang w:eastAsia="zh-TW"/>
        </w:rPr>
      </w:pPr>
      <w:r w:rsidRPr="00644D8E">
        <w:rPr>
          <w:rFonts w:hint="eastAsia"/>
          <w:lang w:eastAsia="zh-TW"/>
        </w:rPr>
        <w:t>自來水費用依各城市不同，聯邦特區住宅用水價格</w:t>
      </w:r>
      <w:r w:rsidRPr="00644D8E">
        <w:rPr>
          <w:lang w:eastAsia="zh-TW"/>
        </w:rPr>
        <w:t>如下：</w:t>
      </w:r>
    </w:p>
    <w:tbl>
      <w:tblPr>
        <w:tblW w:w="0" w:type="auto"/>
        <w:tblInd w:w="1007" w:type="dxa"/>
        <w:tblLayout w:type="fixed"/>
        <w:tblLook w:val="0000" w:firstRow="0" w:lastRow="0" w:firstColumn="0" w:lastColumn="0" w:noHBand="0" w:noVBand="0"/>
      </w:tblPr>
      <w:tblGrid>
        <w:gridCol w:w="3754"/>
        <w:gridCol w:w="3844"/>
      </w:tblGrid>
      <w:tr w:rsidR="00753A71" w:rsidRPr="00644D8E">
        <w:trPr>
          <w:trHeight w:val="454"/>
        </w:trPr>
        <w:tc>
          <w:tcPr>
            <w:tcW w:w="3754" w:type="dxa"/>
            <w:tcBorders>
              <w:top w:val="single" w:sz="12" w:space="0" w:color="000000"/>
              <w:left w:val="single" w:sz="12" w:space="0" w:color="000000"/>
              <w:bottom w:val="single" w:sz="6" w:space="0" w:color="000000"/>
            </w:tcBorders>
            <w:shd w:val="clear" w:color="auto" w:fill="auto"/>
            <w:vAlign w:val="center"/>
          </w:tcPr>
          <w:p w:rsidR="009F5AA9" w:rsidRPr="00644D8E" w:rsidRDefault="009F5AA9" w:rsidP="00753A71">
            <w:pPr>
              <w:pStyle w:val="af3"/>
            </w:pPr>
            <w:r w:rsidRPr="00644D8E">
              <w:rPr>
                <w:rFonts w:hint="eastAsia"/>
              </w:rPr>
              <w:t>每月用水量超過（立方公尺）</w:t>
            </w:r>
          </w:p>
        </w:tc>
        <w:tc>
          <w:tcPr>
            <w:tcW w:w="3844"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9F5AA9" w:rsidRPr="00644D8E" w:rsidRDefault="009F5AA9" w:rsidP="00753A71">
            <w:pPr>
              <w:pStyle w:val="af3"/>
            </w:pPr>
            <w:r w:rsidRPr="00644D8E">
              <w:rPr>
                <w:rFonts w:hint="eastAsia"/>
              </w:rPr>
              <w:t>費用（每立方公尺）</w:t>
            </w:r>
          </w:p>
        </w:tc>
      </w:tr>
      <w:tr w:rsidR="00753A71" w:rsidRPr="00644D8E">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644D8E" w:rsidRDefault="009F5AA9" w:rsidP="00753A71">
            <w:pPr>
              <w:pStyle w:val="af3"/>
            </w:pPr>
            <w:r w:rsidRPr="00644D8E">
              <w:rPr>
                <w:rFonts w:hint="eastAsia"/>
              </w:rPr>
              <w:t>未超過</w:t>
            </w:r>
            <w:r w:rsidRPr="00644D8E">
              <w:rPr>
                <w:rFonts w:hint="eastAsia"/>
              </w:rPr>
              <w:t>10</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644D8E" w:rsidRDefault="00525968" w:rsidP="00753A71">
            <w:pPr>
              <w:pStyle w:val="af3"/>
            </w:pPr>
            <w:proofErr w:type="gramStart"/>
            <w:r w:rsidRPr="00644D8E">
              <w:rPr>
                <w:rFonts w:hint="eastAsia"/>
                <w:lang w:val="zh-TW"/>
              </w:rPr>
              <w:t>巴幣</w:t>
            </w:r>
            <w:r w:rsidR="003D65C9" w:rsidRPr="00644D8E">
              <w:rPr>
                <w:rFonts w:hint="eastAsia"/>
              </w:rPr>
              <w:t>3</w:t>
            </w:r>
            <w:r w:rsidR="009F5AA9" w:rsidRPr="00644D8E">
              <w:rPr>
                <w:rFonts w:hint="eastAsia"/>
              </w:rPr>
              <w:t>.</w:t>
            </w:r>
            <w:r w:rsidR="00015247" w:rsidRPr="00644D8E">
              <w:rPr>
                <w:rFonts w:hint="eastAsia"/>
              </w:rPr>
              <w:t>1</w:t>
            </w:r>
            <w:r w:rsidR="003D65C9" w:rsidRPr="00644D8E">
              <w:rPr>
                <w:rFonts w:hint="eastAsia"/>
              </w:rPr>
              <w:t>4</w:t>
            </w:r>
            <w:r w:rsidR="00803795" w:rsidRPr="00644D8E">
              <w:rPr>
                <w:rFonts w:hint="eastAsia"/>
              </w:rPr>
              <w:t>元</w:t>
            </w:r>
            <w:proofErr w:type="gramEnd"/>
          </w:p>
        </w:tc>
      </w:tr>
      <w:tr w:rsidR="00753A71" w:rsidRPr="00644D8E">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644D8E" w:rsidRDefault="009F5AA9" w:rsidP="00753A71">
            <w:pPr>
              <w:pStyle w:val="af3"/>
            </w:pPr>
            <w:r w:rsidRPr="00644D8E">
              <w:rPr>
                <w:rFonts w:hint="eastAsia"/>
              </w:rPr>
              <w:t>11~15</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644D8E" w:rsidRDefault="00525968" w:rsidP="00753A71">
            <w:pPr>
              <w:pStyle w:val="af3"/>
            </w:pPr>
            <w:proofErr w:type="gramStart"/>
            <w:r w:rsidRPr="00644D8E">
              <w:rPr>
                <w:rFonts w:hint="eastAsia"/>
                <w:lang w:val="zh-TW"/>
              </w:rPr>
              <w:t>巴幣</w:t>
            </w:r>
            <w:r w:rsidR="009F5AA9" w:rsidRPr="00644D8E">
              <w:rPr>
                <w:rFonts w:hint="eastAsia"/>
              </w:rPr>
              <w:t>5.</w:t>
            </w:r>
            <w:r w:rsidR="00015247" w:rsidRPr="00644D8E">
              <w:rPr>
                <w:rFonts w:hint="eastAsia"/>
              </w:rPr>
              <w:t>8</w:t>
            </w:r>
            <w:r w:rsidR="003D65C9" w:rsidRPr="00644D8E">
              <w:rPr>
                <w:rFonts w:hint="eastAsia"/>
              </w:rPr>
              <w:t>3</w:t>
            </w:r>
            <w:r w:rsidR="00803795" w:rsidRPr="00644D8E">
              <w:rPr>
                <w:rFonts w:hint="eastAsia"/>
              </w:rPr>
              <w:t>元</w:t>
            </w:r>
            <w:proofErr w:type="gramEnd"/>
          </w:p>
        </w:tc>
      </w:tr>
      <w:tr w:rsidR="00753A71" w:rsidRPr="00644D8E">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644D8E" w:rsidRDefault="009F5AA9" w:rsidP="00753A71">
            <w:pPr>
              <w:pStyle w:val="af3"/>
            </w:pPr>
            <w:r w:rsidRPr="00644D8E">
              <w:rPr>
                <w:rFonts w:hint="eastAsia"/>
              </w:rPr>
              <w:t>16~25</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644D8E" w:rsidRDefault="00525968" w:rsidP="00753A71">
            <w:pPr>
              <w:pStyle w:val="af3"/>
            </w:pPr>
            <w:proofErr w:type="gramStart"/>
            <w:r w:rsidRPr="00644D8E">
              <w:rPr>
                <w:rFonts w:hint="eastAsia"/>
                <w:lang w:val="zh-TW"/>
              </w:rPr>
              <w:t>巴幣</w:t>
            </w:r>
            <w:r w:rsidR="003D65C9" w:rsidRPr="00644D8E">
              <w:rPr>
                <w:rFonts w:hint="eastAsia"/>
              </w:rPr>
              <w:t>7</w:t>
            </w:r>
            <w:r w:rsidR="009F5AA9" w:rsidRPr="00644D8E">
              <w:rPr>
                <w:rFonts w:hint="eastAsia"/>
              </w:rPr>
              <w:t>.</w:t>
            </w:r>
            <w:r w:rsidR="00015247" w:rsidRPr="00644D8E">
              <w:rPr>
                <w:rFonts w:hint="eastAsia"/>
              </w:rPr>
              <w:t>45</w:t>
            </w:r>
            <w:r w:rsidR="00803795" w:rsidRPr="00644D8E">
              <w:rPr>
                <w:rFonts w:hint="eastAsia"/>
              </w:rPr>
              <w:t>元</w:t>
            </w:r>
            <w:proofErr w:type="gramEnd"/>
          </w:p>
        </w:tc>
      </w:tr>
      <w:tr w:rsidR="00753A71" w:rsidRPr="00644D8E">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644D8E" w:rsidRDefault="009F5AA9" w:rsidP="00753A71">
            <w:pPr>
              <w:pStyle w:val="af3"/>
            </w:pPr>
            <w:r w:rsidRPr="00644D8E">
              <w:rPr>
                <w:rFonts w:hint="eastAsia"/>
              </w:rPr>
              <w:t>26~35</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644D8E" w:rsidRDefault="00525968" w:rsidP="00753A71">
            <w:pPr>
              <w:pStyle w:val="af3"/>
            </w:pPr>
            <w:proofErr w:type="gramStart"/>
            <w:r w:rsidRPr="00644D8E">
              <w:rPr>
                <w:rFonts w:hint="eastAsia"/>
                <w:lang w:val="zh-TW"/>
              </w:rPr>
              <w:t>巴幣</w:t>
            </w:r>
            <w:r w:rsidR="009F5AA9" w:rsidRPr="00644D8E">
              <w:rPr>
                <w:rFonts w:hint="eastAsia"/>
              </w:rPr>
              <w:t>1</w:t>
            </w:r>
            <w:r w:rsidR="00015247" w:rsidRPr="00644D8E">
              <w:rPr>
                <w:rFonts w:hint="eastAsia"/>
              </w:rPr>
              <w:t>2</w:t>
            </w:r>
            <w:r w:rsidR="009F5AA9" w:rsidRPr="00644D8E">
              <w:rPr>
                <w:rFonts w:hint="eastAsia"/>
              </w:rPr>
              <w:t>.</w:t>
            </w:r>
            <w:r w:rsidR="00015247" w:rsidRPr="00644D8E">
              <w:rPr>
                <w:rFonts w:hint="eastAsia"/>
              </w:rPr>
              <w:t>0</w:t>
            </w:r>
            <w:r w:rsidR="003D65C9" w:rsidRPr="00644D8E">
              <w:rPr>
                <w:rFonts w:hint="eastAsia"/>
              </w:rPr>
              <w:t>4</w:t>
            </w:r>
            <w:r w:rsidR="00803795" w:rsidRPr="00644D8E">
              <w:rPr>
                <w:rFonts w:hint="eastAsia"/>
              </w:rPr>
              <w:t>元</w:t>
            </w:r>
            <w:proofErr w:type="gramEnd"/>
          </w:p>
        </w:tc>
      </w:tr>
      <w:tr w:rsidR="00753A71" w:rsidRPr="00644D8E">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644D8E" w:rsidRDefault="009F5AA9" w:rsidP="00753A71">
            <w:pPr>
              <w:pStyle w:val="af3"/>
            </w:pPr>
            <w:r w:rsidRPr="00644D8E">
              <w:rPr>
                <w:rFonts w:hint="eastAsia"/>
              </w:rPr>
              <w:t>36~50</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644D8E" w:rsidRDefault="00525968" w:rsidP="00753A71">
            <w:pPr>
              <w:pStyle w:val="af3"/>
            </w:pPr>
            <w:proofErr w:type="gramStart"/>
            <w:r w:rsidRPr="00644D8E">
              <w:rPr>
                <w:rFonts w:hint="eastAsia"/>
                <w:lang w:val="zh-TW"/>
              </w:rPr>
              <w:t>巴幣</w:t>
            </w:r>
            <w:r w:rsidR="009F5AA9" w:rsidRPr="00644D8E">
              <w:rPr>
                <w:rFonts w:hint="eastAsia"/>
              </w:rPr>
              <w:t>1</w:t>
            </w:r>
            <w:r w:rsidR="00015247" w:rsidRPr="00644D8E">
              <w:rPr>
                <w:rFonts w:hint="eastAsia"/>
              </w:rPr>
              <w:t>3</w:t>
            </w:r>
            <w:r w:rsidR="009F5AA9" w:rsidRPr="00644D8E">
              <w:rPr>
                <w:rFonts w:hint="eastAsia"/>
              </w:rPr>
              <w:t>.</w:t>
            </w:r>
            <w:r w:rsidR="00015247" w:rsidRPr="00644D8E">
              <w:rPr>
                <w:rFonts w:hint="eastAsia"/>
              </w:rPr>
              <w:t>28</w:t>
            </w:r>
            <w:r w:rsidR="00803795" w:rsidRPr="00644D8E">
              <w:rPr>
                <w:rFonts w:hint="eastAsia"/>
              </w:rPr>
              <w:t>元</w:t>
            </w:r>
            <w:proofErr w:type="gramEnd"/>
          </w:p>
        </w:tc>
      </w:tr>
      <w:tr w:rsidR="00753A71" w:rsidRPr="00644D8E">
        <w:trPr>
          <w:trHeight w:val="454"/>
        </w:trPr>
        <w:tc>
          <w:tcPr>
            <w:tcW w:w="3754" w:type="dxa"/>
            <w:tcBorders>
              <w:top w:val="single" w:sz="6" w:space="0" w:color="000000"/>
              <w:left w:val="single" w:sz="12" w:space="0" w:color="000000"/>
              <w:bottom w:val="single" w:sz="12" w:space="0" w:color="000000"/>
            </w:tcBorders>
            <w:shd w:val="clear" w:color="auto" w:fill="auto"/>
            <w:vAlign w:val="center"/>
          </w:tcPr>
          <w:p w:rsidR="009F5AA9" w:rsidRPr="00644D8E" w:rsidRDefault="009F5AA9" w:rsidP="00753A71">
            <w:pPr>
              <w:pStyle w:val="af3"/>
            </w:pPr>
            <w:r w:rsidRPr="00644D8E">
              <w:rPr>
                <w:rFonts w:hint="eastAsia"/>
              </w:rPr>
              <w:t>超過</w:t>
            </w:r>
            <w:r w:rsidRPr="00644D8E">
              <w:rPr>
                <w:rFonts w:hint="eastAsia"/>
              </w:rPr>
              <w:t>50</w:t>
            </w:r>
          </w:p>
        </w:tc>
        <w:tc>
          <w:tcPr>
            <w:tcW w:w="3844"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9F5AA9" w:rsidRPr="00644D8E" w:rsidRDefault="00525968" w:rsidP="00753A71">
            <w:pPr>
              <w:pStyle w:val="af3"/>
            </w:pPr>
            <w:proofErr w:type="gramStart"/>
            <w:r w:rsidRPr="00644D8E">
              <w:rPr>
                <w:rFonts w:hint="eastAsia"/>
                <w:lang w:val="zh-TW"/>
              </w:rPr>
              <w:t>巴幣</w:t>
            </w:r>
            <w:r w:rsidR="009F5AA9" w:rsidRPr="00644D8E">
              <w:rPr>
                <w:rFonts w:hint="eastAsia"/>
              </w:rPr>
              <w:t>1</w:t>
            </w:r>
            <w:r w:rsidR="003D65C9" w:rsidRPr="00644D8E">
              <w:rPr>
                <w:rFonts w:hint="eastAsia"/>
              </w:rPr>
              <w:t>4</w:t>
            </w:r>
            <w:r w:rsidR="009F5AA9" w:rsidRPr="00644D8E">
              <w:rPr>
                <w:rFonts w:hint="eastAsia"/>
              </w:rPr>
              <w:t>.</w:t>
            </w:r>
            <w:r w:rsidR="00015247" w:rsidRPr="00644D8E">
              <w:rPr>
                <w:rFonts w:hint="eastAsia"/>
              </w:rPr>
              <w:t>55</w:t>
            </w:r>
            <w:r w:rsidR="00803795" w:rsidRPr="00644D8E">
              <w:rPr>
                <w:rFonts w:hint="eastAsia"/>
              </w:rPr>
              <w:t>元</w:t>
            </w:r>
            <w:proofErr w:type="gramEnd"/>
          </w:p>
        </w:tc>
      </w:tr>
    </w:tbl>
    <w:p w:rsidR="00753A71" w:rsidRDefault="00753A71" w:rsidP="00036B84">
      <w:pPr>
        <w:pStyle w:val="af0"/>
        <w:ind w:left="944" w:firstLine="472"/>
        <w:rPr>
          <w:lang w:eastAsia="zh-TW"/>
        </w:rPr>
      </w:pPr>
    </w:p>
    <w:p w:rsidR="00753A71" w:rsidRDefault="00753A71">
      <w:pPr>
        <w:widowControl/>
        <w:overflowPunct/>
        <w:autoSpaceDE/>
        <w:autoSpaceDN/>
        <w:ind w:firstLineChars="0" w:firstLine="0"/>
        <w:jc w:val="left"/>
        <w:rPr>
          <w:lang w:eastAsia="zh-TW"/>
        </w:rPr>
      </w:pPr>
      <w:r>
        <w:rPr>
          <w:lang w:eastAsia="zh-TW"/>
        </w:rPr>
        <w:br w:type="page"/>
      </w:r>
    </w:p>
    <w:p w:rsidR="009F5AA9" w:rsidRPr="00644D8E" w:rsidRDefault="009F5AA9" w:rsidP="00036B84">
      <w:pPr>
        <w:pStyle w:val="af0"/>
        <w:ind w:left="944" w:firstLine="472"/>
        <w:rPr>
          <w:lang w:eastAsia="zh-TW"/>
        </w:rPr>
      </w:pPr>
      <w:r w:rsidRPr="00644D8E">
        <w:rPr>
          <w:rFonts w:hint="eastAsia"/>
          <w:lang w:eastAsia="zh-TW"/>
        </w:rPr>
        <w:lastRenderedPageBreak/>
        <w:t>聯邦特區工業用水價格</w:t>
      </w:r>
    </w:p>
    <w:tbl>
      <w:tblPr>
        <w:tblW w:w="0" w:type="auto"/>
        <w:tblInd w:w="1007" w:type="dxa"/>
        <w:tblLayout w:type="fixed"/>
        <w:tblLook w:val="0000" w:firstRow="0" w:lastRow="0" w:firstColumn="0" w:lastColumn="0" w:noHBand="0" w:noVBand="0"/>
      </w:tblPr>
      <w:tblGrid>
        <w:gridCol w:w="3754"/>
        <w:gridCol w:w="3844"/>
      </w:tblGrid>
      <w:tr w:rsidR="00A21E30" w:rsidRPr="00644D8E">
        <w:trPr>
          <w:trHeight w:val="454"/>
        </w:trPr>
        <w:tc>
          <w:tcPr>
            <w:tcW w:w="3754" w:type="dxa"/>
            <w:tcBorders>
              <w:top w:val="single" w:sz="12" w:space="0" w:color="000000"/>
              <w:left w:val="single" w:sz="12" w:space="0" w:color="000000"/>
              <w:bottom w:val="single" w:sz="6" w:space="0" w:color="000000"/>
            </w:tcBorders>
            <w:shd w:val="clear" w:color="auto" w:fill="auto"/>
            <w:vAlign w:val="center"/>
          </w:tcPr>
          <w:p w:rsidR="009F5AA9" w:rsidRPr="00644D8E" w:rsidRDefault="009F5AA9" w:rsidP="00753A71">
            <w:pPr>
              <w:pStyle w:val="af3"/>
            </w:pPr>
            <w:r w:rsidRPr="00644D8E">
              <w:rPr>
                <w:rFonts w:hint="eastAsia"/>
              </w:rPr>
              <w:t>每月用水量超過（立方公尺）</w:t>
            </w:r>
          </w:p>
        </w:tc>
        <w:tc>
          <w:tcPr>
            <w:tcW w:w="3844"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9F5AA9" w:rsidRPr="00644D8E" w:rsidRDefault="009F5AA9" w:rsidP="00753A71">
            <w:pPr>
              <w:pStyle w:val="af3"/>
            </w:pPr>
            <w:r w:rsidRPr="00644D8E">
              <w:rPr>
                <w:rFonts w:hint="eastAsia"/>
              </w:rPr>
              <w:t>費用（每立方公尺）</w:t>
            </w:r>
          </w:p>
        </w:tc>
      </w:tr>
      <w:tr w:rsidR="00A21E30" w:rsidRPr="00644D8E">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644D8E" w:rsidRDefault="009F5AA9" w:rsidP="00753A71">
            <w:pPr>
              <w:pStyle w:val="af3"/>
            </w:pPr>
            <w:r w:rsidRPr="00644D8E">
              <w:rPr>
                <w:rFonts w:hint="eastAsia"/>
              </w:rPr>
              <w:t>未超過</w:t>
            </w:r>
            <w:r w:rsidRPr="00644D8E">
              <w:rPr>
                <w:rFonts w:hint="eastAsia"/>
              </w:rPr>
              <w:t>10</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644D8E" w:rsidRDefault="00525968" w:rsidP="00753A71">
            <w:pPr>
              <w:pStyle w:val="af3"/>
            </w:pPr>
            <w:proofErr w:type="gramStart"/>
            <w:r w:rsidRPr="00644D8E">
              <w:rPr>
                <w:rFonts w:hint="eastAsia"/>
                <w:lang w:val="zh-TW"/>
              </w:rPr>
              <w:t>巴幣</w:t>
            </w:r>
            <w:r w:rsidR="009F5AA9" w:rsidRPr="00644D8E">
              <w:rPr>
                <w:rFonts w:hint="eastAsia"/>
              </w:rPr>
              <w:t>7.</w:t>
            </w:r>
            <w:r w:rsidR="00015247" w:rsidRPr="00644D8E">
              <w:rPr>
                <w:rFonts w:hint="eastAsia"/>
              </w:rPr>
              <w:t>9</w:t>
            </w:r>
            <w:r w:rsidR="003D65C9" w:rsidRPr="00644D8E">
              <w:rPr>
                <w:rFonts w:hint="eastAsia"/>
              </w:rPr>
              <w:t>7</w:t>
            </w:r>
            <w:r w:rsidR="00803795" w:rsidRPr="00644D8E">
              <w:rPr>
                <w:rFonts w:hint="eastAsia"/>
              </w:rPr>
              <w:t>元</w:t>
            </w:r>
            <w:proofErr w:type="gramEnd"/>
          </w:p>
        </w:tc>
      </w:tr>
      <w:tr w:rsidR="00A21E30" w:rsidRPr="00644D8E">
        <w:trPr>
          <w:trHeight w:val="454"/>
        </w:trPr>
        <w:tc>
          <w:tcPr>
            <w:tcW w:w="3754" w:type="dxa"/>
            <w:tcBorders>
              <w:top w:val="single" w:sz="6" w:space="0" w:color="000000"/>
              <w:left w:val="single" w:sz="12" w:space="0" w:color="000000"/>
              <w:bottom w:val="single" w:sz="12" w:space="0" w:color="000000"/>
            </w:tcBorders>
            <w:shd w:val="clear" w:color="auto" w:fill="auto"/>
            <w:vAlign w:val="center"/>
          </w:tcPr>
          <w:p w:rsidR="009F5AA9" w:rsidRPr="00644D8E" w:rsidRDefault="009F5AA9" w:rsidP="00753A71">
            <w:pPr>
              <w:pStyle w:val="af3"/>
            </w:pPr>
            <w:r w:rsidRPr="00644D8E">
              <w:rPr>
                <w:rFonts w:hint="eastAsia"/>
              </w:rPr>
              <w:t>超過</w:t>
            </w:r>
            <w:r w:rsidRPr="00644D8E">
              <w:rPr>
                <w:rFonts w:hint="eastAsia"/>
              </w:rPr>
              <w:t>10</w:t>
            </w:r>
          </w:p>
        </w:tc>
        <w:tc>
          <w:tcPr>
            <w:tcW w:w="3844"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9F5AA9" w:rsidRPr="00644D8E" w:rsidRDefault="00525968" w:rsidP="00753A71">
            <w:pPr>
              <w:pStyle w:val="af3"/>
            </w:pPr>
            <w:proofErr w:type="gramStart"/>
            <w:r w:rsidRPr="00644D8E">
              <w:rPr>
                <w:rFonts w:hint="eastAsia"/>
                <w:lang w:val="zh-TW"/>
              </w:rPr>
              <w:t>巴幣</w:t>
            </w:r>
            <w:r w:rsidR="009F5AA9" w:rsidRPr="00644D8E">
              <w:rPr>
                <w:rFonts w:hint="eastAsia"/>
              </w:rPr>
              <w:t>1</w:t>
            </w:r>
            <w:r w:rsidR="00015247" w:rsidRPr="00644D8E">
              <w:rPr>
                <w:rFonts w:hint="eastAsia"/>
              </w:rPr>
              <w:t>2</w:t>
            </w:r>
            <w:r w:rsidR="00F248C5" w:rsidRPr="00644D8E">
              <w:rPr>
                <w:rFonts w:hint="eastAsia"/>
              </w:rPr>
              <w:t>.</w:t>
            </w:r>
            <w:r w:rsidR="00015247" w:rsidRPr="00644D8E">
              <w:rPr>
                <w:rFonts w:hint="eastAsia"/>
              </w:rPr>
              <w:t>02</w:t>
            </w:r>
            <w:r w:rsidR="00803795" w:rsidRPr="00644D8E">
              <w:rPr>
                <w:rFonts w:hint="eastAsia"/>
              </w:rPr>
              <w:t>元</w:t>
            </w:r>
            <w:proofErr w:type="gramEnd"/>
          </w:p>
        </w:tc>
      </w:tr>
    </w:tbl>
    <w:p w:rsidR="009F5AA9" w:rsidRPr="00644D8E" w:rsidRDefault="009F5AA9" w:rsidP="00036B84">
      <w:pPr>
        <w:pStyle w:val="af0"/>
        <w:ind w:left="944" w:firstLine="472"/>
      </w:pPr>
      <w:r w:rsidRPr="00644D8E">
        <w:rPr>
          <w:rFonts w:hint="eastAsia"/>
          <w:lang w:eastAsia="zh-TW"/>
        </w:rPr>
        <w:t>聖保羅</w:t>
      </w:r>
      <w:r w:rsidRPr="00644D8E">
        <w:rPr>
          <w:rFonts w:eastAsia="Times New Roman" w:hint="eastAsia"/>
          <w:lang w:eastAsia="zh-TW"/>
        </w:rPr>
        <w:t xml:space="preserve"> </w:t>
      </w:r>
      <w:r w:rsidRPr="00644D8E">
        <w:rPr>
          <w:rFonts w:hint="eastAsia"/>
          <w:lang w:eastAsia="zh-TW"/>
        </w:rPr>
        <w:t xml:space="preserve">-- </w:t>
      </w:r>
      <w:r w:rsidRPr="00644D8E">
        <w:rPr>
          <w:rFonts w:hint="eastAsia"/>
          <w:lang w:eastAsia="zh-TW"/>
        </w:rPr>
        <w:t>住宅用水價格</w:t>
      </w:r>
    </w:p>
    <w:tbl>
      <w:tblPr>
        <w:tblW w:w="0" w:type="auto"/>
        <w:tblInd w:w="1007" w:type="dxa"/>
        <w:tblLayout w:type="fixed"/>
        <w:tblLook w:val="0000" w:firstRow="0" w:lastRow="0" w:firstColumn="0" w:lastColumn="0" w:noHBand="0" w:noVBand="0"/>
      </w:tblPr>
      <w:tblGrid>
        <w:gridCol w:w="3754"/>
        <w:gridCol w:w="3844"/>
      </w:tblGrid>
      <w:tr w:rsidR="00A21E30" w:rsidRPr="00644D8E">
        <w:trPr>
          <w:trHeight w:val="454"/>
        </w:trPr>
        <w:tc>
          <w:tcPr>
            <w:tcW w:w="3754" w:type="dxa"/>
            <w:tcBorders>
              <w:top w:val="single" w:sz="12" w:space="0" w:color="000000"/>
              <w:left w:val="single" w:sz="12" w:space="0" w:color="000000"/>
              <w:bottom w:val="single" w:sz="6" w:space="0" w:color="000000"/>
            </w:tcBorders>
            <w:shd w:val="clear" w:color="auto" w:fill="auto"/>
            <w:vAlign w:val="center"/>
          </w:tcPr>
          <w:p w:rsidR="009F5AA9" w:rsidRPr="00644D8E" w:rsidRDefault="009F5AA9" w:rsidP="00753A71">
            <w:pPr>
              <w:pStyle w:val="af3"/>
            </w:pPr>
            <w:r w:rsidRPr="00644D8E">
              <w:rPr>
                <w:rFonts w:hint="eastAsia"/>
              </w:rPr>
              <w:t>每月用水量超過（立方公尺）</w:t>
            </w:r>
          </w:p>
        </w:tc>
        <w:tc>
          <w:tcPr>
            <w:tcW w:w="3844"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9F5AA9" w:rsidRPr="00644D8E" w:rsidRDefault="009F5AA9" w:rsidP="00753A71">
            <w:pPr>
              <w:pStyle w:val="af3"/>
            </w:pPr>
            <w:r w:rsidRPr="00644D8E">
              <w:rPr>
                <w:rFonts w:hint="eastAsia"/>
              </w:rPr>
              <w:t>費用（每立方公尺）</w:t>
            </w:r>
          </w:p>
        </w:tc>
      </w:tr>
      <w:tr w:rsidR="00A21E30" w:rsidRPr="00644D8E">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644D8E" w:rsidRDefault="009F5AA9" w:rsidP="00753A71">
            <w:pPr>
              <w:pStyle w:val="af3"/>
            </w:pPr>
            <w:r w:rsidRPr="00644D8E">
              <w:rPr>
                <w:rFonts w:hint="eastAsia"/>
              </w:rPr>
              <w:t>未超過</w:t>
            </w:r>
            <w:r w:rsidRPr="00644D8E">
              <w:rPr>
                <w:rFonts w:hint="eastAsia"/>
              </w:rPr>
              <w:t>10</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644D8E" w:rsidRDefault="00525968" w:rsidP="00753A71">
            <w:pPr>
              <w:pStyle w:val="af3"/>
            </w:pPr>
            <w:proofErr w:type="gramStart"/>
            <w:r w:rsidRPr="00644D8E">
              <w:rPr>
                <w:rFonts w:hint="eastAsia"/>
                <w:lang w:val="zh-TW"/>
              </w:rPr>
              <w:t>巴幣</w:t>
            </w:r>
            <w:r w:rsidR="00015247" w:rsidRPr="00644D8E">
              <w:rPr>
                <w:rFonts w:hint="eastAsia"/>
              </w:rPr>
              <w:t>8.88</w:t>
            </w:r>
            <w:r w:rsidR="00F248C5" w:rsidRPr="00644D8E">
              <w:rPr>
                <w:rFonts w:hint="eastAsia"/>
              </w:rPr>
              <w:t>元</w:t>
            </w:r>
            <w:proofErr w:type="gramEnd"/>
          </w:p>
        </w:tc>
      </w:tr>
      <w:tr w:rsidR="00A21E30" w:rsidRPr="00644D8E">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644D8E" w:rsidRDefault="009F5AA9" w:rsidP="00753A71">
            <w:pPr>
              <w:pStyle w:val="af3"/>
            </w:pPr>
            <w:r w:rsidRPr="00644D8E">
              <w:rPr>
                <w:rFonts w:hint="eastAsia"/>
              </w:rPr>
              <w:t>11~20</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644D8E" w:rsidRDefault="00525968" w:rsidP="00753A71">
            <w:pPr>
              <w:pStyle w:val="af3"/>
            </w:pPr>
            <w:proofErr w:type="gramStart"/>
            <w:r w:rsidRPr="00644D8E">
              <w:rPr>
                <w:rFonts w:hint="eastAsia"/>
                <w:lang w:val="zh-TW"/>
              </w:rPr>
              <w:t>巴幣</w:t>
            </w:r>
            <w:proofErr w:type="gramEnd"/>
            <w:r w:rsidR="003D65C9" w:rsidRPr="00644D8E">
              <w:rPr>
                <w:rFonts w:hint="eastAsia"/>
              </w:rPr>
              <w:t xml:space="preserve"> </w:t>
            </w:r>
            <w:r w:rsidR="00015247" w:rsidRPr="00644D8E">
              <w:rPr>
                <w:rFonts w:hint="eastAsia"/>
              </w:rPr>
              <w:t>1.53</w:t>
            </w:r>
            <w:r w:rsidR="00F248C5" w:rsidRPr="00644D8E">
              <w:rPr>
                <w:rFonts w:hint="eastAsia"/>
              </w:rPr>
              <w:t>元</w:t>
            </w:r>
          </w:p>
        </w:tc>
      </w:tr>
      <w:tr w:rsidR="00A21E30" w:rsidRPr="00644D8E">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644D8E" w:rsidRDefault="009F5AA9" w:rsidP="00753A71">
            <w:pPr>
              <w:pStyle w:val="af3"/>
            </w:pPr>
            <w:r w:rsidRPr="00644D8E">
              <w:rPr>
                <w:rFonts w:hint="eastAsia"/>
              </w:rPr>
              <w:t>21~</w:t>
            </w:r>
            <w:r w:rsidR="00015247" w:rsidRPr="00644D8E">
              <w:rPr>
                <w:rFonts w:hint="eastAsia"/>
              </w:rPr>
              <w:t>3</w:t>
            </w:r>
            <w:r w:rsidRPr="00644D8E">
              <w:rPr>
                <w:rFonts w:hint="eastAsia"/>
              </w:rPr>
              <w:t>0</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644D8E" w:rsidRDefault="00525968" w:rsidP="00753A71">
            <w:pPr>
              <w:pStyle w:val="af3"/>
            </w:pPr>
            <w:proofErr w:type="gramStart"/>
            <w:r w:rsidRPr="00644D8E">
              <w:rPr>
                <w:rFonts w:hint="eastAsia"/>
                <w:lang w:val="zh-TW"/>
              </w:rPr>
              <w:t>巴幣</w:t>
            </w:r>
            <w:r w:rsidR="00015247" w:rsidRPr="00644D8E">
              <w:rPr>
                <w:rFonts w:hint="eastAsia"/>
              </w:rPr>
              <w:t>5.43</w:t>
            </w:r>
            <w:r w:rsidR="00F248C5" w:rsidRPr="00644D8E">
              <w:rPr>
                <w:rFonts w:hint="eastAsia"/>
              </w:rPr>
              <w:t>元</w:t>
            </w:r>
            <w:proofErr w:type="gramEnd"/>
          </w:p>
        </w:tc>
      </w:tr>
      <w:tr w:rsidR="00015247" w:rsidRPr="00644D8E">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015247" w:rsidRPr="00644D8E" w:rsidRDefault="00015247" w:rsidP="00753A71">
            <w:pPr>
              <w:pStyle w:val="af3"/>
            </w:pPr>
            <w:r w:rsidRPr="00644D8E">
              <w:rPr>
                <w:rFonts w:hint="eastAsia"/>
              </w:rPr>
              <w:t>31~50</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15247" w:rsidRPr="00644D8E" w:rsidRDefault="00525968" w:rsidP="00753A71">
            <w:pPr>
              <w:pStyle w:val="af3"/>
            </w:pPr>
            <w:proofErr w:type="gramStart"/>
            <w:r w:rsidRPr="00644D8E">
              <w:rPr>
                <w:rFonts w:hint="eastAsia"/>
                <w:lang w:val="zh-TW"/>
              </w:rPr>
              <w:t>巴幣</w:t>
            </w:r>
            <w:r w:rsidR="00015247" w:rsidRPr="00644D8E">
              <w:rPr>
                <w:rFonts w:hint="eastAsia"/>
              </w:rPr>
              <w:t>7.74</w:t>
            </w:r>
            <w:r w:rsidR="00F248C5" w:rsidRPr="00644D8E">
              <w:rPr>
                <w:rFonts w:hint="eastAsia"/>
              </w:rPr>
              <w:t>元</w:t>
            </w:r>
            <w:proofErr w:type="gramEnd"/>
          </w:p>
        </w:tc>
      </w:tr>
      <w:tr w:rsidR="00015247" w:rsidRPr="00644D8E">
        <w:trPr>
          <w:trHeight w:val="454"/>
        </w:trPr>
        <w:tc>
          <w:tcPr>
            <w:tcW w:w="3754" w:type="dxa"/>
            <w:tcBorders>
              <w:top w:val="single" w:sz="6" w:space="0" w:color="000000"/>
              <w:left w:val="single" w:sz="12" w:space="0" w:color="000000"/>
              <w:bottom w:val="single" w:sz="12" w:space="0" w:color="000000"/>
            </w:tcBorders>
            <w:shd w:val="clear" w:color="auto" w:fill="auto"/>
            <w:vAlign w:val="center"/>
          </w:tcPr>
          <w:p w:rsidR="00015247" w:rsidRPr="00644D8E" w:rsidRDefault="00015247" w:rsidP="00753A71">
            <w:pPr>
              <w:pStyle w:val="af3"/>
            </w:pPr>
            <w:r w:rsidRPr="00644D8E">
              <w:rPr>
                <w:rFonts w:hint="eastAsia"/>
              </w:rPr>
              <w:t>超過</w:t>
            </w:r>
            <w:r w:rsidRPr="00644D8E">
              <w:rPr>
                <w:rFonts w:hint="eastAsia"/>
              </w:rPr>
              <w:t>50</w:t>
            </w:r>
          </w:p>
        </w:tc>
        <w:tc>
          <w:tcPr>
            <w:tcW w:w="3844"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015247" w:rsidRPr="00644D8E" w:rsidRDefault="00525968" w:rsidP="00753A71">
            <w:pPr>
              <w:pStyle w:val="af3"/>
            </w:pPr>
            <w:proofErr w:type="gramStart"/>
            <w:r w:rsidRPr="00644D8E">
              <w:rPr>
                <w:rFonts w:hint="eastAsia"/>
                <w:lang w:val="zh-TW"/>
              </w:rPr>
              <w:t>巴幣</w:t>
            </w:r>
            <w:r w:rsidR="00015247" w:rsidRPr="00644D8E">
              <w:rPr>
                <w:rFonts w:hint="eastAsia"/>
              </w:rPr>
              <w:t>8.55</w:t>
            </w:r>
            <w:r w:rsidR="00F248C5" w:rsidRPr="00644D8E">
              <w:rPr>
                <w:rFonts w:hint="eastAsia"/>
              </w:rPr>
              <w:t>元</w:t>
            </w:r>
            <w:proofErr w:type="gramEnd"/>
          </w:p>
        </w:tc>
      </w:tr>
    </w:tbl>
    <w:p w:rsidR="009F5AA9" w:rsidRPr="00644D8E" w:rsidRDefault="009F5AA9" w:rsidP="00036B84">
      <w:pPr>
        <w:pStyle w:val="af0"/>
        <w:ind w:left="944" w:firstLine="472"/>
      </w:pPr>
      <w:r w:rsidRPr="00644D8E">
        <w:rPr>
          <w:rFonts w:hint="eastAsia"/>
          <w:lang w:eastAsia="zh-TW"/>
        </w:rPr>
        <w:t>聖保羅</w:t>
      </w:r>
      <w:proofErr w:type="gramStart"/>
      <w:r w:rsidRPr="00644D8E">
        <w:rPr>
          <w:rFonts w:eastAsia="Times New Roman" w:hint="eastAsia"/>
          <w:lang w:eastAsia="zh-TW"/>
        </w:rPr>
        <w:t>—</w:t>
      </w:r>
      <w:proofErr w:type="gramEnd"/>
      <w:r w:rsidRPr="00644D8E">
        <w:rPr>
          <w:rFonts w:hint="eastAsia"/>
          <w:lang w:eastAsia="zh-TW"/>
        </w:rPr>
        <w:t>工業用水價格</w:t>
      </w:r>
    </w:p>
    <w:tbl>
      <w:tblPr>
        <w:tblW w:w="0" w:type="auto"/>
        <w:tblInd w:w="1007" w:type="dxa"/>
        <w:tblLayout w:type="fixed"/>
        <w:tblLook w:val="0000" w:firstRow="0" w:lastRow="0" w:firstColumn="0" w:lastColumn="0" w:noHBand="0" w:noVBand="0"/>
      </w:tblPr>
      <w:tblGrid>
        <w:gridCol w:w="3754"/>
        <w:gridCol w:w="3844"/>
      </w:tblGrid>
      <w:tr w:rsidR="00A21E30" w:rsidRPr="00644D8E">
        <w:trPr>
          <w:trHeight w:val="454"/>
        </w:trPr>
        <w:tc>
          <w:tcPr>
            <w:tcW w:w="3754" w:type="dxa"/>
            <w:tcBorders>
              <w:top w:val="single" w:sz="12" w:space="0" w:color="000000"/>
              <w:left w:val="single" w:sz="12" w:space="0" w:color="000000"/>
              <w:bottom w:val="single" w:sz="6" w:space="0" w:color="000000"/>
            </w:tcBorders>
            <w:shd w:val="clear" w:color="auto" w:fill="auto"/>
            <w:vAlign w:val="center"/>
          </w:tcPr>
          <w:p w:rsidR="009F5AA9" w:rsidRPr="00644D8E" w:rsidRDefault="009F5AA9" w:rsidP="00753A71">
            <w:pPr>
              <w:pStyle w:val="af3"/>
            </w:pPr>
            <w:r w:rsidRPr="00644D8E">
              <w:rPr>
                <w:rFonts w:hint="eastAsia"/>
              </w:rPr>
              <w:t>每月用水量超過（立方公尺）</w:t>
            </w:r>
          </w:p>
        </w:tc>
        <w:tc>
          <w:tcPr>
            <w:tcW w:w="3844"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9F5AA9" w:rsidRPr="00644D8E" w:rsidRDefault="009F5AA9" w:rsidP="00753A71">
            <w:pPr>
              <w:pStyle w:val="af3"/>
            </w:pPr>
            <w:r w:rsidRPr="00644D8E">
              <w:rPr>
                <w:rFonts w:hint="eastAsia"/>
              </w:rPr>
              <w:t>費用（每立方公尺）</w:t>
            </w:r>
          </w:p>
        </w:tc>
      </w:tr>
      <w:tr w:rsidR="00A21E30" w:rsidRPr="00644D8E">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644D8E" w:rsidRDefault="009F5AA9" w:rsidP="00753A71">
            <w:pPr>
              <w:pStyle w:val="af3"/>
            </w:pPr>
            <w:r w:rsidRPr="00644D8E">
              <w:rPr>
                <w:rFonts w:hint="eastAsia"/>
              </w:rPr>
              <w:t>未超過</w:t>
            </w:r>
            <w:r w:rsidRPr="00644D8E">
              <w:rPr>
                <w:rFonts w:hint="eastAsia"/>
              </w:rPr>
              <w:t>10</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644D8E" w:rsidRDefault="00525968" w:rsidP="00753A71">
            <w:pPr>
              <w:pStyle w:val="af3"/>
            </w:pPr>
            <w:proofErr w:type="gramStart"/>
            <w:r w:rsidRPr="00644D8E">
              <w:rPr>
                <w:rFonts w:hint="eastAsia"/>
                <w:lang w:val="zh-TW"/>
              </w:rPr>
              <w:t>巴幣</w:t>
            </w:r>
            <w:r w:rsidR="003D65C9" w:rsidRPr="00644D8E">
              <w:rPr>
                <w:rFonts w:hint="eastAsia"/>
              </w:rPr>
              <w:t>52</w:t>
            </w:r>
            <w:r w:rsidR="009F5AA9" w:rsidRPr="00644D8E">
              <w:rPr>
                <w:rFonts w:hint="eastAsia"/>
              </w:rPr>
              <w:t>.5</w:t>
            </w:r>
            <w:r w:rsidR="003D65C9" w:rsidRPr="00644D8E">
              <w:rPr>
                <w:rFonts w:hint="eastAsia"/>
              </w:rPr>
              <w:t>7</w:t>
            </w:r>
            <w:r w:rsidR="00F248C5" w:rsidRPr="00644D8E">
              <w:rPr>
                <w:rFonts w:hint="eastAsia"/>
              </w:rPr>
              <w:t>元</w:t>
            </w:r>
            <w:proofErr w:type="gramEnd"/>
          </w:p>
        </w:tc>
      </w:tr>
      <w:tr w:rsidR="00A21E30" w:rsidRPr="00644D8E">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644D8E" w:rsidRDefault="009F5AA9" w:rsidP="00753A71">
            <w:pPr>
              <w:pStyle w:val="af3"/>
            </w:pPr>
            <w:r w:rsidRPr="00644D8E">
              <w:rPr>
                <w:rFonts w:hint="eastAsia"/>
              </w:rPr>
              <w:t>11~20</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644D8E" w:rsidRDefault="00525968" w:rsidP="00753A71">
            <w:pPr>
              <w:pStyle w:val="af3"/>
            </w:pPr>
            <w:proofErr w:type="gramStart"/>
            <w:r w:rsidRPr="00644D8E">
              <w:rPr>
                <w:rFonts w:hint="eastAsia"/>
                <w:lang w:val="zh-TW"/>
              </w:rPr>
              <w:t>巴幣</w:t>
            </w:r>
            <w:r w:rsidR="003D65C9" w:rsidRPr="00644D8E">
              <w:rPr>
                <w:rFonts w:hint="eastAsia"/>
              </w:rPr>
              <w:t>10</w:t>
            </w:r>
            <w:r w:rsidR="009F5AA9" w:rsidRPr="00644D8E">
              <w:rPr>
                <w:rFonts w:hint="eastAsia"/>
              </w:rPr>
              <w:t>.</w:t>
            </w:r>
            <w:r w:rsidR="003D65C9" w:rsidRPr="00644D8E">
              <w:rPr>
                <w:rFonts w:hint="eastAsia"/>
              </w:rPr>
              <w:t>23</w:t>
            </w:r>
            <w:r w:rsidR="00F248C5" w:rsidRPr="00644D8E">
              <w:rPr>
                <w:rFonts w:hint="eastAsia"/>
              </w:rPr>
              <w:t>元</w:t>
            </w:r>
            <w:proofErr w:type="gramEnd"/>
          </w:p>
        </w:tc>
      </w:tr>
      <w:tr w:rsidR="00A21E30" w:rsidRPr="00644D8E">
        <w:trPr>
          <w:trHeight w:val="454"/>
        </w:trPr>
        <w:tc>
          <w:tcPr>
            <w:tcW w:w="3754" w:type="dxa"/>
            <w:tcBorders>
              <w:top w:val="single" w:sz="6" w:space="0" w:color="000000"/>
              <w:left w:val="single" w:sz="12" w:space="0" w:color="000000"/>
              <w:bottom w:val="single" w:sz="6" w:space="0" w:color="000000"/>
            </w:tcBorders>
            <w:shd w:val="clear" w:color="auto" w:fill="auto"/>
            <w:vAlign w:val="center"/>
          </w:tcPr>
          <w:p w:rsidR="009F5AA9" w:rsidRPr="00644D8E" w:rsidRDefault="009F5AA9" w:rsidP="00753A71">
            <w:pPr>
              <w:pStyle w:val="af3"/>
            </w:pPr>
            <w:r w:rsidRPr="00644D8E">
              <w:rPr>
                <w:rFonts w:hint="eastAsia"/>
              </w:rPr>
              <w:t>21~50</w:t>
            </w:r>
          </w:p>
        </w:tc>
        <w:tc>
          <w:tcPr>
            <w:tcW w:w="38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644D8E" w:rsidRDefault="00525968" w:rsidP="00753A71">
            <w:pPr>
              <w:pStyle w:val="af3"/>
            </w:pPr>
            <w:proofErr w:type="gramStart"/>
            <w:r w:rsidRPr="00644D8E">
              <w:rPr>
                <w:rFonts w:hint="eastAsia"/>
                <w:lang w:val="zh-TW"/>
              </w:rPr>
              <w:t>巴幣</w:t>
            </w:r>
            <w:r w:rsidR="009F5AA9" w:rsidRPr="00644D8E">
              <w:rPr>
                <w:rFonts w:hint="eastAsia"/>
              </w:rPr>
              <w:t>1</w:t>
            </w:r>
            <w:r w:rsidR="003D65C9" w:rsidRPr="00644D8E">
              <w:rPr>
                <w:rFonts w:hint="eastAsia"/>
              </w:rPr>
              <w:t>9</w:t>
            </w:r>
            <w:r w:rsidR="009F5AA9" w:rsidRPr="00644D8E">
              <w:rPr>
                <w:rFonts w:hint="eastAsia"/>
              </w:rPr>
              <w:t>.</w:t>
            </w:r>
            <w:r w:rsidR="003D65C9" w:rsidRPr="00644D8E">
              <w:rPr>
                <w:rFonts w:hint="eastAsia"/>
              </w:rPr>
              <w:t>60</w:t>
            </w:r>
            <w:r w:rsidR="00F248C5" w:rsidRPr="00644D8E">
              <w:rPr>
                <w:rFonts w:hint="eastAsia"/>
              </w:rPr>
              <w:t>元</w:t>
            </w:r>
            <w:proofErr w:type="gramEnd"/>
          </w:p>
        </w:tc>
      </w:tr>
      <w:tr w:rsidR="00A21E30" w:rsidRPr="00644D8E">
        <w:trPr>
          <w:trHeight w:val="454"/>
        </w:trPr>
        <w:tc>
          <w:tcPr>
            <w:tcW w:w="3754" w:type="dxa"/>
            <w:tcBorders>
              <w:top w:val="single" w:sz="6" w:space="0" w:color="000000"/>
              <w:left w:val="single" w:sz="12" w:space="0" w:color="000000"/>
              <w:bottom w:val="single" w:sz="12" w:space="0" w:color="000000"/>
            </w:tcBorders>
            <w:shd w:val="clear" w:color="auto" w:fill="auto"/>
            <w:vAlign w:val="center"/>
          </w:tcPr>
          <w:p w:rsidR="009F5AA9" w:rsidRPr="00644D8E" w:rsidRDefault="009F5AA9" w:rsidP="00753A71">
            <w:pPr>
              <w:pStyle w:val="af3"/>
            </w:pPr>
            <w:r w:rsidRPr="00644D8E">
              <w:rPr>
                <w:rFonts w:hint="eastAsia"/>
              </w:rPr>
              <w:t>超過</w:t>
            </w:r>
            <w:r w:rsidRPr="00644D8E">
              <w:rPr>
                <w:rFonts w:hint="eastAsia"/>
              </w:rPr>
              <w:t>50</w:t>
            </w:r>
          </w:p>
        </w:tc>
        <w:tc>
          <w:tcPr>
            <w:tcW w:w="3844"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9F5AA9" w:rsidRPr="00644D8E" w:rsidRDefault="00525968" w:rsidP="00753A71">
            <w:pPr>
              <w:pStyle w:val="af3"/>
            </w:pPr>
            <w:proofErr w:type="gramStart"/>
            <w:r w:rsidRPr="00644D8E">
              <w:rPr>
                <w:rFonts w:hint="eastAsia"/>
                <w:lang w:val="zh-TW"/>
              </w:rPr>
              <w:t>巴幣</w:t>
            </w:r>
            <w:r w:rsidR="003D65C9" w:rsidRPr="00644D8E">
              <w:rPr>
                <w:rFonts w:hint="eastAsia"/>
              </w:rPr>
              <w:t>20</w:t>
            </w:r>
            <w:r w:rsidR="009F5AA9" w:rsidRPr="00644D8E">
              <w:rPr>
                <w:rFonts w:hint="eastAsia"/>
              </w:rPr>
              <w:t>.4</w:t>
            </w:r>
            <w:r w:rsidR="003D65C9" w:rsidRPr="00644D8E">
              <w:rPr>
                <w:rFonts w:hint="eastAsia"/>
              </w:rPr>
              <w:t>2</w:t>
            </w:r>
            <w:r w:rsidR="00F248C5" w:rsidRPr="00644D8E">
              <w:rPr>
                <w:rFonts w:hint="eastAsia"/>
              </w:rPr>
              <w:t>元</w:t>
            </w:r>
            <w:proofErr w:type="gramEnd"/>
          </w:p>
        </w:tc>
      </w:tr>
    </w:tbl>
    <w:p w:rsidR="009F5AA9" w:rsidRPr="00644D8E" w:rsidRDefault="009F5AA9" w:rsidP="00DE75B9">
      <w:pPr>
        <w:pStyle w:val="ad"/>
        <w:ind w:left="944" w:hanging="708"/>
      </w:pPr>
    </w:p>
    <w:p w:rsidR="009F5AA9" w:rsidRPr="00644D8E" w:rsidRDefault="009F5AA9" w:rsidP="00722750">
      <w:pPr>
        <w:pStyle w:val="ad"/>
        <w:tabs>
          <w:tab w:val="left" w:pos="2124"/>
        </w:tabs>
        <w:ind w:left="944" w:hanging="708"/>
      </w:pPr>
      <w:r w:rsidRPr="00644D8E">
        <w:rPr>
          <w:rFonts w:hint="eastAsia"/>
        </w:rPr>
        <w:t>（三）石油</w:t>
      </w:r>
      <w:r w:rsidR="00722750" w:rsidRPr="00644D8E">
        <w:tab/>
      </w:r>
    </w:p>
    <w:p w:rsidR="009F5AA9" w:rsidRPr="00644D8E" w:rsidRDefault="009F5AA9" w:rsidP="00036B84">
      <w:pPr>
        <w:pStyle w:val="af0"/>
        <w:ind w:left="944" w:firstLine="472"/>
        <w:rPr>
          <w:lang w:eastAsia="zh-TW"/>
        </w:rPr>
      </w:pPr>
      <w:r w:rsidRPr="00644D8E">
        <w:rPr>
          <w:rFonts w:hint="eastAsia"/>
          <w:lang w:eastAsia="zh-TW"/>
        </w:rPr>
        <w:t>201</w:t>
      </w:r>
      <w:r w:rsidR="00015247" w:rsidRPr="00644D8E">
        <w:rPr>
          <w:rFonts w:hint="eastAsia"/>
          <w:lang w:eastAsia="zh-TW"/>
        </w:rPr>
        <w:t>9</w:t>
      </w:r>
      <w:r w:rsidRPr="00644D8E">
        <w:rPr>
          <w:rFonts w:hint="eastAsia"/>
          <w:lang w:eastAsia="zh-TW"/>
        </w:rPr>
        <w:t>年巴西石油日平均產量為</w:t>
      </w:r>
      <w:r w:rsidRPr="00644D8E">
        <w:rPr>
          <w:rFonts w:hint="eastAsia"/>
          <w:lang w:eastAsia="zh-TW"/>
        </w:rPr>
        <w:t>2</w:t>
      </w:r>
      <w:r w:rsidR="00015247" w:rsidRPr="00644D8E">
        <w:rPr>
          <w:rFonts w:hint="eastAsia"/>
          <w:lang w:eastAsia="zh-TW"/>
        </w:rPr>
        <w:t>75</w:t>
      </w:r>
      <w:r w:rsidRPr="00644D8E">
        <w:rPr>
          <w:rFonts w:hint="eastAsia"/>
          <w:lang w:eastAsia="zh-TW"/>
        </w:rPr>
        <w:t>.</w:t>
      </w:r>
      <w:r w:rsidR="00015247" w:rsidRPr="00644D8E">
        <w:rPr>
          <w:rFonts w:hint="eastAsia"/>
          <w:lang w:eastAsia="zh-TW"/>
        </w:rPr>
        <w:t>1</w:t>
      </w:r>
      <w:r w:rsidRPr="00644D8E">
        <w:rPr>
          <w:rFonts w:hint="eastAsia"/>
          <w:lang w:eastAsia="zh-TW"/>
        </w:rPr>
        <w:t>萬桶，</w:t>
      </w:r>
      <w:r w:rsidRPr="00644D8E">
        <w:rPr>
          <w:rFonts w:hint="eastAsia"/>
          <w:lang w:eastAsia="zh-HK"/>
        </w:rPr>
        <w:t>平均價格如下</w:t>
      </w:r>
      <w:r w:rsidR="007428FF">
        <w:rPr>
          <w:rFonts w:hint="eastAsia"/>
          <w:lang w:eastAsia="zh-TW"/>
        </w:rPr>
        <w:t>：</w:t>
      </w:r>
    </w:p>
    <w:p w:rsidR="009F5AA9" w:rsidRPr="00644D8E" w:rsidRDefault="009F5AA9" w:rsidP="00DE75B9">
      <w:pPr>
        <w:pStyle w:val="af1"/>
        <w:ind w:left="1416" w:hanging="472"/>
        <w:rPr>
          <w:lang w:eastAsia="zh-TW"/>
        </w:rPr>
      </w:pPr>
      <w:r w:rsidRPr="00644D8E">
        <w:rPr>
          <w:rFonts w:hint="eastAsia"/>
          <w:lang w:eastAsia="zh-TW"/>
        </w:rPr>
        <w:t>１、汽油：每</w:t>
      </w:r>
      <w:proofErr w:type="gramStart"/>
      <w:r w:rsidRPr="00644D8E">
        <w:rPr>
          <w:rFonts w:hint="eastAsia"/>
          <w:lang w:eastAsia="zh-TW"/>
        </w:rPr>
        <w:t>公升</w:t>
      </w:r>
      <w:r w:rsidR="00525968" w:rsidRPr="00644D8E">
        <w:rPr>
          <w:rFonts w:hint="eastAsia"/>
          <w:lang w:val="zh-TW" w:eastAsia="zh-TW"/>
        </w:rPr>
        <w:t>巴幣</w:t>
      </w:r>
      <w:r w:rsidRPr="00644D8E">
        <w:rPr>
          <w:rFonts w:hint="eastAsia"/>
          <w:lang w:eastAsia="zh-TW"/>
        </w:rPr>
        <w:t>4.</w:t>
      </w:r>
      <w:r w:rsidR="00015247" w:rsidRPr="00644D8E">
        <w:rPr>
          <w:rFonts w:hint="eastAsia"/>
          <w:lang w:eastAsia="zh-TW"/>
        </w:rPr>
        <w:t>55</w:t>
      </w:r>
      <w:r w:rsidR="00F248C5" w:rsidRPr="00644D8E">
        <w:rPr>
          <w:rFonts w:hint="eastAsia"/>
          <w:lang w:eastAsia="zh-TW"/>
        </w:rPr>
        <w:t>元</w:t>
      </w:r>
      <w:proofErr w:type="gramEnd"/>
      <w:r w:rsidRPr="00644D8E">
        <w:rPr>
          <w:rFonts w:hint="eastAsia"/>
          <w:lang w:eastAsia="zh-TW"/>
        </w:rPr>
        <w:t>。</w:t>
      </w:r>
    </w:p>
    <w:p w:rsidR="009F5AA9" w:rsidRPr="00644D8E" w:rsidRDefault="009F5AA9" w:rsidP="00DE75B9">
      <w:pPr>
        <w:pStyle w:val="af1"/>
        <w:ind w:left="1416" w:hanging="472"/>
        <w:rPr>
          <w:lang w:eastAsia="zh-TW"/>
        </w:rPr>
      </w:pPr>
      <w:r w:rsidRPr="00644D8E">
        <w:rPr>
          <w:rFonts w:hint="eastAsia"/>
          <w:lang w:eastAsia="zh-TW"/>
        </w:rPr>
        <w:t>２、柴油：每公升</w:t>
      </w:r>
      <w:r w:rsidR="00525968" w:rsidRPr="00644D8E">
        <w:rPr>
          <w:rFonts w:hint="eastAsia"/>
          <w:lang w:val="zh-TW" w:eastAsia="zh-TW"/>
        </w:rPr>
        <w:t>巴幣</w:t>
      </w:r>
      <w:r w:rsidRPr="00644D8E">
        <w:rPr>
          <w:rFonts w:hint="eastAsia"/>
          <w:lang w:eastAsia="zh-TW"/>
        </w:rPr>
        <w:t>3.</w:t>
      </w:r>
      <w:r w:rsidR="00015247" w:rsidRPr="00644D8E">
        <w:rPr>
          <w:rFonts w:hint="eastAsia"/>
          <w:lang w:eastAsia="zh-TW"/>
        </w:rPr>
        <w:t>75</w:t>
      </w:r>
      <w:r w:rsidR="00F248C5" w:rsidRPr="00644D8E">
        <w:rPr>
          <w:rFonts w:hint="eastAsia"/>
          <w:lang w:eastAsia="zh-TW"/>
        </w:rPr>
        <w:t>元</w:t>
      </w:r>
      <w:r w:rsidRPr="00644D8E">
        <w:rPr>
          <w:rFonts w:hint="eastAsia"/>
          <w:lang w:eastAsia="zh-TW"/>
        </w:rPr>
        <w:t>。</w:t>
      </w:r>
    </w:p>
    <w:p w:rsidR="009F5AA9" w:rsidRPr="00644D8E" w:rsidRDefault="009F5AA9" w:rsidP="00DE75B9">
      <w:pPr>
        <w:pStyle w:val="af1"/>
        <w:ind w:left="1416" w:hanging="472"/>
        <w:rPr>
          <w:lang w:eastAsia="zh-TW"/>
        </w:rPr>
      </w:pPr>
      <w:r w:rsidRPr="00644D8E">
        <w:rPr>
          <w:rFonts w:hint="eastAsia"/>
          <w:lang w:eastAsia="zh-TW"/>
        </w:rPr>
        <w:t>３、燃料用酒精：每公升</w:t>
      </w:r>
      <w:r w:rsidR="00525968" w:rsidRPr="00644D8E">
        <w:rPr>
          <w:rFonts w:hint="eastAsia"/>
          <w:lang w:val="zh-TW" w:eastAsia="zh-TW"/>
        </w:rPr>
        <w:t>巴幣</w:t>
      </w:r>
      <w:r w:rsidR="00015247" w:rsidRPr="00644D8E">
        <w:rPr>
          <w:rFonts w:hint="eastAsia"/>
          <w:lang w:eastAsia="zh-TW"/>
        </w:rPr>
        <w:t>3</w:t>
      </w:r>
      <w:r w:rsidRPr="00644D8E">
        <w:rPr>
          <w:rFonts w:hint="eastAsia"/>
          <w:lang w:eastAsia="zh-TW"/>
        </w:rPr>
        <w:t>.</w:t>
      </w:r>
      <w:r w:rsidR="00015247" w:rsidRPr="00644D8E">
        <w:rPr>
          <w:rFonts w:hint="eastAsia"/>
          <w:lang w:eastAsia="zh-TW"/>
        </w:rPr>
        <w:t>16</w:t>
      </w:r>
      <w:r w:rsidR="00F248C5" w:rsidRPr="00644D8E">
        <w:rPr>
          <w:rFonts w:hint="eastAsia"/>
          <w:lang w:eastAsia="zh-TW"/>
        </w:rPr>
        <w:t>元</w:t>
      </w:r>
      <w:r w:rsidRPr="00644D8E">
        <w:rPr>
          <w:rFonts w:hint="eastAsia"/>
          <w:lang w:eastAsia="zh-TW"/>
        </w:rPr>
        <w:t>。</w:t>
      </w:r>
    </w:p>
    <w:p w:rsidR="00753A71" w:rsidRDefault="00753A71">
      <w:pPr>
        <w:widowControl/>
        <w:overflowPunct/>
        <w:autoSpaceDE/>
        <w:autoSpaceDN/>
        <w:ind w:firstLineChars="0" w:firstLine="0"/>
        <w:jc w:val="left"/>
        <w:rPr>
          <w:rFonts w:cs="標楷體"/>
          <w:szCs w:val="26"/>
          <w:lang w:eastAsia="zh-TW"/>
        </w:rPr>
      </w:pPr>
      <w:r>
        <w:rPr>
          <w:lang w:eastAsia="zh-TW"/>
        </w:rPr>
        <w:br w:type="page"/>
      </w:r>
    </w:p>
    <w:p w:rsidR="009F5AA9" w:rsidRPr="00644D8E" w:rsidRDefault="009F5AA9" w:rsidP="00DE75B9">
      <w:pPr>
        <w:pStyle w:val="ad"/>
        <w:ind w:left="944" w:hanging="708"/>
      </w:pPr>
      <w:r w:rsidRPr="00644D8E">
        <w:rPr>
          <w:rFonts w:hint="eastAsia"/>
        </w:rPr>
        <w:lastRenderedPageBreak/>
        <w:t>（四）天然氣</w:t>
      </w:r>
    </w:p>
    <w:p w:rsidR="009F5AA9" w:rsidRPr="00644D8E" w:rsidRDefault="009F5AA9" w:rsidP="00036B84">
      <w:pPr>
        <w:pStyle w:val="af0"/>
        <w:ind w:left="944" w:firstLine="472"/>
        <w:rPr>
          <w:lang w:eastAsia="zh-TW"/>
        </w:rPr>
      </w:pPr>
      <w:r w:rsidRPr="00644D8E">
        <w:rPr>
          <w:rFonts w:hint="eastAsia"/>
          <w:lang w:eastAsia="zh-TW"/>
        </w:rPr>
        <w:t>201</w:t>
      </w:r>
      <w:r w:rsidR="00015247" w:rsidRPr="00644D8E">
        <w:rPr>
          <w:rFonts w:hint="eastAsia"/>
          <w:lang w:eastAsia="zh-TW"/>
        </w:rPr>
        <w:t>9</w:t>
      </w:r>
      <w:r w:rsidRPr="00644D8E">
        <w:rPr>
          <w:rFonts w:hint="eastAsia"/>
          <w:lang w:eastAsia="zh-TW"/>
        </w:rPr>
        <w:t>年巴西天然氣日平均產量為</w:t>
      </w:r>
      <w:r w:rsidRPr="00644D8E">
        <w:rPr>
          <w:rFonts w:hint="eastAsia"/>
          <w:lang w:eastAsia="zh-TW"/>
        </w:rPr>
        <w:t>1</w:t>
      </w:r>
      <w:r w:rsidRPr="00644D8E">
        <w:rPr>
          <w:rFonts w:hint="eastAsia"/>
          <w:lang w:eastAsia="zh-TW"/>
        </w:rPr>
        <w:t>億</w:t>
      </w:r>
      <w:r w:rsidR="00C0164A" w:rsidRPr="00644D8E">
        <w:rPr>
          <w:rFonts w:hint="eastAsia"/>
          <w:lang w:eastAsia="zh-TW"/>
        </w:rPr>
        <w:t>2,042</w:t>
      </w:r>
      <w:r w:rsidRPr="00644D8E">
        <w:rPr>
          <w:rFonts w:hint="eastAsia"/>
          <w:lang w:eastAsia="zh-TW"/>
        </w:rPr>
        <w:t>萬立方公尺，</w:t>
      </w:r>
      <w:r w:rsidRPr="00644D8E">
        <w:rPr>
          <w:rFonts w:hint="eastAsia"/>
          <w:lang w:eastAsia="zh-HK"/>
        </w:rPr>
        <w:t>平均</w:t>
      </w:r>
      <w:r w:rsidRPr="00644D8E">
        <w:rPr>
          <w:rFonts w:hint="eastAsia"/>
          <w:lang w:eastAsia="zh-TW"/>
        </w:rPr>
        <w:t>車用天然氣</w:t>
      </w:r>
      <w:r w:rsidRPr="00644D8E">
        <w:rPr>
          <w:rFonts w:hint="eastAsia"/>
          <w:lang w:eastAsia="zh-HK"/>
        </w:rPr>
        <w:t>價格為</w:t>
      </w:r>
      <w:r w:rsidRPr="00644D8E">
        <w:rPr>
          <w:rFonts w:hint="eastAsia"/>
          <w:lang w:eastAsia="zh-TW"/>
        </w:rPr>
        <w:t>每</w:t>
      </w:r>
      <w:proofErr w:type="gramStart"/>
      <w:r w:rsidRPr="00644D8E">
        <w:rPr>
          <w:rFonts w:hint="eastAsia"/>
          <w:lang w:eastAsia="zh-TW"/>
        </w:rPr>
        <w:t>立方公尺</w:t>
      </w:r>
      <w:r w:rsidR="00525968" w:rsidRPr="00644D8E">
        <w:rPr>
          <w:rFonts w:hint="eastAsia"/>
          <w:lang w:val="zh-TW" w:eastAsia="zh-TW"/>
        </w:rPr>
        <w:t>巴幣</w:t>
      </w:r>
      <w:r w:rsidR="00C0164A" w:rsidRPr="00644D8E">
        <w:rPr>
          <w:rFonts w:hint="eastAsia"/>
          <w:lang w:eastAsia="zh-TW"/>
        </w:rPr>
        <w:t>3</w:t>
      </w:r>
      <w:r w:rsidRPr="00644D8E">
        <w:rPr>
          <w:rFonts w:hint="eastAsia"/>
          <w:lang w:eastAsia="zh-TW"/>
        </w:rPr>
        <w:t>.</w:t>
      </w:r>
      <w:r w:rsidR="00C0164A" w:rsidRPr="00644D8E">
        <w:rPr>
          <w:rFonts w:hint="eastAsia"/>
          <w:lang w:eastAsia="zh-TW"/>
        </w:rPr>
        <w:t>16</w:t>
      </w:r>
      <w:r w:rsidR="00F248C5" w:rsidRPr="00644D8E">
        <w:rPr>
          <w:rFonts w:hint="eastAsia"/>
          <w:lang w:eastAsia="zh-TW"/>
        </w:rPr>
        <w:t>元</w:t>
      </w:r>
      <w:proofErr w:type="gramEnd"/>
      <w:r w:rsidRPr="004649A4">
        <w:rPr>
          <w:rFonts w:ascii="新細明體" w:hAnsi="新細明體" w:cs="新細明體" w:hint="eastAsia"/>
          <w:lang w:eastAsia="zh-TW"/>
        </w:rPr>
        <w:t>。</w:t>
      </w:r>
    </w:p>
    <w:p w:rsidR="009F5AA9" w:rsidRPr="00644D8E" w:rsidRDefault="009F5AA9" w:rsidP="00753A71">
      <w:pPr>
        <w:pStyle w:val="ac"/>
        <w:spacing w:before="257" w:after="257"/>
        <w:ind w:left="632" w:hanging="632"/>
      </w:pPr>
      <w:r w:rsidRPr="00644D8E">
        <w:rPr>
          <w:rFonts w:hint="eastAsia"/>
        </w:rPr>
        <w:t>三、通訊</w:t>
      </w:r>
    </w:p>
    <w:p w:rsidR="009F5AA9" w:rsidRPr="00644D8E" w:rsidRDefault="009F5AA9" w:rsidP="00DE75B9">
      <w:pPr>
        <w:pStyle w:val="ad"/>
        <w:ind w:left="944" w:hanging="708"/>
      </w:pPr>
      <w:r w:rsidRPr="00644D8E">
        <w:rPr>
          <w:rFonts w:hint="eastAsia"/>
        </w:rPr>
        <w:t>（一）電話：以</w:t>
      </w:r>
      <w:r w:rsidRPr="00644D8E">
        <w:rPr>
          <w:rFonts w:cs="Times New Roman" w:hint="eastAsia"/>
        </w:rPr>
        <w:t>EMBRATEL</w:t>
      </w:r>
      <w:r w:rsidRPr="00644D8E">
        <w:rPr>
          <w:rFonts w:hint="eastAsia"/>
        </w:rPr>
        <w:t>電話公司為例</w:t>
      </w:r>
    </w:p>
    <w:p w:rsidR="009F5AA9" w:rsidRPr="00644D8E" w:rsidRDefault="009F5AA9" w:rsidP="00DE75B9">
      <w:pPr>
        <w:pStyle w:val="af1"/>
        <w:ind w:left="1416" w:hanging="472"/>
        <w:rPr>
          <w:lang w:eastAsia="zh-TW"/>
        </w:rPr>
      </w:pPr>
      <w:r w:rsidRPr="00644D8E">
        <w:rPr>
          <w:rFonts w:hint="eastAsia"/>
          <w:lang w:eastAsia="zh-TW"/>
        </w:rPr>
        <w:t>１、巴西國內電話收費：以大聖保羅地區為例。</w:t>
      </w:r>
    </w:p>
    <w:p w:rsidR="009F5AA9" w:rsidRPr="00644D8E" w:rsidRDefault="009F5AA9" w:rsidP="00C84A13">
      <w:pPr>
        <w:pStyle w:val="12"/>
        <w:ind w:left="1770" w:hanging="590"/>
      </w:pPr>
      <w:r w:rsidRPr="00644D8E">
        <w:t>（</w:t>
      </w:r>
      <w:r w:rsidRPr="00644D8E">
        <w:t>1</w:t>
      </w:r>
      <w:r w:rsidRPr="00644D8E">
        <w:t>）</w:t>
      </w:r>
      <w:r w:rsidRPr="00644D8E">
        <w:rPr>
          <w:rFonts w:hint="eastAsia"/>
        </w:rPr>
        <w:t>方圓</w:t>
      </w:r>
      <w:r w:rsidRPr="00644D8E">
        <w:rPr>
          <w:rFonts w:hint="eastAsia"/>
        </w:rPr>
        <w:t>50</w:t>
      </w:r>
      <w:r w:rsidRPr="00644D8E">
        <w:rPr>
          <w:rFonts w:hint="eastAsia"/>
        </w:rPr>
        <w:t>公里內每分鐘</w:t>
      </w:r>
      <w:r w:rsidR="00525968" w:rsidRPr="00644D8E">
        <w:rPr>
          <w:rFonts w:hint="eastAsia"/>
          <w:lang w:val="zh-TW"/>
        </w:rPr>
        <w:t>巴幣</w:t>
      </w:r>
      <w:r w:rsidRPr="00644D8E">
        <w:t>0.</w:t>
      </w:r>
      <w:r w:rsidR="00A6528F" w:rsidRPr="00644D8E">
        <w:rPr>
          <w:rFonts w:hint="eastAsia"/>
        </w:rPr>
        <w:t>09024</w:t>
      </w:r>
      <w:r w:rsidR="00F248C5" w:rsidRPr="00644D8E">
        <w:rPr>
          <w:rFonts w:hint="eastAsia"/>
        </w:rPr>
        <w:t>元</w:t>
      </w:r>
      <w:r w:rsidRPr="00644D8E">
        <w:rPr>
          <w:rFonts w:hint="eastAsia"/>
        </w:rPr>
        <w:t>。</w:t>
      </w:r>
    </w:p>
    <w:p w:rsidR="009F5AA9" w:rsidRPr="00644D8E" w:rsidRDefault="009F5AA9" w:rsidP="00C84A13">
      <w:pPr>
        <w:pStyle w:val="12"/>
        <w:ind w:left="1770" w:hanging="590"/>
      </w:pPr>
      <w:r w:rsidRPr="00644D8E">
        <w:t>（</w:t>
      </w:r>
      <w:r w:rsidRPr="00644D8E">
        <w:t>2</w:t>
      </w:r>
      <w:r w:rsidRPr="00644D8E">
        <w:t>）</w:t>
      </w:r>
      <w:r w:rsidRPr="00644D8E">
        <w:rPr>
          <w:rFonts w:hint="eastAsia"/>
        </w:rPr>
        <w:t>方圓</w:t>
      </w:r>
      <w:r w:rsidRPr="00644D8E">
        <w:rPr>
          <w:rFonts w:hint="eastAsia"/>
        </w:rPr>
        <w:t>50</w:t>
      </w:r>
      <w:r w:rsidRPr="00644D8E">
        <w:rPr>
          <w:rFonts w:hint="eastAsia"/>
        </w:rPr>
        <w:t>至</w:t>
      </w:r>
      <w:r w:rsidRPr="00644D8E">
        <w:rPr>
          <w:rFonts w:hint="eastAsia"/>
        </w:rPr>
        <w:t>100</w:t>
      </w:r>
      <w:r w:rsidRPr="00644D8E">
        <w:rPr>
          <w:rFonts w:hint="eastAsia"/>
        </w:rPr>
        <w:t>公里內每分鐘</w:t>
      </w:r>
      <w:r w:rsidR="00525968" w:rsidRPr="00644D8E">
        <w:rPr>
          <w:rFonts w:hint="eastAsia"/>
          <w:lang w:val="zh-TW"/>
        </w:rPr>
        <w:t>巴幣</w:t>
      </w:r>
      <w:r w:rsidRPr="00644D8E">
        <w:t>0.</w:t>
      </w:r>
      <w:r w:rsidR="00A6528F" w:rsidRPr="00644D8E">
        <w:rPr>
          <w:rFonts w:hint="eastAsia"/>
        </w:rPr>
        <w:t>15143</w:t>
      </w:r>
      <w:r w:rsidR="00F248C5" w:rsidRPr="00644D8E">
        <w:rPr>
          <w:rFonts w:hint="eastAsia"/>
        </w:rPr>
        <w:t>元</w:t>
      </w:r>
      <w:r w:rsidRPr="00644D8E">
        <w:rPr>
          <w:rFonts w:hint="eastAsia"/>
        </w:rPr>
        <w:t>。</w:t>
      </w:r>
    </w:p>
    <w:p w:rsidR="009F5AA9" w:rsidRPr="00644D8E" w:rsidRDefault="009F5AA9" w:rsidP="00C84A13">
      <w:pPr>
        <w:pStyle w:val="12"/>
        <w:ind w:left="1770" w:hanging="590"/>
      </w:pPr>
      <w:r w:rsidRPr="00644D8E">
        <w:t>（</w:t>
      </w:r>
      <w:r w:rsidRPr="00644D8E">
        <w:t>3</w:t>
      </w:r>
      <w:r w:rsidRPr="00644D8E">
        <w:t>）</w:t>
      </w:r>
      <w:r w:rsidRPr="00644D8E">
        <w:rPr>
          <w:rFonts w:hint="eastAsia"/>
        </w:rPr>
        <w:t>方圓</w:t>
      </w:r>
      <w:r w:rsidRPr="00644D8E">
        <w:rPr>
          <w:rFonts w:hint="eastAsia"/>
        </w:rPr>
        <w:t>100</w:t>
      </w:r>
      <w:r w:rsidRPr="00644D8E">
        <w:rPr>
          <w:rFonts w:hint="eastAsia"/>
        </w:rPr>
        <w:t>至</w:t>
      </w:r>
      <w:r w:rsidRPr="00644D8E">
        <w:rPr>
          <w:rFonts w:hint="eastAsia"/>
        </w:rPr>
        <w:t>300</w:t>
      </w:r>
      <w:r w:rsidRPr="00644D8E">
        <w:rPr>
          <w:rFonts w:hint="eastAsia"/>
        </w:rPr>
        <w:t>公里內每分鐘</w:t>
      </w:r>
      <w:r w:rsidR="00525968" w:rsidRPr="00644D8E">
        <w:rPr>
          <w:rFonts w:hint="eastAsia"/>
          <w:lang w:val="zh-TW"/>
        </w:rPr>
        <w:t>巴幣</w:t>
      </w:r>
      <w:r w:rsidRPr="00644D8E">
        <w:t>0.</w:t>
      </w:r>
      <w:r w:rsidR="00A6528F" w:rsidRPr="00644D8E">
        <w:rPr>
          <w:rFonts w:hint="eastAsia"/>
        </w:rPr>
        <w:t>24203</w:t>
      </w:r>
      <w:r w:rsidR="00F248C5" w:rsidRPr="00644D8E">
        <w:rPr>
          <w:rFonts w:hint="eastAsia"/>
        </w:rPr>
        <w:t>元</w:t>
      </w:r>
      <w:r w:rsidRPr="00644D8E">
        <w:rPr>
          <w:rFonts w:hint="eastAsia"/>
        </w:rPr>
        <w:t>。</w:t>
      </w:r>
      <w:r w:rsidRPr="00644D8E">
        <w:rPr>
          <w:rFonts w:eastAsia="Times New Roman" w:hint="eastAsia"/>
        </w:rPr>
        <w:t xml:space="preserve"> </w:t>
      </w:r>
    </w:p>
    <w:p w:rsidR="009F5AA9" w:rsidRPr="00644D8E" w:rsidRDefault="009F5AA9" w:rsidP="00C84A13">
      <w:pPr>
        <w:pStyle w:val="12"/>
        <w:ind w:left="1770" w:hanging="590"/>
      </w:pPr>
      <w:r w:rsidRPr="00644D8E">
        <w:t>（</w:t>
      </w:r>
      <w:r w:rsidRPr="00644D8E">
        <w:t>4</w:t>
      </w:r>
      <w:r w:rsidRPr="00644D8E">
        <w:t>）</w:t>
      </w:r>
      <w:r w:rsidRPr="00644D8E">
        <w:rPr>
          <w:rFonts w:hint="eastAsia"/>
        </w:rPr>
        <w:t>300</w:t>
      </w:r>
      <w:r w:rsidRPr="00644D8E">
        <w:rPr>
          <w:rFonts w:hint="eastAsia"/>
        </w:rPr>
        <w:t>公里以上每分鐘</w:t>
      </w:r>
      <w:r w:rsidR="00525968" w:rsidRPr="00644D8E">
        <w:rPr>
          <w:rFonts w:hint="eastAsia"/>
          <w:lang w:val="zh-TW"/>
        </w:rPr>
        <w:t>巴幣</w:t>
      </w:r>
      <w:r w:rsidRPr="00644D8E">
        <w:t>0.</w:t>
      </w:r>
      <w:r w:rsidR="00A6528F" w:rsidRPr="00644D8E">
        <w:rPr>
          <w:rFonts w:hint="eastAsia"/>
        </w:rPr>
        <w:t>32284</w:t>
      </w:r>
      <w:r w:rsidR="00F248C5" w:rsidRPr="00644D8E">
        <w:rPr>
          <w:rFonts w:hint="eastAsia"/>
        </w:rPr>
        <w:t>元</w:t>
      </w:r>
      <w:r w:rsidRPr="00644D8E">
        <w:rPr>
          <w:rFonts w:hint="eastAsia"/>
        </w:rPr>
        <w:t>。</w:t>
      </w:r>
    </w:p>
    <w:p w:rsidR="009F5AA9" w:rsidRPr="00644D8E" w:rsidRDefault="009F5AA9" w:rsidP="00DE75B9">
      <w:pPr>
        <w:pStyle w:val="af1"/>
        <w:ind w:left="1416" w:hanging="472"/>
        <w:rPr>
          <w:lang w:eastAsia="zh-TW"/>
        </w:rPr>
      </w:pPr>
      <w:r w:rsidRPr="00644D8E">
        <w:rPr>
          <w:rFonts w:hint="eastAsia"/>
          <w:lang w:eastAsia="zh-TW"/>
        </w:rPr>
        <w:t>２、巴西國際電話收費：</w:t>
      </w:r>
    </w:p>
    <w:p w:rsidR="009F5AA9" w:rsidRPr="00644D8E" w:rsidRDefault="009F5AA9" w:rsidP="00C84A13">
      <w:pPr>
        <w:pStyle w:val="12"/>
        <w:ind w:left="1770" w:hanging="590"/>
      </w:pPr>
      <w:r w:rsidRPr="00644D8E">
        <w:t>（</w:t>
      </w:r>
      <w:r w:rsidRPr="00644D8E">
        <w:t>1</w:t>
      </w:r>
      <w:r w:rsidRPr="00644D8E">
        <w:t>）打</w:t>
      </w:r>
      <w:r w:rsidRPr="00644D8E">
        <w:rPr>
          <w:rFonts w:hint="eastAsia"/>
        </w:rPr>
        <w:t>往美國：每分鐘</w:t>
      </w:r>
      <w:r w:rsidR="00525968" w:rsidRPr="00644D8E">
        <w:rPr>
          <w:rFonts w:hint="eastAsia"/>
          <w:lang w:val="zh-TW"/>
        </w:rPr>
        <w:t>巴幣</w:t>
      </w:r>
      <w:r w:rsidR="00A6528F" w:rsidRPr="00644D8E">
        <w:rPr>
          <w:rFonts w:hint="eastAsia"/>
        </w:rPr>
        <w:t>0</w:t>
      </w:r>
      <w:r w:rsidRPr="00644D8E">
        <w:t>.</w:t>
      </w:r>
      <w:r w:rsidR="00A6528F" w:rsidRPr="00644D8E">
        <w:rPr>
          <w:rFonts w:hint="eastAsia"/>
        </w:rPr>
        <w:t>66</w:t>
      </w:r>
      <w:r w:rsidR="00F248C5" w:rsidRPr="00644D8E">
        <w:rPr>
          <w:rFonts w:hint="eastAsia"/>
        </w:rPr>
        <w:t>元</w:t>
      </w:r>
      <w:r w:rsidRPr="00644D8E">
        <w:rPr>
          <w:rFonts w:hint="eastAsia"/>
        </w:rPr>
        <w:t>。</w:t>
      </w:r>
    </w:p>
    <w:p w:rsidR="009F5AA9" w:rsidRPr="00644D8E" w:rsidRDefault="009F5AA9" w:rsidP="00C84A13">
      <w:pPr>
        <w:pStyle w:val="12"/>
        <w:ind w:left="1770" w:hanging="590"/>
      </w:pPr>
      <w:r w:rsidRPr="00644D8E">
        <w:t>（</w:t>
      </w:r>
      <w:r w:rsidRPr="00644D8E">
        <w:t>2</w:t>
      </w:r>
      <w:r w:rsidRPr="00644D8E">
        <w:t>）打</w:t>
      </w:r>
      <w:r w:rsidRPr="00644D8E">
        <w:rPr>
          <w:rFonts w:hint="eastAsia"/>
        </w:rPr>
        <w:t>往亞洲：每分鐘</w:t>
      </w:r>
      <w:r w:rsidR="00525968" w:rsidRPr="00644D8E">
        <w:rPr>
          <w:rFonts w:hint="eastAsia"/>
          <w:lang w:val="zh-TW"/>
        </w:rPr>
        <w:t>巴幣</w:t>
      </w:r>
      <w:r w:rsidR="00A6528F" w:rsidRPr="00644D8E">
        <w:rPr>
          <w:rFonts w:hint="eastAsia"/>
        </w:rPr>
        <w:t>1.42</w:t>
      </w:r>
      <w:r w:rsidR="00F248C5" w:rsidRPr="00644D8E">
        <w:rPr>
          <w:rFonts w:hint="eastAsia"/>
        </w:rPr>
        <w:t>元</w:t>
      </w:r>
      <w:r w:rsidRPr="00644D8E">
        <w:rPr>
          <w:rFonts w:hint="eastAsia"/>
        </w:rPr>
        <w:t>。</w:t>
      </w:r>
    </w:p>
    <w:p w:rsidR="009F5AA9" w:rsidRPr="00644D8E" w:rsidRDefault="009F5AA9" w:rsidP="00DE75B9">
      <w:pPr>
        <w:pStyle w:val="ad"/>
        <w:ind w:left="944" w:hanging="708"/>
      </w:pPr>
      <w:r w:rsidRPr="00644D8E">
        <w:rPr>
          <w:rFonts w:hint="eastAsia"/>
        </w:rPr>
        <w:t>（二）網路</w:t>
      </w:r>
    </w:p>
    <w:p w:rsidR="009F5AA9" w:rsidRPr="00644D8E" w:rsidRDefault="009F5AA9" w:rsidP="00036B84">
      <w:pPr>
        <w:pStyle w:val="af0"/>
        <w:ind w:left="944" w:firstLine="472"/>
        <w:rPr>
          <w:lang w:eastAsia="zh-TW"/>
        </w:rPr>
      </w:pPr>
      <w:r w:rsidRPr="00644D8E">
        <w:rPr>
          <w:rFonts w:hint="eastAsia"/>
          <w:lang w:eastAsia="zh-TW"/>
        </w:rPr>
        <w:t>各網路公司</w:t>
      </w:r>
      <w:r w:rsidRPr="00644D8E">
        <w:rPr>
          <w:rFonts w:hint="eastAsia"/>
          <w:lang w:eastAsia="zh-HK"/>
        </w:rPr>
        <w:t>不一，以</w:t>
      </w:r>
      <w:r w:rsidRPr="00644D8E">
        <w:rPr>
          <w:rFonts w:hint="eastAsia"/>
          <w:lang w:eastAsia="zh-HK"/>
        </w:rPr>
        <w:t>NET</w:t>
      </w:r>
      <w:r w:rsidRPr="00644D8E">
        <w:rPr>
          <w:rFonts w:hint="eastAsia"/>
          <w:lang w:eastAsia="zh-HK"/>
        </w:rPr>
        <w:t>公司為例</w:t>
      </w:r>
      <w:r w:rsidRPr="00644D8E">
        <w:rPr>
          <w:rFonts w:hint="eastAsia"/>
          <w:lang w:eastAsia="zh-TW"/>
        </w:rPr>
        <w:t>：</w:t>
      </w:r>
    </w:p>
    <w:p w:rsidR="009F5AA9" w:rsidRPr="00644D8E" w:rsidRDefault="009F5AA9" w:rsidP="00C84A13">
      <w:pPr>
        <w:pStyle w:val="12"/>
        <w:ind w:left="1770" w:hanging="590"/>
      </w:pPr>
      <w:r w:rsidRPr="00644D8E">
        <w:t>（</w:t>
      </w:r>
      <w:r w:rsidRPr="00644D8E">
        <w:t>1</w:t>
      </w:r>
      <w:r w:rsidRPr="00644D8E">
        <w:t>）</w:t>
      </w:r>
      <w:r w:rsidR="00562396" w:rsidRPr="00644D8E">
        <w:rPr>
          <w:rFonts w:hint="eastAsia"/>
        </w:rPr>
        <w:t>1</w:t>
      </w:r>
      <w:r w:rsidRPr="00644D8E">
        <w:rPr>
          <w:rFonts w:hint="eastAsia"/>
        </w:rPr>
        <w:t xml:space="preserve"> M</w:t>
      </w:r>
      <w:r w:rsidRPr="00644D8E">
        <w:rPr>
          <w:rFonts w:hint="eastAsia"/>
        </w:rPr>
        <w:t>：</w:t>
      </w:r>
      <w:proofErr w:type="gramStart"/>
      <w:r w:rsidR="00525968" w:rsidRPr="00644D8E">
        <w:rPr>
          <w:rFonts w:hint="eastAsia"/>
          <w:lang w:val="zh-TW"/>
        </w:rPr>
        <w:t>巴幣</w:t>
      </w:r>
      <w:r w:rsidR="00562396" w:rsidRPr="00644D8E">
        <w:rPr>
          <w:rFonts w:hint="eastAsia"/>
        </w:rPr>
        <w:t>29.8</w:t>
      </w:r>
      <w:r w:rsidRPr="00644D8E">
        <w:rPr>
          <w:rFonts w:hint="eastAsia"/>
        </w:rPr>
        <w:t>0</w:t>
      </w:r>
      <w:r w:rsidR="00F248C5" w:rsidRPr="00644D8E">
        <w:rPr>
          <w:rFonts w:hint="eastAsia"/>
        </w:rPr>
        <w:t>元</w:t>
      </w:r>
      <w:proofErr w:type="gramEnd"/>
      <w:r w:rsidRPr="00644D8E">
        <w:rPr>
          <w:rFonts w:hint="eastAsia"/>
        </w:rPr>
        <w:t>。</w:t>
      </w:r>
    </w:p>
    <w:p w:rsidR="009F5AA9" w:rsidRPr="00644D8E" w:rsidRDefault="009F5AA9" w:rsidP="00C84A13">
      <w:pPr>
        <w:pStyle w:val="12"/>
        <w:ind w:left="1770" w:hanging="590"/>
      </w:pPr>
      <w:r w:rsidRPr="00644D8E">
        <w:t>（</w:t>
      </w:r>
      <w:r w:rsidRPr="00644D8E">
        <w:t>2</w:t>
      </w:r>
      <w:r w:rsidRPr="00644D8E">
        <w:t>）</w:t>
      </w:r>
      <w:r w:rsidR="00562396" w:rsidRPr="00644D8E">
        <w:rPr>
          <w:rFonts w:hint="eastAsia"/>
        </w:rPr>
        <w:t>10</w:t>
      </w:r>
      <w:r w:rsidRPr="00644D8E">
        <w:rPr>
          <w:rFonts w:hint="eastAsia"/>
        </w:rPr>
        <w:t xml:space="preserve"> M</w:t>
      </w:r>
      <w:r w:rsidRPr="00644D8E">
        <w:rPr>
          <w:rFonts w:hint="eastAsia"/>
        </w:rPr>
        <w:t>：</w:t>
      </w:r>
      <w:r w:rsidR="00525968" w:rsidRPr="00644D8E">
        <w:rPr>
          <w:rFonts w:hint="eastAsia"/>
          <w:lang w:val="zh-TW"/>
        </w:rPr>
        <w:t>巴幣</w:t>
      </w:r>
      <w:r w:rsidR="00562396" w:rsidRPr="00644D8E">
        <w:rPr>
          <w:rFonts w:hint="eastAsia"/>
        </w:rPr>
        <w:t>89.99</w:t>
      </w:r>
      <w:r w:rsidR="00F248C5" w:rsidRPr="00644D8E">
        <w:rPr>
          <w:rFonts w:hint="eastAsia"/>
        </w:rPr>
        <w:t>元</w:t>
      </w:r>
      <w:r w:rsidRPr="00644D8E">
        <w:rPr>
          <w:rFonts w:hint="eastAsia"/>
        </w:rPr>
        <w:t>。</w:t>
      </w:r>
    </w:p>
    <w:p w:rsidR="009F5AA9" w:rsidRPr="00644D8E" w:rsidRDefault="009F5AA9" w:rsidP="00C84A13">
      <w:pPr>
        <w:pStyle w:val="12"/>
        <w:ind w:left="1770" w:hanging="590"/>
      </w:pPr>
      <w:r w:rsidRPr="00644D8E">
        <w:t>（</w:t>
      </w:r>
      <w:r w:rsidRPr="00644D8E">
        <w:t>3</w:t>
      </w:r>
      <w:r w:rsidRPr="00644D8E">
        <w:t>）</w:t>
      </w:r>
      <w:r w:rsidR="00562396" w:rsidRPr="00644D8E">
        <w:rPr>
          <w:rFonts w:hint="eastAsia"/>
        </w:rPr>
        <w:t>3</w:t>
      </w:r>
      <w:r w:rsidRPr="00644D8E">
        <w:rPr>
          <w:rFonts w:hint="eastAsia"/>
        </w:rPr>
        <w:t>5M</w:t>
      </w:r>
      <w:r w:rsidRPr="00644D8E">
        <w:rPr>
          <w:rFonts w:hint="eastAsia"/>
        </w:rPr>
        <w:t>：</w:t>
      </w:r>
      <w:r w:rsidR="00525968" w:rsidRPr="00644D8E">
        <w:rPr>
          <w:rFonts w:hint="eastAsia"/>
          <w:lang w:val="zh-TW"/>
        </w:rPr>
        <w:t>巴幣</w:t>
      </w:r>
      <w:r w:rsidRPr="00644D8E">
        <w:rPr>
          <w:rFonts w:hint="eastAsia"/>
        </w:rPr>
        <w:t>1</w:t>
      </w:r>
      <w:r w:rsidR="00562396" w:rsidRPr="00644D8E">
        <w:rPr>
          <w:rFonts w:hint="eastAsia"/>
        </w:rPr>
        <w:t>19.99</w:t>
      </w:r>
      <w:r w:rsidR="00F248C5" w:rsidRPr="00644D8E">
        <w:rPr>
          <w:rFonts w:hint="eastAsia"/>
        </w:rPr>
        <w:t>元</w:t>
      </w:r>
      <w:r w:rsidRPr="00644D8E">
        <w:rPr>
          <w:rFonts w:hint="eastAsia"/>
        </w:rPr>
        <w:t>。</w:t>
      </w:r>
    </w:p>
    <w:p w:rsidR="009F5AA9" w:rsidRPr="00644D8E" w:rsidRDefault="009F5AA9" w:rsidP="00C84A13">
      <w:pPr>
        <w:pStyle w:val="12"/>
        <w:ind w:left="1770" w:hanging="590"/>
      </w:pPr>
      <w:r w:rsidRPr="00644D8E">
        <w:t>（</w:t>
      </w:r>
      <w:r w:rsidRPr="00644D8E">
        <w:rPr>
          <w:rFonts w:hint="eastAsia"/>
        </w:rPr>
        <w:t>4</w:t>
      </w:r>
      <w:r w:rsidRPr="00644D8E">
        <w:t>）</w:t>
      </w:r>
      <w:r w:rsidR="00562396" w:rsidRPr="00644D8E">
        <w:rPr>
          <w:rFonts w:hint="eastAsia"/>
        </w:rPr>
        <w:t>120</w:t>
      </w:r>
      <w:r w:rsidRPr="00644D8E">
        <w:rPr>
          <w:rFonts w:hint="eastAsia"/>
        </w:rPr>
        <w:t>M</w:t>
      </w:r>
      <w:r w:rsidRPr="00644D8E">
        <w:rPr>
          <w:rFonts w:hint="eastAsia"/>
        </w:rPr>
        <w:t>：</w:t>
      </w:r>
      <w:r w:rsidR="00525968" w:rsidRPr="00644D8E">
        <w:rPr>
          <w:rFonts w:hint="eastAsia"/>
          <w:lang w:val="zh-TW"/>
        </w:rPr>
        <w:t>巴幣</w:t>
      </w:r>
      <w:r w:rsidRPr="00644D8E">
        <w:rPr>
          <w:rFonts w:hint="eastAsia"/>
        </w:rPr>
        <w:t>1</w:t>
      </w:r>
      <w:r w:rsidR="00562396" w:rsidRPr="00644D8E">
        <w:rPr>
          <w:rFonts w:hint="eastAsia"/>
        </w:rPr>
        <w:t>3</w:t>
      </w:r>
      <w:r w:rsidRPr="00644D8E">
        <w:rPr>
          <w:rFonts w:hint="eastAsia"/>
        </w:rPr>
        <w:t>9.99</w:t>
      </w:r>
      <w:r w:rsidR="00F248C5" w:rsidRPr="00644D8E">
        <w:rPr>
          <w:rFonts w:hint="eastAsia"/>
        </w:rPr>
        <w:t>元</w:t>
      </w:r>
      <w:r w:rsidRPr="00644D8E">
        <w:rPr>
          <w:rFonts w:hint="eastAsia"/>
        </w:rPr>
        <w:t>。</w:t>
      </w:r>
    </w:p>
    <w:p w:rsidR="009F5AA9" w:rsidRPr="00644D8E" w:rsidRDefault="009F5AA9" w:rsidP="00C84A13">
      <w:pPr>
        <w:pStyle w:val="12"/>
        <w:ind w:left="1770" w:hanging="590"/>
      </w:pPr>
      <w:r w:rsidRPr="00644D8E">
        <w:t>（</w:t>
      </w:r>
      <w:r w:rsidRPr="00644D8E">
        <w:rPr>
          <w:rFonts w:hint="eastAsia"/>
        </w:rPr>
        <w:t>5</w:t>
      </w:r>
      <w:r w:rsidRPr="00644D8E">
        <w:t>）</w:t>
      </w:r>
      <w:r w:rsidRPr="00644D8E">
        <w:rPr>
          <w:rFonts w:hint="eastAsia"/>
        </w:rPr>
        <w:t>2</w:t>
      </w:r>
      <w:r w:rsidR="00562396" w:rsidRPr="00644D8E">
        <w:rPr>
          <w:rFonts w:hint="eastAsia"/>
        </w:rPr>
        <w:t>4</w:t>
      </w:r>
      <w:r w:rsidRPr="00644D8E">
        <w:rPr>
          <w:rFonts w:hint="eastAsia"/>
        </w:rPr>
        <w:t>0M</w:t>
      </w:r>
      <w:r w:rsidRPr="00644D8E">
        <w:rPr>
          <w:rFonts w:hint="eastAsia"/>
        </w:rPr>
        <w:t>：</w:t>
      </w:r>
      <w:r w:rsidR="00525968" w:rsidRPr="00644D8E">
        <w:rPr>
          <w:rFonts w:hint="eastAsia"/>
          <w:lang w:val="zh-TW"/>
        </w:rPr>
        <w:t>巴幣</w:t>
      </w:r>
      <w:r w:rsidRPr="00644D8E">
        <w:rPr>
          <w:rFonts w:hint="eastAsia"/>
        </w:rPr>
        <w:t>1</w:t>
      </w:r>
      <w:r w:rsidR="00562396" w:rsidRPr="00644D8E">
        <w:rPr>
          <w:rFonts w:hint="eastAsia"/>
        </w:rPr>
        <w:t>69</w:t>
      </w:r>
      <w:r w:rsidRPr="00644D8E">
        <w:rPr>
          <w:rFonts w:hint="eastAsia"/>
        </w:rPr>
        <w:t>.99</w:t>
      </w:r>
      <w:r w:rsidR="00F248C5" w:rsidRPr="00644D8E">
        <w:rPr>
          <w:rFonts w:hint="eastAsia"/>
        </w:rPr>
        <w:t>元</w:t>
      </w:r>
      <w:r w:rsidRPr="00644D8E">
        <w:rPr>
          <w:rFonts w:hint="eastAsia"/>
        </w:rPr>
        <w:t>。</w:t>
      </w:r>
    </w:p>
    <w:p w:rsidR="009F5AA9" w:rsidRPr="00644D8E" w:rsidRDefault="009F5AA9" w:rsidP="00C84A13">
      <w:pPr>
        <w:pStyle w:val="12"/>
        <w:ind w:left="1770" w:hanging="590"/>
      </w:pPr>
      <w:r w:rsidRPr="00644D8E">
        <w:t>（</w:t>
      </w:r>
      <w:r w:rsidRPr="00644D8E">
        <w:rPr>
          <w:rFonts w:hint="eastAsia"/>
        </w:rPr>
        <w:t>6</w:t>
      </w:r>
      <w:r w:rsidRPr="00644D8E">
        <w:t>）</w:t>
      </w:r>
      <w:r w:rsidR="00562396" w:rsidRPr="00644D8E">
        <w:rPr>
          <w:rFonts w:hint="eastAsia"/>
        </w:rPr>
        <w:t>50</w:t>
      </w:r>
      <w:r w:rsidRPr="00644D8E">
        <w:rPr>
          <w:rFonts w:hint="eastAsia"/>
        </w:rPr>
        <w:t>0M</w:t>
      </w:r>
      <w:r w:rsidRPr="00644D8E">
        <w:rPr>
          <w:rFonts w:hint="eastAsia"/>
        </w:rPr>
        <w:t>：</w:t>
      </w:r>
      <w:r w:rsidR="00525968" w:rsidRPr="00644D8E">
        <w:rPr>
          <w:rFonts w:hint="eastAsia"/>
          <w:lang w:val="zh-TW"/>
        </w:rPr>
        <w:t>巴幣</w:t>
      </w:r>
      <w:r w:rsidR="00562396" w:rsidRPr="00644D8E">
        <w:rPr>
          <w:rFonts w:hint="eastAsia"/>
        </w:rPr>
        <w:t>4</w:t>
      </w:r>
      <w:r w:rsidRPr="00644D8E">
        <w:rPr>
          <w:rFonts w:hint="eastAsia"/>
        </w:rPr>
        <w:t>99.99</w:t>
      </w:r>
      <w:r w:rsidR="00F248C5" w:rsidRPr="00644D8E">
        <w:rPr>
          <w:rFonts w:hint="eastAsia"/>
        </w:rPr>
        <w:t>元</w:t>
      </w:r>
      <w:r w:rsidRPr="00644D8E">
        <w:rPr>
          <w:rFonts w:hint="eastAsia"/>
        </w:rPr>
        <w:t>。</w:t>
      </w:r>
    </w:p>
    <w:p w:rsidR="009F5AA9" w:rsidRPr="00644D8E" w:rsidRDefault="00753A71" w:rsidP="00DE75B9">
      <w:pPr>
        <w:pStyle w:val="ac"/>
        <w:spacing w:before="257" w:after="257"/>
        <w:ind w:left="632" w:hanging="632"/>
      </w:pPr>
      <w:r w:rsidRPr="008E3C67">
        <w:br w:type="page"/>
      </w:r>
      <w:r w:rsidR="009F5AA9" w:rsidRPr="00644D8E">
        <w:rPr>
          <w:rFonts w:hint="eastAsia"/>
        </w:rPr>
        <w:lastRenderedPageBreak/>
        <w:t>四、運輸</w:t>
      </w:r>
    </w:p>
    <w:p w:rsidR="009F5AA9" w:rsidRPr="00644D8E" w:rsidRDefault="009F5AA9" w:rsidP="00DE75B9">
      <w:pPr>
        <w:pStyle w:val="ad"/>
        <w:ind w:left="944" w:hanging="708"/>
      </w:pPr>
      <w:r w:rsidRPr="00644D8E">
        <w:rPr>
          <w:rFonts w:hint="eastAsia"/>
        </w:rPr>
        <w:t>（一）鐵路</w:t>
      </w:r>
    </w:p>
    <w:p w:rsidR="009F5AA9" w:rsidRPr="00644D8E" w:rsidRDefault="009F5AA9" w:rsidP="00036B84">
      <w:pPr>
        <w:pStyle w:val="af0"/>
        <w:ind w:left="944" w:firstLine="472"/>
        <w:rPr>
          <w:lang w:eastAsia="zh-TW"/>
        </w:rPr>
      </w:pPr>
      <w:r w:rsidRPr="00644D8E">
        <w:rPr>
          <w:rFonts w:hint="eastAsia"/>
          <w:lang w:eastAsia="zh-TW"/>
        </w:rPr>
        <w:t>巴西鐵路運輸現代化重整，目前巴西鐵路線總長為</w:t>
      </w:r>
      <w:r w:rsidRPr="00644D8E">
        <w:rPr>
          <w:rFonts w:hint="eastAsia"/>
          <w:lang w:eastAsia="zh-TW"/>
        </w:rPr>
        <w:t>3</w:t>
      </w:r>
      <w:r w:rsidR="008A1A60" w:rsidRPr="00644D8E">
        <w:rPr>
          <w:rFonts w:hint="eastAsia"/>
          <w:lang w:eastAsia="zh-TW"/>
        </w:rPr>
        <w:t>萬</w:t>
      </w:r>
      <w:r w:rsidRPr="00644D8E">
        <w:rPr>
          <w:rFonts w:hint="eastAsia"/>
          <w:lang w:eastAsia="zh-TW"/>
        </w:rPr>
        <w:t>576</w:t>
      </w:r>
      <w:r w:rsidRPr="00644D8E">
        <w:rPr>
          <w:rFonts w:hint="eastAsia"/>
          <w:lang w:eastAsia="zh-TW"/>
        </w:rPr>
        <w:t>公里，鐵路系統就業人數約</w:t>
      </w:r>
      <w:r w:rsidRPr="00644D8E">
        <w:rPr>
          <w:rFonts w:hint="eastAsia"/>
          <w:lang w:eastAsia="zh-TW"/>
        </w:rPr>
        <w:t>4</w:t>
      </w:r>
      <w:r w:rsidRPr="00644D8E">
        <w:rPr>
          <w:rFonts w:hint="eastAsia"/>
          <w:lang w:eastAsia="zh-TW"/>
        </w:rPr>
        <w:t>萬</w:t>
      </w:r>
      <w:r w:rsidRPr="00644D8E">
        <w:rPr>
          <w:rFonts w:hint="eastAsia"/>
          <w:lang w:eastAsia="zh-TW"/>
        </w:rPr>
        <w:t>5,000</w:t>
      </w:r>
      <w:r w:rsidRPr="00644D8E">
        <w:rPr>
          <w:rFonts w:hint="eastAsia"/>
          <w:lang w:eastAsia="zh-TW"/>
        </w:rPr>
        <w:t>人，巴西鐵路運輸主要運載農產品</w:t>
      </w:r>
      <w:proofErr w:type="gramStart"/>
      <w:r w:rsidRPr="00644D8E">
        <w:rPr>
          <w:rFonts w:hint="eastAsia"/>
          <w:lang w:eastAsia="zh-TW"/>
        </w:rPr>
        <w:t>和礦鐵</w:t>
      </w:r>
      <w:proofErr w:type="gramEnd"/>
      <w:r w:rsidRPr="00644D8E">
        <w:rPr>
          <w:rFonts w:hint="eastAsia"/>
          <w:lang w:eastAsia="zh-TW"/>
        </w:rPr>
        <w:t>產品。據業者</w:t>
      </w:r>
      <w:r w:rsidRPr="00644D8E">
        <w:rPr>
          <w:rFonts w:hint="eastAsia"/>
          <w:lang w:eastAsia="zh-TW"/>
        </w:rPr>
        <w:t>America Latina Logistica</w:t>
      </w:r>
      <w:r w:rsidRPr="00644D8E">
        <w:rPr>
          <w:rFonts w:hint="eastAsia"/>
          <w:lang w:eastAsia="zh-TW"/>
        </w:rPr>
        <w:t>公司表示未來希望增加運輸工業產品和穀類產品。巴西一半以上的鐵路約</w:t>
      </w:r>
      <w:r w:rsidRPr="00644D8E">
        <w:rPr>
          <w:rFonts w:hint="eastAsia"/>
          <w:lang w:eastAsia="zh-TW"/>
        </w:rPr>
        <w:t>1</w:t>
      </w:r>
      <w:r w:rsidR="008A1A60" w:rsidRPr="00644D8E">
        <w:rPr>
          <w:rFonts w:hint="eastAsia"/>
          <w:lang w:eastAsia="zh-TW"/>
        </w:rPr>
        <w:t>萬</w:t>
      </w:r>
      <w:r w:rsidRPr="00644D8E">
        <w:rPr>
          <w:rFonts w:hint="eastAsia"/>
          <w:lang w:eastAsia="zh-TW"/>
        </w:rPr>
        <w:t>4,500</w:t>
      </w:r>
      <w:r w:rsidRPr="00644D8E">
        <w:rPr>
          <w:rFonts w:hint="eastAsia"/>
          <w:lang w:eastAsia="zh-TW"/>
        </w:rPr>
        <w:t>公里位於聖保羅州、敏納斯州和南大河州等</w:t>
      </w:r>
      <w:r w:rsidR="0088433D" w:rsidRPr="00644D8E">
        <w:rPr>
          <w:rFonts w:hint="eastAsia"/>
          <w:lang w:eastAsia="zh-TW"/>
        </w:rPr>
        <w:t>3</w:t>
      </w:r>
      <w:r w:rsidRPr="00644D8E">
        <w:rPr>
          <w:rFonts w:hint="eastAsia"/>
          <w:lang w:eastAsia="zh-TW"/>
        </w:rPr>
        <w:t>州，大部分為柴油火車。巴西貨運主要用於運輸進、出口產品，</w:t>
      </w:r>
      <w:proofErr w:type="gramStart"/>
      <w:r w:rsidRPr="00644D8E">
        <w:rPr>
          <w:rFonts w:hint="eastAsia"/>
          <w:lang w:eastAsia="zh-TW"/>
        </w:rPr>
        <w:t>如鐵礦砂</w:t>
      </w:r>
      <w:proofErr w:type="gramEnd"/>
      <w:r w:rsidRPr="00644D8E">
        <w:rPr>
          <w:rFonts w:hint="eastAsia"/>
          <w:lang w:eastAsia="zh-TW"/>
        </w:rPr>
        <w:t>等，因此與巴西主要港口如山</w:t>
      </w:r>
      <w:proofErr w:type="gramStart"/>
      <w:r w:rsidRPr="00644D8E">
        <w:rPr>
          <w:rFonts w:hint="eastAsia"/>
          <w:lang w:eastAsia="zh-TW"/>
        </w:rPr>
        <w:t>多士港</w:t>
      </w:r>
      <w:proofErr w:type="gramEnd"/>
      <w:r w:rsidRPr="00644D8E">
        <w:rPr>
          <w:rFonts w:hint="eastAsia"/>
          <w:lang w:eastAsia="zh-TW"/>
        </w:rPr>
        <w:t>（</w:t>
      </w:r>
      <w:r w:rsidRPr="00644D8E">
        <w:rPr>
          <w:rFonts w:hint="eastAsia"/>
          <w:lang w:eastAsia="zh-TW"/>
        </w:rPr>
        <w:t>Santos</w:t>
      </w:r>
      <w:r w:rsidRPr="00644D8E">
        <w:rPr>
          <w:rFonts w:hint="eastAsia"/>
          <w:lang w:eastAsia="zh-TW"/>
        </w:rPr>
        <w:t>）、維多利亞港（</w:t>
      </w:r>
      <w:r w:rsidRPr="00644D8E">
        <w:rPr>
          <w:rFonts w:hint="eastAsia"/>
          <w:lang w:eastAsia="zh-TW"/>
        </w:rPr>
        <w:t>Vitoria</w:t>
      </w:r>
      <w:r w:rsidRPr="00644D8E">
        <w:rPr>
          <w:rFonts w:hint="eastAsia"/>
          <w:lang w:eastAsia="zh-TW"/>
        </w:rPr>
        <w:t>）等相連。至於巴西內陸城市，鐵路運輸為其較廉價的主要交通工具。</w:t>
      </w:r>
    </w:p>
    <w:p w:rsidR="009F5AA9" w:rsidRPr="00644D8E" w:rsidRDefault="009F5AA9" w:rsidP="00DE75B9">
      <w:pPr>
        <w:pStyle w:val="ad"/>
        <w:ind w:left="944" w:hanging="708"/>
      </w:pPr>
      <w:r w:rsidRPr="00644D8E">
        <w:rPr>
          <w:rFonts w:hint="eastAsia"/>
        </w:rPr>
        <w:t>（二）公路</w:t>
      </w:r>
    </w:p>
    <w:p w:rsidR="009F5AA9" w:rsidRPr="00B57B59" w:rsidRDefault="009F5AA9" w:rsidP="00B57B59">
      <w:pPr>
        <w:pStyle w:val="af0"/>
        <w:ind w:left="944" w:firstLine="472"/>
        <w:rPr>
          <w:lang w:eastAsia="zh-TW"/>
        </w:rPr>
      </w:pPr>
      <w:r w:rsidRPr="00B57B59">
        <w:rPr>
          <w:rFonts w:hint="eastAsia"/>
          <w:lang w:eastAsia="zh-TW"/>
        </w:rPr>
        <w:t>巴西交通運輸以公路為主，其貨物運輸量占巴西運輸總量</w:t>
      </w:r>
      <w:r w:rsidR="00562396" w:rsidRPr="00B57B59">
        <w:rPr>
          <w:rFonts w:hint="eastAsia"/>
          <w:lang w:eastAsia="zh-TW"/>
        </w:rPr>
        <w:t>60.1</w:t>
      </w:r>
      <w:r w:rsidRPr="00B57B59">
        <w:rPr>
          <w:rFonts w:hint="eastAsia"/>
          <w:lang w:eastAsia="zh-TW"/>
        </w:rPr>
        <w:t>%</w:t>
      </w:r>
      <w:r w:rsidRPr="00B57B59">
        <w:rPr>
          <w:rFonts w:hint="eastAsia"/>
          <w:lang w:eastAsia="zh-TW"/>
        </w:rPr>
        <w:t>，造成公路運輸發達之主因在於巴西政府缺乏投資鐵路與河運。巴西公路系統分為聯邦、州際及城市等，該等公路網總長約</w:t>
      </w:r>
      <w:r w:rsidRPr="00B57B59">
        <w:rPr>
          <w:rFonts w:hint="eastAsia"/>
          <w:lang w:eastAsia="zh-TW"/>
        </w:rPr>
        <w:t>172</w:t>
      </w:r>
      <w:r w:rsidRPr="00B57B59">
        <w:rPr>
          <w:rFonts w:hint="eastAsia"/>
          <w:lang w:eastAsia="zh-TW"/>
        </w:rPr>
        <w:t>萬公里，其中聯邦公路總長為</w:t>
      </w:r>
      <w:r w:rsidRPr="00B57B59">
        <w:rPr>
          <w:rFonts w:hint="eastAsia"/>
          <w:lang w:eastAsia="zh-TW"/>
        </w:rPr>
        <w:t>7</w:t>
      </w:r>
      <w:r w:rsidRPr="00B57B59">
        <w:rPr>
          <w:rFonts w:hint="eastAsia"/>
          <w:lang w:eastAsia="zh-TW"/>
        </w:rPr>
        <w:t>萬</w:t>
      </w:r>
      <w:r w:rsidRPr="00B57B59">
        <w:rPr>
          <w:rFonts w:hint="eastAsia"/>
          <w:lang w:eastAsia="zh-TW"/>
        </w:rPr>
        <w:t>6,300</w:t>
      </w:r>
      <w:r w:rsidRPr="00B57B59">
        <w:rPr>
          <w:rFonts w:hint="eastAsia"/>
          <w:lang w:eastAsia="zh-TW"/>
        </w:rPr>
        <w:t>公里（</w:t>
      </w:r>
      <w:r w:rsidRPr="00B57B59">
        <w:rPr>
          <w:rFonts w:hint="eastAsia"/>
          <w:lang w:eastAsia="zh-TW"/>
        </w:rPr>
        <w:t>4.4%</w:t>
      </w:r>
      <w:r w:rsidRPr="00B57B59">
        <w:rPr>
          <w:rFonts w:hint="eastAsia"/>
          <w:lang w:eastAsia="zh-TW"/>
        </w:rPr>
        <w:t>）、州際公路總長為</w:t>
      </w:r>
      <w:r w:rsidRPr="00B57B59">
        <w:rPr>
          <w:rFonts w:hint="eastAsia"/>
          <w:lang w:eastAsia="zh-TW"/>
        </w:rPr>
        <w:t>22</w:t>
      </w:r>
      <w:r w:rsidRPr="00B57B59">
        <w:rPr>
          <w:rFonts w:hint="eastAsia"/>
          <w:lang w:eastAsia="zh-TW"/>
        </w:rPr>
        <w:t>萬</w:t>
      </w:r>
      <w:r w:rsidRPr="00B57B59">
        <w:rPr>
          <w:rFonts w:hint="eastAsia"/>
          <w:lang w:eastAsia="zh-TW"/>
        </w:rPr>
        <w:t>5,300</w:t>
      </w:r>
      <w:r w:rsidRPr="00B57B59">
        <w:rPr>
          <w:rFonts w:hint="eastAsia"/>
          <w:lang w:eastAsia="zh-TW"/>
        </w:rPr>
        <w:t>公里（</w:t>
      </w:r>
      <w:r w:rsidRPr="00B57B59">
        <w:rPr>
          <w:rFonts w:hint="eastAsia"/>
          <w:lang w:eastAsia="zh-TW"/>
        </w:rPr>
        <w:t>13.1%</w:t>
      </w:r>
      <w:r w:rsidRPr="00B57B59">
        <w:rPr>
          <w:rFonts w:hint="eastAsia"/>
          <w:lang w:eastAsia="zh-TW"/>
        </w:rPr>
        <w:t>）、城市公路總長為</w:t>
      </w:r>
      <w:r w:rsidRPr="00B57B59">
        <w:rPr>
          <w:rFonts w:hint="eastAsia"/>
          <w:lang w:eastAsia="zh-TW"/>
        </w:rPr>
        <w:t>126</w:t>
      </w:r>
      <w:r w:rsidRPr="00B57B59">
        <w:rPr>
          <w:rFonts w:hint="eastAsia"/>
          <w:lang w:eastAsia="zh-TW"/>
        </w:rPr>
        <w:t>萬</w:t>
      </w:r>
      <w:r w:rsidRPr="00B57B59">
        <w:rPr>
          <w:rFonts w:hint="eastAsia"/>
          <w:lang w:eastAsia="zh-TW"/>
        </w:rPr>
        <w:t>1,700</w:t>
      </w:r>
      <w:r w:rsidRPr="00B57B59">
        <w:rPr>
          <w:rFonts w:hint="eastAsia"/>
          <w:lang w:eastAsia="zh-TW"/>
        </w:rPr>
        <w:t>公里（</w:t>
      </w:r>
      <w:r w:rsidRPr="00B57B59">
        <w:rPr>
          <w:rFonts w:hint="eastAsia"/>
          <w:lang w:eastAsia="zh-TW"/>
        </w:rPr>
        <w:t>73.4%</w:t>
      </w:r>
      <w:r w:rsidRPr="00B57B59">
        <w:rPr>
          <w:rFonts w:hint="eastAsia"/>
          <w:lang w:eastAsia="zh-TW"/>
        </w:rPr>
        <w:t>）及興建中</w:t>
      </w:r>
      <w:r w:rsidRPr="00B57B59">
        <w:rPr>
          <w:rFonts w:hint="eastAsia"/>
          <w:lang w:eastAsia="zh-TW"/>
        </w:rPr>
        <w:t>15</w:t>
      </w:r>
      <w:r w:rsidRPr="00B57B59">
        <w:rPr>
          <w:rFonts w:hint="eastAsia"/>
          <w:lang w:eastAsia="zh-TW"/>
        </w:rPr>
        <w:t>萬</w:t>
      </w:r>
      <w:r w:rsidRPr="00B57B59">
        <w:rPr>
          <w:rFonts w:hint="eastAsia"/>
          <w:lang w:eastAsia="zh-TW"/>
        </w:rPr>
        <w:t>7,300</w:t>
      </w:r>
      <w:r w:rsidRPr="00B57B59">
        <w:rPr>
          <w:rFonts w:hint="eastAsia"/>
          <w:lang w:eastAsia="zh-TW"/>
        </w:rPr>
        <w:t>公里（</w:t>
      </w:r>
      <w:r w:rsidRPr="00B57B59">
        <w:rPr>
          <w:rFonts w:hint="eastAsia"/>
          <w:lang w:eastAsia="zh-TW"/>
        </w:rPr>
        <w:t>9.1%</w:t>
      </w:r>
      <w:r w:rsidRPr="00B57B59">
        <w:rPr>
          <w:rFonts w:hint="eastAsia"/>
          <w:lang w:eastAsia="zh-TW"/>
        </w:rPr>
        <w:t>）。在巴西</w:t>
      </w:r>
      <w:r w:rsidR="00A25933" w:rsidRPr="00B57B59">
        <w:rPr>
          <w:rFonts w:hint="eastAsia"/>
          <w:lang w:eastAsia="zh-TW"/>
        </w:rPr>
        <w:t>5</w:t>
      </w:r>
      <w:r w:rsidRPr="00B57B59">
        <w:rPr>
          <w:rFonts w:hint="eastAsia"/>
          <w:lang w:eastAsia="zh-TW"/>
        </w:rPr>
        <w:t>大地區中，東南部、南部及東北部之公路系統網較為密集，如聖保羅州、大礦州、巴</w:t>
      </w:r>
      <w:proofErr w:type="gramStart"/>
      <w:r w:rsidRPr="00B57B59">
        <w:rPr>
          <w:rFonts w:hint="eastAsia"/>
          <w:lang w:eastAsia="zh-TW"/>
        </w:rPr>
        <w:t>拉拿州</w:t>
      </w:r>
      <w:proofErr w:type="gramEnd"/>
      <w:r w:rsidRPr="00B57B59">
        <w:rPr>
          <w:rFonts w:hint="eastAsia"/>
          <w:lang w:eastAsia="zh-TW"/>
        </w:rPr>
        <w:t>、</w:t>
      </w:r>
      <w:r w:rsidRPr="00B57B59">
        <w:rPr>
          <w:rFonts w:hint="eastAsia"/>
          <w:lang w:eastAsia="zh-TW"/>
        </w:rPr>
        <w:t>Bahia</w:t>
      </w:r>
      <w:r w:rsidRPr="00B57B59">
        <w:rPr>
          <w:rFonts w:hint="eastAsia"/>
          <w:lang w:eastAsia="zh-TW"/>
        </w:rPr>
        <w:t>州及南大河州等，此係因該等地區為巴西生產和銷售主要集中區，故公路運輸十分便捷。</w:t>
      </w:r>
    </w:p>
    <w:p w:rsidR="009F5AA9" w:rsidRPr="00644D8E" w:rsidRDefault="009F5AA9" w:rsidP="00DE75B9">
      <w:pPr>
        <w:pStyle w:val="ad"/>
        <w:ind w:left="944" w:hanging="708"/>
      </w:pPr>
      <w:r w:rsidRPr="00644D8E">
        <w:rPr>
          <w:rFonts w:hint="eastAsia"/>
        </w:rPr>
        <w:t>（三）港口</w:t>
      </w:r>
    </w:p>
    <w:p w:rsidR="009F5AA9" w:rsidRPr="00644D8E" w:rsidRDefault="009F5AA9" w:rsidP="00036B84">
      <w:pPr>
        <w:pStyle w:val="af0"/>
        <w:ind w:left="944" w:firstLine="472"/>
        <w:rPr>
          <w:lang w:eastAsia="zh-TW"/>
        </w:rPr>
      </w:pPr>
      <w:r w:rsidRPr="00644D8E">
        <w:rPr>
          <w:rFonts w:hint="eastAsia"/>
          <w:lang w:eastAsia="zh-TW"/>
        </w:rPr>
        <w:t>巴西全國共有</w:t>
      </w:r>
      <w:r w:rsidR="002E69AF" w:rsidRPr="00644D8E">
        <w:rPr>
          <w:rFonts w:hint="eastAsia"/>
          <w:lang w:eastAsia="zh-TW"/>
        </w:rPr>
        <w:t>3</w:t>
      </w:r>
      <w:r w:rsidRPr="00644D8E">
        <w:rPr>
          <w:rFonts w:hint="eastAsia"/>
          <w:lang w:eastAsia="zh-TW"/>
        </w:rPr>
        <w:t>4</w:t>
      </w:r>
      <w:r w:rsidRPr="00644D8E">
        <w:rPr>
          <w:rFonts w:hint="eastAsia"/>
          <w:lang w:eastAsia="zh-TW"/>
        </w:rPr>
        <w:t>個</w:t>
      </w:r>
      <w:r w:rsidR="002E69AF" w:rsidRPr="00644D8E">
        <w:rPr>
          <w:rFonts w:hint="eastAsia"/>
          <w:lang w:eastAsia="zh-TW"/>
        </w:rPr>
        <w:t>公營</w:t>
      </w:r>
      <w:r w:rsidRPr="00644D8E">
        <w:rPr>
          <w:rFonts w:hint="eastAsia"/>
          <w:lang w:eastAsia="zh-TW"/>
        </w:rPr>
        <w:t>港口，北部地區</w:t>
      </w:r>
      <w:r w:rsidR="002E69AF" w:rsidRPr="00644D8E">
        <w:rPr>
          <w:rFonts w:hint="eastAsia"/>
          <w:lang w:eastAsia="zh-TW"/>
        </w:rPr>
        <w:t>5</w:t>
      </w:r>
      <w:r w:rsidRPr="00644D8E">
        <w:rPr>
          <w:rFonts w:hint="eastAsia"/>
          <w:lang w:eastAsia="zh-TW"/>
        </w:rPr>
        <w:t>個、東北部地區</w:t>
      </w:r>
      <w:r w:rsidRPr="00644D8E">
        <w:rPr>
          <w:rFonts w:hint="eastAsia"/>
          <w:lang w:eastAsia="zh-TW"/>
        </w:rPr>
        <w:t>1</w:t>
      </w:r>
      <w:r w:rsidR="002E69AF" w:rsidRPr="00644D8E">
        <w:rPr>
          <w:rFonts w:hint="eastAsia"/>
          <w:lang w:eastAsia="zh-TW"/>
        </w:rPr>
        <w:t>1</w:t>
      </w:r>
      <w:r w:rsidRPr="00644D8E">
        <w:rPr>
          <w:rFonts w:hint="eastAsia"/>
          <w:lang w:eastAsia="zh-TW"/>
        </w:rPr>
        <w:t>個、東南部地區</w:t>
      </w:r>
      <w:r w:rsidR="002E69AF" w:rsidRPr="00644D8E">
        <w:rPr>
          <w:rFonts w:hint="eastAsia"/>
          <w:lang w:eastAsia="zh-TW"/>
        </w:rPr>
        <w:t>9</w:t>
      </w:r>
      <w:r w:rsidRPr="00644D8E">
        <w:rPr>
          <w:rFonts w:hint="eastAsia"/>
          <w:lang w:eastAsia="zh-TW"/>
        </w:rPr>
        <w:t>個、南部地區</w:t>
      </w:r>
      <w:r w:rsidR="002E69AF" w:rsidRPr="00644D8E">
        <w:rPr>
          <w:rFonts w:hint="eastAsia"/>
          <w:lang w:eastAsia="zh-TW"/>
        </w:rPr>
        <w:t>9</w:t>
      </w:r>
      <w:r w:rsidRPr="00644D8E">
        <w:rPr>
          <w:rFonts w:hint="eastAsia"/>
          <w:lang w:eastAsia="zh-TW"/>
        </w:rPr>
        <w:t>個</w:t>
      </w:r>
      <w:r w:rsidR="002E69AF" w:rsidRPr="00644D8E">
        <w:rPr>
          <w:rFonts w:hint="eastAsia"/>
          <w:lang w:eastAsia="zh-TW"/>
        </w:rPr>
        <w:t>，另有</w:t>
      </w:r>
      <w:r w:rsidR="002E69AF" w:rsidRPr="00644D8E">
        <w:rPr>
          <w:rFonts w:hint="eastAsia"/>
          <w:lang w:eastAsia="zh-TW"/>
        </w:rPr>
        <w:t>129</w:t>
      </w:r>
      <w:r w:rsidR="002E69AF" w:rsidRPr="00644D8E">
        <w:rPr>
          <w:rFonts w:hint="eastAsia"/>
          <w:lang w:eastAsia="zh-TW"/>
        </w:rPr>
        <w:t>個民營港口</w:t>
      </w:r>
      <w:r w:rsidRPr="00644D8E">
        <w:rPr>
          <w:rFonts w:hint="eastAsia"/>
          <w:lang w:eastAsia="zh-TW"/>
        </w:rPr>
        <w:t>。巴西港口設備並未與巴西經濟發展同步成長，近年來巴西進、出口貿易快速成長，巴西港口已無法負荷，特別是位於聖保羅州的山多士港（</w:t>
      </w:r>
      <w:r w:rsidRPr="00644D8E">
        <w:rPr>
          <w:rFonts w:hint="eastAsia"/>
          <w:lang w:eastAsia="zh-TW"/>
        </w:rPr>
        <w:t>Santos</w:t>
      </w:r>
      <w:r w:rsidRPr="00644D8E">
        <w:rPr>
          <w:rFonts w:hint="eastAsia"/>
          <w:lang w:eastAsia="zh-TW"/>
        </w:rPr>
        <w:t>），因此目前巴西進出</w:t>
      </w:r>
      <w:r w:rsidRPr="00644D8E">
        <w:rPr>
          <w:rFonts w:hint="eastAsia"/>
          <w:lang w:eastAsia="zh-TW"/>
        </w:rPr>
        <w:lastRenderedPageBreak/>
        <w:t>口廠商開始使用其他港口，</w:t>
      </w:r>
      <w:proofErr w:type="gramStart"/>
      <w:r w:rsidRPr="00644D8E">
        <w:rPr>
          <w:rFonts w:hint="eastAsia"/>
          <w:lang w:eastAsia="zh-TW"/>
        </w:rPr>
        <w:t>如巴拿拉州</w:t>
      </w:r>
      <w:proofErr w:type="gramEnd"/>
      <w:r w:rsidRPr="00644D8E">
        <w:rPr>
          <w:rFonts w:hint="eastAsia"/>
          <w:lang w:eastAsia="zh-TW"/>
        </w:rPr>
        <w:t>（</w:t>
      </w:r>
      <w:r w:rsidRPr="00644D8E">
        <w:rPr>
          <w:rFonts w:hint="eastAsia"/>
          <w:lang w:eastAsia="zh-TW"/>
        </w:rPr>
        <w:t>Paran</w:t>
      </w:r>
      <w:r w:rsidRPr="00644D8E">
        <w:rPr>
          <w:rFonts w:eastAsia="Batang"/>
          <w:lang w:eastAsia="zh-TW"/>
        </w:rPr>
        <w:t>á</w:t>
      </w:r>
      <w:r w:rsidRPr="00644D8E">
        <w:rPr>
          <w:rFonts w:hint="eastAsia"/>
          <w:lang w:eastAsia="zh-TW"/>
        </w:rPr>
        <w:t>）的</w:t>
      </w:r>
      <w:r w:rsidRPr="00644D8E">
        <w:rPr>
          <w:rFonts w:hint="eastAsia"/>
          <w:lang w:eastAsia="zh-TW"/>
        </w:rPr>
        <w:t>Paranagua</w:t>
      </w:r>
      <w:r w:rsidRPr="00644D8E">
        <w:rPr>
          <w:rFonts w:hint="eastAsia"/>
          <w:lang w:eastAsia="zh-TW"/>
        </w:rPr>
        <w:t>港、里約州（</w:t>
      </w:r>
      <w:r w:rsidRPr="00644D8E">
        <w:rPr>
          <w:rFonts w:hint="eastAsia"/>
          <w:lang w:eastAsia="zh-TW"/>
        </w:rPr>
        <w:t>Rio de Janeiro</w:t>
      </w:r>
      <w:r w:rsidRPr="00644D8E">
        <w:rPr>
          <w:rFonts w:hint="eastAsia"/>
          <w:lang w:eastAsia="zh-TW"/>
        </w:rPr>
        <w:t>）的</w:t>
      </w:r>
      <w:r w:rsidRPr="00644D8E">
        <w:rPr>
          <w:rFonts w:hint="eastAsia"/>
          <w:lang w:eastAsia="zh-TW"/>
        </w:rPr>
        <w:t>Rio de Janeiro</w:t>
      </w:r>
      <w:r w:rsidRPr="00644D8E">
        <w:rPr>
          <w:rFonts w:hint="eastAsia"/>
          <w:lang w:eastAsia="zh-TW"/>
        </w:rPr>
        <w:t>港、聖靈州（</w:t>
      </w:r>
      <w:r w:rsidRPr="00644D8E">
        <w:rPr>
          <w:rFonts w:hint="eastAsia"/>
          <w:lang w:eastAsia="zh-TW"/>
        </w:rPr>
        <w:t>Espirito Santo</w:t>
      </w:r>
      <w:r w:rsidRPr="00644D8E">
        <w:rPr>
          <w:rFonts w:hint="eastAsia"/>
          <w:lang w:eastAsia="zh-TW"/>
        </w:rPr>
        <w:t>）的維多利亞港（</w:t>
      </w:r>
      <w:r w:rsidRPr="00644D8E">
        <w:rPr>
          <w:rFonts w:hint="eastAsia"/>
          <w:lang w:eastAsia="zh-TW"/>
        </w:rPr>
        <w:t>Vitoria</w:t>
      </w:r>
      <w:r w:rsidRPr="00644D8E">
        <w:rPr>
          <w:rFonts w:hint="eastAsia"/>
          <w:lang w:eastAsia="zh-TW"/>
        </w:rPr>
        <w:t>）和聖塔卡達連娜州（</w:t>
      </w:r>
      <w:r w:rsidRPr="00644D8E">
        <w:rPr>
          <w:rFonts w:hint="eastAsia"/>
          <w:lang w:eastAsia="zh-TW"/>
        </w:rPr>
        <w:t>Santa Catarina</w:t>
      </w:r>
      <w:r w:rsidRPr="00644D8E">
        <w:rPr>
          <w:rFonts w:hint="eastAsia"/>
          <w:lang w:eastAsia="zh-TW"/>
        </w:rPr>
        <w:t>）的</w:t>
      </w:r>
      <w:r w:rsidRPr="00644D8E">
        <w:rPr>
          <w:rFonts w:hint="eastAsia"/>
          <w:lang w:eastAsia="zh-TW"/>
        </w:rPr>
        <w:t>Itajai</w:t>
      </w:r>
      <w:r w:rsidRPr="00644D8E">
        <w:rPr>
          <w:rFonts w:hint="eastAsia"/>
          <w:lang w:eastAsia="zh-TW"/>
        </w:rPr>
        <w:t>港。據巴西業者表示，由於山多士港（</w:t>
      </w:r>
      <w:r w:rsidRPr="00644D8E">
        <w:rPr>
          <w:rFonts w:hint="eastAsia"/>
          <w:lang w:eastAsia="zh-TW"/>
        </w:rPr>
        <w:t>Santos</w:t>
      </w:r>
      <w:r w:rsidRPr="00644D8E">
        <w:rPr>
          <w:rFonts w:hint="eastAsia"/>
          <w:lang w:eastAsia="zh-TW"/>
        </w:rPr>
        <w:t>）海關作業緩慢及海關檢查較</w:t>
      </w:r>
      <w:proofErr w:type="gramStart"/>
      <w:r w:rsidRPr="00644D8E">
        <w:rPr>
          <w:rFonts w:hint="eastAsia"/>
          <w:lang w:eastAsia="zh-TW"/>
        </w:rPr>
        <w:t>嚴格，</w:t>
      </w:r>
      <w:proofErr w:type="gramEnd"/>
      <w:r w:rsidRPr="00644D8E">
        <w:rPr>
          <w:rFonts w:hint="eastAsia"/>
          <w:lang w:eastAsia="zh-TW"/>
        </w:rPr>
        <w:t>因此業者多將進口業務移</w:t>
      </w:r>
      <w:proofErr w:type="gramStart"/>
      <w:r w:rsidRPr="00644D8E">
        <w:rPr>
          <w:rFonts w:hint="eastAsia"/>
          <w:lang w:eastAsia="zh-TW"/>
        </w:rPr>
        <w:t>往巴拿拉州</w:t>
      </w:r>
      <w:proofErr w:type="gramEnd"/>
      <w:r w:rsidRPr="00644D8E">
        <w:rPr>
          <w:rFonts w:hint="eastAsia"/>
          <w:lang w:eastAsia="zh-TW"/>
        </w:rPr>
        <w:t>（</w:t>
      </w:r>
      <w:r w:rsidRPr="00644D8E">
        <w:rPr>
          <w:rFonts w:hint="eastAsia"/>
          <w:lang w:eastAsia="zh-TW"/>
        </w:rPr>
        <w:t>Paran</w:t>
      </w:r>
      <w:r w:rsidRPr="00644D8E">
        <w:rPr>
          <w:lang w:eastAsia="zh-TW"/>
        </w:rPr>
        <w:t>á</w:t>
      </w:r>
      <w:r w:rsidRPr="00644D8E">
        <w:rPr>
          <w:rFonts w:hint="eastAsia"/>
          <w:lang w:eastAsia="zh-TW"/>
        </w:rPr>
        <w:t>）的</w:t>
      </w:r>
      <w:r w:rsidRPr="00644D8E">
        <w:rPr>
          <w:rFonts w:hint="eastAsia"/>
          <w:lang w:eastAsia="zh-TW"/>
        </w:rPr>
        <w:t>Paranagua</w:t>
      </w:r>
      <w:r w:rsidRPr="00644D8E">
        <w:rPr>
          <w:rFonts w:hint="eastAsia"/>
          <w:lang w:eastAsia="zh-TW"/>
        </w:rPr>
        <w:t>港和聖靈州（</w:t>
      </w:r>
      <w:r w:rsidRPr="00644D8E">
        <w:rPr>
          <w:rFonts w:hint="eastAsia"/>
          <w:lang w:eastAsia="zh-TW"/>
        </w:rPr>
        <w:t>Espirito Santo</w:t>
      </w:r>
      <w:r w:rsidRPr="00644D8E">
        <w:rPr>
          <w:rFonts w:hint="eastAsia"/>
          <w:lang w:eastAsia="zh-TW"/>
        </w:rPr>
        <w:t>）的維多利亞港（</w:t>
      </w:r>
      <w:r w:rsidRPr="00644D8E">
        <w:rPr>
          <w:rFonts w:hint="eastAsia"/>
          <w:lang w:eastAsia="zh-TW"/>
        </w:rPr>
        <w:t>Vitoria</w:t>
      </w:r>
      <w:r w:rsidRPr="00644D8E">
        <w:rPr>
          <w:rFonts w:hint="eastAsia"/>
          <w:lang w:eastAsia="zh-TW"/>
        </w:rPr>
        <w:t>）。</w:t>
      </w:r>
    </w:p>
    <w:p w:rsidR="009F5AA9" w:rsidRPr="00644D8E" w:rsidRDefault="009F5AA9" w:rsidP="00DE75B9">
      <w:pPr>
        <w:pStyle w:val="ad"/>
        <w:ind w:left="944" w:hanging="708"/>
      </w:pPr>
      <w:r w:rsidRPr="00644D8E">
        <w:rPr>
          <w:rFonts w:hint="eastAsia"/>
        </w:rPr>
        <w:t>（四）空運</w:t>
      </w:r>
    </w:p>
    <w:p w:rsidR="009F5AA9" w:rsidRPr="00644D8E" w:rsidRDefault="009F5AA9" w:rsidP="00036B84">
      <w:pPr>
        <w:pStyle w:val="af0"/>
        <w:ind w:left="944" w:firstLine="472"/>
        <w:rPr>
          <w:lang w:eastAsia="zh-TW"/>
        </w:rPr>
      </w:pPr>
      <w:r w:rsidRPr="00644D8E">
        <w:rPr>
          <w:rFonts w:hint="eastAsia"/>
          <w:lang w:eastAsia="zh-TW"/>
        </w:rPr>
        <w:t>巴西全國目前共有</w:t>
      </w:r>
      <w:r w:rsidR="002E69AF" w:rsidRPr="00644D8E">
        <w:rPr>
          <w:rFonts w:hint="eastAsia"/>
          <w:lang w:eastAsia="zh-TW"/>
        </w:rPr>
        <w:t>18</w:t>
      </w:r>
      <w:r w:rsidRPr="00644D8E">
        <w:rPr>
          <w:rFonts w:hint="eastAsia"/>
          <w:lang w:eastAsia="zh-TW"/>
        </w:rPr>
        <w:t>個國際機場，</w:t>
      </w:r>
      <w:r w:rsidR="002E69AF" w:rsidRPr="00644D8E">
        <w:rPr>
          <w:rFonts w:hint="eastAsia"/>
          <w:lang w:eastAsia="zh-TW"/>
        </w:rPr>
        <w:t>65</w:t>
      </w:r>
      <w:r w:rsidR="002E69AF" w:rsidRPr="00644D8E">
        <w:rPr>
          <w:rFonts w:hint="eastAsia"/>
          <w:lang w:eastAsia="zh-TW"/>
        </w:rPr>
        <w:t>個主要機場，共有</w:t>
      </w:r>
      <w:r w:rsidR="002E69AF" w:rsidRPr="00644D8E">
        <w:rPr>
          <w:rFonts w:hint="eastAsia"/>
          <w:lang w:eastAsia="zh-TW"/>
        </w:rPr>
        <w:t>2,499</w:t>
      </w:r>
      <w:r w:rsidR="002E69AF" w:rsidRPr="00644D8E">
        <w:rPr>
          <w:rFonts w:hint="eastAsia"/>
          <w:lang w:eastAsia="zh-TW"/>
        </w:rPr>
        <w:t>個公民營機場，</w:t>
      </w:r>
      <w:r w:rsidRPr="00644D8E">
        <w:rPr>
          <w:rFonts w:hint="eastAsia"/>
          <w:lang w:eastAsia="zh-TW"/>
        </w:rPr>
        <w:t>巴西主要航空公司包括</w:t>
      </w:r>
      <w:r w:rsidRPr="00644D8E">
        <w:rPr>
          <w:rFonts w:hint="eastAsia"/>
          <w:lang w:eastAsia="zh-TW"/>
        </w:rPr>
        <w:t>Go</w:t>
      </w:r>
      <w:r w:rsidR="002E69AF" w:rsidRPr="00644D8E">
        <w:rPr>
          <w:rFonts w:hint="eastAsia"/>
          <w:lang w:eastAsia="zh-TW"/>
        </w:rPr>
        <w:t>l</w:t>
      </w:r>
      <w:r w:rsidRPr="00644D8E">
        <w:rPr>
          <w:rFonts w:hint="eastAsia"/>
          <w:lang w:eastAsia="zh-TW"/>
        </w:rPr>
        <w:t>、</w:t>
      </w:r>
      <w:r w:rsidRPr="00644D8E">
        <w:rPr>
          <w:rFonts w:hint="eastAsia"/>
          <w:lang w:eastAsia="zh-TW"/>
        </w:rPr>
        <w:t>LANTAM</w:t>
      </w:r>
      <w:r w:rsidRPr="00644D8E">
        <w:rPr>
          <w:rFonts w:hint="eastAsia"/>
          <w:lang w:eastAsia="zh-TW"/>
        </w:rPr>
        <w:t>及</w:t>
      </w:r>
      <w:r w:rsidRPr="00644D8E">
        <w:rPr>
          <w:rFonts w:hint="eastAsia"/>
          <w:lang w:eastAsia="zh-TW"/>
        </w:rPr>
        <w:t>Azul</w:t>
      </w:r>
      <w:r w:rsidRPr="00644D8E">
        <w:rPr>
          <w:rFonts w:hint="eastAsia"/>
          <w:lang w:eastAsia="zh-TW"/>
        </w:rPr>
        <w:t>等，</w:t>
      </w:r>
      <w:proofErr w:type="gramStart"/>
      <w:r w:rsidRPr="00644D8E">
        <w:rPr>
          <w:rFonts w:hint="eastAsia"/>
          <w:lang w:eastAsia="zh-TW"/>
        </w:rPr>
        <w:t>均為私人</w:t>
      </w:r>
      <w:proofErr w:type="gramEnd"/>
      <w:r w:rsidRPr="00644D8E">
        <w:rPr>
          <w:rFonts w:hint="eastAsia"/>
          <w:lang w:eastAsia="zh-TW"/>
        </w:rPr>
        <w:t>企業，外人可投資作為股東，除客運外，另亦經營貨運。目前巴西最大空運集散地位於聖保羅州的</w:t>
      </w:r>
      <w:r w:rsidRPr="00644D8E">
        <w:rPr>
          <w:rFonts w:hint="eastAsia"/>
          <w:lang w:eastAsia="zh-TW"/>
        </w:rPr>
        <w:t>Guarulhos</w:t>
      </w:r>
      <w:r w:rsidRPr="00644D8E">
        <w:rPr>
          <w:rFonts w:hint="eastAsia"/>
          <w:lang w:eastAsia="zh-TW"/>
        </w:rPr>
        <w:t>國際機場和</w:t>
      </w:r>
      <w:r w:rsidRPr="00644D8E">
        <w:rPr>
          <w:rFonts w:hint="eastAsia"/>
          <w:lang w:eastAsia="zh-TW"/>
        </w:rPr>
        <w:t>Viracopos</w:t>
      </w:r>
      <w:r w:rsidRPr="00644D8E">
        <w:rPr>
          <w:rFonts w:hint="eastAsia"/>
          <w:lang w:eastAsia="zh-TW"/>
        </w:rPr>
        <w:t>國際機場。</w:t>
      </w:r>
    </w:p>
    <w:p w:rsidR="009F5AA9" w:rsidRPr="00644D8E" w:rsidRDefault="009F5AA9" w:rsidP="00DE75B9">
      <w:pPr>
        <w:pStyle w:val="ad"/>
        <w:ind w:left="944" w:hanging="708"/>
      </w:pPr>
      <w:r w:rsidRPr="00644D8E">
        <w:rPr>
          <w:rFonts w:hint="eastAsia"/>
        </w:rPr>
        <w:t>（五）河運</w:t>
      </w:r>
    </w:p>
    <w:p w:rsidR="009F5AA9" w:rsidRPr="00644D8E" w:rsidRDefault="009F5AA9" w:rsidP="00036B84">
      <w:pPr>
        <w:pStyle w:val="af0"/>
        <w:ind w:left="944" w:firstLine="472"/>
        <w:rPr>
          <w:lang w:eastAsia="zh-TW"/>
        </w:rPr>
      </w:pPr>
      <w:r w:rsidRPr="00644D8E">
        <w:rPr>
          <w:rFonts w:hint="eastAsia"/>
        </w:rPr>
        <w:t>巴西河運系統共有</w:t>
      </w:r>
      <w:r w:rsidR="00A25933" w:rsidRPr="00644D8E">
        <w:rPr>
          <w:rFonts w:ascii="華康細圓體" w:hAnsi="華康細圓體" w:cs="華康細圓體" w:hint="eastAsia"/>
          <w:lang w:eastAsia="zh-TW"/>
        </w:rPr>
        <w:t>5</w:t>
      </w:r>
      <w:r w:rsidRPr="00644D8E">
        <w:rPr>
          <w:rFonts w:hint="eastAsia"/>
        </w:rPr>
        <w:t>條，分別為</w:t>
      </w:r>
      <w:r w:rsidRPr="00644D8E">
        <w:rPr>
          <w:rFonts w:hint="eastAsia"/>
        </w:rPr>
        <w:t>Hidrovia Araguaia-Tocantins</w:t>
      </w:r>
      <w:r w:rsidRPr="00644D8E">
        <w:rPr>
          <w:rFonts w:hint="eastAsia"/>
        </w:rPr>
        <w:t>、</w:t>
      </w:r>
      <w:r w:rsidRPr="00644D8E">
        <w:rPr>
          <w:rFonts w:hint="eastAsia"/>
        </w:rPr>
        <w:t>Hidrovia do Sao Francisco</w:t>
      </w:r>
      <w:r w:rsidRPr="00644D8E">
        <w:rPr>
          <w:rFonts w:hint="eastAsia"/>
        </w:rPr>
        <w:t>、</w:t>
      </w:r>
      <w:r w:rsidRPr="00644D8E">
        <w:rPr>
          <w:rFonts w:hint="eastAsia"/>
        </w:rPr>
        <w:t>Hidrovia do Madeira</w:t>
      </w:r>
      <w:r w:rsidRPr="00644D8E">
        <w:rPr>
          <w:rFonts w:hint="eastAsia"/>
        </w:rPr>
        <w:t>、</w:t>
      </w:r>
      <w:r w:rsidRPr="00644D8E">
        <w:rPr>
          <w:rFonts w:hint="eastAsia"/>
        </w:rPr>
        <w:t>Hidrovia Tiete-Parana</w:t>
      </w:r>
      <w:r w:rsidRPr="00644D8E">
        <w:rPr>
          <w:rFonts w:hint="eastAsia"/>
        </w:rPr>
        <w:t>及</w:t>
      </w:r>
      <w:r w:rsidRPr="00644D8E">
        <w:rPr>
          <w:rFonts w:hint="eastAsia"/>
        </w:rPr>
        <w:t>Hidrovia Taquari-Guaiba</w:t>
      </w:r>
      <w:r w:rsidRPr="00644D8E">
        <w:rPr>
          <w:rFonts w:hint="eastAsia"/>
        </w:rPr>
        <w:t>，其中以位於巴西東南部和南部的</w:t>
      </w:r>
      <w:r w:rsidRPr="00644D8E">
        <w:rPr>
          <w:rFonts w:hint="eastAsia"/>
        </w:rPr>
        <w:t>Hidrovia Tiete-Parana</w:t>
      </w:r>
      <w:r w:rsidRPr="00644D8E">
        <w:rPr>
          <w:rFonts w:hint="eastAsia"/>
        </w:rPr>
        <w:t>及</w:t>
      </w:r>
      <w:r w:rsidRPr="00644D8E">
        <w:rPr>
          <w:rFonts w:hint="eastAsia"/>
        </w:rPr>
        <w:t>Hidrovia Taquari-Guaiba</w:t>
      </w:r>
      <w:r w:rsidRPr="00644D8E">
        <w:rPr>
          <w:rFonts w:hint="eastAsia"/>
        </w:rPr>
        <w:t>最具經濟價值。</w:t>
      </w:r>
      <w:r w:rsidRPr="00644D8E">
        <w:rPr>
          <w:rFonts w:hint="eastAsia"/>
          <w:lang w:eastAsia="zh-TW"/>
        </w:rPr>
        <w:t>巴西河運及海運年運載量超過</w:t>
      </w:r>
      <w:r w:rsidR="00DE4447" w:rsidRPr="00644D8E">
        <w:rPr>
          <w:rFonts w:hint="eastAsia"/>
          <w:lang w:eastAsia="zh-TW"/>
        </w:rPr>
        <w:t>1</w:t>
      </w:r>
      <w:r w:rsidR="00DE4447" w:rsidRPr="00644D8E">
        <w:rPr>
          <w:rFonts w:hint="eastAsia"/>
          <w:lang w:eastAsia="zh-TW"/>
        </w:rPr>
        <w:t>兆</w:t>
      </w:r>
      <w:r w:rsidR="00DE4447" w:rsidRPr="00644D8E">
        <w:rPr>
          <w:rFonts w:hint="eastAsia"/>
          <w:lang w:eastAsia="zh-TW"/>
        </w:rPr>
        <w:t>1,040</w:t>
      </w:r>
      <w:r w:rsidRPr="00644D8E">
        <w:rPr>
          <w:rFonts w:hint="eastAsia"/>
          <w:lang w:eastAsia="zh-TW"/>
        </w:rPr>
        <w:t>億噸。據悉，目前在巴西阿瑪遜州瑪瑙斯投資生產之業者，除透過空運將其產品運至外州銷售外，大部分靠河運將其貨品運至</w:t>
      </w:r>
      <w:r w:rsidRPr="00644D8E">
        <w:rPr>
          <w:rFonts w:hint="eastAsia"/>
          <w:lang w:eastAsia="zh-TW"/>
        </w:rPr>
        <w:t>Belem</w:t>
      </w:r>
      <w:r w:rsidRPr="00644D8E">
        <w:rPr>
          <w:rFonts w:hint="eastAsia"/>
          <w:lang w:eastAsia="zh-TW"/>
        </w:rPr>
        <w:t>市，再轉公路或海運至其他州。巴西全國共有</w:t>
      </w:r>
      <w:r w:rsidR="00DE4447" w:rsidRPr="00644D8E">
        <w:rPr>
          <w:rFonts w:hint="eastAsia"/>
          <w:lang w:eastAsia="zh-TW"/>
        </w:rPr>
        <w:t>3</w:t>
      </w:r>
      <w:r w:rsidRPr="00644D8E">
        <w:rPr>
          <w:rFonts w:hint="eastAsia"/>
          <w:lang w:eastAsia="zh-TW"/>
        </w:rPr>
        <w:t>4</w:t>
      </w:r>
      <w:r w:rsidRPr="00644D8E">
        <w:rPr>
          <w:rFonts w:hint="eastAsia"/>
          <w:lang w:eastAsia="zh-TW"/>
        </w:rPr>
        <w:t>個河、海港，其中</w:t>
      </w:r>
      <w:r w:rsidR="00DE4447" w:rsidRPr="00644D8E">
        <w:rPr>
          <w:rFonts w:hint="eastAsia"/>
          <w:lang w:eastAsia="zh-TW"/>
        </w:rPr>
        <w:t>5</w:t>
      </w:r>
      <w:r w:rsidRPr="00644D8E">
        <w:rPr>
          <w:rFonts w:hint="eastAsia"/>
          <w:lang w:eastAsia="zh-TW"/>
        </w:rPr>
        <w:t>個位於北部地區、</w:t>
      </w:r>
      <w:r w:rsidRPr="00644D8E">
        <w:rPr>
          <w:rFonts w:hint="eastAsia"/>
          <w:lang w:eastAsia="zh-TW"/>
        </w:rPr>
        <w:t>1</w:t>
      </w:r>
      <w:r w:rsidR="00DE4447" w:rsidRPr="00644D8E">
        <w:rPr>
          <w:rFonts w:hint="eastAsia"/>
          <w:lang w:eastAsia="zh-TW"/>
        </w:rPr>
        <w:t>1</w:t>
      </w:r>
      <w:r w:rsidRPr="00644D8E">
        <w:rPr>
          <w:rFonts w:hint="eastAsia"/>
          <w:lang w:eastAsia="zh-TW"/>
        </w:rPr>
        <w:t>個位於東北地區、</w:t>
      </w:r>
      <w:r w:rsidR="00DE4447" w:rsidRPr="00644D8E">
        <w:rPr>
          <w:rFonts w:hint="eastAsia"/>
          <w:lang w:eastAsia="zh-TW"/>
        </w:rPr>
        <w:t>9</w:t>
      </w:r>
      <w:r w:rsidRPr="00644D8E">
        <w:rPr>
          <w:rFonts w:hint="eastAsia"/>
          <w:lang w:eastAsia="zh-TW"/>
        </w:rPr>
        <w:t>個位於東南地區、</w:t>
      </w:r>
      <w:r w:rsidR="00DE4447" w:rsidRPr="00644D8E">
        <w:rPr>
          <w:rFonts w:hint="eastAsia"/>
          <w:lang w:eastAsia="zh-TW"/>
        </w:rPr>
        <w:t>9</w:t>
      </w:r>
      <w:r w:rsidRPr="00644D8E">
        <w:rPr>
          <w:rFonts w:hint="eastAsia"/>
          <w:lang w:eastAsia="zh-TW"/>
        </w:rPr>
        <w:t>個位於南部地區，河海運輸十分便捷。</w:t>
      </w:r>
    </w:p>
    <w:p w:rsidR="007F4856" w:rsidRPr="00644D8E" w:rsidRDefault="007F4856" w:rsidP="00036B84">
      <w:pPr>
        <w:pStyle w:val="af0"/>
        <w:ind w:left="944" w:firstLine="472"/>
        <w:rPr>
          <w:lang w:eastAsia="zh-TW"/>
        </w:rPr>
      </w:pPr>
    </w:p>
    <w:p w:rsidR="007F4856" w:rsidRPr="00644D8E" w:rsidRDefault="007F4856" w:rsidP="007F4856">
      <w:pPr>
        <w:ind w:left="472" w:firstLineChars="0" w:firstLine="0"/>
        <w:rPr>
          <w:lang w:eastAsia="zh-TW"/>
        </w:rPr>
        <w:sectPr w:rsidR="007F4856" w:rsidRPr="00644D8E">
          <w:headerReference w:type="default" r:id="rId41"/>
          <w:pgSz w:w="11906" w:h="16838"/>
          <w:pgMar w:top="2268" w:right="1701" w:bottom="1701" w:left="1701" w:header="1134" w:footer="851" w:gutter="0"/>
          <w:cols w:space="720"/>
          <w:docGrid w:type="linesAndChars" w:linePitch="514" w:charSpace="-820"/>
        </w:sectPr>
      </w:pPr>
    </w:p>
    <w:p w:rsidR="009F5AA9" w:rsidRPr="00644D8E" w:rsidRDefault="009F5AA9" w:rsidP="007F4856">
      <w:pPr>
        <w:pStyle w:val="ab"/>
        <w:spacing w:before="514" w:after="771"/>
      </w:pPr>
      <w:bookmarkStart w:id="9" w:name="_Toc11361995"/>
      <w:r w:rsidRPr="00644D8E">
        <w:rPr>
          <w:rFonts w:hint="eastAsia"/>
        </w:rPr>
        <w:lastRenderedPageBreak/>
        <w:t>第柒章　勞工</w:t>
      </w:r>
      <w:bookmarkEnd w:id="9"/>
    </w:p>
    <w:p w:rsidR="009F5AA9" w:rsidRPr="00644D8E" w:rsidRDefault="009F5AA9" w:rsidP="00DE75B9">
      <w:pPr>
        <w:pStyle w:val="ac"/>
        <w:spacing w:before="257" w:after="257"/>
        <w:ind w:left="632" w:hanging="632"/>
      </w:pPr>
      <w:r w:rsidRPr="00644D8E">
        <w:rPr>
          <w:rFonts w:hint="eastAsia"/>
        </w:rPr>
        <w:t>一、勞工素質及結構</w:t>
      </w:r>
    </w:p>
    <w:p w:rsidR="009F5AA9" w:rsidRPr="00644D8E" w:rsidRDefault="009F5AA9">
      <w:pPr>
        <w:ind w:firstLine="472"/>
        <w:rPr>
          <w:lang w:eastAsia="zh-TW"/>
        </w:rPr>
      </w:pPr>
      <w:r w:rsidRPr="00644D8E">
        <w:rPr>
          <w:rFonts w:hint="eastAsia"/>
          <w:lang w:eastAsia="zh-TW"/>
        </w:rPr>
        <w:t>巴西勞工素質視工業化情況而有所差異，一般而言，聖保羅、大礦州、瑪瑙斯及南部</w:t>
      </w:r>
      <w:r w:rsidR="0088433D" w:rsidRPr="00644D8E">
        <w:rPr>
          <w:rFonts w:hint="eastAsia"/>
          <w:lang w:eastAsia="zh-TW"/>
        </w:rPr>
        <w:t>3</w:t>
      </w:r>
      <w:r w:rsidRPr="00644D8E">
        <w:rPr>
          <w:rFonts w:hint="eastAsia"/>
          <w:lang w:eastAsia="zh-TW"/>
        </w:rPr>
        <w:t>州勞工素質相對較佳。聖保羅工會組織較為完備，功能也強。</w:t>
      </w:r>
    </w:p>
    <w:p w:rsidR="009F5AA9" w:rsidRPr="00644D8E" w:rsidRDefault="009F5AA9" w:rsidP="00DE75B9">
      <w:pPr>
        <w:pStyle w:val="ac"/>
        <w:spacing w:before="257" w:after="257"/>
        <w:ind w:left="632" w:hanging="632"/>
      </w:pPr>
      <w:r w:rsidRPr="00644D8E">
        <w:rPr>
          <w:rFonts w:hint="eastAsia"/>
        </w:rPr>
        <w:t>二、勞工法令</w:t>
      </w:r>
    </w:p>
    <w:p w:rsidR="009F5AA9" w:rsidRPr="00644D8E" w:rsidRDefault="009F5AA9">
      <w:pPr>
        <w:ind w:firstLine="472"/>
        <w:rPr>
          <w:lang w:eastAsia="zh-TW"/>
        </w:rPr>
      </w:pPr>
      <w:r w:rsidRPr="00644D8E">
        <w:rPr>
          <w:rFonts w:hint="eastAsia"/>
          <w:lang w:eastAsia="zh-TW"/>
        </w:rPr>
        <w:t>巴西</w:t>
      </w:r>
      <w:r w:rsidRPr="00644D8E">
        <w:rPr>
          <w:lang w:eastAsia="zh-TW"/>
        </w:rPr>
        <w:t>1988</w:t>
      </w:r>
      <w:r w:rsidRPr="00644D8E">
        <w:rPr>
          <w:rFonts w:hint="eastAsia"/>
          <w:lang w:eastAsia="zh-TW"/>
        </w:rPr>
        <w:t>年公布之綜合勞動法，為規範雇主與員工關係之主要法律。許多</w:t>
      </w:r>
      <w:proofErr w:type="gramStart"/>
      <w:r w:rsidRPr="00644D8E">
        <w:rPr>
          <w:rFonts w:hint="eastAsia"/>
          <w:lang w:eastAsia="zh-TW"/>
        </w:rPr>
        <w:t>世</w:t>
      </w:r>
      <w:proofErr w:type="gramEnd"/>
      <w:r w:rsidRPr="00644D8E">
        <w:rPr>
          <w:rFonts w:hint="eastAsia"/>
          <w:lang w:eastAsia="zh-TW"/>
        </w:rPr>
        <w:t>銀及美國的</w:t>
      </w:r>
      <w:proofErr w:type="gramStart"/>
      <w:r w:rsidRPr="00644D8E">
        <w:rPr>
          <w:rFonts w:hint="eastAsia"/>
          <w:lang w:eastAsia="zh-TW"/>
        </w:rPr>
        <w:t>財經專家均曾公開</w:t>
      </w:r>
      <w:proofErr w:type="gramEnd"/>
      <w:r w:rsidRPr="00644D8E">
        <w:rPr>
          <w:rFonts w:hint="eastAsia"/>
          <w:lang w:eastAsia="zh-TW"/>
        </w:rPr>
        <w:t>批評巴西法律對勞工的保護，超過其本身經濟所能負荷的程度，故國人來巴投資前，對此</w:t>
      </w:r>
      <w:r w:rsidR="00A51D22" w:rsidRPr="00644D8E">
        <w:rPr>
          <w:rFonts w:hint="eastAsia"/>
          <w:lang w:val="pt-BR" w:eastAsia="zh-TW"/>
        </w:rPr>
        <w:t>1</w:t>
      </w:r>
      <w:r w:rsidRPr="00644D8E">
        <w:rPr>
          <w:rFonts w:hint="eastAsia"/>
          <w:lang w:eastAsia="zh-TW"/>
        </w:rPr>
        <w:t>重要環節應多加了解考量。惟巴西政府為提振經濟推動勞工法修法，</w:t>
      </w:r>
      <w:r w:rsidRPr="00644D8E">
        <w:rPr>
          <w:lang w:eastAsia="zh-TW"/>
        </w:rPr>
        <w:t>新勞動法於</w:t>
      </w:r>
      <w:r w:rsidRPr="00644D8E">
        <w:rPr>
          <w:lang w:eastAsia="zh-TW"/>
        </w:rPr>
        <w:t>2017</w:t>
      </w:r>
      <w:r w:rsidRPr="00644D8E">
        <w:rPr>
          <w:rFonts w:hint="eastAsia"/>
          <w:lang w:eastAsia="zh-HK"/>
        </w:rPr>
        <w:t>年</w:t>
      </w:r>
      <w:r w:rsidRPr="00644D8E">
        <w:rPr>
          <w:lang w:eastAsia="zh-TW"/>
        </w:rPr>
        <w:t>11</w:t>
      </w:r>
      <w:r w:rsidRPr="00644D8E">
        <w:rPr>
          <w:lang w:eastAsia="zh-TW"/>
        </w:rPr>
        <w:t>月</w:t>
      </w:r>
      <w:r w:rsidRPr="00644D8E">
        <w:rPr>
          <w:lang w:eastAsia="zh-TW"/>
        </w:rPr>
        <w:t>11</w:t>
      </w:r>
      <w:r w:rsidRPr="00644D8E">
        <w:rPr>
          <w:lang w:eastAsia="zh-TW"/>
        </w:rPr>
        <w:t>日生效</w:t>
      </w:r>
      <w:r w:rsidRPr="00644D8E">
        <w:rPr>
          <w:rFonts w:hint="eastAsia"/>
          <w:lang w:eastAsia="zh-TW"/>
        </w:rPr>
        <w:t>。</w:t>
      </w:r>
      <w:r w:rsidRPr="00644D8E">
        <w:rPr>
          <w:rFonts w:hint="eastAsia"/>
          <w:lang w:eastAsia="zh-HK"/>
        </w:rPr>
        <w:t>新法</w:t>
      </w:r>
      <w:r w:rsidRPr="00644D8E">
        <w:rPr>
          <w:lang w:eastAsia="zh-TW"/>
        </w:rPr>
        <w:t>涉及休假，工作時間，</w:t>
      </w:r>
      <w:proofErr w:type="gramStart"/>
      <w:r w:rsidRPr="00644D8E">
        <w:rPr>
          <w:lang w:eastAsia="zh-TW"/>
        </w:rPr>
        <w:t>薪酬和職業</w:t>
      </w:r>
      <w:proofErr w:type="gramEnd"/>
      <w:r w:rsidRPr="00644D8E">
        <w:rPr>
          <w:lang w:eastAsia="zh-TW"/>
        </w:rPr>
        <w:t>規劃，以及建立有關家庭辦公室（遠程工作）等新工作方式的規範</w:t>
      </w:r>
      <w:r w:rsidRPr="00644D8E">
        <w:rPr>
          <w:rFonts w:hint="eastAsia"/>
          <w:lang w:eastAsia="zh-TW"/>
        </w:rPr>
        <w:t>。</w:t>
      </w:r>
    </w:p>
    <w:p w:rsidR="009F5AA9" w:rsidRPr="00644D8E" w:rsidRDefault="009F5AA9" w:rsidP="00DE75B9">
      <w:pPr>
        <w:pStyle w:val="ad"/>
        <w:ind w:left="944" w:hanging="708"/>
      </w:pPr>
      <w:r w:rsidRPr="00644D8E">
        <w:rPr>
          <w:rFonts w:hint="eastAsia"/>
        </w:rPr>
        <w:t>（一）勞工權益</w:t>
      </w:r>
    </w:p>
    <w:p w:rsidR="009F5AA9" w:rsidRPr="00644D8E" w:rsidRDefault="009F5AA9" w:rsidP="00036B84">
      <w:pPr>
        <w:pStyle w:val="af0"/>
        <w:ind w:left="944" w:firstLine="472"/>
        <w:rPr>
          <w:lang w:eastAsia="zh-TW"/>
        </w:rPr>
      </w:pPr>
      <w:r w:rsidRPr="00644D8E">
        <w:rPr>
          <w:rFonts w:hint="eastAsia"/>
          <w:lang w:eastAsia="zh-TW"/>
        </w:rPr>
        <w:t>巴西</w:t>
      </w:r>
      <w:r w:rsidRPr="00644D8E">
        <w:rPr>
          <w:rFonts w:hint="eastAsia"/>
          <w:lang w:eastAsia="zh-TW"/>
        </w:rPr>
        <w:t>20</w:t>
      </w:r>
      <w:r w:rsidR="00DE4447" w:rsidRPr="00644D8E">
        <w:rPr>
          <w:rFonts w:hint="eastAsia"/>
          <w:lang w:eastAsia="zh-TW"/>
        </w:rPr>
        <w:t>20</w:t>
      </w:r>
      <w:r w:rsidRPr="00644D8E">
        <w:rPr>
          <w:rFonts w:hint="eastAsia"/>
          <w:lang w:eastAsia="zh-HK"/>
        </w:rPr>
        <w:t>年</w:t>
      </w:r>
      <w:r w:rsidR="00C73CDF" w:rsidRPr="00644D8E">
        <w:rPr>
          <w:rFonts w:hint="eastAsia"/>
          <w:lang w:eastAsia="zh-HK"/>
        </w:rPr>
        <w:t>2</w:t>
      </w:r>
      <w:r w:rsidR="00C73CDF" w:rsidRPr="00644D8E">
        <w:rPr>
          <w:rFonts w:hint="eastAsia"/>
          <w:lang w:eastAsia="zh-HK"/>
        </w:rPr>
        <w:t>月</w:t>
      </w:r>
      <w:r w:rsidR="00C73CDF" w:rsidRPr="00644D8E">
        <w:rPr>
          <w:rFonts w:hint="eastAsia"/>
          <w:lang w:eastAsia="zh-HK"/>
        </w:rPr>
        <w:t>1</w:t>
      </w:r>
      <w:r w:rsidR="00C73CDF" w:rsidRPr="00644D8E">
        <w:rPr>
          <w:rFonts w:hint="eastAsia"/>
          <w:lang w:eastAsia="zh-HK"/>
        </w:rPr>
        <w:t>日</w:t>
      </w:r>
      <w:r w:rsidRPr="00644D8E">
        <w:rPr>
          <w:rFonts w:hint="eastAsia"/>
          <w:lang w:eastAsia="zh-HK"/>
        </w:rPr>
        <w:t>起將</w:t>
      </w:r>
      <w:r w:rsidRPr="00644D8E">
        <w:rPr>
          <w:rFonts w:hint="eastAsia"/>
          <w:lang w:eastAsia="zh-TW"/>
        </w:rPr>
        <w:t>勞工最低薪</w:t>
      </w:r>
      <w:r w:rsidRPr="00644D8E">
        <w:rPr>
          <w:rFonts w:hint="eastAsia"/>
          <w:lang w:eastAsia="zh-HK"/>
        </w:rPr>
        <w:t>調</w:t>
      </w:r>
      <w:proofErr w:type="gramStart"/>
      <w:r w:rsidRPr="00644D8E">
        <w:rPr>
          <w:rFonts w:hint="eastAsia"/>
          <w:lang w:eastAsia="zh-TW"/>
        </w:rPr>
        <w:t>為</w:t>
      </w:r>
      <w:r w:rsidR="00C73CDF" w:rsidRPr="00644D8E">
        <w:rPr>
          <w:rFonts w:hint="eastAsia"/>
          <w:lang w:eastAsia="zh-TW"/>
        </w:rPr>
        <w:t>巴幣</w:t>
      </w:r>
      <w:proofErr w:type="gramEnd"/>
      <w:r w:rsidR="00C73CDF" w:rsidRPr="00644D8E">
        <w:rPr>
          <w:rFonts w:hint="eastAsia"/>
          <w:lang w:eastAsia="zh-TW"/>
        </w:rPr>
        <w:t>1,045</w:t>
      </w:r>
      <w:r w:rsidR="00C73CDF" w:rsidRPr="00644D8E">
        <w:rPr>
          <w:rFonts w:hint="eastAsia"/>
          <w:lang w:eastAsia="zh-TW"/>
        </w:rPr>
        <w:t>元</w:t>
      </w:r>
      <w:r w:rsidRPr="00644D8E">
        <w:rPr>
          <w:rFonts w:hint="eastAsia"/>
          <w:lang w:eastAsia="zh-TW"/>
        </w:rPr>
        <w:t>（約</w:t>
      </w:r>
      <w:r w:rsidR="00C73CDF" w:rsidRPr="00644D8E">
        <w:rPr>
          <w:rFonts w:hint="eastAsia"/>
          <w:lang w:eastAsia="zh-TW"/>
        </w:rPr>
        <w:t>261.25</w:t>
      </w:r>
      <w:r w:rsidRPr="00644D8E">
        <w:rPr>
          <w:rFonts w:hint="eastAsia"/>
          <w:lang w:eastAsia="zh-TW"/>
        </w:rPr>
        <w:t>美元），薪資不高，但若加上員工其他福利及公司須負擔稅金，每位勞工成本將提高至約</w:t>
      </w:r>
      <w:r w:rsidRPr="00644D8E">
        <w:rPr>
          <w:rFonts w:hint="eastAsia"/>
          <w:lang w:eastAsia="zh-TW"/>
        </w:rPr>
        <w:t>2</w:t>
      </w:r>
      <w:r w:rsidRPr="00644D8E">
        <w:rPr>
          <w:rFonts w:hint="eastAsia"/>
          <w:lang w:eastAsia="zh-TW"/>
        </w:rPr>
        <w:t>倍薪。依法雇主對員工所應負擔之酬勞與賦稅名目繁多，分述於下：</w:t>
      </w:r>
    </w:p>
    <w:p w:rsidR="009F5AA9" w:rsidRPr="00644D8E" w:rsidRDefault="009F5AA9" w:rsidP="00182784">
      <w:pPr>
        <w:pStyle w:val="af1"/>
        <w:ind w:left="1416" w:hanging="472"/>
        <w:rPr>
          <w:lang w:eastAsia="zh-TW"/>
        </w:rPr>
      </w:pPr>
      <w:r w:rsidRPr="00644D8E">
        <w:rPr>
          <w:rFonts w:hint="eastAsia"/>
          <w:lang w:eastAsia="zh-TW"/>
        </w:rPr>
        <w:t>１、薪資：巴西政府設定最低薪資，且最低薪資數額每年調整</w:t>
      </w:r>
      <w:r w:rsidR="00A51D22" w:rsidRPr="00644D8E">
        <w:rPr>
          <w:rFonts w:hint="eastAsia"/>
          <w:lang w:val="pt-BR"/>
        </w:rPr>
        <w:t>1</w:t>
      </w:r>
      <w:r w:rsidRPr="00644D8E">
        <w:rPr>
          <w:rFonts w:hint="eastAsia"/>
          <w:lang w:eastAsia="zh-TW"/>
        </w:rPr>
        <w:t>次，最近一次調整係</w:t>
      </w:r>
      <w:r w:rsidRPr="00644D8E">
        <w:rPr>
          <w:lang w:eastAsia="zh-TW"/>
        </w:rPr>
        <w:t>20</w:t>
      </w:r>
      <w:r w:rsidR="00C73CDF" w:rsidRPr="00644D8E">
        <w:rPr>
          <w:rFonts w:hint="eastAsia"/>
          <w:lang w:eastAsia="zh-TW"/>
        </w:rPr>
        <w:t>20</w:t>
      </w:r>
      <w:r w:rsidRPr="00644D8E">
        <w:rPr>
          <w:rFonts w:hint="eastAsia"/>
          <w:lang w:eastAsia="zh-TW"/>
        </w:rPr>
        <w:t>年</w:t>
      </w:r>
      <w:r w:rsidR="00C73CDF" w:rsidRPr="00644D8E">
        <w:rPr>
          <w:rFonts w:hint="eastAsia"/>
          <w:lang w:eastAsia="zh-TW"/>
        </w:rPr>
        <w:t>2</w:t>
      </w:r>
      <w:r w:rsidRPr="00644D8E">
        <w:rPr>
          <w:rFonts w:hint="eastAsia"/>
          <w:lang w:eastAsia="zh-TW"/>
        </w:rPr>
        <w:t>月起，將最低薪資訂</w:t>
      </w:r>
      <w:proofErr w:type="gramStart"/>
      <w:r w:rsidRPr="00644D8E">
        <w:rPr>
          <w:rFonts w:hint="eastAsia"/>
          <w:lang w:eastAsia="zh-TW"/>
        </w:rPr>
        <w:t>為</w:t>
      </w:r>
      <w:r w:rsidR="00C73CDF" w:rsidRPr="00644D8E">
        <w:rPr>
          <w:rFonts w:hint="eastAsia"/>
        </w:rPr>
        <w:t>巴幣</w:t>
      </w:r>
      <w:proofErr w:type="gramEnd"/>
      <w:r w:rsidR="00C73CDF" w:rsidRPr="00644D8E">
        <w:rPr>
          <w:rFonts w:hint="eastAsia"/>
          <w:lang w:eastAsia="zh-TW"/>
        </w:rPr>
        <w:t>1,045</w:t>
      </w:r>
      <w:r w:rsidR="00C73CDF" w:rsidRPr="00644D8E">
        <w:rPr>
          <w:rFonts w:hint="eastAsia"/>
          <w:lang w:eastAsia="zh-TW"/>
        </w:rPr>
        <w:t>元</w:t>
      </w:r>
      <w:r w:rsidR="00C73CDF" w:rsidRPr="00644D8E">
        <w:rPr>
          <w:rFonts w:hint="eastAsia"/>
        </w:rPr>
        <w:t>（</w:t>
      </w:r>
      <w:r w:rsidR="00C73CDF" w:rsidRPr="00644D8E">
        <w:rPr>
          <w:rFonts w:hint="eastAsia"/>
          <w:lang w:eastAsia="zh-TW"/>
        </w:rPr>
        <w:t>約</w:t>
      </w:r>
      <w:r w:rsidR="00C73CDF" w:rsidRPr="00644D8E">
        <w:rPr>
          <w:rFonts w:hint="eastAsia"/>
          <w:lang w:eastAsia="zh-TW"/>
        </w:rPr>
        <w:t>261.25</w:t>
      </w:r>
      <w:r w:rsidR="00C73CDF" w:rsidRPr="00644D8E">
        <w:rPr>
          <w:rFonts w:hint="eastAsia"/>
        </w:rPr>
        <w:t>美元）</w:t>
      </w:r>
      <w:r w:rsidRPr="00644D8E">
        <w:rPr>
          <w:rFonts w:hint="eastAsia"/>
          <w:lang w:eastAsia="zh-TW"/>
        </w:rPr>
        <w:t>，員工與雇主可自由洽談薪資或與工會洽商。通常每個行業均有其工會，訂定其會員之最低薪，</w:t>
      </w:r>
      <w:r w:rsidR="00182784" w:rsidRPr="00644D8E">
        <w:rPr>
          <w:rFonts w:hint="eastAsia"/>
        </w:rPr>
        <w:t>雇</w:t>
      </w:r>
      <w:r w:rsidRPr="00644D8E">
        <w:rPr>
          <w:rFonts w:hint="eastAsia"/>
          <w:lang w:eastAsia="zh-TW"/>
        </w:rPr>
        <w:t>主必需遵守。</w:t>
      </w:r>
    </w:p>
    <w:p w:rsidR="009F5AA9" w:rsidRPr="00644D8E" w:rsidRDefault="009F5AA9" w:rsidP="00DE75B9">
      <w:pPr>
        <w:pStyle w:val="af1"/>
        <w:ind w:left="1416" w:hanging="472"/>
        <w:rPr>
          <w:lang w:eastAsia="zh-TW"/>
        </w:rPr>
      </w:pPr>
      <w:r w:rsidRPr="00644D8E">
        <w:rPr>
          <w:rFonts w:hint="eastAsia"/>
          <w:lang w:eastAsia="zh-TW"/>
        </w:rPr>
        <w:lastRenderedPageBreak/>
        <w:t>２、工作時間規定：在私人公司上班，每天工作最高時限為</w:t>
      </w:r>
      <w:r w:rsidRPr="00644D8E">
        <w:rPr>
          <w:lang w:eastAsia="zh-TW"/>
        </w:rPr>
        <w:t>8</w:t>
      </w:r>
      <w:r w:rsidRPr="00644D8E">
        <w:rPr>
          <w:rFonts w:hint="eastAsia"/>
          <w:lang w:eastAsia="zh-TW"/>
        </w:rPr>
        <w:t>小時；每星期最高為</w:t>
      </w:r>
      <w:r w:rsidRPr="00644D8E">
        <w:rPr>
          <w:lang w:eastAsia="zh-TW"/>
        </w:rPr>
        <w:t>48</w:t>
      </w:r>
      <w:r w:rsidRPr="00644D8E">
        <w:rPr>
          <w:rFonts w:hint="eastAsia"/>
          <w:lang w:eastAsia="zh-TW"/>
        </w:rPr>
        <w:t>小時，否則雇員有權向勞工法庭控告雇主僱用超時。若雇主、雇員簽訂的工作合約中未限定週</w:t>
      </w:r>
      <w:r w:rsidR="008A3028" w:rsidRPr="00644D8E">
        <w:rPr>
          <w:rFonts w:hint="eastAsia"/>
          <w:lang w:eastAsia="zh-TW"/>
        </w:rPr>
        <w:t>6</w:t>
      </w:r>
      <w:r w:rsidRPr="00644D8E">
        <w:rPr>
          <w:rFonts w:hint="eastAsia"/>
          <w:lang w:eastAsia="zh-TW"/>
        </w:rPr>
        <w:t>為假日，雇主亦可要求雇員週</w:t>
      </w:r>
      <w:r w:rsidR="008A3028" w:rsidRPr="00644D8E">
        <w:rPr>
          <w:rFonts w:hint="eastAsia"/>
          <w:lang w:eastAsia="zh-TW"/>
        </w:rPr>
        <w:t>6</w:t>
      </w:r>
      <w:r w:rsidRPr="00644D8E">
        <w:rPr>
          <w:rFonts w:hint="eastAsia"/>
          <w:lang w:eastAsia="zh-TW"/>
        </w:rPr>
        <w:t>上班，且不算加班。</w:t>
      </w:r>
      <w:r w:rsidRPr="00644D8E">
        <w:rPr>
          <w:rFonts w:hint="eastAsia"/>
          <w:lang w:eastAsia="zh-HK"/>
        </w:rPr>
        <w:t>新法規定</w:t>
      </w:r>
      <w:r w:rsidRPr="00644D8E">
        <w:rPr>
          <w:lang w:eastAsia="zh-TW"/>
        </w:rPr>
        <w:t>雇主和</w:t>
      </w:r>
      <w:r w:rsidR="00182784" w:rsidRPr="00644D8E">
        <w:rPr>
          <w:rFonts w:hint="eastAsia"/>
        </w:rPr>
        <w:t>雇</w:t>
      </w:r>
      <w:r w:rsidRPr="00644D8E">
        <w:rPr>
          <w:lang w:eastAsia="zh-TW"/>
        </w:rPr>
        <w:t>員</w:t>
      </w:r>
      <w:r w:rsidRPr="00644D8E">
        <w:rPr>
          <w:rFonts w:hint="eastAsia"/>
          <w:lang w:eastAsia="zh-HK"/>
        </w:rPr>
        <w:t>可</w:t>
      </w:r>
      <w:r w:rsidRPr="00644D8E">
        <w:rPr>
          <w:lang w:eastAsia="zh-TW"/>
        </w:rPr>
        <w:t>協議，允許工作日程中可有</w:t>
      </w:r>
      <w:r w:rsidR="00A51D22" w:rsidRPr="00644D8E">
        <w:rPr>
          <w:rFonts w:hint="eastAsia"/>
          <w:lang w:val="pt-BR"/>
        </w:rPr>
        <w:t>1</w:t>
      </w:r>
      <w:r w:rsidRPr="00644D8E">
        <w:rPr>
          <w:lang w:eastAsia="zh-TW"/>
        </w:rPr>
        <w:t>天最多工作</w:t>
      </w:r>
      <w:r w:rsidRPr="00644D8E">
        <w:rPr>
          <w:lang w:eastAsia="zh-TW"/>
        </w:rPr>
        <w:t>12</w:t>
      </w:r>
      <w:r w:rsidRPr="00644D8E">
        <w:rPr>
          <w:lang w:eastAsia="zh-TW"/>
        </w:rPr>
        <w:t>個小時，然後休息</w:t>
      </w:r>
      <w:r w:rsidRPr="00644D8E">
        <w:rPr>
          <w:lang w:eastAsia="zh-TW"/>
        </w:rPr>
        <w:t>36</w:t>
      </w:r>
      <w:r w:rsidRPr="00644D8E">
        <w:rPr>
          <w:lang w:eastAsia="zh-TW"/>
        </w:rPr>
        <w:t>個小時</w:t>
      </w:r>
      <w:r w:rsidRPr="00644D8E">
        <w:rPr>
          <w:rFonts w:hint="eastAsia"/>
          <w:lang w:eastAsia="zh-TW"/>
        </w:rPr>
        <w:t>。</w:t>
      </w:r>
    </w:p>
    <w:p w:rsidR="009F5AA9" w:rsidRPr="00644D8E" w:rsidRDefault="009F5AA9" w:rsidP="00DE75B9">
      <w:pPr>
        <w:pStyle w:val="af1"/>
        <w:ind w:left="1416" w:hanging="472"/>
        <w:rPr>
          <w:lang w:eastAsia="zh-TW"/>
        </w:rPr>
      </w:pPr>
      <w:r w:rsidRPr="00644D8E">
        <w:rPr>
          <w:rFonts w:hint="eastAsia"/>
          <w:lang w:eastAsia="zh-TW"/>
        </w:rPr>
        <w:t>３、每週有薪休假</w:t>
      </w:r>
      <w:r w:rsidR="00A51D22" w:rsidRPr="00644D8E">
        <w:rPr>
          <w:rFonts w:hint="eastAsia"/>
          <w:lang w:val="pt-BR"/>
        </w:rPr>
        <w:t>1</w:t>
      </w:r>
      <w:r w:rsidRPr="00644D8E">
        <w:rPr>
          <w:rFonts w:hint="eastAsia"/>
          <w:lang w:eastAsia="zh-TW"/>
        </w:rPr>
        <w:t>天，通常為星期日，至於星期六是否休假，依各行業行規辦理。</w:t>
      </w:r>
    </w:p>
    <w:p w:rsidR="009F5AA9" w:rsidRPr="00644D8E" w:rsidRDefault="009F5AA9" w:rsidP="00DE75B9">
      <w:pPr>
        <w:pStyle w:val="af1"/>
        <w:ind w:left="1416" w:hanging="472"/>
        <w:rPr>
          <w:lang w:eastAsia="zh-TW"/>
        </w:rPr>
      </w:pPr>
      <w:r w:rsidRPr="00644D8E">
        <w:rPr>
          <w:rFonts w:hint="eastAsia"/>
          <w:lang w:eastAsia="zh-TW"/>
        </w:rPr>
        <w:t>４、法定休假及獎金：服務滿</w:t>
      </w:r>
      <w:r w:rsidRPr="00644D8E">
        <w:rPr>
          <w:lang w:eastAsia="zh-TW"/>
        </w:rPr>
        <w:t>1</w:t>
      </w:r>
      <w:r w:rsidRPr="00644D8E">
        <w:rPr>
          <w:rFonts w:hint="eastAsia"/>
          <w:lang w:eastAsia="zh-TW"/>
        </w:rPr>
        <w:t>年，員工可依法休假</w:t>
      </w:r>
      <w:r w:rsidRPr="00644D8E">
        <w:rPr>
          <w:lang w:eastAsia="zh-TW"/>
        </w:rPr>
        <w:t>30</w:t>
      </w:r>
      <w:r w:rsidRPr="00644D8E">
        <w:rPr>
          <w:rFonts w:hint="eastAsia"/>
          <w:lang w:eastAsia="zh-TW"/>
        </w:rPr>
        <w:t>天且領取</w:t>
      </w:r>
      <w:r w:rsidR="00A51D22" w:rsidRPr="00644D8E">
        <w:rPr>
          <w:rFonts w:hint="eastAsia"/>
          <w:lang w:val="pt-BR"/>
        </w:rPr>
        <w:t>1</w:t>
      </w:r>
      <w:r w:rsidRPr="00644D8E">
        <w:rPr>
          <w:rFonts w:hint="eastAsia"/>
          <w:lang w:eastAsia="zh-TW"/>
        </w:rPr>
        <w:t>個月月薪再加</w:t>
      </w:r>
      <w:r w:rsidRPr="00644D8E">
        <w:rPr>
          <w:lang w:eastAsia="zh-TW"/>
        </w:rPr>
        <w:t>1/3</w:t>
      </w:r>
      <w:r w:rsidRPr="00644D8E">
        <w:rPr>
          <w:rFonts w:hint="eastAsia"/>
          <w:lang w:eastAsia="zh-TW"/>
        </w:rPr>
        <w:t>月薪之「休假津貼」。</w:t>
      </w:r>
      <w:r w:rsidRPr="00644D8E">
        <w:rPr>
          <w:rFonts w:hint="eastAsia"/>
          <w:lang w:eastAsia="zh-HK"/>
        </w:rPr>
        <w:t>新法規定</w:t>
      </w:r>
      <w:r w:rsidRPr="00644D8E">
        <w:rPr>
          <w:rFonts w:hint="eastAsia"/>
          <w:lang w:eastAsia="zh-TW"/>
        </w:rPr>
        <w:t>每年可至少分</w:t>
      </w:r>
      <w:r w:rsidR="0054378F" w:rsidRPr="00644D8E">
        <w:rPr>
          <w:rFonts w:hint="eastAsia"/>
          <w:lang w:eastAsia="zh-TW"/>
        </w:rPr>
        <w:t>3</w:t>
      </w:r>
      <w:r w:rsidRPr="00644D8E">
        <w:rPr>
          <w:rFonts w:hint="eastAsia"/>
          <w:lang w:eastAsia="zh-TW"/>
        </w:rPr>
        <w:t>次休假，其中</w:t>
      </w:r>
      <w:r w:rsidR="0054378F" w:rsidRPr="00644D8E">
        <w:rPr>
          <w:rFonts w:hint="eastAsia"/>
          <w:lang w:eastAsia="zh-TW"/>
        </w:rPr>
        <w:t>1</w:t>
      </w:r>
      <w:r w:rsidRPr="00644D8E">
        <w:rPr>
          <w:rFonts w:hint="eastAsia"/>
          <w:lang w:eastAsia="zh-TW"/>
        </w:rPr>
        <w:t>次的休假日數</w:t>
      </w:r>
      <w:r w:rsidRPr="00644D8E">
        <w:rPr>
          <w:rFonts w:hint="eastAsia"/>
          <w:lang w:eastAsia="zh-HK"/>
        </w:rPr>
        <w:t>不</w:t>
      </w:r>
      <w:r w:rsidRPr="00644D8E">
        <w:rPr>
          <w:rFonts w:hint="eastAsia"/>
          <w:lang w:eastAsia="zh-TW"/>
        </w:rPr>
        <w:t>可</w:t>
      </w:r>
      <w:r w:rsidRPr="00644D8E">
        <w:rPr>
          <w:rFonts w:hint="eastAsia"/>
          <w:lang w:eastAsia="zh-HK"/>
        </w:rPr>
        <w:t>低於</w:t>
      </w:r>
      <w:r w:rsidRPr="00644D8E">
        <w:rPr>
          <w:rFonts w:hint="eastAsia"/>
          <w:lang w:eastAsia="zh-TW"/>
        </w:rPr>
        <w:t>14</w:t>
      </w:r>
      <w:r w:rsidRPr="00644D8E">
        <w:rPr>
          <w:rFonts w:hint="eastAsia"/>
          <w:lang w:eastAsia="zh-TW"/>
        </w:rPr>
        <w:t>天，其餘每次至少休假</w:t>
      </w:r>
      <w:r w:rsidRPr="00644D8E">
        <w:rPr>
          <w:rFonts w:hint="eastAsia"/>
          <w:lang w:eastAsia="zh-TW"/>
        </w:rPr>
        <w:t>5</w:t>
      </w:r>
      <w:r w:rsidRPr="00644D8E">
        <w:rPr>
          <w:rFonts w:hint="eastAsia"/>
          <w:lang w:eastAsia="zh-TW"/>
        </w:rPr>
        <w:t>天。休假不可以在假日，或者是周休</w:t>
      </w:r>
      <w:r w:rsidR="00A25933" w:rsidRPr="00644D8E">
        <w:rPr>
          <w:rFonts w:hint="eastAsia"/>
          <w:lang w:eastAsia="zh-TW"/>
        </w:rPr>
        <w:t>2</w:t>
      </w:r>
      <w:r w:rsidRPr="00644D8E">
        <w:rPr>
          <w:rFonts w:hint="eastAsia"/>
          <w:lang w:eastAsia="zh-TW"/>
        </w:rPr>
        <w:t>日（通常為周末和周日）之前兩天開始；若員工有意願，可將至多</w:t>
      </w:r>
      <w:r w:rsidRPr="00644D8E">
        <w:rPr>
          <w:lang w:eastAsia="zh-TW"/>
        </w:rPr>
        <w:t>10</w:t>
      </w:r>
      <w:r w:rsidRPr="00644D8E">
        <w:rPr>
          <w:rFonts w:hint="eastAsia"/>
          <w:lang w:eastAsia="zh-TW"/>
        </w:rPr>
        <w:t>天之假期賣給公司，即這</w:t>
      </w:r>
      <w:r w:rsidRPr="00644D8E">
        <w:rPr>
          <w:lang w:eastAsia="zh-TW"/>
        </w:rPr>
        <w:t>10</w:t>
      </w:r>
      <w:r w:rsidRPr="00644D8E">
        <w:rPr>
          <w:rFonts w:hint="eastAsia"/>
          <w:lang w:eastAsia="zh-TW"/>
        </w:rPr>
        <w:t>天員工可來上班，除假期獎金外，公司需另付</w:t>
      </w:r>
      <w:r w:rsidR="00E75B06" w:rsidRPr="00644D8E">
        <w:rPr>
          <w:rFonts w:hint="eastAsia"/>
          <w:lang w:eastAsia="zh-TW"/>
        </w:rPr>
        <w:t>10</w:t>
      </w:r>
      <w:r w:rsidRPr="00644D8E">
        <w:rPr>
          <w:rFonts w:hint="eastAsia"/>
          <w:lang w:eastAsia="zh-TW"/>
        </w:rPr>
        <w:t>天薪水，但員工需在假期開始前向公司提出「假期折算成現鈔」之申請。</w:t>
      </w:r>
    </w:p>
    <w:p w:rsidR="009F5AA9" w:rsidRPr="00644D8E" w:rsidRDefault="009F5AA9" w:rsidP="00DE75B9">
      <w:pPr>
        <w:pStyle w:val="af1"/>
        <w:ind w:left="1416" w:hanging="472"/>
        <w:rPr>
          <w:lang w:eastAsia="zh-TW"/>
        </w:rPr>
      </w:pPr>
      <w:r w:rsidRPr="00644D8E">
        <w:rPr>
          <w:rFonts w:hint="eastAsia"/>
          <w:lang w:eastAsia="zh-TW"/>
        </w:rPr>
        <w:t>５、產假、喪假：男職員可連續休假</w:t>
      </w:r>
      <w:r w:rsidRPr="00644D8E">
        <w:rPr>
          <w:lang w:eastAsia="zh-TW"/>
        </w:rPr>
        <w:t>5</w:t>
      </w:r>
      <w:r w:rsidRPr="00644D8E">
        <w:rPr>
          <w:rFonts w:hint="eastAsia"/>
          <w:lang w:eastAsia="zh-TW"/>
        </w:rPr>
        <w:t>天（包括週末）（期間之薪資由政府負擔），女職員可有</w:t>
      </w:r>
      <w:r w:rsidRPr="00644D8E">
        <w:rPr>
          <w:lang w:eastAsia="zh-TW"/>
        </w:rPr>
        <w:t>120</w:t>
      </w:r>
      <w:r w:rsidRPr="00644D8E">
        <w:rPr>
          <w:rFonts w:hint="eastAsia"/>
          <w:lang w:eastAsia="zh-TW"/>
        </w:rPr>
        <w:t>天的育嬰假，（期間之薪資由政府負擔），婦女懷孕後，</w:t>
      </w:r>
      <w:r w:rsidR="00182784" w:rsidRPr="00644D8E">
        <w:rPr>
          <w:rFonts w:hint="eastAsia"/>
        </w:rPr>
        <w:t>雇</w:t>
      </w:r>
      <w:r w:rsidRPr="00644D8E">
        <w:rPr>
          <w:rFonts w:hint="eastAsia"/>
          <w:lang w:eastAsia="zh-TW"/>
        </w:rPr>
        <w:t>主不得無故解僱，產假期間停薪留職，但仍需繳付稅金如</w:t>
      </w:r>
      <w:r w:rsidRPr="00644D8E">
        <w:rPr>
          <w:lang w:eastAsia="zh-TW"/>
        </w:rPr>
        <w:t>FGTS</w:t>
      </w:r>
      <w:r w:rsidRPr="00644D8E">
        <w:rPr>
          <w:rFonts w:hint="eastAsia"/>
          <w:lang w:eastAsia="zh-TW"/>
        </w:rPr>
        <w:t>。喪假為</w:t>
      </w:r>
      <w:r w:rsidRPr="00644D8E">
        <w:rPr>
          <w:lang w:eastAsia="zh-TW"/>
        </w:rPr>
        <w:t>2</w:t>
      </w:r>
      <w:r w:rsidRPr="00644D8E">
        <w:rPr>
          <w:rFonts w:hint="eastAsia"/>
          <w:lang w:eastAsia="zh-TW"/>
        </w:rPr>
        <w:t>天（限過世者為直系親屬）。</w:t>
      </w:r>
    </w:p>
    <w:p w:rsidR="009F5AA9" w:rsidRPr="00644D8E" w:rsidRDefault="009F5AA9" w:rsidP="00DE75B9">
      <w:pPr>
        <w:pStyle w:val="af1"/>
        <w:ind w:left="1416" w:hanging="472"/>
        <w:rPr>
          <w:lang w:eastAsia="zh-TW"/>
        </w:rPr>
      </w:pPr>
      <w:r w:rsidRPr="00644D8E">
        <w:rPr>
          <w:rFonts w:hint="eastAsia"/>
          <w:lang w:eastAsia="zh-TW"/>
        </w:rPr>
        <w:t>６、</w:t>
      </w:r>
      <w:r w:rsidRPr="00644D8E">
        <w:rPr>
          <w:lang w:eastAsia="zh-TW"/>
        </w:rPr>
        <w:t>13</w:t>
      </w:r>
      <w:r w:rsidRPr="00644D8E">
        <w:rPr>
          <w:rFonts w:hint="eastAsia"/>
          <w:lang w:eastAsia="zh-TW"/>
        </w:rPr>
        <w:t>月薪：在巴西，年終獎金俗稱為第</w:t>
      </w:r>
      <w:r w:rsidRPr="00644D8E">
        <w:rPr>
          <w:lang w:eastAsia="zh-TW"/>
        </w:rPr>
        <w:t>13</w:t>
      </w:r>
      <w:r w:rsidRPr="00644D8E">
        <w:rPr>
          <w:rFonts w:hint="eastAsia"/>
          <w:lang w:eastAsia="zh-TW"/>
        </w:rPr>
        <w:t>薪，第</w:t>
      </w:r>
      <w:r w:rsidRPr="00644D8E">
        <w:rPr>
          <w:lang w:eastAsia="zh-TW"/>
        </w:rPr>
        <w:t>13</w:t>
      </w:r>
      <w:r w:rsidRPr="00644D8E">
        <w:rPr>
          <w:rFonts w:hint="eastAsia"/>
          <w:lang w:eastAsia="zh-TW"/>
        </w:rPr>
        <w:t>薪是每年給付</w:t>
      </w:r>
      <w:r w:rsidR="00A51D22" w:rsidRPr="00644D8E">
        <w:rPr>
          <w:rFonts w:hint="eastAsia"/>
          <w:lang w:val="pt-BR"/>
        </w:rPr>
        <w:t>1</w:t>
      </w:r>
      <w:r w:rsidRPr="00644D8E">
        <w:rPr>
          <w:rFonts w:hint="eastAsia"/>
          <w:lang w:eastAsia="zh-TW"/>
        </w:rPr>
        <w:t>次，按員工該年實際工作時間來計算，以最後</w:t>
      </w:r>
      <w:r w:rsidR="00A51D22" w:rsidRPr="00644D8E">
        <w:rPr>
          <w:rFonts w:hint="eastAsia"/>
          <w:lang w:val="pt-BR"/>
        </w:rPr>
        <w:t>1</w:t>
      </w:r>
      <w:r w:rsidRPr="00644D8E">
        <w:rPr>
          <w:rFonts w:hint="eastAsia"/>
          <w:lang w:eastAsia="zh-TW"/>
        </w:rPr>
        <w:t>個薪水為計算基準（含加班費及其他福利津貼）。按巴西勞工法規規定，第</w:t>
      </w:r>
      <w:r w:rsidRPr="00644D8E">
        <w:rPr>
          <w:lang w:eastAsia="zh-TW"/>
        </w:rPr>
        <w:t>13</w:t>
      </w:r>
      <w:r w:rsidRPr="00644D8E">
        <w:rPr>
          <w:rFonts w:hint="eastAsia"/>
          <w:lang w:eastAsia="zh-TW"/>
        </w:rPr>
        <w:t>薪需於每年</w:t>
      </w:r>
      <w:r w:rsidRPr="00644D8E">
        <w:rPr>
          <w:lang w:eastAsia="zh-TW"/>
        </w:rPr>
        <w:t>７</w:t>
      </w:r>
      <w:r w:rsidRPr="00644D8E">
        <w:rPr>
          <w:rFonts w:hint="eastAsia"/>
          <w:lang w:eastAsia="zh-TW"/>
        </w:rPr>
        <w:t>月先付一半，</w:t>
      </w:r>
      <w:r w:rsidRPr="00644D8E">
        <w:rPr>
          <w:lang w:eastAsia="zh-TW"/>
        </w:rPr>
        <w:t>12</w:t>
      </w:r>
      <w:r w:rsidRPr="00644D8E">
        <w:rPr>
          <w:rFonts w:hint="eastAsia"/>
          <w:lang w:eastAsia="zh-TW"/>
        </w:rPr>
        <w:t>月再付另一半。若該員工並非</w:t>
      </w:r>
      <w:r w:rsidRPr="00644D8E">
        <w:rPr>
          <w:lang w:eastAsia="zh-TW"/>
        </w:rPr>
        <w:t>1</w:t>
      </w:r>
      <w:r w:rsidRPr="00644D8E">
        <w:rPr>
          <w:rFonts w:hint="eastAsia"/>
          <w:lang w:eastAsia="zh-TW"/>
        </w:rPr>
        <w:t>月</w:t>
      </w:r>
      <w:r w:rsidRPr="00644D8E">
        <w:rPr>
          <w:lang w:eastAsia="zh-TW"/>
        </w:rPr>
        <w:t>1</w:t>
      </w:r>
      <w:r w:rsidRPr="00644D8E">
        <w:rPr>
          <w:rFonts w:hint="eastAsia"/>
          <w:lang w:eastAsia="zh-TW"/>
        </w:rPr>
        <w:t>日開始工作或未到</w:t>
      </w:r>
      <w:r w:rsidRPr="00644D8E">
        <w:rPr>
          <w:lang w:eastAsia="zh-TW"/>
        </w:rPr>
        <w:t>12</w:t>
      </w:r>
      <w:r w:rsidRPr="00644D8E">
        <w:rPr>
          <w:rFonts w:hint="eastAsia"/>
          <w:lang w:eastAsia="zh-TW"/>
        </w:rPr>
        <w:t>月份就離職，雇主應依比例支付。</w:t>
      </w:r>
    </w:p>
    <w:p w:rsidR="009F5AA9" w:rsidRPr="00644D8E" w:rsidRDefault="009F5AA9" w:rsidP="00DE75B9">
      <w:pPr>
        <w:pStyle w:val="af1"/>
        <w:ind w:left="1416" w:hanging="472"/>
        <w:rPr>
          <w:lang w:eastAsia="zh-TW"/>
        </w:rPr>
      </w:pPr>
      <w:r w:rsidRPr="00644D8E">
        <w:rPr>
          <w:rFonts w:hint="eastAsia"/>
          <w:lang w:eastAsia="zh-TW"/>
        </w:rPr>
        <w:t>７、僱用合約及續約規定：雇主在僱用員工時，需透過會計師事務所之作業，向勞工部登記雇員之資料，此為雙方簽署僱用合約之方式，是否</w:t>
      </w:r>
      <w:r w:rsidRPr="00644D8E">
        <w:rPr>
          <w:rFonts w:hint="eastAsia"/>
          <w:lang w:eastAsia="zh-TW"/>
        </w:rPr>
        <w:lastRenderedPageBreak/>
        <w:t>需再簽訂另</w:t>
      </w:r>
      <w:r w:rsidR="00AE067F" w:rsidRPr="00644D8E">
        <w:rPr>
          <w:rFonts w:hint="eastAsia"/>
          <w:lang w:val="pt-BR"/>
        </w:rPr>
        <w:t>1</w:t>
      </w:r>
      <w:r w:rsidRPr="00644D8E">
        <w:rPr>
          <w:rFonts w:hint="eastAsia"/>
          <w:lang w:eastAsia="zh-TW"/>
        </w:rPr>
        <w:t>合約，則由雇主及雇員自行協定，而續約規定亦由雇主及雇員自行協定，惟薪資支付、假期及稅金之支付均需按法律之規定執行。</w:t>
      </w:r>
    </w:p>
    <w:p w:rsidR="009F5AA9" w:rsidRPr="00644D8E" w:rsidRDefault="009F5AA9" w:rsidP="00DE75B9">
      <w:pPr>
        <w:pStyle w:val="af1"/>
        <w:ind w:left="1416" w:hanging="472"/>
        <w:rPr>
          <w:lang w:eastAsia="zh-TW"/>
        </w:rPr>
      </w:pPr>
      <w:r w:rsidRPr="00644D8E">
        <w:rPr>
          <w:rFonts w:hint="eastAsia"/>
          <w:lang w:eastAsia="zh-TW"/>
        </w:rPr>
        <w:t>８、調薪規定：依年度調漲，調幅百分比通常按巴西前</w:t>
      </w:r>
      <w:r w:rsidR="00AE067F" w:rsidRPr="00644D8E">
        <w:rPr>
          <w:rFonts w:hint="eastAsia"/>
          <w:lang w:val="pt-BR"/>
        </w:rPr>
        <w:t>1</w:t>
      </w:r>
      <w:r w:rsidRPr="00644D8E">
        <w:rPr>
          <w:rFonts w:hint="eastAsia"/>
          <w:lang w:eastAsia="zh-TW"/>
        </w:rPr>
        <w:t>年通貨膨漲率加</w:t>
      </w:r>
      <w:r w:rsidRPr="00644D8E">
        <w:rPr>
          <w:lang w:eastAsia="zh-TW"/>
        </w:rPr>
        <w:t>1.5%</w:t>
      </w:r>
      <w:r w:rsidRPr="00644D8E">
        <w:rPr>
          <w:rFonts w:hint="eastAsia"/>
          <w:lang w:eastAsia="zh-TW"/>
        </w:rPr>
        <w:t>方式計算，不過實質百分比由各公司所屬之公會公布，各公會公布之百分比不盡相同。</w:t>
      </w:r>
    </w:p>
    <w:p w:rsidR="009F5AA9" w:rsidRPr="00644D8E" w:rsidRDefault="009F5AA9" w:rsidP="00DE75B9">
      <w:pPr>
        <w:pStyle w:val="af1"/>
        <w:ind w:left="1416" w:hanging="472"/>
        <w:rPr>
          <w:lang w:eastAsia="zh-TW"/>
        </w:rPr>
      </w:pPr>
      <w:r w:rsidRPr="00644D8E">
        <w:rPr>
          <w:rFonts w:hint="eastAsia"/>
          <w:lang w:eastAsia="zh-TW"/>
        </w:rPr>
        <w:t>９、辭退規定：</w:t>
      </w:r>
    </w:p>
    <w:p w:rsidR="009F5AA9" w:rsidRPr="00644D8E" w:rsidRDefault="009F5AA9" w:rsidP="00E75B06">
      <w:pPr>
        <w:pStyle w:val="Af4"/>
        <w:ind w:left="1770" w:hanging="354"/>
      </w:pPr>
      <w:r w:rsidRPr="00644D8E">
        <w:rPr>
          <w:rFonts w:hint="eastAsia"/>
        </w:rPr>
        <w:t>公司辭退：</w:t>
      </w:r>
    </w:p>
    <w:p w:rsidR="009F5AA9" w:rsidRPr="00644D8E" w:rsidRDefault="009F5AA9" w:rsidP="00E75B06">
      <w:pPr>
        <w:pStyle w:val="Af4"/>
        <w:ind w:left="1770" w:hanging="354"/>
      </w:pPr>
      <w:r w:rsidRPr="00644D8E">
        <w:rPr>
          <w:rFonts w:hint="eastAsia"/>
        </w:rPr>
        <w:t>有正當理由之解僱</w:t>
      </w:r>
      <w:r w:rsidRPr="00644D8E">
        <w:rPr>
          <w:rFonts w:eastAsia="Times New Roman"/>
        </w:rPr>
        <w:t xml:space="preserve"> </w:t>
      </w:r>
      <w:r w:rsidRPr="00644D8E">
        <w:rPr>
          <w:rFonts w:eastAsia="Times New Roman" w:hint="eastAsia"/>
        </w:rPr>
        <w:t>–</w:t>
      </w:r>
      <w:r w:rsidRPr="00644D8E">
        <w:rPr>
          <w:rFonts w:eastAsia="Times New Roman"/>
        </w:rPr>
        <w:t xml:space="preserve"> </w:t>
      </w:r>
      <w:r w:rsidRPr="00644D8E">
        <w:rPr>
          <w:rFonts w:hint="eastAsia"/>
        </w:rPr>
        <w:t>若員工觸犯下列規定</w:t>
      </w:r>
      <w:r w:rsidR="00E75B06" w:rsidRPr="00644D8E">
        <w:rPr>
          <w:rFonts w:hint="eastAsia"/>
        </w:rPr>
        <w:t>：</w:t>
      </w:r>
    </w:p>
    <w:p w:rsidR="009F5AA9" w:rsidRPr="00644D8E" w:rsidRDefault="009F5AA9" w:rsidP="00E75B06">
      <w:pPr>
        <w:pStyle w:val="Af4"/>
        <w:ind w:left="1770" w:hanging="354"/>
      </w:pPr>
      <w:r w:rsidRPr="00644D8E">
        <w:t xml:space="preserve">A. </w:t>
      </w:r>
      <w:r w:rsidRPr="00644D8E">
        <w:rPr>
          <w:rFonts w:hint="eastAsia"/>
        </w:rPr>
        <w:t>不誠實。</w:t>
      </w:r>
    </w:p>
    <w:p w:rsidR="009F5AA9" w:rsidRPr="00644D8E" w:rsidRDefault="009F5AA9" w:rsidP="00E75B06">
      <w:pPr>
        <w:pStyle w:val="Af4"/>
        <w:ind w:left="1770" w:hanging="354"/>
      </w:pPr>
      <w:r w:rsidRPr="00644D8E">
        <w:t xml:space="preserve">B. </w:t>
      </w:r>
      <w:r w:rsidRPr="00644D8E">
        <w:rPr>
          <w:rFonts w:hint="eastAsia"/>
        </w:rPr>
        <w:t>行為不當或缺乏自制。</w:t>
      </w:r>
    </w:p>
    <w:p w:rsidR="009F5AA9" w:rsidRPr="00644D8E" w:rsidRDefault="009F5AA9" w:rsidP="00E75B06">
      <w:pPr>
        <w:pStyle w:val="Af4"/>
        <w:ind w:left="1770" w:hanging="354"/>
      </w:pPr>
      <w:r w:rsidRPr="00644D8E">
        <w:t xml:space="preserve">C. </w:t>
      </w:r>
      <w:r w:rsidRPr="00644D8E">
        <w:rPr>
          <w:rFonts w:hint="eastAsia"/>
        </w:rPr>
        <w:t>未獲雇主允許而經常性地為自己或第</w:t>
      </w:r>
      <w:r w:rsidR="0088433D" w:rsidRPr="00644D8E">
        <w:rPr>
          <w:rFonts w:hint="eastAsia"/>
        </w:rPr>
        <w:t>3</w:t>
      </w:r>
      <w:r w:rsidRPr="00644D8E">
        <w:rPr>
          <w:rFonts w:hint="eastAsia"/>
        </w:rPr>
        <w:t>者工作，或該等工作與公司的業務有競爭，或對該員工的工作品質有不利影響。</w:t>
      </w:r>
    </w:p>
    <w:p w:rsidR="009F5AA9" w:rsidRPr="00644D8E" w:rsidRDefault="009F5AA9" w:rsidP="00E75B06">
      <w:pPr>
        <w:pStyle w:val="Af4"/>
        <w:ind w:left="1770" w:hanging="354"/>
      </w:pPr>
      <w:r w:rsidRPr="00644D8E">
        <w:t xml:space="preserve">D. </w:t>
      </w:r>
      <w:r w:rsidRPr="00644D8E">
        <w:rPr>
          <w:rFonts w:hint="eastAsia"/>
        </w:rPr>
        <w:t>員工經刑事判決確定，且未獲緩刑。</w:t>
      </w:r>
    </w:p>
    <w:p w:rsidR="009F5AA9" w:rsidRPr="00644D8E" w:rsidRDefault="009F5AA9" w:rsidP="00E75B06">
      <w:pPr>
        <w:pStyle w:val="Af4"/>
        <w:ind w:left="1770" w:hanging="354"/>
      </w:pPr>
      <w:r w:rsidRPr="00644D8E">
        <w:t xml:space="preserve">E. </w:t>
      </w:r>
      <w:r w:rsidRPr="00644D8E">
        <w:rPr>
          <w:rFonts w:hint="eastAsia"/>
        </w:rPr>
        <w:t>怠於執行職務。</w:t>
      </w:r>
    </w:p>
    <w:p w:rsidR="009F5AA9" w:rsidRPr="00644D8E" w:rsidRDefault="009F5AA9" w:rsidP="00E75B06">
      <w:pPr>
        <w:pStyle w:val="Af4"/>
        <w:ind w:left="1770" w:hanging="354"/>
      </w:pPr>
      <w:r w:rsidRPr="00644D8E">
        <w:t xml:space="preserve">F. </w:t>
      </w:r>
      <w:r w:rsidRPr="00644D8E">
        <w:rPr>
          <w:rFonts w:hint="eastAsia"/>
        </w:rPr>
        <w:t>工作時醉酒。</w:t>
      </w:r>
    </w:p>
    <w:p w:rsidR="009F5AA9" w:rsidRPr="00644D8E" w:rsidRDefault="009F5AA9" w:rsidP="00E75B06">
      <w:pPr>
        <w:pStyle w:val="Af4"/>
        <w:ind w:left="1770" w:hanging="354"/>
      </w:pPr>
      <w:r w:rsidRPr="00644D8E">
        <w:t xml:space="preserve">G. </w:t>
      </w:r>
      <w:r w:rsidRPr="00644D8E">
        <w:rPr>
          <w:rFonts w:hint="eastAsia"/>
        </w:rPr>
        <w:t>洩漏業務機密。</w:t>
      </w:r>
    </w:p>
    <w:p w:rsidR="009F5AA9" w:rsidRPr="00644D8E" w:rsidRDefault="009F5AA9" w:rsidP="00E75B06">
      <w:pPr>
        <w:pStyle w:val="Af4"/>
        <w:ind w:left="1770" w:hanging="354"/>
      </w:pPr>
      <w:r w:rsidRPr="00644D8E">
        <w:t xml:space="preserve">H. </w:t>
      </w:r>
      <w:r w:rsidRPr="00644D8E">
        <w:rPr>
          <w:rFonts w:hint="eastAsia"/>
        </w:rPr>
        <w:t>不遵守紀律。</w:t>
      </w:r>
    </w:p>
    <w:p w:rsidR="009F5AA9" w:rsidRPr="00644D8E" w:rsidRDefault="009F5AA9" w:rsidP="00E75B06">
      <w:pPr>
        <w:pStyle w:val="Af4"/>
        <w:ind w:left="1770" w:hanging="354"/>
      </w:pPr>
      <w:r w:rsidRPr="00644D8E">
        <w:t xml:space="preserve">I. </w:t>
      </w:r>
      <w:r w:rsidRPr="00644D8E">
        <w:rPr>
          <w:rFonts w:hint="eastAsia"/>
        </w:rPr>
        <w:t>曠職。</w:t>
      </w:r>
    </w:p>
    <w:p w:rsidR="009F5AA9" w:rsidRPr="00644D8E" w:rsidRDefault="009F5AA9" w:rsidP="00E75B06">
      <w:pPr>
        <w:pStyle w:val="Af4"/>
        <w:ind w:left="1770" w:hanging="354"/>
      </w:pPr>
      <w:r w:rsidRPr="00644D8E">
        <w:t xml:space="preserve">J. </w:t>
      </w:r>
      <w:r w:rsidRPr="00644D8E">
        <w:rPr>
          <w:rFonts w:hint="eastAsia"/>
        </w:rPr>
        <w:t>非屬正當防衛的情況下，有傷害或損害他人身體或名譽的行為。</w:t>
      </w:r>
    </w:p>
    <w:p w:rsidR="009F5AA9" w:rsidRPr="00644D8E" w:rsidRDefault="009F5AA9" w:rsidP="00E75B06">
      <w:pPr>
        <w:pStyle w:val="Af4"/>
        <w:ind w:left="1770" w:hanging="354"/>
      </w:pPr>
      <w:r w:rsidRPr="00644D8E">
        <w:t xml:space="preserve">K. </w:t>
      </w:r>
      <w:r w:rsidRPr="00644D8E">
        <w:rPr>
          <w:rFonts w:hint="eastAsia"/>
        </w:rPr>
        <w:t>經常賭博。</w:t>
      </w:r>
    </w:p>
    <w:p w:rsidR="009F5AA9" w:rsidRPr="00644D8E" w:rsidRDefault="009F5AA9" w:rsidP="00E75B06">
      <w:pPr>
        <w:pStyle w:val="Af4"/>
        <w:ind w:left="1770" w:hanging="354"/>
      </w:pPr>
      <w:r w:rsidRPr="00644D8E">
        <w:rPr>
          <w:rFonts w:hint="eastAsia"/>
        </w:rPr>
        <w:t>公司辭退有、無正當當理由之解僱又分</w:t>
      </w:r>
      <w:r w:rsidR="00A25933" w:rsidRPr="00644D8E">
        <w:rPr>
          <w:rFonts w:hint="eastAsia"/>
        </w:rPr>
        <w:t>2</w:t>
      </w:r>
      <w:r w:rsidRPr="00644D8E">
        <w:rPr>
          <w:rFonts w:hint="eastAsia"/>
        </w:rPr>
        <w:t>種</w:t>
      </w:r>
      <w:r w:rsidR="00E75B06" w:rsidRPr="00644D8E">
        <w:rPr>
          <w:rFonts w:hint="eastAsia"/>
        </w:rPr>
        <w:t>：</w:t>
      </w:r>
    </w:p>
    <w:p w:rsidR="009F5AA9" w:rsidRPr="00644D8E" w:rsidRDefault="00E75B06" w:rsidP="00E75B06">
      <w:pPr>
        <w:pStyle w:val="Af4"/>
        <w:ind w:left="1770" w:hanging="354"/>
      </w:pPr>
      <w:r w:rsidRPr="00644D8E">
        <w:rPr>
          <w:rFonts w:hint="eastAsia"/>
        </w:rPr>
        <w:t>A.</w:t>
      </w:r>
      <w:r w:rsidRPr="00644D8E">
        <w:rPr>
          <w:rFonts w:hint="eastAsia"/>
        </w:rPr>
        <w:tab/>
      </w:r>
      <w:r w:rsidR="009F5AA9" w:rsidRPr="00644D8E">
        <w:rPr>
          <w:rFonts w:hint="eastAsia"/>
        </w:rPr>
        <w:t>當天立退辭退</w:t>
      </w:r>
    </w:p>
    <w:p w:rsidR="009F5AA9" w:rsidRPr="00644D8E" w:rsidRDefault="00E75B06" w:rsidP="00E75B06">
      <w:pPr>
        <w:pStyle w:val="Af4"/>
        <w:ind w:left="1770" w:hanging="354"/>
      </w:pPr>
      <w:r w:rsidRPr="00644D8E">
        <w:rPr>
          <w:rFonts w:hint="eastAsia"/>
        </w:rPr>
        <w:t>B.</w:t>
      </w:r>
      <w:r w:rsidRPr="00644D8E">
        <w:rPr>
          <w:rFonts w:hint="eastAsia"/>
        </w:rPr>
        <w:tab/>
      </w:r>
      <w:r w:rsidR="00AE067F" w:rsidRPr="00644D8E">
        <w:rPr>
          <w:rFonts w:hint="eastAsia"/>
          <w:lang w:val="pt-BR"/>
        </w:rPr>
        <w:t>1</w:t>
      </w:r>
      <w:r w:rsidR="009F5AA9" w:rsidRPr="00644D8E">
        <w:rPr>
          <w:rFonts w:hint="eastAsia"/>
        </w:rPr>
        <w:t>個月前通知辭退。</w:t>
      </w:r>
      <w:r w:rsidR="0085070F" w:rsidRPr="00644D8E">
        <w:t>（</w:t>
      </w:r>
      <w:r w:rsidR="009F5AA9" w:rsidRPr="00644D8E">
        <w:rPr>
          <w:rFonts w:hint="eastAsia"/>
        </w:rPr>
        <w:t>員工為找尋新工作，員工可每天減少</w:t>
      </w:r>
      <w:r w:rsidR="009F5AA9" w:rsidRPr="00644D8E">
        <w:t>2</w:t>
      </w:r>
      <w:r w:rsidR="009F5AA9" w:rsidRPr="00644D8E">
        <w:rPr>
          <w:rFonts w:hint="eastAsia"/>
        </w:rPr>
        <w:t>小時工作時數或按正常工作時間上下班，只工作</w:t>
      </w:r>
      <w:r w:rsidR="009F5AA9" w:rsidRPr="00644D8E">
        <w:t>23</w:t>
      </w:r>
      <w:r w:rsidR="009F5AA9" w:rsidRPr="00644D8E">
        <w:rPr>
          <w:rFonts w:hint="eastAsia"/>
        </w:rPr>
        <w:t>天。</w:t>
      </w:r>
      <w:r w:rsidR="0085070F" w:rsidRPr="00644D8E">
        <w:t>）</w:t>
      </w:r>
    </w:p>
    <w:p w:rsidR="009F5AA9" w:rsidRPr="00644D8E" w:rsidRDefault="009F5AA9" w:rsidP="00E75B06">
      <w:pPr>
        <w:pStyle w:val="Af4"/>
        <w:ind w:left="2360" w:hangingChars="400" w:hanging="944"/>
      </w:pPr>
      <w:r w:rsidRPr="00644D8E">
        <w:rPr>
          <w:rFonts w:hint="eastAsia"/>
        </w:rPr>
        <w:lastRenderedPageBreak/>
        <w:t>備註</w:t>
      </w:r>
      <w:r w:rsidR="00AE067F" w:rsidRPr="00644D8E">
        <w:rPr>
          <w:rFonts w:hint="eastAsia"/>
          <w:lang w:val="pt-BR"/>
        </w:rPr>
        <w:t>1</w:t>
      </w:r>
      <w:r w:rsidRPr="00644D8E">
        <w:rPr>
          <w:rFonts w:hint="eastAsia"/>
        </w:rPr>
        <w:t>：公司立即解</w:t>
      </w:r>
      <w:r w:rsidR="00182784" w:rsidRPr="00644D8E">
        <w:rPr>
          <w:rFonts w:hint="eastAsia"/>
        </w:rPr>
        <w:t>僱</w:t>
      </w:r>
      <w:r w:rsidRPr="00644D8E">
        <w:rPr>
          <w:rFonts w:hint="eastAsia"/>
        </w:rPr>
        <w:t>員工，公司除支付員工當月實際工作天之薪水外，尚需再給</w:t>
      </w:r>
      <w:r w:rsidRPr="00644D8E">
        <w:t>30</w:t>
      </w:r>
      <w:r w:rsidRPr="00644D8E">
        <w:rPr>
          <w:rFonts w:hint="eastAsia"/>
        </w:rPr>
        <w:t>天薪水的遣散費，此兩種費用需於通知解僱當天全額付清。</w:t>
      </w:r>
    </w:p>
    <w:p w:rsidR="009F5AA9" w:rsidRPr="00644D8E" w:rsidRDefault="009F5AA9" w:rsidP="00E75B06">
      <w:pPr>
        <w:pStyle w:val="Af4"/>
        <w:ind w:left="2360" w:hangingChars="400" w:hanging="944"/>
      </w:pPr>
      <w:r w:rsidRPr="00644D8E">
        <w:rPr>
          <w:rFonts w:hint="eastAsia"/>
        </w:rPr>
        <w:t>備註</w:t>
      </w:r>
      <w:r w:rsidR="00A25933" w:rsidRPr="00644D8E">
        <w:rPr>
          <w:rFonts w:hint="eastAsia"/>
        </w:rPr>
        <w:t>2</w:t>
      </w:r>
      <w:r w:rsidRPr="00644D8E">
        <w:rPr>
          <w:rFonts w:hint="eastAsia"/>
        </w:rPr>
        <w:t>：在無理由的情況下解</w:t>
      </w:r>
      <w:r w:rsidR="00182784" w:rsidRPr="00644D8E">
        <w:rPr>
          <w:rFonts w:hint="eastAsia"/>
        </w:rPr>
        <w:t>僱</w:t>
      </w:r>
      <w:r w:rsidRPr="00644D8E">
        <w:rPr>
          <w:rFonts w:hint="eastAsia"/>
        </w:rPr>
        <w:t>工作未滿</w:t>
      </w:r>
      <w:r w:rsidRPr="00644D8E">
        <w:t>1</w:t>
      </w:r>
      <w:r w:rsidRPr="00644D8E">
        <w:rPr>
          <w:rFonts w:hint="eastAsia"/>
        </w:rPr>
        <w:t>年的員工</w:t>
      </w:r>
      <w:r w:rsidRPr="00644D8E">
        <w:rPr>
          <w:rFonts w:eastAsia="Times New Roman"/>
        </w:rPr>
        <w:t xml:space="preserve"> </w:t>
      </w:r>
      <w:r w:rsidRPr="00644D8E">
        <w:rPr>
          <w:rFonts w:hint="eastAsia"/>
        </w:rPr>
        <w:t>公司需賠償員工</w:t>
      </w:r>
      <w:r w:rsidRPr="00644D8E">
        <w:t>30</w:t>
      </w:r>
      <w:r w:rsidRPr="00644D8E">
        <w:rPr>
          <w:rFonts w:hint="eastAsia"/>
        </w:rPr>
        <w:t>天的薪水</w:t>
      </w:r>
      <w:r w:rsidR="0085070F" w:rsidRPr="00644D8E">
        <w:t>（</w:t>
      </w:r>
      <w:r w:rsidRPr="00644D8E">
        <w:t>AVISO PREVIO</w:t>
      </w:r>
      <w:r w:rsidR="0085070F" w:rsidRPr="00644D8E">
        <w:rPr>
          <w:rFonts w:ascii="華康細圓體"/>
        </w:rPr>
        <w:t>）</w:t>
      </w:r>
      <w:r w:rsidR="00E75B06" w:rsidRPr="00644D8E">
        <w:rPr>
          <w:rFonts w:ascii="華康細圓體" w:hint="eastAsia"/>
        </w:rPr>
        <w:t>，</w:t>
      </w:r>
      <w:r w:rsidRPr="00644D8E">
        <w:rPr>
          <w:rFonts w:hint="eastAsia"/>
        </w:rPr>
        <w:t>如超過</w:t>
      </w:r>
      <w:r w:rsidRPr="00644D8E">
        <w:t>1</w:t>
      </w:r>
      <w:r w:rsidRPr="00644D8E">
        <w:rPr>
          <w:rFonts w:hint="eastAsia"/>
        </w:rPr>
        <w:t>年者每多滿</w:t>
      </w:r>
      <w:r w:rsidRPr="00644D8E">
        <w:t>1</w:t>
      </w:r>
      <w:r w:rsidRPr="00644D8E">
        <w:rPr>
          <w:rFonts w:hint="eastAsia"/>
        </w:rPr>
        <w:t>年需多支付</w:t>
      </w:r>
      <w:r w:rsidRPr="00644D8E">
        <w:t>3</w:t>
      </w:r>
      <w:r w:rsidRPr="00644D8E">
        <w:rPr>
          <w:rFonts w:hint="eastAsia"/>
        </w:rPr>
        <w:t>天的薪水</w:t>
      </w:r>
      <w:r w:rsidRPr="00644D8E">
        <w:rPr>
          <w:rFonts w:eastAsia="Times New Roman"/>
        </w:rPr>
        <w:t xml:space="preserve"> </w:t>
      </w:r>
      <w:r w:rsidRPr="00644D8E">
        <w:rPr>
          <w:rFonts w:hint="eastAsia"/>
        </w:rPr>
        <w:t>最多支付到</w:t>
      </w:r>
      <w:r w:rsidRPr="00644D8E">
        <w:t>90</w:t>
      </w:r>
      <w:r w:rsidRPr="00644D8E">
        <w:rPr>
          <w:rFonts w:hint="eastAsia"/>
        </w:rPr>
        <w:t>天。</w:t>
      </w:r>
    </w:p>
    <w:p w:rsidR="009F5AA9" w:rsidRPr="00644D8E" w:rsidRDefault="009F5AA9" w:rsidP="00DE75B9">
      <w:pPr>
        <w:pStyle w:val="af1"/>
        <w:ind w:left="1416" w:hanging="472"/>
        <w:rPr>
          <w:lang w:eastAsia="zh-TW"/>
        </w:rPr>
      </w:pPr>
      <w:r w:rsidRPr="00644D8E">
        <w:rPr>
          <w:rFonts w:ascii="華康細圓體" w:hAnsi="華康細圓體" w:cs="華康細圓體" w:hint="eastAsia"/>
          <w:lang w:eastAsia="zh-TW"/>
        </w:rPr>
        <w:t>10</w:t>
      </w:r>
      <w:r w:rsidRPr="00644D8E">
        <w:rPr>
          <w:rFonts w:hint="eastAsia"/>
          <w:lang w:eastAsia="zh-TW"/>
        </w:rPr>
        <w:t>、危險加給：若從事勞工部公布之危險行業，依危險程度，雇主應支付最低薪的</w:t>
      </w:r>
      <w:r w:rsidRPr="00644D8E">
        <w:rPr>
          <w:lang w:eastAsia="zh-TW"/>
        </w:rPr>
        <w:t>10%</w:t>
      </w:r>
      <w:r w:rsidRPr="00644D8E">
        <w:rPr>
          <w:rFonts w:hint="eastAsia"/>
          <w:lang w:eastAsia="zh-TW"/>
        </w:rPr>
        <w:t>、</w:t>
      </w:r>
      <w:r w:rsidRPr="00644D8E">
        <w:rPr>
          <w:lang w:eastAsia="zh-TW"/>
        </w:rPr>
        <w:t>20%</w:t>
      </w:r>
      <w:r w:rsidRPr="00644D8E">
        <w:rPr>
          <w:rFonts w:hint="eastAsia"/>
          <w:lang w:eastAsia="zh-TW"/>
        </w:rPr>
        <w:t>或</w:t>
      </w:r>
      <w:r w:rsidRPr="00644D8E">
        <w:rPr>
          <w:lang w:eastAsia="zh-TW"/>
        </w:rPr>
        <w:t>30%</w:t>
      </w:r>
      <w:r w:rsidRPr="00644D8E">
        <w:rPr>
          <w:rFonts w:hint="eastAsia"/>
          <w:lang w:eastAsia="zh-TW"/>
        </w:rPr>
        <w:t>之危險加給；若其從事之行業危險性極高，如與爆炸或易燃物料有關行業，其危險加給可達本薪的</w:t>
      </w:r>
      <w:r w:rsidRPr="00644D8E">
        <w:rPr>
          <w:lang w:eastAsia="zh-TW"/>
        </w:rPr>
        <w:t>30%</w:t>
      </w:r>
      <w:r w:rsidRPr="00644D8E">
        <w:rPr>
          <w:rFonts w:hint="eastAsia"/>
          <w:lang w:eastAsia="zh-TW"/>
        </w:rPr>
        <w:t>。</w:t>
      </w:r>
    </w:p>
    <w:p w:rsidR="009F5AA9" w:rsidRPr="00644D8E" w:rsidRDefault="009F5AA9" w:rsidP="00DE75B9">
      <w:pPr>
        <w:pStyle w:val="ad"/>
        <w:ind w:left="944" w:hanging="708"/>
      </w:pPr>
      <w:r w:rsidRPr="00644D8E">
        <w:rPr>
          <w:rFonts w:hint="eastAsia"/>
        </w:rPr>
        <w:t>（二）僱傭契約之終止</w:t>
      </w:r>
    </w:p>
    <w:p w:rsidR="009F5AA9" w:rsidRPr="00644D8E" w:rsidRDefault="009F5AA9" w:rsidP="00036B84">
      <w:pPr>
        <w:pStyle w:val="af0"/>
        <w:ind w:left="944" w:firstLine="472"/>
        <w:rPr>
          <w:lang w:eastAsia="zh-TW"/>
        </w:rPr>
      </w:pPr>
      <w:proofErr w:type="gramStart"/>
      <w:r w:rsidRPr="00644D8E">
        <w:rPr>
          <w:rFonts w:hint="eastAsia"/>
          <w:lang w:eastAsia="zh-TW"/>
        </w:rPr>
        <w:t>僱傭</w:t>
      </w:r>
      <w:proofErr w:type="gramEnd"/>
      <w:r w:rsidRPr="00644D8E">
        <w:rPr>
          <w:rFonts w:hint="eastAsia"/>
          <w:lang w:eastAsia="zh-TW"/>
        </w:rPr>
        <w:t>契約之終止可分為解僱及辭職，在解僱的情況下，又可分為有正當理由之解僱及無正當理由之解僱。鑒於不同情況之終止</w:t>
      </w:r>
      <w:proofErr w:type="gramStart"/>
      <w:r w:rsidRPr="00644D8E">
        <w:rPr>
          <w:rFonts w:hint="eastAsia"/>
          <w:lang w:eastAsia="zh-TW"/>
        </w:rPr>
        <w:t>僱傭</w:t>
      </w:r>
      <w:proofErr w:type="gramEnd"/>
      <w:r w:rsidRPr="00644D8E">
        <w:rPr>
          <w:rFonts w:hint="eastAsia"/>
          <w:lang w:eastAsia="zh-TW"/>
        </w:rPr>
        <w:t>關係，對雇主所應支付之費用有很大差別，茲分述如下：</w:t>
      </w:r>
    </w:p>
    <w:p w:rsidR="009F5AA9" w:rsidRPr="00644D8E" w:rsidRDefault="009F5AA9" w:rsidP="00DF6550">
      <w:pPr>
        <w:pStyle w:val="af1"/>
        <w:ind w:left="1416" w:hanging="472"/>
      </w:pPr>
      <w:r w:rsidRPr="00644D8E">
        <w:rPr>
          <w:rFonts w:hint="eastAsia"/>
        </w:rPr>
        <w:t>１、有正當理由之解僱</w:t>
      </w:r>
    </w:p>
    <w:p w:rsidR="009F5AA9" w:rsidRPr="00644D8E" w:rsidRDefault="009F5AA9" w:rsidP="00DF6550">
      <w:pPr>
        <w:pStyle w:val="af2"/>
        <w:ind w:left="1416" w:firstLine="472"/>
      </w:pPr>
      <w:r w:rsidRPr="00644D8E">
        <w:rPr>
          <w:rFonts w:hint="eastAsia"/>
        </w:rPr>
        <w:t>有正當理由的解僱於在員工有下列情形之</w:t>
      </w:r>
      <w:r w:rsidR="00AE067F" w:rsidRPr="00644D8E">
        <w:rPr>
          <w:rFonts w:hint="eastAsia"/>
          <w:lang w:val="pt-BR"/>
        </w:rPr>
        <w:t>1</w:t>
      </w:r>
      <w:r w:rsidRPr="00644D8E">
        <w:rPr>
          <w:rFonts w:hint="eastAsia"/>
        </w:rPr>
        <w:t>者適用之：</w:t>
      </w:r>
    </w:p>
    <w:p w:rsidR="009F5AA9" w:rsidRPr="00644D8E" w:rsidRDefault="009F5AA9" w:rsidP="00C84A13">
      <w:pPr>
        <w:pStyle w:val="12"/>
        <w:ind w:left="1770" w:hanging="590"/>
      </w:pPr>
      <w:r w:rsidRPr="00644D8E">
        <w:t>（</w:t>
      </w:r>
      <w:r w:rsidRPr="00644D8E">
        <w:t>1</w:t>
      </w:r>
      <w:r w:rsidRPr="00644D8E">
        <w:t>）</w:t>
      </w:r>
      <w:r w:rsidRPr="00644D8E">
        <w:rPr>
          <w:rFonts w:hint="eastAsia"/>
        </w:rPr>
        <w:t>不誠實。</w:t>
      </w:r>
    </w:p>
    <w:p w:rsidR="009F5AA9" w:rsidRPr="00644D8E" w:rsidRDefault="009F5AA9" w:rsidP="00C84A13">
      <w:pPr>
        <w:pStyle w:val="12"/>
        <w:ind w:left="1770" w:hanging="590"/>
      </w:pPr>
      <w:r w:rsidRPr="00644D8E">
        <w:t>（</w:t>
      </w:r>
      <w:r w:rsidRPr="00644D8E">
        <w:t>2</w:t>
      </w:r>
      <w:r w:rsidRPr="00644D8E">
        <w:t>）</w:t>
      </w:r>
      <w:r w:rsidRPr="00644D8E">
        <w:rPr>
          <w:rFonts w:hint="eastAsia"/>
        </w:rPr>
        <w:t>行為不當或缺乏自制。</w:t>
      </w:r>
    </w:p>
    <w:p w:rsidR="009F5AA9" w:rsidRPr="00644D8E" w:rsidRDefault="009F5AA9" w:rsidP="00C84A13">
      <w:pPr>
        <w:pStyle w:val="12"/>
        <w:ind w:left="1770" w:hanging="590"/>
      </w:pPr>
      <w:r w:rsidRPr="00644D8E">
        <w:t>（</w:t>
      </w:r>
      <w:r w:rsidRPr="00644D8E">
        <w:t>3</w:t>
      </w:r>
      <w:r w:rsidRPr="00644D8E">
        <w:t>）未</w:t>
      </w:r>
      <w:r w:rsidR="0088433D" w:rsidRPr="00644D8E">
        <w:rPr>
          <w:rFonts w:hint="eastAsia"/>
        </w:rPr>
        <w:t>獲雇主允許而經常性地為自己或為第</w:t>
      </w:r>
      <w:r w:rsidR="0088433D" w:rsidRPr="00644D8E">
        <w:rPr>
          <w:rFonts w:hint="eastAsia"/>
        </w:rPr>
        <w:t>3</w:t>
      </w:r>
      <w:r w:rsidRPr="00644D8E">
        <w:rPr>
          <w:rFonts w:hint="eastAsia"/>
        </w:rPr>
        <w:t>者工作，或該等工作與</w:t>
      </w:r>
      <w:r w:rsidRPr="00644D8E">
        <w:t>公司</w:t>
      </w:r>
      <w:r w:rsidRPr="00644D8E">
        <w:rPr>
          <w:rFonts w:hint="eastAsia"/>
        </w:rPr>
        <w:t>的業務有競爭性，或對該員工的工作品質有不利影響。</w:t>
      </w:r>
    </w:p>
    <w:p w:rsidR="009F5AA9" w:rsidRPr="00644D8E" w:rsidRDefault="009F5AA9" w:rsidP="00C84A13">
      <w:pPr>
        <w:pStyle w:val="12"/>
        <w:ind w:left="1770" w:hanging="590"/>
      </w:pPr>
      <w:r w:rsidRPr="00644D8E">
        <w:t>（</w:t>
      </w:r>
      <w:r w:rsidRPr="00644D8E">
        <w:t>4</w:t>
      </w:r>
      <w:r w:rsidRPr="00644D8E">
        <w:t>）員</w:t>
      </w:r>
      <w:r w:rsidRPr="00644D8E">
        <w:rPr>
          <w:rFonts w:hint="eastAsia"/>
        </w:rPr>
        <w:t>工經刑事判決確定，且未獲緩刑。</w:t>
      </w:r>
    </w:p>
    <w:p w:rsidR="009F5AA9" w:rsidRPr="00644D8E" w:rsidRDefault="009F5AA9" w:rsidP="00C84A13">
      <w:pPr>
        <w:pStyle w:val="12"/>
        <w:ind w:left="1770" w:hanging="590"/>
      </w:pPr>
      <w:r w:rsidRPr="00644D8E">
        <w:t>（</w:t>
      </w:r>
      <w:r w:rsidRPr="00644D8E">
        <w:t>5</w:t>
      </w:r>
      <w:r w:rsidRPr="00644D8E">
        <w:t>）怠</w:t>
      </w:r>
      <w:r w:rsidRPr="00644D8E">
        <w:rPr>
          <w:rFonts w:hint="eastAsia"/>
        </w:rPr>
        <w:t>於執行職務。</w:t>
      </w:r>
    </w:p>
    <w:p w:rsidR="009F5AA9" w:rsidRPr="00644D8E" w:rsidRDefault="009F5AA9" w:rsidP="00C84A13">
      <w:pPr>
        <w:pStyle w:val="12"/>
        <w:ind w:left="1770" w:hanging="590"/>
      </w:pPr>
      <w:r w:rsidRPr="00644D8E">
        <w:t>（</w:t>
      </w:r>
      <w:r w:rsidRPr="00644D8E">
        <w:t>6</w:t>
      </w:r>
      <w:r w:rsidRPr="00644D8E">
        <w:t>）工</w:t>
      </w:r>
      <w:r w:rsidRPr="00644D8E">
        <w:rPr>
          <w:rFonts w:hint="eastAsia"/>
        </w:rPr>
        <w:t>作時間醉酒。</w:t>
      </w:r>
    </w:p>
    <w:p w:rsidR="009F5AA9" w:rsidRPr="00644D8E" w:rsidRDefault="009F5AA9" w:rsidP="00C84A13">
      <w:pPr>
        <w:pStyle w:val="12"/>
        <w:ind w:left="1770" w:hanging="590"/>
      </w:pPr>
      <w:r w:rsidRPr="00644D8E">
        <w:t>（</w:t>
      </w:r>
      <w:r w:rsidRPr="00644D8E">
        <w:t>7</w:t>
      </w:r>
      <w:r w:rsidRPr="00644D8E">
        <w:t>）洩</w:t>
      </w:r>
      <w:r w:rsidRPr="00644D8E">
        <w:rPr>
          <w:rFonts w:hint="eastAsia"/>
        </w:rPr>
        <w:t>漏業務機密。</w:t>
      </w:r>
    </w:p>
    <w:p w:rsidR="009F5AA9" w:rsidRPr="00644D8E" w:rsidRDefault="009F5AA9" w:rsidP="00C84A13">
      <w:pPr>
        <w:pStyle w:val="12"/>
        <w:ind w:left="1770" w:hanging="590"/>
      </w:pPr>
      <w:r w:rsidRPr="00644D8E">
        <w:t>（</w:t>
      </w:r>
      <w:r w:rsidRPr="00644D8E">
        <w:t>8</w:t>
      </w:r>
      <w:r w:rsidRPr="00644D8E">
        <w:t>）不</w:t>
      </w:r>
      <w:r w:rsidRPr="00644D8E">
        <w:rPr>
          <w:rFonts w:hint="eastAsia"/>
        </w:rPr>
        <w:t>遵守紀律。</w:t>
      </w:r>
    </w:p>
    <w:p w:rsidR="009F5AA9" w:rsidRPr="00644D8E" w:rsidRDefault="009F5AA9" w:rsidP="00C84A13">
      <w:pPr>
        <w:pStyle w:val="12"/>
        <w:ind w:left="1770" w:hanging="590"/>
      </w:pPr>
      <w:r w:rsidRPr="00644D8E">
        <w:t>（</w:t>
      </w:r>
      <w:r w:rsidRPr="00644D8E">
        <w:t>9</w:t>
      </w:r>
      <w:r w:rsidRPr="00644D8E">
        <w:t>）曠</w:t>
      </w:r>
      <w:r w:rsidRPr="00644D8E">
        <w:rPr>
          <w:rFonts w:hint="eastAsia"/>
        </w:rPr>
        <w:t>職。</w:t>
      </w:r>
    </w:p>
    <w:p w:rsidR="009F5AA9" w:rsidRPr="00644D8E" w:rsidRDefault="009F5AA9" w:rsidP="00DF6550">
      <w:pPr>
        <w:pStyle w:val="12"/>
        <w:ind w:leftChars="450" w:left="1652" w:hanging="590"/>
      </w:pPr>
      <w:r w:rsidRPr="00644D8E">
        <w:lastRenderedPageBreak/>
        <w:t>（</w:t>
      </w:r>
      <w:r w:rsidRPr="00644D8E">
        <w:t>10</w:t>
      </w:r>
      <w:r w:rsidRPr="00644D8E">
        <w:t>）</w:t>
      </w:r>
      <w:r w:rsidRPr="00644D8E">
        <w:rPr>
          <w:rFonts w:hint="eastAsia"/>
        </w:rPr>
        <w:t>非屬正當防衛的情況下，有傷害或損害他人身體或名譽的行為</w:t>
      </w:r>
      <w:r w:rsidRPr="00644D8E">
        <w:t>。</w:t>
      </w:r>
    </w:p>
    <w:p w:rsidR="009F5AA9" w:rsidRPr="00644D8E" w:rsidRDefault="009F5AA9" w:rsidP="00DF6550">
      <w:pPr>
        <w:pStyle w:val="12"/>
        <w:ind w:leftChars="450" w:left="1652" w:hanging="590"/>
      </w:pPr>
      <w:r w:rsidRPr="00644D8E">
        <w:t>（</w:t>
      </w:r>
      <w:r w:rsidRPr="00644D8E">
        <w:t>11</w:t>
      </w:r>
      <w:r w:rsidRPr="00644D8E">
        <w:t>）</w:t>
      </w:r>
      <w:r w:rsidRPr="00644D8E">
        <w:rPr>
          <w:rFonts w:hint="eastAsia"/>
        </w:rPr>
        <w:t>經常賭博。</w:t>
      </w:r>
    </w:p>
    <w:p w:rsidR="009F5AA9" w:rsidRPr="00644D8E" w:rsidRDefault="009F5AA9" w:rsidP="00DF6550">
      <w:pPr>
        <w:pStyle w:val="af2"/>
        <w:ind w:left="1416" w:firstLine="472"/>
      </w:pPr>
      <w:r w:rsidRPr="00644D8E">
        <w:rPr>
          <w:rFonts w:hint="eastAsia"/>
        </w:rPr>
        <w:t>員工倘因上述正當理由遭解僱，將僅能支領應有之薪資、按比例核計之休假薪資及休假獎金。</w:t>
      </w:r>
    </w:p>
    <w:p w:rsidR="009F5AA9" w:rsidRPr="00644D8E" w:rsidRDefault="009F5AA9" w:rsidP="00DE75B9">
      <w:pPr>
        <w:pStyle w:val="af1"/>
        <w:ind w:left="1416" w:hanging="472"/>
        <w:rPr>
          <w:lang w:eastAsia="zh-TW"/>
        </w:rPr>
      </w:pPr>
      <w:r w:rsidRPr="00644D8E">
        <w:rPr>
          <w:rFonts w:hint="eastAsia"/>
          <w:lang w:eastAsia="zh-TW"/>
        </w:rPr>
        <w:t>２、無正當理由之解僱</w:t>
      </w:r>
    </w:p>
    <w:p w:rsidR="009F5AA9" w:rsidRPr="00644D8E" w:rsidRDefault="009F5AA9" w:rsidP="00DF6550">
      <w:pPr>
        <w:pStyle w:val="af2"/>
        <w:ind w:left="1416" w:firstLine="472"/>
      </w:pPr>
      <w:r w:rsidRPr="00644D8E">
        <w:rPr>
          <w:rFonts w:hint="eastAsia"/>
        </w:rPr>
        <w:t>不具上述理由之解僱，謂之無正當理由之解僱，雇主除應於</w:t>
      </w:r>
      <w:r w:rsidRPr="00644D8E">
        <w:t>30</w:t>
      </w:r>
      <w:r w:rsidRPr="00644D8E">
        <w:rPr>
          <w:rFonts w:hint="eastAsia"/>
        </w:rPr>
        <w:t>天前告知員工外，尚應支付：</w:t>
      </w:r>
    </w:p>
    <w:p w:rsidR="009F5AA9" w:rsidRPr="00644D8E" w:rsidRDefault="009F5AA9" w:rsidP="00C84A13">
      <w:pPr>
        <w:pStyle w:val="12"/>
        <w:ind w:left="1770" w:hanging="590"/>
      </w:pPr>
      <w:r w:rsidRPr="00644D8E">
        <w:rPr>
          <w:rFonts w:hint="eastAsia"/>
        </w:rPr>
        <w:t>（</w:t>
      </w:r>
      <w:r w:rsidRPr="00644D8E">
        <w:rPr>
          <w:rFonts w:hint="eastAsia"/>
        </w:rPr>
        <w:t>1</w:t>
      </w:r>
      <w:r w:rsidRPr="00644D8E">
        <w:rPr>
          <w:rFonts w:hint="eastAsia"/>
        </w:rPr>
        <w:t>）應有之薪資。</w:t>
      </w:r>
    </w:p>
    <w:p w:rsidR="009F5AA9" w:rsidRPr="00644D8E" w:rsidRDefault="009F5AA9" w:rsidP="00C84A13">
      <w:pPr>
        <w:pStyle w:val="12"/>
        <w:ind w:left="1770" w:hanging="590"/>
      </w:pPr>
      <w:r w:rsidRPr="00644D8E">
        <w:rPr>
          <w:rFonts w:hint="eastAsia"/>
        </w:rPr>
        <w:t>（</w:t>
      </w:r>
      <w:r w:rsidRPr="00644D8E">
        <w:rPr>
          <w:rFonts w:hint="eastAsia"/>
        </w:rPr>
        <w:t>2</w:t>
      </w:r>
      <w:r w:rsidRPr="00644D8E">
        <w:rPr>
          <w:rFonts w:hint="eastAsia"/>
        </w:rPr>
        <w:t>）依比例核計之第</w:t>
      </w:r>
      <w:r w:rsidRPr="00644D8E">
        <w:t>13</w:t>
      </w:r>
      <w:r w:rsidRPr="00644D8E">
        <w:rPr>
          <w:rFonts w:hint="eastAsia"/>
        </w:rPr>
        <w:t>月薪（以員工上月領取的薪資核計）。</w:t>
      </w:r>
    </w:p>
    <w:p w:rsidR="009F5AA9" w:rsidRPr="00644D8E" w:rsidRDefault="009F5AA9" w:rsidP="00C84A13">
      <w:pPr>
        <w:pStyle w:val="12"/>
        <w:ind w:left="1770" w:hanging="590"/>
      </w:pPr>
      <w:r w:rsidRPr="00644D8E">
        <w:rPr>
          <w:rFonts w:hint="eastAsia"/>
        </w:rPr>
        <w:t>（</w:t>
      </w:r>
      <w:r w:rsidRPr="00644D8E">
        <w:rPr>
          <w:rFonts w:hint="eastAsia"/>
        </w:rPr>
        <w:t>3</w:t>
      </w:r>
      <w:r w:rsidRPr="00644D8E">
        <w:rPr>
          <w:rFonts w:hint="eastAsia"/>
        </w:rPr>
        <w:t>）依比例核計之應休假薪資及休假獎金。</w:t>
      </w:r>
    </w:p>
    <w:p w:rsidR="009F5AA9" w:rsidRPr="00644D8E" w:rsidRDefault="009F5AA9" w:rsidP="00C84A13">
      <w:pPr>
        <w:pStyle w:val="12"/>
        <w:ind w:left="1770" w:hanging="590"/>
      </w:pPr>
      <w:r w:rsidRPr="00644D8E">
        <w:rPr>
          <w:rFonts w:hint="eastAsia"/>
        </w:rPr>
        <w:t>（</w:t>
      </w:r>
      <w:r w:rsidRPr="00644D8E">
        <w:rPr>
          <w:rFonts w:hint="eastAsia"/>
        </w:rPr>
        <w:t>4</w:t>
      </w:r>
      <w:r w:rsidRPr="00644D8E">
        <w:rPr>
          <w:rFonts w:hint="eastAsia"/>
        </w:rPr>
        <w:t>）應休未休之雙倍未休假獎金。</w:t>
      </w:r>
    </w:p>
    <w:p w:rsidR="009F5AA9" w:rsidRPr="00644D8E" w:rsidRDefault="009F5AA9" w:rsidP="00C84A13">
      <w:pPr>
        <w:pStyle w:val="12"/>
        <w:ind w:left="1770" w:hanging="590"/>
      </w:pPr>
      <w:r w:rsidRPr="00644D8E">
        <w:rPr>
          <w:rFonts w:hint="eastAsia"/>
        </w:rPr>
        <w:t>（</w:t>
      </w:r>
      <w:r w:rsidRPr="00644D8E">
        <w:rPr>
          <w:rFonts w:hint="eastAsia"/>
        </w:rPr>
        <w:t>5</w:t>
      </w:r>
      <w:r w:rsidRPr="00644D8E">
        <w:rPr>
          <w:rFonts w:hint="eastAsia"/>
        </w:rPr>
        <w:t>）員工累計提存就業保證基金總數</w:t>
      </w:r>
      <w:r w:rsidRPr="00644D8E">
        <w:t>50%</w:t>
      </w:r>
      <w:r w:rsidRPr="00644D8E">
        <w:rPr>
          <w:rFonts w:hint="eastAsia"/>
        </w:rPr>
        <w:t>之遣散費。</w:t>
      </w:r>
    </w:p>
    <w:p w:rsidR="009F5AA9" w:rsidRPr="00644D8E" w:rsidRDefault="009F5AA9" w:rsidP="00DE75B9">
      <w:pPr>
        <w:pStyle w:val="af1"/>
        <w:ind w:left="1416" w:hanging="472"/>
        <w:rPr>
          <w:lang w:eastAsia="zh-TW"/>
        </w:rPr>
      </w:pPr>
      <w:r w:rsidRPr="00644D8E">
        <w:rPr>
          <w:rFonts w:hint="eastAsia"/>
          <w:lang w:eastAsia="zh-TW"/>
        </w:rPr>
        <w:t>３、辭職</w:t>
      </w:r>
    </w:p>
    <w:p w:rsidR="009F5AA9" w:rsidRPr="00644D8E" w:rsidRDefault="009F5AA9" w:rsidP="00B254B6">
      <w:pPr>
        <w:pStyle w:val="af2"/>
        <w:ind w:left="1416" w:firstLine="472"/>
        <w:rPr>
          <w:lang w:eastAsia="zh-TW"/>
        </w:rPr>
      </w:pPr>
      <w:r w:rsidRPr="00644D8E">
        <w:rPr>
          <w:rFonts w:hint="eastAsia"/>
          <w:lang w:eastAsia="zh-TW"/>
        </w:rPr>
        <w:t>員工如自願離職時，雇主應支付無正當理由解僱員工時，所應支付之所有費用，但提存就業保證基金總數</w:t>
      </w:r>
      <w:r w:rsidRPr="00644D8E">
        <w:rPr>
          <w:lang w:eastAsia="zh-TW"/>
        </w:rPr>
        <w:t>50%</w:t>
      </w:r>
      <w:r w:rsidRPr="00644D8E">
        <w:rPr>
          <w:rFonts w:hint="eastAsia"/>
          <w:lang w:eastAsia="zh-TW"/>
        </w:rPr>
        <w:t>之遣散費除外。</w:t>
      </w:r>
    </w:p>
    <w:p w:rsidR="009F5AA9" w:rsidRPr="00644D8E" w:rsidRDefault="009F5AA9" w:rsidP="00B254B6">
      <w:pPr>
        <w:pStyle w:val="af2"/>
        <w:ind w:left="1416" w:firstLine="472"/>
        <w:rPr>
          <w:lang w:eastAsia="zh-TW"/>
        </w:rPr>
      </w:pPr>
      <w:r w:rsidRPr="00644D8E">
        <w:rPr>
          <w:rFonts w:hint="eastAsia"/>
          <w:lang w:eastAsia="zh-TW"/>
        </w:rPr>
        <w:t>員工如工作滿</w:t>
      </w:r>
      <w:r w:rsidR="00AE067F" w:rsidRPr="00644D8E">
        <w:rPr>
          <w:rFonts w:hint="eastAsia"/>
          <w:lang w:val="pt-BR"/>
        </w:rPr>
        <w:t>1</w:t>
      </w:r>
      <w:r w:rsidRPr="00644D8E">
        <w:rPr>
          <w:rFonts w:hint="eastAsia"/>
          <w:lang w:eastAsia="zh-TW"/>
        </w:rPr>
        <w:t>年以上而當事人欲終止僱傭契約時，雙方應前往相關工會公證，公證人較易偏袒勞方。倘該員工屬主管人員，尚得採取諸如終止委任或代理等行為。鑒於解僱具正當理由與否對員工權益有很大影響，而部分條列之正當理由解釋空間頗為寬廣，因此容易引起糾紛。巴西聯邦政府設有勞工專業法院，專門受理勞資案件。</w:t>
      </w:r>
    </w:p>
    <w:p w:rsidR="009F5AA9" w:rsidRPr="00644D8E" w:rsidRDefault="009F5AA9" w:rsidP="00DE75B9">
      <w:pPr>
        <w:pStyle w:val="af1"/>
        <w:ind w:left="1416" w:hanging="472"/>
        <w:rPr>
          <w:lang w:eastAsia="zh-TW"/>
        </w:rPr>
      </w:pPr>
      <w:r w:rsidRPr="00644D8E">
        <w:rPr>
          <w:rFonts w:hint="eastAsia"/>
          <w:lang w:eastAsia="zh-TW"/>
        </w:rPr>
        <w:t>４、其他相關資訊</w:t>
      </w:r>
    </w:p>
    <w:p w:rsidR="009F5AA9" w:rsidRPr="00644D8E" w:rsidRDefault="009F5AA9" w:rsidP="00C84A13">
      <w:pPr>
        <w:pStyle w:val="12"/>
        <w:ind w:left="1770" w:hanging="590"/>
      </w:pPr>
      <w:r w:rsidRPr="00644D8E">
        <w:t>（</w:t>
      </w:r>
      <w:r w:rsidRPr="00644D8E">
        <w:t>1</w:t>
      </w:r>
      <w:r w:rsidRPr="00644D8E">
        <w:t>）</w:t>
      </w:r>
      <w:r w:rsidRPr="00644D8E">
        <w:rPr>
          <w:rFonts w:hint="eastAsia"/>
        </w:rPr>
        <w:t>外國勞工</w:t>
      </w:r>
      <w:r w:rsidRPr="00644D8E">
        <w:rPr>
          <w:rFonts w:eastAsia="Times New Roman"/>
        </w:rPr>
        <w:t xml:space="preserve"> – </w:t>
      </w:r>
      <w:r w:rsidRPr="00644D8E">
        <w:rPr>
          <w:rFonts w:hint="eastAsia"/>
        </w:rPr>
        <w:t>巴西政府與其他國家相同，保護國內勞工，採用</w:t>
      </w:r>
      <w:r w:rsidRPr="00644D8E">
        <w:t>2/3</w:t>
      </w:r>
      <w:r w:rsidRPr="00644D8E">
        <w:rPr>
          <w:rFonts w:hint="eastAsia"/>
        </w:rPr>
        <w:t>定律，即超過</w:t>
      </w:r>
      <w:r w:rsidR="0088433D" w:rsidRPr="00644D8E">
        <w:rPr>
          <w:rFonts w:hint="eastAsia"/>
        </w:rPr>
        <w:t>3</w:t>
      </w:r>
      <w:r w:rsidRPr="00644D8E">
        <w:rPr>
          <w:rFonts w:hint="eastAsia"/>
        </w:rPr>
        <w:t>個雇員之公司，</w:t>
      </w:r>
      <w:r w:rsidRPr="00644D8E">
        <w:t>2/3</w:t>
      </w:r>
      <w:r w:rsidRPr="00644D8E">
        <w:rPr>
          <w:rFonts w:hint="eastAsia"/>
        </w:rPr>
        <w:t>必須為巴西人，該規定不適用下列行業如農牧業及開礦業。在同</w:t>
      </w:r>
      <w:r w:rsidR="00AE067F" w:rsidRPr="00644D8E">
        <w:rPr>
          <w:rFonts w:hint="eastAsia"/>
          <w:lang w:val="pt-BR"/>
        </w:rPr>
        <w:t>1</w:t>
      </w:r>
      <w:r w:rsidRPr="00644D8E">
        <w:rPr>
          <w:rFonts w:hint="eastAsia"/>
        </w:rPr>
        <w:t>職位上，巴西員工薪金不得低於外國勞工，在公司裁員時，外國勞工為優先對象。</w:t>
      </w:r>
    </w:p>
    <w:p w:rsidR="009F5AA9" w:rsidRPr="00644D8E" w:rsidRDefault="009F5AA9" w:rsidP="00C84A13">
      <w:pPr>
        <w:pStyle w:val="12"/>
        <w:ind w:left="1770" w:hanging="590"/>
      </w:pPr>
      <w:r w:rsidRPr="00644D8E">
        <w:lastRenderedPageBreak/>
        <w:t>（</w:t>
      </w:r>
      <w:r w:rsidRPr="00644D8E">
        <w:t>2</w:t>
      </w:r>
      <w:r w:rsidRPr="00644D8E">
        <w:t>）</w:t>
      </w:r>
      <w:r w:rsidRPr="00644D8E">
        <w:rPr>
          <w:rFonts w:hint="eastAsia"/>
        </w:rPr>
        <w:t>提存失業救濟基金</w:t>
      </w:r>
      <w:r w:rsidRPr="00644D8E">
        <w:rPr>
          <w:rFonts w:eastAsia="Times New Roman" w:hint="eastAsia"/>
        </w:rPr>
        <w:t xml:space="preserve"> </w:t>
      </w:r>
      <w:r w:rsidRPr="00644D8E">
        <w:rPr>
          <w:rFonts w:eastAsia="Times New Roman"/>
        </w:rPr>
        <w:t>–</w:t>
      </w:r>
      <w:r w:rsidRPr="00644D8E">
        <w:rPr>
          <w:rFonts w:eastAsia="Times New Roman" w:hint="eastAsia"/>
        </w:rPr>
        <w:t xml:space="preserve"> </w:t>
      </w:r>
      <w:r w:rsidRPr="00644D8E">
        <w:rPr>
          <w:rFonts w:hint="eastAsia"/>
        </w:rPr>
        <w:t>巴西提存失業救濟基金</w:t>
      </w:r>
      <w:r w:rsidRPr="00644D8E">
        <w:t>（</w:t>
      </w:r>
      <w:r w:rsidRPr="00644D8E">
        <w:t>FGTS</w:t>
      </w:r>
      <w:r w:rsidRPr="00644D8E">
        <w:t>）</w:t>
      </w:r>
      <w:r w:rsidRPr="00644D8E">
        <w:rPr>
          <w:rFonts w:hint="eastAsia"/>
        </w:rPr>
        <w:t>源自於</w:t>
      </w:r>
      <w:r w:rsidRPr="00644D8E">
        <w:t>5107/66</w:t>
      </w:r>
      <w:r w:rsidRPr="00644D8E">
        <w:rPr>
          <w:rFonts w:hint="eastAsia"/>
        </w:rPr>
        <w:t>法令，在</w:t>
      </w:r>
      <w:r w:rsidRPr="00644D8E">
        <w:t>1988</w:t>
      </w:r>
      <w:r w:rsidRPr="00644D8E">
        <w:rPr>
          <w:rFonts w:hint="eastAsia"/>
        </w:rPr>
        <w:t>年巴西憲法修改時，重新修正為</w:t>
      </w:r>
      <w:r w:rsidRPr="00644D8E">
        <w:t>8036/90</w:t>
      </w:r>
      <w:r w:rsidRPr="00644D8E">
        <w:rPr>
          <w:rFonts w:hint="eastAsia"/>
        </w:rPr>
        <w:t>法令，規定自</w:t>
      </w:r>
      <w:r w:rsidRPr="00644D8E">
        <w:t>1988</w:t>
      </w:r>
      <w:r w:rsidRPr="00644D8E">
        <w:rPr>
          <w:rFonts w:hint="eastAsia"/>
        </w:rPr>
        <w:t>年</w:t>
      </w:r>
      <w:r w:rsidRPr="00644D8E">
        <w:t>10</w:t>
      </w:r>
      <w:r w:rsidRPr="00644D8E">
        <w:rPr>
          <w:rFonts w:hint="eastAsia"/>
        </w:rPr>
        <w:t>月</w:t>
      </w:r>
      <w:r w:rsidRPr="00644D8E">
        <w:t>5</w:t>
      </w:r>
      <w:r w:rsidRPr="00644D8E">
        <w:rPr>
          <w:rFonts w:hint="eastAsia"/>
        </w:rPr>
        <w:t>日起所有</w:t>
      </w:r>
      <w:r w:rsidR="00182784" w:rsidRPr="00644D8E">
        <w:rPr>
          <w:rFonts w:hint="eastAsia"/>
        </w:rPr>
        <w:t>雇</w:t>
      </w:r>
      <w:r w:rsidRPr="00644D8E">
        <w:rPr>
          <w:rFonts w:hint="eastAsia"/>
        </w:rPr>
        <w:t>員必需加入</w:t>
      </w:r>
      <w:r w:rsidRPr="00644D8E">
        <w:t>FGTS</w:t>
      </w:r>
      <w:r w:rsidRPr="00644D8E">
        <w:rPr>
          <w:rFonts w:hint="eastAsia"/>
        </w:rPr>
        <w:t>系統。在該系統下，</w:t>
      </w:r>
      <w:r w:rsidR="00182784" w:rsidRPr="00644D8E">
        <w:rPr>
          <w:rFonts w:hint="eastAsia"/>
        </w:rPr>
        <w:t>雇</w:t>
      </w:r>
      <w:r w:rsidRPr="00644D8E">
        <w:rPr>
          <w:rFonts w:hint="eastAsia"/>
        </w:rPr>
        <w:t>主必需每月將相當員工薪金</w:t>
      </w:r>
      <w:r w:rsidRPr="00644D8E">
        <w:t>8%</w:t>
      </w:r>
      <w:r w:rsidRPr="00644D8E">
        <w:rPr>
          <w:rFonts w:hint="eastAsia"/>
        </w:rPr>
        <w:t>的金額存進以員工名義之銀行戶口，該戶口由政府控管，員工在</w:t>
      </w:r>
      <w:r w:rsidR="00182784" w:rsidRPr="00644D8E">
        <w:rPr>
          <w:rFonts w:hint="eastAsia"/>
        </w:rPr>
        <w:t>雇</w:t>
      </w:r>
      <w:r w:rsidRPr="00644D8E">
        <w:rPr>
          <w:rFonts w:hint="eastAsia"/>
        </w:rPr>
        <w:t>主無理解僱或自購房屋下才可提出。</w:t>
      </w:r>
    </w:p>
    <w:p w:rsidR="009F5AA9" w:rsidRPr="00644D8E" w:rsidRDefault="009F5AA9" w:rsidP="00C84A13">
      <w:pPr>
        <w:pStyle w:val="12"/>
        <w:ind w:left="1770" w:hanging="590"/>
      </w:pPr>
      <w:r w:rsidRPr="00644D8E">
        <w:t>（</w:t>
      </w:r>
      <w:r w:rsidRPr="00644D8E">
        <w:t>3</w:t>
      </w:r>
      <w:r w:rsidRPr="00644D8E">
        <w:t>）</w:t>
      </w:r>
      <w:r w:rsidRPr="00644D8E">
        <w:rPr>
          <w:rFonts w:hint="eastAsia"/>
        </w:rPr>
        <w:t>新進人員試用期</w:t>
      </w:r>
      <w:r w:rsidRPr="00644D8E">
        <w:rPr>
          <w:rFonts w:eastAsia="Times New Roman" w:hint="eastAsia"/>
        </w:rPr>
        <w:t xml:space="preserve"> </w:t>
      </w:r>
      <w:r w:rsidRPr="00644D8E">
        <w:rPr>
          <w:rFonts w:eastAsia="Times New Roman"/>
        </w:rPr>
        <w:t>–</w:t>
      </w:r>
      <w:r w:rsidRPr="00644D8E">
        <w:rPr>
          <w:rFonts w:eastAsia="Times New Roman" w:hint="eastAsia"/>
        </w:rPr>
        <w:t xml:space="preserve"> </w:t>
      </w:r>
      <w:r w:rsidRPr="00644D8E">
        <w:rPr>
          <w:rFonts w:hint="eastAsia"/>
        </w:rPr>
        <w:t>新進人員試用期最多為</w:t>
      </w:r>
      <w:r w:rsidRPr="00644D8E">
        <w:t>90</w:t>
      </w:r>
      <w:r w:rsidRPr="00644D8E">
        <w:rPr>
          <w:rFonts w:hint="eastAsia"/>
        </w:rPr>
        <w:t>天。巴西勞工法規</w:t>
      </w:r>
      <w:r w:rsidRPr="00644D8E">
        <w:rPr>
          <w:rFonts w:ascii="華康細圓體" w:hAnsi="華康細圓體" w:cs="華康細圓體" w:hint="eastAsia"/>
        </w:rPr>
        <w:t>定，</w:t>
      </w:r>
      <w:r w:rsidRPr="00644D8E">
        <w:rPr>
          <w:rFonts w:hint="eastAsia"/>
        </w:rPr>
        <w:t>試用期期</w:t>
      </w:r>
      <w:r w:rsidRPr="00644D8E">
        <w:rPr>
          <w:rFonts w:ascii="華康細圓體" w:hAnsi="華康細圓體" w:cs="華康細圓體" w:hint="eastAsia"/>
        </w:rPr>
        <w:t>間，</w:t>
      </w:r>
      <w:r w:rsidRPr="00644D8E">
        <w:rPr>
          <w:rFonts w:hint="eastAsia"/>
        </w:rPr>
        <w:t>雇主須透過會計師之作業</w:t>
      </w:r>
      <w:r w:rsidRPr="00644D8E">
        <w:rPr>
          <w:rFonts w:ascii="華康細圓體" w:hAnsi="華康細圓體" w:cs="華康細圓體" w:hint="eastAsia"/>
        </w:rPr>
        <w:t>，</w:t>
      </w:r>
      <w:r w:rsidRPr="00644D8E">
        <w:rPr>
          <w:rFonts w:hint="eastAsia"/>
        </w:rPr>
        <w:t>向勞工部登記雇員之個人資料，雇主及雇員雙方需簽訂試用合約，若雇主認為</w:t>
      </w:r>
      <w:r w:rsidR="00AE067F" w:rsidRPr="00644D8E">
        <w:rPr>
          <w:rFonts w:hint="eastAsia"/>
          <w:lang w:val="pt-BR"/>
        </w:rPr>
        <w:t>1</w:t>
      </w:r>
      <w:r w:rsidRPr="00644D8E">
        <w:rPr>
          <w:rFonts w:hint="eastAsia"/>
        </w:rPr>
        <w:t>次試用期不夠，需延長試用期，則雇主及雇員可再續簽試用期合約</w:t>
      </w:r>
      <w:r w:rsidR="00AE067F" w:rsidRPr="00644D8E">
        <w:rPr>
          <w:rFonts w:hint="eastAsia"/>
          <w:lang w:val="pt-BR"/>
        </w:rPr>
        <w:t>1</w:t>
      </w:r>
      <w:r w:rsidRPr="00644D8E">
        <w:rPr>
          <w:rFonts w:hint="eastAsia"/>
        </w:rPr>
        <w:t>次，惟前後</w:t>
      </w:r>
      <w:r w:rsidR="00AE067F" w:rsidRPr="00644D8E">
        <w:rPr>
          <w:rFonts w:hint="eastAsia"/>
        </w:rPr>
        <w:t>2</w:t>
      </w:r>
      <w:r w:rsidRPr="00644D8E">
        <w:rPr>
          <w:rFonts w:hint="eastAsia"/>
        </w:rPr>
        <w:t>次試用期加起來之天數不得超過</w:t>
      </w:r>
      <w:r w:rsidRPr="00644D8E">
        <w:t>90</w:t>
      </w:r>
      <w:r w:rsidRPr="00644D8E">
        <w:rPr>
          <w:rFonts w:hint="eastAsia"/>
        </w:rPr>
        <w:t>天，且續簽的天數不能多於第</w:t>
      </w:r>
      <w:r w:rsidR="00AE067F" w:rsidRPr="00644D8E">
        <w:rPr>
          <w:rFonts w:hint="eastAsia"/>
          <w:lang w:val="pt-BR"/>
        </w:rPr>
        <w:t>1</w:t>
      </w:r>
      <w:r w:rsidRPr="00644D8E">
        <w:rPr>
          <w:rFonts w:hint="eastAsia"/>
        </w:rPr>
        <w:t>次。</w:t>
      </w:r>
    </w:p>
    <w:p w:rsidR="009F5AA9" w:rsidRPr="00644D8E" w:rsidRDefault="009F5AA9" w:rsidP="00C84A13">
      <w:pPr>
        <w:pStyle w:val="12"/>
        <w:ind w:left="1770" w:hanging="590"/>
      </w:pPr>
      <w:r w:rsidRPr="00644D8E">
        <w:t>（</w:t>
      </w:r>
      <w:r w:rsidRPr="00644D8E">
        <w:t>4</w:t>
      </w:r>
      <w:r w:rsidRPr="00644D8E">
        <w:t>）退</w:t>
      </w:r>
      <w:r w:rsidRPr="00644D8E">
        <w:rPr>
          <w:rFonts w:hint="eastAsia"/>
        </w:rPr>
        <w:t>休相關規定</w:t>
      </w:r>
      <w:r w:rsidRPr="00644D8E">
        <w:rPr>
          <w:rFonts w:eastAsia="Times New Roman" w:hint="eastAsia"/>
        </w:rPr>
        <w:t xml:space="preserve"> </w:t>
      </w:r>
      <w:r w:rsidRPr="00644D8E">
        <w:rPr>
          <w:rFonts w:eastAsia="Times New Roman"/>
        </w:rPr>
        <w:t>–</w:t>
      </w:r>
      <w:r w:rsidRPr="00644D8E">
        <w:rPr>
          <w:rFonts w:eastAsia="Times New Roman" w:hint="eastAsia"/>
        </w:rPr>
        <w:t xml:space="preserve"> </w:t>
      </w:r>
      <w:r w:rsidRPr="00644D8E">
        <w:rPr>
          <w:rFonts w:hint="eastAsia"/>
        </w:rPr>
        <w:t>巴西退休計算方式區分為</w:t>
      </w:r>
      <w:r w:rsidR="00AE067F" w:rsidRPr="00644D8E">
        <w:rPr>
          <w:rFonts w:hint="eastAsia"/>
        </w:rPr>
        <w:t>2</w:t>
      </w:r>
      <w:r w:rsidRPr="00644D8E">
        <w:rPr>
          <w:rFonts w:hint="eastAsia"/>
        </w:rPr>
        <w:t>種，</w:t>
      </w:r>
      <w:r w:rsidR="00AE067F" w:rsidRPr="00644D8E">
        <w:rPr>
          <w:rFonts w:hint="eastAsia"/>
          <w:lang w:val="pt-BR"/>
        </w:rPr>
        <w:t>1</w:t>
      </w:r>
      <w:r w:rsidRPr="00644D8E">
        <w:rPr>
          <w:rFonts w:hint="eastAsia"/>
        </w:rPr>
        <w:t>為按工作時間，男性工作滿</w:t>
      </w:r>
      <w:r w:rsidRPr="00644D8E">
        <w:t>35</w:t>
      </w:r>
      <w:r w:rsidRPr="00644D8E">
        <w:rPr>
          <w:rFonts w:hint="eastAsia"/>
        </w:rPr>
        <w:t>年及女性工作滿</w:t>
      </w:r>
      <w:r w:rsidRPr="00644D8E">
        <w:t>30</w:t>
      </w:r>
      <w:r w:rsidRPr="00644D8E">
        <w:rPr>
          <w:rFonts w:hint="eastAsia"/>
        </w:rPr>
        <w:t>年者始可申請退休，而工作之年資則以登記在工作證之時間總和為標準。另</w:t>
      </w:r>
      <w:r w:rsidR="00AE067F" w:rsidRPr="00644D8E">
        <w:rPr>
          <w:rFonts w:hint="eastAsia"/>
          <w:lang w:val="pt-BR"/>
        </w:rPr>
        <w:t>1</w:t>
      </w:r>
      <w:r w:rsidRPr="00644D8E">
        <w:rPr>
          <w:rFonts w:hint="eastAsia"/>
        </w:rPr>
        <w:t>種為按年齡，男性滿</w:t>
      </w:r>
      <w:r w:rsidRPr="00644D8E">
        <w:t>65</w:t>
      </w:r>
      <w:r w:rsidRPr="00644D8E">
        <w:rPr>
          <w:rFonts w:hint="eastAsia"/>
        </w:rPr>
        <w:t>歲及女性滿</w:t>
      </w:r>
      <w:r w:rsidRPr="00644D8E">
        <w:t>60</w:t>
      </w:r>
      <w:r w:rsidRPr="00644D8E">
        <w:rPr>
          <w:rFonts w:hint="eastAsia"/>
        </w:rPr>
        <w:t>歲者可申請退休，不過以此方式退休者，其付社會福利費</w:t>
      </w:r>
      <w:r w:rsidRPr="00644D8E">
        <w:t>（</w:t>
      </w:r>
      <w:r w:rsidRPr="00644D8E">
        <w:t>INSS</w:t>
      </w:r>
      <w:r w:rsidRPr="00644D8E">
        <w:t>）</w:t>
      </w:r>
      <w:r w:rsidRPr="00644D8E">
        <w:rPr>
          <w:rFonts w:hint="eastAsia"/>
        </w:rPr>
        <w:t>之時間，需至少</w:t>
      </w:r>
      <w:r w:rsidRPr="00644D8E">
        <w:t>15</w:t>
      </w:r>
      <w:r w:rsidRPr="00644D8E">
        <w:rPr>
          <w:rFonts w:hint="eastAsia"/>
        </w:rPr>
        <w:t>年，未達此年限者，退休之年齡需延後。上述</w:t>
      </w:r>
      <w:r w:rsidR="00AE067F" w:rsidRPr="00644D8E">
        <w:rPr>
          <w:rFonts w:hint="eastAsia"/>
        </w:rPr>
        <w:t>2</w:t>
      </w:r>
      <w:r w:rsidRPr="00644D8E">
        <w:rPr>
          <w:rFonts w:hint="eastAsia"/>
        </w:rPr>
        <w:t>種退休方式之退休金金額均按其在職期間所繳納之社會福利保險費及政府公布之對換公式為計算依據，</w:t>
      </w:r>
      <w:r w:rsidRPr="00644D8E">
        <w:t>201</w:t>
      </w:r>
      <w:r w:rsidRPr="00644D8E">
        <w:rPr>
          <w:rFonts w:hint="eastAsia"/>
        </w:rPr>
        <w:t>8</w:t>
      </w:r>
      <w:r w:rsidRPr="00644D8E">
        <w:rPr>
          <w:rFonts w:hint="eastAsia"/>
        </w:rPr>
        <w:t>年此兩種退休方式之退休金最高金額均不得超過</w:t>
      </w:r>
      <w:r w:rsidR="00525968" w:rsidRPr="00644D8E">
        <w:rPr>
          <w:rFonts w:hint="eastAsia"/>
          <w:lang w:val="zh-TW"/>
        </w:rPr>
        <w:t>巴幣</w:t>
      </w:r>
      <w:r w:rsidRPr="00644D8E">
        <w:rPr>
          <w:rFonts w:hint="eastAsia"/>
        </w:rPr>
        <w:t>5,645</w:t>
      </w:r>
      <w:r w:rsidR="00F248C5" w:rsidRPr="00644D8E">
        <w:rPr>
          <w:rFonts w:hint="eastAsia"/>
        </w:rPr>
        <w:t>元</w:t>
      </w:r>
      <w:r w:rsidR="0085070F" w:rsidRPr="00644D8E">
        <w:rPr>
          <w:rFonts w:hint="eastAsia"/>
        </w:rPr>
        <w:t>（</w:t>
      </w:r>
      <w:r w:rsidRPr="00644D8E">
        <w:rPr>
          <w:rFonts w:hint="eastAsia"/>
          <w:lang w:eastAsia="zh-HK"/>
        </w:rPr>
        <w:t>約</w:t>
      </w:r>
      <w:r w:rsidRPr="00644D8E">
        <w:rPr>
          <w:rFonts w:hint="eastAsia"/>
          <w:lang w:eastAsia="zh-HK"/>
        </w:rPr>
        <w:t>1</w:t>
      </w:r>
      <w:r w:rsidR="00DF6550" w:rsidRPr="00644D8E">
        <w:rPr>
          <w:rFonts w:hint="eastAsia"/>
        </w:rPr>
        <w:t>,</w:t>
      </w:r>
      <w:r w:rsidRPr="00644D8E">
        <w:rPr>
          <w:rFonts w:hint="eastAsia"/>
          <w:lang w:eastAsia="zh-HK"/>
        </w:rPr>
        <w:t>882</w:t>
      </w:r>
      <w:r w:rsidRPr="00644D8E">
        <w:rPr>
          <w:rFonts w:hint="eastAsia"/>
          <w:lang w:eastAsia="zh-HK"/>
        </w:rPr>
        <w:t>美元</w:t>
      </w:r>
      <w:r w:rsidR="0085070F" w:rsidRPr="00644D8E">
        <w:rPr>
          <w:rFonts w:hint="eastAsia"/>
          <w:lang w:eastAsia="zh-HK"/>
        </w:rPr>
        <w:t>）</w:t>
      </w:r>
      <w:r w:rsidRPr="00644D8E">
        <w:rPr>
          <w:rFonts w:hint="eastAsia"/>
        </w:rPr>
        <w:t>。巴西退休金最高金額每年隨最低薪的調整而調整。</w:t>
      </w:r>
    </w:p>
    <w:p w:rsidR="009F5AA9" w:rsidRPr="00644D8E" w:rsidRDefault="009F5AA9" w:rsidP="00C84A13">
      <w:pPr>
        <w:pStyle w:val="12"/>
        <w:ind w:left="1770" w:hanging="590"/>
      </w:pPr>
      <w:r w:rsidRPr="00644D8E">
        <w:t>（</w:t>
      </w:r>
      <w:r w:rsidRPr="00644D8E">
        <w:t>5</w:t>
      </w:r>
      <w:r w:rsidRPr="00644D8E">
        <w:t>）</w:t>
      </w:r>
      <w:r w:rsidRPr="00644D8E">
        <w:rPr>
          <w:rFonts w:hint="eastAsia"/>
        </w:rPr>
        <w:t>社會保險</w:t>
      </w:r>
      <w:r w:rsidRPr="00644D8E">
        <w:rPr>
          <w:rFonts w:eastAsia="Times New Roman" w:hint="eastAsia"/>
        </w:rPr>
        <w:t xml:space="preserve"> </w:t>
      </w:r>
      <w:r w:rsidRPr="00644D8E">
        <w:rPr>
          <w:rFonts w:eastAsia="Times New Roman"/>
        </w:rPr>
        <w:t>–</w:t>
      </w:r>
      <w:r w:rsidRPr="00644D8E">
        <w:rPr>
          <w:rFonts w:eastAsia="Times New Roman" w:hint="eastAsia"/>
        </w:rPr>
        <w:t xml:space="preserve"> </w:t>
      </w:r>
      <w:r w:rsidRPr="00644D8E">
        <w:rPr>
          <w:rFonts w:hint="eastAsia"/>
        </w:rPr>
        <w:t>根據巴西社會安全法規定，所有</w:t>
      </w:r>
      <w:r w:rsidR="00182784" w:rsidRPr="00644D8E">
        <w:rPr>
          <w:rFonts w:hint="eastAsia"/>
        </w:rPr>
        <w:t>雇</w:t>
      </w:r>
      <w:r w:rsidRPr="00644D8E">
        <w:rPr>
          <w:rFonts w:hint="eastAsia"/>
        </w:rPr>
        <w:t>員必需參加社會安全保險。雇員、雇主及政府每個月均需支付</w:t>
      </w:r>
      <w:r w:rsidR="00AE067F" w:rsidRPr="00644D8E">
        <w:rPr>
          <w:rFonts w:hint="eastAsia"/>
          <w:lang w:val="pt-BR"/>
        </w:rPr>
        <w:t>1</w:t>
      </w:r>
      <w:r w:rsidRPr="00644D8E">
        <w:rPr>
          <w:rFonts w:hint="eastAsia"/>
        </w:rPr>
        <w:t>筆費用於社會安全，該福利包括員工退休及工作受傷，而公司股東（非聘請受薪）、自由業人士及家庭佣人等不包括在工作受傷保險福利內。</w:t>
      </w:r>
    </w:p>
    <w:p w:rsidR="009F5AA9" w:rsidRPr="00644D8E" w:rsidRDefault="009F5AA9" w:rsidP="00C84A13">
      <w:pPr>
        <w:pStyle w:val="12"/>
        <w:ind w:left="1770" w:hanging="590"/>
      </w:pPr>
      <w:r w:rsidRPr="00644D8E">
        <w:lastRenderedPageBreak/>
        <w:t>（</w:t>
      </w:r>
      <w:r w:rsidRPr="00644D8E">
        <w:t>6</w:t>
      </w:r>
      <w:r w:rsidRPr="00644D8E">
        <w:t>）</w:t>
      </w:r>
      <w:r w:rsidRPr="00644D8E">
        <w:rPr>
          <w:rFonts w:hint="eastAsia"/>
        </w:rPr>
        <w:t>員工分紅</w:t>
      </w:r>
      <w:r w:rsidRPr="00644D8E">
        <w:rPr>
          <w:rFonts w:eastAsia="Times New Roman" w:hint="eastAsia"/>
        </w:rPr>
        <w:t xml:space="preserve"> </w:t>
      </w:r>
      <w:r w:rsidRPr="00644D8E">
        <w:rPr>
          <w:rFonts w:eastAsia="Times New Roman"/>
        </w:rPr>
        <w:t>–</w:t>
      </w:r>
      <w:r w:rsidRPr="00644D8E">
        <w:rPr>
          <w:rFonts w:eastAsia="Times New Roman" w:hint="eastAsia"/>
        </w:rPr>
        <w:t xml:space="preserve"> </w:t>
      </w:r>
      <w:r w:rsidRPr="00644D8E">
        <w:rPr>
          <w:rFonts w:hint="eastAsia"/>
        </w:rPr>
        <w:t>在</w:t>
      </w:r>
      <w:r w:rsidRPr="00644D8E">
        <w:t>1994</w:t>
      </w:r>
      <w:r w:rsidRPr="00644D8E">
        <w:rPr>
          <w:rFonts w:hint="eastAsia"/>
        </w:rPr>
        <w:t>年</w:t>
      </w:r>
      <w:r w:rsidRPr="00644D8E">
        <w:t>12</w:t>
      </w:r>
      <w:r w:rsidRPr="00644D8E">
        <w:rPr>
          <w:rFonts w:hint="eastAsia"/>
        </w:rPr>
        <w:t>月</w:t>
      </w:r>
      <w:r w:rsidRPr="00644D8E">
        <w:t>29</w:t>
      </w:r>
      <w:r w:rsidRPr="00644D8E">
        <w:rPr>
          <w:rFonts w:hint="eastAsia"/>
        </w:rPr>
        <w:t>日的法令說明員工參與分配公司利潤時，公司可扣所得稅，而不能影響員工已有之利益。</w:t>
      </w:r>
    </w:p>
    <w:p w:rsidR="009F5AA9" w:rsidRPr="00644D8E" w:rsidRDefault="009F5AA9" w:rsidP="00C84A13">
      <w:pPr>
        <w:pStyle w:val="12"/>
        <w:ind w:left="1770" w:hanging="590"/>
      </w:pPr>
      <w:r w:rsidRPr="00644D8E">
        <w:t>（</w:t>
      </w:r>
      <w:r w:rsidRPr="00644D8E">
        <w:t>7</w:t>
      </w:r>
      <w:r w:rsidRPr="00644D8E">
        <w:t>）</w:t>
      </w:r>
      <w:r w:rsidRPr="00644D8E">
        <w:rPr>
          <w:rFonts w:hint="eastAsia"/>
        </w:rPr>
        <w:t>兵役問題</w:t>
      </w:r>
      <w:r w:rsidRPr="00644D8E">
        <w:rPr>
          <w:rFonts w:eastAsia="Times New Roman" w:hint="eastAsia"/>
        </w:rPr>
        <w:t xml:space="preserve"> </w:t>
      </w:r>
      <w:r w:rsidRPr="00644D8E">
        <w:rPr>
          <w:rFonts w:eastAsia="Times New Roman"/>
        </w:rPr>
        <w:t>–</w:t>
      </w:r>
      <w:r w:rsidRPr="00644D8E">
        <w:rPr>
          <w:rFonts w:eastAsia="Times New Roman" w:hint="eastAsia"/>
        </w:rPr>
        <w:t xml:space="preserve"> </w:t>
      </w:r>
      <w:r w:rsidRPr="00644D8E">
        <w:rPr>
          <w:rFonts w:hint="eastAsia"/>
        </w:rPr>
        <w:t>巴西男性</w:t>
      </w:r>
      <w:r w:rsidRPr="00644D8E">
        <w:t>18</w:t>
      </w:r>
      <w:r w:rsidRPr="00644D8E">
        <w:rPr>
          <w:rFonts w:hint="eastAsia"/>
        </w:rPr>
        <w:t>歲時需服兵役，若員工需服兵役，</w:t>
      </w:r>
      <w:r w:rsidR="00182784" w:rsidRPr="00644D8E">
        <w:rPr>
          <w:rFonts w:hint="eastAsia"/>
        </w:rPr>
        <w:t>雇</w:t>
      </w:r>
      <w:r w:rsidRPr="00644D8E">
        <w:rPr>
          <w:rFonts w:hint="eastAsia"/>
        </w:rPr>
        <w:t>主需保留其職位，即停薪留職，惟在其服役期間，仍需繳付稅金如</w:t>
      </w:r>
      <w:r w:rsidRPr="00644D8E">
        <w:t>FGTS</w:t>
      </w:r>
      <w:r w:rsidRPr="00644D8E">
        <w:rPr>
          <w:rFonts w:hint="eastAsia"/>
        </w:rPr>
        <w:t>。</w:t>
      </w:r>
    </w:p>
    <w:p w:rsidR="009F5AA9" w:rsidRPr="00644D8E" w:rsidRDefault="009F5AA9" w:rsidP="00C84A13">
      <w:pPr>
        <w:pStyle w:val="12"/>
        <w:ind w:left="1770" w:hanging="590"/>
      </w:pPr>
      <w:r w:rsidRPr="00644D8E">
        <w:t>（</w:t>
      </w:r>
      <w:r w:rsidRPr="00644D8E">
        <w:t>8</w:t>
      </w:r>
      <w:r w:rsidRPr="00644D8E">
        <w:t>）</w:t>
      </w:r>
      <w:r w:rsidRPr="00644D8E">
        <w:rPr>
          <w:rFonts w:hint="eastAsia"/>
        </w:rPr>
        <w:t>交通費</w:t>
      </w:r>
      <w:r w:rsidRPr="00644D8E">
        <w:rPr>
          <w:rFonts w:eastAsia="Times New Roman" w:hint="eastAsia"/>
        </w:rPr>
        <w:t xml:space="preserve"> </w:t>
      </w:r>
      <w:r w:rsidRPr="00644D8E">
        <w:rPr>
          <w:rFonts w:eastAsia="Times New Roman"/>
        </w:rPr>
        <w:t>–</w:t>
      </w:r>
      <w:r w:rsidRPr="00644D8E">
        <w:rPr>
          <w:rFonts w:eastAsia="Times New Roman" w:hint="eastAsia"/>
        </w:rPr>
        <w:t xml:space="preserve"> </w:t>
      </w:r>
      <w:r w:rsidRPr="00644D8E">
        <w:rPr>
          <w:rFonts w:hint="eastAsia"/>
        </w:rPr>
        <w:t>員工交通費支出超過其薪資</w:t>
      </w:r>
      <w:r w:rsidRPr="00644D8E">
        <w:t>6%</w:t>
      </w:r>
      <w:r w:rsidRPr="00644D8E">
        <w:rPr>
          <w:rFonts w:hint="eastAsia"/>
        </w:rPr>
        <w:t>之部分，應由雇主負擔。</w:t>
      </w:r>
    </w:p>
    <w:p w:rsidR="009F5AA9" w:rsidRPr="00644D8E" w:rsidRDefault="009F5AA9">
      <w:pPr>
        <w:ind w:firstLine="472"/>
        <w:rPr>
          <w:lang w:eastAsia="zh-TW"/>
        </w:rPr>
      </w:pPr>
    </w:p>
    <w:p w:rsidR="009F5AA9" w:rsidRPr="00644D8E" w:rsidRDefault="009F5AA9">
      <w:pPr>
        <w:ind w:firstLine="472"/>
        <w:rPr>
          <w:lang w:eastAsia="zh-TW"/>
        </w:rPr>
      </w:pPr>
    </w:p>
    <w:p w:rsidR="009F5AA9" w:rsidRPr="00644D8E" w:rsidRDefault="009F5AA9">
      <w:pPr>
        <w:ind w:firstLine="472"/>
        <w:rPr>
          <w:lang w:eastAsia="zh-TW"/>
        </w:rPr>
      </w:pPr>
    </w:p>
    <w:p w:rsidR="00753A71" w:rsidRDefault="00753A71">
      <w:pPr>
        <w:widowControl/>
        <w:overflowPunct/>
        <w:autoSpaceDE/>
        <w:autoSpaceDN/>
        <w:ind w:firstLineChars="0" w:firstLine="0"/>
        <w:jc w:val="left"/>
        <w:rPr>
          <w:lang w:eastAsia="zh-TW"/>
        </w:rPr>
      </w:pPr>
      <w:r>
        <w:rPr>
          <w:lang w:eastAsia="zh-TW"/>
        </w:rPr>
        <w:br w:type="page"/>
      </w:r>
    </w:p>
    <w:p w:rsidR="009F5AA9" w:rsidRPr="00644D8E" w:rsidRDefault="009F5AA9" w:rsidP="00DE75B9">
      <w:pPr>
        <w:ind w:firstLine="472"/>
        <w:rPr>
          <w:lang w:eastAsia="zh-TW"/>
        </w:rPr>
      </w:pPr>
    </w:p>
    <w:p w:rsidR="00803D74" w:rsidRPr="00644D8E" w:rsidRDefault="00803D74" w:rsidP="00DE75B9">
      <w:pPr>
        <w:ind w:firstLine="472"/>
        <w:rPr>
          <w:lang w:eastAsia="zh-TW"/>
        </w:rPr>
        <w:sectPr w:rsidR="00803D74" w:rsidRPr="00644D8E">
          <w:headerReference w:type="default" r:id="rId42"/>
          <w:headerReference w:type="first" r:id="rId43"/>
          <w:footerReference w:type="first" r:id="rId44"/>
          <w:pgSz w:w="11906" w:h="16838"/>
          <w:pgMar w:top="2268" w:right="1701" w:bottom="1701" w:left="1701" w:header="1134" w:footer="851" w:gutter="0"/>
          <w:cols w:space="720"/>
          <w:docGrid w:type="linesAndChars" w:linePitch="514" w:charSpace="-820"/>
        </w:sectPr>
      </w:pPr>
    </w:p>
    <w:p w:rsidR="009F5AA9" w:rsidRPr="00644D8E" w:rsidRDefault="009F5AA9" w:rsidP="007F4856">
      <w:pPr>
        <w:pStyle w:val="ab"/>
        <w:spacing w:before="514" w:after="771"/>
      </w:pPr>
      <w:bookmarkStart w:id="10" w:name="_Toc11361996"/>
      <w:r w:rsidRPr="00644D8E">
        <w:rPr>
          <w:rFonts w:hint="eastAsia"/>
        </w:rPr>
        <w:lastRenderedPageBreak/>
        <w:t>第捌章　簽證、居留及移民</w:t>
      </w:r>
      <w:bookmarkEnd w:id="10"/>
    </w:p>
    <w:p w:rsidR="009F5AA9" w:rsidRPr="00644D8E" w:rsidRDefault="009F5AA9" w:rsidP="00DE75B9">
      <w:pPr>
        <w:pStyle w:val="ac"/>
        <w:spacing w:before="257" w:after="257"/>
        <w:ind w:left="632" w:hanging="632"/>
      </w:pPr>
      <w:r w:rsidRPr="00644D8E">
        <w:rPr>
          <w:rFonts w:hint="eastAsia"/>
        </w:rPr>
        <w:t>一、居留權之取得及移民相關規定及手續</w:t>
      </w:r>
    </w:p>
    <w:p w:rsidR="009F5AA9" w:rsidRPr="00644D8E" w:rsidRDefault="009F5AA9">
      <w:pPr>
        <w:ind w:firstLine="472"/>
        <w:rPr>
          <w:lang w:eastAsia="zh-TW"/>
        </w:rPr>
      </w:pPr>
      <w:r w:rsidRPr="00644D8E">
        <w:rPr>
          <w:rFonts w:hint="eastAsia"/>
          <w:lang w:eastAsia="zh-TW"/>
        </w:rPr>
        <w:t>外資公司員工赴巴西工作，必須申請工作簽證，主管單位為巴西聯邦政府勞工部，工作居留簽證分兩種：</w:t>
      </w:r>
      <w:r w:rsidR="00AE067F" w:rsidRPr="00644D8E">
        <w:rPr>
          <w:rFonts w:hint="eastAsia"/>
          <w:lang w:val="pt-BR" w:eastAsia="zh-TW"/>
        </w:rPr>
        <w:t>1</w:t>
      </w:r>
      <w:r w:rsidRPr="00644D8E">
        <w:rPr>
          <w:rFonts w:hint="eastAsia"/>
          <w:lang w:eastAsia="zh-TW"/>
        </w:rPr>
        <w:t>種為臨時居留，另</w:t>
      </w:r>
      <w:r w:rsidR="00AE067F" w:rsidRPr="00644D8E">
        <w:rPr>
          <w:rFonts w:hint="eastAsia"/>
          <w:lang w:val="pt-BR" w:eastAsia="zh-TW"/>
        </w:rPr>
        <w:t>1</w:t>
      </w:r>
      <w:r w:rsidRPr="00644D8E">
        <w:rPr>
          <w:rFonts w:hint="eastAsia"/>
          <w:lang w:eastAsia="zh-TW"/>
        </w:rPr>
        <w:t>種為永久居留。</w:t>
      </w:r>
    </w:p>
    <w:p w:rsidR="009F5AA9" w:rsidRPr="00644D8E" w:rsidRDefault="009F5AA9" w:rsidP="00DE75B9">
      <w:pPr>
        <w:pStyle w:val="ad"/>
        <w:ind w:left="944" w:hanging="708"/>
      </w:pPr>
      <w:r w:rsidRPr="00644D8E">
        <w:rPr>
          <w:rFonts w:hint="eastAsia"/>
          <w:lang w:val="zh-TW"/>
        </w:rPr>
        <w:t>（一）臨時居留簽證</w:t>
      </w:r>
    </w:p>
    <w:p w:rsidR="009F5AA9" w:rsidRPr="00644D8E" w:rsidRDefault="009F5AA9" w:rsidP="00036B84">
      <w:pPr>
        <w:pStyle w:val="af0"/>
        <w:ind w:left="944" w:firstLine="472"/>
        <w:rPr>
          <w:lang w:eastAsia="zh-TW"/>
        </w:rPr>
      </w:pPr>
      <w:r w:rsidRPr="00644D8E">
        <w:rPr>
          <w:rFonts w:hint="eastAsia"/>
          <w:lang w:eastAsia="zh-TW"/>
        </w:rPr>
        <w:t>臨時居留簽證是給予專業人士前來巴西短期工作許可，有效期間</w:t>
      </w:r>
      <w:r w:rsidRPr="00644D8E">
        <w:rPr>
          <w:lang w:eastAsia="zh-TW"/>
        </w:rPr>
        <w:t>2</w:t>
      </w:r>
      <w:r w:rsidRPr="00644D8E">
        <w:rPr>
          <w:rFonts w:hint="eastAsia"/>
          <w:lang w:eastAsia="zh-TW"/>
        </w:rPr>
        <w:t>年，期滿後可再續延</w:t>
      </w:r>
      <w:r w:rsidR="00AE067F" w:rsidRPr="00644D8E">
        <w:rPr>
          <w:rFonts w:hint="eastAsia"/>
          <w:lang w:val="pt-BR" w:eastAsia="zh-TW"/>
        </w:rPr>
        <w:t>1</w:t>
      </w:r>
      <w:r w:rsidRPr="00644D8E">
        <w:rPr>
          <w:rFonts w:hint="eastAsia"/>
          <w:lang w:eastAsia="zh-TW"/>
        </w:rPr>
        <w:t>次</w:t>
      </w:r>
      <w:r w:rsidRPr="00644D8E">
        <w:rPr>
          <w:lang w:eastAsia="zh-TW"/>
        </w:rPr>
        <w:t>2</w:t>
      </w:r>
      <w:r w:rsidRPr="00644D8E">
        <w:rPr>
          <w:rFonts w:hint="eastAsia"/>
          <w:lang w:eastAsia="zh-TW"/>
        </w:rPr>
        <w:t>年。</w:t>
      </w:r>
    </w:p>
    <w:p w:rsidR="009F5AA9" w:rsidRPr="00644D8E" w:rsidRDefault="009F5AA9" w:rsidP="00036B84">
      <w:pPr>
        <w:pStyle w:val="af0"/>
        <w:ind w:left="944" w:firstLine="472"/>
        <w:rPr>
          <w:lang w:eastAsia="zh-TW"/>
        </w:rPr>
      </w:pPr>
      <w:r w:rsidRPr="00644D8E">
        <w:rPr>
          <w:rFonts w:hint="eastAsia"/>
          <w:lang w:eastAsia="zh-TW"/>
        </w:rPr>
        <w:t>申請臨時居留注意事項：</w:t>
      </w:r>
    </w:p>
    <w:p w:rsidR="009F5AA9" w:rsidRPr="00644D8E" w:rsidRDefault="009F5AA9" w:rsidP="00DE75B9">
      <w:pPr>
        <w:pStyle w:val="af1"/>
        <w:ind w:left="1416" w:hanging="472"/>
        <w:rPr>
          <w:lang w:eastAsia="zh-TW"/>
        </w:rPr>
      </w:pPr>
      <w:r w:rsidRPr="00644D8E">
        <w:rPr>
          <w:rFonts w:hint="eastAsia"/>
          <w:lang w:eastAsia="zh-TW"/>
        </w:rPr>
        <w:t>１、申請人資格必須符合巴西移民委員會的規定，具備專長。</w:t>
      </w:r>
    </w:p>
    <w:p w:rsidR="009F5AA9" w:rsidRPr="00644D8E" w:rsidRDefault="009F5AA9" w:rsidP="00DE75B9">
      <w:pPr>
        <w:pStyle w:val="af1"/>
        <w:ind w:left="1416" w:hanging="472"/>
        <w:rPr>
          <w:lang w:eastAsia="zh-TW"/>
        </w:rPr>
      </w:pPr>
      <w:r w:rsidRPr="00644D8E">
        <w:rPr>
          <w:rFonts w:hint="eastAsia"/>
          <w:lang w:eastAsia="zh-TW"/>
        </w:rPr>
        <w:t>２、工作合約須經勞工和社會福利部核准。</w:t>
      </w:r>
    </w:p>
    <w:p w:rsidR="009F5AA9" w:rsidRPr="00644D8E" w:rsidRDefault="009F5AA9" w:rsidP="00DE75B9">
      <w:pPr>
        <w:pStyle w:val="af1"/>
        <w:ind w:left="1416" w:hanging="472"/>
        <w:rPr>
          <w:lang w:eastAsia="zh-TW"/>
        </w:rPr>
      </w:pPr>
      <w:r w:rsidRPr="00644D8E">
        <w:rPr>
          <w:rFonts w:hint="eastAsia"/>
          <w:lang w:eastAsia="zh-TW"/>
        </w:rPr>
        <w:t>３、申請人須提出收入證明書，證明本人及其家屬在巴西之生活無虞。</w:t>
      </w:r>
    </w:p>
    <w:p w:rsidR="009F5AA9" w:rsidRPr="00644D8E" w:rsidRDefault="009F5AA9" w:rsidP="00DE75B9">
      <w:pPr>
        <w:pStyle w:val="af1"/>
        <w:ind w:left="1416" w:hanging="472"/>
        <w:rPr>
          <w:lang w:eastAsia="zh-TW"/>
        </w:rPr>
      </w:pPr>
      <w:r w:rsidRPr="00644D8E">
        <w:rPr>
          <w:rFonts w:hint="eastAsia"/>
          <w:lang w:eastAsia="zh-TW"/>
        </w:rPr>
        <w:t>４、持有臨時居留者有下列限制：</w:t>
      </w:r>
    </w:p>
    <w:p w:rsidR="009F5AA9" w:rsidRPr="00644D8E" w:rsidRDefault="009F5AA9" w:rsidP="00C84A13">
      <w:pPr>
        <w:pStyle w:val="12"/>
        <w:ind w:left="1770" w:hanging="590"/>
      </w:pPr>
      <w:r w:rsidRPr="00644D8E">
        <w:t>（</w:t>
      </w:r>
      <w:r w:rsidRPr="00644D8E">
        <w:t>1</w:t>
      </w:r>
      <w:r w:rsidRPr="00644D8E">
        <w:t>）不</w:t>
      </w:r>
      <w:r w:rsidRPr="00644D8E">
        <w:rPr>
          <w:rFonts w:hint="eastAsia"/>
        </w:rPr>
        <w:t>可開設私人公司。</w:t>
      </w:r>
    </w:p>
    <w:p w:rsidR="009F5AA9" w:rsidRPr="00644D8E" w:rsidRDefault="009F5AA9" w:rsidP="00C84A13">
      <w:pPr>
        <w:pStyle w:val="12"/>
        <w:ind w:left="1770" w:hanging="590"/>
      </w:pPr>
      <w:r w:rsidRPr="00644D8E">
        <w:t>（</w:t>
      </w:r>
      <w:r w:rsidRPr="00644D8E">
        <w:t>2</w:t>
      </w:r>
      <w:r w:rsidRPr="00644D8E">
        <w:t>）不</w:t>
      </w:r>
      <w:r w:rsidRPr="00644D8E">
        <w:rPr>
          <w:rFonts w:hint="eastAsia"/>
        </w:rPr>
        <w:t>可為公司負責人。</w:t>
      </w:r>
    </w:p>
    <w:p w:rsidR="009F5AA9" w:rsidRPr="00644D8E" w:rsidRDefault="009F5AA9" w:rsidP="00C84A13">
      <w:pPr>
        <w:pStyle w:val="12"/>
        <w:ind w:left="1770" w:hanging="590"/>
      </w:pPr>
      <w:r w:rsidRPr="00644D8E">
        <w:t>（</w:t>
      </w:r>
      <w:r w:rsidRPr="00644D8E">
        <w:t>3</w:t>
      </w:r>
      <w:r w:rsidRPr="00644D8E">
        <w:t>）只</w:t>
      </w:r>
      <w:r w:rsidRPr="00644D8E">
        <w:rPr>
          <w:rFonts w:hint="eastAsia"/>
        </w:rPr>
        <w:t>能為簽有合約之公司員工。</w:t>
      </w:r>
    </w:p>
    <w:p w:rsidR="009F5AA9" w:rsidRPr="00644D8E" w:rsidRDefault="009F5AA9" w:rsidP="00DE75B9">
      <w:pPr>
        <w:pStyle w:val="ad"/>
        <w:ind w:left="944" w:hanging="708"/>
      </w:pPr>
      <w:r w:rsidRPr="00644D8E">
        <w:rPr>
          <w:rFonts w:hint="eastAsia"/>
        </w:rPr>
        <w:t>（二）永久居留簽證</w:t>
      </w:r>
    </w:p>
    <w:p w:rsidR="009F5AA9" w:rsidRPr="00644D8E" w:rsidRDefault="009F5AA9" w:rsidP="00036B84">
      <w:pPr>
        <w:pStyle w:val="af0"/>
        <w:ind w:left="944" w:firstLine="472"/>
        <w:rPr>
          <w:lang w:eastAsia="zh-TW"/>
        </w:rPr>
      </w:pPr>
      <w:r w:rsidRPr="00644D8E">
        <w:rPr>
          <w:rFonts w:hint="eastAsia"/>
          <w:lang w:eastAsia="zh-TW"/>
        </w:rPr>
        <w:t>永久居留簽證是給予外國公司在巴西之子公司負責人、經理及管理者，第</w:t>
      </w:r>
      <w:r w:rsidR="00AE067F" w:rsidRPr="00644D8E">
        <w:rPr>
          <w:rFonts w:hint="eastAsia"/>
          <w:lang w:val="pt-BR" w:eastAsia="zh-TW"/>
        </w:rPr>
        <w:t>1</w:t>
      </w:r>
      <w:r w:rsidRPr="00644D8E">
        <w:rPr>
          <w:rFonts w:hint="eastAsia"/>
          <w:lang w:eastAsia="zh-TW"/>
        </w:rPr>
        <w:t>次給予</w:t>
      </w:r>
      <w:r w:rsidRPr="00644D8E">
        <w:rPr>
          <w:lang w:eastAsia="zh-TW"/>
        </w:rPr>
        <w:t>5</w:t>
      </w:r>
      <w:r w:rsidRPr="00644D8E">
        <w:rPr>
          <w:rFonts w:hint="eastAsia"/>
          <w:lang w:eastAsia="zh-TW"/>
        </w:rPr>
        <w:t>年效期，期滿後可再續延。值得注意的是，巴西永久居留簽證須定期更新，其效期亦時有變動，依巴西政府當時之規定給予其效期。</w:t>
      </w:r>
    </w:p>
    <w:p w:rsidR="009F5AA9" w:rsidRPr="00644D8E" w:rsidRDefault="009F5AA9" w:rsidP="00036B84">
      <w:pPr>
        <w:pStyle w:val="af0"/>
        <w:ind w:left="944" w:firstLine="472"/>
        <w:rPr>
          <w:lang w:eastAsia="zh-TW"/>
        </w:rPr>
      </w:pPr>
      <w:r w:rsidRPr="00644D8E">
        <w:rPr>
          <w:rFonts w:hint="eastAsia"/>
          <w:lang w:eastAsia="zh-TW"/>
        </w:rPr>
        <w:t>外資公司高級</w:t>
      </w:r>
      <w:proofErr w:type="gramStart"/>
      <w:r w:rsidRPr="00644D8E">
        <w:rPr>
          <w:rFonts w:hint="eastAsia"/>
          <w:lang w:eastAsia="zh-TW"/>
        </w:rPr>
        <w:t>主管得赴巴西子公司</w:t>
      </w:r>
      <w:proofErr w:type="gramEnd"/>
      <w:r w:rsidRPr="00644D8E">
        <w:rPr>
          <w:rFonts w:hint="eastAsia"/>
          <w:lang w:eastAsia="zh-TW"/>
        </w:rPr>
        <w:t>從事經營及管理等相關工作，而其</w:t>
      </w:r>
      <w:r w:rsidRPr="00644D8E">
        <w:rPr>
          <w:rFonts w:hint="eastAsia"/>
          <w:lang w:eastAsia="zh-TW"/>
        </w:rPr>
        <w:lastRenderedPageBreak/>
        <w:t>可派人數與該公司在巴西投資金額呈正相關，每</w:t>
      </w:r>
      <w:proofErr w:type="gramStart"/>
      <w:r w:rsidRPr="00644D8E">
        <w:rPr>
          <w:rFonts w:hint="eastAsia"/>
          <w:lang w:eastAsia="zh-TW"/>
        </w:rPr>
        <w:t>投資</w:t>
      </w:r>
      <w:r w:rsidR="00E70C07" w:rsidRPr="00644D8E">
        <w:rPr>
          <w:rFonts w:hint="eastAsia"/>
          <w:lang w:val="zh-TW" w:eastAsia="zh-TW"/>
        </w:rPr>
        <w:t>巴幣</w:t>
      </w:r>
      <w:r w:rsidRPr="00644D8E">
        <w:rPr>
          <w:rFonts w:hint="eastAsia"/>
          <w:lang w:eastAsia="zh-TW"/>
        </w:rPr>
        <w:t>60</w:t>
      </w:r>
      <w:r w:rsidRPr="00644D8E">
        <w:rPr>
          <w:rFonts w:hint="eastAsia"/>
          <w:lang w:eastAsia="zh-TW"/>
        </w:rPr>
        <w:t>萬</w:t>
      </w:r>
      <w:r w:rsidR="00F248C5" w:rsidRPr="00644D8E">
        <w:rPr>
          <w:rFonts w:hint="eastAsia"/>
          <w:lang w:eastAsia="zh-TW"/>
        </w:rPr>
        <w:t>元</w:t>
      </w:r>
      <w:proofErr w:type="gramEnd"/>
      <w:r w:rsidRPr="00644D8E">
        <w:rPr>
          <w:rFonts w:hint="eastAsia"/>
          <w:lang w:eastAsia="zh-TW"/>
        </w:rPr>
        <w:t>（</w:t>
      </w:r>
      <w:r w:rsidRPr="00644D8E">
        <w:rPr>
          <w:rFonts w:hint="eastAsia"/>
          <w:lang w:eastAsia="zh-TW"/>
        </w:rPr>
        <w:t>179,743</w:t>
      </w:r>
      <w:r w:rsidRPr="00644D8E">
        <w:rPr>
          <w:rFonts w:hint="eastAsia"/>
          <w:lang w:eastAsia="zh-TW"/>
        </w:rPr>
        <w:t>美元）得申請</w:t>
      </w:r>
      <w:r w:rsidRPr="00644D8E">
        <w:rPr>
          <w:rFonts w:hint="eastAsia"/>
          <w:lang w:eastAsia="zh-TW"/>
        </w:rPr>
        <w:t>1</w:t>
      </w:r>
      <w:r w:rsidRPr="00644D8E">
        <w:rPr>
          <w:rFonts w:hint="eastAsia"/>
          <w:lang w:eastAsia="zh-TW"/>
        </w:rPr>
        <w:t>位高級主管在巴西工作並申請永久居留簽證。例如，外資公司於巴西</w:t>
      </w:r>
      <w:proofErr w:type="gramStart"/>
      <w:r w:rsidRPr="00644D8E">
        <w:rPr>
          <w:rFonts w:hint="eastAsia"/>
          <w:lang w:eastAsia="zh-TW"/>
        </w:rPr>
        <w:t>投資</w:t>
      </w:r>
      <w:r w:rsidR="00E70C07" w:rsidRPr="00644D8E">
        <w:rPr>
          <w:rFonts w:hint="eastAsia"/>
          <w:lang w:val="zh-TW" w:eastAsia="zh-TW"/>
        </w:rPr>
        <w:t>巴幣</w:t>
      </w:r>
      <w:r w:rsidRPr="00644D8E">
        <w:rPr>
          <w:rFonts w:hint="eastAsia"/>
          <w:lang w:eastAsia="zh-TW"/>
        </w:rPr>
        <w:t>600</w:t>
      </w:r>
      <w:r w:rsidR="00E70C07" w:rsidRPr="00644D8E">
        <w:rPr>
          <w:rFonts w:hint="eastAsia"/>
          <w:lang w:eastAsia="zh-TW"/>
        </w:rPr>
        <w:t>萬</w:t>
      </w:r>
      <w:r w:rsidR="00F248C5" w:rsidRPr="00644D8E">
        <w:rPr>
          <w:rFonts w:hint="eastAsia"/>
          <w:lang w:eastAsia="zh-TW"/>
        </w:rPr>
        <w:t>元</w:t>
      </w:r>
      <w:proofErr w:type="gramEnd"/>
      <w:r w:rsidRPr="00644D8E">
        <w:rPr>
          <w:rFonts w:hint="eastAsia"/>
          <w:lang w:eastAsia="zh-TW"/>
        </w:rPr>
        <w:t>，則該公司可獲</w:t>
      </w:r>
      <w:r w:rsidRPr="00644D8E">
        <w:rPr>
          <w:rFonts w:hint="eastAsia"/>
          <w:lang w:eastAsia="zh-TW"/>
        </w:rPr>
        <w:t>10</w:t>
      </w:r>
      <w:r w:rsidRPr="00644D8E">
        <w:rPr>
          <w:rFonts w:hint="eastAsia"/>
          <w:lang w:eastAsia="zh-TW"/>
        </w:rPr>
        <w:t>個名額，</w:t>
      </w:r>
      <w:proofErr w:type="gramStart"/>
      <w:r w:rsidRPr="00644D8E">
        <w:rPr>
          <w:rFonts w:hint="eastAsia"/>
          <w:lang w:eastAsia="zh-TW"/>
        </w:rPr>
        <w:t>惟倘該</w:t>
      </w:r>
      <w:proofErr w:type="gramEnd"/>
      <w:r w:rsidRPr="00644D8E">
        <w:rPr>
          <w:rFonts w:hint="eastAsia"/>
          <w:lang w:eastAsia="zh-TW"/>
        </w:rPr>
        <w:t>公司已用盡其名額，並擬自國內再聘請更多人員時，每多申請</w:t>
      </w:r>
      <w:r w:rsidRPr="00644D8E">
        <w:rPr>
          <w:rFonts w:hint="eastAsia"/>
          <w:lang w:eastAsia="zh-TW"/>
        </w:rPr>
        <w:t>1</w:t>
      </w:r>
      <w:r w:rsidRPr="00644D8E">
        <w:rPr>
          <w:rFonts w:hint="eastAsia"/>
          <w:lang w:eastAsia="zh-TW"/>
        </w:rPr>
        <w:t>人，即需再</w:t>
      </w:r>
      <w:proofErr w:type="gramStart"/>
      <w:r w:rsidRPr="00644D8E">
        <w:rPr>
          <w:rFonts w:hint="eastAsia"/>
          <w:lang w:eastAsia="zh-TW"/>
        </w:rPr>
        <w:t>匯入</w:t>
      </w:r>
      <w:r w:rsidR="00E70C07" w:rsidRPr="00644D8E">
        <w:rPr>
          <w:rFonts w:hint="eastAsia"/>
          <w:lang w:val="zh-TW" w:eastAsia="zh-TW"/>
        </w:rPr>
        <w:t>巴幣</w:t>
      </w:r>
      <w:r w:rsidRPr="00644D8E">
        <w:rPr>
          <w:rFonts w:hint="eastAsia"/>
          <w:lang w:eastAsia="zh-TW"/>
        </w:rPr>
        <w:t>60</w:t>
      </w:r>
      <w:r w:rsidRPr="00644D8E">
        <w:rPr>
          <w:rFonts w:hint="eastAsia"/>
          <w:lang w:eastAsia="zh-TW"/>
        </w:rPr>
        <w:t>萬</w:t>
      </w:r>
      <w:r w:rsidR="00F248C5" w:rsidRPr="00644D8E">
        <w:rPr>
          <w:rFonts w:hint="eastAsia"/>
          <w:lang w:eastAsia="zh-TW"/>
        </w:rPr>
        <w:t>元</w:t>
      </w:r>
      <w:proofErr w:type="gramEnd"/>
      <w:r w:rsidRPr="00644D8E">
        <w:rPr>
          <w:rFonts w:hint="eastAsia"/>
          <w:lang w:eastAsia="zh-TW"/>
        </w:rPr>
        <w:t>在巴西投資，並向中央銀行登記。由於巴西為外匯管制國家，該匯入</w:t>
      </w:r>
      <w:proofErr w:type="gramStart"/>
      <w:r w:rsidRPr="00644D8E">
        <w:rPr>
          <w:rFonts w:hint="eastAsia"/>
          <w:lang w:eastAsia="zh-TW"/>
        </w:rPr>
        <w:t>之</w:t>
      </w:r>
      <w:r w:rsidR="00E70C07" w:rsidRPr="00644D8E">
        <w:rPr>
          <w:rFonts w:hint="eastAsia"/>
          <w:lang w:val="zh-TW" w:eastAsia="zh-TW"/>
        </w:rPr>
        <w:t>巴幣</w:t>
      </w:r>
      <w:r w:rsidRPr="00644D8E">
        <w:rPr>
          <w:rFonts w:hint="eastAsia"/>
          <w:lang w:eastAsia="zh-TW"/>
        </w:rPr>
        <w:t>60</w:t>
      </w:r>
      <w:r w:rsidRPr="00644D8E">
        <w:rPr>
          <w:rFonts w:hint="eastAsia"/>
          <w:lang w:eastAsia="zh-TW"/>
        </w:rPr>
        <w:t>萬</w:t>
      </w:r>
      <w:r w:rsidR="00F248C5" w:rsidRPr="00644D8E">
        <w:rPr>
          <w:rFonts w:hint="eastAsia"/>
          <w:lang w:eastAsia="zh-TW"/>
        </w:rPr>
        <w:t>元</w:t>
      </w:r>
      <w:proofErr w:type="gramEnd"/>
      <w:r w:rsidRPr="00644D8E">
        <w:rPr>
          <w:rFonts w:hint="eastAsia"/>
          <w:lang w:eastAsia="zh-TW"/>
        </w:rPr>
        <w:t>，按官方匯率，自動轉換為巴西幣，且可立即動用。聘用外籍員工之規定、承辦機關及申辦程序如下。</w:t>
      </w:r>
    </w:p>
    <w:p w:rsidR="009F5AA9" w:rsidRPr="00644D8E" w:rsidRDefault="009F5AA9" w:rsidP="00DE75B9">
      <w:pPr>
        <w:pStyle w:val="ac"/>
        <w:spacing w:before="257" w:after="257"/>
        <w:ind w:left="632" w:hanging="632"/>
      </w:pPr>
      <w:r w:rsidRPr="00644D8E">
        <w:rPr>
          <w:rFonts w:hint="eastAsia"/>
        </w:rPr>
        <w:t>二、聘用外籍員工之規定、承辦機關及申辦程序</w:t>
      </w:r>
    </w:p>
    <w:p w:rsidR="009F5AA9" w:rsidRPr="00644D8E" w:rsidRDefault="009F5AA9" w:rsidP="00DE75B9">
      <w:pPr>
        <w:pStyle w:val="ad"/>
        <w:ind w:left="944" w:hanging="708"/>
      </w:pPr>
      <w:r w:rsidRPr="00644D8E">
        <w:rPr>
          <w:rFonts w:hint="eastAsia"/>
        </w:rPr>
        <w:t>（一）外資公司須為巴西登記在案之公司。</w:t>
      </w:r>
    </w:p>
    <w:p w:rsidR="009F5AA9" w:rsidRPr="00644D8E" w:rsidRDefault="009F5AA9" w:rsidP="00DE75B9">
      <w:pPr>
        <w:pStyle w:val="ad"/>
        <w:ind w:left="944" w:hanging="708"/>
      </w:pPr>
      <w:r w:rsidRPr="00644D8E">
        <w:rPr>
          <w:rFonts w:hint="eastAsia"/>
        </w:rPr>
        <w:t>（二）巴西政府與其他國家相同，保護國內勞工，採用「</w:t>
      </w:r>
      <w:r w:rsidRPr="00644D8E">
        <w:rPr>
          <w:rFonts w:cs="Times New Roman"/>
        </w:rPr>
        <w:t>2</w:t>
      </w:r>
      <w:r w:rsidRPr="00644D8E">
        <w:t>/</w:t>
      </w:r>
      <w:r w:rsidRPr="00644D8E">
        <w:rPr>
          <w:rFonts w:cs="Times New Roman"/>
        </w:rPr>
        <w:t>3</w:t>
      </w:r>
      <w:r w:rsidRPr="00644D8E">
        <w:rPr>
          <w:rFonts w:hint="eastAsia"/>
        </w:rPr>
        <w:t>規定」，即超過</w:t>
      </w:r>
      <w:r w:rsidRPr="00644D8E">
        <w:rPr>
          <w:rFonts w:cs="Times New Roman"/>
        </w:rPr>
        <w:t>3</w:t>
      </w:r>
      <w:r w:rsidRPr="00644D8E">
        <w:rPr>
          <w:rFonts w:hint="eastAsia"/>
        </w:rPr>
        <w:t>個雇員之公司，</w:t>
      </w:r>
      <w:r w:rsidRPr="00644D8E">
        <w:rPr>
          <w:rFonts w:cs="Times New Roman"/>
        </w:rPr>
        <w:t>2</w:t>
      </w:r>
      <w:r w:rsidRPr="00644D8E">
        <w:t>/</w:t>
      </w:r>
      <w:r w:rsidRPr="00644D8E">
        <w:rPr>
          <w:rFonts w:cs="Times New Roman"/>
        </w:rPr>
        <w:t>3</w:t>
      </w:r>
      <w:r w:rsidRPr="00644D8E">
        <w:rPr>
          <w:rFonts w:hint="eastAsia"/>
        </w:rPr>
        <w:t>必須為巴西人。（不論員工數量或薪資總額均需遵守此</w:t>
      </w:r>
      <w:r w:rsidR="00AE067F" w:rsidRPr="00644D8E">
        <w:rPr>
          <w:rFonts w:hint="eastAsia"/>
          <w:lang w:val="pt-BR"/>
        </w:rPr>
        <w:t>1</w:t>
      </w:r>
      <w:r w:rsidRPr="00644D8E">
        <w:rPr>
          <w:rFonts w:hint="eastAsia"/>
        </w:rPr>
        <w:t>規定）。</w:t>
      </w:r>
    </w:p>
    <w:p w:rsidR="009F5AA9" w:rsidRPr="00644D8E" w:rsidRDefault="009F5AA9" w:rsidP="00803D74">
      <w:pPr>
        <w:pStyle w:val="ad"/>
        <w:ind w:left="944" w:hanging="708"/>
      </w:pPr>
      <w:r w:rsidRPr="00644D8E">
        <w:rPr>
          <w:rFonts w:hint="eastAsia"/>
        </w:rPr>
        <w:t>（三）</w:t>
      </w:r>
      <w:r w:rsidR="004B0742" w:rsidRPr="00644D8E">
        <w:rPr>
          <w:rFonts w:hint="eastAsia"/>
        </w:rPr>
        <w:t>巴西</w:t>
      </w:r>
      <w:r w:rsidR="004B0742" w:rsidRPr="00644D8E">
        <w:rPr>
          <w:rFonts w:hint="eastAsia"/>
        </w:rPr>
        <w:t>2019</w:t>
      </w:r>
      <w:r w:rsidR="004B0742" w:rsidRPr="00644D8E">
        <w:rPr>
          <w:rFonts w:hint="eastAsia"/>
        </w:rPr>
        <w:t>年</w:t>
      </w:r>
      <w:r w:rsidR="004B0742" w:rsidRPr="00644D8E">
        <w:rPr>
          <w:rFonts w:hint="eastAsia"/>
        </w:rPr>
        <w:t>1</w:t>
      </w:r>
      <w:r w:rsidR="004B0742" w:rsidRPr="00644D8E">
        <w:rPr>
          <w:rFonts w:hint="eastAsia"/>
        </w:rPr>
        <w:t>月波索納羅總統政府上任後，將勞動部裁撤，相關業務分屬不同部會。目前，</w:t>
      </w:r>
      <w:r w:rsidR="0012172D" w:rsidRPr="00644D8E">
        <w:rPr>
          <w:rFonts w:hint="eastAsia"/>
        </w:rPr>
        <w:t>司法</w:t>
      </w:r>
      <w:r w:rsidRPr="00644D8E">
        <w:rPr>
          <w:rFonts w:hint="eastAsia"/>
        </w:rPr>
        <w:t>部</w:t>
      </w:r>
      <w:r w:rsidR="004B0742" w:rsidRPr="00644D8E">
        <w:rPr>
          <w:rFonts w:hint="eastAsia"/>
        </w:rPr>
        <w:t>負責外籍員工</w:t>
      </w:r>
      <w:r w:rsidRPr="00644D8E">
        <w:rPr>
          <w:rFonts w:hint="eastAsia"/>
        </w:rPr>
        <w:t>申請</w:t>
      </w:r>
      <w:r w:rsidR="004B0742" w:rsidRPr="00644D8E">
        <w:rPr>
          <w:rFonts w:hint="eastAsia"/>
        </w:rPr>
        <w:t>居留業務，在申請</w:t>
      </w:r>
      <w:r w:rsidRPr="00644D8E">
        <w:rPr>
          <w:rFonts w:hint="eastAsia"/>
        </w:rPr>
        <w:t>工作簽證</w:t>
      </w:r>
      <w:r w:rsidR="00B80AA3" w:rsidRPr="00644D8E">
        <w:rPr>
          <w:rFonts w:hint="eastAsia"/>
        </w:rPr>
        <w:t>前</w:t>
      </w:r>
      <w:r w:rsidRPr="00644D8E">
        <w:rPr>
          <w:rFonts w:hint="eastAsia"/>
        </w:rPr>
        <w:t>，</w:t>
      </w:r>
      <w:r w:rsidR="00B80AA3" w:rsidRPr="00644D8E">
        <w:rPr>
          <w:rFonts w:hint="eastAsia"/>
        </w:rPr>
        <w:t>需先</w:t>
      </w:r>
      <w:r w:rsidR="004B0742" w:rsidRPr="00644D8E">
        <w:rPr>
          <w:rFonts w:hint="eastAsia"/>
        </w:rPr>
        <w:t>向司法部</w:t>
      </w:r>
      <w:r w:rsidR="00B80AA3" w:rsidRPr="00644D8E">
        <w:rPr>
          <w:rFonts w:hint="eastAsia"/>
        </w:rPr>
        <w:t>申請工作居住電子許可</w:t>
      </w:r>
      <w:r w:rsidR="00A21E30" w:rsidRPr="00644D8E">
        <w:rPr>
          <w:rFonts w:hint="eastAsia"/>
        </w:rPr>
        <w:t>（</w:t>
      </w:r>
      <w:r w:rsidR="00B80AA3" w:rsidRPr="00644D8E">
        <w:rPr>
          <w:rStyle w:val="afb"/>
          <w:b w:val="0"/>
          <w:bCs w:val="0"/>
        </w:rPr>
        <w:t>eletrônico de Residência Laboral</w:t>
      </w:r>
      <w:r w:rsidR="00A21E30" w:rsidRPr="00644D8E">
        <w:rPr>
          <w:rFonts w:hint="eastAsia"/>
        </w:rPr>
        <w:t>）</w:t>
      </w:r>
      <w:r w:rsidR="00B80AA3" w:rsidRPr="00644D8E">
        <w:rPr>
          <w:rFonts w:hint="eastAsia"/>
        </w:rPr>
        <w:t>，相關所需文件表格</w:t>
      </w:r>
      <w:r w:rsidR="0038501F" w:rsidRPr="00644D8E">
        <w:rPr>
          <w:rFonts w:hint="eastAsia"/>
        </w:rPr>
        <w:t>及申請之網站，</w:t>
      </w:r>
      <w:r w:rsidR="00B80AA3" w:rsidRPr="00644D8E">
        <w:rPr>
          <w:rFonts w:hint="eastAsia"/>
        </w:rPr>
        <w:t>詳</w:t>
      </w:r>
      <w:r w:rsidR="0038501F" w:rsidRPr="00644D8E">
        <w:rPr>
          <w:rFonts w:hint="eastAsia"/>
        </w:rPr>
        <w:t>見司法部</w:t>
      </w:r>
      <w:r w:rsidR="00B80AA3" w:rsidRPr="00644D8E">
        <w:rPr>
          <w:rFonts w:hint="eastAsia"/>
        </w:rPr>
        <w:t>網</w:t>
      </w:r>
      <w:r w:rsidR="0038501F" w:rsidRPr="00644D8E">
        <w:rPr>
          <w:rFonts w:hint="eastAsia"/>
        </w:rPr>
        <w:t>頁如下</w:t>
      </w:r>
      <w:r w:rsidR="00B80AA3" w:rsidRPr="00644D8E">
        <w:rPr>
          <w:rFonts w:hint="eastAsia"/>
        </w:rPr>
        <w:t>：</w:t>
      </w:r>
      <w:hyperlink r:id="rId45" w:history="1">
        <w:r w:rsidR="00741ED9" w:rsidRPr="00644D8E">
          <w:rPr>
            <w:rStyle w:val="af7"/>
            <w:color w:val="auto"/>
            <w:u w:val="none"/>
          </w:rPr>
          <w:t>https://portaldeimigracao.mj.gov.br/pt/informacoes-gerais</w:t>
        </w:r>
      </w:hyperlink>
      <w:r w:rsidR="00B80AA3" w:rsidRPr="00644D8E">
        <w:rPr>
          <w:rFonts w:hint="eastAsia"/>
        </w:rPr>
        <w:t>。</w:t>
      </w:r>
      <w:r w:rsidR="004B0742" w:rsidRPr="00644D8E">
        <w:rPr>
          <w:rFonts w:hint="eastAsia"/>
        </w:rPr>
        <w:t>在獲得該預先居住許可後，司法部會通過外交部系統通知利害關係人所在之巴西領事館，才可獲核發入境之工作簽證</w:t>
      </w:r>
      <w:r w:rsidR="00803D74" w:rsidRPr="00644D8E">
        <w:rPr>
          <w:rFonts w:hint="eastAsia"/>
        </w:rPr>
        <w:t>。</w:t>
      </w:r>
    </w:p>
    <w:p w:rsidR="009F5AA9" w:rsidRPr="00644D8E" w:rsidRDefault="009F5AA9" w:rsidP="00803D74">
      <w:pPr>
        <w:pStyle w:val="ad"/>
        <w:ind w:left="944" w:hanging="708"/>
      </w:pPr>
      <w:r w:rsidRPr="00644D8E">
        <w:rPr>
          <w:rFonts w:hint="eastAsia"/>
        </w:rPr>
        <w:t>（四）倘文件齊全，巴西</w:t>
      </w:r>
      <w:r w:rsidR="0012172D" w:rsidRPr="00644D8E">
        <w:rPr>
          <w:rFonts w:hint="eastAsia"/>
        </w:rPr>
        <w:t>司法</w:t>
      </w:r>
      <w:r w:rsidRPr="00644D8E">
        <w:rPr>
          <w:rFonts w:hint="eastAsia"/>
        </w:rPr>
        <w:t>部在申請人提出申請後</w:t>
      </w:r>
      <w:r w:rsidRPr="00644D8E">
        <w:t>30</w:t>
      </w:r>
      <w:r w:rsidRPr="00644D8E">
        <w:rPr>
          <w:rFonts w:hint="eastAsia"/>
        </w:rPr>
        <w:t>天之內核復。</w:t>
      </w:r>
    </w:p>
    <w:p w:rsidR="00F51C07" w:rsidRPr="00644D8E" w:rsidRDefault="00F51C07" w:rsidP="00803D74">
      <w:pPr>
        <w:pStyle w:val="ad"/>
        <w:ind w:left="944" w:hanging="708"/>
      </w:pPr>
      <w:r w:rsidRPr="00644D8E">
        <w:rPr>
          <w:rFonts w:hint="eastAsia"/>
        </w:rPr>
        <w:t>（五）獲核准後</w:t>
      </w:r>
      <w:r w:rsidRPr="00644D8E">
        <w:t>必</w:t>
      </w:r>
      <w:r w:rsidRPr="00644D8E">
        <w:rPr>
          <w:rFonts w:hint="eastAsia"/>
        </w:rPr>
        <w:t>須</w:t>
      </w:r>
      <w:r w:rsidRPr="00644D8E">
        <w:t>備</w:t>
      </w:r>
      <w:r w:rsidRPr="00644D8E">
        <w:rPr>
          <w:rFonts w:hint="eastAsia"/>
        </w:rPr>
        <w:t>齊以下</w:t>
      </w:r>
      <w:r w:rsidRPr="00644D8E">
        <w:t>文件</w:t>
      </w:r>
      <w:r w:rsidRPr="00644D8E">
        <w:rPr>
          <w:rFonts w:hint="eastAsia"/>
        </w:rPr>
        <w:t>，向巴西駐</w:t>
      </w:r>
      <w:r w:rsidR="00E317AC" w:rsidRPr="00644D8E">
        <w:rPr>
          <w:rFonts w:hint="eastAsia"/>
        </w:rPr>
        <w:t>臺</w:t>
      </w:r>
      <w:r w:rsidRPr="00644D8E">
        <w:rPr>
          <w:rFonts w:hint="eastAsia"/>
        </w:rPr>
        <w:t>辦事處提出申請：</w:t>
      </w:r>
    </w:p>
    <w:p w:rsidR="00803D74" w:rsidRPr="00644D8E" w:rsidRDefault="00803D74" w:rsidP="00803D74">
      <w:pPr>
        <w:pStyle w:val="af1"/>
        <w:ind w:left="1416" w:hanging="472"/>
        <w:rPr>
          <w:shd w:val="clear" w:color="auto" w:fill="FFFFFF"/>
        </w:rPr>
      </w:pPr>
      <w:r w:rsidRPr="00644D8E">
        <w:rPr>
          <w:rFonts w:hint="eastAsia"/>
          <w:shd w:val="clear" w:color="auto" w:fill="FFFFFF"/>
        </w:rPr>
        <w:t>１、</w:t>
      </w:r>
      <w:r w:rsidRPr="00644D8E">
        <w:rPr>
          <w:rFonts w:hint="eastAsia"/>
          <w:shd w:val="clear" w:color="auto" w:fill="FFFFFF"/>
        </w:rPr>
        <w:tab/>
      </w:r>
      <w:r w:rsidRPr="00644D8E">
        <w:rPr>
          <w:rFonts w:hint="eastAsia"/>
          <w:shd w:val="clear" w:color="auto" w:fill="FFFFFF"/>
        </w:rPr>
        <w:t>有效之護照，至少</w:t>
      </w:r>
      <w:r w:rsidR="008A3028" w:rsidRPr="00644D8E">
        <w:rPr>
          <w:rFonts w:hint="eastAsia"/>
          <w:lang w:eastAsia="zh-TW"/>
        </w:rPr>
        <w:t>6</w:t>
      </w:r>
      <w:r w:rsidRPr="00644D8E">
        <w:rPr>
          <w:rFonts w:hint="eastAsia"/>
          <w:shd w:val="clear" w:color="auto" w:fill="FFFFFF"/>
        </w:rPr>
        <w:t>個月以上期效，兩張以上的空白頁數。請注意，備註頁不得用於簽證目的。請同時攜帶護照其他相關頁面影本，以便認證。</w:t>
      </w:r>
    </w:p>
    <w:p w:rsidR="00803D74" w:rsidRPr="00644D8E" w:rsidRDefault="00803D74" w:rsidP="00803D74">
      <w:pPr>
        <w:pStyle w:val="af1"/>
        <w:ind w:left="1416" w:hanging="472"/>
        <w:rPr>
          <w:shd w:val="clear" w:color="auto" w:fill="FFFFFF"/>
        </w:rPr>
      </w:pPr>
      <w:r w:rsidRPr="00644D8E">
        <w:rPr>
          <w:rFonts w:hint="eastAsia"/>
          <w:shd w:val="clear" w:color="auto" w:fill="FFFFFF"/>
        </w:rPr>
        <w:lastRenderedPageBreak/>
        <w:t>２、</w:t>
      </w:r>
      <w:r w:rsidRPr="00644D8E">
        <w:rPr>
          <w:rFonts w:hint="eastAsia"/>
          <w:shd w:val="clear" w:color="auto" w:fill="FFFFFF"/>
        </w:rPr>
        <w:tab/>
      </w:r>
      <w:r w:rsidRPr="00644D8E">
        <w:rPr>
          <w:rFonts w:hint="eastAsia"/>
          <w:shd w:val="clear" w:color="auto" w:fill="FFFFFF"/>
        </w:rPr>
        <w:t>若您曾經去過巴西，請務必攜帶您的舊簽證</w:t>
      </w:r>
      <w:r w:rsidRPr="00644D8E">
        <w:rPr>
          <w:rFonts w:hint="eastAsia"/>
          <w:shd w:val="clear" w:color="auto" w:fill="FFFFFF"/>
        </w:rPr>
        <w:t>/</w:t>
      </w:r>
      <w:r w:rsidRPr="00644D8E">
        <w:rPr>
          <w:rFonts w:hint="eastAsia"/>
          <w:shd w:val="clear" w:color="auto" w:fill="FFFFFF"/>
        </w:rPr>
        <w:t>旅行文件至本辦事處。</w:t>
      </w:r>
    </w:p>
    <w:p w:rsidR="00803D74" w:rsidRPr="00644D8E" w:rsidRDefault="00803D74" w:rsidP="00803D74">
      <w:pPr>
        <w:pStyle w:val="af1"/>
        <w:ind w:left="1416" w:hanging="472"/>
        <w:rPr>
          <w:shd w:val="clear" w:color="auto" w:fill="FFFFFF"/>
        </w:rPr>
      </w:pPr>
      <w:r w:rsidRPr="00644D8E">
        <w:rPr>
          <w:rFonts w:hint="eastAsia"/>
          <w:shd w:val="clear" w:color="auto" w:fill="FFFFFF"/>
        </w:rPr>
        <w:t>３、</w:t>
      </w:r>
      <w:r w:rsidRPr="00644D8E">
        <w:rPr>
          <w:rFonts w:hint="eastAsia"/>
          <w:shd w:val="clear" w:color="auto" w:fill="FFFFFF"/>
        </w:rPr>
        <w:tab/>
      </w:r>
      <w:r w:rsidR="00AE067F" w:rsidRPr="00644D8E">
        <w:rPr>
          <w:rFonts w:hint="eastAsia"/>
          <w:lang w:val="pt-BR"/>
        </w:rPr>
        <w:t>1</w:t>
      </w:r>
      <w:r w:rsidRPr="00644D8E">
        <w:rPr>
          <w:rFonts w:hint="eastAsia"/>
          <w:shd w:val="clear" w:color="auto" w:fill="FFFFFF"/>
        </w:rPr>
        <w:t>張</w:t>
      </w:r>
      <w:r w:rsidRPr="00644D8E">
        <w:rPr>
          <w:rFonts w:hint="eastAsia"/>
          <w:shd w:val="clear" w:color="auto" w:fill="FFFFFF"/>
        </w:rPr>
        <w:t>6</w:t>
      </w:r>
      <w:r w:rsidRPr="00644D8E">
        <w:rPr>
          <w:rFonts w:hint="eastAsia"/>
          <w:shd w:val="clear" w:color="auto" w:fill="FFFFFF"/>
        </w:rPr>
        <w:t>個月內拍攝照片，</w:t>
      </w:r>
      <w:r w:rsidRPr="00644D8E">
        <w:rPr>
          <w:rFonts w:hint="eastAsia"/>
          <w:shd w:val="clear" w:color="auto" w:fill="FFFFFF"/>
        </w:rPr>
        <w:t>3x4</w:t>
      </w:r>
      <w:r w:rsidRPr="00644D8E">
        <w:rPr>
          <w:rFonts w:hint="eastAsia"/>
          <w:shd w:val="clear" w:color="auto" w:fill="FFFFFF"/>
        </w:rPr>
        <w:t>公分或</w:t>
      </w:r>
      <w:r w:rsidRPr="00644D8E">
        <w:rPr>
          <w:rFonts w:hint="eastAsia"/>
          <w:shd w:val="clear" w:color="auto" w:fill="FFFFFF"/>
        </w:rPr>
        <w:t>4x5</w:t>
      </w:r>
      <w:r w:rsidRPr="00644D8E">
        <w:rPr>
          <w:rFonts w:hint="eastAsia"/>
          <w:shd w:val="clear" w:color="auto" w:fill="FFFFFF"/>
        </w:rPr>
        <w:t>公分，白底彩色正面照。不接受低畫質照片。請點此查看照片規格。</w:t>
      </w:r>
    </w:p>
    <w:p w:rsidR="00803D74" w:rsidRPr="00644D8E" w:rsidRDefault="00803D74" w:rsidP="00803D74">
      <w:pPr>
        <w:pStyle w:val="af1"/>
        <w:wordWrap w:val="0"/>
        <w:ind w:left="1416" w:hanging="472"/>
        <w:rPr>
          <w:shd w:val="clear" w:color="auto" w:fill="FFFFFF"/>
        </w:rPr>
      </w:pPr>
      <w:r w:rsidRPr="00644D8E">
        <w:rPr>
          <w:rFonts w:hint="eastAsia"/>
          <w:shd w:val="clear" w:color="auto" w:fill="FFFFFF"/>
        </w:rPr>
        <w:t>４、</w:t>
      </w:r>
      <w:r w:rsidRPr="00644D8E">
        <w:rPr>
          <w:rFonts w:hint="eastAsia"/>
          <w:shd w:val="clear" w:color="auto" w:fill="FFFFFF"/>
        </w:rPr>
        <w:tab/>
      </w:r>
      <w:r w:rsidR="00AE067F" w:rsidRPr="00644D8E">
        <w:rPr>
          <w:rFonts w:hint="eastAsia"/>
          <w:lang w:val="pt-BR"/>
        </w:rPr>
        <w:t>1</w:t>
      </w:r>
      <w:r w:rsidRPr="00644D8E">
        <w:rPr>
          <w:rFonts w:hint="eastAsia"/>
          <w:shd w:val="clear" w:color="auto" w:fill="FFFFFF"/>
        </w:rPr>
        <w:t>份簽證申請表（每位申請人</w:t>
      </w:r>
      <w:r w:rsidR="00AE067F" w:rsidRPr="00644D8E">
        <w:rPr>
          <w:rFonts w:hint="eastAsia"/>
          <w:lang w:val="pt-BR"/>
        </w:rPr>
        <w:t>1</w:t>
      </w:r>
      <w:r w:rsidRPr="00644D8E">
        <w:rPr>
          <w:rFonts w:hint="eastAsia"/>
          <w:shd w:val="clear" w:color="auto" w:fill="FFFFFF"/>
        </w:rPr>
        <w:t>份），於線上填妥後列印並由護照持有人簽名。請至</w:t>
      </w:r>
      <w:r w:rsidRPr="00644D8E">
        <w:rPr>
          <w:rFonts w:hint="eastAsia"/>
          <w:shd w:val="clear" w:color="auto" w:fill="FFFFFF"/>
        </w:rPr>
        <w:t>httpxxs://formulario-mre.serpro.gov.br/sci/pages/web/pacomPasesWebInicial.jsf</w:t>
      </w:r>
      <w:r w:rsidRPr="00644D8E">
        <w:rPr>
          <w:rFonts w:hint="eastAsia"/>
          <w:shd w:val="clear" w:color="auto" w:fill="FFFFFF"/>
        </w:rPr>
        <w:t>填寫申請表（僅需列印有條碼的收據頁面：簽名並貼上照片）。所有中文名字或文字請以英文拼音輸入。</w:t>
      </w:r>
    </w:p>
    <w:p w:rsidR="00803D74" w:rsidRPr="00644D8E" w:rsidRDefault="00803D74" w:rsidP="00803D74">
      <w:pPr>
        <w:pStyle w:val="af1"/>
        <w:ind w:left="1416" w:hanging="472"/>
        <w:rPr>
          <w:shd w:val="clear" w:color="auto" w:fill="FFFFFF"/>
        </w:rPr>
      </w:pPr>
      <w:r w:rsidRPr="00644D8E">
        <w:rPr>
          <w:rFonts w:hint="eastAsia"/>
          <w:shd w:val="clear" w:color="auto" w:fill="FFFFFF"/>
        </w:rPr>
        <w:t>５、</w:t>
      </w:r>
      <w:r w:rsidRPr="00644D8E">
        <w:rPr>
          <w:rFonts w:hint="eastAsia"/>
          <w:shd w:val="clear" w:color="auto" w:fill="FFFFFF"/>
        </w:rPr>
        <w:tab/>
      </w:r>
      <w:r w:rsidRPr="00644D8E">
        <w:rPr>
          <w:rFonts w:hint="eastAsia"/>
          <w:shd w:val="clear" w:color="auto" w:fill="FFFFFF"/>
        </w:rPr>
        <w:t>近</w:t>
      </w:r>
      <w:r w:rsidR="0088433D" w:rsidRPr="00644D8E">
        <w:rPr>
          <w:rFonts w:hint="eastAsia"/>
          <w:lang w:eastAsia="zh-TW"/>
        </w:rPr>
        <w:t>3</w:t>
      </w:r>
      <w:r w:rsidRPr="00644D8E">
        <w:rPr>
          <w:rFonts w:hint="eastAsia"/>
          <w:shd w:val="clear" w:color="auto" w:fill="FFFFFF"/>
        </w:rPr>
        <w:t>個月內核發並證明無犯罪記錄之英文良民證（警察刑事紀錄證明）。良民證需經地方法院或民間公證人公（認）證並由本辦事處認證。</w:t>
      </w:r>
    </w:p>
    <w:p w:rsidR="00803D74" w:rsidRPr="00644D8E" w:rsidRDefault="00803D74" w:rsidP="00803D74">
      <w:pPr>
        <w:pStyle w:val="af1"/>
        <w:ind w:left="1416" w:hanging="472"/>
        <w:rPr>
          <w:shd w:val="clear" w:color="auto" w:fill="FFFFFF"/>
        </w:rPr>
      </w:pPr>
      <w:r w:rsidRPr="00644D8E">
        <w:rPr>
          <w:rFonts w:hint="eastAsia"/>
          <w:shd w:val="clear" w:color="auto" w:fill="FFFFFF"/>
        </w:rPr>
        <w:t>６、</w:t>
      </w:r>
      <w:r w:rsidRPr="00644D8E">
        <w:rPr>
          <w:rFonts w:hint="eastAsia"/>
          <w:shd w:val="clear" w:color="auto" w:fill="FFFFFF"/>
        </w:rPr>
        <w:tab/>
      </w:r>
      <w:r w:rsidRPr="00644D8E">
        <w:rPr>
          <w:rFonts w:hint="eastAsia"/>
          <w:shd w:val="clear" w:color="auto" w:fill="FFFFFF"/>
        </w:rPr>
        <w:t>經公證的英文戶籍謄本兩分（本處認證後向巴西聯邦警局報到用）。</w:t>
      </w:r>
    </w:p>
    <w:p w:rsidR="00F51C07" w:rsidRPr="00644D8E" w:rsidRDefault="00F51C07" w:rsidP="004D1772">
      <w:pPr>
        <w:pStyle w:val="af1"/>
        <w:ind w:left="1416" w:hanging="472"/>
      </w:pPr>
      <w:r w:rsidRPr="00644D8E">
        <w:t>依親簽證</w:t>
      </w:r>
      <w:r w:rsidR="00A21E30" w:rsidRPr="00644D8E">
        <w:t>（</w:t>
      </w:r>
      <w:r w:rsidRPr="00644D8E">
        <w:t>家眷</w:t>
      </w:r>
      <w:r w:rsidR="00A21E30" w:rsidRPr="00644D8E">
        <w:t>）</w:t>
      </w:r>
      <w:r w:rsidRPr="00644D8E">
        <w:t>必備文件，同上，加上：</w:t>
      </w:r>
    </w:p>
    <w:p w:rsidR="00F51C07" w:rsidRPr="00644D8E" w:rsidRDefault="004D1772" w:rsidP="004D1772">
      <w:pPr>
        <w:pStyle w:val="af1"/>
        <w:ind w:left="1416" w:hanging="472"/>
      </w:pPr>
      <w:r w:rsidRPr="00644D8E">
        <w:rPr>
          <w:rFonts w:hint="eastAsia"/>
          <w:lang w:eastAsia="zh-TW"/>
        </w:rPr>
        <w:t>７、</w:t>
      </w:r>
      <w:r w:rsidR="00F51C07" w:rsidRPr="00644D8E">
        <w:t>巴西公民或合法居民的有效巴西證件</w:t>
      </w:r>
      <w:r w:rsidR="00A21E30" w:rsidRPr="00644D8E">
        <w:t>（</w:t>
      </w:r>
      <w:r w:rsidR="00F51C07" w:rsidRPr="00644D8E">
        <w:t>身分證、護照或</w:t>
      </w:r>
      <w:r w:rsidR="00F51C07" w:rsidRPr="00644D8E">
        <w:t>RNE</w:t>
      </w:r>
      <w:r w:rsidR="00F51C07" w:rsidRPr="00644D8E">
        <w:t>等</w:t>
      </w:r>
      <w:r w:rsidR="00A21E30" w:rsidRPr="00644D8E">
        <w:t>）</w:t>
      </w:r>
      <w:r w:rsidR="00A21E30" w:rsidRPr="00644D8E">
        <w:rPr>
          <w:rFonts w:hint="eastAsia"/>
        </w:rPr>
        <w:t>。</w:t>
      </w:r>
    </w:p>
    <w:p w:rsidR="00F51C07" w:rsidRPr="00644D8E" w:rsidRDefault="004D1772" w:rsidP="004D1772">
      <w:pPr>
        <w:pStyle w:val="af1"/>
        <w:ind w:left="1416" w:hanging="472"/>
      </w:pPr>
      <w:r w:rsidRPr="00644D8E">
        <w:rPr>
          <w:rFonts w:hint="eastAsia"/>
          <w:lang w:eastAsia="zh-TW"/>
        </w:rPr>
        <w:t>８、</w:t>
      </w:r>
      <w:r w:rsidR="00F51C07" w:rsidRPr="00644D8E">
        <w:t>證明與巴西公民或合法居民關係的文件</w:t>
      </w:r>
      <w:r w:rsidR="00A21E30" w:rsidRPr="00644D8E">
        <w:t>（</w:t>
      </w:r>
      <w:r w:rsidR="00F51C07" w:rsidRPr="00644D8E">
        <w:t>出生證、結婚證書等</w:t>
      </w:r>
      <w:r w:rsidR="00A21E30" w:rsidRPr="00644D8E">
        <w:t>）</w:t>
      </w:r>
      <w:r w:rsidR="00A21E30" w:rsidRPr="00644D8E">
        <w:rPr>
          <w:rFonts w:hint="eastAsia"/>
        </w:rPr>
        <w:t>。</w:t>
      </w:r>
    </w:p>
    <w:p w:rsidR="00F51C07" w:rsidRPr="00644D8E" w:rsidRDefault="004D1772" w:rsidP="004D1772">
      <w:pPr>
        <w:pStyle w:val="af1"/>
        <w:ind w:left="1416" w:hanging="472"/>
      </w:pPr>
      <w:r w:rsidRPr="00644D8E">
        <w:rPr>
          <w:rFonts w:hint="eastAsia"/>
          <w:lang w:eastAsia="zh-TW"/>
        </w:rPr>
        <w:t>９、</w:t>
      </w:r>
      <w:r w:rsidR="00F51C07" w:rsidRPr="00644D8E">
        <w:t>責任聲明書</w:t>
      </w:r>
      <w:r w:rsidRPr="00644D8E">
        <w:rPr>
          <w:rFonts w:hint="eastAsia"/>
          <w:lang w:eastAsia="zh-TW"/>
        </w:rPr>
        <w:t>。</w:t>
      </w:r>
    </w:p>
    <w:p w:rsidR="009F5AA9" w:rsidRPr="00644D8E" w:rsidRDefault="009F5AA9" w:rsidP="00DE75B9">
      <w:pPr>
        <w:pStyle w:val="ac"/>
        <w:spacing w:before="257" w:after="257"/>
        <w:ind w:left="632" w:hanging="632"/>
      </w:pPr>
      <w:r w:rsidRPr="00644D8E">
        <w:rPr>
          <w:rFonts w:hint="eastAsia"/>
        </w:rPr>
        <w:t>三、外商子女可就讀之教育機關及經營情形</w:t>
      </w:r>
    </w:p>
    <w:p w:rsidR="009F5AA9" w:rsidRPr="00644D8E" w:rsidRDefault="009F5AA9" w:rsidP="00DE75B9">
      <w:pPr>
        <w:pStyle w:val="ad"/>
        <w:ind w:left="944" w:hanging="708"/>
      </w:pPr>
      <w:r w:rsidRPr="00644D8E">
        <w:rPr>
          <w:rFonts w:hint="eastAsia"/>
        </w:rPr>
        <w:t>（一）</w:t>
      </w:r>
      <w:r w:rsidRPr="00644D8E">
        <w:rPr>
          <w:rFonts w:cs="Times New Roman"/>
        </w:rPr>
        <w:t>American</w:t>
      </w:r>
      <w:r w:rsidRPr="00644D8E">
        <w:t xml:space="preserve"> </w:t>
      </w:r>
      <w:r w:rsidRPr="00644D8E">
        <w:rPr>
          <w:rFonts w:cs="Times New Roman"/>
        </w:rPr>
        <w:t>School</w:t>
      </w:r>
      <w:r w:rsidRPr="00644D8E">
        <w:t xml:space="preserve"> </w:t>
      </w:r>
      <w:r w:rsidRPr="00644D8E">
        <w:rPr>
          <w:rFonts w:cs="Times New Roman"/>
        </w:rPr>
        <w:t>of</w:t>
      </w:r>
      <w:r w:rsidRPr="00644D8E">
        <w:t xml:space="preserve"> </w:t>
      </w:r>
      <w:r w:rsidRPr="00644D8E">
        <w:rPr>
          <w:rFonts w:cs="Times New Roman"/>
        </w:rPr>
        <w:t>Brasilia</w:t>
      </w:r>
    </w:p>
    <w:p w:rsidR="009F5AA9" w:rsidRPr="00644D8E" w:rsidRDefault="009F5AA9" w:rsidP="00DE75B9">
      <w:pPr>
        <w:pStyle w:val="ad"/>
        <w:ind w:left="944" w:hanging="708"/>
        <w:rPr>
          <w:lang w:val="pt-BR"/>
        </w:rPr>
      </w:pPr>
      <w:r w:rsidRPr="00644D8E">
        <w:rPr>
          <w:rFonts w:hint="eastAsia"/>
        </w:rPr>
        <w:tab/>
      </w:r>
      <w:r w:rsidRPr="00644D8E">
        <w:rPr>
          <w:rFonts w:hint="eastAsia"/>
        </w:rPr>
        <w:t>地址</w:t>
      </w:r>
      <w:r w:rsidRPr="00644D8E">
        <w:rPr>
          <w:rFonts w:hint="eastAsia"/>
          <w:lang w:val="it-IT"/>
        </w:rPr>
        <w:t>：</w:t>
      </w:r>
      <w:r w:rsidRPr="00644D8E">
        <w:rPr>
          <w:rFonts w:cs="Times New Roman"/>
          <w:lang w:val="it-IT"/>
        </w:rPr>
        <w:t>SGAS</w:t>
      </w:r>
      <w:r w:rsidRPr="00644D8E">
        <w:rPr>
          <w:lang w:val="it-IT"/>
        </w:rPr>
        <w:t xml:space="preserve"> </w:t>
      </w:r>
      <w:r w:rsidRPr="00644D8E">
        <w:rPr>
          <w:rFonts w:cs="Times New Roman"/>
          <w:lang w:val="it-IT"/>
        </w:rPr>
        <w:t>605,</w:t>
      </w:r>
      <w:r w:rsidRPr="00644D8E">
        <w:rPr>
          <w:lang w:val="it-IT"/>
        </w:rPr>
        <w:t xml:space="preserve"> </w:t>
      </w:r>
      <w:r w:rsidRPr="00644D8E">
        <w:rPr>
          <w:rFonts w:cs="Times New Roman"/>
          <w:lang w:val="it-IT"/>
        </w:rPr>
        <w:t>Bloco</w:t>
      </w:r>
      <w:r w:rsidRPr="00644D8E">
        <w:rPr>
          <w:lang w:val="it-IT"/>
        </w:rPr>
        <w:t xml:space="preserve"> </w:t>
      </w:r>
      <w:r w:rsidRPr="00644D8E">
        <w:rPr>
          <w:rFonts w:cs="Times New Roman"/>
          <w:lang w:val="it-IT"/>
        </w:rPr>
        <w:t>E,</w:t>
      </w:r>
      <w:r w:rsidRPr="00644D8E">
        <w:rPr>
          <w:lang w:val="it-IT"/>
        </w:rPr>
        <w:t xml:space="preserve"> </w:t>
      </w:r>
      <w:r w:rsidRPr="00644D8E">
        <w:rPr>
          <w:rFonts w:cs="Times New Roman"/>
          <w:lang w:val="it-IT"/>
        </w:rPr>
        <w:t>lts.</w:t>
      </w:r>
      <w:r w:rsidRPr="00644D8E">
        <w:rPr>
          <w:lang w:val="it-IT"/>
        </w:rPr>
        <w:t xml:space="preserve"> </w:t>
      </w:r>
      <w:r w:rsidRPr="00644D8E">
        <w:rPr>
          <w:rFonts w:cs="Times New Roman"/>
          <w:lang w:val="it-IT"/>
        </w:rPr>
        <w:t>34</w:t>
      </w:r>
      <w:r w:rsidRPr="00644D8E">
        <w:rPr>
          <w:lang w:val="it-IT"/>
        </w:rPr>
        <w:t>/</w:t>
      </w:r>
      <w:r w:rsidRPr="00644D8E">
        <w:rPr>
          <w:rFonts w:cs="Times New Roman"/>
          <w:lang w:val="it-IT"/>
        </w:rPr>
        <w:t>37</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70200</w:t>
      </w:r>
      <w:r w:rsidRPr="00644D8E">
        <w:rPr>
          <w:lang w:val="pt-BR"/>
        </w:rPr>
        <w:t>-</w:t>
      </w:r>
      <w:r w:rsidRPr="00644D8E">
        <w:rPr>
          <w:rFonts w:cs="Times New Roman"/>
          <w:lang w:val="pt-BR"/>
        </w:rPr>
        <w:t>650</w:t>
      </w:r>
      <w:r w:rsidRPr="00644D8E">
        <w:rPr>
          <w:lang w:val="pt-BR"/>
        </w:rPr>
        <w:t xml:space="preserve"> - </w:t>
      </w:r>
      <w:r w:rsidRPr="00644D8E">
        <w:rPr>
          <w:rFonts w:cs="Times New Roman"/>
          <w:lang w:val="pt-BR"/>
        </w:rPr>
        <w:t>Brasilia</w:t>
      </w:r>
      <w:r w:rsidRPr="00644D8E">
        <w:rPr>
          <w:lang w:val="pt-BR"/>
        </w:rPr>
        <w:t xml:space="preserve"> - </w:t>
      </w:r>
      <w:r w:rsidRPr="00644D8E">
        <w:rPr>
          <w:rFonts w:cs="Times New Roman"/>
          <w:lang w:val="pt-BR"/>
        </w:rPr>
        <w:t>DF</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Tel</w:t>
      </w:r>
      <w:r w:rsidRPr="00644D8E">
        <w:rPr>
          <w:lang w:val="pt-BR"/>
        </w:rPr>
        <w:t>:</w:t>
      </w:r>
      <w:r w:rsidRPr="00644D8E">
        <w:rPr>
          <w:rFonts w:cs="Times New Roman"/>
          <w:lang w:val="pt-BR"/>
        </w:rPr>
        <w:t>55</w:t>
      </w:r>
      <w:r w:rsidRPr="00644D8E">
        <w:rPr>
          <w:lang w:val="pt-BR"/>
        </w:rPr>
        <w:t>-</w:t>
      </w:r>
      <w:r w:rsidRPr="00644D8E">
        <w:rPr>
          <w:rFonts w:cs="Times New Roman"/>
          <w:lang w:val="pt-BR"/>
        </w:rPr>
        <w:t>61</w:t>
      </w:r>
      <w:r w:rsidRPr="00644D8E">
        <w:rPr>
          <w:lang w:val="pt-BR"/>
        </w:rPr>
        <w:t>-</w:t>
      </w:r>
      <w:r w:rsidRPr="00644D8E">
        <w:rPr>
          <w:rFonts w:cs="Times New Roman"/>
          <w:lang w:val="pt-BR"/>
        </w:rPr>
        <w:t>3442</w:t>
      </w:r>
      <w:r w:rsidRPr="00644D8E">
        <w:rPr>
          <w:lang w:val="pt-BR"/>
        </w:rPr>
        <w:t>-</w:t>
      </w:r>
      <w:r w:rsidRPr="00644D8E">
        <w:rPr>
          <w:rFonts w:cs="Times New Roman"/>
          <w:lang w:val="pt-BR"/>
        </w:rPr>
        <w:t>9700</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Fax</w:t>
      </w:r>
      <w:r w:rsidRPr="00644D8E">
        <w:rPr>
          <w:lang w:val="pt-BR"/>
        </w:rPr>
        <w:t>:</w:t>
      </w:r>
      <w:r w:rsidRPr="00644D8E">
        <w:rPr>
          <w:rFonts w:cs="Times New Roman"/>
          <w:lang w:val="pt-BR"/>
        </w:rPr>
        <w:t>55</w:t>
      </w:r>
      <w:r w:rsidRPr="00644D8E">
        <w:rPr>
          <w:lang w:val="pt-BR"/>
        </w:rPr>
        <w:t>-</w:t>
      </w:r>
      <w:r w:rsidRPr="00644D8E">
        <w:rPr>
          <w:rFonts w:cs="Times New Roman"/>
          <w:lang w:val="pt-BR"/>
        </w:rPr>
        <w:t>61</w:t>
      </w:r>
      <w:r w:rsidRPr="00644D8E">
        <w:rPr>
          <w:lang w:val="pt-BR"/>
        </w:rPr>
        <w:t>-</w:t>
      </w:r>
      <w:r w:rsidRPr="00644D8E">
        <w:rPr>
          <w:rFonts w:cs="Times New Roman"/>
          <w:lang w:val="pt-BR"/>
        </w:rPr>
        <w:t>3244</w:t>
      </w:r>
      <w:r w:rsidRPr="00644D8E">
        <w:rPr>
          <w:lang w:val="pt-BR"/>
        </w:rPr>
        <w:t>-</w:t>
      </w:r>
      <w:r w:rsidRPr="00644D8E">
        <w:rPr>
          <w:rFonts w:cs="Times New Roman"/>
          <w:lang w:val="pt-BR"/>
        </w:rPr>
        <w:t>4303</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Site</w:t>
      </w:r>
      <w:r w:rsidRPr="00644D8E">
        <w:rPr>
          <w:lang w:val="pt-BR"/>
        </w:rPr>
        <w:t xml:space="preserve">: </w:t>
      </w:r>
      <w:hyperlink r:id="rId46" w:history="1">
        <w:r w:rsidRPr="00644D8E">
          <w:rPr>
            <w:rFonts w:cs="Times New Roman"/>
            <w:lang w:val="pt-BR"/>
          </w:rPr>
          <w:t>www.eabdf.br</w:t>
        </w:r>
      </w:hyperlink>
      <w:r w:rsidRPr="00644D8E">
        <w:rPr>
          <w:lang w:val="pt-BR"/>
        </w:rPr>
        <w:t xml:space="preserve"> </w:t>
      </w:r>
    </w:p>
    <w:p w:rsidR="009F5AA9" w:rsidRPr="00644D8E" w:rsidRDefault="009F5AA9" w:rsidP="00DE75B9">
      <w:pPr>
        <w:pStyle w:val="ad"/>
        <w:ind w:left="944" w:hanging="708"/>
        <w:rPr>
          <w:lang w:val="pt-BR"/>
        </w:rPr>
      </w:pPr>
      <w:r w:rsidRPr="00644D8E">
        <w:rPr>
          <w:rFonts w:hint="eastAsia"/>
          <w:lang w:val="pt-BR"/>
        </w:rPr>
        <w:tab/>
      </w:r>
      <w:r w:rsidRPr="00644D8E">
        <w:rPr>
          <w:rFonts w:hint="eastAsia"/>
        </w:rPr>
        <w:t>負責人</w:t>
      </w:r>
      <w:r w:rsidRPr="00644D8E">
        <w:rPr>
          <w:rFonts w:hint="eastAsia"/>
          <w:lang w:val="pt-BR"/>
        </w:rPr>
        <w:t>：</w:t>
      </w:r>
      <w:r w:rsidRPr="00644D8E">
        <w:rPr>
          <w:rFonts w:cs="Times New Roman"/>
          <w:lang w:val="pt-BR"/>
        </w:rPr>
        <w:t>Mr.</w:t>
      </w:r>
      <w:r w:rsidR="000A5BC5" w:rsidRPr="00644D8E">
        <w:rPr>
          <w:rFonts w:hint="eastAsia"/>
          <w:lang w:val="pt-BR"/>
        </w:rPr>
        <w:t xml:space="preserve"> Allan Bredy</w:t>
      </w:r>
      <w:r w:rsidRPr="00644D8E">
        <w:rPr>
          <w:lang w:val="pt-BR"/>
        </w:rPr>
        <w:t>（</w:t>
      </w:r>
      <w:r w:rsidRPr="00644D8E">
        <w:rPr>
          <w:rFonts w:cs="Times New Roman"/>
          <w:lang w:val="pt-BR"/>
        </w:rPr>
        <w:t>Head</w:t>
      </w:r>
      <w:r w:rsidRPr="00644D8E">
        <w:rPr>
          <w:lang w:val="pt-BR"/>
        </w:rPr>
        <w:t xml:space="preserve"> </w:t>
      </w:r>
      <w:r w:rsidRPr="00644D8E">
        <w:rPr>
          <w:rFonts w:cs="Times New Roman"/>
          <w:lang w:val="pt-BR"/>
        </w:rPr>
        <w:t>Master</w:t>
      </w:r>
      <w:r w:rsidRPr="00644D8E">
        <w:rPr>
          <w:lang w:val="pt-BR"/>
        </w:rPr>
        <w:t>）</w:t>
      </w:r>
    </w:p>
    <w:p w:rsidR="009F5AA9" w:rsidRPr="00644D8E" w:rsidRDefault="009F5AA9" w:rsidP="00DE75B9">
      <w:pPr>
        <w:pStyle w:val="ad"/>
        <w:ind w:left="944" w:hanging="708"/>
        <w:rPr>
          <w:lang w:val="pt-BR"/>
        </w:rPr>
      </w:pPr>
      <w:r w:rsidRPr="00644D8E">
        <w:rPr>
          <w:rFonts w:hint="eastAsia"/>
          <w:lang w:val="pt-BR"/>
        </w:rPr>
        <w:tab/>
      </w:r>
      <w:r w:rsidRPr="00644D8E">
        <w:rPr>
          <w:rFonts w:hint="eastAsia"/>
        </w:rPr>
        <w:t>概況</w:t>
      </w:r>
      <w:r w:rsidRPr="00644D8E">
        <w:rPr>
          <w:rFonts w:hint="eastAsia"/>
          <w:lang w:val="pt-BR"/>
        </w:rPr>
        <w:t>：</w:t>
      </w:r>
      <w:r w:rsidRPr="00644D8E">
        <w:rPr>
          <w:rFonts w:hint="eastAsia"/>
        </w:rPr>
        <w:t>英語教學</w:t>
      </w:r>
      <w:r w:rsidRPr="00644D8E">
        <w:rPr>
          <w:rFonts w:hint="eastAsia"/>
          <w:lang w:val="pt-BR"/>
        </w:rPr>
        <w:t>，</w:t>
      </w:r>
      <w:r w:rsidRPr="00644D8E">
        <w:rPr>
          <w:rFonts w:hint="eastAsia"/>
        </w:rPr>
        <w:t>第</w:t>
      </w:r>
      <w:r w:rsidR="00AE067F" w:rsidRPr="00644D8E">
        <w:rPr>
          <w:rFonts w:hint="eastAsia"/>
          <w:lang w:val="pt-BR"/>
        </w:rPr>
        <w:t>1</w:t>
      </w:r>
      <w:r w:rsidRPr="00644D8E">
        <w:rPr>
          <w:rFonts w:hint="eastAsia"/>
        </w:rPr>
        <w:t>、</w:t>
      </w:r>
      <w:r w:rsidR="00AE067F" w:rsidRPr="00644D8E">
        <w:rPr>
          <w:rFonts w:hint="eastAsia"/>
          <w:lang w:val="pt-BR"/>
        </w:rPr>
        <w:t>2</w:t>
      </w:r>
      <w:r w:rsidRPr="00644D8E">
        <w:rPr>
          <w:rFonts w:hint="eastAsia"/>
        </w:rPr>
        <w:t>級學校</w:t>
      </w:r>
    </w:p>
    <w:p w:rsidR="009F5AA9" w:rsidRPr="00644D8E" w:rsidRDefault="009F5AA9" w:rsidP="00DE75B9">
      <w:pPr>
        <w:pStyle w:val="ad"/>
        <w:ind w:left="944" w:hanging="708"/>
        <w:rPr>
          <w:lang w:val="pt-BR"/>
        </w:rPr>
      </w:pPr>
      <w:r w:rsidRPr="00644D8E">
        <w:rPr>
          <w:rFonts w:hint="eastAsia"/>
          <w:lang w:val="pt-BR"/>
        </w:rPr>
        <w:lastRenderedPageBreak/>
        <w:t>（</w:t>
      </w:r>
      <w:r w:rsidRPr="00644D8E">
        <w:rPr>
          <w:rFonts w:hint="eastAsia"/>
        </w:rPr>
        <w:t>二</w:t>
      </w:r>
      <w:r w:rsidRPr="00644D8E">
        <w:rPr>
          <w:rFonts w:hint="eastAsia"/>
          <w:lang w:val="pt-BR"/>
        </w:rPr>
        <w:t>）</w:t>
      </w:r>
      <w:r w:rsidRPr="00644D8E">
        <w:rPr>
          <w:rFonts w:cs="Times New Roman"/>
          <w:lang w:val="pt-BR"/>
        </w:rPr>
        <w:t>Graded</w:t>
      </w:r>
      <w:r w:rsidRPr="00644D8E">
        <w:rPr>
          <w:lang w:val="pt-BR"/>
        </w:rPr>
        <w:t xml:space="preserve"> </w:t>
      </w:r>
      <w:r w:rsidRPr="00644D8E">
        <w:rPr>
          <w:rFonts w:cs="Times New Roman"/>
          <w:lang w:val="pt-BR"/>
        </w:rPr>
        <w:t>School</w:t>
      </w:r>
    </w:p>
    <w:p w:rsidR="009F5AA9" w:rsidRPr="00644D8E" w:rsidRDefault="009F5AA9" w:rsidP="00DE75B9">
      <w:pPr>
        <w:pStyle w:val="ad"/>
        <w:ind w:left="944" w:hanging="708"/>
        <w:rPr>
          <w:lang w:val="pt-BR"/>
        </w:rPr>
      </w:pPr>
      <w:r w:rsidRPr="00644D8E">
        <w:rPr>
          <w:rFonts w:hint="eastAsia"/>
          <w:lang w:val="pt-BR"/>
        </w:rPr>
        <w:tab/>
      </w:r>
      <w:r w:rsidRPr="00644D8E">
        <w:rPr>
          <w:rFonts w:hint="eastAsia"/>
        </w:rPr>
        <w:t>地址</w:t>
      </w:r>
      <w:r w:rsidRPr="00644D8E">
        <w:rPr>
          <w:rFonts w:hint="eastAsia"/>
          <w:lang w:val="pt-BR"/>
        </w:rPr>
        <w:t>：</w:t>
      </w:r>
      <w:r w:rsidR="000A5BC5" w:rsidRPr="00644D8E">
        <w:rPr>
          <w:rFonts w:hint="eastAsia"/>
          <w:lang w:val="pt-BR"/>
        </w:rPr>
        <w:t>Av. Jose Galante, 425</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05</w:t>
      </w:r>
      <w:r w:rsidR="000A5BC5" w:rsidRPr="00644D8E">
        <w:rPr>
          <w:rFonts w:cs="Times New Roman" w:hint="eastAsia"/>
          <w:lang w:val="pt-BR"/>
        </w:rPr>
        <w:t>642</w:t>
      </w:r>
      <w:r w:rsidRPr="00644D8E">
        <w:rPr>
          <w:lang w:val="pt-BR"/>
        </w:rPr>
        <w:t>-</w:t>
      </w:r>
      <w:r w:rsidR="000A5BC5" w:rsidRPr="00644D8E">
        <w:rPr>
          <w:rFonts w:hint="eastAsia"/>
          <w:lang w:val="pt-BR"/>
        </w:rPr>
        <w:t>000</w:t>
      </w:r>
      <w:r w:rsidRPr="00644D8E">
        <w:rPr>
          <w:lang w:val="pt-BR"/>
        </w:rPr>
        <w:t xml:space="preserve"> - </w:t>
      </w:r>
      <w:r w:rsidRPr="00644D8E">
        <w:rPr>
          <w:rFonts w:cs="Times New Roman"/>
          <w:lang w:val="pt-BR"/>
        </w:rPr>
        <w:t>Sao</w:t>
      </w:r>
      <w:r w:rsidRPr="00644D8E">
        <w:rPr>
          <w:lang w:val="pt-BR"/>
        </w:rPr>
        <w:t xml:space="preserve"> </w:t>
      </w:r>
      <w:r w:rsidRPr="00644D8E">
        <w:rPr>
          <w:rFonts w:cs="Times New Roman"/>
          <w:lang w:val="pt-BR"/>
        </w:rPr>
        <w:t>Paulo</w:t>
      </w:r>
      <w:r w:rsidRPr="00644D8E">
        <w:rPr>
          <w:lang w:val="pt-BR"/>
        </w:rPr>
        <w:t xml:space="preserve"> - </w:t>
      </w:r>
      <w:r w:rsidRPr="00644D8E">
        <w:rPr>
          <w:rFonts w:cs="Times New Roman"/>
          <w:lang w:val="pt-BR"/>
        </w:rPr>
        <w:t>SP</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Tel</w:t>
      </w:r>
      <w:r w:rsidRPr="00644D8E">
        <w:rPr>
          <w:lang w:val="pt-BR"/>
        </w:rPr>
        <w:t>:</w:t>
      </w:r>
      <w:r w:rsidRPr="00644D8E">
        <w:rPr>
          <w:rFonts w:cs="Times New Roman"/>
          <w:lang w:val="pt-BR"/>
        </w:rPr>
        <w:t>55</w:t>
      </w:r>
      <w:r w:rsidRPr="00644D8E">
        <w:rPr>
          <w:lang w:val="pt-BR"/>
        </w:rPr>
        <w:t>-</w:t>
      </w:r>
      <w:r w:rsidRPr="00644D8E">
        <w:rPr>
          <w:rFonts w:cs="Times New Roman"/>
          <w:lang w:val="pt-BR"/>
        </w:rPr>
        <w:t>11</w:t>
      </w:r>
      <w:r w:rsidRPr="00644D8E">
        <w:rPr>
          <w:lang w:val="pt-BR"/>
        </w:rPr>
        <w:t>-</w:t>
      </w:r>
      <w:r w:rsidRPr="00644D8E">
        <w:rPr>
          <w:rFonts w:cs="Times New Roman"/>
          <w:lang w:val="pt-BR"/>
        </w:rPr>
        <w:t>3747</w:t>
      </w:r>
      <w:r w:rsidRPr="00644D8E">
        <w:rPr>
          <w:lang w:val="pt-BR"/>
        </w:rPr>
        <w:t>-</w:t>
      </w:r>
      <w:r w:rsidRPr="00644D8E">
        <w:rPr>
          <w:rFonts w:cs="Times New Roman"/>
          <w:lang w:val="pt-BR"/>
        </w:rPr>
        <w:t>4800</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Fax</w:t>
      </w:r>
      <w:r w:rsidRPr="00644D8E">
        <w:rPr>
          <w:lang w:val="pt-BR"/>
        </w:rPr>
        <w:t>:</w:t>
      </w:r>
      <w:r w:rsidRPr="00644D8E">
        <w:rPr>
          <w:rFonts w:cs="Times New Roman"/>
          <w:lang w:val="pt-BR"/>
        </w:rPr>
        <w:t>55</w:t>
      </w:r>
      <w:r w:rsidRPr="00644D8E">
        <w:rPr>
          <w:lang w:val="pt-BR"/>
        </w:rPr>
        <w:t>-</w:t>
      </w:r>
      <w:r w:rsidRPr="00644D8E">
        <w:rPr>
          <w:rFonts w:cs="Times New Roman"/>
          <w:lang w:val="pt-BR"/>
        </w:rPr>
        <w:t>11</w:t>
      </w:r>
      <w:r w:rsidRPr="00644D8E">
        <w:rPr>
          <w:lang w:val="pt-BR"/>
        </w:rPr>
        <w:t>-</w:t>
      </w:r>
      <w:r w:rsidRPr="00644D8E">
        <w:rPr>
          <w:rFonts w:cs="Times New Roman"/>
          <w:lang w:val="pt-BR"/>
        </w:rPr>
        <w:t>3742</w:t>
      </w:r>
      <w:r w:rsidRPr="00644D8E">
        <w:rPr>
          <w:lang w:val="pt-BR"/>
        </w:rPr>
        <w:t>-</w:t>
      </w:r>
      <w:r w:rsidRPr="00644D8E">
        <w:rPr>
          <w:rFonts w:cs="Times New Roman"/>
          <w:lang w:val="pt-BR"/>
        </w:rPr>
        <w:t>9358</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Site</w:t>
      </w:r>
      <w:r w:rsidRPr="00644D8E">
        <w:rPr>
          <w:lang w:val="pt-BR"/>
        </w:rPr>
        <w:t xml:space="preserve">: </w:t>
      </w:r>
      <w:hyperlink r:id="rId47" w:history="1">
        <w:r w:rsidRPr="00644D8E">
          <w:rPr>
            <w:rFonts w:cs="Times New Roman"/>
            <w:lang w:val="pt-BR"/>
          </w:rPr>
          <w:t>www.graded.br</w:t>
        </w:r>
      </w:hyperlink>
      <w:r w:rsidRPr="00644D8E">
        <w:rPr>
          <w:lang w:val="pt-BR"/>
        </w:rPr>
        <w:t xml:space="preserve"> </w:t>
      </w:r>
    </w:p>
    <w:p w:rsidR="009F5AA9" w:rsidRPr="00644D8E" w:rsidRDefault="009F5AA9" w:rsidP="00DE75B9">
      <w:pPr>
        <w:pStyle w:val="ad"/>
        <w:ind w:left="944" w:hanging="708"/>
        <w:rPr>
          <w:lang w:val="pt-BR"/>
        </w:rPr>
      </w:pPr>
      <w:r w:rsidRPr="00644D8E">
        <w:rPr>
          <w:rFonts w:hint="eastAsia"/>
          <w:lang w:val="pt-BR"/>
        </w:rPr>
        <w:tab/>
      </w:r>
      <w:r w:rsidRPr="00644D8E">
        <w:rPr>
          <w:rFonts w:hint="eastAsia"/>
        </w:rPr>
        <w:t>負責人</w:t>
      </w:r>
      <w:r w:rsidRPr="00644D8E">
        <w:rPr>
          <w:rFonts w:hint="eastAsia"/>
          <w:lang w:val="pt-BR"/>
        </w:rPr>
        <w:t>：</w:t>
      </w:r>
      <w:r w:rsidR="000A5BC5" w:rsidRPr="00644D8E">
        <w:rPr>
          <w:rFonts w:hint="eastAsia"/>
          <w:lang w:val="pt-BR"/>
        </w:rPr>
        <w:t>Richard Boernu</w:t>
      </w:r>
      <w:r w:rsidRPr="00644D8E">
        <w:rPr>
          <w:lang w:val="pt-BR"/>
        </w:rPr>
        <w:t>（</w:t>
      </w:r>
      <w:r w:rsidRPr="00644D8E">
        <w:rPr>
          <w:rFonts w:cs="Times New Roman"/>
          <w:lang w:val="pt-BR"/>
        </w:rPr>
        <w:t>Superintendent</w:t>
      </w:r>
      <w:r w:rsidRPr="00644D8E">
        <w:rPr>
          <w:lang w:val="pt-BR"/>
        </w:rPr>
        <w:t>）</w:t>
      </w:r>
    </w:p>
    <w:p w:rsidR="009F5AA9" w:rsidRPr="00644D8E" w:rsidRDefault="009F5AA9" w:rsidP="00DE75B9">
      <w:pPr>
        <w:pStyle w:val="ad"/>
        <w:ind w:left="944" w:hanging="708"/>
        <w:rPr>
          <w:lang w:val="pt-BR"/>
        </w:rPr>
      </w:pPr>
      <w:r w:rsidRPr="00644D8E">
        <w:rPr>
          <w:rFonts w:hint="eastAsia"/>
          <w:lang w:val="pt-BR"/>
        </w:rPr>
        <w:tab/>
      </w:r>
      <w:r w:rsidRPr="00644D8E">
        <w:rPr>
          <w:rFonts w:hint="eastAsia"/>
        </w:rPr>
        <w:t>概況</w:t>
      </w:r>
      <w:r w:rsidRPr="00644D8E">
        <w:rPr>
          <w:rFonts w:hint="eastAsia"/>
          <w:lang w:val="pt-BR"/>
        </w:rPr>
        <w:t>：</w:t>
      </w:r>
      <w:r w:rsidRPr="00644D8E">
        <w:rPr>
          <w:rFonts w:hint="eastAsia"/>
        </w:rPr>
        <w:t>英語教學</w:t>
      </w:r>
      <w:r w:rsidRPr="00644D8E">
        <w:rPr>
          <w:rFonts w:hint="eastAsia"/>
          <w:lang w:val="pt-BR"/>
        </w:rPr>
        <w:t>，</w:t>
      </w:r>
      <w:r w:rsidRPr="00644D8E">
        <w:rPr>
          <w:rFonts w:hint="eastAsia"/>
        </w:rPr>
        <w:t>幼稚園及第</w:t>
      </w:r>
      <w:r w:rsidR="00AE067F" w:rsidRPr="00644D8E">
        <w:rPr>
          <w:rFonts w:hint="eastAsia"/>
          <w:lang w:val="pt-BR"/>
        </w:rPr>
        <w:t>1</w:t>
      </w:r>
      <w:r w:rsidRPr="00644D8E">
        <w:rPr>
          <w:rFonts w:hint="eastAsia"/>
        </w:rPr>
        <w:t>、</w:t>
      </w:r>
      <w:r w:rsidR="00AE067F" w:rsidRPr="00644D8E">
        <w:rPr>
          <w:rFonts w:hint="eastAsia"/>
          <w:lang w:val="pt-BR"/>
        </w:rPr>
        <w:t>2</w:t>
      </w:r>
      <w:r w:rsidRPr="00644D8E">
        <w:rPr>
          <w:rFonts w:hint="eastAsia"/>
        </w:rPr>
        <w:t>級學校</w:t>
      </w:r>
    </w:p>
    <w:p w:rsidR="009F5AA9" w:rsidRPr="00644D8E" w:rsidRDefault="009F5AA9" w:rsidP="00DE75B9">
      <w:pPr>
        <w:pStyle w:val="ad"/>
        <w:ind w:left="944" w:hanging="708"/>
      </w:pPr>
      <w:r w:rsidRPr="00644D8E">
        <w:rPr>
          <w:rFonts w:hint="eastAsia"/>
        </w:rPr>
        <w:t>（三）</w:t>
      </w:r>
      <w:r w:rsidRPr="00644D8E">
        <w:rPr>
          <w:rFonts w:cs="Times New Roman"/>
        </w:rPr>
        <w:t>The</w:t>
      </w:r>
      <w:r w:rsidRPr="00644D8E">
        <w:t xml:space="preserve"> </w:t>
      </w:r>
      <w:r w:rsidRPr="00644D8E">
        <w:rPr>
          <w:rFonts w:cs="Times New Roman"/>
        </w:rPr>
        <w:t>American</w:t>
      </w:r>
      <w:r w:rsidRPr="00644D8E">
        <w:t xml:space="preserve"> </w:t>
      </w:r>
      <w:r w:rsidRPr="00644D8E">
        <w:rPr>
          <w:rFonts w:cs="Times New Roman"/>
        </w:rPr>
        <w:t>School</w:t>
      </w:r>
      <w:r w:rsidRPr="00644D8E">
        <w:t xml:space="preserve"> </w:t>
      </w:r>
      <w:r w:rsidRPr="00644D8E">
        <w:rPr>
          <w:rFonts w:cs="Times New Roman"/>
        </w:rPr>
        <w:t>of</w:t>
      </w:r>
      <w:r w:rsidRPr="00644D8E">
        <w:t xml:space="preserve"> </w:t>
      </w:r>
      <w:r w:rsidRPr="00644D8E">
        <w:rPr>
          <w:rFonts w:cs="Times New Roman"/>
        </w:rPr>
        <w:t>Campinas</w:t>
      </w:r>
    </w:p>
    <w:p w:rsidR="009F5AA9" w:rsidRPr="00644D8E" w:rsidRDefault="009F5AA9" w:rsidP="00DE75B9">
      <w:pPr>
        <w:pStyle w:val="ad"/>
        <w:ind w:left="944" w:hanging="708"/>
        <w:rPr>
          <w:lang w:val="pt-BR"/>
        </w:rPr>
      </w:pPr>
      <w:r w:rsidRPr="00644D8E">
        <w:rPr>
          <w:rFonts w:hint="eastAsia"/>
        </w:rPr>
        <w:tab/>
      </w:r>
      <w:r w:rsidRPr="00644D8E">
        <w:rPr>
          <w:rFonts w:hint="eastAsia"/>
        </w:rPr>
        <w:t>地址</w:t>
      </w:r>
      <w:r w:rsidRPr="00644D8E">
        <w:rPr>
          <w:rFonts w:hint="eastAsia"/>
          <w:lang w:val="pt-BR"/>
        </w:rPr>
        <w:t>：</w:t>
      </w:r>
      <w:r w:rsidRPr="00644D8E">
        <w:rPr>
          <w:rFonts w:cs="Times New Roman"/>
          <w:lang w:val="pt-BR"/>
        </w:rPr>
        <w:t>Rua</w:t>
      </w:r>
      <w:r w:rsidRPr="00644D8E">
        <w:rPr>
          <w:lang w:val="pt-BR"/>
        </w:rPr>
        <w:t xml:space="preserve"> </w:t>
      </w:r>
      <w:r w:rsidRPr="00644D8E">
        <w:rPr>
          <w:rFonts w:cs="Times New Roman"/>
          <w:lang w:val="pt-BR"/>
        </w:rPr>
        <w:t>Cajamar,</w:t>
      </w:r>
      <w:r w:rsidRPr="00644D8E">
        <w:rPr>
          <w:lang w:val="pt-BR"/>
        </w:rPr>
        <w:t xml:space="preserve"> </w:t>
      </w:r>
      <w:r w:rsidRPr="00644D8E">
        <w:rPr>
          <w:rFonts w:cs="Times New Roman"/>
          <w:lang w:val="pt-BR"/>
        </w:rPr>
        <w:t>35</w:t>
      </w:r>
      <w:r w:rsidRPr="00644D8E">
        <w:rPr>
          <w:lang w:val="pt-BR"/>
        </w:rPr>
        <w:t>-</w:t>
      </w:r>
      <w:r w:rsidRPr="00644D8E">
        <w:rPr>
          <w:rFonts w:cs="Times New Roman"/>
          <w:lang w:val="pt-BR"/>
        </w:rPr>
        <w:t>CEP</w:t>
      </w:r>
      <w:r w:rsidRPr="00644D8E">
        <w:rPr>
          <w:lang w:val="pt-BR"/>
        </w:rPr>
        <w:t xml:space="preserve"> </w:t>
      </w:r>
      <w:r w:rsidRPr="00644D8E">
        <w:rPr>
          <w:rFonts w:cs="Times New Roman"/>
          <w:lang w:val="pt-BR"/>
        </w:rPr>
        <w:t>13090</w:t>
      </w:r>
      <w:r w:rsidRPr="00644D8E">
        <w:rPr>
          <w:lang w:val="pt-BR"/>
        </w:rPr>
        <w:t>-</w:t>
      </w:r>
      <w:r w:rsidRPr="00644D8E">
        <w:rPr>
          <w:rFonts w:cs="Times New Roman"/>
          <w:lang w:val="pt-BR"/>
        </w:rPr>
        <w:t>860</w:t>
      </w:r>
      <w:r w:rsidRPr="00644D8E">
        <w:rPr>
          <w:lang w:val="pt-BR"/>
        </w:rPr>
        <w:t xml:space="preserve"> - </w:t>
      </w:r>
      <w:r w:rsidRPr="00644D8E">
        <w:rPr>
          <w:rFonts w:cs="Times New Roman"/>
          <w:lang w:val="pt-BR"/>
        </w:rPr>
        <w:t>Campinas</w:t>
      </w:r>
      <w:r w:rsidRPr="00644D8E">
        <w:rPr>
          <w:lang w:val="pt-BR"/>
        </w:rPr>
        <w:t xml:space="preserve"> - </w:t>
      </w:r>
      <w:r w:rsidRPr="00644D8E">
        <w:rPr>
          <w:rFonts w:cs="Times New Roman"/>
          <w:lang w:val="pt-BR"/>
        </w:rPr>
        <w:t>SP</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Tel</w:t>
      </w:r>
      <w:r w:rsidRPr="00644D8E">
        <w:rPr>
          <w:lang w:val="pt-BR"/>
        </w:rPr>
        <w:t>:</w:t>
      </w:r>
      <w:r w:rsidRPr="00644D8E">
        <w:rPr>
          <w:rFonts w:cs="Times New Roman"/>
          <w:lang w:val="pt-BR"/>
        </w:rPr>
        <w:t>55</w:t>
      </w:r>
      <w:r w:rsidRPr="00644D8E">
        <w:rPr>
          <w:lang w:val="pt-BR"/>
        </w:rPr>
        <w:t>-</w:t>
      </w:r>
      <w:r w:rsidRPr="00644D8E">
        <w:rPr>
          <w:rFonts w:cs="Times New Roman"/>
          <w:lang w:val="pt-BR"/>
        </w:rPr>
        <w:t>19</w:t>
      </w:r>
      <w:r w:rsidRPr="00644D8E">
        <w:rPr>
          <w:lang w:val="pt-BR"/>
        </w:rPr>
        <w:t>-</w:t>
      </w:r>
      <w:r w:rsidRPr="00644D8E">
        <w:rPr>
          <w:rFonts w:cs="Times New Roman"/>
          <w:lang w:val="pt-BR"/>
        </w:rPr>
        <w:t>2102</w:t>
      </w:r>
      <w:r w:rsidRPr="00644D8E">
        <w:rPr>
          <w:lang w:val="pt-BR"/>
        </w:rPr>
        <w:t>-</w:t>
      </w:r>
      <w:r w:rsidRPr="00644D8E">
        <w:rPr>
          <w:rFonts w:cs="Times New Roman"/>
          <w:lang w:val="pt-BR"/>
        </w:rPr>
        <w:t>1000</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Fax</w:t>
      </w:r>
      <w:r w:rsidRPr="00644D8E">
        <w:rPr>
          <w:lang w:val="pt-BR"/>
        </w:rPr>
        <w:t>:</w:t>
      </w:r>
      <w:r w:rsidRPr="00644D8E">
        <w:rPr>
          <w:rFonts w:cs="Times New Roman"/>
          <w:lang w:val="pt-BR"/>
        </w:rPr>
        <w:t>55</w:t>
      </w:r>
      <w:r w:rsidRPr="00644D8E">
        <w:rPr>
          <w:lang w:val="pt-BR"/>
        </w:rPr>
        <w:t>-</w:t>
      </w:r>
      <w:r w:rsidRPr="00644D8E">
        <w:rPr>
          <w:rFonts w:cs="Times New Roman"/>
          <w:lang w:val="pt-BR"/>
        </w:rPr>
        <w:t>19</w:t>
      </w:r>
      <w:r w:rsidRPr="00644D8E">
        <w:rPr>
          <w:lang w:val="pt-BR"/>
        </w:rPr>
        <w:t>-</w:t>
      </w:r>
      <w:r w:rsidRPr="00644D8E">
        <w:rPr>
          <w:rFonts w:cs="Times New Roman"/>
          <w:lang w:val="pt-BR"/>
        </w:rPr>
        <w:t>2102</w:t>
      </w:r>
      <w:r w:rsidRPr="00644D8E">
        <w:rPr>
          <w:lang w:val="pt-BR"/>
        </w:rPr>
        <w:t>-</w:t>
      </w:r>
      <w:r w:rsidRPr="00644D8E">
        <w:rPr>
          <w:rFonts w:cs="Times New Roman"/>
          <w:lang w:val="pt-BR"/>
        </w:rPr>
        <w:t>1016</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Site</w:t>
      </w:r>
      <w:r w:rsidRPr="00644D8E">
        <w:rPr>
          <w:lang w:val="pt-BR"/>
        </w:rPr>
        <w:t xml:space="preserve">: </w:t>
      </w:r>
      <w:hyperlink r:id="rId48" w:history="1">
        <w:r w:rsidRPr="00644D8E">
          <w:rPr>
            <w:rFonts w:cs="Times New Roman"/>
            <w:lang w:val="pt-BR"/>
          </w:rPr>
          <w:t>www.eac.com.br</w:t>
        </w:r>
      </w:hyperlink>
      <w:r w:rsidRPr="00644D8E">
        <w:rPr>
          <w:lang w:val="pt-BR"/>
        </w:rPr>
        <w:t xml:space="preserve"> </w:t>
      </w:r>
    </w:p>
    <w:p w:rsidR="009F5AA9" w:rsidRPr="00644D8E" w:rsidRDefault="009F5AA9" w:rsidP="00DE75B9">
      <w:pPr>
        <w:pStyle w:val="ad"/>
        <w:ind w:left="944" w:hanging="708"/>
        <w:rPr>
          <w:lang w:val="pt-BR"/>
        </w:rPr>
      </w:pPr>
      <w:r w:rsidRPr="00644D8E">
        <w:rPr>
          <w:rFonts w:hint="eastAsia"/>
          <w:lang w:val="pt-BR"/>
        </w:rPr>
        <w:tab/>
      </w:r>
      <w:r w:rsidRPr="00644D8E">
        <w:rPr>
          <w:rFonts w:hint="eastAsia"/>
        </w:rPr>
        <w:t>負責人</w:t>
      </w:r>
      <w:r w:rsidRPr="00644D8E">
        <w:rPr>
          <w:rFonts w:hint="eastAsia"/>
          <w:lang w:val="pt-BR"/>
        </w:rPr>
        <w:t>：</w:t>
      </w:r>
      <w:r w:rsidRPr="00644D8E">
        <w:rPr>
          <w:rFonts w:cs="Times New Roman"/>
          <w:lang w:val="pt-BR"/>
        </w:rPr>
        <w:t>Mr.</w:t>
      </w:r>
      <w:r w:rsidRPr="00644D8E">
        <w:rPr>
          <w:lang w:val="pt-BR"/>
        </w:rPr>
        <w:t xml:space="preserve"> </w:t>
      </w:r>
      <w:r w:rsidR="000A5BC5" w:rsidRPr="00644D8E">
        <w:rPr>
          <w:rFonts w:hint="eastAsia"/>
          <w:lang w:val="pt-BR"/>
        </w:rPr>
        <w:t>Tom Pado</w:t>
      </w:r>
    </w:p>
    <w:p w:rsidR="009F5AA9" w:rsidRPr="00644D8E" w:rsidRDefault="009F5AA9" w:rsidP="00DE75B9">
      <w:pPr>
        <w:pStyle w:val="ad"/>
        <w:ind w:left="944" w:hanging="708"/>
        <w:rPr>
          <w:lang w:val="pt-BR"/>
        </w:rPr>
      </w:pPr>
      <w:r w:rsidRPr="00644D8E">
        <w:rPr>
          <w:rFonts w:hint="eastAsia"/>
          <w:lang w:val="pt-BR"/>
        </w:rPr>
        <w:tab/>
      </w:r>
      <w:r w:rsidRPr="00644D8E">
        <w:rPr>
          <w:rFonts w:hint="eastAsia"/>
        </w:rPr>
        <w:t>概況</w:t>
      </w:r>
      <w:r w:rsidRPr="00644D8E">
        <w:rPr>
          <w:rFonts w:hint="eastAsia"/>
          <w:lang w:val="pt-BR"/>
        </w:rPr>
        <w:t>：</w:t>
      </w:r>
      <w:r w:rsidRPr="00644D8E">
        <w:rPr>
          <w:rFonts w:hint="eastAsia"/>
        </w:rPr>
        <w:t>英語教學</w:t>
      </w:r>
      <w:r w:rsidRPr="00644D8E">
        <w:rPr>
          <w:rFonts w:hint="eastAsia"/>
          <w:lang w:val="pt-BR"/>
        </w:rPr>
        <w:t>，</w:t>
      </w:r>
      <w:r w:rsidRPr="00644D8E">
        <w:rPr>
          <w:rFonts w:hint="eastAsia"/>
        </w:rPr>
        <w:t>幼稚園及第</w:t>
      </w:r>
      <w:r w:rsidR="00AE067F" w:rsidRPr="00644D8E">
        <w:rPr>
          <w:rFonts w:hint="eastAsia"/>
          <w:lang w:val="pt-BR"/>
        </w:rPr>
        <w:t>1</w:t>
      </w:r>
      <w:r w:rsidRPr="00644D8E">
        <w:rPr>
          <w:rFonts w:hint="eastAsia"/>
        </w:rPr>
        <w:t>、</w:t>
      </w:r>
      <w:r w:rsidR="00AE067F" w:rsidRPr="00644D8E">
        <w:rPr>
          <w:rFonts w:hint="eastAsia"/>
          <w:lang w:val="pt-BR"/>
        </w:rPr>
        <w:t>2</w:t>
      </w:r>
      <w:r w:rsidRPr="00644D8E">
        <w:rPr>
          <w:rFonts w:hint="eastAsia"/>
        </w:rPr>
        <w:t>級學校</w:t>
      </w:r>
    </w:p>
    <w:p w:rsidR="009F5AA9" w:rsidRPr="00644D8E" w:rsidRDefault="009F5AA9" w:rsidP="00DE75B9">
      <w:pPr>
        <w:pStyle w:val="ad"/>
        <w:ind w:left="944" w:hanging="708"/>
      </w:pPr>
      <w:r w:rsidRPr="00644D8E">
        <w:rPr>
          <w:rFonts w:hint="eastAsia"/>
        </w:rPr>
        <w:t>（四）</w:t>
      </w:r>
      <w:r w:rsidRPr="00644D8E">
        <w:rPr>
          <w:rFonts w:cs="Times New Roman"/>
        </w:rPr>
        <w:t>International</w:t>
      </w:r>
      <w:r w:rsidRPr="00644D8E">
        <w:t xml:space="preserve"> </w:t>
      </w:r>
      <w:r w:rsidRPr="00644D8E">
        <w:rPr>
          <w:rFonts w:cs="Times New Roman"/>
        </w:rPr>
        <w:t>School</w:t>
      </w:r>
      <w:r w:rsidRPr="00644D8E">
        <w:t xml:space="preserve"> </w:t>
      </w:r>
      <w:r w:rsidRPr="00644D8E">
        <w:rPr>
          <w:rFonts w:cs="Times New Roman"/>
        </w:rPr>
        <w:t>of</w:t>
      </w:r>
      <w:r w:rsidRPr="00644D8E">
        <w:t xml:space="preserve"> </w:t>
      </w:r>
      <w:r w:rsidRPr="00644D8E">
        <w:rPr>
          <w:rFonts w:cs="Times New Roman"/>
        </w:rPr>
        <w:t>Curitiba</w:t>
      </w:r>
    </w:p>
    <w:p w:rsidR="009F5AA9" w:rsidRPr="00644D8E" w:rsidRDefault="009F5AA9" w:rsidP="00DE75B9">
      <w:pPr>
        <w:pStyle w:val="ad"/>
        <w:ind w:left="944" w:hanging="708"/>
        <w:rPr>
          <w:lang w:val="pt-BR"/>
        </w:rPr>
      </w:pPr>
      <w:r w:rsidRPr="00644D8E">
        <w:rPr>
          <w:rFonts w:hint="eastAsia"/>
        </w:rPr>
        <w:tab/>
      </w:r>
      <w:r w:rsidRPr="00644D8E">
        <w:rPr>
          <w:rFonts w:hint="eastAsia"/>
        </w:rPr>
        <w:t>地址</w:t>
      </w:r>
      <w:r w:rsidRPr="00644D8E">
        <w:rPr>
          <w:rFonts w:hint="eastAsia"/>
          <w:lang w:val="pt-BR"/>
        </w:rPr>
        <w:t>：</w:t>
      </w:r>
      <w:r w:rsidRPr="00644D8E">
        <w:rPr>
          <w:rFonts w:cs="Times New Roman"/>
          <w:lang w:val="pt-BR"/>
        </w:rPr>
        <w:t>Av.</w:t>
      </w:r>
      <w:r w:rsidRPr="00644D8E">
        <w:rPr>
          <w:lang w:val="pt-BR"/>
        </w:rPr>
        <w:t xml:space="preserve"> </w:t>
      </w:r>
      <w:r w:rsidRPr="00644D8E">
        <w:rPr>
          <w:rFonts w:cs="Times New Roman"/>
          <w:lang w:val="pt-BR"/>
        </w:rPr>
        <w:t>Dr.</w:t>
      </w:r>
      <w:r w:rsidRPr="00644D8E">
        <w:rPr>
          <w:lang w:val="pt-BR"/>
        </w:rPr>
        <w:t xml:space="preserve"> </w:t>
      </w:r>
      <w:r w:rsidRPr="00644D8E">
        <w:rPr>
          <w:rFonts w:cs="Times New Roman"/>
          <w:lang w:val="pt-BR"/>
        </w:rPr>
        <w:t>Eugenio</w:t>
      </w:r>
      <w:r w:rsidRPr="00644D8E">
        <w:rPr>
          <w:lang w:val="pt-BR"/>
        </w:rPr>
        <w:t xml:space="preserve"> </w:t>
      </w:r>
      <w:r w:rsidRPr="00644D8E">
        <w:rPr>
          <w:rFonts w:cs="Times New Roman"/>
          <w:lang w:val="pt-BR"/>
        </w:rPr>
        <w:t>Bertolli,</w:t>
      </w:r>
      <w:r w:rsidRPr="00644D8E">
        <w:rPr>
          <w:lang w:val="pt-BR"/>
        </w:rPr>
        <w:t xml:space="preserve"> </w:t>
      </w:r>
      <w:r w:rsidRPr="00644D8E">
        <w:rPr>
          <w:rFonts w:cs="Times New Roman"/>
          <w:lang w:val="pt-BR"/>
        </w:rPr>
        <w:t>3900</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82410</w:t>
      </w:r>
      <w:r w:rsidRPr="00644D8E">
        <w:rPr>
          <w:lang w:val="pt-BR"/>
        </w:rPr>
        <w:t>-</w:t>
      </w:r>
      <w:r w:rsidRPr="00644D8E">
        <w:rPr>
          <w:rFonts w:cs="Times New Roman"/>
          <w:lang w:val="pt-BR"/>
        </w:rPr>
        <w:t>530</w:t>
      </w:r>
      <w:r w:rsidRPr="00644D8E">
        <w:rPr>
          <w:lang w:val="pt-BR"/>
        </w:rPr>
        <w:t xml:space="preserve"> - </w:t>
      </w:r>
      <w:r w:rsidRPr="00644D8E">
        <w:rPr>
          <w:rFonts w:cs="Times New Roman"/>
          <w:lang w:val="pt-BR"/>
        </w:rPr>
        <w:t>Curitiba</w:t>
      </w:r>
      <w:r w:rsidRPr="00644D8E">
        <w:rPr>
          <w:lang w:val="pt-BR"/>
        </w:rPr>
        <w:t xml:space="preserve"> - </w:t>
      </w:r>
      <w:r w:rsidRPr="00644D8E">
        <w:rPr>
          <w:rFonts w:cs="Times New Roman"/>
          <w:lang w:val="pt-BR"/>
        </w:rPr>
        <w:t>PR</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Tel</w:t>
      </w:r>
      <w:r w:rsidRPr="00644D8E">
        <w:rPr>
          <w:lang w:val="pt-BR"/>
        </w:rPr>
        <w:t>:</w:t>
      </w:r>
      <w:r w:rsidRPr="00644D8E">
        <w:rPr>
          <w:rFonts w:cs="Times New Roman"/>
          <w:lang w:val="pt-BR"/>
        </w:rPr>
        <w:t>55</w:t>
      </w:r>
      <w:r w:rsidRPr="00644D8E">
        <w:rPr>
          <w:lang w:val="pt-BR"/>
        </w:rPr>
        <w:t>-</w:t>
      </w:r>
      <w:r w:rsidRPr="00644D8E">
        <w:rPr>
          <w:rFonts w:cs="Times New Roman"/>
          <w:lang w:val="pt-BR"/>
        </w:rPr>
        <w:t>41</w:t>
      </w:r>
      <w:r w:rsidRPr="00644D8E">
        <w:rPr>
          <w:lang w:val="pt-BR"/>
        </w:rPr>
        <w:t>-</w:t>
      </w:r>
      <w:r w:rsidRPr="00644D8E">
        <w:rPr>
          <w:rFonts w:cs="Times New Roman"/>
          <w:lang w:val="pt-BR"/>
        </w:rPr>
        <w:t>3525</w:t>
      </w:r>
      <w:r w:rsidRPr="00644D8E">
        <w:rPr>
          <w:lang w:val="pt-BR"/>
        </w:rPr>
        <w:t>-</w:t>
      </w:r>
      <w:r w:rsidRPr="00644D8E">
        <w:rPr>
          <w:rFonts w:cs="Times New Roman"/>
          <w:lang w:val="pt-BR"/>
        </w:rPr>
        <w:t>74</w:t>
      </w:r>
      <w:r w:rsidR="00E43955" w:rsidRPr="00644D8E">
        <w:rPr>
          <w:rFonts w:cs="Times New Roman" w:hint="eastAsia"/>
          <w:lang w:val="pt-BR"/>
        </w:rPr>
        <w:t>11</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Fax</w:t>
      </w:r>
      <w:r w:rsidRPr="00644D8E">
        <w:rPr>
          <w:lang w:val="pt-BR"/>
        </w:rPr>
        <w:t>:</w:t>
      </w:r>
      <w:r w:rsidRPr="00644D8E">
        <w:rPr>
          <w:rFonts w:cs="Times New Roman"/>
          <w:lang w:val="pt-BR"/>
        </w:rPr>
        <w:t>55</w:t>
      </w:r>
      <w:r w:rsidRPr="00644D8E">
        <w:rPr>
          <w:lang w:val="pt-BR"/>
        </w:rPr>
        <w:t>-</w:t>
      </w:r>
      <w:r w:rsidRPr="00644D8E">
        <w:rPr>
          <w:rFonts w:cs="Times New Roman"/>
          <w:lang w:val="pt-BR"/>
        </w:rPr>
        <w:t>41</w:t>
      </w:r>
      <w:r w:rsidRPr="00644D8E">
        <w:rPr>
          <w:lang w:val="pt-BR"/>
        </w:rPr>
        <w:t>-</w:t>
      </w:r>
      <w:r w:rsidRPr="00644D8E">
        <w:rPr>
          <w:rFonts w:cs="Times New Roman"/>
          <w:lang w:val="pt-BR"/>
        </w:rPr>
        <w:t>3525</w:t>
      </w:r>
      <w:r w:rsidRPr="00644D8E">
        <w:rPr>
          <w:lang w:val="pt-BR"/>
        </w:rPr>
        <w:t>-</w:t>
      </w:r>
      <w:r w:rsidRPr="00644D8E">
        <w:rPr>
          <w:rFonts w:cs="Times New Roman"/>
          <w:lang w:val="pt-BR"/>
        </w:rPr>
        <w:t>7499</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Site</w:t>
      </w:r>
      <w:r w:rsidRPr="00644D8E">
        <w:rPr>
          <w:lang w:val="pt-BR"/>
        </w:rPr>
        <w:t xml:space="preserve">: </w:t>
      </w:r>
      <w:hyperlink r:id="rId49" w:history="1">
        <w:r w:rsidRPr="00644D8E">
          <w:rPr>
            <w:rFonts w:cs="Times New Roman"/>
            <w:lang w:val="pt-BR"/>
          </w:rPr>
          <w:t>www.iscbrazil.com</w:t>
        </w:r>
      </w:hyperlink>
      <w:r w:rsidRPr="00644D8E">
        <w:rPr>
          <w:lang w:val="pt-BR"/>
        </w:rPr>
        <w:t xml:space="preserve"> </w:t>
      </w:r>
    </w:p>
    <w:p w:rsidR="009F5AA9" w:rsidRPr="00644D8E" w:rsidRDefault="009F5AA9" w:rsidP="00DE75B9">
      <w:pPr>
        <w:pStyle w:val="ad"/>
        <w:ind w:left="944" w:hanging="708"/>
        <w:rPr>
          <w:lang w:val="pt-BR"/>
        </w:rPr>
      </w:pPr>
      <w:r w:rsidRPr="00644D8E">
        <w:rPr>
          <w:rFonts w:hint="eastAsia"/>
          <w:lang w:val="pt-BR"/>
        </w:rPr>
        <w:tab/>
      </w:r>
      <w:r w:rsidRPr="00644D8E">
        <w:rPr>
          <w:rFonts w:hint="eastAsia"/>
        </w:rPr>
        <w:t>負責人</w:t>
      </w:r>
      <w:r w:rsidRPr="00644D8E">
        <w:rPr>
          <w:rFonts w:hint="eastAsia"/>
          <w:lang w:val="pt-BR"/>
        </w:rPr>
        <w:t>：</w:t>
      </w:r>
      <w:r w:rsidRPr="00644D8E">
        <w:rPr>
          <w:rFonts w:cs="Times New Roman"/>
          <w:lang w:val="pt-BR"/>
        </w:rPr>
        <w:t>Mr.</w:t>
      </w:r>
      <w:r w:rsidR="000A5BC5" w:rsidRPr="00644D8E">
        <w:rPr>
          <w:rFonts w:cs="Times New Roman" w:hint="eastAsia"/>
          <w:lang w:val="pt-BR"/>
        </w:rPr>
        <w:t>M</w:t>
      </w:r>
      <w:r w:rsidR="0007120F" w:rsidRPr="00644D8E">
        <w:rPr>
          <w:rFonts w:cs="Times New Roman" w:hint="eastAsia"/>
          <w:lang w:val="pt-BR"/>
        </w:rPr>
        <w:t>i</w:t>
      </w:r>
      <w:r w:rsidR="000A5BC5" w:rsidRPr="00644D8E">
        <w:rPr>
          <w:rFonts w:cs="Times New Roman" w:hint="eastAsia"/>
          <w:lang w:val="pt-BR"/>
        </w:rPr>
        <w:t>ch</w:t>
      </w:r>
      <w:r w:rsidR="0007120F" w:rsidRPr="00644D8E">
        <w:rPr>
          <w:rFonts w:cs="Times New Roman" w:hint="eastAsia"/>
          <w:lang w:val="pt-BR"/>
        </w:rPr>
        <w:t>a</w:t>
      </w:r>
      <w:r w:rsidR="000A5BC5" w:rsidRPr="00644D8E">
        <w:rPr>
          <w:rFonts w:cs="Times New Roman" w:hint="eastAsia"/>
          <w:lang w:val="pt-BR"/>
        </w:rPr>
        <w:t>el</w:t>
      </w:r>
      <w:r w:rsidRPr="00644D8E">
        <w:rPr>
          <w:lang w:val="pt-BR"/>
        </w:rPr>
        <w:t xml:space="preserve"> </w:t>
      </w:r>
      <w:r w:rsidR="000A5BC5" w:rsidRPr="00644D8E">
        <w:rPr>
          <w:rFonts w:hint="eastAsia"/>
          <w:lang w:val="pt-BR"/>
        </w:rPr>
        <w:t>Boots</w:t>
      </w:r>
      <w:r w:rsidRPr="00644D8E">
        <w:rPr>
          <w:lang w:val="pt-BR"/>
        </w:rPr>
        <w:t>（</w:t>
      </w:r>
      <w:r w:rsidR="000A5BC5" w:rsidRPr="00644D8E">
        <w:rPr>
          <w:rFonts w:hint="eastAsia"/>
          <w:lang w:val="pt-BR"/>
        </w:rPr>
        <w:t>Head of School</w:t>
      </w:r>
      <w:r w:rsidRPr="00644D8E">
        <w:rPr>
          <w:lang w:val="pt-BR"/>
        </w:rPr>
        <w:t>）</w:t>
      </w:r>
    </w:p>
    <w:p w:rsidR="009F5AA9" w:rsidRPr="00644D8E" w:rsidRDefault="009F5AA9" w:rsidP="00DE75B9">
      <w:pPr>
        <w:pStyle w:val="ad"/>
        <w:ind w:left="944" w:hanging="708"/>
        <w:rPr>
          <w:lang w:val="pt-BR"/>
        </w:rPr>
      </w:pPr>
      <w:r w:rsidRPr="00644D8E">
        <w:rPr>
          <w:rFonts w:hint="eastAsia"/>
          <w:lang w:val="pt-BR"/>
        </w:rPr>
        <w:tab/>
      </w:r>
      <w:r w:rsidRPr="00644D8E">
        <w:rPr>
          <w:rFonts w:hint="eastAsia"/>
        </w:rPr>
        <w:t>概況</w:t>
      </w:r>
      <w:r w:rsidRPr="00644D8E">
        <w:rPr>
          <w:rFonts w:hint="eastAsia"/>
          <w:lang w:val="pt-BR"/>
        </w:rPr>
        <w:t>：</w:t>
      </w:r>
      <w:r w:rsidRPr="00644D8E">
        <w:rPr>
          <w:rFonts w:hint="eastAsia"/>
        </w:rPr>
        <w:t>英語教學</w:t>
      </w:r>
      <w:r w:rsidRPr="00644D8E">
        <w:rPr>
          <w:rFonts w:hint="eastAsia"/>
          <w:lang w:val="pt-BR"/>
        </w:rPr>
        <w:t>，</w:t>
      </w:r>
      <w:r w:rsidRPr="00644D8E">
        <w:rPr>
          <w:rFonts w:hint="eastAsia"/>
        </w:rPr>
        <w:t>幼稚園及第</w:t>
      </w:r>
      <w:r w:rsidR="00AE067F" w:rsidRPr="00644D8E">
        <w:rPr>
          <w:rFonts w:hint="eastAsia"/>
          <w:lang w:val="pt-BR"/>
        </w:rPr>
        <w:t>1</w:t>
      </w:r>
      <w:r w:rsidR="00AE067F" w:rsidRPr="00644D8E">
        <w:rPr>
          <w:rFonts w:hint="eastAsia"/>
        </w:rPr>
        <w:t>、</w:t>
      </w:r>
      <w:r w:rsidR="00AE067F" w:rsidRPr="00644D8E">
        <w:rPr>
          <w:rFonts w:hint="eastAsia"/>
          <w:lang w:val="pt-BR"/>
        </w:rPr>
        <w:t>2</w:t>
      </w:r>
      <w:r w:rsidRPr="00644D8E">
        <w:rPr>
          <w:rFonts w:hint="eastAsia"/>
        </w:rPr>
        <w:t>級學校</w:t>
      </w:r>
    </w:p>
    <w:p w:rsidR="009F5AA9" w:rsidRPr="00644D8E" w:rsidRDefault="009F5AA9" w:rsidP="00DE75B9">
      <w:pPr>
        <w:pStyle w:val="ad"/>
        <w:ind w:left="944" w:hanging="708"/>
        <w:rPr>
          <w:lang w:val="pt-BR"/>
        </w:rPr>
      </w:pPr>
      <w:r w:rsidRPr="00644D8E">
        <w:rPr>
          <w:rFonts w:hint="eastAsia"/>
          <w:lang w:val="pt-BR"/>
        </w:rPr>
        <w:t>（</w:t>
      </w:r>
      <w:r w:rsidRPr="00644D8E">
        <w:rPr>
          <w:rFonts w:hint="eastAsia"/>
        </w:rPr>
        <w:t>五</w:t>
      </w:r>
      <w:r w:rsidRPr="00644D8E">
        <w:rPr>
          <w:rFonts w:hint="eastAsia"/>
          <w:lang w:val="pt-BR"/>
        </w:rPr>
        <w:t>）</w:t>
      </w:r>
      <w:r w:rsidRPr="00644D8E">
        <w:rPr>
          <w:rFonts w:cs="Times New Roman"/>
          <w:lang w:val="pt-BR"/>
        </w:rPr>
        <w:t>The</w:t>
      </w:r>
      <w:r w:rsidRPr="00644D8E">
        <w:rPr>
          <w:lang w:val="pt-BR"/>
        </w:rPr>
        <w:t xml:space="preserve"> </w:t>
      </w:r>
      <w:r w:rsidRPr="00644D8E">
        <w:rPr>
          <w:rFonts w:cs="Times New Roman"/>
          <w:lang w:val="pt-BR"/>
        </w:rPr>
        <w:t>American</w:t>
      </w:r>
      <w:r w:rsidRPr="00644D8E">
        <w:rPr>
          <w:lang w:val="pt-BR"/>
        </w:rPr>
        <w:t xml:space="preserve"> </w:t>
      </w:r>
      <w:r w:rsidRPr="00644D8E">
        <w:rPr>
          <w:rFonts w:cs="Times New Roman"/>
          <w:lang w:val="pt-BR"/>
        </w:rPr>
        <w:t>School</w:t>
      </w:r>
      <w:r w:rsidRPr="00644D8E">
        <w:rPr>
          <w:lang w:val="pt-BR"/>
        </w:rPr>
        <w:t xml:space="preserve"> </w:t>
      </w:r>
      <w:r w:rsidRPr="00644D8E">
        <w:rPr>
          <w:rFonts w:cs="Times New Roman"/>
          <w:lang w:val="pt-BR"/>
        </w:rPr>
        <w:t>of</w:t>
      </w:r>
      <w:r w:rsidRPr="00644D8E">
        <w:rPr>
          <w:lang w:val="pt-BR"/>
        </w:rPr>
        <w:t xml:space="preserve"> </w:t>
      </w:r>
      <w:r w:rsidRPr="00644D8E">
        <w:rPr>
          <w:rFonts w:cs="Times New Roman"/>
          <w:lang w:val="pt-BR"/>
        </w:rPr>
        <w:t>Belo</w:t>
      </w:r>
      <w:r w:rsidRPr="00644D8E">
        <w:rPr>
          <w:lang w:val="pt-BR"/>
        </w:rPr>
        <w:t xml:space="preserve"> </w:t>
      </w:r>
      <w:r w:rsidRPr="00644D8E">
        <w:rPr>
          <w:rFonts w:cs="Times New Roman"/>
          <w:lang w:val="pt-BR"/>
        </w:rPr>
        <w:t>Horizonte</w:t>
      </w:r>
    </w:p>
    <w:p w:rsidR="009F5AA9" w:rsidRPr="00644D8E" w:rsidRDefault="009F5AA9" w:rsidP="00DE75B9">
      <w:pPr>
        <w:pStyle w:val="ad"/>
        <w:ind w:left="944" w:hanging="708"/>
        <w:rPr>
          <w:lang w:val="pt-BR"/>
        </w:rPr>
      </w:pPr>
      <w:r w:rsidRPr="00644D8E">
        <w:rPr>
          <w:rFonts w:hint="eastAsia"/>
          <w:lang w:val="pt-BR"/>
        </w:rPr>
        <w:tab/>
      </w:r>
      <w:r w:rsidRPr="00644D8E">
        <w:rPr>
          <w:rFonts w:hint="eastAsia"/>
        </w:rPr>
        <w:t>地址</w:t>
      </w:r>
      <w:r w:rsidRPr="00644D8E">
        <w:rPr>
          <w:rFonts w:hint="eastAsia"/>
          <w:lang w:val="pt-BR"/>
        </w:rPr>
        <w:t>：</w:t>
      </w:r>
      <w:r w:rsidRPr="00644D8E">
        <w:rPr>
          <w:rFonts w:cs="Times New Roman"/>
          <w:lang w:val="pt-BR"/>
        </w:rPr>
        <w:t>Av.</w:t>
      </w:r>
      <w:r w:rsidRPr="00644D8E">
        <w:rPr>
          <w:lang w:val="pt-BR"/>
        </w:rPr>
        <w:t xml:space="preserve"> </w:t>
      </w:r>
      <w:r w:rsidRPr="00644D8E">
        <w:rPr>
          <w:rFonts w:cs="Times New Roman"/>
          <w:lang w:val="pt-BR"/>
        </w:rPr>
        <w:t>Professor</w:t>
      </w:r>
      <w:r w:rsidRPr="00644D8E">
        <w:rPr>
          <w:lang w:val="pt-BR"/>
        </w:rPr>
        <w:t xml:space="preserve"> </w:t>
      </w:r>
      <w:r w:rsidRPr="00644D8E">
        <w:rPr>
          <w:rFonts w:cs="Times New Roman"/>
          <w:lang w:val="pt-BR"/>
        </w:rPr>
        <w:t>Mario</w:t>
      </w:r>
      <w:r w:rsidRPr="00644D8E">
        <w:rPr>
          <w:lang w:val="pt-BR"/>
        </w:rPr>
        <w:t xml:space="preserve"> </w:t>
      </w:r>
      <w:r w:rsidRPr="00644D8E">
        <w:rPr>
          <w:rFonts w:cs="Times New Roman"/>
          <w:lang w:val="pt-BR"/>
        </w:rPr>
        <w:t>Werneck,</w:t>
      </w:r>
      <w:r w:rsidRPr="00644D8E">
        <w:rPr>
          <w:lang w:val="pt-BR"/>
        </w:rPr>
        <w:t xml:space="preserve"> </w:t>
      </w:r>
      <w:r w:rsidRPr="00644D8E">
        <w:rPr>
          <w:rFonts w:cs="Times New Roman"/>
          <w:lang w:val="pt-BR"/>
        </w:rPr>
        <w:t>3</w:t>
      </w:r>
      <w:r w:rsidR="0007120F" w:rsidRPr="00644D8E">
        <w:rPr>
          <w:rFonts w:cs="Times New Roman" w:hint="eastAsia"/>
          <w:lang w:val="pt-BR"/>
        </w:rPr>
        <w:t>301</w:t>
      </w:r>
      <w:r w:rsidRPr="00644D8E">
        <w:rPr>
          <w:lang w:val="pt-BR"/>
        </w:rPr>
        <w:t>—</w:t>
      </w:r>
      <w:r w:rsidRPr="00644D8E">
        <w:rPr>
          <w:rFonts w:cs="Times New Roman"/>
          <w:lang w:val="pt-BR"/>
        </w:rPr>
        <w:t>Bairro</w:t>
      </w:r>
      <w:r w:rsidRPr="00644D8E">
        <w:rPr>
          <w:lang w:val="pt-BR"/>
        </w:rPr>
        <w:t xml:space="preserve"> </w:t>
      </w:r>
      <w:r w:rsidRPr="00644D8E">
        <w:rPr>
          <w:rFonts w:cs="Times New Roman"/>
          <w:lang w:val="pt-BR"/>
        </w:rPr>
        <w:t>Buritis</w:t>
      </w:r>
    </w:p>
    <w:p w:rsidR="009F5AA9" w:rsidRPr="00644D8E" w:rsidRDefault="009F5AA9" w:rsidP="00DE75B9">
      <w:pPr>
        <w:pStyle w:val="ad"/>
        <w:ind w:left="944" w:hanging="708"/>
        <w:rPr>
          <w:lang w:val="pt-BR"/>
        </w:rPr>
      </w:pPr>
      <w:r w:rsidRPr="00644D8E">
        <w:rPr>
          <w:rFonts w:hint="eastAsia"/>
          <w:lang w:val="pt-BR"/>
        </w:rPr>
        <w:lastRenderedPageBreak/>
        <w:tab/>
      </w:r>
      <w:r w:rsidRPr="00644D8E">
        <w:rPr>
          <w:rFonts w:cs="Times New Roman"/>
          <w:lang w:val="pt-BR"/>
        </w:rPr>
        <w:t>30575</w:t>
      </w:r>
      <w:r w:rsidRPr="00644D8E">
        <w:rPr>
          <w:lang w:val="pt-BR"/>
        </w:rPr>
        <w:t>-</w:t>
      </w:r>
      <w:r w:rsidRPr="00644D8E">
        <w:rPr>
          <w:rFonts w:cs="Times New Roman"/>
          <w:lang w:val="pt-BR"/>
        </w:rPr>
        <w:t>180</w:t>
      </w:r>
      <w:r w:rsidRPr="00644D8E">
        <w:rPr>
          <w:lang w:val="pt-BR"/>
        </w:rPr>
        <w:t xml:space="preserve"> - </w:t>
      </w:r>
      <w:r w:rsidRPr="00644D8E">
        <w:rPr>
          <w:rFonts w:cs="Times New Roman"/>
          <w:lang w:val="pt-BR"/>
        </w:rPr>
        <w:t>Belo</w:t>
      </w:r>
      <w:r w:rsidRPr="00644D8E">
        <w:rPr>
          <w:lang w:val="pt-BR"/>
        </w:rPr>
        <w:t xml:space="preserve"> </w:t>
      </w:r>
      <w:r w:rsidRPr="00644D8E">
        <w:rPr>
          <w:rFonts w:cs="Times New Roman"/>
          <w:lang w:val="pt-BR"/>
        </w:rPr>
        <w:t>Horizonte</w:t>
      </w:r>
      <w:r w:rsidRPr="00644D8E">
        <w:rPr>
          <w:lang w:val="pt-BR"/>
        </w:rPr>
        <w:t xml:space="preserve"> - </w:t>
      </w:r>
      <w:r w:rsidRPr="00644D8E">
        <w:rPr>
          <w:rFonts w:cs="Times New Roman"/>
          <w:lang w:val="pt-BR"/>
        </w:rPr>
        <w:t>MG</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Tel</w:t>
      </w:r>
      <w:r w:rsidRPr="00644D8E">
        <w:rPr>
          <w:lang w:val="pt-BR"/>
        </w:rPr>
        <w:t>:</w:t>
      </w:r>
      <w:r w:rsidRPr="00644D8E">
        <w:rPr>
          <w:rFonts w:cs="Times New Roman"/>
          <w:lang w:val="pt-BR"/>
        </w:rPr>
        <w:t>55</w:t>
      </w:r>
      <w:r w:rsidRPr="00644D8E">
        <w:rPr>
          <w:lang w:val="pt-BR"/>
        </w:rPr>
        <w:t>-</w:t>
      </w:r>
      <w:r w:rsidRPr="00644D8E">
        <w:rPr>
          <w:rFonts w:cs="Times New Roman"/>
          <w:lang w:val="pt-BR"/>
        </w:rPr>
        <w:t>31</w:t>
      </w:r>
      <w:r w:rsidRPr="00644D8E">
        <w:rPr>
          <w:lang w:val="pt-BR"/>
        </w:rPr>
        <w:t>-</w:t>
      </w:r>
      <w:r w:rsidRPr="00644D8E">
        <w:rPr>
          <w:rFonts w:cs="Times New Roman"/>
          <w:lang w:val="pt-BR"/>
        </w:rPr>
        <w:t>33</w:t>
      </w:r>
      <w:r w:rsidR="000A5BC5" w:rsidRPr="00644D8E">
        <w:rPr>
          <w:rFonts w:cs="Times New Roman" w:hint="eastAsia"/>
          <w:lang w:val="pt-BR"/>
        </w:rPr>
        <w:t>19</w:t>
      </w:r>
      <w:r w:rsidRPr="00644D8E">
        <w:rPr>
          <w:lang w:val="pt-BR"/>
        </w:rPr>
        <w:t>-</w:t>
      </w:r>
      <w:r w:rsidR="000A5BC5" w:rsidRPr="00644D8E">
        <w:rPr>
          <w:rFonts w:hint="eastAsia"/>
          <w:lang w:val="pt-BR"/>
        </w:rPr>
        <w:t>83</w:t>
      </w:r>
      <w:r w:rsidRPr="00644D8E">
        <w:rPr>
          <w:rFonts w:cs="Times New Roman"/>
          <w:lang w:val="pt-BR"/>
        </w:rPr>
        <w:t>00</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Fax</w:t>
      </w:r>
      <w:r w:rsidRPr="00644D8E">
        <w:rPr>
          <w:lang w:val="pt-BR"/>
        </w:rPr>
        <w:t>:</w:t>
      </w:r>
      <w:r w:rsidRPr="00644D8E">
        <w:rPr>
          <w:rFonts w:cs="Times New Roman"/>
          <w:lang w:val="pt-BR"/>
        </w:rPr>
        <w:t>55</w:t>
      </w:r>
      <w:r w:rsidRPr="00644D8E">
        <w:rPr>
          <w:lang w:val="pt-BR"/>
        </w:rPr>
        <w:t>-</w:t>
      </w:r>
      <w:r w:rsidRPr="00644D8E">
        <w:rPr>
          <w:rFonts w:cs="Times New Roman"/>
          <w:lang w:val="pt-BR"/>
        </w:rPr>
        <w:t>31</w:t>
      </w:r>
      <w:r w:rsidRPr="00644D8E">
        <w:rPr>
          <w:lang w:val="pt-BR"/>
        </w:rPr>
        <w:t>-</w:t>
      </w:r>
      <w:r w:rsidRPr="00644D8E">
        <w:rPr>
          <w:rFonts w:cs="Times New Roman"/>
          <w:lang w:val="pt-BR"/>
        </w:rPr>
        <w:t>3378</w:t>
      </w:r>
      <w:r w:rsidRPr="00644D8E">
        <w:rPr>
          <w:lang w:val="pt-BR"/>
        </w:rPr>
        <w:t>-</w:t>
      </w:r>
      <w:r w:rsidRPr="00644D8E">
        <w:rPr>
          <w:rFonts w:cs="Times New Roman"/>
          <w:lang w:val="pt-BR"/>
        </w:rPr>
        <w:t>6878</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Site</w:t>
      </w:r>
      <w:r w:rsidRPr="00644D8E">
        <w:rPr>
          <w:lang w:val="pt-BR"/>
        </w:rPr>
        <w:t xml:space="preserve">: </w:t>
      </w:r>
      <w:hyperlink r:id="rId50" w:history="1">
        <w:r w:rsidRPr="00644D8E">
          <w:rPr>
            <w:rFonts w:cs="Times New Roman"/>
            <w:lang w:val="pt-BR"/>
          </w:rPr>
          <w:t>www.eabh.com.br</w:t>
        </w:r>
      </w:hyperlink>
      <w:r w:rsidRPr="00644D8E">
        <w:rPr>
          <w:lang w:val="pt-BR"/>
        </w:rPr>
        <w:t xml:space="preserve"> </w:t>
      </w:r>
    </w:p>
    <w:p w:rsidR="009F5AA9" w:rsidRPr="00644D8E" w:rsidRDefault="009F5AA9" w:rsidP="00DE75B9">
      <w:pPr>
        <w:pStyle w:val="ad"/>
        <w:ind w:left="944" w:hanging="708"/>
        <w:rPr>
          <w:lang w:val="pt-BR"/>
        </w:rPr>
      </w:pPr>
      <w:r w:rsidRPr="00644D8E">
        <w:rPr>
          <w:rFonts w:hint="eastAsia"/>
          <w:lang w:val="pt-BR"/>
        </w:rPr>
        <w:tab/>
      </w:r>
      <w:r w:rsidRPr="00644D8E">
        <w:rPr>
          <w:rFonts w:hint="eastAsia"/>
        </w:rPr>
        <w:t>負責人</w:t>
      </w:r>
      <w:r w:rsidRPr="00644D8E">
        <w:rPr>
          <w:rFonts w:hint="eastAsia"/>
          <w:lang w:val="pt-BR"/>
        </w:rPr>
        <w:t>：</w:t>
      </w:r>
      <w:r w:rsidRPr="00644D8E">
        <w:rPr>
          <w:rFonts w:cs="Times New Roman"/>
          <w:lang w:val="pt-BR"/>
        </w:rPr>
        <w:t>Mrs.</w:t>
      </w:r>
      <w:r w:rsidR="0007120F" w:rsidRPr="00644D8E">
        <w:rPr>
          <w:rFonts w:cs="Times New Roman" w:hint="eastAsia"/>
          <w:lang w:val="pt-BR"/>
        </w:rPr>
        <w:t xml:space="preserve"> </w:t>
      </w:r>
      <w:r w:rsidRPr="00644D8E">
        <w:rPr>
          <w:rFonts w:cs="Times New Roman"/>
          <w:lang w:val="pt-BR"/>
        </w:rPr>
        <w:t>Catarina</w:t>
      </w:r>
      <w:r w:rsidRPr="00644D8E">
        <w:rPr>
          <w:lang w:val="pt-BR"/>
        </w:rPr>
        <w:t xml:space="preserve"> </w:t>
      </w:r>
      <w:r w:rsidRPr="00644D8E">
        <w:rPr>
          <w:rFonts w:cs="Times New Roman"/>
          <w:lang w:val="pt-BR"/>
        </w:rPr>
        <w:t>Chen</w:t>
      </w:r>
      <w:r w:rsidRPr="00644D8E">
        <w:rPr>
          <w:lang w:val="pt-BR"/>
        </w:rPr>
        <w:t>（</w:t>
      </w:r>
      <w:r w:rsidRPr="00644D8E">
        <w:rPr>
          <w:rFonts w:cs="Times New Roman"/>
          <w:lang w:val="pt-BR"/>
        </w:rPr>
        <w:t>School</w:t>
      </w:r>
      <w:r w:rsidRPr="00644D8E">
        <w:rPr>
          <w:lang w:val="pt-BR"/>
        </w:rPr>
        <w:t xml:space="preserve"> </w:t>
      </w:r>
      <w:r w:rsidRPr="00644D8E">
        <w:rPr>
          <w:rFonts w:cs="Times New Roman"/>
          <w:lang w:val="pt-BR"/>
        </w:rPr>
        <w:t>Director</w:t>
      </w:r>
      <w:r w:rsidRPr="00644D8E">
        <w:rPr>
          <w:lang w:val="pt-BR"/>
        </w:rPr>
        <w:t>）</w:t>
      </w:r>
    </w:p>
    <w:p w:rsidR="009F5AA9" w:rsidRPr="00644D8E" w:rsidRDefault="009F5AA9" w:rsidP="00DE75B9">
      <w:pPr>
        <w:pStyle w:val="ad"/>
        <w:ind w:left="944" w:hanging="708"/>
        <w:rPr>
          <w:lang w:val="pt-BR"/>
        </w:rPr>
      </w:pPr>
      <w:r w:rsidRPr="00644D8E">
        <w:rPr>
          <w:rFonts w:hint="eastAsia"/>
          <w:lang w:val="pt-BR"/>
        </w:rPr>
        <w:tab/>
      </w:r>
      <w:r w:rsidRPr="00644D8E">
        <w:rPr>
          <w:rFonts w:hint="eastAsia"/>
        </w:rPr>
        <w:t>概況</w:t>
      </w:r>
      <w:r w:rsidRPr="00644D8E">
        <w:rPr>
          <w:rFonts w:hint="eastAsia"/>
          <w:lang w:val="pt-BR"/>
        </w:rPr>
        <w:t>：</w:t>
      </w:r>
      <w:r w:rsidRPr="00644D8E">
        <w:rPr>
          <w:rFonts w:hint="eastAsia"/>
        </w:rPr>
        <w:t>英語教學</w:t>
      </w:r>
      <w:r w:rsidRPr="00644D8E">
        <w:rPr>
          <w:rFonts w:hint="eastAsia"/>
          <w:lang w:val="pt-BR"/>
        </w:rPr>
        <w:t>，</w:t>
      </w:r>
      <w:r w:rsidRPr="00644D8E">
        <w:rPr>
          <w:rFonts w:hint="eastAsia"/>
        </w:rPr>
        <w:t>幼稚園及第</w:t>
      </w:r>
      <w:r w:rsidR="00AE067F" w:rsidRPr="00644D8E">
        <w:rPr>
          <w:rFonts w:hint="eastAsia"/>
          <w:lang w:val="pt-BR"/>
        </w:rPr>
        <w:t>1</w:t>
      </w:r>
      <w:r w:rsidR="00AE067F" w:rsidRPr="00644D8E">
        <w:rPr>
          <w:rFonts w:hint="eastAsia"/>
        </w:rPr>
        <w:t>、</w:t>
      </w:r>
      <w:r w:rsidR="00AE067F" w:rsidRPr="00644D8E">
        <w:rPr>
          <w:rFonts w:hint="eastAsia"/>
          <w:lang w:val="pt-BR"/>
        </w:rPr>
        <w:t>2</w:t>
      </w:r>
      <w:r w:rsidRPr="00644D8E">
        <w:rPr>
          <w:rFonts w:hint="eastAsia"/>
        </w:rPr>
        <w:t>級學校</w:t>
      </w:r>
    </w:p>
    <w:p w:rsidR="009F5AA9" w:rsidRPr="00644D8E" w:rsidRDefault="009F5AA9" w:rsidP="00DE75B9">
      <w:pPr>
        <w:pStyle w:val="ad"/>
        <w:ind w:left="944" w:hanging="708"/>
        <w:rPr>
          <w:lang w:val="pt-BR"/>
        </w:rPr>
      </w:pPr>
      <w:r w:rsidRPr="00644D8E">
        <w:rPr>
          <w:rFonts w:hint="eastAsia"/>
          <w:lang w:val="fr-FR"/>
        </w:rPr>
        <w:t>（</w:t>
      </w:r>
      <w:r w:rsidRPr="00644D8E">
        <w:rPr>
          <w:rFonts w:hint="eastAsia"/>
        </w:rPr>
        <w:t>六</w:t>
      </w:r>
      <w:r w:rsidRPr="00644D8E">
        <w:rPr>
          <w:rFonts w:hint="eastAsia"/>
          <w:lang w:val="fr-FR"/>
        </w:rPr>
        <w:t>）</w:t>
      </w:r>
      <w:r w:rsidRPr="00644D8E">
        <w:rPr>
          <w:rFonts w:cs="Times New Roman"/>
          <w:lang w:val="fr-FR"/>
        </w:rPr>
        <w:t>Instituo</w:t>
      </w:r>
      <w:r w:rsidRPr="00644D8E">
        <w:rPr>
          <w:lang w:val="fr-FR"/>
        </w:rPr>
        <w:t xml:space="preserve"> </w:t>
      </w:r>
      <w:r w:rsidRPr="00644D8E">
        <w:rPr>
          <w:rFonts w:cs="Times New Roman"/>
          <w:lang w:val="fr-FR"/>
        </w:rPr>
        <w:t>Sidarta</w:t>
      </w:r>
    </w:p>
    <w:p w:rsidR="009F5AA9" w:rsidRPr="00644D8E" w:rsidRDefault="009F5AA9" w:rsidP="00DE75B9">
      <w:pPr>
        <w:pStyle w:val="ad"/>
        <w:ind w:left="944" w:hanging="708"/>
        <w:rPr>
          <w:lang w:val="pt-BR"/>
        </w:rPr>
      </w:pPr>
      <w:r w:rsidRPr="00644D8E">
        <w:rPr>
          <w:rFonts w:hint="eastAsia"/>
          <w:lang w:val="fr-FR"/>
        </w:rPr>
        <w:tab/>
      </w:r>
      <w:r w:rsidRPr="00644D8E">
        <w:rPr>
          <w:rFonts w:hint="eastAsia"/>
        </w:rPr>
        <w:t>地址</w:t>
      </w:r>
      <w:r w:rsidRPr="00644D8E">
        <w:rPr>
          <w:rFonts w:hint="eastAsia"/>
          <w:lang w:val="pt-BR"/>
        </w:rPr>
        <w:t>：</w:t>
      </w:r>
      <w:r w:rsidRPr="00644D8E">
        <w:rPr>
          <w:rFonts w:cs="Times New Roman"/>
          <w:lang w:val="pt-BR"/>
        </w:rPr>
        <w:t>Estrada</w:t>
      </w:r>
      <w:r w:rsidRPr="00644D8E">
        <w:rPr>
          <w:lang w:val="pt-BR"/>
        </w:rPr>
        <w:t xml:space="preserve"> </w:t>
      </w:r>
      <w:r w:rsidRPr="00644D8E">
        <w:rPr>
          <w:rFonts w:cs="Times New Roman"/>
          <w:lang w:val="pt-BR"/>
        </w:rPr>
        <w:t>Municipal</w:t>
      </w:r>
      <w:r w:rsidRPr="00644D8E">
        <w:rPr>
          <w:lang w:val="pt-BR"/>
        </w:rPr>
        <w:t xml:space="preserve"> </w:t>
      </w:r>
      <w:r w:rsidRPr="00644D8E">
        <w:rPr>
          <w:rFonts w:cs="Times New Roman"/>
          <w:lang w:val="pt-BR"/>
        </w:rPr>
        <w:t>Fernando</w:t>
      </w:r>
      <w:r w:rsidRPr="00644D8E">
        <w:rPr>
          <w:lang w:val="pt-BR"/>
        </w:rPr>
        <w:t xml:space="preserve"> </w:t>
      </w:r>
      <w:r w:rsidRPr="00644D8E">
        <w:rPr>
          <w:rFonts w:cs="Times New Roman"/>
          <w:lang w:val="pt-BR"/>
        </w:rPr>
        <w:t>Nobre,</w:t>
      </w:r>
      <w:r w:rsidRPr="00644D8E">
        <w:rPr>
          <w:lang w:val="pt-BR"/>
        </w:rPr>
        <w:t xml:space="preserve"> </w:t>
      </w:r>
      <w:r w:rsidRPr="00644D8E">
        <w:rPr>
          <w:rFonts w:cs="Times New Roman"/>
          <w:lang w:val="pt-BR"/>
        </w:rPr>
        <w:t>1332</w:t>
      </w:r>
    </w:p>
    <w:p w:rsidR="009F5AA9" w:rsidRPr="00644D8E" w:rsidRDefault="009F5AA9" w:rsidP="00DE75B9">
      <w:pPr>
        <w:pStyle w:val="ad"/>
        <w:ind w:left="944" w:hanging="708"/>
        <w:rPr>
          <w:lang w:val="pt-BR"/>
        </w:rPr>
      </w:pPr>
      <w:r w:rsidRPr="00644D8E">
        <w:rPr>
          <w:rFonts w:hint="eastAsia"/>
          <w:lang w:val="pt-BR"/>
        </w:rPr>
        <w:tab/>
      </w:r>
      <w:r w:rsidRPr="00644D8E">
        <w:rPr>
          <w:lang w:val="pt-BR"/>
        </w:rPr>
        <w:t>-</w:t>
      </w:r>
      <w:r w:rsidRPr="00644D8E">
        <w:rPr>
          <w:rFonts w:cs="Times New Roman"/>
          <w:lang w:val="pt-BR"/>
        </w:rPr>
        <w:t>Granja</w:t>
      </w:r>
      <w:r w:rsidRPr="00644D8E">
        <w:rPr>
          <w:lang w:val="pt-BR"/>
        </w:rPr>
        <w:t xml:space="preserve"> </w:t>
      </w:r>
      <w:r w:rsidRPr="00644D8E">
        <w:rPr>
          <w:rFonts w:cs="Times New Roman"/>
          <w:lang w:val="pt-BR"/>
        </w:rPr>
        <w:t>Viana</w:t>
      </w:r>
      <w:r w:rsidRPr="00644D8E">
        <w:rPr>
          <w:lang w:val="pt-BR"/>
        </w:rPr>
        <w:t>-</w:t>
      </w:r>
      <w:r w:rsidRPr="00644D8E">
        <w:rPr>
          <w:rFonts w:cs="Times New Roman"/>
          <w:lang w:val="pt-BR"/>
        </w:rPr>
        <w:t>Cotia</w:t>
      </w:r>
      <w:r w:rsidRPr="00644D8E">
        <w:rPr>
          <w:lang w:val="pt-BR"/>
        </w:rPr>
        <w:t>-</w:t>
      </w:r>
      <w:r w:rsidRPr="00644D8E">
        <w:rPr>
          <w:rFonts w:cs="Times New Roman"/>
          <w:lang w:val="pt-BR"/>
        </w:rPr>
        <w:t>CEP</w:t>
      </w:r>
      <w:r w:rsidRPr="00644D8E">
        <w:rPr>
          <w:lang w:val="pt-BR"/>
        </w:rPr>
        <w:t xml:space="preserve"> </w:t>
      </w:r>
      <w:r w:rsidRPr="00644D8E">
        <w:rPr>
          <w:rFonts w:cs="Times New Roman"/>
          <w:lang w:val="pt-BR"/>
        </w:rPr>
        <w:t>06705</w:t>
      </w:r>
      <w:r w:rsidRPr="00644D8E">
        <w:rPr>
          <w:lang w:val="pt-BR"/>
        </w:rPr>
        <w:t>-</w:t>
      </w:r>
      <w:r w:rsidRPr="00644D8E">
        <w:rPr>
          <w:rFonts w:cs="Times New Roman"/>
          <w:lang w:val="pt-BR"/>
        </w:rPr>
        <w:t>490</w:t>
      </w:r>
      <w:r w:rsidRPr="00644D8E">
        <w:rPr>
          <w:lang w:val="pt-BR"/>
        </w:rPr>
        <w:t>-</w:t>
      </w:r>
      <w:r w:rsidRPr="00644D8E">
        <w:rPr>
          <w:rFonts w:cs="Times New Roman"/>
          <w:lang w:val="pt-BR"/>
        </w:rPr>
        <w:t>São</w:t>
      </w:r>
      <w:r w:rsidRPr="00644D8E">
        <w:rPr>
          <w:lang w:val="pt-BR"/>
        </w:rPr>
        <w:t xml:space="preserve"> </w:t>
      </w:r>
      <w:r w:rsidRPr="00644D8E">
        <w:rPr>
          <w:rFonts w:cs="Times New Roman"/>
          <w:lang w:val="pt-BR"/>
        </w:rPr>
        <w:t>Paolo</w:t>
      </w:r>
      <w:r w:rsidRPr="00644D8E">
        <w:rPr>
          <w:lang w:val="pt-BR"/>
        </w:rPr>
        <w:t>-</w:t>
      </w:r>
      <w:r w:rsidRPr="00644D8E">
        <w:rPr>
          <w:rFonts w:cs="Times New Roman"/>
          <w:lang w:val="pt-BR"/>
        </w:rPr>
        <w:t>SP</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Tel</w:t>
      </w:r>
      <w:r w:rsidRPr="00644D8E">
        <w:rPr>
          <w:lang w:val="pt-BR"/>
        </w:rPr>
        <w:t>:</w:t>
      </w:r>
      <w:r w:rsidRPr="00644D8E">
        <w:rPr>
          <w:rFonts w:cs="Times New Roman"/>
          <w:lang w:val="pt-BR"/>
        </w:rPr>
        <w:t>55</w:t>
      </w:r>
      <w:r w:rsidRPr="00644D8E">
        <w:rPr>
          <w:lang w:val="pt-BR"/>
        </w:rPr>
        <w:t>-</w:t>
      </w:r>
      <w:r w:rsidRPr="00644D8E">
        <w:rPr>
          <w:rFonts w:cs="Times New Roman"/>
          <w:lang w:val="pt-BR"/>
        </w:rPr>
        <w:t>11</w:t>
      </w:r>
      <w:r w:rsidRPr="00644D8E">
        <w:rPr>
          <w:lang w:val="pt-BR"/>
        </w:rPr>
        <w:t>-</w:t>
      </w:r>
      <w:r w:rsidRPr="00644D8E">
        <w:rPr>
          <w:rFonts w:cs="Times New Roman"/>
          <w:lang w:val="pt-BR"/>
        </w:rPr>
        <w:t>4612</w:t>
      </w:r>
      <w:r w:rsidRPr="00644D8E">
        <w:rPr>
          <w:lang w:val="pt-BR"/>
        </w:rPr>
        <w:t>-</w:t>
      </w:r>
      <w:r w:rsidRPr="00644D8E">
        <w:rPr>
          <w:rFonts w:cs="Times New Roman"/>
          <w:lang w:val="pt-BR"/>
        </w:rPr>
        <w:t>2711</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Fax</w:t>
      </w:r>
      <w:r w:rsidRPr="00644D8E">
        <w:rPr>
          <w:lang w:val="pt-BR"/>
        </w:rPr>
        <w:t>:</w:t>
      </w:r>
      <w:r w:rsidRPr="00644D8E">
        <w:rPr>
          <w:rFonts w:cs="Times New Roman"/>
          <w:lang w:val="pt-BR"/>
        </w:rPr>
        <w:t>55</w:t>
      </w:r>
      <w:r w:rsidRPr="00644D8E">
        <w:rPr>
          <w:lang w:val="pt-BR"/>
        </w:rPr>
        <w:t>-</w:t>
      </w:r>
      <w:r w:rsidRPr="00644D8E">
        <w:rPr>
          <w:rFonts w:cs="Times New Roman"/>
          <w:lang w:val="pt-BR"/>
        </w:rPr>
        <w:t>11</w:t>
      </w:r>
      <w:r w:rsidRPr="00644D8E">
        <w:rPr>
          <w:lang w:val="pt-BR"/>
        </w:rPr>
        <w:t>-</w:t>
      </w:r>
      <w:r w:rsidRPr="00644D8E">
        <w:rPr>
          <w:rFonts w:cs="Times New Roman"/>
          <w:lang w:val="pt-BR"/>
        </w:rPr>
        <w:t>4612</w:t>
      </w:r>
      <w:r w:rsidRPr="00644D8E">
        <w:rPr>
          <w:lang w:val="pt-BR"/>
        </w:rPr>
        <w:t>-</w:t>
      </w:r>
      <w:r w:rsidRPr="00644D8E">
        <w:rPr>
          <w:rFonts w:cs="Times New Roman"/>
          <w:lang w:val="pt-BR"/>
        </w:rPr>
        <w:t>2711</w:t>
      </w:r>
    </w:p>
    <w:p w:rsidR="009F5AA9" w:rsidRPr="00644D8E" w:rsidRDefault="009F5AA9" w:rsidP="00DE75B9">
      <w:pPr>
        <w:pStyle w:val="ad"/>
        <w:ind w:left="944" w:hanging="708"/>
        <w:rPr>
          <w:lang w:val="pt-BR"/>
        </w:rPr>
      </w:pPr>
      <w:r w:rsidRPr="00644D8E">
        <w:rPr>
          <w:rFonts w:hint="eastAsia"/>
          <w:lang w:val="pt-BR"/>
        </w:rPr>
        <w:tab/>
      </w:r>
      <w:r w:rsidRPr="00644D8E">
        <w:rPr>
          <w:rFonts w:cs="Times New Roman"/>
          <w:lang w:val="pt-BR"/>
        </w:rPr>
        <w:t>Site</w:t>
      </w:r>
      <w:r w:rsidRPr="00644D8E">
        <w:rPr>
          <w:lang w:val="pt-BR"/>
        </w:rPr>
        <w:t xml:space="preserve">: </w:t>
      </w:r>
      <w:hyperlink r:id="rId51" w:history="1">
        <w:r w:rsidR="000A5BC5" w:rsidRPr="00644D8E">
          <w:rPr>
            <w:rStyle w:val="af7"/>
            <w:rFonts w:cs="Times New Roman"/>
            <w:color w:val="auto"/>
            <w:u w:val="none"/>
            <w:lang w:val="pt-BR"/>
          </w:rPr>
          <w:t>www.sidarta.</w:t>
        </w:r>
        <w:r w:rsidR="000A5BC5" w:rsidRPr="00644D8E">
          <w:rPr>
            <w:rStyle w:val="af7"/>
            <w:rFonts w:cs="Times New Roman" w:hint="eastAsia"/>
            <w:color w:val="auto"/>
            <w:u w:val="none"/>
            <w:lang w:val="pt-BR"/>
          </w:rPr>
          <w:t>or</w:t>
        </w:r>
        <w:r w:rsidR="000A5BC5" w:rsidRPr="00644D8E">
          <w:rPr>
            <w:rStyle w:val="af7"/>
            <w:rFonts w:cs="Times New Roman"/>
            <w:color w:val="auto"/>
            <w:u w:val="none"/>
            <w:lang w:val="pt-BR"/>
          </w:rPr>
          <w:t>g.br</w:t>
        </w:r>
      </w:hyperlink>
      <w:r w:rsidR="000A5BC5" w:rsidRPr="00644D8E">
        <w:rPr>
          <w:rFonts w:cs="Times New Roman" w:hint="eastAsia"/>
          <w:lang w:val="pt-BR"/>
        </w:rPr>
        <w:t>/colegio/PT</w:t>
      </w:r>
      <w:r w:rsidRPr="00644D8E">
        <w:rPr>
          <w:lang w:val="pt-BR"/>
        </w:rPr>
        <w:t xml:space="preserve"> </w:t>
      </w:r>
    </w:p>
    <w:p w:rsidR="009F5AA9" w:rsidRPr="00644D8E" w:rsidRDefault="009F5AA9" w:rsidP="00DE75B9">
      <w:pPr>
        <w:pStyle w:val="ad"/>
        <w:ind w:left="944" w:hanging="708"/>
        <w:rPr>
          <w:lang w:val="pt-BR"/>
        </w:rPr>
      </w:pPr>
      <w:r w:rsidRPr="00644D8E">
        <w:rPr>
          <w:rFonts w:hint="eastAsia"/>
          <w:lang w:val="pt-BR"/>
        </w:rPr>
        <w:tab/>
      </w:r>
      <w:r w:rsidRPr="00644D8E">
        <w:rPr>
          <w:rFonts w:hint="eastAsia"/>
        </w:rPr>
        <w:t>負責人</w:t>
      </w:r>
      <w:r w:rsidRPr="00644D8E">
        <w:rPr>
          <w:rFonts w:hint="eastAsia"/>
          <w:lang w:val="pt-BR"/>
        </w:rPr>
        <w:t>：</w:t>
      </w:r>
      <w:r w:rsidRPr="00644D8E">
        <w:rPr>
          <w:rFonts w:cs="Times New Roman"/>
          <w:lang w:val="pt-BR"/>
        </w:rPr>
        <w:t>Mrs.</w:t>
      </w:r>
      <w:r w:rsidRPr="00644D8E">
        <w:rPr>
          <w:lang w:val="pt-BR"/>
        </w:rPr>
        <w:t xml:space="preserve"> </w:t>
      </w:r>
      <w:r w:rsidRPr="00644D8E">
        <w:rPr>
          <w:rFonts w:cs="Times New Roman"/>
          <w:lang w:val="pt-BR"/>
        </w:rPr>
        <w:t>Claudia</w:t>
      </w:r>
      <w:r w:rsidRPr="00644D8E">
        <w:rPr>
          <w:lang w:val="pt-BR"/>
        </w:rPr>
        <w:t xml:space="preserve"> </w:t>
      </w:r>
      <w:r w:rsidRPr="00644D8E">
        <w:rPr>
          <w:rFonts w:cs="Times New Roman"/>
          <w:lang w:val="pt-BR"/>
        </w:rPr>
        <w:t>Ciqueira</w:t>
      </w:r>
      <w:r w:rsidRPr="00644D8E">
        <w:rPr>
          <w:lang w:val="pt-BR"/>
        </w:rPr>
        <w:t>（</w:t>
      </w:r>
      <w:r w:rsidRPr="00644D8E">
        <w:rPr>
          <w:rFonts w:cs="Times New Roman"/>
          <w:lang w:val="pt-BR"/>
        </w:rPr>
        <w:t>Director</w:t>
      </w:r>
      <w:r w:rsidRPr="00644D8E">
        <w:rPr>
          <w:lang w:val="pt-BR"/>
        </w:rPr>
        <w:t>）</w:t>
      </w:r>
    </w:p>
    <w:p w:rsidR="009F5AA9" w:rsidRPr="00644D8E" w:rsidRDefault="009F5AA9" w:rsidP="00DE75B9">
      <w:pPr>
        <w:pStyle w:val="ad"/>
        <w:ind w:left="944" w:hanging="708"/>
        <w:rPr>
          <w:lang w:val="pt-BR"/>
        </w:rPr>
      </w:pPr>
      <w:r w:rsidRPr="00644D8E">
        <w:rPr>
          <w:rFonts w:hint="eastAsia"/>
          <w:lang w:val="pt-BR"/>
        </w:rPr>
        <w:tab/>
      </w:r>
      <w:r w:rsidRPr="00644D8E">
        <w:rPr>
          <w:rFonts w:hint="eastAsia"/>
        </w:rPr>
        <w:t>概況</w:t>
      </w:r>
      <w:r w:rsidRPr="00644D8E">
        <w:rPr>
          <w:rFonts w:hint="eastAsia"/>
          <w:lang w:val="pt-BR"/>
        </w:rPr>
        <w:t>：</w:t>
      </w:r>
      <w:proofErr w:type="gramStart"/>
      <w:r w:rsidRPr="00644D8E">
        <w:rPr>
          <w:rFonts w:hint="eastAsia"/>
        </w:rPr>
        <w:t>幼稚園為葡英文</w:t>
      </w:r>
      <w:proofErr w:type="gramEnd"/>
      <w:r w:rsidRPr="00644D8E">
        <w:rPr>
          <w:rFonts w:hint="eastAsia"/>
        </w:rPr>
        <w:t>教學</w:t>
      </w:r>
      <w:r w:rsidRPr="00644D8E">
        <w:rPr>
          <w:rFonts w:hint="eastAsia"/>
          <w:lang w:val="pt-BR"/>
        </w:rPr>
        <w:t>，</w:t>
      </w:r>
      <w:r w:rsidRPr="00644D8E">
        <w:rPr>
          <w:rFonts w:hint="eastAsia"/>
        </w:rPr>
        <w:t>第</w:t>
      </w:r>
      <w:r w:rsidR="00AE067F" w:rsidRPr="00644D8E">
        <w:rPr>
          <w:rFonts w:hint="eastAsia"/>
          <w:lang w:val="pt-BR"/>
        </w:rPr>
        <w:t>1</w:t>
      </w:r>
      <w:r w:rsidR="00AE067F" w:rsidRPr="00644D8E">
        <w:rPr>
          <w:rFonts w:hint="eastAsia"/>
        </w:rPr>
        <w:t>、</w:t>
      </w:r>
      <w:r w:rsidR="00AE067F" w:rsidRPr="00644D8E">
        <w:rPr>
          <w:rFonts w:hint="eastAsia"/>
          <w:lang w:val="pt-BR"/>
        </w:rPr>
        <w:t>2</w:t>
      </w:r>
      <w:r w:rsidRPr="00644D8E">
        <w:rPr>
          <w:rFonts w:hint="eastAsia"/>
        </w:rPr>
        <w:t>級學校可以選修中文或西班牙文</w:t>
      </w:r>
    </w:p>
    <w:p w:rsidR="004D1772" w:rsidRPr="00644D8E" w:rsidRDefault="004D1772">
      <w:pPr>
        <w:widowControl/>
        <w:overflowPunct/>
        <w:autoSpaceDE/>
        <w:autoSpaceDN/>
        <w:ind w:firstLineChars="0" w:firstLine="0"/>
        <w:jc w:val="left"/>
        <w:rPr>
          <w:rFonts w:cs="標楷體"/>
          <w:szCs w:val="26"/>
          <w:lang w:val="pt-BR" w:eastAsia="zh-TW"/>
        </w:rPr>
      </w:pPr>
      <w:r w:rsidRPr="00644D8E">
        <w:rPr>
          <w:lang w:val="pt-BR" w:eastAsia="zh-TW"/>
        </w:rPr>
        <w:br w:type="page"/>
      </w:r>
    </w:p>
    <w:p w:rsidR="009F5AA9" w:rsidRPr="00644D8E" w:rsidRDefault="009F5AA9" w:rsidP="00DE75B9">
      <w:pPr>
        <w:pStyle w:val="ad"/>
        <w:ind w:left="944" w:hanging="708"/>
        <w:rPr>
          <w:lang w:val="pt-BR"/>
        </w:rPr>
      </w:pPr>
    </w:p>
    <w:p w:rsidR="009F5AA9" w:rsidRPr="00644D8E" w:rsidRDefault="009F5AA9" w:rsidP="00DE75B9">
      <w:pPr>
        <w:ind w:firstLine="472"/>
        <w:rPr>
          <w:lang w:val="pt-BR" w:eastAsia="zh-TW"/>
        </w:rPr>
        <w:sectPr w:rsidR="009F5AA9" w:rsidRPr="00644D8E">
          <w:headerReference w:type="default" r:id="rId52"/>
          <w:headerReference w:type="first" r:id="rId53"/>
          <w:footerReference w:type="first" r:id="rId54"/>
          <w:pgSz w:w="11906" w:h="16838"/>
          <w:pgMar w:top="2268" w:right="1701" w:bottom="1701" w:left="1701" w:header="1134" w:footer="851" w:gutter="0"/>
          <w:cols w:space="720"/>
          <w:docGrid w:type="linesAndChars" w:linePitch="514" w:charSpace="-820"/>
        </w:sectPr>
      </w:pPr>
    </w:p>
    <w:p w:rsidR="009F5AA9" w:rsidRPr="00644D8E" w:rsidRDefault="009F5AA9" w:rsidP="007F4856">
      <w:pPr>
        <w:pStyle w:val="ab"/>
        <w:spacing w:before="514" w:after="771"/>
      </w:pPr>
      <w:bookmarkStart w:id="11" w:name="_Toc11361997"/>
      <w:r w:rsidRPr="00644D8E">
        <w:rPr>
          <w:rFonts w:hint="eastAsia"/>
        </w:rPr>
        <w:lastRenderedPageBreak/>
        <w:t>第玖章　結論</w:t>
      </w:r>
      <w:bookmarkEnd w:id="11"/>
    </w:p>
    <w:p w:rsidR="009F5AA9" w:rsidRPr="00644D8E" w:rsidRDefault="009F5AA9">
      <w:pPr>
        <w:ind w:firstLine="472"/>
        <w:rPr>
          <w:lang w:eastAsia="zh-TW"/>
        </w:rPr>
      </w:pPr>
      <w:r w:rsidRPr="00644D8E">
        <w:rPr>
          <w:rFonts w:hint="eastAsia"/>
          <w:lang w:eastAsia="zh-TW"/>
        </w:rPr>
        <w:t>巴西為中南美洲第</w:t>
      </w:r>
      <w:r w:rsidR="00AE067F" w:rsidRPr="00644D8E">
        <w:rPr>
          <w:rFonts w:hint="eastAsia"/>
          <w:lang w:val="pt-BR" w:eastAsia="zh-TW"/>
        </w:rPr>
        <w:t>1</w:t>
      </w:r>
      <w:r w:rsidRPr="00644D8E">
        <w:rPr>
          <w:rFonts w:hint="eastAsia"/>
          <w:lang w:eastAsia="zh-TW"/>
        </w:rPr>
        <w:t>大國，擁有超過</w:t>
      </w:r>
      <w:r w:rsidRPr="00644D8E">
        <w:rPr>
          <w:rFonts w:hint="eastAsia"/>
          <w:lang w:eastAsia="zh-TW"/>
        </w:rPr>
        <w:t>2</w:t>
      </w:r>
      <w:r w:rsidRPr="00644D8E">
        <w:rPr>
          <w:rFonts w:hint="eastAsia"/>
          <w:lang w:eastAsia="zh-TW"/>
        </w:rPr>
        <w:t>億人口的消費市場，工業發展程度相對其他中南美國家為發達，擁有豐富的天然資源，且因政策上長期採取較保護國內產業之態度，外國投資人倘能在巴西設廠投資，除可享有政府相關優惠措施外，進入龐大消費市場亦較進口產品相對容易，對於有意分散海外市場之我商，確實為可以考慮之投資地點。</w:t>
      </w:r>
    </w:p>
    <w:p w:rsidR="009F5AA9" w:rsidRPr="00644D8E" w:rsidRDefault="009F5AA9">
      <w:pPr>
        <w:ind w:firstLine="472"/>
        <w:rPr>
          <w:lang w:eastAsia="zh-TW"/>
        </w:rPr>
      </w:pPr>
      <w:r w:rsidRPr="00644D8E">
        <w:rPr>
          <w:rFonts w:hint="eastAsia"/>
          <w:lang w:eastAsia="zh-TW"/>
        </w:rPr>
        <w:t>目前我國大型企業在巴西投資多已成立組裝工廠後，自我國大量進口零組件形式為主，包括生產電阻、電容器、半導體、印刷電路板、</w:t>
      </w:r>
      <w:r w:rsidRPr="00644D8E">
        <w:rPr>
          <w:lang w:eastAsia="zh-TW"/>
        </w:rPr>
        <w:t>LED</w:t>
      </w:r>
      <w:r w:rsidRPr="00644D8E">
        <w:rPr>
          <w:rFonts w:hint="eastAsia"/>
          <w:lang w:eastAsia="zh-TW"/>
        </w:rPr>
        <w:t>等。以巴西目前市場情況，建議可投資或合資之產業有：鑒於巴西政府對於半導體產業投資</w:t>
      </w:r>
      <w:proofErr w:type="gramStart"/>
      <w:r w:rsidRPr="00644D8E">
        <w:rPr>
          <w:rFonts w:hint="eastAsia"/>
          <w:lang w:eastAsia="zh-TW"/>
        </w:rPr>
        <w:t>特別</w:t>
      </w:r>
      <w:proofErr w:type="gramEnd"/>
      <w:r w:rsidRPr="00644D8E">
        <w:rPr>
          <w:rFonts w:hint="eastAsia"/>
          <w:lang w:eastAsia="zh-TW"/>
        </w:rPr>
        <w:t>於</w:t>
      </w:r>
      <w:r w:rsidRPr="00644D8E">
        <w:rPr>
          <w:lang w:eastAsia="zh-TW"/>
        </w:rPr>
        <w:t>2007</w:t>
      </w:r>
      <w:r w:rsidRPr="00644D8E">
        <w:rPr>
          <w:rFonts w:hint="eastAsia"/>
          <w:lang w:eastAsia="zh-TW"/>
        </w:rPr>
        <w:t>年頒布實施之半導體投資奬勵方案，包括</w:t>
      </w:r>
      <w:r w:rsidRPr="00644D8E">
        <w:rPr>
          <w:lang w:eastAsia="zh-TW"/>
        </w:rPr>
        <w:t>IC</w:t>
      </w:r>
      <w:r w:rsidRPr="00644D8E">
        <w:rPr>
          <w:rFonts w:hint="eastAsia"/>
          <w:lang w:eastAsia="zh-TW"/>
        </w:rPr>
        <w:t>設計、封裝及測試，另顯示器部分則包括設計、製造，以及顯示器最後組裝與測試等。其次資通訊及軟體業者以及太陽能相關產品業者，考量市場需求及成長潛力，應亦可考慮投資巴西市場；另食品加工業者，因巴西農產及水產資源豐富，我國業者具食品加工技術，可考慮以投資或合資方式來巴西從事生產，市場應頗具商機。</w:t>
      </w:r>
      <w:proofErr w:type="gramStart"/>
      <w:r w:rsidRPr="00644D8E">
        <w:rPr>
          <w:rFonts w:hint="eastAsia"/>
          <w:lang w:eastAsia="zh-TW"/>
        </w:rPr>
        <w:t>此外，</w:t>
      </w:r>
      <w:proofErr w:type="gramEnd"/>
      <w:r w:rsidRPr="00644D8E">
        <w:rPr>
          <w:rFonts w:hint="eastAsia"/>
          <w:lang w:eastAsia="zh-TW"/>
        </w:rPr>
        <w:t>巴西政府極</w:t>
      </w:r>
      <w:proofErr w:type="gramStart"/>
      <w:r w:rsidRPr="00644D8E">
        <w:rPr>
          <w:rFonts w:hint="eastAsia"/>
          <w:lang w:eastAsia="zh-TW"/>
        </w:rPr>
        <w:t>重視物聯網</w:t>
      </w:r>
      <w:proofErr w:type="gramEnd"/>
      <w:r w:rsidRPr="00644D8E">
        <w:rPr>
          <w:rFonts w:hint="eastAsia"/>
          <w:lang w:eastAsia="zh-TW"/>
        </w:rPr>
        <w:t>（</w:t>
      </w:r>
      <w:r w:rsidRPr="00644D8E">
        <w:rPr>
          <w:rFonts w:hint="eastAsia"/>
          <w:lang w:eastAsia="zh-TW"/>
        </w:rPr>
        <w:t>IoT</w:t>
      </w:r>
      <w:r w:rsidRPr="00644D8E">
        <w:rPr>
          <w:rFonts w:hint="eastAsia"/>
          <w:lang w:eastAsia="zh-TW"/>
        </w:rPr>
        <w:t>）相關產業，</w:t>
      </w:r>
      <w:r w:rsidRPr="00644D8E">
        <w:rPr>
          <w:rFonts w:hint="eastAsia"/>
          <w:lang w:eastAsia="zh-HK"/>
        </w:rPr>
        <w:t>已</w:t>
      </w:r>
      <w:r w:rsidRPr="00644D8E">
        <w:rPr>
          <w:rFonts w:hint="eastAsia"/>
          <w:lang w:eastAsia="zh-TW"/>
        </w:rPr>
        <w:t>於</w:t>
      </w:r>
      <w:r w:rsidRPr="00644D8E">
        <w:rPr>
          <w:rFonts w:hint="eastAsia"/>
          <w:lang w:eastAsia="zh-TW"/>
        </w:rPr>
        <w:t>2017</w:t>
      </w:r>
      <w:r w:rsidRPr="00644D8E">
        <w:rPr>
          <w:rFonts w:hint="eastAsia"/>
          <w:lang w:eastAsia="zh-TW"/>
        </w:rPr>
        <w:t>年</w:t>
      </w:r>
      <w:r w:rsidRPr="00644D8E">
        <w:rPr>
          <w:rFonts w:hint="eastAsia"/>
          <w:lang w:eastAsia="zh-HK"/>
        </w:rPr>
        <w:t>推出</w:t>
      </w:r>
      <w:r w:rsidRPr="00644D8E">
        <w:rPr>
          <w:rFonts w:hint="eastAsia"/>
          <w:lang w:eastAsia="zh-TW"/>
        </w:rPr>
        <w:t>為期</w:t>
      </w:r>
      <w:r w:rsidRPr="00644D8E">
        <w:rPr>
          <w:rFonts w:hint="eastAsia"/>
          <w:lang w:eastAsia="zh-TW"/>
        </w:rPr>
        <w:t>5</w:t>
      </w:r>
      <w:r w:rsidRPr="00644D8E">
        <w:rPr>
          <w:rFonts w:hint="eastAsia"/>
          <w:lang w:eastAsia="zh-TW"/>
        </w:rPr>
        <w:t>年之「巴西國家</w:t>
      </w:r>
      <w:r w:rsidRPr="00644D8E">
        <w:rPr>
          <w:rFonts w:hint="eastAsia"/>
          <w:lang w:eastAsia="zh-TW"/>
        </w:rPr>
        <w:t>IoT</w:t>
      </w:r>
      <w:r w:rsidR="001C5E2F" w:rsidRPr="001C5E2F">
        <w:rPr>
          <w:rFonts w:hint="eastAsia"/>
          <w:color w:val="000000" w:themeColor="text1"/>
          <w:lang w:eastAsia="zh-TW"/>
        </w:rPr>
        <w:t>計畫</w:t>
      </w:r>
      <w:r w:rsidRPr="00644D8E">
        <w:rPr>
          <w:rFonts w:hint="eastAsia"/>
          <w:lang w:eastAsia="zh-TW"/>
        </w:rPr>
        <w:t>」，</w:t>
      </w:r>
      <w:proofErr w:type="gramStart"/>
      <w:r w:rsidRPr="00644D8E">
        <w:rPr>
          <w:rFonts w:hint="eastAsia"/>
          <w:lang w:eastAsia="zh-TW"/>
        </w:rPr>
        <w:t>爰物聯</w:t>
      </w:r>
      <w:proofErr w:type="gramEnd"/>
      <w:r w:rsidRPr="00644D8E">
        <w:rPr>
          <w:rFonts w:hint="eastAsia"/>
          <w:lang w:eastAsia="zh-TW"/>
        </w:rPr>
        <w:t>網相關產業亦為我國可投資項目之</w:t>
      </w:r>
      <w:proofErr w:type="gramStart"/>
      <w:r w:rsidR="000102B2" w:rsidRPr="00644D8E">
        <w:rPr>
          <w:rFonts w:hint="eastAsia"/>
          <w:lang w:val="pt-BR" w:eastAsia="zh-TW"/>
        </w:rPr>
        <w:t>一</w:t>
      </w:r>
      <w:proofErr w:type="gramEnd"/>
      <w:r w:rsidRPr="00644D8E">
        <w:rPr>
          <w:rFonts w:hint="eastAsia"/>
          <w:lang w:eastAsia="zh-TW"/>
        </w:rPr>
        <w:t>。</w:t>
      </w:r>
    </w:p>
    <w:p w:rsidR="009F5AA9" w:rsidRPr="00644D8E" w:rsidRDefault="009F5AA9">
      <w:pPr>
        <w:ind w:firstLine="472"/>
        <w:rPr>
          <w:lang w:eastAsia="zh-TW"/>
        </w:rPr>
      </w:pPr>
      <w:proofErr w:type="gramStart"/>
      <w:r w:rsidRPr="00644D8E">
        <w:rPr>
          <w:rFonts w:hint="eastAsia"/>
          <w:lang w:eastAsia="zh-TW"/>
        </w:rPr>
        <w:t>惟</w:t>
      </w:r>
      <w:proofErr w:type="gramEnd"/>
      <w:r w:rsidRPr="00644D8E">
        <w:rPr>
          <w:rFonts w:hint="eastAsia"/>
          <w:lang w:eastAsia="zh-TW"/>
        </w:rPr>
        <w:t>巴西投資環境亦有其需考量不利情況如：距離臺灣遙遠管理不易、使用葡萄牙語而非英語、法律規定十分繁瑣、勞工權益及保護意識較高以及政府欠缺行政效率等，致仍有我商鍛羽而歸。對於有意進軍巴西市場之我商，建議除派人前往巴西考察外，最好能長駐以深入了解巴西市場的特性，包括政經情勢、消費者習性、當地文化及相關法規等等，或多請教當地我商之投資經商經驗。我在巴西投資</w:t>
      </w:r>
      <w:proofErr w:type="gramStart"/>
      <w:r w:rsidR="0085070F" w:rsidRPr="00644D8E">
        <w:rPr>
          <w:rFonts w:hint="eastAsia"/>
          <w:lang w:eastAsia="zh-TW"/>
        </w:rPr>
        <w:t>臺</w:t>
      </w:r>
      <w:proofErr w:type="gramEnd"/>
      <w:r w:rsidR="0085070F" w:rsidRPr="00644D8E">
        <w:rPr>
          <w:rFonts w:hint="eastAsia"/>
          <w:lang w:eastAsia="zh-TW"/>
        </w:rPr>
        <w:t>商</w:t>
      </w:r>
      <w:r w:rsidRPr="00644D8E">
        <w:rPr>
          <w:rFonts w:hint="eastAsia"/>
          <w:lang w:eastAsia="zh-TW"/>
        </w:rPr>
        <w:t>或</w:t>
      </w:r>
      <w:r w:rsidRPr="00644D8E">
        <w:rPr>
          <w:rFonts w:hint="eastAsia"/>
          <w:lang w:eastAsia="zh-TW"/>
        </w:rPr>
        <w:lastRenderedPageBreak/>
        <w:t>有</w:t>
      </w:r>
      <w:r w:rsidR="00182784" w:rsidRPr="00644D8E">
        <w:rPr>
          <w:rFonts w:hint="eastAsia"/>
          <w:lang w:eastAsia="zh-TW"/>
        </w:rPr>
        <w:t>僱</w:t>
      </w:r>
      <w:r w:rsidRPr="00644D8E">
        <w:rPr>
          <w:rFonts w:hint="eastAsia"/>
          <w:lang w:eastAsia="zh-TW"/>
        </w:rPr>
        <w:t>用巴西</w:t>
      </w:r>
      <w:proofErr w:type="gramStart"/>
      <w:r w:rsidR="00E317AC" w:rsidRPr="00644D8E">
        <w:rPr>
          <w:rFonts w:hint="eastAsia"/>
          <w:lang w:eastAsia="zh-TW"/>
        </w:rPr>
        <w:t>臺</w:t>
      </w:r>
      <w:proofErr w:type="gramEnd"/>
      <w:r w:rsidRPr="00644D8E">
        <w:rPr>
          <w:rFonts w:hint="eastAsia"/>
          <w:lang w:eastAsia="zh-TW"/>
        </w:rPr>
        <w:t>裔人士擔任管理人或有與巴西代理商合作，均可縮短對此市場獨特性之了解及適應，供有意赴巴西投資廠商參考。</w:t>
      </w:r>
    </w:p>
    <w:p w:rsidR="007F4856" w:rsidRPr="00644D8E" w:rsidRDefault="007F4856" w:rsidP="007F4856">
      <w:pPr>
        <w:ind w:firstLine="472"/>
        <w:rPr>
          <w:lang w:eastAsia="zh-TW"/>
        </w:rPr>
      </w:pPr>
    </w:p>
    <w:p w:rsidR="007F4856" w:rsidRPr="00644D8E" w:rsidRDefault="007F4856" w:rsidP="007F4856">
      <w:pPr>
        <w:ind w:left="472" w:firstLineChars="0" w:firstLine="0"/>
        <w:rPr>
          <w:lang w:eastAsia="zh-TW"/>
        </w:rPr>
        <w:sectPr w:rsidR="007F4856" w:rsidRPr="00644D8E">
          <w:headerReference w:type="default" r:id="rId55"/>
          <w:headerReference w:type="first" r:id="rId56"/>
          <w:footerReference w:type="first" r:id="rId57"/>
          <w:pgSz w:w="11906" w:h="16838"/>
          <w:pgMar w:top="2268" w:right="1701" w:bottom="1701" w:left="1701" w:header="1134" w:footer="851" w:gutter="0"/>
          <w:cols w:space="720"/>
          <w:docGrid w:type="linesAndChars" w:linePitch="514" w:charSpace="-820"/>
        </w:sectPr>
      </w:pPr>
    </w:p>
    <w:p w:rsidR="009F5AA9" w:rsidRPr="00644D8E" w:rsidRDefault="009F5AA9" w:rsidP="007F4856">
      <w:pPr>
        <w:pStyle w:val="ab"/>
        <w:spacing w:before="514" w:after="771"/>
        <w:rPr>
          <w:lang w:eastAsia="zh-TW"/>
        </w:rPr>
      </w:pPr>
      <w:bookmarkStart w:id="12" w:name="_Toc11361998"/>
      <w:r w:rsidRPr="00644D8E">
        <w:rPr>
          <w:rFonts w:hint="eastAsia"/>
          <w:lang w:eastAsia="zh-TW"/>
        </w:rPr>
        <w:lastRenderedPageBreak/>
        <w:t>附錄</w:t>
      </w:r>
      <w:proofErr w:type="gramStart"/>
      <w:r w:rsidRPr="00644D8E">
        <w:rPr>
          <w:rFonts w:hint="eastAsia"/>
          <w:lang w:eastAsia="zh-TW"/>
        </w:rPr>
        <w:t>一</w:t>
      </w:r>
      <w:proofErr w:type="gramEnd"/>
      <w:r w:rsidRPr="00644D8E">
        <w:rPr>
          <w:rFonts w:hint="eastAsia"/>
          <w:lang w:eastAsia="zh-TW"/>
        </w:rPr>
        <w:t xml:space="preserve">　我國在當地駐外單位及</w:t>
      </w:r>
      <w:proofErr w:type="gramStart"/>
      <w:r w:rsidRPr="00644D8E">
        <w:rPr>
          <w:rFonts w:hint="eastAsia"/>
          <w:lang w:eastAsia="zh-TW"/>
        </w:rPr>
        <w:t>臺</w:t>
      </w:r>
      <w:proofErr w:type="gramEnd"/>
      <w:r w:rsidRPr="00644D8E">
        <w:rPr>
          <w:rFonts w:hint="eastAsia"/>
          <w:lang w:eastAsia="zh-TW"/>
        </w:rPr>
        <w:t>（華）商團體</w:t>
      </w:r>
      <w:bookmarkEnd w:id="12"/>
    </w:p>
    <w:p w:rsidR="009F5AA9" w:rsidRPr="00644D8E" w:rsidRDefault="009F5AA9" w:rsidP="00DE75B9">
      <w:pPr>
        <w:pStyle w:val="ad"/>
        <w:ind w:left="944" w:hanging="708"/>
      </w:pPr>
      <w:r w:rsidRPr="00644D8E">
        <w:rPr>
          <w:rFonts w:hint="eastAsia"/>
        </w:rPr>
        <w:t>（一）</w:t>
      </w:r>
      <w:r w:rsidRPr="00644D8E">
        <w:rPr>
          <w:rFonts w:cs="Times New Roman"/>
        </w:rPr>
        <w:t>駐巴西代表處經濟組（</w:t>
      </w:r>
      <w:r w:rsidRPr="00644D8E">
        <w:rPr>
          <w:rFonts w:cs="Times New Roman"/>
        </w:rPr>
        <w:t>Divisão Econômica</w:t>
      </w:r>
      <w:r w:rsidRPr="00644D8E">
        <w:rPr>
          <w:rFonts w:cs="Times New Roman"/>
        </w:rPr>
        <w:t>）</w:t>
      </w:r>
    </w:p>
    <w:p w:rsidR="009F5AA9" w:rsidRPr="00644D8E" w:rsidRDefault="009F5AA9" w:rsidP="00DA50A6">
      <w:pPr>
        <w:pStyle w:val="af1"/>
        <w:ind w:left="1416" w:hanging="472"/>
      </w:pPr>
      <w:r w:rsidRPr="00644D8E">
        <w:rPr>
          <w:lang w:eastAsia="zh-TW"/>
        </w:rPr>
        <w:t>Escrit</w:t>
      </w:r>
      <w:r w:rsidRPr="00644D8E">
        <w:rPr>
          <w:rFonts w:eastAsia="細明體"/>
          <w:lang w:eastAsia="zh-TW"/>
        </w:rPr>
        <w:t>ó</w:t>
      </w:r>
      <w:r w:rsidRPr="00644D8E">
        <w:rPr>
          <w:lang w:eastAsia="zh-TW"/>
        </w:rPr>
        <w:t>rio Econômico e Cultural de Taipei no Brasil</w:t>
      </w:r>
    </w:p>
    <w:p w:rsidR="009F5AA9" w:rsidRPr="00644D8E" w:rsidRDefault="009F5AA9" w:rsidP="00DA50A6">
      <w:pPr>
        <w:pStyle w:val="af1"/>
        <w:ind w:left="1416" w:hanging="472"/>
        <w:rPr>
          <w:lang w:val="pt-BR"/>
        </w:rPr>
      </w:pPr>
      <w:r w:rsidRPr="00644D8E">
        <w:t>地址</w:t>
      </w:r>
      <w:r w:rsidRPr="00644D8E">
        <w:rPr>
          <w:lang w:val="fr-FR"/>
        </w:rPr>
        <w:t>：</w:t>
      </w:r>
      <w:r w:rsidRPr="00644D8E">
        <w:rPr>
          <w:lang w:val="fr-FR"/>
        </w:rPr>
        <w:t>SHIS QI 09,</w:t>
      </w:r>
      <w:r w:rsidR="001979EE" w:rsidRPr="00644D8E">
        <w:rPr>
          <w:rFonts w:hint="eastAsia"/>
          <w:lang w:val="fr-FR" w:eastAsia="zh-TW"/>
        </w:rPr>
        <w:t xml:space="preserve"> </w:t>
      </w:r>
      <w:r w:rsidRPr="00644D8E">
        <w:rPr>
          <w:lang w:val="fr-FR"/>
        </w:rPr>
        <w:t>Conj.</w:t>
      </w:r>
      <w:r w:rsidR="001979EE" w:rsidRPr="00644D8E">
        <w:rPr>
          <w:rFonts w:hint="eastAsia"/>
          <w:lang w:val="fr-FR" w:eastAsia="zh-TW"/>
        </w:rPr>
        <w:t xml:space="preserve"> </w:t>
      </w:r>
      <w:r w:rsidRPr="00644D8E">
        <w:rPr>
          <w:lang w:val="fr-FR"/>
        </w:rPr>
        <w:t>16,</w:t>
      </w:r>
      <w:r w:rsidR="001979EE" w:rsidRPr="00644D8E">
        <w:rPr>
          <w:rFonts w:hint="eastAsia"/>
          <w:lang w:val="fr-FR" w:eastAsia="zh-TW"/>
        </w:rPr>
        <w:t xml:space="preserve"> </w:t>
      </w:r>
      <w:r w:rsidRPr="00644D8E">
        <w:rPr>
          <w:lang w:val="fr-FR"/>
        </w:rPr>
        <w:t>Casa 23,</w:t>
      </w:r>
      <w:r w:rsidR="001979EE" w:rsidRPr="00644D8E">
        <w:rPr>
          <w:rFonts w:hint="eastAsia"/>
          <w:lang w:val="fr-FR" w:eastAsia="zh-TW"/>
        </w:rPr>
        <w:t xml:space="preserve"> </w:t>
      </w:r>
      <w:r w:rsidRPr="00644D8E">
        <w:rPr>
          <w:lang w:val="fr-FR"/>
        </w:rPr>
        <w:t>CEP 71625-160,</w:t>
      </w:r>
      <w:r w:rsidR="001979EE" w:rsidRPr="00644D8E">
        <w:rPr>
          <w:rFonts w:hint="eastAsia"/>
          <w:lang w:val="fr-FR" w:eastAsia="zh-TW"/>
        </w:rPr>
        <w:t xml:space="preserve"> </w:t>
      </w:r>
      <w:r w:rsidRPr="00644D8E">
        <w:rPr>
          <w:lang w:val="fr-FR"/>
        </w:rPr>
        <w:t>Bras</w:t>
      </w:r>
      <w:r w:rsidRPr="00644D8E">
        <w:rPr>
          <w:rFonts w:eastAsia="細明體"/>
          <w:lang w:val="fr-FR"/>
        </w:rPr>
        <w:t>í</w:t>
      </w:r>
      <w:r w:rsidRPr="00644D8E">
        <w:rPr>
          <w:lang w:val="fr-FR"/>
        </w:rPr>
        <w:t>lia-DF,</w:t>
      </w:r>
      <w:r w:rsidR="001979EE" w:rsidRPr="00644D8E">
        <w:rPr>
          <w:rFonts w:hint="eastAsia"/>
          <w:lang w:val="fr-FR" w:eastAsia="zh-TW"/>
        </w:rPr>
        <w:t xml:space="preserve"> </w:t>
      </w:r>
      <w:r w:rsidRPr="00644D8E">
        <w:rPr>
          <w:lang w:val="fr-FR"/>
        </w:rPr>
        <w:t>Brasil</w:t>
      </w:r>
    </w:p>
    <w:p w:rsidR="009F5AA9" w:rsidRPr="00644D8E" w:rsidRDefault="009F5AA9" w:rsidP="00DA50A6">
      <w:pPr>
        <w:pStyle w:val="af1"/>
        <w:ind w:left="1416" w:hanging="472"/>
        <w:rPr>
          <w:lang w:val="pt-BR"/>
        </w:rPr>
      </w:pPr>
      <w:r w:rsidRPr="00644D8E">
        <w:t>電話</w:t>
      </w:r>
      <w:r w:rsidRPr="00644D8E">
        <w:rPr>
          <w:lang w:val="pt-BR"/>
        </w:rPr>
        <w:t>：（</w:t>
      </w:r>
      <w:r w:rsidRPr="00644D8E">
        <w:rPr>
          <w:lang w:val="pt-BR"/>
        </w:rPr>
        <w:t>55-61</w:t>
      </w:r>
      <w:r w:rsidRPr="00644D8E">
        <w:rPr>
          <w:lang w:val="pt-BR"/>
        </w:rPr>
        <w:t>）</w:t>
      </w:r>
      <w:r w:rsidRPr="00644D8E">
        <w:rPr>
          <w:lang w:val="pt-BR"/>
        </w:rPr>
        <w:t>3</w:t>
      </w:r>
      <w:r w:rsidRPr="00644D8E">
        <w:rPr>
          <w:rFonts w:hint="eastAsia"/>
          <w:lang w:val="pt-BR" w:eastAsia="zh-TW"/>
        </w:rPr>
        <w:t>364-0221</w:t>
      </w:r>
      <w:r w:rsidRPr="00644D8E">
        <w:rPr>
          <w:rFonts w:hint="eastAsia"/>
          <w:lang w:val="pt-BR" w:eastAsia="zh-TW"/>
        </w:rPr>
        <w:t>，</w:t>
      </w:r>
      <w:r w:rsidRPr="00644D8E">
        <w:rPr>
          <w:rFonts w:hint="eastAsia"/>
          <w:lang w:val="pt-BR" w:eastAsia="zh-TW"/>
        </w:rPr>
        <w:t>3364-0224#230</w:t>
      </w:r>
    </w:p>
    <w:p w:rsidR="009F5AA9" w:rsidRPr="00644D8E" w:rsidRDefault="009F5AA9" w:rsidP="00DA50A6">
      <w:pPr>
        <w:pStyle w:val="af1"/>
        <w:ind w:left="1416" w:hanging="472"/>
        <w:rPr>
          <w:lang w:val="pt-BR"/>
        </w:rPr>
      </w:pPr>
      <w:r w:rsidRPr="00644D8E">
        <w:rPr>
          <w:lang w:val="pt-BR"/>
        </w:rPr>
        <w:t>e-mail</w:t>
      </w:r>
      <w:r w:rsidRPr="00644D8E">
        <w:rPr>
          <w:lang w:val="pt-BR"/>
        </w:rPr>
        <w:t>：</w:t>
      </w:r>
      <w:r w:rsidRPr="00644D8E">
        <w:rPr>
          <w:lang w:val="pt-BR" w:eastAsia="zh-TW"/>
        </w:rPr>
        <w:t>brasil@moea.gov.tw</w:t>
      </w:r>
    </w:p>
    <w:p w:rsidR="00DA50A6" w:rsidRPr="00644D8E" w:rsidRDefault="009F5AA9" w:rsidP="00DE75B9">
      <w:pPr>
        <w:pStyle w:val="ad"/>
        <w:ind w:left="944" w:hanging="708"/>
        <w:rPr>
          <w:lang w:val="pt-BR"/>
        </w:rPr>
      </w:pPr>
      <w:r w:rsidRPr="00644D8E">
        <w:rPr>
          <w:rFonts w:hint="eastAsia"/>
          <w:lang w:val="pt-BR"/>
        </w:rPr>
        <w:t>（</w:t>
      </w:r>
      <w:r w:rsidRPr="00644D8E">
        <w:rPr>
          <w:rFonts w:hint="eastAsia"/>
        </w:rPr>
        <w:t>二</w:t>
      </w:r>
      <w:r w:rsidRPr="00644D8E">
        <w:rPr>
          <w:rFonts w:hint="eastAsia"/>
          <w:lang w:val="pt-BR"/>
        </w:rPr>
        <w:t>）</w:t>
      </w:r>
      <w:r w:rsidR="00DA50A6" w:rsidRPr="00644D8E">
        <w:rPr>
          <w:rFonts w:hint="eastAsia"/>
          <w:lang w:val="pt-BR"/>
        </w:rPr>
        <w:t>駐聖保羅辦事處經濟組</w:t>
      </w:r>
    </w:p>
    <w:p w:rsidR="00DA50A6" w:rsidRPr="00644D8E" w:rsidRDefault="00DA50A6" w:rsidP="006176EE">
      <w:pPr>
        <w:ind w:left="851" w:firstLineChars="0" w:firstLine="0"/>
        <w:rPr>
          <w:lang w:val="pt-BR"/>
        </w:rPr>
      </w:pPr>
      <w:r w:rsidRPr="00644D8E">
        <w:rPr>
          <w:rFonts w:eastAsia="標楷體"/>
          <w:lang w:val="pt-BR"/>
        </w:rPr>
        <w:t>Divisão Econômica, Escritório Econômico e Cultural de Taipei em São Paulo</w:t>
      </w:r>
    </w:p>
    <w:p w:rsidR="00DA50A6" w:rsidRPr="00644D8E" w:rsidRDefault="00DA50A6" w:rsidP="006176EE">
      <w:pPr>
        <w:ind w:left="851" w:firstLineChars="0" w:firstLine="0"/>
        <w:rPr>
          <w:lang w:val="pt-BR"/>
        </w:rPr>
      </w:pPr>
      <w:r w:rsidRPr="00644D8E">
        <w:t>地址</w:t>
      </w:r>
      <w:r w:rsidRPr="00644D8E">
        <w:rPr>
          <w:lang w:val="fr-FR"/>
        </w:rPr>
        <w:t>：</w:t>
      </w:r>
      <w:r w:rsidRPr="00644D8E">
        <w:rPr>
          <w:rFonts w:eastAsia="標楷體"/>
          <w:lang w:val="pt-BR"/>
        </w:rPr>
        <w:t>Alameda Santos 905</w:t>
      </w:r>
      <w:r w:rsidR="001979EE" w:rsidRPr="00644D8E">
        <w:rPr>
          <w:rFonts w:eastAsia="標楷體" w:hint="eastAsia"/>
          <w:lang w:val="pt-BR" w:eastAsia="zh-TW"/>
        </w:rPr>
        <w:t>,</w:t>
      </w:r>
      <w:r w:rsidRPr="00644D8E">
        <w:rPr>
          <w:rFonts w:eastAsia="標楷體"/>
          <w:lang w:val="pt-BR"/>
        </w:rPr>
        <w:t xml:space="preserve"> 12</w:t>
      </w:r>
      <w:r w:rsidR="001979EE" w:rsidRPr="00644D8E">
        <w:rPr>
          <w:rFonts w:eastAsia="標楷體" w:hint="eastAsia"/>
          <w:lang w:val="pt-BR" w:eastAsia="zh-TW"/>
        </w:rPr>
        <w:t xml:space="preserve"> </w:t>
      </w:r>
      <w:r w:rsidRPr="00644D8E">
        <w:rPr>
          <w:rFonts w:eastAsia="標楷體"/>
          <w:lang w:val="pt-BR"/>
        </w:rPr>
        <w:t>andar, Cerqueira César, CEP 01419-001 São Paulo, Brasil</w:t>
      </w:r>
    </w:p>
    <w:p w:rsidR="00DA50A6" w:rsidRPr="00644D8E" w:rsidRDefault="00DA50A6" w:rsidP="006176EE">
      <w:pPr>
        <w:ind w:left="614" w:firstLineChars="100" w:firstLine="236"/>
        <w:rPr>
          <w:lang w:eastAsia="zh-TW"/>
        </w:rPr>
      </w:pPr>
      <w:r w:rsidRPr="00644D8E">
        <w:rPr>
          <w:lang w:eastAsia="zh-TW"/>
        </w:rPr>
        <w:t>電話</w:t>
      </w:r>
      <w:r w:rsidRPr="00644D8E">
        <w:rPr>
          <w:lang w:val="pt-BR" w:eastAsia="zh-TW"/>
        </w:rPr>
        <w:t>：</w:t>
      </w:r>
      <w:r w:rsidR="00A21E30" w:rsidRPr="00644D8E">
        <w:rPr>
          <w:rFonts w:eastAsia="標楷體"/>
          <w:lang w:val="pt-BR" w:eastAsia="zh-TW"/>
        </w:rPr>
        <w:t>（</w:t>
      </w:r>
      <w:r w:rsidRPr="00644D8E">
        <w:rPr>
          <w:rFonts w:eastAsia="標楷體"/>
          <w:lang w:val="pt-BR" w:eastAsia="zh-TW"/>
        </w:rPr>
        <w:t>55-11</w:t>
      </w:r>
      <w:r w:rsidR="00A21E30" w:rsidRPr="00644D8E">
        <w:rPr>
          <w:rFonts w:eastAsia="標楷體"/>
          <w:lang w:val="pt-BR" w:eastAsia="zh-TW"/>
        </w:rPr>
        <w:t>）</w:t>
      </w:r>
      <w:r w:rsidRPr="00644D8E">
        <w:rPr>
          <w:rFonts w:eastAsia="標楷體"/>
          <w:lang w:val="pt-BR" w:eastAsia="zh-TW"/>
        </w:rPr>
        <w:t>3285-6988</w:t>
      </w:r>
      <w:r w:rsidRPr="00644D8E">
        <w:rPr>
          <w:rFonts w:eastAsia="標楷體"/>
          <w:lang w:val="pt-BR" w:eastAsia="zh-TW"/>
        </w:rPr>
        <w:tab/>
      </w:r>
      <w:r w:rsidRPr="00644D8E">
        <w:rPr>
          <w:rFonts w:eastAsia="標楷體" w:hint="eastAsia"/>
          <w:lang w:val="pt-BR" w:eastAsia="zh-TW"/>
        </w:rPr>
        <w:t xml:space="preserve">  </w:t>
      </w:r>
      <w:r w:rsidRPr="00644D8E">
        <w:rPr>
          <w:rFonts w:ascii="微軟正黑體" w:eastAsia="微軟正黑體" w:hAnsi="微軟正黑體"/>
          <w:lang w:val="pt-BR" w:eastAsia="zh-TW"/>
        </w:rPr>
        <w:t>電傳</w:t>
      </w:r>
      <w:r w:rsidRPr="00644D8E">
        <w:rPr>
          <w:rFonts w:eastAsia="標楷體"/>
          <w:lang w:val="pt-BR" w:eastAsia="zh-TW"/>
        </w:rPr>
        <w:t>：</w:t>
      </w:r>
      <w:r w:rsidR="00A21E30" w:rsidRPr="00644D8E">
        <w:rPr>
          <w:rFonts w:eastAsia="標楷體"/>
          <w:lang w:val="pt-BR" w:eastAsia="zh-TW"/>
        </w:rPr>
        <w:t>（</w:t>
      </w:r>
      <w:r w:rsidRPr="00644D8E">
        <w:rPr>
          <w:rFonts w:eastAsia="標楷體"/>
          <w:lang w:val="pt-BR" w:eastAsia="zh-TW"/>
        </w:rPr>
        <w:t>55-11</w:t>
      </w:r>
      <w:r w:rsidR="00A21E30" w:rsidRPr="00644D8E">
        <w:rPr>
          <w:rFonts w:eastAsia="標楷體"/>
          <w:lang w:val="pt-BR" w:eastAsia="zh-TW"/>
        </w:rPr>
        <w:t>）</w:t>
      </w:r>
      <w:r w:rsidRPr="00644D8E">
        <w:rPr>
          <w:rFonts w:eastAsia="標楷體"/>
          <w:lang w:val="pt-BR" w:eastAsia="zh-TW"/>
        </w:rPr>
        <w:t>3287-</w:t>
      </w:r>
      <w:r w:rsidR="001979EE" w:rsidRPr="00644D8E">
        <w:rPr>
          <w:rFonts w:eastAsia="標楷體" w:hint="eastAsia"/>
          <w:lang w:val="pt-BR" w:eastAsia="zh-TW"/>
        </w:rPr>
        <w:t>9057</w:t>
      </w:r>
    </w:p>
    <w:p w:rsidR="00DA50A6" w:rsidRPr="00644D8E" w:rsidRDefault="00DA50A6" w:rsidP="00DA50A6">
      <w:pPr>
        <w:pStyle w:val="ad"/>
        <w:ind w:leftChars="360" w:left="942" w:hangingChars="39" w:hanging="92"/>
        <w:rPr>
          <w:rFonts w:eastAsia="標楷體"/>
          <w:szCs w:val="24"/>
        </w:rPr>
      </w:pPr>
      <w:r w:rsidRPr="00644D8E">
        <w:rPr>
          <w:rFonts w:eastAsia="標楷體" w:hint="eastAsia"/>
          <w:szCs w:val="24"/>
        </w:rPr>
        <w:t>email</w:t>
      </w:r>
      <w:r w:rsidRPr="00644D8E">
        <w:rPr>
          <w:rFonts w:eastAsia="標楷體"/>
          <w:szCs w:val="24"/>
        </w:rPr>
        <w:t>：</w:t>
      </w:r>
      <w:hyperlink r:id="rId58" w:history="1">
        <w:r w:rsidRPr="00644D8E">
          <w:rPr>
            <w:rStyle w:val="af7"/>
            <w:rFonts w:eastAsia="標楷體"/>
            <w:color w:val="auto"/>
            <w:szCs w:val="24"/>
            <w:u w:val="none"/>
          </w:rPr>
          <w:t>saopaulo@moea.gov.tw</w:t>
        </w:r>
      </w:hyperlink>
    </w:p>
    <w:p w:rsidR="009F5AA9" w:rsidRPr="00644D8E" w:rsidRDefault="00A21E30" w:rsidP="00DE75B9">
      <w:pPr>
        <w:pStyle w:val="ad"/>
        <w:ind w:left="944" w:hanging="708"/>
      </w:pPr>
      <w:r w:rsidRPr="00644D8E">
        <w:rPr>
          <w:rFonts w:hint="eastAsia"/>
        </w:rPr>
        <w:t>（</w:t>
      </w:r>
      <w:r w:rsidR="00DA50A6" w:rsidRPr="00644D8E">
        <w:rPr>
          <w:rFonts w:hint="eastAsia"/>
          <w:lang w:val="pt-BR"/>
        </w:rPr>
        <w:t>三</w:t>
      </w:r>
      <w:r w:rsidRPr="00644D8E">
        <w:rPr>
          <w:rFonts w:hint="eastAsia"/>
        </w:rPr>
        <w:t>）</w:t>
      </w:r>
      <w:r w:rsidR="009F5AA9" w:rsidRPr="00644D8E">
        <w:rPr>
          <w:rFonts w:cs="Times New Roman"/>
        </w:rPr>
        <w:t>巴西臺灣貿易中心（</w:t>
      </w:r>
      <w:r w:rsidR="009F5AA9" w:rsidRPr="00644D8E">
        <w:rPr>
          <w:rFonts w:cs="Times New Roman"/>
        </w:rPr>
        <w:t>Taiwan Trade Center do Brasil Ltda.</w:t>
      </w:r>
      <w:r w:rsidR="009F5AA9" w:rsidRPr="00644D8E">
        <w:rPr>
          <w:rFonts w:cs="Times New Roman"/>
        </w:rPr>
        <w:t>）</w:t>
      </w:r>
    </w:p>
    <w:p w:rsidR="009F5AA9" w:rsidRPr="00644D8E" w:rsidRDefault="009F5AA9" w:rsidP="00DE75B9">
      <w:pPr>
        <w:pStyle w:val="af1"/>
        <w:ind w:left="1416" w:hanging="472"/>
      </w:pPr>
      <w:r w:rsidRPr="00644D8E">
        <w:t>地址：</w:t>
      </w:r>
      <w:r w:rsidRPr="00644D8E">
        <w:t>Avenida Paulista 1274,</w:t>
      </w:r>
      <w:r w:rsidRPr="00644D8E">
        <w:rPr>
          <w:rFonts w:hint="eastAsia"/>
          <w:lang w:eastAsia="zh-TW"/>
        </w:rPr>
        <w:t xml:space="preserve"> </w:t>
      </w:r>
      <w:r w:rsidRPr="00644D8E">
        <w:t>13</w:t>
      </w:r>
      <w:r w:rsidRPr="00644D8E">
        <w:rPr>
          <w:vertAlign w:val="superscript"/>
        </w:rPr>
        <w:t>o</w:t>
      </w:r>
      <w:r w:rsidRPr="00644D8E">
        <w:t xml:space="preserve"> Andar,CEP 01310-200,São</w:t>
      </w:r>
      <w:r w:rsidRPr="00644D8E">
        <w:rPr>
          <w:rFonts w:hint="eastAsia"/>
          <w:lang w:eastAsia="zh-TW"/>
        </w:rPr>
        <w:t xml:space="preserve"> </w:t>
      </w:r>
      <w:r w:rsidRPr="00644D8E">
        <w:t>Paulo-SP, Brasil</w:t>
      </w:r>
    </w:p>
    <w:p w:rsidR="009F5AA9" w:rsidRPr="00644D8E" w:rsidRDefault="009F5AA9" w:rsidP="00DE75B9">
      <w:pPr>
        <w:pStyle w:val="af1"/>
        <w:ind w:left="1416" w:hanging="472"/>
        <w:rPr>
          <w:lang w:eastAsia="zh-TW"/>
        </w:rPr>
      </w:pPr>
      <w:r w:rsidRPr="00644D8E">
        <w:rPr>
          <w:lang w:eastAsia="zh-TW"/>
        </w:rPr>
        <w:t>電話：（</w:t>
      </w:r>
      <w:r w:rsidRPr="00644D8E">
        <w:rPr>
          <w:lang w:eastAsia="zh-TW"/>
        </w:rPr>
        <w:t>55-11</w:t>
      </w:r>
      <w:r w:rsidRPr="00644D8E">
        <w:rPr>
          <w:lang w:eastAsia="zh-TW"/>
        </w:rPr>
        <w:t>）</w:t>
      </w:r>
      <w:r w:rsidRPr="00644D8E">
        <w:rPr>
          <w:lang w:eastAsia="zh-TW"/>
        </w:rPr>
        <w:t>3283-1811</w:t>
      </w:r>
    </w:p>
    <w:p w:rsidR="009F5AA9" w:rsidRPr="00644D8E" w:rsidRDefault="009F5AA9" w:rsidP="00DE75B9">
      <w:pPr>
        <w:pStyle w:val="af1"/>
        <w:ind w:left="1416" w:hanging="472"/>
        <w:rPr>
          <w:lang w:eastAsia="zh-TW"/>
        </w:rPr>
      </w:pPr>
      <w:r w:rsidRPr="00644D8E">
        <w:rPr>
          <w:lang w:eastAsia="zh-TW"/>
        </w:rPr>
        <w:t>電傳：（</w:t>
      </w:r>
      <w:r w:rsidRPr="00644D8E">
        <w:rPr>
          <w:lang w:eastAsia="zh-TW"/>
        </w:rPr>
        <w:t>55-11</w:t>
      </w:r>
      <w:r w:rsidRPr="00644D8E">
        <w:rPr>
          <w:lang w:eastAsia="zh-TW"/>
        </w:rPr>
        <w:t>）</w:t>
      </w:r>
      <w:r w:rsidRPr="00644D8E">
        <w:rPr>
          <w:lang w:eastAsia="zh-TW"/>
        </w:rPr>
        <w:t>3283-1804</w:t>
      </w:r>
    </w:p>
    <w:p w:rsidR="009F5AA9" w:rsidRPr="00644D8E" w:rsidRDefault="009F5AA9" w:rsidP="00DE75B9">
      <w:pPr>
        <w:pStyle w:val="af1"/>
        <w:ind w:left="1416" w:hanging="472"/>
        <w:rPr>
          <w:lang w:val="pt-BR"/>
        </w:rPr>
      </w:pPr>
      <w:r w:rsidRPr="00644D8E">
        <w:rPr>
          <w:lang w:val="it-IT"/>
        </w:rPr>
        <w:t xml:space="preserve">e-mail: </w:t>
      </w:r>
      <w:hyperlink r:id="rId59" w:history="1">
        <w:r w:rsidRPr="00644D8E">
          <w:rPr>
            <w:lang w:val="it-IT"/>
          </w:rPr>
          <w:t>brazil@taitra.org.tw</w:t>
        </w:r>
      </w:hyperlink>
      <w:r w:rsidRPr="00644D8E">
        <w:rPr>
          <w:rFonts w:hint="eastAsia"/>
          <w:lang w:val="it-IT" w:eastAsia="zh-TW"/>
        </w:rPr>
        <w:t>, brazil.taitra@gmail.com</w:t>
      </w:r>
    </w:p>
    <w:p w:rsidR="009F5AA9" w:rsidRPr="00644D8E" w:rsidRDefault="009F5AA9" w:rsidP="00DE75B9">
      <w:pPr>
        <w:pStyle w:val="ad"/>
        <w:ind w:left="944" w:hanging="708"/>
      </w:pPr>
      <w:r w:rsidRPr="00644D8E">
        <w:rPr>
          <w:rFonts w:hint="eastAsia"/>
        </w:rPr>
        <w:t>（</w:t>
      </w:r>
      <w:r w:rsidR="00DA50A6" w:rsidRPr="00644D8E">
        <w:rPr>
          <w:rFonts w:hint="eastAsia"/>
        </w:rPr>
        <w:t>四</w:t>
      </w:r>
      <w:r w:rsidRPr="00644D8E">
        <w:rPr>
          <w:rFonts w:hint="eastAsia"/>
        </w:rPr>
        <w:t>）在當地之主要</w:t>
      </w:r>
      <w:r w:rsidR="00E317AC" w:rsidRPr="00644D8E">
        <w:rPr>
          <w:rFonts w:hint="eastAsia"/>
        </w:rPr>
        <w:t>臺</w:t>
      </w:r>
      <w:r w:rsidRPr="00644D8E">
        <w:rPr>
          <w:rFonts w:hint="eastAsia"/>
        </w:rPr>
        <w:t>／僑商組織</w:t>
      </w:r>
    </w:p>
    <w:p w:rsidR="009F5AA9" w:rsidRPr="00644D8E" w:rsidRDefault="009F5AA9" w:rsidP="00DE75B9">
      <w:pPr>
        <w:pStyle w:val="af1"/>
        <w:ind w:left="1416" w:hanging="472"/>
      </w:pPr>
      <w:r w:rsidRPr="00644D8E">
        <w:t>巴西臺灣商會（</w:t>
      </w:r>
      <w:r w:rsidRPr="00644D8E">
        <w:t>Taiwanese Chambers of Commerce in Brasil</w:t>
      </w:r>
      <w:r w:rsidRPr="00644D8E">
        <w:t>）</w:t>
      </w:r>
    </w:p>
    <w:p w:rsidR="009F5AA9" w:rsidRPr="00644D8E" w:rsidRDefault="009F5AA9" w:rsidP="00DE75B9">
      <w:pPr>
        <w:pStyle w:val="af1"/>
        <w:ind w:left="1416" w:hanging="472"/>
      </w:pPr>
      <w:r w:rsidRPr="00644D8E">
        <w:t>e-mail</w:t>
      </w:r>
      <w:r w:rsidRPr="00644D8E">
        <w:t>：</w:t>
      </w:r>
      <w:r w:rsidRPr="00644D8E">
        <w:rPr>
          <w:rFonts w:hint="eastAsia"/>
          <w:lang w:eastAsia="zh-TW"/>
        </w:rPr>
        <w:t>cctwbr@gmail.com</w:t>
      </w:r>
    </w:p>
    <w:p w:rsidR="009F5AA9" w:rsidRPr="00644D8E" w:rsidRDefault="007F4856" w:rsidP="007F4856">
      <w:pPr>
        <w:pStyle w:val="ab"/>
        <w:spacing w:before="514" w:after="771"/>
      </w:pPr>
      <w:r w:rsidRPr="00644D8E">
        <w:br w:type="page"/>
      </w:r>
      <w:bookmarkStart w:id="13" w:name="_Toc11361999"/>
      <w:r w:rsidR="009F5AA9" w:rsidRPr="00644D8E">
        <w:rPr>
          <w:rFonts w:hint="eastAsia"/>
        </w:rPr>
        <w:lastRenderedPageBreak/>
        <w:t>附錄二　當地重要投資相關機構</w:t>
      </w:r>
      <w:bookmarkEnd w:id="13"/>
    </w:p>
    <w:p w:rsidR="009F5AA9" w:rsidRPr="00644D8E" w:rsidRDefault="009F5AA9" w:rsidP="00DE75B9">
      <w:pPr>
        <w:pStyle w:val="ad"/>
        <w:ind w:left="944" w:hanging="708"/>
      </w:pPr>
      <w:r w:rsidRPr="00644D8E">
        <w:rPr>
          <w:rFonts w:hint="eastAsia"/>
        </w:rPr>
        <w:t>（一）</w:t>
      </w:r>
      <w:r w:rsidRPr="00644D8E">
        <w:rPr>
          <w:rFonts w:cs="Times New Roman"/>
        </w:rPr>
        <w:t>巴西派駐我國單位</w:t>
      </w:r>
    </w:p>
    <w:p w:rsidR="009F5AA9" w:rsidRPr="00644D8E" w:rsidRDefault="009F5AA9" w:rsidP="00DE75B9">
      <w:pPr>
        <w:pStyle w:val="af1"/>
        <w:ind w:left="1416" w:hanging="472"/>
        <w:rPr>
          <w:lang w:eastAsia="zh-TW"/>
        </w:rPr>
      </w:pPr>
      <w:r w:rsidRPr="00644D8E">
        <w:rPr>
          <w:lang w:eastAsia="zh-TW"/>
        </w:rPr>
        <w:t>巴西商務辦事處</w:t>
      </w:r>
    </w:p>
    <w:p w:rsidR="009F5AA9" w:rsidRPr="00644D8E" w:rsidRDefault="009F5AA9" w:rsidP="00DE75B9">
      <w:pPr>
        <w:pStyle w:val="af1"/>
        <w:ind w:left="1416" w:hanging="472"/>
        <w:rPr>
          <w:lang w:eastAsia="zh-TW"/>
        </w:rPr>
      </w:pPr>
      <w:r w:rsidRPr="00644D8E">
        <w:rPr>
          <w:rFonts w:hint="eastAsia"/>
          <w:lang w:eastAsia="zh-TW"/>
        </w:rPr>
        <w:t>地</w:t>
      </w:r>
      <w:r w:rsidRPr="00644D8E">
        <w:rPr>
          <w:lang w:eastAsia="zh-TW"/>
        </w:rPr>
        <w:t>址：臺北市士林區德行西路</w:t>
      </w:r>
      <w:r w:rsidRPr="00644D8E">
        <w:rPr>
          <w:lang w:eastAsia="zh-TW"/>
        </w:rPr>
        <w:t>45</w:t>
      </w:r>
      <w:r w:rsidRPr="00644D8E">
        <w:rPr>
          <w:lang w:eastAsia="zh-TW"/>
        </w:rPr>
        <w:t>號</w:t>
      </w:r>
      <w:r w:rsidRPr="00644D8E">
        <w:rPr>
          <w:lang w:eastAsia="zh-TW"/>
        </w:rPr>
        <w:t>2</w:t>
      </w:r>
      <w:r w:rsidRPr="00644D8E">
        <w:rPr>
          <w:lang w:eastAsia="zh-TW"/>
        </w:rPr>
        <w:t>樓</w:t>
      </w:r>
    </w:p>
    <w:p w:rsidR="009F5AA9" w:rsidRPr="00644D8E" w:rsidRDefault="009F5AA9" w:rsidP="00DE75B9">
      <w:pPr>
        <w:pStyle w:val="af1"/>
        <w:ind w:left="1416" w:hanging="472"/>
        <w:rPr>
          <w:lang w:eastAsia="zh-TW"/>
        </w:rPr>
      </w:pPr>
      <w:r w:rsidRPr="00644D8E">
        <w:rPr>
          <w:lang w:eastAsia="zh-TW"/>
        </w:rPr>
        <w:t>電話：（</w:t>
      </w:r>
      <w:r w:rsidRPr="00644D8E">
        <w:rPr>
          <w:lang w:eastAsia="zh-TW"/>
        </w:rPr>
        <w:t>02</w:t>
      </w:r>
      <w:r w:rsidRPr="00644D8E">
        <w:rPr>
          <w:lang w:eastAsia="zh-TW"/>
        </w:rPr>
        <w:t>）</w:t>
      </w:r>
      <w:r w:rsidRPr="00644D8E">
        <w:rPr>
          <w:lang w:eastAsia="zh-TW"/>
        </w:rPr>
        <w:t>2835-7388</w:t>
      </w:r>
    </w:p>
    <w:p w:rsidR="009F5AA9" w:rsidRPr="00644D8E" w:rsidRDefault="009F5AA9" w:rsidP="00DE75B9">
      <w:pPr>
        <w:pStyle w:val="af1"/>
        <w:ind w:left="1416" w:hanging="472"/>
        <w:rPr>
          <w:lang w:eastAsia="zh-TW"/>
        </w:rPr>
      </w:pPr>
      <w:r w:rsidRPr="00644D8E">
        <w:rPr>
          <w:lang w:eastAsia="zh-TW"/>
        </w:rPr>
        <w:t>電傳：（</w:t>
      </w:r>
      <w:r w:rsidRPr="00644D8E">
        <w:rPr>
          <w:lang w:eastAsia="zh-TW"/>
        </w:rPr>
        <w:t>02</w:t>
      </w:r>
      <w:r w:rsidRPr="00644D8E">
        <w:rPr>
          <w:lang w:eastAsia="zh-TW"/>
        </w:rPr>
        <w:t>）</w:t>
      </w:r>
      <w:r w:rsidRPr="00644D8E">
        <w:rPr>
          <w:lang w:eastAsia="zh-TW"/>
        </w:rPr>
        <w:t>2835-7</w:t>
      </w:r>
      <w:r w:rsidR="00722750" w:rsidRPr="00644D8E">
        <w:rPr>
          <w:rFonts w:hint="eastAsia"/>
          <w:lang w:eastAsia="zh-TW"/>
        </w:rPr>
        <w:t>121</w:t>
      </w:r>
    </w:p>
    <w:p w:rsidR="009F5AA9" w:rsidRPr="00644D8E" w:rsidRDefault="009F5AA9" w:rsidP="00DE75B9">
      <w:pPr>
        <w:pStyle w:val="af1"/>
        <w:ind w:left="1416" w:hanging="472"/>
      </w:pPr>
      <w:r w:rsidRPr="00644D8E">
        <w:t>e-mail</w:t>
      </w:r>
      <w:r w:rsidRPr="00644D8E">
        <w:t>：</w:t>
      </w:r>
      <w:r w:rsidRPr="00644D8E">
        <w:rPr>
          <w:lang w:eastAsia="zh-TW"/>
        </w:rPr>
        <w:t>secom.taipe@itamaraty.gov.br</w:t>
      </w:r>
    </w:p>
    <w:p w:rsidR="009F5AA9" w:rsidRPr="00644D8E" w:rsidRDefault="009F5AA9" w:rsidP="00DE75B9">
      <w:pPr>
        <w:pStyle w:val="ad"/>
        <w:ind w:left="944" w:hanging="708"/>
      </w:pPr>
      <w:r w:rsidRPr="00644D8E">
        <w:rPr>
          <w:rFonts w:hint="eastAsia"/>
        </w:rPr>
        <w:t>（二）</w:t>
      </w:r>
      <w:r w:rsidRPr="00644D8E">
        <w:rPr>
          <w:rFonts w:cs="Times New Roman"/>
        </w:rPr>
        <w:t>ABDI–Agencia Brasileira de Desenvolvimento Industrial</w:t>
      </w:r>
      <w:r w:rsidRPr="00644D8E">
        <w:rPr>
          <w:rFonts w:cs="Times New Roman"/>
        </w:rPr>
        <w:t>（巴西工業發展署）</w:t>
      </w:r>
    </w:p>
    <w:p w:rsidR="00722750" w:rsidRPr="00644D8E" w:rsidRDefault="00722750" w:rsidP="00722750">
      <w:pPr>
        <w:pStyle w:val="af1"/>
        <w:ind w:leftChars="399" w:left="989" w:hangingChars="20" w:hanging="47"/>
        <w:jc w:val="left"/>
        <w:rPr>
          <w:lang w:eastAsia="zh-TW"/>
        </w:rPr>
      </w:pPr>
      <w:r w:rsidRPr="00644D8E">
        <w:rPr>
          <w:shd w:val="clear" w:color="auto" w:fill="FFFFFF"/>
        </w:rPr>
        <w:t>Setor de Indústrias Gráficas / SIG - Quadra 04 - Bloco B Edifício Capital Financial Center, SIG, Brasília - DF, 70610-440</w:t>
      </w:r>
    </w:p>
    <w:p w:rsidR="009F5AA9" w:rsidRPr="00644D8E" w:rsidRDefault="009F5AA9" w:rsidP="00DE75B9">
      <w:pPr>
        <w:pStyle w:val="af1"/>
        <w:ind w:left="1416" w:hanging="472"/>
      </w:pPr>
      <w:r w:rsidRPr="00644D8E">
        <w:t>Tel</w:t>
      </w:r>
      <w:r w:rsidRPr="00644D8E">
        <w:t>（</w:t>
      </w:r>
      <w:r w:rsidRPr="00644D8E">
        <w:t>5561</w:t>
      </w:r>
      <w:r w:rsidRPr="00644D8E">
        <w:t>）</w:t>
      </w:r>
      <w:r w:rsidRPr="00644D8E">
        <w:t>3962-8700</w:t>
      </w:r>
    </w:p>
    <w:p w:rsidR="009F5AA9" w:rsidRPr="00644D8E" w:rsidRDefault="009F5AA9" w:rsidP="00DE75B9">
      <w:pPr>
        <w:pStyle w:val="af1"/>
        <w:ind w:left="1416" w:hanging="472"/>
      </w:pPr>
      <w:r w:rsidRPr="00644D8E">
        <w:t>Fax:</w:t>
      </w:r>
      <w:r w:rsidRPr="00644D8E">
        <w:t>（</w:t>
      </w:r>
      <w:r w:rsidRPr="00644D8E">
        <w:t>5561</w:t>
      </w:r>
      <w:r w:rsidRPr="00644D8E">
        <w:t>）</w:t>
      </w:r>
      <w:r w:rsidRPr="00644D8E">
        <w:t>3962-8715</w:t>
      </w:r>
    </w:p>
    <w:p w:rsidR="009F5AA9" w:rsidRPr="00644D8E" w:rsidRDefault="009F5AA9" w:rsidP="00DE75B9">
      <w:pPr>
        <w:pStyle w:val="af1"/>
        <w:ind w:left="1416" w:hanging="472"/>
      </w:pPr>
      <w:r w:rsidRPr="00644D8E">
        <w:t xml:space="preserve">URL: </w:t>
      </w:r>
      <w:hyperlink r:id="rId60" w:history="1">
        <w:r w:rsidRPr="00644D8E">
          <w:t>http://www.abdi.com.br/</w:t>
        </w:r>
      </w:hyperlink>
    </w:p>
    <w:p w:rsidR="009F5AA9" w:rsidRPr="00644D8E" w:rsidRDefault="009F5AA9" w:rsidP="00DE75B9">
      <w:pPr>
        <w:pStyle w:val="ad"/>
        <w:ind w:left="944" w:hanging="708"/>
      </w:pPr>
      <w:r w:rsidRPr="00644D8E">
        <w:rPr>
          <w:rFonts w:hint="eastAsia"/>
        </w:rPr>
        <w:t>（三）</w:t>
      </w:r>
      <w:r w:rsidRPr="00644D8E">
        <w:rPr>
          <w:rFonts w:cs="Times New Roman"/>
        </w:rPr>
        <w:t>APEX-Brasil</w:t>
      </w:r>
      <w:r w:rsidR="00794070" w:rsidRPr="00644D8E">
        <w:rPr>
          <w:rFonts w:cs="Times New Roman"/>
        </w:rPr>
        <w:t>–Agencia Brasileira</w:t>
      </w:r>
      <w:r w:rsidRPr="00644D8E">
        <w:rPr>
          <w:rFonts w:cs="Times New Roman"/>
        </w:rPr>
        <w:t xml:space="preserve"> de Promocao de Exportacao e Investimento</w:t>
      </w:r>
      <w:r w:rsidRPr="00644D8E">
        <w:rPr>
          <w:rFonts w:cs="Times New Roman"/>
        </w:rPr>
        <w:t>（</w:t>
      </w:r>
      <w:r w:rsidRPr="00644D8E">
        <w:rPr>
          <w:rFonts w:cs="Times New Roman" w:hint="eastAsia"/>
          <w:lang w:val="pt-BR"/>
        </w:rPr>
        <w:t>巴西</w:t>
      </w:r>
      <w:r w:rsidRPr="00644D8E">
        <w:rPr>
          <w:rFonts w:cs="Times New Roman"/>
        </w:rPr>
        <w:t>出口暨投資促進</w:t>
      </w:r>
      <w:r w:rsidRPr="00644D8E">
        <w:rPr>
          <w:rFonts w:cs="Times New Roman" w:hint="eastAsia"/>
        </w:rPr>
        <w:t>局</w:t>
      </w:r>
      <w:r w:rsidRPr="00644D8E">
        <w:rPr>
          <w:rFonts w:cs="Times New Roman"/>
        </w:rPr>
        <w:t>）</w:t>
      </w:r>
    </w:p>
    <w:p w:rsidR="009F5AA9" w:rsidRPr="00644D8E" w:rsidRDefault="00722750" w:rsidP="00722750">
      <w:pPr>
        <w:pStyle w:val="af1"/>
        <w:ind w:leftChars="399" w:left="989" w:hangingChars="20" w:hanging="47"/>
        <w:rPr>
          <w:lang w:val="pt-BR"/>
        </w:rPr>
      </w:pPr>
      <w:r w:rsidRPr="00644D8E">
        <w:rPr>
          <w:shd w:val="clear" w:color="auto" w:fill="FFFFFF"/>
          <w:lang w:val="pt-BR"/>
        </w:rPr>
        <w:t>SAUN, Quadra 5, Lote C, Torre B, 12º a 18º andar Centro Empresarial CNC</w:t>
      </w:r>
      <w:r w:rsidRPr="00644D8E">
        <w:rPr>
          <w:lang w:val="pt-BR"/>
        </w:rPr>
        <w:br/>
      </w:r>
      <w:r w:rsidRPr="00644D8E">
        <w:rPr>
          <w:shd w:val="clear" w:color="auto" w:fill="FFFFFF"/>
          <w:lang w:val="pt-BR"/>
        </w:rPr>
        <w:t>Asa Norte, Brasília - DF, 70040-250</w:t>
      </w:r>
    </w:p>
    <w:p w:rsidR="009F5AA9" w:rsidRPr="00644D8E" w:rsidRDefault="009F5AA9" w:rsidP="00DE75B9">
      <w:pPr>
        <w:pStyle w:val="af1"/>
        <w:ind w:left="1416" w:hanging="472"/>
      </w:pPr>
      <w:r w:rsidRPr="00644D8E">
        <w:t>Tel:</w:t>
      </w:r>
      <w:r w:rsidRPr="00644D8E">
        <w:t>（</w:t>
      </w:r>
      <w:r w:rsidRPr="00644D8E">
        <w:t>5561</w:t>
      </w:r>
      <w:r w:rsidRPr="00644D8E">
        <w:t>）</w:t>
      </w:r>
      <w:r w:rsidR="00722750" w:rsidRPr="00644D8E">
        <w:rPr>
          <w:rFonts w:hint="eastAsia"/>
          <w:lang w:eastAsia="zh-TW"/>
        </w:rPr>
        <w:t>2027</w:t>
      </w:r>
      <w:r w:rsidRPr="00644D8E">
        <w:t>-0202</w:t>
      </w:r>
      <w:r w:rsidRPr="00644D8E">
        <w:tab/>
      </w:r>
    </w:p>
    <w:p w:rsidR="009F5AA9" w:rsidRPr="00644D8E" w:rsidRDefault="009F5AA9" w:rsidP="00DE75B9">
      <w:pPr>
        <w:pStyle w:val="af1"/>
        <w:ind w:left="1416" w:hanging="472"/>
        <w:rPr>
          <w:lang w:val="sv-SE"/>
        </w:rPr>
      </w:pPr>
      <w:r w:rsidRPr="00644D8E">
        <w:rPr>
          <w:lang w:val="sv-SE"/>
        </w:rPr>
        <w:t xml:space="preserve">URL: </w:t>
      </w:r>
      <w:hyperlink r:id="rId61" w:history="1">
        <w:r w:rsidR="00075BF0" w:rsidRPr="00644D8E">
          <w:rPr>
            <w:rStyle w:val="af7"/>
            <w:color w:val="auto"/>
            <w:u w:val="none"/>
            <w:lang w:val="sv-SE"/>
          </w:rPr>
          <w:t>http://</w:t>
        </w:r>
        <w:r w:rsidR="00075BF0" w:rsidRPr="00644D8E">
          <w:rPr>
            <w:rStyle w:val="af7"/>
            <w:rFonts w:hint="eastAsia"/>
            <w:color w:val="auto"/>
            <w:u w:val="none"/>
            <w:lang w:val="sv-SE" w:eastAsia="zh-TW"/>
          </w:rPr>
          <w:t>portal.</w:t>
        </w:r>
        <w:r w:rsidR="00075BF0" w:rsidRPr="00644D8E">
          <w:rPr>
            <w:rStyle w:val="af7"/>
            <w:color w:val="auto"/>
            <w:u w:val="none"/>
            <w:lang w:val="sv-SE"/>
          </w:rPr>
          <w:t>apex</w:t>
        </w:r>
        <w:r w:rsidR="00075BF0" w:rsidRPr="00644D8E">
          <w:rPr>
            <w:rStyle w:val="af7"/>
            <w:rFonts w:hint="eastAsia"/>
            <w:color w:val="auto"/>
            <w:u w:val="none"/>
            <w:lang w:val="sv-SE" w:eastAsia="zh-TW"/>
          </w:rPr>
          <w:t>brasil</w:t>
        </w:r>
        <w:r w:rsidR="00075BF0" w:rsidRPr="00644D8E">
          <w:rPr>
            <w:rStyle w:val="af7"/>
            <w:color w:val="auto"/>
            <w:u w:val="none"/>
            <w:lang w:val="sv-SE"/>
          </w:rPr>
          <w:t>.</w:t>
        </w:r>
        <w:r w:rsidR="00075BF0" w:rsidRPr="00644D8E">
          <w:rPr>
            <w:rStyle w:val="af7"/>
            <w:rFonts w:hint="eastAsia"/>
            <w:color w:val="auto"/>
            <w:u w:val="none"/>
            <w:lang w:val="sv-SE" w:eastAsia="zh-TW"/>
          </w:rPr>
          <w:t>com</w:t>
        </w:r>
        <w:r w:rsidR="00075BF0" w:rsidRPr="00644D8E">
          <w:rPr>
            <w:rStyle w:val="af7"/>
            <w:color w:val="auto"/>
            <w:u w:val="none"/>
            <w:lang w:val="sv-SE"/>
          </w:rPr>
          <w:t>.br/</w:t>
        </w:r>
      </w:hyperlink>
    </w:p>
    <w:p w:rsidR="009F5AA9" w:rsidRPr="00644D8E" w:rsidRDefault="009F5AA9" w:rsidP="00DE75B9">
      <w:pPr>
        <w:pStyle w:val="ad"/>
        <w:ind w:left="944" w:hanging="708"/>
        <w:rPr>
          <w:lang w:val="sv-SE"/>
        </w:rPr>
      </w:pPr>
      <w:r w:rsidRPr="00644D8E">
        <w:rPr>
          <w:rFonts w:hint="eastAsia"/>
          <w:lang w:val="sv-SE"/>
        </w:rPr>
        <w:t>（</w:t>
      </w:r>
      <w:r w:rsidRPr="00644D8E">
        <w:rPr>
          <w:rFonts w:hint="eastAsia"/>
        </w:rPr>
        <w:t>四</w:t>
      </w:r>
      <w:r w:rsidRPr="00644D8E">
        <w:rPr>
          <w:rFonts w:hint="eastAsia"/>
          <w:lang w:val="sv-SE"/>
        </w:rPr>
        <w:t>）</w:t>
      </w:r>
      <w:r w:rsidRPr="00644D8E">
        <w:rPr>
          <w:rFonts w:cs="Times New Roman"/>
          <w:lang w:val="sv-SE"/>
        </w:rPr>
        <w:t>AEB-Associação de Comercio Exterior do Brasil</w:t>
      </w:r>
      <w:r w:rsidRPr="00644D8E">
        <w:rPr>
          <w:rFonts w:cs="Times New Roman"/>
          <w:lang w:val="sv-SE"/>
        </w:rPr>
        <w:t>（</w:t>
      </w:r>
      <w:r w:rsidRPr="00644D8E">
        <w:rPr>
          <w:rFonts w:cs="Times New Roman"/>
        </w:rPr>
        <w:t>巴西外貿協會</w:t>
      </w:r>
      <w:r w:rsidRPr="00644D8E">
        <w:rPr>
          <w:rFonts w:cs="Times New Roman"/>
          <w:lang w:val="sv-SE"/>
        </w:rPr>
        <w:t>）</w:t>
      </w:r>
    </w:p>
    <w:p w:rsidR="009F5AA9" w:rsidRPr="00644D8E" w:rsidRDefault="009F5AA9" w:rsidP="00DE75B9">
      <w:pPr>
        <w:pStyle w:val="af1"/>
        <w:ind w:left="1416" w:hanging="472"/>
        <w:rPr>
          <w:lang w:val="sv-SE"/>
        </w:rPr>
      </w:pPr>
      <w:r w:rsidRPr="00644D8E">
        <w:rPr>
          <w:lang w:val="sv-SE"/>
        </w:rPr>
        <w:t>Av. General Justo 335, 4</w:t>
      </w:r>
      <w:r w:rsidRPr="00644D8E">
        <w:rPr>
          <w:vertAlign w:val="superscript"/>
          <w:lang w:val="sv-SE"/>
        </w:rPr>
        <w:t>o</w:t>
      </w:r>
      <w:r w:rsidRPr="00644D8E">
        <w:rPr>
          <w:lang w:val="sv-SE"/>
        </w:rPr>
        <w:t xml:space="preserve"> andar </w:t>
      </w:r>
    </w:p>
    <w:p w:rsidR="009F5AA9" w:rsidRPr="00644D8E" w:rsidRDefault="009F5AA9" w:rsidP="00DE75B9">
      <w:pPr>
        <w:pStyle w:val="af1"/>
        <w:ind w:left="1416" w:hanging="472"/>
        <w:rPr>
          <w:lang w:val="sv-SE"/>
        </w:rPr>
      </w:pPr>
      <w:r w:rsidRPr="00644D8E">
        <w:rPr>
          <w:lang w:val="sv-SE"/>
        </w:rPr>
        <w:lastRenderedPageBreak/>
        <w:t>20021-130 Rio de Janeiro- RJ, Brasil</w:t>
      </w:r>
    </w:p>
    <w:p w:rsidR="009F5AA9" w:rsidRPr="00644D8E" w:rsidRDefault="009F5AA9" w:rsidP="00DE75B9">
      <w:pPr>
        <w:pStyle w:val="af1"/>
        <w:ind w:left="1416" w:hanging="472"/>
        <w:rPr>
          <w:lang w:val="sv-SE"/>
        </w:rPr>
      </w:pPr>
      <w:r w:rsidRPr="00644D8E">
        <w:rPr>
          <w:lang w:val="sv-SE"/>
        </w:rPr>
        <w:t>Tel</w:t>
      </w:r>
      <w:r w:rsidRPr="00644D8E">
        <w:rPr>
          <w:lang w:val="sv-SE"/>
        </w:rPr>
        <w:t>：（</w:t>
      </w:r>
      <w:r w:rsidRPr="00644D8E">
        <w:rPr>
          <w:lang w:val="sv-SE"/>
        </w:rPr>
        <w:t>5521</w:t>
      </w:r>
      <w:r w:rsidRPr="00644D8E">
        <w:rPr>
          <w:lang w:val="sv-SE"/>
        </w:rPr>
        <w:t>）</w:t>
      </w:r>
      <w:r w:rsidRPr="00644D8E">
        <w:rPr>
          <w:lang w:val="sv-SE"/>
        </w:rPr>
        <w:t>25440</w:t>
      </w:r>
      <w:r w:rsidR="00075BF0" w:rsidRPr="00644D8E">
        <w:rPr>
          <w:rFonts w:hint="eastAsia"/>
          <w:lang w:val="sv-SE" w:eastAsia="zh-TW"/>
        </w:rPr>
        <w:t>1</w:t>
      </w:r>
      <w:r w:rsidRPr="00644D8E">
        <w:rPr>
          <w:lang w:val="sv-SE"/>
        </w:rPr>
        <w:t>8</w:t>
      </w:r>
      <w:r w:rsidR="00075BF0" w:rsidRPr="00644D8E">
        <w:rPr>
          <w:rFonts w:hint="eastAsia"/>
          <w:lang w:val="sv-SE" w:eastAsia="zh-TW"/>
        </w:rPr>
        <w:t>0</w:t>
      </w:r>
      <w:r w:rsidRPr="00644D8E">
        <w:rPr>
          <w:lang w:val="sv-SE"/>
        </w:rPr>
        <w:t xml:space="preserve">  Fax</w:t>
      </w:r>
      <w:r w:rsidRPr="00644D8E">
        <w:rPr>
          <w:lang w:val="sv-SE"/>
        </w:rPr>
        <w:t>：（</w:t>
      </w:r>
      <w:r w:rsidRPr="00644D8E">
        <w:rPr>
          <w:lang w:val="sv-SE"/>
        </w:rPr>
        <w:t>5521</w:t>
      </w:r>
      <w:r w:rsidRPr="00644D8E">
        <w:rPr>
          <w:lang w:val="sv-SE"/>
        </w:rPr>
        <w:t>）</w:t>
      </w:r>
      <w:r w:rsidRPr="00644D8E">
        <w:rPr>
          <w:lang w:val="sv-SE"/>
        </w:rPr>
        <w:t>25440577</w:t>
      </w:r>
    </w:p>
    <w:p w:rsidR="009F5AA9" w:rsidRPr="00644D8E" w:rsidRDefault="009F5AA9" w:rsidP="00DE75B9">
      <w:pPr>
        <w:pStyle w:val="af1"/>
        <w:ind w:left="1416" w:hanging="472"/>
        <w:rPr>
          <w:lang w:val="sv-SE"/>
        </w:rPr>
      </w:pPr>
      <w:r w:rsidRPr="00644D8E">
        <w:rPr>
          <w:lang w:val="sv-SE"/>
        </w:rPr>
        <w:t>URL</w:t>
      </w:r>
      <w:r w:rsidRPr="00644D8E">
        <w:rPr>
          <w:lang w:val="sv-SE"/>
        </w:rPr>
        <w:t>：</w:t>
      </w:r>
      <w:hyperlink r:id="rId62" w:history="1">
        <w:r w:rsidRPr="00644D8E">
          <w:rPr>
            <w:lang w:val="sv-SE"/>
          </w:rPr>
          <w:t>http://www.aeb.org.br</w:t>
        </w:r>
      </w:hyperlink>
    </w:p>
    <w:p w:rsidR="009F5AA9" w:rsidRPr="00644D8E" w:rsidRDefault="009F5AA9" w:rsidP="00DE75B9">
      <w:pPr>
        <w:pStyle w:val="ad"/>
        <w:ind w:left="944" w:hanging="708"/>
        <w:rPr>
          <w:lang w:val="sv-SE"/>
        </w:rPr>
      </w:pPr>
      <w:r w:rsidRPr="00644D8E">
        <w:rPr>
          <w:rFonts w:hint="eastAsia"/>
          <w:lang w:val="sv-SE"/>
        </w:rPr>
        <w:t>（</w:t>
      </w:r>
      <w:r w:rsidRPr="00644D8E">
        <w:rPr>
          <w:rFonts w:hint="eastAsia"/>
        </w:rPr>
        <w:t>五</w:t>
      </w:r>
      <w:r w:rsidRPr="00644D8E">
        <w:rPr>
          <w:rFonts w:hint="eastAsia"/>
          <w:lang w:val="sv-SE"/>
        </w:rPr>
        <w:t>）</w:t>
      </w:r>
      <w:r w:rsidRPr="00644D8E">
        <w:rPr>
          <w:rFonts w:cs="Times New Roman"/>
          <w:lang w:val="sv-SE"/>
        </w:rPr>
        <w:t>CNI- Con</w:t>
      </w:r>
      <w:r w:rsidRPr="00644D8E">
        <w:rPr>
          <w:rFonts w:cs="Times New Roman" w:hint="eastAsia"/>
          <w:lang w:val="sv-SE"/>
        </w:rPr>
        <w:t>f</w:t>
      </w:r>
      <w:r w:rsidRPr="00644D8E">
        <w:rPr>
          <w:rFonts w:cs="Times New Roman"/>
          <w:lang w:val="sv-SE"/>
        </w:rPr>
        <w:t>ederação Nacional da Indústria</w:t>
      </w:r>
      <w:r w:rsidRPr="00644D8E">
        <w:rPr>
          <w:rFonts w:cs="Times New Roman"/>
          <w:lang w:val="sv-SE"/>
        </w:rPr>
        <w:t>（</w:t>
      </w:r>
      <w:r w:rsidRPr="00644D8E">
        <w:rPr>
          <w:rFonts w:cs="Times New Roman"/>
        </w:rPr>
        <w:t>全國工業總會</w:t>
      </w:r>
      <w:r w:rsidRPr="00644D8E">
        <w:rPr>
          <w:rFonts w:cs="Times New Roman"/>
          <w:lang w:val="sv-SE"/>
        </w:rPr>
        <w:t>）</w:t>
      </w:r>
    </w:p>
    <w:p w:rsidR="009F5AA9" w:rsidRPr="00644D8E" w:rsidRDefault="009F5AA9" w:rsidP="00DE75B9">
      <w:pPr>
        <w:pStyle w:val="af1"/>
        <w:ind w:left="1416" w:hanging="472"/>
        <w:rPr>
          <w:lang w:val="pt-BR"/>
        </w:rPr>
      </w:pPr>
      <w:r w:rsidRPr="00644D8E">
        <w:rPr>
          <w:lang w:val="sv-SE"/>
        </w:rPr>
        <w:t xml:space="preserve">SBN – Quadra 01 – Bloco C Ed. </w:t>
      </w:r>
      <w:r w:rsidRPr="00644D8E">
        <w:rPr>
          <w:lang w:val="pt-BR"/>
        </w:rPr>
        <w:t>Roberto Simonsen</w:t>
      </w:r>
    </w:p>
    <w:p w:rsidR="009F5AA9" w:rsidRPr="00644D8E" w:rsidRDefault="009F5AA9" w:rsidP="00DE75B9">
      <w:pPr>
        <w:pStyle w:val="af1"/>
        <w:ind w:left="1416" w:hanging="472"/>
        <w:rPr>
          <w:lang w:val="pt-BR"/>
        </w:rPr>
      </w:pPr>
      <w:r w:rsidRPr="00644D8E">
        <w:rPr>
          <w:lang w:val="pt-BR"/>
        </w:rPr>
        <w:t>70040-903 Bras</w:t>
      </w:r>
      <w:r w:rsidRPr="00644D8E">
        <w:rPr>
          <w:rFonts w:eastAsia="細明體"/>
          <w:lang w:val="pt-BR"/>
        </w:rPr>
        <w:t>í</w:t>
      </w:r>
      <w:r w:rsidRPr="00644D8E">
        <w:rPr>
          <w:lang w:val="pt-BR"/>
        </w:rPr>
        <w:t>lia – DF, Brasil</w:t>
      </w:r>
    </w:p>
    <w:p w:rsidR="009F5AA9" w:rsidRPr="00644D8E" w:rsidRDefault="009F5AA9" w:rsidP="00DE75B9">
      <w:pPr>
        <w:pStyle w:val="af1"/>
        <w:ind w:left="1416" w:hanging="472"/>
        <w:rPr>
          <w:lang w:val="pt-BR"/>
        </w:rPr>
      </w:pPr>
      <w:r w:rsidRPr="00644D8E">
        <w:rPr>
          <w:lang w:val="pt-BR"/>
        </w:rPr>
        <w:t xml:space="preserve">E-mail: </w:t>
      </w:r>
      <w:hyperlink r:id="rId63" w:history="1">
        <w:r w:rsidRPr="00644D8E">
          <w:rPr>
            <w:lang w:val="pt-BR"/>
          </w:rPr>
          <w:t>sac@cni.org.br</w:t>
        </w:r>
      </w:hyperlink>
      <w:r w:rsidRPr="00644D8E">
        <w:rPr>
          <w:lang w:val="pt-BR"/>
        </w:rPr>
        <w:t xml:space="preserve"> </w:t>
      </w:r>
    </w:p>
    <w:p w:rsidR="009F5AA9" w:rsidRPr="00644D8E" w:rsidRDefault="009F5AA9" w:rsidP="00DE75B9">
      <w:pPr>
        <w:pStyle w:val="af1"/>
        <w:ind w:left="1416" w:hanging="472"/>
        <w:rPr>
          <w:lang w:val="pt-BR"/>
        </w:rPr>
      </w:pPr>
      <w:r w:rsidRPr="00644D8E">
        <w:rPr>
          <w:lang w:val="pt-BR"/>
        </w:rPr>
        <w:t>Tel:</w:t>
      </w:r>
      <w:r w:rsidRPr="00644D8E">
        <w:rPr>
          <w:lang w:val="pt-BR"/>
        </w:rPr>
        <w:t>（</w:t>
      </w:r>
      <w:r w:rsidRPr="00644D8E">
        <w:rPr>
          <w:lang w:val="pt-BR"/>
        </w:rPr>
        <w:t>5561</w:t>
      </w:r>
      <w:r w:rsidRPr="00644D8E">
        <w:rPr>
          <w:lang w:val="pt-BR"/>
        </w:rPr>
        <w:t>）</w:t>
      </w:r>
      <w:r w:rsidRPr="00644D8E">
        <w:rPr>
          <w:lang w:val="pt-BR"/>
        </w:rPr>
        <w:t>3317-9000</w:t>
      </w:r>
    </w:p>
    <w:p w:rsidR="009F5AA9" w:rsidRPr="00644D8E" w:rsidRDefault="009F5AA9" w:rsidP="00DE75B9">
      <w:pPr>
        <w:pStyle w:val="af1"/>
        <w:ind w:left="1416" w:hanging="472"/>
        <w:rPr>
          <w:lang w:val="pt-BR"/>
        </w:rPr>
      </w:pPr>
      <w:r w:rsidRPr="00644D8E">
        <w:rPr>
          <w:lang w:val="pt-BR"/>
        </w:rPr>
        <w:t>Fax:</w:t>
      </w:r>
      <w:r w:rsidRPr="00644D8E">
        <w:rPr>
          <w:lang w:val="pt-BR"/>
        </w:rPr>
        <w:t>（</w:t>
      </w:r>
      <w:r w:rsidRPr="00644D8E">
        <w:rPr>
          <w:lang w:val="pt-BR"/>
        </w:rPr>
        <w:t>5561</w:t>
      </w:r>
      <w:r w:rsidRPr="00644D8E">
        <w:rPr>
          <w:lang w:val="pt-BR"/>
        </w:rPr>
        <w:t>）</w:t>
      </w:r>
      <w:r w:rsidRPr="00644D8E">
        <w:rPr>
          <w:lang w:val="pt-BR"/>
        </w:rPr>
        <w:t>3317-9994</w:t>
      </w:r>
    </w:p>
    <w:p w:rsidR="009F5AA9" w:rsidRPr="00644D8E" w:rsidRDefault="009F5AA9" w:rsidP="00DE75B9">
      <w:pPr>
        <w:pStyle w:val="af1"/>
        <w:ind w:left="1416" w:hanging="472"/>
        <w:rPr>
          <w:lang w:val="pt-BR"/>
        </w:rPr>
      </w:pPr>
      <w:r w:rsidRPr="00644D8E">
        <w:rPr>
          <w:lang w:val="pt-BR"/>
        </w:rPr>
        <w:t>URL</w:t>
      </w:r>
      <w:r w:rsidRPr="00644D8E">
        <w:rPr>
          <w:lang w:val="pt-BR"/>
        </w:rPr>
        <w:t>：</w:t>
      </w:r>
      <w:hyperlink r:id="rId64" w:history="1">
        <w:r w:rsidR="00075BF0" w:rsidRPr="00644D8E">
          <w:rPr>
            <w:rStyle w:val="af7"/>
            <w:color w:val="auto"/>
            <w:u w:val="none"/>
            <w:lang w:val="pt-BR"/>
          </w:rPr>
          <w:t>http://</w:t>
        </w:r>
        <w:r w:rsidR="00075BF0" w:rsidRPr="00644D8E">
          <w:rPr>
            <w:rStyle w:val="af7"/>
            <w:rFonts w:hint="eastAsia"/>
            <w:color w:val="auto"/>
            <w:u w:val="none"/>
            <w:lang w:val="pt-BR" w:eastAsia="zh-TW"/>
          </w:rPr>
          <w:t>portaldaindustria.com</w:t>
        </w:r>
        <w:r w:rsidR="00075BF0" w:rsidRPr="00644D8E">
          <w:rPr>
            <w:rStyle w:val="af7"/>
            <w:color w:val="auto"/>
            <w:u w:val="none"/>
            <w:lang w:val="pt-BR"/>
          </w:rPr>
          <w:t>.br</w:t>
        </w:r>
      </w:hyperlink>
    </w:p>
    <w:p w:rsidR="009F5AA9" w:rsidRPr="00644D8E" w:rsidRDefault="009F5AA9" w:rsidP="00DE75B9">
      <w:pPr>
        <w:pStyle w:val="ad"/>
        <w:ind w:left="944" w:hanging="708"/>
        <w:rPr>
          <w:lang w:val="pt-BR"/>
        </w:rPr>
      </w:pPr>
      <w:r w:rsidRPr="00644D8E">
        <w:rPr>
          <w:rFonts w:hint="eastAsia"/>
          <w:lang w:val="pt-BR"/>
        </w:rPr>
        <w:t>（</w:t>
      </w:r>
      <w:r w:rsidRPr="00644D8E">
        <w:rPr>
          <w:rFonts w:hint="eastAsia"/>
        </w:rPr>
        <w:t>六</w:t>
      </w:r>
      <w:r w:rsidRPr="00644D8E">
        <w:rPr>
          <w:rFonts w:hint="eastAsia"/>
          <w:lang w:val="pt-BR"/>
        </w:rPr>
        <w:t>）</w:t>
      </w:r>
      <w:r w:rsidRPr="00644D8E">
        <w:rPr>
          <w:rFonts w:cs="Times New Roman"/>
          <w:lang w:val="pt-BR"/>
        </w:rPr>
        <w:t>SEBRAE- Serviço Brasileiro de Apoio as Micro e Pequenhas Empresas</w:t>
      </w:r>
      <w:r w:rsidRPr="00644D8E">
        <w:rPr>
          <w:rFonts w:cs="Times New Roman"/>
          <w:lang w:val="pt-BR"/>
        </w:rPr>
        <w:t>（</w:t>
      </w:r>
      <w:r w:rsidRPr="00644D8E">
        <w:rPr>
          <w:rFonts w:cs="Times New Roman"/>
        </w:rPr>
        <w:t>中小企業協會</w:t>
      </w:r>
      <w:r w:rsidRPr="00644D8E">
        <w:rPr>
          <w:rFonts w:cs="Times New Roman"/>
          <w:lang w:val="pt-BR"/>
        </w:rPr>
        <w:t>）</w:t>
      </w:r>
    </w:p>
    <w:p w:rsidR="009F5AA9" w:rsidRPr="00644D8E" w:rsidRDefault="009F5AA9" w:rsidP="00DE75B9">
      <w:pPr>
        <w:pStyle w:val="af1"/>
        <w:ind w:left="1416" w:hanging="472"/>
        <w:rPr>
          <w:lang w:val="pt-BR"/>
        </w:rPr>
      </w:pPr>
      <w:r w:rsidRPr="00644D8E">
        <w:rPr>
          <w:lang w:val="pt-BR"/>
        </w:rPr>
        <w:t>SIA Trecho 03 Lote 1580- Setor de Indústrias e Abastecimento</w:t>
      </w:r>
    </w:p>
    <w:p w:rsidR="009F5AA9" w:rsidRPr="00644D8E" w:rsidRDefault="009F5AA9" w:rsidP="00DE75B9">
      <w:pPr>
        <w:pStyle w:val="af1"/>
        <w:ind w:left="1416" w:hanging="472"/>
        <w:rPr>
          <w:lang w:val="pt-BR"/>
        </w:rPr>
      </w:pPr>
      <w:r w:rsidRPr="00644D8E">
        <w:rPr>
          <w:lang w:val="pt-BR"/>
        </w:rPr>
        <w:t>71.200-03 Brasilia- DF, Brasil</w:t>
      </w:r>
    </w:p>
    <w:p w:rsidR="009F5AA9" w:rsidRPr="00644D8E" w:rsidRDefault="009F5AA9" w:rsidP="00DE75B9">
      <w:pPr>
        <w:pStyle w:val="af1"/>
        <w:ind w:left="1416" w:hanging="472"/>
        <w:rPr>
          <w:lang w:val="pt-BR"/>
        </w:rPr>
      </w:pPr>
      <w:r w:rsidRPr="00644D8E">
        <w:rPr>
          <w:lang w:val="pt-BR"/>
        </w:rPr>
        <w:t>Tel</w:t>
      </w:r>
      <w:r w:rsidRPr="00644D8E">
        <w:rPr>
          <w:lang w:val="pt-BR"/>
        </w:rPr>
        <w:t>：（</w:t>
      </w:r>
      <w:r w:rsidRPr="00644D8E">
        <w:rPr>
          <w:lang w:val="pt-BR"/>
        </w:rPr>
        <w:t>5561</w:t>
      </w:r>
      <w:r w:rsidRPr="00644D8E">
        <w:rPr>
          <w:lang w:val="pt-BR"/>
        </w:rPr>
        <w:t>）</w:t>
      </w:r>
      <w:r w:rsidRPr="00644D8E">
        <w:rPr>
          <w:lang w:val="pt-BR"/>
        </w:rPr>
        <w:t>8005700800</w:t>
      </w:r>
    </w:p>
    <w:p w:rsidR="009F5AA9" w:rsidRPr="00644D8E" w:rsidRDefault="009F5AA9" w:rsidP="00DE75B9">
      <w:pPr>
        <w:pStyle w:val="af1"/>
        <w:ind w:left="1416" w:hanging="472"/>
        <w:rPr>
          <w:lang w:val="pt-BR"/>
        </w:rPr>
      </w:pPr>
      <w:r w:rsidRPr="00644D8E">
        <w:rPr>
          <w:lang w:val="pt-BR"/>
        </w:rPr>
        <w:t>URL</w:t>
      </w:r>
      <w:r w:rsidRPr="00644D8E">
        <w:rPr>
          <w:lang w:val="pt-BR"/>
        </w:rPr>
        <w:t>：</w:t>
      </w:r>
      <w:hyperlink r:id="rId65" w:history="1">
        <w:r w:rsidRPr="00644D8E">
          <w:rPr>
            <w:lang w:val="pt-BR"/>
          </w:rPr>
          <w:t>http://www.sebrae.com.br</w:t>
        </w:r>
      </w:hyperlink>
    </w:p>
    <w:p w:rsidR="009F5AA9" w:rsidRPr="00644D8E" w:rsidRDefault="009F5AA9" w:rsidP="00DE75B9">
      <w:pPr>
        <w:pStyle w:val="ad"/>
        <w:ind w:left="944" w:hanging="708"/>
        <w:rPr>
          <w:lang w:val="pt-BR"/>
        </w:rPr>
      </w:pPr>
      <w:r w:rsidRPr="00644D8E">
        <w:rPr>
          <w:rFonts w:hint="eastAsia"/>
          <w:lang w:val="pt-BR"/>
        </w:rPr>
        <w:t>（七）</w:t>
      </w:r>
      <w:r w:rsidRPr="00644D8E">
        <w:rPr>
          <w:rFonts w:cs="Times New Roman"/>
          <w:lang w:val="pt-BR"/>
        </w:rPr>
        <w:t>FIESP- Federação das Indústrias do Estado de São Paulo</w:t>
      </w:r>
      <w:r w:rsidRPr="00644D8E">
        <w:rPr>
          <w:rFonts w:cs="Times New Roman"/>
          <w:lang w:val="pt-BR"/>
        </w:rPr>
        <w:t>（</w:t>
      </w:r>
      <w:r w:rsidRPr="00644D8E">
        <w:rPr>
          <w:rFonts w:cs="Times New Roman"/>
        </w:rPr>
        <w:t>聖保羅州工業會</w:t>
      </w:r>
      <w:r w:rsidRPr="00644D8E">
        <w:rPr>
          <w:rFonts w:cs="Times New Roman"/>
          <w:lang w:val="pt-BR"/>
        </w:rPr>
        <w:t>）</w:t>
      </w:r>
    </w:p>
    <w:p w:rsidR="009F5AA9" w:rsidRPr="00644D8E" w:rsidRDefault="009F5AA9" w:rsidP="00DE75B9">
      <w:pPr>
        <w:pStyle w:val="af1"/>
        <w:ind w:left="1416" w:hanging="472"/>
        <w:rPr>
          <w:lang w:val="pt-BR"/>
        </w:rPr>
      </w:pPr>
      <w:r w:rsidRPr="00644D8E">
        <w:rPr>
          <w:lang w:val="pt-BR"/>
        </w:rPr>
        <w:t>Av Paulista, 1313/12o –sala 1250 CEP 01311-923</w:t>
      </w:r>
    </w:p>
    <w:p w:rsidR="009F5AA9" w:rsidRPr="00644D8E" w:rsidRDefault="009F5AA9" w:rsidP="00DE75B9">
      <w:pPr>
        <w:pStyle w:val="af1"/>
        <w:ind w:left="1416" w:hanging="472"/>
        <w:rPr>
          <w:lang w:val="pt-BR"/>
        </w:rPr>
      </w:pPr>
      <w:r w:rsidRPr="00644D8E">
        <w:rPr>
          <w:lang w:val="pt-BR"/>
        </w:rPr>
        <w:t>Sao Paulo-SP, Brasil</w:t>
      </w:r>
    </w:p>
    <w:p w:rsidR="009F5AA9" w:rsidRPr="00644D8E" w:rsidRDefault="009F5AA9" w:rsidP="00DE75B9">
      <w:pPr>
        <w:pStyle w:val="af1"/>
        <w:ind w:left="1416" w:hanging="472"/>
        <w:rPr>
          <w:lang w:val="pt-BR"/>
        </w:rPr>
      </w:pPr>
      <w:r w:rsidRPr="00644D8E">
        <w:rPr>
          <w:lang w:val="pt-BR"/>
        </w:rPr>
        <w:t>Tel</w:t>
      </w:r>
      <w:r w:rsidRPr="00644D8E">
        <w:rPr>
          <w:lang w:val="pt-BR"/>
        </w:rPr>
        <w:t>：（</w:t>
      </w:r>
      <w:r w:rsidRPr="00644D8E">
        <w:rPr>
          <w:lang w:val="pt-BR"/>
        </w:rPr>
        <w:t>5511</w:t>
      </w:r>
      <w:r w:rsidRPr="00644D8E">
        <w:rPr>
          <w:lang w:val="pt-BR"/>
        </w:rPr>
        <w:t>）</w:t>
      </w:r>
      <w:r w:rsidRPr="00644D8E">
        <w:rPr>
          <w:lang w:val="pt-BR"/>
        </w:rPr>
        <w:t>3549-4499</w:t>
      </w:r>
    </w:p>
    <w:p w:rsidR="009F5AA9" w:rsidRPr="00644D8E" w:rsidRDefault="009F5AA9" w:rsidP="00DE75B9">
      <w:pPr>
        <w:pStyle w:val="af1"/>
        <w:ind w:left="1416" w:hanging="472"/>
      </w:pPr>
      <w:r w:rsidRPr="00644D8E">
        <w:t>Fax</w:t>
      </w:r>
      <w:r w:rsidRPr="00644D8E">
        <w:t>：（</w:t>
      </w:r>
      <w:r w:rsidRPr="00644D8E">
        <w:t>5511</w:t>
      </w:r>
      <w:r w:rsidRPr="00644D8E">
        <w:t>）</w:t>
      </w:r>
      <w:r w:rsidRPr="00644D8E">
        <w:t>3284-3611</w:t>
      </w:r>
    </w:p>
    <w:p w:rsidR="009F5AA9" w:rsidRPr="00644D8E" w:rsidRDefault="009F5AA9" w:rsidP="00DE75B9">
      <w:pPr>
        <w:pStyle w:val="af1"/>
        <w:ind w:left="1416" w:hanging="472"/>
      </w:pPr>
      <w:r w:rsidRPr="00644D8E">
        <w:t>Email: relacionamento@fiesp.org.br</w:t>
      </w:r>
    </w:p>
    <w:p w:rsidR="009F5AA9" w:rsidRPr="00644D8E" w:rsidRDefault="009F5AA9" w:rsidP="00DE75B9">
      <w:pPr>
        <w:pStyle w:val="af1"/>
        <w:ind w:left="1416" w:hanging="472"/>
      </w:pPr>
      <w:r w:rsidRPr="00644D8E">
        <w:t>URL</w:t>
      </w:r>
      <w:r w:rsidRPr="00644D8E">
        <w:t>：</w:t>
      </w:r>
      <w:hyperlink r:id="rId66" w:history="1">
        <w:r w:rsidRPr="00644D8E">
          <w:t>http://www.fiesp.com.br</w:t>
        </w:r>
      </w:hyperlink>
    </w:p>
    <w:p w:rsidR="009F5AA9" w:rsidRPr="00644D8E" w:rsidRDefault="009F5AA9" w:rsidP="00DE75B9">
      <w:pPr>
        <w:pStyle w:val="ad"/>
        <w:ind w:left="944" w:hanging="708"/>
      </w:pPr>
      <w:r w:rsidRPr="00644D8E">
        <w:rPr>
          <w:rFonts w:hint="eastAsia"/>
        </w:rPr>
        <w:t>（八）</w:t>
      </w:r>
      <w:r w:rsidRPr="00644D8E">
        <w:rPr>
          <w:rFonts w:cs="Times New Roman"/>
        </w:rPr>
        <w:t>FIRJAN- Federação das Indústrias do Estado do Río de Janeiro</w:t>
      </w:r>
      <w:r w:rsidRPr="00644D8E">
        <w:rPr>
          <w:rFonts w:cs="Times New Roman"/>
        </w:rPr>
        <w:t>（里約州工業會）</w:t>
      </w:r>
    </w:p>
    <w:p w:rsidR="009F5AA9" w:rsidRPr="00644D8E" w:rsidRDefault="009F5AA9" w:rsidP="00DE75B9">
      <w:pPr>
        <w:pStyle w:val="af1"/>
        <w:ind w:left="1416" w:hanging="472"/>
      </w:pPr>
      <w:r w:rsidRPr="00644D8E">
        <w:rPr>
          <w:lang w:val="sv-SE"/>
        </w:rPr>
        <w:lastRenderedPageBreak/>
        <w:t>Av. Graça Aranha, 1/6° andar Centro</w:t>
      </w:r>
    </w:p>
    <w:p w:rsidR="009F5AA9" w:rsidRPr="00644D8E" w:rsidRDefault="009F5AA9" w:rsidP="00DE75B9">
      <w:pPr>
        <w:pStyle w:val="af1"/>
        <w:ind w:left="1416" w:hanging="472"/>
        <w:rPr>
          <w:lang w:val="pt-BR"/>
        </w:rPr>
      </w:pPr>
      <w:r w:rsidRPr="00644D8E">
        <w:rPr>
          <w:lang w:val="pt-BR"/>
        </w:rPr>
        <w:t>20030-040 Rio de Janeiro, RJ, Brazil</w:t>
      </w:r>
    </w:p>
    <w:p w:rsidR="009F5AA9" w:rsidRPr="00644D8E" w:rsidRDefault="009F5AA9" w:rsidP="00DE75B9">
      <w:pPr>
        <w:pStyle w:val="af1"/>
        <w:ind w:left="1416" w:hanging="472"/>
        <w:rPr>
          <w:lang w:val="pt-BR"/>
        </w:rPr>
      </w:pPr>
      <w:r w:rsidRPr="00644D8E">
        <w:rPr>
          <w:lang w:val="pt-BR"/>
        </w:rPr>
        <w:t>Tel</w:t>
      </w:r>
      <w:r w:rsidRPr="00644D8E">
        <w:rPr>
          <w:lang w:val="pt-BR"/>
        </w:rPr>
        <w:t>：（</w:t>
      </w:r>
      <w:r w:rsidRPr="00644D8E">
        <w:rPr>
          <w:lang w:val="pt-BR"/>
        </w:rPr>
        <w:t>5521</w:t>
      </w:r>
      <w:r w:rsidRPr="00644D8E">
        <w:rPr>
          <w:lang w:val="pt-BR"/>
        </w:rPr>
        <w:t>）</w:t>
      </w:r>
      <w:r w:rsidRPr="00644D8E">
        <w:rPr>
          <w:lang w:val="pt-BR"/>
        </w:rPr>
        <w:t>2563-4234</w:t>
      </w:r>
    </w:p>
    <w:p w:rsidR="009F5AA9" w:rsidRPr="00644D8E" w:rsidRDefault="009F5AA9" w:rsidP="00DE75B9">
      <w:pPr>
        <w:pStyle w:val="af1"/>
        <w:ind w:left="1416" w:hanging="472"/>
      </w:pPr>
      <w:r w:rsidRPr="00644D8E">
        <w:t>Fax</w:t>
      </w:r>
      <w:r w:rsidRPr="00644D8E">
        <w:t>：（</w:t>
      </w:r>
      <w:r w:rsidRPr="00644D8E">
        <w:t>5521</w:t>
      </w:r>
      <w:r w:rsidRPr="00644D8E">
        <w:t>）</w:t>
      </w:r>
      <w:r w:rsidRPr="00644D8E">
        <w:t>2563-4040</w:t>
      </w:r>
    </w:p>
    <w:p w:rsidR="009F5AA9" w:rsidRPr="00644D8E" w:rsidRDefault="009F5AA9" w:rsidP="00DE75B9">
      <w:pPr>
        <w:pStyle w:val="af1"/>
        <w:ind w:left="1416" w:hanging="472"/>
      </w:pPr>
      <w:r w:rsidRPr="00644D8E">
        <w:t>Email: faleconosco@firjan.org.br</w:t>
      </w:r>
    </w:p>
    <w:p w:rsidR="009F5AA9" w:rsidRPr="00644D8E" w:rsidRDefault="009F5AA9" w:rsidP="00DE75B9">
      <w:pPr>
        <w:pStyle w:val="af1"/>
        <w:ind w:left="1416" w:hanging="472"/>
      </w:pPr>
      <w:r w:rsidRPr="00644D8E">
        <w:t>URL</w:t>
      </w:r>
      <w:r w:rsidRPr="00644D8E">
        <w:t>：</w:t>
      </w:r>
      <w:hyperlink r:id="rId67" w:history="1">
        <w:r w:rsidR="00075BF0" w:rsidRPr="00644D8E">
          <w:rPr>
            <w:rStyle w:val="af7"/>
            <w:color w:val="auto"/>
            <w:u w:val="none"/>
          </w:rPr>
          <w:t>http://www.firjan.</w:t>
        </w:r>
        <w:r w:rsidR="00075BF0" w:rsidRPr="00644D8E">
          <w:rPr>
            <w:rStyle w:val="af7"/>
            <w:rFonts w:hint="eastAsia"/>
            <w:color w:val="auto"/>
            <w:u w:val="none"/>
            <w:lang w:eastAsia="zh-TW"/>
          </w:rPr>
          <w:t>com</w:t>
        </w:r>
        <w:r w:rsidR="00075BF0" w:rsidRPr="00644D8E">
          <w:rPr>
            <w:rStyle w:val="af7"/>
            <w:color w:val="auto"/>
            <w:u w:val="none"/>
          </w:rPr>
          <w:t>.br</w:t>
        </w:r>
      </w:hyperlink>
    </w:p>
    <w:p w:rsidR="009F5AA9" w:rsidRPr="00644D8E" w:rsidRDefault="009F5AA9" w:rsidP="00DE75B9">
      <w:pPr>
        <w:pStyle w:val="ad"/>
        <w:ind w:left="944" w:hanging="708"/>
      </w:pPr>
      <w:r w:rsidRPr="00644D8E">
        <w:rPr>
          <w:rFonts w:hint="eastAsia"/>
        </w:rPr>
        <w:t>（九）</w:t>
      </w:r>
      <w:r w:rsidRPr="00644D8E">
        <w:rPr>
          <w:rFonts w:cs="Times New Roman" w:hint="eastAsia"/>
        </w:rPr>
        <w:t>FIEMG</w:t>
      </w:r>
      <w:r w:rsidRPr="00644D8E">
        <w:rPr>
          <w:rFonts w:hint="eastAsia"/>
        </w:rPr>
        <w:t xml:space="preserve">- </w:t>
      </w:r>
      <w:r w:rsidRPr="00644D8E">
        <w:rPr>
          <w:rFonts w:cs="Times New Roman" w:hint="eastAsia"/>
        </w:rPr>
        <w:t>Federa</w:t>
      </w:r>
      <w:r w:rsidRPr="00644D8E">
        <w:rPr>
          <w:rFonts w:cs="Times New Roman"/>
        </w:rPr>
        <w:t>çã</w:t>
      </w:r>
      <w:r w:rsidRPr="00644D8E">
        <w:rPr>
          <w:rFonts w:cs="Times New Roman" w:hint="eastAsia"/>
        </w:rPr>
        <w:t>o</w:t>
      </w:r>
      <w:r w:rsidRPr="00644D8E">
        <w:rPr>
          <w:rFonts w:hint="eastAsia"/>
        </w:rPr>
        <w:t xml:space="preserve"> </w:t>
      </w:r>
      <w:r w:rsidRPr="00644D8E">
        <w:rPr>
          <w:rFonts w:cs="Times New Roman" w:hint="eastAsia"/>
        </w:rPr>
        <w:t>das</w:t>
      </w:r>
      <w:r w:rsidRPr="00644D8E">
        <w:rPr>
          <w:rFonts w:hint="eastAsia"/>
        </w:rPr>
        <w:t xml:space="preserve"> </w:t>
      </w:r>
      <w:r w:rsidRPr="00644D8E">
        <w:rPr>
          <w:rFonts w:cs="Times New Roman" w:hint="eastAsia"/>
        </w:rPr>
        <w:t>Ind</w:t>
      </w:r>
      <w:r w:rsidRPr="00644D8E">
        <w:rPr>
          <w:rFonts w:cs="Times New Roman"/>
        </w:rPr>
        <w:t>ú</w:t>
      </w:r>
      <w:r w:rsidRPr="00644D8E">
        <w:rPr>
          <w:rFonts w:cs="Times New Roman" w:hint="eastAsia"/>
        </w:rPr>
        <w:t>strias</w:t>
      </w:r>
      <w:r w:rsidRPr="00644D8E">
        <w:rPr>
          <w:rFonts w:hint="eastAsia"/>
        </w:rPr>
        <w:t xml:space="preserve"> </w:t>
      </w:r>
      <w:r w:rsidRPr="00644D8E">
        <w:rPr>
          <w:rFonts w:cs="Times New Roman" w:hint="eastAsia"/>
        </w:rPr>
        <w:t>do</w:t>
      </w:r>
      <w:r w:rsidRPr="00644D8E">
        <w:rPr>
          <w:rFonts w:hint="eastAsia"/>
        </w:rPr>
        <w:t xml:space="preserve"> </w:t>
      </w:r>
      <w:r w:rsidRPr="00644D8E">
        <w:rPr>
          <w:rFonts w:cs="Times New Roman" w:hint="eastAsia"/>
        </w:rPr>
        <w:t>Estado</w:t>
      </w:r>
      <w:r w:rsidRPr="00644D8E">
        <w:rPr>
          <w:rFonts w:hint="eastAsia"/>
        </w:rPr>
        <w:t xml:space="preserve"> </w:t>
      </w:r>
      <w:r w:rsidRPr="00644D8E">
        <w:rPr>
          <w:rFonts w:cs="Times New Roman" w:hint="eastAsia"/>
        </w:rPr>
        <w:t>de</w:t>
      </w:r>
      <w:r w:rsidRPr="00644D8E">
        <w:rPr>
          <w:rFonts w:hint="eastAsia"/>
        </w:rPr>
        <w:t xml:space="preserve"> </w:t>
      </w:r>
      <w:r w:rsidRPr="00644D8E">
        <w:rPr>
          <w:rFonts w:cs="Times New Roman" w:hint="eastAsia"/>
        </w:rPr>
        <w:t>Minas</w:t>
      </w:r>
      <w:r w:rsidRPr="00644D8E">
        <w:rPr>
          <w:rFonts w:hint="eastAsia"/>
        </w:rPr>
        <w:t xml:space="preserve"> </w:t>
      </w:r>
      <w:r w:rsidRPr="00644D8E">
        <w:rPr>
          <w:rFonts w:cs="Times New Roman" w:hint="eastAsia"/>
        </w:rPr>
        <w:t>Gerais</w:t>
      </w:r>
      <w:r w:rsidRPr="00644D8E">
        <w:rPr>
          <w:rFonts w:hint="eastAsia"/>
        </w:rPr>
        <w:t>（大礦州工業會）</w:t>
      </w:r>
    </w:p>
    <w:p w:rsidR="009F5AA9" w:rsidRPr="00644D8E" w:rsidRDefault="009F5AA9" w:rsidP="00DE75B9">
      <w:pPr>
        <w:pStyle w:val="af1"/>
        <w:ind w:left="1416" w:hanging="472"/>
      </w:pPr>
      <w:r w:rsidRPr="00644D8E">
        <w:rPr>
          <w:rFonts w:hint="eastAsia"/>
          <w:lang w:val="es-ES"/>
        </w:rPr>
        <w:t xml:space="preserve">Av. </w:t>
      </w:r>
      <w:r w:rsidRPr="00644D8E">
        <w:rPr>
          <w:lang w:val="es-ES"/>
        </w:rPr>
        <w:t>D</w:t>
      </w:r>
      <w:r w:rsidRPr="00644D8E">
        <w:rPr>
          <w:rFonts w:hint="eastAsia"/>
          <w:lang w:val="es-ES"/>
        </w:rPr>
        <w:t>o Contorno, 4</w:t>
      </w:r>
      <w:r w:rsidRPr="00644D8E">
        <w:rPr>
          <w:lang w:val="es-ES"/>
        </w:rPr>
        <w:t>456</w:t>
      </w:r>
      <w:r w:rsidRPr="00644D8E">
        <w:rPr>
          <w:rFonts w:hint="eastAsia"/>
          <w:lang w:val="es-ES"/>
        </w:rPr>
        <w:t>- Funcio</w:t>
      </w:r>
      <w:r w:rsidRPr="00644D8E">
        <w:rPr>
          <w:lang w:val="es-ES"/>
        </w:rPr>
        <w:t>n</w:t>
      </w:r>
      <w:r w:rsidRPr="00644D8E">
        <w:rPr>
          <w:rFonts w:eastAsia="細明體"/>
          <w:lang w:val="es-ES"/>
        </w:rPr>
        <w:t>á</w:t>
      </w:r>
      <w:r w:rsidRPr="00644D8E">
        <w:rPr>
          <w:lang w:val="es-ES"/>
        </w:rPr>
        <w:t>rios</w:t>
      </w:r>
    </w:p>
    <w:p w:rsidR="009F5AA9" w:rsidRPr="00644D8E" w:rsidRDefault="009F5AA9" w:rsidP="00DE75B9">
      <w:pPr>
        <w:pStyle w:val="af1"/>
        <w:ind w:left="1416" w:hanging="472"/>
        <w:rPr>
          <w:lang w:val="pt-BR"/>
        </w:rPr>
      </w:pPr>
      <w:r w:rsidRPr="00644D8E">
        <w:rPr>
          <w:rFonts w:hint="eastAsia"/>
          <w:lang w:val="pt-BR"/>
        </w:rPr>
        <w:t>30110-0</w:t>
      </w:r>
      <w:r w:rsidRPr="00644D8E">
        <w:rPr>
          <w:lang w:val="pt-BR"/>
        </w:rPr>
        <w:t>28</w:t>
      </w:r>
      <w:r w:rsidRPr="00644D8E">
        <w:rPr>
          <w:rFonts w:hint="eastAsia"/>
          <w:lang w:val="pt-BR"/>
        </w:rPr>
        <w:t xml:space="preserve"> Belo Horizonte- MG, Brasil</w:t>
      </w:r>
    </w:p>
    <w:p w:rsidR="009F5AA9" w:rsidRPr="00644D8E" w:rsidRDefault="009F5AA9" w:rsidP="00DE75B9">
      <w:pPr>
        <w:pStyle w:val="af1"/>
        <w:ind w:left="1416" w:hanging="472"/>
        <w:rPr>
          <w:lang w:val="pt-BR"/>
        </w:rPr>
      </w:pPr>
      <w:r w:rsidRPr="00644D8E">
        <w:rPr>
          <w:rFonts w:hint="eastAsia"/>
          <w:lang w:val="pt-BR"/>
        </w:rPr>
        <w:t>Tel</w:t>
      </w:r>
      <w:r w:rsidRPr="00644D8E">
        <w:rPr>
          <w:rFonts w:hint="eastAsia"/>
          <w:lang w:val="pt-BR"/>
        </w:rPr>
        <w:t>：（</w:t>
      </w:r>
      <w:r w:rsidRPr="00644D8E">
        <w:rPr>
          <w:rFonts w:hint="eastAsia"/>
          <w:lang w:val="pt-BR"/>
        </w:rPr>
        <w:t>5531</w:t>
      </w:r>
      <w:r w:rsidRPr="00644D8E">
        <w:rPr>
          <w:rFonts w:hint="eastAsia"/>
          <w:lang w:val="pt-BR"/>
        </w:rPr>
        <w:t>）</w:t>
      </w:r>
      <w:r w:rsidRPr="00644D8E">
        <w:rPr>
          <w:rFonts w:hint="eastAsia"/>
          <w:lang w:val="pt-BR"/>
        </w:rPr>
        <w:t>3263-4200 general</w:t>
      </w:r>
    </w:p>
    <w:p w:rsidR="009F5AA9" w:rsidRPr="00644D8E" w:rsidRDefault="009F5AA9" w:rsidP="00DE75B9">
      <w:pPr>
        <w:pStyle w:val="af1"/>
        <w:ind w:left="1416" w:hanging="472"/>
        <w:rPr>
          <w:lang w:val="pt-BR"/>
        </w:rPr>
      </w:pPr>
      <w:r w:rsidRPr="00644D8E">
        <w:rPr>
          <w:rFonts w:hint="eastAsia"/>
          <w:lang w:val="pt-BR"/>
        </w:rPr>
        <w:t>Fax</w:t>
      </w:r>
      <w:r w:rsidRPr="00644D8E">
        <w:rPr>
          <w:rFonts w:hint="eastAsia"/>
          <w:lang w:val="pt-BR"/>
        </w:rPr>
        <w:t>：（</w:t>
      </w:r>
      <w:r w:rsidRPr="00644D8E">
        <w:rPr>
          <w:rFonts w:hint="eastAsia"/>
          <w:lang w:val="pt-BR"/>
        </w:rPr>
        <w:t>5531</w:t>
      </w:r>
      <w:r w:rsidRPr="00644D8E">
        <w:rPr>
          <w:rFonts w:hint="eastAsia"/>
          <w:lang w:val="pt-BR"/>
        </w:rPr>
        <w:t>）</w:t>
      </w:r>
      <w:r w:rsidRPr="00644D8E">
        <w:rPr>
          <w:rFonts w:hint="eastAsia"/>
          <w:lang w:val="pt-BR"/>
        </w:rPr>
        <w:t>3225-6201</w:t>
      </w:r>
    </w:p>
    <w:p w:rsidR="009F5AA9" w:rsidRPr="00644D8E" w:rsidRDefault="009F5AA9" w:rsidP="00DE75B9">
      <w:pPr>
        <w:pStyle w:val="af1"/>
        <w:ind w:left="1416" w:hanging="472"/>
        <w:rPr>
          <w:lang w:val="pt-BR"/>
        </w:rPr>
      </w:pPr>
      <w:r w:rsidRPr="00644D8E">
        <w:rPr>
          <w:rFonts w:hint="eastAsia"/>
          <w:lang w:val="pt-BR"/>
        </w:rPr>
        <w:t>URL</w:t>
      </w:r>
      <w:r w:rsidRPr="00644D8E">
        <w:rPr>
          <w:rFonts w:hint="eastAsia"/>
          <w:lang w:val="pt-BR"/>
        </w:rPr>
        <w:t>：</w:t>
      </w:r>
      <w:hyperlink r:id="rId68" w:history="1">
        <w:r w:rsidRPr="00644D8E">
          <w:rPr>
            <w:rFonts w:hint="eastAsia"/>
            <w:lang w:val="pt-BR"/>
          </w:rPr>
          <w:t>http://www</w:t>
        </w:r>
        <w:r w:rsidRPr="00644D8E">
          <w:rPr>
            <w:lang w:val="pt-BR"/>
          </w:rPr>
          <w:t>7</w:t>
        </w:r>
        <w:r w:rsidRPr="00644D8E">
          <w:rPr>
            <w:rFonts w:hint="eastAsia"/>
            <w:lang w:val="pt-BR"/>
          </w:rPr>
          <w:t>.fiemg.com.br</w:t>
        </w:r>
      </w:hyperlink>
    </w:p>
    <w:p w:rsidR="009F5AA9" w:rsidRPr="00644D8E" w:rsidRDefault="009F5AA9" w:rsidP="00DE75B9">
      <w:pPr>
        <w:pStyle w:val="ad"/>
        <w:ind w:left="944" w:hanging="708"/>
        <w:rPr>
          <w:lang w:val="pt-BR"/>
        </w:rPr>
      </w:pPr>
      <w:r w:rsidRPr="00644D8E">
        <w:rPr>
          <w:rFonts w:hint="eastAsia"/>
          <w:lang w:val="pt-BR"/>
        </w:rPr>
        <w:t>（</w:t>
      </w:r>
      <w:r w:rsidRPr="00644D8E">
        <w:rPr>
          <w:rFonts w:hint="eastAsia"/>
        </w:rPr>
        <w:t>十</w:t>
      </w:r>
      <w:r w:rsidRPr="00644D8E">
        <w:rPr>
          <w:rFonts w:hint="eastAsia"/>
          <w:lang w:val="pt-BR"/>
        </w:rPr>
        <w:t>）</w:t>
      </w:r>
      <w:r w:rsidRPr="00644D8E">
        <w:rPr>
          <w:rFonts w:cs="Times New Roman"/>
          <w:lang w:val="pt-BR"/>
        </w:rPr>
        <w:t>FIERGS- Federação das Indústrias do Estado de Río Grande do Sul</w:t>
      </w:r>
      <w:r w:rsidRPr="00644D8E">
        <w:rPr>
          <w:rFonts w:cs="Times New Roman"/>
          <w:lang w:val="pt-BR"/>
        </w:rPr>
        <w:t>（</w:t>
      </w:r>
      <w:r w:rsidRPr="00644D8E">
        <w:rPr>
          <w:rFonts w:cs="Times New Roman"/>
        </w:rPr>
        <w:t>南大河州工業會</w:t>
      </w:r>
      <w:r w:rsidRPr="00644D8E">
        <w:rPr>
          <w:rFonts w:cs="Times New Roman"/>
          <w:lang w:val="pt-BR"/>
        </w:rPr>
        <w:t>）</w:t>
      </w:r>
    </w:p>
    <w:p w:rsidR="009F5AA9" w:rsidRPr="00644D8E" w:rsidRDefault="009F5AA9" w:rsidP="00DE75B9">
      <w:pPr>
        <w:pStyle w:val="af1"/>
        <w:ind w:left="1416" w:hanging="472"/>
        <w:rPr>
          <w:lang w:val="pt-BR"/>
        </w:rPr>
      </w:pPr>
      <w:r w:rsidRPr="00644D8E">
        <w:rPr>
          <w:lang w:val="pt-BR"/>
        </w:rPr>
        <w:t>Av. Assis Brasil, 8787</w:t>
      </w:r>
    </w:p>
    <w:p w:rsidR="009F5AA9" w:rsidRPr="00644D8E" w:rsidRDefault="009F5AA9" w:rsidP="00DE75B9">
      <w:pPr>
        <w:pStyle w:val="af1"/>
        <w:ind w:left="1416" w:hanging="472"/>
        <w:rPr>
          <w:lang w:val="pt-BR"/>
        </w:rPr>
      </w:pPr>
      <w:r w:rsidRPr="00644D8E">
        <w:rPr>
          <w:lang w:val="pt-BR"/>
        </w:rPr>
        <w:t>91010-000 – Porto Alegre, RS, Brasil</w:t>
      </w:r>
    </w:p>
    <w:p w:rsidR="009F5AA9" w:rsidRPr="00644D8E" w:rsidRDefault="009F5AA9" w:rsidP="00DE75B9">
      <w:pPr>
        <w:pStyle w:val="af1"/>
        <w:ind w:left="1416" w:hanging="472"/>
        <w:rPr>
          <w:lang w:val="pt-BR"/>
        </w:rPr>
      </w:pPr>
      <w:r w:rsidRPr="00644D8E">
        <w:rPr>
          <w:lang w:val="pt-BR"/>
        </w:rPr>
        <w:t>Tel:</w:t>
      </w:r>
      <w:r w:rsidRPr="00644D8E">
        <w:rPr>
          <w:lang w:val="pt-BR"/>
        </w:rPr>
        <w:t>（</w:t>
      </w:r>
      <w:r w:rsidRPr="00644D8E">
        <w:rPr>
          <w:lang w:val="pt-BR"/>
        </w:rPr>
        <w:t>5551</w:t>
      </w:r>
      <w:r w:rsidRPr="00644D8E">
        <w:rPr>
          <w:lang w:val="pt-BR"/>
        </w:rPr>
        <w:t>）</w:t>
      </w:r>
      <w:r w:rsidRPr="00644D8E">
        <w:rPr>
          <w:lang w:val="pt-BR"/>
        </w:rPr>
        <w:t>3347-8787</w:t>
      </w:r>
    </w:p>
    <w:p w:rsidR="009F5AA9" w:rsidRPr="00644D8E" w:rsidRDefault="009F5AA9" w:rsidP="00DE75B9">
      <w:pPr>
        <w:pStyle w:val="af1"/>
        <w:ind w:left="1416" w:hanging="472"/>
        <w:rPr>
          <w:lang w:val="pt-BR"/>
        </w:rPr>
      </w:pPr>
      <w:r w:rsidRPr="00644D8E">
        <w:rPr>
          <w:lang w:val="pt-BR"/>
        </w:rPr>
        <w:t>Fax:</w:t>
      </w:r>
      <w:r w:rsidRPr="00644D8E">
        <w:rPr>
          <w:lang w:val="pt-BR"/>
        </w:rPr>
        <w:t>（</w:t>
      </w:r>
      <w:r w:rsidRPr="00644D8E">
        <w:rPr>
          <w:lang w:val="pt-BR"/>
        </w:rPr>
        <w:t>5551</w:t>
      </w:r>
      <w:r w:rsidRPr="00644D8E">
        <w:rPr>
          <w:lang w:val="pt-BR"/>
        </w:rPr>
        <w:t>）</w:t>
      </w:r>
      <w:r w:rsidRPr="00644D8E">
        <w:rPr>
          <w:lang w:val="pt-BR"/>
        </w:rPr>
        <w:t>3347-8700</w:t>
      </w:r>
    </w:p>
    <w:p w:rsidR="009F5AA9" w:rsidRPr="00644D8E" w:rsidRDefault="009F5AA9" w:rsidP="00DE75B9">
      <w:pPr>
        <w:pStyle w:val="af1"/>
        <w:ind w:left="1416" w:hanging="472"/>
        <w:rPr>
          <w:lang w:val="pt-BR"/>
        </w:rPr>
      </w:pPr>
      <w:r w:rsidRPr="00644D8E">
        <w:rPr>
          <w:lang w:val="pt-BR"/>
        </w:rPr>
        <w:t>URL</w:t>
      </w:r>
      <w:r w:rsidRPr="00644D8E">
        <w:rPr>
          <w:lang w:val="pt-BR"/>
        </w:rPr>
        <w:t>：</w:t>
      </w:r>
      <w:hyperlink r:id="rId69" w:history="1">
        <w:r w:rsidRPr="00644D8E">
          <w:rPr>
            <w:lang w:val="pt-BR"/>
          </w:rPr>
          <w:t>http://www.fiergs.org.br</w:t>
        </w:r>
      </w:hyperlink>
    </w:p>
    <w:p w:rsidR="009F5AA9" w:rsidRPr="00644D8E" w:rsidRDefault="009F5AA9" w:rsidP="00DF6550">
      <w:pPr>
        <w:pStyle w:val="ad"/>
        <w:ind w:leftChars="0" w:left="944" w:hangingChars="400" w:hanging="944"/>
        <w:rPr>
          <w:lang w:val="pt-BR"/>
        </w:rPr>
      </w:pPr>
      <w:r w:rsidRPr="00644D8E">
        <w:rPr>
          <w:rFonts w:hint="eastAsia"/>
          <w:lang w:val="pt-BR"/>
        </w:rPr>
        <w:t>（</w:t>
      </w:r>
      <w:r w:rsidRPr="00644D8E">
        <w:rPr>
          <w:rFonts w:hint="eastAsia"/>
        </w:rPr>
        <w:t>十一</w:t>
      </w:r>
      <w:r w:rsidRPr="00644D8E">
        <w:rPr>
          <w:rFonts w:hint="eastAsia"/>
          <w:lang w:val="pt-BR"/>
        </w:rPr>
        <w:t>）</w:t>
      </w:r>
      <w:r w:rsidRPr="00644D8E">
        <w:rPr>
          <w:rFonts w:cs="Times New Roman"/>
          <w:lang w:val="pt-BR"/>
        </w:rPr>
        <w:t>FIESC- Federação das Indústrias do Estado de Santa Catarina</w:t>
      </w:r>
      <w:r w:rsidRPr="00644D8E">
        <w:rPr>
          <w:rFonts w:cs="Times New Roman"/>
          <w:lang w:val="pt-BR"/>
        </w:rPr>
        <w:t>（</w:t>
      </w:r>
      <w:r w:rsidRPr="00644D8E">
        <w:rPr>
          <w:rFonts w:cs="Times New Roman"/>
        </w:rPr>
        <w:t>聖塔卡那林納州工業會</w:t>
      </w:r>
      <w:r w:rsidRPr="00644D8E">
        <w:rPr>
          <w:rFonts w:cs="Times New Roman"/>
          <w:lang w:val="pt-BR"/>
        </w:rPr>
        <w:t>）</w:t>
      </w:r>
    </w:p>
    <w:p w:rsidR="009F5AA9" w:rsidRPr="00644D8E" w:rsidRDefault="009F5AA9" w:rsidP="00DE75B9">
      <w:pPr>
        <w:pStyle w:val="af1"/>
        <w:ind w:left="1416" w:hanging="472"/>
        <w:rPr>
          <w:lang w:val="pt-BR"/>
        </w:rPr>
      </w:pPr>
      <w:r w:rsidRPr="00644D8E">
        <w:rPr>
          <w:lang w:val="pt-BR"/>
        </w:rPr>
        <w:t>Rod. Admar Gonzaga, 2765-Itacorubi</w:t>
      </w:r>
    </w:p>
    <w:p w:rsidR="009F5AA9" w:rsidRPr="00644D8E" w:rsidRDefault="009F5AA9" w:rsidP="00DE75B9">
      <w:pPr>
        <w:pStyle w:val="af1"/>
        <w:ind w:left="1416" w:hanging="472"/>
        <w:rPr>
          <w:lang w:val="pt-BR"/>
        </w:rPr>
      </w:pPr>
      <w:r w:rsidRPr="00644D8E">
        <w:rPr>
          <w:lang w:val="pt-BR"/>
        </w:rPr>
        <w:t>88034-001Florianopolis –SC, Brasil</w:t>
      </w:r>
    </w:p>
    <w:p w:rsidR="009F5AA9" w:rsidRPr="00644D8E" w:rsidRDefault="009F5AA9" w:rsidP="00DE75B9">
      <w:pPr>
        <w:pStyle w:val="af1"/>
        <w:ind w:left="1416" w:hanging="472"/>
        <w:rPr>
          <w:lang w:val="pt-BR"/>
        </w:rPr>
      </w:pPr>
      <w:r w:rsidRPr="00644D8E">
        <w:rPr>
          <w:lang w:val="pt-BR"/>
        </w:rPr>
        <w:t>Tel</w:t>
      </w:r>
      <w:r w:rsidRPr="00644D8E">
        <w:rPr>
          <w:lang w:val="pt-BR"/>
        </w:rPr>
        <w:t>：（</w:t>
      </w:r>
      <w:r w:rsidRPr="00644D8E">
        <w:rPr>
          <w:lang w:val="pt-BR"/>
        </w:rPr>
        <w:t>5548</w:t>
      </w:r>
      <w:r w:rsidRPr="00644D8E">
        <w:rPr>
          <w:lang w:val="pt-BR"/>
        </w:rPr>
        <w:t>）</w:t>
      </w:r>
      <w:r w:rsidRPr="00644D8E">
        <w:rPr>
          <w:lang w:val="pt-BR"/>
        </w:rPr>
        <w:t>3231-410</w:t>
      </w:r>
      <w:r w:rsidRPr="00644D8E">
        <w:rPr>
          <w:rFonts w:eastAsia="標楷體"/>
          <w:lang w:val="pt-BR"/>
        </w:rPr>
        <w:t>0</w:t>
      </w:r>
      <w:r w:rsidRPr="00644D8E">
        <w:rPr>
          <w:rFonts w:eastAsia="標楷體"/>
          <w:lang w:val="pt-BR"/>
        </w:rPr>
        <w:t>；（</w:t>
      </w:r>
      <w:r w:rsidRPr="00644D8E">
        <w:rPr>
          <w:rFonts w:eastAsia="標楷體"/>
          <w:lang w:val="pt-BR"/>
        </w:rPr>
        <w:t>5561</w:t>
      </w:r>
      <w:r w:rsidRPr="00644D8E">
        <w:rPr>
          <w:rFonts w:eastAsia="標楷體"/>
          <w:lang w:val="pt-BR"/>
        </w:rPr>
        <w:t>）</w:t>
      </w:r>
      <w:r w:rsidRPr="00644D8E">
        <w:rPr>
          <w:rFonts w:eastAsia="標楷體"/>
          <w:lang w:val="pt-BR"/>
        </w:rPr>
        <w:t>3334-5623</w:t>
      </w:r>
    </w:p>
    <w:p w:rsidR="009F5AA9" w:rsidRPr="00644D8E" w:rsidRDefault="009F5AA9" w:rsidP="00DE75B9">
      <w:pPr>
        <w:pStyle w:val="af1"/>
        <w:ind w:left="1416" w:hanging="472"/>
        <w:rPr>
          <w:rFonts w:ascii="華康細圓體" w:hAnsi="華康細圓體" w:cs="華康細圓體"/>
          <w:lang w:val="pt-BR"/>
        </w:rPr>
      </w:pPr>
      <w:r w:rsidRPr="00644D8E">
        <w:rPr>
          <w:lang w:val="pt-BR"/>
        </w:rPr>
        <w:lastRenderedPageBreak/>
        <w:t xml:space="preserve">URL: </w:t>
      </w:r>
      <w:hyperlink r:id="rId70" w:history="1">
        <w:r w:rsidR="00075BF0" w:rsidRPr="00644D8E">
          <w:rPr>
            <w:rStyle w:val="af7"/>
            <w:color w:val="auto"/>
            <w:u w:val="none"/>
            <w:lang w:val="pt-BR"/>
          </w:rPr>
          <w:t>www.fiesc.com.br</w:t>
        </w:r>
      </w:hyperlink>
    </w:p>
    <w:p w:rsidR="009F5AA9" w:rsidRPr="00644D8E" w:rsidRDefault="009F5AA9" w:rsidP="00DF6550">
      <w:pPr>
        <w:pStyle w:val="ad"/>
        <w:ind w:leftChars="0" w:left="944" w:hangingChars="400" w:hanging="944"/>
        <w:rPr>
          <w:lang w:val="pt-BR"/>
        </w:rPr>
      </w:pPr>
      <w:r w:rsidRPr="00644D8E">
        <w:rPr>
          <w:rFonts w:ascii="華康細圓體" w:hAnsi="華康細圓體" w:cs="華康細圓體" w:hint="eastAsia"/>
          <w:lang w:val="pt-BR"/>
        </w:rPr>
        <w:t>（</w:t>
      </w:r>
      <w:r w:rsidRPr="00644D8E">
        <w:rPr>
          <w:rFonts w:ascii="華康細圓體" w:hAnsi="華康細圓體" w:cs="華康細圓體" w:hint="eastAsia"/>
        </w:rPr>
        <w:t>十二</w:t>
      </w:r>
      <w:r w:rsidRPr="00644D8E">
        <w:rPr>
          <w:rFonts w:ascii="華康細圓體" w:hAnsi="華康細圓體" w:cs="華康細圓體" w:hint="eastAsia"/>
          <w:lang w:val="pt-BR"/>
        </w:rPr>
        <w:t>）</w:t>
      </w:r>
      <w:r w:rsidRPr="00644D8E">
        <w:rPr>
          <w:rFonts w:cs="Times New Roman"/>
          <w:lang w:val="pt-BR"/>
        </w:rPr>
        <w:t>FIEAM- Federação das Indústrias do Estado de Amazonas</w:t>
      </w:r>
      <w:r w:rsidRPr="00644D8E">
        <w:rPr>
          <w:rFonts w:cs="Times New Roman"/>
          <w:lang w:val="pt-BR"/>
        </w:rPr>
        <w:t>（</w:t>
      </w:r>
      <w:r w:rsidRPr="00644D8E">
        <w:rPr>
          <w:rFonts w:cs="Times New Roman"/>
        </w:rPr>
        <w:t>亞瑪遜州工業會</w:t>
      </w:r>
      <w:r w:rsidRPr="00644D8E">
        <w:rPr>
          <w:rFonts w:cs="Times New Roman"/>
          <w:lang w:val="pt-BR"/>
        </w:rPr>
        <w:t>）</w:t>
      </w:r>
    </w:p>
    <w:p w:rsidR="009F5AA9" w:rsidRPr="00644D8E" w:rsidRDefault="009F5AA9" w:rsidP="00DE75B9">
      <w:pPr>
        <w:pStyle w:val="af1"/>
        <w:ind w:left="1416" w:hanging="472"/>
        <w:rPr>
          <w:lang w:val="pt-BR"/>
        </w:rPr>
      </w:pPr>
      <w:r w:rsidRPr="00644D8E">
        <w:rPr>
          <w:lang w:val="pt-BR"/>
        </w:rPr>
        <w:t>Av. Joaquim Nabuco, 1919</w:t>
      </w:r>
    </w:p>
    <w:p w:rsidR="009F5AA9" w:rsidRPr="00644D8E" w:rsidRDefault="009F5AA9" w:rsidP="00DE75B9">
      <w:pPr>
        <w:pStyle w:val="af1"/>
        <w:ind w:left="1416" w:hanging="472"/>
        <w:rPr>
          <w:lang w:val="pt-BR"/>
        </w:rPr>
      </w:pPr>
      <w:r w:rsidRPr="00644D8E">
        <w:rPr>
          <w:lang w:val="pt-BR"/>
        </w:rPr>
        <w:t>69020-031 Manaus-AM, Brasil</w:t>
      </w:r>
    </w:p>
    <w:p w:rsidR="009F5AA9" w:rsidRPr="00644D8E" w:rsidRDefault="009F5AA9" w:rsidP="00DE75B9">
      <w:pPr>
        <w:pStyle w:val="af1"/>
        <w:ind w:left="1416" w:hanging="472"/>
        <w:rPr>
          <w:lang w:val="pt-BR" w:eastAsia="zh-TW"/>
        </w:rPr>
      </w:pPr>
      <w:r w:rsidRPr="00644D8E">
        <w:rPr>
          <w:lang w:val="pt-BR"/>
        </w:rPr>
        <w:t>Tel</w:t>
      </w:r>
      <w:r w:rsidRPr="00644D8E">
        <w:rPr>
          <w:lang w:val="pt-BR"/>
        </w:rPr>
        <w:t>：（</w:t>
      </w:r>
      <w:r w:rsidRPr="00644D8E">
        <w:rPr>
          <w:lang w:val="pt-BR"/>
        </w:rPr>
        <w:t>5592</w:t>
      </w:r>
      <w:r w:rsidRPr="00644D8E">
        <w:rPr>
          <w:lang w:val="pt-BR"/>
        </w:rPr>
        <w:t>）</w:t>
      </w:r>
      <w:r w:rsidRPr="00644D8E">
        <w:rPr>
          <w:lang w:val="pt-BR"/>
        </w:rPr>
        <w:t>3</w:t>
      </w:r>
      <w:r w:rsidR="00075BF0" w:rsidRPr="00644D8E">
        <w:rPr>
          <w:rFonts w:hint="eastAsia"/>
          <w:lang w:val="pt-BR" w:eastAsia="zh-TW"/>
        </w:rPr>
        <w:t>186</w:t>
      </w:r>
      <w:r w:rsidRPr="00644D8E">
        <w:rPr>
          <w:lang w:val="pt-BR"/>
        </w:rPr>
        <w:t>-</w:t>
      </w:r>
      <w:r w:rsidR="00075BF0" w:rsidRPr="00644D8E">
        <w:rPr>
          <w:rFonts w:hint="eastAsia"/>
          <w:lang w:val="pt-BR" w:eastAsia="zh-TW"/>
        </w:rPr>
        <w:t>6500</w:t>
      </w:r>
    </w:p>
    <w:p w:rsidR="009F5AA9" w:rsidRPr="00644D8E" w:rsidRDefault="009F5AA9" w:rsidP="00DE75B9">
      <w:pPr>
        <w:pStyle w:val="af1"/>
        <w:ind w:left="1416" w:hanging="472"/>
      </w:pPr>
      <w:r w:rsidRPr="00644D8E">
        <w:t>Email: faleconosco@fieam.org.br</w:t>
      </w:r>
    </w:p>
    <w:p w:rsidR="009F5AA9" w:rsidRPr="00644D8E" w:rsidRDefault="009F5AA9" w:rsidP="00DE75B9">
      <w:pPr>
        <w:pStyle w:val="af1"/>
        <w:ind w:left="1416" w:hanging="472"/>
        <w:rPr>
          <w:rFonts w:ascii="華康細圓體" w:hAnsi="華康細圓體" w:cs="華康細圓體"/>
        </w:rPr>
      </w:pPr>
      <w:r w:rsidRPr="00644D8E">
        <w:t xml:space="preserve">URL: </w:t>
      </w:r>
      <w:hyperlink r:id="rId71" w:history="1">
        <w:r w:rsidRPr="00644D8E">
          <w:t>www.fieam.org.br</w:t>
        </w:r>
      </w:hyperlink>
    </w:p>
    <w:p w:rsidR="009F5AA9" w:rsidRPr="00644D8E" w:rsidRDefault="009F5AA9" w:rsidP="00DF6550">
      <w:pPr>
        <w:pStyle w:val="ad"/>
        <w:ind w:leftChars="0" w:left="944" w:hangingChars="400" w:hanging="944"/>
      </w:pPr>
      <w:r w:rsidRPr="00644D8E">
        <w:rPr>
          <w:rFonts w:ascii="華康細圓體" w:hAnsi="華康細圓體" w:cs="華康細圓體" w:hint="eastAsia"/>
        </w:rPr>
        <w:t>（十三）</w:t>
      </w:r>
      <w:r w:rsidRPr="00644D8E">
        <w:rPr>
          <w:rFonts w:cs="Times New Roman"/>
        </w:rPr>
        <w:t>FIEB- Federação das Indústrias do Estado da Bahia</w:t>
      </w:r>
      <w:r w:rsidRPr="00644D8E">
        <w:rPr>
          <w:rFonts w:cs="Times New Roman"/>
        </w:rPr>
        <w:t>（巴夷亞州工業會）</w:t>
      </w:r>
    </w:p>
    <w:p w:rsidR="009F5AA9" w:rsidRPr="00644D8E" w:rsidRDefault="009F5AA9" w:rsidP="00DE75B9">
      <w:pPr>
        <w:pStyle w:val="af1"/>
        <w:ind w:left="1416" w:hanging="472"/>
      </w:pPr>
      <w:r w:rsidRPr="00644D8E">
        <w:rPr>
          <w:lang w:val="es-ES"/>
        </w:rPr>
        <w:t>Rua Ed</w:t>
      </w:r>
      <w:r w:rsidRPr="00644D8E">
        <w:rPr>
          <w:rFonts w:eastAsia="細明體"/>
          <w:lang w:val="es-ES"/>
        </w:rPr>
        <w:t>í</w:t>
      </w:r>
      <w:r w:rsidRPr="00644D8E">
        <w:rPr>
          <w:lang w:val="es-ES"/>
        </w:rPr>
        <w:t>stio Pond</w:t>
      </w:r>
      <w:r w:rsidRPr="00644D8E">
        <w:rPr>
          <w:rFonts w:eastAsia="細明體"/>
          <w:lang w:val="es-ES"/>
        </w:rPr>
        <w:t>é</w:t>
      </w:r>
      <w:r w:rsidRPr="00644D8E">
        <w:rPr>
          <w:lang w:val="es-ES"/>
        </w:rPr>
        <w:t>, 342, STIEP</w:t>
      </w:r>
    </w:p>
    <w:p w:rsidR="009F5AA9" w:rsidRPr="00644D8E" w:rsidRDefault="009F5AA9" w:rsidP="00DE75B9">
      <w:pPr>
        <w:pStyle w:val="af1"/>
        <w:ind w:left="1416" w:hanging="472"/>
        <w:rPr>
          <w:lang w:val="pt-BR"/>
        </w:rPr>
      </w:pPr>
      <w:r w:rsidRPr="00644D8E">
        <w:rPr>
          <w:lang w:val="pt-BR"/>
        </w:rPr>
        <w:t>41.770-395 Salvador-Bahia, Brasil</w:t>
      </w:r>
    </w:p>
    <w:p w:rsidR="009F5AA9" w:rsidRPr="00644D8E" w:rsidRDefault="009F5AA9" w:rsidP="00DE75B9">
      <w:pPr>
        <w:pStyle w:val="af1"/>
        <w:ind w:left="1416" w:hanging="472"/>
        <w:rPr>
          <w:lang w:val="pt-BR"/>
        </w:rPr>
      </w:pPr>
      <w:r w:rsidRPr="00644D8E">
        <w:rPr>
          <w:lang w:val="pt-BR"/>
        </w:rPr>
        <w:t>Tel:</w:t>
      </w:r>
      <w:r w:rsidRPr="00644D8E">
        <w:rPr>
          <w:lang w:val="pt-BR"/>
        </w:rPr>
        <w:t>（</w:t>
      </w:r>
      <w:r w:rsidRPr="00644D8E">
        <w:rPr>
          <w:lang w:val="pt-BR"/>
        </w:rPr>
        <w:t>5571</w:t>
      </w:r>
      <w:r w:rsidRPr="00644D8E">
        <w:rPr>
          <w:lang w:val="pt-BR"/>
        </w:rPr>
        <w:t>）</w:t>
      </w:r>
      <w:r w:rsidRPr="00644D8E">
        <w:rPr>
          <w:lang w:val="pt-BR"/>
        </w:rPr>
        <w:t>3343-1200</w:t>
      </w:r>
    </w:p>
    <w:p w:rsidR="009F5AA9" w:rsidRPr="00644D8E" w:rsidRDefault="009F5AA9" w:rsidP="00DE75B9">
      <w:pPr>
        <w:pStyle w:val="af1"/>
        <w:ind w:left="1416" w:hanging="472"/>
        <w:rPr>
          <w:lang w:val="pt-BR"/>
        </w:rPr>
      </w:pPr>
      <w:r w:rsidRPr="00644D8E">
        <w:rPr>
          <w:lang w:val="pt-BR"/>
        </w:rPr>
        <w:t>Fax:</w:t>
      </w:r>
      <w:r w:rsidRPr="00644D8E">
        <w:rPr>
          <w:lang w:val="pt-BR"/>
        </w:rPr>
        <w:t>（</w:t>
      </w:r>
      <w:r w:rsidRPr="00644D8E">
        <w:rPr>
          <w:lang w:val="pt-BR"/>
        </w:rPr>
        <w:t>5571</w:t>
      </w:r>
      <w:r w:rsidRPr="00644D8E">
        <w:rPr>
          <w:lang w:val="pt-BR"/>
        </w:rPr>
        <w:t>）</w:t>
      </w:r>
      <w:r w:rsidRPr="00644D8E">
        <w:rPr>
          <w:lang w:val="pt-BR"/>
        </w:rPr>
        <w:t>3341-3906</w:t>
      </w:r>
    </w:p>
    <w:p w:rsidR="009F5AA9" w:rsidRPr="00644D8E" w:rsidRDefault="009F5AA9" w:rsidP="00DE75B9">
      <w:pPr>
        <w:pStyle w:val="af1"/>
        <w:ind w:left="1416" w:hanging="472"/>
        <w:rPr>
          <w:rFonts w:ascii="華康細圓體" w:hAnsi="華康細圓體" w:cs="華康細圓體"/>
          <w:lang w:val="pt-BR"/>
        </w:rPr>
      </w:pPr>
      <w:r w:rsidRPr="00644D8E">
        <w:rPr>
          <w:lang w:val="pt-BR"/>
        </w:rPr>
        <w:t>URL</w:t>
      </w:r>
      <w:r w:rsidRPr="00644D8E">
        <w:rPr>
          <w:lang w:val="pt-BR"/>
        </w:rPr>
        <w:t>：</w:t>
      </w:r>
      <w:hyperlink r:id="rId72" w:history="1">
        <w:r w:rsidRPr="00644D8E">
          <w:rPr>
            <w:lang w:val="pt-BR"/>
          </w:rPr>
          <w:t>http://www.fieb.org.br</w:t>
        </w:r>
      </w:hyperlink>
    </w:p>
    <w:p w:rsidR="009F5AA9" w:rsidRPr="00644D8E" w:rsidRDefault="009F5AA9" w:rsidP="00DF6550">
      <w:pPr>
        <w:pStyle w:val="ad"/>
        <w:ind w:leftChars="0" w:left="944" w:hangingChars="400" w:hanging="944"/>
        <w:rPr>
          <w:lang w:val="pt-BR"/>
        </w:rPr>
      </w:pPr>
      <w:r w:rsidRPr="00644D8E">
        <w:rPr>
          <w:rFonts w:ascii="華康細圓體" w:hAnsi="華康細圓體" w:cs="華康細圓體" w:hint="eastAsia"/>
          <w:lang w:val="pt-BR"/>
        </w:rPr>
        <w:t>（</w:t>
      </w:r>
      <w:r w:rsidRPr="00644D8E">
        <w:rPr>
          <w:rFonts w:ascii="華康細圓體" w:hAnsi="華康細圓體" w:cs="華康細圓體" w:hint="eastAsia"/>
        </w:rPr>
        <w:t>十</w:t>
      </w:r>
      <w:r w:rsidRPr="00644D8E">
        <w:rPr>
          <w:rFonts w:cs="Times New Roman" w:hint="eastAsia"/>
          <w:lang w:val="pt-BR"/>
        </w:rPr>
        <w:t>四</w:t>
      </w:r>
      <w:r w:rsidRPr="00644D8E">
        <w:rPr>
          <w:rFonts w:ascii="華康細圓體" w:hAnsi="華康細圓體" w:cs="華康細圓體" w:hint="eastAsia"/>
          <w:lang w:val="pt-BR"/>
        </w:rPr>
        <w:t>）</w:t>
      </w:r>
      <w:r w:rsidRPr="00644D8E">
        <w:rPr>
          <w:rFonts w:cs="Times New Roman"/>
          <w:lang w:val="pt-BR"/>
        </w:rPr>
        <w:t>FIBRA- Federação das Indústrias do DF</w:t>
      </w:r>
      <w:r w:rsidRPr="00644D8E">
        <w:rPr>
          <w:rFonts w:cs="Times New Roman"/>
          <w:lang w:val="pt-BR"/>
        </w:rPr>
        <w:t>（</w:t>
      </w:r>
      <w:r w:rsidRPr="00644D8E">
        <w:rPr>
          <w:rFonts w:cs="Times New Roman"/>
        </w:rPr>
        <w:t>巴西利亞聯邦特區工業會</w:t>
      </w:r>
      <w:r w:rsidRPr="00644D8E">
        <w:rPr>
          <w:rFonts w:cs="Times New Roman"/>
          <w:lang w:val="pt-BR"/>
        </w:rPr>
        <w:t>）</w:t>
      </w:r>
    </w:p>
    <w:p w:rsidR="009F5AA9" w:rsidRPr="00644D8E" w:rsidRDefault="009F5AA9" w:rsidP="00DE75B9">
      <w:pPr>
        <w:pStyle w:val="af1"/>
        <w:ind w:left="1416" w:hanging="472"/>
        <w:rPr>
          <w:lang w:val="pt-BR"/>
        </w:rPr>
      </w:pPr>
      <w:r w:rsidRPr="00644D8E">
        <w:rPr>
          <w:lang w:val="pt-BR"/>
        </w:rPr>
        <w:t>SIA Trecho 03, Lote 225, 2</w:t>
      </w:r>
      <w:r w:rsidRPr="00644D8E">
        <w:rPr>
          <w:rFonts w:eastAsia="細明體"/>
          <w:lang w:val="pt-BR"/>
        </w:rPr>
        <w:t>º</w:t>
      </w:r>
      <w:r w:rsidRPr="00644D8E">
        <w:rPr>
          <w:lang w:val="pt-BR"/>
        </w:rPr>
        <w:t xml:space="preserve"> andar – Setor de Ind</w:t>
      </w:r>
      <w:r w:rsidRPr="00644D8E">
        <w:rPr>
          <w:rFonts w:eastAsia="細明體"/>
          <w:lang w:val="pt-BR"/>
        </w:rPr>
        <w:t>ú</w:t>
      </w:r>
      <w:r w:rsidRPr="00644D8E">
        <w:rPr>
          <w:lang w:val="pt-BR"/>
        </w:rPr>
        <w:t>stria</w:t>
      </w:r>
    </w:p>
    <w:p w:rsidR="009F5AA9" w:rsidRPr="00644D8E" w:rsidRDefault="009F5AA9" w:rsidP="00DE75B9">
      <w:pPr>
        <w:pStyle w:val="af1"/>
        <w:ind w:left="1416" w:hanging="472"/>
        <w:rPr>
          <w:lang w:val="pt-BR"/>
        </w:rPr>
      </w:pPr>
      <w:r w:rsidRPr="00644D8E">
        <w:rPr>
          <w:lang w:val="pt-BR"/>
        </w:rPr>
        <w:t>71200-030 , Bras</w:t>
      </w:r>
      <w:r w:rsidRPr="00644D8E">
        <w:rPr>
          <w:rFonts w:eastAsia="細明體"/>
          <w:lang w:val="pt-BR"/>
        </w:rPr>
        <w:t>í</w:t>
      </w:r>
      <w:r w:rsidRPr="00644D8E">
        <w:rPr>
          <w:lang w:val="pt-BR"/>
        </w:rPr>
        <w:t>lia -, DF</w:t>
      </w:r>
    </w:p>
    <w:p w:rsidR="009F5AA9" w:rsidRPr="00644D8E" w:rsidRDefault="009F5AA9" w:rsidP="00DE75B9">
      <w:pPr>
        <w:pStyle w:val="af1"/>
        <w:ind w:left="1416" w:hanging="472"/>
        <w:rPr>
          <w:lang w:val="pt-BR"/>
        </w:rPr>
      </w:pPr>
      <w:r w:rsidRPr="00644D8E">
        <w:rPr>
          <w:lang w:val="pt-BR"/>
        </w:rPr>
        <w:t>Tel:</w:t>
      </w:r>
      <w:r w:rsidRPr="00644D8E">
        <w:rPr>
          <w:lang w:val="pt-BR"/>
        </w:rPr>
        <w:t>（</w:t>
      </w:r>
      <w:r w:rsidRPr="00644D8E">
        <w:rPr>
          <w:lang w:val="pt-BR"/>
        </w:rPr>
        <w:t>5561</w:t>
      </w:r>
      <w:r w:rsidRPr="00644D8E">
        <w:rPr>
          <w:lang w:val="pt-BR"/>
        </w:rPr>
        <w:t>）</w:t>
      </w:r>
      <w:r w:rsidR="00075BF0" w:rsidRPr="00644D8E">
        <w:rPr>
          <w:rFonts w:hint="eastAsia"/>
          <w:lang w:val="pt-BR" w:eastAsia="zh-TW"/>
        </w:rPr>
        <w:t>4042</w:t>
      </w:r>
      <w:r w:rsidRPr="00644D8E">
        <w:rPr>
          <w:lang w:val="pt-BR"/>
        </w:rPr>
        <w:t>-</w:t>
      </w:r>
      <w:r w:rsidRPr="00644D8E">
        <w:rPr>
          <w:lang w:val="pt-BR" w:eastAsia="zh-TW"/>
        </w:rPr>
        <w:t>6</w:t>
      </w:r>
      <w:r w:rsidR="00075BF0" w:rsidRPr="00644D8E">
        <w:rPr>
          <w:rFonts w:hint="eastAsia"/>
          <w:lang w:val="pt-BR" w:eastAsia="zh-TW"/>
        </w:rPr>
        <w:t>565</w:t>
      </w:r>
    </w:p>
    <w:p w:rsidR="009F5AA9" w:rsidRPr="00644D8E" w:rsidRDefault="009F5AA9" w:rsidP="00DE75B9">
      <w:pPr>
        <w:pStyle w:val="af1"/>
        <w:ind w:left="1416" w:hanging="472"/>
        <w:rPr>
          <w:lang w:val="pt-BR" w:eastAsia="zh-TW"/>
        </w:rPr>
      </w:pPr>
      <w:r w:rsidRPr="00644D8E">
        <w:rPr>
          <w:lang w:val="pt-BR"/>
        </w:rPr>
        <w:t>URL</w:t>
      </w:r>
      <w:r w:rsidRPr="00644D8E">
        <w:rPr>
          <w:lang w:val="pt-BR"/>
        </w:rPr>
        <w:t>：</w:t>
      </w:r>
      <w:hyperlink r:id="rId73" w:history="1">
        <w:r w:rsidRPr="00644D8E">
          <w:rPr>
            <w:lang w:val="pt-BR"/>
          </w:rPr>
          <w:t>http://www.</w:t>
        </w:r>
        <w:r w:rsidRPr="00644D8E">
          <w:rPr>
            <w:lang w:val="pt-BR" w:eastAsia="zh-TW"/>
          </w:rPr>
          <w:t>sistema</w:t>
        </w:r>
        <w:r w:rsidRPr="00644D8E">
          <w:rPr>
            <w:lang w:val="pt-BR"/>
          </w:rPr>
          <w:t>fibra.org.br</w:t>
        </w:r>
      </w:hyperlink>
    </w:p>
    <w:p w:rsidR="009F5AA9" w:rsidRPr="00644D8E" w:rsidRDefault="007F4856" w:rsidP="007F4856">
      <w:pPr>
        <w:pStyle w:val="ab"/>
        <w:spacing w:before="514" w:after="771"/>
      </w:pPr>
      <w:r w:rsidRPr="00644D8E">
        <w:rPr>
          <w:lang w:val="pt-BR"/>
        </w:rPr>
        <w:br w:type="page"/>
      </w:r>
      <w:bookmarkStart w:id="14" w:name="_Toc11362000"/>
      <w:r w:rsidR="009F5AA9" w:rsidRPr="00644D8E">
        <w:rPr>
          <w:rFonts w:hint="eastAsia"/>
        </w:rPr>
        <w:lastRenderedPageBreak/>
        <w:t>附錄三　當地外人投資統計</w:t>
      </w:r>
      <w:bookmarkEnd w:id="14"/>
    </w:p>
    <w:p w:rsidR="00274DA7" w:rsidRPr="00644D8E" w:rsidRDefault="00274DA7" w:rsidP="00274DA7">
      <w:pPr>
        <w:spacing w:before="257"/>
        <w:ind w:firstLineChars="0" w:firstLine="0"/>
        <w:jc w:val="center"/>
        <w:rPr>
          <w:rFonts w:ascii="華康粗圓體" w:eastAsia="華康粗圓體" w:hAnsi="華康粗圓體" w:cs="華康粗圓體"/>
          <w:lang w:eastAsia="zh-TW"/>
        </w:rPr>
      </w:pPr>
      <w:r w:rsidRPr="00644D8E">
        <w:rPr>
          <w:rFonts w:ascii="華康粗圓體" w:eastAsia="華康粗圓體" w:hAnsi="華康粗圓體" w:cs="華康粗圓體" w:hint="eastAsia"/>
          <w:lang w:val="zh-TW" w:eastAsia="zh-TW"/>
        </w:rPr>
        <w:t>巴西主要外人投資國家統計表</w:t>
      </w:r>
    </w:p>
    <w:p w:rsidR="00274DA7" w:rsidRPr="00644D8E" w:rsidRDefault="00274DA7" w:rsidP="00274DA7">
      <w:pPr>
        <w:ind w:firstLine="472"/>
        <w:jc w:val="right"/>
        <w:textAlignment w:val="baseline"/>
        <w:rPr>
          <w:szCs w:val="20"/>
          <w:lang w:val="pt-BR"/>
        </w:rPr>
      </w:pPr>
      <w:r w:rsidRPr="00644D8E">
        <w:rPr>
          <w:rFonts w:hint="eastAsia"/>
          <w:szCs w:val="20"/>
          <w:lang w:val="pt-BR"/>
        </w:rPr>
        <w:t>單位：百萬美元</w:t>
      </w:r>
    </w:p>
    <w:tbl>
      <w:tblPr>
        <w:tblW w:w="8650" w:type="dxa"/>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140"/>
        <w:gridCol w:w="1605"/>
        <w:gridCol w:w="1605"/>
        <w:gridCol w:w="1605"/>
        <w:gridCol w:w="1695"/>
      </w:tblGrid>
      <w:tr w:rsidR="004D1772" w:rsidRPr="00644D8E" w:rsidTr="004D1772">
        <w:trPr>
          <w:trHeight w:val="567"/>
          <w:tblHeader/>
        </w:trPr>
        <w:tc>
          <w:tcPr>
            <w:tcW w:w="2140" w:type="dxa"/>
            <w:shd w:val="clear" w:color="auto" w:fill="auto"/>
            <w:vAlign w:val="center"/>
          </w:tcPr>
          <w:p w:rsidR="00274DA7" w:rsidRPr="00644D8E" w:rsidRDefault="00274DA7" w:rsidP="004D1772">
            <w:pPr>
              <w:ind w:firstLineChars="0" w:firstLine="0"/>
              <w:jc w:val="center"/>
              <w:textAlignment w:val="baseline"/>
              <w:rPr>
                <w:szCs w:val="20"/>
              </w:rPr>
            </w:pPr>
            <w:r w:rsidRPr="00644D8E">
              <w:rPr>
                <w:szCs w:val="20"/>
              </w:rPr>
              <w:t>國家別</w:t>
            </w:r>
          </w:p>
        </w:tc>
        <w:tc>
          <w:tcPr>
            <w:tcW w:w="1605" w:type="dxa"/>
            <w:shd w:val="clear" w:color="auto" w:fill="auto"/>
            <w:vAlign w:val="center"/>
          </w:tcPr>
          <w:p w:rsidR="00274DA7" w:rsidRPr="00644D8E" w:rsidRDefault="00274DA7" w:rsidP="00B129F5">
            <w:pPr>
              <w:pStyle w:val="af3"/>
              <w:rPr>
                <w:lang w:val="pt-BR"/>
              </w:rPr>
            </w:pPr>
            <w:r w:rsidRPr="00644D8E">
              <w:rPr>
                <w:lang w:val="pt-BR"/>
              </w:rPr>
              <w:t>201</w:t>
            </w:r>
            <w:r w:rsidR="00B129F5" w:rsidRPr="00644D8E">
              <w:rPr>
                <w:rFonts w:hint="eastAsia"/>
                <w:lang w:val="pt-BR"/>
              </w:rPr>
              <w:t>6</w:t>
            </w:r>
            <w:r w:rsidRPr="00644D8E">
              <w:rPr>
                <w:lang w:val="pt-BR"/>
              </w:rPr>
              <w:t>年</w:t>
            </w:r>
          </w:p>
        </w:tc>
        <w:tc>
          <w:tcPr>
            <w:tcW w:w="1605" w:type="dxa"/>
            <w:shd w:val="clear" w:color="auto" w:fill="auto"/>
            <w:vAlign w:val="center"/>
          </w:tcPr>
          <w:p w:rsidR="00274DA7" w:rsidRPr="00644D8E" w:rsidRDefault="00274DA7" w:rsidP="00B129F5">
            <w:pPr>
              <w:pStyle w:val="af3"/>
            </w:pPr>
            <w:r w:rsidRPr="00644D8E">
              <w:t>201</w:t>
            </w:r>
            <w:r w:rsidR="00B129F5" w:rsidRPr="00644D8E">
              <w:rPr>
                <w:rFonts w:hint="eastAsia"/>
              </w:rPr>
              <w:t>7</w:t>
            </w:r>
            <w:r w:rsidRPr="00644D8E">
              <w:t>年</w:t>
            </w:r>
          </w:p>
        </w:tc>
        <w:tc>
          <w:tcPr>
            <w:tcW w:w="1605" w:type="dxa"/>
            <w:shd w:val="clear" w:color="auto" w:fill="auto"/>
            <w:vAlign w:val="center"/>
          </w:tcPr>
          <w:p w:rsidR="00274DA7" w:rsidRPr="00644D8E" w:rsidRDefault="00274DA7" w:rsidP="00B129F5">
            <w:pPr>
              <w:pStyle w:val="af3"/>
            </w:pPr>
            <w:r w:rsidRPr="00644D8E">
              <w:t>201</w:t>
            </w:r>
            <w:r w:rsidR="00B129F5" w:rsidRPr="00644D8E">
              <w:rPr>
                <w:rFonts w:hint="eastAsia"/>
              </w:rPr>
              <w:t>8</w:t>
            </w:r>
            <w:r w:rsidRPr="00644D8E">
              <w:t>年</w:t>
            </w:r>
          </w:p>
        </w:tc>
        <w:tc>
          <w:tcPr>
            <w:tcW w:w="1695" w:type="dxa"/>
            <w:shd w:val="clear" w:color="auto" w:fill="auto"/>
            <w:vAlign w:val="center"/>
          </w:tcPr>
          <w:p w:rsidR="00274DA7" w:rsidRPr="00644D8E" w:rsidRDefault="00274DA7" w:rsidP="00B129F5">
            <w:pPr>
              <w:pStyle w:val="af3"/>
            </w:pPr>
            <w:r w:rsidRPr="00644D8E">
              <w:t>201</w:t>
            </w:r>
            <w:r w:rsidR="00B129F5" w:rsidRPr="00644D8E">
              <w:rPr>
                <w:rFonts w:hint="eastAsia"/>
              </w:rPr>
              <w:t>9</w:t>
            </w:r>
            <w:r w:rsidRPr="00644D8E">
              <w:t>年</w:t>
            </w:r>
          </w:p>
        </w:tc>
      </w:tr>
      <w:tr w:rsidR="00B129F5" w:rsidRPr="00644D8E" w:rsidTr="004D1772">
        <w:trPr>
          <w:trHeight w:val="567"/>
          <w:tblHeader/>
        </w:trPr>
        <w:tc>
          <w:tcPr>
            <w:tcW w:w="2140" w:type="dxa"/>
            <w:shd w:val="clear" w:color="auto" w:fill="auto"/>
            <w:vAlign w:val="center"/>
          </w:tcPr>
          <w:p w:rsidR="00B129F5" w:rsidRPr="00644D8E" w:rsidRDefault="00B129F5" w:rsidP="004D1772">
            <w:pPr>
              <w:ind w:firstLineChars="0" w:firstLine="0"/>
              <w:jc w:val="center"/>
              <w:textAlignment w:val="baseline"/>
              <w:rPr>
                <w:szCs w:val="20"/>
              </w:rPr>
            </w:pPr>
            <w:r w:rsidRPr="00644D8E">
              <w:rPr>
                <w:rFonts w:hint="eastAsia"/>
                <w:szCs w:val="20"/>
              </w:rPr>
              <w:t>美國</w:t>
            </w:r>
          </w:p>
        </w:tc>
        <w:tc>
          <w:tcPr>
            <w:tcW w:w="1605" w:type="dxa"/>
            <w:shd w:val="clear" w:color="auto" w:fill="auto"/>
            <w:vAlign w:val="center"/>
          </w:tcPr>
          <w:p w:rsidR="00B129F5" w:rsidRPr="00644D8E" w:rsidRDefault="00B129F5" w:rsidP="00551816">
            <w:pPr>
              <w:tabs>
                <w:tab w:val="decimal" w:pos="1024"/>
              </w:tabs>
              <w:ind w:leftChars="-5" w:hangingChars="5" w:hanging="12"/>
              <w:jc w:val="left"/>
              <w:textAlignment w:val="baseline"/>
              <w:rPr>
                <w:szCs w:val="20"/>
              </w:rPr>
            </w:pPr>
            <w:r w:rsidRPr="00644D8E">
              <w:rPr>
                <w:szCs w:val="20"/>
              </w:rPr>
              <w:t>6,544</w:t>
            </w:r>
          </w:p>
        </w:tc>
        <w:tc>
          <w:tcPr>
            <w:tcW w:w="1605" w:type="dxa"/>
            <w:shd w:val="clear" w:color="auto" w:fill="auto"/>
            <w:vAlign w:val="center"/>
          </w:tcPr>
          <w:p w:rsidR="00B129F5" w:rsidRPr="00644D8E" w:rsidRDefault="00B129F5" w:rsidP="00B129F5">
            <w:pPr>
              <w:tabs>
                <w:tab w:val="decimal" w:pos="1024"/>
              </w:tabs>
              <w:ind w:firstLine="472"/>
              <w:jc w:val="left"/>
              <w:textAlignment w:val="baseline"/>
              <w:rPr>
                <w:szCs w:val="20"/>
              </w:rPr>
            </w:pPr>
            <w:r w:rsidRPr="00644D8E">
              <w:rPr>
                <w:szCs w:val="20"/>
              </w:rPr>
              <w:t>11,078</w:t>
            </w:r>
          </w:p>
        </w:tc>
        <w:tc>
          <w:tcPr>
            <w:tcW w:w="1605" w:type="dxa"/>
            <w:shd w:val="clear" w:color="auto" w:fill="auto"/>
            <w:vAlign w:val="center"/>
          </w:tcPr>
          <w:p w:rsidR="00B129F5" w:rsidRPr="00644D8E" w:rsidRDefault="00B129F5" w:rsidP="00B129F5">
            <w:pPr>
              <w:tabs>
                <w:tab w:val="decimal" w:pos="1024"/>
              </w:tabs>
              <w:ind w:firstLineChars="15" w:firstLine="35"/>
              <w:jc w:val="left"/>
              <w:textAlignment w:val="baseline"/>
              <w:rPr>
                <w:szCs w:val="20"/>
              </w:rPr>
            </w:pPr>
            <w:r w:rsidRPr="00644D8E">
              <w:rPr>
                <w:szCs w:val="20"/>
              </w:rPr>
              <w:t>7,419</w:t>
            </w:r>
          </w:p>
        </w:tc>
        <w:tc>
          <w:tcPr>
            <w:tcW w:w="1695" w:type="dxa"/>
            <w:shd w:val="clear" w:color="auto" w:fill="auto"/>
            <w:vAlign w:val="center"/>
          </w:tcPr>
          <w:p w:rsidR="00B129F5" w:rsidRPr="00644D8E" w:rsidRDefault="00B129F5" w:rsidP="00B129F5">
            <w:pPr>
              <w:tabs>
                <w:tab w:val="decimal" w:pos="1024"/>
              </w:tabs>
              <w:ind w:firstLineChars="15" w:firstLine="35"/>
              <w:jc w:val="left"/>
              <w:textAlignment w:val="baseline"/>
              <w:rPr>
                <w:szCs w:val="20"/>
              </w:rPr>
            </w:pPr>
            <w:r w:rsidRPr="00644D8E">
              <w:rPr>
                <w:rFonts w:hint="eastAsia"/>
                <w:szCs w:val="20"/>
                <w:lang w:eastAsia="zh-TW"/>
              </w:rPr>
              <w:t>10</w:t>
            </w:r>
            <w:r w:rsidRPr="00644D8E">
              <w:rPr>
                <w:szCs w:val="20"/>
              </w:rPr>
              <w:t>,</w:t>
            </w:r>
            <w:r w:rsidRPr="00644D8E">
              <w:rPr>
                <w:rFonts w:hint="eastAsia"/>
                <w:szCs w:val="20"/>
                <w:lang w:eastAsia="zh-TW"/>
              </w:rPr>
              <w:t>286</w:t>
            </w:r>
          </w:p>
        </w:tc>
      </w:tr>
      <w:tr w:rsidR="00B129F5" w:rsidRPr="00644D8E" w:rsidTr="004D1772">
        <w:trPr>
          <w:trHeight w:val="567"/>
          <w:tblHeader/>
        </w:trPr>
        <w:tc>
          <w:tcPr>
            <w:tcW w:w="2140" w:type="dxa"/>
            <w:shd w:val="clear" w:color="auto" w:fill="auto"/>
            <w:vAlign w:val="center"/>
          </w:tcPr>
          <w:p w:rsidR="00B129F5" w:rsidRPr="00644D8E" w:rsidRDefault="00B129F5" w:rsidP="004D1772">
            <w:pPr>
              <w:ind w:firstLineChars="0" w:firstLine="0"/>
              <w:jc w:val="center"/>
              <w:textAlignment w:val="baseline"/>
              <w:rPr>
                <w:szCs w:val="20"/>
              </w:rPr>
            </w:pPr>
            <w:r w:rsidRPr="00644D8E">
              <w:rPr>
                <w:rFonts w:hint="eastAsia"/>
                <w:szCs w:val="20"/>
              </w:rPr>
              <w:t>荷蘭</w:t>
            </w:r>
          </w:p>
        </w:tc>
        <w:tc>
          <w:tcPr>
            <w:tcW w:w="1605" w:type="dxa"/>
            <w:shd w:val="clear" w:color="auto" w:fill="auto"/>
            <w:vAlign w:val="center"/>
          </w:tcPr>
          <w:p w:rsidR="00B129F5" w:rsidRPr="00644D8E" w:rsidRDefault="00B129F5" w:rsidP="00551816">
            <w:pPr>
              <w:tabs>
                <w:tab w:val="decimal" w:pos="1024"/>
              </w:tabs>
              <w:ind w:leftChars="-5" w:hangingChars="5" w:hanging="12"/>
              <w:jc w:val="left"/>
              <w:textAlignment w:val="baseline"/>
              <w:rPr>
                <w:szCs w:val="20"/>
              </w:rPr>
            </w:pPr>
            <w:r w:rsidRPr="00644D8E">
              <w:rPr>
                <w:szCs w:val="20"/>
              </w:rPr>
              <w:t>10,540</w:t>
            </w:r>
          </w:p>
        </w:tc>
        <w:tc>
          <w:tcPr>
            <w:tcW w:w="1605" w:type="dxa"/>
            <w:shd w:val="clear" w:color="auto" w:fill="auto"/>
            <w:vAlign w:val="center"/>
          </w:tcPr>
          <w:p w:rsidR="00B129F5" w:rsidRPr="00644D8E" w:rsidRDefault="00B129F5" w:rsidP="00B129F5">
            <w:pPr>
              <w:tabs>
                <w:tab w:val="decimal" w:pos="1024"/>
              </w:tabs>
              <w:ind w:firstLine="472"/>
              <w:jc w:val="left"/>
              <w:textAlignment w:val="baseline"/>
              <w:rPr>
                <w:szCs w:val="20"/>
              </w:rPr>
            </w:pPr>
            <w:r w:rsidRPr="00644D8E">
              <w:rPr>
                <w:szCs w:val="20"/>
              </w:rPr>
              <w:t>10,894</w:t>
            </w:r>
          </w:p>
        </w:tc>
        <w:tc>
          <w:tcPr>
            <w:tcW w:w="1605" w:type="dxa"/>
            <w:shd w:val="clear" w:color="auto" w:fill="auto"/>
            <w:vAlign w:val="center"/>
          </w:tcPr>
          <w:p w:rsidR="00B129F5" w:rsidRPr="00644D8E" w:rsidRDefault="00B129F5" w:rsidP="00B129F5">
            <w:pPr>
              <w:tabs>
                <w:tab w:val="decimal" w:pos="1024"/>
              </w:tabs>
              <w:ind w:firstLineChars="15" w:firstLine="35"/>
              <w:jc w:val="left"/>
              <w:textAlignment w:val="baseline"/>
              <w:rPr>
                <w:szCs w:val="20"/>
              </w:rPr>
            </w:pPr>
            <w:r w:rsidRPr="00644D8E">
              <w:rPr>
                <w:szCs w:val="20"/>
              </w:rPr>
              <w:t>9,230</w:t>
            </w:r>
          </w:p>
        </w:tc>
        <w:tc>
          <w:tcPr>
            <w:tcW w:w="1695" w:type="dxa"/>
            <w:shd w:val="clear" w:color="auto" w:fill="auto"/>
            <w:vAlign w:val="center"/>
          </w:tcPr>
          <w:p w:rsidR="00B129F5" w:rsidRPr="00644D8E" w:rsidRDefault="00B129F5" w:rsidP="004D1772">
            <w:pPr>
              <w:tabs>
                <w:tab w:val="decimal" w:pos="1024"/>
              </w:tabs>
              <w:ind w:firstLineChars="15" w:firstLine="35"/>
              <w:jc w:val="left"/>
              <w:textAlignment w:val="baseline"/>
              <w:rPr>
                <w:szCs w:val="20"/>
              </w:rPr>
            </w:pPr>
            <w:r w:rsidRPr="00644D8E">
              <w:rPr>
                <w:rFonts w:hint="eastAsia"/>
                <w:szCs w:val="20"/>
                <w:lang w:eastAsia="zh-TW"/>
              </w:rPr>
              <w:t>6</w:t>
            </w:r>
            <w:r w:rsidRPr="00644D8E">
              <w:rPr>
                <w:szCs w:val="20"/>
              </w:rPr>
              <w:t>,</w:t>
            </w:r>
            <w:r w:rsidRPr="00644D8E">
              <w:rPr>
                <w:rFonts w:hint="eastAsia"/>
                <w:szCs w:val="20"/>
                <w:lang w:eastAsia="zh-TW"/>
              </w:rPr>
              <w:t>213</w:t>
            </w:r>
          </w:p>
        </w:tc>
      </w:tr>
      <w:tr w:rsidR="00B129F5" w:rsidRPr="00644D8E" w:rsidTr="00551816">
        <w:trPr>
          <w:trHeight w:val="567"/>
          <w:tblHeader/>
        </w:trPr>
        <w:tc>
          <w:tcPr>
            <w:tcW w:w="2140" w:type="dxa"/>
            <w:shd w:val="clear" w:color="auto" w:fill="auto"/>
            <w:vAlign w:val="center"/>
          </w:tcPr>
          <w:p w:rsidR="00B129F5" w:rsidRPr="00644D8E" w:rsidRDefault="00B129F5" w:rsidP="00551816">
            <w:pPr>
              <w:ind w:firstLineChars="0" w:firstLine="0"/>
              <w:jc w:val="center"/>
              <w:textAlignment w:val="baseline"/>
              <w:rPr>
                <w:szCs w:val="20"/>
              </w:rPr>
            </w:pPr>
            <w:r w:rsidRPr="00644D8E">
              <w:rPr>
                <w:rFonts w:hint="eastAsia"/>
                <w:szCs w:val="20"/>
              </w:rPr>
              <w:t>智利</w:t>
            </w:r>
          </w:p>
        </w:tc>
        <w:tc>
          <w:tcPr>
            <w:tcW w:w="1605" w:type="dxa"/>
            <w:shd w:val="clear" w:color="auto" w:fill="auto"/>
            <w:vAlign w:val="center"/>
          </w:tcPr>
          <w:p w:rsidR="00B129F5" w:rsidRPr="00644D8E" w:rsidRDefault="00B129F5" w:rsidP="00551816">
            <w:pPr>
              <w:tabs>
                <w:tab w:val="decimal" w:pos="1024"/>
              </w:tabs>
              <w:ind w:leftChars="-5" w:hangingChars="5" w:hanging="12"/>
              <w:jc w:val="left"/>
              <w:textAlignment w:val="baseline"/>
              <w:rPr>
                <w:szCs w:val="20"/>
              </w:rPr>
            </w:pPr>
            <w:r w:rsidRPr="00644D8E">
              <w:rPr>
                <w:szCs w:val="20"/>
              </w:rPr>
              <w:t>846</w:t>
            </w:r>
          </w:p>
        </w:tc>
        <w:tc>
          <w:tcPr>
            <w:tcW w:w="1605" w:type="dxa"/>
            <w:shd w:val="clear" w:color="auto" w:fill="auto"/>
            <w:vAlign w:val="center"/>
          </w:tcPr>
          <w:p w:rsidR="00B129F5" w:rsidRPr="00644D8E" w:rsidRDefault="00B129F5" w:rsidP="00B129F5">
            <w:pPr>
              <w:tabs>
                <w:tab w:val="decimal" w:pos="1024"/>
              </w:tabs>
              <w:ind w:firstLine="472"/>
              <w:jc w:val="left"/>
              <w:textAlignment w:val="baseline"/>
              <w:rPr>
                <w:szCs w:val="20"/>
              </w:rPr>
            </w:pPr>
            <w:r w:rsidRPr="00644D8E">
              <w:rPr>
                <w:szCs w:val="20"/>
              </w:rPr>
              <w:t>1,620</w:t>
            </w:r>
          </w:p>
        </w:tc>
        <w:tc>
          <w:tcPr>
            <w:tcW w:w="1605" w:type="dxa"/>
            <w:shd w:val="clear" w:color="auto" w:fill="auto"/>
            <w:vAlign w:val="center"/>
          </w:tcPr>
          <w:p w:rsidR="00B129F5" w:rsidRPr="00644D8E" w:rsidRDefault="00B129F5" w:rsidP="00B129F5">
            <w:pPr>
              <w:tabs>
                <w:tab w:val="decimal" w:pos="1024"/>
              </w:tabs>
              <w:ind w:firstLineChars="15" w:firstLine="35"/>
              <w:jc w:val="left"/>
              <w:textAlignment w:val="baseline"/>
              <w:rPr>
                <w:szCs w:val="20"/>
              </w:rPr>
            </w:pPr>
            <w:r w:rsidRPr="00644D8E">
              <w:rPr>
                <w:szCs w:val="20"/>
              </w:rPr>
              <w:t>1,038</w:t>
            </w:r>
          </w:p>
        </w:tc>
        <w:tc>
          <w:tcPr>
            <w:tcW w:w="1695" w:type="dxa"/>
            <w:shd w:val="clear" w:color="auto" w:fill="auto"/>
            <w:vAlign w:val="center"/>
          </w:tcPr>
          <w:p w:rsidR="00B129F5" w:rsidRPr="00644D8E" w:rsidRDefault="00B129F5" w:rsidP="00B129F5">
            <w:pPr>
              <w:tabs>
                <w:tab w:val="decimal" w:pos="1024"/>
              </w:tabs>
              <w:ind w:firstLineChars="15" w:firstLine="35"/>
              <w:jc w:val="left"/>
              <w:textAlignment w:val="baseline"/>
              <w:rPr>
                <w:szCs w:val="20"/>
              </w:rPr>
            </w:pPr>
            <w:r w:rsidRPr="00644D8E">
              <w:rPr>
                <w:rFonts w:hint="eastAsia"/>
                <w:szCs w:val="20"/>
                <w:lang w:eastAsia="zh-TW"/>
              </w:rPr>
              <w:t>3</w:t>
            </w:r>
            <w:r w:rsidRPr="00644D8E">
              <w:rPr>
                <w:szCs w:val="20"/>
              </w:rPr>
              <w:t>,</w:t>
            </w:r>
            <w:r w:rsidRPr="00644D8E">
              <w:rPr>
                <w:rFonts w:hint="eastAsia"/>
                <w:szCs w:val="20"/>
                <w:lang w:eastAsia="zh-TW"/>
              </w:rPr>
              <w:t>823</w:t>
            </w:r>
          </w:p>
        </w:tc>
      </w:tr>
      <w:tr w:rsidR="00B129F5" w:rsidRPr="00644D8E" w:rsidTr="004D1772">
        <w:trPr>
          <w:trHeight w:val="567"/>
          <w:tblHeader/>
        </w:trPr>
        <w:tc>
          <w:tcPr>
            <w:tcW w:w="2140" w:type="dxa"/>
            <w:shd w:val="clear" w:color="auto" w:fill="auto"/>
            <w:vAlign w:val="center"/>
          </w:tcPr>
          <w:p w:rsidR="00B129F5" w:rsidRPr="00644D8E" w:rsidRDefault="00E20BF7" w:rsidP="004D1772">
            <w:pPr>
              <w:ind w:firstLineChars="0" w:firstLine="0"/>
              <w:jc w:val="center"/>
              <w:textAlignment w:val="baseline"/>
              <w:rPr>
                <w:szCs w:val="20"/>
              </w:rPr>
            </w:pPr>
            <w:r w:rsidRPr="00644D8E">
              <w:rPr>
                <w:rFonts w:hint="eastAsia"/>
                <w:szCs w:val="20"/>
              </w:rPr>
              <w:t>開曼群島</w:t>
            </w:r>
          </w:p>
        </w:tc>
        <w:tc>
          <w:tcPr>
            <w:tcW w:w="1605" w:type="dxa"/>
            <w:shd w:val="clear" w:color="auto" w:fill="auto"/>
            <w:vAlign w:val="center"/>
          </w:tcPr>
          <w:p w:rsidR="00B129F5" w:rsidRPr="00644D8E" w:rsidRDefault="00E20BF7" w:rsidP="00551816">
            <w:pPr>
              <w:tabs>
                <w:tab w:val="decimal" w:pos="1024"/>
              </w:tabs>
              <w:ind w:leftChars="-5" w:hangingChars="5" w:hanging="12"/>
              <w:jc w:val="left"/>
              <w:textAlignment w:val="baseline"/>
              <w:rPr>
                <w:szCs w:val="20"/>
              </w:rPr>
            </w:pPr>
            <w:r w:rsidRPr="00644D8E">
              <w:rPr>
                <w:rFonts w:hint="eastAsia"/>
                <w:szCs w:val="20"/>
                <w:lang w:eastAsia="zh-TW"/>
              </w:rPr>
              <w:t>364</w:t>
            </w:r>
          </w:p>
        </w:tc>
        <w:tc>
          <w:tcPr>
            <w:tcW w:w="1605" w:type="dxa"/>
            <w:shd w:val="clear" w:color="auto" w:fill="auto"/>
            <w:vAlign w:val="center"/>
          </w:tcPr>
          <w:p w:rsidR="00B129F5" w:rsidRPr="00644D8E" w:rsidRDefault="00E20BF7" w:rsidP="00E20BF7">
            <w:pPr>
              <w:tabs>
                <w:tab w:val="decimal" w:pos="1024"/>
              </w:tabs>
              <w:ind w:firstLine="472"/>
              <w:jc w:val="left"/>
              <w:textAlignment w:val="baseline"/>
              <w:rPr>
                <w:szCs w:val="20"/>
              </w:rPr>
            </w:pPr>
            <w:r w:rsidRPr="00644D8E">
              <w:rPr>
                <w:rFonts w:hint="eastAsia"/>
                <w:szCs w:val="20"/>
                <w:lang w:eastAsia="zh-TW"/>
              </w:rPr>
              <w:t>469</w:t>
            </w:r>
          </w:p>
        </w:tc>
        <w:tc>
          <w:tcPr>
            <w:tcW w:w="1605" w:type="dxa"/>
            <w:shd w:val="clear" w:color="auto" w:fill="auto"/>
            <w:vAlign w:val="center"/>
          </w:tcPr>
          <w:p w:rsidR="00B129F5" w:rsidRPr="00644D8E" w:rsidRDefault="00B129F5" w:rsidP="00B129F5">
            <w:pPr>
              <w:tabs>
                <w:tab w:val="decimal" w:pos="1024"/>
              </w:tabs>
              <w:ind w:firstLineChars="15" w:firstLine="35"/>
              <w:jc w:val="left"/>
              <w:textAlignment w:val="baseline"/>
              <w:rPr>
                <w:szCs w:val="20"/>
              </w:rPr>
            </w:pPr>
            <w:r w:rsidRPr="00644D8E">
              <w:rPr>
                <w:szCs w:val="20"/>
              </w:rPr>
              <w:t>1,</w:t>
            </w:r>
            <w:r w:rsidR="00E20BF7" w:rsidRPr="00644D8E">
              <w:rPr>
                <w:rFonts w:hint="eastAsia"/>
                <w:szCs w:val="20"/>
                <w:lang w:eastAsia="zh-TW"/>
              </w:rPr>
              <w:t>858</w:t>
            </w:r>
          </w:p>
        </w:tc>
        <w:tc>
          <w:tcPr>
            <w:tcW w:w="1695" w:type="dxa"/>
            <w:shd w:val="clear" w:color="auto" w:fill="auto"/>
            <w:vAlign w:val="center"/>
          </w:tcPr>
          <w:p w:rsidR="00B129F5" w:rsidRPr="00644D8E" w:rsidRDefault="00E20BF7" w:rsidP="004D1772">
            <w:pPr>
              <w:tabs>
                <w:tab w:val="decimal" w:pos="1024"/>
              </w:tabs>
              <w:ind w:firstLineChars="15" w:firstLine="35"/>
              <w:jc w:val="left"/>
              <w:textAlignment w:val="baseline"/>
              <w:rPr>
                <w:szCs w:val="20"/>
              </w:rPr>
            </w:pPr>
            <w:r w:rsidRPr="00644D8E">
              <w:rPr>
                <w:rFonts w:hint="eastAsia"/>
                <w:szCs w:val="20"/>
                <w:lang w:eastAsia="zh-TW"/>
              </w:rPr>
              <w:t>2</w:t>
            </w:r>
            <w:r w:rsidR="00B129F5" w:rsidRPr="00644D8E">
              <w:rPr>
                <w:szCs w:val="20"/>
              </w:rPr>
              <w:t>,</w:t>
            </w:r>
            <w:r w:rsidRPr="00644D8E">
              <w:rPr>
                <w:rFonts w:hint="eastAsia"/>
                <w:szCs w:val="20"/>
                <w:lang w:eastAsia="zh-TW"/>
              </w:rPr>
              <w:t>921</w:t>
            </w:r>
          </w:p>
        </w:tc>
      </w:tr>
      <w:tr w:rsidR="00E20BF7" w:rsidRPr="00644D8E" w:rsidTr="00551816">
        <w:trPr>
          <w:trHeight w:val="567"/>
          <w:tblHeader/>
        </w:trPr>
        <w:tc>
          <w:tcPr>
            <w:tcW w:w="2140" w:type="dxa"/>
            <w:shd w:val="clear" w:color="auto" w:fill="auto"/>
            <w:vAlign w:val="center"/>
          </w:tcPr>
          <w:p w:rsidR="00E20BF7" w:rsidRPr="00644D8E" w:rsidRDefault="00E20BF7" w:rsidP="00551816">
            <w:pPr>
              <w:ind w:firstLineChars="0" w:firstLine="0"/>
              <w:jc w:val="center"/>
              <w:textAlignment w:val="baseline"/>
              <w:rPr>
                <w:szCs w:val="20"/>
              </w:rPr>
            </w:pPr>
            <w:r w:rsidRPr="00644D8E">
              <w:rPr>
                <w:rFonts w:hint="eastAsia"/>
                <w:szCs w:val="20"/>
              </w:rPr>
              <w:t>英國</w:t>
            </w:r>
          </w:p>
        </w:tc>
        <w:tc>
          <w:tcPr>
            <w:tcW w:w="1605" w:type="dxa"/>
            <w:shd w:val="clear" w:color="auto" w:fill="auto"/>
            <w:vAlign w:val="center"/>
          </w:tcPr>
          <w:p w:rsidR="00E20BF7" w:rsidRPr="00644D8E" w:rsidRDefault="00E20BF7" w:rsidP="00551816">
            <w:pPr>
              <w:tabs>
                <w:tab w:val="decimal" w:pos="1024"/>
              </w:tabs>
              <w:ind w:leftChars="-5" w:hangingChars="5" w:hanging="12"/>
              <w:jc w:val="left"/>
              <w:textAlignment w:val="baseline"/>
              <w:rPr>
                <w:szCs w:val="20"/>
              </w:rPr>
            </w:pPr>
            <w:r w:rsidRPr="00644D8E">
              <w:rPr>
                <w:szCs w:val="20"/>
              </w:rPr>
              <w:t>3,596</w:t>
            </w:r>
          </w:p>
        </w:tc>
        <w:tc>
          <w:tcPr>
            <w:tcW w:w="1605" w:type="dxa"/>
            <w:shd w:val="clear" w:color="auto" w:fill="auto"/>
            <w:vAlign w:val="center"/>
          </w:tcPr>
          <w:p w:rsidR="00E20BF7" w:rsidRPr="00644D8E" w:rsidRDefault="00E20BF7" w:rsidP="00E20BF7">
            <w:pPr>
              <w:tabs>
                <w:tab w:val="decimal" w:pos="1024"/>
              </w:tabs>
              <w:ind w:firstLine="472"/>
              <w:jc w:val="left"/>
              <w:textAlignment w:val="baseline"/>
              <w:rPr>
                <w:szCs w:val="20"/>
              </w:rPr>
            </w:pPr>
            <w:r w:rsidRPr="00644D8E">
              <w:rPr>
                <w:szCs w:val="20"/>
              </w:rPr>
              <w:t>1,171</w:t>
            </w:r>
          </w:p>
        </w:tc>
        <w:tc>
          <w:tcPr>
            <w:tcW w:w="1605" w:type="dxa"/>
            <w:shd w:val="clear" w:color="auto" w:fill="auto"/>
            <w:vAlign w:val="center"/>
          </w:tcPr>
          <w:p w:rsidR="00E20BF7" w:rsidRPr="00644D8E" w:rsidRDefault="00E20BF7" w:rsidP="00E20BF7">
            <w:pPr>
              <w:tabs>
                <w:tab w:val="decimal" w:pos="1024"/>
              </w:tabs>
              <w:ind w:firstLineChars="15" w:firstLine="35"/>
              <w:jc w:val="left"/>
              <w:textAlignment w:val="baseline"/>
              <w:rPr>
                <w:szCs w:val="20"/>
              </w:rPr>
            </w:pPr>
            <w:r w:rsidRPr="00644D8E">
              <w:rPr>
                <w:szCs w:val="20"/>
              </w:rPr>
              <w:t>900</w:t>
            </w:r>
          </w:p>
        </w:tc>
        <w:tc>
          <w:tcPr>
            <w:tcW w:w="1695" w:type="dxa"/>
            <w:shd w:val="clear" w:color="auto" w:fill="auto"/>
            <w:vAlign w:val="center"/>
          </w:tcPr>
          <w:p w:rsidR="00E20BF7" w:rsidRPr="00644D8E" w:rsidRDefault="00E20BF7" w:rsidP="00E20BF7">
            <w:pPr>
              <w:tabs>
                <w:tab w:val="decimal" w:pos="1024"/>
              </w:tabs>
              <w:ind w:firstLineChars="15" w:firstLine="35"/>
              <w:jc w:val="left"/>
              <w:textAlignment w:val="baseline"/>
              <w:rPr>
                <w:szCs w:val="20"/>
              </w:rPr>
            </w:pPr>
            <w:r w:rsidRPr="00644D8E">
              <w:rPr>
                <w:rFonts w:hint="eastAsia"/>
                <w:szCs w:val="20"/>
                <w:lang w:eastAsia="zh-TW"/>
              </w:rPr>
              <w:t>2,907</w:t>
            </w:r>
          </w:p>
        </w:tc>
      </w:tr>
      <w:tr w:rsidR="00E20BF7" w:rsidRPr="00644D8E" w:rsidTr="00551816">
        <w:trPr>
          <w:trHeight w:val="567"/>
          <w:tblHeader/>
        </w:trPr>
        <w:tc>
          <w:tcPr>
            <w:tcW w:w="2140" w:type="dxa"/>
            <w:shd w:val="clear" w:color="auto" w:fill="auto"/>
            <w:vAlign w:val="center"/>
          </w:tcPr>
          <w:p w:rsidR="00E20BF7" w:rsidRPr="00644D8E" w:rsidRDefault="00E20BF7" w:rsidP="00E20BF7">
            <w:pPr>
              <w:ind w:firstLineChars="0" w:firstLine="0"/>
              <w:jc w:val="center"/>
              <w:textAlignment w:val="baseline"/>
              <w:rPr>
                <w:szCs w:val="20"/>
              </w:rPr>
            </w:pPr>
            <w:r w:rsidRPr="00644D8E">
              <w:rPr>
                <w:rFonts w:hint="eastAsia"/>
                <w:szCs w:val="20"/>
              </w:rPr>
              <w:t>挪</w:t>
            </w:r>
            <w:r w:rsidRPr="00644D8E">
              <w:rPr>
                <w:rFonts w:hint="eastAsia"/>
                <w:szCs w:val="20"/>
                <w:lang w:eastAsia="zh-TW"/>
              </w:rPr>
              <w:t>威</w:t>
            </w:r>
          </w:p>
        </w:tc>
        <w:tc>
          <w:tcPr>
            <w:tcW w:w="1605" w:type="dxa"/>
            <w:shd w:val="clear" w:color="auto" w:fill="auto"/>
            <w:vAlign w:val="center"/>
          </w:tcPr>
          <w:p w:rsidR="00E20BF7" w:rsidRPr="00644D8E" w:rsidRDefault="00E20BF7" w:rsidP="00551816">
            <w:pPr>
              <w:tabs>
                <w:tab w:val="decimal" w:pos="1024"/>
              </w:tabs>
              <w:ind w:leftChars="-5" w:hangingChars="5" w:hanging="12"/>
              <w:jc w:val="left"/>
              <w:textAlignment w:val="baseline"/>
              <w:rPr>
                <w:szCs w:val="20"/>
              </w:rPr>
            </w:pPr>
            <w:r w:rsidRPr="00644D8E">
              <w:rPr>
                <w:rFonts w:hint="eastAsia"/>
                <w:szCs w:val="20"/>
                <w:lang w:eastAsia="zh-TW"/>
              </w:rPr>
              <w:t>2,186</w:t>
            </w:r>
          </w:p>
        </w:tc>
        <w:tc>
          <w:tcPr>
            <w:tcW w:w="1605" w:type="dxa"/>
            <w:shd w:val="clear" w:color="auto" w:fill="auto"/>
            <w:vAlign w:val="center"/>
          </w:tcPr>
          <w:p w:rsidR="00E20BF7" w:rsidRPr="00644D8E" w:rsidRDefault="00E20BF7" w:rsidP="00E20BF7">
            <w:pPr>
              <w:tabs>
                <w:tab w:val="decimal" w:pos="1024"/>
              </w:tabs>
              <w:ind w:firstLine="472"/>
              <w:jc w:val="left"/>
              <w:textAlignment w:val="baseline"/>
              <w:rPr>
                <w:szCs w:val="20"/>
              </w:rPr>
            </w:pPr>
            <w:r w:rsidRPr="00644D8E">
              <w:rPr>
                <w:rFonts w:hint="eastAsia"/>
                <w:szCs w:val="20"/>
                <w:lang w:eastAsia="zh-TW"/>
              </w:rPr>
              <w:t>939</w:t>
            </w:r>
          </w:p>
        </w:tc>
        <w:tc>
          <w:tcPr>
            <w:tcW w:w="1605" w:type="dxa"/>
            <w:shd w:val="clear" w:color="auto" w:fill="auto"/>
            <w:vAlign w:val="center"/>
          </w:tcPr>
          <w:p w:rsidR="00E20BF7" w:rsidRPr="00644D8E" w:rsidRDefault="00E20BF7" w:rsidP="00E20BF7">
            <w:pPr>
              <w:tabs>
                <w:tab w:val="decimal" w:pos="1024"/>
              </w:tabs>
              <w:ind w:firstLineChars="15" w:firstLine="35"/>
              <w:jc w:val="left"/>
              <w:textAlignment w:val="baseline"/>
              <w:rPr>
                <w:szCs w:val="20"/>
              </w:rPr>
            </w:pPr>
            <w:r w:rsidRPr="00644D8E">
              <w:rPr>
                <w:rFonts w:hint="eastAsia"/>
                <w:szCs w:val="20"/>
                <w:lang w:eastAsia="zh-TW"/>
              </w:rPr>
              <w:t>786</w:t>
            </w:r>
          </w:p>
        </w:tc>
        <w:tc>
          <w:tcPr>
            <w:tcW w:w="1695" w:type="dxa"/>
            <w:shd w:val="clear" w:color="auto" w:fill="auto"/>
            <w:vAlign w:val="center"/>
          </w:tcPr>
          <w:p w:rsidR="00E20BF7" w:rsidRPr="00644D8E" w:rsidRDefault="00E20BF7" w:rsidP="00E20BF7">
            <w:pPr>
              <w:tabs>
                <w:tab w:val="decimal" w:pos="1024"/>
              </w:tabs>
              <w:ind w:firstLineChars="15" w:firstLine="35"/>
              <w:jc w:val="left"/>
              <w:textAlignment w:val="baseline"/>
              <w:rPr>
                <w:szCs w:val="20"/>
              </w:rPr>
            </w:pPr>
            <w:r w:rsidRPr="00644D8E">
              <w:rPr>
                <w:rFonts w:hint="eastAsia"/>
                <w:szCs w:val="20"/>
                <w:lang w:eastAsia="zh-TW"/>
              </w:rPr>
              <w:t>2</w:t>
            </w:r>
            <w:r w:rsidRPr="00644D8E">
              <w:rPr>
                <w:szCs w:val="20"/>
              </w:rPr>
              <w:t>,</w:t>
            </w:r>
            <w:r w:rsidRPr="00644D8E">
              <w:rPr>
                <w:rFonts w:hint="eastAsia"/>
                <w:szCs w:val="20"/>
                <w:lang w:eastAsia="zh-TW"/>
              </w:rPr>
              <w:t>198</w:t>
            </w:r>
          </w:p>
        </w:tc>
      </w:tr>
      <w:tr w:rsidR="00B129F5" w:rsidRPr="00644D8E" w:rsidTr="004D1772">
        <w:trPr>
          <w:trHeight w:val="567"/>
          <w:tblHeader/>
        </w:trPr>
        <w:tc>
          <w:tcPr>
            <w:tcW w:w="2140" w:type="dxa"/>
            <w:shd w:val="clear" w:color="auto" w:fill="auto"/>
            <w:vAlign w:val="center"/>
          </w:tcPr>
          <w:p w:rsidR="00B129F5" w:rsidRPr="00644D8E" w:rsidRDefault="00B129F5" w:rsidP="004D1772">
            <w:pPr>
              <w:ind w:firstLineChars="0" w:firstLine="0"/>
              <w:jc w:val="center"/>
              <w:textAlignment w:val="baseline"/>
              <w:rPr>
                <w:szCs w:val="20"/>
              </w:rPr>
            </w:pPr>
            <w:r w:rsidRPr="00644D8E">
              <w:rPr>
                <w:rFonts w:hint="eastAsia"/>
                <w:szCs w:val="20"/>
              </w:rPr>
              <w:t>西班牙</w:t>
            </w:r>
          </w:p>
        </w:tc>
        <w:tc>
          <w:tcPr>
            <w:tcW w:w="1605" w:type="dxa"/>
            <w:shd w:val="clear" w:color="auto" w:fill="auto"/>
            <w:vAlign w:val="center"/>
          </w:tcPr>
          <w:p w:rsidR="00B129F5" w:rsidRPr="00644D8E" w:rsidRDefault="00B129F5" w:rsidP="00551816">
            <w:pPr>
              <w:tabs>
                <w:tab w:val="decimal" w:pos="1024"/>
              </w:tabs>
              <w:ind w:leftChars="-5" w:hangingChars="5" w:hanging="12"/>
              <w:jc w:val="left"/>
              <w:textAlignment w:val="baseline"/>
              <w:rPr>
                <w:szCs w:val="20"/>
              </w:rPr>
            </w:pPr>
            <w:r w:rsidRPr="00644D8E">
              <w:rPr>
                <w:szCs w:val="20"/>
              </w:rPr>
              <w:t>3,554</w:t>
            </w:r>
          </w:p>
        </w:tc>
        <w:tc>
          <w:tcPr>
            <w:tcW w:w="1605" w:type="dxa"/>
            <w:shd w:val="clear" w:color="auto" w:fill="auto"/>
            <w:vAlign w:val="center"/>
          </w:tcPr>
          <w:p w:rsidR="00B129F5" w:rsidRPr="00644D8E" w:rsidRDefault="00B129F5" w:rsidP="00B129F5">
            <w:pPr>
              <w:tabs>
                <w:tab w:val="decimal" w:pos="1024"/>
              </w:tabs>
              <w:ind w:firstLine="472"/>
              <w:jc w:val="left"/>
              <w:textAlignment w:val="baseline"/>
              <w:rPr>
                <w:szCs w:val="20"/>
              </w:rPr>
            </w:pPr>
            <w:r w:rsidRPr="00644D8E">
              <w:rPr>
                <w:szCs w:val="20"/>
              </w:rPr>
              <w:t>2,309</w:t>
            </w:r>
          </w:p>
        </w:tc>
        <w:tc>
          <w:tcPr>
            <w:tcW w:w="1605" w:type="dxa"/>
            <w:shd w:val="clear" w:color="auto" w:fill="auto"/>
            <w:vAlign w:val="center"/>
          </w:tcPr>
          <w:p w:rsidR="00B129F5" w:rsidRPr="00644D8E" w:rsidRDefault="00B129F5" w:rsidP="00B129F5">
            <w:pPr>
              <w:tabs>
                <w:tab w:val="decimal" w:pos="1024"/>
              </w:tabs>
              <w:ind w:firstLineChars="15" w:firstLine="35"/>
              <w:jc w:val="left"/>
              <w:textAlignment w:val="baseline"/>
              <w:rPr>
                <w:szCs w:val="20"/>
              </w:rPr>
            </w:pPr>
            <w:r w:rsidRPr="00644D8E">
              <w:rPr>
                <w:szCs w:val="20"/>
              </w:rPr>
              <w:t>3,394</w:t>
            </w:r>
          </w:p>
        </w:tc>
        <w:tc>
          <w:tcPr>
            <w:tcW w:w="1695" w:type="dxa"/>
            <w:shd w:val="clear" w:color="auto" w:fill="auto"/>
            <w:vAlign w:val="center"/>
          </w:tcPr>
          <w:p w:rsidR="00B129F5" w:rsidRPr="00644D8E" w:rsidRDefault="00E20BF7" w:rsidP="004D1772">
            <w:pPr>
              <w:tabs>
                <w:tab w:val="decimal" w:pos="1024"/>
              </w:tabs>
              <w:ind w:firstLineChars="15" w:firstLine="35"/>
              <w:jc w:val="left"/>
              <w:textAlignment w:val="baseline"/>
              <w:rPr>
                <w:szCs w:val="20"/>
              </w:rPr>
            </w:pPr>
            <w:r w:rsidRPr="00644D8E">
              <w:rPr>
                <w:rFonts w:hint="eastAsia"/>
                <w:szCs w:val="20"/>
                <w:lang w:eastAsia="zh-TW"/>
              </w:rPr>
              <w:t>2</w:t>
            </w:r>
            <w:r w:rsidR="00B129F5" w:rsidRPr="00644D8E">
              <w:rPr>
                <w:szCs w:val="20"/>
              </w:rPr>
              <w:t>,</w:t>
            </w:r>
            <w:r w:rsidRPr="00644D8E">
              <w:rPr>
                <w:rFonts w:hint="eastAsia"/>
                <w:szCs w:val="20"/>
                <w:lang w:eastAsia="zh-TW"/>
              </w:rPr>
              <w:t>875</w:t>
            </w:r>
          </w:p>
        </w:tc>
      </w:tr>
      <w:tr w:rsidR="00B129F5" w:rsidRPr="00644D8E" w:rsidTr="004D1772">
        <w:trPr>
          <w:trHeight w:val="567"/>
          <w:tblHeader/>
        </w:trPr>
        <w:tc>
          <w:tcPr>
            <w:tcW w:w="2140" w:type="dxa"/>
            <w:shd w:val="clear" w:color="auto" w:fill="auto"/>
            <w:vAlign w:val="center"/>
          </w:tcPr>
          <w:p w:rsidR="00B129F5" w:rsidRPr="00644D8E" w:rsidRDefault="00B129F5" w:rsidP="004D1772">
            <w:pPr>
              <w:ind w:firstLineChars="0" w:firstLine="0"/>
              <w:jc w:val="center"/>
              <w:textAlignment w:val="baseline"/>
              <w:rPr>
                <w:szCs w:val="20"/>
              </w:rPr>
            </w:pPr>
            <w:r w:rsidRPr="00644D8E">
              <w:rPr>
                <w:rFonts w:hint="eastAsia"/>
                <w:szCs w:val="20"/>
              </w:rPr>
              <w:t>法國</w:t>
            </w:r>
          </w:p>
        </w:tc>
        <w:tc>
          <w:tcPr>
            <w:tcW w:w="1605" w:type="dxa"/>
            <w:shd w:val="clear" w:color="auto" w:fill="auto"/>
            <w:vAlign w:val="center"/>
          </w:tcPr>
          <w:p w:rsidR="00B129F5" w:rsidRPr="00644D8E" w:rsidRDefault="00B129F5" w:rsidP="00551816">
            <w:pPr>
              <w:tabs>
                <w:tab w:val="decimal" w:pos="1024"/>
              </w:tabs>
              <w:ind w:leftChars="-5" w:hangingChars="5" w:hanging="12"/>
              <w:jc w:val="left"/>
              <w:textAlignment w:val="baseline"/>
              <w:rPr>
                <w:szCs w:val="20"/>
              </w:rPr>
            </w:pPr>
            <w:r w:rsidRPr="00644D8E">
              <w:rPr>
                <w:szCs w:val="20"/>
              </w:rPr>
              <w:t>2,778</w:t>
            </w:r>
          </w:p>
        </w:tc>
        <w:tc>
          <w:tcPr>
            <w:tcW w:w="1605" w:type="dxa"/>
            <w:shd w:val="clear" w:color="auto" w:fill="auto"/>
            <w:vAlign w:val="center"/>
          </w:tcPr>
          <w:p w:rsidR="00B129F5" w:rsidRPr="00644D8E" w:rsidRDefault="00B129F5" w:rsidP="00B129F5">
            <w:pPr>
              <w:tabs>
                <w:tab w:val="decimal" w:pos="1024"/>
              </w:tabs>
              <w:ind w:firstLine="472"/>
              <w:jc w:val="left"/>
              <w:textAlignment w:val="baseline"/>
              <w:rPr>
                <w:szCs w:val="20"/>
              </w:rPr>
            </w:pPr>
            <w:r w:rsidRPr="00644D8E">
              <w:rPr>
                <w:szCs w:val="20"/>
              </w:rPr>
              <w:t>3,168</w:t>
            </w:r>
          </w:p>
        </w:tc>
        <w:tc>
          <w:tcPr>
            <w:tcW w:w="1605" w:type="dxa"/>
            <w:shd w:val="clear" w:color="auto" w:fill="auto"/>
            <w:vAlign w:val="center"/>
          </w:tcPr>
          <w:p w:rsidR="00B129F5" w:rsidRPr="00644D8E" w:rsidRDefault="00B129F5" w:rsidP="00B129F5">
            <w:pPr>
              <w:tabs>
                <w:tab w:val="decimal" w:pos="1024"/>
              </w:tabs>
              <w:ind w:firstLineChars="15" w:firstLine="35"/>
              <w:jc w:val="left"/>
              <w:textAlignment w:val="baseline"/>
              <w:rPr>
                <w:szCs w:val="20"/>
              </w:rPr>
            </w:pPr>
            <w:r w:rsidRPr="00644D8E">
              <w:rPr>
                <w:szCs w:val="20"/>
              </w:rPr>
              <w:t>1,294</w:t>
            </w:r>
          </w:p>
        </w:tc>
        <w:tc>
          <w:tcPr>
            <w:tcW w:w="1695" w:type="dxa"/>
            <w:shd w:val="clear" w:color="auto" w:fill="auto"/>
            <w:vAlign w:val="center"/>
          </w:tcPr>
          <w:p w:rsidR="00B129F5" w:rsidRPr="00644D8E" w:rsidRDefault="00E20BF7" w:rsidP="004D1772">
            <w:pPr>
              <w:tabs>
                <w:tab w:val="decimal" w:pos="1024"/>
              </w:tabs>
              <w:ind w:firstLineChars="15" w:firstLine="35"/>
              <w:jc w:val="left"/>
              <w:textAlignment w:val="baseline"/>
              <w:rPr>
                <w:szCs w:val="20"/>
              </w:rPr>
            </w:pPr>
            <w:r w:rsidRPr="00644D8E">
              <w:rPr>
                <w:rFonts w:hint="eastAsia"/>
                <w:szCs w:val="20"/>
                <w:lang w:eastAsia="zh-TW"/>
              </w:rPr>
              <w:t>2</w:t>
            </w:r>
            <w:r w:rsidR="00B129F5" w:rsidRPr="00644D8E">
              <w:rPr>
                <w:szCs w:val="20"/>
              </w:rPr>
              <w:t>,</w:t>
            </w:r>
            <w:r w:rsidRPr="00644D8E">
              <w:rPr>
                <w:rFonts w:hint="eastAsia"/>
                <w:szCs w:val="20"/>
                <w:lang w:eastAsia="zh-TW"/>
              </w:rPr>
              <w:t>871</w:t>
            </w:r>
          </w:p>
        </w:tc>
      </w:tr>
      <w:tr w:rsidR="00E20BF7" w:rsidRPr="00644D8E" w:rsidTr="00551816">
        <w:trPr>
          <w:trHeight w:val="567"/>
          <w:tblHeader/>
        </w:trPr>
        <w:tc>
          <w:tcPr>
            <w:tcW w:w="2140" w:type="dxa"/>
            <w:shd w:val="clear" w:color="auto" w:fill="auto"/>
            <w:vAlign w:val="center"/>
          </w:tcPr>
          <w:p w:rsidR="00E20BF7" w:rsidRPr="00644D8E" w:rsidRDefault="00E20BF7" w:rsidP="00551816">
            <w:pPr>
              <w:ind w:firstLineChars="0" w:firstLine="0"/>
              <w:jc w:val="center"/>
              <w:textAlignment w:val="baseline"/>
              <w:rPr>
                <w:szCs w:val="20"/>
              </w:rPr>
            </w:pPr>
            <w:r w:rsidRPr="00644D8E">
              <w:rPr>
                <w:rFonts w:hint="eastAsia"/>
                <w:szCs w:val="20"/>
              </w:rPr>
              <w:t>盧森堡</w:t>
            </w:r>
          </w:p>
        </w:tc>
        <w:tc>
          <w:tcPr>
            <w:tcW w:w="1605" w:type="dxa"/>
            <w:shd w:val="clear" w:color="auto" w:fill="auto"/>
            <w:vAlign w:val="center"/>
          </w:tcPr>
          <w:p w:rsidR="00E20BF7" w:rsidRPr="00644D8E" w:rsidRDefault="00E20BF7" w:rsidP="00551816">
            <w:pPr>
              <w:tabs>
                <w:tab w:val="decimal" w:pos="1024"/>
              </w:tabs>
              <w:ind w:leftChars="-5" w:hangingChars="5" w:hanging="12"/>
              <w:jc w:val="left"/>
              <w:textAlignment w:val="baseline"/>
              <w:rPr>
                <w:szCs w:val="20"/>
              </w:rPr>
            </w:pPr>
            <w:r w:rsidRPr="00644D8E">
              <w:rPr>
                <w:szCs w:val="20"/>
              </w:rPr>
              <w:t>7,395</w:t>
            </w:r>
          </w:p>
        </w:tc>
        <w:tc>
          <w:tcPr>
            <w:tcW w:w="1605" w:type="dxa"/>
            <w:shd w:val="clear" w:color="auto" w:fill="auto"/>
            <w:vAlign w:val="center"/>
          </w:tcPr>
          <w:p w:rsidR="00E20BF7" w:rsidRPr="00644D8E" w:rsidRDefault="00E20BF7" w:rsidP="00E20BF7">
            <w:pPr>
              <w:tabs>
                <w:tab w:val="decimal" w:pos="1024"/>
              </w:tabs>
              <w:ind w:firstLine="472"/>
              <w:jc w:val="left"/>
              <w:textAlignment w:val="baseline"/>
              <w:rPr>
                <w:szCs w:val="20"/>
              </w:rPr>
            </w:pPr>
            <w:r w:rsidRPr="00644D8E">
              <w:rPr>
                <w:szCs w:val="20"/>
              </w:rPr>
              <w:t>4,305</w:t>
            </w:r>
          </w:p>
        </w:tc>
        <w:tc>
          <w:tcPr>
            <w:tcW w:w="1605" w:type="dxa"/>
            <w:shd w:val="clear" w:color="auto" w:fill="auto"/>
            <w:vAlign w:val="center"/>
          </w:tcPr>
          <w:p w:rsidR="00E20BF7" w:rsidRPr="00644D8E" w:rsidRDefault="00E20BF7" w:rsidP="00E20BF7">
            <w:pPr>
              <w:tabs>
                <w:tab w:val="decimal" w:pos="1024"/>
              </w:tabs>
              <w:ind w:firstLineChars="15" w:firstLine="35"/>
              <w:jc w:val="left"/>
              <w:textAlignment w:val="baseline"/>
              <w:rPr>
                <w:szCs w:val="20"/>
              </w:rPr>
            </w:pPr>
            <w:r w:rsidRPr="00644D8E">
              <w:rPr>
                <w:szCs w:val="20"/>
              </w:rPr>
              <w:t>2,421</w:t>
            </w:r>
          </w:p>
        </w:tc>
        <w:tc>
          <w:tcPr>
            <w:tcW w:w="1695" w:type="dxa"/>
            <w:shd w:val="clear" w:color="auto" w:fill="auto"/>
            <w:vAlign w:val="center"/>
          </w:tcPr>
          <w:p w:rsidR="00E20BF7" w:rsidRPr="00644D8E" w:rsidRDefault="00E20BF7" w:rsidP="00E20BF7">
            <w:pPr>
              <w:tabs>
                <w:tab w:val="decimal" w:pos="1024"/>
              </w:tabs>
              <w:ind w:firstLineChars="15" w:firstLine="35"/>
              <w:jc w:val="left"/>
              <w:textAlignment w:val="baseline"/>
              <w:rPr>
                <w:szCs w:val="20"/>
              </w:rPr>
            </w:pPr>
            <w:r w:rsidRPr="00644D8E">
              <w:rPr>
                <w:szCs w:val="20"/>
              </w:rPr>
              <w:t>2,</w:t>
            </w:r>
            <w:r w:rsidRPr="00644D8E">
              <w:rPr>
                <w:rFonts w:hint="eastAsia"/>
                <w:szCs w:val="20"/>
                <w:lang w:eastAsia="zh-TW"/>
              </w:rPr>
              <w:t>552</w:t>
            </w:r>
          </w:p>
        </w:tc>
      </w:tr>
      <w:tr w:rsidR="00B129F5" w:rsidRPr="00644D8E" w:rsidTr="004D1772">
        <w:trPr>
          <w:trHeight w:val="567"/>
          <w:tblHeader/>
        </w:trPr>
        <w:tc>
          <w:tcPr>
            <w:tcW w:w="2140" w:type="dxa"/>
            <w:shd w:val="clear" w:color="auto" w:fill="auto"/>
            <w:vAlign w:val="center"/>
          </w:tcPr>
          <w:p w:rsidR="00B129F5" w:rsidRPr="00644D8E" w:rsidRDefault="00B129F5" w:rsidP="004D1772">
            <w:pPr>
              <w:ind w:firstLineChars="0" w:firstLine="0"/>
              <w:jc w:val="center"/>
              <w:textAlignment w:val="baseline"/>
              <w:rPr>
                <w:szCs w:val="20"/>
              </w:rPr>
            </w:pPr>
            <w:r w:rsidRPr="00644D8E">
              <w:rPr>
                <w:rFonts w:hint="eastAsia"/>
                <w:szCs w:val="20"/>
              </w:rPr>
              <w:t>日本</w:t>
            </w:r>
          </w:p>
        </w:tc>
        <w:tc>
          <w:tcPr>
            <w:tcW w:w="1605" w:type="dxa"/>
            <w:shd w:val="clear" w:color="auto" w:fill="auto"/>
            <w:vAlign w:val="center"/>
          </w:tcPr>
          <w:p w:rsidR="00B129F5" w:rsidRPr="00644D8E" w:rsidRDefault="00B129F5" w:rsidP="00551816">
            <w:pPr>
              <w:tabs>
                <w:tab w:val="decimal" w:pos="1024"/>
              </w:tabs>
              <w:ind w:leftChars="-5" w:hangingChars="5" w:hanging="12"/>
              <w:jc w:val="left"/>
              <w:textAlignment w:val="baseline"/>
              <w:rPr>
                <w:szCs w:val="20"/>
              </w:rPr>
            </w:pPr>
            <w:r w:rsidRPr="00644D8E">
              <w:rPr>
                <w:szCs w:val="20"/>
              </w:rPr>
              <w:t>1,412</w:t>
            </w:r>
          </w:p>
        </w:tc>
        <w:tc>
          <w:tcPr>
            <w:tcW w:w="1605" w:type="dxa"/>
            <w:shd w:val="clear" w:color="auto" w:fill="auto"/>
            <w:vAlign w:val="center"/>
          </w:tcPr>
          <w:p w:rsidR="00B129F5" w:rsidRPr="00644D8E" w:rsidRDefault="00B129F5" w:rsidP="00B129F5">
            <w:pPr>
              <w:tabs>
                <w:tab w:val="decimal" w:pos="1024"/>
              </w:tabs>
              <w:ind w:firstLine="472"/>
              <w:jc w:val="left"/>
              <w:textAlignment w:val="baseline"/>
              <w:rPr>
                <w:szCs w:val="20"/>
              </w:rPr>
            </w:pPr>
            <w:r w:rsidRPr="00644D8E">
              <w:rPr>
                <w:szCs w:val="20"/>
              </w:rPr>
              <w:t>537</w:t>
            </w:r>
          </w:p>
        </w:tc>
        <w:tc>
          <w:tcPr>
            <w:tcW w:w="1605" w:type="dxa"/>
            <w:shd w:val="clear" w:color="auto" w:fill="auto"/>
            <w:vAlign w:val="center"/>
          </w:tcPr>
          <w:p w:rsidR="00B129F5" w:rsidRPr="00644D8E" w:rsidRDefault="00B129F5" w:rsidP="00B129F5">
            <w:pPr>
              <w:tabs>
                <w:tab w:val="decimal" w:pos="1024"/>
              </w:tabs>
              <w:ind w:firstLineChars="15" w:firstLine="35"/>
              <w:jc w:val="left"/>
              <w:textAlignment w:val="baseline"/>
              <w:rPr>
                <w:szCs w:val="20"/>
              </w:rPr>
            </w:pPr>
            <w:r w:rsidRPr="00644D8E">
              <w:rPr>
                <w:szCs w:val="20"/>
              </w:rPr>
              <w:t>1,123</w:t>
            </w:r>
          </w:p>
        </w:tc>
        <w:tc>
          <w:tcPr>
            <w:tcW w:w="1695" w:type="dxa"/>
            <w:shd w:val="clear" w:color="auto" w:fill="auto"/>
            <w:vAlign w:val="center"/>
          </w:tcPr>
          <w:p w:rsidR="00B129F5" w:rsidRPr="00644D8E" w:rsidRDefault="00B129F5" w:rsidP="004D1772">
            <w:pPr>
              <w:tabs>
                <w:tab w:val="decimal" w:pos="1024"/>
              </w:tabs>
              <w:ind w:firstLineChars="15" w:firstLine="35"/>
              <w:jc w:val="left"/>
              <w:textAlignment w:val="baseline"/>
              <w:rPr>
                <w:szCs w:val="20"/>
              </w:rPr>
            </w:pPr>
            <w:r w:rsidRPr="00644D8E">
              <w:rPr>
                <w:szCs w:val="20"/>
              </w:rPr>
              <w:t>1,</w:t>
            </w:r>
            <w:r w:rsidR="00E20BF7" w:rsidRPr="00644D8E">
              <w:rPr>
                <w:rFonts w:hint="eastAsia"/>
                <w:szCs w:val="20"/>
                <w:lang w:eastAsia="zh-TW"/>
              </w:rPr>
              <w:t>958</w:t>
            </w:r>
          </w:p>
        </w:tc>
      </w:tr>
      <w:tr w:rsidR="00E20BF7" w:rsidRPr="00644D8E" w:rsidTr="004D1772">
        <w:trPr>
          <w:trHeight w:val="567"/>
          <w:tblHeader/>
        </w:trPr>
        <w:tc>
          <w:tcPr>
            <w:tcW w:w="2140" w:type="dxa"/>
            <w:shd w:val="clear" w:color="auto" w:fill="auto"/>
            <w:vAlign w:val="center"/>
          </w:tcPr>
          <w:p w:rsidR="00E20BF7" w:rsidRPr="00644D8E" w:rsidRDefault="00E20BF7" w:rsidP="004D1772">
            <w:pPr>
              <w:ind w:firstLineChars="0" w:firstLine="0"/>
              <w:jc w:val="center"/>
              <w:textAlignment w:val="baseline"/>
              <w:rPr>
                <w:szCs w:val="20"/>
              </w:rPr>
            </w:pPr>
            <w:r w:rsidRPr="00644D8E">
              <w:rPr>
                <w:szCs w:val="20"/>
              </w:rPr>
              <w:t>合計（含其他）</w:t>
            </w:r>
          </w:p>
        </w:tc>
        <w:tc>
          <w:tcPr>
            <w:tcW w:w="1605" w:type="dxa"/>
            <w:shd w:val="clear" w:color="auto" w:fill="auto"/>
            <w:vAlign w:val="center"/>
          </w:tcPr>
          <w:p w:rsidR="00E20BF7" w:rsidRPr="00644D8E" w:rsidRDefault="00E20BF7" w:rsidP="00551816">
            <w:pPr>
              <w:tabs>
                <w:tab w:val="decimal" w:pos="1024"/>
              </w:tabs>
              <w:ind w:leftChars="-5" w:hangingChars="5" w:hanging="12"/>
              <w:jc w:val="left"/>
              <w:textAlignment w:val="baseline"/>
              <w:rPr>
                <w:szCs w:val="20"/>
              </w:rPr>
            </w:pPr>
            <w:r w:rsidRPr="00644D8E">
              <w:rPr>
                <w:szCs w:val="20"/>
              </w:rPr>
              <w:t>53,300</w:t>
            </w:r>
          </w:p>
        </w:tc>
        <w:tc>
          <w:tcPr>
            <w:tcW w:w="1605" w:type="dxa"/>
            <w:shd w:val="clear" w:color="auto" w:fill="auto"/>
            <w:vAlign w:val="center"/>
          </w:tcPr>
          <w:p w:rsidR="00E20BF7" w:rsidRPr="00644D8E" w:rsidRDefault="00E20BF7" w:rsidP="00E20BF7">
            <w:pPr>
              <w:tabs>
                <w:tab w:val="decimal" w:pos="1024"/>
              </w:tabs>
              <w:ind w:firstLine="472"/>
              <w:jc w:val="left"/>
              <w:textAlignment w:val="baseline"/>
              <w:rPr>
                <w:szCs w:val="20"/>
              </w:rPr>
            </w:pPr>
            <w:r w:rsidRPr="00644D8E">
              <w:rPr>
                <w:szCs w:val="20"/>
              </w:rPr>
              <w:t>60,345</w:t>
            </w:r>
          </w:p>
        </w:tc>
        <w:tc>
          <w:tcPr>
            <w:tcW w:w="1605" w:type="dxa"/>
            <w:shd w:val="clear" w:color="auto" w:fill="auto"/>
            <w:vAlign w:val="center"/>
          </w:tcPr>
          <w:p w:rsidR="00E20BF7" w:rsidRPr="00644D8E" w:rsidRDefault="00E20BF7" w:rsidP="00E20BF7">
            <w:pPr>
              <w:tabs>
                <w:tab w:val="decimal" w:pos="1024"/>
              </w:tabs>
              <w:ind w:firstLineChars="15" w:firstLine="35"/>
              <w:jc w:val="left"/>
              <w:textAlignment w:val="baseline"/>
              <w:rPr>
                <w:szCs w:val="20"/>
              </w:rPr>
            </w:pPr>
            <w:r w:rsidRPr="00644D8E">
              <w:rPr>
                <w:szCs w:val="20"/>
              </w:rPr>
              <w:t>46,187</w:t>
            </w:r>
          </w:p>
        </w:tc>
        <w:tc>
          <w:tcPr>
            <w:tcW w:w="1695" w:type="dxa"/>
            <w:shd w:val="clear" w:color="auto" w:fill="auto"/>
            <w:vAlign w:val="center"/>
          </w:tcPr>
          <w:p w:rsidR="00E20BF7" w:rsidRPr="00644D8E" w:rsidRDefault="00E20BF7" w:rsidP="004D1772">
            <w:pPr>
              <w:tabs>
                <w:tab w:val="decimal" w:pos="1024"/>
              </w:tabs>
              <w:ind w:firstLineChars="15" w:firstLine="35"/>
              <w:jc w:val="left"/>
              <w:textAlignment w:val="baseline"/>
              <w:rPr>
                <w:szCs w:val="20"/>
              </w:rPr>
            </w:pPr>
            <w:r w:rsidRPr="00644D8E">
              <w:rPr>
                <w:szCs w:val="20"/>
              </w:rPr>
              <w:t>4</w:t>
            </w:r>
            <w:r w:rsidRPr="00644D8E">
              <w:rPr>
                <w:rFonts w:hint="eastAsia"/>
                <w:szCs w:val="20"/>
                <w:lang w:eastAsia="zh-TW"/>
              </w:rPr>
              <w:t>8</w:t>
            </w:r>
            <w:r w:rsidRPr="00644D8E">
              <w:rPr>
                <w:szCs w:val="20"/>
              </w:rPr>
              <w:t>,</w:t>
            </w:r>
            <w:r w:rsidRPr="00644D8E">
              <w:rPr>
                <w:rFonts w:hint="eastAsia"/>
                <w:szCs w:val="20"/>
                <w:lang w:eastAsia="zh-TW"/>
              </w:rPr>
              <w:t>951</w:t>
            </w:r>
          </w:p>
        </w:tc>
      </w:tr>
    </w:tbl>
    <w:p w:rsidR="00274DA7" w:rsidRPr="00644D8E" w:rsidRDefault="00274DA7" w:rsidP="004D1772">
      <w:pPr>
        <w:pStyle w:val="af3"/>
        <w:jc w:val="left"/>
      </w:pPr>
      <w:r w:rsidRPr="00644D8E">
        <w:rPr>
          <w:rFonts w:hint="eastAsia"/>
          <w:lang w:val="zh-TW"/>
        </w:rPr>
        <w:t>資料來源：巴</w:t>
      </w:r>
      <w:r w:rsidR="008A1A60" w:rsidRPr="00644D8E">
        <w:rPr>
          <w:rFonts w:hint="eastAsia"/>
          <w:lang w:val="zh-TW"/>
        </w:rPr>
        <w:t>西</w:t>
      </w:r>
      <w:r w:rsidRPr="00644D8E">
        <w:rPr>
          <w:rFonts w:hint="eastAsia"/>
          <w:lang w:val="zh-TW"/>
        </w:rPr>
        <w:t>中央銀行</w:t>
      </w:r>
    </w:p>
    <w:p w:rsidR="009F5AA9" w:rsidRPr="00644D8E" w:rsidRDefault="009F5AA9" w:rsidP="00DE75B9">
      <w:pPr>
        <w:pStyle w:val="af3"/>
        <w:ind w:firstLine="472"/>
        <w:jc w:val="both"/>
      </w:pPr>
    </w:p>
    <w:p w:rsidR="009F5AA9" w:rsidRPr="00644D8E" w:rsidRDefault="007F4856" w:rsidP="007F4856">
      <w:pPr>
        <w:pStyle w:val="ab"/>
        <w:spacing w:before="514" w:after="771"/>
      </w:pPr>
      <w:r w:rsidRPr="00644D8E">
        <w:rPr>
          <w:lang w:val="pt-BR"/>
        </w:rPr>
        <w:br w:type="page"/>
      </w:r>
      <w:bookmarkStart w:id="15" w:name="_Toc11362001"/>
      <w:r w:rsidR="009F5AA9" w:rsidRPr="00644D8E">
        <w:rPr>
          <w:rFonts w:hint="eastAsia"/>
        </w:rPr>
        <w:lastRenderedPageBreak/>
        <w:t xml:space="preserve">附錄四　</w:t>
      </w:r>
      <w:r w:rsidR="00182784" w:rsidRPr="00644D8E">
        <w:rPr>
          <w:rFonts w:hint="eastAsia"/>
        </w:rPr>
        <w:t>我國廠商對當地國投資統計</w:t>
      </w:r>
      <w:bookmarkEnd w:id="15"/>
    </w:p>
    <w:p w:rsidR="009F5AA9" w:rsidRPr="00644D8E" w:rsidRDefault="009F5AA9" w:rsidP="00DF6550">
      <w:pPr>
        <w:pStyle w:val="af6"/>
      </w:pPr>
      <w:r w:rsidRPr="00644D8E">
        <w:rPr>
          <w:rFonts w:hint="eastAsia"/>
          <w:lang w:eastAsia="zh-TW"/>
        </w:rPr>
        <w:t>年度</w:t>
      </w:r>
      <w:r w:rsidRPr="00644D8E">
        <w:t>別統計表</w:t>
      </w:r>
    </w:p>
    <w:tbl>
      <w:tblPr>
        <w:tblW w:w="8594" w:type="dxa"/>
        <w:tblInd w:w="30" w:type="dxa"/>
        <w:tblLayout w:type="fixed"/>
        <w:tblCellMar>
          <w:left w:w="30" w:type="dxa"/>
          <w:right w:w="30" w:type="dxa"/>
        </w:tblCellMar>
        <w:tblLook w:val="0000" w:firstRow="0" w:lastRow="0" w:firstColumn="0" w:lastColumn="0" w:noHBand="0" w:noVBand="0"/>
      </w:tblPr>
      <w:tblGrid>
        <w:gridCol w:w="2245"/>
        <w:gridCol w:w="2686"/>
        <w:gridCol w:w="3663"/>
      </w:tblGrid>
      <w:tr w:rsidR="00A21E30" w:rsidRPr="00644D8E" w:rsidTr="008A1A60">
        <w:trPr>
          <w:trHeight w:val="454"/>
        </w:trPr>
        <w:tc>
          <w:tcPr>
            <w:tcW w:w="2245" w:type="dxa"/>
            <w:tcBorders>
              <w:top w:val="double" w:sz="4" w:space="0" w:color="000000"/>
              <w:left w:val="double" w:sz="4" w:space="0" w:color="000000"/>
              <w:bottom w:val="single" w:sz="6" w:space="0" w:color="000000"/>
            </w:tcBorders>
            <w:shd w:val="clear" w:color="auto" w:fill="auto"/>
            <w:vAlign w:val="center"/>
          </w:tcPr>
          <w:p w:rsidR="009F5AA9" w:rsidRPr="00644D8E" w:rsidRDefault="009F5AA9" w:rsidP="00DF6550">
            <w:pPr>
              <w:pStyle w:val="af3"/>
              <w:snapToGrid w:val="0"/>
            </w:pPr>
            <w:r w:rsidRPr="00644D8E">
              <w:rPr>
                <w:rFonts w:hint="eastAsia"/>
              </w:rPr>
              <w:t>年度</w:t>
            </w:r>
          </w:p>
        </w:tc>
        <w:tc>
          <w:tcPr>
            <w:tcW w:w="2686" w:type="dxa"/>
            <w:tcBorders>
              <w:top w:val="double" w:sz="4"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pPr>
            <w:r w:rsidRPr="00644D8E">
              <w:rPr>
                <w:rFonts w:hint="eastAsia"/>
              </w:rPr>
              <w:t>件數</w:t>
            </w:r>
          </w:p>
        </w:tc>
        <w:tc>
          <w:tcPr>
            <w:tcW w:w="3663" w:type="dxa"/>
            <w:tcBorders>
              <w:top w:val="double" w:sz="4" w:space="0" w:color="000000"/>
              <w:left w:val="single" w:sz="6" w:space="0" w:color="000000"/>
              <w:bottom w:val="single" w:sz="6" w:space="0" w:color="000000"/>
              <w:right w:val="double" w:sz="4" w:space="0" w:color="000000"/>
            </w:tcBorders>
            <w:shd w:val="clear" w:color="auto" w:fill="auto"/>
            <w:vAlign w:val="center"/>
          </w:tcPr>
          <w:p w:rsidR="009F5AA9" w:rsidRPr="00644D8E" w:rsidRDefault="009F5AA9" w:rsidP="00DF6550">
            <w:pPr>
              <w:pStyle w:val="af3"/>
              <w:snapToGrid w:val="0"/>
            </w:pPr>
            <w:r w:rsidRPr="00644D8E">
              <w:rPr>
                <w:rFonts w:hint="eastAsia"/>
              </w:rPr>
              <w:t>金額（千美元）</w:t>
            </w:r>
          </w:p>
        </w:tc>
      </w:tr>
      <w:tr w:rsidR="00A21E30"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644D8E" w:rsidRDefault="00C94633" w:rsidP="00DF6550">
            <w:pPr>
              <w:pStyle w:val="af3"/>
              <w:snapToGrid w:val="0"/>
            </w:pPr>
            <w:r w:rsidRPr="00644D8E">
              <w:rPr>
                <w:rFonts w:hint="eastAsia"/>
              </w:rPr>
              <w:t>1997~</w:t>
            </w:r>
            <w:r w:rsidR="009F5AA9" w:rsidRPr="00644D8E">
              <w:t>200</w:t>
            </w:r>
            <w:r w:rsidR="00B57B59">
              <w:rPr>
                <w:rFonts w:hint="eastAsia"/>
              </w:rPr>
              <w:t>2</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644D8E" w:rsidRDefault="00C94633" w:rsidP="00DF6550">
            <w:pPr>
              <w:pStyle w:val="af3"/>
              <w:snapToGrid w:val="0"/>
            </w:pPr>
            <w:r w:rsidRPr="00644D8E">
              <w:rPr>
                <w:rFonts w:hint="eastAsia"/>
              </w:rPr>
              <w:t>8</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644D8E" w:rsidRDefault="008A1A60" w:rsidP="008A1A60">
            <w:pPr>
              <w:pStyle w:val="af3"/>
              <w:tabs>
                <w:tab w:val="decimal" w:pos="2149"/>
              </w:tabs>
              <w:snapToGrid w:val="0"/>
              <w:jc w:val="both"/>
            </w:pPr>
            <w:r w:rsidRPr="00644D8E">
              <w:rPr>
                <w:rFonts w:hint="eastAsia"/>
              </w:rPr>
              <w:t>50</w:t>
            </w:r>
            <w:r w:rsidR="009F5AA9" w:rsidRPr="00644D8E">
              <w:t>,</w:t>
            </w:r>
            <w:r w:rsidRPr="00644D8E">
              <w:rPr>
                <w:rFonts w:hint="eastAsia"/>
              </w:rPr>
              <w:t>843</w:t>
            </w:r>
          </w:p>
        </w:tc>
      </w:tr>
      <w:tr w:rsidR="00A21E30"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644D8E" w:rsidRDefault="009F5AA9" w:rsidP="00DF6550">
            <w:pPr>
              <w:pStyle w:val="af3"/>
              <w:snapToGrid w:val="0"/>
            </w:pPr>
            <w:r w:rsidRPr="00644D8E">
              <w:t>2003</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pPr>
            <w:r w:rsidRPr="00644D8E">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644D8E" w:rsidRDefault="009F5AA9" w:rsidP="00DF6550">
            <w:pPr>
              <w:pStyle w:val="af3"/>
              <w:tabs>
                <w:tab w:val="decimal" w:pos="2149"/>
              </w:tabs>
              <w:snapToGrid w:val="0"/>
              <w:jc w:val="both"/>
            </w:pPr>
            <w:r w:rsidRPr="00644D8E">
              <w:t>7,400</w:t>
            </w:r>
          </w:p>
        </w:tc>
      </w:tr>
      <w:tr w:rsidR="00A21E30"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644D8E" w:rsidRDefault="009F5AA9" w:rsidP="00DF6550">
            <w:pPr>
              <w:pStyle w:val="af3"/>
              <w:snapToGrid w:val="0"/>
            </w:pPr>
            <w:r w:rsidRPr="00644D8E">
              <w:t>2004</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pPr>
            <w:r w:rsidRPr="00644D8E">
              <w:t>1</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644D8E" w:rsidRDefault="009F5AA9" w:rsidP="00DF6550">
            <w:pPr>
              <w:pStyle w:val="af3"/>
              <w:tabs>
                <w:tab w:val="decimal" w:pos="2149"/>
              </w:tabs>
              <w:snapToGrid w:val="0"/>
              <w:jc w:val="both"/>
            </w:pPr>
            <w:r w:rsidRPr="00644D8E">
              <w:t>505</w:t>
            </w:r>
          </w:p>
        </w:tc>
      </w:tr>
      <w:tr w:rsidR="00A21E30"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644D8E" w:rsidRDefault="009F5AA9" w:rsidP="00DF6550">
            <w:pPr>
              <w:pStyle w:val="af3"/>
              <w:snapToGrid w:val="0"/>
            </w:pPr>
            <w:r w:rsidRPr="00644D8E">
              <w:t>2005</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pPr>
            <w:r w:rsidRPr="00644D8E">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644D8E" w:rsidRDefault="009F5AA9" w:rsidP="00DF6550">
            <w:pPr>
              <w:pStyle w:val="af3"/>
              <w:tabs>
                <w:tab w:val="decimal" w:pos="2149"/>
              </w:tabs>
              <w:snapToGrid w:val="0"/>
              <w:jc w:val="both"/>
            </w:pPr>
            <w:r w:rsidRPr="00644D8E">
              <w:rPr>
                <w:rFonts w:hint="eastAsia"/>
              </w:rPr>
              <w:t>0</w:t>
            </w:r>
          </w:p>
        </w:tc>
      </w:tr>
      <w:tr w:rsidR="00A21E30"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644D8E" w:rsidRDefault="009F5AA9" w:rsidP="00DF6550">
            <w:pPr>
              <w:pStyle w:val="af3"/>
              <w:snapToGrid w:val="0"/>
            </w:pPr>
            <w:r w:rsidRPr="00644D8E">
              <w:t>2006</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pPr>
            <w:r w:rsidRPr="00644D8E">
              <w:t>1</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644D8E" w:rsidRDefault="009F5AA9" w:rsidP="00DF6550">
            <w:pPr>
              <w:pStyle w:val="af3"/>
              <w:tabs>
                <w:tab w:val="decimal" w:pos="2149"/>
              </w:tabs>
              <w:snapToGrid w:val="0"/>
              <w:jc w:val="both"/>
            </w:pPr>
            <w:r w:rsidRPr="00644D8E">
              <w:t>318</w:t>
            </w:r>
          </w:p>
        </w:tc>
      </w:tr>
      <w:tr w:rsidR="00A21E30"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644D8E" w:rsidRDefault="009F5AA9" w:rsidP="00DF6550">
            <w:pPr>
              <w:pStyle w:val="af3"/>
              <w:snapToGrid w:val="0"/>
            </w:pPr>
            <w:r w:rsidRPr="00644D8E">
              <w:t>2007</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pPr>
            <w:r w:rsidRPr="00644D8E">
              <w:t>4</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644D8E" w:rsidRDefault="009F5AA9" w:rsidP="00DF6550">
            <w:pPr>
              <w:pStyle w:val="af3"/>
              <w:tabs>
                <w:tab w:val="decimal" w:pos="2149"/>
              </w:tabs>
              <w:snapToGrid w:val="0"/>
              <w:jc w:val="both"/>
            </w:pPr>
            <w:r w:rsidRPr="00644D8E">
              <w:t>3,950</w:t>
            </w:r>
          </w:p>
        </w:tc>
      </w:tr>
      <w:tr w:rsidR="00A21E30"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644D8E" w:rsidRDefault="009F5AA9" w:rsidP="00DF6550">
            <w:pPr>
              <w:pStyle w:val="af3"/>
              <w:snapToGrid w:val="0"/>
            </w:pPr>
            <w:r w:rsidRPr="00644D8E">
              <w:t>2008</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pPr>
            <w:r w:rsidRPr="00644D8E">
              <w:t>3</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644D8E" w:rsidRDefault="009F5AA9" w:rsidP="00DF6550">
            <w:pPr>
              <w:pStyle w:val="af3"/>
              <w:tabs>
                <w:tab w:val="decimal" w:pos="2149"/>
              </w:tabs>
              <w:snapToGrid w:val="0"/>
              <w:jc w:val="both"/>
            </w:pPr>
            <w:r w:rsidRPr="00644D8E">
              <w:t>14,077</w:t>
            </w:r>
          </w:p>
        </w:tc>
      </w:tr>
      <w:tr w:rsidR="00A21E30"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644D8E" w:rsidRDefault="009F5AA9" w:rsidP="00DF6550">
            <w:pPr>
              <w:pStyle w:val="af3"/>
              <w:snapToGrid w:val="0"/>
            </w:pPr>
            <w:r w:rsidRPr="00644D8E">
              <w:t>2009</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pPr>
            <w:r w:rsidRPr="00644D8E">
              <w:t>1</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644D8E" w:rsidRDefault="009F5AA9" w:rsidP="00DF6550">
            <w:pPr>
              <w:pStyle w:val="af3"/>
              <w:tabs>
                <w:tab w:val="decimal" w:pos="2149"/>
              </w:tabs>
              <w:snapToGrid w:val="0"/>
              <w:jc w:val="both"/>
            </w:pPr>
            <w:r w:rsidRPr="00644D8E">
              <w:t>8,016</w:t>
            </w:r>
          </w:p>
        </w:tc>
      </w:tr>
      <w:tr w:rsidR="00A21E30"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644D8E" w:rsidRDefault="009F5AA9" w:rsidP="00DF6550">
            <w:pPr>
              <w:pStyle w:val="af3"/>
              <w:snapToGrid w:val="0"/>
            </w:pPr>
            <w:r w:rsidRPr="00644D8E">
              <w:t>2010</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pPr>
            <w:r w:rsidRPr="00644D8E">
              <w:t>4</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644D8E" w:rsidRDefault="009F5AA9" w:rsidP="00DF6550">
            <w:pPr>
              <w:pStyle w:val="af3"/>
              <w:tabs>
                <w:tab w:val="decimal" w:pos="2149"/>
              </w:tabs>
              <w:snapToGrid w:val="0"/>
              <w:jc w:val="both"/>
            </w:pPr>
            <w:r w:rsidRPr="00644D8E">
              <w:t>95,189</w:t>
            </w:r>
          </w:p>
        </w:tc>
      </w:tr>
      <w:tr w:rsidR="00A21E30"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644D8E" w:rsidRDefault="009F5AA9" w:rsidP="00DF6550">
            <w:pPr>
              <w:pStyle w:val="af3"/>
              <w:snapToGrid w:val="0"/>
            </w:pPr>
            <w:r w:rsidRPr="00644D8E">
              <w:t>2011</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pPr>
            <w:r w:rsidRPr="00644D8E">
              <w:rPr>
                <w:rFonts w:hint="eastAsia"/>
              </w:rPr>
              <w:t>1</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644D8E" w:rsidRDefault="009F5AA9" w:rsidP="00DF6550">
            <w:pPr>
              <w:pStyle w:val="af3"/>
              <w:tabs>
                <w:tab w:val="decimal" w:pos="2149"/>
              </w:tabs>
              <w:snapToGrid w:val="0"/>
              <w:jc w:val="both"/>
            </w:pPr>
            <w:r w:rsidRPr="00644D8E">
              <w:rPr>
                <w:rFonts w:hint="eastAsia"/>
              </w:rPr>
              <w:t>6,105</w:t>
            </w:r>
          </w:p>
        </w:tc>
      </w:tr>
      <w:tr w:rsidR="00A21E30"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644D8E" w:rsidRDefault="009F5AA9" w:rsidP="00DF6550">
            <w:pPr>
              <w:pStyle w:val="af3"/>
              <w:snapToGrid w:val="0"/>
            </w:pPr>
            <w:r w:rsidRPr="00644D8E">
              <w:t>2012</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pPr>
            <w:r w:rsidRPr="00644D8E">
              <w:rPr>
                <w:rFonts w:hint="eastAsia"/>
              </w:rPr>
              <w:t>1</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644D8E" w:rsidRDefault="009F5AA9" w:rsidP="00DF6550">
            <w:pPr>
              <w:pStyle w:val="af3"/>
              <w:tabs>
                <w:tab w:val="decimal" w:pos="2149"/>
              </w:tabs>
              <w:snapToGrid w:val="0"/>
              <w:jc w:val="both"/>
            </w:pPr>
            <w:r w:rsidRPr="00644D8E">
              <w:rPr>
                <w:rFonts w:hint="eastAsia"/>
              </w:rPr>
              <w:t>42,261</w:t>
            </w:r>
          </w:p>
        </w:tc>
      </w:tr>
      <w:tr w:rsidR="00A21E30"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644D8E" w:rsidRDefault="009F5AA9" w:rsidP="00DF6550">
            <w:pPr>
              <w:pStyle w:val="af3"/>
              <w:snapToGrid w:val="0"/>
            </w:pPr>
            <w:r w:rsidRPr="00644D8E">
              <w:t>2013</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pPr>
            <w:r w:rsidRPr="00644D8E">
              <w:rPr>
                <w:rFonts w:hint="eastAsia"/>
                <w:lang w:val="pt-BR"/>
              </w:rPr>
              <w:t>2</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644D8E" w:rsidRDefault="009F5AA9" w:rsidP="00DF6550">
            <w:pPr>
              <w:pStyle w:val="af3"/>
              <w:tabs>
                <w:tab w:val="decimal" w:pos="2149"/>
              </w:tabs>
              <w:snapToGrid w:val="0"/>
              <w:jc w:val="both"/>
            </w:pPr>
            <w:r w:rsidRPr="00644D8E">
              <w:rPr>
                <w:lang w:val="pt-BR"/>
              </w:rPr>
              <w:t>4</w:t>
            </w:r>
            <w:r w:rsidRPr="00644D8E">
              <w:rPr>
                <w:rFonts w:hint="eastAsia"/>
                <w:lang w:val="pt-BR"/>
              </w:rPr>
              <w:t>1</w:t>
            </w:r>
            <w:r w:rsidRPr="00644D8E">
              <w:rPr>
                <w:lang w:val="pt-BR"/>
              </w:rPr>
              <w:t>,</w:t>
            </w:r>
            <w:r w:rsidRPr="00644D8E">
              <w:rPr>
                <w:rFonts w:hint="eastAsia"/>
                <w:lang w:val="pt-BR"/>
              </w:rPr>
              <w:t>003</w:t>
            </w:r>
          </w:p>
        </w:tc>
      </w:tr>
      <w:tr w:rsidR="00A21E30"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644D8E" w:rsidRDefault="009F5AA9" w:rsidP="00DF6550">
            <w:pPr>
              <w:pStyle w:val="af3"/>
              <w:snapToGrid w:val="0"/>
            </w:pPr>
            <w:r w:rsidRPr="00644D8E">
              <w:t>2014</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pPr>
            <w:r w:rsidRPr="00644D8E">
              <w:rPr>
                <w:rFonts w:hint="eastAsia"/>
                <w:lang w:val="pt-BR"/>
              </w:rPr>
              <w:t>1</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644D8E" w:rsidRDefault="009F5AA9" w:rsidP="00DF6550">
            <w:pPr>
              <w:pStyle w:val="af3"/>
              <w:tabs>
                <w:tab w:val="decimal" w:pos="2149"/>
              </w:tabs>
              <w:snapToGrid w:val="0"/>
              <w:jc w:val="both"/>
            </w:pPr>
            <w:r w:rsidRPr="00644D8E">
              <w:rPr>
                <w:rFonts w:hint="eastAsia"/>
                <w:lang w:val="pt-BR"/>
              </w:rPr>
              <w:t>12,844</w:t>
            </w:r>
          </w:p>
        </w:tc>
      </w:tr>
      <w:tr w:rsidR="00A21E30"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644D8E" w:rsidRDefault="009F5AA9" w:rsidP="00DF6550">
            <w:pPr>
              <w:pStyle w:val="af3"/>
              <w:snapToGrid w:val="0"/>
            </w:pPr>
            <w:r w:rsidRPr="00644D8E">
              <w:rPr>
                <w:rFonts w:hint="eastAsia"/>
                <w:szCs w:val="24"/>
              </w:rPr>
              <w:t>2015</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pPr>
            <w:r w:rsidRPr="00644D8E">
              <w:rPr>
                <w:rFonts w:hint="eastAsia"/>
                <w:lang w:val="pt-BR"/>
              </w:rPr>
              <w:t>4</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644D8E" w:rsidRDefault="009F5AA9" w:rsidP="00DF6550">
            <w:pPr>
              <w:pStyle w:val="af3"/>
              <w:tabs>
                <w:tab w:val="decimal" w:pos="2149"/>
              </w:tabs>
              <w:snapToGrid w:val="0"/>
              <w:jc w:val="both"/>
            </w:pPr>
            <w:r w:rsidRPr="00644D8E">
              <w:rPr>
                <w:rFonts w:hint="eastAsia"/>
                <w:lang w:val="pt-BR"/>
              </w:rPr>
              <w:t>74,654</w:t>
            </w:r>
          </w:p>
        </w:tc>
      </w:tr>
      <w:tr w:rsidR="00A21E30"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644D8E" w:rsidRDefault="009F5AA9" w:rsidP="00DF6550">
            <w:pPr>
              <w:pStyle w:val="af3"/>
              <w:snapToGrid w:val="0"/>
            </w:pPr>
            <w:r w:rsidRPr="00644D8E">
              <w:rPr>
                <w:rFonts w:hint="eastAsia"/>
                <w:szCs w:val="24"/>
              </w:rPr>
              <w:t>2016</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pPr>
            <w:r w:rsidRPr="00644D8E">
              <w:rPr>
                <w:rFonts w:hint="eastAsia"/>
                <w:lang w:val="pt-BR"/>
              </w:rPr>
              <w:t>4</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644D8E" w:rsidRDefault="009F5AA9" w:rsidP="00DF6550">
            <w:pPr>
              <w:pStyle w:val="af3"/>
              <w:tabs>
                <w:tab w:val="decimal" w:pos="2149"/>
              </w:tabs>
              <w:snapToGrid w:val="0"/>
              <w:jc w:val="both"/>
            </w:pPr>
            <w:r w:rsidRPr="00644D8E">
              <w:rPr>
                <w:rFonts w:hint="eastAsia"/>
                <w:lang w:val="pt-BR"/>
              </w:rPr>
              <w:t>14,958</w:t>
            </w:r>
          </w:p>
        </w:tc>
      </w:tr>
      <w:tr w:rsidR="00A21E30"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9F5AA9" w:rsidRPr="00644D8E" w:rsidRDefault="009F5AA9" w:rsidP="00DF6550">
            <w:pPr>
              <w:pStyle w:val="af3"/>
              <w:snapToGrid w:val="0"/>
            </w:pPr>
            <w:r w:rsidRPr="00644D8E">
              <w:rPr>
                <w:rFonts w:hint="eastAsia"/>
              </w:rPr>
              <w:t>2017</w:t>
            </w:r>
          </w:p>
        </w:tc>
        <w:tc>
          <w:tcPr>
            <w:tcW w:w="2686"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pPr>
            <w:r w:rsidRPr="00644D8E">
              <w:rPr>
                <w:rFonts w:hint="eastAsia"/>
              </w:rPr>
              <w:t>2</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9F5AA9" w:rsidRPr="00644D8E" w:rsidRDefault="009F5AA9" w:rsidP="00DF6550">
            <w:pPr>
              <w:pStyle w:val="af3"/>
              <w:tabs>
                <w:tab w:val="decimal" w:pos="2149"/>
              </w:tabs>
              <w:snapToGrid w:val="0"/>
              <w:jc w:val="both"/>
            </w:pPr>
            <w:r w:rsidRPr="00644D8E">
              <w:rPr>
                <w:rFonts w:hint="eastAsia"/>
                <w:lang w:val="pt-BR"/>
              </w:rPr>
              <w:t>2</w:t>
            </w:r>
            <w:r w:rsidR="00045D9C" w:rsidRPr="00644D8E">
              <w:rPr>
                <w:rFonts w:hint="eastAsia"/>
                <w:lang w:val="pt-BR"/>
              </w:rPr>
              <w:t>0,100</w:t>
            </w:r>
          </w:p>
        </w:tc>
      </w:tr>
      <w:tr w:rsidR="00E20BF7" w:rsidRPr="00644D8E" w:rsidTr="008A1A60">
        <w:trPr>
          <w:trHeight w:val="454"/>
        </w:trPr>
        <w:tc>
          <w:tcPr>
            <w:tcW w:w="2245" w:type="dxa"/>
            <w:tcBorders>
              <w:top w:val="single" w:sz="6" w:space="0" w:color="000000"/>
              <w:left w:val="double" w:sz="4" w:space="0" w:color="000000"/>
              <w:bottom w:val="single" w:sz="6" w:space="0" w:color="000000"/>
            </w:tcBorders>
            <w:shd w:val="clear" w:color="auto" w:fill="auto"/>
            <w:vAlign w:val="center"/>
          </w:tcPr>
          <w:p w:rsidR="00E20BF7" w:rsidRPr="00644D8E" w:rsidRDefault="00E20BF7" w:rsidP="00DF6550">
            <w:pPr>
              <w:pStyle w:val="af3"/>
              <w:snapToGrid w:val="0"/>
            </w:pPr>
            <w:r w:rsidRPr="00644D8E">
              <w:rPr>
                <w:rFonts w:hint="eastAsia"/>
              </w:rPr>
              <w:t>2018</w:t>
            </w:r>
          </w:p>
        </w:tc>
        <w:tc>
          <w:tcPr>
            <w:tcW w:w="2686" w:type="dxa"/>
            <w:tcBorders>
              <w:top w:val="single" w:sz="6" w:space="0" w:color="000000"/>
              <w:left w:val="single" w:sz="6" w:space="0" w:color="000000"/>
              <w:bottom w:val="single" w:sz="6" w:space="0" w:color="000000"/>
            </w:tcBorders>
            <w:shd w:val="clear" w:color="auto" w:fill="auto"/>
            <w:vAlign w:val="center"/>
          </w:tcPr>
          <w:p w:rsidR="00E20BF7" w:rsidRPr="00644D8E" w:rsidRDefault="00E20BF7" w:rsidP="00DF6550">
            <w:pPr>
              <w:pStyle w:val="af3"/>
              <w:snapToGrid w:val="0"/>
            </w:pPr>
            <w:r w:rsidRPr="00644D8E">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E20BF7" w:rsidRPr="00644D8E" w:rsidRDefault="00E20BF7" w:rsidP="00DF6550">
            <w:pPr>
              <w:pStyle w:val="af3"/>
              <w:tabs>
                <w:tab w:val="decimal" w:pos="2149"/>
              </w:tabs>
              <w:snapToGrid w:val="0"/>
              <w:jc w:val="both"/>
              <w:rPr>
                <w:lang w:val="pt-BR"/>
              </w:rPr>
            </w:pPr>
            <w:r w:rsidRPr="00644D8E">
              <w:rPr>
                <w:rFonts w:hint="eastAsia"/>
                <w:lang w:val="pt-BR"/>
              </w:rPr>
              <w:t>150</w:t>
            </w:r>
          </w:p>
        </w:tc>
      </w:tr>
      <w:tr w:rsidR="00A21E30" w:rsidRPr="00644D8E" w:rsidTr="008A1A60">
        <w:trPr>
          <w:trHeight w:val="454"/>
        </w:trPr>
        <w:tc>
          <w:tcPr>
            <w:tcW w:w="2245" w:type="dxa"/>
            <w:tcBorders>
              <w:top w:val="single" w:sz="6" w:space="0" w:color="000000"/>
              <w:left w:val="double" w:sz="4" w:space="0" w:color="000000"/>
              <w:bottom w:val="double" w:sz="4" w:space="0" w:color="000000"/>
            </w:tcBorders>
            <w:shd w:val="clear" w:color="auto" w:fill="auto"/>
            <w:vAlign w:val="center"/>
          </w:tcPr>
          <w:p w:rsidR="007F4C32" w:rsidRPr="00644D8E" w:rsidRDefault="007F4C32" w:rsidP="00DF6550">
            <w:pPr>
              <w:pStyle w:val="af3"/>
              <w:snapToGrid w:val="0"/>
            </w:pPr>
            <w:r w:rsidRPr="00644D8E">
              <w:rPr>
                <w:rFonts w:hint="eastAsia"/>
              </w:rPr>
              <w:t>201</w:t>
            </w:r>
            <w:r w:rsidR="00E20BF7" w:rsidRPr="00644D8E">
              <w:rPr>
                <w:rFonts w:hint="eastAsia"/>
              </w:rPr>
              <w:t>9</w:t>
            </w:r>
          </w:p>
        </w:tc>
        <w:tc>
          <w:tcPr>
            <w:tcW w:w="2686" w:type="dxa"/>
            <w:tcBorders>
              <w:top w:val="single" w:sz="6" w:space="0" w:color="000000"/>
              <w:left w:val="single" w:sz="6" w:space="0" w:color="000000"/>
              <w:bottom w:val="double" w:sz="4" w:space="0" w:color="000000"/>
            </w:tcBorders>
            <w:shd w:val="clear" w:color="auto" w:fill="auto"/>
            <w:vAlign w:val="center"/>
          </w:tcPr>
          <w:p w:rsidR="007F4C32" w:rsidRPr="00644D8E" w:rsidRDefault="00E20BF7" w:rsidP="00DF6550">
            <w:pPr>
              <w:pStyle w:val="af3"/>
              <w:snapToGrid w:val="0"/>
            </w:pPr>
            <w:r w:rsidRPr="00644D8E">
              <w:rPr>
                <w:rFonts w:hint="eastAsia"/>
              </w:rPr>
              <w:t>1</w:t>
            </w:r>
          </w:p>
        </w:tc>
        <w:tc>
          <w:tcPr>
            <w:tcW w:w="3663" w:type="dxa"/>
            <w:tcBorders>
              <w:top w:val="single" w:sz="6" w:space="0" w:color="000000"/>
              <w:left w:val="single" w:sz="6" w:space="0" w:color="000000"/>
              <w:bottom w:val="double" w:sz="4" w:space="0" w:color="000000"/>
              <w:right w:val="double" w:sz="4" w:space="0" w:color="000000"/>
            </w:tcBorders>
            <w:shd w:val="clear" w:color="auto" w:fill="auto"/>
            <w:vAlign w:val="center"/>
          </w:tcPr>
          <w:p w:rsidR="007F4C32" w:rsidRPr="00644D8E" w:rsidRDefault="00E20BF7" w:rsidP="00DF6550">
            <w:pPr>
              <w:pStyle w:val="af3"/>
              <w:tabs>
                <w:tab w:val="decimal" w:pos="2149"/>
              </w:tabs>
              <w:snapToGrid w:val="0"/>
              <w:jc w:val="both"/>
              <w:rPr>
                <w:lang w:val="pt-BR"/>
              </w:rPr>
            </w:pPr>
            <w:r w:rsidRPr="00644D8E">
              <w:rPr>
                <w:rFonts w:hint="eastAsia"/>
                <w:lang w:val="pt-BR"/>
              </w:rPr>
              <w:t>8,126</w:t>
            </w:r>
          </w:p>
        </w:tc>
      </w:tr>
      <w:tr w:rsidR="00A21E30" w:rsidRPr="00644D8E" w:rsidTr="008A1A60">
        <w:trPr>
          <w:trHeight w:val="454"/>
        </w:trPr>
        <w:tc>
          <w:tcPr>
            <w:tcW w:w="2245" w:type="dxa"/>
            <w:tcBorders>
              <w:top w:val="single" w:sz="6" w:space="0" w:color="000000"/>
              <w:left w:val="double" w:sz="4" w:space="0" w:color="000000"/>
              <w:bottom w:val="double" w:sz="4" w:space="0" w:color="000000"/>
            </w:tcBorders>
            <w:shd w:val="clear" w:color="auto" w:fill="auto"/>
            <w:vAlign w:val="center"/>
          </w:tcPr>
          <w:p w:rsidR="009F5AA9" w:rsidRPr="00644D8E" w:rsidRDefault="009F5AA9" w:rsidP="00C94633">
            <w:pPr>
              <w:pStyle w:val="af3"/>
              <w:snapToGrid w:val="0"/>
            </w:pPr>
            <w:r w:rsidRPr="00644D8E">
              <w:rPr>
                <w:rFonts w:hint="eastAsia"/>
              </w:rPr>
              <w:t>總計（</w:t>
            </w:r>
            <w:r w:rsidRPr="00644D8E">
              <w:rPr>
                <w:rFonts w:hint="eastAsia"/>
              </w:rPr>
              <w:t>1952-201</w:t>
            </w:r>
            <w:r w:rsidR="00E20BF7" w:rsidRPr="00644D8E">
              <w:rPr>
                <w:rFonts w:hint="eastAsia"/>
              </w:rPr>
              <w:t>9</w:t>
            </w:r>
            <w:r w:rsidRPr="00644D8E">
              <w:rPr>
                <w:rFonts w:hint="eastAsia"/>
              </w:rPr>
              <w:t>）</w:t>
            </w:r>
          </w:p>
        </w:tc>
        <w:tc>
          <w:tcPr>
            <w:tcW w:w="2686" w:type="dxa"/>
            <w:tcBorders>
              <w:top w:val="single" w:sz="6" w:space="0" w:color="000000"/>
              <w:left w:val="single" w:sz="6" w:space="0" w:color="000000"/>
              <w:bottom w:val="double" w:sz="4" w:space="0" w:color="000000"/>
            </w:tcBorders>
            <w:shd w:val="clear" w:color="auto" w:fill="auto"/>
            <w:vAlign w:val="center"/>
          </w:tcPr>
          <w:p w:rsidR="009F5AA9" w:rsidRPr="00644D8E" w:rsidRDefault="009F5AA9" w:rsidP="00C94633">
            <w:pPr>
              <w:pStyle w:val="af3"/>
              <w:snapToGrid w:val="0"/>
            </w:pPr>
            <w:r w:rsidRPr="00644D8E">
              <w:rPr>
                <w:rFonts w:hint="eastAsia"/>
              </w:rPr>
              <w:t>3</w:t>
            </w:r>
            <w:r w:rsidR="00E20BF7" w:rsidRPr="00644D8E">
              <w:rPr>
                <w:rFonts w:hint="eastAsia"/>
              </w:rPr>
              <w:t>8</w:t>
            </w:r>
          </w:p>
        </w:tc>
        <w:tc>
          <w:tcPr>
            <w:tcW w:w="3663" w:type="dxa"/>
            <w:tcBorders>
              <w:top w:val="single" w:sz="6" w:space="0" w:color="000000"/>
              <w:left w:val="single" w:sz="6" w:space="0" w:color="000000"/>
              <w:bottom w:val="double" w:sz="4" w:space="0" w:color="000000"/>
              <w:right w:val="double" w:sz="4" w:space="0" w:color="000000"/>
            </w:tcBorders>
            <w:shd w:val="clear" w:color="auto" w:fill="auto"/>
            <w:vAlign w:val="center"/>
          </w:tcPr>
          <w:p w:rsidR="009F5AA9" w:rsidRPr="00644D8E" w:rsidRDefault="00E20BF7" w:rsidP="00C94633">
            <w:pPr>
              <w:pStyle w:val="af3"/>
              <w:tabs>
                <w:tab w:val="decimal" w:pos="2149"/>
              </w:tabs>
              <w:snapToGrid w:val="0"/>
              <w:jc w:val="both"/>
            </w:pPr>
            <w:r w:rsidRPr="00644D8E">
              <w:rPr>
                <w:rFonts w:hint="eastAsia"/>
                <w:lang w:val="pt-BR"/>
              </w:rPr>
              <w:t>400</w:t>
            </w:r>
            <w:r w:rsidR="00045D9C" w:rsidRPr="00644D8E">
              <w:rPr>
                <w:rFonts w:hint="eastAsia"/>
                <w:lang w:val="pt-BR"/>
              </w:rPr>
              <w:t>,</w:t>
            </w:r>
            <w:r w:rsidRPr="00644D8E">
              <w:rPr>
                <w:rFonts w:hint="eastAsia"/>
                <w:lang w:val="pt-BR"/>
              </w:rPr>
              <w:t>499</w:t>
            </w:r>
          </w:p>
        </w:tc>
      </w:tr>
    </w:tbl>
    <w:p w:rsidR="009F5AA9" w:rsidRPr="00644D8E" w:rsidRDefault="009F5AA9" w:rsidP="00DF6550">
      <w:pPr>
        <w:pStyle w:val="af3"/>
        <w:jc w:val="both"/>
      </w:pPr>
      <w:r w:rsidRPr="00644D8E">
        <w:rPr>
          <w:rFonts w:hint="eastAsia"/>
        </w:rPr>
        <w:t>資料來源：經濟部投資審議委員會</w:t>
      </w:r>
    </w:p>
    <w:p w:rsidR="00861797" w:rsidRPr="00F106CA" w:rsidRDefault="00861797" w:rsidP="00861797">
      <w:pPr>
        <w:pStyle w:val="af6"/>
        <w:ind w:firstLine="472"/>
        <w:rPr>
          <w:lang w:eastAsia="zh-TW"/>
        </w:rPr>
      </w:pPr>
      <w:r w:rsidRPr="00F106CA">
        <w:rPr>
          <w:rFonts w:hint="eastAsia"/>
          <w:lang w:eastAsia="zh-TW"/>
        </w:rPr>
        <w:lastRenderedPageBreak/>
        <w:t>年度別及產業別統計表</w:t>
      </w:r>
    </w:p>
    <w:p w:rsidR="00861797" w:rsidRDefault="00861797" w:rsidP="00861797">
      <w:pPr>
        <w:snapToGrid w:val="0"/>
        <w:ind w:firstLineChars="0" w:firstLine="0"/>
        <w:jc w:val="right"/>
        <w:rPr>
          <w:kern w:val="0"/>
          <w:sz w:val="18"/>
          <w:szCs w:val="18"/>
          <w:lang w:eastAsia="zh-TW"/>
        </w:rPr>
      </w:pPr>
      <w:r w:rsidRPr="00F106CA">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861797" w:rsidRPr="00B57B59" w:rsidTr="00DB2F98">
        <w:trPr>
          <w:tblHeader/>
          <w:jc w:val="center"/>
        </w:trPr>
        <w:tc>
          <w:tcPr>
            <w:tcW w:w="3005" w:type="dxa"/>
            <w:vMerge w:val="restart"/>
            <w:tcBorders>
              <w:top w:val="single" w:sz="12" w:space="0" w:color="auto"/>
              <w:bottom w:val="single" w:sz="6" w:space="0" w:color="auto"/>
              <w:tl2br w:val="single" w:sz="6" w:space="0" w:color="auto"/>
            </w:tcBorders>
            <w:vAlign w:val="center"/>
          </w:tcPr>
          <w:p w:rsidR="00861797" w:rsidRPr="00B57B59" w:rsidRDefault="00861797" w:rsidP="00DB2F98">
            <w:pPr>
              <w:widowControl/>
              <w:snapToGrid w:val="0"/>
              <w:spacing w:line="220" w:lineRule="exact"/>
              <w:ind w:firstLineChars="0" w:firstLine="0"/>
              <w:jc w:val="right"/>
              <w:rPr>
                <w:kern w:val="0"/>
                <w:sz w:val="18"/>
                <w:szCs w:val="18"/>
                <w:lang w:eastAsia="zh-TW"/>
              </w:rPr>
            </w:pPr>
            <w:r w:rsidRPr="00B57B59">
              <w:rPr>
                <w:rFonts w:hint="eastAsia"/>
                <w:kern w:val="0"/>
                <w:sz w:val="18"/>
                <w:szCs w:val="18"/>
                <w:lang w:eastAsia="zh-TW"/>
              </w:rPr>
              <w:t>年　　度</w:t>
            </w:r>
          </w:p>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業　　別</w:t>
            </w:r>
          </w:p>
        </w:tc>
        <w:tc>
          <w:tcPr>
            <w:tcW w:w="1388" w:type="dxa"/>
            <w:gridSpan w:val="2"/>
            <w:vAlign w:val="center"/>
          </w:tcPr>
          <w:p w:rsidR="00861797" w:rsidRPr="00B57B59" w:rsidRDefault="00861797" w:rsidP="00DB2F98">
            <w:pPr>
              <w:widowControl/>
              <w:snapToGrid w:val="0"/>
              <w:spacing w:line="220" w:lineRule="exact"/>
              <w:ind w:firstLineChars="0" w:firstLine="0"/>
              <w:jc w:val="center"/>
              <w:rPr>
                <w:kern w:val="0"/>
                <w:sz w:val="18"/>
                <w:szCs w:val="18"/>
                <w:lang w:eastAsia="zh-TW"/>
              </w:rPr>
            </w:pPr>
            <w:r w:rsidRPr="00B57B59">
              <w:rPr>
                <w:rFonts w:hint="eastAsia"/>
                <w:kern w:val="0"/>
                <w:sz w:val="18"/>
                <w:szCs w:val="18"/>
                <w:lang w:eastAsia="zh-TW"/>
              </w:rPr>
              <w:t>累計至</w:t>
            </w:r>
            <w:r w:rsidRPr="00B57B59">
              <w:rPr>
                <w:kern w:val="0"/>
                <w:sz w:val="18"/>
                <w:szCs w:val="18"/>
                <w:lang w:eastAsia="zh-TW"/>
              </w:rPr>
              <w:t>2019</w:t>
            </w:r>
          </w:p>
        </w:tc>
        <w:tc>
          <w:tcPr>
            <w:tcW w:w="1389" w:type="dxa"/>
            <w:gridSpan w:val="2"/>
          </w:tcPr>
          <w:p w:rsidR="00861797" w:rsidRPr="00B57B59" w:rsidRDefault="00861797" w:rsidP="00DB2F98">
            <w:pPr>
              <w:widowControl/>
              <w:snapToGrid w:val="0"/>
              <w:spacing w:line="220" w:lineRule="exact"/>
              <w:ind w:firstLineChars="0" w:firstLine="0"/>
              <w:jc w:val="center"/>
              <w:rPr>
                <w:kern w:val="0"/>
                <w:sz w:val="18"/>
                <w:szCs w:val="18"/>
                <w:lang w:eastAsia="zh-TW"/>
              </w:rPr>
            </w:pPr>
            <w:r w:rsidRPr="00B57B59">
              <w:rPr>
                <w:kern w:val="0"/>
                <w:sz w:val="18"/>
                <w:szCs w:val="18"/>
                <w:lang w:eastAsia="zh-TW"/>
              </w:rPr>
              <w:t>2019</w:t>
            </w:r>
          </w:p>
        </w:tc>
        <w:tc>
          <w:tcPr>
            <w:tcW w:w="1389" w:type="dxa"/>
            <w:gridSpan w:val="2"/>
          </w:tcPr>
          <w:p w:rsidR="00861797" w:rsidRPr="00B57B59" w:rsidRDefault="00861797" w:rsidP="00DB2F98">
            <w:pPr>
              <w:widowControl/>
              <w:snapToGrid w:val="0"/>
              <w:spacing w:line="220" w:lineRule="exact"/>
              <w:ind w:firstLineChars="0" w:firstLine="0"/>
              <w:jc w:val="center"/>
              <w:rPr>
                <w:kern w:val="0"/>
                <w:sz w:val="18"/>
                <w:szCs w:val="18"/>
                <w:lang w:eastAsia="zh-TW"/>
              </w:rPr>
            </w:pPr>
            <w:r w:rsidRPr="00B57B59">
              <w:rPr>
                <w:rFonts w:hint="eastAsia"/>
                <w:kern w:val="0"/>
                <w:sz w:val="18"/>
                <w:szCs w:val="18"/>
                <w:lang w:eastAsia="zh-TW"/>
              </w:rPr>
              <w:t>2018</w:t>
            </w:r>
          </w:p>
        </w:tc>
        <w:tc>
          <w:tcPr>
            <w:tcW w:w="1389" w:type="dxa"/>
            <w:gridSpan w:val="2"/>
            <w:vAlign w:val="center"/>
          </w:tcPr>
          <w:p w:rsidR="00861797" w:rsidRPr="00B57B59" w:rsidRDefault="00861797" w:rsidP="00DB2F98">
            <w:pPr>
              <w:widowControl/>
              <w:snapToGrid w:val="0"/>
              <w:spacing w:line="220" w:lineRule="exact"/>
              <w:ind w:firstLineChars="0" w:firstLine="0"/>
              <w:jc w:val="center"/>
              <w:rPr>
                <w:kern w:val="0"/>
                <w:sz w:val="18"/>
                <w:szCs w:val="18"/>
                <w:lang w:eastAsia="zh-TW"/>
              </w:rPr>
            </w:pPr>
            <w:r w:rsidRPr="00B57B59">
              <w:rPr>
                <w:rFonts w:hint="eastAsia"/>
                <w:kern w:val="0"/>
                <w:sz w:val="18"/>
                <w:szCs w:val="18"/>
                <w:lang w:eastAsia="zh-TW"/>
              </w:rPr>
              <w:t>2017</w:t>
            </w:r>
          </w:p>
        </w:tc>
      </w:tr>
      <w:tr w:rsidR="00861797" w:rsidRPr="00B57B59" w:rsidTr="00DB2F98">
        <w:trPr>
          <w:tblHeader/>
          <w:jc w:val="center"/>
        </w:trPr>
        <w:tc>
          <w:tcPr>
            <w:tcW w:w="3005" w:type="dxa"/>
            <w:vMerge/>
            <w:tcBorders>
              <w:top w:val="single" w:sz="6" w:space="0" w:color="auto"/>
              <w:bottom w:val="single" w:sz="6" w:space="0" w:color="auto"/>
              <w:tl2br w:val="single" w:sz="6" w:space="0" w:color="auto"/>
            </w:tcBorders>
            <w:vAlign w:val="center"/>
          </w:tcPr>
          <w:p w:rsidR="00861797" w:rsidRPr="00B57B59" w:rsidRDefault="00861797" w:rsidP="00DB2F98">
            <w:pPr>
              <w:widowControl/>
              <w:autoSpaceDE/>
              <w:autoSpaceDN/>
              <w:ind w:firstLineChars="0" w:firstLine="0"/>
              <w:jc w:val="left"/>
              <w:rPr>
                <w:kern w:val="0"/>
                <w:sz w:val="18"/>
                <w:szCs w:val="18"/>
                <w:lang w:eastAsia="zh-TW"/>
              </w:rPr>
            </w:pPr>
          </w:p>
        </w:tc>
        <w:tc>
          <w:tcPr>
            <w:tcW w:w="509" w:type="dxa"/>
            <w:vAlign w:val="center"/>
          </w:tcPr>
          <w:p w:rsidR="00861797" w:rsidRPr="00B57B59" w:rsidRDefault="00861797" w:rsidP="00DB2F98">
            <w:pPr>
              <w:widowControl/>
              <w:snapToGrid w:val="0"/>
              <w:spacing w:line="220" w:lineRule="exact"/>
              <w:ind w:firstLineChars="0" w:firstLine="0"/>
              <w:jc w:val="center"/>
              <w:rPr>
                <w:kern w:val="0"/>
                <w:sz w:val="18"/>
                <w:szCs w:val="18"/>
                <w:lang w:eastAsia="zh-TW"/>
              </w:rPr>
            </w:pPr>
            <w:r w:rsidRPr="00B57B59">
              <w:rPr>
                <w:rFonts w:hint="eastAsia"/>
                <w:kern w:val="0"/>
                <w:sz w:val="18"/>
                <w:szCs w:val="18"/>
                <w:lang w:eastAsia="zh-TW"/>
              </w:rPr>
              <w:t>件數</w:t>
            </w:r>
          </w:p>
        </w:tc>
        <w:tc>
          <w:tcPr>
            <w:tcW w:w="879" w:type="dxa"/>
            <w:vAlign w:val="center"/>
          </w:tcPr>
          <w:p w:rsidR="00861797" w:rsidRPr="00B57B59" w:rsidRDefault="00861797" w:rsidP="00DB2F98">
            <w:pPr>
              <w:widowControl/>
              <w:snapToGrid w:val="0"/>
              <w:spacing w:line="220" w:lineRule="exact"/>
              <w:ind w:firstLineChars="0" w:firstLine="0"/>
              <w:jc w:val="center"/>
              <w:rPr>
                <w:kern w:val="0"/>
                <w:sz w:val="18"/>
                <w:szCs w:val="18"/>
                <w:lang w:eastAsia="zh-TW"/>
              </w:rPr>
            </w:pPr>
            <w:r w:rsidRPr="00B57B59">
              <w:rPr>
                <w:rFonts w:hint="eastAsia"/>
                <w:kern w:val="0"/>
                <w:sz w:val="18"/>
                <w:szCs w:val="18"/>
                <w:lang w:eastAsia="zh-TW"/>
              </w:rPr>
              <w:t>金額</w:t>
            </w:r>
          </w:p>
        </w:tc>
        <w:tc>
          <w:tcPr>
            <w:tcW w:w="549" w:type="dxa"/>
            <w:vAlign w:val="center"/>
          </w:tcPr>
          <w:p w:rsidR="00861797" w:rsidRPr="00B57B59" w:rsidRDefault="00861797" w:rsidP="00DB2F98">
            <w:pPr>
              <w:widowControl/>
              <w:snapToGrid w:val="0"/>
              <w:spacing w:line="220" w:lineRule="exact"/>
              <w:ind w:firstLineChars="0" w:firstLine="0"/>
              <w:jc w:val="center"/>
              <w:rPr>
                <w:kern w:val="0"/>
                <w:sz w:val="18"/>
                <w:szCs w:val="18"/>
                <w:lang w:eastAsia="zh-TW"/>
              </w:rPr>
            </w:pPr>
            <w:r w:rsidRPr="00B57B59">
              <w:rPr>
                <w:rFonts w:hint="eastAsia"/>
                <w:kern w:val="0"/>
                <w:sz w:val="18"/>
                <w:szCs w:val="18"/>
                <w:lang w:eastAsia="zh-TW"/>
              </w:rPr>
              <w:t>件數</w:t>
            </w:r>
          </w:p>
        </w:tc>
        <w:tc>
          <w:tcPr>
            <w:tcW w:w="840" w:type="dxa"/>
            <w:vAlign w:val="center"/>
          </w:tcPr>
          <w:p w:rsidR="00861797" w:rsidRPr="00B57B59" w:rsidRDefault="00861797" w:rsidP="00DB2F98">
            <w:pPr>
              <w:widowControl/>
              <w:snapToGrid w:val="0"/>
              <w:spacing w:line="220" w:lineRule="exact"/>
              <w:ind w:firstLineChars="0" w:firstLine="0"/>
              <w:jc w:val="center"/>
              <w:rPr>
                <w:kern w:val="0"/>
                <w:sz w:val="18"/>
                <w:szCs w:val="18"/>
                <w:lang w:eastAsia="zh-TW"/>
              </w:rPr>
            </w:pPr>
            <w:r w:rsidRPr="00B57B59">
              <w:rPr>
                <w:rFonts w:hint="eastAsia"/>
                <w:kern w:val="0"/>
                <w:sz w:val="18"/>
                <w:szCs w:val="18"/>
                <w:lang w:eastAsia="zh-TW"/>
              </w:rPr>
              <w:t>金額</w:t>
            </w:r>
          </w:p>
        </w:tc>
        <w:tc>
          <w:tcPr>
            <w:tcW w:w="483" w:type="dxa"/>
            <w:vAlign w:val="center"/>
          </w:tcPr>
          <w:p w:rsidR="00861797" w:rsidRPr="00B57B59" w:rsidRDefault="00861797" w:rsidP="00DB2F98">
            <w:pPr>
              <w:widowControl/>
              <w:snapToGrid w:val="0"/>
              <w:spacing w:line="220" w:lineRule="exact"/>
              <w:ind w:firstLineChars="0" w:firstLine="0"/>
              <w:jc w:val="center"/>
              <w:rPr>
                <w:kern w:val="0"/>
                <w:sz w:val="18"/>
                <w:szCs w:val="18"/>
                <w:lang w:eastAsia="zh-TW"/>
              </w:rPr>
            </w:pPr>
            <w:r w:rsidRPr="00B57B59">
              <w:rPr>
                <w:rFonts w:hint="eastAsia"/>
                <w:kern w:val="0"/>
                <w:sz w:val="18"/>
                <w:szCs w:val="18"/>
                <w:lang w:eastAsia="zh-TW"/>
              </w:rPr>
              <w:t>件數</w:t>
            </w:r>
          </w:p>
        </w:tc>
        <w:tc>
          <w:tcPr>
            <w:tcW w:w="906" w:type="dxa"/>
            <w:vAlign w:val="center"/>
          </w:tcPr>
          <w:p w:rsidR="00861797" w:rsidRPr="00B57B59" w:rsidRDefault="00861797" w:rsidP="00DB2F98">
            <w:pPr>
              <w:widowControl/>
              <w:snapToGrid w:val="0"/>
              <w:spacing w:line="220" w:lineRule="exact"/>
              <w:ind w:firstLineChars="0" w:firstLine="0"/>
              <w:jc w:val="center"/>
              <w:rPr>
                <w:kern w:val="0"/>
                <w:sz w:val="18"/>
                <w:szCs w:val="18"/>
                <w:lang w:eastAsia="zh-TW"/>
              </w:rPr>
            </w:pPr>
            <w:r w:rsidRPr="00B57B59">
              <w:rPr>
                <w:rFonts w:hint="eastAsia"/>
                <w:kern w:val="0"/>
                <w:sz w:val="18"/>
                <w:szCs w:val="18"/>
                <w:lang w:eastAsia="zh-TW"/>
              </w:rPr>
              <w:t>金額</w:t>
            </w:r>
          </w:p>
        </w:tc>
        <w:tc>
          <w:tcPr>
            <w:tcW w:w="512" w:type="dxa"/>
            <w:noWrap/>
            <w:vAlign w:val="center"/>
          </w:tcPr>
          <w:p w:rsidR="00861797" w:rsidRPr="00B57B59" w:rsidRDefault="00861797" w:rsidP="00DB2F98">
            <w:pPr>
              <w:widowControl/>
              <w:snapToGrid w:val="0"/>
              <w:spacing w:line="220" w:lineRule="exact"/>
              <w:ind w:firstLineChars="0" w:firstLine="0"/>
              <w:jc w:val="center"/>
              <w:rPr>
                <w:kern w:val="0"/>
                <w:sz w:val="18"/>
                <w:szCs w:val="18"/>
                <w:lang w:eastAsia="zh-TW"/>
              </w:rPr>
            </w:pPr>
            <w:r w:rsidRPr="00B57B59">
              <w:rPr>
                <w:rFonts w:hint="eastAsia"/>
                <w:kern w:val="0"/>
                <w:sz w:val="18"/>
                <w:szCs w:val="18"/>
                <w:lang w:eastAsia="zh-TW"/>
              </w:rPr>
              <w:t>件數</w:t>
            </w:r>
          </w:p>
        </w:tc>
        <w:tc>
          <w:tcPr>
            <w:tcW w:w="877" w:type="dxa"/>
            <w:vAlign w:val="center"/>
          </w:tcPr>
          <w:p w:rsidR="00861797" w:rsidRPr="00B57B59" w:rsidRDefault="00861797" w:rsidP="00DB2F98">
            <w:pPr>
              <w:widowControl/>
              <w:snapToGrid w:val="0"/>
              <w:spacing w:line="220" w:lineRule="exact"/>
              <w:ind w:firstLineChars="0" w:firstLine="0"/>
              <w:jc w:val="center"/>
              <w:rPr>
                <w:kern w:val="0"/>
                <w:sz w:val="18"/>
                <w:szCs w:val="18"/>
                <w:lang w:eastAsia="zh-TW"/>
              </w:rPr>
            </w:pPr>
            <w:r w:rsidRPr="00B57B59">
              <w:rPr>
                <w:rFonts w:hint="eastAsia"/>
                <w:kern w:val="0"/>
                <w:sz w:val="18"/>
                <w:szCs w:val="18"/>
                <w:lang w:eastAsia="zh-TW"/>
              </w:rPr>
              <w:t>金額</w:t>
            </w:r>
          </w:p>
        </w:tc>
      </w:tr>
      <w:tr w:rsidR="00861797" w:rsidRPr="00B57B59" w:rsidTr="00DB2F98">
        <w:trPr>
          <w:jc w:val="center"/>
        </w:trPr>
        <w:tc>
          <w:tcPr>
            <w:tcW w:w="3005" w:type="dxa"/>
            <w:tcBorders>
              <w:top w:val="single" w:sz="6" w:space="0" w:color="auto"/>
            </w:tcBorders>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合計</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38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400,499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8,126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150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2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20,100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農林漁牧業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礦業及土石採取業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19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142,662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食品製造業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22,797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飲料製造業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菸草製造業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紡織業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成衣及服飾品製造業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皮革、毛皮及其製品製造業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木竹製品製造業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紙漿、紙及紙製品製造業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印刷及資料儲存媒體複製業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石油及煤製品製造業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化學材料製造業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化學製品製造業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5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藥品製造業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橡膠製品製造業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塑膠製品製造業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非金屬礦物製品製造業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基本金屬製造業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金屬製品製造業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93,002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電子零組件製造業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4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3,219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Pr="00B57B59">
              <w:rPr>
                <w:kern w:val="0"/>
                <w:sz w:val="18"/>
                <w:szCs w:val="18"/>
                <w:lang w:eastAsia="zh-TW"/>
              </w:rPr>
              <w:t>電腦、電子產品及光學製品製造業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8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17,642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B57B59"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00861797" w:rsidRPr="00B57B59">
              <w:rPr>
                <w:rFonts w:hint="eastAsia"/>
                <w:kern w:val="0"/>
                <w:sz w:val="18"/>
                <w:szCs w:val="18"/>
                <w:lang w:eastAsia="zh-TW"/>
              </w:rPr>
              <w:t>電力設備製造業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400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B57B59"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00861797" w:rsidRPr="00B57B59">
              <w:rPr>
                <w:rFonts w:hint="eastAsia"/>
                <w:kern w:val="0"/>
                <w:sz w:val="18"/>
                <w:szCs w:val="18"/>
                <w:lang w:eastAsia="zh-TW"/>
              </w:rPr>
              <w:t>機械設備製造業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496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B57B59"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00861797" w:rsidRPr="00B57B59">
              <w:rPr>
                <w:rFonts w:hint="eastAsia"/>
                <w:kern w:val="0"/>
                <w:sz w:val="18"/>
                <w:szCs w:val="18"/>
                <w:lang w:eastAsia="zh-TW"/>
              </w:rPr>
              <w:t>汽車及其零件製造業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2,077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B57B59"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00861797" w:rsidRPr="00B57B59">
              <w:rPr>
                <w:rFonts w:hint="eastAsia"/>
                <w:kern w:val="0"/>
                <w:sz w:val="18"/>
                <w:szCs w:val="18"/>
                <w:lang w:eastAsia="zh-TW"/>
              </w:rPr>
              <w:t>其他運輸工具製造業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2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3,023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B57B59"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00861797" w:rsidRPr="00B57B59">
              <w:rPr>
                <w:rFonts w:hint="eastAsia"/>
                <w:kern w:val="0"/>
                <w:sz w:val="18"/>
                <w:szCs w:val="18"/>
                <w:lang w:eastAsia="zh-TW"/>
              </w:rPr>
              <w:t>家具製造業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B57B59"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00861797" w:rsidRPr="00B57B59">
              <w:rPr>
                <w:rFonts w:hint="eastAsia"/>
                <w:kern w:val="0"/>
                <w:sz w:val="18"/>
                <w:szCs w:val="18"/>
                <w:lang w:eastAsia="zh-TW"/>
              </w:rPr>
              <w:t>其他製造業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B57B59"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 xml:space="preserve">　</w:t>
            </w:r>
            <w:r w:rsidR="00861797" w:rsidRPr="00B57B59">
              <w:rPr>
                <w:rFonts w:hint="eastAsia"/>
                <w:kern w:val="0"/>
                <w:sz w:val="18"/>
                <w:szCs w:val="18"/>
                <w:lang w:eastAsia="zh-TW"/>
              </w:rPr>
              <w:t>產業用機械設備維修及安裝業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電力及燃氣供應業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用水供應及污染整治業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營造業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批發及零售業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192,497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8,000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運輸及倉儲業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住宿及餐飲業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資訊及通訊傳播業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4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2,476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126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150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100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金融及保險業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2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37,460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20,000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不動產業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專業、科學及技術服務業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2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300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支援服務業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4,000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公共行政及國防；強制性社會安全</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教育服務業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醫療保健及社會工作服務業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藝術、娛樂及休閒服務業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r w:rsidR="00861797" w:rsidRPr="00B57B59" w:rsidTr="00DB2F98">
        <w:trPr>
          <w:jc w:val="center"/>
        </w:trPr>
        <w:tc>
          <w:tcPr>
            <w:tcW w:w="3005" w:type="dxa"/>
            <w:noWrap/>
            <w:vAlign w:val="center"/>
          </w:tcPr>
          <w:p w:rsidR="00861797" w:rsidRPr="00B57B59" w:rsidRDefault="00861797" w:rsidP="00DB2F98">
            <w:pPr>
              <w:widowControl/>
              <w:snapToGrid w:val="0"/>
              <w:spacing w:line="220" w:lineRule="exact"/>
              <w:ind w:firstLineChars="0" w:firstLine="0"/>
              <w:rPr>
                <w:kern w:val="0"/>
                <w:sz w:val="18"/>
                <w:szCs w:val="18"/>
                <w:lang w:eastAsia="zh-TW"/>
              </w:rPr>
            </w:pPr>
            <w:r w:rsidRPr="00B57B59">
              <w:rPr>
                <w:rFonts w:hint="eastAsia"/>
                <w:kern w:val="0"/>
                <w:sz w:val="18"/>
                <w:szCs w:val="18"/>
                <w:lang w:eastAsia="zh-TW"/>
              </w:rPr>
              <w:t>其他服務業</w:t>
            </w:r>
          </w:p>
        </w:tc>
        <w:tc>
          <w:tcPr>
            <w:tcW w:w="50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1 </w:t>
            </w:r>
          </w:p>
        </w:tc>
        <w:tc>
          <w:tcPr>
            <w:tcW w:w="87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21,105 </w:t>
            </w:r>
          </w:p>
        </w:tc>
        <w:tc>
          <w:tcPr>
            <w:tcW w:w="549"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40"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483"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906"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512" w:type="dxa"/>
            <w:noWrap/>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c>
          <w:tcPr>
            <w:tcW w:w="877" w:type="dxa"/>
            <w:vAlign w:val="center"/>
          </w:tcPr>
          <w:p w:rsidR="00861797" w:rsidRPr="00B57B59" w:rsidRDefault="00861797" w:rsidP="00861797">
            <w:pPr>
              <w:snapToGrid w:val="0"/>
              <w:spacing w:line="220" w:lineRule="exact"/>
              <w:ind w:firstLineChars="0" w:firstLine="0"/>
              <w:jc w:val="right"/>
              <w:rPr>
                <w:kern w:val="2"/>
                <w:sz w:val="18"/>
                <w:szCs w:val="18"/>
              </w:rPr>
            </w:pPr>
            <w:r w:rsidRPr="00B57B59">
              <w:rPr>
                <w:kern w:val="2"/>
                <w:sz w:val="18"/>
                <w:szCs w:val="18"/>
              </w:rPr>
              <w:t xml:space="preserve">0 </w:t>
            </w:r>
          </w:p>
        </w:tc>
      </w:tr>
    </w:tbl>
    <w:p w:rsidR="00861797" w:rsidRDefault="00861797" w:rsidP="00861797">
      <w:pPr>
        <w:widowControl/>
        <w:snapToGrid w:val="0"/>
        <w:spacing w:line="220" w:lineRule="exact"/>
        <w:ind w:firstLineChars="0" w:firstLine="0"/>
        <w:rPr>
          <w:rFonts w:eastAsia="DengXian"/>
          <w:lang w:eastAsia="zh-TW"/>
        </w:rPr>
      </w:pPr>
      <w:r w:rsidRPr="00F106CA">
        <w:rPr>
          <w:rFonts w:hint="eastAsia"/>
          <w:kern w:val="0"/>
          <w:sz w:val="18"/>
          <w:szCs w:val="18"/>
          <w:lang w:eastAsia="zh-TW"/>
        </w:rPr>
        <w:t>資料來源：經濟部投資審議委員會</w:t>
      </w:r>
    </w:p>
    <w:p w:rsidR="009F5AA9" w:rsidRPr="00644D8E" w:rsidRDefault="007F4856" w:rsidP="007F4856">
      <w:pPr>
        <w:pStyle w:val="ab"/>
        <w:spacing w:before="514" w:after="771"/>
      </w:pPr>
      <w:r w:rsidRPr="00644D8E">
        <w:rPr>
          <w:lang w:val="pt-BR"/>
        </w:rPr>
        <w:br w:type="page"/>
      </w:r>
      <w:bookmarkStart w:id="16" w:name="_Toc11362002"/>
      <w:r w:rsidR="009F5AA9" w:rsidRPr="00644D8E">
        <w:rPr>
          <w:rFonts w:hint="eastAsia"/>
          <w:lang w:val="pt-BR"/>
        </w:rPr>
        <w:lastRenderedPageBreak/>
        <w:t>附錄五　參考資料</w:t>
      </w:r>
      <w:bookmarkEnd w:id="16"/>
    </w:p>
    <w:p w:rsidR="009F5AA9" w:rsidRPr="00644D8E" w:rsidRDefault="009F5AA9">
      <w:pPr>
        <w:ind w:firstLine="472"/>
        <w:rPr>
          <w:lang w:eastAsia="zh-TW"/>
        </w:rPr>
      </w:pPr>
      <w:r w:rsidRPr="00644D8E">
        <w:rPr>
          <w:rFonts w:hint="eastAsia"/>
          <w:lang w:val="pt-BR" w:eastAsia="zh-TW"/>
        </w:rPr>
        <w:t>巴西</w:t>
      </w:r>
      <w:r w:rsidR="00075BF0" w:rsidRPr="00644D8E">
        <w:rPr>
          <w:rFonts w:hint="eastAsia"/>
          <w:lang w:val="pt-BR" w:eastAsia="zh-TW"/>
        </w:rPr>
        <w:t>經濟</w:t>
      </w:r>
      <w:r w:rsidRPr="00644D8E">
        <w:rPr>
          <w:rFonts w:hint="eastAsia"/>
          <w:lang w:val="pt-BR" w:eastAsia="zh-TW"/>
        </w:rPr>
        <w:t>部</w:t>
      </w:r>
      <w:r w:rsidRPr="00644D8E">
        <w:rPr>
          <w:rFonts w:eastAsia="Times New Roman" w:hint="eastAsia"/>
          <w:lang w:val="pt-BR" w:eastAsia="zh-TW"/>
        </w:rPr>
        <w:t xml:space="preserve"> </w:t>
      </w:r>
      <w:r w:rsidRPr="00644D8E">
        <w:rPr>
          <w:lang w:val="pt-BR" w:eastAsia="zh-TW"/>
        </w:rPr>
        <w:t>http://www.</w:t>
      </w:r>
      <w:r w:rsidR="00075BF0" w:rsidRPr="00644D8E">
        <w:rPr>
          <w:rFonts w:hint="eastAsia"/>
          <w:lang w:val="pt-BR" w:eastAsia="zh-TW"/>
        </w:rPr>
        <w:t>economia.gov.br</w:t>
      </w:r>
      <w:r w:rsidR="00075BF0" w:rsidRPr="00644D8E">
        <w:rPr>
          <w:lang w:val="pt-BR" w:eastAsia="zh-TW"/>
        </w:rPr>
        <w:t xml:space="preserve"> </w:t>
      </w:r>
      <w:r w:rsidRPr="00644D8E">
        <w:rPr>
          <w:lang w:val="pt-BR" w:eastAsia="zh-TW"/>
        </w:rPr>
        <w:t>/</w:t>
      </w:r>
    </w:p>
    <w:p w:rsidR="009F5AA9" w:rsidRPr="00644D8E" w:rsidRDefault="009F5AA9">
      <w:pPr>
        <w:ind w:firstLine="472"/>
        <w:rPr>
          <w:lang w:eastAsia="zh-TW"/>
        </w:rPr>
      </w:pPr>
      <w:r w:rsidRPr="00644D8E">
        <w:rPr>
          <w:rFonts w:hint="eastAsia"/>
          <w:lang w:val="pt-BR" w:eastAsia="zh-TW"/>
        </w:rPr>
        <w:t>巴西中央銀行</w:t>
      </w:r>
      <w:r w:rsidRPr="00644D8E">
        <w:rPr>
          <w:rFonts w:eastAsia="Times New Roman" w:hint="eastAsia"/>
          <w:lang w:val="pt-BR" w:eastAsia="zh-TW"/>
        </w:rPr>
        <w:t xml:space="preserve"> </w:t>
      </w:r>
      <w:r w:rsidRPr="00644D8E">
        <w:rPr>
          <w:lang w:val="pt-BR" w:eastAsia="zh-TW"/>
        </w:rPr>
        <w:t>http://www.bcb.gov.br/</w:t>
      </w:r>
    </w:p>
    <w:p w:rsidR="009F5AA9" w:rsidRPr="00644D8E" w:rsidRDefault="009F5AA9">
      <w:pPr>
        <w:ind w:firstLine="472"/>
        <w:rPr>
          <w:lang w:eastAsia="zh-TW"/>
        </w:rPr>
      </w:pPr>
      <w:r w:rsidRPr="00644D8E">
        <w:rPr>
          <w:rFonts w:hint="eastAsia"/>
          <w:lang w:val="pt-BR" w:eastAsia="zh-TW"/>
        </w:rPr>
        <w:t>巴西國家地理統計局</w:t>
      </w:r>
      <w:r w:rsidRPr="00644D8E">
        <w:rPr>
          <w:rFonts w:eastAsia="Times New Roman" w:hint="eastAsia"/>
          <w:lang w:val="pt-BR" w:eastAsia="zh-TW"/>
        </w:rPr>
        <w:t xml:space="preserve"> </w:t>
      </w:r>
      <w:r w:rsidRPr="00644D8E">
        <w:rPr>
          <w:lang w:val="pt-BR" w:eastAsia="zh-TW"/>
        </w:rPr>
        <w:t>http://www.</w:t>
      </w:r>
      <w:r w:rsidRPr="00644D8E">
        <w:rPr>
          <w:rFonts w:hint="eastAsia"/>
          <w:lang w:val="pt-BR" w:eastAsia="zh-TW"/>
        </w:rPr>
        <w:t>ibge.gov.br/</w:t>
      </w:r>
    </w:p>
    <w:p w:rsidR="009F5AA9" w:rsidRPr="00644D8E" w:rsidRDefault="009F5AA9">
      <w:pPr>
        <w:ind w:firstLine="472"/>
      </w:pPr>
      <w:r w:rsidRPr="00644D8E">
        <w:rPr>
          <w:rFonts w:hint="eastAsia"/>
          <w:lang w:val="pt-BR" w:eastAsia="zh-TW"/>
        </w:rPr>
        <w:t>巴西科技部</w:t>
      </w:r>
      <w:r w:rsidRPr="00644D8E">
        <w:rPr>
          <w:rFonts w:eastAsia="Times New Roman" w:hint="eastAsia"/>
          <w:lang w:eastAsia="zh-TW"/>
        </w:rPr>
        <w:t xml:space="preserve"> </w:t>
      </w:r>
      <w:r w:rsidRPr="00644D8E">
        <w:rPr>
          <w:lang w:eastAsia="zh-TW"/>
        </w:rPr>
        <w:t>http://www.mct</w:t>
      </w:r>
      <w:r w:rsidRPr="00644D8E">
        <w:rPr>
          <w:rFonts w:hint="eastAsia"/>
          <w:lang w:eastAsia="zh-TW"/>
        </w:rPr>
        <w:t>i</w:t>
      </w:r>
      <w:r w:rsidR="004D2D2C" w:rsidRPr="00644D8E">
        <w:rPr>
          <w:rFonts w:hint="eastAsia"/>
          <w:lang w:eastAsia="zh-TW"/>
        </w:rPr>
        <w:t>c</w:t>
      </w:r>
      <w:r w:rsidRPr="00644D8E">
        <w:rPr>
          <w:lang w:eastAsia="zh-TW"/>
        </w:rPr>
        <w:t>.gov.br/</w:t>
      </w:r>
    </w:p>
    <w:p w:rsidR="009F5AA9" w:rsidRPr="00644D8E" w:rsidRDefault="009F5AA9">
      <w:pPr>
        <w:ind w:firstLine="472"/>
        <w:rPr>
          <w:lang w:eastAsia="zh-TW"/>
        </w:rPr>
      </w:pPr>
      <w:r w:rsidRPr="00644D8E">
        <w:rPr>
          <w:rFonts w:hint="eastAsia"/>
          <w:lang w:val="pt-BR" w:eastAsia="zh-TW"/>
        </w:rPr>
        <w:t>巴西社會暨經濟發展銀行</w:t>
      </w:r>
      <w:r w:rsidRPr="00644D8E">
        <w:rPr>
          <w:rFonts w:eastAsia="Times New Roman" w:hint="eastAsia"/>
          <w:lang w:val="pt-BR" w:eastAsia="zh-TW"/>
        </w:rPr>
        <w:t xml:space="preserve"> </w:t>
      </w:r>
      <w:r w:rsidRPr="00644D8E">
        <w:rPr>
          <w:rFonts w:hint="eastAsia"/>
          <w:lang w:val="pt-BR" w:eastAsia="zh-TW"/>
        </w:rPr>
        <w:t>http://www.bndes.gov.br</w:t>
      </w:r>
    </w:p>
    <w:p w:rsidR="009F5AA9" w:rsidRPr="00644D8E" w:rsidRDefault="009F5AA9">
      <w:pPr>
        <w:ind w:firstLine="472"/>
        <w:rPr>
          <w:lang w:eastAsia="zh-TW"/>
        </w:rPr>
      </w:pPr>
      <w:r w:rsidRPr="00644D8E">
        <w:rPr>
          <w:rFonts w:hint="eastAsia"/>
          <w:lang w:val="pt-BR" w:eastAsia="zh-TW"/>
        </w:rPr>
        <w:t>巴西外貿委員會</w:t>
      </w:r>
      <w:r w:rsidRPr="00644D8E">
        <w:rPr>
          <w:rFonts w:eastAsia="Times New Roman" w:hint="eastAsia"/>
          <w:lang w:val="pt-BR" w:eastAsia="zh-TW"/>
        </w:rPr>
        <w:t xml:space="preserve"> </w:t>
      </w:r>
      <w:r w:rsidRPr="00644D8E">
        <w:rPr>
          <w:lang w:val="pt-BR" w:eastAsia="zh-TW"/>
        </w:rPr>
        <w:t>http://www.camex.gov.br/</w:t>
      </w:r>
    </w:p>
    <w:p w:rsidR="009F5AA9" w:rsidRPr="00644D8E" w:rsidRDefault="009F5AA9">
      <w:pPr>
        <w:ind w:firstLine="472"/>
        <w:rPr>
          <w:lang w:eastAsia="zh-TW"/>
        </w:rPr>
      </w:pPr>
      <w:r w:rsidRPr="00644D8E">
        <w:rPr>
          <w:rFonts w:hint="eastAsia"/>
          <w:lang w:val="pt-BR" w:eastAsia="zh-TW"/>
        </w:rPr>
        <w:t>巴西能</w:t>
      </w:r>
      <w:r w:rsidR="00075BF0" w:rsidRPr="00644D8E">
        <w:rPr>
          <w:rFonts w:hint="eastAsia"/>
          <w:lang w:val="pt-BR" w:eastAsia="zh-TW"/>
        </w:rPr>
        <w:t>源暨</w:t>
      </w:r>
      <w:r w:rsidRPr="00644D8E">
        <w:rPr>
          <w:rFonts w:hint="eastAsia"/>
          <w:lang w:val="pt-BR" w:eastAsia="zh-TW"/>
        </w:rPr>
        <w:t>礦</w:t>
      </w:r>
      <w:r w:rsidR="00075BF0" w:rsidRPr="00644D8E">
        <w:rPr>
          <w:rFonts w:hint="eastAsia"/>
          <w:lang w:val="pt-BR" w:eastAsia="zh-TW"/>
        </w:rPr>
        <w:t>業</w:t>
      </w:r>
      <w:r w:rsidRPr="00644D8E">
        <w:rPr>
          <w:rFonts w:hint="eastAsia"/>
          <w:lang w:val="pt-BR" w:eastAsia="zh-TW"/>
        </w:rPr>
        <w:t>部</w:t>
      </w:r>
      <w:r w:rsidRPr="00644D8E">
        <w:rPr>
          <w:rFonts w:eastAsia="Times New Roman" w:hint="eastAsia"/>
          <w:lang w:val="pt-BR" w:eastAsia="zh-TW"/>
        </w:rPr>
        <w:t xml:space="preserve"> </w:t>
      </w:r>
      <w:r w:rsidRPr="00644D8E">
        <w:rPr>
          <w:lang w:val="pt-BR" w:eastAsia="zh-TW"/>
        </w:rPr>
        <w:t>http://www.mme.gov.br/</w:t>
      </w:r>
    </w:p>
    <w:p w:rsidR="009F5AA9" w:rsidRPr="00644D8E" w:rsidRDefault="009F5AA9">
      <w:pPr>
        <w:ind w:firstLine="472"/>
      </w:pPr>
      <w:r w:rsidRPr="00644D8E">
        <w:rPr>
          <w:rFonts w:hint="eastAsia"/>
          <w:lang w:val="pt-BR" w:eastAsia="zh-TW"/>
        </w:rPr>
        <w:t>巴西電子電器業同業公會</w:t>
      </w:r>
      <w:r w:rsidRPr="00644D8E">
        <w:rPr>
          <w:rFonts w:hint="eastAsia"/>
          <w:lang w:eastAsia="zh-TW"/>
        </w:rPr>
        <w:t>（</w:t>
      </w:r>
      <w:r w:rsidRPr="00644D8E">
        <w:rPr>
          <w:rFonts w:hint="eastAsia"/>
          <w:lang w:eastAsia="zh-TW"/>
        </w:rPr>
        <w:t>ABINEE</w:t>
      </w:r>
      <w:r w:rsidRPr="00644D8E">
        <w:rPr>
          <w:rFonts w:hint="eastAsia"/>
          <w:lang w:eastAsia="zh-TW"/>
        </w:rPr>
        <w:t>）</w:t>
      </w:r>
      <w:r w:rsidRPr="00644D8E">
        <w:rPr>
          <w:lang w:eastAsia="zh-TW"/>
        </w:rPr>
        <w:t>http://www.abinee.org.br/</w:t>
      </w:r>
    </w:p>
    <w:p w:rsidR="009F5AA9" w:rsidRPr="00644D8E" w:rsidRDefault="009F5AA9">
      <w:pPr>
        <w:ind w:firstLine="472"/>
      </w:pPr>
      <w:r w:rsidRPr="00644D8E">
        <w:rPr>
          <w:rFonts w:hint="eastAsia"/>
          <w:lang w:val="pt-BR" w:eastAsia="zh-TW"/>
        </w:rPr>
        <w:t>巴西汽車業同業公會</w:t>
      </w:r>
      <w:r w:rsidRPr="00644D8E">
        <w:rPr>
          <w:rFonts w:hint="eastAsia"/>
          <w:lang w:eastAsia="zh-TW"/>
        </w:rPr>
        <w:t>（</w:t>
      </w:r>
      <w:r w:rsidRPr="00644D8E">
        <w:rPr>
          <w:rFonts w:hint="eastAsia"/>
          <w:lang w:eastAsia="zh-TW"/>
        </w:rPr>
        <w:t>ANFAVEA</w:t>
      </w:r>
      <w:r w:rsidRPr="00644D8E">
        <w:rPr>
          <w:rFonts w:hint="eastAsia"/>
          <w:lang w:eastAsia="zh-TW"/>
        </w:rPr>
        <w:t>）</w:t>
      </w:r>
      <w:r w:rsidRPr="00644D8E">
        <w:rPr>
          <w:lang w:eastAsia="zh-TW"/>
        </w:rPr>
        <w:t>http://www.anfavea.com.br/</w:t>
      </w:r>
    </w:p>
    <w:p w:rsidR="009F5AA9" w:rsidRPr="00644D8E" w:rsidRDefault="009F5AA9">
      <w:pPr>
        <w:ind w:firstLine="472"/>
      </w:pPr>
      <w:r w:rsidRPr="00644D8E">
        <w:rPr>
          <w:rFonts w:hint="eastAsia"/>
          <w:lang w:val="pt-BR" w:eastAsia="zh-TW"/>
        </w:rPr>
        <w:t>巴西機械業同業公會</w:t>
      </w:r>
      <w:r w:rsidRPr="00644D8E">
        <w:rPr>
          <w:rFonts w:hint="eastAsia"/>
          <w:lang w:eastAsia="zh-TW"/>
        </w:rPr>
        <w:t>（</w:t>
      </w:r>
      <w:r w:rsidRPr="00644D8E">
        <w:rPr>
          <w:rFonts w:hint="eastAsia"/>
          <w:lang w:eastAsia="zh-TW"/>
        </w:rPr>
        <w:t>ABIMAQ</w:t>
      </w:r>
      <w:r w:rsidRPr="00644D8E">
        <w:rPr>
          <w:rFonts w:hint="eastAsia"/>
          <w:lang w:eastAsia="zh-TW"/>
        </w:rPr>
        <w:t>）</w:t>
      </w:r>
      <w:r w:rsidRPr="00644D8E">
        <w:rPr>
          <w:lang w:eastAsia="zh-TW"/>
        </w:rPr>
        <w:t>http://www.abimaq.org.br/</w:t>
      </w:r>
    </w:p>
    <w:p w:rsidR="009F5AA9" w:rsidRPr="00644D8E" w:rsidRDefault="009F5AA9">
      <w:pPr>
        <w:ind w:firstLine="472"/>
      </w:pPr>
      <w:r w:rsidRPr="00644D8E">
        <w:rPr>
          <w:rFonts w:hint="eastAsia"/>
          <w:lang w:val="pt-BR" w:eastAsia="zh-TW"/>
        </w:rPr>
        <w:t>巴西雙輪車業同業公會</w:t>
      </w:r>
      <w:r w:rsidRPr="00644D8E">
        <w:rPr>
          <w:rFonts w:hint="eastAsia"/>
          <w:lang w:eastAsia="zh-TW"/>
        </w:rPr>
        <w:t>（</w:t>
      </w:r>
      <w:r w:rsidRPr="00644D8E">
        <w:rPr>
          <w:rFonts w:hint="eastAsia"/>
          <w:lang w:eastAsia="zh-TW"/>
        </w:rPr>
        <w:t>ABRACICLO</w:t>
      </w:r>
      <w:r w:rsidRPr="00644D8E">
        <w:rPr>
          <w:rFonts w:hint="eastAsia"/>
          <w:lang w:eastAsia="zh-TW"/>
        </w:rPr>
        <w:t>）</w:t>
      </w:r>
      <w:r w:rsidRPr="00644D8E">
        <w:rPr>
          <w:lang w:eastAsia="zh-TW"/>
        </w:rPr>
        <w:t>http://www.abraciclo.com.br/</w:t>
      </w:r>
    </w:p>
    <w:p w:rsidR="009F5AA9" w:rsidRPr="00644D8E" w:rsidRDefault="009F5AA9">
      <w:pPr>
        <w:ind w:firstLine="472"/>
      </w:pPr>
      <w:r w:rsidRPr="00644D8E">
        <w:rPr>
          <w:rFonts w:hint="eastAsia"/>
          <w:lang w:val="pt-BR" w:eastAsia="zh-TW"/>
        </w:rPr>
        <w:t>巴西汽車零組件業同業公會</w:t>
      </w:r>
      <w:r w:rsidRPr="00644D8E">
        <w:rPr>
          <w:rFonts w:hint="eastAsia"/>
          <w:lang w:eastAsia="zh-TW"/>
        </w:rPr>
        <w:t>（</w:t>
      </w:r>
      <w:r w:rsidRPr="00644D8E">
        <w:rPr>
          <w:rFonts w:hint="eastAsia"/>
          <w:lang w:eastAsia="zh-TW"/>
        </w:rPr>
        <w:t>SINDIPECAS</w:t>
      </w:r>
      <w:r w:rsidRPr="00644D8E">
        <w:rPr>
          <w:rFonts w:hint="eastAsia"/>
          <w:lang w:eastAsia="zh-TW"/>
        </w:rPr>
        <w:t>）</w:t>
      </w:r>
      <w:r w:rsidRPr="00644D8E">
        <w:rPr>
          <w:lang w:eastAsia="zh-TW"/>
        </w:rPr>
        <w:t>http://www.sindipecas.org.br/</w:t>
      </w:r>
    </w:p>
    <w:p w:rsidR="009F5AA9" w:rsidRPr="00644D8E" w:rsidRDefault="009F5AA9">
      <w:pPr>
        <w:ind w:firstLine="472"/>
      </w:pPr>
      <w:r w:rsidRPr="00644D8E">
        <w:rPr>
          <w:rFonts w:hint="eastAsia"/>
          <w:lang w:val="pt-BR" w:eastAsia="zh-TW"/>
        </w:rPr>
        <w:t>巴西鞋類工業同業公會</w:t>
      </w:r>
      <w:r w:rsidRPr="00644D8E">
        <w:rPr>
          <w:rFonts w:hint="eastAsia"/>
          <w:lang w:eastAsia="zh-TW"/>
        </w:rPr>
        <w:t>（</w:t>
      </w:r>
      <w:r w:rsidRPr="00644D8E">
        <w:rPr>
          <w:rFonts w:hint="eastAsia"/>
          <w:lang w:eastAsia="zh-TW"/>
        </w:rPr>
        <w:t>ABICALCADOS</w:t>
      </w:r>
      <w:r w:rsidRPr="00644D8E">
        <w:rPr>
          <w:rFonts w:hint="eastAsia"/>
          <w:lang w:eastAsia="zh-TW"/>
        </w:rPr>
        <w:t>）</w:t>
      </w:r>
      <w:r w:rsidRPr="00644D8E">
        <w:rPr>
          <w:lang w:eastAsia="zh-TW"/>
        </w:rPr>
        <w:t>http://www.</w:t>
      </w:r>
      <w:r w:rsidR="00075BF0" w:rsidRPr="00644D8E">
        <w:rPr>
          <w:rFonts w:hint="eastAsia"/>
          <w:lang w:eastAsia="zh-TW"/>
        </w:rPr>
        <w:t>abicalcados</w:t>
      </w:r>
      <w:r w:rsidRPr="00644D8E">
        <w:rPr>
          <w:lang w:eastAsia="zh-TW"/>
        </w:rPr>
        <w:t>.</w:t>
      </w:r>
      <w:r w:rsidR="00075BF0" w:rsidRPr="00644D8E">
        <w:rPr>
          <w:rFonts w:hint="eastAsia"/>
          <w:lang w:eastAsia="zh-TW"/>
        </w:rPr>
        <w:t>com</w:t>
      </w:r>
      <w:r w:rsidRPr="00644D8E">
        <w:rPr>
          <w:lang w:eastAsia="zh-TW"/>
        </w:rPr>
        <w:t>.br/</w:t>
      </w:r>
    </w:p>
    <w:p w:rsidR="009F5AA9" w:rsidRPr="00644D8E" w:rsidRDefault="009F5AA9">
      <w:pPr>
        <w:ind w:firstLine="472"/>
      </w:pPr>
      <w:r w:rsidRPr="00644D8E">
        <w:rPr>
          <w:rFonts w:hint="eastAsia"/>
          <w:lang w:val="pt-BR" w:eastAsia="zh-TW"/>
        </w:rPr>
        <w:t>巴西包裝業同業公會</w:t>
      </w:r>
      <w:r w:rsidRPr="00644D8E">
        <w:rPr>
          <w:rFonts w:hint="eastAsia"/>
          <w:lang w:eastAsia="zh-TW"/>
        </w:rPr>
        <w:t>（</w:t>
      </w:r>
      <w:r w:rsidRPr="00644D8E">
        <w:rPr>
          <w:rFonts w:hint="eastAsia"/>
          <w:lang w:eastAsia="zh-TW"/>
        </w:rPr>
        <w:t>ABRE</w:t>
      </w:r>
      <w:r w:rsidRPr="00644D8E">
        <w:rPr>
          <w:rFonts w:hint="eastAsia"/>
          <w:lang w:eastAsia="zh-TW"/>
        </w:rPr>
        <w:t>）</w:t>
      </w:r>
      <w:r w:rsidRPr="00644D8E">
        <w:rPr>
          <w:lang w:eastAsia="zh-TW"/>
        </w:rPr>
        <w:t>http://www.abre.org.br/</w:t>
      </w:r>
    </w:p>
    <w:p w:rsidR="009F5AA9" w:rsidRPr="00644D8E" w:rsidRDefault="009F5AA9" w:rsidP="00075BF0">
      <w:pPr>
        <w:ind w:firstLine="472"/>
        <w:rPr>
          <w:lang w:val="pt-BR" w:eastAsia="zh-TW"/>
        </w:rPr>
      </w:pPr>
      <w:r w:rsidRPr="00644D8E">
        <w:rPr>
          <w:rFonts w:hint="eastAsia"/>
          <w:lang w:val="pt-BR" w:eastAsia="zh-TW"/>
        </w:rPr>
        <w:t>巴西瑪瑙斯自由貿易區</w:t>
      </w:r>
      <w:r w:rsidR="00075BF0" w:rsidRPr="00644D8E">
        <w:rPr>
          <w:rFonts w:hint="eastAsia"/>
          <w:lang w:val="pt-BR" w:eastAsia="zh-TW"/>
        </w:rPr>
        <w:t>管理局</w:t>
      </w:r>
      <w:r w:rsidR="00A21E30" w:rsidRPr="00644D8E">
        <w:rPr>
          <w:rFonts w:hint="eastAsia"/>
          <w:lang w:val="pt-BR" w:eastAsia="zh-TW"/>
        </w:rPr>
        <w:t>（</w:t>
      </w:r>
      <w:r w:rsidR="00075BF0" w:rsidRPr="00644D8E">
        <w:rPr>
          <w:rFonts w:hint="eastAsia"/>
          <w:lang w:val="pt-BR" w:eastAsia="zh-TW"/>
        </w:rPr>
        <w:t>Suframa</w:t>
      </w:r>
      <w:r w:rsidR="004649A4">
        <w:rPr>
          <w:rFonts w:hint="eastAsia"/>
          <w:lang w:val="pt-BR" w:eastAsia="zh-TW"/>
        </w:rPr>
        <w:t>）</w:t>
      </w:r>
      <w:r w:rsidRPr="00644D8E">
        <w:rPr>
          <w:lang w:val="pt-BR" w:eastAsia="zh-TW"/>
        </w:rPr>
        <w:t>http://www.suframa.gov.br/</w:t>
      </w:r>
    </w:p>
    <w:p w:rsidR="009F5AA9" w:rsidRPr="00644D8E" w:rsidRDefault="007F4856" w:rsidP="007F4856">
      <w:pPr>
        <w:pStyle w:val="ab"/>
        <w:spacing w:before="514" w:after="771"/>
      </w:pPr>
      <w:r w:rsidRPr="00644D8E">
        <w:br w:type="page"/>
      </w:r>
      <w:bookmarkStart w:id="17" w:name="_Toc11362003"/>
      <w:r w:rsidR="009F5AA9" w:rsidRPr="00644D8E">
        <w:rPr>
          <w:rFonts w:hint="eastAsia"/>
        </w:rPr>
        <w:lastRenderedPageBreak/>
        <w:t>附錄六　其他重要資料</w:t>
      </w:r>
      <w:bookmarkEnd w:id="17"/>
    </w:p>
    <w:p w:rsidR="009F5AA9" w:rsidRPr="00644D8E" w:rsidRDefault="009F5AA9" w:rsidP="007F4856">
      <w:pPr>
        <w:pStyle w:val="af6"/>
        <w:rPr>
          <w:lang w:eastAsia="zh-TW"/>
        </w:rPr>
      </w:pPr>
      <w:r w:rsidRPr="00644D8E">
        <w:rPr>
          <w:lang w:eastAsia="zh-TW"/>
        </w:rPr>
        <w:t>表</w:t>
      </w:r>
      <w:proofErr w:type="gramStart"/>
      <w:r w:rsidRPr="00644D8E">
        <w:rPr>
          <w:lang w:eastAsia="zh-TW"/>
        </w:rPr>
        <w:t>一</w:t>
      </w:r>
      <w:proofErr w:type="gramEnd"/>
      <w:r w:rsidRPr="00644D8E">
        <w:rPr>
          <w:lang w:eastAsia="zh-TW"/>
        </w:rPr>
        <w:t xml:space="preserve">　巴西十年來總體經濟指標</w:t>
      </w:r>
    </w:p>
    <w:tbl>
      <w:tblPr>
        <w:tblW w:w="8650" w:type="dxa"/>
        <w:tblLayout w:type="fixed"/>
        <w:tblCellMar>
          <w:left w:w="28" w:type="dxa"/>
          <w:right w:w="28" w:type="dxa"/>
        </w:tblCellMar>
        <w:tblLook w:val="0000" w:firstRow="0" w:lastRow="0" w:firstColumn="0" w:lastColumn="0" w:noHBand="0" w:noVBand="0"/>
      </w:tblPr>
      <w:tblGrid>
        <w:gridCol w:w="548"/>
        <w:gridCol w:w="777"/>
        <w:gridCol w:w="962"/>
        <w:gridCol w:w="963"/>
        <w:gridCol w:w="1141"/>
        <w:gridCol w:w="935"/>
        <w:gridCol w:w="623"/>
        <w:gridCol w:w="713"/>
        <w:gridCol w:w="744"/>
        <w:gridCol w:w="1244"/>
      </w:tblGrid>
      <w:tr w:rsidR="00A21E30" w:rsidRPr="00644D8E" w:rsidTr="004D2D2C">
        <w:trPr>
          <w:cantSplit/>
        </w:trPr>
        <w:tc>
          <w:tcPr>
            <w:tcW w:w="548" w:type="dxa"/>
            <w:vMerge w:val="restart"/>
            <w:tcBorders>
              <w:top w:val="single" w:sz="12" w:space="0" w:color="000000"/>
              <w:left w:val="single" w:sz="12" w:space="0" w:color="000000"/>
              <w:bottom w:val="single" w:sz="6" w:space="0" w:color="000000"/>
            </w:tcBorders>
            <w:shd w:val="clear" w:color="auto" w:fill="auto"/>
            <w:vAlign w:val="center"/>
          </w:tcPr>
          <w:p w:rsidR="009F5AA9" w:rsidRPr="00644D8E" w:rsidRDefault="009F5AA9" w:rsidP="00DF6550">
            <w:pPr>
              <w:pStyle w:val="af3"/>
            </w:pPr>
            <w:r w:rsidRPr="00644D8E">
              <w:rPr>
                <w:rFonts w:hint="eastAsia"/>
                <w:w w:val="80"/>
                <w:sz w:val="22"/>
                <w:szCs w:val="22"/>
              </w:rPr>
              <w:t>年度</w:t>
            </w:r>
          </w:p>
        </w:tc>
        <w:tc>
          <w:tcPr>
            <w:tcW w:w="777" w:type="dxa"/>
            <w:vMerge w:val="restart"/>
            <w:tcBorders>
              <w:top w:val="single" w:sz="12" w:space="0" w:color="000000"/>
              <w:left w:val="single" w:sz="6" w:space="0" w:color="000000"/>
              <w:bottom w:val="single" w:sz="6" w:space="0" w:color="000000"/>
            </w:tcBorders>
            <w:shd w:val="clear" w:color="auto" w:fill="auto"/>
            <w:vAlign w:val="center"/>
          </w:tcPr>
          <w:p w:rsidR="009F5AA9" w:rsidRPr="00644D8E" w:rsidRDefault="009F5AA9" w:rsidP="00DF6550">
            <w:pPr>
              <w:pStyle w:val="af3"/>
            </w:pPr>
            <w:r w:rsidRPr="00644D8E">
              <w:rPr>
                <w:rFonts w:hint="eastAsia"/>
                <w:w w:val="80"/>
                <w:sz w:val="22"/>
                <w:szCs w:val="22"/>
              </w:rPr>
              <w:t>經濟成長率</w:t>
            </w:r>
          </w:p>
          <w:p w:rsidR="009F5AA9" w:rsidRPr="00644D8E" w:rsidRDefault="009F5AA9" w:rsidP="00DF6550">
            <w:pPr>
              <w:pStyle w:val="af3"/>
            </w:pPr>
            <w:r w:rsidRPr="00644D8E">
              <w:rPr>
                <w:w w:val="80"/>
                <w:sz w:val="22"/>
                <w:szCs w:val="22"/>
              </w:rPr>
              <w:t>（</w:t>
            </w:r>
            <w:r w:rsidRPr="00644D8E">
              <w:rPr>
                <w:rFonts w:hint="eastAsia"/>
                <w:w w:val="80"/>
                <w:sz w:val="22"/>
                <w:szCs w:val="22"/>
              </w:rPr>
              <w:t>實質</w:t>
            </w:r>
            <w:r w:rsidRPr="00644D8E">
              <w:rPr>
                <w:w w:val="80"/>
                <w:sz w:val="22"/>
                <w:szCs w:val="22"/>
              </w:rPr>
              <w:t>）</w:t>
            </w:r>
          </w:p>
          <w:p w:rsidR="009F5AA9" w:rsidRPr="00644D8E" w:rsidRDefault="009F5AA9" w:rsidP="00DF6550">
            <w:pPr>
              <w:pStyle w:val="af3"/>
            </w:pPr>
            <w:r w:rsidRPr="00644D8E">
              <w:rPr>
                <w:w w:val="80"/>
                <w:sz w:val="22"/>
                <w:szCs w:val="22"/>
              </w:rPr>
              <w:t>（</w:t>
            </w:r>
            <w:r w:rsidRPr="00644D8E">
              <w:rPr>
                <w:w w:val="80"/>
                <w:sz w:val="22"/>
                <w:szCs w:val="22"/>
              </w:rPr>
              <w:t>%</w:t>
            </w:r>
            <w:r w:rsidRPr="00644D8E">
              <w:rPr>
                <w:w w:val="80"/>
                <w:sz w:val="22"/>
                <w:szCs w:val="22"/>
              </w:rPr>
              <w:t>）</w:t>
            </w:r>
          </w:p>
          <w:p w:rsidR="009F5AA9" w:rsidRPr="00644D8E" w:rsidRDefault="009F5AA9" w:rsidP="00DF6550">
            <w:pPr>
              <w:pStyle w:val="af3"/>
            </w:pPr>
            <w:r w:rsidRPr="00644D8E">
              <w:rPr>
                <w:w w:val="80"/>
                <w:sz w:val="22"/>
                <w:szCs w:val="22"/>
              </w:rPr>
              <w:t>growthrate</w:t>
            </w:r>
          </w:p>
        </w:tc>
        <w:tc>
          <w:tcPr>
            <w:tcW w:w="962" w:type="dxa"/>
            <w:vMerge w:val="restart"/>
            <w:tcBorders>
              <w:top w:val="single" w:sz="12" w:space="0" w:color="000000"/>
              <w:left w:val="single" w:sz="6" w:space="0" w:color="000000"/>
              <w:bottom w:val="single" w:sz="6" w:space="0" w:color="000000"/>
            </w:tcBorders>
            <w:shd w:val="clear" w:color="auto" w:fill="auto"/>
            <w:vAlign w:val="center"/>
          </w:tcPr>
          <w:p w:rsidR="009F5AA9" w:rsidRPr="00644D8E" w:rsidRDefault="009F5AA9" w:rsidP="00DF6550">
            <w:pPr>
              <w:pStyle w:val="af3"/>
            </w:pPr>
            <w:r w:rsidRPr="00644D8E">
              <w:rPr>
                <w:rFonts w:hint="eastAsia"/>
                <w:w w:val="80"/>
                <w:sz w:val="22"/>
                <w:szCs w:val="22"/>
              </w:rPr>
              <w:t>進口金額</w:t>
            </w:r>
          </w:p>
          <w:p w:rsidR="009F5AA9" w:rsidRPr="00644D8E" w:rsidRDefault="009F5AA9" w:rsidP="00DF6550">
            <w:pPr>
              <w:pStyle w:val="af3"/>
            </w:pPr>
            <w:r w:rsidRPr="00644D8E">
              <w:rPr>
                <w:w w:val="66"/>
                <w:sz w:val="22"/>
                <w:szCs w:val="22"/>
              </w:rPr>
              <w:t>（</w:t>
            </w:r>
            <w:r w:rsidRPr="00644D8E">
              <w:rPr>
                <w:rFonts w:hint="eastAsia"/>
                <w:w w:val="66"/>
                <w:sz w:val="22"/>
                <w:szCs w:val="22"/>
              </w:rPr>
              <w:t>百萬美元</w:t>
            </w:r>
            <w:r w:rsidRPr="00644D8E">
              <w:rPr>
                <w:w w:val="66"/>
                <w:sz w:val="22"/>
                <w:szCs w:val="22"/>
              </w:rPr>
              <w:t>）</w:t>
            </w:r>
          </w:p>
          <w:p w:rsidR="009F5AA9" w:rsidRPr="00644D8E" w:rsidRDefault="009F5AA9" w:rsidP="00DF6550">
            <w:pPr>
              <w:pStyle w:val="af3"/>
            </w:pPr>
            <w:r w:rsidRPr="00644D8E">
              <w:rPr>
                <w:w w:val="80"/>
                <w:sz w:val="22"/>
                <w:szCs w:val="22"/>
              </w:rPr>
              <w:t>import</w:t>
            </w:r>
          </w:p>
        </w:tc>
        <w:tc>
          <w:tcPr>
            <w:tcW w:w="963" w:type="dxa"/>
            <w:vMerge w:val="restart"/>
            <w:tcBorders>
              <w:top w:val="single" w:sz="12" w:space="0" w:color="000000"/>
              <w:left w:val="single" w:sz="6" w:space="0" w:color="000000"/>
              <w:bottom w:val="single" w:sz="6" w:space="0" w:color="000000"/>
            </w:tcBorders>
            <w:shd w:val="clear" w:color="auto" w:fill="auto"/>
            <w:vAlign w:val="center"/>
          </w:tcPr>
          <w:p w:rsidR="009F5AA9" w:rsidRPr="00644D8E" w:rsidRDefault="009F5AA9" w:rsidP="00DF6550">
            <w:pPr>
              <w:pStyle w:val="af3"/>
            </w:pPr>
            <w:r w:rsidRPr="00644D8E">
              <w:rPr>
                <w:rFonts w:hint="eastAsia"/>
                <w:w w:val="80"/>
                <w:sz w:val="22"/>
                <w:szCs w:val="22"/>
              </w:rPr>
              <w:t>出口金額</w:t>
            </w:r>
          </w:p>
          <w:p w:rsidR="009F5AA9" w:rsidRPr="00644D8E" w:rsidRDefault="009F5AA9" w:rsidP="00DF6550">
            <w:pPr>
              <w:pStyle w:val="af3"/>
            </w:pPr>
            <w:r w:rsidRPr="00644D8E">
              <w:rPr>
                <w:w w:val="66"/>
                <w:sz w:val="22"/>
                <w:szCs w:val="22"/>
              </w:rPr>
              <w:t>（</w:t>
            </w:r>
            <w:r w:rsidRPr="00644D8E">
              <w:rPr>
                <w:rFonts w:hint="eastAsia"/>
                <w:w w:val="66"/>
                <w:sz w:val="22"/>
                <w:szCs w:val="22"/>
              </w:rPr>
              <w:t>百萬美元</w:t>
            </w:r>
            <w:r w:rsidRPr="00644D8E">
              <w:rPr>
                <w:w w:val="66"/>
                <w:sz w:val="22"/>
                <w:szCs w:val="22"/>
              </w:rPr>
              <w:t>）</w:t>
            </w:r>
          </w:p>
          <w:p w:rsidR="009F5AA9" w:rsidRPr="00644D8E" w:rsidRDefault="009F5AA9" w:rsidP="00DF6550">
            <w:pPr>
              <w:pStyle w:val="af3"/>
            </w:pPr>
            <w:r w:rsidRPr="00644D8E">
              <w:rPr>
                <w:w w:val="80"/>
                <w:sz w:val="22"/>
                <w:szCs w:val="22"/>
              </w:rPr>
              <w:t>export</w:t>
            </w:r>
          </w:p>
        </w:tc>
        <w:tc>
          <w:tcPr>
            <w:tcW w:w="1141" w:type="dxa"/>
            <w:vMerge w:val="restart"/>
            <w:tcBorders>
              <w:top w:val="single" w:sz="12" w:space="0" w:color="000000"/>
              <w:left w:val="single" w:sz="6" w:space="0" w:color="000000"/>
              <w:bottom w:val="single" w:sz="6" w:space="0" w:color="000000"/>
            </w:tcBorders>
            <w:shd w:val="clear" w:color="auto" w:fill="auto"/>
            <w:vAlign w:val="center"/>
          </w:tcPr>
          <w:p w:rsidR="009F5AA9" w:rsidRPr="00644D8E" w:rsidRDefault="009F5AA9" w:rsidP="00DF6550">
            <w:pPr>
              <w:pStyle w:val="af3"/>
            </w:pPr>
            <w:r w:rsidRPr="00644D8E">
              <w:rPr>
                <w:rFonts w:hint="eastAsia"/>
                <w:w w:val="80"/>
                <w:sz w:val="22"/>
                <w:szCs w:val="22"/>
              </w:rPr>
              <w:t>國內生產</w:t>
            </w:r>
          </w:p>
          <w:p w:rsidR="009F5AA9" w:rsidRPr="00644D8E" w:rsidRDefault="009F5AA9" w:rsidP="00DF6550">
            <w:pPr>
              <w:pStyle w:val="af3"/>
            </w:pPr>
            <w:r w:rsidRPr="00644D8E">
              <w:rPr>
                <w:rFonts w:hint="eastAsia"/>
                <w:w w:val="80"/>
                <w:sz w:val="22"/>
                <w:szCs w:val="22"/>
              </w:rPr>
              <w:t>毛額</w:t>
            </w:r>
          </w:p>
          <w:p w:rsidR="009F5AA9" w:rsidRPr="00644D8E" w:rsidRDefault="009F5AA9" w:rsidP="00DF6550">
            <w:pPr>
              <w:pStyle w:val="af3"/>
            </w:pPr>
            <w:r w:rsidRPr="00644D8E">
              <w:rPr>
                <w:w w:val="80"/>
                <w:sz w:val="22"/>
                <w:szCs w:val="22"/>
              </w:rPr>
              <w:t>（</w:t>
            </w:r>
            <w:r w:rsidRPr="00644D8E">
              <w:rPr>
                <w:rFonts w:hint="eastAsia"/>
                <w:w w:val="80"/>
                <w:sz w:val="22"/>
                <w:szCs w:val="22"/>
              </w:rPr>
              <w:t>百萬美元</w:t>
            </w:r>
            <w:r w:rsidRPr="00644D8E">
              <w:rPr>
                <w:w w:val="80"/>
                <w:sz w:val="22"/>
                <w:szCs w:val="22"/>
              </w:rPr>
              <w:t>）</w:t>
            </w:r>
          </w:p>
          <w:p w:rsidR="009F5AA9" w:rsidRPr="00644D8E" w:rsidRDefault="003374A9" w:rsidP="00DF6550">
            <w:pPr>
              <w:pStyle w:val="af3"/>
            </w:pPr>
            <w:r w:rsidRPr="00644D8E">
              <w:rPr>
                <w:w w:val="80"/>
                <w:sz w:val="22"/>
                <w:szCs w:val="22"/>
              </w:rPr>
              <w:t>G</w:t>
            </w:r>
            <w:r w:rsidR="009F5AA9" w:rsidRPr="00644D8E">
              <w:rPr>
                <w:w w:val="80"/>
                <w:sz w:val="22"/>
                <w:szCs w:val="22"/>
              </w:rPr>
              <w:t>dp</w:t>
            </w:r>
          </w:p>
        </w:tc>
        <w:tc>
          <w:tcPr>
            <w:tcW w:w="935" w:type="dxa"/>
            <w:vMerge w:val="restart"/>
            <w:tcBorders>
              <w:top w:val="single" w:sz="12" w:space="0" w:color="000000"/>
              <w:left w:val="single" w:sz="6" w:space="0" w:color="000000"/>
              <w:bottom w:val="single" w:sz="6" w:space="0" w:color="000000"/>
            </w:tcBorders>
            <w:shd w:val="clear" w:color="auto" w:fill="auto"/>
            <w:vAlign w:val="center"/>
          </w:tcPr>
          <w:p w:rsidR="009F5AA9" w:rsidRPr="00644D8E" w:rsidRDefault="009F5AA9" w:rsidP="00DF6550">
            <w:pPr>
              <w:pStyle w:val="af3"/>
            </w:pPr>
            <w:r w:rsidRPr="00644D8E">
              <w:rPr>
                <w:rFonts w:hint="eastAsia"/>
                <w:w w:val="80"/>
                <w:sz w:val="22"/>
                <w:szCs w:val="22"/>
              </w:rPr>
              <w:t>平均每人國民所得</w:t>
            </w:r>
          </w:p>
          <w:p w:rsidR="009F5AA9" w:rsidRPr="00644D8E" w:rsidRDefault="009F5AA9" w:rsidP="00DF6550">
            <w:pPr>
              <w:pStyle w:val="af3"/>
            </w:pPr>
            <w:r w:rsidRPr="00644D8E">
              <w:rPr>
                <w:w w:val="80"/>
                <w:sz w:val="22"/>
                <w:szCs w:val="22"/>
              </w:rPr>
              <w:t>（</w:t>
            </w:r>
            <w:r w:rsidRPr="00644D8E">
              <w:rPr>
                <w:rFonts w:hint="eastAsia"/>
                <w:w w:val="80"/>
                <w:sz w:val="22"/>
                <w:szCs w:val="22"/>
              </w:rPr>
              <w:t>美元</w:t>
            </w:r>
            <w:r w:rsidRPr="00644D8E">
              <w:rPr>
                <w:w w:val="80"/>
                <w:sz w:val="22"/>
                <w:szCs w:val="22"/>
              </w:rPr>
              <w:t>）</w:t>
            </w:r>
          </w:p>
          <w:p w:rsidR="009F5AA9" w:rsidRPr="00644D8E" w:rsidRDefault="009F5AA9" w:rsidP="00DF6550">
            <w:pPr>
              <w:pStyle w:val="af3"/>
            </w:pPr>
            <w:r w:rsidRPr="00644D8E">
              <w:rPr>
                <w:w w:val="80"/>
                <w:sz w:val="22"/>
                <w:szCs w:val="22"/>
              </w:rPr>
              <w:t>per capita</w:t>
            </w:r>
          </w:p>
        </w:tc>
        <w:tc>
          <w:tcPr>
            <w:tcW w:w="2080" w:type="dxa"/>
            <w:gridSpan w:val="3"/>
            <w:tcBorders>
              <w:top w:val="single" w:sz="12" w:space="0" w:color="000000"/>
              <w:left w:val="single" w:sz="6" w:space="0" w:color="000000"/>
              <w:bottom w:val="single" w:sz="6" w:space="0" w:color="000000"/>
            </w:tcBorders>
            <w:shd w:val="clear" w:color="auto" w:fill="auto"/>
            <w:vAlign w:val="center"/>
          </w:tcPr>
          <w:p w:rsidR="009F5AA9" w:rsidRPr="00644D8E" w:rsidRDefault="009F5AA9" w:rsidP="00DF6550">
            <w:pPr>
              <w:pStyle w:val="af3"/>
            </w:pPr>
            <w:r w:rsidRPr="00644D8E">
              <w:rPr>
                <w:rFonts w:hint="eastAsia"/>
                <w:w w:val="80"/>
                <w:sz w:val="22"/>
                <w:szCs w:val="22"/>
              </w:rPr>
              <w:t>產業結構</w:t>
            </w:r>
          </w:p>
        </w:tc>
        <w:tc>
          <w:tcPr>
            <w:tcW w:w="1244"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9F5AA9" w:rsidRPr="00644D8E" w:rsidRDefault="009F5AA9" w:rsidP="00DF6550">
            <w:pPr>
              <w:pStyle w:val="af3"/>
            </w:pPr>
            <w:r w:rsidRPr="00644D8E">
              <w:rPr>
                <w:rFonts w:hint="eastAsia"/>
                <w:w w:val="80"/>
                <w:sz w:val="22"/>
                <w:szCs w:val="22"/>
              </w:rPr>
              <w:t>消費者物價</w:t>
            </w:r>
            <w:r w:rsidRPr="00644D8E">
              <w:rPr>
                <w:w w:val="80"/>
                <w:sz w:val="22"/>
                <w:szCs w:val="22"/>
              </w:rPr>
              <w:t>（</w:t>
            </w:r>
            <w:r w:rsidRPr="00644D8E">
              <w:rPr>
                <w:w w:val="80"/>
                <w:sz w:val="22"/>
                <w:szCs w:val="22"/>
              </w:rPr>
              <w:t>inpc-ibge</w:t>
            </w:r>
            <w:r w:rsidRPr="00644D8E">
              <w:rPr>
                <w:w w:val="80"/>
                <w:sz w:val="22"/>
                <w:szCs w:val="22"/>
              </w:rPr>
              <w:t>）</w:t>
            </w:r>
          </w:p>
          <w:p w:rsidR="009F5AA9" w:rsidRPr="00644D8E" w:rsidRDefault="009F5AA9" w:rsidP="00DF6550">
            <w:pPr>
              <w:pStyle w:val="af3"/>
            </w:pPr>
            <w:r w:rsidRPr="00644D8E">
              <w:rPr>
                <w:w w:val="80"/>
                <w:sz w:val="22"/>
                <w:szCs w:val="22"/>
              </w:rPr>
              <w:t>inflation rate</w:t>
            </w:r>
          </w:p>
        </w:tc>
      </w:tr>
      <w:tr w:rsidR="00A21E30" w:rsidRPr="00644D8E" w:rsidTr="004D2D2C">
        <w:trPr>
          <w:cantSplit/>
          <w:trHeight w:val="1590"/>
        </w:trPr>
        <w:tc>
          <w:tcPr>
            <w:tcW w:w="548" w:type="dxa"/>
            <w:vMerge/>
            <w:tcBorders>
              <w:top w:val="single" w:sz="6" w:space="0" w:color="000000"/>
              <w:left w:val="single" w:sz="12" w:space="0" w:color="000000"/>
              <w:bottom w:val="single" w:sz="6" w:space="0" w:color="000000"/>
            </w:tcBorders>
            <w:shd w:val="clear" w:color="auto" w:fill="auto"/>
            <w:vAlign w:val="center"/>
          </w:tcPr>
          <w:p w:rsidR="009F5AA9" w:rsidRPr="00644D8E" w:rsidRDefault="009F5AA9" w:rsidP="00DF6550">
            <w:pPr>
              <w:pStyle w:val="af3"/>
              <w:snapToGrid w:val="0"/>
              <w:rPr>
                <w:w w:val="80"/>
                <w:sz w:val="22"/>
                <w:szCs w:val="22"/>
              </w:rPr>
            </w:pPr>
          </w:p>
        </w:tc>
        <w:tc>
          <w:tcPr>
            <w:tcW w:w="777" w:type="dxa"/>
            <w:vMerge/>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rPr>
                <w:w w:val="80"/>
                <w:sz w:val="22"/>
                <w:szCs w:val="22"/>
              </w:rPr>
            </w:pPr>
          </w:p>
        </w:tc>
        <w:tc>
          <w:tcPr>
            <w:tcW w:w="962" w:type="dxa"/>
            <w:vMerge/>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rPr>
                <w:w w:val="80"/>
                <w:sz w:val="22"/>
                <w:szCs w:val="22"/>
              </w:rPr>
            </w:pPr>
          </w:p>
        </w:tc>
        <w:tc>
          <w:tcPr>
            <w:tcW w:w="963" w:type="dxa"/>
            <w:vMerge/>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rPr>
                <w:w w:val="80"/>
                <w:sz w:val="22"/>
                <w:szCs w:val="22"/>
              </w:rPr>
            </w:pPr>
          </w:p>
        </w:tc>
        <w:tc>
          <w:tcPr>
            <w:tcW w:w="1141" w:type="dxa"/>
            <w:vMerge/>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rPr>
                <w:w w:val="80"/>
                <w:sz w:val="22"/>
                <w:szCs w:val="22"/>
              </w:rPr>
            </w:pPr>
          </w:p>
        </w:tc>
        <w:tc>
          <w:tcPr>
            <w:tcW w:w="935" w:type="dxa"/>
            <w:vMerge/>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snapToGrid w:val="0"/>
              <w:rPr>
                <w:w w:val="80"/>
                <w:sz w:val="22"/>
                <w:szCs w:val="22"/>
              </w:rPr>
            </w:pPr>
          </w:p>
        </w:tc>
        <w:tc>
          <w:tcPr>
            <w:tcW w:w="623"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pPr>
            <w:r w:rsidRPr="00644D8E">
              <w:rPr>
                <w:rFonts w:hint="eastAsia"/>
                <w:w w:val="80"/>
                <w:sz w:val="22"/>
                <w:szCs w:val="22"/>
              </w:rPr>
              <w:t>農業</w:t>
            </w:r>
            <w:r w:rsidRPr="00644D8E">
              <w:rPr>
                <w:rFonts w:hint="eastAsia"/>
                <w:w w:val="80"/>
                <w:sz w:val="22"/>
                <w:szCs w:val="22"/>
              </w:rPr>
              <w:t>Agriculture</w:t>
            </w:r>
          </w:p>
        </w:tc>
        <w:tc>
          <w:tcPr>
            <w:tcW w:w="713"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pPr>
            <w:r w:rsidRPr="00644D8E">
              <w:rPr>
                <w:rFonts w:hint="eastAsia"/>
                <w:w w:val="80"/>
                <w:sz w:val="22"/>
                <w:szCs w:val="22"/>
              </w:rPr>
              <w:t>工業</w:t>
            </w:r>
            <w:r w:rsidRPr="00644D8E">
              <w:rPr>
                <w:rFonts w:hint="eastAsia"/>
                <w:w w:val="80"/>
                <w:sz w:val="22"/>
                <w:szCs w:val="22"/>
              </w:rPr>
              <w:t>industrial</w:t>
            </w:r>
          </w:p>
        </w:tc>
        <w:tc>
          <w:tcPr>
            <w:tcW w:w="744" w:type="dxa"/>
            <w:tcBorders>
              <w:top w:val="single" w:sz="6" w:space="0" w:color="000000"/>
              <w:left w:val="single" w:sz="6" w:space="0" w:color="000000"/>
              <w:bottom w:val="single" w:sz="6" w:space="0" w:color="000000"/>
            </w:tcBorders>
            <w:shd w:val="clear" w:color="auto" w:fill="auto"/>
            <w:vAlign w:val="center"/>
          </w:tcPr>
          <w:p w:rsidR="009F5AA9" w:rsidRPr="00644D8E" w:rsidRDefault="009F5AA9" w:rsidP="00DF6550">
            <w:pPr>
              <w:pStyle w:val="af3"/>
            </w:pPr>
            <w:r w:rsidRPr="00644D8E">
              <w:rPr>
                <w:rFonts w:hint="eastAsia"/>
                <w:w w:val="80"/>
                <w:sz w:val="22"/>
                <w:szCs w:val="22"/>
              </w:rPr>
              <w:t>服務業</w:t>
            </w:r>
            <w:r w:rsidRPr="00644D8E">
              <w:rPr>
                <w:rFonts w:hint="eastAsia"/>
                <w:w w:val="80"/>
                <w:sz w:val="22"/>
                <w:szCs w:val="22"/>
              </w:rPr>
              <w:t>service</w:t>
            </w:r>
          </w:p>
        </w:tc>
        <w:tc>
          <w:tcPr>
            <w:tcW w:w="124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644D8E" w:rsidRDefault="009F5AA9" w:rsidP="00DF6550">
            <w:pPr>
              <w:pStyle w:val="af3"/>
            </w:pPr>
            <w:r w:rsidRPr="00644D8E">
              <w:rPr>
                <w:rFonts w:hint="eastAsia"/>
                <w:w w:val="80"/>
                <w:sz w:val="22"/>
                <w:szCs w:val="22"/>
              </w:rPr>
              <w:t>與上年比較</w:t>
            </w:r>
            <w:r w:rsidRPr="00644D8E">
              <w:rPr>
                <w:rFonts w:hint="eastAsia"/>
                <w:w w:val="80"/>
                <w:sz w:val="22"/>
                <w:szCs w:val="22"/>
              </w:rPr>
              <w:t>%</w:t>
            </w:r>
          </w:p>
        </w:tc>
      </w:tr>
      <w:tr w:rsidR="00A21E30" w:rsidRPr="00644D8E" w:rsidTr="004D2D2C">
        <w:tc>
          <w:tcPr>
            <w:tcW w:w="548" w:type="dxa"/>
            <w:tcBorders>
              <w:top w:val="single" w:sz="6" w:space="0" w:color="000000"/>
              <w:left w:val="single" w:sz="12" w:space="0" w:color="000000"/>
              <w:bottom w:val="single" w:sz="6" w:space="0" w:color="000000"/>
            </w:tcBorders>
            <w:shd w:val="clear" w:color="auto" w:fill="auto"/>
          </w:tcPr>
          <w:p w:rsidR="009F5AA9" w:rsidRPr="00644D8E" w:rsidRDefault="009F5AA9" w:rsidP="00DF6550">
            <w:pPr>
              <w:ind w:firstLineChars="0" w:firstLine="0"/>
              <w:jc w:val="center"/>
            </w:pPr>
            <w:r w:rsidRPr="00644D8E">
              <w:t>2010</w:t>
            </w:r>
          </w:p>
        </w:tc>
        <w:tc>
          <w:tcPr>
            <w:tcW w:w="777"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7.</w:t>
            </w:r>
            <w:r w:rsidR="0012295D" w:rsidRPr="00644D8E">
              <w:rPr>
                <w:rFonts w:hint="eastAsia"/>
                <w:lang w:eastAsia="zh-TW"/>
              </w:rPr>
              <w:t>53</w:t>
            </w:r>
          </w:p>
        </w:tc>
        <w:tc>
          <w:tcPr>
            <w:tcW w:w="962"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181,</w:t>
            </w:r>
            <w:r w:rsidR="0012295D" w:rsidRPr="00644D8E">
              <w:rPr>
                <w:rFonts w:hint="eastAsia"/>
                <w:lang w:eastAsia="zh-TW"/>
              </w:rPr>
              <w:t>775</w:t>
            </w:r>
          </w:p>
        </w:tc>
        <w:tc>
          <w:tcPr>
            <w:tcW w:w="963"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201,</w:t>
            </w:r>
            <w:r w:rsidR="0012295D" w:rsidRPr="00644D8E">
              <w:rPr>
                <w:rFonts w:hint="eastAsia"/>
                <w:lang w:eastAsia="zh-TW"/>
              </w:rPr>
              <w:t>788</w:t>
            </w:r>
          </w:p>
        </w:tc>
        <w:tc>
          <w:tcPr>
            <w:tcW w:w="1141"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2,</w:t>
            </w:r>
            <w:r w:rsidR="0012295D" w:rsidRPr="00644D8E">
              <w:rPr>
                <w:rFonts w:hint="eastAsia"/>
                <w:lang w:eastAsia="zh-TW"/>
              </w:rPr>
              <w:t>209</w:t>
            </w:r>
            <w:r w:rsidRPr="00644D8E">
              <w:t>,</w:t>
            </w:r>
            <w:r w:rsidR="0012295D" w:rsidRPr="00644D8E">
              <w:rPr>
                <w:rFonts w:hint="eastAsia"/>
                <w:lang w:eastAsia="zh-TW"/>
              </w:rPr>
              <w:t>750</w:t>
            </w:r>
          </w:p>
        </w:tc>
        <w:tc>
          <w:tcPr>
            <w:tcW w:w="935"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1</w:t>
            </w:r>
            <w:r w:rsidR="0012295D" w:rsidRPr="00644D8E">
              <w:rPr>
                <w:rFonts w:hint="eastAsia"/>
                <w:lang w:eastAsia="zh-TW"/>
              </w:rPr>
              <w:t>1</w:t>
            </w:r>
            <w:r w:rsidRPr="00644D8E">
              <w:t>,</w:t>
            </w:r>
            <w:r w:rsidR="0012295D" w:rsidRPr="00644D8E">
              <w:rPr>
                <w:rFonts w:hint="eastAsia"/>
                <w:lang w:eastAsia="zh-TW"/>
              </w:rPr>
              <w:t>338</w:t>
            </w:r>
          </w:p>
        </w:tc>
        <w:tc>
          <w:tcPr>
            <w:tcW w:w="623" w:type="dxa"/>
            <w:tcBorders>
              <w:top w:val="single" w:sz="6" w:space="0" w:color="000000"/>
              <w:left w:val="single" w:sz="6" w:space="0" w:color="000000"/>
              <w:bottom w:val="single" w:sz="6" w:space="0" w:color="000000"/>
            </w:tcBorders>
            <w:shd w:val="clear" w:color="auto" w:fill="auto"/>
          </w:tcPr>
          <w:p w:rsidR="009F5AA9" w:rsidRPr="00644D8E" w:rsidRDefault="0012295D" w:rsidP="00DF6550">
            <w:pPr>
              <w:ind w:firstLineChars="0" w:firstLine="0"/>
              <w:jc w:val="center"/>
            </w:pPr>
            <w:r w:rsidRPr="00644D8E">
              <w:rPr>
                <w:rFonts w:hint="eastAsia"/>
                <w:lang w:eastAsia="zh-TW"/>
              </w:rPr>
              <w:t>4.1</w:t>
            </w:r>
          </w:p>
        </w:tc>
        <w:tc>
          <w:tcPr>
            <w:tcW w:w="713"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2</w:t>
            </w:r>
            <w:r w:rsidR="00075F23" w:rsidRPr="00644D8E">
              <w:rPr>
                <w:rFonts w:hint="eastAsia"/>
                <w:lang w:eastAsia="zh-TW"/>
              </w:rPr>
              <w:t>3.3</w:t>
            </w:r>
          </w:p>
        </w:tc>
        <w:tc>
          <w:tcPr>
            <w:tcW w:w="744"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pPr>
            <w:r w:rsidRPr="00644D8E">
              <w:rPr>
                <w:rFonts w:hint="eastAsia"/>
                <w:lang w:eastAsia="zh-TW"/>
              </w:rPr>
              <w:t>57.6</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Pr>
          <w:p w:rsidR="009F5AA9" w:rsidRPr="00644D8E" w:rsidRDefault="00075F23" w:rsidP="00DF6550">
            <w:pPr>
              <w:ind w:firstLineChars="0" w:firstLine="0"/>
              <w:jc w:val="center"/>
            </w:pPr>
            <w:r w:rsidRPr="00644D8E">
              <w:rPr>
                <w:rFonts w:hint="eastAsia"/>
                <w:lang w:eastAsia="zh-TW"/>
              </w:rPr>
              <w:t>5</w:t>
            </w:r>
            <w:r w:rsidR="009F5AA9" w:rsidRPr="00644D8E">
              <w:t>.9</w:t>
            </w:r>
          </w:p>
        </w:tc>
      </w:tr>
      <w:tr w:rsidR="00A21E30" w:rsidRPr="00644D8E" w:rsidTr="004D2D2C">
        <w:tc>
          <w:tcPr>
            <w:tcW w:w="548" w:type="dxa"/>
            <w:tcBorders>
              <w:top w:val="single" w:sz="6" w:space="0" w:color="000000"/>
              <w:left w:val="single" w:sz="12" w:space="0" w:color="000000"/>
              <w:bottom w:val="single" w:sz="6" w:space="0" w:color="000000"/>
            </w:tcBorders>
            <w:shd w:val="clear" w:color="auto" w:fill="auto"/>
          </w:tcPr>
          <w:p w:rsidR="009F5AA9" w:rsidRPr="00644D8E" w:rsidRDefault="009F5AA9" w:rsidP="00DF6550">
            <w:pPr>
              <w:ind w:firstLineChars="0" w:firstLine="0"/>
              <w:jc w:val="center"/>
            </w:pPr>
            <w:r w:rsidRPr="00644D8E">
              <w:t>2011</w:t>
            </w:r>
          </w:p>
        </w:tc>
        <w:tc>
          <w:tcPr>
            <w:tcW w:w="777"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rPr>
                <w:lang w:eastAsia="zh-TW"/>
              </w:rPr>
            </w:pPr>
            <w:r w:rsidRPr="00644D8E">
              <w:rPr>
                <w:rFonts w:hint="eastAsia"/>
                <w:lang w:eastAsia="zh-TW"/>
              </w:rPr>
              <w:t>3.97</w:t>
            </w:r>
          </w:p>
        </w:tc>
        <w:tc>
          <w:tcPr>
            <w:tcW w:w="962"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pPr>
            <w:r w:rsidRPr="00644D8E">
              <w:rPr>
                <w:rFonts w:hint="eastAsia"/>
                <w:lang w:eastAsia="zh-TW"/>
              </w:rPr>
              <w:t>226</w:t>
            </w:r>
            <w:r w:rsidR="009F5AA9" w:rsidRPr="00644D8E">
              <w:t>,243</w:t>
            </w:r>
          </w:p>
        </w:tc>
        <w:tc>
          <w:tcPr>
            <w:tcW w:w="963"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256,</w:t>
            </w:r>
            <w:r w:rsidR="00075F23" w:rsidRPr="00644D8E">
              <w:rPr>
                <w:rFonts w:hint="eastAsia"/>
                <w:lang w:eastAsia="zh-TW"/>
              </w:rPr>
              <w:t>936</w:t>
            </w:r>
          </w:p>
        </w:tc>
        <w:tc>
          <w:tcPr>
            <w:tcW w:w="1141"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2,</w:t>
            </w:r>
            <w:r w:rsidR="00075F23" w:rsidRPr="00644D8E">
              <w:rPr>
                <w:rFonts w:hint="eastAsia"/>
                <w:lang w:eastAsia="zh-TW"/>
              </w:rPr>
              <w:t>614</w:t>
            </w:r>
            <w:r w:rsidRPr="00644D8E">
              <w:t>,</w:t>
            </w:r>
            <w:r w:rsidR="00075F23" w:rsidRPr="00644D8E">
              <w:rPr>
                <w:rFonts w:hint="eastAsia"/>
                <w:lang w:eastAsia="zh-TW"/>
              </w:rPr>
              <w:t>482</w:t>
            </w:r>
          </w:p>
        </w:tc>
        <w:tc>
          <w:tcPr>
            <w:tcW w:w="935"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1</w:t>
            </w:r>
            <w:r w:rsidR="00075F23" w:rsidRPr="00644D8E">
              <w:rPr>
                <w:rFonts w:hint="eastAsia"/>
                <w:lang w:eastAsia="zh-TW"/>
              </w:rPr>
              <w:t>3</w:t>
            </w:r>
            <w:r w:rsidRPr="00644D8E">
              <w:t>,</w:t>
            </w:r>
            <w:r w:rsidR="00075F23" w:rsidRPr="00644D8E">
              <w:rPr>
                <w:rFonts w:hint="eastAsia"/>
                <w:lang w:eastAsia="zh-TW"/>
              </w:rPr>
              <w:t>298</w:t>
            </w:r>
          </w:p>
        </w:tc>
        <w:tc>
          <w:tcPr>
            <w:tcW w:w="623"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pPr>
            <w:r w:rsidRPr="00644D8E">
              <w:rPr>
                <w:rFonts w:hint="eastAsia"/>
                <w:lang w:eastAsia="zh-TW"/>
              </w:rPr>
              <w:t>4.3</w:t>
            </w:r>
          </w:p>
        </w:tc>
        <w:tc>
          <w:tcPr>
            <w:tcW w:w="713"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pPr>
            <w:r w:rsidRPr="00644D8E">
              <w:rPr>
                <w:rFonts w:hint="eastAsia"/>
                <w:lang w:eastAsia="zh-TW"/>
              </w:rPr>
              <w:t>23.1</w:t>
            </w:r>
          </w:p>
        </w:tc>
        <w:tc>
          <w:tcPr>
            <w:tcW w:w="744"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pPr>
            <w:r w:rsidRPr="00644D8E">
              <w:rPr>
                <w:rFonts w:hint="eastAsia"/>
                <w:lang w:eastAsia="zh-TW"/>
              </w:rPr>
              <w:t>5</w:t>
            </w:r>
            <w:r w:rsidR="009F5AA9" w:rsidRPr="00644D8E">
              <w:t>7.0</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Pr>
          <w:p w:rsidR="009F5AA9" w:rsidRPr="00644D8E" w:rsidRDefault="00075F23" w:rsidP="00DF6550">
            <w:pPr>
              <w:ind w:firstLineChars="0" w:firstLine="0"/>
              <w:jc w:val="center"/>
              <w:rPr>
                <w:lang w:eastAsia="zh-TW"/>
              </w:rPr>
            </w:pPr>
            <w:r w:rsidRPr="00644D8E">
              <w:rPr>
                <w:rFonts w:hint="eastAsia"/>
                <w:lang w:eastAsia="zh-TW"/>
              </w:rPr>
              <w:t>6.5</w:t>
            </w:r>
          </w:p>
        </w:tc>
      </w:tr>
      <w:tr w:rsidR="00A21E30" w:rsidRPr="00644D8E" w:rsidTr="004D2D2C">
        <w:tc>
          <w:tcPr>
            <w:tcW w:w="548" w:type="dxa"/>
            <w:tcBorders>
              <w:top w:val="single" w:sz="6" w:space="0" w:color="000000"/>
              <w:left w:val="single" w:sz="12" w:space="0" w:color="000000"/>
              <w:bottom w:val="single" w:sz="6" w:space="0" w:color="000000"/>
            </w:tcBorders>
            <w:shd w:val="clear" w:color="auto" w:fill="auto"/>
          </w:tcPr>
          <w:p w:rsidR="009F5AA9" w:rsidRPr="00644D8E" w:rsidRDefault="009F5AA9" w:rsidP="00DF6550">
            <w:pPr>
              <w:ind w:firstLineChars="0" w:firstLine="0"/>
              <w:jc w:val="center"/>
            </w:pPr>
            <w:r w:rsidRPr="00644D8E">
              <w:t>2012</w:t>
            </w:r>
          </w:p>
        </w:tc>
        <w:tc>
          <w:tcPr>
            <w:tcW w:w="777"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rPr>
                <w:lang w:eastAsia="zh-TW"/>
              </w:rPr>
            </w:pPr>
            <w:r w:rsidRPr="00644D8E">
              <w:rPr>
                <w:rFonts w:hint="eastAsia"/>
                <w:lang w:eastAsia="zh-TW"/>
              </w:rPr>
              <w:t>1.92</w:t>
            </w:r>
          </w:p>
        </w:tc>
        <w:tc>
          <w:tcPr>
            <w:tcW w:w="962"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223,</w:t>
            </w:r>
            <w:r w:rsidR="00075F23" w:rsidRPr="00644D8E">
              <w:rPr>
                <w:rFonts w:hint="eastAsia"/>
                <w:lang w:eastAsia="zh-TW"/>
              </w:rPr>
              <w:t>367</w:t>
            </w:r>
          </w:p>
        </w:tc>
        <w:tc>
          <w:tcPr>
            <w:tcW w:w="963"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242,</w:t>
            </w:r>
            <w:r w:rsidR="00075F23" w:rsidRPr="00644D8E">
              <w:rPr>
                <w:rFonts w:hint="eastAsia"/>
                <w:lang w:eastAsia="zh-TW"/>
              </w:rPr>
              <w:t>277</w:t>
            </w:r>
          </w:p>
        </w:tc>
        <w:tc>
          <w:tcPr>
            <w:tcW w:w="1141"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2,</w:t>
            </w:r>
            <w:r w:rsidR="00075F23" w:rsidRPr="00644D8E">
              <w:rPr>
                <w:rFonts w:hint="eastAsia"/>
                <w:lang w:eastAsia="zh-TW"/>
              </w:rPr>
              <w:t>463</w:t>
            </w:r>
            <w:r w:rsidRPr="00644D8E">
              <w:t>,</w:t>
            </w:r>
            <w:r w:rsidR="00075F23" w:rsidRPr="00644D8E">
              <w:rPr>
                <w:rFonts w:hint="eastAsia"/>
                <w:lang w:eastAsia="zh-TW"/>
              </w:rPr>
              <w:t>548</w:t>
            </w:r>
          </w:p>
        </w:tc>
        <w:tc>
          <w:tcPr>
            <w:tcW w:w="935"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1</w:t>
            </w:r>
            <w:r w:rsidR="00075F23" w:rsidRPr="00644D8E">
              <w:rPr>
                <w:rFonts w:hint="eastAsia"/>
                <w:lang w:eastAsia="zh-TW"/>
              </w:rPr>
              <w:t>2</w:t>
            </w:r>
            <w:r w:rsidRPr="00644D8E">
              <w:t>,</w:t>
            </w:r>
            <w:r w:rsidR="00075F23" w:rsidRPr="00644D8E">
              <w:rPr>
                <w:rFonts w:hint="eastAsia"/>
                <w:lang w:eastAsia="zh-TW"/>
              </w:rPr>
              <w:t>422</w:t>
            </w:r>
          </w:p>
        </w:tc>
        <w:tc>
          <w:tcPr>
            <w:tcW w:w="623"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pPr>
            <w:r w:rsidRPr="00644D8E">
              <w:rPr>
                <w:rFonts w:hint="eastAsia"/>
                <w:lang w:eastAsia="zh-TW"/>
              </w:rPr>
              <w:t>4.2</w:t>
            </w:r>
          </w:p>
        </w:tc>
        <w:tc>
          <w:tcPr>
            <w:tcW w:w="713"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pPr>
            <w:r w:rsidRPr="00644D8E">
              <w:rPr>
                <w:rFonts w:hint="eastAsia"/>
                <w:lang w:eastAsia="zh-TW"/>
              </w:rPr>
              <w:t>22.1</w:t>
            </w:r>
          </w:p>
        </w:tc>
        <w:tc>
          <w:tcPr>
            <w:tcW w:w="744"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pPr>
            <w:r w:rsidRPr="00644D8E">
              <w:rPr>
                <w:rFonts w:hint="eastAsia"/>
                <w:lang w:eastAsia="zh-TW"/>
              </w:rPr>
              <w:t>58.7</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Pr>
          <w:p w:rsidR="009F5AA9" w:rsidRPr="00644D8E" w:rsidRDefault="009F5AA9" w:rsidP="00DF6550">
            <w:pPr>
              <w:ind w:firstLineChars="0" w:firstLine="0"/>
              <w:jc w:val="center"/>
            </w:pPr>
            <w:r w:rsidRPr="00644D8E">
              <w:t>5.8</w:t>
            </w:r>
          </w:p>
        </w:tc>
      </w:tr>
      <w:tr w:rsidR="00A21E30" w:rsidRPr="00644D8E" w:rsidTr="004D2D2C">
        <w:tc>
          <w:tcPr>
            <w:tcW w:w="548" w:type="dxa"/>
            <w:tcBorders>
              <w:top w:val="single" w:sz="6" w:space="0" w:color="000000"/>
              <w:left w:val="single" w:sz="12" w:space="0" w:color="000000"/>
              <w:bottom w:val="single" w:sz="6" w:space="0" w:color="000000"/>
            </w:tcBorders>
            <w:shd w:val="clear" w:color="auto" w:fill="auto"/>
          </w:tcPr>
          <w:p w:rsidR="009F5AA9" w:rsidRPr="00644D8E" w:rsidRDefault="009F5AA9" w:rsidP="00DF6550">
            <w:pPr>
              <w:ind w:firstLineChars="0" w:firstLine="0"/>
              <w:jc w:val="center"/>
            </w:pPr>
            <w:r w:rsidRPr="00644D8E">
              <w:t>2013</w:t>
            </w:r>
          </w:p>
        </w:tc>
        <w:tc>
          <w:tcPr>
            <w:tcW w:w="777"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rPr>
                <w:lang w:eastAsia="zh-TW"/>
              </w:rPr>
            </w:pPr>
            <w:r w:rsidRPr="00644D8E">
              <w:rPr>
                <w:rFonts w:hint="eastAsia"/>
                <w:lang w:eastAsia="zh-TW"/>
              </w:rPr>
              <w:t>3.0</w:t>
            </w:r>
          </w:p>
        </w:tc>
        <w:tc>
          <w:tcPr>
            <w:tcW w:w="962"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239,6</w:t>
            </w:r>
            <w:r w:rsidR="00075F23" w:rsidRPr="00644D8E">
              <w:rPr>
                <w:rFonts w:hint="eastAsia"/>
                <w:lang w:eastAsia="zh-TW"/>
              </w:rPr>
              <w:t>8</w:t>
            </w:r>
            <w:r w:rsidRPr="00644D8E">
              <w:t>1</w:t>
            </w:r>
          </w:p>
        </w:tc>
        <w:tc>
          <w:tcPr>
            <w:tcW w:w="963"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24</w:t>
            </w:r>
            <w:r w:rsidR="00075F23" w:rsidRPr="00644D8E">
              <w:rPr>
                <w:rFonts w:hint="eastAsia"/>
                <w:lang w:eastAsia="zh-TW"/>
              </w:rPr>
              <w:t>1</w:t>
            </w:r>
            <w:r w:rsidRPr="00644D8E">
              <w:t>,</w:t>
            </w:r>
            <w:r w:rsidR="00075F23" w:rsidRPr="00644D8E">
              <w:rPr>
                <w:rFonts w:hint="eastAsia"/>
                <w:lang w:eastAsia="zh-TW"/>
              </w:rPr>
              <w:t>968</w:t>
            </w:r>
          </w:p>
        </w:tc>
        <w:tc>
          <w:tcPr>
            <w:tcW w:w="1141"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2,</w:t>
            </w:r>
            <w:r w:rsidR="00075F23" w:rsidRPr="00644D8E">
              <w:rPr>
                <w:rFonts w:hint="eastAsia"/>
                <w:lang w:eastAsia="zh-TW"/>
              </w:rPr>
              <w:t>468</w:t>
            </w:r>
            <w:r w:rsidRPr="00644D8E">
              <w:t>,</w:t>
            </w:r>
            <w:r w:rsidR="00075F23" w:rsidRPr="00644D8E">
              <w:rPr>
                <w:rFonts w:hint="eastAsia"/>
                <w:lang w:eastAsia="zh-TW"/>
              </w:rPr>
              <w:t>456</w:t>
            </w:r>
          </w:p>
        </w:tc>
        <w:tc>
          <w:tcPr>
            <w:tcW w:w="935"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1</w:t>
            </w:r>
            <w:r w:rsidR="00075F23" w:rsidRPr="00644D8E">
              <w:rPr>
                <w:rFonts w:hint="eastAsia"/>
                <w:lang w:eastAsia="zh-TW"/>
              </w:rPr>
              <w:t>2</w:t>
            </w:r>
            <w:r w:rsidRPr="00644D8E">
              <w:t>,</w:t>
            </w:r>
            <w:r w:rsidR="00075F23" w:rsidRPr="00644D8E">
              <w:rPr>
                <w:rFonts w:hint="eastAsia"/>
                <w:lang w:eastAsia="zh-TW"/>
              </w:rPr>
              <w:t>342</w:t>
            </w:r>
          </w:p>
        </w:tc>
        <w:tc>
          <w:tcPr>
            <w:tcW w:w="623"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rPr>
                <w:lang w:eastAsia="zh-TW"/>
              </w:rPr>
            </w:pPr>
            <w:r w:rsidRPr="00644D8E">
              <w:rPr>
                <w:rFonts w:hint="eastAsia"/>
                <w:lang w:eastAsia="zh-TW"/>
              </w:rPr>
              <w:t>4.5</w:t>
            </w:r>
          </w:p>
        </w:tc>
        <w:tc>
          <w:tcPr>
            <w:tcW w:w="713"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2</w:t>
            </w:r>
            <w:r w:rsidR="00075F23" w:rsidRPr="00644D8E">
              <w:rPr>
                <w:rFonts w:hint="eastAsia"/>
                <w:lang w:eastAsia="zh-TW"/>
              </w:rPr>
              <w:t>1.2</w:t>
            </w:r>
          </w:p>
        </w:tc>
        <w:tc>
          <w:tcPr>
            <w:tcW w:w="744"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pPr>
            <w:r w:rsidRPr="00644D8E">
              <w:rPr>
                <w:rFonts w:hint="eastAsia"/>
                <w:lang w:eastAsia="zh-TW"/>
              </w:rPr>
              <w:t>59.7</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Pr>
          <w:p w:rsidR="009F5AA9" w:rsidRPr="00644D8E" w:rsidRDefault="009F5AA9" w:rsidP="00DF6550">
            <w:pPr>
              <w:ind w:firstLineChars="0" w:firstLine="0"/>
              <w:jc w:val="center"/>
            </w:pPr>
            <w:r w:rsidRPr="00644D8E">
              <w:t>5.9</w:t>
            </w:r>
          </w:p>
        </w:tc>
      </w:tr>
      <w:tr w:rsidR="00A21E30" w:rsidRPr="00644D8E" w:rsidTr="004D2D2C">
        <w:tc>
          <w:tcPr>
            <w:tcW w:w="548" w:type="dxa"/>
            <w:tcBorders>
              <w:top w:val="single" w:sz="6" w:space="0" w:color="000000"/>
              <w:left w:val="single" w:sz="12" w:space="0" w:color="000000"/>
              <w:bottom w:val="single" w:sz="6" w:space="0" w:color="000000"/>
            </w:tcBorders>
            <w:shd w:val="clear" w:color="auto" w:fill="auto"/>
          </w:tcPr>
          <w:p w:rsidR="009F5AA9" w:rsidRPr="00644D8E" w:rsidRDefault="009F5AA9" w:rsidP="00DF6550">
            <w:pPr>
              <w:ind w:firstLineChars="0" w:firstLine="0"/>
              <w:jc w:val="center"/>
            </w:pPr>
            <w:r w:rsidRPr="00644D8E">
              <w:t>2014</w:t>
            </w:r>
          </w:p>
        </w:tc>
        <w:tc>
          <w:tcPr>
            <w:tcW w:w="777"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rPr>
                <w:lang w:eastAsia="zh-TW"/>
              </w:rPr>
            </w:pPr>
            <w:r w:rsidRPr="00644D8E">
              <w:rPr>
                <w:rFonts w:hint="eastAsia"/>
                <w:lang w:eastAsia="zh-TW"/>
              </w:rPr>
              <w:t>0.5</w:t>
            </w:r>
          </w:p>
        </w:tc>
        <w:tc>
          <w:tcPr>
            <w:tcW w:w="962"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229,</w:t>
            </w:r>
            <w:r w:rsidR="00075F23" w:rsidRPr="00644D8E">
              <w:rPr>
                <w:rFonts w:hint="eastAsia"/>
                <w:lang w:eastAsia="zh-TW"/>
              </w:rPr>
              <w:t>128</w:t>
            </w:r>
          </w:p>
        </w:tc>
        <w:tc>
          <w:tcPr>
            <w:tcW w:w="963"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22</w:t>
            </w:r>
            <w:r w:rsidR="00075F23" w:rsidRPr="00644D8E">
              <w:rPr>
                <w:rFonts w:hint="eastAsia"/>
                <w:lang w:eastAsia="zh-TW"/>
              </w:rPr>
              <w:t>4</w:t>
            </w:r>
            <w:r w:rsidRPr="00644D8E">
              <w:t>,</w:t>
            </w:r>
            <w:r w:rsidR="00075F23" w:rsidRPr="00644D8E">
              <w:rPr>
                <w:rFonts w:hint="eastAsia"/>
                <w:lang w:eastAsia="zh-TW"/>
              </w:rPr>
              <w:t>974</w:t>
            </w:r>
          </w:p>
        </w:tc>
        <w:tc>
          <w:tcPr>
            <w:tcW w:w="1141"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2,</w:t>
            </w:r>
            <w:r w:rsidR="00075F23" w:rsidRPr="00644D8E">
              <w:rPr>
                <w:rFonts w:hint="eastAsia"/>
                <w:lang w:eastAsia="zh-TW"/>
              </w:rPr>
              <w:t>454</w:t>
            </w:r>
            <w:r w:rsidRPr="00644D8E">
              <w:t>,</w:t>
            </w:r>
            <w:r w:rsidR="00075F23" w:rsidRPr="00644D8E">
              <w:rPr>
                <w:rFonts w:hint="eastAsia"/>
                <w:lang w:eastAsia="zh-TW"/>
              </w:rPr>
              <w:t>846</w:t>
            </w:r>
          </w:p>
        </w:tc>
        <w:tc>
          <w:tcPr>
            <w:tcW w:w="935"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1</w:t>
            </w:r>
            <w:r w:rsidR="00075F23" w:rsidRPr="00644D8E">
              <w:rPr>
                <w:rFonts w:hint="eastAsia"/>
                <w:lang w:eastAsia="zh-TW"/>
              </w:rPr>
              <w:t>2</w:t>
            </w:r>
            <w:r w:rsidRPr="00644D8E">
              <w:t>,</w:t>
            </w:r>
            <w:r w:rsidR="00075F23" w:rsidRPr="00644D8E">
              <w:rPr>
                <w:rFonts w:hint="eastAsia"/>
                <w:lang w:eastAsia="zh-TW"/>
              </w:rPr>
              <w:t>169</w:t>
            </w:r>
          </w:p>
        </w:tc>
        <w:tc>
          <w:tcPr>
            <w:tcW w:w="623"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rPr>
                <w:lang w:eastAsia="zh-TW"/>
              </w:rPr>
            </w:pPr>
            <w:r w:rsidRPr="00644D8E">
              <w:rPr>
                <w:rFonts w:hint="eastAsia"/>
                <w:lang w:eastAsia="zh-TW"/>
              </w:rPr>
              <w:t>4.3</w:t>
            </w:r>
          </w:p>
        </w:tc>
        <w:tc>
          <w:tcPr>
            <w:tcW w:w="713"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rPr>
                <w:lang w:eastAsia="zh-TW"/>
              </w:rPr>
            </w:pPr>
            <w:r w:rsidRPr="00644D8E">
              <w:rPr>
                <w:rFonts w:hint="eastAsia"/>
                <w:lang w:eastAsia="zh-TW"/>
              </w:rPr>
              <w:t>20.5</w:t>
            </w:r>
          </w:p>
        </w:tc>
        <w:tc>
          <w:tcPr>
            <w:tcW w:w="744"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rPr>
                <w:lang w:eastAsia="zh-TW"/>
              </w:rPr>
            </w:pPr>
            <w:r w:rsidRPr="00644D8E">
              <w:rPr>
                <w:rFonts w:hint="eastAsia"/>
                <w:lang w:eastAsia="zh-TW"/>
              </w:rPr>
              <w:t>61.3</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Pr>
          <w:p w:rsidR="009F5AA9" w:rsidRPr="00644D8E" w:rsidRDefault="009F5AA9" w:rsidP="00DF6550">
            <w:pPr>
              <w:ind w:firstLineChars="0" w:firstLine="0"/>
              <w:jc w:val="center"/>
            </w:pPr>
            <w:r w:rsidRPr="00644D8E">
              <w:t>6.4</w:t>
            </w:r>
          </w:p>
        </w:tc>
      </w:tr>
      <w:tr w:rsidR="00A21E30" w:rsidRPr="00644D8E" w:rsidTr="004D2D2C">
        <w:tc>
          <w:tcPr>
            <w:tcW w:w="548" w:type="dxa"/>
            <w:tcBorders>
              <w:top w:val="single" w:sz="6" w:space="0" w:color="000000"/>
              <w:left w:val="single" w:sz="12" w:space="0" w:color="000000"/>
              <w:bottom w:val="single" w:sz="6" w:space="0" w:color="000000"/>
            </w:tcBorders>
            <w:shd w:val="clear" w:color="auto" w:fill="auto"/>
          </w:tcPr>
          <w:p w:rsidR="009F5AA9" w:rsidRPr="00644D8E" w:rsidRDefault="009F5AA9" w:rsidP="00DF6550">
            <w:pPr>
              <w:ind w:firstLineChars="0" w:firstLine="0"/>
              <w:jc w:val="center"/>
            </w:pPr>
            <w:r w:rsidRPr="00644D8E">
              <w:t>2015</w:t>
            </w:r>
          </w:p>
        </w:tc>
        <w:tc>
          <w:tcPr>
            <w:tcW w:w="777"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rPr>
                <w:lang w:eastAsia="zh-TW"/>
              </w:rPr>
            </w:pPr>
            <w:r w:rsidRPr="00644D8E">
              <w:rPr>
                <w:rFonts w:hint="eastAsia"/>
                <w:lang w:eastAsia="zh-TW"/>
              </w:rPr>
              <w:t>-3.55</w:t>
            </w:r>
          </w:p>
        </w:tc>
        <w:tc>
          <w:tcPr>
            <w:tcW w:w="962"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171,4</w:t>
            </w:r>
            <w:r w:rsidR="00075F23" w:rsidRPr="00644D8E">
              <w:rPr>
                <w:rFonts w:hint="eastAsia"/>
                <w:lang w:eastAsia="zh-TW"/>
              </w:rPr>
              <w:t>5</w:t>
            </w:r>
            <w:r w:rsidRPr="00644D8E">
              <w:t>9</w:t>
            </w:r>
          </w:p>
        </w:tc>
        <w:tc>
          <w:tcPr>
            <w:tcW w:w="963"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19</w:t>
            </w:r>
            <w:r w:rsidR="00075F23" w:rsidRPr="00644D8E">
              <w:rPr>
                <w:rFonts w:hint="eastAsia"/>
                <w:lang w:eastAsia="zh-TW"/>
              </w:rPr>
              <w:t>0</w:t>
            </w:r>
            <w:r w:rsidRPr="00644D8E">
              <w:t>,</w:t>
            </w:r>
            <w:r w:rsidR="00075F23" w:rsidRPr="00644D8E">
              <w:rPr>
                <w:rFonts w:hint="eastAsia"/>
                <w:lang w:eastAsia="zh-TW"/>
              </w:rPr>
              <w:t>971</w:t>
            </w:r>
          </w:p>
        </w:tc>
        <w:tc>
          <w:tcPr>
            <w:tcW w:w="1141"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1,7</w:t>
            </w:r>
            <w:r w:rsidR="00075F23" w:rsidRPr="00644D8E">
              <w:rPr>
                <w:rFonts w:hint="eastAsia"/>
                <w:lang w:eastAsia="zh-TW"/>
              </w:rPr>
              <w:t>96</w:t>
            </w:r>
            <w:r w:rsidRPr="00644D8E">
              <w:t>,</w:t>
            </w:r>
            <w:r w:rsidR="00075F23" w:rsidRPr="00644D8E">
              <w:rPr>
                <w:rFonts w:hint="eastAsia"/>
                <w:lang w:eastAsia="zh-TW"/>
              </w:rPr>
              <w:t>167</w:t>
            </w:r>
          </w:p>
        </w:tc>
        <w:tc>
          <w:tcPr>
            <w:tcW w:w="935"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8,</w:t>
            </w:r>
            <w:r w:rsidR="00075F23" w:rsidRPr="00644D8E">
              <w:rPr>
                <w:rFonts w:hint="eastAsia"/>
                <w:lang w:eastAsia="zh-TW"/>
              </w:rPr>
              <w:t>827</w:t>
            </w:r>
          </w:p>
        </w:tc>
        <w:tc>
          <w:tcPr>
            <w:tcW w:w="623"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4.</w:t>
            </w:r>
            <w:r w:rsidR="00075F23" w:rsidRPr="00644D8E">
              <w:rPr>
                <w:rFonts w:hint="eastAsia"/>
                <w:lang w:eastAsia="zh-TW"/>
              </w:rPr>
              <w:t>3</w:t>
            </w:r>
          </w:p>
        </w:tc>
        <w:tc>
          <w:tcPr>
            <w:tcW w:w="713"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t>19.</w:t>
            </w:r>
            <w:r w:rsidR="00075F23" w:rsidRPr="00644D8E">
              <w:rPr>
                <w:rFonts w:hint="eastAsia"/>
                <w:lang w:eastAsia="zh-TW"/>
              </w:rPr>
              <w:t>4</w:t>
            </w:r>
          </w:p>
        </w:tc>
        <w:tc>
          <w:tcPr>
            <w:tcW w:w="744"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pPr>
            <w:r w:rsidRPr="00644D8E">
              <w:rPr>
                <w:rFonts w:hint="eastAsia"/>
                <w:lang w:eastAsia="zh-TW"/>
              </w:rPr>
              <w:t>62.3</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Pr>
          <w:p w:rsidR="009F5AA9" w:rsidRPr="00644D8E" w:rsidRDefault="009F5AA9" w:rsidP="00DF6550">
            <w:pPr>
              <w:ind w:firstLineChars="0" w:firstLine="0"/>
              <w:jc w:val="center"/>
            </w:pPr>
            <w:r w:rsidRPr="00644D8E">
              <w:t>10.7</w:t>
            </w:r>
          </w:p>
        </w:tc>
      </w:tr>
      <w:tr w:rsidR="00A21E30" w:rsidRPr="00644D8E" w:rsidTr="004D2D2C">
        <w:tc>
          <w:tcPr>
            <w:tcW w:w="548" w:type="dxa"/>
            <w:tcBorders>
              <w:top w:val="single" w:sz="6" w:space="0" w:color="000000"/>
              <w:left w:val="single" w:sz="12" w:space="0" w:color="000000"/>
              <w:bottom w:val="single" w:sz="6" w:space="0" w:color="000000"/>
            </w:tcBorders>
            <w:shd w:val="clear" w:color="auto" w:fill="auto"/>
          </w:tcPr>
          <w:p w:rsidR="009F5AA9" w:rsidRPr="00644D8E" w:rsidRDefault="009F5AA9" w:rsidP="00DF6550">
            <w:pPr>
              <w:ind w:firstLineChars="0" w:firstLine="0"/>
              <w:jc w:val="center"/>
            </w:pPr>
            <w:r w:rsidRPr="00644D8E">
              <w:rPr>
                <w:rFonts w:hint="eastAsia"/>
                <w:lang w:eastAsia="zh-TW"/>
              </w:rPr>
              <w:t>2016</w:t>
            </w:r>
          </w:p>
        </w:tc>
        <w:tc>
          <w:tcPr>
            <w:tcW w:w="777"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pPr>
            <w:r w:rsidRPr="00644D8E">
              <w:rPr>
                <w:rFonts w:hint="eastAsia"/>
                <w:lang w:eastAsia="zh-TW"/>
              </w:rPr>
              <w:t>-3.28</w:t>
            </w:r>
          </w:p>
        </w:tc>
        <w:tc>
          <w:tcPr>
            <w:tcW w:w="962"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rPr>
                <w:rFonts w:hint="eastAsia"/>
                <w:lang w:eastAsia="zh-TW"/>
              </w:rPr>
              <w:t>137,5</w:t>
            </w:r>
            <w:r w:rsidR="00075F23" w:rsidRPr="00644D8E">
              <w:rPr>
                <w:rFonts w:hint="eastAsia"/>
                <w:lang w:eastAsia="zh-TW"/>
              </w:rPr>
              <w:t>86</w:t>
            </w:r>
          </w:p>
        </w:tc>
        <w:tc>
          <w:tcPr>
            <w:tcW w:w="963"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rPr>
                <w:rFonts w:hint="eastAsia"/>
                <w:lang w:eastAsia="zh-TW"/>
              </w:rPr>
              <w:t>185,2</w:t>
            </w:r>
            <w:r w:rsidR="00075F23" w:rsidRPr="00644D8E">
              <w:rPr>
                <w:rFonts w:hint="eastAsia"/>
                <w:lang w:eastAsia="zh-TW"/>
              </w:rPr>
              <w:t>32</w:t>
            </w:r>
          </w:p>
        </w:tc>
        <w:tc>
          <w:tcPr>
            <w:tcW w:w="1141"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rPr>
                <w:rFonts w:hint="eastAsia"/>
                <w:lang w:eastAsia="zh-TW"/>
              </w:rPr>
              <w:t>1,</w:t>
            </w:r>
            <w:r w:rsidR="00075F23" w:rsidRPr="00644D8E">
              <w:rPr>
                <w:rFonts w:hint="eastAsia"/>
                <w:lang w:eastAsia="zh-TW"/>
              </w:rPr>
              <w:t>800</w:t>
            </w:r>
            <w:r w:rsidRPr="00644D8E">
              <w:rPr>
                <w:rFonts w:hint="eastAsia"/>
                <w:lang w:eastAsia="zh-TW"/>
              </w:rPr>
              <w:t>,</w:t>
            </w:r>
            <w:r w:rsidR="00075F23" w:rsidRPr="00644D8E">
              <w:rPr>
                <w:rFonts w:hint="eastAsia"/>
                <w:lang w:eastAsia="zh-TW"/>
              </w:rPr>
              <w:t>134</w:t>
            </w:r>
          </w:p>
        </w:tc>
        <w:tc>
          <w:tcPr>
            <w:tcW w:w="935"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ind w:firstLineChars="0" w:firstLine="0"/>
              <w:jc w:val="center"/>
            </w:pPr>
            <w:r w:rsidRPr="00644D8E">
              <w:rPr>
                <w:rFonts w:hint="eastAsia"/>
                <w:lang w:eastAsia="zh-TW"/>
              </w:rPr>
              <w:t>8,7</w:t>
            </w:r>
            <w:r w:rsidR="00075F23" w:rsidRPr="00644D8E">
              <w:rPr>
                <w:rFonts w:hint="eastAsia"/>
                <w:lang w:eastAsia="zh-TW"/>
              </w:rPr>
              <w:t>74</w:t>
            </w:r>
          </w:p>
        </w:tc>
        <w:tc>
          <w:tcPr>
            <w:tcW w:w="623"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pPr>
            <w:r w:rsidRPr="00644D8E">
              <w:rPr>
                <w:rFonts w:hint="eastAsia"/>
                <w:lang w:eastAsia="zh-TW"/>
              </w:rPr>
              <w:t>4.9</w:t>
            </w:r>
          </w:p>
        </w:tc>
        <w:tc>
          <w:tcPr>
            <w:tcW w:w="713"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pPr>
            <w:r w:rsidRPr="00644D8E">
              <w:rPr>
                <w:rFonts w:hint="eastAsia"/>
                <w:lang w:eastAsia="zh-TW"/>
              </w:rPr>
              <w:t>18.4</w:t>
            </w:r>
          </w:p>
        </w:tc>
        <w:tc>
          <w:tcPr>
            <w:tcW w:w="744"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ind w:firstLineChars="0" w:firstLine="0"/>
              <w:jc w:val="center"/>
            </w:pPr>
            <w:r w:rsidRPr="00644D8E">
              <w:rPr>
                <w:rFonts w:hint="eastAsia"/>
                <w:lang w:eastAsia="zh-TW"/>
              </w:rPr>
              <w:t>63.2</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Pr>
          <w:p w:rsidR="009F5AA9" w:rsidRPr="00644D8E" w:rsidRDefault="00075F23" w:rsidP="00DF6550">
            <w:pPr>
              <w:ind w:firstLineChars="0" w:firstLine="0"/>
              <w:jc w:val="center"/>
            </w:pPr>
            <w:r w:rsidRPr="00644D8E">
              <w:rPr>
                <w:rFonts w:hint="eastAsia"/>
                <w:lang w:eastAsia="zh-TW"/>
              </w:rPr>
              <w:t>6.3</w:t>
            </w:r>
          </w:p>
        </w:tc>
      </w:tr>
      <w:tr w:rsidR="00A21E30" w:rsidRPr="00644D8E" w:rsidTr="004D2D2C">
        <w:tc>
          <w:tcPr>
            <w:tcW w:w="548" w:type="dxa"/>
            <w:tcBorders>
              <w:top w:val="single" w:sz="6" w:space="0" w:color="000000"/>
              <w:left w:val="single" w:sz="12" w:space="0" w:color="000000"/>
              <w:bottom w:val="single" w:sz="6" w:space="0" w:color="000000"/>
            </w:tcBorders>
            <w:shd w:val="clear" w:color="auto" w:fill="auto"/>
            <w:vAlign w:val="bottom"/>
          </w:tcPr>
          <w:p w:rsidR="009F5AA9" w:rsidRPr="00644D8E" w:rsidRDefault="009F5AA9" w:rsidP="00DF6550">
            <w:pPr>
              <w:spacing w:before="60" w:after="60" w:line="0" w:lineRule="atLeast"/>
              <w:ind w:firstLineChars="0" w:firstLine="0"/>
              <w:jc w:val="center"/>
            </w:pPr>
            <w:r w:rsidRPr="00644D8E">
              <w:rPr>
                <w:rFonts w:eastAsia="標楷體" w:hint="eastAsia"/>
                <w:lang w:val="pt-BR"/>
              </w:rPr>
              <w:t>2</w:t>
            </w:r>
            <w:r w:rsidRPr="00644D8E">
              <w:rPr>
                <w:rFonts w:eastAsia="標楷體"/>
                <w:lang w:val="pt-BR"/>
              </w:rPr>
              <w:t>017</w:t>
            </w:r>
          </w:p>
        </w:tc>
        <w:tc>
          <w:tcPr>
            <w:tcW w:w="777"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spacing w:before="60" w:after="60" w:line="0" w:lineRule="atLeast"/>
              <w:ind w:firstLineChars="0" w:firstLine="0"/>
              <w:jc w:val="center"/>
              <w:rPr>
                <w:lang w:eastAsia="zh-TW"/>
              </w:rPr>
            </w:pPr>
            <w:r w:rsidRPr="00644D8E">
              <w:rPr>
                <w:rFonts w:eastAsia="標楷體" w:hint="eastAsia"/>
                <w:lang w:val="pt-BR" w:eastAsia="zh-TW"/>
              </w:rPr>
              <w:t>1.32</w:t>
            </w:r>
          </w:p>
        </w:tc>
        <w:tc>
          <w:tcPr>
            <w:tcW w:w="962"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spacing w:before="60" w:after="60" w:line="0" w:lineRule="atLeast"/>
              <w:ind w:firstLineChars="0" w:firstLine="0"/>
              <w:jc w:val="center"/>
            </w:pPr>
            <w:r w:rsidRPr="00644D8E">
              <w:rPr>
                <w:rFonts w:eastAsia="標楷體"/>
                <w:lang w:val="pt-BR"/>
              </w:rPr>
              <w:t>150,7</w:t>
            </w:r>
            <w:r w:rsidR="00075F23" w:rsidRPr="00644D8E">
              <w:rPr>
                <w:rFonts w:eastAsia="標楷體" w:hint="eastAsia"/>
                <w:lang w:val="pt-BR" w:eastAsia="zh-TW"/>
              </w:rPr>
              <w:t>50</w:t>
            </w:r>
          </w:p>
        </w:tc>
        <w:tc>
          <w:tcPr>
            <w:tcW w:w="963"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spacing w:before="60" w:after="60" w:line="0" w:lineRule="atLeast"/>
              <w:ind w:firstLineChars="0" w:firstLine="0"/>
              <w:jc w:val="center"/>
            </w:pPr>
            <w:r w:rsidRPr="00644D8E">
              <w:rPr>
                <w:rFonts w:eastAsia="標楷體"/>
                <w:lang w:val="pt-BR"/>
              </w:rPr>
              <w:t>217,739</w:t>
            </w:r>
          </w:p>
        </w:tc>
        <w:tc>
          <w:tcPr>
            <w:tcW w:w="1141" w:type="dxa"/>
            <w:tcBorders>
              <w:top w:val="single" w:sz="6" w:space="0" w:color="000000"/>
              <w:left w:val="single" w:sz="6" w:space="0" w:color="000000"/>
              <w:bottom w:val="single" w:sz="6" w:space="0" w:color="000000"/>
            </w:tcBorders>
            <w:shd w:val="clear" w:color="auto" w:fill="auto"/>
          </w:tcPr>
          <w:p w:rsidR="009F5AA9" w:rsidRPr="00644D8E" w:rsidRDefault="009F5AA9" w:rsidP="00DF6550">
            <w:pPr>
              <w:spacing w:before="60" w:after="60" w:line="0" w:lineRule="atLeast"/>
              <w:ind w:firstLineChars="0" w:firstLine="0"/>
              <w:jc w:val="center"/>
            </w:pPr>
            <w:r w:rsidRPr="00644D8E">
              <w:rPr>
                <w:rFonts w:eastAsia="標楷體"/>
                <w:lang w:val="pt-BR"/>
              </w:rPr>
              <w:t>2,0</w:t>
            </w:r>
            <w:r w:rsidR="00075F23" w:rsidRPr="00644D8E">
              <w:rPr>
                <w:rFonts w:eastAsia="標楷體" w:hint="eastAsia"/>
                <w:lang w:val="pt-BR" w:eastAsia="zh-TW"/>
              </w:rPr>
              <w:t>62</w:t>
            </w:r>
            <w:r w:rsidRPr="00644D8E">
              <w:rPr>
                <w:rFonts w:eastAsia="標楷體"/>
                <w:lang w:val="pt-BR"/>
              </w:rPr>
              <w:t>,</w:t>
            </w:r>
            <w:r w:rsidR="00075F23" w:rsidRPr="00644D8E">
              <w:rPr>
                <w:rFonts w:eastAsia="標楷體" w:hint="eastAsia"/>
                <w:lang w:val="pt-BR" w:eastAsia="zh-TW"/>
              </w:rPr>
              <w:t>507</w:t>
            </w:r>
          </w:p>
        </w:tc>
        <w:tc>
          <w:tcPr>
            <w:tcW w:w="935"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spacing w:before="60" w:after="60" w:line="0" w:lineRule="atLeast"/>
              <w:ind w:firstLineChars="0" w:firstLine="0"/>
              <w:jc w:val="center"/>
            </w:pPr>
            <w:r w:rsidRPr="00644D8E">
              <w:rPr>
                <w:rFonts w:eastAsia="標楷體" w:hint="eastAsia"/>
                <w:lang w:val="pt-BR" w:eastAsia="zh-TW"/>
              </w:rPr>
              <w:t>9</w:t>
            </w:r>
            <w:r w:rsidR="009F5AA9" w:rsidRPr="00644D8E">
              <w:rPr>
                <w:rFonts w:eastAsia="標楷體"/>
                <w:lang w:val="pt-BR"/>
              </w:rPr>
              <w:t>,</w:t>
            </w:r>
            <w:r w:rsidRPr="00644D8E">
              <w:rPr>
                <w:rFonts w:eastAsia="標楷體" w:hint="eastAsia"/>
                <w:lang w:val="pt-BR" w:eastAsia="zh-TW"/>
              </w:rPr>
              <w:t>973</w:t>
            </w:r>
          </w:p>
        </w:tc>
        <w:tc>
          <w:tcPr>
            <w:tcW w:w="623"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spacing w:before="60" w:after="60" w:line="0" w:lineRule="atLeast"/>
              <w:ind w:firstLineChars="0" w:firstLine="0"/>
              <w:jc w:val="center"/>
              <w:rPr>
                <w:lang w:eastAsia="zh-TW"/>
              </w:rPr>
            </w:pPr>
            <w:r w:rsidRPr="00644D8E">
              <w:rPr>
                <w:rFonts w:eastAsia="標楷體" w:hint="eastAsia"/>
                <w:lang w:eastAsia="zh-TW"/>
              </w:rPr>
              <w:t>4.6</w:t>
            </w:r>
          </w:p>
        </w:tc>
        <w:tc>
          <w:tcPr>
            <w:tcW w:w="713"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spacing w:before="60" w:after="60" w:line="0" w:lineRule="atLeast"/>
              <w:ind w:firstLineChars="0" w:firstLine="0"/>
              <w:jc w:val="center"/>
              <w:rPr>
                <w:lang w:eastAsia="zh-TW"/>
              </w:rPr>
            </w:pPr>
            <w:r w:rsidRPr="00644D8E">
              <w:rPr>
                <w:rFonts w:eastAsia="標楷體" w:hint="eastAsia"/>
                <w:lang w:eastAsia="zh-TW"/>
              </w:rPr>
              <w:t>18.2</w:t>
            </w:r>
          </w:p>
        </w:tc>
        <w:tc>
          <w:tcPr>
            <w:tcW w:w="744" w:type="dxa"/>
            <w:tcBorders>
              <w:top w:val="single" w:sz="6" w:space="0" w:color="000000"/>
              <w:left w:val="single" w:sz="6" w:space="0" w:color="000000"/>
              <w:bottom w:val="single" w:sz="6" w:space="0" w:color="000000"/>
            </w:tcBorders>
            <w:shd w:val="clear" w:color="auto" w:fill="auto"/>
          </w:tcPr>
          <w:p w:rsidR="009F5AA9" w:rsidRPr="00644D8E" w:rsidRDefault="00075F23" w:rsidP="00DF6550">
            <w:pPr>
              <w:snapToGrid w:val="0"/>
              <w:spacing w:before="60" w:after="60" w:line="0" w:lineRule="atLeast"/>
              <w:ind w:firstLineChars="0" w:firstLine="0"/>
              <w:jc w:val="center"/>
              <w:rPr>
                <w:lang w:eastAsia="zh-TW"/>
              </w:rPr>
            </w:pPr>
            <w:r w:rsidRPr="00644D8E">
              <w:rPr>
                <w:rFonts w:eastAsia="標楷體" w:hint="eastAsia"/>
                <w:lang w:eastAsia="zh-TW"/>
              </w:rPr>
              <w:t>63.3</w:t>
            </w:r>
          </w:p>
        </w:tc>
        <w:tc>
          <w:tcPr>
            <w:tcW w:w="1244" w:type="dxa"/>
            <w:tcBorders>
              <w:top w:val="single" w:sz="6" w:space="0" w:color="000000"/>
              <w:left w:val="single" w:sz="6" w:space="0" w:color="000000"/>
              <w:bottom w:val="single" w:sz="6" w:space="0" w:color="000000"/>
              <w:right w:val="single" w:sz="12" w:space="0" w:color="000000"/>
            </w:tcBorders>
            <w:shd w:val="clear" w:color="auto" w:fill="auto"/>
            <w:vAlign w:val="bottom"/>
          </w:tcPr>
          <w:p w:rsidR="009F5AA9" w:rsidRPr="00644D8E" w:rsidRDefault="00075F23" w:rsidP="00DF6550">
            <w:pPr>
              <w:spacing w:before="60" w:after="60" w:line="0" w:lineRule="atLeast"/>
              <w:ind w:firstLineChars="0" w:firstLine="0"/>
              <w:jc w:val="center"/>
              <w:rPr>
                <w:lang w:eastAsia="zh-TW"/>
              </w:rPr>
            </w:pPr>
            <w:r w:rsidRPr="00644D8E">
              <w:rPr>
                <w:rFonts w:eastAsia="標楷體" w:hint="eastAsia"/>
                <w:lang w:eastAsia="zh-TW"/>
              </w:rPr>
              <w:t>2.95</w:t>
            </w:r>
          </w:p>
        </w:tc>
      </w:tr>
      <w:tr w:rsidR="0012295D" w:rsidRPr="00644D8E" w:rsidTr="004D2D2C">
        <w:tc>
          <w:tcPr>
            <w:tcW w:w="548" w:type="dxa"/>
            <w:tcBorders>
              <w:top w:val="single" w:sz="6" w:space="0" w:color="000000"/>
              <w:left w:val="single" w:sz="12" w:space="0" w:color="000000"/>
              <w:bottom w:val="single" w:sz="6" w:space="0" w:color="000000"/>
            </w:tcBorders>
            <w:shd w:val="clear" w:color="auto" w:fill="auto"/>
            <w:vAlign w:val="bottom"/>
          </w:tcPr>
          <w:p w:rsidR="0012295D" w:rsidRPr="00644D8E" w:rsidRDefault="0012295D" w:rsidP="00DF6550">
            <w:pPr>
              <w:spacing w:before="60" w:after="60" w:line="0" w:lineRule="atLeast"/>
              <w:ind w:firstLineChars="0" w:firstLine="0"/>
              <w:jc w:val="center"/>
              <w:rPr>
                <w:rFonts w:eastAsia="標楷體"/>
                <w:lang w:val="pt-BR" w:eastAsia="zh-TW"/>
              </w:rPr>
            </w:pPr>
            <w:r w:rsidRPr="00644D8E">
              <w:rPr>
                <w:rFonts w:eastAsia="標楷體" w:hint="eastAsia"/>
                <w:lang w:val="pt-BR" w:eastAsia="zh-TW"/>
              </w:rPr>
              <w:t>2018</w:t>
            </w:r>
          </w:p>
        </w:tc>
        <w:tc>
          <w:tcPr>
            <w:tcW w:w="777" w:type="dxa"/>
            <w:tcBorders>
              <w:top w:val="single" w:sz="6" w:space="0" w:color="000000"/>
              <w:left w:val="single" w:sz="6" w:space="0" w:color="000000"/>
              <w:bottom w:val="single" w:sz="6" w:space="0" w:color="000000"/>
            </w:tcBorders>
            <w:shd w:val="clear" w:color="auto" w:fill="auto"/>
          </w:tcPr>
          <w:p w:rsidR="0012295D" w:rsidRPr="00644D8E" w:rsidRDefault="0012295D" w:rsidP="00551816">
            <w:pPr>
              <w:spacing w:before="60" w:after="60" w:line="0" w:lineRule="atLeast"/>
              <w:ind w:firstLineChars="0" w:firstLine="0"/>
              <w:jc w:val="center"/>
              <w:rPr>
                <w:rFonts w:eastAsia="標楷體"/>
                <w:lang w:val="pt-BR" w:eastAsia="zh-TW"/>
              </w:rPr>
            </w:pPr>
            <w:r w:rsidRPr="00644D8E">
              <w:rPr>
                <w:rFonts w:eastAsia="標楷體" w:hint="eastAsia"/>
                <w:lang w:val="pt-BR" w:eastAsia="zh-TW"/>
              </w:rPr>
              <w:t>1.</w:t>
            </w:r>
            <w:r w:rsidR="00075F23" w:rsidRPr="00644D8E">
              <w:rPr>
                <w:rFonts w:eastAsia="標楷體" w:hint="eastAsia"/>
                <w:lang w:val="pt-BR" w:eastAsia="zh-TW"/>
              </w:rPr>
              <w:t>32</w:t>
            </w:r>
          </w:p>
        </w:tc>
        <w:tc>
          <w:tcPr>
            <w:tcW w:w="962" w:type="dxa"/>
            <w:tcBorders>
              <w:top w:val="single" w:sz="6" w:space="0" w:color="000000"/>
              <w:left w:val="single" w:sz="6" w:space="0" w:color="000000"/>
              <w:bottom w:val="single" w:sz="6" w:space="0" w:color="000000"/>
            </w:tcBorders>
            <w:shd w:val="clear" w:color="auto" w:fill="auto"/>
          </w:tcPr>
          <w:p w:rsidR="0012295D" w:rsidRPr="00644D8E" w:rsidRDefault="0012295D" w:rsidP="00551816">
            <w:pPr>
              <w:spacing w:before="60" w:after="60" w:line="0" w:lineRule="atLeast"/>
              <w:ind w:firstLineChars="0" w:firstLine="0"/>
              <w:jc w:val="center"/>
              <w:rPr>
                <w:rFonts w:eastAsia="標楷體"/>
                <w:lang w:val="pt-BR" w:eastAsia="zh-TW"/>
              </w:rPr>
            </w:pPr>
            <w:r w:rsidRPr="00644D8E">
              <w:rPr>
                <w:rFonts w:eastAsia="標楷體" w:hint="eastAsia"/>
                <w:lang w:val="pt-BR" w:eastAsia="zh-TW"/>
              </w:rPr>
              <w:t>181,23</w:t>
            </w:r>
            <w:r w:rsidR="00075F23" w:rsidRPr="00644D8E">
              <w:rPr>
                <w:rFonts w:eastAsia="標楷體" w:hint="eastAsia"/>
                <w:lang w:val="pt-BR" w:eastAsia="zh-TW"/>
              </w:rPr>
              <w:t>1</w:t>
            </w:r>
          </w:p>
        </w:tc>
        <w:tc>
          <w:tcPr>
            <w:tcW w:w="963" w:type="dxa"/>
            <w:tcBorders>
              <w:top w:val="single" w:sz="6" w:space="0" w:color="000000"/>
              <w:left w:val="single" w:sz="6" w:space="0" w:color="000000"/>
              <w:bottom w:val="single" w:sz="6" w:space="0" w:color="000000"/>
            </w:tcBorders>
            <w:shd w:val="clear" w:color="auto" w:fill="auto"/>
          </w:tcPr>
          <w:p w:rsidR="0012295D" w:rsidRPr="00644D8E" w:rsidRDefault="0012295D" w:rsidP="00551816">
            <w:pPr>
              <w:spacing w:before="60" w:after="60" w:line="0" w:lineRule="atLeast"/>
              <w:ind w:firstLineChars="0" w:firstLine="0"/>
              <w:jc w:val="center"/>
              <w:rPr>
                <w:rFonts w:eastAsia="標楷體"/>
                <w:lang w:val="pt-BR" w:eastAsia="zh-TW"/>
              </w:rPr>
            </w:pPr>
            <w:r w:rsidRPr="00644D8E">
              <w:rPr>
                <w:rFonts w:eastAsia="標楷體" w:hint="eastAsia"/>
                <w:lang w:val="pt-BR" w:eastAsia="zh-TW"/>
              </w:rPr>
              <w:t>239,</w:t>
            </w:r>
            <w:r w:rsidR="00075F23" w:rsidRPr="00644D8E">
              <w:rPr>
                <w:rFonts w:eastAsia="標楷體" w:hint="eastAsia"/>
                <w:lang w:val="pt-BR" w:eastAsia="zh-TW"/>
              </w:rPr>
              <w:t>264</w:t>
            </w:r>
          </w:p>
        </w:tc>
        <w:tc>
          <w:tcPr>
            <w:tcW w:w="1141" w:type="dxa"/>
            <w:tcBorders>
              <w:top w:val="single" w:sz="6" w:space="0" w:color="000000"/>
              <w:left w:val="single" w:sz="6" w:space="0" w:color="000000"/>
              <w:bottom w:val="single" w:sz="6" w:space="0" w:color="000000"/>
            </w:tcBorders>
            <w:shd w:val="clear" w:color="auto" w:fill="auto"/>
          </w:tcPr>
          <w:p w:rsidR="0012295D" w:rsidRPr="00644D8E" w:rsidRDefault="0012295D" w:rsidP="00551816">
            <w:pPr>
              <w:spacing w:before="60" w:after="60" w:line="0" w:lineRule="atLeast"/>
              <w:ind w:firstLineChars="0" w:firstLine="0"/>
              <w:jc w:val="center"/>
              <w:rPr>
                <w:rFonts w:eastAsia="標楷體"/>
                <w:lang w:val="pt-BR" w:eastAsia="zh-TW"/>
              </w:rPr>
            </w:pPr>
            <w:r w:rsidRPr="00644D8E">
              <w:rPr>
                <w:rFonts w:eastAsia="標楷體" w:hint="eastAsia"/>
                <w:lang w:val="pt-BR" w:eastAsia="zh-TW"/>
              </w:rPr>
              <w:t>1,8</w:t>
            </w:r>
            <w:r w:rsidR="00075F23" w:rsidRPr="00644D8E">
              <w:rPr>
                <w:rFonts w:eastAsia="標楷體" w:hint="eastAsia"/>
                <w:lang w:val="pt-BR" w:eastAsia="zh-TW"/>
              </w:rPr>
              <w:t>84</w:t>
            </w:r>
            <w:r w:rsidRPr="00644D8E">
              <w:rPr>
                <w:rFonts w:eastAsia="標楷體" w:hint="eastAsia"/>
                <w:lang w:val="pt-BR" w:eastAsia="zh-TW"/>
              </w:rPr>
              <w:t>,</w:t>
            </w:r>
            <w:r w:rsidR="00075F23" w:rsidRPr="00644D8E">
              <w:rPr>
                <w:rFonts w:eastAsia="標楷體" w:hint="eastAsia"/>
                <w:lang w:val="pt-BR" w:eastAsia="zh-TW"/>
              </w:rPr>
              <w:t>764</w:t>
            </w:r>
          </w:p>
        </w:tc>
        <w:tc>
          <w:tcPr>
            <w:tcW w:w="935" w:type="dxa"/>
            <w:tcBorders>
              <w:top w:val="single" w:sz="6" w:space="0" w:color="000000"/>
              <w:left w:val="single" w:sz="6" w:space="0" w:color="000000"/>
              <w:bottom w:val="single" w:sz="6" w:space="0" w:color="000000"/>
            </w:tcBorders>
            <w:shd w:val="clear" w:color="auto" w:fill="auto"/>
          </w:tcPr>
          <w:p w:rsidR="0012295D" w:rsidRPr="00644D8E" w:rsidRDefault="00075F23" w:rsidP="00551816">
            <w:pPr>
              <w:spacing w:before="60" w:after="60" w:line="0" w:lineRule="atLeast"/>
              <w:ind w:firstLineChars="0" w:firstLine="0"/>
              <w:jc w:val="center"/>
              <w:rPr>
                <w:rFonts w:eastAsia="標楷體"/>
                <w:lang w:val="pt-BR" w:eastAsia="zh-TW"/>
              </w:rPr>
            </w:pPr>
            <w:r w:rsidRPr="00644D8E">
              <w:rPr>
                <w:rFonts w:eastAsia="標楷體" w:hint="eastAsia"/>
                <w:lang w:val="pt-BR" w:eastAsia="zh-TW"/>
              </w:rPr>
              <w:t>9</w:t>
            </w:r>
            <w:r w:rsidR="0012295D" w:rsidRPr="00644D8E">
              <w:rPr>
                <w:rFonts w:eastAsia="標楷體" w:hint="eastAsia"/>
                <w:lang w:val="pt-BR" w:eastAsia="zh-TW"/>
              </w:rPr>
              <w:t>,</w:t>
            </w:r>
            <w:r w:rsidRPr="00644D8E">
              <w:rPr>
                <w:rFonts w:eastAsia="標楷體" w:hint="eastAsia"/>
                <w:lang w:val="pt-BR" w:eastAsia="zh-TW"/>
              </w:rPr>
              <w:t>039</w:t>
            </w:r>
          </w:p>
        </w:tc>
        <w:tc>
          <w:tcPr>
            <w:tcW w:w="623" w:type="dxa"/>
            <w:tcBorders>
              <w:top w:val="single" w:sz="6" w:space="0" w:color="000000"/>
              <w:left w:val="single" w:sz="6" w:space="0" w:color="000000"/>
              <w:bottom w:val="single" w:sz="6" w:space="0" w:color="000000"/>
            </w:tcBorders>
            <w:shd w:val="clear" w:color="auto" w:fill="auto"/>
          </w:tcPr>
          <w:p w:rsidR="0012295D" w:rsidRPr="00644D8E" w:rsidRDefault="00075F23" w:rsidP="00551816">
            <w:pPr>
              <w:spacing w:before="60" w:after="60" w:line="0" w:lineRule="atLeast"/>
              <w:ind w:firstLineChars="0" w:firstLine="0"/>
              <w:jc w:val="center"/>
              <w:rPr>
                <w:rFonts w:eastAsia="標楷體"/>
                <w:lang w:eastAsia="zh-TW"/>
              </w:rPr>
            </w:pPr>
            <w:r w:rsidRPr="00644D8E">
              <w:rPr>
                <w:rFonts w:eastAsia="標楷體" w:hint="eastAsia"/>
                <w:lang w:eastAsia="zh-TW"/>
              </w:rPr>
              <w:t>4.4</w:t>
            </w:r>
          </w:p>
        </w:tc>
        <w:tc>
          <w:tcPr>
            <w:tcW w:w="713" w:type="dxa"/>
            <w:tcBorders>
              <w:top w:val="single" w:sz="6" w:space="0" w:color="000000"/>
              <w:left w:val="single" w:sz="6" w:space="0" w:color="000000"/>
              <w:bottom w:val="single" w:sz="6" w:space="0" w:color="000000"/>
            </w:tcBorders>
            <w:shd w:val="clear" w:color="auto" w:fill="auto"/>
          </w:tcPr>
          <w:p w:rsidR="0012295D" w:rsidRPr="00644D8E" w:rsidRDefault="00075F23" w:rsidP="00551816">
            <w:pPr>
              <w:spacing w:before="60" w:after="60" w:line="0" w:lineRule="atLeast"/>
              <w:ind w:firstLineChars="0" w:firstLine="0"/>
              <w:jc w:val="center"/>
              <w:rPr>
                <w:rFonts w:eastAsia="標楷體"/>
                <w:lang w:eastAsia="zh-TW"/>
              </w:rPr>
            </w:pPr>
            <w:r w:rsidRPr="00644D8E">
              <w:rPr>
                <w:rFonts w:eastAsia="標楷體" w:hint="eastAsia"/>
                <w:lang w:eastAsia="zh-TW"/>
              </w:rPr>
              <w:t>18.1</w:t>
            </w:r>
          </w:p>
        </w:tc>
        <w:tc>
          <w:tcPr>
            <w:tcW w:w="744" w:type="dxa"/>
            <w:tcBorders>
              <w:top w:val="single" w:sz="6" w:space="0" w:color="000000"/>
              <w:left w:val="single" w:sz="6" w:space="0" w:color="000000"/>
              <w:bottom w:val="single" w:sz="6" w:space="0" w:color="000000"/>
            </w:tcBorders>
            <w:shd w:val="clear" w:color="auto" w:fill="auto"/>
          </w:tcPr>
          <w:p w:rsidR="0012295D" w:rsidRPr="00644D8E" w:rsidRDefault="00075F23" w:rsidP="00551816">
            <w:pPr>
              <w:snapToGrid w:val="0"/>
              <w:spacing w:before="60" w:after="60" w:line="0" w:lineRule="atLeast"/>
              <w:ind w:firstLineChars="0" w:firstLine="0"/>
              <w:jc w:val="center"/>
              <w:rPr>
                <w:rFonts w:eastAsia="標楷體"/>
                <w:lang w:eastAsia="zh-TW"/>
              </w:rPr>
            </w:pPr>
            <w:r w:rsidRPr="00644D8E">
              <w:rPr>
                <w:rFonts w:eastAsia="標楷體" w:hint="eastAsia"/>
                <w:lang w:eastAsia="zh-TW"/>
              </w:rPr>
              <w:t>63.0</w:t>
            </w:r>
          </w:p>
        </w:tc>
        <w:tc>
          <w:tcPr>
            <w:tcW w:w="1244" w:type="dxa"/>
            <w:tcBorders>
              <w:top w:val="single" w:sz="6" w:space="0" w:color="000000"/>
              <w:left w:val="single" w:sz="6" w:space="0" w:color="000000"/>
              <w:bottom w:val="single" w:sz="6" w:space="0" w:color="000000"/>
              <w:right w:val="single" w:sz="12" w:space="0" w:color="000000"/>
            </w:tcBorders>
            <w:shd w:val="clear" w:color="auto" w:fill="auto"/>
            <w:vAlign w:val="bottom"/>
          </w:tcPr>
          <w:p w:rsidR="0012295D" w:rsidRPr="00644D8E" w:rsidRDefault="0012295D" w:rsidP="00551816">
            <w:pPr>
              <w:spacing w:before="60" w:after="60" w:line="0" w:lineRule="atLeast"/>
              <w:ind w:firstLineChars="0" w:firstLine="0"/>
              <w:jc w:val="center"/>
              <w:rPr>
                <w:rFonts w:eastAsia="標楷體"/>
                <w:lang w:eastAsia="zh-TW"/>
              </w:rPr>
            </w:pPr>
            <w:r w:rsidRPr="00644D8E">
              <w:rPr>
                <w:rFonts w:eastAsia="標楷體" w:hint="eastAsia"/>
                <w:lang w:eastAsia="zh-TW"/>
              </w:rPr>
              <w:t>3.75</w:t>
            </w:r>
          </w:p>
        </w:tc>
      </w:tr>
      <w:tr w:rsidR="0012295D" w:rsidRPr="00644D8E" w:rsidTr="004D2D2C">
        <w:tc>
          <w:tcPr>
            <w:tcW w:w="548" w:type="dxa"/>
            <w:tcBorders>
              <w:top w:val="single" w:sz="6" w:space="0" w:color="000000"/>
              <w:left w:val="single" w:sz="12" w:space="0" w:color="000000"/>
              <w:bottom w:val="single" w:sz="12" w:space="0" w:color="000000"/>
            </w:tcBorders>
            <w:shd w:val="clear" w:color="auto" w:fill="auto"/>
            <w:vAlign w:val="bottom"/>
          </w:tcPr>
          <w:p w:rsidR="0012295D" w:rsidRPr="00644D8E" w:rsidRDefault="0012295D" w:rsidP="00DF6550">
            <w:pPr>
              <w:spacing w:before="60" w:after="60" w:line="0" w:lineRule="atLeast"/>
              <w:ind w:firstLineChars="0" w:firstLine="0"/>
              <w:jc w:val="center"/>
              <w:rPr>
                <w:rFonts w:eastAsia="標楷體"/>
                <w:lang w:val="pt-BR" w:eastAsia="zh-TW"/>
              </w:rPr>
            </w:pPr>
            <w:r w:rsidRPr="00644D8E">
              <w:rPr>
                <w:rFonts w:eastAsia="標楷體" w:hint="eastAsia"/>
                <w:lang w:val="pt-BR" w:eastAsia="zh-TW"/>
              </w:rPr>
              <w:t>2019</w:t>
            </w:r>
          </w:p>
        </w:tc>
        <w:tc>
          <w:tcPr>
            <w:tcW w:w="777" w:type="dxa"/>
            <w:tcBorders>
              <w:top w:val="single" w:sz="6" w:space="0" w:color="000000"/>
              <w:left w:val="single" w:sz="6" w:space="0" w:color="000000"/>
              <w:bottom w:val="single" w:sz="12" w:space="0" w:color="000000"/>
            </w:tcBorders>
            <w:shd w:val="clear" w:color="auto" w:fill="auto"/>
          </w:tcPr>
          <w:p w:rsidR="0012295D" w:rsidRPr="00644D8E" w:rsidRDefault="0012295D" w:rsidP="00DF6550">
            <w:pPr>
              <w:spacing w:before="60" w:after="60" w:line="0" w:lineRule="atLeast"/>
              <w:ind w:firstLineChars="0" w:firstLine="0"/>
              <w:jc w:val="center"/>
              <w:rPr>
                <w:rFonts w:eastAsia="標楷體"/>
                <w:lang w:val="pt-BR" w:eastAsia="zh-TW"/>
              </w:rPr>
            </w:pPr>
            <w:r w:rsidRPr="00644D8E">
              <w:rPr>
                <w:rFonts w:eastAsia="標楷體" w:hint="eastAsia"/>
                <w:lang w:val="pt-BR" w:eastAsia="zh-TW"/>
              </w:rPr>
              <w:t>1.1</w:t>
            </w:r>
            <w:r w:rsidR="00075F23" w:rsidRPr="00644D8E">
              <w:rPr>
                <w:rFonts w:eastAsia="標楷體" w:hint="eastAsia"/>
                <w:lang w:val="pt-BR" w:eastAsia="zh-TW"/>
              </w:rPr>
              <w:t>4</w:t>
            </w:r>
          </w:p>
        </w:tc>
        <w:tc>
          <w:tcPr>
            <w:tcW w:w="962" w:type="dxa"/>
            <w:tcBorders>
              <w:top w:val="single" w:sz="6" w:space="0" w:color="000000"/>
              <w:left w:val="single" w:sz="6" w:space="0" w:color="000000"/>
              <w:bottom w:val="single" w:sz="12" w:space="0" w:color="000000"/>
            </w:tcBorders>
            <w:shd w:val="clear" w:color="auto" w:fill="auto"/>
          </w:tcPr>
          <w:p w:rsidR="0012295D" w:rsidRPr="00644D8E" w:rsidRDefault="0012295D" w:rsidP="00DF6550">
            <w:pPr>
              <w:spacing w:before="60" w:after="60" w:line="0" w:lineRule="atLeast"/>
              <w:ind w:firstLineChars="0" w:firstLine="0"/>
              <w:jc w:val="center"/>
              <w:rPr>
                <w:rFonts w:eastAsia="標楷體"/>
                <w:lang w:val="pt-BR" w:eastAsia="zh-TW"/>
              </w:rPr>
            </w:pPr>
            <w:r w:rsidRPr="00644D8E">
              <w:rPr>
                <w:rFonts w:eastAsia="標楷體" w:hint="eastAsia"/>
                <w:lang w:val="pt-BR" w:eastAsia="zh-TW"/>
              </w:rPr>
              <w:t>1</w:t>
            </w:r>
            <w:r w:rsidR="00075F23" w:rsidRPr="00644D8E">
              <w:rPr>
                <w:rFonts w:eastAsia="標楷體" w:hint="eastAsia"/>
                <w:lang w:val="pt-BR" w:eastAsia="zh-TW"/>
              </w:rPr>
              <w:t>77</w:t>
            </w:r>
            <w:r w:rsidRPr="00644D8E">
              <w:rPr>
                <w:rFonts w:eastAsia="標楷體" w:hint="eastAsia"/>
                <w:lang w:val="pt-BR" w:eastAsia="zh-TW"/>
              </w:rPr>
              <w:t>,</w:t>
            </w:r>
            <w:r w:rsidR="00075F23" w:rsidRPr="00644D8E">
              <w:rPr>
                <w:rFonts w:eastAsia="標楷體" w:hint="eastAsia"/>
                <w:lang w:val="pt-BR" w:eastAsia="zh-TW"/>
              </w:rPr>
              <w:t>348</w:t>
            </w:r>
          </w:p>
        </w:tc>
        <w:tc>
          <w:tcPr>
            <w:tcW w:w="963" w:type="dxa"/>
            <w:tcBorders>
              <w:top w:val="single" w:sz="6" w:space="0" w:color="000000"/>
              <w:left w:val="single" w:sz="6" w:space="0" w:color="000000"/>
              <w:bottom w:val="single" w:sz="12" w:space="0" w:color="000000"/>
            </w:tcBorders>
            <w:shd w:val="clear" w:color="auto" w:fill="auto"/>
          </w:tcPr>
          <w:p w:rsidR="0012295D" w:rsidRPr="00644D8E" w:rsidRDefault="0012295D" w:rsidP="00DF6550">
            <w:pPr>
              <w:spacing w:before="60" w:after="60" w:line="0" w:lineRule="atLeast"/>
              <w:ind w:firstLineChars="0" w:firstLine="0"/>
              <w:jc w:val="center"/>
              <w:rPr>
                <w:rFonts w:eastAsia="標楷體"/>
                <w:lang w:val="pt-BR" w:eastAsia="zh-TW"/>
              </w:rPr>
            </w:pPr>
            <w:r w:rsidRPr="00644D8E">
              <w:rPr>
                <w:rFonts w:eastAsia="標楷體" w:hint="eastAsia"/>
                <w:lang w:val="pt-BR" w:eastAsia="zh-TW"/>
              </w:rPr>
              <w:t>2</w:t>
            </w:r>
            <w:r w:rsidR="00075F23" w:rsidRPr="00644D8E">
              <w:rPr>
                <w:rFonts w:eastAsia="標楷體" w:hint="eastAsia"/>
                <w:lang w:val="pt-BR" w:eastAsia="zh-TW"/>
              </w:rPr>
              <w:t>25</w:t>
            </w:r>
            <w:r w:rsidRPr="00644D8E">
              <w:rPr>
                <w:rFonts w:eastAsia="標楷體" w:hint="eastAsia"/>
                <w:lang w:val="pt-BR" w:eastAsia="zh-TW"/>
              </w:rPr>
              <w:t>,</w:t>
            </w:r>
            <w:r w:rsidR="00075F23" w:rsidRPr="00644D8E">
              <w:rPr>
                <w:rFonts w:eastAsia="標楷體" w:hint="eastAsia"/>
                <w:lang w:val="pt-BR" w:eastAsia="zh-TW"/>
              </w:rPr>
              <w:t>384</w:t>
            </w:r>
          </w:p>
        </w:tc>
        <w:tc>
          <w:tcPr>
            <w:tcW w:w="1141" w:type="dxa"/>
            <w:tcBorders>
              <w:top w:val="single" w:sz="6" w:space="0" w:color="000000"/>
              <w:left w:val="single" w:sz="6" w:space="0" w:color="000000"/>
              <w:bottom w:val="single" w:sz="12" w:space="0" w:color="000000"/>
            </w:tcBorders>
            <w:shd w:val="clear" w:color="auto" w:fill="auto"/>
          </w:tcPr>
          <w:p w:rsidR="0012295D" w:rsidRPr="00644D8E" w:rsidRDefault="0012295D" w:rsidP="00DF6550">
            <w:pPr>
              <w:spacing w:before="60" w:after="60" w:line="0" w:lineRule="atLeast"/>
              <w:ind w:firstLineChars="0" w:firstLine="0"/>
              <w:jc w:val="center"/>
              <w:rPr>
                <w:rFonts w:eastAsia="標楷體"/>
                <w:lang w:val="pt-BR" w:eastAsia="zh-TW"/>
              </w:rPr>
            </w:pPr>
            <w:r w:rsidRPr="00644D8E">
              <w:rPr>
                <w:rFonts w:eastAsia="標楷體" w:hint="eastAsia"/>
                <w:lang w:val="pt-BR" w:eastAsia="zh-TW"/>
              </w:rPr>
              <w:t>1,8</w:t>
            </w:r>
            <w:r w:rsidR="00075F23" w:rsidRPr="00644D8E">
              <w:rPr>
                <w:rFonts w:eastAsia="標楷體" w:hint="eastAsia"/>
                <w:lang w:val="pt-BR" w:eastAsia="zh-TW"/>
              </w:rPr>
              <w:t>39</w:t>
            </w:r>
            <w:r w:rsidRPr="00644D8E">
              <w:rPr>
                <w:rFonts w:eastAsia="標楷體" w:hint="eastAsia"/>
                <w:lang w:val="pt-BR" w:eastAsia="zh-TW"/>
              </w:rPr>
              <w:t>,</w:t>
            </w:r>
            <w:r w:rsidR="00075F23" w:rsidRPr="00644D8E">
              <w:rPr>
                <w:rFonts w:eastAsia="標楷體" w:hint="eastAsia"/>
                <w:lang w:val="pt-BR" w:eastAsia="zh-TW"/>
              </w:rPr>
              <w:t>291</w:t>
            </w:r>
          </w:p>
        </w:tc>
        <w:tc>
          <w:tcPr>
            <w:tcW w:w="935" w:type="dxa"/>
            <w:tcBorders>
              <w:top w:val="single" w:sz="6" w:space="0" w:color="000000"/>
              <w:left w:val="single" w:sz="6" w:space="0" w:color="000000"/>
              <w:bottom w:val="single" w:sz="12" w:space="0" w:color="000000"/>
            </w:tcBorders>
            <w:shd w:val="clear" w:color="auto" w:fill="auto"/>
          </w:tcPr>
          <w:p w:rsidR="0012295D" w:rsidRPr="00644D8E" w:rsidRDefault="0012295D" w:rsidP="00DF6550">
            <w:pPr>
              <w:spacing w:before="60" w:after="60" w:line="0" w:lineRule="atLeast"/>
              <w:ind w:firstLineChars="0" w:firstLine="0"/>
              <w:jc w:val="center"/>
              <w:rPr>
                <w:rFonts w:eastAsia="標楷體"/>
                <w:lang w:val="pt-BR" w:eastAsia="zh-TW"/>
              </w:rPr>
            </w:pPr>
            <w:r w:rsidRPr="00644D8E">
              <w:rPr>
                <w:rFonts w:eastAsia="標楷體" w:hint="eastAsia"/>
                <w:lang w:val="pt-BR" w:eastAsia="zh-TW"/>
              </w:rPr>
              <w:t>8,</w:t>
            </w:r>
            <w:r w:rsidR="00075F23" w:rsidRPr="00644D8E">
              <w:rPr>
                <w:rFonts w:eastAsia="標楷體" w:hint="eastAsia"/>
                <w:lang w:val="pt-BR" w:eastAsia="zh-TW"/>
              </w:rPr>
              <w:t>752</w:t>
            </w:r>
          </w:p>
        </w:tc>
        <w:tc>
          <w:tcPr>
            <w:tcW w:w="623" w:type="dxa"/>
            <w:tcBorders>
              <w:top w:val="single" w:sz="6" w:space="0" w:color="000000"/>
              <w:left w:val="single" w:sz="6" w:space="0" w:color="000000"/>
              <w:bottom w:val="single" w:sz="12" w:space="0" w:color="000000"/>
            </w:tcBorders>
            <w:shd w:val="clear" w:color="auto" w:fill="auto"/>
          </w:tcPr>
          <w:p w:rsidR="0012295D" w:rsidRPr="00644D8E" w:rsidRDefault="00075F23" w:rsidP="00DF6550">
            <w:pPr>
              <w:spacing w:before="60" w:after="60" w:line="0" w:lineRule="atLeast"/>
              <w:ind w:firstLineChars="0" w:firstLine="0"/>
              <w:jc w:val="center"/>
              <w:rPr>
                <w:rFonts w:eastAsia="標楷體"/>
                <w:lang w:eastAsia="zh-TW"/>
              </w:rPr>
            </w:pPr>
            <w:r w:rsidRPr="00644D8E">
              <w:rPr>
                <w:rFonts w:eastAsia="標楷體" w:hint="eastAsia"/>
                <w:lang w:eastAsia="zh-TW"/>
              </w:rPr>
              <w:t>4.4</w:t>
            </w:r>
          </w:p>
        </w:tc>
        <w:tc>
          <w:tcPr>
            <w:tcW w:w="713" w:type="dxa"/>
            <w:tcBorders>
              <w:top w:val="single" w:sz="6" w:space="0" w:color="000000"/>
              <w:left w:val="single" w:sz="6" w:space="0" w:color="000000"/>
              <w:bottom w:val="single" w:sz="12" w:space="0" w:color="000000"/>
            </w:tcBorders>
            <w:shd w:val="clear" w:color="auto" w:fill="auto"/>
          </w:tcPr>
          <w:p w:rsidR="0012295D" w:rsidRPr="00644D8E" w:rsidRDefault="00075F23" w:rsidP="00DF6550">
            <w:pPr>
              <w:spacing w:before="60" w:after="60" w:line="0" w:lineRule="atLeast"/>
              <w:ind w:firstLineChars="0" w:firstLine="0"/>
              <w:jc w:val="center"/>
              <w:rPr>
                <w:rFonts w:eastAsia="標楷體"/>
                <w:lang w:eastAsia="zh-TW"/>
              </w:rPr>
            </w:pPr>
            <w:r w:rsidRPr="00644D8E">
              <w:rPr>
                <w:rFonts w:eastAsia="標楷體" w:hint="eastAsia"/>
                <w:lang w:eastAsia="zh-TW"/>
              </w:rPr>
              <w:t>17.9</w:t>
            </w:r>
          </w:p>
        </w:tc>
        <w:tc>
          <w:tcPr>
            <w:tcW w:w="744" w:type="dxa"/>
            <w:tcBorders>
              <w:top w:val="single" w:sz="6" w:space="0" w:color="000000"/>
              <w:left w:val="single" w:sz="6" w:space="0" w:color="000000"/>
              <w:bottom w:val="single" w:sz="12" w:space="0" w:color="000000"/>
            </w:tcBorders>
            <w:shd w:val="clear" w:color="auto" w:fill="auto"/>
          </w:tcPr>
          <w:p w:rsidR="0012295D" w:rsidRPr="00644D8E" w:rsidRDefault="00075F23" w:rsidP="00DF6550">
            <w:pPr>
              <w:snapToGrid w:val="0"/>
              <w:spacing w:before="60" w:after="60" w:line="0" w:lineRule="atLeast"/>
              <w:ind w:firstLineChars="0" w:firstLine="0"/>
              <w:jc w:val="center"/>
              <w:rPr>
                <w:rFonts w:eastAsia="標楷體"/>
                <w:lang w:eastAsia="zh-TW"/>
              </w:rPr>
            </w:pPr>
            <w:r w:rsidRPr="00644D8E">
              <w:rPr>
                <w:rFonts w:eastAsia="標楷體" w:hint="eastAsia"/>
                <w:lang w:eastAsia="zh-TW"/>
              </w:rPr>
              <w:t>63.3</w:t>
            </w:r>
          </w:p>
        </w:tc>
        <w:tc>
          <w:tcPr>
            <w:tcW w:w="1244" w:type="dxa"/>
            <w:tcBorders>
              <w:top w:val="single" w:sz="6" w:space="0" w:color="000000"/>
              <w:left w:val="single" w:sz="6" w:space="0" w:color="000000"/>
              <w:bottom w:val="single" w:sz="12" w:space="0" w:color="000000"/>
              <w:right w:val="single" w:sz="12" w:space="0" w:color="000000"/>
            </w:tcBorders>
            <w:shd w:val="clear" w:color="auto" w:fill="auto"/>
            <w:vAlign w:val="bottom"/>
          </w:tcPr>
          <w:p w:rsidR="0012295D" w:rsidRPr="00644D8E" w:rsidRDefault="00075F23" w:rsidP="00DF6550">
            <w:pPr>
              <w:spacing w:before="60" w:after="60" w:line="0" w:lineRule="atLeast"/>
              <w:ind w:firstLineChars="0" w:firstLine="0"/>
              <w:jc w:val="center"/>
              <w:rPr>
                <w:rFonts w:eastAsia="標楷體"/>
                <w:lang w:eastAsia="zh-TW"/>
              </w:rPr>
            </w:pPr>
            <w:r w:rsidRPr="00644D8E">
              <w:rPr>
                <w:rFonts w:eastAsia="標楷體" w:hint="eastAsia"/>
                <w:lang w:eastAsia="zh-TW"/>
              </w:rPr>
              <w:t>4.31</w:t>
            </w:r>
          </w:p>
        </w:tc>
      </w:tr>
    </w:tbl>
    <w:p w:rsidR="009F5AA9" w:rsidRPr="00644D8E" w:rsidRDefault="009F5AA9" w:rsidP="007F4856">
      <w:pPr>
        <w:pStyle w:val="af3"/>
        <w:ind w:left="1133" w:hangingChars="480" w:hanging="1133"/>
        <w:jc w:val="both"/>
      </w:pPr>
      <w:r w:rsidRPr="00644D8E">
        <w:rPr>
          <w:rFonts w:hint="eastAsia"/>
        </w:rPr>
        <w:t>資料來源：</w:t>
      </w:r>
      <w:r w:rsidRPr="00644D8E">
        <w:t>巴西中央銀行、巴西</w:t>
      </w:r>
      <w:r w:rsidR="004D2D2C" w:rsidRPr="00644D8E">
        <w:rPr>
          <w:rFonts w:hint="eastAsia"/>
        </w:rPr>
        <w:t>經濟部</w:t>
      </w:r>
      <w:r w:rsidRPr="00644D8E">
        <w:t>及</w:t>
      </w:r>
      <w:r w:rsidRPr="00644D8E">
        <w:rPr>
          <w:rFonts w:hint="eastAsia"/>
        </w:rPr>
        <w:t>國家地理統計局（</w:t>
      </w:r>
      <w:r w:rsidRPr="00644D8E">
        <w:rPr>
          <w:rFonts w:hint="eastAsia"/>
        </w:rPr>
        <w:t>IBGE</w:t>
      </w:r>
      <w:r w:rsidRPr="00644D8E">
        <w:rPr>
          <w:rFonts w:hint="eastAsia"/>
        </w:rPr>
        <w:t>）</w:t>
      </w:r>
    </w:p>
    <w:p w:rsidR="009F5AA9" w:rsidRPr="00644D8E" w:rsidRDefault="009F5AA9" w:rsidP="007F4856">
      <w:pPr>
        <w:pStyle w:val="af3"/>
        <w:jc w:val="both"/>
      </w:pPr>
      <w:r w:rsidRPr="00644D8E">
        <w:rPr>
          <w:rFonts w:hint="eastAsia"/>
        </w:rPr>
        <w:t>*</w:t>
      </w:r>
      <w:r w:rsidRPr="00644D8E">
        <w:rPr>
          <w:rFonts w:hint="eastAsia"/>
        </w:rPr>
        <w:t>巴西政府公</w:t>
      </w:r>
      <w:r w:rsidR="000102B2" w:rsidRPr="00644D8E">
        <w:rPr>
          <w:rFonts w:hint="eastAsia"/>
        </w:rPr>
        <w:t>布</w:t>
      </w:r>
      <w:r w:rsidRPr="00644D8E">
        <w:rPr>
          <w:rFonts w:hint="eastAsia"/>
        </w:rPr>
        <w:t>之經濟成長率係依巴西幣產值作為比較基礎。</w:t>
      </w:r>
    </w:p>
    <w:p w:rsidR="004D2D2C" w:rsidRPr="00644D8E" w:rsidRDefault="004D2D2C" w:rsidP="004D2D2C">
      <w:pPr>
        <w:pStyle w:val="af6"/>
        <w:jc w:val="both"/>
        <w:rPr>
          <w:lang w:val="zh-TW" w:eastAsia="zh-TW"/>
        </w:rPr>
      </w:pPr>
    </w:p>
    <w:p w:rsidR="009F5AA9" w:rsidRPr="00644D8E" w:rsidRDefault="009F5AA9" w:rsidP="004D2D2C">
      <w:pPr>
        <w:pStyle w:val="af6"/>
        <w:jc w:val="both"/>
        <w:rPr>
          <w:lang w:eastAsia="zh-TW"/>
        </w:rPr>
      </w:pPr>
      <w:r w:rsidRPr="00644D8E">
        <w:rPr>
          <w:rFonts w:hint="eastAsia"/>
          <w:lang w:val="zh-TW" w:eastAsia="zh-TW"/>
        </w:rPr>
        <w:lastRenderedPageBreak/>
        <w:t>表二　巴西公司平常需付稅金及規費之名目及計算方式等資料：</w:t>
      </w:r>
    </w:p>
    <w:tbl>
      <w:tblPr>
        <w:tblW w:w="8650" w:type="dxa"/>
        <w:tblInd w:w="2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619"/>
        <w:gridCol w:w="1296"/>
        <w:gridCol w:w="1298"/>
        <w:gridCol w:w="949"/>
        <w:gridCol w:w="821"/>
        <w:gridCol w:w="2530"/>
        <w:gridCol w:w="1137"/>
      </w:tblGrid>
      <w:tr w:rsidR="004D1772" w:rsidRPr="00644D8E" w:rsidTr="004D1772">
        <w:trPr>
          <w:trHeight w:val="567"/>
          <w:tblHeader/>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項次</w:t>
            </w:r>
          </w:p>
        </w:tc>
        <w:tc>
          <w:tcPr>
            <w:tcW w:w="1296" w:type="dxa"/>
            <w:shd w:val="clear" w:color="auto" w:fill="auto"/>
            <w:vAlign w:val="center"/>
          </w:tcPr>
          <w:p w:rsidR="009F5AA9" w:rsidRPr="00644D8E" w:rsidRDefault="009F5AA9" w:rsidP="00DF6550">
            <w:pPr>
              <w:pStyle w:val="af3"/>
              <w:snapToGrid w:val="0"/>
            </w:pPr>
            <w:r w:rsidRPr="00644D8E">
              <w:rPr>
                <w:rFonts w:hint="eastAsia"/>
                <w:lang w:val="zh-TW"/>
              </w:rPr>
              <w:t>項目</w:t>
            </w:r>
          </w:p>
        </w:tc>
        <w:tc>
          <w:tcPr>
            <w:tcW w:w="1298" w:type="dxa"/>
            <w:shd w:val="clear" w:color="auto" w:fill="auto"/>
            <w:vAlign w:val="center"/>
          </w:tcPr>
          <w:p w:rsidR="009F5AA9" w:rsidRPr="00644D8E" w:rsidRDefault="009F5AA9" w:rsidP="00DF6550">
            <w:pPr>
              <w:pStyle w:val="af3"/>
              <w:snapToGrid w:val="0"/>
            </w:pPr>
            <w:r w:rsidRPr="00644D8E">
              <w:rPr>
                <w:rFonts w:hint="eastAsia"/>
                <w:lang w:val="zh-TW"/>
              </w:rPr>
              <w:t>簡稱</w:t>
            </w:r>
          </w:p>
        </w:tc>
        <w:tc>
          <w:tcPr>
            <w:tcW w:w="949" w:type="dxa"/>
            <w:shd w:val="clear" w:color="auto" w:fill="auto"/>
            <w:vAlign w:val="center"/>
          </w:tcPr>
          <w:p w:rsidR="009F5AA9" w:rsidRPr="00644D8E" w:rsidRDefault="009F5AA9" w:rsidP="00DF6550">
            <w:pPr>
              <w:pStyle w:val="af3"/>
              <w:snapToGrid w:val="0"/>
            </w:pPr>
            <w:r w:rsidRPr="00644D8E">
              <w:rPr>
                <w:rFonts w:hint="eastAsia"/>
                <w:lang w:val="zh-TW"/>
              </w:rPr>
              <w:t>週期</w:t>
            </w:r>
          </w:p>
        </w:tc>
        <w:tc>
          <w:tcPr>
            <w:tcW w:w="821" w:type="dxa"/>
            <w:shd w:val="clear" w:color="auto" w:fill="auto"/>
            <w:vAlign w:val="center"/>
          </w:tcPr>
          <w:p w:rsidR="009F5AA9" w:rsidRPr="00644D8E" w:rsidRDefault="009F5AA9" w:rsidP="00DF6550">
            <w:pPr>
              <w:pStyle w:val="af3"/>
              <w:snapToGrid w:val="0"/>
            </w:pPr>
            <w:r w:rsidRPr="00644D8E">
              <w:rPr>
                <w:rFonts w:hint="eastAsia"/>
                <w:lang w:val="zh-TW"/>
              </w:rPr>
              <w:t>性質</w:t>
            </w:r>
          </w:p>
        </w:tc>
        <w:tc>
          <w:tcPr>
            <w:tcW w:w="2530" w:type="dxa"/>
            <w:shd w:val="clear" w:color="auto" w:fill="auto"/>
            <w:vAlign w:val="center"/>
          </w:tcPr>
          <w:p w:rsidR="009F5AA9" w:rsidRPr="00644D8E" w:rsidRDefault="009F5AA9" w:rsidP="00DF6550">
            <w:pPr>
              <w:pStyle w:val="af3"/>
              <w:snapToGrid w:val="0"/>
            </w:pPr>
            <w:r w:rsidRPr="00644D8E">
              <w:rPr>
                <w:rFonts w:hint="eastAsia"/>
                <w:lang w:val="zh-TW"/>
              </w:rPr>
              <w:t>計算方式</w:t>
            </w:r>
          </w:p>
        </w:tc>
        <w:tc>
          <w:tcPr>
            <w:tcW w:w="1137" w:type="dxa"/>
            <w:shd w:val="clear" w:color="auto" w:fill="auto"/>
            <w:vAlign w:val="center"/>
          </w:tcPr>
          <w:p w:rsidR="009F5AA9" w:rsidRPr="00644D8E" w:rsidRDefault="009F5AA9" w:rsidP="00DF6550">
            <w:pPr>
              <w:pStyle w:val="af3"/>
              <w:snapToGrid w:val="0"/>
            </w:pPr>
            <w:r w:rsidRPr="00644D8E">
              <w:rPr>
                <w:rFonts w:hint="eastAsia"/>
                <w:lang w:val="zh-TW"/>
              </w:rPr>
              <w:t>備註</w:t>
            </w:r>
          </w:p>
        </w:tc>
      </w:tr>
      <w:tr w:rsidR="004D1772" w:rsidRPr="00644D8E" w:rsidTr="004D1772">
        <w:trPr>
          <w:trHeight w:val="567"/>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1</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社會整合捐</w:t>
            </w:r>
          </w:p>
        </w:tc>
        <w:tc>
          <w:tcPr>
            <w:tcW w:w="1298" w:type="dxa"/>
            <w:shd w:val="clear" w:color="auto" w:fill="auto"/>
            <w:vAlign w:val="center"/>
          </w:tcPr>
          <w:p w:rsidR="009F5AA9" w:rsidRPr="00644D8E" w:rsidRDefault="009F5AA9" w:rsidP="00DF6550">
            <w:pPr>
              <w:pStyle w:val="af3"/>
              <w:snapToGrid w:val="0"/>
              <w:jc w:val="both"/>
            </w:pPr>
            <w:r w:rsidRPr="00644D8E">
              <w:rPr>
                <w:rFonts w:hint="eastAsia"/>
                <w:lang w:val="zh-TW"/>
              </w:rPr>
              <w:t>PIS</w:t>
            </w:r>
          </w:p>
        </w:tc>
        <w:tc>
          <w:tcPr>
            <w:tcW w:w="949" w:type="dxa"/>
            <w:shd w:val="clear" w:color="auto" w:fill="auto"/>
            <w:vAlign w:val="center"/>
          </w:tcPr>
          <w:p w:rsidR="009F5AA9" w:rsidRPr="00644D8E" w:rsidRDefault="009F5AA9" w:rsidP="00DF6550">
            <w:pPr>
              <w:pStyle w:val="af3"/>
              <w:snapToGrid w:val="0"/>
              <w:jc w:val="both"/>
            </w:pPr>
            <w:r w:rsidRPr="00644D8E">
              <w:rPr>
                <w:rFonts w:hint="eastAsia"/>
                <w:lang w:val="zh-TW"/>
              </w:rPr>
              <w:t>每月</w:t>
            </w:r>
          </w:p>
        </w:tc>
        <w:tc>
          <w:tcPr>
            <w:tcW w:w="821" w:type="dxa"/>
            <w:shd w:val="clear" w:color="auto" w:fill="auto"/>
            <w:vAlign w:val="center"/>
          </w:tcPr>
          <w:p w:rsidR="009F5AA9" w:rsidRPr="00644D8E" w:rsidRDefault="009F5AA9" w:rsidP="00DF6550">
            <w:pPr>
              <w:pStyle w:val="af3"/>
              <w:snapToGrid w:val="0"/>
              <w:jc w:val="both"/>
            </w:pPr>
            <w:r w:rsidRPr="00644D8E">
              <w:rPr>
                <w:rFonts w:hint="eastAsia"/>
                <w:lang w:val="zh-TW"/>
              </w:rPr>
              <w:t>聯邦稅</w:t>
            </w:r>
          </w:p>
        </w:tc>
        <w:tc>
          <w:tcPr>
            <w:tcW w:w="2530" w:type="dxa"/>
            <w:shd w:val="clear" w:color="auto" w:fill="auto"/>
            <w:vAlign w:val="center"/>
          </w:tcPr>
          <w:p w:rsidR="009F5AA9" w:rsidRPr="00644D8E" w:rsidRDefault="0012295D" w:rsidP="008A3028">
            <w:pPr>
              <w:pStyle w:val="af3"/>
              <w:snapToGrid w:val="0"/>
              <w:jc w:val="both"/>
            </w:pPr>
            <w:r w:rsidRPr="00644D8E">
              <w:rPr>
                <w:rFonts w:hint="eastAsia"/>
                <w:lang w:val="zh-TW" w:eastAsia="zh-HK"/>
              </w:rPr>
              <w:t>參閱第伍章表</w:t>
            </w:r>
            <w:r w:rsidR="008A3028" w:rsidRPr="00644D8E">
              <w:rPr>
                <w:rFonts w:hint="eastAsia"/>
              </w:rPr>
              <w:t>1</w:t>
            </w:r>
          </w:p>
        </w:tc>
        <w:tc>
          <w:tcPr>
            <w:tcW w:w="1137" w:type="dxa"/>
            <w:shd w:val="clear" w:color="auto" w:fill="auto"/>
            <w:vAlign w:val="center"/>
          </w:tcPr>
          <w:p w:rsidR="009F5AA9" w:rsidRPr="00644D8E" w:rsidRDefault="009F5AA9" w:rsidP="00DF6550">
            <w:pPr>
              <w:pStyle w:val="af3"/>
              <w:snapToGrid w:val="0"/>
              <w:jc w:val="both"/>
            </w:pPr>
            <w:r w:rsidRPr="00644D8E">
              <w:rPr>
                <w:rFonts w:hint="eastAsia"/>
                <w:lang w:val="zh-TW"/>
              </w:rPr>
              <w:t>由雇主負擔</w:t>
            </w:r>
          </w:p>
        </w:tc>
      </w:tr>
      <w:tr w:rsidR="004D1772" w:rsidRPr="00644D8E" w:rsidTr="004D1772">
        <w:trPr>
          <w:trHeight w:val="567"/>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2</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公司淨利社會貢獻金</w:t>
            </w:r>
          </w:p>
        </w:tc>
        <w:tc>
          <w:tcPr>
            <w:tcW w:w="1298" w:type="dxa"/>
            <w:shd w:val="clear" w:color="auto" w:fill="auto"/>
            <w:vAlign w:val="center"/>
          </w:tcPr>
          <w:p w:rsidR="009F5AA9" w:rsidRPr="00644D8E" w:rsidRDefault="009F5AA9" w:rsidP="00DF6550">
            <w:pPr>
              <w:pStyle w:val="af3"/>
              <w:snapToGrid w:val="0"/>
              <w:jc w:val="both"/>
            </w:pPr>
            <w:r w:rsidRPr="00644D8E">
              <w:rPr>
                <w:rFonts w:hint="eastAsia"/>
                <w:lang w:val="zh-TW"/>
              </w:rPr>
              <w:t>CSLL</w:t>
            </w:r>
          </w:p>
        </w:tc>
        <w:tc>
          <w:tcPr>
            <w:tcW w:w="949" w:type="dxa"/>
            <w:shd w:val="clear" w:color="auto" w:fill="auto"/>
            <w:vAlign w:val="center"/>
          </w:tcPr>
          <w:p w:rsidR="009F5AA9" w:rsidRPr="00644D8E" w:rsidRDefault="009F5AA9" w:rsidP="00DF6550">
            <w:pPr>
              <w:pStyle w:val="af3"/>
              <w:snapToGrid w:val="0"/>
              <w:jc w:val="both"/>
            </w:pPr>
            <w:r w:rsidRPr="00644D8E">
              <w:rPr>
                <w:lang w:val="zh-TW"/>
              </w:rPr>
              <w:t>每</w:t>
            </w:r>
            <w:r w:rsidRPr="00644D8E">
              <w:rPr>
                <w:lang w:val="zh-TW"/>
              </w:rPr>
              <w:t>3</w:t>
            </w:r>
            <w:r w:rsidRPr="00644D8E">
              <w:rPr>
                <w:lang w:val="zh-TW"/>
              </w:rPr>
              <w:t>個月</w:t>
            </w:r>
          </w:p>
        </w:tc>
        <w:tc>
          <w:tcPr>
            <w:tcW w:w="821" w:type="dxa"/>
            <w:shd w:val="clear" w:color="auto" w:fill="auto"/>
            <w:vAlign w:val="center"/>
          </w:tcPr>
          <w:p w:rsidR="009F5AA9" w:rsidRPr="00644D8E" w:rsidRDefault="009F5AA9" w:rsidP="00DF6550">
            <w:pPr>
              <w:pStyle w:val="af3"/>
              <w:snapToGrid w:val="0"/>
              <w:jc w:val="both"/>
            </w:pPr>
            <w:r w:rsidRPr="00644D8E">
              <w:rPr>
                <w:lang w:val="zh-TW"/>
              </w:rPr>
              <w:t>聯邦稅</w:t>
            </w:r>
          </w:p>
        </w:tc>
        <w:tc>
          <w:tcPr>
            <w:tcW w:w="2530" w:type="dxa"/>
            <w:shd w:val="clear" w:color="auto" w:fill="auto"/>
            <w:vAlign w:val="center"/>
          </w:tcPr>
          <w:p w:rsidR="009F5AA9" w:rsidRPr="00644D8E" w:rsidRDefault="008A3028" w:rsidP="00DF6550">
            <w:pPr>
              <w:pStyle w:val="af3"/>
              <w:snapToGrid w:val="0"/>
              <w:jc w:val="both"/>
            </w:pPr>
            <w:r w:rsidRPr="00644D8E">
              <w:rPr>
                <w:rFonts w:hint="eastAsia"/>
                <w:lang w:val="zh-TW" w:eastAsia="zh-HK"/>
              </w:rPr>
              <w:t>參閱第伍章表</w:t>
            </w:r>
            <w:r w:rsidRPr="00644D8E">
              <w:rPr>
                <w:rFonts w:hint="eastAsia"/>
              </w:rPr>
              <w:t>1</w:t>
            </w:r>
          </w:p>
        </w:tc>
        <w:tc>
          <w:tcPr>
            <w:tcW w:w="1137" w:type="dxa"/>
            <w:shd w:val="clear" w:color="auto" w:fill="auto"/>
            <w:vAlign w:val="center"/>
          </w:tcPr>
          <w:p w:rsidR="009F5AA9" w:rsidRPr="00644D8E" w:rsidRDefault="009F5AA9" w:rsidP="00DF6550">
            <w:pPr>
              <w:pStyle w:val="af3"/>
              <w:snapToGrid w:val="0"/>
              <w:jc w:val="both"/>
            </w:pPr>
            <w:r w:rsidRPr="00644D8E">
              <w:rPr>
                <w:lang w:val="zh-TW"/>
              </w:rPr>
              <w:t>同上</w:t>
            </w:r>
          </w:p>
        </w:tc>
      </w:tr>
      <w:tr w:rsidR="004D1772" w:rsidRPr="00644D8E" w:rsidTr="004D1772">
        <w:trPr>
          <w:trHeight w:val="567"/>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3</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年資退休金</w:t>
            </w:r>
          </w:p>
        </w:tc>
        <w:tc>
          <w:tcPr>
            <w:tcW w:w="1298" w:type="dxa"/>
            <w:shd w:val="clear" w:color="auto" w:fill="auto"/>
            <w:vAlign w:val="center"/>
          </w:tcPr>
          <w:p w:rsidR="009F5AA9" w:rsidRPr="00644D8E" w:rsidRDefault="009F5AA9" w:rsidP="00DF6550">
            <w:pPr>
              <w:pStyle w:val="af3"/>
              <w:snapToGrid w:val="0"/>
              <w:jc w:val="both"/>
            </w:pPr>
            <w:r w:rsidRPr="00644D8E">
              <w:rPr>
                <w:rFonts w:hint="eastAsia"/>
                <w:lang w:val="zh-TW"/>
              </w:rPr>
              <w:t>FGTS</w:t>
            </w:r>
          </w:p>
        </w:tc>
        <w:tc>
          <w:tcPr>
            <w:tcW w:w="949" w:type="dxa"/>
            <w:shd w:val="clear" w:color="auto" w:fill="auto"/>
            <w:vAlign w:val="center"/>
          </w:tcPr>
          <w:p w:rsidR="009F5AA9" w:rsidRPr="00644D8E" w:rsidRDefault="009F5AA9" w:rsidP="00DF6550">
            <w:pPr>
              <w:pStyle w:val="af3"/>
              <w:snapToGrid w:val="0"/>
              <w:jc w:val="both"/>
            </w:pPr>
            <w:r w:rsidRPr="00644D8E">
              <w:rPr>
                <w:rFonts w:hint="eastAsia"/>
                <w:lang w:val="zh-TW"/>
              </w:rPr>
              <w:t>每月</w:t>
            </w:r>
          </w:p>
        </w:tc>
        <w:tc>
          <w:tcPr>
            <w:tcW w:w="821" w:type="dxa"/>
            <w:shd w:val="clear" w:color="auto" w:fill="auto"/>
            <w:vAlign w:val="center"/>
          </w:tcPr>
          <w:p w:rsidR="009F5AA9" w:rsidRPr="00644D8E" w:rsidRDefault="009F5AA9" w:rsidP="00DF6550">
            <w:pPr>
              <w:pStyle w:val="af3"/>
              <w:snapToGrid w:val="0"/>
              <w:jc w:val="both"/>
            </w:pPr>
            <w:r w:rsidRPr="00644D8E">
              <w:rPr>
                <w:rFonts w:hint="eastAsia"/>
                <w:lang w:val="zh-TW"/>
              </w:rPr>
              <w:t>聯邦稅</w:t>
            </w:r>
          </w:p>
        </w:tc>
        <w:tc>
          <w:tcPr>
            <w:tcW w:w="2530" w:type="dxa"/>
            <w:shd w:val="clear" w:color="auto" w:fill="auto"/>
            <w:vAlign w:val="center"/>
          </w:tcPr>
          <w:p w:rsidR="009F5AA9" w:rsidRPr="00644D8E" w:rsidRDefault="009F5AA9" w:rsidP="00DF6550">
            <w:pPr>
              <w:pStyle w:val="af3"/>
              <w:snapToGrid w:val="0"/>
              <w:jc w:val="both"/>
            </w:pPr>
            <w:r w:rsidRPr="00644D8E">
              <w:rPr>
                <w:rFonts w:hint="eastAsia"/>
                <w:lang w:val="zh-TW"/>
              </w:rPr>
              <w:t>員工申報總薪資乘以</w:t>
            </w:r>
            <w:r w:rsidRPr="00644D8E">
              <w:rPr>
                <w:rFonts w:hint="eastAsia"/>
                <w:lang w:val="zh-TW"/>
              </w:rPr>
              <w:t>8%</w:t>
            </w:r>
          </w:p>
        </w:tc>
        <w:tc>
          <w:tcPr>
            <w:tcW w:w="1137" w:type="dxa"/>
            <w:shd w:val="clear" w:color="auto" w:fill="auto"/>
            <w:vAlign w:val="center"/>
          </w:tcPr>
          <w:p w:rsidR="009F5AA9" w:rsidRPr="00644D8E" w:rsidRDefault="009F5AA9" w:rsidP="00DF6550">
            <w:pPr>
              <w:pStyle w:val="af3"/>
              <w:snapToGrid w:val="0"/>
              <w:jc w:val="both"/>
            </w:pPr>
            <w:r w:rsidRPr="00644D8E">
              <w:rPr>
                <w:rFonts w:hint="eastAsia"/>
                <w:lang w:val="zh-TW"/>
              </w:rPr>
              <w:t>同上</w:t>
            </w:r>
          </w:p>
        </w:tc>
      </w:tr>
      <w:tr w:rsidR="004D1772" w:rsidRPr="00644D8E" w:rsidTr="004D1772">
        <w:trPr>
          <w:trHeight w:val="567"/>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4</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社會福利保險費</w:t>
            </w:r>
          </w:p>
        </w:tc>
        <w:tc>
          <w:tcPr>
            <w:tcW w:w="1298" w:type="dxa"/>
            <w:shd w:val="clear" w:color="auto" w:fill="auto"/>
            <w:vAlign w:val="center"/>
          </w:tcPr>
          <w:p w:rsidR="009F5AA9" w:rsidRPr="00644D8E" w:rsidRDefault="009F5AA9" w:rsidP="00DF6550">
            <w:pPr>
              <w:pStyle w:val="af3"/>
              <w:snapToGrid w:val="0"/>
              <w:jc w:val="left"/>
            </w:pPr>
            <w:r w:rsidRPr="00644D8E">
              <w:rPr>
                <w:rFonts w:hint="eastAsia"/>
                <w:lang w:val="zh-TW"/>
              </w:rPr>
              <w:t>INSS</w:t>
            </w:r>
            <w:r w:rsidRPr="00644D8E">
              <w:rPr>
                <w:rFonts w:hint="eastAsia"/>
                <w:lang w:val="zh-TW"/>
              </w:rPr>
              <w:t>（又稱</w:t>
            </w:r>
            <w:r w:rsidRPr="00644D8E">
              <w:rPr>
                <w:rFonts w:hint="eastAsia"/>
                <w:lang w:val="zh-TW"/>
              </w:rPr>
              <w:t>IAPAS</w:t>
            </w:r>
            <w:r w:rsidRPr="00644D8E">
              <w:rPr>
                <w:rFonts w:hint="eastAsia"/>
                <w:lang w:val="zh-TW"/>
              </w:rPr>
              <w:t>）</w:t>
            </w:r>
          </w:p>
        </w:tc>
        <w:tc>
          <w:tcPr>
            <w:tcW w:w="949" w:type="dxa"/>
            <w:shd w:val="clear" w:color="auto" w:fill="auto"/>
            <w:vAlign w:val="center"/>
          </w:tcPr>
          <w:p w:rsidR="009F5AA9" w:rsidRPr="00644D8E" w:rsidRDefault="009F5AA9" w:rsidP="00DF6550">
            <w:pPr>
              <w:pStyle w:val="af3"/>
              <w:snapToGrid w:val="0"/>
              <w:jc w:val="both"/>
            </w:pPr>
            <w:r w:rsidRPr="00644D8E">
              <w:rPr>
                <w:rFonts w:hint="eastAsia"/>
                <w:lang w:val="zh-TW"/>
              </w:rPr>
              <w:t>每月</w:t>
            </w:r>
          </w:p>
        </w:tc>
        <w:tc>
          <w:tcPr>
            <w:tcW w:w="821" w:type="dxa"/>
            <w:shd w:val="clear" w:color="auto" w:fill="auto"/>
            <w:vAlign w:val="center"/>
          </w:tcPr>
          <w:p w:rsidR="009F5AA9" w:rsidRPr="00644D8E" w:rsidRDefault="009F5AA9" w:rsidP="00DF6550">
            <w:pPr>
              <w:pStyle w:val="af3"/>
              <w:snapToGrid w:val="0"/>
              <w:jc w:val="both"/>
            </w:pPr>
            <w:r w:rsidRPr="00644D8E">
              <w:rPr>
                <w:rFonts w:hint="eastAsia"/>
                <w:lang w:val="zh-TW"/>
              </w:rPr>
              <w:t>聯邦稅</w:t>
            </w:r>
          </w:p>
        </w:tc>
        <w:tc>
          <w:tcPr>
            <w:tcW w:w="2530" w:type="dxa"/>
            <w:shd w:val="clear" w:color="auto" w:fill="auto"/>
            <w:vAlign w:val="center"/>
          </w:tcPr>
          <w:p w:rsidR="009F5AA9" w:rsidRPr="00644D8E" w:rsidRDefault="0012295D" w:rsidP="00861797">
            <w:pPr>
              <w:pStyle w:val="af3"/>
              <w:snapToGrid w:val="0"/>
              <w:jc w:val="both"/>
            </w:pPr>
            <w:r w:rsidRPr="00644D8E">
              <w:rPr>
                <w:rFonts w:hint="eastAsia"/>
                <w:lang w:val="zh-TW"/>
              </w:rPr>
              <w:t>稅率平均約為</w:t>
            </w:r>
            <w:r w:rsidRPr="00644D8E">
              <w:rPr>
                <w:rFonts w:hint="eastAsia"/>
                <w:lang w:val="zh-TW"/>
              </w:rPr>
              <w:t>25.7%</w:t>
            </w:r>
            <w:r w:rsidRPr="00644D8E">
              <w:rPr>
                <w:rFonts w:hint="eastAsia"/>
                <w:lang w:val="zh-TW"/>
              </w:rPr>
              <w:t>～</w:t>
            </w:r>
            <w:r w:rsidRPr="00644D8E">
              <w:rPr>
                <w:rFonts w:hint="eastAsia"/>
                <w:lang w:val="zh-TW"/>
              </w:rPr>
              <w:t>28,80%</w:t>
            </w:r>
            <w:r w:rsidRPr="00644D8E">
              <w:rPr>
                <w:rFonts w:hint="eastAsia"/>
                <w:lang w:val="zh-TW"/>
              </w:rPr>
              <w:t>，因公司的營業項目而異</w:t>
            </w:r>
            <w:r w:rsidR="009F5AA9" w:rsidRPr="00644D8E">
              <w:rPr>
                <w:rFonts w:hint="eastAsia"/>
                <w:lang w:val="zh-TW"/>
              </w:rPr>
              <w:t>。</w:t>
            </w:r>
          </w:p>
        </w:tc>
        <w:tc>
          <w:tcPr>
            <w:tcW w:w="1137" w:type="dxa"/>
            <w:shd w:val="clear" w:color="auto" w:fill="auto"/>
            <w:vAlign w:val="center"/>
          </w:tcPr>
          <w:p w:rsidR="009F5AA9" w:rsidRPr="00644D8E" w:rsidRDefault="009F5AA9" w:rsidP="00DF6550">
            <w:pPr>
              <w:pStyle w:val="af3"/>
              <w:snapToGrid w:val="0"/>
              <w:jc w:val="both"/>
            </w:pPr>
            <w:r w:rsidRPr="00644D8E">
              <w:rPr>
                <w:rFonts w:hint="eastAsia"/>
                <w:lang w:val="zh-TW"/>
              </w:rPr>
              <w:t>同上（員工申報部分從員工的薪資中扣減）。</w:t>
            </w:r>
          </w:p>
        </w:tc>
      </w:tr>
      <w:tr w:rsidR="004D1772" w:rsidRPr="00644D8E" w:rsidTr="004D1772">
        <w:trPr>
          <w:trHeight w:val="567"/>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5</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市政府服務稅</w:t>
            </w:r>
          </w:p>
        </w:tc>
        <w:tc>
          <w:tcPr>
            <w:tcW w:w="1298" w:type="dxa"/>
            <w:shd w:val="clear" w:color="auto" w:fill="auto"/>
            <w:vAlign w:val="center"/>
          </w:tcPr>
          <w:p w:rsidR="009F5AA9" w:rsidRPr="00644D8E" w:rsidRDefault="009F5AA9" w:rsidP="00DF6550">
            <w:pPr>
              <w:pStyle w:val="af3"/>
              <w:snapToGrid w:val="0"/>
              <w:jc w:val="both"/>
            </w:pPr>
            <w:r w:rsidRPr="00644D8E">
              <w:rPr>
                <w:rFonts w:hint="eastAsia"/>
                <w:lang w:val="zh-TW"/>
              </w:rPr>
              <w:t>ISS</w:t>
            </w:r>
          </w:p>
        </w:tc>
        <w:tc>
          <w:tcPr>
            <w:tcW w:w="949" w:type="dxa"/>
            <w:shd w:val="clear" w:color="auto" w:fill="auto"/>
            <w:vAlign w:val="center"/>
          </w:tcPr>
          <w:p w:rsidR="009F5AA9" w:rsidRPr="00644D8E" w:rsidRDefault="009F5AA9" w:rsidP="00DF6550">
            <w:pPr>
              <w:pStyle w:val="af3"/>
              <w:snapToGrid w:val="0"/>
              <w:jc w:val="both"/>
            </w:pPr>
            <w:r w:rsidRPr="00644D8E">
              <w:rPr>
                <w:rFonts w:hint="eastAsia"/>
                <w:lang w:val="zh-TW"/>
              </w:rPr>
              <w:t>每月</w:t>
            </w:r>
          </w:p>
        </w:tc>
        <w:tc>
          <w:tcPr>
            <w:tcW w:w="821" w:type="dxa"/>
            <w:shd w:val="clear" w:color="auto" w:fill="auto"/>
            <w:vAlign w:val="center"/>
          </w:tcPr>
          <w:p w:rsidR="009F5AA9" w:rsidRPr="00644D8E" w:rsidRDefault="009F5AA9" w:rsidP="00DF6550">
            <w:pPr>
              <w:pStyle w:val="af3"/>
              <w:snapToGrid w:val="0"/>
              <w:jc w:val="both"/>
            </w:pPr>
            <w:r w:rsidRPr="00644D8E">
              <w:rPr>
                <w:rFonts w:hint="eastAsia"/>
                <w:lang w:val="zh-TW"/>
              </w:rPr>
              <w:t>市政府稅</w:t>
            </w:r>
          </w:p>
        </w:tc>
        <w:tc>
          <w:tcPr>
            <w:tcW w:w="2530" w:type="dxa"/>
            <w:shd w:val="clear" w:color="auto" w:fill="auto"/>
            <w:vAlign w:val="center"/>
          </w:tcPr>
          <w:p w:rsidR="009F5AA9" w:rsidRPr="00644D8E" w:rsidRDefault="009F5AA9" w:rsidP="00DF6550">
            <w:pPr>
              <w:pStyle w:val="af3"/>
              <w:snapToGrid w:val="0"/>
              <w:jc w:val="both"/>
            </w:pPr>
            <w:r w:rsidRPr="00644D8E">
              <w:rPr>
                <w:rFonts w:hint="eastAsia"/>
                <w:lang w:val="zh-TW"/>
              </w:rPr>
              <w:t>公司營業額（發票額）乘以</w:t>
            </w:r>
            <w:r w:rsidRPr="00644D8E">
              <w:rPr>
                <w:rFonts w:hint="eastAsia"/>
                <w:lang w:val="zh-TW"/>
              </w:rPr>
              <w:t>2%</w:t>
            </w:r>
            <w:r w:rsidRPr="00644D8E">
              <w:rPr>
                <w:rFonts w:hint="eastAsia"/>
                <w:lang w:val="zh-TW"/>
              </w:rPr>
              <w:t>或</w:t>
            </w:r>
            <w:r w:rsidRPr="00644D8E">
              <w:rPr>
                <w:rFonts w:hint="eastAsia"/>
                <w:lang w:val="zh-TW"/>
              </w:rPr>
              <w:t>5%</w:t>
            </w:r>
          </w:p>
        </w:tc>
        <w:tc>
          <w:tcPr>
            <w:tcW w:w="1137" w:type="dxa"/>
            <w:shd w:val="clear" w:color="auto" w:fill="auto"/>
            <w:vAlign w:val="center"/>
          </w:tcPr>
          <w:p w:rsidR="009F5AA9" w:rsidRPr="00644D8E" w:rsidRDefault="009F5AA9" w:rsidP="00DF6550">
            <w:pPr>
              <w:pStyle w:val="af3"/>
              <w:snapToGrid w:val="0"/>
              <w:jc w:val="both"/>
            </w:pPr>
            <w:r w:rsidRPr="00644D8E">
              <w:rPr>
                <w:rFonts w:hint="eastAsia"/>
                <w:lang w:val="zh-TW"/>
              </w:rPr>
              <w:t>針對服務性質課稅</w:t>
            </w:r>
          </w:p>
        </w:tc>
      </w:tr>
      <w:tr w:rsidR="004D1772" w:rsidRPr="00644D8E" w:rsidTr="004D1772">
        <w:trPr>
          <w:trHeight w:val="567"/>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6</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市政府稽查稅</w:t>
            </w:r>
          </w:p>
        </w:tc>
        <w:tc>
          <w:tcPr>
            <w:tcW w:w="1298" w:type="dxa"/>
            <w:shd w:val="clear" w:color="auto" w:fill="auto"/>
            <w:vAlign w:val="center"/>
          </w:tcPr>
          <w:p w:rsidR="009F5AA9" w:rsidRPr="00644D8E" w:rsidRDefault="009F5AA9" w:rsidP="00DF6550">
            <w:pPr>
              <w:pStyle w:val="af3"/>
              <w:snapToGrid w:val="0"/>
              <w:jc w:val="both"/>
            </w:pPr>
            <w:r w:rsidRPr="00644D8E">
              <w:rPr>
                <w:rFonts w:hint="eastAsia"/>
                <w:lang w:val="zh-TW"/>
              </w:rPr>
              <w:t>TFE</w:t>
            </w:r>
          </w:p>
        </w:tc>
        <w:tc>
          <w:tcPr>
            <w:tcW w:w="949" w:type="dxa"/>
            <w:shd w:val="clear" w:color="auto" w:fill="auto"/>
            <w:vAlign w:val="center"/>
          </w:tcPr>
          <w:p w:rsidR="009F5AA9" w:rsidRPr="00644D8E" w:rsidRDefault="009F5AA9" w:rsidP="00DF6550">
            <w:pPr>
              <w:pStyle w:val="af3"/>
              <w:snapToGrid w:val="0"/>
              <w:jc w:val="both"/>
            </w:pPr>
            <w:r w:rsidRPr="00644D8E">
              <w:rPr>
                <w:rFonts w:hint="eastAsia"/>
                <w:lang w:val="zh-TW"/>
              </w:rPr>
              <w:t>每年</w:t>
            </w:r>
          </w:p>
        </w:tc>
        <w:tc>
          <w:tcPr>
            <w:tcW w:w="821" w:type="dxa"/>
            <w:shd w:val="clear" w:color="auto" w:fill="auto"/>
            <w:vAlign w:val="center"/>
          </w:tcPr>
          <w:p w:rsidR="009F5AA9" w:rsidRPr="00644D8E" w:rsidRDefault="009F5AA9" w:rsidP="00DF6550">
            <w:pPr>
              <w:pStyle w:val="af3"/>
              <w:snapToGrid w:val="0"/>
              <w:jc w:val="both"/>
            </w:pPr>
            <w:r w:rsidRPr="00644D8E">
              <w:rPr>
                <w:rFonts w:hint="eastAsia"/>
                <w:lang w:val="zh-TW"/>
              </w:rPr>
              <w:t>市政府稅</w:t>
            </w:r>
          </w:p>
        </w:tc>
        <w:tc>
          <w:tcPr>
            <w:tcW w:w="2530" w:type="dxa"/>
            <w:shd w:val="clear" w:color="auto" w:fill="auto"/>
            <w:vAlign w:val="center"/>
          </w:tcPr>
          <w:p w:rsidR="009F5AA9" w:rsidRPr="00644D8E" w:rsidRDefault="009F5AA9" w:rsidP="0012295D">
            <w:pPr>
              <w:pStyle w:val="af3"/>
              <w:snapToGrid w:val="0"/>
              <w:jc w:val="both"/>
            </w:pPr>
            <w:r w:rsidRPr="00644D8E">
              <w:rPr>
                <w:rFonts w:hint="eastAsia"/>
                <w:lang w:val="zh-TW"/>
              </w:rPr>
              <w:t>按公司員工人數</w:t>
            </w:r>
            <w:r w:rsidR="0012295D" w:rsidRPr="00644D8E">
              <w:rPr>
                <w:rFonts w:hint="eastAsia"/>
                <w:lang w:val="zh-TW"/>
              </w:rPr>
              <w:t>及營業項目而</w:t>
            </w:r>
            <w:r w:rsidR="0012295D" w:rsidRPr="00644D8E">
              <w:rPr>
                <w:rFonts w:hint="eastAsia"/>
                <w:lang w:val="zh-TW" w:eastAsia="zh-HK"/>
              </w:rPr>
              <w:t>訂</w:t>
            </w:r>
            <w:r w:rsidRPr="00644D8E">
              <w:rPr>
                <w:rFonts w:eastAsia="Times New Roman" w:hint="eastAsia"/>
                <w:lang w:val="zh-TW"/>
              </w:rPr>
              <w:t xml:space="preserve"> </w:t>
            </w:r>
          </w:p>
        </w:tc>
        <w:tc>
          <w:tcPr>
            <w:tcW w:w="1137" w:type="dxa"/>
            <w:shd w:val="clear" w:color="auto" w:fill="auto"/>
            <w:vAlign w:val="center"/>
          </w:tcPr>
          <w:p w:rsidR="009F5AA9" w:rsidRPr="00644D8E" w:rsidRDefault="009F5AA9" w:rsidP="00DF6550">
            <w:pPr>
              <w:pStyle w:val="af3"/>
              <w:snapToGrid w:val="0"/>
              <w:jc w:val="both"/>
            </w:pPr>
            <w:r w:rsidRPr="00644D8E">
              <w:rPr>
                <w:rFonts w:hint="eastAsia"/>
                <w:lang w:val="zh-TW"/>
              </w:rPr>
              <w:t>針對公司課稅</w:t>
            </w:r>
          </w:p>
        </w:tc>
      </w:tr>
      <w:tr w:rsidR="004D1772" w:rsidRPr="00644D8E" w:rsidTr="004D1772">
        <w:trPr>
          <w:trHeight w:val="567"/>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7</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員工工會費</w:t>
            </w:r>
          </w:p>
        </w:tc>
        <w:tc>
          <w:tcPr>
            <w:tcW w:w="1298" w:type="dxa"/>
            <w:shd w:val="clear" w:color="auto" w:fill="auto"/>
            <w:vAlign w:val="center"/>
          </w:tcPr>
          <w:p w:rsidR="009F5AA9" w:rsidRPr="00644D8E" w:rsidRDefault="009F5AA9" w:rsidP="00DF6550">
            <w:pPr>
              <w:pStyle w:val="af3"/>
              <w:snapToGrid w:val="0"/>
              <w:jc w:val="both"/>
            </w:pPr>
            <w:r w:rsidRPr="00644D8E">
              <w:rPr>
                <w:rFonts w:hint="eastAsia"/>
                <w:lang w:val="zh-TW"/>
              </w:rPr>
              <w:t>Contribui</w:t>
            </w:r>
            <w:r w:rsidRPr="00644D8E">
              <w:t xml:space="preserve">ção Sindical </w:t>
            </w:r>
          </w:p>
        </w:tc>
        <w:tc>
          <w:tcPr>
            <w:tcW w:w="949" w:type="dxa"/>
            <w:shd w:val="clear" w:color="auto" w:fill="auto"/>
            <w:vAlign w:val="center"/>
          </w:tcPr>
          <w:p w:rsidR="009F5AA9" w:rsidRPr="00644D8E" w:rsidRDefault="009F5AA9" w:rsidP="00DF6550">
            <w:pPr>
              <w:pStyle w:val="af3"/>
              <w:snapToGrid w:val="0"/>
              <w:jc w:val="both"/>
            </w:pPr>
            <w:r w:rsidRPr="00644D8E">
              <w:rPr>
                <w:rFonts w:hint="eastAsia"/>
                <w:lang w:val="zh-TW"/>
              </w:rPr>
              <w:t>每年</w:t>
            </w:r>
          </w:p>
        </w:tc>
        <w:tc>
          <w:tcPr>
            <w:tcW w:w="821" w:type="dxa"/>
            <w:shd w:val="clear" w:color="auto" w:fill="auto"/>
            <w:vAlign w:val="center"/>
          </w:tcPr>
          <w:p w:rsidR="009F5AA9" w:rsidRPr="00644D8E" w:rsidRDefault="009F5AA9" w:rsidP="00DF6550">
            <w:pPr>
              <w:pStyle w:val="af3"/>
              <w:snapToGrid w:val="0"/>
              <w:jc w:val="both"/>
            </w:pPr>
            <w:r w:rsidRPr="00644D8E">
              <w:rPr>
                <w:rFonts w:hint="eastAsia"/>
                <w:lang w:val="zh-TW"/>
              </w:rPr>
              <w:t>會捐</w:t>
            </w:r>
          </w:p>
        </w:tc>
        <w:tc>
          <w:tcPr>
            <w:tcW w:w="2530" w:type="dxa"/>
            <w:shd w:val="clear" w:color="auto" w:fill="auto"/>
            <w:vAlign w:val="center"/>
          </w:tcPr>
          <w:p w:rsidR="009F5AA9" w:rsidRPr="00644D8E" w:rsidRDefault="0012295D" w:rsidP="00DF6550">
            <w:pPr>
              <w:pStyle w:val="af3"/>
              <w:snapToGrid w:val="0"/>
              <w:jc w:val="both"/>
            </w:pPr>
            <w:r w:rsidRPr="00644D8E">
              <w:rPr>
                <w:rFonts w:hint="eastAsia"/>
                <w:lang w:val="zh-TW"/>
              </w:rPr>
              <w:t>可自由選擇</w:t>
            </w:r>
            <w:r w:rsidRPr="00644D8E">
              <w:rPr>
                <w:rFonts w:hint="eastAsia"/>
                <w:lang w:val="zh-TW" w:eastAsia="zh-HK"/>
              </w:rPr>
              <w:t>是否繳</w:t>
            </w:r>
            <w:r w:rsidRPr="00644D8E">
              <w:rPr>
                <w:rFonts w:hint="eastAsia"/>
                <w:lang w:val="zh-TW"/>
              </w:rPr>
              <w:t>納</w:t>
            </w:r>
          </w:p>
        </w:tc>
        <w:tc>
          <w:tcPr>
            <w:tcW w:w="1137" w:type="dxa"/>
            <w:shd w:val="clear" w:color="auto" w:fill="auto"/>
            <w:vAlign w:val="center"/>
          </w:tcPr>
          <w:p w:rsidR="009F5AA9" w:rsidRPr="00644D8E" w:rsidRDefault="009F5AA9" w:rsidP="00DF6550">
            <w:pPr>
              <w:pStyle w:val="af3"/>
              <w:snapToGrid w:val="0"/>
              <w:jc w:val="both"/>
            </w:pPr>
            <w:r w:rsidRPr="00644D8E">
              <w:rPr>
                <w:rFonts w:hint="eastAsia"/>
                <w:lang w:val="zh-TW"/>
              </w:rPr>
              <w:t>本費用由員工自行負擔，雇主先墊付，再由薪水中扣減</w:t>
            </w:r>
          </w:p>
        </w:tc>
      </w:tr>
      <w:tr w:rsidR="004D1772" w:rsidRPr="00644D8E" w:rsidTr="004D1772">
        <w:trPr>
          <w:trHeight w:val="567"/>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8</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員工工會撫恤金</w:t>
            </w:r>
          </w:p>
        </w:tc>
        <w:tc>
          <w:tcPr>
            <w:tcW w:w="1298" w:type="dxa"/>
            <w:shd w:val="clear" w:color="auto" w:fill="auto"/>
            <w:vAlign w:val="center"/>
          </w:tcPr>
          <w:p w:rsidR="009F5AA9" w:rsidRPr="00644D8E" w:rsidRDefault="009F5AA9" w:rsidP="00DF6550">
            <w:pPr>
              <w:pStyle w:val="af3"/>
              <w:snapToGrid w:val="0"/>
              <w:jc w:val="both"/>
            </w:pPr>
            <w:r w:rsidRPr="00644D8E">
              <w:rPr>
                <w:rFonts w:hint="eastAsia"/>
              </w:rPr>
              <w:t>Contribuicao As</w:t>
            </w:r>
            <w:r w:rsidRPr="00644D8E">
              <w:t>s</w:t>
            </w:r>
            <w:r w:rsidRPr="00644D8E">
              <w:rPr>
                <w:rFonts w:hint="eastAsia"/>
              </w:rPr>
              <w:t>istencial</w:t>
            </w:r>
          </w:p>
        </w:tc>
        <w:tc>
          <w:tcPr>
            <w:tcW w:w="949" w:type="dxa"/>
            <w:shd w:val="clear" w:color="auto" w:fill="auto"/>
            <w:vAlign w:val="center"/>
          </w:tcPr>
          <w:p w:rsidR="009F5AA9" w:rsidRPr="00644D8E" w:rsidRDefault="009F5AA9" w:rsidP="00DF6550">
            <w:pPr>
              <w:pStyle w:val="af3"/>
              <w:snapToGrid w:val="0"/>
              <w:jc w:val="both"/>
            </w:pPr>
            <w:r w:rsidRPr="00644D8E">
              <w:rPr>
                <w:rFonts w:hint="eastAsia"/>
                <w:lang w:val="zh-TW"/>
              </w:rPr>
              <w:t>每年</w:t>
            </w:r>
          </w:p>
        </w:tc>
        <w:tc>
          <w:tcPr>
            <w:tcW w:w="821" w:type="dxa"/>
            <w:shd w:val="clear" w:color="auto" w:fill="auto"/>
            <w:vAlign w:val="center"/>
          </w:tcPr>
          <w:p w:rsidR="009F5AA9" w:rsidRPr="00644D8E" w:rsidRDefault="009F5AA9" w:rsidP="00DF6550">
            <w:pPr>
              <w:pStyle w:val="af3"/>
              <w:snapToGrid w:val="0"/>
              <w:jc w:val="both"/>
            </w:pPr>
            <w:r w:rsidRPr="00644D8E">
              <w:rPr>
                <w:rFonts w:hint="eastAsia"/>
                <w:lang w:val="zh-TW"/>
              </w:rPr>
              <w:t>會捐</w:t>
            </w:r>
          </w:p>
        </w:tc>
        <w:tc>
          <w:tcPr>
            <w:tcW w:w="2530" w:type="dxa"/>
            <w:shd w:val="clear" w:color="auto" w:fill="auto"/>
            <w:vAlign w:val="center"/>
          </w:tcPr>
          <w:p w:rsidR="009F5AA9" w:rsidRPr="00644D8E" w:rsidRDefault="0012295D" w:rsidP="00DF6550">
            <w:pPr>
              <w:pStyle w:val="af3"/>
              <w:snapToGrid w:val="0"/>
              <w:jc w:val="both"/>
            </w:pPr>
            <w:r w:rsidRPr="00644D8E">
              <w:rPr>
                <w:rFonts w:hint="eastAsia"/>
                <w:lang w:val="zh-TW"/>
              </w:rPr>
              <w:t>可自由選擇</w:t>
            </w:r>
            <w:r w:rsidRPr="00644D8E">
              <w:rPr>
                <w:rFonts w:hint="eastAsia"/>
                <w:lang w:val="zh-TW" w:eastAsia="zh-HK"/>
              </w:rPr>
              <w:t>是否繳</w:t>
            </w:r>
            <w:r w:rsidRPr="00644D8E">
              <w:rPr>
                <w:rFonts w:hint="eastAsia"/>
                <w:lang w:val="zh-TW"/>
              </w:rPr>
              <w:t>納</w:t>
            </w:r>
          </w:p>
        </w:tc>
        <w:tc>
          <w:tcPr>
            <w:tcW w:w="1137" w:type="dxa"/>
            <w:shd w:val="clear" w:color="auto" w:fill="auto"/>
            <w:vAlign w:val="center"/>
          </w:tcPr>
          <w:p w:rsidR="009F5AA9" w:rsidRPr="00644D8E" w:rsidRDefault="009F5AA9" w:rsidP="00DF6550">
            <w:pPr>
              <w:pStyle w:val="af3"/>
              <w:snapToGrid w:val="0"/>
              <w:jc w:val="both"/>
            </w:pPr>
            <w:r w:rsidRPr="00644D8E">
              <w:rPr>
                <w:rFonts w:hint="eastAsia"/>
                <w:lang w:val="zh-TW"/>
              </w:rPr>
              <w:t>由員工自付</w:t>
            </w:r>
          </w:p>
        </w:tc>
      </w:tr>
      <w:tr w:rsidR="004D1772" w:rsidRPr="00644D8E" w:rsidTr="004D1772">
        <w:trPr>
          <w:trHeight w:val="567"/>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9</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公司公會費</w:t>
            </w:r>
          </w:p>
        </w:tc>
        <w:tc>
          <w:tcPr>
            <w:tcW w:w="1298" w:type="dxa"/>
            <w:shd w:val="clear" w:color="auto" w:fill="auto"/>
            <w:vAlign w:val="center"/>
          </w:tcPr>
          <w:p w:rsidR="009F5AA9" w:rsidRPr="00644D8E" w:rsidRDefault="009F5AA9" w:rsidP="00DF6550">
            <w:pPr>
              <w:pStyle w:val="af3"/>
              <w:snapToGrid w:val="0"/>
              <w:jc w:val="both"/>
            </w:pPr>
            <w:r w:rsidRPr="00644D8E">
              <w:rPr>
                <w:rFonts w:hint="eastAsia"/>
                <w:lang w:val="zh-TW"/>
              </w:rPr>
              <w:t>Contribuicao Sindical Patronal</w:t>
            </w:r>
          </w:p>
        </w:tc>
        <w:tc>
          <w:tcPr>
            <w:tcW w:w="949" w:type="dxa"/>
            <w:shd w:val="clear" w:color="auto" w:fill="auto"/>
            <w:vAlign w:val="center"/>
          </w:tcPr>
          <w:p w:rsidR="009F5AA9" w:rsidRPr="00644D8E" w:rsidRDefault="009F5AA9" w:rsidP="00DF6550">
            <w:pPr>
              <w:pStyle w:val="af3"/>
              <w:snapToGrid w:val="0"/>
              <w:jc w:val="both"/>
            </w:pPr>
            <w:r w:rsidRPr="00644D8E">
              <w:rPr>
                <w:rFonts w:hint="eastAsia"/>
                <w:lang w:val="zh-TW"/>
              </w:rPr>
              <w:t>每年</w:t>
            </w:r>
          </w:p>
        </w:tc>
        <w:tc>
          <w:tcPr>
            <w:tcW w:w="821" w:type="dxa"/>
            <w:shd w:val="clear" w:color="auto" w:fill="auto"/>
            <w:vAlign w:val="center"/>
          </w:tcPr>
          <w:p w:rsidR="009F5AA9" w:rsidRPr="00644D8E" w:rsidRDefault="009F5AA9" w:rsidP="00DF6550">
            <w:pPr>
              <w:pStyle w:val="af3"/>
              <w:snapToGrid w:val="0"/>
              <w:jc w:val="both"/>
            </w:pPr>
            <w:r w:rsidRPr="00644D8E">
              <w:rPr>
                <w:rFonts w:hint="eastAsia"/>
                <w:lang w:val="zh-TW"/>
              </w:rPr>
              <w:t>會捐</w:t>
            </w:r>
          </w:p>
        </w:tc>
        <w:tc>
          <w:tcPr>
            <w:tcW w:w="2530" w:type="dxa"/>
            <w:shd w:val="clear" w:color="auto" w:fill="auto"/>
            <w:vAlign w:val="center"/>
          </w:tcPr>
          <w:p w:rsidR="009F5AA9" w:rsidRPr="00644D8E" w:rsidRDefault="0012295D" w:rsidP="00DF6550">
            <w:pPr>
              <w:pStyle w:val="af3"/>
              <w:snapToGrid w:val="0"/>
              <w:jc w:val="both"/>
            </w:pPr>
            <w:r w:rsidRPr="00644D8E">
              <w:rPr>
                <w:rFonts w:hint="eastAsia"/>
                <w:lang w:val="zh-TW"/>
              </w:rPr>
              <w:t>可自由選擇</w:t>
            </w:r>
            <w:r w:rsidRPr="00644D8E">
              <w:rPr>
                <w:rFonts w:hint="eastAsia"/>
                <w:lang w:val="zh-TW" w:eastAsia="zh-HK"/>
              </w:rPr>
              <w:t>是否繳</w:t>
            </w:r>
            <w:r w:rsidRPr="00644D8E">
              <w:rPr>
                <w:rFonts w:hint="eastAsia"/>
                <w:lang w:val="zh-TW"/>
              </w:rPr>
              <w:t>納</w:t>
            </w:r>
          </w:p>
        </w:tc>
        <w:tc>
          <w:tcPr>
            <w:tcW w:w="1137" w:type="dxa"/>
            <w:shd w:val="clear" w:color="auto" w:fill="auto"/>
            <w:vAlign w:val="center"/>
          </w:tcPr>
          <w:p w:rsidR="009F5AA9" w:rsidRPr="00644D8E" w:rsidRDefault="009F5AA9" w:rsidP="00DF6550">
            <w:pPr>
              <w:pStyle w:val="af3"/>
              <w:snapToGrid w:val="0"/>
              <w:jc w:val="both"/>
            </w:pPr>
            <w:r w:rsidRPr="00644D8E">
              <w:rPr>
                <w:rFonts w:hint="eastAsia"/>
                <w:lang w:val="zh-TW"/>
              </w:rPr>
              <w:t>由雇主負擔</w:t>
            </w:r>
          </w:p>
        </w:tc>
      </w:tr>
      <w:tr w:rsidR="004D1772" w:rsidRPr="00644D8E" w:rsidTr="004D1772">
        <w:trPr>
          <w:trHeight w:val="567"/>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10</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公司工會撫恤金</w:t>
            </w:r>
          </w:p>
        </w:tc>
        <w:tc>
          <w:tcPr>
            <w:tcW w:w="1298" w:type="dxa"/>
            <w:shd w:val="clear" w:color="auto" w:fill="auto"/>
            <w:vAlign w:val="center"/>
          </w:tcPr>
          <w:p w:rsidR="009F5AA9" w:rsidRPr="00644D8E" w:rsidRDefault="009F5AA9" w:rsidP="00DF6550">
            <w:pPr>
              <w:pStyle w:val="af3"/>
              <w:snapToGrid w:val="0"/>
              <w:jc w:val="both"/>
            </w:pPr>
            <w:r w:rsidRPr="00644D8E">
              <w:rPr>
                <w:rFonts w:hint="eastAsia"/>
              </w:rPr>
              <w:t>Contribuiç</w:t>
            </w:r>
            <w:r w:rsidRPr="00644D8E">
              <w:t>ão</w:t>
            </w:r>
            <w:r w:rsidRPr="00644D8E">
              <w:rPr>
                <w:rFonts w:hint="eastAsia"/>
              </w:rPr>
              <w:t xml:space="preserve"> As</w:t>
            </w:r>
            <w:r w:rsidRPr="00644D8E">
              <w:t>s</w:t>
            </w:r>
            <w:r w:rsidRPr="00644D8E">
              <w:rPr>
                <w:rFonts w:hint="eastAsia"/>
              </w:rPr>
              <w:t>istencial</w:t>
            </w:r>
          </w:p>
          <w:p w:rsidR="009F5AA9" w:rsidRPr="00644D8E" w:rsidRDefault="009F5AA9" w:rsidP="00AE067F">
            <w:pPr>
              <w:pStyle w:val="af3"/>
              <w:snapToGrid w:val="0"/>
              <w:jc w:val="both"/>
            </w:pPr>
            <w:r w:rsidRPr="00644D8E">
              <w:t>（</w:t>
            </w:r>
            <w:r w:rsidRPr="00644D8E">
              <w:rPr>
                <w:rFonts w:hint="eastAsia"/>
              </w:rPr>
              <w:t>第</w:t>
            </w:r>
            <w:r w:rsidRPr="00644D8E">
              <w:rPr>
                <w:rFonts w:hint="eastAsia"/>
              </w:rPr>
              <w:t>7</w:t>
            </w:r>
            <w:r w:rsidRPr="00644D8E">
              <w:rPr>
                <w:rFonts w:hint="eastAsia"/>
              </w:rPr>
              <w:t>與第</w:t>
            </w:r>
            <w:r w:rsidRPr="00644D8E">
              <w:rPr>
                <w:rFonts w:hint="eastAsia"/>
              </w:rPr>
              <w:t>9</w:t>
            </w:r>
            <w:r w:rsidRPr="00644D8E">
              <w:rPr>
                <w:rFonts w:hint="eastAsia"/>
              </w:rPr>
              <w:t>同，但公司支付</w:t>
            </w:r>
            <w:r w:rsidR="00AE067F" w:rsidRPr="00644D8E">
              <w:rPr>
                <w:rFonts w:hint="eastAsia"/>
                <w:lang w:val="pt-BR"/>
              </w:rPr>
              <w:t>1</w:t>
            </w:r>
            <w:r w:rsidRPr="00644D8E">
              <w:rPr>
                <w:rFonts w:hint="eastAsia"/>
              </w:rPr>
              <w:t>次，員工亦支付</w:t>
            </w:r>
            <w:r w:rsidR="00AE067F" w:rsidRPr="00644D8E">
              <w:rPr>
                <w:rFonts w:hint="eastAsia"/>
                <w:lang w:val="pt-BR"/>
              </w:rPr>
              <w:t>1</w:t>
            </w:r>
            <w:r w:rsidRPr="00644D8E">
              <w:rPr>
                <w:rFonts w:hint="eastAsia"/>
              </w:rPr>
              <w:t>次）</w:t>
            </w:r>
          </w:p>
        </w:tc>
        <w:tc>
          <w:tcPr>
            <w:tcW w:w="949" w:type="dxa"/>
            <w:shd w:val="clear" w:color="auto" w:fill="auto"/>
            <w:vAlign w:val="center"/>
          </w:tcPr>
          <w:p w:rsidR="009F5AA9" w:rsidRPr="00644D8E" w:rsidRDefault="009F5AA9" w:rsidP="00DF6550">
            <w:pPr>
              <w:pStyle w:val="af3"/>
              <w:snapToGrid w:val="0"/>
              <w:jc w:val="both"/>
            </w:pPr>
            <w:r w:rsidRPr="00644D8E">
              <w:rPr>
                <w:rFonts w:hint="eastAsia"/>
                <w:lang w:val="zh-TW"/>
              </w:rPr>
              <w:t>每年</w:t>
            </w:r>
          </w:p>
        </w:tc>
        <w:tc>
          <w:tcPr>
            <w:tcW w:w="821" w:type="dxa"/>
            <w:shd w:val="clear" w:color="auto" w:fill="auto"/>
            <w:vAlign w:val="center"/>
          </w:tcPr>
          <w:p w:rsidR="009F5AA9" w:rsidRPr="00644D8E" w:rsidRDefault="009F5AA9" w:rsidP="00DF6550">
            <w:pPr>
              <w:pStyle w:val="af3"/>
              <w:snapToGrid w:val="0"/>
              <w:jc w:val="both"/>
            </w:pPr>
            <w:r w:rsidRPr="00644D8E">
              <w:rPr>
                <w:rFonts w:hint="eastAsia"/>
                <w:lang w:val="zh-TW"/>
              </w:rPr>
              <w:t>會捐</w:t>
            </w:r>
          </w:p>
        </w:tc>
        <w:tc>
          <w:tcPr>
            <w:tcW w:w="2530" w:type="dxa"/>
            <w:shd w:val="clear" w:color="auto" w:fill="auto"/>
            <w:vAlign w:val="center"/>
          </w:tcPr>
          <w:p w:rsidR="009F5AA9" w:rsidRPr="00644D8E" w:rsidRDefault="0012295D" w:rsidP="00DF6550">
            <w:pPr>
              <w:pStyle w:val="af3"/>
              <w:snapToGrid w:val="0"/>
              <w:jc w:val="both"/>
            </w:pPr>
            <w:r w:rsidRPr="00644D8E">
              <w:rPr>
                <w:rFonts w:hint="eastAsia"/>
                <w:lang w:val="zh-TW"/>
              </w:rPr>
              <w:t>可自由選擇</w:t>
            </w:r>
            <w:r w:rsidRPr="00644D8E">
              <w:rPr>
                <w:rFonts w:hint="eastAsia"/>
                <w:lang w:val="zh-TW" w:eastAsia="zh-HK"/>
              </w:rPr>
              <w:t>是否繳</w:t>
            </w:r>
            <w:r w:rsidRPr="00644D8E">
              <w:rPr>
                <w:rFonts w:hint="eastAsia"/>
                <w:lang w:val="zh-TW"/>
              </w:rPr>
              <w:t>納</w:t>
            </w:r>
          </w:p>
        </w:tc>
        <w:tc>
          <w:tcPr>
            <w:tcW w:w="1137" w:type="dxa"/>
            <w:shd w:val="clear" w:color="auto" w:fill="auto"/>
            <w:vAlign w:val="center"/>
          </w:tcPr>
          <w:p w:rsidR="009F5AA9" w:rsidRPr="00644D8E" w:rsidRDefault="009F5AA9" w:rsidP="00DF6550">
            <w:pPr>
              <w:pStyle w:val="af3"/>
              <w:snapToGrid w:val="0"/>
              <w:jc w:val="both"/>
            </w:pPr>
            <w:r w:rsidRPr="00644D8E">
              <w:rPr>
                <w:rFonts w:hint="eastAsia"/>
                <w:lang w:val="zh-TW"/>
              </w:rPr>
              <w:t>由雇主負擔</w:t>
            </w:r>
          </w:p>
        </w:tc>
      </w:tr>
      <w:tr w:rsidR="004D1772" w:rsidRPr="00644D8E" w:rsidTr="004D1772">
        <w:trPr>
          <w:trHeight w:val="567"/>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11</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每月收入所得稅扣繳</w:t>
            </w:r>
          </w:p>
        </w:tc>
        <w:tc>
          <w:tcPr>
            <w:tcW w:w="1298" w:type="dxa"/>
            <w:shd w:val="clear" w:color="auto" w:fill="auto"/>
            <w:vAlign w:val="center"/>
          </w:tcPr>
          <w:p w:rsidR="009F5AA9" w:rsidRPr="00644D8E" w:rsidRDefault="009F5AA9" w:rsidP="00DF6550">
            <w:pPr>
              <w:pStyle w:val="af3"/>
              <w:snapToGrid w:val="0"/>
              <w:jc w:val="both"/>
            </w:pPr>
            <w:r w:rsidRPr="00644D8E">
              <w:rPr>
                <w:rFonts w:hint="eastAsia"/>
                <w:lang w:val="zh-TW"/>
              </w:rPr>
              <w:t>I.R. Na fonte</w:t>
            </w:r>
          </w:p>
        </w:tc>
        <w:tc>
          <w:tcPr>
            <w:tcW w:w="949" w:type="dxa"/>
            <w:shd w:val="clear" w:color="auto" w:fill="auto"/>
            <w:vAlign w:val="center"/>
          </w:tcPr>
          <w:p w:rsidR="009F5AA9" w:rsidRPr="00644D8E" w:rsidRDefault="009F5AA9" w:rsidP="00DF6550">
            <w:pPr>
              <w:pStyle w:val="af3"/>
              <w:snapToGrid w:val="0"/>
              <w:jc w:val="both"/>
            </w:pPr>
            <w:r w:rsidRPr="00644D8E">
              <w:rPr>
                <w:rFonts w:hint="eastAsia"/>
                <w:lang w:val="zh-TW"/>
              </w:rPr>
              <w:t>每月</w:t>
            </w:r>
          </w:p>
        </w:tc>
        <w:tc>
          <w:tcPr>
            <w:tcW w:w="821" w:type="dxa"/>
            <w:shd w:val="clear" w:color="auto" w:fill="auto"/>
            <w:vAlign w:val="center"/>
          </w:tcPr>
          <w:p w:rsidR="009F5AA9" w:rsidRPr="00644D8E" w:rsidRDefault="009F5AA9" w:rsidP="00DF6550">
            <w:pPr>
              <w:pStyle w:val="af3"/>
              <w:snapToGrid w:val="0"/>
              <w:jc w:val="both"/>
            </w:pPr>
            <w:r w:rsidRPr="00644D8E">
              <w:rPr>
                <w:rFonts w:hint="eastAsia"/>
                <w:lang w:val="zh-TW"/>
              </w:rPr>
              <w:t>聯邦稅</w:t>
            </w:r>
          </w:p>
        </w:tc>
        <w:tc>
          <w:tcPr>
            <w:tcW w:w="2530" w:type="dxa"/>
            <w:shd w:val="clear" w:color="auto" w:fill="auto"/>
            <w:vAlign w:val="center"/>
          </w:tcPr>
          <w:p w:rsidR="009F5AA9" w:rsidRPr="00644D8E" w:rsidRDefault="009F5AA9" w:rsidP="00DF6550">
            <w:pPr>
              <w:pStyle w:val="af3"/>
              <w:snapToGrid w:val="0"/>
              <w:jc w:val="both"/>
            </w:pPr>
            <w:r w:rsidRPr="00644D8E">
              <w:rPr>
                <w:rFonts w:hint="eastAsia"/>
                <w:lang w:val="zh-TW"/>
              </w:rPr>
              <w:t>附表四</w:t>
            </w:r>
          </w:p>
        </w:tc>
        <w:tc>
          <w:tcPr>
            <w:tcW w:w="1137" w:type="dxa"/>
            <w:shd w:val="clear" w:color="auto" w:fill="auto"/>
            <w:vAlign w:val="center"/>
          </w:tcPr>
          <w:p w:rsidR="009F5AA9" w:rsidRPr="00644D8E" w:rsidRDefault="009F5AA9" w:rsidP="00DF6550">
            <w:pPr>
              <w:pStyle w:val="af3"/>
              <w:snapToGrid w:val="0"/>
              <w:jc w:val="both"/>
            </w:pPr>
            <w:r w:rsidRPr="00644D8E">
              <w:rPr>
                <w:rFonts w:hint="eastAsia"/>
                <w:lang w:val="zh-TW"/>
              </w:rPr>
              <w:t>每月收入的扣繳</w:t>
            </w:r>
          </w:p>
        </w:tc>
      </w:tr>
      <w:tr w:rsidR="004D1772" w:rsidRPr="00644D8E" w:rsidTr="004D1772">
        <w:trPr>
          <w:trHeight w:val="567"/>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lastRenderedPageBreak/>
              <w:t>12</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地價稅</w:t>
            </w:r>
          </w:p>
        </w:tc>
        <w:tc>
          <w:tcPr>
            <w:tcW w:w="1298" w:type="dxa"/>
            <w:shd w:val="clear" w:color="auto" w:fill="auto"/>
            <w:vAlign w:val="center"/>
          </w:tcPr>
          <w:p w:rsidR="009F5AA9" w:rsidRPr="00644D8E" w:rsidRDefault="009F5AA9" w:rsidP="00DF6550">
            <w:pPr>
              <w:pStyle w:val="af3"/>
              <w:snapToGrid w:val="0"/>
              <w:jc w:val="both"/>
              <w:rPr>
                <w:lang w:val="pt-BR"/>
              </w:rPr>
            </w:pPr>
            <w:r w:rsidRPr="00644D8E">
              <w:rPr>
                <w:rFonts w:hint="eastAsia"/>
                <w:lang w:val="pt-BR"/>
              </w:rPr>
              <w:t>Imposto Predial e Territorial Urbano</w:t>
            </w:r>
          </w:p>
        </w:tc>
        <w:tc>
          <w:tcPr>
            <w:tcW w:w="949" w:type="dxa"/>
            <w:shd w:val="clear" w:color="auto" w:fill="auto"/>
            <w:vAlign w:val="center"/>
          </w:tcPr>
          <w:p w:rsidR="009F5AA9" w:rsidRPr="00644D8E" w:rsidRDefault="009F5AA9" w:rsidP="00DF6550">
            <w:pPr>
              <w:pStyle w:val="af3"/>
              <w:snapToGrid w:val="0"/>
              <w:jc w:val="both"/>
            </w:pPr>
            <w:r w:rsidRPr="00644D8E">
              <w:rPr>
                <w:rFonts w:hint="eastAsia"/>
                <w:lang w:val="zh-TW"/>
              </w:rPr>
              <w:t>每月</w:t>
            </w:r>
          </w:p>
        </w:tc>
        <w:tc>
          <w:tcPr>
            <w:tcW w:w="821" w:type="dxa"/>
            <w:shd w:val="clear" w:color="auto" w:fill="auto"/>
            <w:vAlign w:val="center"/>
          </w:tcPr>
          <w:p w:rsidR="009F5AA9" w:rsidRPr="00644D8E" w:rsidRDefault="009F5AA9" w:rsidP="00DF6550">
            <w:pPr>
              <w:pStyle w:val="af3"/>
              <w:snapToGrid w:val="0"/>
              <w:jc w:val="both"/>
            </w:pPr>
            <w:r w:rsidRPr="00644D8E">
              <w:rPr>
                <w:rFonts w:hint="eastAsia"/>
                <w:lang w:val="zh-TW"/>
              </w:rPr>
              <w:t>市政府稅</w:t>
            </w:r>
          </w:p>
        </w:tc>
        <w:tc>
          <w:tcPr>
            <w:tcW w:w="2530" w:type="dxa"/>
            <w:shd w:val="clear" w:color="auto" w:fill="auto"/>
            <w:vAlign w:val="center"/>
          </w:tcPr>
          <w:p w:rsidR="009F5AA9" w:rsidRPr="00644D8E" w:rsidRDefault="009F5AA9" w:rsidP="00DF6550">
            <w:pPr>
              <w:pStyle w:val="af3"/>
              <w:snapToGrid w:val="0"/>
              <w:jc w:val="both"/>
            </w:pPr>
            <w:r w:rsidRPr="00644D8E">
              <w:rPr>
                <w:rFonts w:hint="eastAsia"/>
                <w:lang w:val="zh-TW"/>
              </w:rPr>
              <w:t>由政府計算</w:t>
            </w:r>
          </w:p>
        </w:tc>
        <w:tc>
          <w:tcPr>
            <w:tcW w:w="1137" w:type="dxa"/>
            <w:shd w:val="clear" w:color="auto" w:fill="auto"/>
            <w:vAlign w:val="center"/>
          </w:tcPr>
          <w:p w:rsidR="009F5AA9" w:rsidRPr="00644D8E" w:rsidRDefault="009F5AA9" w:rsidP="00DF6550">
            <w:pPr>
              <w:pStyle w:val="af3"/>
              <w:snapToGrid w:val="0"/>
              <w:jc w:val="both"/>
            </w:pPr>
            <w:r w:rsidRPr="00644D8E">
              <w:rPr>
                <w:rFonts w:hint="eastAsia"/>
                <w:lang w:val="zh-TW"/>
              </w:rPr>
              <w:t>由承租人負擔、併房租繳付。</w:t>
            </w:r>
          </w:p>
        </w:tc>
      </w:tr>
      <w:tr w:rsidR="004D1772" w:rsidRPr="00644D8E" w:rsidTr="004D1772">
        <w:trPr>
          <w:trHeight w:val="567"/>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13</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會計師月費</w:t>
            </w:r>
          </w:p>
        </w:tc>
        <w:tc>
          <w:tcPr>
            <w:tcW w:w="1298" w:type="dxa"/>
            <w:shd w:val="clear" w:color="auto" w:fill="auto"/>
            <w:vAlign w:val="center"/>
          </w:tcPr>
          <w:p w:rsidR="009F5AA9" w:rsidRPr="00644D8E" w:rsidRDefault="009F5AA9" w:rsidP="00DF6550">
            <w:pPr>
              <w:pStyle w:val="af3"/>
              <w:snapToGrid w:val="0"/>
              <w:jc w:val="both"/>
              <w:rPr>
                <w:lang w:val="zh-TW"/>
              </w:rPr>
            </w:pPr>
          </w:p>
        </w:tc>
        <w:tc>
          <w:tcPr>
            <w:tcW w:w="949" w:type="dxa"/>
            <w:shd w:val="clear" w:color="auto" w:fill="auto"/>
            <w:vAlign w:val="center"/>
          </w:tcPr>
          <w:p w:rsidR="009F5AA9" w:rsidRPr="00644D8E" w:rsidRDefault="009F5AA9" w:rsidP="00DF6550">
            <w:pPr>
              <w:pStyle w:val="af3"/>
              <w:snapToGrid w:val="0"/>
              <w:jc w:val="both"/>
            </w:pPr>
            <w:r w:rsidRPr="00644D8E">
              <w:rPr>
                <w:rFonts w:hint="eastAsia"/>
                <w:lang w:val="zh-TW"/>
              </w:rPr>
              <w:t>每月</w:t>
            </w:r>
          </w:p>
        </w:tc>
        <w:tc>
          <w:tcPr>
            <w:tcW w:w="821" w:type="dxa"/>
            <w:shd w:val="clear" w:color="auto" w:fill="auto"/>
            <w:vAlign w:val="center"/>
          </w:tcPr>
          <w:p w:rsidR="009F5AA9" w:rsidRPr="00644D8E" w:rsidRDefault="009F5AA9" w:rsidP="00DF6550">
            <w:pPr>
              <w:pStyle w:val="af3"/>
              <w:snapToGrid w:val="0"/>
              <w:jc w:val="both"/>
            </w:pPr>
            <w:r w:rsidRPr="00644D8E">
              <w:rPr>
                <w:rFonts w:hint="eastAsia"/>
                <w:lang w:val="zh-TW"/>
              </w:rPr>
              <w:t>服務費</w:t>
            </w:r>
          </w:p>
        </w:tc>
        <w:tc>
          <w:tcPr>
            <w:tcW w:w="2530" w:type="dxa"/>
            <w:shd w:val="clear" w:color="auto" w:fill="auto"/>
            <w:vAlign w:val="center"/>
          </w:tcPr>
          <w:p w:rsidR="009F5AA9" w:rsidRPr="00644D8E" w:rsidRDefault="0012295D" w:rsidP="00DF6550">
            <w:pPr>
              <w:pStyle w:val="af3"/>
              <w:snapToGrid w:val="0"/>
              <w:jc w:val="both"/>
            </w:pPr>
            <w:r w:rsidRPr="00644D8E">
              <w:rPr>
                <w:rFonts w:hint="eastAsia"/>
                <w:lang w:val="zh-TW"/>
              </w:rPr>
              <w:t>依提供的服務內容項目</w:t>
            </w:r>
          </w:p>
        </w:tc>
        <w:tc>
          <w:tcPr>
            <w:tcW w:w="1137" w:type="dxa"/>
            <w:shd w:val="clear" w:color="auto" w:fill="auto"/>
            <w:vAlign w:val="center"/>
          </w:tcPr>
          <w:p w:rsidR="009F5AA9" w:rsidRPr="00644D8E" w:rsidRDefault="009F5AA9" w:rsidP="00DF6550">
            <w:pPr>
              <w:pStyle w:val="af3"/>
              <w:snapToGrid w:val="0"/>
              <w:jc w:val="both"/>
            </w:pPr>
            <w:r w:rsidRPr="00644D8E">
              <w:rPr>
                <w:rFonts w:hint="eastAsia"/>
                <w:lang w:val="zh-TW"/>
              </w:rPr>
              <w:t>代辦公司員工保險、報稅及提供資詢服務。</w:t>
            </w:r>
          </w:p>
        </w:tc>
      </w:tr>
      <w:tr w:rsidR="004D1772" w:rsidRPr="00644D8E" w:rsidTr="004D1772">
        <w:trPr>
          <w:trHeight w:val="567"/>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14</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會計年終帳稅申報服務費</w:t>
            </w:r>
          </w:p>
        </w:tc>
        <w:tc>
          <w:tcPr>
            <w:tcW w:w="1298" w:type="dxa"/>
            <w:shd w:val="clear" w:color="auto" w:fill="auto"/>
            <w:vAlign w:val="center"/>
          </w:tcPr>
          <w:p w:rsidR="009F5AA9" w:rsidRPr="00644D8E" w:rsidRDefault="009F5AA9" w:rsidP="00DF6550">
            <w:pPr>
              <w:pStyle w:val="af3"/>
              <w:snapToGrid w:val="0"/>
              <w:jc w:val="both"/>
              <w:rPr>
                <w:lang w:val="zh-TW"/>
              </w:rPr>
            </w:pPr>
          </w:p>
        </w:tc>
        <w:tc>
          <w:tcPr>
            <w:tcW w:w="949" w:type="dxa"/>
            <w:shd w:val="clear" w:color="auto" w:fill="auto"/>
            <w:vAlign w:val="center"/>
          </w:tcPr>
          <w:p w:rsidR="009F5AA9" w:rsidRPr="00644D8E" w:rsidRDefault="009F5AA9" w:rsidP="00DF6550">
            <w:pPr>
              <w:pStyle w:val="af3"/>
              <w:snapToGrid w:val="0"/>
              <w:jc w:val="both"/>
            </w:pPr>
            <w:r w:rsidRPr="00644D8E">
              <w:rPr>
                <w:rFonts w:hint="eastAsia"/>
                <w:lang w:val="zh-TW"/>
              </w:rPr>
              <w:t>每年</w:t>
            </w:r>
          </w:p>
        </w:tc>
        <w:tc>
          <w:tcPr>
            <w:tcW w:w="821" w:type="dxa"/>
            <w:shd w:val="clear" w:color="auto" w:fill="auto"/>
            <w:vAlign w:val="center"/>
          </w:tcPr>
          <w:p w:rsidR="009F5AA9" w:rsidRPr="00644D8E" w:rsidRDefault="009F5AA9" w:rsidP="00DF6550">
            <w:pPr>
              <w:pStyle w:val="af3"/>
              <w:snapToGrid w:val="0"/>
              <w:jc w:val="both"/>
            </w:pPr>
            <w:r w:rsidRPr="00644D8E">
              <w:rPr>
                <w:rFonts w:hint="eastAsia"/>
                <w:lang w:val="zh-TW"/>
              </w:rPr>
              <w:t>服務費</w:t>
            </w:r>
          </w:p>
        </w:tc>
        <w:tc>
          <w:tcPr>
            <w:tcW w:w="2530" w:type="dxa"/>
            <w:shd w:val="clear" w:color="auto" w:fill="auto"/>
            <w:vAlign w:val="center"/>
          </w:tcPr>
          <w:p w:rsidR="009F5AA9" w:rsidRPr="00644D8E" w:rsidRDefault="0012295D" w:rsidP="00DF6550">
            <w:pPr>
              <w:pStyle w:val="af3"/>
              <w:snapToGrid w:val="0"/>
              <w:jc w:val="both"/>
            </w:pPr>
            <w:r w:rsidRPr="00644D8E">
              <w:rPr>
                <w:rFonts w:hint="eastAsia"/>
                <w:lang w:val="zh-TW"/>
              </w:rPr>
              <w:t>參考巴西會計公會而</w:t>
            </w:r>
            <w:r w:rsidRPr="00644D8E">
              <w:rPr>
                <w:rFonts w:hint="eastAsia"/>
                <w:lang w:val="zh-TW" w:eastAsia="zh-HK"/>
              </w:rPr>
              <w:t>訂</w:t>
            </w:r>
          </w:p>
        </w:tc>
        <w:tc>
          <w:tcPr>
            <w:tcW w:w="1137" w:type="dxa"/>
            <w:shd w:val="clear" w:color="auto" w:fill="auto"/>
            <w:vAlign w:val="center"/>
          </w:tcPr>
          <w:p w:rsidR="009F5AA9" w:rsidRPr="00644D8E" w:rsidRDefault="009F5AA9" w:rsidP="00DF6550">
            <w:pPr>
              <w:pStyle w:val="af3"/>
              <w:snapToGrid w:val="0"/>
              <w:jc w:val="both"/>
            </w:pPr>
            <w:r w:rsidRPr="00644D8E">
              <w:rPr>
                <w:rFonts w:hint="eastAsia"/>
                <w:lang w:val="zh-TW"/>
              </w:rPr>
              <w:t>代辦公司年終報稅事宜。</w:t>
            </w:r>
          </w:p>
        </w:tc>
      </w:tr>
      <w:tr w:rsidR="004D1772" w:rsidRPr="00644D8E" w:rsidTr="004D1772">
        <w:trPr>
          <w:trHeight w:val="567"/>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15</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個人所得稅</w:t>
            </w:r>
          </w:p>
        </w:tc>
        <w:tc>
          <w:tcPr>
            <w:tcW w:w="1298" w:type="dxa"/>
            <w:shd w:val="clear" w:color="auto" w:fill="auto"/>
            <w:vAlign w:val="center"/>
          </w:tcPr>
          <w:p w:rsidR="009F5AA9" w:rsidRPr="00644D8E" w:rsidRDefault="009F5AA9" w:rsidP="00DF6550">
            <w:pPr>
              <w:pStyle w:val="af3"/>
              <w:snapToGrid w:val="0"/>
              <w:jc w:val="both"/>
            </w:pPr>
            <w:r w:rsidRPr="00644D8E">
              <w:rPr>
                <w:rFonts w:hint="eastAsia"/>
                <w:lang w:val="zh-TW"/>
              </w:rPr>
              <w:t>IRRF</w:t>
            </w:r>
          </w:p>
        </w:tc>
        <w:tc>
          <w:tcPr>
            <w:tcW w:w="949" w:type="dxa"/>
            <w:shd w:val="clear" w:color="auto" w:fill="auto"/>
            <w:vAlign w:val="center"/>
          </w:tcPr>
          <w:p w:rsidR="009F5AA9" w:rsidRPr="00644D8E" w:rsidRDefault="009F5AA9" w:rsidP="00DF6550">
            <w:pPr>
              <w:pStyle w:val="af3"/>
              <w:snapToGrid w:val="0"/>
              <w:jc w:val="both"/>
            </w:pPr>
            <w:r w:rsidRPr="00644D8E">
              <w:rPr>
                <w:rFonts w:hint="eastAsia"/>
                <w:lang w:val="zh-TW"/>
              </w:rPr>
              <w:t>每月</w:t>
            </w:r>
          </w:p>
        </w:tc>
        <w:tc>
          <w:tcPr>
            <w:tcW w:w="821" w:type="dxa"/>
            <w:shd w:val="clear" w:color="auto" w:fill="auto"/>
            <w:vAlign w:val="center"/>
          </w:tcPr>
          <w:p w:rsidR="009F5AA9" w:rsidRPr="00644D8E" w:rsidRDefault="009F5AA9" w:rsidP="00DF6550">
            <w:pPr>
              <w:pStyle w:val="af3"/>
              <w:snapToGrid w:val="0"/>
              <w:jc w:val="both"/>
            </w:pPr>
            <w:r w:rsidRPr="00644D8E">
              <w:rPr>
                <w:rFonts w:hint="eastAsia"/>
                <w:lang w:val="zh-TW"/>
              </w:rPr>
              <w:t>聯邦稅</w:t>
            </w:r>
          </w:p>
        </w:tc>
        <w:tc>
          <w:tcPr>
            <w:tcW w:w="2530" w:type="dxa"/>
            <w:shd w:val="clear" w:color="auto" w:fill="auto"/>
            <w:vAlign w:val="center"/>
          </w:tcPr>
          <w:p w:rsidR="009F5AA9" w:rsidRPr="00644D8E" w:rsidRDefault="009F5AA9" w:rsidP="00DF6550">
            <w:pPr>
              <w:pStyle w:val="af3"/>
              <w:snapToGrid w:val="0"/>
              <w:jc w:val="both"/>
            </w:pPr>
            <w:r w:rsidRPr="00644D8E">
              <w:rPr>
                <w:rFonts w:hint="eastAsia"/>
                <w:lang w:val="zh-TW"/>
              </w:rPr>
              <w:t>依個人所得而訂</w:t>
            </w:r>
          </w:p>
          <w:p w:rsidR="009F5AA9" w:rsidRPr="00644D8E" w:rsidRDefault="009F5AA9" w:rsidP="00DF6550">
            <w:pPr>
              <w:pStyle w:val="af3"/>
              <w:snapToGrid w:val="0"/>
              <w:jc w:val="both"/>
            </w:pPr>
            <w:r w:rsidRPr="00644D8E">
              <w:rPr>
                <w:rFonts w:hint="eastAsia"/>
                <w:lang w:val="zh-TW"/>
              </w:rPr>
              <w:t>附表四</w:t>
            </w:r>
          </w:p>
        </w:tc>
        <w:tc>
          <w:tcPr>
            <w:tcW w:w="1137" w:type="dxa"/>
            <w:shd w:val="clear" w:color="auto" w:fill="auto"/>
            <w:vAlign w:val="center"/>
          </w:tcPr>
          <w:p w:rsidR="009F5AA9" w:rsidRPr="00644D8E" w:rsidRDefault="009F5AA9" w:rsidP="00DF6550">
            <w:pPr>
              <w:pStyle w:val="af3"/>
              <w:snapToGrid w:val="0"/>
              <w:jc w:val="both"/>
            </w:pPr>
            <w:r w:rsidRPr="00644D8E">
              <w:rPr>
                <w:rFonts w:hint="eastAsia"/>
                <w:lang w:val="zh-TW"/>
              </w:rPr>
              <w:t>每月公司代繳，從薪資中扣減。所得人年終合併申報。</w:t>
            </w:r>
          </w:p>
        </w:tc>
      </w:tr>
      <w:tr w:rsidR="004D1772" w:rsidRPr="00644D8E" w:rsidTr="004D1772">
        <w:trPr>
          <w:trHeight w:val="567"/>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16</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公司所得稅</w:t>
            </w:r>
          </w:p>
        </w:tc>
        <w:tc>
          <w:tcPr>
            <w:tcW w:w="1298" w:type="dxa"/>
            <w:shd w:val="clear" w:color="auto" w:fill="auto"/>
            <w:vAlign w:val="center"/>
          </w:tcPr>
          <w:p w:rsidR="009F5AA9" w:rsidRPr="00644D8E" w:rsidRDefault="009F5AA9" w:rsidP="00DF6550">
            <w:pPr>
              <w:pStyle w:val="af3"/>
              <w:snapToGrid w:val="0"/>
              <w:jc w:val="both"/>
            </w:pPr>
            <w:r w:rsidRPr="00644D8E">
              <w:rPr>
                <w:rFonts w:hint="eastAsia"/>
                <w:lang w:val="zh-TW"/>
              </w:rPr>
              <w:t>IRPJ</w:t>
            </w:r>
          </w:p>
        </w:tc>
        <w:tc>
          <w:tcPr>
            <w:tcW w:w="949" w:type="dxa"/>
            <w:shd w:val="clear" w:color="auto" w:fill="auto"/>
            <w:vAlign w:val="center"/>
          </w:tcPr>
          <w:p w:rsidR="009F5AA9" w:rsidRPr="00644D8E" w:rsidRDefault="009F5AA9" w:rsidP="00DF6550">
            <w:pPr>
              <w:pStyle w:val="af3"/>
              <w:snapToGrid w:val="0"/>
              <w:jc w:val="both"/>
            </w:pPr>
            <w:r w:rsidRPr="00644D8E">
              <w:rPr>
                <w:rFonts w:hint="eastAsia"/>
                <w:lang w:val="zh-TW"/>
              </w:rPr>
              <w:t>每</w:t>
            </w:r>
            <w:r w:rsidRPr="00644D8E">
              <w:rPr>
                <w:rFonts w:hint="eastAsia"/>
                <w:lang w:val="zh-TW"/>
              </w:rPr>
              <w:t>3</w:t>
            </w:r>
            <w:r w:rsidRPr="00644D8E">
              <w:rPr>
                <w:rFonts w:hint="eastAsia"/>
                <w:lang w:val="zh-TW"/>
              </w:rPr>
              <w:t>個月</w:t>
            </w:r>
          </w:p>
        </w:tc>
        <w:tc>
          <w:tcPr>
            <w:tcW w:w="821" w:type="dxa"/>
            <w:shd w:val="clear" w:color="auto" w:fill="auto"/>
            <w:vAlign w:val="center"/>
          </w:tcPr>
          <w:p w:rsidR="009F5AA9" w:rsidRPr="00644D8E" w:rsidRDefault="009F5AA9" w:rsidP="00DF6550">
            <w:pPr>
              <w:pStyle w:val="af3"/>
              <w:snapToGrid w:val="0"/>
              <w:jc w:val="both"/>
            </w:pPr>
            <w:r w:rsidRPr="00644D8E">
              <w:rPr>
                <w:rFonts w:hint="eastAsia"/>
                <w:lang w:val="zh-TW"/>
              </w:rPr>
              <w:t>聯邦稅</w:t>
            </w:r>
          </w:p>
        </w:tc>
        <w:tc>
          <w:tcPr>
            <w:tcW w:w="2530" w:type="dxa"/>
            <w:shd w:val="clear" w:color="auto" w:fill="auto"/>
            <w:vAlign w:val="center"/>
          </w:tcPr>
          <w:p w:rsidR="009F5AA9" w:rsidRPr="00644D8E" w:rsidRDefault="0012295D" w:rsidP="00C94A7D">
            <w:pPr>
              <w:pStyle w:val="af3"/>
              <w:snapToGrid w:val="0"/>
              <w:jc w:val="both"/>
            </w:pPr>
            <w:r w:rsidRPr="00644D8E">
              <w:rPr>
                <w:rFonts w:hint="eastAsia"/>
                <w:lang w:val="zh-TW" w:eastAsia="zh-HK"/>
              </w:rPr>
              <w:t>參閱第伍章表</w:t>
            </w:r>
            <w:r w:rsidR="00C94A7D" w:rsidRPr="00644D8E">
              <w:rPr>
                <w:rFonts w:hint="eastAsia"/>
              </w:rPr>
              <w:t>1</w:t>
            </w:r>
          </w:p>
        </w:tc>
        <w:tc>
          <w:tcPr>
            <w:tcW w:w="1137" w:type="dxa"/>
            <w:shd w:val="clear" w:color="auto" w:fill="auto"/>
            <w:vAlign w:val="center"/>
          </w:tcPr>
          <w:p w:rsidR="009F5AA9" w:rsidRPr="00644D8E" w:rsidRDefault="009F5AA9" w:rsidP="00DF6550">
            <w:pPr>
              <w:pStyle w:val="af3"/>
              <w:snapToGrid w:val="0"/>
              <w:jc w:val="both"/>
            </w:pPr>
            <w:r w:rsidRPr="00644D8E">
              <w:rPr>
                <w:rFonts w:hint="eastAsia"/>
                <w:lang w:val="zh-TW"/>
              </w:rPr>
              <w:t>由雇主負擔</w:t>
            </w:r>
          </w:p>
        </w:tc>
      </w:tr>
      <w:tr w:rsidR="004D1772" w:rsidRPr="00644D8E" w:rsidTr="004D1772">
        <w:trPr>
          <w:trHeight w:val="2270"/>
        </w:trPr>
        <w:tc>
          <w:tcPr>
            <w:tcW w:w="619" w:type="dxa"/>
            <w:shd w:val="clear" w:color="auto" w:fill="auto"/>
            <w:vAlign w:val="center"/>
          </w:tcPr>
          <w:p w:rsidR="009F5AA9" w:rsidRPr="00644D8E" w:rsidRDefault="009F5AA9" w:rsidP="00DF6550">
            <w:pPr>
              <w:pStyle w:val="af3"/>
              <w:snapToGrid w:val="0"/>
            </w:pPr>
            <w:r w:rsidRPr="00644D8E">
              <w:rPr>
                <w:rFonts w:hint="eastAsia"/>
                <w:lang w:val="zh-TW"/>
              </w:rPr>
              <w:t>17</w:t>
            </w:r>
          </w:p>
        </w:tc>
        <w:tc>
          <w:tcPr>
            <w:tcW w:w="1296" w:type="dxa"/>
            <w:shd w:val="clear" w:color="auto" w:fill="auto"/>
            <w:vAlign w:val="center"/>
          </w:tcPr>
          <w:p w:rsidR="009F5AA9" w:rsidRPr="00644D8E" w:rsidRDefault="009F5AA9" w:rsidP="00DF6550">
            <w:pPr>
              <w:pStyle w:val="af3"/>
              <w:snapToGrid w:val="0"/>
              <w:jc w:val="both"/>
            </w:pPr>
            <w:r w:rsidRPr="00644D8E">
              <w:rPr>
                <w:rFonts w:hint="eastAsia"/>
                <w:lang w:val="zh-TW"/>
              </w:rPr>
              <w:t>社會安全融通捐</w:t>
            </w:r>
          </w:p>
        </w:tc>
        <w:tc>
          <w:tcPr>
            <w:tcW w:w="1298" w:type="dxa"/>
            <w:shd w:val="clear" w:color="auto" w:fill="auto"/>
            <w:vAlign w:val="center"/>
          </w:tcPr>
          <w:p w:rsidR="009F5AA9" w:rsidRPr="00644D8E" w:rsidRDefault="009F5AA9" w:rsidP="00DF6550">
            <w:pPr>
              <w:pStyle w:val="af3"/>
              <w:snapToGrid w:val="0"/>
              <w:jc w:val="both"/>
            </w:pPr>
            <w:r w:rsidRPr="00644D8E">
              <w:rPr>
                <w:rFonts w:hint="eastAsia"/>
                <w:lang w:val="zh-TW"/>
              </w:rPr>
              <w:t>COFINS</w:t>
            </w:r>
          </w:p>
          <w:p w:rsidR="009F5AA9" w:rsidRPr="00644D8E" w:rsidRDefault="009F5AA9" w:rsidP="00DF6550">
            <w:pPr>
              <w:pStyle w:val="af3"/>
              <w:snapToGrid w:val="0"/>
              <w:jc w:val="both"/>
              <w:rPr>
                <w:lang w:val="zh-TW"/>
              </w:rPr>
            </w:pPr>
          </w:p>
        </w:tc>
        <w:tc>
          <w:tcPr>
            <w:tcW w:w="949" w:type="dxa"/>
            <w:shd w:val="clear" w:color="auto" w:fill="auto"/>
            <w:vAlign w:val="center"/>
          </w:tcPr>
          <w:p w:rsidR="009F5AA9" w:rsidRPr="00644D8E" w:rsidRDefault="009F5AA9" w:rsidP="00DF6550">
            <w:pPr>
              <w:pStyle w:val="af3"/>
              <w:snapToGrid w:val="0"/>
              <w:jc w:val="both"/>
            </w:pPr>
            <w:r w:rsidRPr="00644D8E">
              <w:rPr>
                <w:rFonts w:hint="eastAsia"/>
                <w:lang w:val="zh-TW"/>
              </w:rPr>
              <w:t>每月</w:t>
            </w:r>
          </w:p>
        </w:tc>
        <w:tc>
          <w:tcPr>
            <w:tcW w:w="821" w:type="dxa"/>
            <w:shd w:val="clear" w:color="auto" w:fill="auto"/>
            <w:vAlign w:val="center"/>
          </w:tcPr>
          <w:p w:rsidR="009F5AA9" w:rsidRPr="00644D8E" w:rsidRDefault="009F5AA9" w:rsidP="00DF6550">
            <w:pPr>
              <w:pStyle w:val="af3"/>
              <w:snapToGrid w:val="0"/>
              <w:jc w:val="both"/>
            </w:pPr>
            <w:r w:rsidRPr="00644D8E">
              <w:rPr>
                <w:rFonts w:hint="eastAsia"/>
                <w:lang w:val="zh-TW"/>
              </w:rPr>
              <w:t>聯邦稅</w:t>
            </w:r>
          </w:p>
        </w:tc>
        <w:tc>
          <w:tcPr>
            <w:tcW w:w="2530" w:type="dxa"/>
            <w:shd w:val="clear" w:color="auto" w:fill="auto"/>
            <w:vAlign w:val="center"/>
          </w:tcPr>
          <w:p w:rsidR="009F5AA9" w:rsidRPr="00644D8E" w:rsidRDefault="00C94A7D" w:rsidP="00DF6550">
            <w:pPr>
              <w:pStyle w:val="af3"/>
              <w:snapToGrid w:val="0"/>
              <w:jc w:val="both"/>
            </w:pPr>
            <w:r w:rsidRPr="00644D8E">
              <w:rPr>
                <w:rFonts w:hint="eastAsia"/>
                <w:lang w:val="zh-TW" w:eastAsia="zh-HK"/>
              </w:rPr>
              <w:t>參閱第伍章表</w:t>
            </w:r>
            <w:r w:rsidRPr="00644D8E">
              <w:rPr>
                <w:rFonts w:hint="eastAsia"/>
              </w:rPr>
              <w:t>1</w:t>
            </w:r>
          </w:p>
        </w:tc>
        <w:tc>
          <w:tcPr>
            <w:tcW w:w="1137" w:type="dxa"/>
            <w:shd w:val="clear" w:color="auto" w:fill="auto"/>
            <w:vAlign w:val="center"/>
          </w:tcPr>
          <w:p w:rsidR="009F5AA9" w:rsidRPr="00644D8E" w:rsidRDefault="009F5AA9" w:rsidP="00DF6550">
            <w:pPr>
              <w:pStyle w:val="af3"/>
              <w:snapToGrid w:val="0"/>
              <w:jc w:val="both"/>
            </w:pPr>
            <w:r w:rsidRPr="00644D8E">
              <w:rPr>
                <w:rFonts w:hint="eastAsia"/>
                <w:lang w:val="zh-TW"/>
              </w:rPr>
              <w:t>由雇主負擔</w:t>
            </w:r>
          </w:p>
        </w:tc>
      </w:tr>
    </w:tbl>
    <w:p w:rsidR="009F5AA9" w:rsidRPr="00644D8E" w:rsidRDefault="009F5AA9" w:rsidP="007F4856">
      <w:pPr>
        <w:pStyle w:val="af3"/>
        <w:jc w:val="both"/>
      </w:pPr>
      <w:r w:rsidRPr="00644D8E">
        <w:rPr>
          <w:rFonts w:hint="eastAsia"/>
        </w:rPr>
        <w:t>資料來源：巴西會計師事務所</w:t>
      </w:r>
      <w:r w:rsidRPr="00644D8E">
        <w:rPr>
          <w:rFonts w:hint="eastAsia"/>
        </w:rPr>
        <w:tab/>
      </w:r>
    </w:p>
    <w:p w:rsidR="009F5AA9" w:rsidRPr="00644D8E" w:rsidRDefault="00DF6550" w:rsidP="007F4856">
      <w:pPr>
        <w:pStyle w:val="af6"/>
        <w:rPr>
          <w:lang w:eastAsia="zh-TW"/>
        </w:rPr>
      </w:pPr>
      <w:r w:rsidRPr="00644D8E">
        <w:rPr>
          <w:lang w:val="zh-TW" w:eastAsia="zh-TW"/>
        </w:rPr>
        <w:br w:type="page"/>
      </w:r>
      <w:r w:rsidR="009F5AA9" w:rsidRPr="00644D8E">
        <w:rPr>
          <w:rFonts w:hint="eastAsia"/>
          <w:lang w:val="zh-TW" w:eastAsia="zh-TW"/>
        </w:rPr>
        <w:lastRenderedPageBreak/>
        <w:t>表三　社會福利保險費按員工申報薪資計算之百分比表格</w:t>
      </w:r>
      <w:r w:rsidR="009F5AA9" w:rsidRPr="00644D8E">
        <w:rPr>
          <w:lang w:eastAsia="zh-TW"/>
        </w:rPr>
        <w:t>：</w:t>
      </w:r>
    </w:p>
    <w:tbl>
      <w:tblPr>
        <w:tblW w:w="0" w:type="auto"/>
        <w:tblInd w:w="28" w:type="dxa"/>
        <w:tblLayout w:type="fixed"/>
        <w:tblCellMar>
          <w:left w:w="28" w:type="dxa"/>
          <w:right w:w="28" w:type="dxa"/>
        </w:tblCellMar>
        <w:tblLook w:val="0000" w:firstRow="0" w:lastRow="0" w:firstColumn="0" w:lastColumn="0" w:noHBand="0" w:noVBand="0"/>
      </w:tblPr>
      <w:tblGrid>
        <w:gridCol w:w="4280"/>
        <w:gridCol w:w="4370"/>
      </w:tblGrid>
      <w:tr w:rsidR="00A21E30" w:rsidRPr="00644D8E">
        <w:trPr>
          <w:trHeight w:val="567"/>
        </w:trPr>
        <w:tc>
          <w:tcPr>
            <w:tcW w:w="4280" w:type="dxa"/>
            <w:tcBorders>
              <w:top w:val="single" w:sz="12" w:space="0" w:color="000000"/>
              <w:left w:val="single" w:sz="12" w:space="0" w:color="000000"/>
              <w:bottom w:val="single" w:sz="6" w:space="0" w:color="000000"/>
            </w:tcBorders>
            <w:shd w:val="clear" w:color="auto" w:fill="auto"/>
            <w:vAlign w:val="center"/>
          </w:tcPr>
          <w:p w:rsidR="009F5AA9" w:rsidRPr="00644D8E" w:rsidRDefault="009F5AA9" w:rsidP="007F4856">
            <w:pPr>
              <w:pStyle w:val="af3"/>
            </w:pPr>
            <w:r w:rsidRPr="00644D8E">
              <w:rPr>
                <w:rFonts w:hint="eastAsia"/>
              </w:rPr>
              <w:t>員工申報薪資</w:t>
            </w:r>
            <w:r w:rsidR="00E70C07" w:rsidRPr="00644D8E">
              <w:t>（</w:t>
            </w:r>
            <w:r w:rsidR="00E70C07" w:rsidRPr="00644D8E">
              <w:rPr>
                <w:rFonts w:hint="eastAsia"/>
              </w:rPr>
              <w:t>以巴幣計算</w:t>
            </w:r>
            <w:r w:rsidR="00E70C07" w:rsidRPr="00644D8E">
              <w:t>）</w:t>
            </w:r>
          </w:p>
        </w:tc>
        <w:tc>
          <w:tcPr>
            <w:tcW w:w="4370"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9F5AA9" w:rsidRPr="00644D8E" w:rsidRDefault="009F5AA9" w:rsidP="007F4856">
            <w:pPr>
              <w:pStyle w:val="af3"/>
            </w:pPr>
            <w:r w:rsidRPr="00644D8E">
              <w:rPr>
                <w:rFonts w:hint="eastAsia"/>
              </w:rPr>
              <w:t>社會福利保險費的計算方式</w:t>
            </w:r>
          </w:p>
        </w:tc>
      </w:tr>
      <w:tr w:rsidR="00A21E30" w:rsidRPr="00644D8E">
        <w:trPr>
          <w:trHeight w:val="567"/>
        </w:trPr>
        <w:tc>
          <w:tcPr>
            <w:tcW w:w="4280" w:type="dxa"/>
            <w:tcBorders>
              <w:top w:val="single" w:sz="6" w:space="0" w:color="000000"/>
              <w:left w:val="single" w:sz="12" w:space="0" w:color="000000"/>
              <w:bottom w:val="single" w:sz="6" w:space="0" w:color="000000"/>
            </w:tcBorders>
            <w:shd w:val="clear" w:color="auto" w:fill="auto"/>
            <w:vAlign w:val="center"/>
          </w:tcPr>
          <w:p w:rsidR="009F5AA9" w:rsidRPr="00644D8E" w:rsidRDefault="009F5AA9" w:rsidP="00E70C07">
            <w:pPr>
              <w:pStyle w:val="af3"/>
            </w:pPr>
            <w:r w:rsidRPr="00644D8E">
              <w:rPr>
                <w:rFonts w:hint="eastAsia"/>
              </w:rPr>
              <w:t>至</w:t>
            </w:r>
            <w:r w:rsidRPr="00644D8E">
              <w:rPr>
                <w:rFonts w:hint="eastAsia"/>
              </w:rPr>
              <w:t>1,</w:t>
            </w:r>
            <w:r w:rsidR="0012295D" w:rsidRPr="00644D8E">
              <w:t>830</w:t>
            </w:r>
            <w:r w:rsidR="0012295D" w:rsidRPr="00644D8E">
              <w:rPr>
                <w:rFonts w:hint="eastAsia"/>
              </w:rPr>
              <w:t>.</w:t>
            </w:r>
            <w:r w:rsidR="0012295D" w:rsidRPr="00644D8E">
              <w:t>9</w:t>
            </w:r>
          </w:p>
        </w:tc>
        <w:tc>
          <w:tcPr>
            <w:tcW w:w="437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644D8E" w:rsidRDefault="009F5AA9" w:rsidP="007F4856">
            <w:pPr>
              <w:pStyle w:val="af3"/>
            </w:pPr>
            <w:r w:rsidRPr="00644D8E">
              <w:rPr>
                <w:rFonts w:hint="eastAsia"/>
              </w:rPr>
              <w:t>申報薪資額乘以</w:t>
            </w:r>
            <w:r w:rsidRPr="00644D8E">
              <w:rPr>
                <w:rFonts w:hint="eastAsia"/>
              </w:rPr>
              <w:t>8.00%</w:t>
            </w:r>
          </w:p>
        </w:tc>
      </w:tr>
      <w:tr w:rsidR="00A21E30" w:rsidRPr="00644D8E">
        <w:trPr>
          <w:trHeight w:val="567"/>
        </w:trPr>
        <w:tc>
          <w:tcPr>
            <w:tcW w:w="4280" w:type="dxa"/>
            <w:tcBorders>
              <w:top w:val="single" w:sz="6" w:space="0" w:color="000000"/>
              <w:left w:val="single" w:sz="12" w:space="0" w:color="000000"/>
              <w:bottom w:val="single" w:sz="6" w:space="0" w:color="000000"/>
            </w:tcBorders>
            <w:shd w:val="clear" w:color="auto" w:fill="auto"/>
            <w:vAlign w:val="center"/>
          </w:tcPr>
          <w:p w:rsidR="009F5AA9" w:rsidRPr="00644D8E" w:rsidRDefault="009F5AA9" w:rsidP="00E70C07">
            <w:pPr>
              <w:pStyle w:val="af3"/>
            </w:pPr>
            <w:r w:rsidRPr="00644D8E">
              <w:rPr>
                <w:rFonts w:hint="eastAsia"/>
              </w:rPr>
              <w:t>1,</w:t>
            </w:r>
            <w:r w:rsidR="0012295D" w:rsidRPr="00644D8E">
              <w:t>830</w:t>
            </w:r>
            <w:r w:rsidR="0012295D" w:rsidRPr="00644D8E">
              <w:rPr>
                <w:rFonts w:hint="eastAsia"/>
              </w:rPr>
              <w:t>.</w:t>
            </w:r>
            <w:r w:rsidR="0012295D" w:rsidRPr="00644D8E">
              <w:t>9</w:t>
            </w:r>
            <w:r w:rsidR="0012295D" w:rsidRPr="00644D8E">
              <w:rPr>
                <w:rFonts w:hint="eastAsia"/>
              </w:rPr>
              <w:t>至</w:t>
            </w:r>
            <w:r w:rsidR="0012295D" w:rsidRPr="00644D8E">
              <w:t>3</w:t>
            </w:r>
            <w:r w:rsidR="0012295D" w:rsidRPr="00644D8E">
              <w:rPr>
                <w:rFonts w:hint="eastAsia"/>
              </w:rPr>
              <w:t>,</w:t>
            </w:r>
            <w:r w:rsidR="0012295D" w:rsidRPr="00644D8E">
              <w:t>050</w:t>
            </w:r>
            <w:r w:rsidR="0012295D" w:rsidRPr="00644D8E">
              <w:rPr>
                <w:rFonts w:hint="eastAsia"/>
              </w:rPr>
              <w:t>.</w:t>
            </w:r>
            <w:r w:rsidR="0012295D" w:rsidRPr="00644D8E">
              <w:t>52</w:t>
            </w:r>
          </w:p>
        </w:tc>
        <w:tc>
          <w:tcPr>
            <w:tcW w:w="437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F5AA9" w:rsidRPr="00644D8E" w:rsidRDefault="009F5AA9" w:rsidP="007F4856">
            <w:pPr>
              <w:pStyle w:val="af3"/>
            </w:pPr>
            <w:r w:rsidRPr="00644D8E">
              <w:rPr>
                <w:rFonts w:hint="eastAsia"/>
              </w:rPr>
              <w:t>申報薪資額乘以</w:t>
            </w:r>
            <w:r w:rsidRPr="00644D8E">
              <w:rPr>
                <w:rFonts w:hint="eastAsia"/>
              </w:rPr>
              <w:t>9.00%</w:t>
            </w:r>
          </w:p>
        </w:tc>
      </w:tr>
      <w:tr w:rsidR="00A21E30" w:rsidRPr="00644D8E">
        <w:trPr>
          <w:trHeight w:val="567"/>
        </w:trPr>
        <w:tc>
          <w:tcPr>
            <w:tcW w:w="4280" w:type="dxa"/>
            <w:tcBorders>
              <w:top w:val="single" w:sz="6" w:space="0" w:color="000000"/>
              <w:left w:val="single" w:sz="12" w:space="0" w:color="000000"/>
              <w:bottom w:val="single" w:sz="12" w:space="0" w:color="000000"/>
            </w:tcBorders>
            <w:shd w:val="clear" w:color="auto" w:fill="auto"/>
            <w:vAlign w:val="center"/>
          </w:tcPr>
          <w:p w:rsidR="009F5AA9" w:rsidRPr="00644D8E" w:rsidRDefault="0012295D" w:rsidP="00E70C07">
            <w:pPr>
              <w:pStyle w:val="af3"/>
            </w:pPr>
            <w:r w:rsidRPr="00644D8E">
              <w:rPr>
                <w:rFonts w:hint="eastAsia"/>
              </w:rPr>
              <w:t>3</w:t>
            </w:r>
            <w:r w:rsidR="009F5AA9" w:rsidRPr="00644D8E">
              <w:rPr>
                <w:rFonts w:hint="eastAsia"/>
              </w:rPr>
              <w:t>,</w:t>
            </w:r>
            <w:r w:rsidRPr="00644D8E">
              <w:rPr>
                <w:rFonts w:hint="eastAsia"/>
              </w:rPr>
              <w:t>050.52</w:t>
            </w:r>
            <w:r w:rsidR="009F5AA9" w:rsidRPr="00644D8E">
              <w:rPr>
                <w:rFonts w:hint="eastAsia"/>
              </w:rPr>
              <w:t>至</w:t>
            </w:r>
            <w:r w:rsidRPr="00644D8E">
              <w:rPr>
                <w:rFonts w:hint="eastAsia"/>
              </w:rPr>
              <w:t>6</w:t>
            </w:r>
            <w:r w:rsidR="009F5AA9" w:rsidRPr="00644D8E">
              <w:rPr>
                <w:rFonts w:hint="eastAsia"/>
              </w:rPr>
              <w:t>,</w:t>
            </w:r>
            <w:r w:rsidRPr="00644D8E">
              <w:rPr>
                <w:rFonts w:hint="eastAsia"/>
              </w:rPr>
              <w:t>101.06</w:t>
            </w:r>
          </w:p>
        </w:tc>
        <w:tc>
          <w:tcPr>
            <w:tcW w:w="4370"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9F5AA9" w:rsidRPr="00644D8E" w:rsidRDefault="009F5AA9" w:rsidP="007F4856">
            <w:pPr>
              <w:pStyle w:val="af3"/>
            </w:pPr>
            <w:r w:rsidRPr="00644D8E">
              <w:rPr>
                <w:rFonts w:hint="eastAsia"/>
              </w:rPr>
              <w:t>申報薪資額乘以</w:t>
            </w:r>
            <w:r w:rsidRPr="00644D8E">
              <w:rPr>
                <w:rFonts w:hint="eastAsia"/>
              </w:rPr>
              <w:t>11.00%</w:t>
            </w:r>
          </w:p>
        </w:tc>
      </w:tr>
    </w:tbl>
    <w:p w:rsidR="009F5AA9" w:rsidRPr="00644D8E" w:rsidRDefault="009F5AA9" w:rsidP="007F4856">
      <w:pPr>
        <w:pStyle w:val="af3"/>
        <w:jc w:val="both"/>
      </w:pPr>
      <w:r w:rsidRPr="00644D8E">
        <w:rPr>
          <w:rFonts w:hint="eastAsia"/>
        </w:rPr>
        <w:t>資料來源：巴西會計師事務所整理</w:t>
      </w:r>
      <w:r w:rsidRPr="00644D8E">
        <w:rPr>
          <w:rFonts w:hint="eastAsia"/>
        </w:rPr>
        <w:tab/>
      </w:r>
    </w:p>
    <w:p w:rsidR="009F5AA9" w:rsidRPr="00644D8E" w:rsidRDefault="009F5AA9" w:rsidP="00DE75B9">
      <w:pPr>
        <w:pStyle w:val="af3"/>
        <w:ind w:firstLine="472"/>
        <w:jc w:val="both"/>
        <w:rPr>
          <w:lang w:val="zh-TW"/>
        </w:rPr>
      </w:pPr>
    </w:p>
    <w:p w:rsidR="009F5AA9" w:rsidRPr="00644D8E" w:rsidRDefault="009F5AA9" w:rsidP="007F4856">
      <w:pPr>
        <w:pStyle w:val="af6"/>
        <w:rPr>
          <w:lang w:eastAsia="zh-TW"/>
        </w:rPr>
      </w:pPr>
      <w:r w:rsidRPr="00644D8E">
        <w:rPr>
          <w:rFonts w:hint="eastAsia"/>
          <w:lang w:val="zh-TW" w:eastAsia="zh-TW"/>
        </w:rPr>
        <w:t>表四　每月所得稅扣繳之計算方式</w:t>
      </w:r>
    </w:p>
    <w:tbl>
      <w:tblPr>
        <w:tblW w:w="0" w:type="auto"/>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3908"/>
        <w:gridCol w:w="1331"/>
        <w:gridCol w:w="3405"/>
      </w:tblGrid>
      <w:tr w:rsidR="00A21E30" w:rsidRPr="00644D8E">
        <w:tc>
          <w:tcPr>
            <w:tcW w:w="3908" w:type="dxa"/>
            <w:shd w:val="clear" w:color="auto" w:fill="auto"/>
            <w:vAlign w:val="center"/>
          </w:tcPr>
          <w:p w:rsidR="009F5AA9" w:rsidRPr="00644D8E" w:rsidRDefault="009F5AA9" w:rsidP="007F4856">
            <w:pPr>
              <w:pStyle w:val="af3"/>
            </w:pPr>
            <w:r w:rsidRPr="00644D8E">
              <w:rPr>
                <w:rFonts w:hint="eastAsia"/>
              </w:rPr>
              <w:t>薪資</w:t>
            </w:r>
            <w:r w:rsidRPr="00644D8E">
              <w:t>（</w:t>
            </w:r>
            <w:r w:rsidRPr="00644D8E">
              <w:rPr>
                <w:rFonts w:hint="eastAsia"/>
              </w:rPr>
              <w:t>以巴幣計算</w:t>
            </w:r>
            <w:r w:rsidRPr="00644D8E">
              <w:t>）</w:t>
            </w:r>
          </w:p>
        </w:tc>
        <w:tc>
          <w:tcPr>
            <w:tcW w:w="1331" w:type="dxa"/>
            <w:shd w:val="clear" w:color="auto" w:fill="auto"/>
            <w:vAlign w:val="center"/>
          </w:tcPr>
          <w:p w:rsidR="009F5AA9" w:rsidRPr="00644D8E" w:rsidRDefault="009F5AA9" w:rsidP="007F4856">
            <w:pPr>
              <w:pStyle w:val="af3"/>
            </w:pPr>
            <w:r w:rsidRPr="00644D8E">
              <w:rPr>
                <w:rFonts w:hint="eastAsia"/>
              </w:rPr>
              <w:t>稅率</w:t>
            </w:r>
            <w:r w:rsidRPr="00644D8E">
              <w:t>%</w:t>
            </w:r>
          </w:p>
        </w:tc>
        <w:tc>
          <w:tcPr>
            <w:tcW w:w="3405" w:type="dxa"/>
            <w:shd w:val="clear" w:color="auto" w:fill="auto"/>
            <w:vAlign w:val="center"/>
          </w:tcPr>
          <w:p w:rsidR="009F5AA9" w:rsidRPr="00644D8E" w:rsidRDefault="009F5AA9" w:rsidP="007F4856">
            <w:pPr>
              <w:pStyle w:val="af3"/>
            </w:pPr>
            <w:r w:rsidRPr="00644D8E">
              <w:rPr>
                <w:rFonts w:hint="eastAsia"/>
              </w:rPr>
              <w:t>累進差額</w:t>
            </w:r>
            <w:r w:rsidRPr="00644D8E">
              <w:t>（</w:t>
            </w:r>
            <w:r w:rsidRPr="00644D8E">
              <w:rPr>
                <w:rFonts w:hint="eastAsia"/>
              </w:rPr>
              <w:t>以巴幣計算</w:t>
            </w:r>
            <w:r w:rsidRPr="00644D8E">
              <w:t>）</w:t>
            </w:r>
          </w:p>
        </w:tc>
      </w:tr>
      <w:tr w:rsidR="00A21E30" w:rsidRPr="00644D8E">
        <w:tc>
          <w:tcPr>
            <w:tcW w:w="3908" w:type="dxa"/>
            <w:shd w:val="clear" w:color="auto" w:fill="auto"/>
          </w:tcPr>
          <w:p w:rsidR="009F5AA9" w:rsidRPr="00644D8E" w:rsidRDefault="009F5AA9" w:rsidP="00E70C07">
            <w:pPr>
              <w:pStyle w:val="af3"/>
            </w:pPr>
            <w:r w:rsidRPr="00644D8E">
              <w:rPr>
                <w:rFonts w:hint="eastAsia"/>
              </w:rPr>
              <w:t>至</w:t>
            </w:r>
            <w:r w:rsidRPr="00644D8E">
              <w:rPr>
                <w:rFonts w:hint="eastAsia"/>
              </w:rPr>
              <w:t>1903.98</w:t>
            </w:r>
          </w:p>
        </w:tc>
        <w:tc>
          <w:tcPr>
            <w:tcW w:w="1331" w:type="dxa"/>
            <w:shd w:val="clear" w:color="auto" w:fill="auto"/>
          </w:tcPr>
          <w:p w:rsidR="009F5AA9" w:rsidRPr="00644D8E" w:rsidRDefault="009F5AA9" w:rsidP="007F4856">
            <w:pPr>
              <w:pStyle w:val="af3"/>
            </w:pPr>
            <w:r w:rsidRPr="00644D8E">
              <w:t>-</w:t>
            </w:r>
          </w:p>
        </w:tc>
        <w:tc>
          <w:tcPr>
            <w:tcW w:w="3405" w:type="dxa"/>
            <w:shd w:val="clear" w:color="auto" w:fill="auto"/>
          </w:tcPr>
          <w:p w:rsidR="009F5AA9" w:rsidRPr="00644D8E" w:rsidRDefault="009F5AA9" w:rsidP="007F4856">
            <w:pPr>
              <w:pStyle w:val="af3"/>
            </w:pPr>
            <w:r w:rsidRPr="00644D8E">
              <w:t>-</w:t>
            </w:r>
          </w:p>
        </w:tc>
      </w:tr>
      <w:tr w:rsidR="00A21E30" w:rsidRPr="00644D8E">
        <w:tc>
          <w:tcPr>
            <w:tcW w:w="3908" w:type="dxa"/>
            <w:shd w:val="clear" w:color="auto" w:fill="auto"/>
          </w:tcPr>
          <w:p w:rsidR="009F5AA9" w:rsidRPr="00644D8E" w:rsidRDefault="009F5AA9" w:rsidP="00E70C07">
            <w:pPr>
              <w:pStyle w:val="af3"/>
            </w:pPr>
            <w:r w:rsidRPr="00644D8E">
              <w:rPr>
                <w:rFonts w:hint="eastAsia"/>
              </w:rPr>
              <w:t>1,903.98</w:t>
            </w:r>
            <w:r w:rsidRPr="00644D8E">
              <w:rPr>
                <w:rFonts w:hint="eastAsia"/>
              </w:rPr>
              <w:t>至</w:t>
            </w:r>
            <w:r w:rsidRPr="00644D8E">
              <w:rPr>
                <w:rFonts w:hint="eastAsia"/>
              </w:rPr>
              <w:t>2,826.65</w:t>
            </w:r>
          </w:p>
        </w:tc>
        <w:tc>
          <w:tcPr>
            <w:tcW w:w="1331" w:type="dxa"/>
            <w:shd w:val="clear" w:color="auto" w:fill="auto"/>
          </w:tcPr>
          <w:p w:rsidR="009F5AA9" w:rsidRPr="00644D8E" w:rsidRDefault="009F5AA9" w:rsidP="007F4856">
            <w:pPr>
              <w:pStyle w:val="af3"/>
            </w:pPr>
            <w:r w:rsidRPr="00644D8E">
              <w:t>7</w:t>
            </w:r>
            <w:r w:rsidRPr="00644D8E">
              <w:rPr>
                <w:rFonts w:hint="eastAsia"/>
              </w:rPr>
              <w:t>.</w:t>
            </w:r>
            <w:r w:rsidRPr="00644D8E">
              <w:t>5</w:t>
            </w:r>
          </w:p>
        </w:tc>
        <w:tc>
          <w:tcPr>
            <w:tcW w:w="3405" w:type="dxa"/>
            <w:shd w:val="clear" w:color="auto" w:fill="auto"/>
          </w:tcPr>
          <w:p w:rsidR="009F5AA9" w:rsidRPr="00644D8E" w:rsidRDefault="009F5AA9" w:rsidP="007F4856">
            <w:pPr>
              <w:pStyle w:val="af3"/>
            </w:pPr>
            <w:r w:rsidRPr="00644D8E">
              <w:rPr>
                <w:rFonts w:hint="eastAsia"/>
              </w:rPr>
              <w:t>142.80</w:t>
            </w:r>
          </w:p>
        </w:tc>
      </w:tr>
      <w:tr w:rsidR="00A21E30" w:rsidRPr="00644D8E">
        <w:tc>
          <w:tcPr>
            <w:tcW w:w="3908" w:type="dxa"/>
            <w:shd w:val="clear" w:color="auto" w:fill="auto"/>
          </w:tcPr>
          <w:p w:rsidR="009F5AA9" w:rsidRPr="00644D8E" w:rsidRDefault="009F5AA9" w:rsidP="00E70C07">
            <w:pPr>
              <w:pStyle w:val="af3"/>
            </w:pPr>
            <w:r w:rsidRPr="00644D8E">
              <w:rPr>
                <w:rFonts w:hint="eastAsia"/>
              </w:rPr>
              <w:t>2,826.65</w:t>
            </w:r>
            <w:r w:rsidRPr="00644D8E">
              <w:rPr>
                <w:rFonts w:hint="eastAsia"/>
              </w:rPr>
              <w:t>至</w:t>
            </w:r>
            <w:r w:rsidRPr="00644D8E">
              <w:rPr>
                <w:rFonts w:hint="eastAsia"/>
              </w:rPr>
              <w:t>3,751.05</w:t>
            </w:r>
          </w:p>
        </w:tc>
        <w:tc>
          <w:tcPr>
            <w:tcW w:w="1331" w:type="dxa"/>
            <w:shd w:val="clear" w:color="auto" w:fill="auto"/>
          </w:tcPr>
          <w:p w:rsidR="009F5AA9" w:rsidRPr="00644D8E" w:rsidRDefault="009F5AA9" w:rsidP="007F4856">
            <w:pPr>
              <w:pStyle w:val="af3"/>
            </w:pPr>
            <w:r w:rsidRPr="00644D8E">
              <w:t>15</w:t>
            </w:r>
            <w:r w:rsidRPr="00644D8E">
              <w:rPr>
                <w:rFonts w:hint="eastAsia"/>
              </w:rPr>
              <w:t>.</w:t>
            </w:r>
            <w:r w:rsidRPr="00644D8E">
              <w:t>0</w:t>
            </w:r>
          </w:p>
        </w:tc>
        <w:tc>
          <w:tcPr>
            <w:tcW w:w="3405" w:type="dxa"/>
            <w:shd w:val="clear" w:color="auto" w:fill="auto"/>
          </w:tcPr>
          <w:p w:rsidR="009F5AA9" w:rsidRPr="00644D8E" w:rsidRDefault="009F5AA9" w:rsidP="007F4856">
            <w:pPr>
              <w:pStyle w:val="af3"/>
            </w:pPr>
            <w:r w:rsidRPr="00644D8E">
              <w:rPr>
                <w:rFonts w:hint="eastAsia"/>
              </w:rPr>
              <w:t>354.80</w:t>
            </w:r>
          </w:p>
        </w:tc>
      </w:tr>
      <w:tr w:rsidR="00A21E30" w:rsidRPr="00644D8E">
        <w:tc>
          <w:tcPr>
            <w:tcW w:w="3908" w:type="dxa"/>
            <w:shd w:val="clear" w:color="auto" w:fill="auto"/>
          </w:tcPr>
          <w:p w:rsidR="009F5AA9" w:rsidRPr="00644D8E" w:rsidRDefault="009F5AA9" w:rsidP="00E70C07">
            <w:pPr>
              <w:pStyle w:val="af3"/>
            </w:pPr>
            <w:r w:rsidRPr="00644D8E">
              <w:rPr>
                <w:rFonts w:hint="eastAsia"/>
              </w:rPr>
              <w:t>3,751.05</w:t>
            </w:r>
            <w:r w:rsidRPr="00644D8E">
              <w:rPr>
                <w:rFonts w:hint="eastAsia"/>
              </w:rPr>
              <w:t>至</w:t>
            </w:r>
            <w:r w:rsidRPr="00644D8E">
              <w:rPr>
                <w:rFonts w:hint="eastAsia"/>
              </w:rPr>
              <w:t>4,664.68</w:t>
            </w:r>
          </w:p>
        </w:tc>
        <w:tc>
          <w:tcPr>
            <w:tcW w:w="1331" w:type="dxa"/>
            <w:shd w:val="clear" w:color="auto" w:fill="auto"/>
          </w:tcPr>
          <w:p w:rsidR="009F5AA9" w:rsidRPr="00644D8E" w:rsidRDefault="009F5AA9" w:rsidP="007F4856">
            <w:pPr>
              <w:pStyle w:val="af3"/>
            </w:pPr>
            <w:r w:rsidRPr="00644D8E">
              <w:t>22</w:t>
            </w:r>
            <w:r w:rsidRPr="00644D8E">
              <w:rPr>
                <w:rFonts w:hint="eastAsia"/>
              </w:rPr>
              <w:t>.</w:t>
            </w:r>
            <w:r w:rsidRPr="00644D8E">
              <w:t>5</w:t>
            </w:r>
          </w:p>
        </w:tc>
        <w:tc>
          <w:tcPr>
            <w:tcW w:w="3405" w:type="dxa"/>
            <w:shd w:val="clear" w:color="auto" w:fill="auto"/>
          </w:tcPr>
          <w:p w:rsidR="009F5AA9" w:rsidRPr="00644D8E" w:rsidRDefault="009F5AA9" w:rsidP="007F4856">
            <w:pPr>
              <w:pStyle w:val="af3"/>
            </w:pPr>
            <w:r w:rsidRPr="00644D8E">
              <w:rPr>
                <w:rFonts w:hint="eastAsia"/>
              </w:rPr>
              <w:t>636.13</w:t>
            </w:r>
          </w:p>
        </w:tc>
      </w:tr>
      <w:tr w:rsidR="00A21E30" w:rsidRPr="00644D8E">
        <w:tc>
          <w:tcPr>
            <w:tcW w:w="3908" w:type="dxa"/>
            <w:shd w:val="clear" w:color="auto" w:fill="auto"/>
          </w:tcPr>
          <w:p w:rsidR="009F5AA9" w:rsidRPr="00644D8E" w:rsidRDefault="009F5AA9" w:rsidP="007F4856">
            <w:pPr>
              <w:pStyle w:val="af3"/>
            </w:pPr>
            <w:r w:rsidRPr="00644D8E">
              <w:rPr>
                <w:rFonts w:hint="eastAsia"/>
              </w:rPr>
              <w:t>4,664.68</w:t>
            </w:r>
            <w:r w:rsidRPr="00644D8E">
              <w:rPr>
                <w:rFonts w:hint="eastAsia"/>
              </w:rPr>
              <w:t>以上</w:t>
            </w:r>
          </w:p>
        </w:tc>
        <w:tc>
          <w:tcPr>
            <w:tcW w:w="1331" w:type="dxa"/>
            <w:shd w:val="clear" w:color="auto" w:fill="auto"/>
          </w:tcPr>
          <w:p w:rsidR="009F5AA9" w:rsidRPr="00644D8E" w:rsidRDefault="009F5AA9" w:rsidP="007F4856">
            <w:pPr>
              <w:pStyle w:val="af3"/>
            </w:pPr>
            <w:r w:rsidRPr="00644D8E">
              <w:t>27</w:t>
            </w:r>
            <w:r w:rsidRPr="00644D8E">
              <w:rPr>
                <w:rFonts w:hint="eastAsia"/>
              </w:rPr>
              <w:t>.5</w:t>
            </w:r>
          </w:p>
        </w:tc>
        <w:tc>
          <w:tcPr>
            <w:tcW w:w="3405" w:type="dxa"/>
            <w:shd w:val="clear" w:color="auto" w:fill="auto"/>
          </w:tcPr>
          <w:p w:rsidR="009F5AA9" w:rsidRPr="00644D8E" w:rsidRDefault="009F5AA9" w:rsidP="007F4856">
            <w:pPr>
              <w:pStyle w:val="af3"/>
            </w:pPr>
            <w:r w:rsidRPr="00644D8E">
              <w:rPr>
                <w:rFonts w:hint="eastAsia"/>
              </w:rPr>
              <w:t>869.36</w:t>
            </w:r>
          </w:p>
        </w:tc>
      </w:tr>
    </w:tbl>
    <w:p w:rsidR="009F5AA9" w:rsidRPr="00644D8E" w:rsidRDefault="009F5AA9" w:rsidP="00DE75B9">
      <w:pPr>
        <w:pStyle w:val="af3"/>
        <w:ind w:firstLine="472"/>
        <w:jc w:val="both"/>
        <w:rPr>
          <w:lang w:val="zh-TW"/>
        </w:rPr>
      </w:pPr>
    </w:p>
    <w:p w:rsidR="009F5AA9" w:rsidRPr="00644D8E" w:rsidRDefault="00DF6550" w:rsidP="00E064DB">
      <w:pPr>
        <w:pStyle w:val="af6"/>
        <w:rPr>
          <w:lang w:eastAsia="zh-TW"/>
        </w:rPr>
      </w:pPr>
      <w:r w:rsidRPr="00644D8E">
        <w:rPr>
          <w:lang w:eastAsia="zh-TW"/>
        </w:rPr>
        <w:br w:type="page"/>
      </w:r>
      <w:r w:rsidR="009F5AA9" w:rsidRPr="00644D8E">
        <w:rPr>
          <w:rFonts w:hint="eastAsia"/>
          <w:lang w:eastAsia="zh-TW"/>
        </w:rPr>
        <w:lastRenderedPageBreak/>
        <w:t xml:space="preserve">表五　瑪瑙斯自由貿易區等租稅及投資優惠     </w:t>
      </w:r>
    </w:p>
    <w:p w:rsidR="009F5AA9" w:rsidRPr="00644D8E" w:rsidRDefault="009F5AA9">
      <w:pPr>
        <w:ind w:firstLine="472"/>
        <w:rPr>
          <w:lang w:eastAsia="zh-TW"/>
        </w:rPr>
      </w:pPr>
      <w:r w:rsidRPr="00644D8E">
        <w:rPr>
          <w:lang w:val="pt-BR" w:eastAsia="zh-TW"/>
        </w:rPr>
        <w:t>巴西</w:t>
      </w:r>
      <w:r w:rsidRPr="00644D8E">
        <w:rPr>
          <w:rFonts w:hint="eastAsia"/>
          <w:lang w:val="pt-BR" w:eastAsia="zh-TW"/>
        </w:rPr>
        <w:t>廠</w:t>
      </w:r>
      <w:r w:rsidRPr="00644D8E">
        <w:rPr>
          <w:lang w:val="pt-BR" w:eastAsia="zh-TW"/>
        </w:rPr>
        <w:t>商自國外</w:t>
      </w:r>
      <w:r w:rsidRPr="00644D8E">
        <w:rPr>
          <w:rFonts w:hint="eastAsia"/>
          <w:lang w:val="pt-BR" w:eastAsia="zh-TW"/>
        </w:rPr>
        <w:t>進口</w:t>
      </w:r>
      <w:r w:rsidRPr="00644D8E">
        <w:rPr>
          <w:lang w:val="pt-BR" w:eastAsia="zh-TW"/>
        </w:rPr>
        <w:t>產品，須要繳交的稅賦包括進口稅、工業產品稅、</w:t>
      </w:r>
      <w:r w:rsidRPr="00644D8E">
        <w:rPr>
          <w:lang w:val="zh-TW" w:eastAsia="zh-TW"/>
        </w:rPr>
        <w:t>員工分紅</w:t>
      </w:r>
      <w:r w:rsidR="001C5E2F" w:rsidRPr="001C5E2F">
        <w:rPr>
          <w:color w:val="000000" w:themeColor="text1"/>
          <w:lang w:val="zh-TW" w:eastAsia="zh-TW"/>
        </w:rPr>
        <w:t>計畫</w:t>
      </w:r>
      <w:r w:rsidRPr="00644D8E">
        <w:rPr>
          <w:lang w:val="zh-TW" w:eastAsia="zh-TW"/>
        </w:rPr>
        <w:t>存金（</w:t>
      </w:r>
      <w:r w:rsidRPr="00644D8E">
        <w:rPr>
          <w:lang w:val="zh-TW" w:eastAsia="zh-TW"/>
        </w:rPr>
        <w:t>PIS/PASEP</w:t>
      </w:r>
      <w:r w:rsidRPr="00644D8E">
        <w:rPr>
          <w:lang w:val="zh-TW" w:eastAsia="zh-TW"/>
        </w:rPr>
        <w:t>）加社會保險捐助金（</w:t>
      </w:r>
      <w:r w:rsidRPr="00644D8E">
        <w:rPr>
          <w:lang w:val="zh-TW" w:eastAsia="zh-TW"/>
        </w:rPr>
        <w:t>CONFINS</w:t>
      </w:r>
      <w:r w:rsidRPr="00644D8E">
        <w:rPr>
          <w:lang w:val="zh-TW" w:eastAsia="zh-TW"/>
        </w:rPr>
        <w:t>）以及貨物流通稅等，而這些</w:t>
      </w:r>
      <w:proofErr w:type="gramStart"/>
      <w:r w:rsidRPr="00644D8E">
        <w:rPr>
          <w:lang w:val="zh-TW" w:eastAsia="zh-TW"/>
        </w:rPr>
        <w:t>稅賦係以</w:t>
      </w:r>
      <w:proofErr w:type="gramEnd"/>
      <w:r w:rsidRPr="00644D8E">
        <w:rPr>
          <w:lang w:val="zh-TW" w:eastAsia="zh-TW"/>
        </w:rPr>
        <w:t>CIF</w:t>
      </w:r>
      <w:r w:rsidRPr="00644D8E">
        <w:rPr>
          <w:lang w:val="zh-TW" w:eastAsia="zh-TW"/>
        </w:rPr>
        <w:t>為基礎，以複利方式計算，因此一般產品進口，巴西進口商繳交之稅賦通常約為該產品</w:t>
      </w:r>
      <w:r w:rsidRPr="00644D8E">
        <w:rPr>
          <w:lang w:val="zh-TW" w:eastAsia="zh-TW"/>
        </w:rPr>
        <w:t>CIF</w:t>
      </w:r>
      <w:r w:rsidRPr="00644D8E">
        <w:rPr>
          <w:lang w:val="zh-TW" w:eastAsia="zh-TW"/>
        </w:rPr>
        <w:t>報價的</w:t>
      </w:r>
      <w:r w:rsidRPr="00644D8E">
        <w:rPr>
          <w:rFonts w:hint="eastAsia"/>
          <w:lang w:val="zh-TW" w:eastAsia="zh-TW"/>
        </w:rPr>
        <w:t>70</w:t>
      </w:r>
      <w:r w:rsidRPr="00644D8E">
        <w:rPr>
          <w:lang w:val="zh-TW" w:eastAsia="zh-TW"/>
        </w:rPr>
        <w:t>%</w:t>
      </w:r>
      <w:r w:rsidRPr="00644D8E">
        <w:rPr>
          <w:lang w:val="zh-TW" w:eastAsia="zh-TW"/>
        </w:rPr>
        <w:t>，相當沈重。</w:t>
      </w:r>
      <w:r w:rsidRPr="00644D8E">
        <w:rPr>
          <w:szCs w:val="28"/>
          <w:lang w:val="zh-TW" w:eastAsia="zh-TW"/>
        </w:rPr>
        <w:t>巴西政府以稅賦優惠吸引外國業者前來巴西投資設廠，為提高外國業者前往</w:t>
      </w:r>
      <w:proofErr w:type="gramStart"/>
      <w:r w:rsidRPr="00644D8E">
        <w:rPr>
          <w:szCs w:val="28"/>
          <w:lang w:val="zh-TW" w:eastAsia="zh-TW"/>
        </w:rPr>
        <w:t>瑪瑙斯設廠</w:t>
      </w:r>
      <w:proofErr w:type="gramEnd"/>
      <w:r w:rsidRPr="00644D8E">
        <w:rPr>
          <w:szCs w:val="28"/>
          <w:lang w:val="zh-TW" w:eastAsia="zh-TW"/>
        </w:rPr>
        <w:t>之</w:t>
      </w:r>
      <w:r w:rsidRPr="00644D8E">
        <w:rPr>
          <w:rFonts w:hint="eastAsia"/>
          <w:szCs w:val="28"/>
          <w:lang w:val="zh-TW" w:eastAsia="zh-TW"/>
        </w:rPr>
        <w:t>意願</w:t>
      </w:r>
      <w:r w:rsidRPr="00644D8E">
        <w:rPr>
          <w:szCs w:val="28"/>
          <w:lang w:val="zh-TW" w:eastAsia="zh-TW"/>
        </w:rPr>
        <w:t>，</w:t>
      </w:r>
      <w:r w:rsidRPr="00644D8E">
        <w:rPr>
          <w:lang w:eastAsia="zh-TW"/>
        </w:rPr>
        <w:t>巴西聯邦政府對設在瑪瑙斯自由貿易區之公司行號及出入該區</w:t>
      </w:r>
      <w:r w:rsidRPr="00644D8E">
        <w:rPr>
          <w:rFonts w:hint="eastAsia"/>
          <w:lang w:eastAsia="zh-TW"/>
        </w:rPr>
        <w:t>之貨品</w:t>
      </w:r>
      <w:r w:rsidRPr="00644D8E">
        <w:rPr>
          <w:lang w:eastAsia="zh-TW"/>
        </w:rPr>
        <w:t>提供下列稅賦優惠：</w:t>
      </w:r>
    </w:p>
    <w:p w:rsidR="009F5AA9" w:rsidRPr="00644D8E" w:rsidRDefault="009F5AA9" w:rsidP="00DE75B9">
      <w:pPr>
        <w:pStyle w:val="ad"/>
        <w:ind w:left="944" w:hanging="708"/>
      </w:pPr>
      <w:r w:rsidRPr="00644D8E">
        <w:rPr>
          <w:rFonts w:hint="eastAsia"/>
        </w:rPr>
        <w:t>（</w:t>
      </w:r>
      <w:r w:rsidRPr="00644D8E">
        <w:rPr>
          <w:rFonts w:hint="eastAsia"/>
          <w:lang w:val="pt-BR"/>
        </w:rPr>
        <w:t>一）進口稅方面</w:t>
      </w:r>
    </w:p>
    <w:p w:rsidR="009F5AA9" w:rsidRPr="00644D8E" w:rsidRDefault="009F5AA9" w:rsidP="00DE75B9">
      <w:pPr>
        <w:pStyle w:val="af1"/>
        <w:ind w:left="1416" w:hanging="472"/>
        <w:rPr>
          <w:lang w:eastAsia="zh-TW"/>
        </w:rPr>
      </w:pPr>
      <w:r w:rsidRPr="00644D8E">
        <w:rPr>
          <w:rFonts w:hint="eastAsia"/>
          <w:lang w:eastAsia="zh-TW"/>
        </w:rPr>
        <w:t>１．用於瑪瑙斯自由貿易區內消費之外國產品</w:t>
      </w:r>
      <w:r w:rsidRPr="00644D8E">
        <w:rPr>
          <w:lang w:eastAsia="zh-TW"/>
        </w:rPr>
        <w:t>（</w:t>
      </w:r>
      <w:r w:rsidRPr="00644D8E">
        <w:rPr>
          <w:rFonts w:hint="eastAsia"/>
          <w:lang w:eastAsia="zh-TW"/>
        </w:rPr>
        <w:t>包括資本財在內</w:t>
      </w:r>
      <w:r w:rsidRPr="00644D8E">
        <w:rPr>
          <w:lang w:eastAsia="zh-TW"/>
        </w:rPr>
        <w:t>）</w:t>
      </w:r>
      <w:r w:rsidRPr="00644D8E">
        <w:rPr>
          <w:rFonts w:hint="eastAsia"/>
          <w:lang w:eastAsia="zh-TW"/>
        </w:rPr>
        <w:t>可免繳進口稅。</w:t>
      </w:r>
    </w:p>
    <w:p w:rsidR="009F5AA9" w:rsidRPr="00644D8E" w:rsidRDefault="009F5AA9" w:rsidP="00DE75B9">
      <w:pPr>
        <w:pStyle w:val="af1"/>
        <w:ind w:left="1416" w:hanging="472"/>
        <w:rPr>
          <w:lang w:eastAsia="zh-TW"/>
        </w:rPr>
      </w:pPr>
      <w:r w:rsidRPr="00644D8E">
        <w:rPr>
          <w:rFonts w:hint="eastAsia"/>
          <w:lang w:eastAsia="zh-TW"/>
        </w:rPr>
        <w:t>２．用於製造瑪瑙斯自由貿易區工業產品之外國原料及</w:t>
      </w:r>
      <w:proofErr w:type="gramStart"/>
      <w:r w:rsidRPr="00644D8E">
        <w:rPr>
          <w:rFonts w:hint="eastAsia"/>
          <w:lang w:eastAsia="zh-TW"/>
        </w:rPr>
        <w:t>中間財</w:t>
      </w:r>
      <w:proofErr w:type="gramEnd"/>
      <w:r w:rsidRPr="00644D8E">
        <w:rPr>
          <w:rFonts w:hint="eastAsia"/>
          <w:lang w:eastAsia="zh-TW"/>
        </w:rPr>
        <w:t>，當其製造商之生產</w:t>
      </w:r>
      <w:r w:rsidR="001C5E2F" w:rsidRPr="001C5E2F">
        <w:rPr>
          <w:rFonts w:hint="eastAsia"/>
          <w:color w:val="000000" w:themeColor="text1"/>
          <w:lang w:eastAsia="zh-TW"/>
        </w:rPr>
        <w:t>計畫</w:t>
      </w:r>
      <w:r w:rsidRPr="00644D8E">
        <w:rPr>
          <w:rFonts w:hint="eastAsia"/>
          <w:lang w:eastAsia="zh-TW"/>
        </w:rPr>
        <w:t>獲瑪瑙斯自由貿易區管理委員會通過及符合基本產品生產程序時，可獲</w:t>
      </w:r>
      <w:r w:rsidRPr="00644D8E">
        <w:rPr>
          <w:lang w:eastAsia="zh-TW"/>
        </w:rPr>
        <w:t>88%</w:t>
      </w:r>
      <w:r w:rsidRPr="00644D8E">
        <w:rPr>
          <w:rFonts w:hint="eastAsia"/>
          <w:lang w:eastAsia="zh-TW"/>
        </w:rPr>
        <w:t>進口稅額之減免，譬如：原料及</w:t>
      </w:r>
      <w:proofErr w:type="gramStart"/>
      <w:r w:rsidRPr="00644D8E">
        <w:rPr>
          <w:rFonts w:hint="eastAsia"/>
          <w:lang w:eastAsia="zh-TW"/>
        </w:rPr>
        <w:t>中間財</w:t>
      </w:r>
      <w:proofErr w:type="gramEnd"/>
      <w:r w:rsidRPr="00644D8E">
        <w:rPr>
          <w:rFonts w:hint="eastAsia"/>
          <w:lang w:eastAsia="zh-TW"/>
        </w:rPr>
        <w:t>之巴西進口稅率為</w:t>
      </w:r>
      <w:r w:rsidRPr="00644D8E">
        <w:rPr>
          <w:rFonts w:hint="eastAsia"/>
          <w:lang w:eastAsia="zh-TW"/>
        </w:rPr>
        <w:t>10%</w:t>
      </w:r>
      <w:r w:rsidRPr="00644D8E">
        <w:rPr>
          <w:rFonts w:hint="eastAsia"/>
          <w:lang w:eastAsia="zh-TW"/>
        </w:rPr>
        <w:t>者，若用於製造瑪瑙斯自由貿易區用於製造瑪瑙斯自由貿易區工業產品，則進口稅率僅為</w:t>
      </w:r>
      <w:r w:rsidRPr="00644D8E">
        <w:rPr>
          <w:rFonts w:hint="eastAsia"/>
          <w:lang w:eastAsia="zh-TW"/>
        </w:rPr>
        <w:t>1.2%</w:t>
      </w:r>
      <w:r w:rsidRPr="00644D8E">
        <w:rPr>
          <w:rFonts w:hint="eastAsia"/>
          <w:lang w:eastAsia="zh-TW"/>
        </w:rPr>
        <w:t>。</w:t>
      </w:r>
    </w:p>
    <w:p w:rsidR="009F5AA9" w:rsidRPr="00644D8E" w:rsidRDefault="009F5AA9" w:rsidP="00DE75B9">
      <w:pPr>
        <w:pStyle w:val="ad"/>
        <w:ind w:left="944" w:hanging="708"/>
      </w:pPr>
      <w:r w:rsidRPr="00644D8E">
        <w:rPr>
          <w:rFonts w:hint="eastAsia"/>
        </w:rPr>
        <w:t>（二）工業產品稅方面：</w:t>
      </w:r>
    </w:p>
    <w:p w:rsidR="009F5AA9" w:rsidRPr="00644D8E" w:rsidRDefault="009F5AA9" w:rsidP="00DE75B9">
      <w:pPr>
        <w:pStyle w:val="af1"/>
        <w:ind w:left="1416" w:hanging="472"/>
        <w:rPr>
          <w:lang w:eastAsia="zh-TW"/>
        </w:rPr>
      </w:pPr>
      <w:r w:rsidRPr="00644D8E">
        <w:rPr>
          <w:rFonts w:hint="eastAsia"/>
          <w:lang w:eastAsia="zh-TW"/>
        </w:rPr>
        <w:t>１．在瑪瑙斯自由貿易區生產之產品，可免繳工業產品稅。</w:t>
      </w:r>
    </w:p>
    <w:p w:rsidR="009F5AA9" w:rsidRPr="00644D8E" w:rsidRDefault="009F5AA9" w:rsidP="00DE75B9">
      <w:pPr>
        <w:pStyle w:val="af1"/>
        <w:ind w:left="1416" w:hanging="472"/>
        <w:rPr>
          <w:lang w:eastAsia="zh-TW"/>
        </w:rPr>
      </w:pPr>
      <w:r w:rsidRPr="00644D8E">
        <w:rPr>
          <w:rFonts w:hint="eastAsia"/>
          <w:lang w:eastAsia="zh-TW"/>
        </w:rPr>
        <w:t>２．在瑪瑙斯自由貿易區消費的外國產品</w:t>
      </w:r>
      <w:r w:rsidRPr="00644D8E">
        <w:rPr>
          <w:lang w:eastAsia="zh-TW"/>
        </w:rPr>
        <w:t>（</w:t>
      </w:r>
      <w:r w:rsidRPr="00644D8E">
        <w:rPr>
          <w:rFonts w:hint="eastAsia"/>
          <w:lang w:eastAsia="zh-TW"/>
        </w:rPr>
        <w:t>包括資本財</w:t>
      </w:r>
      <w:r w:rsidRPr="00644D8E">
        <w:rPr>
          <w:lang w:eastAsia="zh-TW"/>
        </w:rPr>
        <w:t>）</w:t>
      </w:r>
      <w:r w:rsidRPr="00644D8E">
        <w:rPr>
          <w:rFonts w:hint="eastAsia"/>
          <w:lang w:eastAsia="zh-TW"/>
        </w:rPr>
        <w:t>，可免繳工業產品稅。</w:t>
      </w:r>
    </w:p>
    <w:p w:rsidR="009F5AA9" w:rsidRPr="00644D8E" w:rsidRDefault="009F5AA9" w:rsidP="00DE75B9">
      <w:pPr>
        <w:pStyle w:val="af1"/>
        <w:ind w:left="1416" w:hanging="472"/>
        <w:rPr>
          <w:lang w:eastAsia="zh-TW"/>
        </w:rPr>
      </w:pPr>
      <w:r w:rsidRPr="00644D8E">
        <w:rPr>
          <w:rFonts w:hint="eastAsia"/>
          <w:lang w:eastAsia="zh-TW"/>
        </w:rPr>
        <w:t>３．由巴西本國生產且用於瑪瑙斯自由貿易區之產品，可免繳工業產品稅。</w:t>
      </w:r>
    </w:p>
    <w:p w:rsidR="009F5AA9" w:rsidRPr="00644D8E" w:rsidRDefault="009F5AA9" w:rsidP="00DE75B9">
      <w:pPr>
        <w:pStyle w:val="ad"/>
        <w:ind w:left="944" w:hanging="708"/>
      </w:pPr>
      <w:r w:rsidRPr="00644D8E">
        <w:rPr>
          <w:rFonts w:hint="eastAsia"/>
        </w:rPr>
        <w:t>（三）</w:t>
      </w:r>
      <w:r w:rsidRPr="00644D8E">
        <w:t>員工分紅</w:t>
      </w:r>
      <w:r w:rsidR="001C5E2F" w:rsidRPr="001C5E2F">
        <w:rPr>
          <w:color w:val="000000" w:themeColor="text1"/>
        </w:rPr>
        <w:t>計畫</w:t>
      </w:r>
      <w:r w:rsidRPr="00644D8E">
        <w:t>存金（</w:t>
      </w:r>
      <w:r w:rsidRPr="00644D8E">
        <w:rPr>
          <w:rFonts w:cs="Times New Roman"/>
        </w:rPr>
        <w:t>PIS</w:t>
      </w:r>
      <w:r w:rsidRPr="00644D8E">
        <w:t>/</w:t>
      </w:r>
      <w:r w:rsidRPr="00644D8E">
        <w:rPr>
          <w:rFonts w:cs="Times New Roman"/>
        </w:rPr>
        <w:t>PASEP</w:t>
      </w:r>
      <w:r w:rsidRPr="00644D8E">
        <w:t>）加社會保險捐助金（</w:t>
      </w:r>
      <w:r w:rsidRPr="00644D8E">
        <w:rPr>
          <w:rFonts w:cs="Times New Roman"/>
        </w:rPr>
        <w:t>CONFINS</w:t>
      </w:r>
      <w:r w:rsidRPr="00644D8E">
        <w:t>）</w:t>
      </w:r>
      <w:r w:rsidRPr="00644D8E">
        <w:rPr>
          <w:rFonts w:hint="eastAsia"/>
        </w:rPr>
        <w:t>方面。</w:t>
      </w:r>
    </w:p>
    <w:p w:rsidR="009F5AA9" w:rsidRPr="00644D8E" w:rsidRDefault="009F5AA9" w:rsidP="00DE75B9">
      <w:pPr>
        <w:pStyle w:val="af1"/>
        <w:ind w:left="1416" w:hanging="472"/>
        <w:rPr>
          <w:lang w:eastAsia="zh-TW"/>
        </w:rPr>
      </w:pPr>
      <w:r w:rsidRPr="00644D8E">
        <w:rPr>
          <w:rFonts w:hint="eastAsia"/>
          <w:lang w:eastAsia="zh-TW"/>
        </w:rPr>
        <w:t>１．由瑪瑙斯自由貿易區製成之產品銷往外地時，大多數產品以</w:t>
      </w:r>
      <w:r w:rsidRPr="00644D8E">
        <w:rPr>
          <w:rFonts w:hint="eastAsia"/>
          <w:lang w:eastAsia="zh-TW"/>
        </w:rPr>
        <w:t>3.65%</w:t>
      </w:r>
      <w:r w:rsidRPr="00644D8E">
        <w:rPr>
          <w:rFonts w:hint="eastAsia"/>
          <w:lang w:eastAsia="zh-TW"/>
        </w:rPr>
        <w:t>計算，僅少數特殊產品以</w:t>
      </w:r>
      <w:r w:rsidRPr="00644D8E">
        <w:rPr>
          <w:rFonts w:hint="eastAsia"/>
          <w:lang w:eastAsia="zh-TW"/>
        </w:rPr>
        <w:t>9.25%</w:t>
      </w:r>
      <w:r w:rsidRPr="00644D8E">
        <w:rPr>
          <w:rFonts w:hint="eastAsia"/>
          <w:lang w:eastAsia="zh-TW"/>
        </w:rPr>
        <w:t>計算。</w:t>
      </w:r>
    </w:p>
    <w:p w:rsidR="009F5AA9" w:rsidRPr="00644D8E" w:rsidRDefault="009F5AA9" w:rsidP="00DE75B9">
      <w:pPr>
        <w:pStyle w:val="af1"/>
        <w:ind w:left="1416" w:hanging="472"/>
      </w:pPr>
      <w:r w:rsidRPr="00644D8E">
        <w:rPr>
          <w:rFonts w:hint="eastAsia"/>
        </w:rPr>
        <w:t>２．由國外引進之產品，其（</w:t>
      </w:r>
      <w:r w:rsidRPr="00644D8E">
        <w:rPr>
          <w:rFonts w:hint="eastAsia"/>
        </w:rPr>
        <w:t>PIS/PASEP</w:t>
      </w:r>
      <w:r w:rsidRPr="00644D8E">
        <w:rPr>
          <w:rFonts w:hint="eastAsia"/>
        </w:rPr>
        <w:t>）及（</w:t>
      </w:r>
      <w:r w:rsidRPr="00644D8E">
        <w:rPr>
          <w:rFonts w:hint="eastAsia"/>
        </w:rPr>
        <w:t>CONFINS</w:t>
      </w:r>
      <w:r w:rsidRPr="00644D8E">
        <w:rPr>
          <w:rFonts w:hint="eastAsia"/>
        </w:rPr>
        <w:t>）皆為</w:t>
      </w:r>
      <w:r w:rsidRPr="00644D8E">
        <w:rPr>
          <w:rFonts w:hint="eastAsia"/>
        </w:rPr>
        <w:t>9.25%</w:t>
      </w:r>
      <w:r w:rsidRPr="00644D8E">
        <w:rPr>
          <w:rFonts w:hint="eastAsia"/>
        </w:rPr>
        <w:t>計</w:t>
      </w:r>
      <w:r w:rsidRPr="00644D8E">
        <w:rPr>
          <w:rFonts w:hint="eastAsia"/>
        </w:rPr>
        <w:lastRenderedPageBreak/>
        <w:t>算，但若由瑪瑙斯自由貿易區內公司引進之原料用於區內另</w:t>
      </w:r>
      <w:r w:rsidR="00AE067F" w:rsidRPr="00644D8E">
        <w:rPr>
          <w:rFonts w:hint="eastAsia"/>
        </w:rPr>
        <w:t>1</w:t>
      </w:r>
      <w:r w:rsidRPr="00644D8E">
        <w:rPr>
          <w:rFonts w:hint="eastAsia"/>
        </w:rPr>
        <w:t>家公司生產成品用途，其（</w:t>
      </w:r>
      <w:r w:rsidRPr="00644D8E">
        <w:rPr>
          <w:rFonts w:hint="eastAsia"/>
        </w:rPr>
        <w:t>PIS/PASEP</w:t>
      </w:r>
      <w:r w:rsidRPr="00644D8E">
        <w:rPr>
          <w:rFonts w:hint="eastAsia"/>
        </w:rPr>
        <w:t>）及（</w:t>
      </w:r>
      <w:r w:rsidRPr="00644D8E">
        <w:rPr>
          <w:rFonts w:hint="eastAsia"/>
        </w:rPr>
        <w:t>CONFINS</w:t>
      </w:r>
      <w:r w:rsidRPr="00644D8E">
        <w:rPr>
          <w:rFonts w:hint="eastAsia"/>
        </w:rPr>
        <w:t>）以</w:t>
      </w:r>
      <w:r w:rsidRPr="00644D8E">
        <w:rPr>
          <w:rFonts w:hint="eastAsia"/>
        </w:rPr>
        <w:t>0%</w:t>
      </w:r>
      <w:r w:rsidRPr="00644D8E">
        <w:rPr>
          <w:rFonts w:hint="eastAsia"/>
        </w:rPr>
        <w:t>計算，另從巴西國內其他引進原料或產品，其（</w:t>
      </w:r>
      <w:r w:rsidRPr="00644D8E">
        <w:rPr>
          <w:rFonts w:hint="eastAsia"/>
        </w:rPr>
        <w:t>PIS/PASEP</w:t>
      </w:r>
      <w:r w:rsidRPr="00644D8E">
        <w:rPr>
          <w:rFonts w:hint="eastAsia"/>
        </w:rPr>
        <w:t>）及（</w:t>
      </w:r>
      <w:r w:rsidRPr="00644D8E">
        <w:rPr>
          <w:rFonts w:hint="eastAsia"/>
        </w:rPr>
        <w:t>CONFINS</w:t>
      </w:r>
      <w:r w:rsidRPr="00644D8E">
        <w:rPr>
          <w:rFonts w:hint="eastAsia"/>
        </w:rPr>
        <w:t>）亦以</w:t>
      </w:r>
      <w:r w:rsidRPr="00644D8E">
        <w:rPr>
          <w:rFonts w:hint="eastAsia"/>
        </w:rPr>
        <w:t>0%</w:t>
      </w:r>
      <w:r w:rsidRPr="00644D8E">
        <w:rPr>
          <w:rFonts w:hint="eastAsia"/>
        </w:rPr>
        <w:t>計算。</w:t>
      </w:r>
    </w:p>
    <w:p w:rsidR="009F5AA9" w:rsidRPr="00644D8E" w:rsidRDefault="009F5AA9" w:rsidP="00DE75B9">
      <w:pPr>
        <w:pStyle w:val="ad"/>
        <w:ind w:left="944" w:hanging="708"/>
      </w:pPr>
      <w:r w:rsidRPr="00644D8E">
        <w:rPr>
          <w:rFonts w:hint="eastAsia"/>
        </w:rPr>
        <w:t>（四）貨物流通稅方面：</w:t>
      </w:r>
    </w:p>
    <w:p w:rsidR="009F5AA9" w:rsidRPr="00644D8E" w:rsidRDefault="009F5AA9" w:rsidP="00DE75B9">
      <w:pPr>
        <w:pStyle w:val="af1"/>
        <w:ind w:left="1416" w:hanging="472"/>
        <w:rPr>
          <w:lang w:eastAsia="zh-TW"/>
        </w:rPr>
      </w:pPr>
      <w:r w:rsidRPr="00644D8E">
        <w:rPr>
          <w:rFonts w:hint="eastAsia"/>
          <w:lang w:eastAsia="zh-TW"/>
        </w:rPr>
        <w:t>１．亞瑪遜州州政府對在瑪瑙斯自由貿易區投資者給予貨物流通稅</w:t>
      </w:r>
      <w:proofErr w:type="gramStart"/>
      <w:r w:rsidRPr="00644D8E">
        <w:rPr>
          <w:rFonts w:hint="eastAsia"/>
          <w:lang w:eastAsia="zh-TW"/>
        </w:rPr>
        <w:t>（註</w:t>
      </w:r>
      <w:proofErr w:type="gramEnd"/>
      <w:r w:rsidRPr="00644D8E">
        <w:rPr>
          <w:rFonts w:hint="eastAsia"/>
          <w:lang w:eastAsia="zh-TW"/>
        </w:rPr>
        <w:t>：亞瑪遜州貨物流通稅稅率為</w:t>
      </w:r>
      <w:r w:rsidRPr="00644D8E">
        <w:rPr>
          <w:rFonts w:hint="eastAsia"/>
          <w:lang w:eastAsia="zh-TW"/>
        </w:rPr>
        <w:t>17%</w:t>
      </w:r>
      <w:proofErr w:type="gramStart"/>
      <w:r w:rsidRPr="00644D8E">
        <w:rPr>
          <w:rFonts w:hint="eastAsia"/>
          <w:lang w:eastAsia="zh-TW"/>
        </w:rPr>
        <w:t>）</w:t>
      </w:r>
      <w:proofErr w:type="gramEnd"/>
      <w:r w:rsidRPr="00644D8E">
        <w:rPr>
          <w:rFonts w:hint="eastAsia"/>
          <w:lang w:eastAsia="zh-TW"/>
        </w:rPr>
        <w:t>優惠，在瑪瑙斯</w:t>
      </w:r>
      <w:proofErr w:type="gramStart"/>
      <w:r w:rsidRPr="00644D8E">
        <w:rPr>
          <w:rFonts w:hint="eastAsia"/>
          <w:lang w:eastAsia="zh-TW"/>
        </w:rPr>
        <w:t>自由貿區</w:t>
      </w:r>
      <w:proofErr w:type="gramEnd"/>
      <w:r w:rsidRPr="00644D8E">
        <w:rPr>
          <w:rFonts w:hint="eastAsia"/>
          <w:lang w:eastAsia="zh-TW"/>
        </w:rPr>
        <w:t>投資之業者，必須將投資</w:t>
      </w:r>
      <w:r w:rsidR="001C5E2F" w:rsidRPr="001C5E2F">
        <w:rPr>
          <w:rFonts w:hint="eastAsia"/>
          <w:color w:val="000000" w:themeColor="text1"/>
          <w:lang w:eastAsia="zh-TW"/>
        </w:rPr>
        <w:t>計畫</w:t>
      </w:r>
      <w:r w:rsidRPr="00644D8E">
        <w:rPr>
          <w:rFonts w:hint="eastAsia"/>
          <w:lang w:eastAsia="zh-TW"/>
        </w:rPr>
        <w:t>書送至</w:t>
      </w:r>
      <w:r w:rsidRPr="00644D8E">
        <w:rPr>
          <w:rFonts w:hint="eastAsia"/>
          <w:lang w:eastAsia="zh-TW"/>
        </w:rPr>
        <w:t>SUFRAMA</w:t>
      </w:r>
      <w:r w:rsidRPr="00644D8E">
        <w:rPr>
          <w:rFonts w:hint="eastAsia"/>
          <w:lang w:eastAsia="zh-TW"/>
        </w:rPr>
        <w:t>審核，通過後才能獲得優惠，其優惠方式如下：</w:t>
      </w:r>
    </w:p>
    <w:p w:rsidR="009F5AA9" w:rsidRPr="00644D8E" w:rsidRDefault="009F5AA9" w:rsidP="00C84A13">
      <w:pPr>
        <w:pStyle w:val="12"/>
        <w:ind w:left="1770" w:hanging="590"/>
      </w:pPr>
      <w:r w:rsidRPr="00644D8E">
        <w:rPr>
          <w:rFonts w:hint="eastAsia"/>
        </w:rPr>
        <w:t>（</w:t>
      </w:r>
      <w:r w:rsidRPr="00644D8E">
        <w:rPr>
          <w:rFonts w:hint="eastAsia"/>
        </w:rPr>
        <w:t>1</w:t>
      </w:r>
      <w:r w:rsidRPr="00644D8E">
        <w:rPr>
          <w:rFonts w:hint="eastAsia"/>
        </w:rPr>
        <w:t>）</w:t>
      </w:r>
      <w:r w:rsidRPr="00644D8E">
        <w:rPr>
          <w:rFonts w:hint="eastAsia"/>
        </w:rPr>
        <w:tab/>
      </w:r>
      <w:r w:rsidRPr="00644D8E">
        <w:rPr>
          <w:rFonts w:hint="eastAsia"/>
        </w:rPr>
        <w:t>若業者生產瑪瑙斯自由貿易區內未製造之新產品或該州州政府有意引進的產業，則可免繳貨物流通稅，但仍須繳付</w:t>
      </w:r>
      <w:r w:rsidRPr="00644D8E">
        <w:rPr>
          <w:rFonts w:hint="eastAsia"/>
        </w:rPr>
        <w:t>UEA</w:t>
      </w:r>
      <w:r w:rsidRPr="00644D8E">
        <w:rPr>
          <w:rFonts w:hint="eastAsia"/>
        </w:rPr>
        <w:t>（阿瑪遜州立大學基金）及</w:t>
      </w:r>
      <w:r w:rsidRPr="00644D8E">
        <w:rPr>
          <w:rFonts w:hint="eastAsia"/>
        </w:rPr>
        <w:t>FTI</w:t>
      </w:r>
      <w:r w:rsidRPr="00644D8E">
        <w:rPr>
          <w:rFonts w:hint="eastAsia"/>
        </w:rPr>
        <w:t>（旅遊及基礎建設發展基金）稅，</w:t>
      </w:r>
      <w:r w:rsidRPr="00644D8E">
        <w:rPr>
          <w:rFonts w:hint="eastAsia"/>
        </w:rPr>
        <w:t>FTI</w:t>
      </w:r>
      <w:r w:rsidRPr="00644D8E">
        <w:rPr>
          <w:rFonts w:hint="eastAsia"/>
        </w:rPr>
        <w:t>為</w:t>
      </w:r>
      <w:r w:rsidRPr="00644D8E">
        <w:rPr>
          <w:rFonts w:hint="eastAsia"/>
        </w:rPr>
        <w:t>CIF</w:t>
      </w:r>
      <w:r w:rsidRPr="00644D8E">
        <w:rPr>
          <w:rFonts w:hint="eastAsia"/>
        </w:rPr>
        <w:t>的</w:t>
      </w:r>
      <w:r w:rsidRPr="00644D8E">
        <w:rPr>
          <w:rFonts w:hint="eastAsia"/>
        </w:rPr>
        <w:t>2%</w:t>
      </w:r>
      <w:r w:rsidRPr="00644D8E">
        <w:rPr>
          <w:rFonts w:hint="eastAsia"/>
        </w:rPr>
        <w:t>或營業額的</w:t>
      </w:r>
      <w:r w:rsidRPr="00644D8E">
        <w:rPr>
          <w:rFonts w:hint="eastAsia"/>
        </w:rPr>
        <w:t>1%</w:t>
      </w:r>
      <w:r w:rsidRPr="00644D8E">
        <w:rPr>
          <w:rFonts w:hint="eastAsia"/>
        </w:rPr>
        <w:t>，而</w:t>
      </w:r>
      <w:r w:rsidRPr="00644D8E">
        <w:rPr>
          <w:rFonts w:hint="eastAsia"/>
        </w:rPr>
        <w:t>UEA</w:t>
      </w:r>
      <w:r w:rsidRPr="00644D8E">
        <w:rPr>
          <w:rFonts w:hint="eastAsia"/>
        </w:rPr>
        <w:t>為免繳付所得稅部分的</w:t>
      </w:r>
      <w:r w:rsidRPr="00644D8E">
        <w:rPr>
          <w:rFonts w:hint="eastAsia"/>
        </w:rPr>
        <w:t>10%</w:t>
      </w:r>
      <w:r w:rsidRPr="00644D8E">
        <w:rPr>
          <w:rFonts w:hint="eastAsia"/>
        </w:rPr>
        <w:t>。</w:t>
      </w:r>
    </w:p>
    <w:p w:rsidR="009F5AA9" w:rsidRPr="00644D8E" w:rsidRDefault="009F5AA9" w:rsidP="00C84A13">
      <w:pPr>
        <w:pStyle w:val="12"/>
        <w:ind w:left="1770" w:hanging="590"/>
      </w:pPr>
      <w:r w:rsidRPr="00644D8E">
        <w:rPr>
          <w:rFonts w:hint="eastAsia"/>
        </w:rPr>
        <w:t>（</w:t>
      </w:r>
      <w:r w:rsidRPr="00644D8E">
        <w:rPr>
          <w:rFonts w:hint="eastAsia"/>
        </w:rPr>
        <w:t>2</w:t>
      </w:r>
      <w:r w:rsidRPr="00644D8E">
        <w:rPr>
          <w:rFonts w:hint="eastAsia"/>
        </w:rPr>
        <w:t>）</w:t>
      </w:r>
      <w:r w:rsidRPr="00644D8E">
        <w:rPr>
          <w:rFonts w:hint="eastAsia"/>
        </w:rPr>
        <w:tab/>
      </w:r>
      <w:r w:rsidRPr="00644D8E">
        <w:rPr>
          <w:rFonts w:hint="eastAsia"/>
        </w:rPr>
        <w:t>若業者生產瑪瑙斯自由貿易區內已製造的產品，則可獲得少付貨物流通稅稅額的優待，少付之稅額百分比介於</w:t>
      </w:r>
      <w:r w:rsidRPr="00644D8E">
        <w:rPr>
          <w:rFonts w:hint="eastAsia"/>
        </w:rPr>
        <w:t>40%</w:t>
      </w:r>
      <w:r w:rsidRPr="00644D8E">
        <w:rPr>
          <w:rFonts w:hint="eastAsia"/>
        </w:rPr>
        <w:t>至</w:t>
      </w:r>
      <w:r w:rsidRPr="00644D8E">
        <w:rPr>
          <w:rFonts w:hint="eastAsia"/>
        </w:rPr>
        <w:t>90%</w:t>
      </w:r>
      <w:r w:rsidRPr="00644D8E">
        <w:rPr>
          <w:rFonts w:hint="eastAsia"/>
        </w:rPr>
        <w:t>，百分比之選擇依產品的不同來區分。另，業者仍須繳付</w:t>
      </w:r>
      <w:r w:rsidRPr="00644D8E">
        <w:rPr>
          <w:rFonts w:hint="eastAsia"/>
        </w:rPr>
        <w:t>UEA</w:t>
      </w:r>
      <w:r w:rsidRPr="00644D8E">
        <w:rPr>
          <w:rFonts w:hint="eastAsia"/>
        </w:rPr>
        <w:t>（阿瑪遜州立大學基金）及</w:t>
      </w:r>
      <w:r w:rsidRPr="00644D8E">
        <w:rPr>
          <w:rFonts w:hint="eastAsia"/>
        </w:rPr>
        <w:t>FMPE</w:t>
      </w:r>
      <w:r w:rsidRPr="00644D8E">
        <w:t>I</w:t>
      </w:r>
      <w:r w:rsidRPr="00644D8E">
        <w:rPr>
          <w:rFonts w:hint="eastAsia"/>
        </w:rPr>
        <w:t>（中小企業發展基金）稅，金額分別為未減免前之應付貨物流通稅的</w:t>
      </w:r>
      <w:r w:rsidRPr="00644D8E">
        <w:rPr>
          <w:rFonts w:hint="eastAsia"/>
        </w:rPr>
        <w:t>1.5%</w:t>
      </w:r>
      <w:r w:rsidRPr="00644D8E">
        <w:rPr>
          <w:rFonts w:hint="eastAsia"/>
        </w:rPr>
        <w:t>及</w:t>
      </w:r>
      <w:r w:rsidRPr="00644D8E">
        <w:rPr>
          <w:rFonts w:hint="eastAsia"/>
        </w:rPr>
        <w:t>6%</w:t>
      </w:r>
      <w:r w:rsidRPr="00644D8E">
        <w:rPr>
          <w:rFonts w:hint="eastAsia"/>
        </w:rPr>
        <w:t>。</w:t>
      </w:r>
    </w:p>
    <w:p w:rsidR="009F5AA9" w:rsidRPr="00644D8E" w:rsidRDefault="009F5AA9" w:rsidP="00DE75B9">
      <w:pPr>
        <w:pStyle w:val="af1"/>
        <w:ind w:left="1416" w:hanging="472"/>
        <w:rPr>
          <w:lang w:eastAsia="zh-TW"/>
        </w:rPr>
      </w:pPr>
      <w:r w:rsidRPr="00644D8E">
        <w:rPr>
          <w:rFonts w:hint="eastAsia"/>
          <w:lang w:eastAsia="zh-TW"/>
        </w:rPr>
        <w:t>２．巴西其他州銷往瑪瑙斯自由貿易區之工業產品，可免繳貨物流通稅。</w:t>
      </w:r>
    </w:p>
    <w:p w:rsidR="009F5AA9" w:rsidRPr="00644D8E" w:rsidRDefault="009F5AA9" w:rsidP="00DE75B9">
      <w:pPr>
        <w:pStyle w:val="af1"/>
        <w:ind w:left="1416" w:hanging="472"/>
        <w:rPr>
          <w:lang w:eastAsia="zh-TW"/>
        </w:rPr>
      </w:pPr>
      <w:r w:rsidRPr="00644D8E">
        <w:rPr>
          <w:rFonts w:hint="eastAsia"/>
          <w:lang w:eastAsia="zh-TW"/>
        </w:rPr>
        <w:t>３．引進機器、設備（包括零組件），可免繳貨物流通稅。</w:t>
      </w:r>
    </w:p>
    <w:p w:rsidR="009F5AA9" w:rsidRPr="00644D8E" w:rsidRDefault="009F5AA9" w:rsidP="00DE75B9">
      <w:pPr>
        <w:pStyle w:val="af1"/>
        <w:ind w:left="1416" w:hanging="472"/>
        <w:rPr>
          <w:lang w:eastAsia="zh-TW"/>
        </w:rPr>
      </w:pPr>
      <w:r w:rsidRPr="00644D8E">
        <w:rPr>
          <w:rFonts w:hint="eastAsia"/>
          <w:lang w:eastAsia="zh-TW"/>
        </w:rPr>
        <w:t>４．購買巴西國產工業產品時，亞瑪遜州州政府亦按產品之區分而給予不同百分比之貨物流通稅減免</w:t>
      </w:r>
    </w:p>
    <w:p w:rsidR="009F5AA9" w:rsidRPr="00644D8E" w:rsidRDefault="009F5AA9" w:rsidP="00C84A13">
      <w:pPr>
        <w:pStyle w:val="12"/>
        <w:ind w:left="1770" w:hanging="590"/>
      </w:pPr>
      <w:r w:rsidRPr="00644D8E">
        <w:t>（</w:t>
      </w:r>
      <w:r w:rsidRPr="00644D8E">
        <w:t>1</w:t>
      </w:r>
      <w:r w:rsidRPr="00644D8E">
        <w:t>）</w:t>
      </w:r>
      <w:r w:rsidRPr="00644D8E">
        <w:rPr>
          <w:rFonts w:hint="eastAsia"/>
        </w:rPr>
        <w:tab/>
      </w:r>
      <w:r w:rsidRPr="00644D8E">
        <w:rPr>
          <w:rFonts w:hint="eastAsia"/>
        </w:rPr>
        <w:t>最終消費財</w:t>
      </w:r>
      <w:r w:rsidRPr="00644D8E">
        <w:t>45%</w:t>
      </w:r>
      <w:r w:rsidRPr="00644D8E">
        <w:rPr>
          <w:rFonts w:hint="eastAsia"/>
        </w:rPr>
        <w:t>。</w:t>
      </w:r>
    </w:p>
    <w:p w:rsidR="009F5AA9" w:rsidRPr="00644D8E" w:rsidRDefault="009F5AA9" w:rsidP="00C84A13">
      <w:pPr>
        <w:pStyle w:val="12"/>
        <w:ind w:left="1770" w:hanging="590"/>
      </w:pPr>
      <w:r w:rsidRPr="00644D8E">
        <w:t>（</w:t>
      </w:r>
      <w:r w:rsidRPr="00644D8E">
        <w:t>2</w:t>
      </w:r>
      <w:r w:rsidRPr="00644D8E">
        <w:t>）</w:t>
      </w:r>
      <w:r w:rsidRPr="00644D8E">
        <w:rPr>
          <w:rFonts w:hint="eastAsia"/>
        </w:rPr>
        <w:tab/>
      </w:r>
      <w:r w:rsidRPr="00644D8E">
        <w:rPr>
          <w:rFonts w:hint="eastAsia"/>
        </w:rPr>
        <w:t>資本財及用於食品、成衣、鞋子及汽車之消費財</w:t>
      </w:r>
      <w:r w:rsidRPr="00644D8E">
        <w:t>55%</w:t>
      </w:r>
      <w:r w:rsidRPr="00644D8E">
        <w:rPr>
          <w:rFonts w:hint="eastAsia"/>
        </w:rPr>
        <w:t>至</w:t>
      </w:r>
      <w:r w:rsidRPr="00644D8E">
        <w:t>100%</w:t>
      </w:r>
      <w:r w:rsidRPr="00644D8E">
        <w:rPr>
          <w:rFonts w:hint="eastAsia"/>
        </w:rPr>
        <w:t>。</w:t>
      </w:r>
    </w:p>
    <w:p w:rsidR="009F5AA9" w:rsidRPr="00644D8E" w:rsidRDefault="009F5AA9" w:rsidP="00C84A13">
      <w:pPr>
        <w:pStyle w:val="12"/>
        <w:ind w:left="1770" w:hanging="590"/>
      </w:pPr>
      <w:r w:rsidRPr="00644D8E">
        <w:t>（</w:t>
      </w:r>
      <w:r w:rsidRPr="00644D8E">
        <w:t>3</w:t>
      </w:r>
      <w:r w:rsidRPr="00644D8E">
        <w:t>）</w:t>
      </w:r>
      <w:r w:rsidRPr="00644D8E">
        <w:rPr>
          <w:rFonts w:hint="eastAsia"/>
        </w:rPr>
        <w:tab/>
      </w:r>
      <w:r w:rsidRPr="00644D8E">
        <w:rPr>
          <w:rFonts w:hint="eastAsia"/>
        </w:rPr>
        <w:t>使用亞瑪遜區原料或農牧產品製成之產品或中間財，至多可獲</w:t>
      </w:r>
      <w:r w:rsidRPr="00644D8E">
        <w:lastRenderedPageBreak/>
        <w:t>100%</w:t>
      </w:r>
      <w:r w:rsidRPr="00644D8E">
        <w:rPr>
          <w:rFonts w:hint="eastAsia"/>
        </w:rPr>
        <w:t>之貨物流通稅減免。</w:t>
      </w:r>
    </w:p>
    <w:p w:rsidR="009F5AA9" w:rsidRPr="00644D8E" w:rsidRDefault="009F5AA9" w:rsidP="00C84A13">
      <w:pPr>
        <w:pStyle w:val="12"/>
        <w:ind w:left="1770" w:hanging="590"/>
      </w:pPr>
      <w:r w:rsidRPr="00644D8E">
        <w:t>（</w:t>
      </w:r>
      <w:r w:rsidRPr="00644D8E">
        <w:t>4</w:t>
      </w:r>
      <w:r w:rsidRPr="00644D8E">
        <w:t>）</w:t>
      </w:r>
      <w:r w:rsidRPr="00644D8E">
        <w:rPr>
          <w:rFonts w:hint="eastAsia"/>
        </w:rPr>
        <w:tab/>
      </w:r>
      <w:r w:rsidRPr="00644D8E">
        <w:rPr>
          <w:rFonts w:hint="eastAsia"/>
        </w:rPr>
        <w:t>由亞瑪遜區內陸製成之產品及捕魚工業製成之產品及亞瑪遜區草藥製成之產品，亦可獲</w:t>
      </w:r>
      <w:r w:rsidRPr="00644D8E">
        <w:t>100%</w:t>
      </w:r>
      <w:r w:rsidRPr="00644D8E">
        <w:rPr>
          <w:rFonts w:hint="eastAsia"/>
        </w:rPr>
        <w:t>之貨物流通稅減免。</w:t>
      </w:r>
    </w:p>
    <w:p w:rsidR="009F5AA9" w:rsidRPr="00644D8E" w:rsidRDefault="00DF6550" w:rsidP="00DF6550">
      <w:pPr>
        <w:pStyle w:val="af6"/>
      </w:pPr>
      <w:r w:rsidRPr="00644D8E">
        <w:rPr>
          <w:lang w:val="zh-TW" w:eastAsia="zh-TW"/>
        </w:rPr>
        <w:br w:type="page"/>
      </w:r>
      <w:r w:rsidR="009F5AA9" w:rsidRPr="00644D8E">
        <w:rPr>
          <w:rFonts w:hint="eastAsia"/>
          <w:lang w:val="zh-TW" w:eastAsia="zh-TW"/>
        </w:rPr>
        <w:lastRenderedPageBreak/>
        <w:t>表六 巴西商旅資訊表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425"/>
        <w:gridCol w:w="2000"/>
        <w:gridCol w:w="6135"/>
      </w:tblGrid>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pPr>
            <w:r w:rsidRPr="00644D8E">
              <w:rPr>
                <w:lang w:eastAsia="zh-TW"/>
              </w:rPr>
              <w:t>駐外單位名稱</w:t>
            </w:r>
          </w:p>
        </w:tc>
        <w:tc>
          <w:tcPr>
            <w:tcW w:w="6890" w:type="dxa"/>
            <w:shd w:val="clear" w:color="auto" w:fill="auto"/>
          </w:tcPr>
          <w:p w:rsidR="009F5AA9" w:rsidRPr="00644D8E" w:rsidRDefault="009F5AA9" w:rsidP="00DF6550">
            <w:pPr>
              <w:overflowPunct/>
              <w:autoSpaceDE/>
              <w:snapToGrid w:val="0"/>
              <w:ind w:firstLineChars="0" w:firstLine="0"/>
            </w:pPr>
            <w:r w:rsidRPr="00644D8E">
              <w:rPr>
                <w:lang w:eastAsia="zh-TW"/>
              </w:rPr>
              <w:t>巴西臺灣貿易中心</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pPr>
            <w:r w:rsidRPr="00644D8E">
              <w:rPr>
                <w:lang w:eastAsia="zh-TW"/>
              </w:rPr>
              <w:t>貨幣名稱</w:t>
            </w:r>
          </w:p>
        </w:tc>
        <w:tc>
          <w:tcPr>
            <w:tcW w:w="6890" w:type="dxa"/>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t>REAL</w:t>
            </w:r>
            <w:r w:rsidR="0085070F" w:rsidRPr="00644D8E">
              <w:rPr>
                <w:lang w:eastAsia="zh-TW"/>
              </w:rPr>
              <w:t>（</w:t>
            </w:r>
            <w:r w:rsidRPr="00644D8E">
              <w:rPr>
                <w:lang w:eastAsia="zh-TW"/>
              </w:rPr>
              <w:t>R$</w:t>
            </w:r>
            <w:r w:rsidR="0085070F" w:rsidRPr="00644D8E">
              <w:rPr>
                <w:lang w:eastAsia="zh-TW"/>
              </w:rPr>
              <w:t>）</w:t>
            </w:r>
            <w:r w:rsidRPr="00644D8E">
              <w:rPr>
                <w:lang w:eastAsia="zh-TW"/>
              </w:rPr>
              <w:t>音譯</w:t>
            </w:r>
            <w:proofErr w:type="gramStart"/>
            <w:r w:rsidRPr="00644D8E">
              <w:rPr>
                <w:lang w:eastAsia="zh-TW"/>
              </w:rPr>
              <w:t>為黑奧</w:t>
            </w:r>
            <w:proofErr w:type="gramEnd"/>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pPr>
            <w:r w:rsidRPr="00644D8E">
              <w:rPr>
                <w:lang w:eastAsia="zh-TW"/>
              </w:rPr>
              <w:t>匯率</w:t>
            </w:r>
            <w:r w:rsidR="0085070F" w:rsidRPr="00644D8E">
              <w:rPr>
                <w:lang w:eastAsia="zh-TW"/>
              </w:rPr>
              <w:t>（</w:t>
            </w:r>
            <w:r w:rsidRPr="00644D8E">
              <w:rPr>
                <w:lang w:eastAsia="zh-TW"/>
              </w:rPr>
              <w:t>請加</w:t>
            </w:r>
            <w:proofErr w:type="gramStart"/>
            <w:r w:rsidRPr="00644D8E">
              <w:rPr>
                <w:lang w:eastAsia="zh-TW"/>
              </w:rPr>
              <w:t>註</w:t>
            </w:r>
            <w:proofErr w:type="gramEnd"/>
            <w:r w:rsidRPr="00644D8E">
              <w:rPr>
                <w:lang w:eastAsia="zh-TW"/>
              </w:rPr>
              <w:t>時間</w:t>
            </w:r>
            <w:r w:rsidR="0085070F" w:rsidRPr="00644D8E">
              <w:rPr>
                <w:lang w:eastAsia="zh-TW"/>
              </w:rPr>
              <w:t>）</w:t>
            </w:r>
          </w:p>
        </w:tc>
        <w:tc>
          <w:tcPr>
            <w:tcW w:w="6890" w:type="dxa"/>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t>巴西</w:t>
            </w:r>
            <w:proofErr w:type="gramStart"/>
            <w:r w:rsidRPr="00644D8E">
              <w:rPr>
                <w:lang w:eastAsia="zh-TW"/>
              </w:rPr>
              <w:t>採</w:t>
            </w:r>
            <w:proofErr w:type="gramEnd"/>
            <w:r w:rsidRPr="00644D8E">
              <w:rPr>
                <w:lang w:eastAsia="zh-TW"/>
              </w:rPr>
              <w:t>浮動匯率，且匯率區分為黑市、旅遊及外貿</w:t>
            </w:r>
            <w:r w:rsidR="0088433D" w:rsidRPr="00644D8E">
              <w:rPr>
                <w:rFonts w:hint="eastAsia"/>
                <w:lang w:eastAsia="zh-TW"/>
              </w:rPr>
              <w:t>3</w:t>
            </w:r>
            <w:r w:rsidRPr="00644D8E">
              <w:rPr>
                <w:lang w:eastAsia="zh-TW"/>
              </w:rPr>
              <w:t>種，進口商結匯時，用外貿匯率兌換；巴西居民出國結匯時，以旅遊匯率兌換，而美元現鈔在旅行社兌換</w:t>
            </w:r>
            <w:proofErr w:type="gramStart"/>
            <w:r w:rsidRPr="00644D8E">
              <w:rPr>
                <w:lang w:eastAsia="zh-TW"/>
              </w:rPr>
              <w:t>巴幣時</w:t>
            </w:r>
            <w:proofErr w:type="gramEnd"/>
            <w:r w:rsidRPr="00644D8E">
              <w:rPr>
                <w:lang w:eastAsia="zh-TW"/>
              </w:rPr>
              <w:t>，都用黑市匯率計算。</w:t>
            </w:r>
          </w:p>
          <w:tbl>
            <w:tblPr>
              <w:tblW w:w="5000" w:type="pct"/>
              <w:tblLayout w:type="fixed"/>
              <w:tblCellMar>
                <w:left w:w="28" w:type="dxa"/>
                <w:right w:w="28" w:type="dxa"/>
              </w:tblCellMar>
              <w:tblLook w:val="0000" w:firstRow="0" w:lastRow="0" w:firstColumn="0" w:lastColumn="0" w:noHBand="0" w:noVBand="0"/>
            </w:tblPr>
            <w:tblGrid>
              <w:gridCol w:w="2014"/>
              <w:gridCol w:w="2013"/>
              <w:gridCol w:w="2042"/>
            </w:tblGrid>
            <w:tr w:rsidR="00A21E30" w:rsidRPr="00644D8E">
              <w:tc>
                <w:tcPr>
                  <w:tcW w:w="2176" w:type="dxa"/>
                  <w:tcBorders>
                    <w:top w:val="single" w:sz="4" w:space="0" w:color="000000"/>
                    <w:left w:val="single" w:sz="4" w:space="0" w:color="000000"/>
                    <w:bottom w:val="single" w:sz="4" w:space="0" w:color="000000"/>
                  </w:tcBorders>
                  <w:shd w:val="clear" w:color="auto" w:fill="auto"/>
                </w:tcPr>
                <w:p w:rsidR="009F5AA9" w:rsidRPr="00644D8E" w:rsidRDefault="009F5AA9" w:rsidP="00DF6550">
                  <w:pPr>
                    <w:overflowPunct/>
                    <w:autoSpaceDE/>
                    <w:snapToGrid w:val="0"/>
                    <w:ind w:firstLineChars="0" w:firstLine="0"/>
                    <w:jc w:val="center"/>
                    <w:rPr>
                      <w:lang w:eastAsia="zh-TW"/>
                    </w:rPr>
                  </w:pPr>
                </w:p>
              </w:tc>
              <w:tc>
                <w:tcPr>
                  <w:tcW w:w="2176" w:type="dxa"/>
                  <w:tcBorders>
                    <w:top w:val="single" w:sz="4" w:space="0" w:color="000000"/>
                    <w:left w:val="single" w:sz="4" w:space="0" w:color="000000"/>
                    <w:bottom w:val="single" w:sz="4" w:space="0" w:color="000000"/>
                  </w:tcBorders>
                  <w:shd w:val="clear" w:color="auto" w:fill="auto"/>
                </w:tcPr>
                <w:p w:rsidR="009F5AA9" w:rsidRPr="00644D8E" w:rsidRDefault="009F5AA9" w:rsidP="00DF6550">
                  <w:pPr>
                    <w:overflowPunct/>
                    <w:autoSpaceDE/>
                    <w:snapToGrid w:val="0"/>
                    <w:ind w:firstLineChars="0" w:firstLine="0"/>
                    <w:jc w:val="center"/>
                    <w:rPr>
                      <w:lang w:eastAsia="zh-TW"/>
                    </w:rPr>
                  </w:pPr>
                  <w:r w:rsidRPr="00644D8E">
                    <w:rPr>
                      <w:lang w:eastAsia="zh-TW"/>
                    </w:rPr>
                    <w:t>買進</w:t>
                  </w:r>
                </w:p>
              </w:tc>
              <w:tc>
                <w:tcPr>
                  <w:tcW w:w="2207" w:type="dxa"/>
                  <w:tcBorders>
                    <w:top w:val="single" w:sz="4" w:space="0" w:color="000000"/>
                    <w:left w:val="single" w:sz="4" w:space="0" w:color="000000"/>
                    <w:bottom w:val="single" w:sz="4" w:space="0" w:color="000000"/>
                    <w:right w:val="single" w:sz="4" w:space="0" w:color="000000"/>
                  </w:tcBorders>
                  <w:shd w:val="clear" w:color="auto" w:fill="auto"/>
                </w:tcPr>
                <w:p w:rsidR="009F5AA9" w:rsidRPr="00644D8E" w:rsidRDefault="009F5AA9" w:rsidP="00DF6550">
                  <w:pPr>
                    <w:overflowPunct/>
                    <w:autoSpaceDE/>
                    <w:snapToGrid w:val="0"/>
                    <w:ind w:firstLineChars="0" w:firstLine="0"/>
                    <w:jc w:val="center"/>
                    <w:rPr>
                      <w:lang w:eastAsia="zh-TW"/>
                    </w:rPr>
                  </w:pPr>
                  <w:r w:rsidRPr="00644D8E">
                    <w:rPr>
                      <w:lang w:eastAsia="zh-TW"/>
                    </w:rPr>
                    <w:t>賣出</w:t>
                  </w:r>
                </w:p>
              </w:tc>
            </w:tr>
            <w:tr w:rsidR="00A21E30" w:rsidRPr="00644D8E">
              <w:tc>
                <w:tcPr>
                  <w:tcW w:w="2176" w:type="dxa"/>
                  <w:tcBorders>
                    <w:top w:val="single" w:sz="4" w:space="0" w:color="000000"/>
                    <w:left w:val="single" w:sz="4" w:space="0" w:color="000000"/>
                    <w:bottom w:val="single" w:sz="4" w:space="0" w:color="000000"/>
                  </w:tcBorders>
                  <w:shd w:val="clear" w:color="auto" w:fill="auto"/>
                </w:tcPr>
                <w:p w:rsidR="009F5AA9" w:rsidRPr="00644D8E" w:rsidRDefault="009F5AA9" w:rsidP="00DF6550">
                  <w:pPr>
                    <w:overflowPunct/>
                    <w:autoSpaceDE/>
                    <w:snapToGrid w:val="0"/>
                    <w:ind w:firstLineChars="0" w:firstLine="0"/>
                    <w:jc w:val="center"/>
                    <w:rPr>
                      <w:lang w:eastAsia="zh-TW"/>
                    </w:rPr>
                  </w:pPr>
                  <w:r w:rsidRPr="00644D8E">
                    <w:rPr>
                      <w:lang w:eastAsia="zh-TW"/>
                    </w:rPr>
                    <w:t>黑市</w:t>
                  </w:r>
                </w:p>
              </w:tc>
              <w:tc>
                <w:tcPr>
                  <w:tcW w:w="2176" w:type="dxa"/>
                  <w:tcBorders>
                    <w:top w:val="single" w:sz="4" w:space="0" w:color="000000"/>
                    <w:left w:val="single" w:sz="4" w:space="0" w:color="000000"/>
                    <w:bottom w:val="single" w:sz="4" w:space="0" w:color="000000"/>
                  </w:tcBorders>
                  <w:shd w:val="clear" w:color="auto" w:fill="auto"/>
                </w:tcPr>
                <w:p w:rsidR="009F5AA9" w:rsidRPr="00644D8E" w:rsidRDefault="003374A9" w:rsidP="004E5CF2">
                  <w:pPr>
                    <w:overflowPunct/>
                    <w:autoSpaceDE/>
                    <w:snapToGrid w:val="0"/>
                    <w:ind w:firstLineChars="0" w:firstLine="0"/>
                    <w:jc w:val="center"/>
                    <w:rPr>
                      <w:lang w:eastAsia="zh-TW"/>
                    </w:rPr>
                  </w:pPr>
                  <w:r w:rsidRPr="00644D8E">
                    <w:rPr>
                      <w:rFonts w:hint="eastAsia"/>
                      <w:lang w:eastAsia="zh-TW"/>
                    </w:rPr>
                    <w:t>4.52</w:t>
                  </w:r>
                </w:p>
              </w:tc>
              <w:tc>
                <w:tcPr>
                  <w:tcW w:w="2207" w:type="dxa"/>
                  <w:tcBorders>
                    <w:top w:val="single" w:sz="4" w:space="0" w:color="000000"/>
                    <w:left w:val="single" w:sz="4" w:space="0" w:color="000000"/>
                    <w:bottom w:val="single" w:sz="4" w:space="0" w:color="000000"/>
                    <w:right w:val="single" w:sz="4" w:space="0" w:color="000000"/>
                  </w:tcBorders>
                  <w:shd w:val="clear" w:color="auto" w:fill="auto"/>
                </w:tcPr>
                <w:p w:rsidR="009F5AA9" w:rsidRPr="00644D8E" w:rsidRDefault="003374A9" w:rsidP="004E5CF2">
                  <w:pPr>
                    <w:overflowPunct/>
                    <w:autoSpaceDE/>
                    <w:snapToGrid w:val="0"/>
                    <w:ind w:firstLineChars="0" w:firstLine="0"/>
                    <w:jc w:val="center"/>
                    <w:rPr>
                      <w:lang w:eastAsia="zh-TW"/>
                    </w:rPr>
                  </w:pPr>
                  <w:r w:rsidRPr="00644D8E">
                    <w:rPr>
                      <w:rFonts w:hint="eastAsia"/>
                      <w:lang w:eastAsia="zh-TW"/>
                    </w:rPr>
                    <w:t>5.24</w:t>
                  </w:r>
                </w:p>
              </w:tc>
            </w:tr>
            <w:tr w:rsidR="00A21E30" w:rsidRPr="00644D8E">
              <w:tc>
                <w:tcPr>
                  <w:tcW w:w="2176" w:type="dxa"/>
                  <w:tcBorders>
                    <w:top w:val="single" w:sz="4" w:space="0" w:color="000000"/>
                    <w:left w:val="single" w:sz="4" w:space="0" w:color="000000"/>
                    <w:bottom w:val="single" w:sz="4" w:space="0" w:color="000000"/>
                  </w:tcBorders>
                  <w:shd w:val="clear" w:color="auto" w:fill="auto"/>
                </w:tcPr>
                <w:p w:rsidR="009F5AA9" w:rsidRPr="00644D8E" w:rsidRDefault="009F5AA9" w:rsidP="00DF6550">
                  <w:pPr>
                    <w:overflowPunct/>
                    <w:autoSpaceDE/>
                    <w:snapToGrid w:val="0"/>
                    <w:ind w:firstLineChars="0" w:firstLine="0"/>
                    <w:jc w:val="center"/>
                    <w:rPr>
                      <w:lang w:eastAsia="zh-TW"/>
                    </w:rPr>
                  </w:pPr>
                  <w:r w:rsidRPr="00644D8E">
                    <w:rPr>
                      <w:lang w:eastAsia="zh-TW"/>
                    </w:rPr>
                    <w:t>旅遊</w:t>
                  </w:r>
                </w:p>
              </w:tc>
              <w:tc>
                <w:tcPr>
                  <w:tcW w:w="2176" w:type="dxa"/>
                  <w:tcBorders>
                    <w:top w:val="single" w:sz="4" w:space="0" w:color="000000"/>
                    <w:left w:val="single" w:sz="4" w:space="0" w:color="000000"/>
                    <w:bottom w:val="single" w:sz="4" w:space="0" w:color="000000"/>
                  </w:tcBorders>
                  <w:shd w:val="clear" w:color="auto" w:fill="auto"/>
                </w:tcPr>
                <w:p w:rsidR="009F5AA9" w:rsidRPr="00644D8E" w:rsidRDefault="003374A9" w:rsidP="004E5CF2">
                  <w:pPr>
                    <w:overflowPunct/>
                    <w:autoSpaceDE/>
                    <w:snapToGrid w:val="0"/>
                    <w:ind w:firstLineChars="0" w:firstLine="0"/>
                    <w:jc w:val="center"/>
                    <w:rPr>
                      <w:lang w:eastAsia="zh-TW"/>
                    </w:rPr>
                  </w:pPr>
                  <w:r w:rsidRPr="00644D8E">
                    <w:rPr>
                      <w:rFonts w:hint="eastAsia"/>
                      <w:lang w:eastAsia="zh-TW"/>
                    </w:rPr>
                    <w:t>4.51</w:t>
                  </w:r>
                </w:p>
              </w:tc>
              <w:tc>
                <w:tcPr>
                  <w:tcW w:w="2207" w:type="dxa"/>
                  <w:tcBorders>
                    <w:top w:val="single" w:sz="4" w:space="0" w:color="000000"/>
                    <w:left w:val="single" w:sz="4" w:space="0" w:color="000000"/>
                    <w:bottom w:val="single" w:sz="4" w:space="0" w:color="000000"/>
                    <w:right w:val="single" w:sz="4" w:space="0" w:color="000000"/>
                  </w:tcBorders>
                  <w:shd w:val="clear" w:color="auto" w:fill="auto"/>
                </w:tcPr>
                <w:p w:rsidR="009F5AA9" w:rsidRPr="00644D8E" w:rsidRDefault="003374A9" w:rsidP="004E5CF2">
                  <w:pPr>
                    <w:overflowPunct/>
                    <w:autoSpaceDE/>
                    <w:snapToGrid w:val="0"/>
                    <w:ind w:firstLineChars="0" w:firstLine="0"/>
                    <w:jc w:val="center"/>
                    <w:rPr>
                      <w:lang w:eastAsia="zh-TW"/>
                    </w:rPr>
                  </w:pPr>
                  <w:r w:rsidRPr="00644D8E">
                    <w:rPr>
                      <w:rFonts w:hint="eastAsia"/>
                      <w:lang w:eastAsia="zh-TW"/>
                    </w:rPr>
                    <w:t>5.35</w:t>
                  </w:r>
                </w:p>
              </w:tc>
            </w:tr>
            <w:tr w:rsidR="00A21E30" w:rsidRPr="00644D8E">
              <w:tc>
                <w:tcPr>
                  <w:tcW w:w="2176" w:type="dxa"/>
                  <w:tcBorders>
                    <w:top w:val="single" w:sz="4" w:space="0" w:color="000000"/>
                    <w:left w:val="single" w:sz="4" w:space="0" w:color="000000"/>
                    <w:bottom w:val="single" w:sz="4" w:space="0" w:color="000000"/>
                  </w:tcBorders>
                  <w:shd w:val="clear" w:color="auto" w:fill="auto"/>
                </w:tcPr>
                <w:p w:rsidR="009F5AA9" w:rsidRPr="00644D8E" w:rsidRDefault="009F5AA9" w:rsidP="00DF6550">
                  <w:pPr>
                    <w:overflowPunct/>
                    <w:autoSpaceDE/>
                    <w:snapToGrid w:val="0"/>
                    <w:ind w:firstLineChars="0" w:firstLine="0"/>
                    <w:jc w:val="center"/>
                    <w:rPr>
                      <w:lang w:eastAsia="zh-TW"/>
                    </w:rPr>
                  </w:pPr>
                  <w:r w:rsidRPr="00644D8E">
                    <w:rPr>
                      <w:lang w:eastAsia="zh-TW"/>
                    </w:rPr>
                    <w:t>外貿</w:t>
                  </w:r>
                </w:p>
              </w:tc>
              <w:tc>
                <w:tcPr>
                  <w:tcW w:w="2176" w:type="dxa"/>
                  <w:tcBorders>
                    <w:top w:val="single" w:sz="4" w:space="0" w:color="000000"/>
                    <w:left w:val="single" w:sz="4" w:space="0" w:color="000000"/>
                    <w:bottom w:val="single" w:sz="4" w:space="0" w:color="000000"/>
                  </w:tcBorders>
                  <w:shd w:val="clear" w:color="auto" w:fill="auto"/>
                </w:tcPr>
                <w:p w:rsidR="009F5AA9" w:rsidRPr="00644D8E" w:rsidRDefault="003374A9" w:rsidP="004E5CF2">
                  <w:pPr>
                    <w:overflowPunct/>
                    <w:autoSpaceDE/>
                    <w:snapToGrid w:val="0"/>
                    <w:ind w:firstLineChars="0" w:firstLine="0"/>
                    <w:jc w:val="center"/>
                    <w:rPr>
                      <w:lang w:eastAsia="zh-TW"/>
                    </w:rPr>
                  </w:pPr>
                  <w:r w:rsidRPr="00644D8E">
                    <w:rPr>
                      <w:rFonts w:hint="eastAsia"/>
                      <w:lang w:eastAsia="zh-TW"/>
                    </w:rPr>
                    <w:t>5.17</w:t>
                  </w:r>
                </w:p>
              </w:tc>
              <w:tc>
                <w:tcPr>
                  <w:tcW w:w="2207" w:type="dxa"/>
                  <w:tcBorders>
                    <w:top w:val="single" w:sz="4" w:space="0" w:color="000000"/>
                    <w:left w:val="single" w:sz="4" w:space="0" w:color="000000"/>
                    <w:bottom w:val="single" w:sz="4" w:space="0" w:color="000000"/>
                    <w:right w:val="single" w:sz="4" w:space="0" w:color="000000"/>
                  </w:tcBorders>
                  <w:shd w:val="clear" w:color="auto" w:fill="auto"/>
                </w:tcPr>
                <w:p w:rsidR="009F5AA9" w:rsidRPr="00644D8E" w:rsidRDefault="003374A9" w:rsidP="004E5CF2">
                  <w:pPr>
                    <w:overflowPunct/>
                    <w:autoSpaceDE/>
                    <w:snapToGrid w:val="0"/>
                    <w:ind w:firstLineChars="0" w:firstLine="0"/>
                    <w:jc w:val="center"/>
                    <w:rPr>
                      <w:lang w:eastAsia="zh-TW"/>
                    </w:rPr>
                  </w:pPr>
                  <w:r w:rsidRPr="00644D8E">
                    <w:rPr>
                      <w:rFonts w:hint="eastAsia"/>
                      <w:lang w:eastAsia="zh-TW"/>
                    </w:rPr>
                    <w:t>5.17</w:t>
                  </w:r>
                </w:p>
              </w:tc>
            </w:tr>
          </w:tbl>
          <w:p w:rsidR="009F5AA9" w:rsidRPr="00644D8E" w:rsidRDefault="009F5AA9" w:rsidP="004E5CF2">
            <w:pPr>
              <w:overflowPunct/>
              <w:autoSpaceDE/>
              <w:snapToGrid w:val="0"/>
              <w:ind w:firstLineChars="0" w:firstLine="0"/>
              <w:rPr>
                <w:lang w:eastAsia="zh-TW"/>
              </w:rPr>
            </w:pPr>
            <w:r w:rsidRPr="00644D8E">
              <w:rPr>
                <w:lang w:eastAsia="zh-TW"/>
              </w:rPr>
              <w:t>日期：</w:t>
            </w:r>
            <w:r w:rsidRPr="00644D8E">
              <w:rPr>
                <w:lang w:eastAsia="zh-TW"/>
              </w:rPr>
              <w:t>20</w:t>
            </w:r>
            <w:r w:rsidR="003374A9" w:rsidRPr="00644D8E">
              <w:rPr>
                <w:rFonts w:hint="eastAsia"/>
                <w:lang w:eastAsia="zh-TW"/>
              </w:rPr>
              <w:t>20</w:t>
            </w:r>
            <w:r w:rsidRPr="00644D8E">
              <w:rPr>
                <w:lang w:eastAsia="zh-TW"/>
              </w:rPr>
              <w:t>年</w:t>
            </w:r>
            <w:r w:rsidRPr="00644D8E">
              <w:rPr>
                <w:lang w:eastAsia="zh-TW"/>
              </w:rPr>
              <w:t>4</w:t>
            </w:r>
            <w:r w:rsidRPr="00644D8E">
              <w:rPr>
                <w:lang w:eastAsia="zh-TW"/>
              </w:rPr>
              <w:t>月</w:t>
            </w:r>
            <w:r w:rsidR="004E5CF2" w:rsidRPr="00644D8E">
              <w:rPr>
                <w:rFonts w:hint="eastAsia"/>
                <w:lang w:eastAsia="zh-TW"/>
              </w:rPr>
              <w:t>8</w:t>
            </w:r>
            <w:r w:rsidRPr="00644D8E">
              <w:rPr>
                <w:lang w:eastAsia="zh-TW"/>
              </w:rPr>
              <w:t>日</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pPr>
            <w:r w:rsidRPr="00644D8E">
              <w:rPr>
                <w:lang w:eastAsia="zh-TW"/>
              </w:rPr>
              <w:t>與臺灣時差</w:t>
            </w:r>
          </w:p>
        </w:tc>
        <w:tc>
          <w:tcPr>
            <w:tcW w:w="6890" w:type="dxa"/>
            <w:shd w:val="clear" w:color="auto" w:fill="auto"/>
          </w:tcPr>
          <w:p w:rsidR="009F5AA9" w:rsidRPr="00644D8E" w:rsidRDefault="009F5AA9" w:rsidP="004E5CF2">
            <w:pPr>
              <w:overflowPunct/>
              <w:autoSpaceDE/>
              <w:snapToGrid w:val="0"/>
              <w:ind w:firstLineChars="0" w:firstLine="0"/>
              <w:rPr>
                <w:lang w:eastAsia="zh-TW"/>
              </w:rPr>
            </w:pPr>
            <w:r w:rsidRPr="00644D8E">
              <w:rPr>
                <w:lang w:eastAsia="zh-TW"/>
              </w:rPr>
              <w:t>以格林威治時間計算，巴西時間較臺灣晚</w:t>
            </w:r>
            <w:r w:rsidRPr="00644D8E">
              <w:rPr>
                <w:lang w:eastAsia="zh-TW"/>
              </w:rPr>
              <w:t>11</w:t>
            </w:r>
            <w:r w:rsidRPr="00644D8E">
              <w:rPr>
                <w:lang w:eastAsia="zh-TW"/>
              </w:rPr>
              <w:t>小時。</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pPr>
            <w:r w:rsidRPr="00644D8E">
              <w:rPr>
                <w:lang w:eastAsia="zh-TW"/>
              </w:rPr>
              <w:t>簽證</w:t>
            </w:r>
          </w:p>
        </w:tc>
        <w:tc>
          <w:tcPr>
            <w:tcW w:w="6890" w:type="dxa"/>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t>1.</w:t>
            </w:r>
            <w:r w:rsidRPr="00644D8E">
              <w:rPr>
                <w:lang w:eastAsia="zh-TW"/>
              </w:rPr>
              <w:t>商務簽證所需文件：</w:t>
            </w:r>
          </w:p>
          <w:p w:rsidR="009F5AA9" w:rsidRPr="00644D8E" w:rsidRDefault="0085070F" w:rsidP="004D1772">
            <w:pPr>
              <w:overflowPunct/>
              <w:autoSpaceDE/>
              <w:snapToGrid w:val="0"/>
              <w:ind w:left="590" w:hangingChars="250" w:hanging="590"/>
              <w:rPr>
                <w:lang w:eastAsia="zh-TW"/>
              </w:rPr>
            </w:pPr>
            <w:r w:rsidRPr="00644D8E">
              <w:rPr>
                <w:lang w:eastAsia="zh-TW"/>
              </w:rPr>
              <w:t>（</w:t>
            </w:r>
            <w:r w:rsidR="009F5AA9" w:rsidRPr="00644D8E">
              <w:rPr>
                <w:lang w:eastAsia="zh-TW"/>
              </w:rPr>
              <w:t>1</w:t>
            </w:r>
            <w:r w:rsidRPr="00644D8E">
              <w:rPr>
                <w:lang w:eastAsia="zh-TW"/>
              </w:rPr>
              <w:t>）</w:t>
            </w:r>
            <w:r w:rsidR="009F5AA9" w:rsidRPr="00644D8E">
              <w:rPr>
                <w:lang w:eastAsia="zh-TW"/>
              </w:rPr>
              <w:t>效期</w:t>
            </w:r>
            <w:r w:rsidR="009F5AA9" w:rsidRPr="00644D8E">
              <w:rPr>
                <w:lang w:eastAsia="zh-TW"/>
              </w:rPr>
              <w:t>6</w:t>
            </w:r>
            <w:r w:rsidR="009F5AA9" w:rsidRPr="00644D8E">
              <w:rPr>
                <w:lang w:eastAsia="zh-TW"/>
              </w:rPr>
              <w:t>個月以上之護照正本</w:t>
            </w:r>
            <w:r w:rsidRPr="00644D8E">
              <w:rPr>
                <w:lang w:eastAsia="zh-TW"/>
              </w:rPr>
              <w:t>（</w:t>
            </w:r>
            <w:r w:rsidR="009F5AA9" w:rsidRPr="00644D8E">
              <w:rPr>
                <w:lang w:eastAsia="zh-TW"/>
              </w:rPr>
              <w:t>簽證空白頁數至少</w:t>
            </w:r>
            <w:r w:rsidR="009F5AA9" w:rsidRPr="00644D8E">
              <w:rPr>
                <w:lang w:eastAsia="zh-TW"/>
              </w:rPr>
              <w:t>2</w:t>
            </w:r>
            <w:r w:rsidR="009F5AA9" w:rsidRPr="00644D8E">
              <w:rPr>
                <w:lang w:eastAsia="zh-TW"/>
              </w:rPr>
              <w:t>頁以上</w:t>
            </w:r>
            <w:r w:rsidRPr="00644D8E">
              <w:rPr>
                <w:lang w:eastAsia="zh-TW"/>
              </w:rPr>
              <w:t>）</w:t>
            </w:r>
            <w:r w:rsidR="009F5AA9" w:rsidRPr="00644D8E">
              <w:rPr>
                <w:lang w:eastAsia="zh-TW"/>
              </w:rPr>
              <w:t>。</w:t>
            </w:r>
          </w:p>
          <w:p w:rsidR="009F5AA9" w:rsidRPr="00644D8E" w:rsidRDefault="0085070F" w:rsidP="004D1772">
            <w:pPr>
              <w:overflowPunct/>
              <w:autoSpaceDE/>
              <w:snapToGrid w:val="0"/>
              <w:ind w:left="590" w:hangingChars="250" w:hanging="590"/>
              <w:rPr>
                <w:lang w:eastAsia="zh-TW"/>
              </w:rPr>
            </w:pPr>
            <w:r w:rsidRPr="00644D8E">
              <w:rPr>
                <w:lang w:eastAsia="zh-TW"/>
              </w:rPr>
              <w:t>（</w:t>
            </w:r>
            <w:r w:rsidR="009F5AA9" w:rsidRPr="00644D8E">
              <w:rPr>
                <w:lang w:eastAsia="zh-TW"/>
              </w:rPr>
              <w:t>2</w:t>
            </w:r>
            <w:r w:rsidRPr="00644D8E">
              <w:rPr>
                <w:lang w:eastAsia="zh-TW"/>
              </w:rPr>
              <w:t>）</w:t>
            </w:r>
            <w:r w:rsidR="009F5AA9" w:rsidRPr="00644D8E">
              <w:rPr>
                <w:lang w:eastAsia="zh-TW"/>
              </w:rPr>
              <w:t>簽</w:t>
            </w:r>
            <w:proofErr w:type="gramStart"/>
            <w:r w:rsidR="009F5AA9" w:rsidRPr="00644D8E">
              <w:rPr>
                <w:lang w:eastAsia="zh-TW"/>
              </w:rPr>
              <w:t>証</w:t>
            </w:r>
            <w:proofErr w:type="gramEnd"/>
            <w:r w:rsidR="009F5AA9" w:rsidRPr="00644D8E">
              <w:rPr>
                <w:lang w:eastAsia="zh-TW"/>
              </w:rPr>
              <w:t>申請表。</w:t>
            </w:r>
          </w:p>
          <w:p w:rsidR="009F5AA9" w:rsidRPr="00644D8E" w:rsidRDefault="0085070F" w:rsidP="004D1772">
            <w:pPr>
              <w:overflowPunct/>
              <w:autoSpaceDE/>
              <w:snapToGrid w:val="0"/>
              <w:ind w:left="590" w:hangingChars="250" w:hanging="590"/>
              <w:rPr>
                <w:lang w:eastAsia="zh-TW"/>
              </w:rPr>
            </w:pPr>
            <w:r w:rsidRPr="00644D8E">
              <w:rPr>
                <w:lang w:eastAsia="zh-TW"/>
              </w:rPr>
              <w:t>（</w:t>
            </w:r>
            <w:r w:rsidR="009F5AA9" w:rsidRPr="00644D8E">
              <w:rPr>
                <w:lang w:val="pt-BR" w:eastAsia="zh-TW"/>
              </w:rPr>
              <w:t>3</w:t>
            </w:r>
            <w:r w:rsidRPr="00644D8E">
              <w:rPr>
                <w:lang w:val="pt-BR" w:eastAsia="zh-TW"/>
              </w:rPr>
              <w:t>）</w:t>
            </w:r>
            <w:r w:rsidR="009F5AA9" w:rsidRPr="00644D8E">
              <w:rPr>
                <w:lang w:eastAsia="zh-TW"/>
              </w:rPr>
              <w:t>申請人任職公司出具的</w:t>
            </w:r>
            <w:r w:rsidR="009F5AA9" w:rsidRPr="00644D8E">
              <w:rPr>
                <w:bCs/>
                <w:lang w:eastAsia="zh-TW"/>
              </w:rPr>
              <w:t>正本保證信函</w:t>
            </w:r>
            <w:proofErr w:type="gramStart"/>
            <w:r w:rsidRPr="00644D8E">
              <w:rPr>
                <w:bCs/>
                <w:lang w:eastAsia="zh-TW"/>
              </w:rPr>
              <w:t>（</w:t>
            </w:r>
            <w:proofErr w:type="gramEnd"/>
            <w:r w:rsidR="009F5AA9" w:rsidRPr="00644D8E">
              <w:rPr>
                <w:lang w:eastAsia="zh-TW"/>
              </w:rPr>
              <w:t>必須印有公司信頭並以英文或葡萄牙文提供</w:t>
            </w:r>
            <w:r w:rsidRPr="00644D8E">
              <w:rPr>
                <w:lang w:eastAsia="zh-TW"/>
              </w:rPr>
              <w:t>臺灣</w:t>
            </w:r>
            <w:r w:rsidR="009F5AA9" w:rsidRPr="00644D8E">
              <w:rPr>
                <w:lang w:eastAsia="zh-TW"/>
              </w:rPr>
              <w:t>公司名稱、地址、電話，簽署保信的資深經理</w:t>
            </w:r>
            <w:r w:rsidR="009F5AA9" w:rsidRPr="00644D8E">
              <w:rPr>
                <w:lang w:eastAsia="zh-TW"/>
              </w:rPr>
              <w:t>/</w:t>
            </w:r>
            <w:r w:rsidR="009F5AA9" w:rsidRPr="00644D8E">
              <w:rPr>
                <w:lang w:eastAsia="zh-TW"/>
              </w:rPr>
              <w:t>公司負責人姓名和職稱，赴巴西職員</w:t>
            </w:r>
            <w:proofErr w:type="gramStart"/>
            <w:r w:rsidR="009F5AA9" w:rsidRPr="00644D8E">
              <w:rPr>
                <w:lang w:eastAsia="zh-TW"/>
              </w:rPr>
              <w:t>（</w:t>
            </w:r>
            <w:proofErr w:type="gramEnd"/>
            <w:r w:rsidR="009F5AA9" w:rsidRPr="00644D8E">
              <w:rPr>
                <w:lang w:eastAsia="zh-TW"/>
              </w:rPr>
              <w:t>簽證申請人</w:t>
            </w:r>
            <w:proofErr w:type="gramStart"/>
            <w:r w:rsidR="009F5AA9" w:rsidRPr="00644D8E">
              <w:rPr>
                <w:lang w:eastAsia="zh-TW"/>
              </w:rPr>
              <w:t>）</w:t>
            </w:r>
            <w:proofErr w:type="gramEnd"/>
            <w:r w:rsidR="009F5AA9" w:rsidRPr="00644D8E">
              <w:rPr>
                <w:lang w:eastAsia="zh-TW"/>
              </w:rPr>
              <w:t>姓名和職稱，赴巴西目的和預計停留時間等資訊、申請人在巴西聯絡資訊、公司大小章及公司</w:t>
            </w:r>
            <w:proofErr w:type="gramStart"/>
            <w:r w:rsidR="009F5AA9" w:rsidRPr="00644D8E">
              <w:rPr>
                <w:lang w:eastAsia="zh-TW"/>
              </w:rPr>
              <w:t>亦需載明</w:t>
            </w:r>
            <w:proofErr w:type="gramEnd"/>
            <w:r w:rsidR="009F5AA9" w:rsidRPr="00644D8E">
              <w:rPr>
                <w:lang w:eastAsia="zh-TW"/>
              </w:rPr>
              <w:t>是否負責申請人在巴西所有開銷費用。</w:t>
            </w:r>
          </w:p>
          <w:p w:rsidR="009F5AA9" w:rsidRPr="00644D8E" w:rsidRDefault="0085070F" w:rsidP="004D1772">
            <w:pPr>
              <w:overflowPunct/>
              <w:autoSpaceDE/>
              <w:snapToGrid w:val="0"/>
              <w:ind w:left="590" w:hangingChars="250" w:hanging="590"/>
              <w:rPr>
                <w:lang w:eastAsia="zh-TW"/>
              </w:rPr>
            </w:pPr>
            <w:r w:rsidRPr="00644D8E">
              <w:rPr>
                <w:lang w:eastAsia="zh-TW"/>
              </w:rPr>
              <w:t>（</w:t>
            </w:r>
            <w:r w:rsidR="009F5AA9" w:rsidRPr="00644D8E">
              <w:rPr>
                <w:lang w:eastAsia="zh-TW"/>
              </w:rPr>
              <w:t>4</w:t>
            </w:r>
            <w:r w:rsidRPr="00644D8E">
              <w:rPr>
                <w:lang w:eastAsia="zh-TW"/>
              </w:rPr>
              <w:t>）</w:t>
            </w:r>
            <w:r w:rsidR="00AE067F" w:rsidRPr="00644D8E">
              <w:rPr>
                <w:rFonts w:hint="eastAsia"/>
                <w:lang w:val="pt-BR" w:eastAsia="zh-TW"/>
              </w:rPr>
              <w:t>1</w:t>
            </w:r>
            <w:r w:rsidR="009F5AA9" w:rsidRPr="00644D8E">
              <w:rPr>
                <w:lang w:eastAsia="zh-TW"/>
              </w:rPr>
              <w:t>份英文填妥之商務調查表。</w:t>
            </w:r>
          </w:p>
          <w:p w:rsidR="009F5AA9" w:rsidRPr="00644D8E" w:rsidRDefault="0085070F" w:rsidP="004D1772">
            <w:pPr>
              <w:overflowPunct/>
              <w:autoSpaceDE/>
              <w:snapToGrid w:val="0"/>
              <w:ind w:left="590" w:hangingChars="250" w:hanging="590"/>
              <w:rPr>
                <w:lang w:eastAsia="zh-TW"/>
              </w:rPr>
            </w:pPr>
            <w:r w:rsidRPr="00644D8E">
              <w:rPr>
                <w:lang w:eastAsia="zh-TW"/>
              </w:rPr>
              <w:t>（</w:t>
            </w:r>
            <w:r w:rsidR="009F5AA9" w:rsidRPr="00644D8E">
              <w:rPr>
                <w:lang w:val="pt-BR" w:eastAsia="zh-TW"/>
              </w:rPr>
              <w:t>5</w:t>
            </w:r>
            <w:r w:rsidRPr="00644D8E">
              <w:rPr>
                <w:lang w:val="pt-BR" w:eastAsia="zh-TW"/>
              </w:rPr>
              <w:t>）</w:t>
            </w:r>
            <w:r w:rsidR="009F5AA9" w:rsidRPr="00644D8E">
              <w:rPr>
                <w:lang w:eastAsia="zh-TW"/>
              </w:rPr>
              <w:t>來回電子機票、訂位紀錄或由旅行社申請團體簽證可致巴西辦事處</w:t>
            </w:r>
            <w:r w:rsidR="00AE067F" w:rsidRPr="00644D8E">
              <w:rPr>
                <w:rFonts w:hint="eastAsia"/>
                <w:lang w:val="pt-BR" w:eastAsia="zh-TW"/>
              </w:rPr>
              <w:t>1</w:t>
            </w:r>
            <w:r w:rsidR="009F5AA9" w:rsidRPr="00644D8E">
              <w:rPr>
                <w:lang w:eastAsia="zh-TW"/>
              </w:rPr>
              <w:t>份聲明書</w:t>
            </w:r>
            <w:r w:rsidRPr="00644D8E">
              <w:rPr>
                <w:lang w:eastAsia="zh-TW"/>
              </w:rPr>
              <w:t>（</w:t>
            </w:r>
            <w:r w:rsidR="009F5AA9" w:rsidRPr="00644D8E">
              <w:rPr>
                <w:lang w:eastAsia="zh-TW"/>
              </w:rPr>
              <w:t>內容必須包含乘客姓名、確認的行程、航班號和出發</w:t>
            </w:r>
            <w:r w:rsidR="009F5AA9" w:rsidRPr="00644D8E">
              <w:rPr>
                <w:lang w:eastAsia="zh-TW"/>
              </w:rPr>
              <w:t>/</w:t>
            </w:r>
            <w:r w:rsidR="009F5AA9" w:rsidRPr="00644D8E">
              <w:rPr>
                <w:lang w:eastAsia="zh-TW"/>
              </w:rPr>
              <w:t>回程日期</w:t>
            </w:r>
            <w:r w:rsidRPr="00644D8E">
              <w:rPr>
                <w:lang w:eastAsia="zh-TW"/>
              </w:rPr>
              <w:t>）</w:t>
            </w:r>
            <w:r w:rsidR="009F5AA9" w:rsidRPr="00644D8E">
              <w:rPr>
                <w:lang w:eastAsia="zh-TW"/>
              </w:rPr>
              <w:t>。</w:t>
            </w:r>
          </w:p>
          <w:p w:rsidR="009F5AA9" w:rsidRPr="00644D8E" w:rsidRDefault="0085070F" w:rsidP="004D1772">
            <w:pPr>
              <w:overflowPunct/>
              <w:autoSpaceDE/>
              <w:snapToGrid w:val="0"/>
              <w:ind w:left="590" w:hangingChars="250" w:hanging="590"/>
              <w:rPr>
                <w:lang w:eastAsia="zh-TW"/>
              </w:rPr>
            </w:pPr>
            <w:r w:rsidRPr="00644D8E">
              <w:rPr>
                <w:lang w:val="pt-BR" w:eastAsia="zh-TW"/>
              </w:rPr>
              <w:t>（</w:t>
            </w:r>
            <w:r w:rsidR="009F5AA9" w:rsidRPr="00644D8E">
              <w:rPr>
                <w:lang w:val="pt-BR" w:eastAsia="zh-TW"/>
              </w:rPr>
              <w:t>6</w:t>
            </w:r>
            <w:r w:rsidRPr="00644D8E">
              <w:rPr>
                <w:lang w:val="pt-BR" w:eastAsia="zh-TW"/>
              </w:rPr>
              <w:t>）</w:t>
            </w:r>
            <w:r w:rsidR="009F5AA9" w:rsidRPr="00644D8E">
              <w:rPr>
                <w:lang w:eastAsia="zh-TW"/>
              </w:rPr>
              <w:t>1</w:t>
            </w:r>
            <w:r w:rsidR="009F5AA9" w:rsidRPr="00644D8E">
              <w:rPr>
                <w:lang w:eastAsia="zh-TW"/>
              </w:rPr>
              <w:t>張</w:t>
            </w:r>
            <w:r w:rsidR="009F5AA9" w:rsidRPr="00644D8E">
              <w:rPr>
                <w:lang w:eastAsia="zh-TW"/>
              </w:rPr>
              <w:t>2</w:t>
            </w:r>
            <w:r w:rsidR="009F5AA9" w:rsidRPr="00644D8E">
              <w:rPr>
                <w:lang w:eastAsia="zh-TW"/>
              </w:rPr>
              <w:t>吋或</w:t>
            </w:r>
            <w:r w:rsidR="009F5AA9" w:rsidRPr="00644D8E">
              <w:rPr>
                <w:lang w:eastAsia="zh-TW"/>
              </w:rPr>
              <w:t>3</w:t>
            </w:r>
            <w:r w:rsidR="009F5AA9" w:rsidRPr="00644D8E">
              <w:rPr>
                <w:lang w:eastAsia="zh-TW"/>
              </w:rPr>
              <w:t>吋正面，白色背景、</w:t>
            </w:r>
            <w:r w:rsidR="009F5AA9" w:rsidRPr="00644D8E">
              <w:rPr>
                <w:lang w:eastAsia="zh-TW"/>
              </w:rPr>
              <w:t>6</w:t>
            </w:r>
            <w:r w:rsidR="009F5AA9" w:rsidRPr="00644D8E">
              <w:rPr>
                <w:lang w:eastAsia="zh-TW"/>
              </w:rPr>
              <w:t>個月內拍攝的彩色照片，不得使用電腦列印或合成照片。</w:t>
            </w:r>
          </w:p>
          <w:p w:rsidR="009F5AA9" w:rsidRPr="00644D8E" w:rsidRDefault="0085070F" w:rsidP="004D1772">
            <w:pPr>
              <w:overflowPunct/>
              <w:autoSpaceDE/>
              <w:snapToGrid w:val="0"/>
              <w:ind w:left="590" w:hangingChars="250" w:hanging="590"/>
              <w:rPr>
                <w:lang w:eastAsia="zh-TW"/>
              </w:rPr>
            </w:pPr>
            <w:r w:rsidRPr="00644D8E">
              <w:rPr>
                <w:lang w:val="pt-BR" w:eastAsia="zh-TW"/>
              </w:rPr>
              <w:t>（</w:t>
            </w:r>
            <w:r w:rsidR="009F5AA9" w:rsidRPr="00644D8E">
              <w:rPr>
                <w:lang w:val="pt-BR" w:eastAsia="zh-TW"/>
              </w:rPr>
              <w:t>7</w:t>
            </w:r>
            <w:r w:rsidRPr="00644D8E">
              <w:rPr>
                <w:lang w:val="pt-BR" w:eastAsia="zh-TW"/>
              </w:rPr>
              <w:t>）</w:t>
            </w:r>
            <w:r w:rsidR="009F5AA9" w:rsidRPr="00644D8E">
              <w:rPr>
                <w:lang w:eastAsia="zh-TW"/>
              </w:rPr>
              <w:t>巴西公司或機構</w:t>
            </w:r>
            <w:r w:rsidR="009F5AA9" w:rsidRPr="00644D8E">
              <w:rPr>
                <w:bCs/>
                <w:lang w:eastAsia="zh-TW"/>
              </w:rPr>
              <w:t>邀請函</w:t>
            </w:r>
            <w:r w:rsidR="009F5AA9" w:rsidRPr="00644D8E">
              <w:rPr>
                <w:lang w:eastAsia="zh-TW"/>
              </w:rPr>
              <w:t>，如有。</w:t>
            </w:r>
            <w:proofErr w:type="gramStart"/>
            <w:r w:rsidR="009F5AA9" w:rsidRPr="00644D8E">
              <w:rPr>
                <w:lang w:eastAsia="zh-TW"/>
              </w:rPr>
              <w:t>倘需巴西</w:t>
            </w:r>
            <w:proofErr w:type="gramEnd"/>
            <w:r w:rsidR="009F5AA9" w:rsidRPr="00644D8E">
              <w:rPr>
                <w:lang w:eastAsia="zh-TW"/>
              </w:rPr>
              <w:t>方面邀請函，巴西臺灣貿易中心可出具。</w:t>
            </w:r>
          </w:p>
          <w:p w:rsidR="009F5AA9" w:rsidRPr="00644D8E" w:rsidRDefault="0085070F" w:rsidP="004D1772">
            <w:pPr>
              <w:overflowPunct/>
              <w:autoSpaceDE/>
              <w:snapToGrid w:val="0"/>
              <w:ind w:left="590" w:hangingChars="250" w:hanging="590"/>
              <w:rPr>
                <w:lang w:eastAsia="zh-TW"/>
              </w:rPr>
            </w:pPr>
            <w:r w:rsidRPr="00644D8E">
              <w:rPr>
                <w:lang w:eastAsia="zh-TW"/>
              </w:rPr>
              <w:t>（</w:t>
            </w:r>
            <w:r w:rsidR="009F5AA9" w:rsidRPr="00644D8E">
              <w:rPr>
                <w:lang w:eastAsia="zh-TW"/>
              </w:rPr>
              <w:t>8</w:t>
            </w:r>
            <w:r w:rsidRPr="00644D8E">
              <w:rPr>
                <w:lang w:eastAsia="zh-TW"/>
              </w:rPr>
              <w:t>）</w:t>
            </w:r>
            <w:r w:rsidR="009F5AA9" w:rsidRPr="00644D8E">
              <w:rPr>
                <w:lang w:eastAsia="zh-TW"/>
              </w:rPr>
              <w:t>中華民國</w:t>
            </w:r>
            <w:r w:rsidR="009F5AA9" w:rsidRPr="00644D8E">
              <w:rPr>
                <w:bCs/>
                <w:lang w:eastAsia="zh-TW"/>
              </w:rPr>
              <w:t>身分證</w:t>
            </w:r>
            <w:r w:rsidR="009F5AA9" w:rsidRPr="00644D8E">
              <w:rPr>
                <w:lang w:eastAsia="zh-TW"/>
              </w:rPr>
              <w:t>或</w:t>
            </w:r>
            <w:r w:rsidR="009F5AA9" w:rsidRPr="00644D8E">
              <w:rPr>
                <w:bCs/>
                <w:lang w:eastAsia="zh-TW"/>
              </w:rPr>
              <w:t>居留證</w:t>
            </w:r>
            <w:r w:rsidR="009F5AA9" w:rsidRPr="00644D8E">
              <w:rPr>
                <w:lang w:eastAsia="zh-TW"/>
              </w:rPr>
              <w:t>影本。</w:t>
            </w:r>
          </w:p>
          <w:p w:rsidR="009F5AA9" w:rsidRPr="00644D8E" w:rsidRDefault="009F5AA9" w:rsidP="00DF6550">
            <w:pPr>
              <w:overflowPunct/>
              <w:autoSpaceDE/>
              <w:snapToGrid w:val="0"/>
              <w:ind w:firstLineChars="0" w:firstLine="0"/>
              <w:rPr>
                <w:lang w:eastAsia="zh-TW"/>
              </w:rPr>
            </w:pPr>
            <w:r w:rsidRPr="00644D8E">
              <w:rPr>
                <w:lang w:eastAsia="zh-TW"/>
              </w:rPr>
              <w:t>2.</w:t>
            </w:r>
            <w:r w:rsidRPr="00644D8E">
              <w:rPr>
                <w:lang w:eastAsia="zh-TW"/>
              </w:rPr>
              <w:t>觀光簽證所需文件：</w:t>
            </w:r>
          </w:p>
          <w:p w:rsidR="009F5AA9" w:rsidRPr="00644D8E" w:rsidRDefault="0085070F" w:rsidP="004D1772">
            <w:pPr>
              <w:overflowPunct/>
              <w:autoSpaceDE/>
              <w:snapToGrid w:val="0"/>
              <w:ind w:left="590" w:hangingChars="250" w:hanging="590"/>
              <w:rPr>
                <w:lang w:eastAsia="zh-TW"/>
              </w:rPr>
            </w:pPr>
            <w:r w:rsidRPr="00644D8E">
              <w:rPr>
                <w:bCs/>
                <w:lang w:eastAsia="zh-TW"/>
              </w:rPr>
              <w:t>（</w:t>
            </w:r>
            <w:r w:rsidR="009F5AA9" w:rsidRPr="00644D8E">
              <w:rPr>
                <w:bCs/>
                <w:lang w:eastAsia="zh-TW"/>
              </w:rPr>
              <w:t>1</w:t>
            </w:r>
            <w:r w:rsidRPr="00644D8E">
              <w:rPr>
                <w:bCs/>
                <w:lang w:eastAsia="zh-TW"/>
              </w:rPr>
              <w:t>）</w:t>
            </w:r>
            <w:r w:rsidR="009F5AA9" w:rsidRPr="00644D8E">
              <w:rPr>
                <w:bCs/>
                <w:lang w:eastAsia="zh-TW"/>
              </w:rPr>
              <w:t>簽證申請表。</w:t>
            </w:r>
          </w:p>
          <w:p w:rsidR="009F5AA9" w:rsidRPr="00644D8E" w:rsidRDefault="0085070F" w:rsidP="004D1772">
            <w:pPr>
              <w:overflowPunct/>
              <w:autoSpaceDE/>
              <w:snapToGrid w:val="0"/>
              <w:ind w:left="590" w:hangingChars="250" w:hanging="590"/>
              <w:rPr>
                <w:lang w:eastAsia="zh-TW"/>
              </w:rPr>
            </w:pPr>
            <w:r w:rsidRPr="00644D8E">
              <w:rPr>
                <w:bCs/>
                <w:lang w:eastAsia="zh-TW"/>
              </w:rPr>
              <w:t>（</w:t>
            </w:r>
            <w:r w:rsidR="009F5AA9" w:rsidRPr="00644D8E">
              <w:rPr>
                <w:bCs/>
                <w:lang w:eastAsia="zh-TW"/>
              </w:rPr>
              <w:t>2</w:t>
            </w:r>
            <w:r w:rsidRPr="00644D8E">
              <w:rPr>
                <w:bCs/>
                <w:lang w:eastAsia="zh-TW"/>
              </w:rPr>
              <w:t>）</w:t>
            </w:r>
            <w:r w:rsidR="009F5AA9" w:rsidRPr="00644D8E">
              <w:rPr>
                <w:lang w:eastAsia="zh-TW"/>
              </w:rPr>
              <w:t>護照效期</w:t>
            </w:r>
            <w:r w:rsidR="009F5AA9" w:rsidRPr="00644D8E">
              <w:rPr>
                <w:lang w:eastAsia="zh-TW"/>
              </w:rPr>
              <w:t>6</w:t>
            </w:r>
            <w:r w:rsidR="009F5AA9" w:rsidRPr="00644D8E">
              <w:rPr>
                <w:lang w:eastAsia="zh-TW"/>
              </w:rPr>
              <w:t>個月以上之護照正本</w:t>
            </w:r>
            <w:r w:rsidRPr="00644D8E">
              <w:rPr>
                <w:lang w:eastAsia="zh-TW"/>
              </w:rPr>
              <w:t>（</w:t>
            </w:r>
            <w:r w:rsidR="009F5AA9" w:rsidRPr="00644D8E">
              <w:rPr>
                <w:lang w:eastAsia="zh-TW"/>
              </w:rPr>
              <w:t>簽證空白頁數至少</w:t>
            </w:r>
            <w:r w:rsidR="009F5AA9" w:rsidRPr="00644D8E">
              <w:rPr>
                <w:lang w:val="pt-BR" w:eastAsia="zh-TW"/>
              </w:rPr>
              <w:t>2</w:t>
            </w:r>
            <w:r w:rsidR="009F5AA9" w:rsidRPr="00644D8E">
              <w:rPr>
                <w:lang w:eastAsia="zh-TW"/>
              </w:rPr>
              <w:t>頁以上</w:t>
            </w:r>
            <w:r w:rsidRPr="00644D8E">
              <w:rPr>
                <w:lang w:eastAsia="zh-TW"/>
              </w:rPr>
              <w:t>）</w:t>
            </w:r>
            <w:r w:rsidR="009F5AA9" w:rsidRPr="00644D8E">
              <w:rPr>
                <w:lang w:eastAsia="zh-TW"/>
              </w:rPr>
              <w:t>。</w:t>
            </w:r>
          </w:p>
          <w:p w:rsidR="009F5AA9" w:rsidRPr="00644D8E" w:rsidRDefault="0085070F" w:rsidP="004D1772">
            <w:pPr>
              <w:overflowPunct/>
              <w:autoSpaceDE/>
              <w:snapToGrid w:val="0"/>
              <w:ind w:left="590" w:hangingChars="250" w:hanging="590"/>
              <w:rPr>
                <w:lang w:eastAsia="zh-TW"/>
              </w:rPr>
            </w:pPr>
            <w:r w:rsidRPr="00644D8E">
              <w:rPr>
                <w:lang w:eastAsia="zh-TW"/>
              </w:rPr>
              <w:t>（</w:t>
            </w:r>
            <w:r w:rsidR="009F5AA9" w:rsidRPr="00644D8E">
              <w:rPr>
                <w:lang w:eastAsia="zh-TW"/>
              </w:rPr>
              <w:t>3</w:t>
            </w:r>
            <w:r w:rsidRPr="00644D8E">
              <w:rPr>
                <w:lang w:eastAsia="zh-TW"/>
              </w:rPr>
              <w:t>）</w:t>
            </w:r>
            <w:r w:rsidR="009F5AA9" w:rsidRPr="00644D8E">
              <w:rPr>
                <w:lang w:eastAsia="zh-TW"/>
              </w:rPr>
              <w:t>英文在職證明。</w:t>
            </w:r>
          </w:p>
          <w:p w:rsidR="009F5AA9" w:rsidRPr="00644D8E" w:rsidRDefault="0085070F" w:rsidP="004D1772">
            <w:pPr>
              <w:overflowPunct/>
              <w:autoSpaceDE/>
              <w:snapToGrid w:val="0"/>
              <w:ind w:left="590" w:hangingChars="250" w:hanging="590"/>
              <w:rPr>
                <w:lang w:eastAsia="zh-TW"/>
              </w:rPr>
            </w:pPr>
            <w:r w:rsidRPr="00644D8E">
              <w:rPr>
                <w:lang w:eastAsia="zh-TW"/>
              </w:rPr>
              <w:t>（</w:t>
            </w:r>
            <w:r w:rsidR="009F5AA9" w:rsidRPr="00644D8E">
              <w:rPr>
                <w:lang w:eastAsia="zh-TW"/>
              </w:rPr>
              <w:t>4</w:t>
            </w:r>
            <w:r w:rsidRPr="00644D8E">
              <w:rPr>
                <w:lang w:eastAsia="zh-TW"/>
              </w:rPr>
              <w:t>）</w:t>
            </w:r>
            <w:r w:rsidR="009F5AA9" w:rsidRPr="00644D8E">
              <w:rPr>
                <w:lang w:eastAsia="zh-TW"/>
              </w:rPr>
              <w:t>申請人停留巴西期間的財力證明</w:t>
            </w:r>
            <w:r w:rsidRPr="00644D8E">
              <w:rPr>
                <w:lang w:eastAsia="zh-TW"/>
              </w:rPr>
              <w:t>（</w:t>
            </w:r>
            <w:r w:rsidR="009F5AA9" w:rsidRPr="00644D8E">
              <w:rPr>
                <w:lang w:eastAsia="zh-TW"/>
              </w:rPr>
              <w:t>近期補登之存摺正</w:t>
            </w:r>
            <w:r w:rsidR="009F5AA9" w:rsidRPr="00644D8E">
              <w:rPr>
                <w:lang w:eastAsia="zh-TW"/>
              </w:rPr>
              <w:lastRenderedPageBreak/>
              <w:t>本及最近</w:t>
            </w:r>
            <w:r w:rsidR="0088433D" w:rsidRPr="00644D8E">
              <w:rPr>
                <w:rFonts w:hint="eastAsia"/>
                <w:lang w:eastAsia="zh-TW"/>
              </w:rPr>
              <w:t>3</w:t>
            </w:r>
            <w:r w:rsidR="009F5AA9" w:rsidRPr="00644D8E">
              <w:rPr>
                <w:lang w:eastAsia="zh-TW"/>
              </w:rPr>
              <w:t>個月影本或最近</w:t>
            </w:r>
            <w:r w:rsidR="0088433D" w:rsidRPr="00644D8E">
              <w:rPr>
                <w:rFonts w:hint="eastAsia"/>
                <w:lang w:eastAsia="zh-TW"/>
              </w:rPr>
              <w:t>3</w:t>
            </w:r>
            <w:r w:rsidR="009F5AA9" w:rsidRPr="00644D8E">
              <w:rPr>
                <w:lang w:eastAsia="zh-TW"/>
              </w:rPr>
              <w:t>個月薪資單可作為證明</w:t>
            </w:r>
            <w:r w:rsidRPr="00644D8E">
              <w:rPr>
                <w:lang w:eastAsia="zh-TW"/>
              </w:rPr>
              <w:t>）</w:t>
            </w:r>
            <w:r w:rsidR="009F5AA9" w:rsidRPr="00644D8E">
              <w:rPr>
                <w:lang w:eastAsia="zh-TW"/>
              </w:rPr>
              <w:t>。</w:t>
            </w:r>
          </w:p>
          <w:p w:rsidR="009F5AA9" w:rsidRPr="00644D8E" w:rsidRDefault="0085070F" w:rsidP="004D1772">
            <w:pPr>
              <w:overflowPunct/>
              <w:autoSpaceDE/>
              <w:snapToGrid w:val="0"/>
              <w:ind w:left="590" w:hangingChars="250" w:hanging="590"/>
              <w:rPr>
                <w:lang w:eastAsia="zh-TW"/>
              </w:rPr>
            </w:pPr>
            <w:r w:rsidRPr="00644D8E">
              <w:rPr>
                <w:lang w:eastAsia="zh-TW"/>
              </w:rPr>
              <w:t>（</w:t>
            </w:r>
            <w:r w:rsidR="009F5AA9" w:rsidRPr="00644D8E">
              <w:rPr>
                <w:lang w:eastAsia="zh-TW"/>
              </w:rPr>
              <w:t>5</w:t>
            </w:r>
            <w:r w:rsidRPr="00644D8E">
              <w:rPr>
                <w:lang w:eastAsia="zh-TW"/>
              </w:rPr>
              <w:t>）</w:t>
            </w:r>
            <w:r w:rsidR="009F5AA9" w:rsidRPr="00644D8E">
              <w:rPr>
                <w:lang w:eastAsia="zh-TW"/>
              </w:rPr>
              <w:t>1</w:t>
            </w:r>
            <w:r w:rsidR="009F5AA9" w:rsidRPr="00644D8E">
              <w:rPr>
                <w:lang w:eastAsia="zh-TW"/>
              </w:rPr>
              <w:t>張</w:t>
            </w:r>
            <w:r w:rsidR="009F5AA9" w:rsidRPr="00644D8E">
              <w:rPr>
                <w:lang w:eastAsia="zh-TW"/>
              </w:rPr>
              <w:t>2</w:t>
            </w:r>
            <w:r w:rsidR="009F5AA9" w:rsidRPr="00644D8E">
              <w:rPr>
                <w:lang w:eastAsia="zh-TW"/>
              </w:rPr>
              <w:t>吋或</w:t>
            </w:r>
            <w:r w:rsidR="009F5AA9" w:rsidRPr="00644D8E">
              <w:rPr>
                <w:lang w:eastAsia="zh-TW"/>
              </w:rPr>
              <w:t>3</w:t>
            </w:r>
            <w:r w:rsidR="009F5AA9" w:rsidRPr="00644D8E">
              <w:rPr>
                <w:lang w:eastAsia="zh-TW"/>
              </w:rPr>
              <w:t>吋正面彩色照片</w:t>
            </w:r>
            <w:r w:rsidRPr="00644D8E">
              <w:rPr>
                <w:lang w:eastAsia="zh-TW"/>
              </w:rPr>
              <w:t>（</w:t>
            </w:r>
            <w:r w:rsidR="009F5AA9" w:rsidRPr="00644D8E">
              <w:rPr>
                <w:lang w:eastAsia="zh-TW"/>
              </w:rPr>
              <w:t>白色背景、</w:t>
            </w:r>
            <w:r w:rsidR="009F5AA9" w:rsidRPr="00644D8E">
              <w:rPr>
                <w:lang w:eastAsia="zh-TW"/>
              </w:rPr>
              <w:t>6</w:t>
            </w:r>
            <w:r w:rsidR="009F5AA9" w:rsidRPr="00644D8E">
              <w:rPr>
                <w:lang w:eastAsia="zh-TW"/>
              </w:rPr>
              <w:t>個月內拍攝，不得使用電腦列印或合成照片</w:t>
            </w:r>
            <w:r w:rsidRPr="00644D8E">
              <w:rPr>
                <w:lang w:eastAsia="zh-TW"/>
              </w:rPr>
              <w:t>）</w:t>
            </w:r>
            <w:r w:rsidR="009F5AA9" w:rsidRPr="00644D8E">
              <w:rPr>
                <w:lang w:eastAsia="zh-TW"/>
              </w:rPr>
              <w:t>。</w:t>
            </w:r>
          </w:p>
          <w:p w:rsidR="009F5AA9" w:rsidRPr="00644D8E" w:rsidRDefault="0085070F" w:rsidP="004D1772">
            <w:pPr>
              <w:overflowPunct/>
              <w:autoSpaceDE/>
              <w:snapToGrid w:val="0"/>
              <w:ind w:left="590" w:hangingChars="250" w:hanging="590"/>
              <w:rPr>
                <w:lang w:eastAsia="zh-TW"/>
              </w:rPr>
            </w:pPr>
            <w:r w:rsidRPr="00644D8E">
              <w:rPr>
                <w:lang w:eastAsia="zh-TW"/>
              </w:rPr>
              <w:t>（</w:t>
            </w:r>
            <w:r w:rsidR="009F5AA9" w:rsidRPr="00644D8E">
              <w:rPr>
                <w:lang w:eastAsia="zh-TW"/>
              </w:rPr>
              <w:t>6</w:t>
            </w:r>
            <w:r w:rsidRPr="00644D8E">
              <w:rPr>
                <w:lang w:eastAsia="zh-TW"/>
              </w:rPr>
              <w:t>）</w:t>
            </w:r>
            <w:r w:rsidR="009F5AA9" w:rsidRPr="00644D8E">
              <w:rPr>
                <w:lang w:eastAsia="zh-TW"/>
              </w:rPr>
              <w:t>若前往巴西探訪親戚或朋友，需提供邀請函</w:t>
            </w:r>
            <w:r w:rsidRPr="00644D8E">
              <w:rPr>
                <w:lang w:eastAsia="zh-TW"/>
              </w:rPr>
              <w:t>（</w:t>
            </w:r>
            <w:r w:rsidR="009F5AA9" w:rsidRPr="00644D8E">
              <w:rPr>
                <w:lang w:eastAsia="zh-TW"/>
              </w:rPr>
              <w:t>無需為正本，內容需包括邀請人及受邀人基本資料、邀請人與受邀人之關係、受邀人前往巴西之目的、時間及邀請人確保為受邀人在巴西提供住宿和相關費用等責任資料</w:t>
            </w:r>
            <w:r w:rsidRPr="00644D8E">
              <w:rPr>
                <w:lang w:eastAsia="zh-TW"/>
              </w:rPr>
              <w:t>）</w:t>
            </w:r>
            <w:r w:rsidR="009F5AA9" w:rsidRPr="00644D8E">
              <w:rPr>
                <w:lang w:eastAsia="zh-TW"/>
              </w:rPr>
              <w:t>。若無邀請函，需提供巴西飯店訂房單。</w:t>
            </w:r>
          </w:p>
          <w:p w:rsidR="009F5AA9" w:rsidRPr="00644D8E" w:rsidRDefault="0085070F" w:rsidP="004D1772">
            <w:pPr>
              <w:overflowPunct/>
              <w:autoSpaceDE/>
              <w:snapToGrid w:val="0"/>
              <w:ind w:left="590" w:hangingChars="250" w:hanging="590"/>
              <w:rPr>
                <w:lang w:eastAsia="zh-TW"/>
              </w:rPr>
            </w:pPr>
            <w:r w:rsidRPr="00644D8E">
              <w:rPr>
                <w:lang w:eastAsia="zh-TW"/>
              </w:rPr>
              <w:t>（</w:t>
            </w:r>
            <w:r w:rsidR="009F5AA9" w:rsidRPr="00644D8E">
              <w:rPr>
                <w:lang w:eastAsia="zh-TW"/>
              </w:rPr>
              <w:t>7</w:t>
            </w:r>
            <w:r w:rsidRPr="00644D8E">
              <w:rPr>
                <w:lang w:eastAsia="zh-TW"/>
              </w:rPr>
              <w:t>）</w:t>
            </w:r>
            <w:r w:rsidR="009F5AA9" w:rsidRPr="00644D8E">
              <w:rPr>
                <w:lang w:eastAsia="zh-TW"/>
              </w:rPr>
              <w:t>來回電子機票</w:t>
            </w:r>
            <w:r w:rsidR="009F5AA9" w:rsidRPr="00644D8E">
              <w:rPr>
                <w:bCs/>
                <w:lang w:eastAsia="zh-TW"/>
              </w:rPr>
              <w:t>或</w:t>
            </w:r>
            <w:r w:rsidR="009F5AA9" w:rsidRPr="00644D8E">
              <w:rPr>
                <w:lang w:eastAsia="zh-TW"/>
              </w:rPr>
              <w:t>訂位紀錄</w:t>
            </w:r>
            <w:r w:rsidR="009F5AA9" w:rsidRPr="00644D8E">
              <w:rPr>
                <w:bCs/>
                <w:lang w:eastAsia="zh-TW"/>
              </w:rPr>
              <w:t>或</w:t>
            </w:r>
            <w:r w:rsidR="009F5AA9" w:rsidRPr="00644D8E">
              <w:rPr>
                <w:lang w:eastAsia="zh-TW"/>
              </w:rPr>
              <w:t>由旅行社申請團體簽證可致巴西商務辦事處</w:t>
            </w:r>
            <w:r w:rsidR="00AE067F" w:rsidRPr="00644D8E">
              <w:rPr>
                <w:rFonts w:hint="eastAsia"/>
                <w:lang w:val="pt-BR" w:eastAsia="zh-TW"/>
              </w:rPr>
              <w:t>1</w:t>
            </w:r>
            <w:r w:rsidR="009F5AA9" w:rsidRPr="00644D8E">
              <w:rPr>
                <w:lang w:eastAsia="zh-TW"/>
              </w:rPr>
              <w:t>份聲明書</w:t>
            </w:r>
            <w:r w:rsidRPr="00644D8E">
              <w:rPr>
                <w:lang w:eastAsia="zh-TW"/>
              </w:rPr>
              <w:t>（</w:t>
            </w:r>
            <w:r w:rsidR="009F5AA9" w:rsidRPr="00644D8E">
              <w:rPr>
                <w:lang w:eastAsia="zh-TW"/>
              </w:rPr>
              <w:t>內容必須包含乘客姓名、確認的行程、航班號和出發</w:t>
            </w:r>
            <w:r w:rsidR="009F5AA9" w:rsidRPr="00644D8E">
              <w:rPr>
                <w:lang w:eastAsia="zh-TW"/>
              </w:rPr>
              <w:t>/</w:t>
            </w:r>
            <w:r w:rsidR="009F5AA9" w:rsidRPr="00644D8E">
              <w:rPr>
                <w:lang w:eastAsia="zh-TW"/>
              </w:rPr>
              <w:t>回程日期</w:t>
            </w:r>
            <w:r w:rsidRPr="00644D8E">
              <w:rPr>
                <w:lang w:eastAsia="zh-TW"/>
              </w:rPr>
              <w:t>）</w:t>
            </w:r>
            <w:r w:rsidR="009F5AA9" w:rsidRPr="00644D8E">
              <w:rPr>
                <w:lang w:eastAsia="zh-TW"/>
              </w:rPr>
              <w:t>。</w:t>
            </w:r>
          </w:p>
          <w:p w:rsidR="009F5AA9" w:rsidRPr="00644D8E" w:rsidRDefault="0085070F" w:rsidP="00DF6550">
            <w:pPr>
              <w:overflowPunct/>
              <w:autoSpaceDE/>
              <w:snapToGrid w:val="0"/>
              <w:ind w:firstLineChars="0" w:firstLine="0"/>
              <w:rPr>
                <w:lang w:eastAsia="zh-TW"/>
              </w:rPr>
            </w:pPr>
            <w:r w:rsidRPr="00644D8E">
              <w:rPr>
                <w:lang w:eastAsia="zh-TW"/>
              </w:rPr>
              <w:t>（</w:t>
            </w:r>
            <w:r w:rsidR="009F5AA9" w:rsidRPr="00644D8E">
              <w:rPr>
                <w:lang w:eastAsia="zh-TW"/>
              </w:rPr>
              <w:t>8</w:t>
            </w:r>
            <w:r w:rsidRPr="00644D8E">
              <w:rPr>
                <w:lang w:eastAsia="zh-TW"/>
              </w:rPr>
              <w:t>）</w:t>
            </w:r>
            <w:r w:rsidR="009F5AA9" w:rsidRPr="00644D8E">
              <w:rPr>
                <w:lang w:eastAsia="zh-TW"/>
              </w:rPr>
              <w:t>中華民國身分證影本或居留證影本。</w:t>
            </w:r>
          </w:p>
          <w:p w:rsidR="009F5AA9" w:rsidRPr="00644D8E" w:rsidRDefault="009F5AA9" w:rsidP="00DF6550">
            <w:pPr>
              <w:overflowPunct/>
              <w:autoSpaceDE/>
              <w:snapToGrid w:val="0"/>
              <w:ind w:firstLineChars="0" w:firstLine="0"/>
              <w:rPr>
                <w:lang w:eastAsia="zh-TW"/>
              </w:rPr>
            </w:pPr>
            <w:r w:rsidRPr="00644D8E">
              <w:rPr>
                <w:lang w:eastAsia="zh-TW"/>
              </w:rPr>
              <w:t>3.</w:t>
            </w:r>
            <w:r w:rsidRPr="00644D8E">
              <w:rPr>
                <w:lang w:eastAsia="zh-TW"/>
              </w:rPr>
              <w:t>簽證有效時間：</w:t>
            </w:r>
          </w:p>
          <w:p w:rsidR="009F5AA9" w:rsidRPr="00644D8E" w:rsidRDefault="0085070F" w:rsidP="004D1772">
            <w:pPr>
              <w:overflowPunct/>
              <w:autoSpaceDE/>
              <w:snapToGrid w:val="0"/>
              <w:ind w:left="590" w:hangingChars="250" w:hanging="590"/>
              <w:rPr>
                <w:lang w:eastAsia="zh-TW"/>
              </w:rPr>
            </w:pPr>
            <w:r w:rsidRPr="00644D8E">
              <w:rPr>
                <w:lang w:eastAsia="zh-TW"/>
              </w:rPr>
              <w:t>（</w:t>
            </w:r>
            <w:r w:rsidR="009F5AA9" w:rsidRPr="00644D8E">
              <w:rPr>
                <w:lang w:eastAsia="zh-TW"/>
              </w:rPr>
              <w:t>1</w:t>
            </w:r>
            <w:r w:rsidRPr="00644D8E">
              <w:rPr>
                <w:lang w:eastAsia="zh-TW"/>
              </w:rPr>
              <w:t>）</w:t>
            </w:r>
            <w:r w:rsidR="009F5AA9" w:rsidRPr="00644D8E">
              <w:rPr>
                <w:lang w:eastAsia="zh-TW"/>
              </w:rPr>
              <w:t>商務簽證：有效期最長至</w:t>
            </w:r>
            <w:r w:rsidR="009F5AA9" w:rsidRPr="00644D8E">
              <w:rPr>
                <w:lang w:eastAsia="zh-TW"/>
              </w:rPr>
              <w:t>3</w:t>
            </w:r>
            <w:r w:rsidR="009F5AA9" w:rsidRPr="00644D8E">
              <w:rPr>
                <w:lang w:eastAsia="zh-TW"/>
              </w:rPr>
              <w:t>年，惟自核發日起</w:t>
            </w:r>
            <w:r w:rsidR="009F5AA9" w:rsidRPr="00644D8E">
              <w:rPr>
                <w:lang w:eastAsia="zh-TW"/>
              </w:rPr>
              <w:t>90</w:t>
            </w:r>
            <w:r w:rsidR="009F5AA9" w:rsidRPr="00644D8E">
              <w:rPr>
                <w:lang w:eastAsia="zh-TW"/>
              </w:rPr>
              <w:t>日內入境巴西。</w:t>
            </w:r>
          </w:p>
          <w:p w:rsidR="009F5AA9" w:rsidRPr="00644D8E" w:rsidRDefault="0085070F" w:rsidP="004D1772">
            <w:pPr>
              <w:overflowPunct/>
              <w:autoSpaceDE/>
              <w:snapToGrid w:val="0"/>
              <w:ind w:left="590" w:hangingChars="250" w:hanging="590"/>
              <w:rPr>
                <w:lang w:eastAsia="zh-TW"/>
              </w:rPr>
            </w:pPr>
            <w:r w:rsidRPr="00644D8E">
              <w:rPr>
                <w:lang w:eastAsia="zh-TW"/>
              </w:rPr>
              <w:t>（</w:t>
            </w:r>
            <w:r w:rsidR="009F5AA9" w:rsidRPr="00644D8E">
              <w:rPr>
                <w:lang w:eastAsia="zh-TW"/>
              </w:rPr>
              <w:t>2</w:t>
            </w:r>
            <w:r w:rsidRPr="00644D8E">
              <w:rPr>
                <w:lang w:eastAsia="zh-TW"/>
              </w:rPr>
              <w:t>）</w:t>
            </w:r>
            <w:r w:rsidR="009F5AA9" w:rsidRPr="00644D8E">
              <w:rPr>
                <w:lang w:eastAsia="zh-TW"/>
              </w:rPr>
              <w:t>觀光簽證：有效期最長</w:t>
            </w:r>
            <w:r w:rsidR="009F5AA9" w:rsidRPr="00644D8E">
              <w:rPr>
                <w:lang w:eastAsia="zh-TW"/>
              </w:rPr>
              <w:t>90</w:t>
            </w:r>
            <w:r w:rsidR="009F5AA9" w:rsidRPr="00644D8E">
              <w:rPr>
                <w:lang w:eastAsia="zh-TW"/>
              </w:rPr>
              <w:t>天，並需於核發日起</w:t>
            </w:r>
            <w:r w:rsidR="009F5AA9" w:rsidRPr="00644D8E">
              <w:rPr>
                <w:lang w:eastAsia="zh-TW"/>
              </w:rPr>
              <w:t>90</w:t>
            </w:r>
            <w:r w:rsidR="009F5AA9" w:rsidRPr="00644D8E">
              <w:rPr>
                <w:lang w:eastAsia="zh-TW"/>
              </w:rPr>
              <w:t>日內入境巴西。</w:t>
            </w:r>
          </w:p>
        </w:tc>
      </w:tr>
      <w:tr w:rsidR="00A21E30" w:rsidRPr="00477B09">
        <w:tc>
          <w:tcPr>
            <w:tcW w:w="468" w:type="dxa"/>
            <w:vMerge w:val="restart"/>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lastRenderedPageBreak/>
              <w:t>交</w:t>
            </w:r>
          </w:p>
          <w:p w:rsidR="009F5AA9" w:rsidRPr="00644D8E" w:rsidRDefault="009F5AA9" w:rsidP="00FE2714">
            <w:pPr>
              <w:overflowPunct/>
              <w:autoSpaceDE/>
              <w:snapToGrid w:val="0"/>
              <w:ind w:firstLineChars="0" w:firstLine="0"/>
              <w:jc w:val="center"/>
            </w:pPr>
            <w:r w:rsidRPr="00644D8E">
              <w:rPr>
                <w:lang w:eastAsia="zh-TW"/>
              </w:rPr>
              <w:t>通</w:t>
            </w:r>
          </w:p>
        </w:tc>
        <w:tc>
          <w:tcPr>
            <w:tcW w:w="2240" w:type="dxa"/>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t>班機</w:t>
            </w:r>
            <w:r w:rsidR="0085070F" w:rsidRPr="00644D8E">
              <w:rPr>
                <w:lang w:eastAsia="zh-TW"/>
              </w:rPr>
              <w:t>（</w:t>
            </w:r>
            <w:r w:rsidRPr="00644D8E">
              <w:rPr>
                <w:lang w:eastAsia="zh-TW"/>
              </w:rPr>
              <w:t>直達否、費用、航程</w:t>
            </w:r>
            <w:r w:rsidR="0085070F" w:rsidRPr="00644D8E">
              <w:rPr>
                <w:lang w:eastAsia="zh-TW"/>
              </w:rPr>
              <w:t>）</w:t>
            </w:r>
          </w:p>
        </w:tc>
        <w:tc>
          <w:tcPr>
            <w:tcW w:w="6890" w:type="dxa"/>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t>巴西機票價格常因遊行淡旺季、時段、訂購日、旅遊往返日差距及航空公司不同而有差異，通常機票預訂日與旅遊日差距愈遠，票價較便宜，愈近，愈昂貴。下為</w:t>
            </w:r>
            <w:r w:rsidRPr="00644D8E">
              <w:rPr>
                <w:lang w:eastAsia="zh-TW"/>
              </w:rPr>
              <w:t>2</w:t>
            </w:r>
            <w:r w:rsidRPr="00644D8E">
              <w:rPr>
                <w:lang w:eastAsia="zh-TW"/>
              </w:rPr>
              <w:t>月</w:t>
            </w:r>
            <w:r w:rsidRPr="00644D8E">
              <w:rPr>
                <w:lang w:eastAsia="zh-TW"/>
              </w:rPr>
              <w:t>9</w:t>
            </w:r>
            <w:r w:rsidRPr="00644D8E">
              <w:rPr>
                <w:lang w:eastAsia="zh-TW"/>
              </w:rPr>
              <w:t>日上網預訂</w:t>
            </w:r>
            <w:r w:rsidRPr="00644D8E">
              <w:rPr>
                <w:lang w:eastAsia="zh-TW"/>
              </w:rPr>
              <w:t>4</w:t>
            </w:r>
            <w:r w:rsidRPr="00644D8E">
              <w:rPr>
                <w:lang w:eastAsia="zh-TW"/>
              </w:rPr>
              <w:t>月</w:t>
            </w:r>
            <w:r w:rsidRPr="00644D8E">
              <w:rPr>
                <w:lang w:eastAsia="zh-TW"/>
              </w:rPr>
              <w:t>1</w:t>
            </w:r>
            <w:r w:rsidRPr="00644D8E">
              <w:rPr>
                <w:lang w:eastAsia="zh-TW"/>
              </w:rPr>
              <w:t>日自聖保羅市</w:t>
            </w:r>
            <w:r w:rsidRPr="00644D8E">
              <w:rPr>
                <w:lang w:eastAsia="zh-TW"/>
              </w:rPr>
              <w:t>Guarulho</w:t>
            </w:r>
            <w:r w:rsidRPr="00644D8E">
              <w:rPr>
                <w:lang w:eastAsia="zh-TW"/>
              </w:rPr>
              <w:t>機場搭乘</w:t>
            </w:r>
            <w:r w:rsidRPr="00644D8E">
              <w:rPr>
                <w:lang w:eastAsia="zh-TW"/>
              </w:rPr>
              <w:t>Gol</w:t>
            </w:r>
            <w:r w:rsidRPr="00644D8E">
              <w:rPr>
                <w:lang w:eastAsia="zh-TW"/>
              </w:rPr>
              <w:t>班機赴里約、瑪瑙斯等巴西其他主要城市及</w:t>
            </w:r>
            <w:r w:rsidRPr="00644D8E">
              <w:rPr>
                <w:lang w:eastAsia="zh-TW"/>
              </w:rPr>
              <w:t>4</w:t>
            </w:r>
            <w:r w:rsidRPr="00644D8E">
              <w:rPr>
                <w:lang w:eastAsia="zh-TW"/>
              </w:rPr>
              <w:t>月</w:t>
            </w:r>
            <w:r w:rsidRPr="00644D8E">
              <w:rPr>
                <w:lang w:eastAsia="zh-TW"/>
              </w:rPr>
              <w:t>10</w:t>
            </w:r>
            <w:r w:rsidRPr="00644D8E">
              <w:rPr>
                <w:lang w:eastAsia="zh-TW"/>
              </w:rPr>
              <w:t>日返回之來回機票價格及機場稅資料如下：</w:t>
            </w:r>
          </w:p>
          <w:tbl>
            <w:tblPr>
              <w:tblW w:w="6011" w:type="dxa"/>
              <w:tblLayout w:type="fixed"/>
              <w:tblCellMar>
                <w:left w:w="28" w:type="dxa"/>
                <w:right w:w="28" w:type="dxa"/>
              </w:tblCellMar>
              <w:tblLook w:val="0000" w:firstRow="0" w:lastRow="0" w:firstColumn="0" w:lastColumn="0" w:noHBand="0" w:noVBand="0"/>
            </w:tblPr>
            <w:tblGrid>
              <w:gridCol w:w="1546"/>
              <w:gridCol w:w="1044"/>
              <w:gridCol w:w="1951"/>
              <w:gridCol w:w="1470"/>
            </w:tblGrid>
            <w:tr w:rsidR="00A21E30" w:rsidRPr="00644D8E">
              <w:trPr>
                <w:tblHeader/>
              </w:trPr>
              <w:tc>
                <w:tcPr>
                  <w:tcW w:w="1546" w:type="dxa"/>
                  <w:tcBorders>
                    <w:top w:val="single" w:sz="4" w:space="0" w:color="000000"/>
                    <w:left w:val="single" w:sz="4" w:space="0" w:color="000000"/>
                    <w:bottom w:val="single" w:sz="4" w:space="0" w:color="000000"/>
                  </w:tcBorders>
                  <w:shd w:val="clear" w:color="auto" w:fill="auto"/>
                  <w:vAlign w:val="center"/>
                </w:tcPr>
                <w:p w:rsidR="00FE2714" w:rsidRPr="00644D8E" w:rsidRDefault="009F5AA9" w:rsidP="00FE2714">
                  <w:pPr>
                    <w:overflowPunct/>
                    <w:autoSpaceDE/>
                    <w:snapToGrid w:val="0"/>
                    <w:ind w:firstLineChars="0" w:firstLine="0"/>
                    <w:jc w:val="center"/>
                    <w:rPr>
                      <w:lang w:eastAsia="zh-TW"/>
                    </w:rPr>
                  </w:pPr>
                  <w:r w:rsidRPr="00644D8E">
                    <w:rPr>
                      <w:lang w:eastAsia="zh-TW"/>
                    </w:rPr>
                    <w:t>巴西主要城市</w:t>
                  </w:r>
                </w:p>
                <w:p w:rsidR="009F5AA9" w:rsidRPr="00644D8E" w:rsidRDefault="009F5AA9" w:rsidP="00FE2714">
                  <w:pPr>
                    <w:overflowPunct/>
                    <w:autoSpaceDE/>
                    <w:snapToGrid w:val="0"/>
                    <w:ind w:firstLineChars="0" w:firstLine="0"/>
                    <w:jc w:val="center"/>
                  </w:pPr>
                  <w:r w:rsidRPr="00644D8E">
                    <w:rPr>
                      <w:lang w:eastAsia="zh-TW"/>
                    </w:rPr>
                    <w:t>名稱</w:t>
                  </w:r>
                </w:p>
              </w:tc>
              <w:tc>
                <w:tcPr>
                  <w:tcW w:w="1044" w:type="dxa"/>
                  <w:tcBorders>
                    <w:top w:val="single" w:sz="4" w:space="0" w:color="000000"/>
                    <w:left w:val="single" w:sz="4" w:space="0" w:color="000000"/>
                    <w:bottom w:val="single" w:sz="4" w:space="0" w:color="000000"/>
                  </w:tcBorders>
                  <w:shd w:val="clear" w:color="auto" w:fill="auto"/>
                  <w:vAlign w:val="center"/>
                </w:tcPr>
                <w:p w:rsidR="00FE2714" w:rsidRPr="00644D8E" w:rsidRDefault="009F5AA9" w:rsidP="00FE2714">
                  <w:pPr>
                    <w:overflowPunct/>
                    <w:autoSpaceDE/>
                    <w:snapToGrid w:val="0"/>
                    <w:ind w:firstLineChars="0" w:firstLine="0"/>
                    <w:jc w:val="center"/>
                    <w:rPr>
                      <w:lang w:eastAsia="zh-TW"/>
                    </w:rPr>
                  </w:pPr>
                  <w:r w:rsidRPr="00644D8E">
                    <w:rPr>
                      <w:lang w:eastAsia="zh-TW"/>
                    </w:rPr>
                    <w:t>有無直飛</w:t>
                  </w:r>
                </w:p>
                <w:p w:rsidR="009F5AA9" w:rsidRPr="00644D8E" w:rsidRDefault="009F5AA9" w:rsidP="00FE2714">
                  <w:pPr>
                    <w:overflowPunct/>
                    <w:autoSpaceDE/>
                    <w:snapToGrid w:val="0"/>
                    <w:ind w:firstLineChars="0" w:firstLine="0"/>
                    <w:jc w:val="center"/>
                  </w:pPr>
                  <w:r w:rsidRPr="00644D8E">
                    <w:rPr>
                      <w:lang w:eastAsia="zh-TW"/>
                    </w:rPr>
                    <w:t>班機</w:t>
                  </w:r>
                </w:p>
              </w:tc>
              <w:tc>
                <w:tcPr>
                  <w:tcW w:w="1951" w:type="dxa"/>
                  <w:tcBorders>
                    <w:top w:val="single" w:sz="4" w:space="0" w:color="000000"/>
                    <w:left w:val="single" w:sz="4" w:space="0" w:color="000000"/>
                    <w:bottom w:val="single" w:sz="4" w:space="0" w:color="000000"/>
                  </w:tcBorders>
                  <w:shd w:val="clear" w:color="auto" w:fill="auto"/>
                  <w:vAlign w:val="center"/>
                </w:tcPr>
                <w:p w:rsidR="00FE2714" w:rsidRPr="00644D8E" w:rsidRDefault="009F5AA9" w:rsidP="00FE2714">
                  <w:pPr>
                    <w:overflowPunct/>
                    <w:autoSpaceDE/>
                    <w:snapToGrid w:val="0"/>
                    <w:ind w:firstLineChars="0" w:firstLine="0"/>
                    <w:jc w:val="center"/>
                    <w:rPr>
                      <w:lang w:eastAsia="zh-TW"/>
                    </w:rPr>
                  </w:pPr>
                  <w:r w:rsidRPr="00644D8E">
                    <w:rPr>
                      <w:lang w:eastAsia="zh-TW"/>
                    </w:rPr>
                    <w:t>一般來回機票價格</w:t>
                  </w:r>
                </w:p>
                <w:p w:rsidR="009F5AA9" w:rsidRPr="00644D8E" w:rsidRDefault="0085070F" w:rsidP="00FE2714">
                  <w:pPr>
                    <w:overflowPunct/>
                    <w:autoSpaceDE/>
                    <w:snapToGrid w:val="0"/>
                    <w:ind w:firstLineChars="0" w:firstLine="0"/>
                    <w:jc w:val="center"/>
                    <w:rPr>
                      <w:lang w:eastAsia="zh-TW"/>
                    </w:rPr>
                  </w:pPr>
                  <w:r w:rsidRPr="00644D8E">
                    <w:rPr>
                      <w:lang w:eastAsia="zh-TW"/>
                    </w:rPr>
                    <w:t>（</w:t>
                  </w:r>
                  <w:r w:rsidR="009F5AA9" w:rsidRPr="00644D8E">
                    <w:rPr>
                      <w:lang w:eastAsia="zh-TW"/>
                    </w:rPr>
                    <w:t>含機場稅</w:t>
                  </w:r>
                  <w:r w:rsidRPr="00644D8E">
                    <w:rPr>
                      <w:lang w:eastAsia="zh-TW"/>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proofErr w:type="gramStart"/>
                  <w:r w:rsidRPr="00644D8E">
                    <w:rPr>
                      <w:lang w:eastAsia="zh-TW"/>
                    </w:rPr>
                    <w:t>單趟航程</w:t>
                  </w:r>
                  <w:proofErr w:type="gramEnd"/>
                </w:p>
                <w:p w:rsidR="009F5AA9" w:rsidRPr="00644D8E" w:rsidRDefault="009F5AA9" w:rsidP="00FE2714">
                  <w:pPr>
                    <w:overflowPunct/>
                    <w:autoSpaceDE/>
                    <w:snapToGrid w:val="0"/>
                    <w:ind w:firstLineChars="0" w:firstLine="0"/>
                    <w:jc w:val="center"/>
                    <w:rPr>
                      <w:lang w:eastAsia="zh-TW"/>
                    </w:rPr>
                  </w:pPr>
                </w:p>
              </w:tc>
            </w:tr>
            <w:tr w:rsidR="00A21E30" w:rsidRPr="00644D8E">
              <w:trPr>
                <w:trHeight w:val="624"/>
              </w:trPr>
              <w:tc>
                <w:tcPr>
                  <w:tcW w:w="1546"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巴西利亞市</w:t>
                  </w:r>
                  <w:r w:rsidRPr="00644D8E">
                    <w:rPr>
                      <w:lang w:eastAsia="zh-TW"/>
                    </w:rPr>
                    <w:t>Brasilia</w:t>
                  </w:r>
                </w:p>
              </w:tc>
              <w:tc>
                <w:tcPr>
                  <w:tcW w:w="1044"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有</w:t>
                  </w:r>
                </w:p>
              </w:tc>
              <w:tc>
                <w:tcPr>
                  <w:tcW w:w="1951"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巴幣</w:t>
                  </w:r>
                  <w:r w:rsidRPr="00644D8E">
                    <w:rPr>
                      <w:lang w:eastAsia="zh-TW"/>
                    </w:rPr>
                    <w:t>410</w:t>
                  </w:r>
                  <w:r w:rsidRPr="00644D8E">
                    <w:rPr>
                      <w:lang w:eastAsia="zh-TW"/>
                    </w:rPr>
                    <w:t>元</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1</w:t>
                  </w:r>
                  <w:r w:rsidRPr="00644D8E">
                    <w:rPr>
                      <w:lang w:eastAsia="zh-TW"/>
                    </w:rPr>
                    <w:t>小時</w:t>
                  </w:r>
                  <w:r w:rsidRPr="00644D8E">
                    <w:rPr>
                      <w:lang w:eastAsia="zh-TW"/>
                    </w:rPr>
                    <w:t>40</w:t>
                  </w:r>
                  <w:r w:rsidRPr="00644D8E">
                    <w:rPr>
                      <w:lang w:eastAsia="zh-TW"/>
                    </w:rPr>
                    <w:t>分鐘</w:t>
                  </w:r>
                </w:p>
              </w:tc>
            </w:tr>
            <w:tr w:rsidR="00A21E30" w:rsidRPr="00644D8E">
              <w:tc>
                <w:tcPr>
                  <w:tcW w:w="1546"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rPr>
                      <w:lang w:val="pt-BR"/>
                    </w:rPr>
                  </w:pPr>
                  <w:r w:rsidRPr="00644D8E">
                    <w:rPr>
                      <w:lang w:eastAsia="zh-TW"/>
                    </w:rPr>
                    <w:t>愉港市</w:t>
                  </w:r>
                </w:p>
                <w:p w:rsidR="009F5AA9" w:rsidRPr="00644D8E" w:rsidRDefault="009F5AA9" w:rsidP="00FE2714">
                  <w:pPr>
                    <w:overflowPunct/>
                    <w:autoSpaceDE/>
                    <w:snapToGrid w:val="0"/>
                    <w:ind w:firstLineChars="0" w:firstLine="0"/>
                    <w:jc w:val="center"/>
                    <w:rPr>
                      <w:lang w:val="pt-BR"/>
                    </w:rPr>
                  </w:pPr>
                  <w:r w:rsidRPr="00644D8E">
                    <w:rPr>
                      <w:lang w:val="pt-BR" w:eastAsia="zh-TW"/>
                    </w:rPr>
                    <w:t>Porto Alegre</w:t>
                  </w:r>
                </w:p>
              </w:tc>
              <w:tc>
                <w:tcPr>
                  <w:tcW w:w="1044"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有</w:t>
                  </w:r>
                </w:p>
              </w:tc>
              <w:tc>
                <w:tcPr>
                  <w:tcW w:w="1951"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巴幣</w:t>
                  </w:r>
                  <w:r w:rsidRPr="00644D8E">
                    <w:rPr>
                      <w:lang w:eastAsia="zh-TW"/>
                    </w:rPr>
                    <w:t>401</w:t>
                  </w:r>
                  <w:r w:rsidRPr="00644D8E">
                    <w:rPr>
                      <w:lang w:eastAsia="zh-TW"/>
                    </w:rPr>
                    <w:t>元</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1</w:t>
                  </w:r>
                  <w:r w:rsidRPr="00644D8E">
                    <w:rPr>
                      <w:lang w:eastAsia="zh-TW"/>
                    </w:rPr>
                    <w:t>小時</w:t>
                  </w:r>
                  <w:r w:rsidRPr="00644D8E">
                    <w:rPr>
                      <w:lang w:eastAsia="zh-TW"/>
                    </w:rPr>
                    <w:t>45</w:t>
                  </w:r>
                  <w:r w:rsidRPr="00644D8E">
                    <w:rPr>
                      <w:lang w:eastAsia="zh-TW"/>
                    </w:rPr>
                    <w:t>分鐘</w:t>
                  </w:r>
                </w:p>
              </w:tc>
            </w:tr>
            <w:tr w:rsidR="00A21E30" w:rsidRPr="00644D8E">
              <w:tc>
                <w:tcPr>
                  <w:tcW w:w="1546"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佛羅那玻里斯市</w:t>
                  </w:r>
                  <w:r w:rsidRPr="00644D8E">
                    <w:rPr>
                      <w:lang w:eastAsia="zh-TW"/>
                    </w:rPr>
                    <w:t>Florianopolis</w:t>
                  </w:r>
                </w:p>
              </w:tc>
              <w:tc>
                <w:tcPr>
                  <w:tcW w:w="1044"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有</w:t>
                  </w:r>
                </w:p>
              </w:tc>
              <w:tc>
                <w:tcPr>
                  <w:tcW w:w="1951"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巴幣</w:t>
                  </w:r>
                  <w:r w:rsidRPr="00644D8E">
                    <w:rPr>
                      <w:lang w:eastAsia="zh-TW"/>
                    </w:rPr>
                    <w:t>272</w:t>
                  </w:r>
                  <w:r w:rsidRPr="00644D8E">
                    <w:rPr>
                      <w:lang w:eastAsia="zh-TW"/>
                    </w:rPr>
                    <w:t>元</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1</w:t>
                  </w:r>
                  <w:r w:rsidRPr="00644D8E">
                    <w:rPr>
                      <w:lang w:eastAsia="zh-TW"/>
                    </w:rPr>
                    <w:t>小時</w:t>
                  </w:r>
                  <w:r w:rsidRPr="00644D8E">
                    <w:rPr>
                      <w:lang w:eastAsia="zh-TW"/>
                    </w:rPr>
                    <w:t>28</w:t>
                  </w:r>
                  <w:r w:rsidRPr="00644D8E">
                    <w:rPr>
                      <w:lang w:eastAsia="zh-TW"/>
                    </w:rPr>
                    <w:t>分鐘</w:t>
                  </w:r>
                </w:p>
              </w:tc>
            </w:tr>
            <w:tr w:rsidR="00A21E30" w:rsidRPr="00644D8E">
              <w:tc>
                <w:tcPr>
                  <w:tcW w:w="1546"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古里吉巴市</w:t>
                  </w:r>
                  <w:r w:rsidRPr="00644D8E">
                    <w:rPr>
                      <w:lang w:eastAsia="zh-TW"/>
                    </w:rPr>
                    <w:t>Curitiba</w:t>
                  </w:r>
                </w:p>
              </w:tc>
              <w:tc>
                <w:tcPr>
                  <w:tcW w:w="1044"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有</w:t>
                  </w:r>
                </w:p>
              </w:tc>
              <w:tc>
                <w:tcPr>
                  <w:tcW w:w="1951"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E70C07">
                  <w:pPr>
                    <w:overflowPunct/>
                    <w:autoSpaceDE/>
                    <w:snapToGrid w:val="0"/>
                    <w:ind w:firstLineChars="0" w:firstLine="0"/>
                    <w:jc w:val="center"/>
                  </w:pPr>
                  <w:r w:rsidRPr="00644D8E">
                    <w:rPr>
                      <w:lang w:eastAsia="zh-TW"/>
                    </w:rPr>
                    <w:t>巴幣</w:t>
                  </w:r>
                  <w:r w:rsidRPr="00644D8E">
                    <w:rPr>
                      <w:lang w:eastAsia="zh-TW"/>
                    </w:rPr>
                    <w:t>155</w:t>
                  </w:r>
                  <w:r w:rsidRPr="00644D8E">
                    <w:rPr>
                      <w:lang w:eastAsia="zh-TW"/>
                    </w:rPr>
                    <w:t>元</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1</w:t>
                  </w:r>
                  <w:r w:rsidRPr="00644D8E">
                    <w:rPr>
                      <w:lang w:eastAsia="zh-TW"/>
                    </w:rPr>
                    <w:t>小時</w:t>
                  </w:r>
                  <w:r w:rsidRPr="00644D8E">
                    <w:rPr>
                      <w:lang w:eastAsia="zh-TW"/>
                    </w:rPr>
                    <w:t>06</w:t>
                  </w:r>
                  <w:r w:rsidRPr="00644D8E">
                    <w:rPr>
                      <w:lang w:eastAsia="zh-TW"/>
                    </w:rPr>
                    <w:t>分鐘</w:t>
                  </w:r>
                </w:p>
              </w:tc>
            </w:tr>
            <w:tr w:rsidR="00A21E30" w:rsidRPr="00644D8E">
              <w:tc>
                <w:tcPr>
                  <w:tcW w:w="1546"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里約市</w:t>
                  </w:r>
                </w:p>
                <w:p w:rsidR="009F5AA9" w:rsidRPr="00644D8E" w:rsidRDefault="009F5AA9" w:rsidP="00FE2714">
                  <w:pPr>
                    <w:overflowPunct/>
                    <w:autoSpaceDE/>
                    <w:snapToGrid w:val="0"/>
                    <w:ind w:firstLineChars="0" w:firstLine="0"/>
                    <w:jc w:val="center"/>
                  </w:pPr>
                  <w:r w:rsidRPr="00644D8E">
                    <w:rPr>
                      <w:lang w:eastAsia="zh-TW"/>
                    </w:rPr>
                    <w:t>Rio de Janeiro</w:t>
                  </w:r>
                </w:p>
              </w:tc>
              <w:tc>
                <w:tcPr>
                  <w:tcW w:w="1044"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有</w:t>
                  </w:r>
                </w:p>
              </w:tc>
              <w:tc>
                <w:tcPr>
                  <w:tcW w:w="1951"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巴幣</w:t>
                  </w:r>
                  <w:r w:rsidRPr="00644D8E">
                    <w:rPr>
                      <w:lang w:eastAsia="zh-TW"/>
                    </w:rPr>
                    <w:t>220</w:t>
                  </w:r>
                  <w:r w:rsidRPr="00644D8E">
                    <w:rPr>
                      <w:lang w:eastAsia="zh-TW"/>
                    </w:rPr>
                    <w:t>元</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1</w:t>
                  </w:r>
                  <w:r w:rsidRPr="00644D8E">
                    <w:rPr>
                      <w:lang w:eastAsia="zh-TW"/>
                    </w:rPr>
                    <w:t>小時</w:t>
                  </w:r>
                </w:p>
              </w:tc>
            </w:tr>
            <w:tr w:rsidR="00A21E30" w:rsidRPr="00644D8E">
              <w:trPr>
                <w:cantSplit/>
              </w:trPr>
              <w:tc>
                <w:tcPr>
                  <w:tcW w:w="1546"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rPr>
                      <w:lang w:val="pt-BR"/>
                    </w:rPr>
                  </w:pPr>
                  <w:r w:rsidRPr="00644D8E">
                    <w:rPr>
                      <w:lang w:eastAsia="zh-TW"/>
                    </w:rPr>
                    <w:t>好景市</w:t>
                  </w:r>
                </w:p>
                <w:p w:rsidR="009F5AA9" w:rsidRPr="00644D8E" w:rsidRDefault="009F5AA9" w:rsidP="00FE2714">
                  <w:pPr>
                    <w:overflowPunct/>
                    <w:autoSpaceDE/>
                    <w:snapToGrid w:val="0"/>
                    <w:ind w:firstLineChars="0" w:firstLine="0"/>
                    <w:jc w:val="center"/>
                    <w:rPr>
                      <w:lang w:val="pt-BR"/>
                    </w:rPr>
                  </w:pPr>
                  <w:r w:rsidRPr="00644D8E">
                    <w:rPr>
                      <w:lang w:val="pt-BR" w:eastAsia="zh-TW"/>
                    </w:rPr>
                    <w:t>Belo Horizonte</w:t>
                  </w:r>
                </w:p>
              </w:tc>
              <w:tc>
                <w:tcPr>
                  <w:tcW w:w="1044"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有</w:t>
                  </w:r>
                </w:p>
              </w:tc>
              <w:tc>
                <w:tcPr>
                  <w:tcW w:w="1951"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巴幣</w:t>
                  </w:r>
                  <w:r w:rsidRPr="00644D8E">
                    <w:rPr>
                      <w:lang w:eastAsia="zh-TW"/>
                    </w:rPr>
                    <w:t>370</w:t>
                  </w:r>
                  <w:r w:rsidRPr="00644D8E">
                    <w:rPr>
                      <w:lang w:eastAsia="zh-TW"/>
                    </w:rPr>
                    <w:t>元</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1</w:t>
                  </w:r>
                  <w:r w:rsidRPr="00644D8E">
                    <w:rPr>
                      <w:lang w:eastAsia="zh-TW"/>
                    </w:rPr>
                    <w:t>小時</w:t>
                  </w:r>
                  <w:r w:rsidRPr="00644D8E">
                    <w:rPr>
                      <w:lang w:eastAsia="zh-TW"/>
                    </w:rPr>
                    <w:t>15</w:t>
                  </w:r>
                  <w:r w:rsidRPr="00644D8E">
                    <w:rPr>
                      <w:lang w:eastAsia="zh-TW"/>
                    </w:rPr>
                    <w:t>分鐘</w:t>
                  </w:r>
                </w:p>
              </w:tc>
            </w:tr>
            <w:tr w:rsidR="00A21E30" w:rsidRPr="00477B09">
              <w:tc>
                <w:tcPr>
                  <w:tcW w:w="1546"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rPr>
                      <w:lang w:val="pt-BR"/>
                    </w:rPr>
                  </w:pPr>
                  <w:r w:rsidRPr="00644D8E">
                    <w:rPr>
                      <w:lang w:eastAsia="zh-TW"/>
                    </w:rPr>
                    <w:t>福斯市</w:t>
                  </w:r>
                </w:p>
                <w:p w:rsidR="009F5AA9" w:rsidRPr="00644D8E" w:rsidRDefault="009F5AA9" w:rsidP="00FE2714">
                  <w:pPr>
                    <w:overflowPunct/>
                    <w:autoSpaceDE/>
                    <w:snapToGrid w:val="0"/>
                    <w:ind w:firstLineChars="0" w:firstLine="0"/>
                    <w:jc w:val="center"/>
                    <w:rPr>
                      <w:lang w:val="pt-BR"/>
                    </w:rPr>
                  </w:pPr>
                  <w:r w:rsidRPr="00644D8E">
                    <w:rPr>
                      <w:lang w:val="pt-BR" w:eastAsia="zh-TW"/>
                    </w:rPr>
                    <w:t>Foz do Iguacu</w:t>
                  </w:r>
                </w:p>
              </w:tc>
              <w:tc>
                <w:tcPr>
                  <w:tcW w:w="1044"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rPr>
                      <w:lang w:val="pt-BR"/>
                    </w:rPr>
                  </w:pPr>
                  <w:r w:rsidRPr="00644D8E">
                    <w:rPr>
                      <w:lang w:eastAsia="zh-TW"/>
                    </w:rPr>
                    <w:t>有</w:t>
                  </w:r>
                </w:p>
              </w:tc>
              <w:tc>
                <w:tcPr>
                  <w:tcW w:w="1951"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rPr>
                      <w:lang w:val="pt-BR"/>
                    </w:rPr>
                  </w:pPr>
                  <w:r w:rsidRPr="00644D8E">
                    <w:rPr>
                      <w:lang w:eastAsia="zh-TW"/>
                    </w:rPr>
                    <w:t>巴幣</w:t>
                  </w:r>
                  <w:r w:rsidRPr="00644D8E">
                    <w:rPr>
                      <w:lang w:val="pt-BR" w:eastAsia="zh-TW"/>
                    </w:rPr>
                    <w:t>734</w:t>
                  </w:r>
                  <w:r w:rsidRPr="00644D8E">
                    <w:rPr>
                      <w:lang w:eastAsia="zh-TW"/>
                    </w:rPr>
                    <w:t>元</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5AA9" w:rsidRPr="00644D8E" w:rsidRDefault="009F5AA9" w:rsidP="004D1772">
                  <w:pPr>
                    <w:overflowPunct/>
                    <w:autoSpaceDE/>
                    <w:snapToGrid w:val="0"/>
                    <w:ind w:firstLineChars="0" w:firstLine="0"/>
                    <w:jc w:val="center"/>
                    <w:rPr>
                      <w:lang w:val="pt-BR" w:eastAsia="zh-TW"/>
                    </w:rPr>
                  </w:pPr>
                  <w:r w:rsidRPr="00644D8E">
                    <w:rPr>
                      <w:lang w:val="pt-BR" w:eastAsia="zh-TW"/>
                    </w:rPr>
                    <w:t>2</w:t>
                  </w:r>
                  <w:r w:rsidRPr="00644D8E">
                    <w:rPr>
                      <w:lang w:eastAsia="zh-TW"/>
                    </w:rPr>
                    <w:t>小時</w:t>
                  </w:r>
                  <w:r w:rsidRPr="00644D8E">
                    <w:rPr>
                      <w:lang w:val="pt-BR" w:eastAsia="zh-TW"/>
                    </w:rPr>
                    <w:t>54</w:t>
                  </w:r>
                  <w:r w:rsidRPr="00644D8E">
                    <w:rPr>
                      <w:lang w:eastAsia="zh-TW"/>
                    </w:rPr>
                    <w:t>分鐘</w:t>
                  </w:r>
                </w:p>
              </w:tc>
            </w:tr>
            <w:tr w:rsidR="00A21E30" w:rsidRPr="00477B09">
              <w:tc>
                <w:tcPr>
                  <w:tcW w:w="1546"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rPr>
                      <w:lang w:val="pt-BR"/>
                    </w:rPr>
                  </w:pPr>
                  <w:proofErr w:type="gramStart"/>
                  <w:r w:rsidRPr="00644D8E">
                    <w:rPr>
                      <w:lang w:eastAsia="zh-TW"/>
                    </w:rPr>
                    <w:lastRenderedPageBreak/>
                    <w:t>瑪瑙斯市</w:t>
                  </w:r>
                  <w:proofErr w:type="gramEnd"/>
                  <w:r w:rsidRPr="00644D8E">
                    <w:rPr>
                      <w:lang w:val="pt-BR" w:eastAsia="zh-TW"/>
                    </w:rPr>
                    <w:t>Manaus</w:t>
                  </w:r>
                </w:p>
              </w:tc>
              <w:tc>
                <w:tcPr>
                  <w:tcW w:w="1044"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rPr>
                      <w:lang w:val="pt-BR"/>
                    </w:rPr>
                  </w:pPr>
                  <w:r w:rsidRPr="00644D8E">
                    <w:rPr>
                      <w:lang w:eastAsia="zh-TW"/>
                    </w:rPr>
                    <w:t>有</w:t>
                  </w:r>
                </w:p>
              </w:tc>
              <w:tc>
                <w:tcPr>
                  <w:tcW w:w="1951"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rPr>
                      <w:lang w:val="pt-BR"/>
                    </w:rPr>
                  </w:pPr>
                  <w:r w:rsidRPr="00644D8E">
                    <w:rPr>
                      <w:lang w:eastAsia="zh-TW"/>
                    </w:rPr>
                    <w:t>巴幣</w:t>
                  </w:r>
                  <w:r w:rsidRPr="00644D8E">
                    <w:rPr>
                      <w:lang w:val="pt-BR" w:eastAsia="zh-TW"/>
                    </w:rPr>
                    <w:t>735</w:t>
                  </w:r>
                  <w:r w:rsidRPr="00644D8E">
                    <w:rPr>
                      <w:lang w:eastAsia="zh-TW"/>
                    </w:rPr>
                    <w:t>元</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rPr>
                      <w:lang w:val="pt-BR"/>
                    </w:rPr>
                  </w:pPr>
                  <w:r w:rsidRPr="00644D8E">
                    <w:rPr>
                      <w:lang w:val="pt-BR" w:eastAsia="zh-TW"/>
                    </w:rPr>
                    <w:t>3</w:t>
                  </w:r>
                  <w:r w:rsidRPr="00644D8E">
                    <w:rPr>
                      <w:lang w:eastAsia="zh-TW"/>
                    </w:rPr>
                    <w:t>小時</w:t>
                  </w:r>
                  <w:r w:rsidRPr="00644D8E">
                    <w:rPr>
                      <w:lang w:val="pt-BR" w:eastAsia="zh-TW"/>
                    </w:rPr>
                    <w:t>58</w:t>
                  </w:r>
                  <w:r w:rsidRPr="00644D8E">
                    <w:rPr>
                      <w:lang w:eastAsia="zh-TW"/>
                    </w:rPr>
                    <w:t>分鐘</w:t>
                  </w:r>
                </w:p>
              </w:tc>
            </w:tr>
            <w:tr w:rsidR="00A21E30" w:rsidRPr="00477B09">
              <w:tc>
                <w:tcPr>
                  <w:tcW w:w="1546"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rPr>
                      <w:lang w:val="pt-BR"/>
                    </w:rPr>
                  </w:pPr>
                  <w:proofErr w:type="gramStart"/>
                  <w:r w:rsidRPr="00644D8E">
                    <w:rPr>
                      <w:lang w:eastAsia="zh-TW"/>
                    </w:rPr>
                    <w:t>海息飛市</w:t>
                  </w:r>
                  <w:proofErr w:type="gramEnd"/>
                  <w:r w:rsidRPr="00644D8E">
                    <w:rPr>
                      <w:lang w:val="pt-BR" w:eastAsia="zh-TW"/>
                    </w:rPr>
                    <w:t>Recife</w:t>
                  </w:r>
                </w:p>
              </w:tc>
              <w:tc>
                <w:tcPr>
                  <w:tcW w:w="1044"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rPr>
                      <w:lang w:val="pt-BR"/>
                    </w:rPr>
                  </w:pPr>
                  <w:r w:rsidRPr="00644D8E">
                    <w:rPr>
                      <w:lang w:eastAsia="zh-TW"/>
                    </w:rPr>
                    <w:t>有</w:t>
                  </w:r>
                </w:p>
              </w:tc>
              <w:tc>
                <w:tcPr>
                  <w:tcW w:w="1951" w:type="dxa"/>
                  <w:tcBorders>
                    <w:top w:val="single" w:sz="4" w:space="0" w:color="000000"/>
                    <w:left w:val="single" w:sz="4" w:space="0" w:color="000000"/>
                    <w:bottom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rPr>
                      <w:lang w:val="pt-BR"/>
                    </w:rPr>
                  </w:pPr>
                  <w:r w:rsidRPr="00644D8E">
                    <w:rPr>
                      <w:lang w:eastAsia="zh-TW"/>
                    </w:rPr>
                    <w:t>巴幣</w:t>
                  </w:r>
                  <w:r w:rsidRPr="00644D8E">
                    <w:rPr>
                      <w:lang w:val="pt-BR" w:eastAsia="zh-TW"/>
                    </w:rPr>
                    <w:t>618</w:t>
                  </w:r>
                  <w:r w:rsidRPr="00644D8E">
                    <w:rPr>
                      <w:lang w:eastAsia="zh-TW"/>
                    </w:rPr>
                    <w:t>元</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5AA9" w:rsidRPr="00644D8E" w:rsidRDefault="009F5AA9" w:rsidP="00FE2714">
                  <w:pPr>
                    <w:overflowPunct/>
                    <w:autoSpaceDE/>
                    <w:snapToGrid w:val="0"/>
                    <w:ind w:firstLineChars="0" w:firstLine="0"/>
                    <w:jc w:val="center"/>
                    <w:rPr>
                      <w:lang w:val="pt-BR"/>
                    </w:rPr>
                  </w:pPr>
                  <w:r w:rsidRPr="00644D8E">
                    <w:rPr>
                      <w:lang w:val="pt-BR" w:eastAsia="zh-TW"/>
                    </w:rPr>
                    <w:t>3</w:t>
                  </w:r>
                  <w:r w:rsidRPr="00644D8E">
                    <w:rPr>
                      <w:lang w:eastAsia="zh-TW"/>
                    </w:rPr>
                    <w:t>小時</w:t>
                  </w:r>
                  <w:r w:rsidRPr="00644D8E">
                    <w:rPr>
                      <w:lang w:val="pt-BR" w:eastAsia="zh-TW"/>
                    </w:rPr>
                    <w:t>15</w:t>
                  </w:r>
                  <w:r w:rsidRPr="00644D8E">
                    <w:rPr>
                      <w:lang w:eastAsia="zh-TW"/>
                    </w:rPr>
                    <w:t>分鐘</w:t>
                  </w:r>
                </w:p>
              </w:tc>
            </w:tr>
          </w:tbl>
          <w:p w:rsidR="009F5AA9" w:rsidRPr="00644D8E" w:rsidRDefault="009F5AA9" w:rsidP="00DF6550">
            <w:pPr>
              <w:overflowPunct/>
              <w:autoSpaceDE/>
              <w:snapToGrid w:val="0"/>
              <w:ind w:firstLineChars="0" w:firstLine="0"/>
              <w:rPr>
                <w:lang w:val="pt-BR"/>
              </w:rPr>
            </w:pPr>
            <w:r w:rsidRPr="00644D8E">
              <w:rPr>
                <w:lang w:eastAsia="zh-TW"/>
              </w:rPr>
              <w:t>資訊來源</w:t>
            </w:r>
            <w:r w:rsidRPr="00644D8E">
              <w:rPr>
                <w:lang w:val="pt-BR" w:eastAsia="zh-TW"/>
              </w:rPr>
              <w:t>：</w:t>
            </w:r>
            <w:r w:rsidRPr="00644D8E">
              <w:rPr>
                <w:lang w:val="pt-BR" w:eastAsia="zh-TW"/>
              </w:rPr>
              <w:t>http//www.gol.com.br</w:t>
            </w:r>
          </w:p>
        </w:tc>
      </w:tr>
      <w:tr w:rsidR="00A21E30" w:rsidRPr="00644D8E">
        <w:tc>
          <w:tcPr>
            <w:tcW w:w="468" w:type="dxa"/>
            <w:vMerge/>
            <w:shd w:val="clear" w:color="auto" w:fill="auto"/>
            <w:vAlign w:val="center"/>
          </w:tcPr>
          <w:p w:rsidR="009F5AA9" w:rsidRPr="00644D8E" w:rsidRDefault="009F5AA9" w:rsidP="00DF6550">
            <w:pPr>
              <w:overflowPunct/>
              <w:autoSpaceDE/>
              <w:snapToGrid w:val="0"/>
              <w:ind w:firstLineChars="0" w:firstLine="0"/>
              <w:rPr>
                <w:lang w:val="pt-BR" w:eastAsia="zh-TW"/>
              </w:rPr>
            </w:pPr>
          </w:p>
        </w:tc>
        <w:tc>
          <w:tcPr>
            <w:tcW w:w="2240" w:type="dxa"/>
            <w:shd w:val="clear" w:color="auto" w:fill="auto"/>
          </w:tcPr>
          <w:p w:rsidR="009F5AA9" w:rsidRPr="00644D8E" w:rsidRDefault="009F5AA9" w:rsidP="00DF6550">
            <w:pPr>
              <w:overflowPunct/>
              <w:autoSpaceDE/>
              <w:snapToGrid w:val="0"/>
              <w:ind w:firstLineChars="0" w:firstLine="0"/>
            </w:pPr>
            <w:r w:rsidRPr="00644D8E">
              <w:rPr>
                <w:lang w:eastAsia="zh-TW"/>
              </w:rPr>
              <w:t>計程車</w:t>
            </w:r>
            <w:r w:rsidR="0085070F" w:rsidRPr="00644D8E">
              <w:rPr>
                <w:lang w:eastAsia="zh-TW"/>
              </w:rPr>
              <w:t>（</w:t>
            </w:r>
            <w:r w:rsidRPr="00644D8E">
              <w:rPr>
                <w:lang w:eastAsia="zh-TW"/>
              </w:rPr>
              <w:t>費用</w:t>
            </w:r>
            <w:r w:rsidR="0085070F" w:rsidRPr="00644D8E">
              <w:rPr>
                <w:lang w:eastAsia="zh-TW"/>
              </w:rPr>
              <w:t>）</w:t>
            </w:r>
          </w:p>
        </w:tc>
        <w:tc>
          <w:tcPr>
            <w:tcW w:w="6890" w:type="dxa"/>
            <w:shd w:val="clear" w:color="auto" w:fill="auto"/>
          </w:tcPr>
          <w:p w:rsidR="00964019" w:rsidRPr="00644D8E" w:rsidRDefault="009F5AA9" w:rsidP="004D1772">
            <w:pPr>
              <w:overflowPunct/>
              <w:autoSpaceDE/>
              <w:snapToGrid w:val="0"/>
              <w:ind w:left="177" w:hangingChars="75" w:hanging="177"/>
              <w:rPr>
                <w:lang w:eastAsia="zh-TW"/>
              </w:rPr>
            </w:pPr>
            <w:r w:rsidRPr="00644D8E">
              <w:rPr>
                <w:lang w:eastAsia="zh-TW"/>
              </w:rPr>
              <w:t>1.</w:t>
            </w:r>
            <w:r w:rsidR="00964019" w:rsidRPr="00644D8E">
              <w:rPr>
                <w:lang w:eastAsia="zh-TW"/>
              </w:rPr>
              <w:t>在聖保羅市使用叫車軟體例如</w:t>
            </w:r>
            <w:r w:rsidR="00964019" w:rsidRPr="00644D8E">
              <w:rPr>
                <w:lang w:eastAsia="zh-TW"/>
              </w:rPr>
              <w:t>Uber</w:t>
            </w:r>
            <w:r w:rsidR="00964019" w:rsidRPr="00644D8E">
              <w:rPr>
                <w:lang w:eastAsia="zh-TW"/>
              </w:rPr>
              <w:t>及</w:t>
            </w:r>
            <w:r w:rsidR="00964019" w:rsidRPr="00644D8E">
              <w:rPr>
                <w:lang w:eastAsia="zh-TW"/>
              </w:rPr>
              <w:t>99Taxi</w:t>
            </w:r>
            <w:r w:rsidR="00964019" w:rsidRPr="00644D8E">
              <w:rPr>
                <w:lang w:eastAsia="zh-TW"/>
              </w:rPr>
              <w:t>相當普遍。</w:t>
            </w:r>
          </w:p>
          <w:p w:rsidR="009F5AA9" w:rsidRPr="00644D8E" w:rsidRDefault="00964019" w:rsidP="004D1772">
            <w:pPr>
              <w:overflowPunct/>
              <w:autoSpaceDE/>
              <w:snapToGrid w:val="0"/>
              <w:ind w:left="177" w:hangingChars="75" w:hanging="177"/>
              <w:rPr>
                <w:lang w:eastAsia="zh-TW"/>
              </w:rPr>
            </w:pPr>
            <w:r w:rsidRPr="00644D8E">
              <w:rPr>
                <w:rFonts w:hint="eastAsia"/>
                <w:lang w:eastAsia="zh-TW"/>
              </w:rPr>
              <w:t>2.</w:t>
            </w:r>
            <w:r w:rsidR="009F5AA9" w:rsidRPr="00644D8E">
              <w:rPr>
                <w:lang w:eastAsia="zh-TW"/>
              </w:rPr>
              <w:t>聖保羅市為巴西最大工商城市，在該地搭乘計程車，其車資係按跳</w:t>
            </w:r>
            <w:proofErr w:type="gramStart"/>
            <w:r w:rsidR="009F5AA9" w:rsidRPr="00644D8E">
              <w:rPr>
                <w:lang w:eastAsia="zh-TW"/>
              </w:rPr>
              <w:t>錶</w:t>
            </w:r>
            <w:proofErr w:type="gramEnd"/>
            <w:r w:rsidR="009F5AA9" w:rsidRPr="00644D8E">
              <w:rPr>
                <w:lang w:eastAsia="zh-TW"/>
              </w:rPr>
              <w:t>計費，</w:t>
            </w:r>
            <w:proofErr w:type="gramStart"/>
            <w:r w:rsidR="009F5AA9" w:rsidRPr="00644D8E">
              <w:rPr>
                <w:lang w:eastAsia="zh-TW"/>
              </w:rPr>
              <w:t>週</w:t>
            </w:r>
            <w:proofErr w:type="gramEnd"/>
            <w:r w:rsidR="008A3028" w:rsidRPr="00644D8E">
              <w:rPr>
                <w:rFonts w:hint="eastAsia"/>
                <w:lang w:eastAsia="zh-TW"/>
              </w:rPr>
              <w:t>1</w:t>
            </w:r>
            <w:r w:rsidR="009F5AA9" w:rsidRPr="00644D8E">
              <w:rPr>
                <w:lang w:eastAsia="zh-TW"/>
              </w:rPr>
              <w:t>至</w:t>
            </w:r>
            <w:proofErr w:type="gramStart"/>
            <w:r w:rsidR="009F5AA9" w:rsidRPr="00644D8E">
              <w:rPr>
                <w:lang w:eastAsia="zh-TW"/>
              </w:rPr>
              <w:t>週</w:t>
            </w:r>
            <w:proofErr w:type="gramEnd"/>
            <w:r w:rsidR="008A3028" w:rsidRPr="00B57B59">
              <w:rPr>
                <w:rFonts w:hint="eastAsia"/>
                <w:lang w:eastAsia="zh-TW"/>
              </w:rPr>
              <w:t>5</w:t>
            </w:r>
            <w:r w:rsidR="009F5AA9" w:rsidRPr="00644D8E">
              <w:rPr>
                <w:lang w:eastAsia="zh-TW"/>
              </w:rPr>
              <w:t>正常工作日，上午</w:t>
            </w:r>
            <w:r w:rsidR="009F5AA9" w:rsidRPr="00644D8E">
              <w:rPr>
                <w:lang w:eastAsia="zh-TW"/>
              </w:rPr>
              <w:t>6</w:t>
            </w:r>
            <w:r w:rsidR="009F5AA9" w:rsidRPr="00644D8E">
              <w:rPr>
                <w:lang w:eastAsia="zh-TW"/>
              </w:rPr>
              <w:t>時至晚間</w:t>
            </w:r>
            <w:r w:rsidR="009F5AA9" w:rsidRPr="00644D8E">
              <w:rPr>
                <w:lang w:eastAsia="zh-TW"/>
              </w:rPr>
              <w:t>8</w:t>
            </w:r>
            <w:r w:rsidR="009F5AA9" w:rsidRPr="00644D8E">
              <w:rPr>
                <w:lang w:eastAsia="zh-TW"/>
              </w:rPr>
              <w:t>時，基本費</w:t>
            </w:r>
            <w:proofErr w:type="gramStart"/>
            <w:r w:rsidR="009F5AA9" w:rsidRPr="00644D8E">
              <w:rPr>
                <w:lang w:eastAsia="zh-TW"/>
              </w:rPr>
              <w:t>為巴幣</w:t>
            </w:r>
            <w:r w:rsidR="009F5AA9" w:rsidRPr="00644D8E">
              <w:rPr>
                <w:lang w:eastAsia="zh-TW"/>
              </w:rPr>
              <w:t>4.5</w:t>
            </w:r>
            <w:r w:rsidR="009F5AA9" w:rsidRPr="00644D8E">
              <w:rPr>
                <w:lang w:eastAsia="zh-TW"/>
              </w:rPr>
              <w:t>元</w:t>
            </w:r>
            <w:proofErr w:type="gramEnd"/>
            <w:r w:rsidR="009F5AA9" w:rsidRPr="00644D8E">
              <w:rPr>
                <w:lang w:eastAsia="zh-TW"/>
              </w:rPr>
              <w:t>，爾後每</w:t>
            </w:r>
            <w:r w:rsidR="009F5AA9" w:rsidRPr="00644D8E">
              <w:rPr>
                <w:lang w:eastAsia="zh-TW"/>
              </w:rPr>
              <w:t>1</w:t>
            </w:r>
            <w:r w:rsidR="009F5AA9" w:rsidRPr="00644D8E">
              <w:rPr>
                <w:lang w:eastAsia="zh-TW"/>
              </w:rPr>
              <w:t>公里</w:t>
            </w:r>
            <w:proofErr w:type="gramStart"/>
            <w:r w:rsidR="009F5AA9" w:rsidRPr="00644D8E">
              <w:rPr>
                <w:lang w:eastAsia="zh-TW"/>
              </w:rPr>
              <w:t>加巴幣</w:t>
            </w:r>
            <w:r w:rsidR="009F5AA9" w:rsidRPr="00644D8E">
              <w:rPr>
                <w:lang w:eastAsia="zh-TW"/>
              </w:rPr>
              <w:t>2.75</w:t>
            </w:r>
            <w:r w:rsidR="009F5AA9" w:rsidRPr="00644D8E">
              <w:rPr>
                <w:lang w:eastAsia="zh-TW"/>
              </w:rPr>
              <w:t>元</w:t>
            </w:r>
            <w:proofErr w:type="gramEnd"/>
            <w:r w:rsidR="009F5AA9" w:rsidRPr="00644D8E">
              <w:rPr>
                <w:lang w:eastAsia="zh-TW"/>
              </w:rPr>
              <w:t>；晚間</w:t>
            </w:r>
            <w:r w:rsidR="009F5AA9" w:rsidRPr="00644D8E">
              <w:rPr>
                <w:lang w:eastAsia="zh-TW"/>
              </w:rPr>
              <w:t>8</w:t>
            </w:r>
            <w:r w:rsidR="009F5AA9" w:rsidRPr="00644D8E">
              <w:rPr>
                <w:lang w:eastAsia="zh-TW"/>
              </w:rPr>
              <w:t>時至次日</w:t>
            </w:r>
            <w:r w:rsidR="009F5AA9" w:rsidRPr="00644D8E">
              <w:rPr>
                <w:lang w:eastAsia="zh-TW"/>
              </w:rPr>
              <w:t>6</w:t>
            </w:r>
            <w:r w:rsidR="009F5AA9" w:rsidRPr="00644D8E">
              <w:rPr>
                <w:lang w:eastAsia="zh-TW"/>
              </w:rPr>
              <w:t>時、週末及國定假日，基本費</w:t>
            </w:r>
            <w:proofErr w:type="gramStart"/>
            <w:r w:rsidR="009F5AA9" w:rsidRPr="00644D8E">
              <w:rPr>
                <w:lang w:eastAsia="zh-TW"/>
              </w:rPr>
              <w:t>為巴幣</w:t>
            </w:r>
            <w:r w:rsidR="009F5AA9" w:rsidRPr="00644D8E">
              <w:rPr>
                <w:lang w:eastAsia="zh-TW"/>
              </w:rPr>
              <w:t>4.5</w:t>
            </w:r>
            <w:r w:rsidR="009F5AA9" w:rsidRPr="00644D8E">
              <w:rPr>
                <w:lang w:eastAsia="zh-TW"/>
              </w:rPr>
              <w:t>元</w:t>
            </w:r>
            <w:proofErr w:type="gramEnd"/>
            <w:r w:rsidR="009F5AA9" w:rsidRPr="00644D8E">
              <w:rPr>
                <w:lang w:eastAsia="zh-TW"/>
              </w:rPr>
              <w:t>，每</w:t>
            </w:r>
            <w:r w:rsidR="009F5AA9" w:rsidRPr="00644D8E">
              <w:rPr>
                <w:lang w:eastAsia="zh-TW"/>
              </w:rPr>
              <w:t>1</w:t>
            </w:r>
            <w:r w:rsidR="009F5AA9" w:rsidRPr="00644D8E">
              <w:rPr>
                <w:lang w:eastAsia="zh-TW"/>
              </w:rPr>
              <w:t>公里</w:t>
            </w:r>
            <w:proofErr w:type="gramStart"/>
            <w:r w:rsidR="009F5AA9" w:rsidRPr="00644D8E">
              <w:rPr>
                <w:lang w:eastAsia="zh-TW"/>
              </w:rPr>
              <w:t>加巴幣</w:t>
            </w:r>
            <w:r w:rsidR="009F5AA9" w:rsidRPr="00644D8E">
              <w:rPr>
                <w:lang w:eastAsia="zh-TW"/>
              </w:rPr>
              <w:t>3.58</w:t>
            </w:r>
            <w:r w:rsidR="009F5AA9" w:rsidRPr="00644D8E">
              <w:rPr>
                <w:lang w:eastAsia="zh-TW"/>
              </w:rPr>
              <w:t>元</w:t>
            </w:r>
            <w:proofErr w:type="gramEnd"/>
            <w:r w:rsidR="009F5AA9" w:rsidRPr="00644D8E">
              <w:rPr>
                <w:lang w:eastAsia="zh-TW"/>
              </w:rPr>
              <w:t>方式計算車資。</w:t>
            </w:r>
          </w:p>
          <w:p w:rsidR="009F5AA9" w:rsidRPr="00644D8E" w:rsidRDefault="00964019" w:rsidP="004D1772">
            <w:pPr>
              <w:overflowPunct/>
              <w:autoSpaceDE/>
              <w:snapToGrid w:val="0"/>
              <w:ind w:left="177" w:hangingChars="75" w:hanging="177"/>
              <w:rPr>
                <w:lang w:eastAsia="zh-TW"/>
              </w:rPr>
            </w:pPr>
            <w:r w:rsidRPr="00644D8E">
              <w:rPr>
                <w:rFonts w:hint="eastAsia"/>
                <w:lang w:eastAsia="zh-TW"/>
              </w:rPr>
              <w:t>3</w:t>
            </w:r>
            <w:r w:rsidR="009F5AA9" w:rsidRPr="00644D8E">
              <w:rPr>
                <w:lang w:eastAsia="zh-TW"/>
              </w:rPr>
              <w:t>.</w:t>
            </w:r>
            <w:r w:rsidR="009F5AA9" w:rsidRPr="00644D8E">
              <w:rPr>
                <w:lang w:eastAsia="zh-TW"/>
              </w:rPr>
              <w:t>自聖保羅市搭計程車到其他城市，可按跳</w:t>
            </w:r>
            <w:proofErr w:type="gramStart"/>
            <w:r w:rsidR="009F5AA9" w:rsidRPr="00644D8E">
              <w:rPr>
                <w:lang w:eastAsia="zh-TW"/>
              </w:rPr>
              <w:t>錶</w:t>
            </w:r>
            <w:proofErr w:type="gramEnd"/>
            <w:r w:rsidR="009F5AA9" w:rsidRPr="00644D8E">
              <w:rPr>
                <w:lang w:eastAsia="zh-TW"/>
              </w:rPr>
              <w:t>數再對照金額換算表方式計費，亦可與司機事先談妥價錢，</w:t>
            </w:r>
            <w:proofErr w:type="gramStart"/>
            <w:r w:rsidR="009F5AA9" w:rsidRPr="00644D8E">
              <w:rPr>
                <w:lang w:eastAsia="zh-TW"/>
              </w:rPr>
              <w:t>俾</w:t>
            </w:r>
            <w:proofErr w:type="gramEnd"/>
            <w:r w:rsidR="009F5AA9" w:rsidRPr="00644D8E">
              <w:rPr>
                <w:lang w:eastAsia="zh-TW"/>
              </w:rPr>
              <w:t>節省開銷。</w:t>
            </w:r>
            <w:proofErr w:type="gramStart"/>
            <w:r w:rsidR="009F5AA9" w:rsidRPr="00644D8E">
              <w:rPr>
                <w:lang w:eastAsia="zh-TW"/>
              </w:rPr>
              <w:t>此外，</w:t>
            </w:r>
            <w:proofErr w:type="gramEnd"/>
            <w:r w:rsidR="009F5AA9" w:rsidRPr="00644D8E">
              <w:rPr>
                <w:lang w:eastAsia="zh-TW"/>
              </w:rPr>
              <w:t>從聖保羅市到其他城市，最好以同</w:t>
            </w:r>
            <w:r w:rsidR="00AE067F" w:rsidRPr="00B57B59">
              <w:rPr>
                <w:rFonts w:hint="eastAsia"/>
                <w:lang w:eastAsia="zh-TW"/>
              </w:rPr>
              <w:t>1</w:t>
            </w:r>
            <w:r w:rsidR="009F5AA9" w:rsidRPr="00644D8E">
              <w:rPr>
                <w:lang w:eastAsia="zh-TW"/>
              </w:rPr>
              <w:t>輛計程車來回，否則按巴西法律規定，</w:t>
            </w:r>
            <w:proofErr w:type="gramStart"/>
            <w:r w:rsidR="009F5AA9" w:rsidRPr="00644D8E">
              <w:rPr>
                <w:lang w:eastAsia="zh-TW"/>
              </w:rPr>
              <w:t>單趟車資</w:t>
            </w:r>
            <w:proofErr w:type="gramEnd"/>
            <w:r w:rsidR="009F5AA9" w:rsidRPr="00644D8E">
              <w:rPr>
                <w:lang w:eastAsia="zh-TW"/>
              </w:rPr>
              <w:t>係按跳</w:t>
            </w:r>
            <w:proofErr w:type="gramStart"/>
            <w:r w:rsidR="009F5AA9" w:rsidRPr="00644D8E">
              <w:rPr>
                <w:lang w:eastAsia="zh-TW"/>
              </w:rPr>
              <w:t>錶</w:t>
            </w:r>
            <w:proofErr w:type="gramEnd"/>
            <w:r w:rsidR="009F5AA9" w:rsidRPr="00644D8E">
              <w:rPr>
                <w:lang w:eastAsia="zh-TW"/>
              </w:rPr>
              <w:t>數再對照金額換算表另加</w:t>
            </w:r>
            <w:r w:rsidR="009F5AA9" w:rsidRPr="00644D8E">
              <w:rPr>
                <w:lang w:eastAsia="zh-TW"/>
              </w:rPr>
              <w:t>40%</w:t>
            </w:r>
            <w:r w:rsidR="009F5AA9" w:rsidRPr="00644D8E">
              <w:rPr>
                <w:lang w:eastAsia="zh-TW"/>
              </w:rPr>
              <w:t>方式計算；若同</w:t>
            </w:r>
            <w:r w:rsidR="00AE067F" w:rsidRPr="00644D8E">
              <w:rPr>
                <w:rFonts w:hint="eastAsia"/>
                <w:lang w:val="pt-BR" w:eastAsia="zh-TW"/>
              </w:rPr>
              <w:t>1</w:t>
            </w:r>
            <w:r w:rsidR="009F5AA9" w:rsidRPr="00644D8E">
              <w:rPr>
                <w:lang w:eastAsia="zh-TW"/>
              </w:rPr>
              <w:t>計程車來回，車資則按跳</w:t>
            </w:r>
            <w:proofErr w:type="gramStart"/>
            <w:r w:rsidR="009F5AA9" w:rsidRPr="00644D8E">
              <w:rPr>
                <w:lang w:eastAsia="zh-TW"/>
              </w:rPr>
              <w:t>錶</w:t>
            </w:r>
            <w:proofErr w:type="gramEnd"/>
            <w:r w:rsidR="009F5AA9" w:rsidRPr="00644D8E">
              <w:rPr>
                <w:lang w:eastAsia="zh-TW"/>
              </w:rPr>
              <w:t>數再對照金額換算表方式計費，不需另加</w:t>
            </w:r>
            <w:r w:rsidR="009F5AA9" w:rsidRPr="00644D8E">
              <w:rPr>
                <w:lang w:eastAsia="zh-TW"/>
              </w:rPr>
              <w:t>40%</w:t>
            </w:r>
            <w:r w:rsidR="009F5AA9" w:rsidRPr="00644D8E">
              <w:rPr>
                <w:lang w:eastAsia="zh-TW"/>
              </w:rPr>
              <w:t>。</w:t>
            </w:r>
          </w:p>
          <w:p w:rsidR="009F5AA9" w:rsidRPr="00644D8E" w:rsidRDefault="00964019" w:rsidP="004D1772">
            <w:pPr>
              <w:overflowPunct/>
              <w:autoSpaceDE/>
              <w:snapToGrid w:val="0"/>
              <w:ind w:left="177" w:hangingChars="75" w:hanging="177"/>
              <w:rPr>
                <w:lang w:eastAsia="zh-TW"/>
              </w:rPr>
            </w:pPr>
            <w:r w:rsidRPr="00644D8E">
              <w:rPr>
                <w:rFonts w:hint="eastAsia"/>
                <w:lang w:eastAsia="zh-TW"/>
              </w:rPr>
              <w:t>4</w:t>
            </w:r>
            <w:r w:rsidR="009F5AA9" w:rsidRPr="00644D8E">
              <w:rPr>
                <w:lang w:eastAsia="zh-TW"/>
              </w:rPr>
              <w:t>.</w:t>
            </w:r>
            <w:r w:rsidR="009F5AA9" w:rsidRPr="00644D8E">
              <w:rPr>
                <w:lang w:eastAsia="zh-TW"/>
              </w:rPr>
              <w:t>在聖保羅市之外的城市搭計程車，其跳</w:t>
            </w:r>
            <w:proofErr w:type="gramStart"/>
            <w:r w:rsidR="009F5AA9" w:rsidRPr="00644D8E">
              <w:rPr>
                <w:lang w:eastAsia="zh-TW"/>
              </w:rPr>
              <w:t>錶</w:t>
            </w:r>
            <w:proofErr w:type="gramEnd"/>
            <w:r w:rsidR="009F5AA9" w:rsidRPr="00644D8E">
              <w:rPr>
                <w:lang w:eastAsia="zh-TW"/>
              </w:rPr>
              <w:t>基本費及每公里增加之數額，未必與聖保羅市之計程車相同，且未必其他城市計程車車資係按跳</w:t>
            </w:r>
            <w:proofErr w:type="gramStart"/>
            <w:r w:rsidR="009F5AA9" w:rsidRPr="00644D8E">
              <w:rPr>
                <w:lang w:eastAsia="zh-TW"/>
              </w:rPr>
              <w:t>錶</w:t>
            </w:r>
            <w:proofErr w:type="gramEnd"/>
            <w:r w:rsidR="009F5AA9" w:rsidRPr="00644D8E">
              <w:rPr>
                <w:lang w:eastAsia="zh-TW"/>
              </w:rPr>
              <w:t>數再對照金額換算表方式計算。</w:t>
            </w:r>
          </w:p>
          <w:p w:rsidR="009F5AA9" w:rsidRPr="00644D8E" w:rsidRDefault="00964019" w:rsidP="00312F60">
            <w:pPr>
              <w:overflowPunct/>
              <w:autoSpaceDE/>
              <w:snapToGrid w:val="0"/>
              <w:ind w:left="177" w:hangingChars="75" w:hanging="177"/>
              <w:rPr>
                <w:lang w:eastAsia="zh-TW"/>
              </w:rPr>
            </w:pPr>
            <w:r w:rsidRPr="00644D8E">
              <w:rPr>
                <w:rFonts w:hint="eastAsia"/>
                <w:lang w:eastAsia="zh-TW"/>
              </w:rPr>
              <w:t>5</w:t>
            </w:r>
            <w:r w:rsidR="009F5AA9" w:rsidRPr="00644D8E">
              <w:rPr>
                <w:lang w:eastAsia="zh-TW"/>
              </w:rPr>
              <w:t>.</w:t>
            </w:r>
            <w:r w:rsidR="009F5AA9" w:rsidRPr="00644D8E">
              <w:rPr>
                <w:lang w:eastAsia="zh-TW"/>
              </w:rPr>
              <w:t>巴西各機場航廈</w:t>
            </w:r>
            <w:proofErr w:type="gramStart"/>
            <w:r w:rsidR="009F5AA9" w:rsidRPr="00644D8E">
              <w:rPr>
                <w:lang w:eastAsia="zh-TW"/>
              </w:rPr>
              <w:t>出口均有排班</w:t>
            </w:r>
            <w:proofErr w:type="gramEnd"/>
            <w:r w:rsidR="009F5AA9" w:rsidRPr="00644D8E">
              <w:rPr>
                <w:lang w:eastAsia="zh-TW"/>
              </w:rPr>
              <w:t>計程車，車資按目的地定價。</w:t>
            </w:r>
          </w:p>
        </w:tc>
      </w:tr>
      <w:tr w:rsidR="00A21E30" w:rsidRPr="00644D8E">
        <w:trPr>
          <w:trHeight w:val="1154"/>
        </w:trPr>
        <w:tc>
          <w:tcPr>
            <w:tcW w:w="468" w:type="dxa"/>
            <w:vMerge/>
            <w:shd w:val="clear" w:color="auto" w:fill="auto"/>
            <w:vAlign w:val="center"/>
          </w:tcPr>
          <w:p w:rsidR="009F5AA9" w:rsidRPr="00644D8E" w:rsidRDefault="009F5AA9" w:rsidP="00DF6550">
            <w:pPr>
              <w:overflowPunct/>
              <w:autoSpaceDE/>
              <w:snapToGrid w:val="0"/>
              <w:ind w:firstLineChars="0" w:firstLine="0"/>
              <w:rPr>
                <w:lang w:eastAsia="zh-TW"/>
              </w:rPr>
            </w:pPr>
          </w:p>
        </w:tc>
        <w:tc>
          <w:tcPr>
            <w:tcW w:w="2240" w:type="dxa"/>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t>租車</w:t>
            </w:r>
            <w:r w:rsidR="0085070F" w:rsidRPr="00644D8E">
              <w:rPr>
                <w:lang w:eastAsia="zh-TW"/>
              </w:rPr>
              <w:t>（</w:t>
            </w:r>
            <w:r w:rsidRPr="00644D8E">
              <w:rPr>
                <w:lang w:eastAsia="zh-TW"/>
              </w:rPr>
              <w:t>適宜或否，適宜者請列所需費用及聯絡方式</w:t>
            </w:r>
            <w:r w:rsidR="0085070F" w:rsidRPr="00644D8E">
              <w:rPr>
                <w:lang w:eastAsia="zh-TW"/>
              </w:rPr>
              <w:t>）</w:t>
            </w:r>
          </w:p>
        </w:tc>
        <w:tc>
          <w:tcPr>
            <w:tcW w:w="6890" w:type="dxa"/>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t>巴西機場有租車公司可租用汽車，惟聖保羅等巴西主要城市交通擁擠，道路有單行道、雙行道之</w:t>
            </w:r>
            <w:proofErr w:type="gramStart"/>
            <w:r w:rsidRPr="00644D8E">
              <w:rPr>
                <w:lang w:eastAsia="zh-TW"/>
              </w:rPr>
              <w:t>分且路標均以葡文</w:t>
            </w:r>
            <w:proofErr w:type="gramEnd"/>
            <w:r w:rsidRPr="00644D8E">
              <w:rPr>
                <w:lang w:eastAsia="zh-TW"/>
              </w:rPr>
              <w:t>標示，故前來巴西進行商旅之國人不宜在巴西租車。</w:t>
            </w:r>
          </w:p>
        </w:tc>
      </w:tr>
      <w:tr w:rsidR="00A21E30" w:rsidRPr="00644D8E">
        <w:tc>
          <w:tcPr>
            <w:tcW w:w="468" w:type="dxa"/>
            <w:vMerge/>
            <w:shd w:val="clear" w:color="auto" w:fill="auto"/>
            <w:vAlign w:val="center"/>
          </w:tcPr>
          <w:p w:rsidR="009F5AA9" w:rsidRPr="00644D8E" w:rsidRDefault="009F5AA9" w:rsidP="00DF6550">
            <w:pPr>
              <w:overflowPunct/>
              <w:autoSpaceDE/>
              <w:snapToGrid w:val="0"/>
              <w:ind w:firstLineChars="0" w:firstLine="0"/>
              <w:rPr>
                <w:lang w:eastAsia="zh-TW"/>
              </w:rPr>
            </w:pPr>
          </w:p>
        </w:tc>
        <w:tc>
          <w:tcPr>
            <w:tcW w:w="2240" w:type="dxa"/>
            <w:shd w:val="clear" w:color="auto" w:fill="auto"/>
          </w:tcPr>
          <w:p w:rsidR="009F5AA9" w:rsidRPr="00644D8E" w:rsidRDefault="009F5AA9" w:rsidP="00DF6550">
            <w:pPr>
              <w:overflowPunct/>
              <w:autoSpaceDE/>
              <w:snapToGrid w:val="0"/>
              <w:ind w:firstLineChars="0" w:firstLine="0"/>
            </w:pPr>
            <w:r w:rsidRPr="00644D8E">
              <w:rPr>
                <w:lang w:eastAsia="zh-TW"/>
              </w:rPr>
              <w:t>其他交通工具</w:t>
            </w:r>
          </w:p>
        </w:tc>
        <w:tc>
          <w:tcPr>
            <w:tcW w:w="6890" w:type="dxa"/>
            <w:shd w:val="clear" w:color="auto" w:fill="auto"/>
          </w:tcPr>
          <w:p w:rsidR="009F5AA9" w:rsidRPr="00644D8E" w:rsidRDefault="009F5AA9" w:rsidP="00312F60">
            <w:pPr>
              <w:overflowPunct/>
              <w:autoSpaceDE/>
              <w:snapToGrid w:val="0"/>
              <w:ind w:firstLineChars="0" w:firstLine="0"/>
              <w:rPr>
                <w:lang w:eastAsia="zh-TW"/>
              </w:rPr>
            </w:pPr>
            <w:proofErr w:type="gramStart"/>
            <w:r w:rsidRPr="00644D8E">
              <w:rPr>
                <w:lang w:eastAsia="zh-TW"/>
              </w:rPr>
              <w:t>愉</w:t>
            </w:r>
            <w:proofErr w:type="gramEnd"/>
            <w:r w:rsidRPr="00644D8E">
              <w:rPr>
                <w:lang w:eastAsia="zh-TW"/>
              </w:rPr>
              <w:t>港</w:t>
            </w:r>
            <w:r w:rsidR="0085070F" w:rsidRPr="00644D8E">
              <w:rPr>
                <w:lang w:eastAsia="zh-TW"/>
              </w:rPr>
              <w:t>（</w:t>
            </w:r>
            <w:r w:rsidRPr="00644D8E">
              <w:rPr>
                <w:lang w:eastAsia="zh-TW"/>
              </w:rPr>
              <w:t>Porto Alegre</w:t>
            </w:r>
            <w:r w:rsidR="0085070F" w:rsidRPr="00644D8E">
              <w:rPr>
                <w:lang w:eastAsia="zh-TW"/>
              </w:rPr>
              <w:t>）</w:t>
            </w:r>
            <w:r w:rsidRPr="00644D8E">
              <w:rPr>
                <w:lang w:eastAsia="zh-TW"/>
              </w:rPr>
              <w:t>及美景</w:t>
            </w:r>
            <w:r w:rsidR="0085070F" w:rsidRPr="00644D8E">
              <w:rPr>
                <w:lang w:eastAsia="zh-TW"/>
              </w:rPr>
              <w:t>（</w:t>
            </w:r>
            <w:r w:rsidRPr="00644D8E">
              <w:rPr>
                <w:lang w:eastAsia="zh-TW"/>
              </w:rPr>
              <w:t>Belo Horizonte</w:t>
            </w:r>
            <w:r w:rsidR="0085070F" w:rsidRPr="00644D8E">
              <w:rPr>
                <w:lang w:eastAsia="zh-TW"/>
              </w:rPr>
              <w:t>）</w:t>
            </w:r>
            <w:r w:rsidRPr="00644D8E">
              <w:rPr>
                <w:lang w:eastAsia="zh-TW"/>
              </w:rPr>
              <w:t>等若干城市有與鄰近城市接連的火車外，聖保羅及里約兩城市亦有捷運，目前聖保羅市捷運單程票價</w:t>
            </w:r>
            <w:proofErr w:type="gramStart"/>
            <w:r w:rsidRPr="00644D8E">
              <w:rPr>
                <w:lang w:eastAsia="zh-TW"/>
              </w:rPr>
              <w:t>為巴幣</w:t>
            </w:r>
            <w:r w:rsidRPr="00644D8E">
              <w:rPr>
                <w:lang w:eastAsia="zh-TW"/>
              </w:rPr>
              <w:t>4.</w:t>
            </w:r>
            <w:r w:rsidR="00312F60" w:rsidRPr="00644D8E">
              <w:rPr>
                <w:rFonts w:hint="eastAsia"/>
                <w:lang w:eastAsia="zh-TW"/>
              </w:rPr>
              <w:t>3</w:t>
            </w:r>
            <w:r w:rsidRPr="00644D8E">
              <w:rPr>
                <w:lang w:eastAsia="zh-TW"/>
              </w:rPr>
              <w:t>0</w:t>
            </w:r>
            <w:r w:rsidRPr="00644D8E">
              <w:rPr>
                <w:lang w:eastAsia="zh-TW"/>
              </w:rPr>
              <w:t>元</w:t>
            </w:r>
            <w:proofErr w:type="gramEnd"/>
            <w:r w:rsidRPr="00644D8E">
              <w:rPr>
                <w:lang w:eastAsia="zh-TW"/>
              </w:rPr>
              <w:t>；另巴西各大</w:t>
            </w:r>
            <w:proofErr w:type="gramStart"/>
            <w:r w:rsidRPr="00644D8E">
              <w:rPr>
                <w:lang w:eastAsia="zh-TW"/>
              </w:rPr>
              <w:t>城市間有大型</w:t>
            </w:r>
            <w:proofErr w:type="gramEnd"/>
            <w:r w:rsidRPr="00644D8E">
              <w:rPr>
                <w:lang w:eastAsia="zh-TW"/>
              </w:rPr>
              <w:t>豪華旅遊巴士往返，例如聖保羅市至里約市有臥</w:t>
            </w:r>
            <w:proofErr w:type="gramStart"/>
            <w:r w:rsidRPr="00644D8E">
              <w:rPr>
                <w:lang w:eastAsia="zh-TW"/>
              </w:rPr>
              <w:t>舖</w:t>
            </w:r>
            <w:proofErr w:type="gramEnd"/>
            <w:r w:rsidRPr="00644D8E">
              <w:rPr>
                <w:lang w:eastAsia="zh-TW"/>
              </w:rPr>
              <w:t>之大型巴士單程票價</w:t>
            </w:r>
            <w:proofErr w:type="gramStart"/>
            <w:r w:rsidRPr="00644D8E">
              <w:rPr>
                <w:lang w:eastAsia="zh-TW"/>
              </w:rPr>
              <w:t>為</w:t>
            </w:r>
            <w:r w:rsidR="00F248C5" w:rsidRPr="00644D8E">
              <w:rPr>
                <w:lang w:eastAsia="zh-TW"/>
              </w:rPr>
              <w:t>巴幣</w:t>
            </w:r>
            <w:r w:rsidR="00312F60" w:rsidRPr="00644D8E">
              <w:rPr>
                <w:rFonts w:hint="eastAsia"/>
                <w:lang w:eastAsia="zh-TW"/>
              </w:rPr>
              <w:t>209.9</w:t>
            </w:r>
            <w:r w:rsidR="00F248C5" w:rsidRPr="00644D8E">
              <w:rPr>
                <w:rFonts w:hint="eastAsia"/>
                <w:lang w:eastAsia="zh-TW"/>
              </w:rPr>
              <w:t>元</w:t>
            </w:r>
            <w:proofErr w:type="gramEnd"/>
            <w:r w:rsidRPr="00644D8E">
              <w:rPr>
                <w:lang w:eastAsia="zh-TW"/>
              </w:rPr>
              <w:t>，車程約</w:t>
            </w:r>
            <w:r w:rsidRPr="00644D8E">
              <w:rPr>
                <w:lang w:eastAsia="zh-TW"/>
              </w:rPr>
              <w:t>6</w:t>
            </w:r>
            <w:r w:rsidRPr="00644D8E">
              <w:rPr>
                <w:lang w:eastAsia="zh-TW"/>
              </w:rPr>
              <w:t>小時。</w:t>
            </w:r>
          </w:p>
        </w:tc>
      </w:tr>
      <w:tr w:rsidR="00A21E30" w:rsidRPr="00644D8E">
        <w:tc>
          <w:tcPr>
            <w:tcW w:w="468" w:type="dxa"/>
            <w:vMerge w:val="restart"/>
            <w:shd w:val="clear" w:color="auto" w:fill="auto"/>
            <w:vAlign w:val="center"/>
          </w:tcPr>
          <w:p w:rsidR="009F5AA9" w:rsidRPr="00644D8E" w:rsidRDefault="009F5AA9" w:rsidP="00FE2714">
            <w:pPr>
              <w:overflowPunct/>
              <w:autoSpaceDE/>
              <w:snapToGrid w:val="0"/>
              <w:ind w:firstLineChars="0" w:firstLine="0"/>
              <w:jc w:val="center"/>
            </w:pPr>
            <w:r w:rsidRPr="00644D8E">
              <w:rPr>
                <w:lang w:eastAsia="zh-TW"/>
              </w:rPr>
              <w:t>通</w:t>
            </w:r>
          </w:p>
          <w:p w:rsidR="009F5AA9" w:rsidRPr="00644D8E" w:rsidRDefault="009F5AA9" w:rsidP="00FE2714">
            <w:pPr>
              <w:overflowPunct/>
              <w:autoSpaceDE/>
              <w:snapToGrid w:val="0"/>
              <w:ind w:firstLineChars="0" w:firstLine="0"/>
              <w:jc w:val="center"/>
            </w:pPr>
            <w:r w:rsidRPr="00644D8E">
              <w:rPr>
                <w:lang w:eastAsia="zh-TW"/>
              </w:rPr>
              <w:t>訊</w:t>
            </w:r>
          </w:p>
        </w:tc>
        <w:tc>
          <w:tcPr>
            <w:tcW w:w="2240" w:type="dxa"/>
            <w:shd w:val="clear" w:color="auto" w:fill="auto"/>
          </w:tcPr>
          <w:p w:rsidR="009F5AA9" w:rsidRPr="00644D8E" w:rsidRDefault="009F5AA9" w:rsidP="00DF6550">
            <w:pPr>
              <w:overflowPunct/>
              <w:autoSpaceDE/>
              <w:snapToGrid w:val="0"/>
              <w:ind w:firstLineChars="0" w:firstLine="0"/>
            </w:pPr>
            <w:r w:rsidRPr="00644D8E">
              <w:rPr>
                <w:lang w:eastAsia="zh-TW"/>
              </w:rPr>
              <w:t>電話費率</w:t>
            </w:r>
          </w:p>
        </w:tc>
        <w:tc>
          <w:tcPr>
            <w:tcW w:w="6890" w:type="dxa"/>
            <w:shd w:val="clear" w:color="auto" w:fill="auto"/>
          </w:tcPr>
          <w:p w:rsidR="009F5AA9" w:rsidRPr="00644D8E" w:rsidRDefault="009F5AA9" w:rsidP="0088433D">
            <w:pPr>
              <w:overflowPunct/>
              <w:autoSpaceDE/>
              <w:snapToGrid w:val="0"/>
              <w:ind w:firstLineChars="0" w:firstLine="0"/>
              <w:rPr>
                <w:lang w:eastAsia="zh-TW"/>
              </w:rPr>
            </w:pPr>
            <w:r w:rsidRPr="00644D8E">
              <w:rPr>
                <w:lang w:eastAsia="zh-TW"/>
              </w:rPr>
              <w:t>聖保羅市部分報攤</w:t>
            </w:r>
            <w:r w:rsidR="00312F60" w:rsidRPr="00644D8E">
              <w:rPr>
                <w:lang w:eastAsia="zh-TW"/>
              </w:rPr>
              <w:t>仍</w:t>
            </w:r>
            <w:r w:rsidRPr="00644D8E">
              <w:rPr>
                <w:lang w:eastAsia="zh-TW"/>
              </w:rPr>
              <w:t>出售</w:t>
            </w:r>
            <w:r w:rsidR="00312F60" w:rsidRPr="00644D8E">
              <w:rPr>
                <w:rFonts w:hint="eastAsia"/>
                <w:lang w:eastAsia="zh-TW"/>
              </w:rPr>
              <w:t>20 pulse</w:t>
            </w:r>
            <w:r w:rsidRPr="00644D8E">
              <w:rPr>
                <w:lang w:eastAsia="zh-TW"/>
              </w:rPr>
              <w:t>巴西電話卡，售價</w:t>
            </w:r>
            <w:proofErr w:type="gramStart"/>
            <w:r w:rsidR="00312F60" w:rsidRPr="00644D8E">
              <w:rPr>
                <w:rFonts w:hint="eastAsia"/>
                <w:lang w:eastAsia="zh-TW"/>
              </w:rPr>
              <w:t>介於</w:t>
            </w:r>
            <w:r w:rsidRPr="00644D8E">
              <w:rPr>
                <w:lang w:eastAsia="zh-TW"/>
              </w:rPr>
              <w:t>巴幣</w:t>
            </w:r>
            <w:proofErr w:type="gramEnd"/>
            <w:r w:rsidRPr="00644D8E">
              <w:rPr>
                <w:lang w:val="pt-BR" w:eastAsia="zh-TW"/>
              </w:rPr>
              <w:t>5</w:t>
            </w:r>
            <w:r w:rsidR="00312F60" w:rsidRPr="00644D8E">
              <w:rPr>
                <w:rFonts w:hint="eastAsia"/>
                <w:lang w:val="pt-BR" w:eastAsia="zh-TW"/>
              </w:rPr>
              <w:t>-7</w:t>
            </w:r>
            <w:r w:rsidRPr="00644D8E">
              <w:rPr>
                <w:lang w:eastAsia="zh-TW"/>
              </w:rPr>
              <w:t>元等價格，</w:t>
            </w:r>
            <w:r w:rsidR="00312F60" w:rsidRPr="00644D8E">
              <w:rPr>
                <w:lang w:eastAsia="zh-TW"/>
              </w:rPr>
              <w:t>此</w:t>
            </w:r>
            <w:r w:rsidRPr="00644D8E">
              <w:rPr>
                <w:lang w:eastAsia="zh-TW"/>
              </w:rPr>
              <w:t>卡片可用於市區或</w:t>
            </w:r>
            <w:proofErr w:type="gramStart"/>
            <w:r w:rsidRPr="00644D8E">
              <w:rPr>
                <w:lang w:eastAsia="zh-TW"/>
              </w:rPr>
              <w:t>城市間的電話</w:t>
            </w:r>
            <w:proofErr w:type="gramEnd"/>
            <w:r w:rsidRPr="00644D8E">
              <w:rPr>
                <w:lang w:eastAsia="zh-TW"/>
              </w:rPr>
              <w:t>聯絡，卡片可用使用時間按通話地點而定，愈遠愈短，而市區電話為每</w:t>
            </w:r>
            <w:r w:rsidR="0088433D" w:rsidRPr="00644D8E">
              <w:rPr>
                <w:rFonts w:hint="eastAsia"/>
                <w:lang w:eastAsia="zh-TW"/>
              </w:rPr>
              <w:t>3</w:t>
            </w:r>
            <w:r w:rsidRPr="00644D8E">
              <w:rPr>
                <w:lang w:eastAsia="zh-TW"/>
              </w:rPr>
              <w:t>分鐘</w:t>
            </w:r>
            <w:r w:rsidR="00AE067F" w:rsidRPr="00644D8E">
              <w:rPr>
                <w:rFonts w:hint="eastAsia"/>
                <w:lang w:val="pt-BR" w:eastAsia="zh-TW"/>
              </w:rPr>
              <w:t>1</w:t>
            </w:r>
            <w:r w:rsidRPr="00644D8E">
              <w:rPr>
                <w:lang w:eastAsia="zh-TW"/>
              </w:rPr>
              <w:t>個</w:t>
            </w:r>
            <w:r w:rsidRPr="00644D8E">
              <w:rPr>
                <w:lang w:eastAsia="zh-TW"/>
              </w:rPr>
              <w:t>pulse</w:t>
            </w:r>
            <w:r w:rsidRPr="00644D8E">
              <w:rPr>
                <w:lang w:eastAsia="zh-TW"/>
              </w:rPr>
              <w:t>。</w:t>
            </w:r>
          </w:p>
        </w:tc>
      </w:tr>
      <w:tr w:rsidR="00A21E30" w:rsidRPr="00644D8E">
        <w:tc>
          <w:tcPr>
            <w:tcW w:w="468" w:type="dxa"/>
            <w:vMerge/>
            <w:shd w:val="clear" w:color="auto" w:fill="auto"/>
          </w:tcPr>
          <w:p w:rsidR="009F5AA9" w:rsidRPr="00644D8E" w:rsidRDefault="009F5AA9" w:rsidP="00DF6550">
            <w:pPr>
              <w:overflowPunct/>
              <w:autoSpaceDE/>
              <w:snapToGrid w:val="0"/>
              <w:ind w:firstLineChars="0" w:firstLine="0"/>
              <w:rPr>
                <w:lang w:eastAsia="zh-TW"/>
              </w:rPr>
            </w:pPr>
          </w:p>
        </w:tc>
        <w:tc>
          <w:tcPr>
            <w:tcW w:w="2240" w:type="dxa"/>
            <w:shd w:val="clear" w:color="auto" w:fill="auto"/>
          </w:tcPr>
          <w:p w:rsidR="009F5AA9" w:rsidRPr="00644D8E" w:rsidRDefault="009F5AA9" w:rsidP="00DF6550">
            <w:pPr>
              <w:overflowPunct/>
              <w:autoSpaceDE/>
              <w:snapToGrid w:val="0"/>
              <w:ind w:firstLineChars="0" w:firstLine="0"/>
            </w:pPr>
            <w:r w:rsidRPr="00644D8E">
              <w:rPr>
                <w:lang w:eastAsia="zh-TW"/>
              </w:rPr>
              <w:t>電話自臺灣撥</w:t>
            </w:r>
          </w:p>
        </w:tc>
        <w:tc>
          <w:tcPr>
            <w:tcW w:w="6890" w:type="dxa"/>
            <w:shd w:val="clear" w:color="auto" w:fill="auto"/>
          </w:tcPr>
          <w:p w:rsidR="009F5AA9" w:rsidRPr="00644D8E" w:rsidRDefault="009F5AA9" w:rsidP="00DF6550">
            <w:pPr>
              <w:overflowPunct/>
              <w:autoSpaceDE/>
              <w:snapToGrid w:val="0"/>
              <w:ind w:firstLineChars="0" w:firstLine="0"/>
              <w:rPr>
                <w:lang w:eastAsia="zh-TW"/>
              </w:rPr>
            </w:pPr>
            <w:proofErr w:type="gramStart"/>
            <w:r w:rsidRPr="00644D8E">
              <w:rPr>
                <w:lang w:eastAsia="zh-TW"/>
              </w:rPr>
              <w:t>臺北撥</w:t>
            </w:r>
            <w:proofErr w:type="gramEnd"/>
            <w:r w:rsidRPr="00644D8E">
              <w:rPr>
                <w:lang w:eastAsia="zh-TW"/>
              </w:rPr>
              <w:t>電話至巴西撥號方式：</w:t>
            </w:r>
            <w:r w:rsidRPr="00644D8E">
              <w:rPr>
                <w:lang w:eastAsia="zh-TW"/>
              </w:rPr>
              <w:t>002+55+</w:t>
            </w:r>
            <w:r w:rsidRPr="00644D8E">
              <w:rPr>
                <w:lang w:eastAsia="zh-TW"/>
              </w:rPr>
              <w:t>城市號碼</w:t>
            </w:r>
            <w:r w:rsidRPr="00644D8E">
              <w:rPr>
                <w:lang w:eastAsia="zh-TW"/>
              </w:rPr>
              <w:t>+</w:t>
            </w:r>
            <w:r w:rsidRPr="00644D8E">
              <w:rPr>
                <w:lang w:eastAsia="zh-TW"/>
              </w:rPr>
              <w:t>電話號碼</w:t>
            </w:r>
          </w:p>
        </w:tc>
      </w:tr>
      <w:tr w:rsidR="00A21E30" w:rsidRPr="00644D8E">
        <w:tc>
          <w:tcPr>
            <w:tcW w:w="468" w:type="dxa"/>
            <w:vMerge/>
            <w:shd w:val="clear" w:color="auto" w:fill="auto"/>
          </w:tcPr>
          <w:p w:rsidR="009F5AA9" w:rsidRPr="00644D8E" w:rsidRDefault="009F5AA9" w:rsidP="00DF6550">
            <w:pPr>
              <w:overflowPunct/>
              <w:autoSpaceDE/>
              <w:snapToGrid w:val="0"/>
              <w:ind w:firstLineChars="0" w:firstLine="0"/>
              <w:rPr>
                <w:lang w:eastAsia="zh-TW"/>
              </w:rPr>
            </w:pPr>
          </w:p>
        </w:tc>
        <w:tc>
          <w:tcPr>
            <w:tcW w:w="2240" w:type="dxa"/>
            <w:shd w:val="clear" w:color="auto" w:fill="auto"/>
          </w:tcPr>
          <w:p w:rsidR="009F5AA9" w:rsidRPr="00644D8E" w:rsidRDefault="009F5AA9" w:rsidP="00DF6550">
            <w:pPr>
              <w:overflowPunct/>
              <w:autoSpaceDE/>
              <w:snapToGrid w:val="0"/>
              <w:ind w:firstLineChars="0" w:firstLine="0"/>
            </w:pPr>
            <w:r w:rsidRPr="00644D8E">
              <w:rPr>
                <w:lang w:eastAsia="zh-TW"/>
              </w:rPr>
              <w:t>電話自當地撥</w:t>
            </w:r>
          </w:p>
        </w:tc>
        <w:tc>
          <w:tcPr>
            <w:tcW w:w="6890" w:type="dxa"/>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t>巴西撥電話至</w:t>
            </w:r>
            <w:proofErr w:type="gramStart"/>
            <w:r w:rsidR="00B57B59">
              <w:rPr>
                <w:rFonts w:hint="eastAsia"/>
                <w:lang w:eastAsia="zh-TW"/>
              </w:rPr>
              <w:t>臺</w:t>
            </w:r>
            <w:proofErr w:type="gramEnd"/>
            <w:r w:rsidRPr="00644D8E">
              <w:rPr>
                <w:lang w:eastAsia="zh-TW"/>
              </w:rPr>
              <w:t>北撥號方式：</w:t>
            </w:r>
            <w:r w:rsidRPr="00644D8E">
              <w:rPr>
                <w:lang w:eastAsia="zh-TW"/>
              </w:rPr>
              <w:t>00+21+886</w:t>
            </w:r>
            <w:r w:rsidRPr="00644D8E">
              <w:rPr>
                <w:lang w:eastAsia="zh-TW"/>
              </w:rPr>
              <w:t>城市號碼</w:t>
            </w:r>
            <w:r w:rsidRPr="00644D8E">
              <w:rPr>
                <w:lang w:eastAsia="zh-TW"/>
              </w:rPr>
              <w:t>+</w:t>
            </w:r>
            <w:r w:rsidRPr="00644D8E">
              <w:rPr>
                <w:lang w:eastAsia="zh-TW"/>
              </w:rPr>
              <w:t>電話號碼</w:t>
            </w:r>
          </w:p>
        </w:tc>
      </w:tr>
      <w:tr w:rsidR="00A21E30" w:rsidRPr="00644D8E">
        <w:tc>
          <w:tcPr>
            <w:tcW w:w="468" w:type="dxa"/>
            <w:vMerge/>
            <w:shd w:val="clear" w:color="auto" w:fill="auto"/>
          </w:tcPr>
          <w:p w:rsidR="009F5AA9" w:rsidRPr="00644D8E" w:rsidRDefault="009F5AA9" w:rsidP="00DF6550">
            <w:pPr>
              <w:overflowPunct/>
              <w:autoSpaceDE/>
              <w:snapToGrid w:val="0"/>
              <w:ind w:firstLineChars="0" w:firstLine="0"/>
              <w:rPr>
                <w:lang w:eastAsia="zh-TW"/>
              </w:rPr>
            </w:pPr>
          </w:p>
        </w:tc>
        <w:tc>
          <w:tcPr>
            <w:tcW w:w="2240" w:type="dxa"/>
            <w:shd w:val="clear" w:color="auto" w:fill="auto"/>
          </w:tcPr>
          <w:p w:rsidR="009F5AA9" w:rsidRPr="00644D8E" w:rsidRDefault="009F5AA9" w:rsidP="00DF6550">
            <w:pPr>
              <w:overflowPunct/>
              <w:autoSpaceDE/>
              <w:snapToGrid w:val="0"/>
              <w:ind w:firstLineChars="0" w:firstLine="0"/>
            </w:pPr>
            <w:r w:rsidRPr="00644D8E">
              <w:rPr>
                <w:lang w:eastAsia="zh-TW"/>
              </w:rPr>
              <w:t>行動電話</w:t>
            </w:r>
          </w:p>
        </w:tc>
        <w:tc>
          <w:tcPr>
            <w:tcW w:w="6890" w:type="dxa"/>
            <w:shd w:val="clear" w:color="auto" w:fill="auto"/>
          </w:tcPr>
          <w:p w:rsidR="00312F60" w:rsidRPr="00644D8E" w:rsidRDefault="00312F60" w:rsidP="00312F60">
            <w:pPr>
              <w:overflowPunct/>
              <w:autoSpaceDE/>
              <w:snapToGrid w:val="0"/>
              <w:ind w:left="177" w:hangingChars="75" w:hanging="177"/>
              <w:rPr>
                <w:lang w:eastAsia="zh-TW"/>
              </w:rPr>
            </w:pPr>
            <w:r w:rsidRPr="00644D8E">
              <w:rPr>
                <w:rFonts w:hint="eastAsia"/>
                <w:lang w:eastAsia="zh-TW"/>
              </w:rPr>
              <w:t>1.</w:t>
            </w:r>
            <w:r w:rsidRPr="00644D8E">
              <w:rPr>
                <w:lang w:eastAsia="zh-TW"/>
              </w:rPr>
              <w:t>巴西人最常使用的通訊軟體為</w:t>
            </w:r>
            <w:r w:rsidRPr="00644D8E">
              <w:rPr>
                <w:lang w:eastAsia="zh-TW"/>
              </w:rPr>
              <w:t>Whatsapp</w:t>
            </w:r>
            <w:r w:rsidRPr="00644D8E">
              <w:rPr>
                <w:lang w:eastAsia="zh-TW"/>
              </w:rPr>
              <w:t>，建議可透過通訊軟體與巴西商建立便捷聯繫管道。</w:t>
            </w:r>
          </w:p>
          <w:p w:rsidR="009F5AA9" w:rsidRPr="00644D8E" w:rsidRDefault="00312F60" w:rsidP="00AE067F">
            <w:pPr>
              <w:overflowPunct/>
              <w:autoSpaceDE/>
              <w:snapToGrid w:val="0"/>
              <w:ind w:left="177" w:hangingChars="75" w:hanging="177"/>
              <w:rPr>
                <w:lang w:eastAsia="zh-TW"/>
              </w:rPr>
            </w:pPr>
            <w:r w:rsidRPr="00644D8E">
              <w:rPr>
                <w:rFonts w:hint="eastAsia"/>
                <w:lang w:eastAsia="zh-TW"/>
              </w:rPr>
              <w:t>2.</w:t>
            </w:r>
            <w:r w:rsidR="009F5AA9" w:rsidRPr="00644D8E">
              <w:rPr>
                <w:lang w:eastAsia="zh-TW"/>
              </w:rPr>
              <w:t>若攜帶之行動電話，為</w:t>
            </w:r>
            <w:r w:rsidR="009F5AA9" w:rsidRPr="00644D8E">
              <w:rPr>
                <w:lang w:eastAsia="zh-TW"/>
              </w:rPr>
              <w:t>GSM</w:t>
            </w:r>
            <w:r w:rsidR="009F5AA9" w:rsidRPr="00644D8E">
              <w:rPr>
                <w:lang w:eastAsia="zh-TW"/>
              </w:rPr>
              <w:t>雙頻系統行動電話，在聖保</w:t>
            </w:r>
            <w:r w:rsidR="009F5AA9" w:rsidRPr="00644D8E">
              <w:rPr>
                <w:lang w:eastAsia="zh-TW"/>
              </w:rPr>
              <w:lastRenderedPageBreak/>
              <w:t>羅市</w:t>
            </w:r>
            <w:r w:rsidRPr="00644D8E">
              <w:rPr>
                <w:lang w:eastAsia="zh-TW"/>
              </w:rPr>
              <w:t>TIM</w:t>
            </w:r>
            <w:r w:rsidRPr="00644D8E">
              <w:rPr>
                <w:lang w:eastAsia="zh-TW"/>
              </w:rPr>
              <w:t>、</w:t>
            </w:r>
            <w:r w:rsidRPr="00644D8E">
              <w:rPr>
                <w:lang w:eastAsia="zh-TW"/>
              </w:rPr>
              <w:t>Claro</w:t>
            </w:r>
            <w:r w:rsidRPr="00644D8E">
              <w:rPr>
                <w:lang w:eastAsia="zh-TW"/>
              </w:rPr>
              <w:t>、</w:t>
            </w:r>
            <w:r w:rsidRPr="00644D8E">
              <w:rPr>
                <w:lang w:eastAsia="zh-TW"/>
              </w:rPr>
              <w:t>Vivo</w:t>
            </w:r>
            <w:r w:rsidRPr="00644D8E">
              <w:rPr>
                <w:lang w:eastAsia="zh-TW"/>
              </w:rPr>
              <w:t>或</w:t>
            </w:r>
            <w:r w:rsidRPr="00644D8E">
              <w:rPr>
                <w:lang w:eastAsia="zh-TW"/>
              </w:rPr>
              <w:t>Oi</w:t>
            </w:r>
            <w:r w:rsidRPr="00644D8E">
              <w:rPr>
                <w:lang w:eastAsia="zh-TW"/>
              </w:rPr>
              <w:t>等電話公司服務站或部份報攤購買電話號碼卡（</w:t>
            </w:r>
            <w:r w:rsidRPr="00644D8E">
              <w:rPr>
                <w:lang w:eastAsia="zh-TW"/>
              </w:rPr>
              <w:t>SIM Card</w:t>
            </w:r>
            <w:r w:rsidRPr="00644D8E">
              <w:rPr>
                <w:lang w:eastAsia="zh-TW"/>
              </w:rPr>
              <w:t>）時，應先考慮是否本身具有</w:t>
            </w:r>
            <w:proofErr w:type="gramStart"/>
            <w:r w:rsidRPr="00644D8E">
              <w:rPr>
                <w:lang w:eastAsia="zh-TW"/>
              </w:rPr>
              <w:t>巴西稅卡號碼</w:t>
            </w:r>
            <w:proofErr w:type="gramEnd"/>
            <w:r w:rsidRPr="00644D8E">
              <w:rPr>
                <w:lang w:eastAsia="zh-TW"/>
              </w:rPr>
              <w:t>或可借用他人之</w:t>
            </w:r>
            <w:proofErr w:type="gramStart"/>
            <w:r w:rsidRPr="00644D8E">
              <w:rPr>
                <w:lang w:eastAsia="zh-TW"/>
              </w:rPr>
              <w:t>巴西稅卡號碼</w:t>
            </w:r>
            <w:proofErr w:type="gramEnd"/>
            <w:r w:rsidRPr="00644D8E">
              <w:rPr>
                <w:lang w:eastAsia="zh-TW"/>
              </w:rPr>
              <w:t>，因為有</w:t>
            </w:r>
            <w:r w:rsidRPr="00644D8E">
              <w:rPr>
                <w:lang w:eastAsia="zh-TW"/>
              </w:rPr>
              <w:t>SIM Card</w:t>
            </w:r>
            <w:r w:rsidRPr="00644D8E">
              <w:rPr>
                <w:lang w:eastAsia="zh-TW"/>
              </w:rPr>
              <w:t>及撥打第</w:t>
            </w:r>
            <w:r w:rsidR="00AE067F" w:rsidRPr="00644D8E">
              <w:rPr>
                <w:rFonts w:hint="eastAsia"/>
                <w:lang w:val="pt-BR" w:eastAsia="zh-TW"/>
              </w:rPr>
              <w:t>1</w:t>
            </w:r>
            <w:r w:rsidRPr="00644D8E">
              <w:rPr>
                <w:lang w:eastAsia="zh-TW"/>
              </w:rPr>
              <w:t>通電話時，電話</w:t>
            </w:r>
            <w:proofErr w:type="gramStart"/>
            <w:r w:rsidRPr="00644D8E">
              <w:rPr>
                <w:lang w:eastAsia="zh-TW"/>
              </w:rPr>
              <w:t>公司均會詢問</w:t>
            </w:r>
            <w:proofErr w:type="gramEnd"/>
            <w:r w:rsidRPr="00644D8E">
              <w:rPr>
                <w:lang w:eastAsia="zh-TW"/>
              </w:rPr>
              <w:t>使用者之</w:t>
            </w:r>
            <w:proofErr w:type="gramStart"/>
            <w:r w:rsidRPr="00644D8E">
              <w:rPr>
                <w:lang w:eastAsia="zh-TW"/>
              </w:rPr>
              <w:t>巴西稅卡號碼</w:t>
            </w:r>
            <w:proofErr w:type="gramEnd"/>
            <w:r w:rsidRPr="00644D8E">
              <w:rPr>
                <w:lang w:eastAsia="zh-TW"/>
              </w:rPr>
              <w:t>，無此號碼者，無法接通電話。</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pPr>
            <w:r w:rsidRPr="00644D8E">
              <w:rPr>
                <w:lang w:eastAsia="zh-TW"/>
              </w:rPr>
              <w:lastRenderedPageBreak/>
              <w:t>信用卡接受程度</w:t>
            </w:r>
          </w:p>
        </w:tc>
        <w:tc>
          <w:tcPr>
            <w:tcW w:w="6890" w:type="dxa"/>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t>聖保羅市之旅館、餐館、百貨公司與商店，大多數接受顧客刷卡付費。</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pPr>
            <w:r w:rsidRPr="00644D8E">
              <w:rPr>
                <w:lang w:eastAsia="zh-TW"/>
              </w:rPr>
              <w:t>旅館水可否生飲</w:t>
            </w:r>
          </w:p>
        </w:tc>
        <w:tc>
          <w:tcPr>
            <w:tcW w:w="6890" w:type="dxa"/>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t>聖保羅市自來水含氟量稍高，切勿生飲。</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pPr>
            <w:r w:rsidRPr="00644D8E">
              <w:rPr>
                <w:lang w:eastAsia="zh-TW"/>
              </w:rPr>
              <w:t>小費</w:t>
            </w:r>
          </w:p>
        </w:tc>
        <w:tc>
          <w:tcPr>
            <w:tcW w:w="6890" w:type="dxa"/>
            <w:shd w:val="clear" w:color="auto" w:fill="auto"/>
          </w:tcPr>
          <w:p w:rsidR="009F5AA9" w:rsidRPr="00644D8E" w:rsidRDefault="009F5AA9" w:rsidP="004D1772">
            <w:pPr>
              <w:overflowPunct/>
              <w:autoSpaceDE/>
              <w:snapToGrid w:val="0"/>
              <w:ind w:left="177" w:hangingChars="75" w:hanging="177"/>
              <w:rPr>
                <w:lang w:eastAsia="zh-TW"/>
              </w:rPr>
            </w:pPr>
            <w:r w:rsidRPr="00644D8E">
              <w:rPr>
                <w:lang w:eastAsia="zh-TW"/>
              </w:rPr>
              <w:t>1.</w:t>
            </w:r>
            <w:r w:rsidRPr="00644D8E">
              <w:rPr>
                <w:lang w:eastAsia="zh-TW"/>
              </w:rPr>
              <w:t>具服務生之餐廳，通常以消費額的</w:t>
            </w:r>
            <w:r w:rsidRPr="00644D8E">
              <w:rPr>
                <w:lang w:eastAsia="zh-TW"/>
              </w:rPr>
              <w:t>10%</w:t>
            </w:r>
            <w:r w:rsidRPr="00644D8E">
              <w:rPr>
                <w:lang w:eastAsia="zh-TW"/>
              </w:rPr>
              <w:t>為小費計算標準，這些餐廳通常在結帳時，已自動加入</w:t>
            </w:r>
            <w:r w:rsidRPr="00644D8E">
              <w:rPr>
                <w:lang w:eastAsia="zh-TW"/>
              </w:rPr>
              <w:t>10%</w:t>
            </w:r>
            <w:r w:rsidRPr="00644D8E">
              <w:rPr>
                <w:lang w:eastAsia="zh-TW"/>
              </w:rPr>
              <w:t>的服務費，不需另外支付。倘不滿意提供之服務，</w:t>
            </w:r>
            <w:r w:rsidRPr="00644D8E">
              <w:rPr>
                <w:lang w:eastAsia="zh-TW"/>
              </w:rPr>
              <w:t>10%</w:t>
            </w:r>
            <w:r w:rsidRPr="00644D8E">
              <w:rPr>
                <w:lang w:eastAsia="zh-TW"/>
              </w:rPr>
              <w:t>服務費亦可請餐廳扣除</w:t>
            </w:r>
            <w:r w:rsidR="0085070F" w:rsidRPr="00644D8E">
              <w:rPr>
                <w:lang w:eastAsia="zh-TW"/>
              </w:rPr>
              <w:t>（</w:t>
            </w:r>
            <w:r w:rsidRPr="00644D8E">
              <w:rPr>
                <w:lang w:eastAsia="zh-TW"/>
              </w:rPr>
              <w:t>因</w:t>
            </w:r>
            <w:r w:rsidRPr="00644D8E">
              <w:rPr>
                <w:lang w:eastAsia="zh-TW"/>
              </w:rPr>
              <w:t>10%</w:t>
            </w:r>
            <w:r w:rsidRPr="00644D8E">
              <w:rPr>
                <w:lang w:eastAsia="zh-TW"/>
              </w:rPr>
              <w:t>服務費於巴西係選擇性</w:t>
            </w:r>
            <w:r w:rsidR="0085070F" w:rsidRPr="00644D8E">
              <w:rPr>
                <w:lang w:eastAsia="zh-TW"/>
              </w:rPr>
              <w:t>（</w:t>
            </w:r>
            <w:r w:rsidRPr="00644D8E">
              <w:rPr>
                <w:lang w:eastAsia="zh-TW"/>
              </w:rPr>
              <w:t>Opcional</w:t>
            </w:r>
            <w:r w:rsidR="0085070F" w:rsidRPr="00644D8E">
              <w:rPr>
                <w:lang w:eastAsia="zh-TW"/>
              </w:rPr>
              <w:t>）</w:t>
            </w:r>
            <w:r w:rsidRPr="00644D8E">
              <w:rPr>
                <w:lang w:eastAsia="zh-TW"/>
              </w:rPr>
              <w:t>。</w:t>
            </w:r>
          </w:p>
          <w:p w:rsidR="009F5AA9" w:rsidRPr="00644D8E" w:rsidRDefault="009F5AA9" w:rsidP="004D1772">
            <w:pPr>
              <w:overflowPunct/>
              <w:autoSpaceDE/>
              <w:snapToGrid w:val="0"/>
              <w:ind w:left="177" w:hangingChars="75" w:hanging="177"/>
              <w:rPr>
                <w:lang w:eastAsia="zh-TW"/>
              </w:rPr>
            </w:pPr>
            <w:r w:rsidRPr="00644D8E">
              <w:rPr>
                <w:lang w:eastAsia="zh-TW"/>
              </w:rPr>
              <w:t>2.</w:t>
            </w:r>
            <w:r w:rsidRPr="00644D8E">
              <w:rPr>
                <w:lang w:eastAsia="zh-TW"/>
              </w:rPr>
              <w:t>不需給計程車司機小費。</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pPr>
            <w:r w:rsidRPr="00644D8E">
              <w:rPr>
                <w:lang w:eastAsia="zh-TW"/>
              </w:rPr>
              <w:t>電壓及插座形式</w:t>
            </w:r>
          </w:p>
        </w:tc>
        <w:tc>
          <w:tcPr>
            <w:tcW w:w="6890" w:type="dxa"/>
            <w:shd w:val="clear" w:color="auto" w:fill="auto"/>
          </w:tcPr>
          <w:p w:rsidR="009F5AA9" w:rsidRPr="00644D8E" w:rsidRDefault="009F5AA9" w:rsidP="004D1772">
            <w:pPr>
              <w:overflowPunct/>
              <w:autoSpaceDE/>
              <w:snapToGrid w:val="0"/>
              <w:ind w:left="177" w:hangingChars="75" w:hanging="177"/>
              <w:rPr>
                <w:lang w:eastAsia="zh-TW"/>
              </w:rPr>
            </w:pPr>
            <w:r w:rsidRPr="00644D8E">
              <w:rPr>
                <w:lang w:eastAsia="zh-TW"/>
              </w:rPr>
              <w:t>1.</w:t>
            </w:r>
            <w:r w:rsidRPr="00644D8E">
              <w:rPr>
                <w:lang w:eastAsia="zh-TW"/>
              </w:rPr>
              <w:t>通常電壓為</w:t>
            </w:r>
            <w:r w:rsidRPr="00644D8E">
              <w:rPr>
                <w:lang w:eastAsia="zh-TW"/>
              </w:rPr>
              <w:t>110</w:t>
            </w:r>
            <w:r w:rsidRPr="00644D8E">
              <w:rPr>
                <w:lang w:eastAsia="zh-TW"/>
              </w:rPr>
              <w:t>伏特。</w:t>
            </w:r>
          </w:p>
          <w:p w:rsidR="009F5AA9" w:rsidRPr="00644D8E" w:rsidRDefault="009F5AA9" w:rsidP="004D1772">
            <w:pPr>
              <w:overflowPunct/>
              <w:autoSpaceDE/>
              <w:snapToGrid w:val="0"/>
              <w:ind w:left="177" w:hangingChars="75" w:hanging="177"/>
              <w:rPr>
                <w:lang w:eastAsia="zh-TW"/>
              </w:rPr>
            </w:pPr>
            <w:r w:rsidRPr="00644D8E">
              <w:rPr>
                <w:lang w:eastAsia="zh-TW"/>
              </w:rPr>
              <w:t>2.</w:t>
            </w:r>
            <w:r w:rsidRPr="00644D8E">
              <w:rPr>
                <w:lang w:eastAsia="zh-TW"/>
              </w:rPr>
              <w:t>少數為</w:t>
            </w:r>
            <w:r w:rsidRPr="00644D8E">
              <w:rPr>
                <w:lang w:eastAsia="zh-TW"/>
              </w:rPr>
              <w:t>220</w:t>
            </w:r>
            <w:r w:rsidRPr="00644D8E">
              <w:rPr>
                <w:lang w:eastAsia="zh-TW"/>
              </w:rPr>
              <w:t>伏特，如浴室熱水器。</w:t>
            </w:r>
          </w:p>
          <w:p w:rsidR="009F5AA9" w:rsidRPr="00644D8E" w:rsidRDefault="009F5AA9" w:rsidP="0088433D">
            <w:pPr>
              <w:overflowPunct/>
              <w:autoSpaceDE/>
              <w:snapToGrid w:val="0"/>
              <w:ind w:left="177" w:hangingChars="75" w:hanging="177"/>
              <w:rPr>
                <w:lang w:eastAsia="zh-TW"/>
              </w:rPr>
            </w:pPr>
            <w:r w:rsidRPr="00644D8E">
              <w:rPr>
                <w:lang w:eastAsia="zh-TW"/>
              </w:rPr>
              <w:t>3.</w:t>
            </w:r>
            <w:r w:rsidRPr="00644D8E">
              <w:rPr>
                <w:lang w:eastAsia="zh-TW"/>
              </w:rPr>
              <w:t>巴西插座為直式</w:t>
            </w:r>
            <w:r w:rsidR="0088433D" w:rsidRPr="00644D8E">
              <w:rPr>
                <w:rFonts w:hint="eastAsia"/>
                <w:lang w:eastAsia="zh-TW"/>
              </w:rPr>
              <w:t>3</w:t>
            </w:r>
            <w:r w:rsidRPr="00644D8E">
              <w:rPr>
                <w:lang w:eastAsia="zh-TW"/>
              </w:rPr>
              <w:t>脚扁式或圓式插頭為主。</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pPr>
            <w:r w:rsidRPr="00644D8E">
              <w:rPr>
                <w:lang w:eastAsia="zh-TW"/>
              </w:rPr>
              <w:t>外匯管制規定</w:t>
            </w:r>
          </w:p>
        </w:tc>
        <w:tc>
          <w:tcPr>
            <w:tcW w:w="6890" w:type="dxa"/>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t>旅客入境時，金額超過巴幣</w:t>
            </w:r>
            <w:r w:rsidRPr="00644D8E">
              <w:rPr>
                <w:lang w:eastAsia="zh-TW"/>
              </w:rPr>
              <w:t>1</w:t>
            </w:r>
            <w:r w:rsidRPr="00644D8E">
              <w:rPr>
                <w:lang w:eastAsia="zh-TW"/>
              </w:rPr>
              <w:t>萬元或同等金額之美元、其他貨幣、黃金及有價証券均須申報。一般可在銀行、飯店及指定兌換所等地方兌換貨幣；出境時，若有剩餘，巴幣可再兌成美元。因巴幣</w:t>
            </w:r>
            <w:proofErr w:type="gramStart"/>
            <w:r w:rsidRPr="00644D8E">
              <w:rPr>
                <w:lang w:eastAsia="zh-TW"/>
              </w:rPr>
              <w:t>採</w:t>
            </w:r>
            <w:proofErr w:type="gramEnd"/>
            <w:r w:rsidRPr="00644D8E">
              <w:rPr>
                <w:lang w:eastAsia="zh-TW"/>
              </w:rPr>
              <w:t>浮動匯率，匯率每日不同，故出境時一般無法換回入境時等值的美元。</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pPr>
            <w:r w:rsidRPr="00644D8E">
              <w:rPr>
                <w:lang w:eastAsia="zh-TW"/>
              </w:rPr>
              <w:t>銀行上班時間</w:t>
            </w:r>
          </w:p>
        </w:tc>
        <w:tc>
          <w:tcPr>
            <w:tcW w:w="6890" w:type="dxa"/>
            <w:shd w:val="clear" w:color="auto" w:fill="auto"/>
          </w:tcPr>
          <w:p w:rsidR="009F5AA9" w:rsidRPr="00861797" w:rsidRDefault="009F5AA9" w:rsidP="008A3028">
            <w:pPr>
              <w:overflowPunct/>
              <w:autoSpaceDE/>
              <w:snapToGrid w:val="0"/>
              <w:ind w:firstLineChars="0" w:firstLine="0"/>
              <w:rPr>
                <w:lang w:eastAsia="zh-TW"/>
              </w:rPr>
            </w:pPr>
            <w:r w:rsidRPr="00861797">
              <w:rPr>
                <w:lang w:eastAsia="zh-TW"/>
              </w:rPr>
              <w:t>周</w:t>
            </w:r>
            <w:r w:rsidR="00AE067F" w:rsidRPr="00861797">
              <w:rPr>
                <w:lang w:val="pt-BR" w:eastAsia="zh-TW"/>
              </w:rPr>
              <w:t>1</w:t>
            </w:r>
            <w:r w:rsidRPr="00861797">
              <w:rPr>
                <w:lang w:eastAsia="zh-TW"/>
              </w:rPr>
              <w:t>至周</w:t>
            </w:r>
            <w:r w:rsidR="008A3028" w:rsidRPr="00861797">
              <w:rPr>
                <w:lang w:eastAsia="zh-TW"/>
              </w:rPr>
              <w:t>5</w:t>
            </w:r>
            <w:r w:rsidRPr="00861797">
              <w:rPr>
                <w:lang w:eastAsia="zh-TW"/>
              </w:rPr>
              <w:t>，每日上午</w:t>
            </w:r>
            <w:r w:rsidR="008A3028" w:rsidRPr="00861797">
              <w:rPr>
                <w:lang w:eastAsia="zh-TW"/>
              </w:rPr>
              <w:t>10</w:t>
            </w:r>
            <w:r w:rsidRPr="00861797">
              <w:rPr>
                <w:lang w:eastAsia="zh-TW"/>
              </w:rPr>
              <w:t>時至下午</w:t>
            </w:r>
            <w:r w:rsidR="008A3028" w:rsidRPr="00861797">
              <w:rPr>
                <w:lang w:eastAsia="zh-TW"/>
              </w:rPr>
              <w:t>4</w:t>
            </w:r>
            <w:r w:rsidRPr="00861797">
              <w:rPr>
                <w:lang w:eastAsia="zh-TW"/>
              </w:rPr>
              <w:t>時。</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pPr>
            <w:r w:rsidRPr="00644D8E">
              <w:rPr>
                <w:lang w:eastAsia="zh-TW"/>
              </w:rPr>
              <w:t>商店營業時間</w:t>
            </w:r>
          </w:p>
        </w:tc>
        <w:tc>
          <w:tcPr>
            <w:tcW w:w="6890" w:type="dxa"/>
            <w:shd w:val="clear" w:color="auto" w:fill="auto"/>
          </w:tcPr>
          <w:p w:rsidR="009F5AA9" w:rsidRPr="00644D8E" w:rsidRDefault="009F5AA9" w:rsidP="008A3028">
            <w:pPr>
              <w:overflowPunct/>
              <w:autoSpaceDE/>
              <w:snapToGrid w:val="0"/>
              <w:ind w:firstLineChars="0" w:firstLine="0"/>
              <w:rPr>
                <w:lang w:eastAsia="zh-TW"/>
              </w:rPr>
            </w:pPr>
            <w:r w:rsidRPr="00644D8E">
              <w:rPr>
                <w:lang w:eastAsia="zh-TW"/>
              </w:rPr>
              <w:t>一般商店</w:t>
            </w:r>
            <w:proofErr w:type="gramStart"/>
            <w:r w:rsidRPr="00644D8E">
              <w:rPr>
                <w:lang w:eastAsia="zh-TW"/>
              </w:rPr>
              <w:t>週</w:t>
            </w:r>
            <w:proofErr w:type="gramEnd"/>
            <w:r w:rsidR="00AE067F" w:rsidRPr="00644D8E">
              <w:rPr>
                <w:rFonts w:hint="eastAsia"/>
                <w:lang w:val="pt-BR" w:eastAsia="zh-TW"/>
              </w:rPr>
              <w:t>1</w:t>
            </w:r>
            <w:r w:rsidRPr="00644D8E">
              <w:rPr>
                <w:lang w:eastAsia="zh-TW"/>
              </w:rPr>
              <w:t>至</w:t>
            </w:r>
            <w:proofErr w:type="gramStart"/>
            <w:r w:rsidRPr="00644D8E">
              <w:rPr>
                <w:lang w:eastAsia="zh-TW"/>
              </w:rPr>
              <w:t>週</w:t>
            </w:r>
            <w:proofErr w:type="gramEnd"/>
            <w:r w:rsidR="008A3028" w:rsidRPr="00644D8E">
              <w:rPr>
                <w:rFonts w:ascii="華康細圓體" w:hAnsi="華康細圓體" w:cs="華康細圓體" w:hint="eastAsia"/>
                <w:lang w:eastAsia="zh-TW"/>
              </w:rPr>
              <w:t>5</w:t>
            </w:r>
            <w:r w:rsidRPr="00644D8E">
              <w:rPr>
                <w:lang w:eastAsia="zh-TW"/>
              </w:rPr>
              <w:t>為上午</w:t>
            </w:r>
            <w:r w:rsidR="008A3028" w:rsidRPr="00644D8E">
              <w:rPr>
                <w:rFonts w:hint="eastAsia"/>
                <w:lang w:eastAsia="zh-TW"/>
              </w:rPr>
              <w:t>9</w:t>
            </w:r>
            <w:r w:rsidRPr="00644D8E">
              <w:rPr>
                <w:lang w:eastAsia="zh-TW"/>
              </w:rPr>
              <w:t>時至下午</w:t>
            </w:r>
            <w:r w:rsidR="008A3028" w:rsidRPr="00644D8E">
              <w:rPr>
                <w:rFonts w:hint="eastAsia"/>
                <w:lang w:eastAsia="zh-TW"/>
              </w:rPr>
              <w:t>7</w:t>
            </w:r>
            <w:r w:rsidRPr="00644D8E">
              <w:rPr>
                <w:lang w:eastAsia="zh-TW"/>
              </w:rPr>
              <w:t>時，</w:t>
            </w:r>
            <w:proofErr w:type="gramStart"/>
            <w:r w:rsidRPr="00644D8E">
              <w:rPr>
                <w:lang w:eastAsia="zh-TW"/>
              </w:rPr>
              <w:t>週</w:t>
            </w:r>
            <w:proofErr w:type="gramEnd"/>
            <w:r w:rsidR="008A3028" w:rsidRPr="00644D8E">
              <w:rPr>
                <w:rFonts w:hint="eastAsia"/>
                <w:lang w:eastAsia="zh-TW"/>
              </w:rPr>
              <w:t>6</w:t>
            </w:r>
            <w:r w:rsidRPr="00644D8E">
              <w:rPr>
                <w:lang w:eastAsia="zh-TW"/>
              </w:rPr>
              <w:t>為上午</w:t>
            </w:r>
            <w:r w:rsidR="008A3028" w:rsidRPr="00644D8E">
              <w:rPr>
                <w:rFonts w:hint="eastAsia"/>
                <w:lang w:eastAsia="zh-TW"/>
              </w:rPr>
              <w:t>9</w:t>
            </w:r>
            <w:r w:rsidRPr="00644D8E">
              <w:rPr>
                <w:lang w:eastAsia="zh-TW"/>
              </w:rPr>
              <w:t>時至下午</w:t>
            </w:r>
            <w:r w:rsidR="008A3028" w:rsidRPr="00644D8E">
              <w:rPr>
                <w:rFonts w:hint="eastAsia"/>
                <w:lang w:eastAsia="zh-TW"/>
              </w:rPr>
              <w:t>4</w:t>
            </w:r>
            <w:r w:rsidRPr="00644D8E">
              <w:rPr>
                <w:lang w:eastAsia="zh-TW"/>
              </w:rPr>
              <w:t>時，週日大多休假</w:t>
            </w:r>
            <w:r w:rsidR="0085070F" w:rsidRPr="00644D8E">
              <w:rPr>
                <w:lang w:eastAsia="zh-TW"/>
              </w:rPr>
              <w:t>（</w:t>
            </w:r>
            <w:r w:rsidRPr="00644D8E">
              <w:rPr>
                <w:lang w:eastAsia="zh-TW"/>
              </w:rPr>
              <w:t>僅飲食店營業</w:t>
            </w:r>
            <w:r w:rsidR="0085070F" w:rsidRPr="00644D8E">
              <w:rPr>
                <w:lang w:eastAsia="zh-TW"/>
              </w:rPr>
              <w:t>）</w:t>
            </w:r>
            <w:r w:rsidRPr="00644D8E">
              <w:rPr>
                <w:lang w:eastAsia="zh-TW"/>
              </w:rPr>
              <w:t>，</w:t>
            </w:r>
            <w:r w:rsidRPr="00644D8E">
              <w:rPr>
                <w:lang w:eastAsia="zh-TW"/>
              </w:rPr>
              <w:t>Shopping Center</w:t>
            </w:r>
            <w:r w:rsidRPr="00644D8E">
              <w:rPr>
                <w:lang w:eastAsia="zh-TW"/>
              </w:rPr>
              <w:t>之營業時間上午</w:t>
            </w:r>
            <w:r w:rsidR="008A3028" w:rsidRPr="00644D8E">
              <w:rPr>
                <w:rFonts w:hint="eastAsia"/>
                <w:lang w:eastAsia="zh-TW"/>
              </w:rPr>
              <w:t>10</w:t>
            </w:r>
            <w:r w:rsidRPr="00644D8E">
              <w:rPr>
                <w:lang w:eastAsia="zh-TW"/>
              </w:rPr>
              <w:t>時至晚間</w:t>
            </w:r>
            <w:r w:rsidR="008A3028" w:rsidRPr="00644D8E">
              <w:rPr>
                <w:rFonts w:hint="eastAsia"/>
                <w:lang w:eastAsia="zh-TW"/>
              </w:rPr>
              <w:t>10</w:t>
            </w:r>
            <w:r w:rsidR="008A3028" w:rsidRPr="00644D8E">
              <w:rPr>
                <w:lang w:eastAsia="zh-TW"/>
              </w:rPr>
              <w:t>時，另週日營業時間自下午</w:t>
            </w:r>
            <w:r w:rsidR="008A3028" w:rsidRPr="00644D8E">
              <w:rPr>
                <w:rFonts w:hint="eastAsia"/>
                <w:lang w:eastAsia="zh-TW"/>
              </w:rPr>
              <w:t>2</w:t>
            </w:r>
            <w:r w:rsidRPr="00644D8E">
              <w:rPr>
                <w:lang w:eastAsia="zh-TW"/>
              </w:rPr>
              <w:t>時至晚間</w:t>
            </w:r>
            <w:r w:rsidR="008A3028" w:rsidRPr="00644D8E">
              <w:rPr>
                <w:rFonts w:hint="eastAsia"/>
                <w:lang w:eastAsia="zh-TW"/>
              </w:rPr>
              <w:t>8</w:t>
            </w:r>
            <w:r w:rsidRPr="00644D8E">
              <w:rPr>
                <w:lang w:eastAsia="zh-TW"/>
              </w:rPr>
              <w:t>時。</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pPr>
            <w:r w:rsidRPr="00644D8E">
              <w:rPr>
                <w:lang w:eastAsia="zh-TW"/>
              </w:rPr>
              <w:t>檢疫規定</w:t>
            </w:r>
          </w:p>
        </w:tc>
        <w:tc>
          <w:tcPr>
            <w:tcW w:w="6890" w:type="dxa"/>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t>巴西海關對入境外國旅客，通常無特別檢疫規定，不過巴西衛生署則建議擬前往巴西黃熱病等蚊蟲傳染</w:t>
            </w:r>
            <w:proofErr w:type="gramStart"/>
            <w:r w:rsidRPr="00644D8E">
              <w:rPr>
                <w:lang w:eastAsia="zh-TW"/>
              </w:rPr>
              <w:t>疫情較</w:t>
            </w:r>
            <w:proofErr w:type="gramEnd"/>
            <w:r w:rsidRPr="00644D8E">
              <w:rPr>
                <w:lang w:eastAsia="zh-TW"/>
              </w:rPr>
              <w:t>嚴重災區之外國旅客，宜在抵達巴西之前，接受黃熱病疫苗注射。</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pPr>
            <w:r w:rsidRPr="00644D8E">
              <w:rPr>
                <w:lang w:eastAsia="zh-TW"/>
              </w:rPr>
              <w:t>海關規定</w:t>
            </w:r>
          </w:p>
        </w:tc>
        <w:tc>
          <w:tcPr>
            <w:tcW w:w="6890" w:type="dxa"/>
            <w:shd w:val="clear" w:color="auto" w:fill="auto"/>
          </w:tcPr>
          <w:p w:rsidR="009F5AA9" w:rsidRPr="00861797" w:rsidRDefault="009F5AA9" w:rsidP="004D1772">
            <w:pPr>
              <w:overflowPunct/>
              <w:autoSpaceDE/>
              <w:snapToGrid w:val="0"/>
              <w:ind w:left="177" w:hangingChars="75" w:hanging="177"/>
              <w:rPr>
                <w:lang w:eastAsia="zh-TW"/>
              </w:rPr>
            </w:pPr>
            <w:r w:rsidRPr="00861797">
              <w:rPr>
                <w:lang w:eastAsia="zh-TW"/>
              </w:rPr>
              <w:t>1.</w:t>
            </w:r>
            <w:r w:rsidRPr="00861797">
              <w:rPr>
                <w:lang w:eastAsia="zh-TW"/>
              </w:rPr>
              <w:t>自</w:t>
            </w:r>
            <w:r w:rsidRPr="00861797">
              <w:rPr>
                <w:lang w:eastAsia="zh-TW"/>
              </w:rPr>
              <w:t>1998</w:t>
            </w:r>
            <w:r w:rsidRPr="00861797">
              <w:rPr>
                <w:lang w:eastAsia="zh-TW"/>
              </w:rPr>
              <w:t>年</w:t>
            </w:r>
            <w:r w:rsidRPr="00861797">
              <w:rPr>
                <w:lang w:eastAsia="zh-TW"/>
              </w:rPr>
              <w:t>12</w:t>
            </w:r>
            <w:r w:rsidRPr="00861797">
              <w:rPr>
                <w:lang w:eastAsia="zh-TW"/>
              </w:rPr>
              <w:t>月</w:t>
            </w:r>
            <w:r w:rsidRPr="00861797">
              <w:rPr>
                <w:lang w:eastAsia="zh-TW"/>
              </w:rPr>
              <w:t>1</w:t>
            </w:r>
            <w:r w:rsidRPr="00861797">
              <w:rPr>
                <w:lang w:eastAsia="zh-TW"/>
              </w:rPr>
              <w:t>日起，旅客入境時必需填寫「行李申報單」，每位旅客可攜帶禮品及電腦設備等個人使用的商品，其總金額在</w:t>
            </w:r>
            <w:r w:rsidRPr="00861797">
              <w:rPr>
                <w:lang w:eastAsia="zh-TW"/>
              </w:rPr>
              <w:t>500</w:t>
            </w:r>
            <w:r w:rsidRPr="00861797">
              <w:rPr>
                <w:lang w:eastAsia="zh-TW"/>
              </w:rPr>
              <w:t>美元以下者免稅，超過部分則須繳</w:t>
            </w:r>
            <w:r w:rsidRPr="00861797">
              <w:rPr>
                <w:lang w:eastAsia="zh-TW"/>
              </w:rPr>
              <w:t>50%</w:t>
            </w:r>
            <w:r w:rsidRPr="00861797">
              <w:rPr>
                <w:lang w:eastAsia="zh-TW"/>
              </w:rPr>
              <w:t>稅金。旅客到海關時，分「行李申報櫃檯」及「毋須申報櫃檯」，前者行李需受檢；後者一般所攜帶之必要物品皆不會受到刁難，惟海關仍進行抽檢，被指定旅客之行李將經</w:t>
            </w:r>
            <w:r w:rsidRPr="00861797">
              <w:rPr>
                <w:lang w:eastAsia="zh-TW"/>
              </w:rPr>
              <w:t>X</w:t>
            </w:r>
            <w:r w:rsidRPr="00861797">
              <w:rPr>
                <w:lang w:eastAsia="zh-TW"/>
              </w:rPr>
              <w:t>光檢驗或由海關人員檢查，對紙箱檢查較為嚴格。除個人必需物品外，允許攜入免稅商品為</w:t>
            </w:r>
            <w:r w:rsidRPr="00861797">
              <w:rPr>
                <w:lang w:eastAsia="zh-TW"/>
              </w:rPr>
              <w:t>200</w:t>
            </w:r>
            <w:r w:rsidRPr="00861797">
              <w:rPr>
                <w:lang w:eastAsia="zh-TW"/>
              </w:rPr>
              <w:t>支香</w:t>
            </w:r>
            <w:r w:rsidR="00B57B59">
              <w:rPr>
                <w:rFonts w:hint="eastAsia"/>
                <w:lang w:eastAsia="zh-TW"/>
              </w:rPr>
              <w:t>菸</w:t>
            </w:r>
            <w:r w:rsidRPr="00861797">
              <w:rPr>
                <w:lang w:eastAsia="zh-TW"/>
              </w:rPr>
              <w:t>、</w:t>
            </w:r>
            <w:r w:rsidRPr="00861797">
              <w:rPr>
                <w:lang w:eastAsia="zh-TW"/>
              </w:rPr>
              <w:t>250</w:t>
            </w:r>
            <w:r w:rsidRPr="00861797">
              <w:rPr>
                <w:lang w:eastAsia="zh-TW"/>
              </w:rPr>
              <w:t>克</w:t>
            </w:r>
            <w:r w:rsidR="00B57B59">
              <w:rPr>
                <w:rFonts w:hint="eastAsia"/>
                <w:lang w:eastAsia="zh-TW"/>
              </w:rPr>
              <w:t>菸</w:t>
            </w:r>
            <w:r w:rsidRPr="00861797">
              <w:rPr>
                <w:lang w:eastAsia="zh-TW"/>
              </w:rPr>
              <w:t>絲、</w:t>
            </w:r>
            <w:r w:rsidRPr="00861797">
              <w:rPr>
                <w:lang w:eastAsia="zh-TW"/>
              </w:rPr>
              <w:t>25</w:t>
            </w:r>
            <w:r w:rsidRPr="00861797">
              <w:rPr>
                <w:lang w:eastAsia="zh-TW"/>
              </w:rPr>
              <w:t>支雪茄及</w:t>
            </w:r>
            <w:r w:rsidRPr="00861797">
              <w:rPr>
                <w:lang w:eastAsia="zh-TW"/>
              </w:rPr>
              <w:t>2</w:t>
            </w:r>
            <w:r w:rsidRPr="00861797">
              <w:rPr>
                <w:lang w:eastAsia="zh-TW"/>
              </w:rPr>
              <w:t>公升的酒類。另，旅客可在巴西國際機場內的免稅商店購買酒類，上限金額為</w:t>
            </w:r>
            <w:r w:rsidRPr="00861797">
              <w:rPr>
                <w:lang w:eastAsia="zh-TW"/>
              </w:rPr>
              <w:t>500</w:t>
            </w:r>
            <w:r w:rsidRPr="00861797">
              <w:rPr>
                <w:lang w:eastAsia="zh-TW"/>
              </w:rPr>
              <w:t>美</w:t>
            </w:r>
            <w:r w:rsidRPr="00861797">
              <w:rPr>
                <w:lang w:eastAsia="zh-TW"/>
              </w:rPr>
              <w:lastRenderedPageBreak/>
              <w:t>元。入境旅客未按規定申報或經查與申報表不符者，除須繳應付的稅金外，尚需加付</w:t>
            </w:r>
            <w:r w:rsidRPr="00861797">
              <w:rPr>
                <w:lang w:eastAsia="zh-TW"/>
              </w:rPr>
              <w:t>50%</w:t>
            </w:r>
            <w:r w:rsidRPr="00861797">
              <w:rPr>
                <w:lang w:eastAsia="zh-TW"/>
              </w:rPr>
              <w:t>罰金。</w:t>
            </w:r>
          </w:p>
          <w:p w:rsidR="009F5AA9" w:rsidRPr="00644D8E" w:rsidRDefault="009F5AA9" w:rsidP="004D1772">
            <w:pPr>
              <w:overflowPunct/>
              <w:autoSpaceDE/>
              <w:snapToGrid w:val="0"/>
              <w:ind w:left="177" w:hangingChars="75" w:hanging="177"/>
              <w:rPr>
                <w:lang w:eastAsia="zh-TW"/>
              </w:rPr>
            </w:pPr>
            <w:r w:rsidRPr="00644D8E">
              <w:rPr>
                <w:lang w:eastAsia="zh-TW"/>
              </w:rPr>
              <w:t>2.</w:t>
            </w:r>
            <w:r w:rsidRPr="00644D8E">
              <w:rPr>
                <w:lang w:eastAsia="zh-TW"/>
              </w:rPr>
              <w:t>攜帶超過巴幣</w:t>
            </w:r>
            <w:r w:rsidRPr="00644D8E">
              <w:rPr>
                <w:lang w:eastAsia="zh-TW"/>
              </w:rPr>
              <w:t>1</w:t>
            </w:r>
            <w:r w:rsidR="00F248C5" w:rsidRPr="00644D8E">
              <w:rPr>
                <w:lang w:eastAsia="zh-TW"/>
              </w:rPr>
              <w:t>萬</w:t>
            </w:r>
            <w:r w:rsidRPr="00644D8E">
              <w:rPr>
                <w:lang w:eastAsia="zh-TW"/>
              </w:rPr>
              <w:t>元或等值外幣入出境時，必須申報。</w:t>
            </w:r>
          </w:p>
          <w:p w:rsidR="009F5AA9" w:rsidRPr="00644D8E" w:rsidRDefault="009F5AA9" w:rsidP="004D1772">
            <w:pPr>
              <w:overflowPunct/>
              <w:autoSpaceDE/>
              <w:snapToGrid w:val="0"/>
              <w:ind w:left="177" w:hangingChars="75" w:hanging="177"/>
              <w:rPr>
                <w:lang w:eastAsia="zh-TW"/>
              </w:rPr>
            </w:pPr>
            <w:r w:rsidRPr="00644D8E">
              <w:rPr>
                <w:lang w:eastAsia="zh-TW"/>
              </w:rPr>
              <w:t>3.</w:t>
            </w:r>
            <w:r w:rsidRPr="00644D8E">
              <w:rPr>
                <w:lang w:eastAsia="zh-TW"/>
              </w:rPr>
              <w:t>自</w:t>
            </w:r>
            <w:r w:rsidRPr="00644D8E">
              <w:rPr>
                <w:lang w:eastAsia="zh-TW"/>
              </w:rPr>
              <w:t>2013</w:t>
            </w:r>
            <w:r w:rsidRPr="00644D8E">
              <w:rPr>
                <w:lang w:eastAsia="zh-TW"/>
              </w:rPr>
              <w:t>年</w:t>
            </w:r>
            <w:r w:rsidRPr="00644D8E">
              <w:rPr>
                <w:lang w:eastAsia="zh-TW"/>
              </w:rPr>
              <w:t>8</w:t>
            </w:r>
            <w:r w:rsidRPr="00644D8E">
              <w:rPr>
                <w:lang w:eastAsia="zh-TW"/>
              </w:rPr>
              <w:t>月</w:t>
            </w:r>
            <w:r w:rsidRPr="00644D8E">
              <w:rPr>
                <w:lang w:eastAsia="zh-TW"/>
              </w:rPr>
              <w:t>16</w:t>
            </w:r>
            <w:r w:rsidRPr="00644D8E">
              <w:rPr>
                <w:lang w:eastAsia="zh-TW"/>
              </w:rPr>
              <w:t>日起，旅客亦可透過巴西國稅局網站</w:t>
            </w:r>
            <w:r w:rsidR="0085070F" w:rsidRPr="00644D8E">
              <w:rPr>
                <w:lang w:eastAsia="zh-TW"/>
              </w:rPr>
              <w:t>（</w:t>
            </w:r>
            <w:r w:rsidRPr="00644D8E">
              <w:rPr>
                <w:lang w:eastAsia="zh-TW"/>
              </w:rPr>
              <w:t>www.edbr.receita.fazenda.gov.br</w:t>
            </w:r>
            <w:r w:rsidR="0085070F" w:rsidRPr="00644D8E">
              <w:rPr>
                <w:lang w:eastAsia="zh-TW"/>
              </w:rPr>
              <w:t>）</w:t>
            </w:r>
            <w:r w:rsidRPr="00644D8E">
              <w:rPr>
                <w:lang w:eastAsia="zh-TW"/>
              </w:rPr>
              <w:t>申報行李。</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lastRenderedPageBreak/>
              <w:t>衣著</w:t>
            </w:r>
          </w:p>
        </w:tc>
        <w:tc>
          <w:tcPr>
            <w:tcW w:w="6890" w:type="dxa"/>
            <w:shd w:val="clear" w:color="auto" w:fill="auto"/>
          </w:tcPr>
          <w:p w:rsidR="009F5AA9" w:rsidRPr="00644D8E" w:rsidRDefault="009F5AA9" w:rsidP="00AE067F">
            <w:pPr>
              <w:overflowPunct/>
              <w:autoSpaceDE/>
              <w:snapToGrid w:val="0"/>
              <w:ind w:firstLineChars="0" w:firstLine="0"/>
              <w:rPr>
                <w:lang w:eastAsia="zh-TW"/>
              </w:rPr>
            </w:pPr>
            <w:r w:rsidRPr="00644D8E">
              <w:rPr>
                <w:lang w:eastAsia="zh-TW"/>
              </w:rPr>
              <w:t>巴西幅員廣闊，各地氣溫特徵不盡相同，東北部近赤道，天氣通常較炎熱，東南部較溫和，譬如：位於巴西東南部之聖保羅市，因該市位於海拔</w:t>
            </w:r>
            <w:r w:rsidRPr="00644D8E">
              <w:rPr>
                <w:lang w:eastAsia="zh-TW"/>
              </w:rPr>
              <w:t>800</w:t>
            </w:r>
            <w:r w:rsidRPr="00644D8E">
              <w:rPr>
                <w:lang w:eastAsia="zh-TW"/>
              </w:rPr>
              <w:t>公尺高之丘陵，因此早晚氣溫變化大，初春、初秋之氣溫</w:t>
            </w:r>
            <w:proofErr w:type="gramStart"/>
            <w:r w:rsidRPr="00644D8E">
              <w:rPr>
                <w:lang w:eastAsia="zh-TW"/>
              </w:rPr>
              <w:t>驟降驟升</w:t>
            </w:r>
            <w:proofErr w:type="gramEnd"/>
            <w:r w:rsidRPr="00644D8E">
              <w:rPr>
                <w:lang w:eastAsia="zh-TW"/>
              </w:rPr>
              <w:t>，較無規則可尋，因此若前來聖保羅市，宜攜帶</w:t>
            </w:r>
            <w:proofErr w:type="gramStart"/>
            <w:r w:rsidRPr="00644D8E">
              <w:rPr>
                <w:lang w:eastAsia="zh-TW"/>
              </w:rPr>
              <w:t>短袖及長袖</w:t>
            </w:r>
            <w:proofErr w:type="gramEnd"/>
            <w:r w:rsidRPr="00644D8E">
              <w:rPr>
                <w:lang w:eastAsia="zh-TW"/>
              </w:rPr>
              <w:t>之服裝及</w:t>
            </w:r>
            <w:r w:rsidR="00AE067F" w:rsidRPr="00644D8E">
              <w:rPr>
                <w:rFonts w:hint="eastAsia"/>
                <w:lang w:val="pt-BR" w:eastAsia="zh-TW"/>
              </w:rPr>
              <w:t>1</w:t>
            </w:r>
            <w:r w:rsidRPr="00644D8E">
              <w:rPr>
                <w:lang w:eastAsia="zh-TW"/>
              </w:rPr>
              <w:t>件薄毛線衣外套。</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t>建議旅館</w:t>
            </w:r>
            <w:r w:rsidR="0085070F" w:rsidRPr="00644D8E">
              <w:rPr>
                <w:lang w:eastAsia="zh-TW"/>
              </w:rPr>
              <w:t>（</w:t>
            </w:r>
            <w:r w:rsidRPr="00644D8E">
              <w:rPr>
                <w:lang w:eastAsia="zh-TW"/>
              </w:rPr>
              <w:t>名稱、住址、聯絡電話或網站</w:t>
            </w:r>
            <w:r w:rsidR="0085070F" w:rsidRPr="00644D8E">
              <w:rPr>
                <w:lang w:eastAsia="zh-TW"/>
              </w:rPr>
              <w:t>）</w:t>
            </w:r>
          </w:p>
        </w:tc>
        <w:tc>
          <w:tcPr>
            <w:tcW w:w="6890" w:type="dxa"/>
            <w:shd w:val="clear" w:color="auto" w:fill="auto"/>
          </w:tcPr>
          <w:p w:rsidR="009F5AA9" w:rsidRPr="00644D8E" w:rsidRDefault="009F5AA9" w:rsidP="00DE58CA">
            <w:pPr>
              <w:overflowPunct/>
              <w:autoSpaceDE/>
              <w:snapToGrid w:val="0"/>
              <w:ind w:left="236" w:hangingChars="100" w:hanging="236"/>
              <w:rPr>
                <w:lang w:val="pt-BR" w:eastAsia="zh-TW"/>
              </w:rPr>
            </w:pPr>
            <w:r w:rsidRPr="00644D8E">
              <w:rPr>
                <w:lang w:val="pt-BR" w:eastAsia="zh-TW"/>
              </w:rPr>
              <w:t>1.</w:t>
            </w:r>
            <w:r w:rsidR="00B57B59">
              <w:rPr>
                <w:rFonts w:hint="eastAsia"/>
                <w:lang w:val="pt-BR" w:eastAsia="zh-TW"/>
              </w:rPr>
              <w:t xml:space="preserve"> </w:t>
            </w:r>
            <w:r w:rsidRPr="00644D8E">
              <w:rPr>
                <w:lang w:val="pt-BR" w:eastAsia="zh-TW"/>
              </w:rPr>
              <w:t>INTERCONTINENTAL São Paulo</w:t>
            </w:r>
            <w:r w:rsidR="00DE58CA" w:rsidRPr="00644D8E">
              <w:rPr>
                <w:lang w:val="pt-BR" w:eastAsia="zh-TW"/>
              </w:rPr>
              <w:br/>
            </w:r>
            <w:r w:rsidRPr="00644D8E">
              <w:rPr>
                <w:lang w:val="pt-BR" w:eastAsia="zh-TW"/>
              </w:rPr>
              <w:t>Alameda Santos, 1123 - Cerqueira Cesar</w:t>
            </w:r>
            <w:r w:rsidR="00DE58CA" w:rsidRPr="00644D8E">
              <w:rPr>
                <w:lang w:val="pt-BR" w:eastAsia="zh-TW"/>
              </w:rPr>
              <w:br/>
            </w:r>
            <w:r w:rsidRPr="00644D8E">
              <w:rPr>
                <w:lang w:val="pt-BR" w:eastAsia="zh-TW"/>
              </w:rPr>
              <w:t>CEP 01419-001 São Paulo–SP Brasil</w:t>
            </w:r>
            <w:r w:rsidR="00DE58CA" w:rsidRPr="00644D8E">
              <w:rPr>
                <w:lang w:val="pt-BR" w:eastAsia="zh-TW"/>
              </w:rPr>
              <w:br/>
            </w:r>
            <w:r w:rsidRPr="00644D8E">
              <w:rPr>
                <w:lang w:val="pt-BR" w:eastAsia="zh-TW"/>
              </w:rPr>
              <w:t>Tel</w:t>
            </w:r>
            <w:r w:rsidRPr="00644D8E">
              <w:rPr>
                <w:lang w:val="pt-BR" w:eastAsia="zh-TW"/>
              </w:rPr>
              <w:t>：</w:t>
            </w:r>
            <w:r w:rsidR="0085070F" w:rsidRPr="00644D8E">
              <w:rPr>
                <w:lang w:val="pt-BR" w:eastAsia="zh-TW"/>
              </w:rPr>
              <w:t>（</w:t>
            </w:r>
            <w:r w:rsidRPr="00644D8E">
              <w:rPr>
                <w:lang w:val="pt-BR" w:eastAsia="zh-TW"/>
              </w:rPr>
              <w:t>5511</w:t>
            </w:r>
            <w:r w:rsidR="0085070F" w:rsidRPr="00644D8E">
              <w:rPr>
                <w:lang w:val="pt-BR" w:eastAsia="zh-TW"/>
              </w:rPr>
              <w:t>）</w:t>
            </w:r>
            <w:r w:rsidRPr="00644D8E">
              <w:rPr>
                <w:lang w:val="pt-BR" w:eastAsia="zh-TW"/>
              </w:rPr>
              <w:t>3179-2600</w:t>
            </w:r>
            <w:r w:rsidR="00DE58CA" w:rsidRPr="00644D8E">
              <w:rPr>
                <w:lang w:val="pt-BR" w:eastAsia="zh-TW"/>
              </w:rPr>
              <w:br/>
            </w:r>
            <w:r w:rsidRPr="00644D8E">
              <w:rPr>
                <w:lang w:val="pt-BR" w:eastAsia="zh-TW"/>
              </w:rPr>
              <w:t>E-mail:reservas@ihgbrasil.com</w:t>
            </w:r>
            <w:r w:rsidR="00DE58CA" w:rsidRPr="00644D8E">
              <w:rPr>
                <w:lang w:val="pt-BR" w:eastAsia="zh-TW"/>
              </w:rPr>
              <w:br/>
            </w:r>
            <w:r w:rsidRPr="00644D8E">
              <w:rPr>
                <w:lang w:val="pt-BR" w:eastAsia="zh-TW"/>
              </w:rPr>
              <w:t>Http//www.intercontinental.com/saopaulo</w:t>
            </w:r>
          </w:p>
          <w:p w:rsidR="009F5AA9" w:rsidRPr="00644D8E" w:rsidRDefault="009F5AA9" w:rsidP="00DE58CA">
            <w:pPr>
              <w:overflowPunct/>
              <w:autoSpaceDE/>
              <w:snapToGrid w:val="0"/>
              <w:ind w:left="236" w:hangingChars="100" w:hanging="236"/>
              <w:rPr>
                <w:lang w:val="pt-BR" w:eastAsia="zh-TW"/>
              </w:rPr>
            </w:pPr>
            <w:r w:rsidRPr="00644D8E">
              <w:rPr>
                <w:lang w:val="pt-BR" w:eastAsia="zh-TW"/>
              </w:rPr>
              <w:t>2. L’Hotel Portobay</w:t>
            </w:r>
            <w:r w:rsidR="00DE58CA" w:rsidRPr="00644D8E">
              <w:rPr>
                <w:lang w:val="pt-BR" w:eastAsia="zh-TW"/>
              </w:rPr>
              <w:br/>
            </w:r>
            <w:r w:rsidRPr="00644D8E">
              <w:rPr>
                <w:lang w:val="pt-BR" w:eastAsia="zh-TW"/>
              </w:rPr>
              <w:t>Alameda Campinas, 266 - Cerqueira Cesar</w:t>
            </w:r>
            <w:r w:rsidR="00DE58CA" w:rsidRPr="00644D8E">
              <w:rPr>
                <w:lang w:val="pt-BR" w:eastAsia="zh-TW"/>
              </w:rPr>
              <w:br/>
            </w:r>
            <w:r w:rsidRPr="00644D8E">
              <w:rPr>
                <w:lang w:val="pt-BR" w:eastAsia="zh-TW"/>
              </w:rPr>
              <w:t>CEP 01404-000 São Paulo – SP Brasil</w:t>
            </w:r>
            <w:r w:rsidR="00DE58CA" w:rsidRPr="00644D8E">
              <w:rPr>
                <w:lang w:val="pt-BR" w:eastAsia="zh-TW"/>
              </w:rPr>
              <w:br/>
            </w:r>
            <w:r w:rsidRPr="00644D8E">
              <w:rPr>
                <w:lang w:val="pt-BR" w:eastAsia="zh-TW"/>
              </w:rPr>
              <w:t>Tel</w:t>
            </w:r>
            <w:r w:rsidRPr="00644D8E">
              <w:rPr>
                <w:lang w:val="pt-BR" w:eastAsia="zh-TW"/>
              </w:rPr>
              <w:t>：</w:t>
            </w:r>
            <w:r w:rsidR="0085070F" w:rsidRPr="00644D8E">
              <w:rPr>
                <w:lang w:val="pt-BR" w:eastAsia="zh-TW"/>
              </w:rPr>
              <w:t>（</w:t>
            </w:r>
            <w:r w:rsidRPr="00644D8E">
              <w:rPr>
                <w:lang w:val="pt-BR" w:eastAsia="zh-TW"/>
              </w:rPr>
              <w:t>5511</w:t>
            </w:r>
            <w:r w:rsidR="0085070F" w:rsidRPr="00644D8E">
              <w:rPr>
                <w:lang w:val="pt-BR" w:eastAsia="zh-TW"/>
              </w:rPr>
              <w:t>）</w:t>
            </w:r>
            <w:r w:rsidRPr="00644D8E">
              <w:rPr>
                <w:lang w:val="pt-BR" w:eastAsia="zh-TW"/>
              </w:rPr>
              <w:t>2183-0500</w:t>
            </w:r>
            <w:r w:rsidR="00DE58CA" w:rsidRPr="00644D8E">
              <w:rPr>
                <w:lang w:val="pt-BR" w:eastAsia="zh-TW"/>
              </w:rPr>
              <w:br/>
            </w:r>
            <w:r w:rsidRPr="00644D8E">
              <w:rPr>
                <w:lang w:val="pt-BR" w:eastAsia="zh-TW"/>
              </w:rPr>
              <w:t>E-mail:reservassp@portobay.com.br</w:t>
            </w:r>
            <w:r w:rsidR="00DE58CA" w:rsidRPr="00644D8E">
              <w:rPr>
                <w:lang w:val="pt-BR" w:eastAsia="zh-TW"/>
              </w:rPr>
              <w:br/>
            </w:r>
            <w:r w:rsidRPr="00644D8E">
              <w:rPr>
                <w:lang w:val="pt-BR" w:eastAsia="zh-TW"/>
              </w:rPr>
              <w:t>Http//www.portobay.com.br</w:t>
            </w:r>
          </w:p>
          <w:p w:rsidR="009F5AA9" w:rsidRPr="00644D8E" w:rsidRDefault="009F5AA9" w:rsidP="00DE58CA">
            <w:pPr>
              <w:overflowPunct/>
              <w:autoSpaceDE/>
              <w:snapToGrid w:val="0"/>
              <w:ind w:left="236" w:hangingChars="100" w:hanging="236"/>
              <w:rPr>
                <w:lang w:val="pt-BR" w:eastAsia="zh-TW"/>
              </w:rPr>
            </w:pPr>
            <w:r w:rsidRPr="00644D8E">
              <w:rPr>
                <w:lang w:val="pt-BR" w:eastAsia="zh-TW"/>
              </w:rPr>
              <w:t>3.</w:t>
            </w:r>
            <w:r w:rsidR="00B57B59">
              <w:rPr>
                <w:rFonts w:hint="eastAsia"/>
                <w:lang w:val="pt-BR" w:eastAsia="zh-TW"/>
              </w:rPr>
              <w:t xml:space="preserve"> </w:t>
            </w:r>
            <w:r w:rsidRPr="00644D8E">
              <w:rPr>
                <w:lang w:val="pt-BR" w:eastAsia="zh-TW"/>
              </w:rPr>
              <w:t>Hotel Sheraton São Paulo WTC</w:t>
            </w:r>
            <w:r w:rsidR="00DE58CA" w:rsidRPr="00644D8E">
              <w:rPr>
                <w:lang w:val="pt-BR" w:eastAsia="zh-TW"/>
              </w:rPr>
              <w:br/>
            </w:r>
            <w:r w:rsidRPr="00644D8E">
              <w:rPr>
                <w:lang w:val="pt-BR" w:eastAsia="zh-TW"/>
              </w:rPr>
              <w:t>Avenida das Nacoes Unidas, 12559 - Brooklin Novo</w:t>
            </w:r>
            <w:r w:rsidR="00DE58CA" w:rsidRPr="00644D8E">
              <w:rPr>
                <w:lang w:val="pt-BR" w:eastAsia="zh-TW"/>
              </w:rPr>
              <w:br/>
            </w:r>
            <w:r w:rsidRPr="00644D8E">
              <w:rPr>
                <w:lang w:val="pt-BR" w:eastAsia="zh-TW"/>
              </w:rPr>
              <w:t>CEP 04578-905 São Paulo–SP Brasil</w:t>
            </w:r>
            <w:r w:rsidR="00DE58CA" w:rsidRPr="00644D8E">
              <w:rPr>
                <w:lang w:val="pt-BR" w:eastAsia="zh-TW"/>
              </w:rPr>
              <w:br/>
            </w:r>
            <w:r w:rsidRPr="00644D8E">
              <w:rPr>
                <w:lang w:val="pt-BR" w:eastAsia="zh-TW"/>
              </w:rPr>
              <w:t>Tel</w:t>
            </w:r>
            <w:r w:rsidRPr="00644D8E">
              <w:rPr>
                <w:lang w:val="pt-BR" w:eastAsia="zh-TW"/>
              </w:rPr>
              <w:t>：</w:t>
            </w:r>
            <w:r w:rsidR="0085070F" w:rsidRPr="00644D8E">
              <w:rPr>
                <w:lang w:val="pt-BR" w:eastAsia="zh-TW"/>
              </w:rPr>
              <w:t>（</w:t>
            </w:r>
            <w:r w:rsidRPr="00644D8E">
              <w:rPr>
                <w:lang w:val="pt-BR" w:eastAsia="zh-TW"/>
              </w:rPr>
              <w:t>5511</w:t>
            </w:r>
            <w:r w:rsidR="0085070F" w:rsidRPr="00644D8E">
              <w:rPr>
                <w:lang w:val="pt-BR" w:eastAsia="zh-TW"/>
              </w:rPr>
              <w:t>）</w:t>
            </w:r>
            <w:r w:rsidRPr="00644D8E">
              <w:rPr>
                <w:lang w:val="pt-BR" w:eastAsia="zh-TW"/>
              </w:rPr>
              <w:t>3055-8000</w:t>
            </w:r>
            <w:r w:rsidR="00DE58CA" w:rsidRPr="00644D8E">
              <w:rPr>
                <w:lang w:val="pt-BR" w:eastAsia="zh-TW"/>
              </w:rPr>
              <w:br/>
            </w:r>
            <w:r w:rsidRPr="00644D8E">
              <w:rPr>
                <w:lang w:val="pt-BR" w:eastAsia="zh-TW"/>
              </w:rPr>
              <w:t>E-mail:reservas@sheratonsaopaulowtc.com.br</w:t>
            </w:r>
            <w:r w:rsidR="00DE58CA" w:rsidRPr="00644D8E">
              <w:rPr>
                <w:lang w:val="pt-BR" w:eastAsia="zh-TW"/>
              </w:rPr>
              <w:br/>
            </w:r>
            <w:r w:rsidRPr="00644D8E">
              <w:rPr>
                <w:lang w:val="pt-BR" w:eastAsia="zh-TW"/>
              </w:rPr>
              <w:t>http//www.sheratonsaopaulowtc.com.br</w:t>
            </w:r>
          </w:p>
          <w:p w:rsidR="009F5AA9" w:rsidRPr="00644D8E" w:rsidRDefault="009F5AA9" w:rsidP="00DE58CA">
            <w:pPr>
              <w:overflowPunct/>
              <w:autoSpaceDE/>
              <w:snapToGrid w:val="0"/>
              <w:ind w:left="236" w:hangingChars="100" w:hanging="236"/>
              <w:rPr>
                <w:lang w:val="pt-BR" w:eastAsia="zh-TW"/>
              </w:rPr>
            </w:pPr>
            <w:r w:rsidRPr="00644D8E">
              <w:rPr>
                <w:lang w:val="pt-BR" w:eastAsia="zh-TW"/>
              </w:rPr>
              <w:t>4.</w:t>
            </w:r>
            <w:r w:rsidR="00B57B59">
              <w:rPr>
                <w:rFonts w:hint="eastAsia"/>
                <w:lang w:val="pt-BR" w:eastAsia="zh-TW"/>
              </w:rPr>
              <w:t xml:space="preserve"> </w:t>
            </w:r>
            <w:r w:rsidRPr="00644D8E">
              <w:rPr>
                <w:lang w:val="pt-BR" w:eastAsia="zh-TW"/>
              </w:rPr>
              <w:t>FELLER Avenida Paulista</w:t>
            </w:r>
            <w:r w:rsidR="00DE58CA" w:rsidRPr="00644D8E">
              <w:rPr>
                <w:lang w:val="pt-BR" w:eastAsia="zh-TW"/>
              </w:rPr>
              <w:br/>
            </w:r>
            <w:r w:rsidRPr="00644D8E">
              <w:rPr>
                <w:lang w:val="pt-BR" w:eastAsia="zh-TW"/>
              </w:rPr>
              <w:t>R. São Carlos do Pinhal 200 - Cerqueira Cesar</w:t>
            </w:r>
            <w:r w:rsidR="00DE58CA" w:rsidRPr="00644D8E">
              <w:rPr>
                <w:lang w:val="pt-BR" w:eastAsia="zh-TW"/>
              </w:rPr>
              <w:br/>
            </w:r>
            <w:r w:rsidRPr="00644D8E">
              <w:rPr>
                <w:lang w:val="pt-BR" w:eastAsia="zh-TW"/>
              </w:rPr>
              <w:t>CEP 01333-000 São Paulo – SP Brasil</w:t>
            </w:r>
            <w:r w:rsidR="00DE58CA" w:rsidRPr="00644D8E">
              <w:rPr>
                <w:lang w:val="pt-BR" w:eastAsia="zh-TW"/>
              </w:rPr>
              <w:br/>
            </w:r>
            <w:r w:rsidRPr="00644D8E">
              <w:rPr>
                <w:lang w:val="pt-BR" w:eastAsia="zh-TW"/>
              </w:rPr>
              <w:t>Tel</w:t>
            </w:r>
            <w:r w:rsidRPr="00644D8E">
              <w:rPr>
                <w:lang w:val="pt-BR" w:eastAsia="zh-TW"/>
              </w:rPr>
              <w:t>：</w:t>
            </w:r>
            <w:r w:rsidR="0085070F" w:rsidRPr="00644D8E">
              <w:rPr>
                <w:lang w:val="pt-BR" w:eastAsia="zh-TW"/>
              </w:rPr>
              <w:t>（</w:t>
            </w:r>
            <w:r w:rsidRPr="00644D8E">
              <w:rPr>
                <w:lang w:val="pt-BR" w:eastAsia="zh-TW"/>
              </w:rPr>
              <w:t>5511</w:t>
            </w:r>
            <w:r w:rsidR="0085070F" w:rsidRPr="00644D8E">
              <w:rPr>
                <w:lang w:val="pt-BR" w:eastAsia="zh-TW"/>
              </w:rPr>
              <w:t>）</w:t>
            </w:r>
            <w:r w:rsidRPr="00644D8E">
              <w:rPr>
                <w:lang w:val="pt-BR" w:eastAsia="zh-TW"/>
              </w:rPr>
              <w:t>3016-7500</w:t>
            </w:r>
            <w:r w:rsidR="00DE58CA" w:rsidRPr="00644D8E">
              <w:rPr>
                <w:lang w:val="pt-BR" w:eastAsia="zh-TW"/>
              </w:rPr>
              <w:br/>
            </w:r>
            <w:r w:rsidRPr="00644D8E">
              <w:rPr>
                <w:lang w:val="pt-BR" w:eastAsia="zh-TW"/>
              </w:rPr>
              <w:t>E-mail:reservas@felleravenidapaulista.com.br</w:t>
            </w:r>
            <w:r w:rsidR="00DE58CA" w:rsidRPr="00644D8E">
              <w:rPr>
                <w:lang w:val="pt-BR" w:eastAsia="zh-TW"/>
              </w:rPr>
              <w:br/>
            </w:r>
            <w:r w:rsidRPr="00644D8E">
              <w:rPr>
                <w:lang w:val="pt-BR" w:eastAsia="zh-TW"/>
              </w:rPr>
              <w:t>Http//www.hoteisfeller.com</w:t>
            </w:r>
          </w:p>
          <w:p w:rsidR="009F5AA9" w:rsidRPr="00644D8E" w:rsidRDefault="009F5AA9" w:rsidP="00DE58CA">
            <w:pPr>
              <w:overflowPunct/>
              <w:autoSpaceDE/>
              <w:snapToGrid w:val="0"/>
              <w:ind w:left="236" w:hangingChars="100" w:hanging="236"/>
              <w:rPr>
                <w:lang w:val="pt-BR" w:eastAsia="zh-TW"/>
              </w:rPr>
            </w:pPr>
            <w:r w:rsidRPr="00644D8E">
              <w:rPr>
                <w:lang w:val="pt-BR" w:eastAsia="zh-TW"/>
              </w:rPr>
              <w:t>5. Grand Hyatt São Paulo</w:t>
            </w:r>
            <w:r w:rsidR="00DE58CA" w:rsidRPr="00644D8E">
              <w:rPr>
                <w:lang w:val="pt-BR" w:eastAsia="zh-TW"/>
              </w:rPr>
              <w:br/>
            </w:r>
            <w:r w:rsidRPr="00644D8E">
              <w:rPr>
                <w:lang w:val="pt-BR" w:eastAsia="zh-TW"/>
              </w:rPr>
              <w:t>Avenida das Nacoes Unidas, 13301 - Brooklin Novo</w:t>
            </w:r>
            <w:r w:rsidR="00DE58CA" w:rsidRPr="00644D8E">
              <w:rPr>
                <w:lang w:val="pt-BR" w:eastAsia="zh-TW"/>
              </w:rPr>
              <w:br/>
            </w:r>
            <w:r w:rsidRPr="00644D8E">
              <w:rPr>
                <w:lang w:val="pt-BR" w:eastAsia="zh-TW"/>
              </w:rPr>
              <w:t>CEP 04578-000 São Paulo–SP  Brasil</w:t>
            </w:r>
            <w:r w:rsidR="00DE58CA" w:rsidRPr="00644D8E">
              <w:rPr>
                <w:lang w:val="pt-BR" w:eastAsia="zh-TW"/>
              </w:rPr>
              <w:br/>
            </w:r>
            <w:r w:rsidRPr="00644D8E">
              <w:rPr>
                <w:lang w:val="pt-BR" w:eastAsia="zh-TW"/>
              </w:rPr>
              <w:t>Tel</w:t>
            </w:r>
            <w:r w:rsidRPr="00644D8E">
              <w:rPr>
                <w:lang w:val="pt-BR" w:eastAsia="zh-TW"/>
              </w:rPr>
              <w:t>：</w:t>
            </w:r>
            <w:r w:rsidR="0085070F" w:rsidRPr="00644D8E">
              <w:rPr>
                <w:lang w:val="pt-BR" w:eastAsia="zh-TW"/>
              </w:rPr>
              <w:t>（</w:t>
            </w:r>
            <w:r w:rsidRPr="00644D8E">
              <w:rPr>
                <w:lang w:val="pt-BR" w:eastAsia="zh-TW"/>
              </w:rPr>
              <w:t>5511</w:t>
            </w:r>
            <w:r w:rsidR="0085070F" w:rsidRPr="00644D8E">
              <w:rPr>
                <w:lang w:val="pt-BR" w:eastAsia="zh-TW"/>
              </w:rPr>
              <w:t>）</w:t>
            </w:r>
            <w:r w:rsidRPr="00644D8E">
              <w:rPr>
                <w:lang w:val="pt-BR" w:eastAsia="zh-TW"/>
              </w:rPr>
              <w:t>2838-1234</w:t>
            </w:r>
            <w:r w:rsidR="00DE58CA" w:rsidRPr="00644D8E">
              <w:rPr>
                <w:lang w:val="pt-BR" w:eastAsia="zh-TW"/>
              </w:rPr>
              <w:br/>
            </w:r>
            <w:r w:rsidRPr="00644D8E">
              <w:rPr>
                <w:lang w:val="pt-BR" w:eastAsia="zh-TW"/>
              </w:rPr>
              <w:t>E-mail:reservations.ghsaopaulo@hyatt.com</w:t>
            </w:r>
            <w:r w:rsidR="00DE58CA" w:rsidRPr="00644D8E">
              <w:rPr>
                <w:lang w:val="pt-BR" w:eastAsia="zh-TW"/>
              </w:rPr>
              <w:br/>
            </w:r>
            <w:r w:rsidRPr="00644D8E">
              <w:rPr>
                <w:lang w:val="pt-BR" w:eastAsia="zh-TW"/>
              </w:rPr>
              <w:t>Http//www.hyatt.com</w:t>
            </w:r>
          </w:p>
          <w:p w:rsidR="009F5AA9" w:rsidRPr="00644D8E" w:rsidRDefault="009F5AA9" w:rsidP="00DE58CA">
            <w:pPr>
              <w:overflowPunct/>
              <w:autoSpaceDE/>
              <w:snapToGrid w:val="0"/>
              <w:ind w:left="236" w:hangingChars="100" w:hanging="236"/>
              <w:rPr>
                <w:lang w:val="pt-BR" w:eastAsia="zh-TW"/>
              </w:rPr>
            </w:pPr>
            <w:r w:rsidRPr="00644D8E">
              <w:rPr>
                <w:lang w:val="pt-BR" w:eastAsia="zh-TW"/>
              </w:rPr>
              <w:t>6. Renaissance São Paulo Hotel</w:t>
            </w:r>
            <w:r w:rsidR="00DE58CA" w:rsidRPr="00644D8E">
              <w:rPr>
                <w:lang w:val="pt-BR" w:eastAsia="zh-TW"/>
              </w:rPr>
              <w:br/>
            </w:r>
            <w:r w:rsidRPr="00644D8E">
              <w:rPr>
                <w:lang w:val="pt-BR" w:eastAsia="zh-TW"/>
              </w:rPr>
              <w:t>Alameda Santos, 2233 - Cerqueira Cesar</w:t>
            </w:r>
            <w:r w:rsidR="00DE58CA" w:rsidRPr="00644D8E">
              <w:rPr>
                <w:lang w:val="pt-BR" w:eastAsia="zh-TW"/>
              </w:rPr>
              <w:br/>
            </w:r>
            <w:r w:rsidRPr="00644D8E">
              <w:rPr>
                <w:lang w:val="pt-BR" w:eastAsia="zh-TW"/>
              </w:rPr>
              <w:t>CEP 01419-002 São Paulo–SP Brasil</w:t>
            </w:r>
            <w:r w:rsidR="00DE58CA" w:rsidRPr="00644D8E">
              <w:rPr>
                <w:lang w:val="pt-BR" w:eastAsia="zh-TW"/>
              </w:rPr>
              <w:br/>
            </w:r>
            <w:r w:rsidRPr="00644D8E">
              <w:rPr>
                <w:lang w:val="pt-BR" w:eastAsia="zh-TW"/>
              </w:rPr>
              <w:lastRenderedPageBreak/>
              <w:t>Tel</w:t>
            </w:r>
            <w:r w:rsidRPr="00644D8E">
              <w:rPr>
                <w:lang w:val="pt-BR" w:eastAsia="zh-TW"/>
              </w:rPr>
              <w:t>：</w:t>
            </w:r>
            <w:r w:rsidR="0085070F" w:rsidRPr="00644D8E">
              <w:rPr>
                <w:lang w:val="pt-BR" w:eastAsia="zh-TW"/>
              </w:rPr>
              <w:t>（</w:t>
            </w:r>
            <w:r w:rsidRPr="00644D8E">
              <w:rPr>
                <w:lang w:val="pt-BR" w:eastAsia="zh-TW"/>
              </w:rPr>
              <w:t>5511</w:t>
            </w:r>
            <w:r w:rsidR="0085070F" w:rsidRPr="00644D8E">
              <w:rPr>
                <w:lang w:val="pt-BR" w:eastAsia="zh-TW"/>
              </w:rPr>
              <w:t>）</w:t>
            </w:r>
            <w:r w:rsidRPr="00644D8E">
              <w:rPr>
                <w:lang w:val="pt-BR" w:eastAsia="zh-TW"/>
              </w:rPr>
              <w:t>3069-2233</w:t>
            </w:r>
            <w:r w:rsidR="00DE58CA" w:rsidRPr="00644D8E">
              <w:rPr>
                <w:lang w:val="pt-BR" w:eastAsia="zh-TW"/>
              </w:rPr>
              <w:br/>
            </w:r>
            <w:r w:rsidRPr="00644D8E">
              <w:rPr>
                <w:lang w:val="pt-BR" w:eastAsia="zh-TW"/>
              </w:rPr>
              <w:t>E-mail:reservas.brasil@marriott.com</w:t>
            </w:r>
            <w:r w:rsidR="00DE58CA" w:rsidRPr="00644D8E">
              <w:rPr>
                <w:lang w:val="pt-BR" w:eastAsia="zh-TW"/>
              </w:rPr>
              <w:br/>
            </w:r>
            <w:r w:rsidRPr="00644D8E">
              <w:rPr>
                <w:lang w:val="pt-BR" w:eastAsia="zh-TW"/>
              </w:rPr>
              <w:t>http//www.marriott.com</w:t>
            </w:r>
          </w:p>
          <w:p w:rsidR="009F5AA9" w:rsidRPr="00644D8E" w:rsidRDefault="009F5AA9" w:rsidP="00DE58CA">
            <w:pPr>
              <w:overflowPunct/>
              <w:autoSpaceDE/>
              <w:snapToGrid w:val="0"/>
              <w:ind w:left="236" w:hangingChars="100" w:hanging="236"/>
              <w:rPr>
                <w:lang w:val="pt-BR" w:eastAsia="zh-TW"/>
              </w:rPr>
            </w:pPr>
            <w:r w:rsidRPr="00644D8E">
              <w:rPr>
                <w:lang w:val="pt-BR" w:eastAsia="zh-TW"/>
              </w:rPr>
              <w:t>7. Palmleaf Premium Hotel</w:t>
            </w:r>
            <w:r w:rsidR="00DE58CA" w:rsidRPr="00644D8E">
              <w:rPr>
                <w:lang w:val="pt-BR" w:eastAsia="zh-TW"/>
              </w:rPr>
              <w:br/>
            </w:r>
            <w:r w:rsidRPr="00644D8E">
              <w:rPr>
                <w:lang w:val="pt-BR" w:eastAsia="zh-TW"/>
              </w:rPr>
              <w:t>Rua Gavao Bueno ,700 - Liberdade</w:t>
            </w:r>
            <w:r w:rsidR="00DE58CA" w:rsidRPr="00644D8E">
              <w:rPr>
                <w:lang w:val="pt-BR" w:eastAsia="zh-TW"/>
              </w:rPr>
              <w:br/>
            </w:r>
            <w:r w:rsidRPr="00644D8E">
              <w:rPr>
                <w:lang w:val="pt-BR" w:eastAsia="zh-TW"/>
              </w:rPr>
              <w:t>CEP 01506-000 São Paulo-SP Brasil</w:t>
            </w:r>
            <w:r w:rsidR="00DE58CA" w:rsidRPr="00644D8E">
              <w:rPr>
                <w:lang w:val="pt-BR" w:eastAsia="zh-TW"/>
              </w:rPr>
              <w:br/>
            </w:r>
            <w:r w:rsidRPr="00644D8E">
              <w:rPr>
                <w:lang w:val="pt-BR" w:eastAsia="zh-TW"/>
              </w:rPr>
              <w:t>Tel</w:t>
            </w:r>
            <w:r w:rsidRPr="00644D8E">
              <w:rPr>
                <w:lang w:val="pt-BR" w:eastAsia="zh-TW"/>
              </w:rPr>
              <w:t>：</w:t>
            </w:r>
            <w:r w:rsidR="0085070F" w:rsidRPr="00644D8E">
              <w:rPr>
                <w:lang w:val="pt-BR" w:eastAsia="zh-TW"/>
              </w:rPr>
              <w:t>（</w:t>
            </w:r>
            <w:r w:rsidRPr="00644D8E">
              <w:rPr>
                <w:lang w:val="pt-BR" w:eastAsia="zh-TW"/>
              </w:rPr>
              <w:t>5511</w:t>
            </w:r>
            <w:r w:rsidR="0085070F" w:rsidRPr="00644D8E">
              <w:rPr>
                <w:lang w:val="pt-BR" w:eastAsia="zh-TW"/>
              </w:rPr>
              <w:t>）</w:t>
            </w:r>
            <w:r w:rsidRPr="00644D8E">
              <w:rPr>
                <w:lang w:val="pt-BR" w:eastAsia="zh-TW"/>
              </w:rPr>
              <w:t>3198-9100</w:t>
            </w:r>
            <w:r w:rsidR="00DE58CA" w:rsidRPr="00644D8E">
              <w:rPr>
                <w:lang w:val="pt-BR" w:eastAsia="zh-TW"/>
              </w:rPr>
              <w:br/>
            </w:r>
            <w:r w:rsidRPr="00644D8E">
              <w:rPr>
                <w:lang w:val="pt-BR" w:eastAsia="zh-TW"/>
              </w:rPr>
              <w:t>E-mail:reservas@palmleafhotels.com.br</w:t>
            </w:r>
            <w:r w:rsidR="00DE58CA" w:rsidRPr="00644D8E">
              <w:rPr>
                <w:lang w:val="pt-BR" w:eastAsia="zh-TW"/>
              </w:rPr>
              <w:br/>
            </w:r>
            <w:hyperlink r:id="rId74" w:history="1">
              <w:r w:rsidRPr="00644D8E">
                <w:rPr>
                  <w:lang w:val="pt-BR" w:eastAsia="zh-TW"/>
                </w:rPr>
                <w:t>Http://www.palmleafhotels.com.br</w:t>
              </w:r>
            </w:hyperlink>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lastRenderedPageBreak/>
              <w:t>建議餐廳</w:t>
            </w:r>
            <w:r w:rsidR="0085070F" w:rsidRPr="00644D8E">
              <w:rPr>
                <w:lang w:eastAsia="zh-TW"/>
              </w:rPr>
              <w:t>（</w:t>
            </w:r>
            <w:r w:rsidRPr="00644D8E">
              <w:rPr>
                <w:lang w:eastAsia="zh-TW"/>
              </w:rPr>
              <w:t>名稱、住址、聯絡電話或網站</w:t>
            </w:r>
            <w:r w:rsidR="0085070F" w:rsidRPr="00644D8E">
              <w:rPr>
                <w:lang w:eastAsia="zh-TW"/>
              </w:rPr>
              <w:t>）</w:t>
            </w:r>
          </w:p>
        </w:tc>
        <w:tc>
          <w:tcPr>
            <w:tcW w:w="6890" w:type="dxa"/>
            <w:shd w:val="clear" w:color="auto" w:fill="auto"/>
          </w:tcPr>
          <w:p w:rsidR="009F5AA9" w:rsidRPr="00644D8E" w:rsidRDefault="009F5AA9" w:rsidP="00DF6550">
            <w:pPr>
              <w:overflowPunct/>
              <w:autoSpaceDE/>
              <w:snapToGrid w:val="0"/>
              <w:ind w:firstLineChars="0" w:firstLine="0"/>
            </w:pPr>
            <w:r w:rsidRPr="00644D8E">
              <w:rPr>
                <w:lang w:eastAsia="zh-TW"/>
              </w:rPr>
              <w:t>一、中國餐廳</w:t>
            </w:r>
          </w:p>
          <w:p w:rsidR="009F5AA9" w:rsidRPr="00644D8E" w:rsidRDefault="009F5AA9" w:rsidP="00FE2714">
            <w:pPr>
              <w:overflowPunct/>
              <w:autoSpaceDE/>
              <w:snapToGrid w:val="0"/>
              <w:ind w:left="236" w:hangingChars="100" w:hanging="236"/>
            </w:pPr>
            <w:r w:rsidRPr="00644D8E">
              <w:rPr>
                <w:lang w:eastAsia="zh-TW"/>
              </w:rPr>
              <w:t>1.</w:t>
            </w:r>
            <w:r w:rsidRPr="00644D8E">
              <w:rPr>
                <w:lang w:eastAsia="zh-TW"/>
              </w:rPr>
              <w:t>觀世音素菜餐廳</w:t>
            </w:r>
            <w:r w:rsidR="0085070F" w:rsidRPr="00644D8E">
              <w:rPr>
                <w:lang w:eastAsia="zh-TW"/>
              </w:rPr>
              <w:t>（</w:t>
            </w:r>
            <w:r w:rsidRPr="00644D8E">
              <w:rPr>
                <w:lang w:eastAsia="zh-TW"/>
              </w:rPr>
              <w:t>只提供素菜；</w:t>
            </w:r>
            <w:r w:rsidRPr="00644D8E">
              <w:rPr>
                <w:lang w:eastAsia="zh-TW"/>
              </w:rPr>
              <w:t>Restaurante Vegetariano Ltda</w:t>
            </w:r>
            <w:r w:rsidR="0085070F" w:rsidRPr="00644D8E">
              <w:rPr>
                <w:lang w:eastAsia="zh-TW"/>
              </w:rPr>
              <w:t>）</w:t>
            </w:r>
            <w:r w:rsidR="00FE2714" w:rsidRPr="00644D8E">
              <w:rPr>
                <w:rFonts w:hint="eastAsia"/>
                <w:lang w:eastAsia="zh-TW"/>
              </w:rPr>
              <w:br/>
            </w:r>
            <w:r w:rsidRPr="00644D8E">
              <w:rPr>
                <w:lang w:eastAsia="zh-TW"/>
              </w:rPr>
              <w:t>Rua Brigadeiro Tobias,420 - Republica São Paulo - SP</w:t>
            </w:r>
            <w:r w:rsidR="00FE2714" w:rsidRPr="00644D8E">
              <w:rPr>
                <w:rFonts w:hint="eastAsia"/>
                <w:lang w:eastAsia="zh-TW"/>
              </w:rPr>
              <w:br/>
            </w:r>
            <w:r w:rsidRPr="00644D8E">
              <w:rPr>
                <w:lang w:eastAsia="zh-TW"/>
              </w:rPr>
              <w:t>Tel</w:t>
            </w:r>
            <w:r w:rsidRPr="00644D8E">
              <w:rPr>
                <w:lang w:eastAsia="zh-TW"/>
              </w:rPr>
              <w:t>：</w:t>
            </w:r>
            <w:r w:rsidR="0085070F" w:rsidRPr="00644D8E">
              <w:rPr>
                <w:lang w:eastAsia="zh-TW"/>
              </w:rPr>
              <w:t>（</w:t>
            </w:r>
            <w:r w:rsidRPr="00644D8E">
              <w:rPr>
                <w:lang w:eastAsia="zh-TW"/>
              </w:rPr>
              <w:t>5511</w:t>
            </w:r>
            <w:r w:rsidR="0085070F" w:rsidRPr="00644D8E">
              <w:rPr>
                <w:lang w:eastAsia="zh-TW"/>
              </w:rPr>
              <w:t>）</w:t>
            </w:r>
            <w:r w:rsidRPr="00644D8E">
              <w:rPr>
                <w:lang w:eastAsia="zh-TW"/>
              </w:rPr>
              <w:t>3229-5696/3229-6769</w:t>
            </w:r>
          </w:p>
          <w:p w:rsidR="009F5AA9" w:rsidRPr="00644D8E" w:rsidRDefault="009F5AA9" w:rsidP="00FE2714">
            <w:pPr>
              <w:overflowPunct/>
              <w:autoSpaceDE/>
              <w:snapToGrid w:val="0"/>
              <w:ind w:left="236" w:hangingChars="100" w:hanging="236"/>
            </w:pPr>
            <w:r w:rsidRPr="00644D8E">
              <w:rPr>
                <w:lang w:eastAsia="zh-TW"/>
              </w:rPr>
              <w:t>2.</w:t>
            </w:r>
            <w:r w:rsidRPr="00644D8E">
              <w:rPr>
                <w:lang w:eastAsia="zh-TW"/>
              </w:rPr>
              <w:t>快活鮮餐廳</w:t>
            </w:r>
            <w:r w:rsidR="0085070F" w:rsidRPr="00644D8E">
              <w:rPr>
                <w:lang w:eastAsia="zh-TW"/>
              </w:rPr>
              <w:t>（</w:t>
            </w:r>
            <w:r w:rsidRPr="00644D8E">
              <w:rPr>
                <w:lang w:eastAsia="zh-TW"/>
              </w:rPr>
              <w:t>Restaurante Casa Campeao</w:t>
            </w:r>
            <w:r w:rsidR="0085070F" w:rsidRPr="00644D8E">
              <w:rPr>
                <w:lang w:eastAsia="zh-TW"/>
              </w:rPr>
              <w:t>）</w:t>
            </w:r>
            <w:r w:rsidR="00FE2714" w:rsidRPr="00644D8E">
              <w:rPr>
                <w:rFonts w:hint="eastAsia"/>
                <w:lang w:eastAsia="zh-TW"/>
              </w:rPr>
              <w:br/>
            </w:r>
            <w:r w:rsidRPr="00644D8E">
              <w:rPr>
                <w:lang w:eastAsia="zh-TW"/>
              </w:rPr>
              <w:t>Rua da Gloria, 141 - Liberdade São Paulo - SP</w:t>
            </w:r>
            <w:r w:rsidR="00FE2714" w:rsidRPr="00644D8E">
              <w:rPr>
                <w:rFonts w:hint="eastAsia"/>
                <w:lang w:eastAsia="zh-TW"/>
              </w:rPr>
              <w:br/>
            </w:r>
            <w:r w:rsidRPr="00644D8E">
              <w:rPr>
                <w:lang w:eastAsia="zh-TW"/>
              </w:rPr>
              <w:t>Tel</w:t>
            </w:r>
            <w:r w:rsidRPr="00644D8E">
              <w:rPr>
                <w:lang w:eastAsia="zh-TW"/>
              </w:rPr>
              <w:t>：</w:t>
            </w:r>
            <w:r w:rsidR="0085070F" w:rsidRPr="00644D8E">
              <w:rPr>
                <w:lang w:eastAsia="zh-TW"/>
              </w:rPr>
              <w:t>（</w:t>
            </w:r>
            <w:r w:rsidRPr="00644D8E">
              <w:rPr>
                <w:lang w:eastAsia="zh-TW"/>
              </w:rPr>
              <w:t>5511</w:t>
            </w:r>
            <w:r w:rsidR="0085070F" w:rsidRPr="00644D8E">
              <w:rPr>
                <w:lang w:eastAsia="zh-TW"/>
              </w:rPr>
              <w:t>）</w:t>
            </w:r>
            <w:r w:rsidRPr="00644D8E">
              <w:rPr>
                <w:lang w:eastAsia="zh-TW"/>
              </w:rPr>
              <w:t>3106-0065</w:t>
            </w:r>
          </w:p>
          <w:p w:rsidR="009F5AA9" w:rsidRPr="00644D8E" w:rsidRDefault="009F5AA9" w:rsidP="00FE2714">
            <w:pPr>
              <w:overflowPunct/>
              <w:autoSpaceDE/>
              <w:snapToGrid w:val="0"/>
              <w:ind w:left="236" w:hangingChars="100" w:hanging="236"/>
            </w:pPr>
            <w:r w:rsidRPr="00644D8E">
              <w:rPr>
                <w:lang w:eastAsia="zh-TW"/>
              </w:rPr>
              <w:t>3.</w:t>
            </w:r>
            <w:r w:rsidRPr="00644D8E">
              <w:rPr>
                <w:lang w:eastAsia="zh-TW"/>
              </w:rPr>
              <w:t>聚福海鮮樓</w:t>
            </w:r>
            <w:r w:rsidR="0085070F" w:rsidRPr="00644D8E">
              <w:rPr>
                <w:lang w:eastAsia="zh-TW"/>
              </w:rPr>
              <w:t>（</w:t>
            </w:r>
            <w:r w:rsidRPr="00644D8E">
              <w:rPr>
                <w:lang w:eastAsia="zh-TW"/>
              </w:rPr>
              <w:t>Restrurante Chi Fu</w:t>
            </w:r>
            <w:r w:rsidR="0085070F" w:rsidRPr="00644D8E">
              <w:rPr>
                <w:lang w:eastAsia="zh-TW"/>
              </w:rPr>
              <w:t>）</w:t>
            </w:r>
            <w:r w:rsidR="00FE2714" w:rsidRPr="00644D8E">
              <w:rPr>
                <w:rFonts w:hint="eastAsia"/>
                <w:lang w:eastAsia="zh-TW"/>
              </w:rPr>
              <w:br/>
            </w:r>
            <w:r w:rsidRPr="00644D8E">
              <w:rPr>
                <w:lang w:eastAsia="zh-TW"/>
              </w:rPr>
              <w:t>Praca Carlos Gomes 200 - Liberdade São Paulo - SP</w:t>
            </w:r>
            <w:r w:rsidR="00FE2714" w:rsidRPr="00644D8E">
              <w:rPr>
                <w:rFonts w:hint="eastAsia"/>
                <w:lang w:eastAsia="zh-TW"/>
              </w:rPr>
              <w:br/>
            </w:r>
            <w:r w:rsidRPr="00644D8E">
              <w:rPr>
                <w:lang w:eastAsia="zh-TW"/>
              </w:rPr>
              <w:t>Tel</w:t>
            </w:r>
            <w:r w:rsidRPr="00644D8E">
              <w:rPr>
                <w:lang w:eastAsia="zh-TW"/>
              </w:rPr>
              <w:t>：</w:t>
            </w:r>
            <w:r w:rsidR="0085070F" w:rsidRPr="00644D8E">
              <w:rPr>
                <w:lang w:eastAsia="zh-TW"/>
              </w:rPr>
              <w:t>（</w:t>
            </w:r>
            <w:r w:rsidRPr="00644D8E">
              <w:rPr>
                <w:lang w:eastAsia="zh-TW"/>
              </w:rPr>
              <w:t>5511</w:t>
            </w:r>
            <w:r w:rsidR="0085070F" w:rsidRPr="00644D8E">
              <w:rPr>
                <w:lang w:eastAsia="zh-TW"/>
              </w:rPr>
              <w:t>）</w:t>
            </w:r>
            <w:r w:rsidRPr="00644D8E">
              <w:rPr>
                <w:lang w:eastAsia="zh-TW"/>
              </w:rPr>
              <w:t>3112-1698 Fax:</w:t>
            </w:r>
            <w:r w:rsidR="0085070F" w:rsidRPr="00644D8E">
              <w:rPr>
                <w:lang w:eastAsia="zh-TW"/>
              </w:rPr>
              <w:t>（</w:t>
            </w:r>
            <w:r w:rsidRPr="00644D8E">
              <w:rPr>
                <w:lang w:eastAsia="zh-TW"/>
              </w:rPr>
              <w:t>5511</w:t>
            </w:r>
            <w:r w:rsidR="0085070F" w:rsidRPr="00644D8E">
              <w:rPr>
                <w:lang w:eastAsia="zh-TW"/>
              </w:rPr>
              <w:t>）</w:t>
            </w:r>
            <w:r w:rsidRPr="00644D8E">
              <w:rPr>
                <w:lang w:eastAsia="zh-TW"/>
              </w:rPr>
              <w:t>3101-8888</w:t>
            </w:r>
          </w:p>
          <w:p w:rsidR="009F5AA9" w:rsidRPr="00644D8E" w:rsidRDefault="009F5AA9" w:rsidP="00DF6550">
            <w:pPr>
              <w:overflowPunct/>
              <w:autoSpaceDE/>
              <w:snapToGrid w:val="0"/>
              <w:ind w:firstLineChars="0" w:firstLine="0"/>
            </w:pPr>
            <w:r w:rsidRPr="00644D8E">
              <w:rPr>
                <w:lang w:eastAsia="zh-TW"/>
              </w:rPr>
              <w:t>二、巴西窯烤</w:t>
            </w:r>
          </w:p>
          <w:p w:rsidR="009F5AA9" w:rsidRPr="00644D8E" w:rsidRDefault="009F5AA9" w:rsidP="00FE2714">
            <w:pPr>
              <w:overflowPunct/>
              <w:autoSpaceDE/>
              <w:snapToGrid w:val="0"/>
              <w:ind w:left="236" w:hangingChars="100" w:hanging="236"/>
              <w:rPr>
                <w:lang w:val="pt-BR" w:eastAsia="zh-TW"/>
              </w:rPr>
            </w:pPr>
            <w:r w:rsidRPr="00644D8E">
              <w:rPr>
                <w:lang w:val="pt-BR" w:eastAsia="zh-TW"/>
              </w:rPr>
              <w:t>1.Novilho de Prata</w:t>
            </w:r>
            <w:r w:rsidR="00FE2714" w:rsidRPr="00644D8E">
              <w:rPr>
                <w:rFonts w:hint="eastAsia"/>
                <w:lang w:val="pt-BR" w:eastAsia="zh-TW"/>
              </w:rPr>
              <w:br/>
            </w:r>
            <w:r w:rsidRPr="00644D8E">
              <w:rPr>
                <w:lang w:val="pt-BR" w:eastAsia="zh-TW"/>
              </w:rPr>
              <w:t>Rua Pedro Ivo, 63 – Paraiso São Paulo – SP</w:t>
            </w:r>
            <w:r w:rsidR="0085070F" w:rsidRPr="00644D8E">
              <w:rPr>
                <w:lang w:val="pt-BR" w:eastAsia="zh-TW"/>
              </w:rPr>
              <w:t>（</w:t>
            </w:r>
            <w:r w:rsidRPr="00644D8E">
              <w:rPr>
                <w:lang w:val="pt-BR" w:eastAsia="zh-TW"/>
              </w:rPr>
              <w:t>Beneficiencia Portuguesa</w:t>
            </w:r>
            <w:r w:rsidRPr="00644D8E">
              <w:rPr>
                <w:lang w:eastAsia="zh-TW"/>
              </w:rPr>
              <w:t>醫院旁</w:t>
            </w:r>
            <w:r w:rsidR="0085070F" w:rsidRPr="00644D8E">
              <w:rPr>
                <w:lang w:val="pt-BR" w:eastAsia="zh-TW"/>
              </w:rPr>
              <w:t>）</w:t>
            </w:r>
            <w:r w:rsidR="00FE2714" w:rsidRPr="00644D8E">
              <w:rPr>
                <w:rFonts w:hint="eastAsia"/>
                <w:lang w:val="pt-BR" w:eastAsia="zh-TW"/>
              </w:rPr>
              <w:br/>
            </w:r>
            <w:r w:rsidRPr="00644D8E">
              <w:rPr>
                <w:lang w:val="pt-BR" w:eastAsia="zh-TW"/>
              </w:rPr>
              <w:t>Tel</w:t>
            </w:r>
            <w:r w:rsidRPr="00644D8E">
              <w:rPr>
                <w:lang w:val="pt-BR" w:eastAsia="zh-TW"/>
              </w:rPr>
              <w:t>：</w:t>
            </w:r>
            <w:r w:rsidR="0085070F" w:rsidRPr="00644D8E">
              <w:rPr>
                <w:lang w:val="pt-BR" w:eastAsia="zh-TW"/>
              </w:rPr>
              <w:t>（</w:t>
            </w:r>
            <w:r w:rsidRPr="00644D8E">
              <w:rPr>
                <w:lang w:val="pt-BR" w:eastAsia="zh-TW"/>
              </w:rPr>
              <w:t>5511</w:t>
            </w:r>
            <w:r w:rsidR="0085070F" w:rsidRPr="00644D8E">
              <w:rPr>
                <w:lang w:val="pt-BR" w:eastAsia="zh-TW"/>
              </w:rPr>
              <w:t>）</w:t>
            </w:r>
            <w:r w:rsidRPr="00644D8E">
              <w:rPr>
                <w:lang w:val="pt-BR" w:eastAsia="zh-TW"/>
              </w:rPr>
              <w:t>3287-9499</w:t>
            </w:r>
            <w:r w:rsidR="00FE2714" w:rsidRPr="00644D8E">
              <w:rPr>
                <w:rFonts w:hint="eastAsia"/>
                <w:lang w:val="pt-BR" w:eastAsia="zh-TW"/>
              </w:rPr>
              <w:br/>
            </w:r>
            <w:r w:rsidRPr="00644D8E">
              <w:rPr>
                <w:lang w:val="pt-BR" w:eastAsia="zh-TW"/>
              </w:rPr>
              <w:t>Http//www.churrascarianovilhodeprata.com.br</w:t>
            </w:r>
          </w:p>
          <w:p w:rsidR="009F5AA9" w:rsidRPr="00644D8E" w:rsidRDefault="009F5AA9" w:rsidP="00FE2714">
            <w:pPr>
              <w:overflowPunct/>
              <w:autoSpaceDE/>
              <w:snapToGrid w:val="0"/>
              <w:ind w:left="236" w:hangingChars="100" w:hanging="236"/>
              <w:rPr>
                <w:lang w:val="pt-BR" w:eastAsia="zh-TW"/>
              </w:rPr>
            </w:pPr>
            <w:r w:rsidRPr="00644D8E">
              <w:rPr>
                <w:lang w:val="pt-BR" w:eastAsia="zh-TW"/>
              </w:rPr>
              <w:t>2.Baby Beef Rubaiyat</w:t>
            </w:r>
            <w:r w:rsidR="00FE2714" w:rsidRPr="00644D8E">
              <w:rPr>
                <w:rFonts w:hint="eastAsia"/>
                <w:lang w:val="pt-BR" w:eastAsia="zh-TW"/>
              </w:rPr>
              <w:br/>
            </w:r>
            <w:r w:rsidRPr="00644D8E">
              <w:rPr>
                <w:lang w:val="pt-BR" w:eastAsia="zh-TW"/>
              </w:rPr>
              <w:t>Alameda Santos, 86 - Paraiso São Paulo - SP</w:t>
            </w:r>
            <w:r w:rsidR="00FE2714" w:rsidRPr="00644D8E">
              <w:rPr>
                <w:rFonts w:hint="eastAsia"/>
                <w:lang w:val="pt-BR" w:eastAsia="zh-TW"/>
              </w:rPr>
              <w:br/>
            </w:r>
            <w:r w:rsidRPr="00644D8E">
              <w:rPr>
                <w:lang w:val="pt-BR" w:eastAsia="zh-TW"/>
              </w:rPr>
              <w:t>Tel</w:t>
            </w:r>
            <w:r w:rsidRPr="00644D8E">
              <w:rPr>
                <w:lang w:val="pt-BR" w:eastAsia="zh-TW"/>
              </w:rPr>
              <w:t>：</w:t>
            </w:r>
            <w:r w:rsidR="0085070F" w:rsidRPr="00644D8E">
              <w:rPr>
                <w:lang w:val="pt-BR" w:eastAsia="zh-TW"/>
              </w:rPr>
              <w:t>（</w:t>
            </w:r>
            <w:r w:rsidRPr="00644D8E">
              <w:rPr>
                <w:lang w:val="pt-BR" w:eastAsia="zh-TW"/>
              </w:rPr>
              <w:t>5511</w:t>
            </w:r>
            <w:r w:rsidR="0085070F" w:rsidRPr="00644D8E">
              <w:rPr>
                <w:lang w:val="pt-BR" w:eastAsia="zh-TW"/>
              </w:rPr>
              <w:t>）</w:t>
            </w:r>
            <w:r w:rsidRPr="00644D8E">
              <w:rPr>
                <w:lang w:val="pt-BR" w:eastAsia="zh-TW"/>
              </w:rPr>
              <w:t>3170-5100</w:t>
            </w:r>
            <w:r w:rsidR="00FE2714" w:rsidRPr="00644D8E">
              <w:rPr>
                <w:rFonts w:hint="eastAsia"/>
                <w:lang w:val="pt-BR" w:eastAsia="zh-TW"/>
              </w:rPr>
              <w:br/>
            </w:r>
            <w:r w:rsidRPr="00644D8E">
              <w:rPr>
                <w:lang w:val="pt-BR" w:eastAsia="zh-TW"/>
              </w:rPr>
              <w:t>Http//www.rubaiyat.com.br</w:t>
            </w:r>
          </w:p>
          <w:p w:rsidR="009F5AA9" w:rsidRPr="00644D8E" w:rsidRDefault="009F5AA9" w:rsidP="00FE2714">
            <w:pPr>
              <w:overflowPunct/>
              <w:autoSpaceDE/>
              <w:snapToGrid w:val="0"/>
              <w:ind w:left="236" w:hangingChars="100" w:hanging="236"/>
              <w:rPr>
                <w:lang w:val="pt-BR"/>
              </w:rPr>
            </w:pPr>
            <w:r w:rsidRPr="00644D8E">
              <w:rPr>
                <w:lang w:val="pt-BR" w:eastAsia="zh-TW"/>
              </w:rPr>
              <w:t>3.Fogo de Chão</w:t>
            </w:r>
            <w:r w:rsidR="00FE2714" w:rsidRPr="00644D8E">
              <w:rPr>
                <w:rFonts w:hint="eastAsia"/>
                <w:lang w:val="pt-BR" w:eastAsia="zh-TW"/>
              </w:rPr>
              <w:br/>
            </w:r>
            <w:r w:rsidRPr="00644D8E">
              <w:rPr>
                <w:lang w:val="pt-BR" w:eastAsia="zh-TW"/>
              </w:rPr>
              <w:t>Rua Augusta 2077 - Jardim São Paulo - SP</w:t>
            </w:r>
            <w:r w:rsidR="00FE2714" w:rsidRPr="00644D8E">
              <w:rPr>
                <w:rFonts w:hint="eastAsia"/>
                <w:lang w:val="pt-BR" w:eastAsia="zh-TW"/>
              </w:rPr>
              <w:br/>
            </w:r>
            <w:r w:rsidRPr="00644D8E">
              <w:rPr>
                <w:lang w:val="pt-BR" w:eastAsia="zh-TW"/>
              </w:rPr>
              <w:t>Tel</w:t>
            </w:r>
            <w:r w:rsidRPr="00644D8E">
              <w:rPr>
                <w:lang w:val="pt-BR" w:eastAsia="zh-TW"/>
              </w:rPr>
              <w:t>：</w:t>
            </w:r>
            <w:r w:rsidR="0085070F" w:rsidRPr="00644D8E">
              <w:rPr>
                <w:lang w:val="pt-BR" w:eastAsia="zh-TW"/>
              </w:rPr>
              <w:t>（</w:t>
            </w:r>
            <w:r w:rsidRPr="00644D8E">
              <w:rPr>
                <w:lang w:val="pt-BR" w:eastAsia="zh-TW"/>
              </w:rPr>
              <w:t>5511</w:t>
            </w:r>
            <w:r w:rsidR="0085070F" w:rsidRPr="00644D8E">
              <w:rPr>
                <w:lang w:val="pt-BR" w:eastAsia="zh-TW"/>
              </w:rPr>
              <w:t>）</w:t>
            </w:r>
            <w:r w:rsidRPr="00644D8E">
              <w:rPr>
                <w:lang w:val="pt-BR" w:eastAsia="zh-TW"/>
              </w:rPr>
              <w:t>3062-2223</w:t>
            </w:r>
            <w:r w:rsidR="00FE2714" w:rsidRPr="00644D8E">
              <w:rPr>
                <w:rFonts w:hint="eastAsia"/>
                <w:lang w:val="pt-BR" w:eastAsia="zh-TW"/>
              </w:rPr>
              <w:br/>
            </w:r>
            <w:r w:rsidRPr="00644D8E">
              <w:rPr>
                <w:lang w:val="pt-BR" w:eastAsia="zh-TW"/>
              </w:rPr>
              <w:t>Http//www.fogodechao.com.br</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t>臺灣駐當地使館或經貿機構</w:t>
            </w:r>
          </w:p>
        </w:tc>
        <w:tc>
          <w:tcPr>
            <w:tcW w:w="6890" w:type="dxa"/>
            <w:shd w:val="clear" w:color="auto" w:fill="auto"/>
          </w:tcPr>
          <w:p w:rsidR="009F5AA9" w:rsidRPr="00644D8E" w:rsidRDefault="009F5AA9" w:rsidP="00DF6550">
            <w:pPr>
              <w:overflowPunct/>
              <w:autoSpaceDE/>
              <w:snapToGrid w:val="0"/>
              <w:ind w:firstLineChars="0" w:firstLine="0"/>
            </w:pPr>
            <w:r w:rsidRPr="00644D8E">
              <w:rPr>
                <w:lang w:eastAsia="zh-TW"/>
              </w:rPr>
              <w:t>我國駐外單位：</w:t>
            </w:r>
          </w:p>
          <w:p w:rsidR="009F5AA9" w:rsidRPr="00644D8E" w:rsidRDefault="00FE2714" w:rsidP="00FE2714">
            <w:pPr>
              <w:overflowPunct/>
              <w:autoSpaceDE/>
              <w:snapToGrid w:val="0"/>
              <w:ind w:left="236" w:hangingChars="100" w:hanging="236"/>
              <w:rPr>
                <w:lang w:eastAsia="zh-TW"/>
              </w:rPr>
            </w:pPr>
            <w:r w:rsidRPr="00644D8E">
              <w:rPr>
                <w:rFonts w:hint="eastAsia"/>
                <w:lang w:eastAsia="zh-TW"/>
              </w:rPr>
              <w:t>1.</w:t>
            </w:r>
            <w:r w:rsidR="009F5AA9" w:rsidRPr="00644D8E">
              <w:rPr>
                <w:lang w:eastAsia="zh-TW"/>
              </w:rPr>
              <w:t>駐巴西代表處：</w:t>
            </w:r>
            <w:r w:rsidRPr="00644D8E">
              <w:rPr>
                <w:lang w:eastAsia="zh-TW"/>
              </w:rPr>
              <w:br/>
            </w:r>
            <w:r w:rsidR="009F5AA9" w:rsidRPr="00644D8E">
              <w:rPr>
                <w:lang w:eastAsia="zh-TW"/>
              </w:rPr>
              <w:t>SHIS QI 09, Conjunto 16, Casa 23, Lago Su1 CEP 71625-160, Brasilia-Distrito Federal Brasil</w:t>
            </w:r>
            <w:r w:rsidRPr="00644D8E">
              <w:rPr>
                <w:lang w:eastAsia="zh-TW"/>
              </w:rPr>
              <w:br/>
            </w:r>
            <w:r w:rsidR="009F5AA9" w:rsidRPr="00644D8E">
              <w:rPr>
                <w:lang w:eastAsia="zh-TW"/>
              </w:rPr>
              <w:t>TEL</w:t>
            </w:r>
            <w:r w:rsidR="009F5AA9" w:rsidRPr="00644D8E">
              <w:rPr>
                <w:lang w:eastAsia="zh-TW"/>
              </w:rPr>
              <w:t>：</w:t>
            </w:r>
            <w:r w:rsidR="0085070F" w:rsidRPr="00644D8E">
              <w:rPr>
                <w:lang w:eastAsia="zh-TW"/>
              </w:rPr>
              <w:t>（</w:t>
            </w:r>
            <w:r w:rsidR="009F5AA9" w:rsidRPr="00644D8E">
              <w:rPr>
                <w:lang w:eastAsia="zh-TW"/>
              </w:rPr>
              <w:t>5561</w:t>
            </w:r>
            <w:r w:rsidR="0085070F" w:rsidRPr="00644D8E">
              <w:rPr>
                <w:lang w:eastAsia="zh-TW"/>
              </w:rPr>
              <w:t>）</w:t>
            </w:r>
            <w:r w:rsidR="009F5AA9" w:rsidRPr="00644D8E">
              <w:rPr>
                <w:lang w:eastAsia="zh-TW"/>
              </w:rPr>
              <w:t>3364-0221</w:t>
            </w:r>
            <w:r w:rsidRPr="00644D8E">
              <w:rPr>
                <w:lang w:eastAsia="zh-TW"/>
              </w:rPr>
              <w:br/>
            </w:r>
            <w:r w:rsidR="009F5AA9" w:rsidRPr="00644D8E">
              <w:rPr>
                <w:lang w:eastAsia="zh-TW"/>
              </w:rPr>
              <w:t>FAX</w:t>
            </w:r>
            <w:r w:rsidR="009F5AA9" w:rsidRPr="00644D8E">
              <w:rPr>
                <w:lang w:eastAsia="zh-TW"/>
              </w:rPr>
              <w:t>：</w:t>
            </w:r>
            <w:r w:rsidR="0085070F" w:rsidRPr="00644D8E">
              <w:rPr>
                <w:lang w:eastAsia="zh-TW"/>
              </w:rPr>
              <w:t>（</w:t>
            </w:r>
            <w:r w:rsidR="009F5AA9" w:rsidRPr="00644D8E">
              <w:rPr>
                <w:lang w:eastAsia="zh-TW"/>
              </w:rPr>
              <w:t>5561</w:t>
            </w:r>
            <w:r w:rsidR="0085070F" w:rsidRPr="00644D8E">
              <w:rPr>
                <w:lang w:eastAsia="zh-TW"/>
              </w:rPr>
              <w:t>）</w:t>
            </w:r>
            <w:r w:rsidR="009F5AA9" w:rsidRPr="00644D8E">
              <w:rPr>
                <w:lang w:eastAsia="zh-TW"/>
              </w:rPr>
              <w:t>3364-0234</w:t>
            </w:r>
            <w:r w:rsidRPr="00644D8E">
              <w:rPr>
                <w:lang w:eastAsia="zh-TW"/>
              </w:rPr>
              <w:br/>
            </w:r>
            <w:r w:rsidR="00397DE3" w:rsidRPr="00644D8E">
              <w:rPr>
                <w:lang w:eastAsia="zh-TW"/>
              </w:rPr>
              <w:t>E-mail</w:t>
            </w:r>
            <w:r w:rsidR="00397DE3" w:rsidRPr="00644D8E">
              <w:rPr>
                <w:rFonts w:hint="eastAsia"/>
                <w:lang w:eastAsia="zh-TW"/>
              </w:rPr>
              <w:t>:bra</w:t>
            </w:r>
            <w:r w:rsidR="009F5AA9" w:rsidRPr="00644D8E">
              <w:rPr>
                <w:lang w:eastAsia="zh-TW"/>
              </w:rPr>
              <w:t>@</w:t>
            </w:r>
            <w:r w:rsidR="00397DE3" w:rsidRPr="00644D8E">
              <w:rPr>
                <w:rFonts w:hint="eastAsia"/>
                <w:lang w:eastAsia="zh-TW"/>
              </w:rPr>
              <w:t>mofa</w:t>
            </w:r>
            <w:r w:rsidR="009F5AA9" w:rsidRPr="00644D8E">
              <w:rPr>
                <w:lang w:eastAsia="zh-TW"/>
              </w:rPr>
              <w:t>.</w:t>
            </w:r>
            <w:r w:rsidR="00397DE3" w:rsidRPr="00644D8E">
              <w:rPr>
                <w:rFonts w:hint="eastAsia"/>
                <w:lang w:eastAsia="zh-TW"/>
              </w:rPr>
              <w:t>gov</w:t>
            </w:r>
            <w:r w:rsidR="009F5AA9" w:rsidRPr="00644D8E">
              <w:rPr>
                <w:lang w:eastAsia="zh-TW"/>
              </w:rPr>
              <w:t>.</w:t>
            </w:r>
            <w:r w:rsidR="00397DE3" w:rsidRPr="00644D8E">
              <w:rPr>
                <w:rFonts w:hint="eastAsia"/>
                <w:lang w:eastAsia="zh-TW"/>
              </w:rPr>
              <w:t>tw</w:t>
            </w:r>
            <w:r w:rsidRPr="00644D8E">
              <w:rPr>
                <w:lang w:eastAsia="zh-TW"/>
              </w:rPr>
              <w:br/>
            </w:r>
            <w:r w:rsidR="009F5AA9" w:rsidRPr="00644D8E">
              <w:rPr>
                <w:lang w:eastAsia="zh-TW"/>
              </w:rPr>
              <w:t>http://www.roc-taiwan.org/br/</w:t>
            </w:r>
          </w:p>
          <w:p w:rsidR="009F5AA9" w:rsidRPr="00644D8E" w:rsidRDefault="00FE2714" w:rsidP="00397DE3">
            <w:pPr>
              <w:overflowPunct/>
              <w:autoSpaceDE/>
              <w:snapToGrid w:val="0"/>
              <w:ind w:left="236" w:hangingChars="100" w:hanging="236"/>
              <w:rPr>
                <w:lang w:eastAsia="zh-TW"/>
              </w:rPr>
            </w:pPr>
            <w:r w:rsidRPr="00644D8E">
              <w:rPr>
                <w:rFonts w:hint="eastAsia"/>
                <w:lang w:eastAsia="zh-TW"/>
              </w:rPr>
              <w:t>2.</w:t>
            </w:r>
            <w:r w:rsidR="009F5AA9" w:rsidRPr="00644D8E">
              <w:rPr>
                <w:lang w:eastAsia="zh-TW"/>
              </w:rPr>
              <w:t>駐巴西代表處經濟組：</w:t>
            </w:r>
            <w:r w:rsidRPr="00644D8E">
              <w:rPr>
                <w:lang w:eastAsia="zh-TW"/>
              </w:rPr>
              <w:br/>
            </w:r>
            <w:r w:rsidR="009F5AA9" w:rsidRPr="00644D8E">
              <w:rPr>
                <w:lang w:eastAsia="zh-TW"/>
              </w:rPr>
              <w:lastRenderedPageBreak/>
              <w:t>SHIS QI 09, Conjunto 16, Casa 23, Lago Su1 CEP 71625-160, Brasilia-Distrito Federal Brasil</w:t>
            </w:r>
            <w:r w:rsidRPr="00644D8E">
              <w:rPr>
                <w:lang w:eastAsia="zh-TW"/>
              </w:rPr>
              <w:br/>
            </w:r>
            <w:r w:rsidR="009F5AA9" w:rsidRPr="00644D8E">
              <w:rPr>
                <w:lang w:eastAsia="zh-TW"/>
              </w:rPr>
              <w:t>TEL</w:t>
            </w:r>
            <w:r w:rsidR="009F5AA9" w:rsidRPr="00644D8E">
              <w:rPr>
                <w:lang w:eastAsia="zh-TW"/>
              </w:rPr>
              <w:t>：</w:t>
            </w:r>
            <w:r w:rsidR="0085070F" w:rsidRPr="00644D8E">
              <w:rPr>
                <w:lang w:eastAsia="zh-TW"/>
              </w:rPr>
              <w:t>（</w:t>
            </w:r>
            <w:r w:rsidR="009F5AA9" w:rsidRPr="00644D8E">
              <w:rPr>
                <w:lang w:eastAsia="zh-TW"/>
              </w:rPr>
              <w:t>5561</w:t>
            </w:r>
            <w:r w:rsidR="0085070F" w:rsidRPr="00644D8E">
              <w:rPr>
                <w:lang w:eastAsia="zh-TW"/>
              </w:rPr>
              <w:t>）</w:t>
            </w:r>
            <w:r w:rsidR="009F5AA9" w:rsidRPr="00644D8E">
              <w:rPr>
                <w:lang w:eastAsia="zh-TW"/>
              </w:rPr>
              <w:t>3364-0221/</w:t>
            </w:r>
            <w:r w:rsidR="00397DE3" w:rsidRPr="00644D8E">
              <w:rPr>
                <w:rFonts w:hint="eastAsia"/>
                <w:lang w:eastAsia="zh-TW"/>
              </w:rPr>
              <w:t>#</w:t>
            </w:r>
            <w:r w:rsidR="009F5AA9" w:rsidRPr="00644D8E">
              <w:rPr>
                <w:lang w:eastAsia="zh-TW"/>
              </w:rPr>
              <w:t>224</w:t>
            </w:r>
            <w:r w:rsidR="00397DE3" w:rsidRPr="00644D8E">
              <w:rPr>
                <w:rFonts w:hint="eastAsia"/>
                <w:lang w:eastAsia="zh-TW"/>
              </w:rPr>
              <w:t>或</w:t>
            </w:r>
            <w:r w:rsidR="009F5AA9" w:rsidRPr="00644D8E">
              <w:rPr>
                <w:lang w:eastAsia="zh-TW"/>
              </w:rPr>
              <w:t>230</w:t>
            </w:r>
            <w:r w:rsidRPr="00644D8E">
              <w:rPr>
                <w:lang w:eastAsia="zh-TW"/>
              </w:rPr>
              <w:br/>
            </w:r>
            <w:r w:rsidR="009F5AA9" w:rsidRPr="00644D8E">
              <w:rPr>
                <w:lang w:eastAsia="zh-TW"/>
              </w:rPr>
              <w:t>E-mail:brasil@moea.gov.tw</w:t>
            </w:r>
          </w:p>
          <w:p w:rsidR="009F5AA9" w:rsidRPr="00644D8E" w:rsidRDefault="00FE2714" w:rsidP="00FE2714">
            <w:pPr>
              <w:overflowPunct/>
              <w:autoSpaceDE/>
              <w:snapToGrid w:val="0"/>
              <w:ind w:left="236" w:hangingChars="100" w:hanging="236"/>
              <w:rPr>
                <w:lang w:eastAsia="zh-TW"/>
              </w:rPr>
            </w:pPr>
            <w:r w:rsidRPr="00644D8E">
              <w:rPr>
                <w:rFonts w:hint="eastAsia"/>
                <w:lang w:eastAsia="zh-TW"/>
              </w:rPr>
              <w:t>3.</w:t>
            </w:r>
            <w:r w:rsidR="009F5AA9" w:rsidRPr="00644D8E">
              <w:rPr>
                <w:lang w:eastAsia="zh-TW"/>
              </w:rPr>
              <w:t>駐聖保羅臺北經濟文化辦事處</w:t>
            </w:r>
            <w:r w:rsidRPr="00644D8E">
              <w:rPr>
                <w:lang w:eastAsia="zh-TW"/>
              </w:rPr>
              <w:br/>
            </w:r>
            <w:r w:rsidR="009F5AA9" w:rsidRPr="00644D8E">
              <w:rPr>
                <w:lang w:eastAsia="zh-TW"/>
              </w:rPr>
              <w:t>Alameda Santos 905,12F Cerqueira Cesar- CEP:01419-001</w:t>
            </w:r>
            <w:r w:rsidRPr="00644D8E">
              <w:rPr>
                <w:lang w:eastAsia="zh-TW"/>
              </w:rPr>
              <w:br/>
            </w:r>
            <w:r w:rsidR="009F5AA9" w:rsidRPr="00644D8E">
              <w:rPr>
                <w:lang w:eastAsia="zh-TW"/>
              </w:rPr>
              <w:t>São Paulo – SP Brasil</w:t>
            </w:r>
            <w:r w:rsidRPr="00644D8E">
              <w:rPr>
                <w:lang w:eastAsia="zh-TW"/>
              </w:rPr>
              <w:br/>
            </w:r>
            <w:r w:rsidR="009F5AA9" w:rsidRPr="00644D8E">
              <w:rPr>
                <w:lang w:eastAsia="zh-TW"/>
              </w:rPr>
              <w:t>TEL</w:t>
            </w:r>
            <w:r w:rsidR="009F5AA9" w:rsidRPr="00644D8E">
              <w:rPr>
                <w:lang w:eastAsia="zh-TW"/>
              </w:rPr>
              <w:t>：</w:t>
            </w:r>
            <w:r w:rsidR="0085070F" w:rsidRPr="00644D8E">
              <w:rPr>
                <w:lang w:eastAsia="zh-TW"/>
              </w:rPr>
              <w:t>（</w:t>
            </w:r>
            <w:r w:rsidR="009F5AA9" w:rsidRPr="00644D8E">
              <w:rPr>
                <w:lang w:eastAsia="zh-TW"/>
              </w:rPr>
              <w:t>5511</w:t>
            </w:r>
            <w:r w:rsidR="0085070F" w:rsidRPr="00644D8E">
              <w:rPr>
                <w:lang w:eastAsia="zh-TW"/>
              </w:rPr>
              <w:t>）</w:t>
            </w:r>
            <w:r w:rsidR="009F5AA9" w:rsidRPr="00644D8E">
              <w:rPr>
                <w:lang w:eastAsia="zh-TW"/>
              </w:rPr>
              <w:t>3285-6988</w:t>
            </w:r>
            <w:r w:rsidRPr="00644D8E">
              <w:rPr>
                <w:lang w:eastAsia="zh-TW"/>
              </w:rPr>
              <w:br/>
            </w:r>
            <w:r w:rsidR="009F5AA9" w:rsidRPr="00644D8E">
              <w:rPr>
                <w:lang w:eastAsia="zh-TW"/>
              </w:rPr>
              <w:t>FAX</w:t>
            </w:r>
            <w:r w:rsidR="009F5AA9" w:rsidRPr="00644D8E">
              <w:rPr>
                <w:lang w:eastAsia="zh-TW"/>
              </w:rPr>
              <w:t>：</w:t>
            </w:r>
            <w:r w:rsidR="0085070F" w:rsidRPr="00644D8E">
              <w:rPr>
                <w:lang w:eastAsia="zh-TW"/>
              </w:rPr>
              <w:t>（</w:t>
            </w:r>
            <w:r w:rsidR="009F5AA9" w:rsidRPr="00644D8E">
              <w:rPr>
                <w:lang w:eastAsia="zh-TW"/>
              </w:rPr>
              <w:t>5511</w:t>
            </w:r>
            <w:r w:rsidR="0085070F" w:rsidRPr="00644D8E">
              <w:rPr>
                <w:lang w:eastAsia="zh-TW"/>
              </w:rPr>
              <w:t>）</w:t>
            </w:r>
            <w:r w:rsidR="009F5AA9" w:rsidRPr="00644D8E">
              <w:rPr>
                <w:lang w:eastAsia="zh-TW"/>
              </w:rPr>
              <w:t>3287-5684</w:t>
            </w:r>
            <w:r w:rsidRPr="00644D8E">
              <w:rPr>
                <w:lang w:eastAsia="zh-TW"/>
              </w:rPr>
              <w:br/>
            </w:r>
            <w:r w:rsidR="009F5AA9" w:rsidRPr="00644D8E">
              <w:rPr>
                <w:lang w:eastAsia="zh-TW"/>
              </w:rPr>
              <w:t>E-mail:taiwansp@yahoo.com.br</w:t>
            </w:r>
            <w:r w:rsidRPr="00644D8E">
              <w:rPr>
                <w:lang w:eastAsia="zh-TW"/>
              </w:rPr>
              <w:br/>
            </w:r>
            <w:r w:rsidR="009F5AA9" w:rsidRPr="00644D8E">
              <w:rPr>
                <w:lang w:eastAsia="zh-TW"/>
              </w:rPr>
              <w:t>http://www.roc-taiwan.org/brsao/</w:t>
            </w:r>
          </w:p>
          <w:p w:rsidR="009F5AA9" w:rsidRPr="00644D8E" w:rsidRDefault="00FE2714" w:rsidP="00FE2714">
            <w:pPr>
              <w:overflowPunct/>
              <w:autoSpaceDE/>
              <w:snapToGrid w:val="0"/>
              <w:ind w:left="236" w:hangingChars="100" w:hanging="236"/>
              <w:rPr>
                <w:lang w:val="pt-BR"/>
              </w:rPr>
            </w:pPr>
            <w:r w:rsidRPr="00644D8E">
              <w:rPr>
                <w:rFonts w:hint="eastAsia"/>
                <w:lang w:eastAsia="zh-TW"/>
              </w:rPr>
              <w:t>4.</w:t>
            </w:r>
            <w:r w:rsidR="009F5AA9" w:rsidRPr="00644D8E">
              <w:rPr>
                <w:lang w:eastAsia="zh-TW"/>
              </w:rPr>
              <w:t>巴西臺灣貿易中心</w:t>
            </w:r>
            <w:r w:rsidRPr="00644D8E">
              <w:rPr>
                <w:lang w:eastAsia="zh-TW"/>
              </w:rPr>
              <w:br/>
            </w:r>
            <w:r w:rsidR="009F5AA9" w:rsidRPr="00644D8E">
              <w:rPr>
                <w:lang w:eastAsia="zh-TW"/>
              </w:rPr>
              <w:t xml:space="preserve">Av. </w:t>
            </w:r>
            <w:r w:rsidR="009F5AA9" w:rsidRPr="00644D8E">
              <w:rPr>
                <w:lang w:val="pt-BR" w:eastAsia="zh-TW"/>
              </w:rPr>
              <w:t>Paulista 1274-13 andar –Bela Vista CEP 01310-200 Sao Paulo-SP Brasil</w:t>
            </w:r>
            <w:r w:rsidRPr="00644D8E">
              <w:rPr>
                <w:lang w:val="pt-BR" w:eastAsia="zh-TW"/>
              </w:rPr>
              <w:br/>
            </w:r>
            <w:r w:rsidR="009F5AA9" w:rsidRPr="00644D8E">
              <w:rPr>
                <w:lang w:val="pt-BR" w:eastAsia="zh-TW"/>
              </w:rPr>
              <w:t>TEL</w:t>
            </w:r>
            <w:r w:rsidR="009F5AA9" w:rsidRPr="00644D8E">
              <w:rPr>
                <w:lang w:val="pt-BR" w:eastAsia="zh-TW"/>
              </w:rPr>
              <w:t>：</w:t>
            </w:r>
            <w:r w:rsidR="0085070F" w:rsidRPr="00644D8E">
              <w:rPr>
                <w:lang w:val="pt-BR" w:eastAsia="zh-TW"/>
              </w:rPr>
              <w:t>（</w:t>
            </w:r>
            <w:r w:rsidR="009F5AA9" w:rsidRPr="00644D8E">
              <w:rPr>
                <w:lang w:val="pt-BR" w:eastAsia="zh-TW"/>
              </w:rPr>
              <w:t>5511</w:t>
            </w:r>
            <w:r w:rsidR="0085070F" w:rsidRPr="00644D8E">
              <w:rPr>
                <w:lang w:val="pt-BR" w:eastAsia="zh-TW"/>
              </w:rPr>
              <w:t>）</w:t>
            </w:r>
            <w:r w:rsidR="009F5AA9" w:rsidRPr="00644D8E">
              <w:rPr>
                <w:lang w:val="pt-BR" w:eastAsia="zh-TW"/>
              </w:rPr>
              <w:t>3283-1811</w:t>
            </w:r>
            <w:r w:rsidRPr="00644D8E">
              <w:rPr>
                <w:lang w:val="pt-BR" w:eastAsia="zh-TW"/>
              </w:rPr>
              <w:br/>
            </w:r>
            <w:r w:rsidR="009F5AA9" w:rsidRPr="00644D8E">
              <w:rPr>
                <w:lang w:val="pt-BR" w:eastAsia="zh-TW"/>
              </w:rPr>
              <w:t>FAX</w:t>
            </w:r>
            <w:r w:rsidR="009F5AA9" w:rsidRPr="00644D8E">
              <w:rPr>
                <w:lang w:val="pt-BR" w:eastAsia="zh-TW"/>
              </w:rPr>
              <w:t>：</w:t>
            </w:r>
            <w:r w:rsidR="0085070F" w:rsidRPr="00644D8E">
              <w:rPr>
                <w:lang w:val="pt-BR" w:eastAsia="zh-TW"/>
              </w:rPr>
              <w:t>（</w:t>
            </w:r>
            <w:r w:rsidR="009F5AA9" w:rsidRPr="00644D8E">
              <w:rPr>
                <w:lang w:val="pt-BR" w:eastAsia="zh-TW"/>
              </w:rPr>
              <w:t>5511</w:t>
            </w:r>
            <w:r w:rsidR="0085070F" w:rsidRPr="00644D8E">
              <w:rPr>
                <w:lang w:val="pt-BR" w:eastAsia="zh-TW"/>
              </w:rPr>
              <w:t>）</w:t>
            </w:r>
            <w:r w:rsidR="009F5AA9" w:rsidRPr="00644D8E">
              <w:rPr>
                <w:lang w:val="pt-BR" w:eastAsia="zh-TW"/>
              </w:rPr>
              <w:t>3283-1804</w:t>
            </w:r>
            <w:r w:rsidRPr="00644D8E">
              <w:rPr>
                <w:lang w:val="pt-BR" w:eastAsia="zh-TW"/>
              </w:rPr>
              <w:br/>
            </w:r>
            <w:r w:rsidR="009F5AA9" w:rsidRPr="00644D8E">
              <w:rPr>
                <w:lang w:val="pt-BR" w:eastAsia="zh-TW"/>
              </w:rPr>
              <w:t>E-mail:brazil@taitra.org.tw</w:t>
            </w:r>
            <w:r w:rsidRPr="00644D8E">
              <w:rPr>
                <w:lang w:val="pt-BR" w:eastAsia="zh-TW"/>
              </w:rPr>
              <w:br/>
            </w:r>
            <w:r w:rsidR="009F5AA9" w:rsidRPr="00644D8E">
              <w:rPr>
                <w:lang w:val="pt-BR" w:eastAsia="zh-TW"/>
              </w:rPr>
              <w:t>http://brazil.taiwantrade.com</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lastRenderedPageBreak/>
              <w:t>當地駐臺灣使館或經貿機構</w:t>
            </w:r>
          </w:p>
        </w:tc>
        <w:tc>
          <w:tcPr>
            <w:tcW w:w="6890" w:type="dxa"/>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t>巴西派駐我國單位</w:t>
            </w:r>
            <w:r w:rsidRPr="00644D8E">
              <w:rPr>
                <w:lang w:val="pt-BR" w:eastAsia="zh-TW"/>
              </w:rPr>
              <w:t>：</w:t>
            </w:r>
          </w:p>
          <w:p w:rsidR="009F5AA9" w:rsidRPr="00644D8E" w:rsidRDefault="009F5AA9" w:rsidP="00DF6550">
            <w:pPr>
              <w:overflowPunct/>
              <w:autoSpaceDE/>
              <w:snapToGrid w:val="0"/>
              <w:ind w:firstLineChars="0" w:firstLine="0"/>
              <w:rPr>
                <w:lang w:eastAsia="zh-TW"/>
              </w:rPr>
            </w:pPr>
            <w:r w:rsidRPr="00644D8E">
              <w:rPr>
                <w:lang w:eastAsia="zh-TW"/>
              </w:rPr>
              <w:t>巴西商務辦事處</w:t>
            </w:r>
          </w:p>
          <w:p w:rsidR="009F5AA9" w:rsidRPr="00644D8E" w:rsidRDefault="00B57B59" w:rsidP="00DF6550">
            <w:pPr>
              <w:overflowPunct/>
              <w:autoSpaceDE/>
              <w:snapToGrid w:val="0"/>
              <w:ind w:firstLineChars="0" w:firstLine="0"/>
              <w:rPr>
                <w:lang w:eastAsia="zh-TW"/>
              </w:rPr>
            </w:pPr>
            <w:r>
              <w:rPr>
                <w:rFonts w:hint="eastAsia"/>
                <w:lang w:eastAsia="zh-TW"/>
              </w:rPr>
              <w:t>臺</w:t>
            </w:r>
            <w:r w:rsidR="009F5AA9" w:rsidRPr="00644D8E">
              <w:rPr>
                <w:lang w:eastAsia="zh-TW"/>
              </w:rPr>
              <w:t>北市士林區德林西路</w:t>
            </w:r>
            <w:r w:rsidR="009F5AA9" w:rsidRPr="00644D8E">
              <w:rPr>
                <w:lang w:val="pt-BR" w:eastAsia="zh-TW"/>
              </w:rPr>
              <w:t>45</w:t>
            </w:r>
            <w:r w:rsidR="009F5AA9" w:rsidRPr="00644D8E">
              <w:rPr>
                <w:lang w:eastAsia="zh-TW"/>
              </w:rPr>
              <w:t>號</w:t>
            </w:r>
            <w:r w:rsidR="009F5AA9" w:rsidRPr="00644D8E">
              <w:rPr>
                <w:lang w:val="pt-BR" w:eastAsia="zh-TW"/>
              </w:rPr>
              <w:t>2</w:t>
            </w:r>
            <w:r w:rsidR="009F5AA9" w:rsidRPr="00644D8E">
              <w:rPr>
                <w:lang w:eastAsia="zh-TW"/>
              </w:rPr>
              <w:t>樓</w:t>
            </w:r>
          </w:p>
          <w:p w:rsidR="009F5AA9" w:rsidRPr="00644D8E" w:rsidRDefault="009F5AA9" w:rsidP="00DF6550">
            <w:pPr>
              <w:overflowPunct/>
              <w:autoSpaceDE/>
              <w:snapToGrid w:val="0"/>
              <w:ind w:firstLineChars="0" w:firstLine="0"/>
            </w:pPr>
            <w:r w:rsidRPr="00644D8E">
              <w:rPr>
                <w:lang w:eastAsia="zh-TW"/>
              </w:rPr>
              <w:t>TEL</w:t>
            </w:r>
            <w:r w:rsidRPr="00644D8E">
              <w:rPr>
                <w:lang w:eastAsia="zh-TW"/>
              </w:rPr>
              <w:t>：</w:t>
            </w:r>
            <w:r w:rsidR="0085070F" w:rsidRPr="00644D8E">
              <w:rPr>
                <w:lang w:eastAsia="zh-TW"/>
              </w:rPr>
              <w:t>（</w:t>
            </w:r>
            <w:r w:rsidRPr="00644D8E">
              <w:rPr>
                <w:lang w:eastAsia="zh-TW"/>
              </w:rPr>
              <w:t>02</w:t>
            </w:r>
            <w:r w:rsidR="0085070F" w:rsidRPr="00644D8E">
              <w:rPr>
                <w:lang w:eastAsia="zh-TW"/>
              </w:rPr>
              <w:t>）</w:t>
            </w:r>
            <w:r w:rsidRPr="00644D8E">
              <w:rPr>
                <w:lang w:eastAsia="zh-TW"/>
              </w:rPr>
              <w:t>2835-7388</w:t>
            </w:r>
          </w:p>
          <w:p w:rsidR="009F5AA9" w:rsidRPr="00644D8E" w:rsidRDefault="009F5AA9" w:rsidP="00DF6550">
            <w:pPr>
              <w:overflowPunct/>
              <w:autoSpaceDE/>
              <w:snapToGrid w:val="0"/>
              <w:ind w:firstLineChars="0" w:firstLine="0"/>
            </w:pPr>
            <w:r w:rsidRPr="00644D8E">
              <w:rPr>
                <w:lang w:eastAsia="zh-TW"/>
              </w:rPr>
              <w:t>FAX</w:t>
            </w:r>
            <w:r w:rsidRPr="00644D8E">
              <w:rPr>
                <w:lang w:eastAsia="zh-TW"/>
              </w:rPr>
              <w:t>：</w:t>
            </w:r>
            <w:r w:rsidR="0085070F" w:rsidRPr="00644D8E">
              <w:rPr>
                <w:lang w:eastAsia="zh-TW"/>
              </w:rPr>
              <w:t>（</w:t>
            </w:r>
            <w:r w:rsidRPr="00644D8E">
              <w:rPr>
                <w:lang w:eastAsia="zh-TW"/>
              </w:rPr>
              <w:t>02</w:t>
            </w:r>
            <w:r w:rsidR="0085070F" w:rsidRPr="00644D8E">
              <w:rPr>
                <w:lang w:eastAsia="zh-TW"/>
              </w:rPr>
              <w:t>）</w:t>
            </w:r>
            <w:r w:rsidRPr="00644D8E">
              <w:rPr>
                <w:lang w:eastAsia="zh-TW"/>
              </w:rPr>
              <w:t>2835-7121</w:t>
            </w:r>
          </w:p>
          <w:p w:rsidR="009F5AA9" w:rsidRPr="00644D8E" w:rsidRDefault="009F5AA9" w:rsidP="00DF6550">
            <w:pPr>
              <w:overflowPunct/>
              <w:autoSpaceDE/>
              <w:snapToGrid w:val="0"/>
              <w:ind w:firstLineChars="0" w:firstLine="0"/>
            </w:pPr>
            <w:r w:rsidRPr="00644D8E">
              <w:rPr>
                <w:lang w:eastAsia="zh-TW"/>
              </w:rPr>
              <w:t>E-mail</w:t>
            </w:r>
            <w:r w:rsidRPr="00644D8E">
              <w:rPr>
                <w:b/>
                <w:lang w:eastAsia="zh-TW"/>
              </w:rPr>
              <w:t>：</w:t>
            </w:r>
            <w:hyperlink r:id="rId75" w:history="1">
              <w:r w:rsidRPr="00644D8E">
                <w:rPr>
                  <w:lang w:eastAsia="zh-TW"/>
                </w:rPr>
                <w:t>consular.taipe@itamaraty.gov.br</w:t>
              </w:r>
            </w:hyperlink>
            <w:r w:rsidR="0085070F" w:rsidRPr="00644D8E">
              <w:rPr>
                <w:lang w:eastAsia="zh-TW"/>
              </w:rPr>
              <w:t>（</w:t>
            </w:r>
            <w:r w:rsidRPr="00644D8E">
              <w:rPr>
                <w:lang w:eastAsia="zh-TW"/>
              </w:rPr>
              <w:t>領事事務組</w:t>
            </w:r>
            <w:r w:rsidR="0085070F" w:rsidRPr="00644D8E">
              <w:rPr>
                <w:lang w:eastAsia="zh-TW"/>
              </w:rPr>
              <w:t>）</w:t>
            </w:r>
          </w:p>
          <w:p w:rsidR="009F5AA9" w:rsidRPr="00644D8E" w:rsidRDefault="004649A4" w:rsidP="00DF6550">
            <w:pPr>
              <w:overflowPunct/>
              <w:autoSpaceDE/>
              <w:snapToGrid w:val="0"/>
              <w:ind w:firstLineChars="0" w:firstLine="0"/>
            </w:pPr>
            <w:r w:rsidRPr="005E7C64">
              <w:rPr>
                <w:lang w:eastAsia="zh-TW"/>
              </w:rPr>
              <w:t>secom.taipe@itam</w:t>
            </w:r>
            <w:r w:rsidRPr="005E7C64">
              <w:rPr>
                <w:rFonts w:hint="eastAsia"/>
                <w:lang w:eastAsia="zh-TW"/>
              </w:rPr>
              <w:t>a</w:t>
            </w:r>
            <w:r w:rsidRPr="005E7C64">
              <w:rPr>
                <w:lang w:eastAsia="zh-TW"/>
              </w:rPr>
              <w:t>raty.gov.br</w:t>
            </w:r>
            <w:r w:rsidR="0085070F" w:rsidRPr="00644D8E">
              <w:rPr>
                <w:lang w:eastAsia="zh-TW"/>
              </w:rPr>
              <w:t>（</w:t>
            </w:r>
            <w:r w:rsidR="009F5AA9" w:rsidRPr="00644D8E">
              <w:rPr>
                <w:lang w:eastAsia="zh-TW"/>
              </w:rPr>
              <w:t>商務組</w:t>
            </w:r>
            <w:r w:rsidR="0085070F" w:rsidRPr="00644D8E">
              <w:rPr>
                <w:lang w:eastAsia="zh-TW"/>
              </w:rPr>
              <w:t>）</w:t>
            </w:r>
          </w:p>
          <w:p w:rsidR="009F5AA9" w:rsidRPr="00644D8E" w:rsidRDefault="009F5AA9" w:rsidP="00DF6550">
            <w:pPr>
              <w:overflowPunct/>
              <w:autoSpaceDE/>
              <w:snapToGrid w:val="0"/>
              <w:ind w:firstLineChars="0" w:firstLine="0"/>
            </w:pPr>
            <w:r w:rsidRPr="00644D8E">
              <w:rPr>
                <w:lang w:eastAsia="zh-TW"/>
              </w:rPr>
              <w:t>http//</w:t>
            </w:r>
            <w:r w:rsidRPr="00B57B59">
              <w:rPr>
                <w:lang w:eastAsia="zh-TW"/>
              </w:rPr>
              <w:t>taipe.itamaraty.gov.br</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pPr>
            <w:r w:rsidRPr="00644D8E">
              <w:rPr>
                <w:lang w:eastAsia="zh-TW"/>
              </w:rPr>
              <w:t>其他相關網站</w:t>
            </w:r>
          </w:p>
        </w:tc>
        <w:tc>
          <w:tcPr>
            <w:tcW w:w="6890" w:type="dxa"/>
            <w:shd w:val="clear" w:color="auto" w:fill="auto"/>
          </w:tcPr>
          <w:p w:rsidR="009F5AA9" w:rsidRPr="00644D8E" w:rsidRDefault="009F5AA9" w:rsidP="00476D52">
            <w:pPr>
              <w:overflowPunct/>
              <w:autoSpaceDE/>
              <w:snapToGrid w:val="0"/>
              <w:ind w:left="236" w:hangingChars="100" w:hanging="236"/>
              <w:jc w:val="left"/>
              <w:rPr>
                <w:lang w:eastAsia="zh-TW"/>
              </w:rPr>
            </w:pPr>
            <w:r w:rsidRPr="00644D8E">
              <w:rPr>
                <w:lang w:eastAsia="zh-TW"/>
              </w:rPr>
              <w:t>1.</w:t>
            </w:r>
            <w:r w:rsidRPr="00644D8E">
              <w:rPr>
                <w:lang w:eastAsia="zh-TW"/>
              </w:rPr>
              <w:t>巴西</w:t>
            </w:r>
            <w:r w:rsidR="00397DE3" w:rsidRPr="00644D8E">
              <w:rPr>
                <w:rFonts w:hint="eastAsia"/>
                <w:lang w:eastAsia="zh-TW"/>
              </w:rPr>
              <w:t>經濟部</w:t>
            </w:r>
            <w:r w:rsidR="0085070F" w:rsidRPr="00644D8E">
              <w:rPr>
                <w:lang w:eastAsia="zh-TW"/>
              </w:rPr>
              <w:t>（</w:t>
            </w:r>
            <w:r w:rsidRPr="00644D8E">
              <w:rPr>
                <w:lang w:eastAsia="zh-TW"/>
              </w:rPr>
              <w:t xml:space="preserve">Ministerio da </w:t>
            </w:r>
            <w:r w:rsidR="00397DE3" w:rsidRPr="00644D8E">
              <w:rPr>
                <w:rFonts w:hint="eastAsia"/>
                <w:lang w:eastAsia="zh-TW"/>
              </w:rPr>
              <w:t>Economia</w:t>
            </w:r>
            <w:r w:rsidR="0085070F" w:rsidRPr="00644D8E">
              <w:rPr>
                <w:lang w:eastAsia="zh-TW"/>
              </w:rPr>
              <w:t>）</w:t>
            </w:r>
            <w:r w:rsidRPr="00644D8E">
              <w:rPr>
                <w:lang w:eastAsia="zh-TW"/>
              </w:rPr>
              <w:t>www.</w:t>
            </w:r>
            <w:r w:rsidR="00397DE3" w:rsidRPr="00644D8E">
              <w:rPr>
                <w:rFonts w:hint="eastAsia"/>
                <w:lang w:eastAsia="zh-TW"/>
              </w:rPr>
              <w:t>economia</w:t>
            </w:r>
            <w:r w:rsidRPr="00644D8E">
              <w:rPr>
                <w:lang w:eastAsia="zh-TW"/>
              </w:rPr>
              <w:t>.gov.br</w:t>
            </w:r>
          </w:p>
          <w:p w:rsidR="009F5AA9" w:rsidRPr="00644D8E" w:rsidRDefault="009F5AA9" w:rsidP="00FE2714">
            <w:pPr>
              <w:overflowPunct/>
              <w:autoSpaceDE/>
              <w:snapToGrid w:val="0"/>
              <w:ind w:left="236" w:hangingChars="100" w:hanging="236"/>
              <w:rPr>
                <w:lang w:eastAsia="zh-TW"/>
              </w:rPr>
            </w:pPr>
            <w:r w:rsidRPr="00644D8E">
              <w:rPr>
                <w:lang w:eastAsia="zh-TW"/>
              </w:rPr>
              <w:t>2.</w:t>
            </w:r>
            <w:r w:rsidRPr="00644D8E">
              <w:rPr>
                <w:lang w:eastAsia="zh-TW"/>
              </w:rPr>
              <w:t>巴西全國商業總會</w:t>
            </w:r>
            <w:r w:rsidR="0085070F" w:rsidRPr="00644D8E">
              <w:rPr>
                <w:lang w:eastAsia="zh-TW"/>
              </w:rPr>
              <w:t>（</w:t>
            </w:r>
            <w:r w:rsidRPr="00644D8E">
              <w:rPr>
                <w:lang w:eastAsia="zh-TW"/>
              </w:rPr>
              <w:t>Confederação Nacional do Comrcio–CNC</w:t>
            </w:r>
            <w:r w:rsidR="0085070F" w:rsidRPr="00644D8E">
              <w:rPr>
                <w:lang w:eastAsia="zh-TW"/>
              </w:rPr>
              <w:t>）</w:t>
            </w:r>
            <w:r w:rsidRPr="00644D8E">
              <w:rPr>
                <w:lang w:eastAsia="zh-TW"/>
              </w:rPr>
              <w:t>-www.cnc.org.br</w:t>
            </w:r>
          </w:p>
          <w:p w:rsidR="009F5AA9" w:rsidRPr="00644D8E" w:rsidRDefault="009F5AA9" w:rsidP="00FE2714">
            <w:pPr>
              <w:overflowPunct/>
              <w:autoSpaceDE/>
              <w:snapToGrid w:val="0"/>
              <w:ind w:left="236" w:hangingChars="100" w:hanging="236"/>
              <w:rPr>
                <w:lang w:eastAsia="zh-TW"/>
              </w:rPr>
            </w:pPr>
            <w:r w:rsidRPr="00644D8E">
              <w:rPr>
                <w:lang w:eastAsia="zh-TW"/>
              </w:rPr>
              <w:t>3.</w:t>
            </w:r>
            <w:r w:rsidRPr="00644D8E">
              <w:rPr>
                <w:lang w:eastAsia="zh-TW"/>
              </w:rPr>
              <w:t>巴西全國工業總會</w:t>
            </w:r>
            <w:r w:rsidR="0085070F" w:rsidRPr="00644D8E">
              <w:rPr>
                <w:lang w:eastAsia="zh-TW"/>
              </w:rPr>
              <w:t>（</w:t>
            </w:r>
            <w:r w:rsidRPr="00644D8E">
              <w:rPr>
                <w:lang w:eastAsia="zh-TW"/>
              </w:rPr>
              <w:t>Confederação Nacional do Industrial – CNI</w:t>
            </w:r>
            <w:r w:rsidR="0085070F" w:rsidRPr="00644D8E">
              <w:rPr>
                <w:lang w:eastAsia="zh-TW"/>
              </w:rPr>
              <w:t>）</w:t>
            </w:r>
            <w:r w:rsidRPr="00644D8E">
              <w:rPr>
                <w:lang w:eastAsia="zh-TW"/>
              </w:rPr>
              <w:t>- www.cni.org.br</w:t>
            </w:r>
          </w:p>
          <w:p w:rsidR="009F5AA9" w:rsidRPr="00644D8E" w:rsidRDefault="009F5AA9" w:rsidP="00FE2714">
            <w:pPr>
              <w:overflowPunct/>
              <w:autoSpaceDE/>
              <w:snapToGrid w:val="0"/>
              <w:ind w:left="236" w:hangingChars="100" w:hanging="236"/>
              <w:rPr>
                <w:lang w:eastAsia="zh-TW"/>
              </w:rPr>
            </w:pPr>
            <w:r w:rsidRPr="00644D8E">
              <w:rPr>
                <w:lang w:eastAsia="zh-TW"/>
              </w:rPr>
              <w:t>4.</w:t>
            </w:r>
            <w:r w:rsidRPr="00644D8E">
              <w:rPr>
                <w:lang w:eastAsia="zh-TW"/>
              </w:rPr>
              <w:t>巴西聖保羅州工業總會</w:t>
            </w:r>
            <w:r w:rsidR="0085070F" w:rsidRPr="00644D8E">
              <w:rPr>
                <w:lang w:eastAsia="zh-TW"/>
              </w:rPr>
              <w:t>（</w:t>
            </w:r>
            <w:r w:rsidRPr="00644D8E">
              <w:rPr>
                <w:lang w:eastAsia="zh-TW"/>
              </w:rPr>
              <w:t>Federação das Industrias do Estado de Sao Paulo</w:t>
            </w:r>
            <w:r w:rsidR="0085070F" w:rsidRPr="00644D8E">
              <w:rPr>
                <w:lang w:eastAsia="zh-TW"/>
              </w:rPr>
              <w:t>）</w:t>
            </w:r>
            <w:r w:rsidRPr="00644D8E">
              <w:rPr>
                <w:lang w:eastAsia="zh-TW"/>
              </w:rPr>
              <w:t>www.fiesp.org.br</w:t>
            </w:r>
          </w:p>
          <w:p w:rsidR="00FE2714" w:rsidRPr="00644D8E" w:rsidRDefault="009F5AA9" w:rsidP="00FE2714">
            <w:pPr>
              <w:overflowPunct/>
              <w:autoSpaceDE/>
              <w:snapToGrid w:val="0"/>
              <w:ind w:left="236" w:hangingChars="100" w:hanging="236"/>
              <w:rPr>
                <w:lang w:eastAsia="zh-TW"/>
              </w:rPr>
            </w:pPr>
            <w:r w:rsidRPr="00644D8E">
              <w:rPr>
                <w:lang w:eastAsia="zh-TW"/>
              </w:rPr>
              <w:t>5.</w:t>
            </w:r>
            <w:r w:rsidRPr="00644D8E">
              <w:rPr>
                <w:lang w:eastAsia="zh-TW"/>
              </w:rPr>
              <w:t>巴西聖保羅州商業總會</w:t>
            </w:r>
            <w:r w:rsidR="0085070F" w:rsidRPr="00644D8E">
              <w:rPr>
                <w:lang w:eastAsia="zh-TW"/>
              </w:rPr>
              <w:t>（</w:t>
            </w:r>
            <w:r w:rsidRPr="00644D8E">
              <w:rPr>
                <w:lang w:eastAsia="zh-TW"/>
              </w:rPr>
              <w:t>Federação do Comercio do Estado de Sao Paulo</w:t>
            </w:r>
            <w:r w:rsidR="0085070F" w:rsidRPr="00644D8E">
              <w:rPr>
                <w:lang w:eastAsia="zh-TW"/>
              </w:rPr>
              <w:t>）</w:t>
            </w:r>
            <w:hyperlink r:id="rId76" w:history="1">
              <w:r w:rsidRPr="00644D8E">
                <w:rPr>
                  <w:lang w:eastAsia="zh-TW"/>
                </w:rPr>
                <w:t>www.fecomercio.com.br</w:t>
              </w:r>
            </w:hyperlink>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rPr>
                <w:lang w:eastAsia="zh-TW"/>
              </w:rPr>
            </w:pPr>
            <w:r w:rsidRPr="00644D8E">
              <w:rPr>
                <w:lang w:eastAsia="zh-TW"/>
              </w:rPr>
              <w:t>拜訪時應注意之風俗民情或注意事項</w:t>
            </w:r>
          </w:p>
        </w:tc>
        <w:tc>
          <w:tcPr>
            <w:tcW w:w="6890" w:type="dxa"/>
            <w:shd w:val="clear" w:color="auto" w:fill="auto"/>
          </w:tcPr>
          <w:p w:rsidR="009F5AA9" w:rsidRPr="00644D8E" w:rsidRDefault="00FE2714" w:rsidP="00051EC4">
            <w:pPr>
              <w:overflowPunct/>
              <w:autoSpaceDE/>
              <w:snapToGrid w:val="0"/>
              <w:ind w:left="177" w:hangingChars="75" w:hanging="177"/>
              <w:rPr>
                <w:lang w:eastAsia="zh-TW"/>
              </w:rPr>
            </w:pPr>
            <w:r w:rsidRPr="00644D8E">
              <w:rPr>
                <w:rFonts w:hint="eastAsia"/>
                <w:lang w:eastAsia="zh-TW"/>
              </w:rPr>
              <w:t>1.</w:t>
            </w:r>
            <w:r w:rsidR="009F5AA9" w:rsidRPr="00644D8E">
              <w:rPr>
                <w:lang w:eastAsia="zh-TW"/>
              </w:rPr>
              <w:t>巴西人重視時間觀念，若在約定時間內不能到達拜訪地點，宜通知對方。</w:t>
            </w:r>
          </w:p>
          <w:p w:rsidR="009F5AA9" w:rsidRPr="00644D8E" w:rsidRDefault="00FE2714" w:rsidP="00051EC4">
            <w:pPr>
              <w:overflowPunct/>
              <w:autoSpaceDE/>
              <w:snapToGrid w:val="0"/>
              <w:ind w:left="177" w:hangingChars="75" w:hanging="177"/>
              <w:rPr>
                <w:lang w:eastAsia="zh-TW"/>
              </w:rPr>
            </w:pPr>
            <w:r w:rsidRPr="00644D8E">
              <w:rPr>
                <w:rFonts w:hint="eastAsia"/>
                <w:lang w:eastAsia="zh-TW"/>
              </w:rPr>
              <w:t>2.</w:t>
            </w:r>
            <w:r w:rsidR="009F5AA9" w:rsidRPr="00644D8E">
              <w:rPr>
                <w:lang w:eastAsia="zh-TW"/>
              </w:rPr>
              <w:t>收入中上之巴西家庭，大多在海邊或內地擁有別墅或農莊，每週</w:t>
            </w:r>
            <w:r w:rsidR="008A3028" w:rsidRPr="00644D8E">
              <w:rPr>
                <w:rFonts w:ascii="華康細圓體" w:hAnsi="華康細圓體" w:cs="華康細圓體" w:hint="eastAsia"/>
                <w:lang w:eastAsia="zh-TW"/>
              </w:rPr>
              <w:t>5</w:t>
            </w:r>
            <w:r w:rsidR="009F5AA9" w:rsidRPr="00644D8E">
              <w:rPr>
                <w:lang w:eastAsia="zh-TW"/>
              </w:rPr>
              <w:t>下班後全家即出城休假，待週日才返回，故與巴西人之商務洽談宜儘量避開上述時段。</w:t>
            </w:r>
          </w:p>
          <w:p w:rsidR="009F5AA9" w:rsidRPr="00644D8E" w:rsidRDefault="009F5AA9" w:rsidP="00051EC4">
            <w:pPr>
              <w:overflowPunct/>
              <w:autoSpaceDE/>
              <w:snapToGrid w:val="0"/>
              <w:ind w:left="177" w:hangingChars="75" w:hanging="177"/>
              <w:rPr>
                <w:lang w:eastAsia="zh-TW"/>
              </w:rPr>
            </w:pPr>
            <w:r w:rsidRPr="00644D8E">
              <w:rPr>
                <w:lang w:eastAsia="zh-TW"/>
              </w:rPr>
              <w:t>3.</w:t>
            </w:r>
            <w:r w:rsidRPr="00644D8E">
              <w:rPr>
                <w:lang w:eastAsia="zh-TW"/>
              </w:rPr>
              <w:t>商務拜訪活動時，宜穿著正式服飾，以表示對被拜訪者之</w:t>
            </w:r>
            <w:r w:rsidRPr="00644D8E">
              <w:rPr>
                <w:lang w:eastAsia="zh-TW"/>
              </w:rPr>
              <w:lastRenderedPageBreak/>
              <w:t>尊敬。拜會與宴會時男士宜著西裝、打領帶；女士則以洋裝為主。</w:t>
            </w:r>
          </w:p>
        </w:tc>
      </w:tr>
      <w:tr w:rsidR="00A21E30" w:rsidRPr="00644D8E">
        <w:tc>
          <w:tcPr>
            <w:tcW w:w="2708" w:type="dxa"/>
            <w:gridSpan w:val="2"/>
            <w:shd w:val="clear" w:color="auto" w:fill="auto"/>
          </w:tcPr>
          <w:p w:rsidR="009F5AA9" w:rsidRPr="00644D8E" w:rsidRDefault="009F5AA9" w:rsidP="00DF6550">
            <w:pPr>
              <w:overflowPunct/>
              <w:autoSpaceDE/>
              <w:snapToGrid w:val="0"/>
              <w:ind w:firstLineChars="0" w:firstLine="0"/>
            </w:pPr>
            <w:r w:rsidRPr="00644D8E">
              <w:rPr>
                <w:lang w:eastAsia="zh-TW"/>
              </w:rPr>
              <w:lastRenderedPageBreak/>
              <w:t>其他注意事項</w:t>
            </w:r>
          </w:p>
        </w:tc>
        <w:tc>
          <w:tcPr>
            <w:tcW w:w="6890" w:type="dxa"/>
            <w:shd w:val="clear" w:color="auto" w:fill="auto"/>
          </w:tcPr>
          <w:p w:rsidR="009F5AA9" w:rsidRPr="00644D8E" w:rsidRDefault="00FE2714" w:rsidP="00051EC4">
            <w:pPr>
              <w:overflowPunct/>
              <w:autoSpaceDE/>
              <w:snapToGrid w:val="0"/>
              <w:ind w:left="177" w:hangingChars="75" w:hanging="177"/>
              <w:rPr>
                <w:lang w:eastAsia="zh-TW"/>
              </w:rPr>
            </w:pPr>
            <w:r w:rsidRPr="00644D8E">
              <w:rPr>
                <w:rFonts w:hint="eastAsia"/>
                <w:lang w:eastAsia="zh-TW"/>
              </w:rPr>
              <w:t>1.</w:t>
            </w:r>
            <w:r w:rsidR="009F5AA9" w:rsidRPr="00644D8E">
              <w:rPr>
                <w:lang w:eastAsia="zh-TW"/>
              </w:rPr>
              <w:t>巴西治安欠佳，尤以聖保羅、里約等城市嚴重，因此我商在巴西城市街道行走時，請勿穿著時髦、顯眼，引外人側目相看。</w:t>
            </w:r>
          </w:p>
          <w:p w:rsidR="009F5AA9" w:rsidRPr="00644D8E" w:rsidRDefault="00FE2714" w:rsidP="00051EC4">
            <w:pPr>
              <w:overflowPunct/>
              <w:autoSpaceDE/>
              <w:snapToGrid w:val="0"/>
              <w:ind w:left="177" w:hangingChars="75" w:hanging="177"/>
              <w:rPr>
                <w:lang w:eastAsia="zh-TW"/>
              </w:rPr>
            </w:pPr>
            <w:r w:rsidRPr="00644D8E">
              <w:rPr>
                <w:rFonts w:hint="eastAsia"/>
                <w:lang w:eastAsia="zh-TW"/>
              </w:rPr>
              <w:t>2.</w:t>
            </w:r>
            <w:r w:rsidR="009F5AA9" w:rsidRPr="00644D8E">
              <w:rPr>
                <w:lang w:eastAsia="zh-TW"/>
              </w:rPr>
              <w:t>戴昂貴手錶者，宜請設法隱藏於衣袖或放置旅館保險箱內。若攜帶肩揹式皮包、相機盒子或背包等物品時，需防被人自後面打開。</w:t>
            </w:r>
          </w:p>
          <w:p w:rsidR="009F5AA9" w:rsidRPr="00644D8E" w:rsidRDefault="009F5AA9" w:rsidP="00051EC4">
            <w:pPr>
              <w:overflowPunct/>
              <w:autoSpaceDE/>
              <w:snapToGrid w:val="0"/>
              <w:ind w:left="177" w:hangingChars="75" w:hanging="177"/>
              <w:rPr>
                <w:lang w:eastAsia="zh-TW"/>
              </w:rPr>
            </w:pPr>
            <w:r w:rsidRPr="00644D8E">
              <w:rPr>
                <w:lang w:eastAsia="zh-TW"/>
              </w:rPr>
              <w:t>3.</w:t>
            </w:r>
            <w:r w:rsidRPr="00644D8E">
              <w:rPr>
                <w:lang w:eastAsia="zh-TW"/>
              </w:rPr>
              <w:t>坐車時，請將皮包或提袋置於兩腿下方，避免為車外之人注意，切勿置座位上。</w:t>
            </w:r>
          </w:p>
          <w:p w:rsidR="009F5AA9" w:rsidRPr="00644D8E" w:rsidRDefault="009F5AA9" w:rsidP="00051EC4">
            <w:pPr>
              <w:overflowPunct/>
              <w:autoSpaceDE/>
              <w:snapToGrid w:val="0"/>
              <w:ind w:left="177" w:hangingChars="75" w:hanging="177"/>
              <w:rPr>
                <w:lang w:eastAsia="zh-TW"/>
              </w:rPr>
            </w:pPr>
            <w:r w:rsidRPr="00644D8E">
              <w:rPr>
                <w:lang w:eastAsia="zh-TW"/>
              </w:rPr>
              <w:t>4.</w:t>
            </w:r>
            <w:r w:rsidRPr="00644D8E">
              <w:rPr>
                <w:lang w:eastAsia="zh-TW"/>
              </w:rPr>
              <w:t>隨時攜帶護照影本與住宿旅館名址聯絡資料備用，離開旅館到街上行走或外出辦事時，切勿攜帶護照正本及大額美元。</w:t>
            </w:r>
          </w:p>
        </w:tc>
      </w:tr>
    </w:tbl>
    <w:p w:rsidR="009F5AA9" w:rsidRPr="00644D8E" w:rsidRDefault="009F5AA9" w:rsidP="007F4856">
      <w:pPr>
        <w:pStyle w:val="af3"/>
        <w:jc w:val="both"/>
      </w:pPr>
      <w:r w:rsidRPr="00644D8E">
        <w:t>巴西臺灣貿易中心</w:t>
      </w:r>
      <w:r w:rsidRPr="00644D8E">
        <w:rPr>
          <w:rFonts w:hint="eastAsia"/>
        </w:rPr>
        <w:t>提供</w:t>
      </w:r>
    </w:p>
    <w:p w:rsidR="009F5AA9" w:rsidRPr="00644D8E" w:rsidRDefault="009F5AA9" w:rsidP="004E5CF2">
      <w:pPr>
        <w:widowControl/>
        <w:overflowPunct/>
        <w:autoSpaceDE/>
        <w:snapToGrid w:val="0"/>
        <w:ind w:firstLine="352"/>
        <w:rPr>
          <w:sz w:val="18"/>
          <w:szCs w:val="18"/>
          <w:lang w:eastAsia="zh-TW"/>
        </w:rPr>
      </w:pPr>
    </w:p>
    <w:p w:rsidR="009F5AA9" w:rsidRPr="00644D8E" w:rsidRDefault="009F5AA9" w:rsidP="00FE2714">
      <w:pPr>
        <w:ind w:left="236" w:hangingChars="100" w:hanging="236"/>
        <w:sectPr w:rsidR="009F5AA9" w:rsidRPr="00644D8E">
          <w:headerReference w:type="default" r:id="rId77"/>
          <w:pgSz w:w="11906" w:h="16838"/>
          <w:pgMar w:top="2268" w:right="1701" w:bottom="1701" w:left="1701" w:header="1134" w:footer="851" w:gutter="0"/>
          <w:cols w:space="720"/>
          <w:docGrid w:type="linesAndChars" w:linePitch="514" w:charSpace="-820"/>
        </w:sectPr>
      </w:pPr>
    </w:p>
    <w:p w:rsidR="009F5AA9" w:rsidRPr="00644D8E" w:rsidRDefault="009F5AA9" w:rsidP="004E5CF2">
      <w:pPr>
        <w:ind w:firstLine="512"/>
        <w:rPr>
          <w:rFonts w:ascii="標楷體" w:eastAsia="標楷體" w:hAnsi="標楷體" w:cs="標楷體"/>
          <w:bCs/>
          <w:sz w:val="26"/>
          <w:szCs w:val="26"/>
          <w:lang w:eastAsia="zh-TW"/>
        </w:rPr>
      </w:pPr>
    </w:p>
    <w:p w:rsidR="009F5AA9" w:rsidRPr="00644D8E" w:rsidRDefault="00DE58CA" w:rsidP="00DE58CA">
      <w:pPr>
        <w:ind w:left="472" w:firstLineChars="0" w:firstLine="0"/>
      </w:pPr>
      <w:r w:rsidRPr="00644D8E">
        <w:br w:type="page"/>
      </w:r>
      <w:r w:rsidR="00190682" w:rsidRPr="00644D8E">
        <w:rPr>
          <w:noProof/>
          <w:lang w:eastAsia="zh-TW"/>
        </w:rPr>
        <w:lastRenderedPageBreak/>
        <mc:AlternateContent>
          <mc:Choice Requires="wps">
            <w:drawing>
              <wp:anchor distT="0" distB="0" distL="114300" distR="114300" simplePos="0" relativeHeight="251659776" behindDoc="0" locked="0" layoutInCell="1" allowOverlap="1" wp14:anchorId="6ED93A80" wp14:editId="1EA62475">
                <wp:simplePos x="0" y="0"/>
                <wp:positionH relativeFrom="column">
                  <wp:posOffset>-295275</wp:posOffset>
                </wp:positionH>
                <wp:positionV relativeFrom="paragraph">
                  <wp:posOffset>6537960</wp:posOffset>
                </wp:positionV>
                <wp:extent cx="6069330" cy="2232660"/>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3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6A0" w:rsidRPr="004B4040" w:rsidRDefault="00B106A0" w:rsidP="00DE58CA">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B106A0" w:rsidRPr="004B4040" w:rsidRDefault="00B106A0" w:rsidP="00DE58C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B106A0" w:rsidRPr="004B4040" w:rsidRDefault="00B106A0" w:rsidP="00DE58C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B106A0" w:rsidRPr="004B4040" w:rsidRDefault="00B106A0" w:rsidP="00DE58C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B106A0" w:rsidRPr="004B4040" w:rsidRDefault="00B106A0" w:rsidP="00DE58C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B106A0" w:rsidRPr="004B4040" w:rsidRDefault="00B106A0" w:rsidP="00DE58C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B106A0" w:rsidRDefault="00B106A0" w:rsidP="00DE58CA">
                            <w:pPr>
                              <w:snapToGrid w:val="0"/>
                              <w:ind w:firstLineChars="0" w:firstLine="0"/>
                              <w:rPr>
                                <w:rFonts w:ascii="華康中黑體(P)" w:eastAsia="華康中黑體(P)" w:hAnsi="Arial" w:cs="Arial"/>
                                <w:sz w:val="20"/>
                                <w:szCs w:val="20"/>
                              </w:rPr>
                            </w:pPr>
                          </w:p>
                          <w:p w:rsidR="00B106A0" w:rsidRPr="004B4040" w:rsidRDefault="00B106A0" w:rsidP="00DE58CA">
                            <w:pPr>
                              <w:snapToGrid w:val="0"/>
                              <w:ind w:firstLineChars="0" w:firstLine="0"/>
                              <w:rPr>
                                <w:rFonts w:ascii="華康中黑體(P)" w:eastAsia="華康中黑體(P)" w:hAnsi="Arial" w:cs="Arial"/>
                                <w:sz w:val="20"/>
                                <w:szCs w:val="20"/>
                              </w:rPr>
                            </w:pPr>
                          </w:p>
                          <w:p w:rsidR="00B106A0" w:rsidRPr="004B4040" w:rsidRDefault="00B106A0" w:rsidP="00DE58CA">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25pt;margin-top:514.8pt;width:477.9pt;height:17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vW0QIAAMY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" filled="f" stroked="f">
                <v:textbox>
                  <w:txbxContent>
                    <w:p w:rsidR="00DB2F98" w:rsidRPr="004B4040" w:rsidRDefault="00DB2F98" w:rsidP="00DE58CA">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DB2F98" w:rsidRPr="004B4040" w:rsidRDefault="00DB2F98" w:rsidP="00DE58C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DB2F98" w:rsidRPr="004B4040" w:rsidRDefault="00DB2F98" w:rsidP="00DE58C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DB2F98" w:rsidRPr="004B4040" w:rsidRDefault="00DB2F98" w:rsidP="00DE58C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DB2F98" w:rsidRPr="004B4040" w:rsidRDefault="00DB2F98" w:rsidP="00DE58C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5C0DDE" w:rsidRPr="00702447">
                        <w:rPr>
                          <w:rFonts w:ascii="華康中黑體(P)" w:eastAsia="華康中黑體(P)" w:hAnsi="Arial" w:cs="Arial"/>
                          <w:sz w:val="20"/>
                          <w:szCs w:val="20"/>
                          <w:lang w:eastAsia="zh-TW"/>
                        </w:rPr>
                        <w:t>https://investtaiwan.nat.gov.tw/</w:t>
                      </w:r>
                    </w:p>
                    <w:p w:rsidR="00DB2F98" w:rsidRPr="004B4040" w:rsidRDefault="00DB2F98" w:rsidP="00DE58C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DB2F98" w:rsidRDefault="00DB2F98" w:rsidP="00DE58CA">
                      <w:pPr>
                        <w:snapToGrid w:val="0"/>
                        <w:ind w:firstLineChars="0" w:firstLine="0"/>
                        <w:rPr>
                          <w:rFonts w:ascii="華康中黑體(P)" w:eastAsia="華康中黑體(P)" w:hAnsi="Arial" w:cs="Arial"/>
                          <w:sz w:val="20"/>
                          <w:szCs w:val="20"/>
                        </w:rPr>
                      </w:pPr>
                    </w:p>
                    <w:p w:rsidR="00DB2F98" w:rsidRPr="004B4040" w:rsidRDefault="00DB2F98" w:rsidP="00DE58CA">
                      <w:pPr>
                        <w:snapToGrid w:val="0"/>
                        <w:ind w:firstLineChars="0" w:firstLine="0"/>
                        <w:rPr>
                          <w:rFonts w:ascii="華康中黑體(P)" w:eastAsia="華康中黑體(P)" w:hAnsi="Arial" w:cs="Arial"/>
                          <w:sz w:val="20"/>
                          <w:szCs w:val="20"/>
                        </w:rPr>
                      </w:pPr>
                    </w:p>
                    <w:p w:rsidR="00DB2F98" w:rsidRPr="004B4040" w:rsidRDefault="00DB2F98" w:rsidP="00DE58CA">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190682" w:rsidRPr="00644D8E">
        <w:rPr>
          <w:noProof/>
          <w:lang w:eastAsia="zh-TW"/>
        </w:rPr>
        <w:drawing>
          <wp:anchor distT="0" distB="0" distL="114300" distR="114300" simplePos="0" relativeHeight="251658752" behindDoc="1" locked="0" layoutInCell="1" allowOverlap="1" wp14:anchorId="08BC4D6D" wp14:editId="3AF302AC">
            <wp:simplePos x="0" y="0"/>
            <wp:positionH relativeFrom="column">
              <wp:posOffset>-1118235</wp:posOffset>
            </wp:positionH>
            <wp:positionV relativeFrom="paragraph">
              <wp:posOffset>-2073910</wp:posOffset>
            </wp:positionV>
            <wp:extent cx="7620000" cy="11335385"/>
            <wp:effectExtent l="0" t="0" r="0" b="0"/>
            <wp:wrapNone/>
            <wp:docPr id="35" name="圖片 8"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3-19印尼-186-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190682" w:rsidRPr="00644D8E">
        <w:rPr>
          <w:noProof/>
          <w:lang w:eastAsia="zh-TW"/>
        </w:rPr>
        <mc:AlternateContent>
          <mc:Choice Requires="wps">
            <w:drawing>
              <wp:anchor distT="0" distB="0" distL="114935" distR="114935" simplePos="0" relativeHeight="251655680" behindDoc="0" locked="0" layoutInCell="1" allowOverlap="1" wp14:anchorId="4F756029" wp14:editId="64F6EBD8">
                <wp:simplePos x="0" y="0"/>
                <wp:positionH relativeFrom="column">
                  <wp:posOffset>4655820</wp:posOffset>
                </wp:positionH>
                <wp:positionV relativeFrom="paragraph">
                  <wp:posOffset>8454390</wp:posOffset>
                </wp:positionV>
                <wp:extent cx="1519555" cy="13906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6A0" w:rsidRDefault="00B106A0">
                            <w:pPr>
                              <w:ind w:firstLine="392"/>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366.6pt;margin-top:665.7pt;width:119.65pt;height:10.95pt;z-index:251655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" stroked="f">
                <v:textbox inset="0,0,0,0">
                  <w:txbxContent>
                    <w:p w:rsidR="00DB2F98" w:rsidRDefault="00DB2F98">
                      <w:pPr>
                        <w:ind w:firstLine="392"/>
                        <w:rPr>
                          <w:sz w:val="20"/>
                          <w:szCs w:val="20"/>
                        </w:rPr>
                      </w:pPr>
                    </w:p>
                  </w:txbxContent>
                </v:textbox>
              </v:shape>
            </w:pict>
          </mc:Fallback>
        </mc:AlternateContent>
      </w:r>
    </w:p>
    <w:sectPr w:rsidR="009F5AA9" w:rsidRPr="00644D8E">
      <w:headerReference w:type="even" r:id="rId79"/>
      <w:headerReference w:type="default" r:id="rId80"/>
      <w:footerReference w:type="even" r:id="rId81"/>
      <w:footerReference w:type="default" r:id="rId82"/>
      <w:headerReference w:type="first" r:id="rId83"/>
      <w:footerReference w:type="first" r:id="rId84"/>
      <w:pgSz w:w="11906" w:h="16838"/>
      <w:pgMar w:top="2268" w:right="1701" w:bottom="1701" w:left="1701" w:header="1134" w:footer="851" w:gutter="0"/>
      <w:cols w:space="720"/>
      <w:docGrid w:type="linesAndChars" w:linePitch="514" w:charSpace="-8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922" w:rsidRDefault="00D76922" w:rsidP="00DE75B9">
      <w:pPr>
        <w:ind w:firstLine="480"/>
      </w:pPr>
      <w:r>
        <w:separator/>
      </w:r>
    </w:p>
    <w:p w:rsidR="00D76922" w:rsidRDefault="00D76922" w:rsidP="00DE75B9">
      <w:pPr>
        <w:ind w:firstLine="480"/>
      </w:pPr>
    </w:p>
  </w:endnote>
  <w:endnote w:type="continuationSeparator" w:id="0">
    <w:p w:rsidR="00D76922" w:rsidRDefault="00D76922" w:rsidP="00DE75B9">
      <w:pPr>
        <w:ind w:firstLine="480"/>
      </w:pPr>
      <w:r>
        <w:continuationSeparator/>
      </w:r>
    </w:p>
    <w:p w:rsidR="00D76922" w:rsidRDefault="00D76922" w:rsidP="00DE75B9">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細圓體">
    <w:altName w:val="微軟正黑體"/>
    <w:panose1 w:val="020F03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Lucida Sans">
    <w:panose1 w:val="020B0602040502020204"/>
    <w:charset w:val="00"/>
    <w:family w:val="swiss"/>
    <w:pitch w:val="variable"/>
    <w:sig w:usb0="00000003" w:usb1="00000000" w:usb2="00000000" w:usb3="00000000" w:csb0="000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細明體">
    <w:panose1 w:val="020203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Times New Roman"/>
    <w:panose1 w:val="00000000000000000000"/>
    <w:charset w:val="00"/>
    <w:family w:val="roman"/>
    <w:notTrueType/>
    <w:pitch w:val="default"/>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B254B6">
    <w:pPr>
      <w:pStyle w:val="af"/>
      <w:ind w:firstLine="48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pStyle w:val="af"/>
      <w:ind w:firstLine="48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pStyle w:val="a4"/>
      <w:ind w:left="7800" w:firstLine="640"/>
      <w:jc w:val="center"/>
      <w:rPr>
        <w:rFonts w:ascii="Footlight MT Light" w:hAnsi="Footlight MT Light" w:cs="Footlight MT Light"/>
        <w:i/>
        <w:iCs/>
        <w:sz w:val="32"/>
        <w:szCs w:val="32"/>
        <w:lang w:eastAsia="zh-TW"/>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B254B6">
    <w:pPr>
      <w:pStyle w:val="af"/>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B254B6">
    <w:pPr>
      <w:pStyle w:val="af"/>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pStyle w:val="af"/>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pStyle w:val="af"/>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Pr="00E84560" w:rsidRDefault="00B106A0" w:rsidP="00DE75B9">
    <w:pPr>
      <w:pStyle w:val="a4"/>
      <w:ind w:rightChars="3251" w:right="7802" w:firstLineChars="0"/>
      <w:jc w:val="center"/>
      <w:rPr>
        <w:rFonts w:ascii="Footlight MT Light" w:hAnsi="Footlight MT Light"/>
        <w:i/>
        <w:iCs/>
        <w:noProof/>
        <w:kern w:val="2"/>
        <w:sz w:val="32"/>
        <w:szCs w:val="32"/>
        <w:lang w:eastAsia="zh-TW" w:bidi="hi-IN"/>
      </w:rPr>
    </w:pPr>
    <w:r w:rsidRPr="00E84560">
      <w:rPr>
        <w:rFonts w:ascii="Footlight MT Light" w:hAnsi="Footlight MT Light"/>
        <w:i/>
        <w:iCs/>
        <w:noProof/>
        <w:kern w:val="2"/>
        <w:sz w:val="32"/>
        <w:szCs w:val="32"/>
        <w:lang w:eastAsia="zh-TW" w:bidi="hi-IN"/>
      </w:rPr>
      <w:fldChar w:fldCharType="begin"/>
    </w:r>
    <w:r w:rsidRPr="00E84560">
      <w:rPr>
        <w:rFonts w:ascii="Footlight MT Light" w:hAnsi="Footlight MT Light"/>
        <w:i/>
        <w:iCs/>
        <w:noProof/>
        <w:kern w:val="2"/>
        <w:sz w:val="32"/>
        <w:szCs w:val="32"/>
        <w:lang w:eastAsia="zh-TW" w:bidi="hi-IN"/>
      </w:rPr>
      <w:instrText xml:space="preserve"> PAGE </w:instrText>
    </w:r>
    <w:r w:rsidRPr="00E84560">
      <w:rPr>
        <w:rFonts w:ascii="Footlight MT Light" w:hAnsi="Footlight MT Light"/>
        <w:i/>
        <w:iCs/>
        <w:noProof/>
        <w:kern w:val="2"/>
        <w:sz w:val="32"/>
        <w:szCs w:val="32"/>
        <w:lang w:eastAsia="zh-TW" w:bidi="hi-IN"/>
      </w:rPr>
      <w:fldChar w:fldCharType="separate"/>
    </w:r>
    <w:r w:rsidR="00477B09">
      <w:rPr>
        <w:rFonts w:ascii="Footlight MT Light" w:hAnsi="Footlight MT Light"/>
        <w:i/>
        <w:iCs/>
        <w:noProof/>
        <w:kern w:val="2"/>
        <w:sz w:val="32"/>
        <w:szCs w:val="32"/>
        <w:lang w:eastAsia="zh-TW" w:bidi="hi-IN"/>
      </w:rPr>
      <w:t>24</w:t>
    </w:r>
    <w:r w:rsidRPr="00E84560">
      <w:rPr>
        <w:rFonts w:ascii="Footlight MT Light" w:hAnsi="Footlight MT Light"/>
        <w:i/>
        <w:iCs/>
        <w:noProof/>
        <w:kern w:val="2"/>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Pr="00E84560" w:rsidRDefault="00B106A0" w:rsidP="00DE75B9">
    <w:pPr>
      <w:pStyle w:val="a4"/>
      <w:ind w:leftChars="3250" w:left="7800" w:firstLineChars="0"/>
      <w:jc w:val="cente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477B09">
      <w:rPr>
        <w:rFonts w:ascii="Footlight MT Light" w:hAnsi="Footlight MT Light"/>
        <w:i/>
        <w:iCs/>
        <w:noProof/>
        <w:sz w:val="32"/>
        <w:szCs w:val="32"/>
        <w:lang w:eastAsia="zh-TW"/>
      </w:rPr>
      <w:t>23</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922" w:rsidRDefault="00D76922" w:rsidP="00DE75B9">
      <w:pPr>
        <w:ind w:firstLine="480"/>
      </w:pPr>
      <w:r>
        <w:separator/>
      </w:r>
    </w:p>
    <w:p w:rsidR="00D76922" w:rsidRDefault="00D76922" w:rsidP="00DE75B9">
      <w:pPr>
        <w:ind w:firstLine="480"/>
      </w:pPr>
    </w:p>
  </w:footnote>
  <w:footnote w:type="continuationSeparator" w:id="0">
    <w:p w:rsidR="00D76922" w:rsidRDefault="00D76922" w:rsidP="00DE75B9">
      <w:pPr>
        <w:ind w:firstLine="480"/>
      </w:pPr>
      <w:r>
        <w:continuationSeparator/>
      </w:r>
    </w:p>
    <w:p w:rsidR="00D76922" w:rsidRDefault="00D76922" w:rsidP="00DE75B9">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B254B6">
    <w:pPr>
      <w:pStyle w:val="a4"/>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snapToGrid w:val="0"/>
      <w:ind w:left="6000" w:right="120" w:firstLine="640"/>
      <w:rPr>
        <w:rFonts w:ascii="華康超黑體" w:eastAsia="華康超黑體" w:hAnsi="華康超黑體" w:cs="華康超黑體"/>
        <w:position w:val="32"/>
        <w:sz w:val="32"/>
        <w:szCs w:val="32"/>
        <w:lang w:eastAsia="zh-TW"/>
      </w:rPr>
    </w:pPr>
    <w:r>
      <w:rPr>
        <w:rFonts w:ascii="華康超黑體" w:eastAsia="華康超黑體" w:hAnsi="華康超黑體" w:cs="華康超黑體" w:hint="eastAsia"/>
        <w:noProof/>
        <w:position w:val="32"/>
        <w:sz w:val="32"/>
        <w:szCs w:val="32"/>
        <w:lang w:eastAsia="zh-TW"/>
      </w:rPr>
      <mc:AlternateContent>
        <mc:Choice Requires="wps">
          <w:drawing>
            <wp:anchor distT="0" distB="0" distL="114300" distR="114300" simplePos="0" relativeHeight="251666944" behindDoc="1" locked="0" layoutInCell="1" allowOverlap="1" wp14:anchorId="0900303A" wp14:editId="6746CA35">
              <wp:simplePos x="0" y="0"/>
              <wp:positionH relativeFrom="column">
                <wp:posOffset>3763010</wp:posOffset>
              </wp:positionH>
              <wp:positionV relativeFrom="paragraph">
                <wp:posOffset>-43815</wp:posOffset>
              </wp:positionV>
              <wp:extent cx="1590040" cy="198120"/>
              <wp:effectExtent l="635" t="3810" r="0" b="0"/>
              <wp:wrapNone/>
              <wp:docPr id="2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6A0" w:rsidRPr="000C2131" w:rsidRDefault="00B106A0" w:rsidP="00E84560">
                          <w:pPr>
                            <w:snapToGrid w:val="0"/>
                            <w:ind w:firstLineChars="0" w:firstLine="0"/>
                            <w:jc w:val="distribute"/>
                            <w:rPr>
                              <w:rFonts w:ascii="華康超黑體" w:eastAsia="華康超黑體"/>
                              <w:noProof/>
                              <w:sz w:val="32"/>
                              <w:szCs w:val="32"/>
                            </w:rPr>
                          </w:pPr>
                          <w:r w:rsidRPr="009A3730">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1" type="#_x0000_t202" style="position:absolute;left:0;text-align:left;margin-left:296.3pt;margin-top:-3.4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8SsA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" filled="f" stroked="f">
              <v:textbox style="mso-fit-shape-to-text:t" inset="0,0,0,0">
                <w:txbxContent>
                  <w:p w:rsidR="00DB2F98" w:rsidRPr="000C2131" w:rsidRDefault="00DB2F98" w:rsidP="00E84560">
                    <w:pPr>
                      <w:snapToGrid w:val="0"/>
                      <w:ind w:firstLineChars="0" w:firstLine="0"/>
                      <w:jc w:val="distribute"/>
                      <w:rPr>
                        <w:rFonts w:ascii="華康超黑體" w:eastAsia="華康超黑體"/>
                        <w:noProof/>
                        <w:sz w:val="32"/>
                        <w:szCs w:val="32"/>
                      </w:rPr>
                    </w:pPr>
                    <w:r w:rsidRPr="009A3730">
                      <w:rPr>
                        <w:rFonts w:ascii="華康超黑體" w:eastAsia="華康超黑體" w:hint="eastAsia"/>
                        <w:lang w:eastAsia="zh-TW"/>
                      </w:rPr>
                      <w:t>經濟環境</w:t>
                    </w:r>
                  </w:p>
                </w:txbxContent>
              </v:textbox>
            </v:shape>
          </w:pict>
        </mc:Fallback>
      </mc:AlternateContent>
    </w:r>
    <w:r>
      <w:rPr>
        <w:rFonts w:ascii="華康超黑體" w:eastAsia="華康超黑體" w:hAnsi="華康超黑體" w:cs="華康超黑體" w:hint="eastAsia"/>
        <w:noProof/>
        <w:position w:val="32"/>
        <w:sz w:val="32"/>
        <w:szCs w:val="32"/>
        <w:lang w:eastAsia="zh-TW"/>
      </w:rPr>
      <mc:AlternateContent>
        <mc:Choice Requires="wps">
          <w:drawing>
            <wp:anchor distT="0" distB="0" distL="114300" distR="114300" simplePos="0" relativeHeight="251665920" behindDoc="1" locked="0" layoutInCell="1" allowOverlap="1" wp14:anchorId="21C83960" wp14:editId="194DD22C">
              <wp:simplePos x="0" y="0"/>
              <wp:positionH relativeFrom="column">
                <wp:posOffset>3703320</wp:posOffset>
              </wp:positionH>
              <wp:positionV relativeFrom="paragraph">
                <wp:posOffset>41910</wp:posOffset>
              </wp:positionV>
              <wp:extent cx="1714500" cy="113665"/>
              <wp:effectExtent l="0" t="3810" r="1905" b="0"/>
              <wp:wrapNone/>
              <wp:docPr id="2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91.6pt;margin-top:3.3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2WHfw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" fillcolor="silver" stroked="f"/>
          </w:pict>
        </mc:Fallback>
      </mc:AlternateContent>
    </w:r>
    <w:r>
      <w:rPr>
        <w:rFonts w:ascii="華康超黑體" w:eastAsia="華康超黑體" w:hAnsi="華康超黑體" w:cs="華康超黑體" w:hint="eastAsia"/>
        <w:noProof/>
        <w:position w:val="32"/>
        <w:sz w:val="32"/>
        <w:szCs w:val="32"/>
        <w:lang w:eastAsia="zh-TW"/>
      </w:rPr>
      <mc:AlternateContent>
        <mc:Choice Requires="wps">
          <w:drawing>
            <wp:anchor distT="0" distB="0" distL="114300" distR="114300" simplePos="0" relativeHeight="251667968" behindDoc="1" locked="0" layoutInCell="1" allowOverlap="1" wp14:anchorId="5984A199" wp14:editId="50384C96">
              <wp:simplePos x="0" y="0"/>
              <wp:positionH relativeFrom="column">
                <wp:posOffset>-7620</wp:posOffset>
              </wp:positionH>
              <wp:positionV relativeFrom="paragraph">
                <wp:posOffset>-72390</wp:posOffset>
              </wp:positionV>
              <wp:extent cx="3707130" cy="338455"/>
              <wp:effectExtent l="11430" t="32385" r="5715" b="38735"/>
              <wp:wrapNone/>
              <wp:docPr id="25"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pt,8.85pt,184.5pt,7.6pt,190pt,-.9pt,194.15pt,18.2pt,199.35pt,-1.6pt,205.25pt,12.4pt,209.05pt,-5.7pt,213.85pt,20.95pt,217pt,2.15pt,223.2pt,14.8pt,230.1pt,-4pt,232.9pt,7.6pt,291.3pt,7.7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W5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44416" behindDoc="1" locked="0" layoutInCell="1" allowOverlap="1" wp14:anchorId="1ADF06D0" wp14:editId="791517C0">
              <wp:simplePos x="0" y="0"/>
              <wp:positionH relativeFrom="column">
                <wp:posOffset>3081020</wp:posOffset>
              </wp:positionH>
              <wp:positionV relativeFrom="paragraph">
                <wp:posOffset>35560</wp:posOffset>
              </wp:positionV>
              <wp:extent cx="2339975" cy="113665"/>
              <wp:effectExtent l="4445" t="0" r="0" b="3175"/>
              <wp:wrapNone/>
              <wp:docPr id="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42.6pt;margin-top:2.8pt;width:184.25pt;height:8.9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45440" behindDoc="0" locked="0" layoutInCell="1" allowOverlap="1" wp14:anchorId="393D17D0" wp14:editId="77C75229">
              <wp:simplePos x="0" y="0"/>
              <wp:positionH relativeFrom="column">
                <wp:posOffset>3133090</wp:posOffset>
              </wp:positionH>
              <wp:positionV relativeFrom="paragraph">
                <wp:posOffset>-50165</wp:posOffset>
              </wp:positionV>
              <wp:extent cx="2256790" cy="191770"/>
              <wp:effectExtent l="8890" t="6985" r="1270" b="127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6A0" w:rsidRDefault="00B106A0" w:rsidP="00B254B6">
                          <w:pPr>
                            <w:snapToGrid w:val="0"/>
                            <w:ind w:firstLineChars="0" w:firstLine="0"/>
                            <w:jc w:val="center"/>
                            <w:rPr>
                              <w:lang w:eastAsia="zh-TW"/>
                            </w:rPr>
                          </w:pPr>
                          <w:r>
                            <w:rPr>
                              <w:rFonts w:ascii="華康超黑體" w:eastAsia="華康超黑體" w:hAnsi="華康超黑體" w:cs="華康超黑體" w:hint="eastAsia"/>
                              <w:lang w:eastAsia="zh-TW"/>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2" type="#_x0000_t202" style="position:absolute;left:0;text-align:left;margin-left:246.7pt;margin-top:-3.95pt;width:177.7pt;height:15.1pt;z-index:2516454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" stroked="f">
              <v:fill opacity="0"/>
              <v:textbox inset="0,0,0,0">
                <w:txbxContent>
                  <w:p w:rsidR="00DB2F98" w:rsidRDefault="00DB2F98" w:rsidP="00B254B6">
                    <w:pPr>
                      <w:snapToGrid w:val="0"/>
                      <w:ind w:firstLineChars="0" w:firstLine="0"/>
                      <w:jc w:val="center"/>
                      <w:rPr>
                        <w:lang w:eastAsia="zh-TW"/>
                      </w:rPr>
                    </w:pPr>
                    <w:r>
                      <w:rPr>
                        <w:rFonts w:ascii="華康超黑體" w:eastAsia="華康超黑體" w:hAnsi="華康超黑體" w:cs="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34A7F9AA" wp14:editId="2B21B185">
              <wp:simplePos x="0" y="0"/>
              <wp:positionH relativeFrom="column">
                <wp:posOffset>-13335</wp:posOffset>
              </wp:positionH>
              <wp:positionV relativeFrom="paragraph">
                <wp:posOffset>-78740</wp:posOffset>
              </wp:positionV>
              <wp:extent cx="3090545" cy="338455"/>
              <wp:effectExtent l="5715" t="35560" r="8890" b="35560"/>
              <wp:wrapNone/>
              <wp:docPr id="2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9" o:spid="_x0000_s1026" style="position:absolute;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" filled="f" strokeweight=".26mm">
              <v:stroke endcap="square"/>
              <v:path o:connecttype="custom" o:connectlocs="0,166370;1734185,168910;1804035,60960;1856740,303530;1922780,52070;1997710,229870;2045970,0;2106930,338455;2146935,99695;2225675,260350;2313305,21590;2348865,168910;3090545,170815" o:connectangles="0,0,0,0,0,0,0,0,0,0,0,0,0"/>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41344" behindDoc="1" locked="0" layoutInCell="1" allowOverlap="1" wp14:anchorId="694E8C17" wp14:editId="05614DAA">
              <wp:simplePos x="0" y="0"/>
              <wp:positionH relativeFrom="column">
                <wp:posOffset>3709670</wp:posOffset>
              </wp:positionH>
              <wp:positionV relativeFrom="paragraph">
                <wp:posOffset>35560</wp:posOffset>
              </wp:positionV>
              <wp:extent cx="1714500" cy="113665"/>
              <wp:effectExtent l="4445" t="0" r="0" b="3175"/>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92.1pt;margin-top:2.8pt;width:135pt;height:8.9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42368" behindDoc="0" locked="0" layoutInCell="1" allowOverlap="1" wp14:anchorId="00ED172D" wp14:editId="229ED777">
              <wp:simplePos x="0" y="0"/>
              <wp:positionH relativeFrom="column">
                <wp:posOffset>3769360</wp:posOffset>
              </wp:positionH>
              <wp:positionV relativeFrom="paragraph">
                <wp:posOffset>-50165</wp:posOffset>
              </wp:positionV>
              <wp:extent cx="1588135" cy="191770"/>
              <wp:effectExtent l="6985" t="6985" r="5080" b="127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6A0" w:rsidRDefault="00B106A0" w:rsidP="008A3B49">
                          <w:pPr>
                            <w:snapToGrid w:val="0"/>
                            <w:ind w:firstLineChars="0" w:firstLine="0"/>
                            <w:jc w:val="distribute"/>
                          </w:pPr>
                          <w:r>
                            <w:rPr>
                              <w:rFonts w:ascii="華康超黑體" w:eastAsia="華康超黑體" w:hAnsi="華康超黑體" w:cs="華康超黑體" w:hint="eastAsia"/>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3" type="#_x0000_t202" style="position:absolute;left:0;text-align:left;margin-left:296.8pt;margin-top:-3.95pt;width:125.05pt;height:15.1pt;z-index:2516423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" stroked="f">
              <v:fill opacity="0"/>
              <v:textbox inset="0,0,0,0">
                <w:txbxContent>
                  <w:p w:rsidR="00DB2F98" w:rsidRDefault="00DB2F98" w:rsidP="008A3B49">
                    <w:pPr>
                      <w:snapToGrid w:val="0"/>
                      <w:ind w:firstLineChars="0" w:firstLine="0"/>
                      <w:jc w:val="distribute"/>
                    </w:pPr>
                    <w:r>
                      <w:rPr>
                        <w:rFonts w:ascii="華康超黑體" w:eastAsia="華康超黑體" w:hAnsi="華康超黑體" w:cs="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42BCB9F6" wp14:editId="5D36ED84">
              <wp:simplePos x="0" y="0"/>
              <wp:positionH relativeFrom="column">
                <wp:posOffset>-1270</wp:posOffset>
              </wp:positionH>
              <wp:positionV relativeFrom="paragraph">
                <wp:posOffset>-78740</wp:posOffset>
              </wp:positionV>
              <wp:extent cx="3707130" cy="338455"/>
              <wp:effectExtent l="8255" t="35560" r="8890" b="35560"/>
              <wp:wrapNone/>
              <wp:docPr id="1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6" o:spid="_x0000_s1026" style="position:absolute;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47488" behindDoc="1" locked="0" layoutInCell="1" allowOverlap="1" wp14:anchorId="1F42CCB4" wp14:editId="60B3D082">
              <wp:simplePos x="0" y="0"/>
              <wp:positionH relativeFrom="column">
                <wp:posOffset>3709670</wp:posOffset>
              </wp:positionH>
              <wp:positionV relativeFrom="paragraph">
                <wp:posOffset>35560</wp:posOffset>
              </wp:positionV>
              <wp:extent cx="1714500" cy="113665"/>
              <wp:effectExtent l="4445" t="0" r="0" b="3175"/>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92.1pt;margin-top:2.8pt;width:135pt;height:8.9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48512" behindDoc="0" locked="0" layoutInCell="1" allowOverlap="1" wp14:anchorId="6D52F120" wp14:editId="21F95A07">
              <wp:simplePos x="0" y="0"/>
              <wp:positionH relativeFrom="column">
                <wp:posOffset>3769360</wp:posOffset>
              </wp:positionH>
              <wp:positionV relativeFrom="paragraph">
                <wp:posOffset>-50165</wp:posOffset>
              </wp:positionV>
              <wp:extent cx="1588135" cy="191770"/>
              <wp:effectExtent l="6985" t="6985" r="5080" b="127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6A0" w:rsidRDefault="00B106A0" w:rsidP="00C746BC">
                          <w:pPr>
                            <w:snapToGrid w:val="0"/>
                            <w:ind w:firstLineChars="0" w:firstLine="0"/>
                            <w:jc w:val="distribute"/>
                          </w:pPr>
                          <w:r>
                            <w:rPr>
                              <w:rFonts w:ascii="華康超黑體" w:eastAsia="華康超黑體" w:hAnsi="華康超黑體" w:cs="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4" type="#_x0000_t202" style="position:absolute;left:0;text-align:left;margin-left:296.8pt;margin-top:-3.95pt;width:125.05pt;height:15.1pt;z-index:2516485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" stroked="f">
              <v:fill opacity="0"/>
              <v:textbox inset="0,0,0,0">
                <w:txbxContent>
                  <w:p w:rsidR="00DB2F98" w:rsidRDefault="00DB2F98" w:rsidP="00C746BC">
                    <w:pPr>
                      <w:snapToGrid w:val="0"/>
                      <w:ind w:firstLineChars="0" w:firstLine="0"/>
                      <w:jc w:val="distribute"/>
                    </w:pPr>
                    <w:r>
                      <w:rPr>
                        <w:rFonts w:ascii="華康超黑體" w:eastAsia="華康超黑體" w:hAnsi="華康超黑體" w:cs="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75FF8CB1" wp14:editId="67C54D72">
              <wp:simplePos x="0" y="0"/>
              <wp:positionH relativeFrom="column">
                <wp:posOffset>-1270</wp:posOffset>
              </wp:positionH>
              <wp:positionV relativeFrom="paragraph">
                <wp:posOffset>-78740</wp:posOffset>
              </wp:positionV>
              <wp:extent cx="3707130" cy="338455"/>
              <wp:effectExtent l="8255" t="35560" r="8890" b="35560"/>
              <wp:wrapNone/>
              <wp:docPr id="16"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2" o:spid="_x0000_s1026" style="position:absolute;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68992" behindDoc="1" locked="0" layoutInCell="1" allowOverlap="1" wp14:anchorId="173904E1" wp14:editId="017CE5E3">
              <wp:simplePos x="0" y="0"/>
              <wp:positionH relativeFrom="column">
                <wp:posOffset>3709670</wp:posOffset>
              </wp:positionH>
              <wp:positionV relativeFrom="paragraph">
                <wp:posOffset>35560</wp:posOffset>
              </wp:positionV>
              <wp:extent cx="1714500" cy="113665"/>
              <wp:effectExtent l="4445" t="0" r="0" b="3175"/>
              <wp:wrapNone/>
              <wp:docPr id="1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292.1pt;margin-top:2.8pt;width:135pt;height:8.9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70016" behindDoc="0" locked="0" layoutInCell="1" allowOverlap="1" wp14:anchorId="2F8BE725" wp14:editId="252F3A54">
              <wp:simplePos x="0" y="0"/>
              <wp:positionH relativeFrom="column">
                <wp:posOffset>3769360</wp:posOffset>
              </wp:positionH>
              <wp:positionV relativeFrom="paragraph">
                <wp:posOffset>-50165</wp:posOffset>
              </wp:positionV>
              <wp:extent cx="1588135" cy="191770"/>
              <wp:effectExtent l="6985" t="6985" r="5080" b="1270"/>
              <wp:wrapNone/>
              <wp:docPr id="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6A0" w:rsidRDefault="00B106A0" w:rsidP="00C746BC">
                          <w:pPr>
                            <w:snapToGrid w:val="0"/>
                            <w:ind w:firstLineChars="0" w:firstLine="0"/>
                            <w:jc w:val="distribute"/>
                          </w:pPr>
                          <w:r>
                            <w:rPr>
                              <w:rFonts w:ascii="華康超黑體" w:eastAsia="華康超黑體" w:hAnsi="華康超黑體" w:cs="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5" type="#_x0000_t202" style="position:absolute;left:0;text-align:left;margin-left:296.8pt;margin-top:-3.95pt;width:125.05pt;height:15.1pt;z-index:2516700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" stroked="f">
              <v:fill opacity="0"/>
              <v:textbox inset="0,0,0,0">
                <w:txbxContent>
                  <w:p w:rsidR="00DB2F98" w:rsidRDefault="00DB2F98" w:rsidP="00C746BC">
                    <w:pPr>
                      <w:snapToGrid w:val="0"/>
                      <w:ind w:firstLineChars="0" w:firstLine="0"/>
                      <w:jc w:val="distribute"/>
                    </w:pPr>
                    <w:r>
                      <w:rPr>
                        <w:rFonts w:ascii="華康超黑體" w:eastAsia="華康超黑體" w:hAnsi="華康超黑體" w:cs="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1FDD7D39" wp14:editId="0F19C798">
              <wp:simplePos x="0" y="0"/>
              <wp:positionH relativeFrom="column">
                <wp:posOffset>-1270</wp:posOffset>
              </wp:positionH>
              <wp:positionV relativeFrom="paragraph">
                <wp:posOffset>-78740</wp:posOffset>
              </wp:positionV>
              <wp:extent cx="3707130" cy="338455"/>
              <wp:effectExtent l="8255" t="35560" r="8890" b="35560"/>
              <wp:wrapNone/>
              <wp:docPr id="13"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2" o:spid="_x0000_s1026" style="position:absolute;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53632" behindDoc="1" locked="0" layoutInCell="1" allowOverlap="1" wp14:anchorId="6B0ABFCF" wp14:editId="166D697E">
              <wp:simplePos x="0" y="0"/>
              <wp:positionH relativeFrom="column">
                <wp:posOffset>3709670</wp:posOffset>
              </wp:positionH>
              <wp:positionV relativeFrom="paragraph">
                <wp:posOffset>35560</wp:posOffset>
              </wp:positionV>
              <wp:extent cx="1714500" cy="113665"/>
              <wp:effectExtent l="4445" t="0" r="0" b="3175"/>
              <wp:wrapNone/>
              <wp:docPr id="1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92.1pt;margin-top:2.8pt;width:135pt;height:8.9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pOl6Q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54656" behindDoc="0" locked="0" layoutInCell="1" allowOverlap="1" wp14:anchorId="7E74B740" wp14:editId="5EA70018">
              <wp:simplePos x="0" y="0"/>
              <wp:positionH relativeFrom="column">
                <wp:posOffset>3769360</wp:posOffset>
              </wp:positionH>
              <wp:positionV relativeFrom="paragraph">
                <wp:posOffset>-50165</wp:posOffset>
              </wp:positionV>
              <wp:extent cx="1588135" cy="191770"/>
              <wp:effectExtent l="6985" t="6985" r="5080" b="1270"/>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6A0" w:rsidRDefault="00B106A0" w:rsidP="00B228EA">
                          <w:pPr>
                            <w:snapToGrid w:val="0"/>
                            <w:ind w:firstLineChars="0" w:firstLine="0"/>
                            <w:jc w:val="center"/>
                          </w:pPr>
                          <w:proofErr w:type="gramStart"/>
                          <w:r>
                            <w:rPr>
                              <w:rFonts w:ascii="華康超黑體" w:eastAsia="華康超黑體" w:hAnsi="華康超黑體" w:cs="華康超黑體" w:hint="eastAsia"/>
                              <w:lang w:eastAsia="zh-TW"/>
                            </w:rPr>
                            <w:t>勞</w:t>
                          </w:r>
                          <w:proofErr w:type="gramEnd"/>
                          <w:r>
                            <w:rPr>
                              <w:rFonts w:ascii="華康超黑體" w:eastAsia="華康超黑體" w:hAnsi="華康超黑體" w:cs="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6" type="#_x0000_t202" style="position:absolute;left:0;text-align:left;margin-left:296.8pt;margin-top:-3.95pt;width:125.05pt;height:15.1pt;z-index:2516546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" stroked="f">
              <v:fill opacity="0"/>
              <v:textbox inset="0,0,0,0">
                <w:txbxContent>
                  <w:p w:rsidR="00DB2F98" w:rsidRDefault="00DB2F98" w:rsidP="00B228EA">
                    <w:pPr>
                      <w:snapToGrid w:val="0"/>
                      <w:ind w:firstLineChars="0" w:firstLine="0"/>
                      <w:jc w:val="center"/>
                    </w:pPr>
                    <w:proofErr w:type="gramStart"/>
                    <w:r>
                      <w:rPr>
                        <w:rFonts w:ascii="華康超黑體" w:eastAsia="華康超黑體" w:hAnsi="華康超黑體" w:cs="華康超黑體" w:hint="eastAsia"/>
                        <w:lang w:eastAsia="zh-TW"/>
                      </w:rPr>
                      <w:t>勞</w:t>
                    </w:r>
                    <w:proofErr w:type="gramEnd"/>
                    <w:r>
                      <w:rPr>
                        <w:rFonts w:ascii="華康超黑體" w:eastAsia="華康超黑體" w:hAnsi="華康超黑體" w:cs="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47BB7D7F" wp14:editId="7ECA56BC">
              <wp:simplePos x="0" y="0"/>
              <wp:positionH relativeFrom="column">
                <wp:posOffset>-1270</wp:posOffset>
              </wp:positionH>
              <wp:positionV relativeFrom="paragraph">
                <wp:posOffset>-78740</wp:posOffset>
              </wp:positionV>
              <wp:extent cx="3707130" cy="338455"/>
              <wp:effectExtent l="8255" t="35560" r="8890" b="35560"/>
              <wp:wrapNone/>
              <wp:docPr id="1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8" o:spid="_x0000_s1026" style="position:absolute;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B254B6">
    <w:pPr>
      <w:pStyle w:val="a4"/>
      <w:ind w:firstLine="48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50560" behindDoc="1" locked="0" layoutInCell="1" allowOverlap="1" wp14:anchorId="336E7630" wp14:editId="2FB8EE13">
              <wp:simplePos x="0" y="0"/>
              <wp:positionH relativeFrom="column">
                <wp:posOffset>3709670</wp:posOffset>
              </wp:positionH>
              <wp:positionV relativeFrom="paragraph">
                <wp:posOffset>35560</wp:posOffset>
              </wp:positionV>
              <wp:extent cx="1714500" cy="113665"/>
              <wp:effectExtent l="4445" t="0" r="0" b="3175"/>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92.1pt;margin-top:2.8pt;width:135pt;height:8.9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5f6QIAACg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51584" behindDoc="0" locked="0" layoutInCell="1" allowOverlap="1" wp14:anchorId="64921230" wp14:editId="52D0999F">
              <wp:simplePos x="0" y="0"/>
              <wp:positionH relativeFrom="column">
                <wp:posOffset>3769360</wp:posOffset>
              </wp:positionH>
              <wp:positionV relativeFrom="paragraph">
                <wp:posOffset>-50165</wp:posOffset>
              </wp:positionV>
              <wp:extent cx="1588135" cy="191770"/>
              <wp:effectExtent l="6985" t="6985" r="5080" b="127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6A0" w:rsidRDefault="00B106A0" w:rsidP="00DF6550">
                          <w:pPr>
                            <w:snapToGrid w:val="0"/>
                            <w:ind w:firstLineChars="0" w:firstLine="0"/>
                            <w:jc w:val="distribute"/>
                          </w:pPr>
                          <w:r>
                            <w:rPr>
                              <w:rFonts w:ascii="華康超黑體" w:eastAsia="華康超黑體" w:hAnsi="華康超黑體" w:cs="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7" type="#_x0000_t202" style="position:absolute;left:0;text-align:left;margin-left:296.8pt;margin-top:-3.95pt;width:125.05pt;height:15.1pt;z-index:2516515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" stroked="f">
              <v:fill opacity="0"/>
              <v:textbox inset="0,0,0,0">
                <w:txbxContent>
                  <w:p w:rsidR="00DB2F98" w:rsidRDefault="00DB2F98" w:rsidP="00DF6550">
                    <w:pPr>
                      <w:snapToGrid w:val="0"/>
                      <w:ind w:firstLineChars="0" w:firstLine="0"/>
                      <w:jc w:val="distribute"/>
                    </w:pPr>
                    <w:r>
                      <w:rPr>
                        <w:rFonts w:ascii="華康超黑體" w:eastAsia="華康超黑體" w:hAnsi="華康超黑體" w:cs="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27A24EF7" wp14:editId="18BC2A48">
              <wp:simplePos x="0" y="0"/>
              <wp:positionH relativeFrom="column">
                <wp:posOffset>-1270</wp:posOffset>
              </wp:positionH>
              <wp:positionV relativeFrom="paragraph">
                <wp:posOffset>-78740</wp:posOffset>
              </wp:positionV>
              <wp:extent cx="3707130" cy="338455"/>
              <wp:effectExtent l="8255" t="35560" r="8890" b="35560"/>
              <wp:wrapNone/>
              <wp:docPr id="7"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5" o:spid="_x0000_s1026" style="position:absolute;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56704" behindDoc="1" locked="0" layoutInCell="1" allowOverlap="1" wp14:anchorId="275B8FD3" wp14:editId="7EA95D07">
              <wp:simplePos x="0" y="0"/>
              <wp:positionH relativeFrom="column">
                <wp:posOffset>3709670</wp:posOffset>
              </wp:positionH>
              <wp:positionV relativeFrom="paragraph">
                <wp:posOffset>35560</wp:posOffset>
              </wp:positionV>
              <wp:extent cx="1714500" cy="113665"/>
              <wp:effectExtent l="4445" t="0" r="0" b="3175"/>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92.1pt;margin-top:2.8pt;width:135pt;height:8.9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7728" behindDoc="1" locked="0" layoutInCell="1" allowOverlap="1" wp14:anchorId="4262CB68" wp14:editId="632223FB">
              <wp:simplePos x="0" y="0"/>
              <wp:positionH relativeFrom="column">
                <wp:posOffset>-1270</wp:posOffset>
              </wp:positionH>
              <wp:positionV relativeFrom="paragraph">
                <wp:posOffset>-78740</wp:posOffset>
              </wp:positionV>
              <wp:extent cx="3707130" cy="338455"/>
              <wp:effectExtent l="8255" t="35560" r="8890" b="35560"/>
              <wp:wrapNone/>
              <wp:docPr id="5"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2" o:spid="_x0000_s1026" style="position:absolute;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MFBMMvAE&#10;AAD+DgAADgAAAAAAAAAAAAAAAAAuAgAAZHJzL2Uyb0RvYy54bWxQSwECLQAUAAYACAAAACEAum5T&#10;YOEAAAAIAQAADwAAAAAAAAAAAAAAAABKBwAAZHJzL2Rvd25yZXYueG1sUEsFBgAAAAAEAAQA8wAA&#10;AFgI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58752" behindDoc="0" locked="0" layoutInCell="1" allowOverlap="1" wp14:anchorId="2FCB2DCD" wp14:editId="20A8CE3E">
              <wp:simplePos x="0" y="0"/>
              <wp:positionH relativeFrom="column">
                <wp:posOffset>3769360</wp:posOffset>
              </wp:positionH>
              <wp:positionV relativeFrom="paragraph">
                <wp:posOffset>-50165</wp:posOffset>
              </wp:positionV>
              <wp:extent cx="1588135" cy="191770"/>
              <wp:effectExtent l="6985" t="6985" r="5080" b="1270"/>
              <wp:wrapNone/>
              <wp:docPr id="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6A0" w:rsidRDefault="00B106A0" w:rsidP="00DF6550">
                          <w:pPr>
                            <w:snapToGrid w:val="0"/>
                            <w:ind w:firstLineChars="0" w:firstLine="0"/>
                            <w:jc w:val="center"/>
                          </w:pPr>
                          <w:r>
                            <w:rPr>
                              <w:rFonts w:ascii="華康超黑體" w:eastAsia="華康超黑體" w:hAnsi="華康超黑體" w:cs="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8" type="#_x0000_t202" style="position:absolute;left:0;text-align:left;margin-left:296.8pt;margin-top:-3.95pt;width:125.05pt;height:15.1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" stroked="f">
              <v:fill opacity="0"/>
              <v:textbox inset="0,0,0,0">
                <w:txbxContent>
                  <w:p w:rsidR="00DB2F98" w:rsidRDefault="00DB2F98" w:rsidP="00DF6550">
                    <w:pPr>
                      <w:snapToGrid w:val="0"/>
                      <w:ind w:firstLineChars="0" w:firstLine="0"/>
                      <w:jc w:val="center"/>
                    </w:pPr>
                    <w:r>
                      <w:rPr>
                        <w:rFonts w:ascii="華康超黑體" w:eastAsia="華康超黑體" w:hAnsi="華康超黑體" w:cs="華康超黑體" w:hint="eastAsia"/>
                        <w:lang w:eastAsia="zh-TW"/>
                      </w:rPr>
                      <w:t>結　論</w:t>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72064" behindDoc="1" locked="0" layoutInCell="1" allowOverlap="1" wp14:anchorId="1A7F6F44" wp14:editId="25DC42A5">
              <wp:simplePos x="0" y="0"/>
              <wp:positionH relativeFrom="column">
                <wp:posOffset>3709670</wp:posOffset>
              </wp:positionH>
              <wp:positionV relativeFrom="paragraph">
                <wp:posOffset>35560</wp:posOffset>
              </wp:positionV>
              <wp:extent cx="1714500" cy="113665"/>
              <wp:effectExtent l="4445" t="0" r="0" b="3175"/>
              <wp:wrapNone/>
              <wp:docPr id="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292.1pt;margin-top:2.8pt;width:135pt;height:8.9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73088" behindDoc="1" locked="0" layoutInCell="1" allowOverlap="1" wp14:anchorId="0DF57D99" wp14:editId="1DE01F44">
              <wp:simplePos x="0" y="0"/>
              <wp:positionH relativeFrom="column">
                <wp:posOffset>-1270</wp:posOffset>
              </wp:positionH>
              <wp:positionV relativeFrom="paragraph">
                <wp:posOffset>-78740</wp:posOffset>
              </wp:positionV>
              <wp:extent cx="3707130" cy="338455"/>
              <wp:effectExtent l="8255" t="35560" r="8890" b="35560"/>
              <wp:wrapNone/>
              <wp:docPr id="2"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4" o:spid="_x0000_s1026" style="position:absolute;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74112" behindDoc="0" locked="0" layoutInCell="1" allowOverlap="1" wp14:anchorId="3A1C2E86" wp14:editId="663194B5">
              <wp:simplePos x="0" y="0"/>
              <wp:positionH relativeFrom="column">
                <wp:posOffset>3769360</wp:posOffset>
              </wp:positionH>
              <wp:positionV relativeFrom="paragraph">
                <wp:posOffset>-50165</wp:posOffset>
              </wp:positionV>
              <wp:extent cx="1588135" cy="191770"/>
              <wp:effectExtent l="6985" t="6985" r="5080" b="1270"/>
              <wp:wrapNone/>
              <wp:docPr id="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6A0" w:rsidRDefault="00B106A0" w:rsidP="00DF6550">
                          <w:pPr>
                            <w:snapToGrid w:val="0"/>
                            <w:ind w:firstLineChars="0" w:firstLine="0"/>
                            <w:jc w:val="center"/>
                          </w:pPr>
                          <w:r>
                            <w:rPr>
                              <w:rFonts w:ascii="華康超黑體" w:eastAsia="華康超黑體" w:hAnsi="華康超黑體" w:cs="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39" type="#_x0000_t202" style="position:absolute;left:0;text-align:left;margin-left:296.8pt;margin-top:-3.95pt;width:125.05pt;height:15.1pt;z-index:2516741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" stroked="f">
              <v:fill opacity="0"/>
              <v:textbox inset="0,0,0,0">
                <w:txbxContent>
                  <w:p w:rsidR="00DB2F98" w:rsidRDefault="00DB2F98" w:rsidP="00DF6550">
                    <w:pPr>
                      <w:snapToGrid w:val="0"/>
                      <w:ind w:firstLineChars="0" w:firstLine="0"/>
                      <w:jc w:val="center"/>
                    </w:pPr>
                    <w:r>
                      <w:rPr>
                        <w:rFonts w:ascii="華康超黑體" w:eastAsia="華康超黑體" w:hAnsi="華康超黑體" w:cs="華康超黑體" w:hint="eastAsia"/>
                        <w:lang w:eastAsia="zh-TW"/>
                      </w:rPr>
                      <w:t>附　錄</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pStyle w:val="a4"/>
      <w:ind w:firstLine="480"/>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snapToGrid w:val="0"/>
      <w:ind w:left="6000" w:right="120" w:firstLine="640"/>
      <w:rPr>
        <w:rFonts w:ascii="華康超黑體" w:eastAsia="華康超黑體" w:hAnsi="華康超黑體" w:cs="華康超黑體"/>
        <w:position w:val="32"/>
        <w:sz w:val="32"/>
        <w:szCs w:val="32"/>
        <w:lang w:eastAsia="zh-TW"/>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B254B6">
    <w:pPr>
      <w:pStyle w:val="a4"/>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pStyle w:val="a4"/>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pStyle w:val="a4"/>
      <w:ind w:firstLine="4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pStyle w:val="a4"/>
      <w:ind w:firstLine="480"/>
    </w:pPr>
    <w:r>
      <w:rPr>
        <w:noProof/>
        <w:lang w:eastAsia="zh-TW"/>
      </w:rPr>
      <mc:AlternateContent>
        <mc:Choice Requires="wps">
          <w:drawing>
            <wp:anchor distT="0" distB="0" distL="114300" distR="114300" simplePos="0" relativeHeight="251661824" behindDoc="1" locked="0" layoutInCell="1" allowOverlap="1" wp14:anchorId="3E466795" wp14:editId="2E00A63B">
              <wp:simplePos x="0" y="0"/>
              <wp:positionH relativeFrom="column">
                <wp:posOffset>1693545</wp:posOffset>
              </wp:positionH>
              <wp:positionV relativeFrom="paragraph">
                <wp:posOffset>-78740</wp:posOffset>
              </wp:positionV>
              <wp:extent cx="3718560" cy="338455"/>
              <wp:effectExtent l="7620" t="35560" r="7620" b="35560"/>
              <wp:wrapNone/>
              <wp:docPr id="3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ZED8HnAEAADiDQAADgAAAAAAAAAA&#10;AAAAAAAuAgAAZHJzL2Uyb0RvYy54bWxQSwECLQAUAAYACAAAACEAP/fYquAAAAAKAQAADwAAAAAA&#10;AAAAAAAAAADKBgAAZHJzL2Rvd25yZXYueG1sUEsFBgAAAAAEAAQA8wAAANc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60800" behindDoc="1" locked="0" layoutInCell="1" allowOverlap="1" wp14:anchorId="69F5FCDF" wp14:editId="1CF2F63E">
              <wp:simplePos x="0" y="0"/>
              <wp:positionH relativeFrom="column">
                <wp:posOffset>72390</wp:posOffset>
              </wp:positionH>
              <wp:positionV relativeFrom="paragraph">
                <wp:posOffset>-95885</wp:posOffset>
              </wp:positionV>
              <wp:extent cx="1515110" cy="354330"/>
              <wp:effectExtent l="0" t="0" r="3175"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6A0" w:rsidRPr="000C2131" w:rsidRDefault="00B106A0" w:rsidP="00E84560">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巴西</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9" type="#_x0000_t202" style="position:absolute;left:0;text-align:left;margin-left:5.7pt;margin-top:-7.55pt;width:119.3pt;height:27.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" filled="f" stroked="f">
              <v:textbox style="mso-fit-shape-to-text:t" inset="0,0,0,0">
                <w:txbxContent>
                  <w:p w:rsidR="00DB2F98" w:rsidRPr="000C2131" w:rsidRDefault="00DB2F98" w:rsidP="00E84560">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巴西</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59776" behindDoc="1" locked="0" layoutInCell="1" allowOverlap="1" wp14:anchorId="2FDD6C56" wp14:editId="5C91E17A">
              <wp:simplePos x="0" y="0"/>
              <wp:positionH relativeFrom="column">
                <wp:posOffset>-22860</wp:posOffset>
              </wp:positionH>
              <wp:positionV relativeFrom="paragraph">
                <wp:posOffset>35560</wp:posOffset>
              </wp:positionV>
              <wp:extent cx="1714500" cy="113665"/>
              <wp:effectExtent l="0" t="0" r="3810" b="317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8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qA+fg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A3aoD5+AgAA/QQA&#10;AA4AAAAAAAAAAAAAAAAALgIAAGRycy9lMm9Eb2MueG1sUEsBAi0AFAAGAAgAAAAhABystCHbAAAA&#10;BwEAAA8AAAAAAAAAAAAAAAAA2AQAAGRycy9kb3ducmV2LnhtbFBLBQYAAAAABAAEAPMAAADgBQAA&#10;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snapToGrid w:val="0"/>
      <w:ind w:left="6000" w:right="120" w:firstLine="640"/>
      <w:rPr>
        <w:rFonts w:ascii="華康超黑體" w:eastAsia="華康超黑體" w:hAnsi="華康超黑體" w:cs="華康超黑體"/>
        <w:position w:val="32"/>
        <w:sz w:val="32"/>
        <w:szCs w:val="32"/>
        <w:lang w:eastAsia="zh-TW"/>
      </w:rPr>
    </w:pPr>
    <w:r>
      <w:rPr>
        <w:rFonts w:ascii="華康超黑體" w:eastAsia="華康超黑體" w:hAnsi="華康超黑體" w:cs="華康超黑體" w:hint="eastAsia"/>
        <w:noProof/>
        <w:position w:val="32"/>
        <w:sz w:val="32"/>
        <w:szCs w:val="32"/>
        <w:lang w:eastAsia="zh-TW"/>
      </w:rPr>
      <mc:AlternateContent>
        <mc:Choice Requires="wps">
          <w:drawing>
            <wp:anchor distT="0" distB="0" distL="114300" distR="114300" simplePos="0" relativeHeight="251663872" behindDoc="1" locked="0" layoutInCell="1" allowOverlap="1" wp14:anchorId="6383F509" wp14:editId="585C53CD">
              <wp:simplePos x="0" y="0"/>
              <wp:positionH relativeFrom="column">
                <wp:posOffset>3763010</wp:posOffset>
              </wp:positionH>
              <wp:positionV relativeFrom="paragraph">
                <wp:posOffset>-43815</wp:posOffset>
              </wp:positionV>
              <wp:extent cx="1590040" cy="198120"/>
              <wp:effectExtent l="635" t="3810" r="0" b="0"/>
              <wp:wrapNone/>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6A0" w:rsidRPr="000C2131" w:rsidRDefault="00B106A0" w:rsidP="00E8456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0" type="#_x0000_t202" style="position:absolute;left:0;text-align:left;margin-left:296.3pt;margin-top:-3.4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KXsQIAALI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" filled="f" stroked="f">
              <v:textbox style="mso-fit-shape-to-text:t" inset="0,0,0,0">
                <w:txbxContent>
                  <w:p w:rsidR="00DB2F98" w:rsidRPr="000C2131" w:rsidRDefault="00DB2F98" w:rsidP="00E8456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Ansi="華康超黑體" w:cs="華康超黑體" w:hint="eastAsia"/>
        <w:noProof/>
        <w:position w:val="32"/>
        <w:sz w:val="32"/>
        <w:szCs w:val="32"/>
        <w:lang w:eastAsia="zh-TW"/>
      </w:rPr>
      <mc:AlternateContent>
        <mc:Choice Requires="wps">
          <w:drawing>
            <wp:anchor distT="0" distB="0" distL="114300" distR="114300" simplePos="0" relativeHeight="251662848" behindDoc="1" locked="0" layoutInCell="1" allowOverlap="1" wp14:anchorId="6907D123" wp14:editId="6BEF1A9B">
              <wp:simplePos x="0" y="0"/>
              <wp:positionH relativeFrom="column">
                <wp:posOffset>3703320</wp:posOffset>
              </wp:positionH>
              <wp:positionV relativeFrom="paragraph">
                <wp:posOffset>41910</wp:posOffset>
              </wp:positionV>
              <wp:extent cx="1714500" cy="113665"/>
              <wp:effectExtent l="0" t="3810" r="1905" b="0"/>
              <wp:wrapNone/>
              <wp:docPr id="2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91.6pt;margin-top:3.3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yOfwIAAP0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" fillcolor="silver" stroked="f"/>
          </w:pict>
        </mc:Fallback>
      </mc:AlternateContent>
    </w:r>
    <w:r>
      <w:rPr>
        <w:rFonts w:ascii="華康超黑體" w:eastAsia="華康超黑體" w:hAnsi="華康超黑體" w:cs="華康超黑體" w:hint="eastAsia"/>
        <w:noProof/>
        <w:position w:val="32"/>
        <w:sz w:val="32"/>
        <w:szCs w:val="32"/>
        <w:lang w:eastAsia="zh-TW"/>
      </w:rPr>
      <mc:AlternateContent>
        <mc:Choice Requires="wps">
          <w:drawing>
            <wp:anchor distT="0" distB="0" distL="114300" distR="114300" simplePos="0" relativeHeight="251664896" behindDoc="1" locked="0" layoutInCell="1" allowOverlap="1" wp14:anchorId="4EDCA5EB" wp14:editId="01D5FAB9">
              <wp:simplePos x="0" y="0"/>
              <wp:positionH relativeFrom="column">
                <wp:posOffset>-7620</wp:posOffset>
              </wp:positionH>
              <wp:positionV relativeFrom="paragraph">
                <wp:posOffset>-72390</wp:posOffset>
              </wp:positionV>
              <wp:extent cx="3707130" cy="338455"/>
              <wp:effectExtent l="11430" t="32385" r="5715" b="38735"/>
              <wp:wrapNone/>
              <wp:docPr id="28"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pt,8.85pt,184.5pt,7.6pt,190pt,-.9pt,194.15pt,18.2pt,199.35pt,-1.6pt,205.25pt,12.4pt,209.05pt,-5.7pt,213.85pt,20.95pt,217pt,2.15pt,223.2pt,14.8pt,230.1pt,-4pt,232.9pt,7.6pt,291.3pt,7.7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7sd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A0" w:rsidRDefault="00B106A0" w:rsidP="00DE75B9">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4"/>
      <w:numFmt w:val="decimal"/>
      <w:lvlText w:val="(%1)"/>
      <w:lvlJc w:val="left"/>
      <w:pPr>
        <w:tabs>
          <w:tab w:val="num" w:pos="0"/>
        </w:tabs>
        <w:ind w:left="360" w:hanging="360"/>
      </w:pPr>
      <w:rPr>
        <w:rFonts w:ascii="Times New Roman" w:eastAsia="標楷體" w:hAnsi="Times New Roman" w:cs="Times New Roman" w:hint="default"/>
        <w:kern w:val="1"/>
        <w:szCs w:val="24"/>
      </w:rPr>
    </w:lvl>
  </w:abstractNum>
  <w:abstractNum w:abstractNumId="2">
    <w:nsid w:val="00000003"/>
    <w:multiLevelType w:val="singleLevel"/>
    <w:tmpl w:val="00000003"/>
    <w:name w:val="WW8Num3"/>
    <w:lvl w:ilvl="0">
      <w:start w:val="1"/>
      <w:numFmt w:val="bullet"/>
      <w:lvlText w:val=""/>
      <w:lvlJc w:val="left"/>
      <w:pPr>
        <w:tabs>
          <w:tab w:val="num" w:pos="0"/>
        </w:tabs>
        <w:ind w:left="1897" w:hanging="480"/>
      </w:pPr>
      <w:rPr>
        <w:rFonts w:ascii="Wingdings" w:hAnsi="Wingdings" w:cs="Wingdings" w:hint="default"/>
      </w:rPr>
    </w:lvl>
  </w:abstractNum>
  <w:abstractNum w:abstractNumId="3">
    <w:nsid w:val="00000004"/>
    <w:multiLevelType w:val="singleLevel"/>
    <w:tmpl w:val="00000004"/>
    <w:name w:val="WW8Num4"/>
    <w:lvl w:ilvl="0">
      <w:start w:val="1"/>
      <w:numFmt w:val="decimal"/>
      <w:lvlText w:val="%1."/>
      <w:lvlJc w:val="left"/>
      <w:pPr>
        <w:tabs>
          <w:tab w:val="num" w:pos="0"/>
        </w:tabs>
        <w:ind w:left="360" w:hanging="360"/>
      </w:pPr>
      <w:rPr>
        <w:rFonts w:hint="default"/>
      </w:rPr>
    </w:lvl>
  </w:abstractNum>
  <w:abstractNum w:abstractNumId="4">
    <w:nsid w:val="00000005"/>
    <w:multiLevelType w:val="singleLevel"/>
    <w:tmpl w:val="00000005"/>
    <w:name w:val="WW8Num5"/>
    <w:lvl w:ilvl="0">
      <w:start w:val="1"/>
      <w:numFmt w:val="decimal"/>
      <w:lvlText w:val="%1."/>
      <w:lvlJc w:val="left"/>
      <w:pPr>
        <w:tabs>
          <w:tab w:val="num" w:pos="0"/>
        </w:tabs>
        <w:ind w:left="360" w:hanging="360"/>
      </w:pPr>
      <w:rPr>
        <w:rFonts w:hint="default"/>
      </w:rPr>
    </w:lvl>
  </w:abstractNum>
  <w:abstractNum w:abstractNumId="5">
    <w:nsid w:val="00000006"/>
    <w:multiLevelType w:val="singleLevel"/>
    <w:tmpl w:val="00000006"/>
    <w:name w:val="WW8Num6"/>
    <w:lvl w:ilvl="0">
      <w:start w:val="7"/>
      <w:numFmt w:val="decimal"/>
      <w:lvlText w:val="(%1)"/>
      <w:lvlJc w:val="left"/>
      <w:pPr>
        <w:tabs>
          <w:tab w:val="num" w:pos="0"/>
        </w:tabs>
        <w:ind w:left="360" w:hanging="360"/>
      </w:pPr>
      <w:rPr>
        <w:rFonts w:ascii="Times New Roman" w:eastAsia="標楷體" w:hAnsi="Times New Roman" w:cs="Times New Roman" w:hint="default"/>
        <w:kern w:val="1"/>
        <w:szCs w:val="24"/>
      </w:rPr>
    </w:lvl>
  </w:abstractNum>
  <w:abstractNum w:abstractNumId="6">
    <w:nsid w:val="00000007"/>
    <w:multiLevelType w:val="singleLevel"/>
    <w:tmpl w:val="00000007"/>
    <w:name w:val="WW8Num7"/>
    <w:lvl w:ilvl="0">
      <w:start w:val="1"/>
      <w:numFmt w:val="decimal"/>
      <w:lvlText w:val="%1."/>
      <w:lvlJc w:val="left"/>
      <w:pPr>
        <w:tabs>
          <w:tab w:val="num" w:pos="0"/>
        </w:tabs>
        <w:ind w:left="360" w:hanging="360"/>
      </w:pPr>
      <w:rPr>
        <w:rFonts w:hint="default"/>
      </w:rPr>
    </w:lvl>
  </w:abstractNum>
  <w:abstractNum w:abstractNumId="7">
    <w:nsid w:val="00000008"/>
    <w:multiLevelType w:val="multilevel"/>
    <w:tmpl w:val="00000008"/>
    <w:name w:val="WW8Num8"/>
    <w:lvl w:ilvl="0">
      <w:start w:val="1"/>
      <w:numFmt w:val="decimal"/>
      <w:lvlText w:val="%1."/>
      <w:lvlJc w:val="left"/>
      <w:pPr>
        <w:tabs>
          <w:tab w:val="num" w:pos="0"/>
        </w:tabs>
        <w:ind w:left="360" w:hanging="360"/>
      </w:pPr>
      <w:rPr>
        <w:rFonts w:ascii="新細明體" w:eastAsia="新細明體" w:hAnsi="新細明體" w:cs="Arial"/>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8">
    <w:nsid w:val="00000009"/>
    <w:multiLevelType w:val="multilevel"/>
    <w:tmpl w:val="00000009"/>
    <w:name w:val="WW8Num9"/>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9">
    <w:nsid w:val="004C7F0B"/>
    <w:multiLevelType w:val="hybridMultilevel"/>
    <w:tmpl w:val="68C26E72"/>
    <w:lvl w:ilvl="0" w:tplc="09929F44">
      <w:start w:val="4"/>
      <w:numFmt w:val="decimal"/>
      <w:lvlText w:val="（%1）"/>
      <w:lvlJc w:val="left"/>
      <w:pPr>
        <w:ind w:left="720" w:hanging="720"/>
      </w:pPr>
      <w:rPr>
        <w:rFonts w:hint="default"/>
        <w:u w:val="none"/>
      </w:rPr>
    </w:lvl>
    <w:lvl w:ilvl="1" w:tplc="88D25D5A">
      <w:start w:val="5"/>
      <w:numFmt w:val="decimalFullWidth"/>
      <w:lvlText w:val="(%2）"/>
      <w:lvlJc w:val="left"/>
      <w:pPr>
        <w:ind w:left="1200" w:hanging="720"/>
      </w:pPr>
      <w:rPr>
        <w:rFonts w:hint="default"/>
        <w:color w:val="00000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BFB5675"/>
    <w:multiLevelType w:val="multilevel"/>
    <w:tmpl w:val="A8DEF994"/>
    <w:lvl w:ilvl="0">
      <w:start w:val="1"/>
      <w:numFmt w:val="decimalFullWidth"/>
      <w:lvlText w:val="%1、"/>
      <w:lvlJc w:val="left"/>
      <w:pPr>
        <w:tabs>
          <w:tab w:val="num" w:pos="720"/>
        </w:tabs>
        <w:ind w:left="720" w:hanging="360"/>
      </w:pPr>
      <w:rPr>
        <w:rFonts w:hint="eastAsi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36"/>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2A1"/>
    <w:rsid w:val="00003367"/>
    <w:rsid w:val="000057C6"/>
    <w:rsid w:val="000102B2"/>
    <w:rsid w:val="0001446F"/>
    <w:rsid w:val="00015247"/>
    <w:rsid w:val="00015F19"/>
    <w:rsid w:val="00025660"/>
    <w:rsid w:val="000341F4"/>
    <w:rsid w:val="00036B84"/>
    <w:rsid w:val="00045D9C"/>
    <w:rsid w:val="00051EC4"/>
    <w:rsid w:val="00070BE9"/>
    <w:rsid w:val="0007120F"/>
    <w:rsid w:val="00075BF0"/>
    <w:rsid w:val="00075F23"/>
    <w:rsid w:val="00086311"/>
    <w:rsid w:val="00086EFE"/>
    <w:rsid w:val="000915CA"/>
    <w:rsid w:val="000A5BC5"/>
    <w:rsid w:val="0011334D"/>
    <w:rsid w:val="0012172D"/>
    <w:rsid w:val="0012295D"/>
    <w:rsid w:val="00122C1D"/>
    <w:rsid w:val="001242C2"/>
    <w:rsid w:val="00133CB5"/>
    <w:rsid w:val="0013442C"/>
    <w:rsid w:val="00164F18"/>
    <w:rsid w:val="00167E3E"/>
    <w:rsid w:val="00172FF1"/>
    <w:rsid w:val="00176B9A"/>
    <w:rsid w:val="00182784"/>
    <w:rsid w:val="0018289D"/>
    <w:rsid w:val="00183CA1"/>
    <w:rsid w:val="00183D45"/>
    <w:rsid w:val="00190682"/>
    <w:rsid w:val="001979EE"/>
    <w:rsid w:val="001A117B"/>
    <w:rsid w:val="001C4E8C"/>
    <w:rsid w:val="001C59D0"/>
    <w:rsid w:val="001C5E2F"/>
    <w:rsid w:val="001D0434"/>
    <w:rsid w:val="001D3D8B"/>
    <w:rsid w:val="001D7E41"/>
    <w:rsid w:val="001F70E9"/>
    <w:rsid w:val="00224447"/>
    <w:rsid w:val="00235050"/>
    <w:rsid w:val="00250739"/>
    <w:rsid w:val="00260A8B"/>
    <w:rsid w:val="00267E30"/>
    <w:rsid w:val="00274DA7"/>
    <w:rsid w:val="002932D4"/>
    <w:rsid w:val="002979D4"/>
    <w:rsid w:val="002B72BE"/>
    <w:rsid w:val="002D6F44"/>
    <w:rsid w:val="002E69AF"/>
    <w:rsid w:val="002F0BD0"/>
    <w:rsid w:val="002F6028"/>
    <w:rsid w:val="002F7748"/>
    <w:rsid w:val="00303C6B"/>
    <w:rsid w:val="00310FDF"/>
    <w:rsid w:val="00312F60"/>
    <w:rsid w:val="003131C0"/>
    <w:rsid w:val="00316BAE"/>
    <w:rsid w:val="00316E37"/>
    <w:rsid w:val="00331BB8"/>
    <w:rsid w:val="00332BFD"/>
    <w:rsid w:val="003374A9"/>
    <w:rsid w:val="00341A78"/>
    <w:rsid w:val="00346970"/>
    <w:rsid w:val="003517CF"/>
    <w:rsid w:val="00352805"/>
    <w:rsid w:val="00360CCC"/>
    <w:rsid w:val="00372270"/>
    <w:rsid w:val="00384348"/>
    <w:rsid w:val="0038501F"/>
    <w:rsid w:val="003851D9"/>
    <w:rsid w:val="00397DE3"/>
    <w:rsid w:val="003A37FD"/>
    <w:rsid w:val="003A6783"/>
    <w:rsid w:val="003B4633"/>
    <w:rsid w:val="003B5AA1"/>
    <w:rsid w:val="003B6F6D"/>
    <w:rsid w:val="003B7513"/>
    <w:rsid w:val="003D65C9"/>
    <w:rsid w:val="003F1AD3"/>
    <w:rsid w:val="003F6745"/>
    <w:rsid w:val="004056C8"/>
    <w:rsid w:val="004172CB"/>
    <w:rsid w:val="00424589"/>
    <w:rsid w:val="0043194A"/>
    <w:rsid w:val="004369AD"/>
    <w:rsid w:val="0044082B"/>
    <w:rsid w:val="00446D60"/>
    <w:rsid w:val="00455F20"/>
    <w:rsid w:val="004649A4"/>
    <w:rsid w:val="00471E41"/>
    <w:rsid w:val="00475253"/>
    <w:rsid w:val="00476D52"/>
    <w:rsid w:val="00477B09"/>
    <w:rsid w:val="004853FD"/>
    <w:rsid w:val="00485431"/>
    <w:rsid w:val="0049794F"/>
    <w:rsid w:val="004B0742"/>
    <w:rsid w:val="004C1D0A"/>
    <w:rsid w:val="004D1772"/>
    <w:rsid w:val="004D17B6"/>
    <w:rsid w:val="004D2D2C"/>
    <w:rsid w:val="004E5CF2"/>
    <w:rsid w:val="004E6501"/>
    <w:rsid w:val="004E77F4"/>
    <w:rsid w:val="005158EE"/>
    <w:rsid w:val="00522074"/>
    <w:rsid w:val="005253D1"/>
    <w:rsid w:val="00525968"/>
    <w:rsid w:val="005332D2"/>
    <w:rsid w:val="005344D3"/>
    <w:rsid w:val="005404B2"/>
    <w:rsid w:val="0054378F"/>
    <w:rsid w:val="00551816"/>
    <w:rsid w:val="00562396"/>
    <w:rsid w:val="00571AA1"/>
    <w:rsid w:val="005750F5"/>
    <w:rsid w:val="005832A9"/>
    <w:rsid w:val="0059104A"/>
    <w:rsid w:val="00594C3B"/>
    <w:rsid w:val="0059534E"/>
    <w:rsid w:val="005A75C5"/>
    <w:rsid w:val="005A75D1"/>
    <w:rsid w:val="005C0DDE"/>
    <w:rsid w:val="005C38CE"/>
    <w:rsid w:val="005C5E20"/>
    <w:rsid w:val="005C713A"/>
    <w:rsid w:val="005E7C64"/>
    <w:rsid w:val="005F2743"/>
    <w:rsid w:val="00600341"/>
    <w:rsid w:val="006176EE"/>
    <w:rsid w:val="00621262"/>
    <w:rsid w:val="006448D7"/>
    <w:rsid w:val="00644D8E"/>
    <w:rsid w:val="00657B00"/>
    <w:rsid w:val="0067393B"/>
    <w:rsid w:val="00676867"/>
    <w:rsid w:val="00686D70"/>
    <w:rsid w:val="006874CB"/>
    <w:rsid w:val="006D7E76"/>
    <w:rsid w:val="007054EF"/>
    <w:rsid w:val="00722750"/>
    <w:rsid w:val="00725CBB"/>
    <w:rsid w:val="00732A3E"/>
    <w:rsid w:val="00741ED9"/>
    <w:rsid w:val="007428FF"/>
    <w:rsid w:val="00746B64"/>
    <w:rsid w:val="0075137B"/>
    <w:rsid w:val="00753A71"/>
    <w:rsid w:val="00775332"/>
    <w:rsid w:val="00775FAA"/>
    <w:rsid w:val="00794070"/>
    <w:rsid w:val="00794A28"/>
    <w:rsid w:val="007952A1"/>
    <w:rsid w:val="007C79A8"/>
    <w:rsid w:val="007D1B7B"/>
    <w:rsid w:val="007D2D58"/>
    <w:rsid w:val="007D6E0E"/>
    <w:rsid w:val="007F4856"/>
    <w:rsid w:val="007F4C32"/>
    <w:rsid w:val="00800B8E"/>
    <w:rsid w:val="00803795"/>
    <w:rsid w:val="00803D74"/>
    <w:rsid w:val="008213BA"/>
    <w:rsid w:val="0082311B"/>
    <w:rsid w:val="00826447"/>
    <w:rsid w:val="00827336"/>
    <w:rsid w:val="0083248D"/>
    <w:rsid w:val="008368F2"/>
    <w:rsid w:val="0085070F"/>
    <w:rsid w:val="00856B9E"/>
    <w:rsid w:val="00861797"/>
    <w:rsid w:val="008723D2"/>
    <w:rsid w:val="0088136D"/>
    <w:rsid w:val="00883CEE"/>
    <w:rsid w:val="0088433D"/>
    <w:rsid w:val="00887FE7"/>
    <w:rsid w:val="008930DF"/>
    <w:rsid w:val="008940AC"/>
    <w:rsid w:val="008A1A60"/>
    <w:rsid w:val="008A2BA3"/>
    <w:rsid w:val="008A3028"/>
    <w:rsid w:val="008A3B49"/>
    <w:rsid w:val="008A759A"/>
    <w:rsid w:val="008B7F43"/>
    <w:rsid w:val="008C54E7"/>
    <w:rsid w:val="008D3539"/>
    <w:rsid w:val="008F6EE5"/>
    <w:rsid w:val="00901481"/>
    <w:rsid w:val="00911157"/>
    <w:rsid w:val="0092009C"/>
    <w:rsid w:val="0093283D"/>
    <w:rsid w:val="009521F1"/>
    <w:rsid w:val="009562A8"/>
    <w:rsid w:val="00964019"/>
    <w:rsid w:val="009726DF"/>
    <w:rsid w:val="00981AED"/>
    <w:rsid w:val="00982FDE"/>
    <w:rsid w:val="00986AAD"/>
    <w:rsid w:val="0099460D"/>
    <w:rsid w:val="009A3730"/>
    <w:rsid w:val="009D47B2"/>
    <w:rsid w:val="009F10BB"/>
    <w:rsid w:val="009F4D09"/>
    <w:rsid w:val="009F5AA9"/>
    <w:rsid w:val="00A0540E"/>
    <w:rsid w:val="00A1216B"/>
    <w:rsid w:val="00A143C1"/>
    <w:rsid w:val="00A21E30"/>
    <w:rsid w:val="00A25933"/>
    <w:rsid w:val="00A31EE3"/>
    <w:rsid w:val="00A343F6"/>
    <w:rsid w:val="00A35D3F"/>
    <w:rsid w:val="00A471A6"/>
    <w:rsid w:val="00A51D22"/>
    <w:rsid w:val="00A537A0"/>
    <w:rsid w:val="00A6528F"/>
    <w:rsid w:val="00A65FF4"/>
    <w:rsid w:val="00A756BB"/>
    <w:rsid w:val="00A86929"/>
    <w:rsid w:val="00A8770E"/>
    <w:rsid w:val="00A93CBD"/>
    <w:rsid w:val="00A96601"/>
    <w:rsid w:val="00AA1B54"/>
    <w:rsid w:val="00AA4940"/>
    <w:rsid w:val="00AB2834"/>
    <w:rsid w:val="00AB2F07"/>
    <w:rsid w:val="00AC7721"/>
    <w:rsid w:val="00AC7B9C"/>
    <w:rsid w:val="00AD592C"/>
    <w:rsid w:val="00AD7684"/>
    <w:rsid w:val="00AE067F"/>
    <w:rsid w:val="00AF120F"/>
    <w:rsid w:val="00B017C7"/>
    <w:rsid w:val="00B01F03"/>
    <w:rsid w:val="00B106A0"/>
    <w:rsid w:val="00B129F5"/>
    <w:rsid w:val="00B228EA"/>
    <w:rsid w:val="00B254B6"/>
    <w:rsid w:val="00B35DFC"/>
    <w:rsid w:val="00B57B59"/>
    <w:rsid w:val="00B6070E"/>
    <w:rsid w:val="00B74018"/>
    <w:rsid w:val="00B76CE0"/>
    <w:rsid w:val="00B80AA3"/>
    <w:rsid w:val="00B84AFA"/>
    <w:rsid w:val="00B91907"/>
    <w:rsid w:val="00BA5F9D"/>
    <w:rsid w:val="00BB1B59"/>
    <w:rsid w:val="00BC6837"/>
    <w:rsid w:val="00BE7F30"/>
    <w:rsid w:val="00BF0BEE"/>
    <w:rsid w:val="00BF1DAA"/>
    <w:rsid w:val="00C0164A"/>
    <w:rsid w:val="00C05A48"/>
    <w:rsid w:val="00C05EFB"/>
    <w:rsid w:val="00C10D1B"/>
    <w:rsid w:val="00C21D51"/>
    <w:rsid w:val="00C36707"/>
    <w:rsid w:val="00C4284A"/>
    <w:rsid w:val="00C44900"/>
    <w:rsid w:val="00C53E4A"/>
    <w:rsid w:val="00C63A47"/>
    <w:rsid w:val="00C652B3"/>
    <w:rsid w:val="00C73CDF"/>
    <w:rsid w:val="00C746BC"/>
    <w:rsid w:val="00C7630C"/>
    <w:rsid w:val="00C84A13"/>
    <w:rsid w:val="00C85BC5"/>
    <w:rsid w:val="00C94633"/>
    <w:rsid w:val="00C94A7D"/>
    <w:rsid w:val="00CA62EE"/>
    <w:rsid w:val="00CC06D7"/>
    <w:rsid w:val="00CC5497"/>
    <w:rsid w:val="00CC664E"/>
    <w:rsid w:val="00CF340D"/>
    <w:rsid w:val="00CF3C4E"/>
    <w:rsid w:val="00CF5AB9"/>
    <w:rsid w:val="00D00956"/>
    <w:rsid w:val="00D057B4"/>
    <w:rsid w:val="00D24EAE"/>
    <w:rsid w:val="00D413FA"/>
    <w:rsid w:val="00D454FC"/>
    <w:rsid w:val="00D55718"/>
    <w:rsid w:val="00D57288"/>
    <w:rsid w:val="00D670A1"/>
    <w:rsid w:val="00D76922"/>
    <w:rsid w:val="00D81087"/>
    <w:rsid w:val="00D97F63"/>
    <w:rsid w:val="00DA50A6"/>
    <w:rsid w:val="00DA73F1"/>
    <w:rsid w:val="00DB2F98"/>
    <w:rsid w:val="00DC0B60"/>
    <w:rsid w:val="00DD1D5E"/>
    <w:rsid w:val="00DD42E2"/>
    <w:rsid w:val="00DE4447"/>
    <w:rsid w:val="00DE4562"/>
    <w:rsid w:val="00DE58CA"/>
    <w:rsid w:val="00DE75B9"/>
    <w:rsid w:val="00DF23C4"/>
    <w:rsid w:val="00DF6550"/>
    <w:rsid w:val="00E03975"/>
    <w:rsid w:val="00E03F82"/>
    <w:rsid w:val="00E064DB"/>
    <w:rsid w:val="00E20B03"/>
    <w:rsid w:val="00E20BF7"/>
    <w:rsid w:val="00E317AC"/>
    <w:rsid w:val="00E31EF4"/>
    <w:rsid w:val="00E32833"/>
    <w:rsid w:val="00E41FBC"/>
    <w:rsid w:val="00E43955"/>
    <w:rsid w:val="00E5477D"/>
    <w:rsid w:val="00E62C57"/>
    <w:rsid w:val="00E70C07"/>
    <w:rsid w:val="00E75B06"/>
    <w:rsid w:val="00E81E32"/>
    <w:rsid w:val="00E84560"/>
    <w:rsid w:val="00E870D4"/>
    <w:rsid w:val="00E97265"/>
    <w:rsid w:val="00E9782D"/>
    <w:rsid w:val="00EA5A01"/>
    <w:rsid w:val="00EA6DF4"/>
    <w:rsid w:val="00EB4127"/>
    <w:rsid w:val="00EC24D1"/>
    <w:rsid w:val="00ED0764"/>
    <w:rsid w:val="00ED3850"/>
    <w:rsid w:val="00EE4BA2"/>
    <w:rsid w:val="00EF7608"/>
    <w:rsid w:val="00F204B7"/>
    <w:rsid w:val="00F248C5"/>
    <w:rsid w:val="00F368E9"/>
    <w:rsid w:val="00F423C0"/>
    <w:rsid w:val="00F454B2"/>
    <w:rsid w:val="00F504BB"/>
    <w:rsid w:val="00F50C36"/>
    <w:rsid w:val="00F51C07"/>
    <w:rsid w:val="00F52B66"/>
    <w:rsid w:val="00F64E5B"/>
    <w:rsid w:val="00F73E4C"/>
    <w:rsid w:val="00F8230D"/>
    <w:rsid w:val="00F92229"/>
    <w:rsid w:val="00FC44E6"/>
    <w:rsid w:val="00FD390C"/>
    <w:rsid w:val="00FD6F85"/>
    <w:rsid w:val="00FE2714"/>
    <w:rsid w:val="00FE27D0"/>
    <w:rsid w:val="00FE6A5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5F19"/>
    <w:pPr>
      <w:widowControl w:val="0"/>
      <w:overflowPunct w:val="0"/>
      <w:autoSpaceDE w:val="0"/>
      <w:autoSpaceDN w:val="0"/>
      <w:ind w:firstLineChars="200" w:firstLine="200"/>
      <w:jc w:val="both"/>
    </w:pPr>
    <w:rPr>
      <w:rFonts w:eastAsia="華康細圓體"/>
      <w:kern w:val="1"/>
      <w:sz w:val="24"/>
      <w:szCs w:val="24"/>
      <w:lang w:eastAsia="zh-CN"/>
    </w:rPr>
  </w:style>
  <w:style w:type="paragraph" w:styleId="1">
    <w:name w:val="heading 1"/>
    <w:basedOn w:val="a"/>
    <w:next w:val="a"/>
    <w:qFormat/>
    <w:pPr>
      <w:keepNext/>
      <w:tabs>
        <w:tab w:val="num" w:pos="0"/>
      </w:tabs>
      <w:spacing w:before="180" w:after="180" w:line="480" w:lineRule="auto"/>
      <w:ind w:left="432" w:hanging="432"/>
      <w:outlineLvl w:val="0"/>
    </w:pPr>
    <w:rPr>
      <w:rFonts w:ascii="Arial" w:eastAsia="新細明體" w:hAnsi="Arial" w:cs="Arial"/>
      <w:b/>
      <w:bCs/>
      <w:sz w:val="52"/>
      <w:szCs w:val="52"/>
    </w:rPr>
  </w:style>
  <w:style w:type="paragraph" w:styleId="2">
    <w:name w:val="heading 2"/>
    <w:basedOn w:val="a"/>
    <w:next w:val="a"/>
    <w:qFormat/>
    <w:pPr>
      <w:keepNext/>
      <w:tabs>
        <w:tab w:val="num" w:pos="0"/>
      </w:tabs>
      <w:overflowPunct/>
      <w:autoSpaceDE/>
      <w:spacing w:before="40" w:after="220"/>
      <w:ind w:firstLine="0"/>
      <w:outlineLvl w:val="1"/>
    </w:pPr>
    <w:rPr>
      <w:rFonts w:ascii="Arial" w:eastAsia="華康粗圓體" w:hAnsi="Arial" w:cs="Arial"/>
      <w:sz w:val="30"/>
      <w:szCs w:val="30"/>
      <w:lang w:eastAsia="zh-TW"/>
    </w:rPr>
  </w:style>
  <w:style w:type="paragraph" w:styleId="4">
    <w:name w:val="heading 4"/>
    <w:basedOn w:val="a"/>
    <w:next w:val="a"/>
    <w:qFormat/>
    <w:pPr>
      <w:keepNext/>
      <w:tabs>
        <w:tab w:val="num" w:pos="0"/>
      </w:tabs>
      <w:overflowPunct/>
      <w:autoSpaceDE/>
      <w:spacing w:line="480" w:lineRule="auto"/>
      <w:ind w:firstLine="0"/>
      <w:jc w:val="left"/>
      <w:textAlignment w:val="baseline"/>
      <w:outlineLvl w:val="3"/>
    </w:pPr>
    <w:rPr>
      <w:rFonts w:ascii="Cambria" w:eastAsia="新細明體" w:hAnsi="Cambria" w:cs="Cambria"/>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頁首 字元"/>
    <w:link w:val="a4"/>
    <w:rsid w:val="00E84560"/>
    <w:rPr>
      <w:rFonts w:eastAsia="華康細圓體"/>
      <w:kern w:val="1"/>
      <w:sz w:val="24"/>
      <w:szCs w:val="24"/>
      <w:lang w:val="en-US" w:eastAsia="zh-CN" w:bidi="ar-SA"/>
    </w:rPr>
  </w:style>
  <w:style w:type="paragraph" w:styleId="a4">
    <w:name w:val="header"/>
    <w:basedOn w:val="a"/>
    <w:link w:val="a3"/>
    <w:pPr>
      <w:tabs>
        <w:tab w:val="center" w:pos="4680"/>
        <w:tab w:val="right" w:pos="9360"/>
      </w:tabs>
      <w:ind w:firstLine="0"/>
    </w:pPr>
  </w:style>
  <w:style w:type="character" w:customStyle="1" w:styleId="10">
    <w:name w:val="標題 1 字元"/>
    <w:rPr>
      <w:rFonts w:ascii="Arial" w:eastAsia="新細明體" w:hAnsi="Arial" w:cs="Arial"/>
      <w:b/>
      <w:bCs/>
      <w:kern w:val="1"/>
      <w:sz w:val="52"/>
      <w:szCs w:val="52"/>
      <w:lang w:eastAsia="zh-CN"/>
    </w:rPr>
  </w:style>
  <w:style w:type="character" w:customStyle="1" w:styleId="20">
    <w:name w:val="標題 2 字元"/>
    <w:rPr>
      <w:rFonts w:ascii="Arial" w:eastAsia="華康粗圓體" w:hAnsi="Arial" w:cs="Arial"/>
      <w:kern w:val="1"/>
      <w:sz w:val="30"/>
      <w:szCs w:val="30"/>
    </w:rPr>
  </w:style>
  <w:style w:type="character" w:customStyle="1" w:styleId="40">
    <w:name w:val="標題 4 字元"/>
    <w:rPr>
      <w:rFonts w:ascii="Cambria" w:eastAsia="新細明體" w:hAnsi="Cambria" w:cs="Cambria"/>
      <w:sz w:val="36"/>
      <w:szCs w:val="36"/>
    </w:rPr>
  </w:style>
  <w:style w:type="character" w:styleId="a5">
    <w:name w:val="page number"/>
    <w:rPr>
      <w:sz w:val="20"/>
    </w:rPr>
  </w:style>
  <w:style w:type="paragraph" w:styleId="a6">
    <w:name w:val="Title"/>
    <w:basedOn w:val="a"/>
    <w:next w:val="a7"/>
    <w:qFormat/>
    <w:pPr>
      <w:keepNext/>
      <w:spacing w:before="240" w:after="120"/>
    </w:pPr>
    <w:rPr>
      <w:rFonts w:ascii="Liberation Sans" w:eastAsia="微軟正黑體" w:hAnsi="Liberation Sans" w:cs="Lucida Sans"/>
      <w:sz w:val="28"/>
      <w:szCs w:val="28"/>
    </w:rPr>
  </w:style>
  <w:style w:type="paragraph" w:styleId="a7">
    <w:name w:val="Body Text"/>
    <w:basedOn w:val="a"/>
    <w:pPr>
      <w:spacing w:after="140" w:line="288" w:lineRule="auto"/>
    </w:pPr>
  </w:style>
  <w:style w:type="paragraph" w:styleId="a8">
    <w:name w:val="List"/>
    <w:basedOn w:val="a7"/>
    <w:rPr>
      <w:rFonts w:cs="Lucida Sans"/>
    </w:rPr>
  </w:style>
  <w:style w:type="paragraph" w:styleId="a9">
    <w:name w:val="caption"/>
    <w:basedOn w:val="a"/>
    <w:qFormat/>
    <w:pPr>
      <w:suppressLineNumbers/>
      <w:spacing w:before="120" w:after="120"/>
    </w:pPr>
    <w:rPr>
      <w:rFonts w:cs="Lucida Sans"/>
      <w:i/>
      <w:iCs/>
    </w:rPr>
  </w:style>
  <w:style w:type="paragraph" w:customStyle="1" w:styleId="aa">
    <w:name w:val="索引"/>
    <w:basedOn w:val="a"/>
    <w:pPr>
      <w:suppressLineNumbers/>
    </w:pPr>
    <w:rPr>
      <w:rFonts w:cs="Lucida Sans"/>
    </w:rPr>
  </w:style>
  <w:style w:type="paragraph" w:customStyle="1" w:styleId="ab">
    <w:name w:val="大標"/>
    <w:basedOn w:val="a"/>
    <w:rsid w:val="007F4856"/>
    <w:pPr>
      <w:spacing w:beforeLines="100" w:before="100" w:afterLines="150" w:after="150"/>
      <w:ind w:firstLineChars="0" w:firstLine="0"/>
      <w:jc w:val="center"/>
    </w:pPr>
    <w:rPr>
      <w:rFonts w:ascii="華康新特明體(P)" w:eastAsia="華康新特明體(P)" w:hAnsi="華康新特明體(P)" w:cs="華康新特明體(P)"/>
      <w:sz w:val="40"/>
      <w:szCs w:val="40"/>
      <w:lang w:eastAsia="ja-JP"/>
    </w:rPr>
  </w:style>
  <w:style w:type="paragraph" w:customStyle="1" w:styleId="ac">
    <w:name w:val="一、"/>
    <w:basedOn w:val="a"/>
    <w:rsid w:val="00DE75B9"/>
    <w:pPr>
      <w:spacing w:beforeLines="50" w:before="50" w:afterLines="50" w:after="50"/>
      <w:ind w:left="200" w:hangingChars="200" w:hanging="200"/>
    </w:pPr>
    <w:rPr>
      <w:rFonts w:ascii="華康粗明體" w:eastAsia="華康粗明體" w:hAnsi="華康粗明體" w:cs="標楷體"/>
      <w:sz w:val="32"/>
      <w:szCs w:val="32"/>
      <w:lang w:val="zh-TW" w:eastAsia="zh-TW"/>
    </w:rPr>
  </w:style>
  <w:style w:type="paragraph" w:customStyle="1" w:styleId="ad">
    <w:name w:val="（一）"/>
    <w:basedOn w:val="a"/>
    <w:link w:val="ae"/>
    <w:rsid w:val="00DE75B9"/>
    <w:pPr>
      <w:ind w:leftChars="100" w:left="400" w:hangingChars="300" w:hanging="300"/>
    </w:pPr>
    <w:rPr>
      <w:rFonts w:cs="標楷體"/>
      <w:szCs w:val="26"/>
      <w:lang w:eastAsia="zh-TW"/>
    </w:rPr>
  </w:style>
  <w:style w:type="character" w:customStyle="1" w:styleId="ae">
    <w:name w:val="（一） 字元"/>
    <w:basedOn w:val="a0"/>
    <w:link w:val="ad"/>
    <w:rsid w:val="00B254B6"/>
    <w:rPr>
      <w:rFonts w:eastAsia="華康細圓體" w:cs="標楷體"/>
      <w:kern w:val="1"/>
      <w:sz w:val="24"/>
      <w:szCs w:val="26"/>
      <w:lang w:val="en-US" w:eastAsia="zh-TW" w:bidi="ar-SA"/>
    </w:rPr>
  </w:style>
  <w:style w:type="paragraph" w:styleId="af">
    <w:name w:val="footer"/>
    <w:basedOn w:val="a"/>
    <w:pPr>
      <w:tabs>
        <w:tab w:val="center" w:pos="4680"/>
        <w:tab w:val="right" w:pos="9360"/>
      </w:tabs>
      <w:ind w:firstLine="0"/>
    </w:pPr>
    <w:rPr>
      <w:rFonts w:ascii="華康細圓體" w:hAnsi="華康細圓體" w:cs="華康細圓體"/>
    </w:rPr>
  </w:style>
  <w:style w:type="paragraph" w:customStyle="1" w:styleId="af0">
    <w:name w:val="（一）文"/>
    <w:basedOn w:val="a"/>
    <w:rsid w:val="00036B84"/>
    <w:pPr>
      <w:ind w:leftChars="400" w:left="400"/>
    </w:pPr>
  </w:style>
  <w:style w:type="paragraph" w:styleId="11">
    <w:name w:val="toc 1"/>
    <w:basedOn w:val="a"/>
    <w:next w:val="a"/>
    <w:uiPriority w:val="39"/>
    <w:rsid w:val="00051EC4"/>
    <w:pPr>
      <w:tabs>
        <w:tab w:val="right" w:leader="dot" w:pos="8494"/>
      </w:tabs>
      <w:ind w:firstLine="0"/>
    </w:pPr>
  </w:style>
  <w:style w:type="paragraph" w:customStyle="1" w:styleId="af1">
    <w:name w:val="１、"/>
    <w:basedOn w:val="a"/>
    <w:rsid w:val="00C84A13"/>
    <w:pPr>
      <w:ind w:leftChars="400" w:left="600" w:hangingChars="200" w:hanging="200"/>
    </w:pPr>
    <w:rPr>
      <w:kern w:val="24"/>
      <w:lang w:eastAsia="ja-JP"/>
    </w:rPr>
  </w:style>
  <w:style w:type="paragraph" w:customStyle="1" w:styleId="af2">
    <w:name w:val="１、文"/>
    <w:basedOn w:val="af1"/>
    <w:rsid w:val="00B254B6"/>
    <w:pPr>
      <w:ind w:leftChars="600" w:firstLineChars="200" w:firstLine="200"/>
    </w:pPr>
  </w:style>
  <w:style w:type="paragraph" w:customStyle="1" w:styleId="af3">
    <w:name w:val="表平"/>
    <w:basedOn w:val="a"/>
    <w:rsid w:val="008D3539"/>
    <w:pPr>
      <w:ind w:firstLineChars="0" w:firstLine="0"/>
      <w:jc w:val="center"/>
      <w:textAlignment w:val="baseline"/>
    </w:pPr>
    <w:rPr>
      <w:szCs w:val="20"/>
      <w:lang w:eastAsia="zh-TW"/>
    </w:rPr>
  </w:style>
  <w:style w:type="paragraph" w:customStyle="1" w:styleId="12">
    <w:name w:val="(1)"/>
    <w:basedOn w:val="ad"/>
    <w:link w:val="13"/>
    <w:rsid w:val="00C84A13"/>
    <w:pPr>
      <w:ind w:leftChars="500" w:left="750" w:hangingChars="250" w:hanging="250"/>
    </w:pPr>
    <w:rPr>
      <w:rFonts w:cs="Times New Roman"/>
    </w:rPr>
  </w:style>
  <w:style w:type="character" w:customStyle="1" w:styleId="13">
    <w:name w:val="(1) 字元"/>
    <w:basedOn w:val="ae"/>
    <w:link w:val="12"/>
    <w:rsid w:val="00B254B6"/>
    <w:rPr>
      <w:rFonts w:eastAsia="華康細圓體" w:cs="標楷體"/>
      <w:kern w:val="1"/>
      <w:sz w:val="24"/>
      <w:szCs w:val="26"/>
      <w:lang w:val="en-US" w:eastAsia="zh-TW" w:bidi="ar-SA"/>
    </w:rPr>
  </w:style>
  <w:style w:type="paragraph" w:customStyle="1" w:styleId="Af4">
    <w:name w:val="A."/>
    <w:basedOn w:val="12"/>
    <w:link w:val="Af5"/>
    <w:rsid w:val="00B254B6"/>
    <w:pPr>
      <w:ind w:leftChars="600" w:left="600" w:hangingChars="150" w:hanging="150"/>
    </w:pPr>
  </w:style>
  <w:style w:type="character" w:customStyle="1" w:styleId="Af5">
    <w:name w:val="A. 字元"/>
    <w:basedOn w:val="13"/>
    <w:link w:val="Af4"/>
    <w:rsid w:val="00B254B6"/>
    <w:rPr>
      <w:rFonts w:eastAsia="華康細圓體" w:cs="標楷體"/>
      <w:kern w:val="1"/>
      <w:sz w:val="24"/>
      <w:szCs w:val="26"/>
      <w:lang w:val="en-US" w:eastAsia="zh-TW" w:bidi="ar-SA"/>
    </w:rPr>
  </w:style>
  <w:style w:type="paragraph" w:customStyle="1" w:styleId="af6">
    <w:name w:val="表標"/>
    <w:basedOn w:val="a"/>
    <w:qFormat/>
    <w:rsid w:val="008D3539"/>
    <w:pPr>
      <w:spacing w:before="50"/>
      <w:ind w:firstLineChars="0" w:firstLine="0"/>
      <w:jc w:val="center"/>
    </w:pPr>
    <w:rPr>
      <w:rFonts w:ascii="華康粗圓體" w:eastAsia="華康粗圓體" w:hAnsi="華康粗圓體" w:cs="華康粗圓體"/>
    </w:rPr>
  </w:style>
  <w:style w:type="paragraph" w:customStyle="1" w:styleId="14">
    <w:name w:val="(1)文"/>
    <w:basedOn w:val="12"/>
    <w:rsid w:val="00C84A13"/>
    <w:pPr>
      <w:ind w:leftChars="750" w:firstLineChars="200" w:firstLine="200"/>
    </w:pPr>
    <w:rPr>
      <w:kern w:val="24"/>
    </w:rPr>
  </w:style>
  <w:style w:type="paragraph" w:styleId="21">
    <w:name w:val="toc 2"/>
    <w:basedOn w:val="a"/>
    <w:next w:val="a"/>
    <w:pPr>
      <w:ind w:left="480"/>
    </w:pPr>
  </w:style>
  <w:style w:type="paragraph" w:customStyle="1" w:styleId="15">
    <w:name w:val="（1）文"/>
    <w:basedOn w:val="a"/>
    <w:semiHidden/>
    <w:rsid w:val="00DE58CA"/>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7">
    <w:name w:val="Hyperlink"/>
    <w:basedOn w:val="a0"/>
    <w:uiPriority w:val="99"/>
    <w:rsid w:val="00E064DB"/>
    <w:rPr>
      <w:color w:val="0000FF"/>
      <w:u w:val="single"/>
    </w:rPr>
  </w:style>
  <w:style w:type="paragraph" w:customStyle="1" w:styleId="120">
    <w:name w:val="樣式 目錄 1 + 第一行:  2 字元"/>
    <w:basedOn w:val="11"/>
    <w:rsid w:val="00E064DB"/>
    <w:pPr>
      <w:ind w:firstLineChars="0"/>
    </w:pPr>
  </w:style>
  <w:style w:type="paragraph" w:styleId="af8">
    <w:name w:val="Balloon Text"/>
    <w:basedOn w:val="a"/>
    <w:link w:val="af9"/>
    <w:uiPriority w:val="99"/>
    <w:semiHidden/>
    <w:unhideWhenUsed/>
    <w:rsid w:val="008213BA"/>
    <w:rPr>
      <w:rFonts w:asciiTheme="majorHAnsi" w:eastAsiaTheme="majorEastAsia" w:hAnsiTheme="majorHAnsi" w:cstheme="majorBidi"/>
      <w:sz w:val="18"/>
      <w:szCs w:val="18"/>
    </w:rPr>
  </w:style>
  <w:style w:type="character" w:customStyle="1" w:styleId="af9">
    <w:name w:val="註解方塊文字 字元"/>
    <w:basedOn w:val="a0"/>
    <w:link w:val="af8"/>
    <w:uiPriority w:val="99"/>
    <w:semiHidden/>
    <w:rsid w:val="008213BA"/>
    <w:rPr>
      <w:rFonts w:asciiTheme="majorHAnsi" w:eastAsiaTheme="majorEastAsia" w:hAnsiTheme="majorHAnsi" w:cstheme="majorBidi"/>
      <w:kern w:val="1"/>
      <w:sz w:val="18"/>
      <w:szCs w:val="18"/>
      <w:lang w:eastAsia="zh-CN"/>
    </w:rPr>
  </w:style>
  <w:style w:type="paragraph" w:styleId="afa">
    <w:name w:val="List Paragraph"/>
    <w:basedOn w:val="a"/>
    <w:uiPriority w:val="34"/>
    <w:qFormat/>
    <w:rsid w:val="00EE4BA2"/>
    <w:pPr>
      <w:ind w:leftChars="200" w:left="480"/>
    </w:pPr>
  </w:style>
  <w:style w:type="character" w:styleId="afb">
    <w:name w:val="Strong"/>
    <w:basedOn w:val="a0"/>
    <w:uiPriority w:val="22"/>
    <w:qFormat/>
    <w:rsid w:val="00B80AA3"/>
    <w:rPr>
      <w:b/>
      <w:bCs/>
    </w:rPr>
  </w:style>
  <w:style w:type="paragraph" w:customStyle="1" w:styleId="afc">
    <w:name w:val="家"/>
    <w:basedOn w:val="afd"/>
    <w:rsid w:val="0012295D"/>
    <w:pPr>
      <w:overflowPunct/>
      <w:autoSpaceDN/>
      <w:spacing w:after="20" w:line="306" w:lineRule="exact"/>
      <w:ind w:firstLineChars="0" w:firstLine="227"/>
    </w:pPr>
    <w:rPr>
      <w:rFonts w:ascii="Times New Roman" w:eastAsia="華康細明體" w:hAnsi="Times New Roman" w:cs="Times New Roman"/>
      <w:w w:val="104"/>
      <w:sz w:val="20"/>
      <w:szCs w:val="20"/>
      <w:lang w:eastAsia="zh-TW"/>
    </w:rPr>
  </w:style>
  <w:style w:type="paragraph" w:styleId="afd">
    <w:name w:val="Plain Text"/>
    <w:basedOn w:val="a"/>
    <w:link w:val="afe"/>
    <w:uiPriority w:val="99"/>
    <w:semiHidden/>
    <w:unhideWhenUsed/>
    <w:rsid w:val="0012295D"/>
    <w:rPr>
      <w:rFonts w:ascii="細明體" w:eastAsia="細明體" w:hAnsi="Courier New" w:cs="Courier New"/>
    </w:rPr>
  </w:style>
  <w:style w:type="character" w:customStyle="1" w:styleId="afe">
    <w:name w:val="純文字 字元"/>
    <w:basedOn w:val="a0"/>
    <w:link w:val="afd"/>
    <w:uiPriority w:val="99"/>
    <w:semiHidden/>
    <w:rsid w:val="0012295D"/>
    <w:rPr>
      <w:rFonts w:ascii="細明體" w:eastAsia="細明體" w:hAnsi="Courier New" w:cs="Courier New"/>
      <w:kern w:val="1"/>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5F19"/>
    <w:pPr>
      <w:widowControl w:val="0"/>
      <w:overflowPunct w:val="0"/>
      <w:autoSpaceDE w:val="0"/>
      <w:autoSpaceDN w:val="0"/>
      <w:ind w:firstLineChars="200" w:firstLine="200"/>
      <w:jc w:val="both"/>
    </w:pPr>
    <w:rPr>
      <w:rFonts w:eastAsia="華康細圓體"/>
      <w:kern w:val="1"/>
      <w:sz w:val="24"/>
      <w:szCs w:val="24"/>
      <w:lang w:eastAsia="zh-CN"/>
    </w:rPr>
  </w:style>
  <w:style w:type="paragraph" w:styleId="1">
    <w:name w:val="heading 1"/>
    <w:basedOn w:val="a"/>
    <w:next w:val="a"/>
    <w:qFormat/>
    <w:pPr>
      <w:keepNext/>
      <w:tabs>
        <w:tab w:val="num" w:pos="0"/>
      </w:tabs>
      <w:spacing w:before="180" w:after="180" w:line="480" w:lineRule="auto"/>
      <w:ind w:left="432" w:hanging="432"/>
      <w:outlineLvl w:val="0"/>
    </w:pPr>
    <w:rPr>
      <w:rFonts w:ascii="Arial" w:eastAsia="新細明體" w:hAnsi="Arial" w:cs="Arial"/>
      <w:b/>
      <w:bCs/>
      <w:sz w:val="52"/>
      <w:szCs w:val="52"/>
    </w:rPr>
  </w:style>
  <w:style w:type="paragraph" w:styleId="2">
    <w:name w:val="heading 2"/>
    <w:basedOn w:val="a"/>
    <w:next w:val="a"/>
    <w:qFormat/>
    <w:pPr>
      <w:keepNext/>
      <w:tabs>
        <w:tab w:val="num" w:pos="0"/>
      </w:tabs>
      <w:overflowPunct/>
      <w:autoSpaceDE/>
      <w:spacing w:before="40" w:after="220"/>
      <w:ind w:firstLine="0"/>
      <w:outlineLvl w:val="1"/>
    </w:pPr>
    <w:rPr>
      <w:rFonts w:ascii="Arial" w:eastAsia="華康粗圓體" w:hAnsi="Arial" w:cs="Arial"/>
      <w:sz w:val="30"/>
      <w:szCs w:val="30"/>
      <w:lang w:eastAsia="zh-TW"/>
    </w:rPr>
  </w:style>
  <w:style w:type="paragraph" w:styleId="4">
    <w:name w:val="heading 4"/>
    <w:basedOn w:val="a"/>
    <w:next w:val="a"/>
    <w:qFormat/>
    <w:pPr>
      <w:keepNext/>
      <w:tabs>
        <w:tab w:val="num" w:pos="0"/>
      </w:tabs>
      <w:overflowPunct/>
      <w:autoSpaceDE/>
      <w:spacing w:line="480" w:lineRule="auto"/>
      <w:ind w:firstLine="0"/>
      <w:jc w:val="left"/>
      <w:textAlignment w:val="baseline"/>
      <w:outlineLvl w:val="3"/>
    </w:pPr>
    <w:rPr>
      <w:rFonts w:ascii="Cambria" w:eastAsia="新細明體" w:hAnsi="Cambria" w:cs="Cambria"/>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頁首 字元"/>
    <w:link w:val="a4"/>
    <w:rsid w:val="00E84560"/>
    <w:rPr>
      <w:rFonts w:eastAsia="華康細圓體"/>
      <w:kern w:val="1"/>
      <w:sz w:val="24"/>
      <w:szCs w:val="24"/>
      <w:lang w:val="en-US" w:eastAsia="zh-CN" w:bidi="ar-SA"/>
    </w:rPr>
  </w:style>
  <w:style w:type="paragraph" w:styleId="a4">
    <w:name w:val="header"/>
    <w:basedOn w:val="a"/>
    <w:link w:val="a3"/>
    <w:pPr>
      <w:tabs>
        <w:tab w:val="center" w:pos="4680"/>
        <w:tab w:val="right" w:pos="9360"/>
      </w:tabs>
      <w:ind w:firstLine="0"/>
    </w:pPr>
  </w:style>
  <w:style w:type="character" w:customStyle="1" w:styleId="10">
    <w:name w:val="標題 1 字元"/>
    <w:rPr>
      <w:rFonts w:ascii="Arial" w:eastAsia="新細明體" w:hAnsi="Arial" w:cs="Arial"/>
      <w:b/>
      <w:bCs/>
      <w:kern w:val="1"/>
      <w:sz w:val="52"/>
      <w:szCs w:val="52"/>
      <w:lang w:eastAsia="zh-CN"/>
    </w:rPr>
  </w:style>
  <w:style w:type="character" w:customStyle="1" w:styleId="20">
    <w:name w:val="標題 2 字元"/>
    <w:rPr>
      <w:rFonts w:ascii="Arial" w:eastAsia="華康粗圓體" w:hAnsi="Arial" w:cs="Arial"/>
      <w:kern w:val="1"/>
      <w:sz w:val="30"/>
      <w:szCs w:val="30"/>
    </w:rPr>
  </w:style>
  <w:style w:type="character" w:customStyle="1" w:styleId="40">
    <w:name w:val="標題 4 字元"/>
    <w:rPr>
      <w:rFonts w:ascii="Cambria" w:eastAsia="新細明體" w:hAnsi="Cambria" w:cs="Cambria"/>
      <w:sz w:val="36"/>
      <w:szCs w:val="36"/>
    </w:rPr>
  </w:style>
  <w:style w:type="character" w:styleId="a5">
    <w:name w:val="page number"/>
    <w:rPr>
      <w:sz w:val="20"/>
    </w:rPr>
  </w:style>
  <w:style w:type="paragraph" w:styleId="a6">
    <w:name w:val="Title"/>
    <w:basedOn w:val="a"/>
    <w:next w:val="a7"/>
    <w:qFormat/>
    <w:pPr>
      <w:keepNext/>
      <w:spacing w:before="240" w:after="120"/>
    </w:pPr>
    <w:rPr>
      <w:rFonts w:ascii="Liberation Sans" w:eastAsia="微軟正黑體" w:hAnsi="Liberation Sans" w:cs="Lucida Sans"/>
      <w:sz w:val="28"/>
      <w:szCs w:val="28"/>
    </w:rPr>
  </w:style>
  <w:style w:type="paragraph" w:styleId="a7">
    <w:name w:val="Body Text"/>
    <w:basedOn w:val="a"/>
    <w:pPr>
      <w:spacing w:after="140" w:line="288" w:lineRule="auto"/>
    </w:pPr>
  </w:style>
  <w:style w:type="paragraph" w:styleId="a8">
    <w:name w:val="List"/>
    <w:basedOn w:val="a7"/>
    <w:rPr>
      <w:rFonts w:cs="Lucida Sans"/>
    </w:rPr>
  </w:style>
  <w:style w:type="paragraph" w:styleId="a9">
    <w:name w:val="caption"/>
    <w:basedOn w:val="a"/>
    <w:qFormat/>
    <w:pPr>
      <w:suppressLineNumbers/>
      <w:spacing w:before="120" w:after="120"/>
    </w:pPr>
    <w:rPr>
      <w:rFonts w:cs="Lucida Sans"/>
      <w:i/>
      <w:iCs/>
    </w:rPr>
  </w:style>
  <w:style w:type="paragraph" w:customStyle="1" w:styleId="aa">
    <w:name w:val="索引"/>
    <w:basedOn w:val="a"/>
    <w:pPr>
      <w:suppressLineNumbers/>
    </w:pPr>
    <w:rPr>
      <w:rFonts w:cs="Lucida Sans"/>
    </w:rPr>
  </w:style>
  <w:style w:type="paragraph" w:customStyle="1" w:styleId="ab">
    <w:name w:val="大標"/>
    <w:basedOn w:val="a"/>
    <w:rsid w:val="007F4856"/>
    <w:pPr>
      <w:spacing w:beforeLines="100" w:before="100" w:afterLines="150" w:after="150"/>
      <w:ind w:firstLineChars="0" w:firstLine="0"/>
      <w:jc w:val="center"/>
    </w:pPr>
    <w:rPr>
      <w:rFonts w:ascii="華康新特明體(P)" w:eastAsia="華康新特明體(P)" w:hAnsi="華康新特明體(P)" w:cs="華康新特明體(P)"/>
      <w:sz w:val="40"/>
      <w:szCs w:val="40"/>
      <w:lang w:eastAsia="ja-JP"/>
    </w:rPr>
  </w:style>
  <w:style w:type="paragraph" w:customStyle="1" w:styleId="ac">
    <w:name w:val="一、"/>
    <w:basedOn w:val="a"/>
    <w:rsid w:val="00DE75B9"/>
    <w:pPr>
      <w:spacing w:beforeLines="50" w:before="50" w:afterLines="50" w:after="50"/>
      <w:ind w:left="200" w:hangingChars="200" w:hanging="200"/>
    </w:pPr>
    <w:rPr>
      <w:rFonts w:ascii="華康粗明體" w:eastAsia="華康粗明體" w:hAnsi="華康粗明體" w:cs="標楷體"/>
      <w:sz w:val="32"/>
      <w:szCs w:val="32"/>
      <w:lang w:val="zh-TW" w:eastAsia="zh-TW"/>
    </w:rPr>
  </w:style>
  <w:style w:type="paragraph" w:customStyle="1" w:styleId="ad">
    <w:name w:val="（一）"/>
    <w:basedOn w:val="a"/>
    <w:link w:val="ae"/>
    <w:rsid w:val="00DE75B9"/>
    <w:pPr>
      <w:ind w:leftChars="100" w:left="400" w:hangingChars="300" w:hanging="300"/>
    </w:pPr>
    <w:rPr>
      <w:rFonts w:cs="標楷體"/>
      <w:szCs w:val="26"/>
      <w:lang w:eastAsia="zh-TW"/>
    </w:rPr>
  </w:style>
  <w:style w:type="character" w:customStyle="1" w:styleId="ae">
    <w:name w:val="（一） 字元"/>
    <w:basedOn w:val="a0"/>
    <w:link w:val="ad"/>
    <w:rsid w:val="00B254B6"/>
    <w:rPr>
      <w:rFonts w:eastAsia="華康細圓體" w:cs="標楷體"/>
      <w:kern w:val="1"/>
      <w:sz w:val="24"/>
      <w:szCs w:val="26"/>
      <w:lang w:val="en-US" w:eastAsia="zh-TW" w:bidi="ar-SA"/>
    </w:rPr>
  </w:style>
  <w:style w:type="paragraph" w:styleId="af">
    <w:name w:val="footer"/>
    <w:basedOn w:val="a"/>
    <w:pPr>
      <w:tabs>
        <w:tab w:val="center" w:pos="4680"/>
        <w:tab w:val="right" w:pos="9360"/>
      </w:tabs>
      <w:ind w:firstLine="0"/>
    </w:pPr>
    <w:rPr>
      <w:rFonts w:ascii="華康細圓體" w:hAnsi="華康細圓體" w:cs="華康細圓體"/>
    </w:rPr>
  </w:style>
  <w:style w:type="paragraph" w:customStyle="1" w:styleId="af0">
    <w:name w:val="（一）文"/>
    <w:basedOn w:val="a"/>
    <w:rsid w:val="00036B84"/>
    <w:pPr>
      <w:ind w:leftChars="400" w:left="400"/>
    </w:pPr>
  </w:style>
  <w:style w:type="paragraph" w:styleId="11">
    <w:name w:val="toc 1"/>
    <w:basedOn w:val="a"/>
    <w:next w:val="a"/>
    <w:uiPriority w:val="39"/>
    <w:rsid w:val="00051EC4"/>
    <w:pPr>
      <w:tabs>
        <w:tab w:val="right" w:leader="dot" w:pos="8494"/>
      </w:tabs>
      <w:ind w:firstLine="0"/>
    </w:pPr>
  </w:style>
  <w:style w:type="paragraph" w:customStyle="1" w:styleId="af1">
    <w:name w:val="１、"/>
    <w:basedOn w:val="a"/>
    <w:rsid w:val="00C84A13"/>
    <w:pPr>
      <w:ind w:leftChars="400" w:left="600" w:hangingChars="200" w:hanging="200"/>
    </w:pPr>
    <w:rPr>
      <w:kern w:val="24"/>
      <w:lang w:eastAsia="ja-JP"/>
    </w:rPr>
  </w:style>
  <w:style w:type="paragraph" w:customStyle="1" w:styleId="af2">
    <w:name w:val="１、文"/>
    <w:basedOn w:val="af1"/>
    <w:rsid w:val="00B254B6"/>
    <w:pPr>
      <w:ind w:leftChars="600" w:firstLineChars="200" w:firstLine="200"/>
    </w:pPr>
  </w:style>
  <w:style w:type="paragraph" w:customStyle="1" w:styleId="af3">
    <w:name w:val="表平"/>
    <w:basedOn w:val="a"/>
    <w:rsid w:val="008D3539"/>
    <w:pPr>
      <w:ind w:firstLineChars="0" w:firstLine="0"/>
      <w:jc w:val="center"/>
      <w:textAlignment w:val="baseline"/>
    </w:pPr>
    <w:rPr>
      <w:szCs w:val="20"/>
      <w:lang w:eastAsia="zh-TW"/>
    </w:rPr>
  </w:style>
  <w:style w:type="paragraph" w:customStyle="1" w:styleId="12">
    <w:name w:val="(1)"/>
    <w:basedOn w:val="ad"/>
    <w:link w:val="13"/>
    <w:rsid w:val="00C84A13"/>
    <w:pPr>
      <w:ind w:leftChars="500" w:left="750" w:hangingChars="250" w:hanging="250"/>
    </w:pPr>
    <w:rPr>
      <w:rFonts w:cs="Times New Roman"/>
    </w:rPr>
  </w:style>
  <w:style w:type="character" w:customStyle="1" w:styleId="13">
    <w:name w:val="(1) 字元"/>
    <w:basedOn w:val="ae"/>
    <w:link w:val="12"/>
    <w:rsid w:val="00B254B6"/>
    <w:rPr>
      <w:rFonts w:eastAsia="華康細圓體" w:cs="標楷體"/>
      <w:kern w:val="1"/>
      <w:sz w:val="24"/>
      <w:szCs w:val="26"/>
      <w:lang w:val="en-US" w:eastAsia="zh-TW" w:bidi="ar-SA"/>
    </w:rPr>
  </w:style>
  <w:style w:type="paragraph" w:customStyle="1" w:styleId="Af4">
    <w:name w:val="A."/>
    <w:basedOn w:val="12"/>
    <w:link w:val="Af5"/>
    <w:rsid w:val="00B254B6"/>
    <w:pPr>
      <w:ind w:leftChars="600" w:left="600" w:hangingChars="150" w:hanging="150"/>
    </w:pPr>
  </w:style>
  <w:style w:type="character" w:customStyle="1" w:styleId="Af5">
    <w:name w:val="A. 字元"/>
    <w:basedOn w:val="13"/>
    <w:link w:val="Af4"/>
    <w:rsid w:val="00B254B6"/>
    <w:rPr>
      <w:rFonts w:eastAsia="華康細圓體" w:cs="標楷體"/>
      <w:kern w:val="1"/>
      <w:sz w:val="24"/>
      <w:szCs w:val="26"/>
      <w:lang w:val="en-US" w:eastAsia="zh-TW" w:bidi="ar-SA"/>
    </w:rPr>
  </w:style>
  <w:style w:type="paragraph" w:customStyle="1" w:styleId="af6">
    <w:name w:val="表標"/>
    <w:basedOn w:val="a"/>
    <w:qFormat/>
    <w:rsid w:val="008D3539"/>
    <w:pPr>
      <w:spacing w:before="50"/>
      <w:ind w:firstLineChars="0" w:firstLine="0"/>
      <w:jc w:val="center"/>
    </w:pPr>
    <w:rPr>
      <w:rFonts w:ascii="華康粗圓體" w:eastAsia="華康粗圓體" w:hAnsi="華康粗圓體" w:cs="華康粗圓體"/>
    </w:rPr>
  </w:style>
  <w:style w:type="paragraph" w:customStyle="1" w:styleId="14">
    <w:name w:val="(1)文"/>
    <w:basedOn w:val="12"/>
    <w:rsid w:val="00C84A13"/>
    <w:pPr>
      <w:ind w:leftChars="750" w:firstLineChars="200" w:firstLine="200"/>
    </w:pPr>
    <w:rPr>
      <w:kern w:val="24"/>
    </w:rPr>
  </w:style>
  <w:style w:type="paragraph" w:styleId="21">
    <w:name w:val="toc 2"/>
    <w:basedOn w:val="a"/>
    <w:next w:val="a"/>
    <w:pPr>
      <w:ind w:left="480"/>
    </w:pPr>
  </w:style>
  <w:style w:type="paragraph" w:customStyle="1" w:styleId="15">
    <w:name w:val="（1）文"/>
    <w:basedOn w:val="a"/>
    <w:semiHidden/>
    <w:rsid w:val="00DE58CA"/>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7">
    <w:name w:val="Hyperlink"/>
    <w:basedOn w:val="a0"/>
    <w:uiPriority w:val="99"/>
    <w:rsid w:val="00E064DB"/>
    <w:rPr>
      <w:color w:val="0000FF"/>
      <w:u w:val="single"/>
    </w:rPr>
  </w:style>
  <w:style w:type="paragraph" w:customStyle="1" w:styleId="120">
    <w:name w:val="樣式 目錄 1 + 第一行:  2 字元"/>
    <w:basedOn w:val="11"/>
    <w:rsid w:val="00E064DB"/>
    <w:pPr>
      <w:ind w:firstLineChars="0"/>
    </w:pPr>
  </w:style>
  <w:style w:type="paragraph" w:styleId="af8">
    <w:name w:val="Balloon Text"/>
    <w:basedOn w:val="a"/>
    <w:link w:val="af9"/>
    <w:uiPriority w:val="99"/>
    <w:semiHidden/>
    <w:unhideWhenUsed/>
    <w:rsid w:val="008213BA"/>
    <w:rPr>
      <w:rFonts w:asciiTheme="majorHAnsi" w:eastAsiaTheme="majorEastAsia" w:hAnsiTheme="majorHAnsi" w:cstheme="majorBidi"/>
      <w:sz w:val="18"/>
      <w:szCs w:val="18"/>
    </w:rPr>
  </w:style>
  <w:style w:type="character" w:customStyle="1" w:styleId="af9">
    <w:name w:val="註解方塊文字 字元"/>
    <w:basedOn w:val="a0"/>
    <w:link w:val="af8"/>
    <w:uiPriority w:val="99"/>
    <w:semiHidden/>
    <w:rsid w:val="008213BA"/>
    <w:rPr>
      <w:rFonts w:asciiTheme="majorHAnsi" w:eastAsiaTheme="majorEastAsia" w:hAnsiTheme="majorHAnsi" w:cstheme="majorBidi"/>
      <w:kern w:val="1"/>
      <w:sz w:val="18"/>
      <w:szCs w:val="18"/>
      <w:lang w:eastAsia="zh-CN"/>
    </w:rPr>
  </w:style>
  <w:style w:type="paragraph" w:styleId="afa">
    <w:name w:val="List Paragraph"/>
    <w:basedOn w:val="a"/>
    <w:uiPriority w:val="34"/>
    <w:qFormat/>
    <w:rsid w:val="00EE4BA2"/>
    <w:pPr>
      <w:ind w:leftChars="200" w:left="480"/>
    </w:pPr>
  </w:style>
  <w:style w:type="character" w:styleId="afb">
    <w:name w:val="Strong"/>
    <w:basedOn w:val="a0"/>
    <w:uiPriority w:val="22"/>
    <w:qFormat/>
    <w:rsid w:val="00B80AA3"/>
    <w:rPr>
      <w:b/>
      <w:bCs/>
    </w:rPr>
  </w:style>
  <w:style w:type="paragraph" w:customStyle="1" w:styleId="afc">
    <w:name w:val="家"/>
    <w:basedOn w:val="afd"/>
    <w:rsid w:val="0012295D"/>
    <w:pPr>
      <w:overflowPunct/>
      <w:autoSpaceDN/>
      <w:spacing w:after="20" w:line="306" w:lineRule="exact"/>
      <w:ind w:firstLineChars="0" w:firstLine="227"/>
    </w:pPr>
    <w:rPr>
      <w:rFonts w:ascii="Times New Roman" w:eastAsia="華康細明體" w:hAnsi="Times New Roman" w:cs="Times New Roman"/>
      <w:w w:val="104"/>
      <w:sz w:val="20"/>
      <w:szCs w:val="20"/>
      <w:lang w:eastAsia="zh-TW"/>
    </w:rPr>
  </w:style>
  <w:style w:type="paragraph" w:styleId="afd">
    <w:name w:val="Plain Text"/>
    <w:basedOn w:val="a"/>
    <w:link w:val="afe"/>
    <w:uiPriority w:val="99"/>
    <w:semiHidden/>
    <w:unhideWhenUsed/>
    <w:rsid w:val="0012295D"/>
    <w:rPr>
      <w:rFonts w:ascii="細明體" w:eastAsia="細明體" w:hAnsi="Courier New" w:cs="Courier New"/>
    </w:rPr>
  </w:style>
  <w:style w:type="character" w:customStyle="1" w:styleId="afe">
    <w:name w:val="純文字 字元"/>
    <w:basedOn w:val="a0"/>
    <w:link w:val="afd"/>
    <w:uiPriority w:val="99"/>
    <w:semiHidden/>
    <w:rsid w:val="0012295D"/>
    <w:rPr>
      <w:rFonts w:ascii="細明體" w:eastAsia="細明體" w:hAnsi="Courier New" w:cs="Courier New"/>
      <w:kern w:val="1"/>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219208">
      <w:bodyDiv w:val="1"/>
      <w:marLeft w:val="0"/>
      <w:marRight w:val="0"/>
      <w:marTop w:val="0"/>
      <w:marBottom w:val="0"/>
      <w:divBdr>
        <w:top w:val="none" w:sz="0" w:space="0" w:color="auto"/>
        <w:left w:val="none" w:sz="0" w:space="0" w:color="auto"/>
        <w:bottom w:val="none" w:sz="0" w:space="0" w:color="auto"/>
        <w:right w:val="none" w:sz="0" w:space="0" w:color="auto"/>
      </w:divBdr>
    </w:div>
    <w:div w:id="2091080590">
      <w:bodyDiv w:val="1"/>
      <w:marLeft w:val="0"/>
      <w:marRight w:val="0"/>
      <w:marTop w:val="0"/>
      <w:marBottom w:val="0"/>
      <w:divBdr>
        <w:top w:val="none" w:sz="0" w:space="0" w:color="auto"/>
        <w:left w:val="none" w:sz="0" w:space="0" w:color="auto"/>
        <w:bottom w:val="none" w:sz="0" w:space="0" w:color="auto"/>
        <w:right w:val="none" w:sz="0" w:space="0" w:color="auto"/>
      </w:divBdr>
      <w:divsChild>
        <w:div w:id="182862492">
          <w:marLeft w:val="0"/>
          <w:marRight w:val="0"/>
          <w:marTop w:val="0"/>
          <w:marBottom w:val="0"/>
          <w:divBdr>
            <w:top w:val="none" w:sz="0" w:space="0" w:color="auto"/>
            <w:left w:val="none" w:sz="0" w:space="0" w:color="auto"/>
            <w:bottom w:val="none" w:sz="0" w:space="0" w:color="auto"/>
            <w:right w:val="none" w:sz="0" w:space="0" w:color="auto"/>
          </w:divBdr>
          <w:divsChild>
            <w:div w:id="1726180029">
              <w:marLeft w:val="0"/>
              <w:marRight w:val="0"/>
              <w:marTop w:val="0"/>
              <w:marBottom w:val="0"/>
              <w:divBdr>
                <w:top w:val="none" w:sz="0" w:space="0" w:color="auto"/>
                <w:left w:val="none" w:sz="0" w:space="0" w:color="auto"/>
                <w:bottom w:val="none" w:sz="0" w:space="0" w:color="auto"/>
                <w:right w:val="none" w:sz="0" w:space="0" w:color="auto"/>
              </w:divBdr>
              <w:divsChild>
                <w:div w:id="248999679">
                  <w:marLeft w:val="0"/>
                  <w:marRight w:val="0"/>
                  <w:marTop w:val="0"/>
                  <w:marBottom w:val="0"/>
                  <w:divBdr>
                    <w:top w:val="none" w:sz="0" w:space="0" w:color="auto"/>
                    <w:left w:val="none" w:sz="0" w:space="0" w:color="auto"/>
                    <w:bottom w:val="none" w:sz="0" w:space="0" w:color="auto"/>
                    <w:right w:val="none" w:sz="0" w:space="0" w:color="auto"/>
                  </w:divBdr>
                  <w:divsChild>
                    <w:div w:id="1121459482">
                      <w:marLeft w:val="0"/>
                      <w:marRight w:val="0"/>
                      <w:marTop w:val="0"/>
                      <w:marBottom w:val="0"/>
                      <w:divBdr>
                        <w:top w:val="none" w:sz="0" w:space="0" w:color="auto"/>
                        <w:left w:val="none" w:sz="0" w:space="0" w:color="auto"/>
                        <w:bottom w:val="none" w:sz="0" w:space="0" w:color="auto"/>
                        <w:right w:val="none" w:sz="0" w:space="0" w:color="auto"/>
                      </w:divBdr>
                      <w:divsChild>
                        <w:div w:id="1138494740">
                          <w:marLeft w:val="480"/>
                          <w:marRight w:val="0"/>
                          <w:marTop w:val="0"/>
                          <w:marBottom w:val="0"/>
                          <w:divBdr>
                            <w:top w:val="none" w:sz="0" w:space="0" w:color="auto"/>
                            <w:left w:val="none" w:sz="0" w:space="0" w:color="auto"/>
                            <w:bottom w:val="none" w:sz="0" w:space="0" w:color="auto"/>
                            <w:right w:val="none" w:sz="0" w:space="0" w:color="auto"/>
                          </w:divBdr>
                          <w:divsChild>
                            <w:div w:id="151878466">
                              <w:marLeft w:val="0"/>
                              <w:marRight w:val="0"/>
                              <w:marTop w:val="0"/>
                              <w:marBottom w:val="0"/>
                              <w:divBdr>
                                <w:top w:val="none" w:sz="0" w:space="0" w:color="auto"/>
                                <w:left w:val="none" w:sz="0" w:space="0" w:color="auto"/>
                                <w:bottom w:val="none" w:sz="0" w:space="0" w:color="auto"/>
                                <w:right w:val="none" w:sz="0" w:space="0" w:color="auto"/>
                              </w:divBdr>
                              <w:divsChild>
                                <w:div w:id="1186167173">
                                  <w:marLeft w:val="0"/>
                                  <w:marRight w:val="0"/>
                                  <w:marTop w:val="0"/>
                                  <w:marBottom w:val="0"/>
                                  <w:divBdr>
                                    <w:top w:val="none" w:sz="0" w:space="0" w:color="auto"/>
                                    <w:left w:val="none" w:sz="0" w:space="0" w:color="auto"/>
                                    <w:bottom w:val="none" w:sz="0" w:space="0" w:color="auto"/>
                                    <w:right w:val="none" w:sz="0" w:space="0" w:color="auto"/>
                                  </w:divBdr>
                                  <w:divsChild>
                                    <w:div w:id="1672296444">
                                      <w:marLeft w:val="0"/>
                                      <w:marRight w:val="0"/>
                                      <w:marTop w:val="240"/>
                                      <w:marBottom w:val="0"/>
                                      <w:divBdr>
                                        <w:top w:val="none" w:sz="0" w:space="0" w:color="auto"/>
                                        <w:left w:val="none" w:sz="0" w:space="0" w:color="auto"/>
                                        <w:bottom w:val="none" w:sz="0" w:space="0" w:color="auto"/>
                                        <w:right w:val="none" w:sz="0" w:space="0" w:color="auto"/>
                                      </w:divBdr>
                                      <w:divsChild>
                                        <w:div w:id="844591641">
                                          <w:marLeft w:val="0"/>
                                          <w:marRight w:val="0"/>
                                          <w:marTop w:val="0"/>
                                          <w:marBottom w:val="0"/>
                                          <w:divBdr>
                                            <w:top w:val="none" w:sz="0" w:space="0" w:color="auto"/>
                                            <w:left w:val="none" w:sz="0" w:space="0" w:color="auto"/>
                                            <w:bottom w:val="none" w:sz="0" w:space="0" w:color="auto"/>
                                            <w:right w:val="none" w:sz="0" w:space="0" w:color="auto"/>
                                          </w:divBdr>
                                          <w:divsChild>
                                            <w:div w:id="581792247">
                                              <w:marLeft w:val="0"/>
                                              <w:marRight w:val="0"/>
                                              <w:marTop w:val="0"/>
                                              <w:marBottom w:val="0"/>
                                              <w:divBdr>
                                                <w:top w:val="none" w:sz="0" w:space="0" w:color="auto"/>
                                                <w:left w:val="none" w:sz="0" w:space="0" w:color="auto"/>
                                                <w:bottom w:val="none" w:sz="0" w:space="0" w:color="auto"/>
                                                <w:right w:val="none" w:sz="0" w:space="0" w:color="auto"/>
                                              </w:divBdr>
                                              <w:divsChild>
                                                <w:div w:id="344286523">
                                                  <w:marLeft w:val="0"/>
                                                  <w:marRight w:val="0"/>
                                                  <w:marTop w:val="0"/>
                                                  <w:marBottom w:val="0"/>
                                                  <w:divBdr>
                                                    <w:top w:val="none" w:sz="0" w:space="0" w:color="auto"/>
                                                    <w:left w:val="none" w:sz="0" w:space="0" w:color="auto"/>
                                                    <w:bottom w:val="none" w:sz="0" w:space="0" w:color="auto"/>
                                                    <w:right w:val="none" w:sz="0" w:space="0" w:color="auto"/>
                                                  </w:divBdr>
                                                  <w:divsChild>
                                                    <w:div w:id="1798909308">
                                                      <w:marLeft w:val="0"/>
                                                      <w:marRight w:val="0"/>
                                                      <w:marTop w:val="0"/>
                                                      <w:marBottom w:val="0"/>
                                                      <w:divBdr>
                                                        <w:top w:val="none" w:sz="0" w:space="0" w:color="auto"/>
                                                        <w:left w:val="none" w:sz="0" w:space="0" w:color="auto"/>
                                                        <w:bottom w:val="none" w:sz="0" w:space="0" w:color="auto"/>
                                                        <w:right w:val="none" w:sz="0" w:space="0" w:color="auto"/>
                                                      </w:divBdr>
                                                      <w:divsChild>
                                                        <w:div w:id="10255622">
                                                          <w:marLeft w:val="0"/>
                                                          <w:marRight w:val="0"/>
                                                          <w:marTop w:val="0"/>
                                                          <w:marBottom w:val="0"/>
                                                          <w:divBdr>
                                                            <w:top w:val="none" w:sz="0" w:space="0" w:color="auto"/>
                                                            <w:left w:val="none" w:sz="0" w:space="0" w:color="auto"/>
                                                            <w:bottom w:val="none" w:sz="0" w:space="0" w:color="auto"/>
                                                            <w:right w:val="none" w:sz="0" w:space="0" w:color="auto"/>
                                                          </w:divBdr>
                                                          <w:divsChild>
                                                            <w:div w:id="1837068693">
                                                              <w:marLeft w:val="0"/>
                                                              <w:marRight w:val="0"/>
                                                              <w:marTop w:val="0"/>
                                                              <w:marBottom w:val="0"/>
                                                              <w:divBdr>
                                                                <w:top w:val="none" w:sz="0" w:space="0" w:color="auto"/>
                                                                <w:left w:val="none" w:sz="0" w:space="0" w:color="auto"/>
                                                                <w:bottom w:val="none" w:sz="0" w:space="0" w:color="auto"/>
                                                                <w:right w:val="none" w:sz="0" w:space="0" w:color="auto"/>
                                                              </w:divBdr>
                                                              <w:divsChild>
                                                                <w:div w:id="1121876223">
                                                                  <w:marLeft w:val="0"/>
                                                                  <w:marRight w:val="0"/>
                                                                  <w:marTop w:val="0"/>
                                                                  <w:marBottom w:val="0"/>
                                                                  <w:divBdr>
                                                                    <w:top w:val="none" w:sz="0" w:space="0" w:color="auto"/>
                                                                    <w:left w:val="none" w:sz="0" w:space="0" w:color="auto"/>
                                                                    <w:bottom w:val="none" w:sz="0" w:space="0" w:color="auto"/>
                                                                    <w:right w:val="none" w:sz="0" w:space="0" w:color="auto"/>
                                                                  </w:divBdr>
                                                                  <w:divsChild>
                                                                    <w:div w:id="555746393">
                                                                      <w:marLeft w:val="0"/>
                                                                      <w:marRight w:val="0"/>
                                                                      <w:marTop w:val="0"/>
                                                                      <w:marBottom w:val="0"/>
                                                                      <w:divBdr>
                                                                        <w:top w:val="none" w:sz="0" w:space="0" w:color="auto"/>
                                                                        <w:left w:val="none" w:sz="0" w:space="0" w:color="auto"/>
                                                                        <w:bottom w:val="none" w:sz="0" w:space="0" w:color="auto"/>
                                                                        <w:right w:val="none" w:sz="0" w:space="0" w:color="auto"/>
                                                                      </w:divBdr>
                                                                      <w:divsChild>
                                                                        <w:div w:id="128018043">
                                                                          <w:marLeft w:val="0"/>
                                                                          <w:marRight w:val="0"/>
                                                                          <w:marTop w:val="0"/>
                                                                          <w:marBottom w:val="0"/>
                                                                          <w:divBdr>
                                                                            <w:top w:val="none" w:sz="0" w:space="0" w:color="auto"/>
                                                                            <w:left w:val="none" w:sz="0" w:space="0" w:color="auto"/>
                                                                            <w:bottom w:val="none" w:sz="0" w:space="0" w:color="auto"/>
                                                                            <w:right w:val="none" w:sz="0" w:space="0" w:color="auto"/>
                                                                          </w:divBdr>
                                                                          <w:divsChild>
                                                                            <w:div w:id="2092000824">
                                                                              <w:marLeft w:val="0"/>
                                                                              <w:marRight w:val="0"/>
                                                                              <w:marTop w:val="0"/>
                                                                              <w:marBottom w:val="0"/>
                                                                              <w:divBdr>
                                                                                <w:top w:val="none" w:sz="0" w:space="0" w:color="auto"/>
                                                                                <w:left w:val="none" w:sz="0" w:space="0" w:color="auto"/>
                                                                                <w:bottom w:val="none" w:sz="0" w:space="0" w:color="auto"/>
                                                                                <w:right w:val="none" w:sz="0" w:space="0" w:color="auto"/>
                                                                              </w:divBdr>
                                                                              <w:divsChild>
                                                                                <w:div w:id="1481847941">
                                                                                  <w:marLeft w:val="0"/>
                                                                                  <w:marRight w:val="0"/>
                                                                                  <w:marTop w:val="0"/>
                                                                                  <w:marBottom w:val="0"/>
                                                                                  <w:divBdr>
                                                                                    <w:top w:val="none" w:sz="0" w:space="0" w:color="auto"/>
                                                                                    <w:left w:val="none" w:sz="0" w:space="0" w:color="auto"/>
                                                                                    <w:bottom w:val="none" w:sz="0" w:space="0" w:color="auto"/>
                                                                                    <w:right w:val="none" w:sz="0" w:space="0" w:color="auto"/>
                                                                                  </w:divBdr>
                                                                                  <w:divsChild>
                                                                                    <w:div w:id="681322634">
                                                                                      <w:marLeft w:val="0"/>
                                                                                      <w:marRight w:val="0"/>
                                                                                      <w:marTop w:val="0"/>
                                                                                      <w:marBottom w:val="0"/>
                                                                                      <w:divBdr>
                                                                                        <w:top w:val="none" w:sz="0" w:space="0" w:color="auto"/>
                                                                                        <w:left w:val="none" w:sz="0" w:space="0" w:color="auto"/>
                                                                                        <w:bottom w:val="none" w:sz="0" w:space="0" w:color="auto"/>
                                                                                        <w:right w:val="none" w:sz="0" w:space="0" w:color="auto"/>
                                                                                      </w:divBdr>
                                                                                      <w:divsChild>
                                                                                        <w:div w:id="1630624842">
                                                                                          <w:marLeft w:val="0"/>
                                                                                          <w:marRight w:val="0"/>
                                                                                          <w:marTop w:val="0"/>
                                                                                          <w:marBottom w:val="0"/>
                                                                                          <w:divBdr>
                                                                                            <w:top w:val="none" w:sz="0" w:space="0" w:color="auto"/>
                                                                                            <w:left w:val="none" w:sz="0" w:space="0" w:color="auto"/>
                                                                                            <w:bottom w:val="none" w:sz="0" w:space="0" w:color="auto"/>
                                                                                            <w:right w:val="none" w:sz="0" w:space="0" w:color="auto"/>
                                                                                          </w:divBdr>
                                                                                          <w:divsChild>
                                                                                            <w:div w:id="860316348">
                                                                                              <w:marLeft w:val="0"/>
                                                                                              <w:marRight w:val="0"/>
                                                                                              <w:marTop w:val="0"/>
                                                                                              <w:marBottom w:val="0"/>
                                                                                              <w:divBdr>
                                                                                                <w:top w:val="none" w:sz="0" w:space="0" w:color="auto"/>
                                                                                                <w:left w:val="none" w:sz="0" w:space="0" w:color="auto"/>
                                                                                                <w:bottom w:val="none" w:sz="0" w:space="0" w:color="auto"/>
                                                                                                <w:right w:val="none" w:sz="0" w:space="0" w:color="auto"/>
                                                                                              </w:divBdr>
                                                                                              <w:divsChild>
                                                                                                <w:div w:id="442920699">
                                                                                                  <w:marLeft w:val="0"/>
                                                                                                  <w:marRight w:val="0"/>
                                                                                                  <w:marTop w:val="0"/>
                                                                                                  <w:marBottom w:val="0"/>
                                                                                                  <w:divBdr>
                                                                                                    <w:top w:val="none" w:sz="0" w:space="0" w:color="auto"/>
                                                                                                    <w:left w:val="none" w:sz="0" w:space="0" w:color="auto"/>
                                                                                                    <w:bottom w:val="none" w:sz="0" w:space="0" w:color="auto"/>
                                                                                                    <w:right w:val="none" w:sz="0" w:space="0" w:color="auto"/>
                                                                                                  </w:divBdr>
                                                                                                </w:div>
                                                                                                <w:div w:id="945966905">
                                                                                                  <w:marLeft w:val="0"/>
                                                                                                  <w:marRight w:val="0"/>
                                                                                                  <w:marTop w:val="0"/>
                                                                                                  <w:marBottom w:val="0"/>
                                                                                                  <w:divBdr>
                                                                                                    <w:top w:val="none" w:sz="0" w:space="0" w:color="auto"/>
                                                                                                    <w:left w:val="none" w:sz="0" w:space="0" w:color="auto"/>
                                                                                                    <w:bottom w:val="none" w:sz="0" w:space="0" w:color="auto"/>
                                                                                                    <w:right w:val="none" w:sz="0" w:space="0" w:color="auto"/>
                                                                                                  </w:divBdr>
                                                                                                </w:div>
                                                                                                <w:div w:id="1244296426">
                                                                                                  <w:marLeft w:val="0"/>
                                                                                                  <w:marRight w:val="0"/>
                                                                                                  <w:marTop w:val="0"/>
                                                                                                  <w:marBottom w:val="0"/>
                                                                                                  <w:divBdr>
                                                                                                    <w:top w:val="none" w:sz="0" w:space="0" w:color="auto"/>
                                                                                                    <w:left w:val="none" w:sz="0" w:space="0" w:color="auto"/>
                                                                                                    <w:bottom w:val="none" w:sz="0" w:space="0" w:color="auto"/>
                                                                                                    <w:right w:val="none" w:sz="0" w:space="0" w:color="auto"/>
                                                                                                  </w:divBdr>
                                                                                                </w:div>
                                                                                                <w:div w:id="1374967676">
                                                                                                  <w:marLeft w:val="0"/>
                                                                                                  <w:marRight w:val="0"/>
                                                                                                  <w:marTop w:val="0"/>
                                                                                                  <w:marBottom w:val="0"/>
                                                                                                  <w:divBdr>
                                                                                                    <w:top w:val="none" w:sz="0" w:space="0" w:color="auto"/>
                                                                                                    <w:left w:val="none" w:sz="0" w:space="0" w:color="auto"/>
                                                                                                    <w:bottom w:val="none" w:sz="0" w:space="0" w:color="auto"/>
                                                                                                    <w:right w:val="none" w:sz="0" w:space="0" w:color="auto"/>
                                                                                                  </w:divBdr>
                                                                                                </w:div>
                                                                                                <w:div w:id="1617058757">
                                                                                                  <w:marLeft w:val="0"/>
                                                                                                  <w:marRight w:val="0"/>
                                                                                                  <w:marTop w:val="0"/>
                                                                                                  <w:marBottom w:val="0"/>
                                                                                                  <w:divBdr>
                                                                                                    <w:top w:val="none" w:sz="0" w:space="0" w:color="auto"/>
                                                                                                    <w:left w:val="none" w:sz="0" w:space="0" w:color="auto"/>
                                                                                                    <w:bottom w:val="none" w:sz="0" w:space="0" w:color="auto"/>
                                                                                                    <w:right w:val="none" w:sz="0" w:space="0" w:color="auto"/>
                                                                                                  </w:divBdr>
                                                                                                </w:div>
                                                                                                <w:div w:id="850098860">
                                                                                                  <w:marLeft w:val="0"/>
                                                                                                  <w:marRight w:val="0"/>
                                                                                                  <w:marTop w:val="0"/>
                                                                                                  <w:marBottom w:val="0"/>
                                                                                                  <w:divBdr>
                                                                                                    <w:top w:val="none" w:sz="0" w:space="0" w:color="auto"/>
                                                                                                    <w:left w:val="none" w:sz="0" w:space="0" w:color="auto"/>
                                                                                                    <w:bottom w:val="none" w:sz="0" w:space="0" w:color="auto"/>
                                                                                                    <w:right w:val="none" w:sz="0" w:space="0" w:color="auto"/>
                                                                                                  </w:divBdr>
                                                                                                </w:div>
                                                                                                <w:div w:id="87628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6.xml"/><Relationship Id="rId21" Type="http://schemas.openxmlformats.org/officeDocument/2006/relationships/footer" Target="footer6.xml"/><Relationship Id="rId34" Type="http://schemas.openxmlformats.org/officeDocument/2006/relationships/hyperlink" Target="http://gov.br/" TargetMode="External"/><Relationship Id="rId42" Type="http://schemas.openxmlformats.org/officeDocument/2006/relationships/header" Target="header18.xml"/><Relationship Id="rId47" Type="http://schemas.openxmlformats.org/officeDocument/2006/relationships/hyperlink" Target="http://www.graded.br/" TargetMode="External"/><Relationship Id="rId50" Type="http://schemas.openxmlformats.org/officeDocument/2006/relationships/hyperlink" Target="http://www.eabh.com.br/" TargetMode="External"/><Relationship Id="rId55" Type="http://schemas.openxmlformats.org/officeDocument/2006/relationships/header" Target="header22.xml"/><Relationship Id="rId63" Type="http://schemas.openxmlformats.org/officeDocument/2006/relationships/hyperlink" Target="mailto:sac@cni.org.br" TargetMode="External"/><Relationship Id="rId68" Type="http://schemas.openxmlformats.org/officeDocument/2006/relationships/hyperlink" Target="http://www7.fiemg.com.br/" TargetMode="External"/><Relationship Id="rId76" Type="http://schemas.openxmlformats.org/officeDocument/2006/relationships/hyperlink" Target="http://www.fecomercio.com.br/" TargetMode="External"/><Relationship Id="rId84" Type="http://schemas.openxmlformats.org/officeDocument/2006/relationships/footer" Target="footer18.xml"/><Relationship Id="rId7" Type="http://schemas.openxmlformats.org/officeDocument/2006/relationships/footnotes" Target="footnotes.xml"/><Relationship Id="rId71" Type="http://schemas.openxmlformats.org/officeDocument/2006/relationships/hyperlink" Target="http://www.fieam.org.br/"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www.licitacao.net/noticias_mostra.asp?p_cd_notc=20255&amp;gclid=CjwKCAiAodTfBRBEEiwAa1hauqOAqYz-zeTfFkwFMNMi80M30sssE_-q_CvCUaH_HRTuUYqpItJMLhoCcdYQAvD_BwE" TargetMode="Externa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11.xml"/><Relationship Id="rId40" Type="http://schemas.openxmlformats.org/officeDocument/2006/relationships/footer" Target="footer12.xml"/><Relationship Id="rId45" Type="http://schemas.openxmlformats.org/officeDocument/2006/relationships/hyperlink" Target="https://portaldeimigracao.mj.gov.br/pt/informacoes-gerais" TargetMode="External"/><Relationship Id="rId53" Type="http://schemas.openxmlformats.org/officeDocument/2006/relationships/header" Target="header21.xml"/><Relationship Id="rId58" Type="http://schemas.openxmlformats.org/officeDocument/2006/relationships/hyperlink" Target="mailto:saopaulo@moea.gov.tw" TargetMode="External"/><Relationship Id="rId66" Type="http://schemas.openxmlformats.org/officeDocument/2006/relationships/hyperlink" Target="http://www.fiesp.com.br/" TargetMode="External"/><Relationship Id="rId74" Type="http://schemas.openxmlformats.org/officeDocument/2006/relationships/hyperlink" Target="http://www.palmleafhotels.com.br/" TargetMode="External"/><Relationship Id="rId79" Type="http://schemas.openxmlformats.org/officeDocument/2006/relationships/header" Target="header25.xml"/><Relationship Id="rId5" Type="http://schemas.openxmlformats.org/officeDocument/2006/relationships/settings" Target="settings.xml"/><Relationship Id="rId61" Type="http://schemas.openxmlformats.org/officeDocument/2006/relationships/hyperlink" Target="http://portal.apexbrasil.com.br/" TargetMode="External"/><Relationship Id="rId82" Type="http://schemas.openxmlformats.org/officeDocument/2006/relationships/footer" Target="footer17.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pt.wikipedia.org/wiki/Jair_Bolsonaro" TargetMode="Externa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header" Target="header19.xml"/><Relationship Id="rId48" Type="http://schemas.openxmlformats.org/officeDocument/2006/relationships/hyperlink" Target="http://www.eac.com.br/" TargetMode="External"/><Relationship Id="rId56" Type="http://schemas.openxmlformats.org/officeDocument/2006/relationships/header" Target="header23.xml"/><Relationship Id="rId64" Type="http://schemas.openxmlformats.org/officeDocument/2006/relationships/hyperlink" Target="http://portaldaindustria.com.br" TargetMode="External"/><Relationship Id="rId69" Type="http://schemas.openxmlformats.org/officeDocument/2006/relationships/hyperlink" Target="http://www.fiergs.org.br/" TargetMode="External"/><Relationship Id="rId77" Type="http://schemas.openxmlformats.org/officeDocument/2006/relationships/header" Target="header24.xml"/><Relationship Id="rId8" Type="http://schemas.openxmlformats.org/officeDocument/2006/relationships/endnotes" Target="endnotes.xml"/><Relationship Id="rId51" Type="http://schemas.openxmlformats.org/officeDocument/2006/relationships/hyperlink" Target="http://www.sidarta.org.br" TargetMode="External"/><Relationship Id="rId72" Type="http://schemas.openxmlformats.org/officeDocument/2006/relationships/hyperlink" Target="http://www.fieb.org.br/" TargetMode="External"/><Relationship Id="rId80" Type="http://schemas.openxmlformats.org/officeDocument/2006/relationships/header" Target="header26.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header" Target="header15.xml"/><Relationship Id="rId46" Type="http://schemas.openxmlformats.org/officeDocument/2006/relationships/hyperlink" Target="http://www.eabdf.br/" TargetMode="External"/><Relationship Id="rId59" Type="http://schemas.openxmlformats.org/officeDocument/2006/relationships/hyperlink" Target="mailto:brazil@taitra.org.tw" TargetMode="External"/><Relationship Id="rId67" Type="http://schemas.openxmlformats.org/officeDocument/2006/relationships/hyperlink" Target="http://www.firjan.com.br" TargetMode="External"/><Relationship Id="rId20" Type="http://schemas.openxmlformats.org/officeDocument/2006/relationships/header" Target="header6.xml"/><Relationship Id="rId41" Type="http://schemas.openxmlformats.org/officeDocument/2006/relationships/header" Target="header17.xml"/><Relationship Id="rId54" Type="http://schemas.openxmlformats.org/officeDocument/2006/relationships/footer" Target="footer14.xml"/><Relationship Id="rId62" Type="http://schemas.openxmlformats.org/officeDocument/2006/relationships/hyperlink" Target="http://www.aeb.org.br/" TargetMode="External"/><Relationship Id="rId70" Type="http://schemas.openxmlformats.org/officeDocument/2006/relationships/hyperlink" Target="http://www.fiesc.com.br" TargetMode="External"/><Relationship Id="rId75" Type="http://schemas.openxmlformats.org/officeDocument/2006/relationships/hyperlink" Target="mailto:consular.taipe@itamaraty.gov.br" TargetMode="External"/><Relationship Id="rId83"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4.xml"/><Relationship Id="rId49" Type="http://schemas.openxmlformats.org/officeDocument/2006/relationships/hyperlink" Target="http://www.iscbrazil.com/" TargetMode="External"/><Relationship Id="rId57" Type="http://schemas.openxmlformats.org/officeDocument/2006/relationships/footer" Target="footer15.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footer" Target="footer13.xml"/><Relationship Id="rId52" Type="http://schemas.openxmlformats.org/officeDocument/2006/relationships/header" Target="header20.xml"/><Relationship Id="rId60" Type="http://schemas.openxmlformats.org/officeDocument/2006/relationships/hyperlink" Target="http://www.abdi.com.br/" TargetMode="External"/><Relationship Id="rId65" Type="http://schemas.openxmlformats.org/officeDocument/2006/relationships/hyperlink" Target="http://www.sebrae.com.br/" TargetMode="External"/><Relationship Id="rId73" Type="http://schemas.openxmlformats.org/officeDocument/2006/relationships/hyperlink" Target="http://www.sistemafibra.org.br/" TargetMode="External"/><Relationship Id="rId78" Type="http://schemas.openxmlformats.org/officeDocument/2006/relationships/image" Target="media/image2.jpeg"/><Relationship Id="rId81" Type="http://schemas.openxmlformats.org/officeDocument/2006/relationships/footer" Target="footer16.xml"/><Relationship Id="rId86"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B59D7-1D9B-4CC5-A97A-B5667956E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129</Pages>
  <Words>11214</Words>
  <Characters>63920</Characters>
  <Application>Microsoft Office Word</Application>
  <DocSecurity>0</DocSecurity>
  <Lines>532</Lines>
  <Paragraphs>149</Paragraphs>
  <ScaleCrop>false</ScaleCrop>
  <Company>MOEA</Company>
  <LinksUpToDate>false</LinksUpToDate>
  <CharactersWithSpaces>74985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2020-09-04T12:19:00Z</cp:lastPrinted>
  <dcterms:created xsi:type="dcterms:W3CDTF">2020-09-20T17:44:00Z</dcterms:created>
  <dcterms:modified xsi:type="dcterms:W3CDTF">2020-09-20T17:44:00Z</dcterms:modified>
</cp:coreProperties>
</file>