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3F1" w:rsidRPr="00442A15" w:rsidRDefault="009E1DF4" w:rsidP="00442A15">
      <w:pPr>
        <w:ind w:left="236" w:firstLine="1114"/>
        <w:jc w:val="center"/>
        <w:rPr>
          <w:rFonts w:eastAsia="華康新特明體"/>
          <w:b/>
          <w:sz w:val="56"/>
          <w:szCs w:val="48"/>
          <w:lang w:eastAsia="zh-TW"/>
        </w:rPr>
      </w:pPr>
      <w:r w:rsidRPr="00442A15">
        <w:rPr>
          <w:rFonts w:eastAsia="華康新特明體" w:hint="eastAsia"/>
          <w:b/>
          <w:noProof/>
          <w:sz w:val="56"/>
          <w:szCs w:val="48"/>
          <w:lang w:eastAsia="zh-TW"/>
        </w:rPr>
        <mc:AlternateContent>
          <mc:Choice Requires="wps">
            <w:drawing>
              <wp:anchor distT="0" distB="0" distL="114300" distR="114300" simplePos="0" relativeHeight="251657728" behindDoc="0" locked="0" layoutInCell="1" allowOverlap="1" wp14:anchorId="5AB51E02" wp14:editId="714D1854">
                <wp:simplePos x="0" y="0"/>
                <wp:positionH relativeFrom="column">
                  <wp:posOffset>-1145540</wp:posOffset>
                </wp:positionH>
                <wp:positionV relativeFrom="paragraph">
                  <wp:posOffset>8141335</wp:posOffset>
                </wp:positionV>
                <wp:extent cx="7642860" cy="1087120"/>
                <wp:effectExtent l="0" t="0" r="0" b="127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A4" w:rsidRPr="0035437D" w:rsidRDefault="000646A4" w:rsidP="00BD43F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646A4" w:rsidRPr="0035437D" w:rsidRDefault="000646A4" w:rsidP="00BD43F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646A4" w:rsidRPr="0035437D" w:rsidRDefault="000646A4" w:rsidP="00BD43F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C54D2">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Kggg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" fillcolor="#339" stroked="f">
                <v:textbox inset="0,4mm,0,0">
                  <w:txbxContent>
                    <w:p w:rsidR="000646A4" w:rsidRPr="0035437D" w:rsidRDefault="000646A4" w:rsidP="00BD43F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646A4" w:rsidRPr="0035437D" w:rsidRDefault="000646A4" w:rsidP="00BD43F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646A4" w:rsidRPr="0035437D" w:rsidRDefault="000646A4" w:rsidP="00BD43F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C54D2">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442A15">
        <w:rPr>
          <w:rFonts w:eastAsia="華康新特明體" w:hint="eastAsia"/>
          <w:b/>
          <w:noProof/>
          <w:sz w:val="56"/>
          <w:szCs w:val="48"/>
          <w:lang w:eastAsia="zh-TW"/>
        </w:rPr>
        <w:drawing>
          <wp:anchor distT="0" distB="0" distL="114300" distR="114300" simplePos="0" relativeHeight="251656704" behindDoc="1" locked="0" layoutInCell="1" allowOverlap="1" wp14:anchorId="03F868A2" wp14:editId="6BD2D223">
            <wp:simplePos x="0" y="0"/>
            <wp:positionH relativeFrom="column">
              <wp:posOffset>-1124585</wp:posOffset>
            </wp:positionH>
            <wp:positionV relativeFrom="paragraph">
              <wp:posOffset>-1997710</wp:posOffset>
            </wp:positionV>
            <wp:extent cx="7625080" cy="11269980"/>
            <wp:effectExtent l="0" t="0" r="0" b="7620"/>
            <wp:wrapNone/>
            <wp:docPr id="40" name="圖片 6" descr="103-33宏都拉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33宏都拉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5080" cy="1126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3F1" w:rsidRPr="00442A15">
        <w:rPr>
          <w:rFonts w:eastAsia="華康新特明體"/>
          <w:b/>
          <w:sz w:val="56"/>
          <w:szCs w:val="48"/>
          <w:lang w:eastAsia="zh-TW"/>
        </w:rPr>
        <w:br w:type="page"/>
      </w:r>
    </w:p>
    <w:p w:rsidR="00BD43F1" w:rsidRPr="00442A15" w:rsidRDefault="00BD43F1" w:rsidP="00442A15">
      <w:pPr>
        <w:ind w:left="236" w:firstLine="1114"/>
        <w:jc w:val="center"/>
        <w:rPr>
          <w:rFonts w:eastAsia="華康新特明體"/>
          <w:b/>
          <w:sz w:val="56"/>
          <w:szCs w:val="48"/>
          <w:lang w:eastAsia="zh-TW"/>
        </w:rPr>
      </w:pPr>
    </w:p>
    <w:p w:rsidR="000C54D2" w:rsidRPr="00442A15" w:rsidRDefault="000C54D2" w:rsidP="00442A15">
      <w:pPr>
        <w:ind w:left="236" w:firstLine="1114"/>
        <w:jc w:val="center"/>
        <w:rPr>
          <w:rFonts w:eastAsia="華康新特明體"/>
          <w:b/>
          <w:sz w:val="56"/>
          <w:szCs w:val="48"/>
          <w:lang w:eastAsia="zh-TW"/>
        </w:rPr>
        <w:sectPr w:rsidR="000C54D2" w:rsidRPr="00442A1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42A15" w:rsidRPr="00442A15">
        <w:trPr>
          <w:trHeight w:val="1293"/>
        </w:trPr>
        <w:tc>
          <w:tcPr>
            <w:tcW w:w="8560" w:type="dxa"/>
            <w:vAlign w:val="center"/>
          </w:tcPr>
          <w:p w:rsidR="00463F3C" w:rsidRPr="00442A15" w:rsidRDefault="00463F3C" w:rsidP="00442A15">
            <w:pPr>
              <w:ind w:left="236" w:firstLine="1114"/>
              <w:jc w:val="center"/>
              <w:rPr>
                <w:rFonts w:eastAsia="華康新特明體"/>
                <w:b/>
                <w:sz w:val="56"/>
                <w:szCs w:val="48"/>
              </w:rPr>
            </w:pPr>
          </w:p>
        </w:tc>
      </w:tr>
      <w:tr w:rsidR="00442A15" w:rsidRPr="00442A15">
        <w:trPr>
          <w:trHeight w:val="1701"/>
        </w:trPr>
        <w:tc>
          <w:tcPr>
            <w:tcW w:w="8560" w:type="dxa"/>
            <w:vAlign w:val="center"/>
          </w:tcPr>
          <w:p w:rsidR="00463F3C" w:rsidRPr="00442A15" w:rsidRDefault="00463F3C">
            <w:pPr>
              <w:ind w:leftChars="200" w:left="472" w:rightChars="200" w:right="472" w:firstLineChars="0" w:firstLine="0"/>
              <w:jc w:val="distribute"/>
              <w:rPr>
                <w:rFonts w:eastAsia="華康粗圓體"/>
                <w:sz w:val="72"/>
                <w:szCs w:val="72"/>
                <w:lang w:eastAsia="zh-TW"/>
              </w:rPr>
            </w:pPr>
            <w:r w:rsidRPr="00442A15">
              <w:rPr>
                <w:rFonts w:eastAsia="華康粗圓體"/>
                <w:sz w:val="72"/>
                <w:szCs w:val="72"/>
              </w:rPr>
              <w:t>宏都拉斯投資環境簡</w:t>
            </w:r>
            <w:proofErr w:type="gramStart"/>
            <w:r w:rsidRPr="00442A15">
              <w:rPr>
                <w:rFonts w:eastAsia="華康粗圓體"/>
                <w:sz w:val="72"/>
                <w:szCs w:val="72"/>
              </w:rPr>
              <w:t>介</w:t>
            </w:r>
            <w:proofErr w:type="gramEnd"/>
          </w:p>
          <w:p w:rsidR="00463F3C" w:rsidRPr="00442A15" w:rsidRDefault="00463F3C">
            <w:pPr>
              <w:ind w:leftChars="200" w:left="472" w:rightChars="200" w:right="472" w:firstLineChars="0" w:firstLine="0"/>
              <w:jc w:val="distribute"/>
              <w:rPr>
                <w:rFonts w:ascii="華康粗圓體" w:eastAsia="華康粗圓體"/>
                <w:sz w:val="48"/>
                <w:szCs w:val="48"/>
                <w:lang w:eastAsia="zh-TW"/>
              </w:rPr>
            </w:pPr>
            <w:r w:rsidRPr="00442A15">
              <w:rPr>
                <w:rFonts w:ascii="華康粗圓體" w:eastAsia="華康粗圓體" w:hint="eastAsia"/>
                <w:sz w:val="48"/>
                <w:szCs w:val="48"/>
              </w:rPr>
              <w:t>Investment Guide to Honduras</w:t>
            </w:r>
          </w:p>
        </w:tc>
      </w:tr>
      <w:tr w:rsidR="00442A15" w:rsidRPr="00442A15">
        <w:trPr>
          <w:trHeight w:val="8037"/>
        </w:trPr>
        <w:tc>
          <w:tcPr>
            <w:tcW w:w="8560" w:type="dxa"/>
          </w:tcPr>
          <w:p w:rsidR="00463F3C" w:rsidRPr="00442A15" w:rsidRDefault="00463F3C">
            <w:pPr>
              <w:ind w:firstLineChars="0" w:firstLine="0"/>
              <w:jc w:val="center"/>
              <w:rPr>
                <w:rFonts w:eastAsia="華康中特圓體"/>
                <w:sz w:val="28"/>
                <w:szCs w:val="28"/>
                <w:lang w:eastAsia="zh-TW"/>
              </w:rPr>
            </w:pPr>
          </w:p>
          <w:p w:rsidR="00463F3C" w:rsidRPr="00442A15" w:rsidRDefault="00463F3C">
            <w:pPr>
              <w:ind w:firstLineChars="0" w:firstLine="0"/>
              <w:jc w:val="center"/>
              <w:rPr>
                <w:rFonts w:eastAsia="華康中特圓體"/>
                <w:sz w:val="28"/>
                <w:szCs w:val="28"/>
                <w:lang w:eastAsia="zh-TW"/>
              </w:rPr>
            </w:pPr>
          </w:p>
          <w:p w:rsidR="00463F3C" w:rsidRPr="00442A15" w:rsidRDefault="00463F3C">
            <w:pPr>
              <w:ind w:firstLineChars="0" w:firstLine="0"/>
              <w:jc w:val="center"/>
              <w:rPr>
                <w:rFonts w:eastAsia="華康中特圓體"/>
                <w:sz w:val="28"/>
                <w:szCs w:val="28"/>
                <w:lang w:eastAsia="zh-TW"/>
              </w:rPr>
            </w:pPr>
            <w:r w:rsidRPr="00442A15">
              <w:rPr>
                <w:rFonts w:eastAsia="華康中特圓體"/>
                <w:sz w:val="28"/>
                <w:szCs w:val="28"/>
                <w:lang w:eastAsia="zh-TW"/>
              </w:rPr>
              <w:t>經濟部投資業務處</w:t>
            </w:r>
            <w:r w:rsidRPr="00442A15">
              <w:rPr>
                <w:rFonts w:eastAsia="華康中特圓體"/>
                <w:sz w:val="28"/>
                <w:szCs w:val="28"/>
                <w:lang w:eastAsia="zh-TW"/>
              </w:rPr>
              <w:t xml:space="preserve">  </w:t>
            </w:r>
            <w:r w:rsidRPr="00442A15">
              <w:rPr>
                <w:rFonts w:eastAsia="華康中特圓體"/>
                <w:sz w:val="28"/>
                <w:szCs w:val="28"/>
                <w:lang w:eastAsia="zh-TW"/>
              </w:rPr>
              <w:t>編印</w:t>
            </w:r>
          </w:p>
        </w:tc>
      </w:tr>
      <w:tr w:rsidR="00442A15" w:rsidRPr="00442A15">
        <w:tc>
          <w:tcPr>
            <w:tcW w:w="8560" w:type="dxa"/>
            <w:vAlign w:val="center"/>
          </w:tcPr>
          <w:p w:rsidR="00463F3C" w:rsidRPr="00442A15" w:rsidRDefault="00E35341" w:rsidP="00C17D75">
            <w:pPr>
              <w:tabs>
                <w:tab w:val="left" w:pos="3540"/>
              </w:tabs>
              <w:ind w:firstLineChars="0" w:firstLine="0"/>
              <w:jc w:val="center"/>
              <w:rPr>
                <w:rFonts w:eastAsia="華康中特圓體"/>
                <w:sz w:val="28"/>
                <w:szCs w:val="28"/>
                <w:lang w:eastAsia="zh-TW"/>
              </w:rPr>
            </w:pPr>
            <w:r w:rsidRPr="00442A15">
              <w:rPr>
                <w:rFonts w:eastAsia="華康粗圓體"/>
                <w:sz w:val="28"/>
                <w:szCs w:val="28"/>
                <w:lang w:eastAsia="zh-TW"/>
              </w:rPr>
              <w:t>感謝</w:t>
            </w:r>
            <w:r w:rsidR="00C17D75" w:rsidRPr="00442A15">
              <w:rPr>
                <w:rFonts w:eastAsia="華康粗圓體" w:hint="eastAsia"/>
                <w:sz w:val="28"/>
                <w:szCs w:val="28"/>
                <w:lang w:eastAsia="zh-TW"/>
              </w:rPr>
              <w:t>駐宏都拉斯共和國大使館經濟參事處</w:t>
            </w:r>
            <w:r w:rsidRPr="00442A15">
              <w:rPr>
                <w:rFonts w:eastAsia="華康粗圓體"/>
                <w:sz w:val="28"/>
                <w:szCs w:val="28"/>
                <w:lang w:eastAsia="zh-TW"/>
              </w:rPr>
              <w:t>協助本書編撰</w:t>
            </w:r>
          </w:p>
        </w:tc>
      </w:tr>
    </w:tbl>
    <w:p w:rsidR="00463F3C" w:rsidRPr="00442A15" w:rsidRDefault="00463F3C">
      <w:pPr>
        <w:ind w:firstLine="512"/>
        <w:jc w:val="center"/>
        <w:rPr>
          <w:rFonts w:eastAsia="標楷體"/>
          <w:sz w:val="26"/>
          <w:szCs w:val="26"/>
          <w:lang w:eastAsia="zh-TW"/>
        </w:rPr>
      </w:pPr>
      <w:r w:rsidRPr="00442A15">
        <w:rPr>
          <w:rFonts w:eastAsia="標楷體"/>
          <w:sz w:val="26"/>
          <w:szCs w:val="26"/>
          <w:lang w:eastAsia="zh-TW"/>
        </w:rPr>
        <w:br w:type="page"/>
      </w:r>
    </w:p>
    <w:p w:rsidR="000C54D2" w:rsidRPr="00442A15" w:rsidRDefault="000C54D2">
      <w:pPr>
        <w:ind w:firstLine="512"/>
        <w:jc w:val="center"/>
        <w:rPr>
          <w:rFonts w:eastAsia="標楷體"/>
          <w:sz w:val="26"/>
          <w:szCs w:val="26"/>
          <w:lang w:eastAsia="zh-TW"/>
        </w:rPr>
      </w:pPr>
    </w:p>
    <w:p w:rsidR="000C54D2" w:rsidRPr="00442A15" w:rsidRDefault="000C54D2">
      <w:pPr>
        <w:ind w:firstLine="512"/>
        <w:jc w:val="center"/>
        <w:rPr>
          <w:rFonts w:eastAsia="標楷體"/>
          <w:sz w:val="26"/>
          <w:szCs w:val="26"/>
          <w:lang w:eastAsia="zh-TW"/>
        </w:rPr>
        <w:sectPr w:rsidR="000C54D2" w:rsidRPr="00442A15">
          <w:pgSz w:w="11906" w:h="16838" w:code="9"/>
          <w:pgMar w:top="2268" w:right="1701" w:bottom="1701" w:left="1701" w:header="1134" w:footer="851" w:gutter="0"/>
          <w:cols w:space="425"/>
          <w:docGrid w:type="linesAndChars" w:linePitch="514" w:charSpace="-774"/>
        </w:sectPr>
      </w:pPr>
    </w:p>
    <w:p w:rsidR="00463F3C" w:rsidRPr="00442A15" w:rsidRDefault="00463F3C">
      <w:pPr>
        <w:spacing w:beforeLines="100" w:before="514" w:afterLines="100" w:after="514"/>
        <w:ind w:firstLineChars="0" w:firstLine="0"/>
        <w:jc w:val="center"/>
        <w:rPr>
          <w:rFonts w:eastAsia="華康新特明體"/>
          <w:sz w:val="40"/>
          <w:szCs w:val="40"/>
          <w:lang w:eastAsia="zh-TW"/>
        </w:rPr>
      </w:pPr>
      <w:r w:rsidRPr="00442A15">
        <w:rPr>
          <w:rFonts w:eastAsia="華康新特明體"/>
          <w:sz w:val="40"/>
          <w:szCs w:val="40"/>
        </w:rPr>
        <w:lastRenderedPageBreak/>
        <w:t>目　錄</w:t>
      </w:r>
    </w:p>
    <w:p w:rsidR="004663BD" w:rsidRPr="00442A15" w:rsidRDefault="00463F3C" w:rsidP="002C26D0">
      <w:pPr>
        <w:pStyle w:val="11"/>
        <w:rPr>
          <w:rStyle w:val="af"/>
          <w:noProof/>
          <w:color w:val="auto"/>
          <w:u w:val="none"/>
        </w:rPr>
      </w:pPr>
      <w:r w:rsidRPr="00442A15">
        <w:fldChar w:fldCharType="begin"/>
      </w:r>
      <w:r w:rsidRPr="00442A15">
        <w:instrText xml:space="preserve"> TOC \o "1-3" \h \z \t "</w:instrText>
      </w:r>
      <w:r w:rsidRPr="00442A15">
        <w:instrText>大標</w:instrText>
      </w:r>
      <w:r w:rsidRPr="00442A15">
        <w:instrText xml:space="preserve">,1" </w:instrText>
      </w:r>
      <w:r w:rsidRPr="00442A15">
        <w:fldChar w:fldCharType="separate"/>
      </w:r>
      <w:hyperlink w:anchor="_Toc19021284" w:history="1">
        <w:r w:rsidR="004663BD" w:rsidRPr="00442A15">
          <w:rPr>
            <w:rStyle w:val="af"/>
            <w:rFonts w:hint="eastAsia"/>
            <w:noProof/>
            <w:color w:val="auto"/>
            <w:u w:val="none"/>
            <w:lang w:eastAsia="zh-TW"/>
          </w:rPr>
          <w:t>第壹章　自然人文環境</w:t>
        </w:r>
        <w:r w:rsidR="004663BD" w:rsidRPr="00442A15">
          <w:rPr>
            <w:rStyle w:val="af"/>
            <w:noProof/>
            <w:webHidden/>
            <w:color w:val="auto"/>
            <w:u w:val="none"/>
            <w:lang w:eastAsia="zh-TW"/>
          </w:rPr>
          <w:tab/>
        </w:r>
        <w:r w:rsidR="004663BD" w:rsidRPr="00442A15">
          <w:rPr>
            <w:rStyle w:val="af"/>
            <w:noProof/>
            <w:webHidden/>
            <w:color w:val="auto"/>
            <w:u w:val="none"/>
            <w:lang w:eastAsia="zh-TW"/>
          </w:rPr>
          <w:fldChar w:fldCharType="begin"/>
        </w:r>
        <w:r w:rsidR="004663BD" w:rsidRPr="00442A15">
          <w:rPr>
            <w:rStyle w:val="af"/>
            <w:noProof/>
            <w:webHidden/>
            <w:color w:val="auto"/>
            <w:u w:val="none"/>
            <w:lang w:eastAsia="zh-TW"/>
          </w:rPr>
          <w:instrText xml:space="preserve"> PAGEREF _Toc19021284 \h </w:instrText>
        </w:r>
        <w:r w:rsidR="004663BD" w:rsidRPr="00442A15">
          <w:rPr>
            <w:rStyle w:val="af"/>
            <w:noProof/>
            <w:webHidden/>
            <w:color w:val="auto"/>
            <w:u w:val="none"/>
            <w:lang w:eastAsia="zh-TW"/>
          </w:rPr>
        </w:r>
        <w:r w:rsidR="004663BD" w:rsidRPr="00442A15">
          <w:rPr>
            <w:rStyle w:val="af"/>
            <w:noProof/>
            <w:webHidden/>
            <w:color w:val="auto"/>
            <w:u w:val="none"/>
            <w:lang w:eastAsia="zh-TW"/>
          </w:rPr>
          <w:fldChar w:fldCharType="separate"/>
        </w:r>
        <w:r w:rsidR="00A50C66">
          <w:rPr>
            <w:rStyle w:val="af"/>
            <w:noProof/>
            <w:webHidden/>
            <w:color w:val="auto"/>
            <w:u w:val="none"/>
            <w:lang w:eastAsia="zh-TW"/>
          </w:rPr>
          <w:t>1</w:t>
        </w:r>
        <w:r w:rsidR="004663BD" w:rsidRPr="00442A15">
          <w:rPr>
            <w:rStyle w:val="af"/>
            <w:noProof/>
            <w:webHidden/>
            <w:color w:val="auto"/>
            <w:u w:val="none"/>
            <w:lang w:eastAsia="zh-TW"/>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85" w:history="1">
        <w:r w:rsidR="004663BD" w:rsidRPr="00442A15">
          <w:rPr>
            <w:rStyle w:val="af"/>
            <w:rFonts w:hint="eastAsia"/>
            <w:noProof/>
            <w:color w:val="auto"/>
            <w:u w:val="none"/>
            <w:lang w:eastAsia="zh-TW"/>
          </w:rPr>
          <w:t>第貳章　經濟環境</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_Toc19021285 \h </w:instrText>
        </w:r>
        <w:r w:rsidR="004663BD" w:rsidRPr="00442A15">
          <w:rPr>
            <w:noProof/>
            <w:webHidden/>
          </w:rPr>
        </w:r>
        <w:r w:rsidR="004663BD" w:rsidRPr="00442A15">
          <w:rPr>
            <w:noProof/>
            <w:webHidden/>
          </w:rPr>
          <w:fldChar w:fldCharType="separate"/>
        </w:r>
        <w:r w:rsidR="00A50C66">
          <w:rPr>
            <w:noProof/>
            <w:webHidden/>
          </w:rPr>
          <w:t>3</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86" w:history="1">
        <w:r w:rsidR="004663BD" w:rsidRPr="00442A15">
          <w:rPr>
            <w:rStyle w:val="af"/>
            <w:rFonts w:hint="eastAsia"/>
            <w:noProof/>
            <w:color w:val="auto"/>
            <w:u w:val="none"/>
            <w:lang w:eastAsia="zh-TW"/>
          </w:rPr>
          <w:t>第參章　外商在當地經營現況及投資機會</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_Toc19021286 \h </w:instrText>
        </w:r>
        <w:r w:rsidR="004663BD" w:rsidRPr="00442A15">
          <w:rPr>
            <w:noProof/>
            <w:webHidden/>
          </w:rPr>
        </w:r>
        <w:r w:rsidR="004663BD" w:rsidRPr="00442A15">
          <w:rPr>
            <w:noProof/>
            <w:webHidden/>
          </w:rPr>
          <w:fldChar w:fldCharType="separate"/>
        </w:r>
        <w:r w:rsidR="00A50C66">
          <w:rPr>
            <w:noProof/>
            <w:webHidden/>
          </w:rPr>
          <w:t>29</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87" w:history="1">
        <w:r w:rsidR="004663BD" w:rsidRPr="00442A15">
          <w:rPr>
            <w:rStyle w:val="af"/>
            <w:rFonts w:hint="eastAsia"/>
            <w:noProof/>
            <w:color w:val="auto"/>
            <w:u w:val="none"/>
            <w:lang w:eastAsia="zh-TW"/>
          </w:rPr>
          <w:t>第肆章　投資法規及程序</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_Toc19021287 \h </w:instrText>
        </w:r>
        <w:r w:rsidR="004663BD" w:rsidRPr="00442A15">
          <w:rPr>
            <w:noProof/>
            <w:webHidden/>
          </w:rPr>
        </w:r>
        <w:r w:rsidR="004663BD" w:rsidRPr="00442A15">
          <w:rPr>
            <w:noProof/>
            <w:webHidden/>
          </w:rPr>
          <w:fldChar w:fldCharType="separate"/>
        </w:r>
        <w:r w:rsidR="00A50C66">
          <w:rPr>
            <w:noProof/>
            <w:webHidden/>
          </w:rPr>
          <w:t>33</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88" w:history="1">
        <w:r w:rsidR="004663BD" w:rsidRPr="00442A15">
          <w:rPr>
            <w:rStyle w:val="af"/>
            <w:rFonts w:hint="eastAsia"/>
            <w:noProof/>
            <w:color w:val="auto"/>
            <w:u w:val="none"/>
            <w:lang w:eastAsia="zh-TW"/>
          </w:rPr>
          <w:t>第伍章　租稅及金融制度</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_Toc19021288 \h </w:instrText>
        </w:r>
        <w:r w:rsidR="004663BD" w:rsidRPr="00442A15">
          <w:rPr>
            <w:noProof/>
            <w:webHidden/>
          </w:rPr>
        </w:r>
        <w:r w:rsidR="004663BD" w:rsidRPr="00442A15">
          <w:rPr>
            <w:noProof/>
            <w:webHidden/>
          </w:rPr>
          <w:fldChar w:fldCharType="separate"/>
        </w:r>
        <w:r w:rsidR="00A50C66">
          <w:rPr>
            <w:noProof/>
            <w:webHidden/>
          </w:rPr>
          <w:t>39</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89" w:history="1">
        <w:r w:rsidR="004663BD" w:rsidRPr="00442A15">
          <w:rPr>
            <w:rStyle w:val="af"/>
            <w:rFonts w:hint="eastAsia"/>
            <w:noProof/>
            <w:color w:val="auto"/>
            <w:u w:val="none"/>
            <w:lang w:eastAsia="zh-TW"/>
          </w:rPr>
          <w:t>第陸章　基礎建設及成本</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_Toc19021289 \h </w:instrText>
        </w:r>
        <w:r w:rsidR="004663BD" w:rsidRPr="00442A15">
          <w:rPr>
            <w:noProof/>
            <w:webHidden/>
          </w:rPr>
        </w:r>
        <w:r w:rsidR="004663BD" w:rsidRPr="00442A15">
          <w:rPr>
            <w:noProof/>
            <w:webHidden/>
          </w:rPr>
          <w:fldChar w:fldCharType="separate"/>
        </w:r>
        <w:r w:rsidR="00A50C66">
          <w:rPr>
            <w:noProof/>
            <w:webHidden/>
          </w:rPr>
          <w:t>45</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90" w:history="1">
        <w:r w:rsidR="004663BD" w:rsidRPr="00442A15">
          <w:rPr>
            <w:rStyle w:val="af"/>
            <w:rFonts w:hint="eastAsia"/>
            <w:noProof/>
            <w:color w:val="auto"/>
            <w:u w:val="none"/>
            <w:lang w:eastAsia="zh-TW"/>
          </w:rPr>
          <w:t>第柒章　勞工</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_Toc19021290 \h </w:instrText>
        </w:r>
        <w:r w:rsidR="004663BD" w:rsidRPr="00442A15">
          <w:rPr>
            <w:noProof/>
            <w:webHidden/>
          </w:rPr>
        </w:r>
        <w:r w:rsidR="004663BD" w:rsidRPr="00442A15">
          <w:rPr>
            <w:noProof/>
            <w:webHidden/>
          </w:rPr>
          <w:fldChar w:fldCharType="separate"/>
        </w:r>
        <w:r w:rsidR="00A50C66">
          <w:rPr>
            <w:noProof/>
            <w:webHidden/>
          </w:rPr>
          <w:t>47</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91" w:history="1">
        <w:r w:rsidR="004663BD" w:rsidRPr="00442A15">
          <w:rPr>
            <w:rStyle w:val="af"/>
            <w:rFonts w:hint="eastAsia"/>
            <w:noProof/>
            <w:color w:val="auto"/>
            <w:u w:val="none"/>
            <w:lang w:eastAsia="zh-TW"/>
          </w:rPr>
          <w:t>第捌章　簽證、居留及移民</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_Toc19021291 \h </w:instrText>
        </w:r>
        <w:r w:rsidR="004663BD" w:rsidRPr="00442A15">
          <w:rPr>
            <w:noProof/>
            <w:webHidden/>
          </w:rPr>
        </w:r>
        <w:r w:rsidR="004663BD" w:rsidRPr="00442A15">
          <w:rPr>
            <w:noProof/>
            <w:webHidden/>
          </w:rPr>
          <w:fldChar w:fldCharType="separate"/>
        </w:r>
        <w:r w:rsidR="00A50C66">
          <w:rPr>
            <w:noProof/>
            <w:webHidden/>
          </w:rPr>
          <w:t>51</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92" w:history="1">
        <w:r w:rsidR="004663BD" w:rsidRPr="00442A15">
          <w:rPr>
            <w:rStyle w:val="af"/>
            <w:rFonts w:hint="eastAsia"/>
            <w:noProof/>
            <w:color w:val="auto"/>
            <w:kern w:val="0"/>
            <w:u w:val="none"/>
            <w:lang w:eastAsia="zh-TW"/>
          </w:rPr>
          <w:t>第玖章　結論</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_Toc19021292 \h </w:instrText>
        </w:r>
        <w:r w:rsidR="004663BD" w:rsidRPr="00442A15">
          <w:rPr>
            <w:noProof/>
            <w:webHidden/>
          </w:rPr>
        </w:r>
        <w:r w:rsidR="004663BD" w:rsidRPr="00442A15">
          <w:rPr>
            <w:noProof/>
            <w:webHidden/>
          </w:rPr>
          <w:fldChar w:fldCharType="separate"/>
        </w:r>
        <w:r w:rsidR="00A50C66">
          <w:rPr>
            <w:noProof/>
            <w:webHidden/>
          </w:rPr>
          <w:t>55</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93" w:history="1">
        <w:r w:rsidR="004663BD" w:rsidRPr="00442A15">
          <w:rPr>
            <w:rStyle w:val="af"/>
            <w:rFonts w:hint="eastAsia"/>
            <w:noProof/>
            <w:color w:val="auto"/>
            <w:u w:val="none"/>
            <w:lang w:eastAsia="zh-TW"/>
          </w:rPr>
          <w:t>附錄一　我國在當地駐外單位及臺（華）商團體</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_Toc19021293 \h </w:instrText>
        </w:r>
        <w:r w:rsidR="004663BD" w:rsidRPr="00442A15">
          <w:rPr>
            <w:noProof/>
            <w:webHidden/>
          </w:rPr>
        </w:r>
        <w:r w:rsidR="004663BD" w:rsidRPr="00442A15">
          <w:rPr>
            <w:noProof/>
            <w:webHidden/>
          </w:rPr>
          <w:fldChar w:fldCharType="separate"/>
        </w:r>
        <w:r w:rsidR="00A50C66">
          <w:rPr>
            <w:noProof/>
            <w:webHidden/>
          </w:rPr>
          <w:t>57</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94" w:history="1">
        <w:r w:rsidR="004663BD" w:rsidRPr="00442A15">
          <w:rPr>
            <w:rStyle w:val="af"/>
            <w:rFonts w:hint="eastAsia"/>
            <w:noProof/>
            <w:color w:val="auto"/>
            <w:u w:val="none"/>
            <w:lang w:eastAsia="zh-TW"/>
          </w:rPr>
          <w:t>附錄二　當地重要投資相關機構</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_Toc19021294 \h </w:instrText>
        </w:r>
        <w:r w:rsidR="004663BD" w:rsidRPr="00442A15">
          <w:rPr>
            <w:noProof/>
            <w:webHidden/>
          </w:rPr>
        </w:r>
        <w:r w:rsidR="004663BD" w:rsidRPr="00442A15">
          <w:rPr>
            <w:noProof/>
            <w:webHidden/>
          </w:rPr>
          <w:fldChar w:fldCharType="separate"/>
        </w:r>
        <w:r w:rsidR="00A50C66">
          <w:rPr>
            <w:noProof/>
            <w:webHidden/>
          </w:rPr>
          <w:t>58</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95" w:history="1">
        <w:r w:rsidR="004663BD" w:rsidRPr="00442A15">
          <w:rPr>
            <w:rStyle w:val="af"/>
            <w:rFonts w:hint="eastAsia"/>
            <w:noProof/>
            <w:color w:val="auto"/>
            <w:u w:val="none"/>
            <w:lang w:eastAsia="zh-TW"/>
          </w:rPr>
          <w:t>附錄三　當地外人投資統計</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_Toc19021295 \h </w:instrText>
        </w:r>
        <w:r w:rsidR="004663BD" w:rsidRPr="00442A15">
          <w:rPr>
            <w:noProof/>
            <w:webHidden/>
          </w:rPr>
        </w:r>
        <w:r w:rsidR="004663BD" w:rsidRPr="00442A15">
          <w:rPr>
            <w:noProof/>
            <w:webHidden/>
          </w:rPr>
          <w:fldChar w:fldCharType="separate"/>
        </w:r>
        <w:r w:rsidR="00A50C66">
          <w:rPr>
            <w:noProof/>
            <w:webHidden/>
          </w:rPr>
          <w:t>59</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96" w:history="1">
        <w:r w:rsidR="004663BD" w:rsidRPr="00442A15">
          <w:rPr>
            <w:rStyle w:val="af"/>
            <w:rFonts w:hint="eastAsia"/>
            <w:noProof/>
            <w:color w:val="auto"/>
            <w:u w:val="none"/>
            <w:lang w:eastAsia="zh-TW"/>
          </w:rPr>
          <w:t>附錄四　我國廠商對當地國投資統計</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_Toc19021296 \h </w:instrText>
        </w:r>
        <w:r w:rsidR="004663BD" w:rsidRPr="00442A15">
          <w:rPr>
            <w:noProof/>
            <w:webHidden/>
          </w:rPr>
        </w:r>
        <w:r w:rsidR="004663BD" w:rsidRPr="00442A15">
          <w:rPr>
            <w:noProof/>
            <w:webHidden/>
          </w:rPr>
          <w:fldChar w:fldCharType="separate"/>
        </w:r>
        <w:r w:rsidR="00A50C66">
          <w:rPr>
            <w:noProof/>
            <w:webHidden/>
          </w:rPr>
          <w:t>60</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97" w:history="1">
        <w:r w:rsidR="004663BD" w:rsidRPr="00442A15">
          <w:rPr>
            <w:rStyle w:val="af"/>
            <w:rFonts w:hint="eastAsia"/>
            <w:noProof/>
            <w:color w:val="auto"/>
            <w:u w:val="none"/>
            <w:lang w:eastAsia="zh-TW"/>
          </w:rPr>
          <w:t>附錄五　選擇宏都拉斯成立海外生產基地之優勢</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_Toc19021297 \h </w:instrText>
        </w:r>
        <w:r w:rsidR="004663BD" w:rsidRPr="00442A15">
          <w:rPr>
            <w:noProof/>
            <w:webHidden/>
          </w:rPr>
        </w:r>
        <w:r w:rsidR="004663BD" w:rsidRPr="00442A15">
          <w:rPr>
            <w:noProof/>
            <w:webHidden/>
          </w:rPr>
          <w:fldChar w:fldCharType="separate"/>
        </w:r>
        <w:r w:rsidR="00A50C66">
          <w:rPr>
            <w:noProof/>
            <w:webHidden/>
          </w:rPr>
          <w:t>61</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98" w:history="1">
        <w:r w:rsidR="004663BD" w:rsidRPr="00442A15">
          <w:rPr>
            <w:rStyle w:val="af"/>
            <w:rFonts w:hint="eastAsia"/>
            <w:noProof/>
            <w:color w:val="auto"/>
            <w:u w:val="none"/>
            <w:lang w:eastAsia="zh-TW"/>
          </w:rPr>
          <w:t>附錄六　宏都拉斯各主要工業園區聯絡資料</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_Toc19021298 \h </w:instrText>
        </w:r>
        <w:r w:rsidR="004663BD" w:rsidRPr="00442A15">
          <w:rPr>
            <w:noProof/>
            <w:webHidden/>
          </w:rPr>
        </w:r>
        <w:r w:rsidR="004663BD" w:rsidRPr="00442A15">
          <w:rPr>
            <w:noProof/>
            <w:webHidden/>
          </w:rPr>
          <w:fldChar w:fldCharType="separate"/>
        </w:r>
        <w:r w:rsidR="00A50C66">
          <w:rPr>
            <w:noProof/>
            <w:webHidden/>
          </w:rPr>
          <w:t>62</w:t>
        </w:r>
        <w:r w:rsidR="004663BD" w:rsidRPr="00442A15">
          <w:rPr>
            <w:noProof/>
            <w:webHidden/>
          </w:rPr>
          <w:fldChar w:fldCharType="end"/>
        </w:r>
      </w:hyperlink>
    </w:p>
    <w:p w:rsidR="004663BD" w:rsidRPr="00442A15" w:rsidRDefault="00820DA2">
      <w:pPr>
        <w:pStyle w:val="11"/>
        <w:rPr>
          <w:rFonts w:asciiTheme="minorHAnsi" w:eastAsiaTheme="minorEastAsia" w:hAnsiTheme="minorHAnsi" w:cstheme="minorBidi"/>
          <w:noProof/>
          <w:szCs w:val="22"/>
          <w:lang w:eastAsia="zh-TW"/>
        </w:rPr>
      </w:pPr>
      <w:hyperlink w:anchor="_Toc19021299" w:history="1">
        <w:r w:rsidR="004663BD" w:rsidRPr="00442A15">
          <w:rPr>
            <w:rStyle w:val="af"/>
            <w:rFonts w:hint="eastAsia"/>
            <w:noProof/>
            <w:color w:val="auto"/>
            <w:u w:val="none"/>
            <w:lang w:eastAsia="zh-TW"/>
          </w:rPr>
          <w:t>附錄七　成立農業及農工業公司之規定</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_Toc19021299 \h </w:instrText>
        </w:r>
        <w:r w:rsidR="004663BD" w:rsidRPr="00442A15">
          <w:rPr>
            <w:noProof/>
            <w:webHidden/>
          </w:rPr>
        </w:r>
        <w:r w:rsidR="004663BD" w:rsidRPr="00442A15">
          <w:rPr>
            <w:noProof/>
            <w:webHidden/>
          </w:rPr>
          <w:fldChar w:fldCharType="separate"/>
        </w:r>
        <w:r w:rsidR="00A50C66">
          <w:rPr>
            <w:noProof/>
            <w:webHidden/>
          </w:rPr>
          <w:t>67</w:t>
        </w:r>
        <w:r w:rsidR="004663BD" w:rsidRPr="00442A15">
          <w:rPr>
            <w:noProof/>
            <w:webHidden/>
          </w:rPr>
          <w:fldChar w:fldCharType="end"/>
        </w:r>
      </w:hyperlink>
    </w:p>
    <w:p w:rsidR="004663BD" w:rsidRPr="00442A15" w:rsidRDefault="00820DA2" w:rsidP="002C26D0">
      <w:pPr>
        <w:pStyle w:val="11"/>
        <w:rPr>
          <w:rStyle w:val="af"/>
          <w:noProof/>
          <w:color w:val="auto"/>
          <w:u w:val="none"/>
        </w:rPr>
      </w:pPr>
      <w:hyperlink w:anchor="_Toc19021300" w:history="1">
        <w:r w:rsidR="004663BD" w:rsidRPr="00442A15">
          <w:rPr>
            <w:rStyle w:val="af"/>
            <w:rFonts w:hint="eastAsia"/>
            <w:noProof/>
            <w:color w:val="auto"/>
            <w:u w:val="none"/>
            <w:lang w:eastAsia="zh-TW"/>
          </w:rPr>
          <w:t>附錄八　成立漁業公司之規定</w:t>
        </w:r>
        <w:r w:rsidR="004663BD" w:rsidRPr="00442A15">
          <w:rPr>
            <w:rStyle w:val="af"/>
            <w:noProof/>
            <w:webHidden/>
            <w:color w:val="auto"/>
            <w:u w:val="none"/>
            <w:lang w:eastAsia="zh-TW"/>
          </w:rPr>
          <w:tab/>
        </w:r>
        <w:r w:rsidR="004663BD" w:rsidRPr="00442A15">
          <w:rPr>
            <w:rStyle w:val="af"/>
            <w:noProof/>
            <w:webHidden/>
            <w:color w:val="auto"/>
            <w:u w:val="none"/>
            <w:lang w:eastAsia="zh-TW"/>
          </w:rPr>
          <w:fldChar w:fldCharType="begin"/>
        </w:r>
        <w:r w:rsidR="004663BD" w:rsidRPr="00442A15">
          <w:rPr>
            <w:rStyle w:val="af"/>
            <w:noProof/>
            <w:webHidden/>
            <w:color w:val="auto"/>
            <w:u w:val="none"/>
            <w:lang w:eastAsia="zh-TW"/>
          </w:rPr>
          <w:instrText xml:space="preserve"> PAGEREF _Toc19021300 \h </w:instrText>
        </w:r>
        <w:r w:rsidR="004663BD" w:rsidRPr="00442A15">
          <w:rPr>
            <w:rStyle w:val="af"/>
            <w:noProof/>
            <w:webHidden/>
            <w:color w:val="auto"/>
            <w:u w:val="none"/>
            <w:lang w:eastAsia="zh-TW"/>
          </w:rPr>
        </w:r>
        <w:r w:rsidR="004663BD" w:rsidRPr="00442A15">
          <w:rPr>
            <w:rStyle w:val="af"/>
            <w:noProof/>
            <w:webHidden/>
            <w:color w:val="auto"/>
            <w:u w:val="none"/>
            <w:lang w:eastAsia="zh-TW"/>
          </w:rPr>
          <w:fldChar w:fldCharType="separate"/>
        </w:r>
        <w:r w:rsidR="00A50C66">
          <w:rPr>
            <w:rStyle w:val="af"/>
            <w:noProof/>
            <w:webHidden/>
            <w:color w:val="auto"/>
            <w:u w:val="none"/>
            <w:lang w:eastAsia="zh-TW"/>
          </w:rPr>
          <w:t>68</w:t>
        </w:r>
        <w:r w:rsidR="004663BD" w:rsidRPr="00442A15">
          <w:rPr>
            <w:rStyle w:val="af"/>
            <w:noProof/>
            <w:webHidden/>
            <w:color w:val="auto"/>
            <w:u w:val="none"/>
            <w:lang w:eastAsia="zh-TW"/>
          </w:rPr>
          <w:fldChar w:fldCharType="end"/>
        </w:r>
      </w:hyperlink>
    </w:p>
    <w:p w:rsidR="00463F3C" w:rsidRPr="00442A15" w:rsidRDefault="00463F3C">
      <w:pPr>
        <w:ind w:firstLineChars="0" w:firstLine="0"/>
        <w:rPr>
          <w:lang w:eastAsia="zh-TW"/>
        </w:rPr>
      </w:pPr>
      <w:r w:rsidRPr="00442A15">
        <w:fldChar w:fldCharType="end"/>
      </w:r>
      <w:r w:rsidRPr="00442A15">
        <w:rPr>
          <w:lang w:eastAsia="zh-TW"/>
        </w:rPr>
        <w:t xml:space="preserve"> </w:t>
      </w:r>
    </w:p>
    <w:p w:rsidR="00463F3C" w:rsidRPr="00442A15" w:rsidRDefault="00463F3C">
      <w:pPr>
        <w:ind w:firstLine="952"/>
      </w:pPr>
      <w:r w:rsidRPr="00442A15">
        <w:rPr>
          <w:rFonts w:eastAsia="華康超黑體"/>
          <w:sz w:val="48"/>
          <w:szCs w:val="48"/>
        </w:rPr>
        <w:br w:type="page"/>
      </w:r>
    </w:p>
    <w:p w:rsidR="00463F3C" w:rsidRPr="00442A15" w:rsidRDefault="00463F3C">
      <w:pPr>
        <w:ind w:firstLineChars="0" w:firstLine="0"/>
        <w:jc w:val="center"/>
        <w:rPr>
          <w:rFonts w:eastAsia="華康超黑體"/>
          <w:sz w:val="48"/>
          <w:szCs w:val="48"/>
          <w:lang w:eastAsia="zh-TW"/>
        </w:rPr>
      </w:pPr>
      <w:r w:rsidRPr="00442A15">
        <w:rPr>
          <w:rFonts w:eastAsia="華康超黑體"/>
          <w:sz w:val="48"/>
          <w:szCs w:val="48"/>
        </w:rPr>
        <w:lastRenderedPageBreak/>
        <w:br w:type="page"/>
      </w:r>
      <w:r w:rsidRPr="00442A15">
        <w:rPr>
          <w:rFonts w:eastAsia="華康超黑體"/>
          <w:sz w:val="48"/>
          <w:szCs w:val="48"/>
          <w:lang w:eastAsia="zh-TW"/>
        </w:rPr>
        <w:lastRenderedPageBreak/>
        <w:t>宏都拉斯基本資料表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42A15" w:rsidRPr="00442A15">
        <w:trPr>
          <w:trHeight w:val="680"/>
          <w:jc w:val="center"/>
        </w:trPr>
        <w:tc>
          <w:tcPr>
            <w:tcW w:w="8564" w:type="dxa"/>
            <w:gridSpan w:val="2"/>
            <w:vAlign w:val="center"/>
          </w:tcPr>
          <w:p w:rsidR="00463F3C" w:rsidRPr="00442A15" w:rsidRDefault="00463F3C">
            <w:pPr>
              <w:ind w:firstLineChars="0" w:firstLine="0"/>
              <w:jc w:val="center"/>
              <w:rPr>
                <w:rFonts w:eastAsia="華康粗黑體"/>
                <w:sz w:val="32"/>
                <w:szCs w:val="32"/>
                <w:lang w:eastAsia="zh-TW"/>
              </w:rPr>
            </w:pPr>
            <w:r w:rsidRPr="00442A15">
              <w:rPr>
                <w:rFonts w:eastAsia="華康粗黑體"/>
                <w:sz w:val="32"/>
                <w:szCs w:val="32"/>
                <w:lang w:eastAsia="zh-TW"/>
              </w:rPr>
              <w:t>地</w:t>
            </w:r>
            <w:r w:rsidRPr="00442A15">
              <w:rPr>
                <w:rFonts w:eastAsia="華康粗黑體"/>
                <w:sz w:val="32"/>
                <w:szCs w:val="32"/>
                <w:lang w:eastAsia="zh-TW"/>
              </w:rPr>
              <w:t xml:space="preserve">  </w:t>
            </w:r>
            <w:r w:rsidRPr="00442A15">
              <w:rPr>
                <w:rFonts w:eastAsia="華康粗黑體"/>
                <w:sz w:val="32"/>
                <w:szCs w:val="32"/>
                <w:lang w:eastAsia="zh-TW"/>
              </w:rPr>
              <w:t>理</w:t>
            </w:r>
            <w:r w:rsidRPr="00442A15">
              <w:rPr>
                <w:rFonts w:eastAsia="華康粗黑體"/>
                <w:sz w:val="32"/>
                <w:szCs w:val="32"/>
                <w:lang w:eastAsia="zh-TW"/>
              </w:rPr>
              <w:t xml:space="preserve">  </w:t>
            </w:r>
            <w:r w:rsidRPr="00442A15">
              <w:rPr>
                <w:rFonts w:eastAsia="華康粗黑體"/>
                <w:sz w:val="32"/>
                <w:szCs w:val="32"/>
                <w:lang w:eastAsia="zh-TW"/>
              </w:rPr>
              <w:t>人</w:t>
            </w:r>
            <w:r w:rsidRPr="00442A15">
              <w:rPr>
                <w:rFonts w:eastAsia="華康粗黑體"/>
                <w:sz w:val="32"/>
                <w:szCs w:val="32"/>
                <w:lang w:eastAsia="zh-TW"/>
              </w:rPr>
              <w:t xml:space="preserve">  </w:t>
            </w:r>
            <w:r w:rsidRPr="00442A15">
              <w:rPr>
                <w:rFonts w:eastAsia="華康粗黑體"/>
                <w:sz w:val="32"/>
                <w:szCs w:val="32"/>
                <w:lang w:eastAsia="zh-TW"/>
              </w:rPr>
              <w:t>文</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地理環境</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位於中美洲</w:t>
            </w:r>
            <w:proofErr w:type="gramStart"/>
            <w:r w:rsidRPr="00442A15">
              <w:rPr>
                <w:lang w:eastAsia="zh-TW"/>
              </w:rPr>
              <w:t>中部，北依</w:t>
            </w:r>
            <w:proofErr w:type="gramEnd"/>
            <w:r w:rsidRPr="00442A15">
              <w:rPr>
                <w:lang w:eastAsia="zh-TW"/>
              </w:rPr>
              <w:t>大西洋加勒比海，東南與尼加拉瓜接壤，西北與瓜地馬拉為界，西南</w:t>
            </w:r>
            <w:proofErr w:type="gramStart"/>
            <w:r w:rsidRPr="00442A15">
              <w:rPr>
                <w:lang w:eastAsia="zh-TW"/>
              </w:rPr>
              <w:t>鄰</w:t>
            </w:r>
            <w:proofErr w:type="gramEnd"/>
            <w:r w:rsidRPr="00442A15">
              <w:rPr>
                <w:lang w:eastAsia="zh-TW"/>
              </w:rPr>
              <w:t>薩爾瓦多，南</w:t>
            </w:r>
            <w:r w:rsidRPr="00442A15">
              <w:rPr>
                <w:rFonts w:hint="eastAsia"/>
                <w:lang w:eastAsia="zh-TW"/>
              </w:rPr>
              <w:t>臨</w:t>
            </w:r>
            <w:r w:rsidRPr="00442A15">
              <w:rPr>
                <w:lang w:eastAsia="zh-TW"/>
              </w:rPr>
              <w:t>太平洋</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proofErr w:type="gramStart"/>
            <w:r w:rsidRPr="00442A15">
              <w:t>國</w:t>
            </w:r>
            <w:proofErr w:type="gramEnd"/>
            <w:r w:rsidRPr="00442A15">
              <w:t>土面積</w:t>
            </w:r>
          </w:p>
        </w:tc>
        <w:tc>
          <w:tcPr>
            <w:tcW w:w="6056" w:type="dxa"/>
            <w:vAlign w:val="center"/>
          </w:tcPr>
          <w:p w:rsidR="00097C2B" w:rsidRPr="00442A15" w:rsidRDefault="00097C2B" w:rsidP="00097C2B">
            <w:pPr>
              <w:ind w:leftChars="50" w:left="118" w:rightChars="50" w:right="118" w:firstLineChars="0" w:firstLine="0"/>
            </w:pPr>
            <w:r w:rsidRPr="00442A15">
              <w:t>112,088</w:t>
            </w:r>
            <w:r w:rsidRPr="00442A15">
              <w:t>平方公里</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proofErr w:type="gramStart"/>
            <w:r w:rsidRPr="00442A15">
              <w:t>氣</w:t>
            </w:r>
            <w:proofErr w:type="gramEnd"/>
            <w:r w:rsidRPr="00442A15">
              <w:t>候</w:t>
            </w:r>
          </w:p>
        </w:tc>
        <w:tc>
          <w:tcPr>
            <w:tcW w:w="6056" w:type="dxa"/>
            <w:vAlign w:val="center"/>
          </w:tcPr>
          <w:p w:rsidR="00097C2B" w:rsidRPr="00442A15" w:rsidRDefault="00097C2B" w:rsidP="00DF1F90">
            <w:pPr>
              <w:ind w:leftChars="50" w:left="118" w:rightChars="50" w:right="118" w:firstLineChars="0" w:firstLine="0"/>
              <w:rPr>
                <w:lang w:eastAsia="zh-TW"/>
              </w:rPr>
            </w:pPr>
            <w:r w:rsidRPr="00442A15">
              <w:rPr>
                <w:lang w:eastAsia="zh-TW"/>
              </w:rPr>
              <w:t>全年</w:t>
            </w:r>
            <w:proofErr w:type="gramStart"/>
            <w:r w:rsidRPr="00442A15">
              <w:rPr>
                <w:lang w:eastAsia="zh-TW"/>
              </w:rPr>
              <w:t>分乾、雨兩</w:t>
            </w:r>
            <w:proofErr w:type="gramEnd"/>
            <w:r w:rsidRPr="00442A15">
              <w:rPr>
                <w:lang w:eastAsia="zh-TW"/>
              </w:rPr>
              <w:t>季，每年</w:t>
            </w:r>
            <w:r w:rsidRPr="00442A15">
              <w:rPr>
                <w:lang w:eastAsia="zh-TW"/>
              </w:rPr>
              <w:t>5</w:t>
            </w:r>
            <w:r w:rsidRPr="00442A15">
              <w:rPr>
                <w:lang w:eastAsia="zh-TW"/>
              </w:rPr>
              <w:t>月至</w:t>
            </w:r>
            <w:r w:rsidRPr="00442A15">
              <w:rPr>
                <w:lang w:eastAsia="zh-TW"/>
              </w:rPr>
              <w:t>10</w:t>
            </w:r>
            <w:r w:rsidRPr="00442A15">
              <w:rPr>
                <w:lang w:eastAsia="zh-TW"/>
              </w:rPr>
              <w:t>月</w:t>
            </w:r>
            <w:r w:rsidR="00DF1F90" w:rsidRPr="00442A15">
              <w:rPr>
                <w:rFonts w:hint="eastAsia"/>
                <w:lang w:eastAsia="zh-TW"/>
              </w:rPr>
              <w:t>為</w:t>
            </w:r>
            <w:r w:rsidR="00DF1F90" w:rsidRPr="00442A15">
              <w:rPr>
                <w:lang w:eastAsia="zh-TW"/>
              </w:rPr>
              <w:t>雨季</w:t>
            </w:r>
            <w:r w:rsidRPr="00442A15">
              <w:rPr>
                <w:lang w:eastAsia="zh-TW"/>
              </w:rPr>
              <w:t>，</w:t>
            </w:r>
            <w:r w:rsidR="00DF1F90" w:rsidRPr="00442A15">
              <w:rPr>
                <w:rFonts w:hint="eastAsia"/>
                <w:lang w:eastAsia="zh-TW"/>
              </w:rPr>
              <w:t>11</w:t>
            </w:r>
            <w:r w:rsidR="00DF1F90" w:rsidRPr="00442A15">
              <w:rPr>
                <w:rFonts w:hint="eastAsia"/>
                <w:lang w:eastAsia="zh-TW"/>
              </w:rPr>
              <w:t>月至</w:t>
            </w:r>
            <w:r w:rsidR="00DF1F90" w:rsidRPr="00442A15">
              <w:rPr>
                <w:rFonts w:hint="eastAsia"/>
                <w:lang w:eastAsia="zh-TW"/>
              </w:rPr>
              <w:t>4</w:t>
            </w:r>
            <w:r w:rsidR="00DF1F90" w:rsidRPr="00442A15">
              <w:rPr>
                <w:rFonts w:hint="eastAsia"/>
                <w:lang w:eastAsia="zh-TW"/>
              </w:rPr>
              <w:t>月</w:t>
            </w:r>
            <w:r w:rsidRPr="00442A15">
              <w:rPr>
                <w:lang w:eastAsia="zh-TW"/>
              </w:rPr>
              <w:t>為乾季</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種族</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印第安族土著與早期西班牙移民混血及其他少數民族</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人口結構</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rFonts w:hint="eastAsia"/>
                <w:lang w:eastAsia="zh-TW"/>
              </w:rPr>
              <w:t>9</w:t>
            </w:r>
            <w:r w:rsidR="00183E73" w:rsidRPr="00442A15">
              <w:rPr>
                <w:rFonts w:hint="eastAsia"/>
                <w:lang w:eastAsia="zh-TW"/>
              </w:rPr>
              <w:t>2</w:t>
            </w:r>
            <w:r w:rsidR="00DC4435" w:rsidRPr="00442A15">
              <w:rPr>
                <w:rFonts w:hint="eastAsia"/>
                <w:lang w:eastAsia="zh-TW"/>
              </w:rPr>
              <w:t>2</w:t>
            </w:r>
            <w:r w:rsidRPr="00442A15">
              <w:rPr>
                <w:lang w:eastAsia="zh-TW"/>
              </w:rPr>
              <w:t>萬人（</w:t>
            </w:r>
            <w:r w:rsidRPr="00442A15">
              <w:rPr>
                <w:lang w:eastAsia="zh-TW"/>
              </w:rPr>
              <w:t>20</w:t>
            </w:r>
            <w:r w:rsidR="00DC4435" w:rsidRPr="00442A15">
              <w:rPr>
                <w:rFonts w:hint="eastAsia"/>
                <w:lang w:eastAsia="zh-TW"/>
              </w:rPr>
              <w:t>19</w:t>
            </w:r>
            <w:r w:rsidRPr="00442A15">
              <w:rPr>
                <w:lang w:eastAsia="zh-TW"/>
              </w:rPr>
              <w:t>）</w:t>
            </w:r>
            <w:proofErr w:type="gramStart"/>
            <w:r w:rsidRPr="00442A15">
              <w:rPr>
                <w:lang w:eastAsia="zh-TW"/>
              </w:rPr>
              <w:t>（</w:t>
            </w:r>
            <w:proofErr w:type="gramEnd"/>
            <w:r w:rsidRPr="00442A15">
              <w:rPr>
                <w:lang w:eastAsia="zh-TW"/>
              </w:rPr>
              <w:t>0</w:t>
            </w:r>
            <w:r w:rsidRPr="00442A15">
              <w:rPr>
                <w:lang w:eastAsia="zh-TW"/>
              </w:rPr>
              <w:t>到</w:t>
            </w:r>
            <w:r w:rsidRPr="00442A15">
              <w:rPr>
                <w:lang w:eastAsia="zh-TW"/>
              </w:rPr>
              <w:t>14</w:t>
            </w:r>
            <w:r w:rsidRPr="00442A15">
              <w:rPr>
                <w:lang w:eastAsia="zh-TW"/>
              </w:rPr>
              <w:t>歲占</w:t>
            </w:r>
            <w:r w:rsidRPr="00442A15">
              <w:rPr>
                <w:rFonts w:hint="eastAsia"/>
                <w:lang w:eastAsia="zh-TW"/>
              </w:rPr>
              <w:t>33.5</w:t>
            </w:r>
            <w:r w:rsidRPr="00442A15">
              <w:rPr>
                <w:lang w:eastAsia="zh-TW"/>
              </w:rPr>
              <w:t>%</w:t>
            </w:r>
            <w:r w:rsidRPr="00442A15">
              <w:rPr>
                <w:lang w:eastAsia="zh-TW"/>
              </w:rPr>
              <w:t>；</w:t>
            </w:r>
            <w:r w:rsidRPr="00442A15">
              <w:rPr>
                <w:lang w:eastAsia="zh-TW"/>
              </w:rPr>
              <w:t>15</w:t>
            </w:r>
            <w:r w:rsidRPr="00442A15">
              <w:rPr>
                <w:lang w:eastAsia="zh-TW"/>
              </w:rPr>
              <w:t>到</w:t>
            </w:r>
            <w:r w:rsidRPr="00442A15">
              <w:rPr>
                <w:lang w:eastAsia="zh-TW"/>
              </w:rPr>
              <w:t>64</w:t>
            </w:r>
            <w:r w:rsidRPr="00442A15">
              <w:rPr>
                <w:lang w:eastAsia="zh-TW"/>
              </w:rPr>
              <w:t>歲占</w:t>
            </w:r>
            <w:r w:rsidRPr="00442A15">
              <w:rPr>
                <w:rFonts w:hint="eastAsia"/>
                <w:lang w:eastAsia="zh-TW"/>
              </w:rPr>
              <w:t>62.3</w:t>
            </w:r>
            <w:r w:rsidRPr="00442A15">
              <w:rPr>
                <w:lang w:eastAsia="zh-TW"/>
              </w:rPr>
              <w:t>%</w:t>
            </w:r>
            <w:r w:rsidRPr="00442A15">
              <w:rPr>
                <w:lang w:eastAsia="zh-TW"/>
              </w:rPr>
              <w:t>；</w:t>
            </w:r>
            <w:r w:rsidRPr="00442A15">
              <w:rPr>
                <w:lang w:eastAsia="zh-TW"/>
              </w:rPr>
              <w:t>65</w:t>
            </w:r>
            <w:r w:rsidRPr="00442A15">
              <w:rPr>
                <w:lang w:eastAsia="zh-TW"/>
              </w:rPr>
              <w:t>歲以上占</w:t>
            </w:r>
            <w:r w:rsidRPr="00442A15">
              <w:rPr>
                <w:rFonts w:hint="eastAsia"/>
                <w:lang w:eastAsia="zh-TW"/>
              </w:rPr>
              <w:t>4.2</w:t>
            </w:r>
            <w:r w:rsidRPr="00442A15">
              <w:rPr>
                <w:lang w:eastAsia="zh-TW"/>
              </w:rPr>
              <w:t>%</w:t>
            </w:r>
            <w:proofErr w:type="gramStart"/>
            <w:r w:rsidRPr="00442A15">
              <w:rPr>
                <w:lang w:eastAsia="zh-TW"/>
              </w:rPr>
              <w:t>）</w:t>
            </w:r>
            <w:proofErr w:type="gramEnd"/>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教育普及程度</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教育普及程度不高</w:t>
            </w:r>
            <w:r w:rsidRPr="00442A15">
              <w:rPr>
                <w:rFonts w:hint="eastAsia"/>
                <w:lang w:eastAsia="zh-TW"/>
              </w:rPr>
              <w:t>，義務教育至初中</w:t>
            </w:r>
            <w:r w:rsidRPr="00442A15">
              <w:rPr>
                <w:lang w:eastAsia="zh-TW"/>
              </w:rPr>
              <w:t>，大部分勞工為初中及小學程度</w:t>
            </w:r>
            <w:r w:rsidR="00DC4435" w:rsidRPr="00442A15">
              <w:rPr>
                <w:rFonts w:hint="eastAsia"/>
                <w:lang w:eastAsia="zh-TW"/>
              </w:rPr>
              <w:t>，文盲率達</w:t>
            </w:r>
            <w:r w:rsidR="00DC4435" w:rsidRPr="00442A15">
              <w:rPr>
                <w:rFonts w:hint="eastAsia"/>
                <w:lang w:eastAsia="zh-TW"/>
              </w:rPr>
              <w:t>12.9%</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語言</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西班牙語</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宗教</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天主教、基督教</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首都及重要城市</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德古</w:t>
            </w:r>
            <w:r w:rsidR="00DC180C" w:rsidRPr="00442A15">
              <w:rPr>
                <w:rFonts w:hint="eastAsia"/>
                <w:lang w:eastAsia="zh-TW"/>
              </w:rPr>
              <w:t>斯</w:t>
            </w:r>
            <w:r w:rsidRPr="00442A15">
              <w:rPr>
                <w:lang w:eastAsia="zh-TW"/>
              </w:rPr>
              <w:t>加巴（首都）；</w:t>
            </w:r>
            <w:proofErr w:type="gramStart"/>
            <w:r w:rsidRPr="00442A15">
              <w:rPr>
                <w:lang w:eastAsia="zh-TW"/>
              </w:rPr>
              <w:t>汕埠</w:t>
            </w:r>
            <w:r w:rsidR="00DC180C" w:rsidRPr="00442A15">
              <w:rPr>
                <w:lang w:eastAsia="zh-TW"/>
              </w:rPr>
              <w:t>市</w:t>
            </w:r>
            <w:r w:rsidRPr="00442A15">
              <w:rPr>
                <w:lang w:eastAsia="zh-TW"/>
              </w:rPr>
              <w:t>（宏北</w:t>
            </w:r>
            <w:proofErr w:type="gramEnd"/>
            <w:r w:rsidRPr="00442A15">
              <w:rPr>
                <w:lang w:eastAsia="zh-TW"/>
              </w:rPr>
              <w:t>工業城市）</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政治體制</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民主憲政共和國體</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投資主管機關</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經濟發展部（</w:t>
            </w:r>
            <w:r w:rsidRPr="00442A15">
              <w:rPr>
                <w:lang w:eastAsia="zh-TW"/>
              </w:rPr>
              <w:t>Secretaría de Desarrollo Económico</w:t>
            </w:r>
            <w:r w:rsidRPr="00442A15">
              <w:rPr>
                <w:lang w:eastAsia="zh-TW"/>
              </w:rPr>
              <w:t>）</w:t>
            </w:r>
          </w:p>
        </w:tc>
      </w:tr>
    </w:tbl>
    <w:p w:rsidR="00463F3C" w:rsidRPr="00442A15" w:rsidRDefault="00463F3C">
      <w:pPr>
        <w:ind w:firstLine="472"/>
        <w:rPr>
          <w:lang w:val="es-ES" w:eastAsia="zh-TW"/>
        </w:rPr>
      </w:pPr>
    </w:p>
    <w:p w:rsidR="00463F3C" w:rsidRPr="00442A15" w:rsidRDefault="00463F3C">
      <w:pPr>
        <w:ind w:firstLine="472"/>
        <w:rPr>
          <w:lang w:val="es-ES" w:eastAsia="zh-TW"/>
        </w:rPr>
      </w:pPr>
    </w:p>
    <w:p w:rsidR="00463F3C" w:rsidRPr="00442A15" w:rsidRDefault="00463F3C">
      <w:pPr>
        <w:ind w:firstLine="472"/>
        <w:rPr>
          <w:lang w:val="es-ES"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42A15" w:rsidRPr="00442A15">
        <w:trPr>
          <w:trHeight w:val="680"/>
          <w:jc w:val="center"/>
        </w:trPr>
        <w:tc>
          <w:tcPr>
            <w:tcW w:w="8564" w:type="dxa"/>
            <w:gridSpan w:val="2"/>
            <w:vAlign w:val="center"/>
          </w:tcPr>
          <w:p w:rsidR="00463F3C" w:rsidRPr="00442A15" w:rsidRDefault="00463F3C">
            <w:pPr>
              <w:ind w:firstLineChars="0" w:firstLine="0"/>
              <w:jc w:val="center"/>
              <w:rPr>
                <w:rFonts w:eastAsia="華康粗黑體"/>
                <w:sz w:val="32"/>
                <w:szCs w:val="32"/>
                <w:lang w:eastAsia="zh-TW"/>
              </w:rPr>
            </w:pPr>
            <w:r w:rsidRPr="00442A15">
              <w:rPr>
                <w:rFonts w:eastAsia="華康粗黑體"/>
                <w:sz w:val="32"/>
                <w:szCs w:val="32"/>
                <w:lang w:eastAsia="zh-TW"/>
              </w:rPr>
              <w:lastRenderedPageBreak/>
              <w:t>經</w:t>
            </w:r>
            <w:r w:rsidRPr="00442A15">
              <w:rPr>
                <w:rFonts w:eastAsia="華康粗黑體"/>
                <w:sz w:val="32"/>
                <w:szCs w:val="32"/>
                <w:lang w:eastAsia="zh-TW"/>
              </w:rPr>
              <w:t xml:space="preserve">  </w:t>
            </w:r>
            <w:r w:rsidRPr="00442A15">
              <w:rPr>
                <w:rFonts w:eastAsia="華康粗黑體"/>
                <w:sz w:val="32"/>
                <w:szCs w:val="32"/>
                <w:lang w:eastAsia="zh-TW"/>
              </w:rPr>
              <w:t>濟</w:t>
            </w:r>
            <w:r w:rsidRPr="00442A15">
              <w:rPr>
                <w:rFonts w:eastAsia="華康粗黑體"/>
                <w:sz w:val="32"/>
                <w:szCs w:val="32"/>
                <w:lang w:eastAsia="zh-TW"/>
              </w:rPr>
              <w:t xml:space="preserve">  </w:t>
            </w:r>
            <w:r w:rsidRPr="00442A15">
              <w:rPr>
                <w:rFonts w:eastAsia="華康粗黑體"/>
                <w:sz w:val="32"/>
                <w:szCs w:val="32"/>
                <w:lang w:eastAsia="zh-TW"/>
              </w:rPr>
              <w:t>概</w:t>
            </w:r>
            <w:r w:rsidRPr="00442A15">
              <w:rPr>
                <w:rFonts w:eastAsia="華康粗黑體"/>
                <w:sz w:val="32"/>
                <w:szCs w:val="32"/>
                <w:lang w:eastAsia="zh-TW"/>
              </w:rPr>
              <w:t xml:space="preserve">  </w:t>
            </w:r>
            <w:proofErr w:type="gramStart"/>
            <w:r w:rsidRPr="00442A15">
              <w:rPr>
                <w:rFonts w:eastAsia="華康粗黑體"/>
                <w:sz w:val="32"/>
                <w:szCs w:val="32"/>
                <w:lang w:eastAsia="zh-TW"/>
              </w:rPr>
              <w:t>況</w:t>
            </w:r>
            <w:proofErr w:type="gramEnd"/>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proofErr w:type="gramStart"/>
            <w:r w:rsidRPr="00442A15">
              <w:t>幣</w:t>
            </w:r>
            <w:proofErr w:type="gramEnd"/>
            <w:r w:rsidRPr="00442A15">
              <w:t>制</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連比拉（</w:t>
            </w:r>
            <w:r w:rsidRPr="00442A15">
              <w:rPr>
                <w:lang w:eastAsia="zh-TW"/>
              </w:rPr>
              <w:t>Lempira</w:t>
            </w:r>
            <w:r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proofErr w:type="gramStart"/>
            <w:r w:rsidRPr="00442A15">
              <w:t>國內</w:t>
            </w:r>
            <w:proofErr w:type="gramEnd"/>
            <w:r w:rsidRPr="00442A15">
              <w:t>生產毛額</w:t>
            </w:r>
          </w:p>
        </w:tc>
        <w:tc>
          <w:tcPr>
            <w:tcW w:w="6056" w:type="dxa"/>
            <w:vAlign w:val="center"/>
          </w:tcPr>
          <w:p w:rsidR="00097C2B" w:rsidRPr="00442A15" w:rsidRDefault="00097C2B" w:rsidP="008D35CC">
            <w:pPr>
              <w:ind w:leftChars="50" w:left="118" w:rightChars="50" w:right="118" w:firstLineChars="0" w:firstLine="0"/>
              <w:rPr>
                <w:lang w:eastAsia="zh-TW"/>
              </w:rPr>
            </w:pPr>
            <w:r w:rsidRPr="00442A15">
              <w:rPr>
                <w:lang w:eastAsia="zh-TW"/>
              </w:rPr>
              <w:t>US$</w:t>
            </w:r>
            <w:r w:rsidRPr="00442A15">
              <w:rPr>
                <w:rFonts w:hint="eastAsia"/>
                <w:lang w:eastAsia="zh-TW"/>
              </w:rPr>
              <w:t>2</w:t>
            </w:r>
            <w:r w:rsidR="008D35CC" w:rsidRPr="00442A15">
              <w:rPr>
                <w:rFonts w:hint="eastAsia"/>
                <w:lang w:eastAsia="zh-TW"/>
              </w:rPr>
              <w:t>4</w:t>
            </w:r>
            <w:r w:rsidR="00DC4435" w:rsidRPr="00442A15">
              <w:rPr>
                <w:rFonts w:hint="eastAsia"/>
                <w:lang w:eastAsia="zh-TW"/>
              </w:rPr>
              <w:t>8</w:t>
            </w:r>
            <w:r w:rsidRPr="00442A15">
              <w:rPr>
                <w:lang w:eastAsia="zh-TW"/>
              </w:rPr>
              <w:t>億</w:t>
            </w:r>
            <w:r w:rsidR="00DC4435" w:rsidRPr="00442A15">
              <w:rPr>
                <w:rFonts w:hint="eastAsia"/>
                <w:lang w:eastAsia="zh-TW"/>
              </w:rPr>
              <w:t>7,6</w:t>
            </w:r>
            <w:r w:rsidR="008D35CC" w:rsidRPr="00442A15">
              <w:rPr>
                <w:rFonts w:hint="eastAsia"/>
                <w:lang w:eastAsia="zh-TW"/>
              </w:rPr>
              <w:t>36</w:t>
            </w:r>
            <w:r w:rsidRPr="00442A15">
              <w:rPr>
                <w:rFonts w:hint="eastAsia"/>
                <w:lang w:eastAsia="zh-TW"/>
              </w:rPr>
              <w:t>萬</w:t>
            </w:r>
            <w:r w:rsidRPr="00442A15">
              <w:rPr>
                <w:lang w:eastAsia="zh-TW"/>
              </w:rPr>
              <w:t>（</w:t>
            </w:r>
            <w:r w:rsidRPr="00442A15">
              <w:rPr>
                <w:lang w:eastAsia="zh-TW"/>
              </w:rPr>
              <w:t>201</w:t>
            </w:r>
            <w:r w:rsidR="00DC4435" w:rsidRPr="00442A15">
              <w:rPr>
                <w:rFonts w:hint="eastAsia"/>
                <w:lang w:eastAsia="zh-TW"/>
              </w:rPr>
              <w:t>9</w:t>
            </w:r>
            <w:r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經</w:t>
            </w:r>
            <w:proofErr w:type="gramStart"/>
            <w:r w:rsidRPr="00442A15">
              <w:t>濟</w:t>
            </w:r>
            <w:proofErr w:type="gramEnd"/>
            <w:r w:rsidRPr="00442A15">
              <w:t>成長率</w:t>
            </w:r>
          </w:p>
        </w:tc>
        <w:tc>
          <w:tcPr>
            <w:tcW w:w="6056" w:type="dxa"/>
            <w:vAlign w:val="center"/>
          </w:tcPr>
          <w:p w:rsidR="00097C2B" w:rsidRPr="00442A15" w:rsidRDefault="00DC4435" w:rsidP="00097C2B">
            <w:pPr>
              <w:ind w:leftChars="50" w:left="118" w:rightChars="50" w:right="118" w:firstLineChars="0" w:firstLine="0"/>
              <w:rPr>
                <w:lang w:eastAsia="zh-TW"/>
              </w:rPr>
            </w:pPr>
            <w:r w:rsidRPr="00442A15">
              <w:rPr>
                <w:rFonts w:hint="eastAsia"/>
                <w:lang w:eastAsia="zh-TW"/>
              </w:rPr>
              <w:t>2</w:t>
            </w:r>
            <w:r w:rsidR="00097C2B" w:rsidRPr="00442A15">
              <w:rPr>
                <w:rFonts w:hint="eastAsia"/>
                <w:lang w:eastAsia="zh-TW"/>
              </w:rPr>
              <w:t>.</w:t>
            </w:r>
            <w:r w:rsidR="008D35CC" w:rsidRPr="00442A15">
              <w:rPr>
                <w:rFonts w:hint="eastAsia"/>
                <w:lang w:eastAsia="zh-TW"/>
              </w:rPr>
              <w:t>7</w:t>
            </w:r>
            <w:r w:rsidR="00097C2B" w:rsidRPr="00442A15">
              <w:rPr>
                <w:lang w:eastAsia="zh-TW"/>
              </w:rPr>
              <w:t>%</w:t>
            </w:r>
            <w:r w:rsidR="00097C2B" w:rsidRPr="00442A15">
              <w:rPr>
                <w:lang w:eastAsia="zh-TW"/>
              </w:rPr>
              <w:t>（</w:t>
            </w:r>
            <w:r w:rsidR="00097C2B" w:rsidRPr="00442A15">
              <w:rPr>
                <w:lang w:eastAsia="zh-TW"/>
              </w:rPr>
              <w:t>201</w:t>
            </w:r>
            <w:r w:rsidRPr="00442A15">
              <w:rPr>
                <w:rFonts w:hint="eastAsia"/>
                <w:lang w:eastAsia="zh-TW"/>
              </w:rPr>
              <w:t>9</w:t>
            </w:r>
            <w:r w:rsidR="00097C2B"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平均</w:t>
            </w:r>
            <w:proofErr w:type="gramStart"/>
            <w:r w:rsidRPr="00442A15">
              <w:t>國民所得</w:t>
            </w:r>
            <w:proofErr w:type="gramEnd"/>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 xml:space="preserve">US$ </w:t>
            </w:r>
            <w:r w:rsidR="008D35CC" w:rsidRPr="00442A15">
              <w:rPr>
                <w:rFonts w:hint="eastAsia"/>
                <w:lang w:eastAsia="zh-TW"/>
              </w:rPr>
              <w:t>2,</w:t>
            </w:r>
            <w:r w:rsidR="00DC4435" w:rsidRPr="00442A15">
              <w:rPr>
                <w:rFonts w:hint="eastAsia"/>
                <w:lang w:eastAsia="zh-TW"/>
              </w:rPr>
              <w:t>887</w:t>
            </w:r>
            <w:r w:rsidRPr="00442A15">
              <w:rPr>
                <w:lang w:eastAsia="zh-TW"/>
              </w:rPr>
              <w:t>（</w:t>
            </w:r>
            <w:r w:rsidRPr="00442A15">
              <w:rPr>
                <w:lang w:eastAsia="zh-TW"/>
              </w:rPr>
              <w:t>201</w:t>
            </w:r>
            <w:r w:rsidR="00DC4435" w:rsidRPr="00442A15">
              <w:rPr>
                <w:rFonts w:hint="eastAsia"/>
                <w:lang w:eastAsia="zh-TW"/>
              </w:rPr>
              <w:t>9</w:t>
            </w:r>
            <w:r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rPr>
                <w:rFonts w:hint="eastAsia"/>
              </w:rPr>
              <w:t>匯率</w:t>
            </w:r>
          </w:p>
        </w:tc>
        <w:tc>
          <w:tcPr>
            <w:tcW w:w="6056" w:type="dxa"/>
            <w:vAlign w:val="center"/>
          </w:tcPr>
          <w:p w:rsidR="00097C2B" w:rsidRPr="00442A15" w:rsidRDefault="00097C2B" w:rsidP="008D35CC">
            <w:pPr>
              <w:ind w:leftChars="50" w:left="118" w:rightChars="50" w:right="118" w:firstLineChars="0" w:firstLine="0"/>
              <w:rPr>
                <w:lang w:eastAsia="zh-TW"/>
              </w:rPr>
            </w:pPr>
            <w:r w:rsidRPr="00442A15">
              <w:rPr>
                <w:rFonts w:hint="eastAsia"/>
                <w:lang w:eastAsia="zh-TW"/>
              </w:rPr>
              <w:t>1</w:t>
            </w:r>
            <w:r w:rsidRPr="00442A15">
              <w:rPr>
                <w:rFonts w:hint="eastAsia"/>
                <w:lang w:eastAsia="zh-TW"/>
              </w:rPr>
              <w:t>美元約兌</w:t>
            </w:r>
            <w:r w:rsidRPr="00442A15">
              <w:rPr>
                <w:rFonts w:hint="eastAsia"/>
                <w:lang w:eastAsia="zh-TW"/>
              </w:rPr>
              <w:t>2</w:t>
            </w:r>
            <w:r w:rsidR="00DC4435" w:rsidRPr="00442A15">
              <w:rPr>
                <w:rFonts w:hint="eastAsia"/>
                <w:lang w:eastAsia="zh-TW"/>
              </w:rPr>
              <w:t>4.8</w:t>
            </w:r>
            <w:r w:rsidR="00CE33EE" w:rsidRPr="00442A15">
              <w:rPr>
                <w:rFonts w:hint="eastAsia"/>
                <w:lang w:eastAsia="zh-TW"/>
              </w:rPr>
              <w:t>2</w:t>
            </w:r>
            <w:proofErr w:type="gramStart"/>
            <w:r w:rsidRPr="00442A15">
              <w:rPr>
                <w:rFonts w:hint="eastAsia"/>
                <w:lang w:eastAsia="zh-TW"/>
              </w:rPr>
              <w:t>宏幣</w:t>
            </w:r>
            <w:proofErr w:type="gramEnd"/>
            <w:r w:rsidRPr="00442A15">
              <w:rPr>
                <w:rFonts w:hint="eastAsia"/>
                <w:lang w:eastAsia="zh-TW"/>
              </w:rPr>
              <w:t>（</w:t>
            </w:r>
            <w:r w:rsidRPr="00442A15">
              <w:rPr>
                <w:lang w:eastAsia="zh-TW"/>
              </w:rPr>
              <w:t>20</w:t>
            </w:r>
            <w:r w:rsidR="00DC4435" w:rsidRPr="00442A15">
              <w:rPr>
                <w:rFonts w:hint="eastAsia"/>
                <w:lang w:eastAsia="zh-TW"/>
              </w:rPr>
              <w:t>20</w:t>
            </w:r>
            <w:r w:rsidRPr="00442A15">
              <w:rPr>
                <w:lang w:eastAsia="zh-TW"/>
              </w:rPr>
              <w:t>年</w:t>
            </w:r>
            <w:r w:rsidR="00DC4435" w:rsidRPr="00442A15">
              <w:rPr>
                <w:rFonts w:hint="eastAsia"/>
                <w:lang w:eastAsia="zh-TW"/>
              </w:rPr>
              <w:t>5</w:t>
            </w:r>
            <w:r w:rsidRPr="00442A15">
              <w:rPr>
                <w:lang w:eastAsia="zh-TW"/>
              </w:rPr>
              <w:t>月</w:t>
            </w:r>
            <w:r w:rsidRPr="00442A15">
              <w:rPr>
                <w:rFonts w:hint="eastAsia"/>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rPr>
                <w:rFonts w:hint="eastAsia"/>
              </w:rPr>
              <w:t>利率</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rFonts w:hint="eastAsia"/>
                <w:lang w:eastAsia="zh-TW"/>
              </w:rPr>
              <w:t>中央銀行利率</w:t>
            </w:r>
            <w:r w:rsidR="00DC4435" w:rsidRPr="00442A15">
              <w:rPr>
                <w:rFonts w:hint="eastAsia"/>
                <w:lang w:eastAsia="zh-TW"/>
              </w:rPr>
              <w:t>4</w:t>
            </w:r>
            <w:r w:rsidRPr="00442A15">
              <w:rPr>
                <w:rFonts w:hint="eastAsia"/>
                <w:lang w:eastAsia="zh-TW"/>
              </w:rPr>
              <w:t>.5</w:t>
            </w:r>
            <w:r w:rsidRPr="00442A15">
              <w:rPr>
                <w:lang w:eastAsia="zh-TW"/>
              </w:rPr>
              <w:t>%</w:t>
            </w:r>
            <w:r w:rsidRPr="00442A15">
              <w:rPr>
                <w:rFonts w:hint="eastAsia"/>
                <w:lang w:eastAsia="zh-TW"/>
              </w:rPr>
              <w:t>（</w:t>
            </w:r>
            <w:r w:rsidR="00DC4435" w:rsidRPr="00442A15">
              <w:rPr>
                <w:rFonts w:hint="eastAsia"/>
                <w:lang w:eastAsia="zh-TW"/>
              </w:rPr>
              <w:t>2020</w:t>
            </w:r>
            <w:r w:rsidR="00DC4435" w:rsidRPr="00442A15">
              <w:rPr>
                <w:rFonts w:hint="eastAsia"/>
                <w:lang w:eastAsia="zh-TW"/>
              </w:rPr>
              <w:t>年</w:t>
            </w:r>
            <w:r w:rsidR="00CE33EE" w:rsidRPr="00442A15">
              <w:rPr>
                <w:rFonts w:hint="eastAsia"/>
                <w:lang w:eastAsia="zh-TW"/>
              </w:rPr>
              <w:t>5</w:t>
            </w:r>
            <w:r w:rsidR="00CE33EE" w:rsidRPr="00442A15">
              <w:rPr>
                <w:lang w:eastAsia="zh-TW"/>
              </w:rPr>
              <w:t>月</w:t>
            </w:r>
            <w:r w:rsidRPr="00442A15">
              <w:rPr>
                <w:rFonts w:hint="eastAsia"/>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rPr>
                <w:rFonts w:hint="eastAsia"/>
              </w:rPr>
              <w:t>通貨膨脹率</w:t>
            </w:r>
          </w:p>
        </w:tc>
        <w:tc>
          <w:tcPr>
            <w:tcW w:w="6056" w:type="dxa"/>
            <w:vAlign w:val="center"/>
          </w:tcPr>
          <w:p w:rsidR="00097C2B" w:rsidRPr="00442A15" w:rsidRDefault="008D35CC" w:rsidP="008D35CC">
            <w:pPr>
              <w:ind w:leftChars="50" w:left="118" w:rightChars="50" w:right="118" w:firstLineChars="0" w:firstLine="0"/>
              <w:rPr>
                <w:lang w:eastAsia="zh-TW"/>
              </w:rPr>
            </w:pPr>
            <w:r w:rsidRPr="00442A15">
              <w:rPr>
                <w:rFonts w:hint="eastAsia"/>
                <w:lang w:eastAsia="zh-TW"/>
              </w:rPr>
              <w:t>4.</w:t>
            </w:r>
            <w:r w:rsidR="00CE33EE" w:rsidRPr="00442A15">
              <w:rPr>
                <w:rFonts w:hint="eastAsia"/>
                <w:lang w:eastAsia="zh-TW"/>
              </w:rPr>
              <w:t>38</w:t>
            </w:r>
            <w:r w:rsidR="00DF1F90" w:rsidRPr="00442A15">
              <w:rPr>
                <w:lang w:eastAsia="zh-TW"/>
              </w:rPr>
              <w:t>%</w:t>
            </w:r>
            <w:r w:rsidR="00097C2B" w:rsidRPr="00442A15">
              <w:rPr>
                <w:rFonts w:hint="eastAsia"/>
                <w:lang w:eastAsia="zh-TW"/>
              </w:rPr>
              <w:t>（</w:t>
            </w:r>
            <w:r w:rsidR="00097C2B" w:rsidRPr="00442A15">
              <w:rPr>
                <w:rFonts w:hint="eastAsia"/>
                <w:lang w:eastAsia="zh-TW"/>
              </w:rPr>
              <w:t>201</w:t>
            </w:r>
            <w:r w:rsidR="00CE33EE" w:rsidRPr="00442A15">
              <w:rPr>
                <w:rFonts w:hint="eastAsia"/>
                <w:lang w:eastAsia="zh-TW"/>
              </w:rPr>
              <w:t>9</w:t>
            </w:r>
            <w:r w:rsidR="00097C2B" w:rsidRPr="00442A15">
              <w:rPr>
                <w:rFonts w:hint="eastAsia"/>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產值最高前五種產業</w:t>
            </w:r>
          </w:p>
        </w:tc>
        <w:tc>
          <w:tcPr>
            <w:tcW w:w="6056" w:type="dxa"/>
            <w:vAlign w:val="center"/>
          </w:tcPr>
          <w:p w:rsidR="00097C2B" w:rsidRPr="00442A15" w:rsidRDefault="00097C2B" w:rsidP="00CE33EE">
            <w:pPr>
              <w:ind w:leftChars="50" w:left="118" w:rightChars="50" w:right="118" w:firstLineChars="0" w:firstLine="0"/>
              <w:rPr>
                <w:lang w:eastAsia="zh-TW"/>
              </w:rPr>
            </w:pPr>
            <w:r w:rsidRPr="00442A15">
              <w:rPr>
                <w:lang w:eastAsia="zh-TW"/>
              </w:rPr>
              <w:t>成衣加工業</w:t>
            </w:r>
            <w:r w:rsidRPr="00442A15">
              <w:rPr>
                <w:rFonts w:hint="eastAsia"/>
                <w:lang w:eastAsia="zh-TW"/>
              </w:rPr>
              <w:t>、</w:t>
            </w:r>
            <w:r w:rsidR="00CE33EE" w:rsidRPr="00442A15">
              <w:rPr>
                <w:lang w:eastAsia="zh-TW"/>
              </w:rPr>
              <w:t>咖啡</w:t>
            </w:r>
            <w:r w:rsidR="00CE33EE" w:rsidRPr="00442A15">
              <w:rPr>
                <w:rFonts w:hint="eastAsia"/>
                <w:lang w:eastAsia="zh-TW"/>
              </w:rPr>
              <w:t>產</w:t>
            </w:r>
            <w:r w:rsidRPr="00442A15">
              <w:rPr>
                <w:lang w:eastAsia="zh-TW"/>
              </w:rPr>
              <w:t>業、香蕉栽種業、</w:t>
            </w:r>
            <w:proofErr w:type="gramStart"/>
            <w:r w:rsidR="00CE33EE" w:rsidRPr="00442A15">
              <w:rPr>
                <w:rFonts w:hint="eastAsia"/>
                <w:lang w:eastAsia="zh-TW"/>
              </w:rPr>
              <w:t>冷凍白</w:t>
            </w:r>
            <w:r w:rsidR="00CE33EE" w:rsidRPr="00442A15">
              <w:rPr>
                <w:lang w:eastAsia="zh-TW"/>
              </w:rPr>
              <w:t>蝦</w:t>
            </w:r>
            <w:r w:rsidR="00CE33EE" w:rsidRPr="00442A15">
              <w:rPr>
                <w:rFonts w:hint="eastAsia"/>
                <w:lang w:eastAsia="zh-TW"/>
              </w:rPr>
              <w:t>加工</w:t>
            </w:r>
            <w:r w:rsidR="00CE33EE" w:rsidRPr="00442A15">
              <w:rPr>
                <w:lang w:eastAsia="zh-TW"/>
              </w:rPr>
              <w:t>業</w:t>
            </w:r>
            <w:proofErr w:type="gramEnd"/>
            <w:r w:rsidR="00CE33EE" w:rsidRPr="00442A15">
              <w:rPr>
                <w:lang w:eastAsia="zh-TW"/>
              </w:rPr>
              <w:t>、</w:t>
            </w:r>
            <w:r w:rsidRPr="00442A15">
              <w:rPr>
                <w:lang w:eastAsia="zh-TW"/>
              </w:rPr>
              <w:t>棕櫚油</w:t>
            </w:r>
            <w:r w:rsidR="00CE33EE" w:rsidRPr="00442A15">
              <w:rPr>
                <w:rFonts w:hint="eastAsia"/>
                <w:lang w:eastAsia="zh-TW"/>
              </w:rPr>
              <w:t>產</w:t>
            </w:r>
            <w:r w:rsidRPr="00442A15">
              <w:rPr>
                <w:lang w:eastAsia="zh-TW"/>
              </w:rPr>
              <w:t>業</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出口總額</w:t>
            </w:r>
          </w:p>
        </w:tc>
        <w:tc>
          <w:tcPr>
            <w:tcW w:w="6056" w:type="dxa"/>
            <w:vAlign w:val="center"/>
          </w:tcPr>
          <w:p w:rsidR="00097C2B" w:rsidRPr="00442A15" w:rsidRDefault="006E3619" w:rsidP="002B624D">
            <w:pPr>
              <w:ind w:leftChars="50" w:left="118" w:rightChars="50" w:right="118" w:firstLineChars="0" w:firstLine="0"/>
              <w:rPr>
                <w:lang w:eastAsia="zh-TW"/>
              </w:rPr>
            </w:pPr>
            <w:r w:rsidRPr="00442A15">
              <w:rPr>
                <w:lang w:eastAsia="zh-TW"/>
              </w:rPr>
              <w:t>US$</w:t>
            </w:r>
            <w:r w:rsidR="00097C2B" w:rsidRPr="00442A15">
              <w:rPr>
                <w:lang w:eastAsia="zh-TW"/>
              </w:rPr>
              <w:t>4</w:t>
            </w:r>
            <w:r w:rsidR="00CE33EE" w:rsidRPr="00442A15">
              <w:rPr>
                <w:rFonts w:hint="eastAsia"/>
                <w:lang w:eastAsia="zh-TW"/>
              </w:rPr>
              <w:t>1</w:t>
            </w:r>
            <w:r w:rsidR="00097C2B" w:rsidRPr="00442A15">
              <w:rPr>
                <w:lang w:eastAsia="zh-TW"/>
              </w:rPr>
              <w:t>億</w:t>
            </w:r>
            <w:r w:rsidR="00CE33EE" w:rsidRPr="00442A15">
              <w:rPr>
                <w:rFonts w:hint="eastAsia"/>
                <w:lang w:eastAsia="zh-TW"/>
              </w:rPr>
              <w:t>5</w:t>
            </w:r>
            <w:r w:rsidR="008D35CC" w:rsidRPr="00442A15">
              <w:rPr>
                <w:lang w:eastAsia="zh-TW"/>
              </w:rPr>
              <w:t>,</w:t>
            </w:r>
            <w:r w:rsidR="00CE33EE" w:rsidRPr="00442A15">
              <w:rPr>
                <w:rFonts w:hint="eastAsia"/>
                <w:lang w:eastAsia="zh-TW"/>
              </w:rPr>
              <w:t>998</w:t>
            </w:r>
            <w:r w:rsidR="00097C2B" w:rsidRPr="00442A15">
              <w:rPr>
                <w:lang w:eastAsia="zh-TW"/>
              </w:rPr>
              <w:t>萬（</w:t>
            </w:r>
            <w:r w:rsidR="00097C2B" w:rsidRPr="00442A15">
              <w:rPr>
                <w:lang w:eastAsia="zh-TW"/>
              </w:rPr>
              <w:t>201</w:t>
            </w:r>
            <w:r w:rsidR="00CE33EE" w:rsidRPr="00442A15">
              <w:rPr>
                <w:rFonts w:hint="eastAsia"/>
                <w:lang w:eastAsia="zh-TW"/>
              </w:rPr>
              <w:t>9</w:t>
            </w:r>
            <w:r w:rsidR="00097C2B" w:rsidRPr="00442A15">
              <w:rPr>
                <w:lang w:eastAsia="zh-TW"/>
              </w:rPr>
              <w:t>）（</w:t>
            </w:r>
            <w:r w:rsidR="00097C2B" w:rsidRPr="00442A15">
              <w:rPr>
                <w:rFonts w:hint="eastAsia"/>
                <w:lang w:eastAsia="zh-TW"/>
              </w:rPr>
              <w:t>不含加工出口區出口值</w:t>
            </w:r>
            <w:r w:rsidR="00097C2B" w:rsidRPr="00442A15">
              <w:rPr>
                <w:lang w:eastAsia="zh-TW"/>
              </w:rPr>
              <w:t>US$</w:t>
            </w:r>
            <w:r w:rsidR="00097C2B" w:rsidRPr="00442A15">
              <w:rPr>
                <w:rFonts w:hint="eastAsia"/>
                <w:lang w:eastAsia="zh-TW"/>
              </w:rPr>
              <w:t>4</w:t>
            </w:r>
            <w:r w:rsidR="00CE33EE" w:rsidRPr="00442A15">
              <w:rPr>
                <w:rFonts w:hint="eastAsia"/>
                <w:lang w:eastAsia="zh-TW"/>
              </w:rPr>
              <w:t>5</w:t>
            </w:r>
            <w:r w:rsidR="00097C2B" w:rsidRPr="00442A15">
              <w:rPr>
                <w:rFonts w:hint="eastAsia"/>
                <w:lang w:eastAsia="zh-TW"/>
              </w:rPr>
              <w:t>億</w:t>
            </w:r>
            <w:r w:rsidR="00CE33EE" w:rsidRPr="00442A15">
              <w:rPr>
                <w:rFonts w:hint="eastAsia"/>
                <w:lang w:eastAsia="zh-TW"/>
              </w:rPr>
              <w:t>2,240</w:t>
            </w:r>
            <w:r w:rsidR="00097C2B" w:rsidRPr="00442A15">
              <w:rPr>
                <w:rFonts w:hint="eastAsia"/>
                <w:lang w:eastAsia="zh-TW"/>
              </w:rPr>
              <w:t>萬</w:t>
            </w:r>
            <w:r w:rsidR="00097C2B"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主要出口產品</w:t>
            </w:r>
          </w:p>
        </w:tc>
        <w:tc>
          <w:tcPr>
            <w:tcW w:w="6056" w:type="dxa"/>
            <w:vAlign w:val="center"/>
          </w:tcPr>
          <w:p w:rsidR="00097C2B" w:rsidRPr="00442A15" w:rsidRDefault="00097C2B" w:rsidP="00CE33EE">
            <w:pPr>
              <w:ind w:leftChars="50" w:left="118" w:rightChars="50" w:right="118" w:firstLineChars="0" w:firstLine="0"/>
              <w:rPr>
                <w:lang w:eastAsia="zh-TW"/>
              </w:rPr>
            </w:pPr>
            <w:r w:rsidRPr="00442A15">
              <w:rPr>
                <w:lang w:eastAsia="zh-TW"/>
              </w:rPr>
              <w:t>咖啡、香蕉</w:t>
            </w:r>
            <w:r w:rsidR="00CE33EE" w:rsidRPr="00442A15">
              <w:rPr>
                <w:rFonts w:hint="eastAsia"/>
                <w:lang w:eastAsia="zh-TW"/>
              </w:rPr>
              <w:t>、冷凍蝦</w:t>
            </w:r>
            <w:r w:rsidRPr="00442A15">
              <w:rPr>
                <w:lang w:eastAsia="zh-TW"/>
              </w:rPr>
              <w:t>、棕櫚油</w:t>
            </w:r>
            <w:r w:rsidR="00CE33EE" w:rsidRPr="00442A15">
              <w:rPr>
                <w:lang w:eastAsia="zh-TW"/>
              </w:rPr>
              <w:t>、甜瓜</w:t>
            </w:r>
            <w:r w:rsidRPr="00442A15">
              <w:rPr>
                <w:lang w:eastAsia="zh-TW"/>
              </w:rPr>
              <w:t>、雪茄</w:t>
            </w:r>
            <w:r w:rsidR="00CE33EE" w:rsidRPr="00442A15">
              <w:rPr>
                <w:lang w:eastAsia="zh-TW"/>
              </w:rPr>
              <w:t>、肥皂</w:t>
            </w:r>
            <w:r w:rsidR="002B624D" w:rsidRPr="00442A15">
              <w:rPr>
                <w:lang w:eastAsia="zh-TW"/>
              </w:rPr>
              <w:t>、黃金</w:t>
            </w:r>
            <w:r w:rsidRPr="00442A15">
              <w:rPr>
                <w:lang w:eastAsia="zh-TW"/>
              </w:rPr>
              <w:t>、</w:t>
            </w:r>
            <w:r w:rsidR="00CE33EE" w:rsidRPr="00442A15">
              <w:rPr>
                <w:rFonts w:hint="eastAsia"/>
                <w:lang w:eastAsia="zh-TW"/>
              </w:rPr>
              <w:t>動物飼料、蔬菜</w:t>
            </w:r>
            <w:r w:rsidRPr="00442A15">
              <w:rPr>
                <w:lang w:eastAsia="zh-TW"/>
              </w:rPr>
              <w:t>（</w:t>
            </w:r>
            <w:r w:rsidRPr="00442A15">
              <w:rPr>
                <w:lang w:eastAsia="zh-TW"/>
              </w:rPr>
              <w:t>201</w:t>
            </w:r>
            <w:r w:rsidR="00CE33EE" w:rsidRPr="00442A15">
              <w:rPr>
                <w:rFonts w:hint="eastAsia"/>
                <w:lang w:eastAsia="zh-TW"/>
              </w:rPr>
              <w:t>9</w:t>
            </w:r>
            <w:r w:rsidRPr="00442A15">
              <w:rPr>
                <w:lang w:eastAsia="zh-TW"/>
              </w:rPr>
              <w:t>）</w:t>
            </w:r>
            <w:proofErr w:type="gramStart"/>
            <w:r w:rsidRPr="00442A15">
              <w:rPr>
                <w:rFonts w:hint="eastAsia"/>
                <w:lang w:eastAsia="zh-TW"/>
              </w:rPr>
              <w:t>（</w:t>
            </w:r>
            <w:proofErr w:type="gramEnd"/>
            <w:r w:rsidRPr="00442A15">
              <w:rPr>
                <w:rFonts w:hint="eastAsia"/>
                <w:lang w:eastAsia="zh-TW"/>
              </w:rPr>
              <w:t>不含加工出口區主要出口項目：成衣、車用電子零配件</w:t>
            </w:r>
            <w:proofErr w:type="gramStart"/>
            <w:r w:rsidRPr="00442A15">
              <w:rPr>
                <w:rFonts w:hint="eastAsia"/>
                <w:lang w:eastAsia="zh-TW"/>
              </w:rPr>
              <w:t>）</w:t>
            </w:r>
            <w:proofErr w:type="gramEnd"/>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主要出口</w:t>
            </w:r>
            <w:proofErr w:type="gramStart"/>
            <w:r w:rsidRPr="00442A15">
              <w:t>國</w:t>
            </w:r>
            <w:proofErr w:type="gramEnd"/>
            <w:r w:rsidRPr="00442A15">
              <w:t>家</w:t>
            </w:r>
          </w:p>
        </w:tc>
        <w:tc>
          <w:tcPr>
            <w:tcW w:w="6056" w:type="dxa"/>
            <w:vAlign w:val="center"/>
          </w:tcPr>
          <w:p w:rsidR="00097C2B" w:rsidRPr="00442A15" w:rsidRDefault="00CE33EE" w:rsidP="002B624D">
            <w:pPr>
              <w:ind w:leftChars="50" w:left="118" w:rightChars="50" w:right="118" w:firstLineChars="0" w:firstLine="0"/>
              <w:rPr>
                <w:lang w:eastAsia="zh-TW"/>
              </w:rPr>
            </w:pPr>
            <w:r w:rsidRPr="00442A15">
              <w:rPr>
                <w:rFonts w:hint="eastAsia"/>
                <w:lang w:eastAsia="zh-TW"/>
              </w:rPr>
              <w:t>美國、薩爾瓦多、德國、瓜地馬拉、尼加拉瓜、荷蘭、比利時、墨西哥、哥斯大黎加、西班牙</w:t>
            </w:r>
            <w:r w:rsidR="00097C2B" w:rsidRPr="00442A15">
              <w:rPr>
                <w:lang w:eastAsia="zh-TW"/>
              </w:rPr>
              <w:t>（</w:t>
            </w:r>
            <w:r w:rsidR="00097C2B" w:rsidRPr="00442A15">
              <w:rPr>
                <w:lang w:eastAsia="zh-TW"/>
              </w:rPr>
              <w:t>201</w:t>
            </w:r>
            <w:r w:rsidRPr="00442A15">
              <w:rPr>
                <w:rFonts w:hint="eastAsia"/>
                <w:lang w:eastAsia="zh-TW"/>
              </w:rPr>
              <w:t>9</w:t>
            </w:r>
            <w:r w:rsidR="00097C2B"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進口總額</w:t>
            </w:r>
          </w:p>
        </w:tc>
        <w:tc>
          <w:tcPr>
            <w:tcW w:w="6056" w:type="dxa"/>
            <w:vAlign w:val="center"/>
          </w:tcPr>
          <w:p w:rsidR="00097C2B" w:rsidRPr="00442A15" w:rsidRDefault="00CE33EE" w:rsidP="002B624D">
            <w:pPr>
              <w:ind w:leftChars="50" w:left="118" w:rightChars="50" w:right="118" w:firstLineChars="0" w:firstLine="0"/>
              <w:rPr>
                <w:lang w:eastAsia="zh-TW"/>
              </w:rPr>
            </w:pPr>
            <w:r w:rsidRPr="00442A15">
              <w:rPr>
                <w:lang w:eastAsia="zh-TW"/>
              </w:rPr>
              <w:t>US$</w:t>
            </w:r>
            <w:r w:rsidRPr="00442A15">
              <w:rPr>
                <w:rFonts w:hint="eastAsia"/>
                <w:lang w:eastAsia="zh-TW"/>
              </w:rPr>
              <w:t>100</w:t>
            </w:r>
            <w:r w:rsidR="00097C2B" w:rsidRPr="00442A15">
              <w:rPr>
                <w:lang w:eastAsia="zh-TW"/>
              </w:rPr>
              <w:t>億</w:t>
            </w:r>
            <w:r w:rsidRPr="00442A15">
              <w:rPr>
                <w:rFonts w:hint="eastAsia"/>
                <w:lang w:eastAsia="zh-TW"/>
              </w:rPr>
              <w:t>5</w:t>
            </w:r>
            <w:r w:rsidR="002B624D" w:rsidRPr="00442A15">
              <w:rPr>
                <w:lang w:eastAsia="zh-TW"/>
              </w:rPr>
              <w:t>,</w:t>
            </w:r>
            <w:r w:rsidRPr="00442A15">
              <w:rPr>
                <w:rFonts w:hint="eastAsia"/>
                <w:lang w:eastAsia="zh-TW"/>
              </w:rPr>
              <w:t>9</w:t>
            </w:r>
            <w:r w:rsidR="00DC180C" w:rsidRPr="00442A15">
              <w:rPr>
                <w:rFonts w:hint="eastAsia"/>
                <w:lang w:eastAsia="zh-TW"/>
              </w:rPr>
              <w:t>3</w:t>
            </w:r>
            <w:r w:rsidRPr="00442A15">
              <w:rPr>
                <w:rFonts w:hint="eastAsia"/>
                <w:lang w:eastAsia="zh-TW"/>
              </w:rPr>
              <w:t>8</w:t>
            </w:r>
            <w:r w:rsidR="00097C2B" w:rsidRPr="00442A15">
              <w:rPr>
                <w:lang w:eastAsia="zh-TW"/>
              </w:rPr>
              <w:t>萬（</w:t>
            </w:r>
            <w:r w:rsidR="00097C2B" w:rsidRPr="00442A15">
              <w:rPr>
                <w:lang w:eastAsia="zh-TW"/>
              </w:rPr>
              <w:t>201</w:t>
            </w:r>
            <w:r w:rsidRPr="00442A15">
              <w:rPr>
                <w:rFonts w:hint="eastAsia"/>
                <w:lang w:eastAsia="zh-TW"/>
              </w:rPr>
              <w:t>9</w:t>
            </w:r>
            <w:r w:rsidR="00097C2B" w:rsidRPr="00442A15">
              <w:rPr>
                <w:lang w:eastAsia="zh-TW"/>
              </w:rPr>
              <w:t>）</w:t>
            </w:r>
            <w:r w:rsidR="002B624D" w:rsidRPr="00442A15">
              <w:rPr>
                <w:lang w:eastAsia="zh-TW"/>
              </w:rPr>
              <w:t>（</w:t>
            </w:r>
            <w:r w:rsidR="002B624D" w:rsidRPr="00442A15">
              <w:rPr>
                <w:rFonts w:hint="eastAsia"/>
                <w:lang w:eastAsia="zh-TW"/>
              </w:rPr>
              <w:t>不含加工出口區進口值</w:t>
            </w:r>
            <w:r w:rsidR="002B624D" w:rsidRPr="00442A15">
              <w:rPr>
                <w:lang w:eastAsia="zh-TW"/>
              </w:rPr>
              <w:t>US$</w:t>
            </w:r>
            <w:r w:rsidR="002B624D" w:rsidRPr="00442A15">
              <w:rPr>
                <w:rFonts w:hint="eastAsia"/>
                <w:lang w:eastAsia="zh-TW"/>
              </w:rPr>
              <w:t>29</w:t>
            </w:r>
            <w:r w:rsidR="002B624D" w:rsidRPr="00442A15">
              <w:rPr>
                <w:rFonts w:hint="eastAsia"/>
                <w:lang w:eastAsia="zh-TW"/>
              </w:rPr>
              <w:t>億</w:t>
            </w:r>
            <w:r w:rsidRPr="00442A15">
              <w:rPr>
                <w:rFonts w:hint="eastAsia"/>
                <w:lang w:eastAsia="zh-TW"/>
              </w:rPr>
              <w:t>4,17</w:t>
            </w:r>
            <w:r w:rsidR="002B624D" w:rsidRPr="00442A15">
              <w:rPr>
                <w:rFonts w:hint="eastAsia"/>
                <w:lang w:eastAsia="zh-TW"/>
              </w:rPr>
              <w:t>0</w:t>
            </w:r>
            <w:r w:rsidR="002B624D" w:rsidRPr="00442A15">
              <w:rPr>
                <w:rFonts w:hint="eastAsia"/>
                <w:lang w:eastAsia="zh-TW"/>
              </w:rPr>
              <w:t>萬</w:t>
            </w:r>
            <w:r w:rsidR="002B624D"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主要進口產品</w:t>
            </w:r>
          </w:p>
        </w:tc>
        <w:tc>
          <w:tcPr>
            <w:tcW w:w="6056" w:type="dxa"/>
            <w:vAlign w:val="center"/>
          </w:tcPr>
          <w:p w:rsidR="00097C2B" w:rsidRPr="00442A15" w:rsidRDefault="00CE33EE" w:rsidP="002B624D">
            <w:pPr>
              <w:ind w:leftChars="50" w:left="118" w:rightChars="50" w:right="118" w:firstLineChars="0" w:firstLine="0"/>
              <w:rPr>
                <w:lang w:eastAsia="zh-TW"/>
              </w:rPr>
            </w:pPr>
            <w:r w:rsidRPr="00442A15">
              <w:rPr>
                <w:rFonts w:hint="eastAsia"/>
                <w:lang w:eastAsia="zh-TW"/>
              </w:rPr>
              <w:t>燃料油、醫療用品器材、電話通信設備、貨車、調理食品、客車或轎車、鋼片、玉米、塑膠製品、黃豆油渣</w:t>
            </w:r>
            <w:r w:rsidR="00097C2B" w:rsidRPr="00442A15">
              <w:rPr>
                <w:rFonts w:hint="eastAsia"/>
                <w:lang w:eastAsia="zh-TW"/>
              </w:rPr>
              <w:lastRenderedPageBreak/>
              <w:t>（</w:t>
            </w:r>
            <w:r w:rsidR="00097C2B" w:rsidRPr="00442A15">
              <w:rPr>
                <w:rFonts w:hint="eastAsia"/>
                <w:lang w:eastAsia="zh-TW"/>
              </w:rPr>
              <w:t>201</w:t>
            </w:r>
            <w:r w:rsidRPr="00442A15">
              <w:rPr>
                <w:rFonts w:hint="eastAsia"/>
                <w:lang w:eastAsia="zh-TW"/>
              </w:rPr>
              <w:t>9</w:t>
            </w:r>
            <w:r w:rsidR="00097C2B" w:rsidRPr="00442A15">
              <w:rPr>
                <w:rFonts w:hint="eastAsia"/>
                <w:lang w:eastAsia="zh-TW"/>
              </w:rPr>
              <w:t>）</w:t>
            </w:r>
            <w:proofErr w:type="gramStart"/>
            <w:r w:rsidR="00C17D75" w:rsidRPr="00442A15">
              <w:rPr>
                <w:rFonts w:hint="eastAsia"/>
                <w:lang w:eastAsia="zh-TW"/>
              </w:rPr>
              <w:t>（</w:t>
            </w:r>
            <w:proofErr w:type="gramEnd"/>
            <w:r w:rsidRPr="00442A15">
              <w:rPr>
                <w:rFonts w:hint="eastAsia"/>
                <w:lang w:eastAsia="zh-TW"/>
              </w:rPr>
              <w:t>不含加工出口區主要進口項目：成衣、車用電子零配件原料</w:t>
            </w:r>
            <w:proofErr w:type="gramStart"/>
            <w:r w:rsidR="00C17D75" w:rsidRPr="00442A15">
              <w:rPr>
                <w:rFonts w:hint="eastAsia"/>
                <w:lang w:eastAsia="zh-TW"/>
              </w:rPr>
              <w:t>）</w:t>
            </w:r>
            <w:proofErr w:type="gramEnd"/>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lastRenderedPageBreak/>
              <w:t>主要進口</w:t>
            </w:r>
            <w:proofErr w:type="gramStart"/>
            <w:r w:rsidRPr="00442A15">
              <w:t>國</w:t>
            </w:r>
            <w:proofErr w:type="gramEnd"/>
            <w:r w:rsidR="00DC180C" w:rsidRPr="00442A15">
              <w:rPr>
                <w:rFonts w:hint="eastAsia"/>
                <w:lang w:eastAsia="zh-TW"/>
              </w:rPr>
              <w:t>/</w:t>
            </w:r>
            <w:r w:rsidR="00DC180C" w:rsidRPr="00442A15">
              <w:rPr>
                <w:rFonts w:hint="eastAsia"/>
                <w:lang w:eastAsia="zh-TW"/>
              </w:rPr>
              <w:t>及地區</w:t>
            </w:r>
          </w:p>
        </w:tc>
        <w:tc>
          <w:tcPr>
            <w:tcW w:w="6056" w:type="dxa"/>
            <w:vAlign w:val="center"/>
          </w:tcPr>
          <w:p w:rsidR="00097C2B" w:rsidRPr="00442A15" w:rsidRDefault="00CE33EE" w:rsidP="0009130B">
            <w:pPr>
              <w:ind w:leftChars="50" w:left="118" w:rightChars="50" w:right="118" w:firstLineChars="0" w:firstLine="0"/>
              <w:rPr>
                <w:lang w:eastAsia="zh-TW"/>
              </w:rPr>
            </w:pPr>
            <w:r w:rsidRPr="00442A15">
              <w:rPr>
                <w:rFonts w:hint="eastAsia"/>
                <w:lang w:eastAsia="zh-TW"/>
              </w:rPr>
              <w:t>美國、中國大陸、瓜地馬拉、墨西哥、薩爾瓦多、哥斯大黎加、德國、印度、日本、巴西</w:t>
            </w:r>
            <w:r w:rsidR="00097C2B" w:rsidRPr="00442A15">
              <w:rPr>
                <w:lang w:eastAsia="zh-TW"/>
              </w:rPr>
              <w:t>（</w:t>
            </w:r>
            <w:r w:rsidR="00097C2B" w:rsidRPr="00442A15">
              <w:rPr>
                <w:lang w:eastAsia="zh-TW"/>
              </w:rPr>
              <w:t>201</w:t>
            </w:r>
            <w:r w:rsidRPr="00442A15">
              <w:rPr>
                <w:rFonts w:hint="eastAsia"/>
                <w:lang w:eastAsia="zh-TW"/>
              </w:rPr>
              <w:t>9</w:t>
            </w:r>
            <w:r w:rsidR="00097C2B"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重要產業</w:t>
            </w:r>
            <w:proofErr w:type="gramStart"/>
            <w:r w:rsidRPr="00442A15">
              <w:t>介</w:t>
            </w:r>
            <w:proofErr w:type="gramEnd"/>
            <w:r w:rsidRPr="00442A15">
              <w:t>紹</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保稅成衣加工出口業，咖啡業，食品加工業</w:t>
            </w:r>
            <w:r w:rsidR="0009130B" w:rsidRPr="00442A15">
              <w:rPr>
                <w:rFonts w:hint="eastAsia"/>
                <w:lang w:eastAsia="zh-TW"/>
              </w:rPr>
              <w:t>、</w:t>
            </w:r>
            <w:r w:rsidR="0009130B" w:rsidRPr="00442A15">
              <w:rPr>
                <w:lang w:eastAsia="zh-TW"/>
              </w:rPr>
              <w:t>觀光業</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具發展潛力產業</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加工出口</w:t>
            </w:r>
            <w:r w:rsidR="0009130B" w:rsidRPr="00442A15">
              <w:rPr>
                <w:rFonts w:hint="eastAsia"/>
                <w:lang w:eastAsia="zh-TW"/>
              </w:rPr>
              <w:t>區車用連接線產</w:t>
            </w:r>
            <w:r w:rsidRPr="00442A15">
              <w:rPr>
                <w:lang w:eastAsia="zh-TW"/>
              </w:rPr>
              <w:t>業，礦產業</w:t>
            </w:r>
          </w:p>
        </w:tc>
      </w:tr>
    </w:tbl>
    <w:p w:rsidR="00C55A91" w:rsidRPr="00442A15" w:rsidRDefault="00C55A91">
      <w:pPr>
        <w:ind w:firstLine="472"/>
        <w:rPr>
          <w:lang w:eastAsia="zh-TW"/>
        </w:rPr>
      </w:pPr>
    </w:p>
    <w:p w:rsidR="00463F3C" w:rsidRPr="00442A15" w:rsidRDefault="00C55A91">
      <w:pPr>
        <w:ind w:firstLine="472"/>
        <w:rPr>
          <w:lang w:eastAsia="zh-TW"/>
        </w:rPr>
      </w:pPr>
      <w:r w:rsidRPr="00442A15">
        <w:rPr>
          <w:lang w:eastAsia="zh-TW"/>
        </w:rPr>
        <w:br w:type="page"/>
      </w:r>
    </w:p>
    <w:p w:rsidR="00463F3C" w:rsidRPr="00442A15" w:rsidRDefault="00463F3C">
      <w:pPr>
        <w:ind w:left="472" w:firstLineChars="0" w:firstLine="0"/>
        <w:rPr>
          <w:lang w:eastAsia="zh-TW"/>
        </w:rPr>
      </w:pPr>
    </w:p>
    <w:p w:rsidR="000C54D2" w:rsidRPr="00442A15" w:rsidRDefault="000C54D2">
      <w:pPr>
        <w:ind w:left="472" w:firstLineChars="0" w:firstLine="0"/>
        <w:rPr>
          <w:lang w:eastAsia="zh-TW"/>
        </w:rPr>
        <w:sectPr w:rsidR="000C54D2" w:rsidRPr="00442A15">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0" w:name="_Toc19021284"/>
      <w:r w:rsidRPr="00442A15">
        <w:rPr>
          <w:rFonts w:ascii="Times New Roman"/>
          <w:lang w:eastAsia="zh-TW"/>
        </w:rPr>
        <w:lastRenderedPageBreak/>
        <w:t>第壹章　自然人文環境</w:t>
      </w:r>
      <w:bookmarkEnd w:id="0"/>
    </w:p>
    <w:p w:rsidR="00097C2B" w:rsidRPr="00442A15" w:rsidRDefault="00097C2B" w:rsidP="00B9094F">
      <w:pPr>
        <w:pStyle w:val="a4"/>
        <w:spacing w:before="257" w:after="257"/>
        <w:ind w:left="632" w:hanging="632"/>
      </w:pPr>
      <w:r w:rsidRPr="00442A15">
        <w:t>一、自然環境</w:t>
      </w:r>
    </w:p>
    <w:p w:rsidR="00097C2B" w:rsidRPr="00442A15" w:rsidRDefault="00097C2B" w:rsidP="00C17D75">
      <w:pPr>
        <w:ind w:firstLine="472"/>
        <w:rPr>
          <w:lang w:eastAsia="zh-TW"/>
        </w:rPr>
      </w:pPr>
      <w:r w:rsidRPr="00442A15">
        <w:rPr>
          <w:lang w:eastAsia="zh-TW"/>
        </w:rPr>
        <w:t>宏國位居中美洲</w:t>
      </w:r>
      <w:proofErr w:type="gramStart"/>
      <w:r w:rsidRPr="00442A15">
        <w:rPr>
          <w:lang w:eastAsia="zh-TW"/>
        </w:rPr>
        <w:t>中部，北</w:t>
      </w:r>
      <w:r w:rsidRPr="00442A15">
        <w:rPr>
          <w:rFonts w:hint="eastAsia"/>
          <w:lang w:eastAsia="zh-TW"/>
        </w:rPr>
        <w:t>依</w:t>
      </w:r>
      <w:proofErr w:type="gramEnd"/>
      <w:r w:rsidRPr="00442A15">
        <w:rPr>
          <w:lang w:eastAsia="zh-TW"/>
        </w:rPr>
        <w:t>大西洋加勒比海，東南與尼加拉瓜接</w:t>
      </w:r>
      <w:proofErr w:type="gramStart"/>
      <w:r w:rsidRPr="00442A15">
        <w:rPr>
          <w:lang w:eastAsia="zh-TW"/>
        </w:rPr>
        <w:t>攘</w:t>
      </w:r>
      <w:proofErr w:type="gramEnd"/>
      <w:r w:rsidRPr="00442A15">
        <w:rPr>
          <w:lang w:eastAsia="zh-TW"/>
        </w:rPr>
        <w:t>，西北與瓜地馬拉為界，西南</w:t>
      </w:r>
      <w:proofErr w:type="gramStart"/>
      <w:r w:rsidRPr="00442A15">
        <w:rPr>
          <w:lang w:eastAsia="zh-TW"/>
        </w:rPr>
        <w:t>鄰</w:t>
      </w:r>
      <w:proofErr w:type="gramEnd"/>
      <w:r w:rsidRPr="00442A15">
        <w:rPr>
          <w:lang w:eastAsia="zh-TW"/>
        </w:rPr>
        <w:t>薩爾瓦多，南</w:t>
      </w:r>
      <w:r w:rsidRPr="00442A15">
        <w:rPr>
          <w:rFonts w:hint="eastAsia"/>
          <w:lang w:eastAsia="zh-TW"/>
        </w:rPr>
        <w:t>臨</w:t>
      </w:r>
      <w:r w:rsidRPr="00442A15">
        <w:rPr>
          <w:lang w:eastAsia="zh-TW"/>
        </w:rPr>
        <w:t>太平洋。面積</w:t>
      </w:r>
      <w:r w:rsidRPr="00442A15">
        <w:rPr>
          <w:lang w:eastAsia="zh-TW"/>
        </w:rPr>
        <w:t>112,492</w:t>
      </w:r>
      <w:r w:rsidRPr="00442A15">
        <w:rPr>
          <w:lang w:eastAsia="zh-TW"/>
        </w:rPr>
        <w:t>平方公里（國際法庭於</w:t>
      </w:r>
      <w:r w:rsidRPr="00442A15">
        <w:rPr>
          <w:lang w:eastAsia="zh-TW"/>
        </w:rPr>
        <w:t>1992</w:t>
      </w:r>
      <w:r w:rsidRPr="00442A15">
        <w:rPr>
          <w:lang w:eastAsia="zh-TW"/>
        </w:rPr>
        <w:t>年，對宏</w:t>
      </w:r>
      <w:proofErr w:type="gramStart"/>
      <w:r w:rsidRPr="00442A15">
        <w:rPr>
          <w:lang w:eastAsia="zh-TW"/>
        </w:rPr>
        <w:t>薩</w:t>
      </w:r>
      <w:proofErr w:type="gramEnd"/>
      <w:r w:rsidRPr="00442A15">
        <w:rPr>
          <w:lang w:eastAsia="zh-TW"/>
        </w:rPr>
        <w:t>邊界領土糾紛判決，</w:t>
      </w:r>
      <w:r w:rsidR="00DF1F90" w:rsidRPr="00442A15">
        <w:rPr>
          <w:rFonts w:hint="eastAsia"/>
          <w:lang w:eastAsia="zh-TW"/>
        </w:rPr>
        <w:t>致</w:t>
      </w:r>
      <w:r w:rsidRPr="00442A15">
        <w:rPr>
          <w:lang w:eastAsia="zh-TW"/>
        </w:rPr>
        <w:t>宏國領土略有增加），</w:t>
      </w:r>
      <w:r w:rsidR="0044440C" w:rsidRPr="00442A15">
        <w:rPr>
          <w:rFonts w:hint="eastAsia"/>
          <w:lang w:eastAsia="zh-TW"/>
        </w:rPr>
        <w:t>2019</w:t>
      </w:r>
      <w:r w:rsidR="0044440C" w:rsidRPr="00442A15">
        <w:rPr>
          <w:rFonts w:hint="eastAsia"/>
          <w:lang w:eastAsia="zh-TW"/>
        </w:rPr>
        <w:t>年</w:t>
      </w:r>
      <w:r w:rsidRPr="00442A15">
        <w:rPr>
          <w:lang w:eastAsia="zh-TW"/>
        </w:rPr>
        <w:t>人口</w:t>
      </w:r>
      <w:r w:rsidR="00DC180C" w:rsidRPr="00442A15">
        <w:rPr>
          <w:rFonts w:hint="eastAsia"/>
          <w:lang w:eastAsia="zh-TW"/>
        </w:rPr>
        <w:t>數為</w:t>
      </w:r>
      <w:r w:rsidRPr="00442A15">
        <w:rPr>
          <w:rFonts w:hint="eastAsia"/>
          <w:lang w:eastAsia="zh-TW"/>
        </w:rPr>
        <w:t>9</w:t>
      </w:r>
      <w:r w:rsidR="0044440C" w:rsidRPr="00442A15">
        <w:rPr>
          <w:rFonts w:hint="eastAsia"/>
          <w:lang w:eastAsia="zh-TW"/>
        </w:rPr>
        <w:t>22</w:t>
      </w:r>
      <w:r w:rsidRPr="00442A15">
        <w:rPr>
          <w:lang w:eastAsia="zh-TW"/>
        </w:rPr>
        <w:t>萬</w:t>
      </w:r>
      <w:r w:rsidR="00DC180C" w:rsidRPr="00442A15">
        <w:rPr>
          <w:rFonts w:hint="eastAsia"/>
          <w:lang w:eastAsia="zh-TW"/>
        </w:rPr>
        <w:t>人</w:t>
      </w:r>
      <w:r w:rsidR="00DC180C" w:rsidRPr="00442A15">
        <w:rPr>
          <w:lang w:eastAsia="zh-TW"/>
        </w:rPr>
        <w:t>。由於宏國位處熱帶，地勢多起伏，具備各類型</w:t>
      </w:r>
      <w:r w:rsidRPr="00442A15">
        <w:rPr>
          <w:lang w:eastAsia="zh-TW"/>
        </w:rPr>
        <w:t>氣候</w:t>
      </w:r>
      <w:r w:rsidR="00DF1F90" w:rsidRPr="00442A15">
        <w:rPr>
          <w:rFonts w:hint="eastAsia"/>
          <w:lang w:eastAsia="zh-TW"/>
        </w:rPr>
        <w:t>。</w:t>
      </w:r>
      <w:r w:rsidRPr="00442A15">
        <w:rPr>
          <w:lang w:eastAsia="zh-TW"/>
        </w:rPr>
        <w:t>全年</w:t>
      </w:r>
      <w:proofErr w:type="gramStart"/>
      <w:r w:rsidRPr="00442A15">
        <w:rPr>
          <w:lang w:eastAsia="zh-TW"/>
        </w:rPr>
        <w:t>分乾、雨兩</w:t>
      </w:r>
      <w:proofErr w:type="gramEnd"/>
      <w:r w:rsidRPr="00442A15">
        <w:rPr>
          <w:lang w:eastAsia="zh-TW"/>
        </w:rPr>
        <w:t>季，雨季為每年</w:t>
      </w:r>
      <w:r w:rsidRPr="00442A15">
        <w:rPr>
          <w:lang w:eastAsia="zh-TW"/>
        </w:rPr>
        <w:t>5</w:t>
      </w:r>
      <w:r w:rsidRPr="00442A15">
        <w:rPr>
          <w:lang w:eastAsia="zh-TW"/>
        </w:rPr>
        <w:t>月至</w:t>
      </w:r>
      <w:r w:rsidRPr="00442A15">
        <w:rPr>
          <w:lang w:eastAsia="zh-TW"/>
        </w:rPr>
        <w:t>10</w:t>
      </w:r>
      <w:r w:rsidRPr="00442A15">
        <w:rPr>
          <w:lang w:eastAsia="zh-TW"/>
        </w:rPr>
        <w:t>月，餘為乾季，乾季時海岸盆地平均溫度</w:t>
      </w:r>
      <w:r w:rsidR="00DC180C" w:rsidRPr="00442A15">
        <w:rPr>
          <w:rFonts w:hint="eastAsia"/>
          <w:lang w:eastAsia="zh-TW"/>
        </w:rPr>
        <w:t>可達</w:t>
      </w:r>
      <w:r w:rsidRPr="00442A15">
        <w:rPr>
          <w:lang w:eastAsia="zh-TW"/>
        </w:rPr>
        <w:t>攝氏</w:t>
      </w:r>
      <w:r w:rsidRPr="00442A15">
        <w:rPr>
          <w:lang w:eastAsia="zh-TW"/>
        </w:rPr>
        <w:t>30</w:t>
      </w:r>
      <w:r w:rsidRPr="00442A15">
        <w:rPr>
          <w:lang w:eastAsia="zh-TW"/>
        </w:rPr>
        <w:t>度，山區攝氏</w:t>
      </w:r>
      <w:r w:rsidRPr="00442A15">
        <w:rPr>
          <w:lang w:eastAsia="zh-TW"/>
        </w:rPr>
        <w:t>20</w:t>
      </w:r>
      <w:r w:rsidRPr="00442A15">
        <w:rPr>
          <w:lang w:eastAsia="zh-TW"/>
        </w:rPr>
        <w:t>度。雨季時，海岸平原為</w:t>
      </w:r>
      <w:r w:rsidRPr="00442A15">
        <w:rPr>
          <w:lang w:eastAsia="zh-TW"/>
        </w:rPr>
        <w:t>30</w:t>
      </w:r>
      <w:r w:rsidRPr="00442A15">
        <w:rPr>
          <w:lang w:eastAsia="zh-TW"/>
        </w:rPr>
        <w:t>度，山區為</w:t>
      </w:r>
      <w:r w:rsidRPr="00442A15">
        <w:rPr>
          <w:lang w:eastAsia="zh-TW"/>
        </w:rPr>
        <w:t>15</w:t>
      </w:r>
      <w:r w:rsidRPr="00442A15">
        <w:rPr>
          <w:lang w:eastAsia="zh-TW"/>
        </w:rPr>
        <w:t>度。平均降雨量在宏國北部為</w:t>
      </w:r>
      <w:r w:rsidRPr="00442A15">
        <w:rPr>
          <w:lang w:eastAsia="zh-TW"/>
        </w:rPr>
        <w:t>127.2</w:t>
      </w:r>
      <w:r w:rsidRPr="00442A15">
        <w:rPr>
          <w:lang w:eastAsia="zh-TW"/>
        </w:rPr>
        <w:t>公厘，宏</w:t>
      </w:r>
      <w:proofErr w:type="gramStart"/>
      <w:r w:rsidRPr="00442A15">
        <w:rPr>
          <w:lang w:eastAsia="zh-TW"/>
        </w:rPr>
        <w:t>國中部為</w:t>
      </w:r>
      <w:proofErr w:type="gramEnd"/>
      <w:r w:rsidRPr="00442A15">
        <w:rPr>
          <w:lang w:eastAsia="zh-TW"/>
        </w:rPr>
        <w:t>195.3</w:t>
      </w:r>
      <w:r w:rsidRPr="00442A15">
        <w:rPr>
          <w:lang w:eastAsia="zh-TW"/>
        </w:rPr>
        <w:t>公厘，宏國南部為</w:t>
      </w:r>
      <w:r w:rsidRPr="00442A15">
        <w:rPr>
          <w:lang w:eastAsia="zh-TW"/>
        </w:rPr>
        <w:t>154.3</w:t>
      </w:r>
      <w:r w:rsidRPr="00442A15">
        <w:rPr>
          <w:lang w:eastAsia="zh-TW"/>
        </w:rPr>
        <w:t>公厘。</w:t>
      </w:r>
    </w:p>
    <w:p w:rsidR="00097C2B" w:rsidRPr="00442A15" w:rsidRDefault="00097C2B" w:rsidP="00B9094F">
      <w:pPr>
        <w:pStyle w:val="a4"/>
        <w:spacing w:before="257" w:after="257"/>
        <w:ind w:left="632" w:hanging="632"/>
      </w:pPr>
      <w:r w:rsidRPr="00442A15">
        <w:t>二、人文及社會環境</w:t>
      </w:r>
    </w:p>
    <w:p w:rsidR="005E01BD" w:rsidRPr="00442A15" w:rsidRDefault="00097C2B" w:rsidP="00C17D75">
      <w:pPr>
        <w:ind w:firstLine="472"/>
        <w:rPr>
          <w:lang w:eastAsia="zh-TW"/>
        </w:rPr>
      </w:pPr>
      <w:r w:rsidRPr="00442A15">
        <w:t>宏國首都為德古</w:t>
      </w:r>
      <w:r w:rsidR="00DC180C" w:rsidRPr="00442A15">
        <w:rPr>
          <w:rFonts w:hint="eastAsia"/>
        </w:rPr>
        <w:t>斯</w:t>
      </w:r>
      <w:r w:rsidRPr="00442A15">
        <w:t>加巴（</w:t>
      </w:r>
      <w:r w:rsidRPr="00442A15">
        <w:t>Tegucigalpa</w:t>
      </w:r>
      <w:r w:rsidRPr="00442A15">
        <w:t>）、工商業中心位於宏北汕埠</w:t>
      </w:r>
      <w:r w:rsidR="00DC180C" w:rsidRPr="00442A15">
        <w:rPr>
          <w:rFonts w:hint="eastAsia"/>
        </w:rPr>
        <w:t>市</w:t>
      </w:r>
      <w:r w:rsidRPr="00442A15">
        <w:t>（</w:t>
      </w:r>
      <w:r w:rsidRPr="00442A15">
        <w:t>San Pedro Sula</w:t>
      </w:r>
      <w:r w:rsidRPr="00442A15">
        <w:t>）。</w:t>
      </w:r>
      <w:r w:rsidR="00DC180C" w:rsidRPr="00442A15">
        <w:rPr>
          <w:rFonts w:hint="eastAsia"/>
          <w:lang w:eastAsia="zh-TW"/>
        </w:rPr>
        <w:t>全國</w:t>
      </w:r>
      <w:r w:rsidRPr="00442A15">
        <w:rPr>
          <w:rFonts w:hint="eastAsia"/>
          <w:lang w:eastAsia="zh-TW"/>
        </w:rPr>
        <w:t>9</w:t>
      </w:r>
      <w:r w:rsidR="0044440C" w:rsidRPr="00442A15">
        <w:rPr>
          <w:rFonts w:hint="eastAsia"/>
          <w:lang w:eastAsia="zh-TW"/>
        </w:rPr>
        <w:t>22</w:t>
      </w:r>
      <w:r w:rsidRPr="00442A15">
        <w:rPr>
          <w:lang w:eastAsia="zh-TW"/>
        </w:rPr>
        <w:t>萬人，</w:t>
      </w:r>
      <w:r w:rsidR="00DC180C" w:rsidRPr="00442A15">
        <w:rPr>
          <w:rFonts w:hint="eastAsia"/>
          <w:lang w:eastAsia="zh-TW"/>
        </w:rPr>
        <w:t>其中</w:t>
      </w:r>
      <w:r w:rsidRPr="00442A15">
        <w:rPr>
          <w:lang w:eastAsia="zh-TW"/>
        </w:rPr>
        <w:t>90%</w:t>
      </w:r>
      <w:r w:rsidRPr="00442A15">
        <w:rPr>
          <w:lang w:eastAsia="zh-TW"/>
        </w:rPr>
        <w:t>以上係印第安族土著與早期西班牙移民混血後裔，其餘少數民族</w:t>
      </w:r>
      <w:r w:rsidR="00DC180C" w:rsidRPr="00442A15">
        <w:rPr>
          <w:rFonts w:hint="eastAsia"/>
          <w:lang w:eastAsia="zh-TW"/>
        </w:rPr>
        <w:t>為非裔</w:t>
      </w:r>
      <w:r w:rsidRPr="00442A15">
        <w:rPr>
          <w:lang w:eastAsia="zh-TW"/>
        </w:rPr>
        <w:t>、中東</w:t>
      </w:r>
      <w:r w:rsidR="00DC180C" w:rsidRPr="00442A15">
        <w:rPr>
          <w:rFonts w:hint="eastAsia"/>
          <w:lang w:eastAsia="zh-TW"/>
        </w:rPr>
        <w:t>、</w:t>
      </w:r>
      <w:r w:rsidRPr="00442A15">
        <w:rPr>
          <w:lang w:eastAsia="zh-TW"/>
        </w:rPr>
        <w:t>巴勒斯坦移民、阿拉伯人及華人，官方語言為西班牙語。宏國政府非常歡迎</w:t>
      </w:r>
      <w:proofErr w:type="gramStart"/>
      <w:r w:rsidRPr="00442A15">
        <w:rPr>
          <w:lang w:eastAsia="zh-TW"/>
        </w:rPr>
        <w:t>外商來宏國</w:t>
      </w:r>
      <w:proofErr w:type="gramEnd"/>
      <w:r w:rsidRPr="00442A15">
        <w:rPr>
          <w:lang w:eastAsia="zh-TW"/>
        </w:rPr>
        <w:t>投資，但如與本地政商背景雄厚之商人發生利益衝突，則可能受到排擠。</w:t>
      </w:r>
    </w:p>
    <w:p w:rsidR="00097C2B" w:rsidRPr="00442A15" w:rsidRDefault="00097C2B" w:rsidP="00B9094F">
      <w:pPr>
        <w:pStyle w:val="a4"/>
        <w:spacing w:before="257" w:after="257"/>
        <w:ind w:left="632" w:hanging="632"/>
      </w:pPr>
      <w:r w:rsidRPr="00442A15">
        <w:t>三、政治環境</w:t>
      </w:r>
    </w:p>
    <w:p w:rsidR="00097C2B" w:rsidRPr="00442A15" w:rsidRDefault="00097C2B" w:rsidP="00097C2B">
      <w:pPr>
        <w:pStyle w:val="a5"/>
        <w:ind w:left="945" w:hanging="709"/>
      </w:pPr>
      <w:r w:rsidRPr="00442A15">
        <w:t>（一）歷史</w:t>
      </w:r>
    </w:p>
    <w:p w:rsidR="00097C2B" w:rsidRPr="00442A15" w:rsidRDefault="00097C2B" w:rsidP="00973993">
      <w:pPr>
        <w:pStyle w:val="aa"/>
        <w:ind w:left="945" w:firstLine="472"/>
        <w:rPr>
          <w:lang w:eastAsia="zh-TW"/>
        </w:rPr>
      </w:pPr>
      <w:r w:rsidRPr="00442A15">
        <w:rPr>
          <w:lang w:eastAsia="zh-TW"/>
        </w:rPr>
        <w:t>1502</w:t>
      </w:r>
      <w:r w:rsidRPr="00442A15">
        <w:rPr>
          <w:lang w:eastAsia="zh-TW"/>
        </w:rPr>
        <w:t>年</w:t>
      </w:r>
      <w:r w:rsidRPr="00442A15">
        <w:rPr>
          <w:lang w:eastAsia="zh-TW"/>
        </w:rPr>
        <w:t>8</w:t>
      </w:r>
      <w:r w:rsidRPr="00442A15">
        <w:rPr>
          <w:lang w:eastAsia="zh-TW"/>
        </w:rPr>
        <w:t>月</w:t>
      </w:r>
      <w:r w:rsidRPr="00442A15">
        <w:rPr>
          <w:lang w:eastAsia="zh-TW"/>
        </w:rPr>
        <w:t>14</w:t>
      </w:r>
      <w:r w:rsidRPr="00442A15">
        <w:rPr>
          <w:lang w:eastAsia="zh-TW"/>
        </w:rPr>
        <w:t>日哥倫布發現宏都拉斯，此後西班牙人之間彼此爭戰，以奪取控制權。</w:t>
      </w:r>
      <w:r w:rsidRPr="00442A15">
        <w:rPr>
          <w:lang w:eastAsia="zh-TW"/>
        </w:rPr>
        <w:t>1539</w:t>
      </w:r>
      <w:r w:rsidRPr="00442A15">
        <w:rPr>
          <w:lang w:eastAsia="zh-TW"/>
        </w:rPr>
        <w:t>年宏都拉斯併入瓜地馬拉總督轄區，</w:t>
      </w:r>
      <w:r w:rsidRPr="00442A15">
        <w:rPr>
          <w:lang w:eastAsia="zh-TW"/>
        </w:rPr>
        <w:t>1578</w:t>
      </w:r>
      <w:r w:rsidRPr="00442A15">
        <w:rPr>
          <w:lang w:eastAsia="zh-TW"/>
        </w:rPr>
        <w:t>年由於發</w:t>
      </w:r>
      <w:r w:rsidRPr="00442A15">
        <w:rPr>
          <w:lang w:eastAsia="zh-TW"/>
        </w:rPr>
        <w:lastRenderedPageBreak/>
        <w:t>現銀礦，引進大批移民</w:t>
      </w:r>
      <w:r w:rsidR="00DC180C" w:rsidRPr="00442A15">
        <w:rPr>
          <w:rFonts w:hint="eastAsia"/>
          <w:lang w:eastAsia="zh-TW"/>
        </w:rPr>
        <w:t>。</w:t>
      </w:r>
      <w:r w:rsidRPr="00442A15">
        <w:rPr>
          <w:lang w:eastAsia="zh-TW"/>
        </w:rPr>
        <w:t>1821</w:t>
      </w:r>
      <w:r w:rsidRPr="00442A15">
        <w:rPr>
          <w:lang w:eastAsia="zh-TW"/>
        </w:rPr>
        <w:t>年</w:t>
      </w:r>
      <w:r w:rsidRPr="00442A15">
        <w:rPr>
          <w:lang w:eastAsia="zh-TW"/>
        </w:rPr>
        <w:t>9</w:t>
      </w:r>
      <w:r w:rsidRPr="00442A15">
        <w:rPr>
          <w:lang w:eastAsia="zh-TW"/>
        </w:rPr>
        <w:t>月</w:t>
      </w:r>
      <w:r w:rsidRPr="00442A15">
        <w:rPr>
          <w:lang w:eastAsia="zh-TW"/>
        </w:rPr>
        <w:t>15</w:t>
      </w:r>
      <w:r w:rsidRPr="00442A15">
        <w:rPr>
          <w:lang w:eastAsia="zh-TW"/>
        </w:rPr>
        <w:t>日中美洲聯邦獨立，</w:t>
      </w:r>
      <w:r w:rsidRPr="00442A15">
        <w:rPr>
          <w:lang w:eastAsia="zh-TW"/>
        </w:rPr>
        <w:t>1838</w:t>
      </w:r>
      <w:r w:rsidRPr="00442A15">
        <w:rPr>
          <w:lang w:eastAsia="zh-TW"/>
        </w:rPr>
        <w:t>年中美洲聯邦五國各自分裂。宏國嗣後政變頻仍，惟仍舉行數次</w:t>
      </w:r>
      <w:r w:rsidR="00DC180C" w:rsidRPr="00442A15">
        <w:rPr>
          <w:rFonts w:hint="eastAsia"/>
          <w:lang w:eastAsia="zh-TW"/>
        </w:rPr>
        <w:t>總統</w:t>
      </w:r>
      <w:r w:rsidRPr="00442A15">
        <w:rPr>
          <w:lang w:eastAsia="zh-TW"/>
        </w:rPr>
        <w:t>大選，惟軍方於政治上仍有極大影響力。</w:t>
      </w:r>
    </w:p>
    <w:p w:rsidR="00097C2B" w:rsidRPr="00442A15" w:rsidRDefault="00097C2B" w:rsidP="00097C2B">
      <w:pPr>
        <w:pStyle w:val="a5"/>
        <w:ind w:left="945" w:hanging="709"/>
      </w:pPr>
      <w:r w:rsidRPr="00442A15">
        <w:t>（二）政治制度</w:t>
      </w:r>
    </w:p>
    <w:p w:rsidR="00097C2B" w:rsidRPr="00442A15" w:rsidRDefault="00097C2B" w:rsidP="00973993">
      <w:pPr>
        <w:pStyle w:val="aa"/>
        <w:ind w:left="945" w:firstLine="472"/>
        <w:rPr>
          <w:lang w:eastAsia="zh-TW"/>
        </w:rPr>
      </w:pPr>
      <w:r w:rsidRPr="00442A15">
        <w:rPr>
          <w:lang w:eastAsia="zh-TW"/>
        </w:rPr>
        <w:t>依據</w:t>
      </w:r>
      <w:r w:rsidRPr="00442A15">
        <w:rPr>
          <w:lang w:eastAsia="zh-TW"/>
        </w:rPr>
        <w:t>1982</w:t>
      </w:r>
      <w:r w:rsidRPr="00442A15">
        <w:rPr>
          <w:lang w:eastAsia="zh-TW"/>
        </w:rPr>
        <w:t>年憲法，宏國為共和國體，</w:t>
      </w:r>
      <w:proofErr w:type="gramStart"/>
      <w:r w:rsidRPr="00442A15">
        <w:rPr>
          <w:lang w:eastAsia="zh-TW"/>
        </w:rPr>
        <w:t>採</w:t>
      </w:r>
      <w:proofErr w:type="gramEnd"/>
      <w:r w:rsidRPr="00442A15">
        <w:rPr>
          <w:lang w:eastAsia="zh-TW"/>
        </w:rPr>
        <w:t>三權分立。</w:t>
      </w:r>
      <w:r w:rsidR="00DC180C" w:rsidRPr="00442A15">
        <w:rPr>
          <w:rFonts w:hint="eastAsia"/>
          <w:lang w:eastAsia="zh-TW"/>
        </w:rPr>
        <w:t>宏國為</w:t>
      </w:r>
      <w:r w:rsidRPr="00442A15">
        <w:rPr>
          <w:lang w:eastAsia="zh-TW"/>
        </w:rPr>
        <w:t>總統制，總統由普選產生，現任總統為</w:t>
      </w:r>
      <w:r w:rsidR="00DC180C" w:rsidRPr="00442A15">
        <w:rPr>
          <w:lang w:eastAsia="zh-TW"/>
        </w:rPr>
        <w:t>Juan Orlando Herná</w:t>
      </w:r>
      <w:r w:rsidRPr="00442A15">
        <w:rPr>
          <w:lang w:eastAsia="zh-TW"/>
        </w:rPr>
        <w:t>ndez</w:t>
      </w:r>
      <w:r w:rsidR="00DC180C" w:rsidRPr="00442A15">
        <w:rPr>
          <w:rFonts w:hint="eastAsia"/>
          <w:lang w:eastAsia="zh-TW"/>
        </w:rPr>
        <w:t>，</w:t>
      </w:r>
      <w:r w:rsidRPr="00442A15">
        <w:rPr>
          <w:rFonts w:hint="eastAsia"/>
          <w:lang w:eastAsia="zh-TW"/>
        </w:rPr>
        <w:t>於</w:t>
      </w:r>
      <w:r w:rsidRPr="00442A15">
        <w:rPr>
          <w:lang w:eastAsia="zh-TW"/>
        </w:rPr>
        <w:t>201</w:t>
      </w:r>
      <w:r w:rsidRPr="00442A15">
        <w:rPr>
          <w:rFonts w:hint="eastAsia"/>
          <w:lang w:eastAsia="zh-TW"/>
        </w:rPr>
        <w:t>8</w:t>
      </w:r>
      <w:r w:rsidRPr="00442A15">
        <w:rPr>
          <w:lang w:eastAsia="zh-TW"/>
        </w:rPr>
        <w:t>年</w:t>
      </w:r>
      <w:r w:rsidRPr="00442A15">
        <w:rPr>
          <w:lang w:eastAsia="zh-TW"/>
        </w:rPr>
        <w:t>1</w:t>
      </w:r>
      <w:r w:rsidRPr="00442A15">
        <w:rPr>
          <w:lang w:eastAsia="zh-TW"/>
        </w:rPr>
        <w:t>月</w:t>
      </w:r>
      <w:r w:rsidRPr="00442A15">
        <w:rPr>
          <w:lang w:eastAsia="zh-TW"/>
        </w:rPr>
        <w:t>27</w:t>
      </w:r>
      <w:r w:rsidRPr="00442A15">
        <w:rPr>
          <w:lang w:eastAsia="zh-TW"/>
        </w:rPr>
        <w:t>日上任；國會</w:t>
      </w:r>
      <w:proofErr w:type="gramStart"/>
      <w:r w:rsidRPr="00442A15">
        <w:rPr>
          <w:lang w:eastAsia="zh-TW"/>
        </w:rPr>
        <w:t>採一</w:t>
      </w:r>
      <w:proofErr w:type="gramEnd"/>
      <w:r w:rsidRPr="00442A15">
        <w:rPr>
          <w:lang w:eastAsia="zh-TW"/>
        </w:rPr>
        <w:t>院制，議員直接民選，任期</w:t>
      </w:r>
      <w:r w:rsidRPr="00442A15">
        <w:rPr>
          <w:lang w:eastAsia="zh-TW"/>
        </w:rPr>
        <w:t>4</w:t>
      </w:r>
      <w:r w:rsidRPr="00442A15">
        <w:rPr>
          <w:lang w:eastAsia="zh-TW"/>
        </w:rPr>
        <w:t>年</w:t>
      </w:r>
      <w:r w:rsidR="00DC180C" w:rsidRPr="00442A15">
        <w:rPr>
          <w:rFonts w:hint="eastAsia"/>
          <w:lang w:eastAsia="zh-TW"/>
        </w:rPr>
        <w:t>。</w:t>
      </w:r>
      <w:r w:rsidRPr="00442A15">
        <w:rPr>
          <w:lang w:eastAsia="zh-TW"/>
        </w:rPr>
        <w:t>目前國會</w:t>
      </w:r>
      <w:r w:rsidR="00DC180C" w:rsidRPr="00442A15">
        <w:rPr>
          <w:rFonts w:hint="eastAsia"/>
          <w:lang w:eastAsia="zh-TW"/>
        </w:rPr>
        <w:t>計</w:t>
      </w:r>
      <w:r w:rsidRPr="00442A15">
        <w:rPr>
          <w:lang w:eastAsia="zh-TW"/>
        </w:rPr>
        <w:t>128</w:t>
      </w:r>
      <w:r w:rsidRPr="00442A15">
        <w:rPr>
          <w:lang w:eastAsia="zh-TW"/>
        </w:rPr>
        <w:t>席，另有同額之候補議員；司法部門</w:t>
      </w:r>
      <w:r w:rsidR="00DC180C" w:rsidRPr="00442A15">
        <w:rPr>
          <w:rFonts w:hint="eastAsia"/>
          <w:lang w:eastAsia="zh-TW"/>
        </w:rPr>
        <w:t>分為</w:t>
      </w:r>
      <w:r w:rsidRPr="00442A15">
        <w:rPr>
          <w:lang w:eastAsia="zh-TW"/>
        </w:rPr>
        <w:t>最高法庭、上訴法庭及若干初級法庭（如勞工法庭、稅務法庭及刑事法庭等）三級制。最高法院有</w:t>
      </w:r>
      <w:r w:rsidRPr="00442A15">
        <w:rPr>
          <w:lang w:eastAsia="zh-TW"/>
        </w:rPr>
        <w:t>15</w:t>
      </w:r>
      <w:r w:rsidRPr="00442A15">
        <w:rPr>
          <w:lang w:eastAsia="zh-TW"/>
        </w:rPr>
        <w:t>位大法官，</w:t>
      </w:r>
      <w:proofErr w:type="gramStart"/>
      <w:r w:rsidRPr="00442A15">
        <w:rPr>
          <w:lang w:eastAsia="zh-TW"/>
        </w:rPr>
        <w:t>均由國會</w:t>
      </w:r>
      <w:proofErr w:type="gramEnd"/>
      <w:r w:rsidRPr="00442A15">
        <w:rPr>
          <w:lang w:eastAsia="zh-TW"/>
        </w:rPr>
        <w:t>選出，任期</w:t>
      </w:r>
      <w:r w:rsidRPr="00442A15">
        <w:rPr>
          <w:lang w:eastAsia="zh-TW"/>
        </w:rPr>
        <w:t>7</w:t>
      </w:r>
      <w:r w:rsidRPr="00442A15">
        <w:rPr>
          <w:lang w:eastAsia="zh-TW"/>
        </w:rPr>
        <w:t>年，得連任。</w:t>
      </w:r>
    </w:p>
    <w:p w:rsidR="00097C2B" w:rsidRPr="00442A15" w:rsidRDefault="00097C2B" w:rsidP="00973993">
      <w:pPr>
        <w:pStyle w:val="aa"/>
        <w:ind w:left="945" w:firstLine="472"/>
        <w:rPr>
          <w:lang w:eastAsia="zh-TW"/>
        </w:rPr>
      </w:pPr>
      <w:r w:rsidRPr="00442A15">
        <w:rPr>
          <w:lang w:eastAsia="zh-TW"/>
        </w:rPr>
        <w:t>宏國分為</w:t>
      </w:r>
      <w:r w:rsidRPr="00442A15">
        <w:rPr>
          <w:lang w:eastAsia="zh-TW"/>
        </w:rPr>
        <w:t>18</w:t>
      </w:r>
      <w:r w:rsidRPr="00442A15">
        <w:rPr>
          <w:lang w:eastAsia="zh-TW"/>
        </w:rPr>
        <w:t>個行政區，地方首長由民選，任期與國會議員及總統相同，</w:t>
      </w:r>
      <w:proofErr w:type="gramStart"/>
      <w:r w:rsidRPr="00442A15">
        <w:rPr>
          <w:lang w:eastAsia="zh-TW"/>
        </w:rPr>
        <w:t>均為</w:t>
      </w:r>
      <w:r w:rsidRPr="00442A15">
        <w:rPr>
          <w:lang w:eastAsia="zh-TW"/>
        </w:rPr>
        <w:t>4</w:t>
      </w:r>
      <w:r w:rsidRPr="00442A15">
        <w:rPr>
          <w:lang w:eastAsia="zh-TW"/>
        </w:rPr>
        <w:t>年</w:t>
      </w:r>
      <w:proofErr w:type="gramEnd"/>
      <w:r w:rsidR="00DC180C" w:rsidRPr="00442A15">
        <w:rPr>
          <w:rFonts w:hint="eastAsia"/>
          <w:lang w:eastAsia="zh-TW"/>
        </w:rPr>
        <w:t>。</w:t>
      </w:r>
      <w:r w:rsidRPr="00442A15">
        <w:rPr>
          <w:rFonts w:hint="eastAsia"/>
          <w:lang w:eastAsia="zh-TW"/>
        </w:rPr>
        <w:t>2017</w:t>
      </w:r>
      <w:r w:rsidRPr="00442A15">
        <w:rPr>
          <w:rFonts w:hint="eastAsia"/>
          <w:lang w:eastAsia="zh-TW"/>
        </w:rPr>
        <w:t>年</w:t>
      </w:r>
      <w:r w:rsidRPr="00442A15">
        <w:rPr>
          <w:rFonts w:hint="eastAsia"/>
          <w:lang w:eastAsia="zh-TW"/>
        </w:rPr>
        <w:t>11</w:t>
      </w:r>
      <w:r w:rsidR="00DC180C" w:rsidRPr="00442A15">
        <w:rPr>
          <w:rFonts w:hint="eastAsia"/>
          <w:lang w:eastAsia="zh-TW"/>
        </w:rPr>
        <w:t>月</w:t>
      </w:r>
      <w:r w:rsidRPr="00442A15">
        <w:rPr>
          <w:rFonts w:hint="eastAsia"/>
          <w:lang w:eastAsia="zh-TW"/>
        </w:rPr>
        <w:t>舉行總統及國會議員選舉</w:t>
      </w:r>
      <w:r w:rsidRPr="00442A15">
        <w:rPr>
          <w:lang w:eastAsia="zh-TW"/>
        </w:rPr>
        <w:t>。</w:t>
      </w:r>
    </w:p>
    <w:p w:rsidR="00097C2B" w:rsidRPr="00442A15" w:rsidRDefault="00097C2B" w:rsidP="00097C2B">
      <w:pPr>
        <w:pStyle w:val="a5"/>
        <w:ind w:left="945" w:hanging="709"/>
      </w:pPr>
      <w:r w:rsidRPr="00442A15">
        <w:t>（三）政黨及政治勢力</w:t>
      </w:r>
    </w:p>
    <w:p w:rsidR="00097C2B" w:rsidRPr="00442A15" w:rsidRDefault="00097C2B" w:rsidP="00973993">
      <w:pPr>
        <w:pStyle w:val="aa"/>
        <w:ind w:left="945" w:firstLine="472"/>
        <w:rPr>
          <w:lang w:eastAsia="zh-TW"/>
        </w:rPr>
      </w:pPr>
      <w:r w:rsidRPr="00442A15">
        <w:rPr>
          <w:lang w:eastAsia="zh-TW"/>
        </w:rPr>
        <w:t>目前合法登記之政黨包括：國民黨</w:t>
      </w:r>
      <w:r w:rsidR="000C54D2" w:rsidRPr="00442A15">
        <w:rPr>
          <w:rFonts w:hint="eastAsia"/>
          <w:lang w:eastAsia="zh-TW"/>
        </w:rPr>
        <w:t>（</w:t>
      </w:r>
      <w:r w:rsidR="00E865A8" w:rsidRPr="00442A15">
        <w:rPr>
          <w:rFonts w:hint="eastAsia"/>
          <w:lang w:eastAsia="zh-TW"/>
        </w:rPr>
        <w:t>PN</w:t>
      </w:r>
      <w:r w:rsidR="000C54D2" w:rsidRPr="00442A15">
        <w:rPr>
          <w:rFonts w:hint="eastAsia"/>
          <w:lang w:eastAsia="zh-TW"/>
        </w:rPr>
        <w:t>）</w:t>
      </w:r>
      <w:r w:rsidRPr="00442A15">
        <w:rPr>
          <w:lang w:eastAsia="zh-TW"/>
        </w:rPr>
        <w:t>、</w:t>
      </w:r>
      <w:r w:rsidR="00E865A8" w:rsidRPr="00442A15">
        <w:rPr>
          <w:lang w:eastAsia="zh-TW"/>
        </w:rPr>
        <w:t>自由</w:t>
      </w:r>
      <w:r w:rsidR="00DC3EBA" w:rsidRPr="00442A15">
        <w:rPr>
          <w:rFonts w:hint="eastAsia"/>
          <w:lang w:eastAsia="zh-TW"/>
        </w:rPr>
        <w:t>創建黨</w:t>
      </w:r>
      <w:r w:rsidR="000C54D2" w:rsidRPr="00442A15">
        <w:rPr>
          <w:rFonts w:hint="eastAsia"/>
          <w:lang w:eastAsia="zh-TW"/>
        </w:rPr>
        <w:t>（</w:t>
      </w:r>
      <w:r w:rsidR="00E865A8" w:rsidRPr="00442A15">
        <w:rPr>
          <w:lang w:eastAsia="zh-TW"/>
        </w:rPr>
        <w:t>LIBRE</w:t>
      </w:r>
      <w:r w:rsidR="000C54D2" w:rsidRPr="00442A15">
        <w:rPr>
          <w:rFonts w:hint="eastAsia"/>
          <w:lang w:eastAsia="zh-TW"/>
        </w:rPr>
        <w:t>）</w:t>
      </w:r>
      <w:r w:rsidR="00E865A8" w:rsidRPr="00442A15">
        <w:rPr>
          <w:rFonts w:hint="eastAsia"/>
          <w:lang w:eastAsia="zh-TW"/>
        </w:rPr>
        <w:t>、</w:t>
      </w:r>
      <w:r w:rsidRPr="00442A15">
        <w:rPr>
          <w:lang w:eastAsia="zh-TW"/>
        </w:rPr>
        <w:t>自由黨</w:t>
      </w:r>
      <w:r w:rsidR="000C54D2" w:rsidRPr="00442A15">
        <w:rPr>
          <w:rFonts w:hint="eastAsia"/>
          <w:lang w:eastAsia="zh-TW"/>
        </w:rPr>
        <w:t>（</w:t>
      </w:r>
      <w:r w:rsidR="00E865A8" w:rsidRPr="00442A15">
        <w:rPr>
          <w:rFonts w:hint="eastAsia"/>
          <w:lang w:eastAsia="zh-TW"/>
        </w:rPr>
        <w:t>PL</w:t>
      </w:r>
      <w:r w:rsidR="000C54D2" w:rsidRPr="00442A15">
        <w:rPr>
          <w:rFonts w:hint="eastAsia"/>
          <w:lang w:eastAsia="zh-TW"/>
        </w:rPr>
        <w:t>）</w:t>
      </w:r>
      <w:r w:rsidR="00E865A8" w:rsidRPr="00442A15">
        <w:rPr>
          <w:rFonts w:hint="eastAsia"/>
          <w:lang w:eastAsia="zh-TW"/>
        </w:rPr>
        <w:t>及聯合革新黨</w:t>
      </w:r>
      <w:r w:rsidR="000C54D2" w:rsidRPr="00442A15">
        <w:rPr>
          <w:rFonts w:hint="eastAsia"/>
          <w:lang w:eastAsia="zh-TW"/>
        </w:rPr>
        <w:t>（</w:t>
      </w:r>
      <w:r w:rsidR="00E865A8" w:rsidRPr="00442A15">
        <w:rPr>
          <w:rFonts w:hint="eastAsia"/>
          <w:lang w:eastAsia="zh-TW"/>
        </w:rPr>
        <w:t>PINU</w:t>
      </w:r>
      <w:r w:rsidR="000C54D2" w:rsidRPr="00442A15">
        <w:rPr>
          <w:rFonts w:hint="eastAsia"/>
          <w:lang w:eastAsia="zh-TW"/>
        </w:rPr>
        <w:t>）</w:t>
      </w:r>
      <w:r w:rsidRPr="00442A15">
        <w:rPr>
          <w:lang w:eastAsia="zh-TW"/>
        </w:rPr>
        <w:t>等。</w:t>
      </w:r>
      <w:r w:rsidRPr="00442A15">
        <w:rPr>
          <w:lang w:eastAsia="zh-TW"/>
        </w:rPr>
        <w:t>1981</w:t>
      </w:r>
      <w:r w:rsidRPr="00442A15">
        <w:rPr>
          <w:lang w:eastAsia="zh-TW"/>
        </w:rPr>
        <w:t>年</w:t>
      </w:r>
      <w:r w:rsidRPr="00442A15">
        <w:rPr>
          <w:lang w:eastAsia="zh-TW"/>
        </w:rPr>
        <w:t>11</w:t>
      </w:r>
      <w:r w:rsidRPr="00442A15">
        <w:rPr>
          <w:lang w:eastAsia="zh-TW"/>
        </w:rPr>
        <w:t>月之大選，一改軍事執政</w:t>
      </w:r>
      <w:r w:rsidR="00E549CF" w:rsidRPr="00442A15">
        <w:rPr>
          <w:rFonts w:hint="eastAsia"/>
          <w:lang w:eastAsia="zh-TW"/>
        </w:rPr>
        <w:t>成</w:t>
      </w:r>
      <w:r w:rsidRPr="00442A15">
        <w:rPr>
          <w:lang w:eastAsia="zh-TW"/>
        </w:rPr>
        <w:t>為憲政政府；政府</w:t>
      </w:r>
      <w:proofErr w:type="gramStart"/>
      <w:r w:rsidRPr="00442A15">
        <w:rPr>
          <w:lang w:eastAsia="zh-TW"/>
        </w:rPr>
        <w:t>採</w:t>
      </w:r>
      <w:proofErr w:type="gramEnd"/>
      <w:r w:rsidR="00E549CF" w:rsidRPr="00442A15">
        <w:rPr>
          <w:lang w:eastAsia="zh-TW"/>
        </w:rPr>
        <w:t>行政、立法、司法三權分立</w:t>
      </w:r>
      <w:r w:rsidRPr="00442A15">
        <w:rPr>
          <w:lang w:eastAsia="zh-TW"/>
        </w:rPr>
        <w:t>。</w:t>
      </w:r>
    </w:p>
    <w:p w:rsidR="00097C2B" w:rsidRPr="00442A15" w:rsidRDefault="00097C2B" w:rsidP="00973993">
      <w:pPr>
        <w:pStyle w:val="aa"/>
        <w:ind w:left="945" w:firstLine="472"/>
        <w:rPr>
          <w:lang w:eastAsia="zh-TW"/>
        </w:rPr>
      </w:pPr>
      <w:r w:rsidRPr="00442A15">
        <w:rPr>
          <w:lang w:eastAsia="zh-TW"/>
        </w:rPr>
        <w:t>201</w:t>
      </w:r>
      <w:r w:rsidRPr="00442A15">
        <w:rPr>
          <w:rFonts w:hint="eastAsia"/>
          <w:lang w:eastAsia="zh-TW"/>
        </w:rPr>
        <w:t>8</w:t>
      </w:r>
      <w:r w:rsidRPr="00442A15">
        <w:rPr>
          <w:lang w:eastAsia="zh-TW"/>
        </w:rPr>
        <w:t>年</w:t>
      </w:r>
      <w:r w:rsidRPr="00442A15">
        <w:rPr>
          <w:lang w:eastAsia="zh-TW"/>
        </w:rPr>
        <w:t>1</w:t>
      </w:r>
      <w:r w:rsidRPr="00442A15">
        <w:rPr>
          <w:lang w:eastAsia="zh-TW"/>
        </w:rPr>
        <w:t>月</w:t>
      </w:r>
      <w:r w:rsidRPr="00442A15">
        <w:rPr>
          <w:lang w:eastAsia="zh-TW"/>
        </w:rPr>
        <w:t>27</w:t>
      </w:r>
      <w:r w:rsidRPr="00442A15">
        <w:rPr>
          <w:lang w:eastAsia="zh-TW"/>
        </w:rPr>
        <w:t>日宏國新政府上任，提出創造就業及吸引外資等政策，</w:t>
      </w:r>
      <w:r w:rsidR="00E549CF" w:rsidRPr="00442A15">
        <w:rPr>
          <w:rFonts w:hint="eastAsia"/>
          <w:lang w:eastAsia="zh-TW"/>
        </w:rPr>
        <w:t>期</w:t>
      </w:r>
      <w:r w:rsidR="00E549CF" w:rsidRPr="00442A15">
        <w:rPr>
          <w:lang w:eastAsia="zh-TW"/>
        </w:rPr>
        <w:t>能促進國家經濟發展</w:t>
      </w:r>
      <w:r w:rsidR="00E549CF" w:rsidRPr="00442A15">
        <w:rPr>
          <w:rFonts w:hint="eastAsia"/>
          <w:lang w:eastAsia="zh-TW"/>
        </w:rPr>
        <w:t>並</w:t>
      </w:r>
      <w:r w:rsidRPr="00442A15">
        <w:rPr>
          <w:lang w:eastAsia="zh-TW"/>
        </w:rPr>
        <w:t>增進人民福祉。</w:t>
      </w:r>
      <w:proofErr w:type="gramStart"/>
      <w:r w:rsidR="00E549CF" w:rsidRPr="00442A15">
        <w:rPr>
          <w:rFonts w:hint="eastAsia"/>
          <w:lang w:eastAsia="zh-TW"/>
        </w:rPr>
        <w:t>惟</w:t>
      </w:r>
      <w:proofErr w:type="gramEnd"/>
      <w:r w:rsidRPr="00442A15">
        <w:rPr>
          <w:lang w:eastAsia="zh-TW"/>
        </w:rPr>
        <w:t>貧窮、治安、醫療、教育等</w:t>
      </w:r>
      <w:r w:rsidR="00E549CF" w:rsidRPr="00442A15">
        <w:rPr>
          <w:rFonts w:hint="eastAsia"/>
          <w:lang w:eastAsia="zh-TW"/>
        </w:rPr>
        <w:t>，</w:t>
      </w:r>
      <w:proofErr w:type="gramStart"/>
      <w:r w:rsidR="00E549CF" w:rsidRPr="00442A15">
        <w:rPr>
          <w:rFonts w:hint="eastAsia"/>
          <w:lang w:eastAsia="zh-TW"/>
        </w:rPr>
        <w:t>均是</w:t>
      </w:r>
      <w:r w:rsidR="00E549CF" w:rsidRPr="00442A15">
        <w:rPr>
          <w:lang w:eastAsia="zh-TW"/>
        </w:rPr>
        <w:t>宏</w:t>
      </w:r>
      <w:proofErr w:type="gramEnd"/>
      <w:r w:rsidR="00E549CF" w:rsidRPr="00442A15">
        <w:rPr>
          <w:lang w:eastAsia="zh-TW"/>
        </w:rPr>
        <w:t>國</w:t>
      </w:r>
      <w:r w:rsidR="00E549CF" w:rsidRPr="00442A15">
        <w:rPr>
          <w:rFonts w:hint="eastAsia"/>
          <w:lang w:eastAsia="zh-TW"/>
        </w:rPr>
        <w:t>國家</w:t>
      </w:r>
      <w:r w:rsidR="00E549CF" w:rsidRPr="00442A15">
        <w:rPr>
          <w:lang w:eastAsia="zh-TW"/>
        </w:rPr>
        <w:t>發展</w:t>
      </w:r>
      <w:r w:rsidR="00E549CF" w:rsidRPr="00442A15">
        <w:rPr>
          <w:rFonts w:hint="eastAsia"/>
          <w:lang w:eastAsia="zh-TW"/>
        </w:rPr>
        <w:t>需解決之重要課題</w:t>
      </w:r>
      <w:r w:rsidRPr="00442A15">
        <w:rPr>
          <w:lang w:eastAsia="zh-TW"/>
        </w:rPr>
        <w:t>。</w:t>
      </w:r>
    </w:p>
    <w:p w:rsidR="00C55A91" w:rsidRPr="00442A15" w:rsidRDefault="00C55A91">
      <w:pPr>
        <w:pStyle w:val="aa"/>
        <w:ind w:left="945" w:firstLine="472"/>
        <w:rPr>
          <w:lang w:eastAsia="zh-TW"/>
        </w:rPr>
      </w:pPr>
    </w:p>
    <w:p w:rsidR="004336ED" w:rsidRPr="00442A15" w:rsidRDefault="004336ED" w:rsidP="004336ED">
      <w:pPr>
        <w:ind w:left="472" w:firstLineChars="0" w:firstLine="0"/>
        <w:rPr>
          <w:lang w:eastAsia="zh-TW"/>
        </w:rPr>
        <w:sectPr w:rsidR="004336ED" w:rsidRPr="00442A15" w:rsidSect="004336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463F3C" w:rsidRPr="00442A15" w:rsidRDefault="00463F3C">
      <w:pPr>
        <w:pStyle w:val="a3"/>
        <w:spacing w:before="514" w:after="771"/>
        <w:rPr>
          <w:rFonts w:ascii="Times New Roman"/>
          <w:lang w:eastAsia="zh-TW"/>
        </w:rPr>
      </w:pPr>
      <w:bookmarkStart w:id="1" w:name="_Toc19021285"/>
      <w:r w:rsidRPr="00442A15">
        <w:rPr>
          <w:rFonts w:ascii="Times New Roman"/>
          <w:lang w:eastAsia="zh-TW"/>
        </w:rPr>
        <w:lastRenderedPageBreak/>
        <w:t>第貳章　經濟環境</w:t>
      </w:r>
      <w:bookmarkEnd w:id="1"/>
    </w:p>
    <w:p w:rsidR="00097C2B" w:rsidRPr="00442A15" w:rsidRDefault="00097C2B" w:rsidP="00B9094F">
      <w:pPr>
        <w:pStyle w:val="a4"/>
        <w:spacing w:before="257" w:after="257"/>
        <w:ind w:left="632" w:hanging="632"/>
      </w:pPr>
      <w:r w:rsidRPr="00442A15">
        <w:t>一、經濟概況</w:t>
      </w:r>
    </w:p>
    <w:p w:rsidR="00097C2B" w:rsidRPr="00442A15" w:rsidRDefault="00097C2B" w:rsidP="00097C2B">
      <w:pPr>
        <w:pStyle w:val="a5"/>
        <w:ind w:left="945" w:hanging="709"/>
      </w:pPr>
      <w:r w:rsidRPr="00442A15">
        <w:rPr>
          <w:rFonts w:hint="eastAsia"/>
        </w:rPr>
        <w:t>（一）</w:t>
      </w:r>
      <w:r w:rsidR="00DC3EBA" w:rsidRPr="00442A15">
        <w:rPr>
          <w:rFonts w:hint="eastAsia"/>
        </w:rPr>
        <w:t>宏國經濟成長趨緩</w:t>
      </w:r>
    </w:p>
    <w:p w:rsidR="00097C2B" w:rsidRPr="00442A15" w:rsidRDefault="00DC3EBA" w:rsidP="00973993">
      <w:pPr>
        <w:pStyle w:val="aa"/>
        <w:ind w:left="945" w:firstLine="472"/>
        <w:rPr>
          <w:lang w:eastAsia="zh-TW"/>
        </w:rPr>
      </w:pPr>
      <w:r w:rsidRPr="00442A15">
        <w:rPr>
          <w:rFonts w:hint="eastAsia"/>
          <w:lang w:eastAsia="zh-TW"/>
        </w:rPr>
        <w:t>宏都拉斯葉南德茲總統以吸引外人投資、強化中小企業創業及增加就業等政策為施政重點，在內需市場需求增加、國際油價及原物料市場</w:t>
      </w:r>
      <w:proofErr w:type="gramStart"/>
      <w:r w:rsidRPr="00442A15">
        <w:rPr>
          <w:rFonts w:hint="eastAsia"/>
          <w:lang w:eastAsia="zh-TW"/>
        </w:rPr>
        <w:t>平穩、</w:t>
      </w:r>
      <w:proofErr w:type="gramEnd"/>
      <w:r w:rsidRPr="00442A15">
        <w:rPr>
          <w:rFonts w:hint="eastAsia"/>
          <w:lang w:eastAsia="zh-TW"/>
        </w:rPr>
        <w:t>美國景氣穩健下，使宏國經濟仍能維持成長。</w:t>
      </w:r>
      <w:proofErr w:type="gramStart"/>
      <w:r w:rsidRPr="00442A15">
        <w:rPr>
          <w:rFonts w:hint="eastAsia"/>
          <w:lang w:eastAsia="zh-TW"/>
        </w:rPr>
        <w:t>惟</w:t>
      </w:r>
      <w:proofErr w:type="gramEnd"/>
      <w:r w:rsidRPr="00442A15">
        <w:rPr>
          <w:rFonts w:hint="eastAsia"/>
          <w:lang w:eastAsia="zh-TW"/>
        </w:rPr>
        <w:t>2019</w:t>
      </w:r>
      <w:r w:rsidRPr="00442A15">
        <w:rPr>
          <w:rFonts w:hint="eastAsia"/>
          <w:lang w:eastAsia="zh-TW"/>
        </w:rPr>
        <w:t>年出現數起抗議事件影響外人投資意願，加上宏國主要作物出口衰退，造成宏國經濟成長趨緩，</w:t>
      </w:r>
      <w:r w:rsidRPr="00442A15">
        <w:rPr>
          <w:rFonts w:hint="eastAsia"/>
          <w:lang w:eastAsia="zh-TW"/>
        </w:rPr>
        <w:t>2019</w:t>
      </w:r>
      <w:r w:rsidRPr="00442A15">
        <w:rPr>
          <w:rFonts w:hint="eastAsia"/>
          <w:lang w:eastAsia="zh-TW"/>
        </w:rPr>
        <w:t>年經濟成長率為</w:t>
      </w:r>
      <w:r w:rsidRPr="00442A15">
        <w:rPr>
          <w:rFonts w:hint="eastAsia"/>
          <w:lang w:eastAsia="zh-TW"/>
        </w:rPr>
        <w:t>2.7%</w:t>
      </w:r>
      <w:r w:rsidRPr="00442A15">
        <w:rPr>
          <w:rFonts w:hint="eastAsia"/>
          <w:lang w:eastAsia="zh-TW"/>
        </w:rPr>
        <w:t>，較上年</w:t>
      </w:r>
      <w:r w:rsidRPr="00442A15">
        <w:rPr>
          <w:rFonts w:hint="eastAsia"/>
          <w:lang w:eastAsia="zh-TW"/>
        </w:rPr>
        <w:t>3.7%</w:t>
      </w:r>
      <w:r w:rsidRPr="00442A15">
        <w:rPr>
          <w:rFonts w:hint="eastAsia"/>
          <w:lang w:eastAsia="zh-TW"/>
        </w:rPr>
        <w:t>，減少許多。</w:t>
      </w:r>
    </w:p>
    <w:p w:rsidR="00097C2B" w:rsidRPr="00442A15" w:rsidRDefault="00352CAA" w:rsidP="00973993">
      <w:pPr>
        <w:pStyle w:val="aa"/>
        <w:ind w:left="945" w:firstLine="472"/>
        <w:rPr>
          <w:lang w:eastAsia="zh-TW"/>
        </w:rPr>
      </w:pPr>
      <w:r w:rsidRPr="00442A15">
        <w:rPr>
          <w:rFonts w:hint="eastAsia"/>
          <w:lang w:eastAsia="zh-TW"/>
        </w:rPr>
        <w:t>國際信評機構穆迪（</w:t>
      </w:r>
      <w:r w:rsidRPr="00442A15">
        <w:rPr>
          <w:rFonts w:hint="eastAsia"/>
          <w:lang w:eastAsia="zh-TW"/>
        </w:rPr>
        <w:t>Moody</w:t>
      </w:r>
      <w:r w:rsidRPr="00442A15">
        <w:rPr>
          <w:rFonts w:hint="eastAsia"/>
          <w:lang w:eastAsia="zh-TW"/>
        </w:rPr>
        <w:t>’</w:t>
      </w:r>
      <w:r w:rsidRPr="00442A15">
        <w:rPr>
          <w:rFonts w:hint="eastAsia"/>
          <w:lang w:eastAsia="zh-TW"/>
        </w:rPr>
        <w:t>s</w:t>
      </w:r>
      <w:r w:rsidRPr="00442A15">
        <w:rPr>
          <w:rFonts w:hint="eastAsia"/>
          <w:lang w:eastAsia="zh-TW"/>
        </w:rPr>
        <w:t>）於</w:t>
      </w:r>
      <w:r w:rsidRPr="00442A15">
        <w:rPr>
          <w:rFonts w:hint="eastAsia"/>
          <w:lang w:eastAsia="zh-TW"/>
        </w:rPr>
        <w:t>2020</w:t>
      </w:r>
      <w:r w:rsidRPr="00442A15">
        <w:rPr>
          <w:rFonts w:hint="eastAsia"/>
          <w:lang w:eastAsia="zh-TW"/>
        </w:rPr>
        <w:t>年</w:t>
      </w:r>
      <w:r w:rsidRPr="00442A15">
        <w:rPr>
          <w:rFonts w:hint="eastAsia"/>
          <w:lang w:eastAsia="zh-TW"/>
        </w:rPr>
        <w:t>5</w:t>
      </w:r>
      <w:r w:rsidRPr="00442A15">
        <w:rPr>
          <w:rFonts w:hint="eastAsia"/>
          <w:lang w:eastAsia="zh-TW"/>
        </w:rPr>
        <w:t>月初</w:t>
      </w:r>
      <w:r w:rsidR="00C17D75" w:rsidRPr="00442A15">
        <w:rPr>
          <w:rFonts w:hint="eastAsia"/>
          <w:lang w:eastAsia="zh-TW"/>
        </w:rPr>
        <w:t>發布</w:t>
      </w:r>
      <w:r w:rsidRPr="00442A15">
        <w:rPr>
          <w:rFonts w:hint="eastAsia"/>
          <w:lang w:eastAsia="zh-TW"/>
        </w:rPr>
        <w:t>信用評等報告，認為宏國投資風險降低，續維持於自</w:t>
      </w:r>
      <w:r w:rsidRPr="00442A15">
        <w:rPr>
          <w:rFonts w:hint="eastAsia"/>
          <w:lang w:eastAsia="zh-TW"/>
        </w:rPr>
        <w:t>2017</w:t>
      </w:r>
      <w:r w:rsidRPr="00442A15">
        <w:rPr>
          <w:rFonts w:hint="eastAsia"/>
          <w:lang w:eastAsia="zh-TW"/>
        </w:rPr>
        <w:t>年底調升之</w:t>
      </w:r>
      <w:r w:rsidRPr="00442A15">
        <w:rPr>
          <w:rFonts w:hint="eastAsia"/>
          <w:lang w:eastAsia="zh-TW"/>
        </w:rPr>
        <w:t>B1</w:t>
      </w:r>
      <w:r w:rsidRPr="00442A15">
        <w:rPr>
          <w:rFonts w:hint="eastAsia"/>
          <w:lang w:eastAsia="zh-TW"/>
        </w:rPr>
        <w:t>級信用評等。宏國政府</w:t>
      </w:r>
      <w:proofErr w:type="gramStart"/>
      <w:r w:rsidRPr="00442A15">
        <w:rPr>
          <w:rFonts w:hint="eastAsia"/>
          <w:lang w:eastAsia="zh-TW"/>
        </w:rPr>
        <w:t>獲此評等</w:t>
      </w:r>
      <w:proofErr w:type="gramEnd"/>
      <w:r w:rsidRPr="00442A15">
        <w:rPr>
          <w:rFonts w:hint="eastAsia"/>
          <w:lang w:eastAsia="zh-TW"/>
        </w:rPr>
        <w:t>，主因在於宏國政府財政收支與債務狀況穩定。此乃經由政府致力於增加歲收、減少支出、獎勵投資、吸引私人資金並創造就業機會之成果，宏國經濟發展已逐漸獲得國際社會的信任。</w:t>
      </w:r>
    </w:p>
    <w:p w:rsidR="00097C2B" w:rsidRPr="00442A15" w:rsidRDefault="00097C2B" w:rsidP="00097C2B">
      <w:pPr>
        <w:pStyle w:val="a5"/>
        <w:ind w:left="945" w:hanging="709"/>
      </w:pPr>
      <w:r w:rsidRPr="00442A15">
        <w:rPr>
          <w:rFonts w:hint="eastAsia"/>
        </w:rPr>
        <w:t>（二）各項國際經濟評比仍屬後段排名</w:t>
      </w:r>
    </w:p>
    <w:p w:rsidR="00352CAA" w:rsidRPr="00442A15" w:rsidRDefault="00352CAA" w:rsidP="00973993">
      <w:pPr>
        <w:pStyle w:val="aa"/>
        <w:ind w:left="945" w:firstLine="472"/>
        <w:rPr>
          <w:lang w:eastAsia="zh-TW"/>
        </w:rPr>
      </w:pPr>
      <w:r w:rsidRPr="00442A15">
        <w:rPr>
          <w:rFonts w:hint="eastAsia"/>
          <w:lang w:eastAsia="zh-TW"/>
        </w:rPr>
        <w:t>依據美國傳統基金會</w:t>
      </w:r>
      <w:r w:rsidRPr="00442A15">
        <w:rPr>
          <w:rFonts w:hint="eastAsia"/>
          <w:lang w:eastAsia="zh-TW"/>
        </w:rPr>
        <w:t>2020</w:t>
      </w:r>
      <w:r w:rsidRPr="00442A15">
        <w:rPr>
          <w:rFonts w:hint="eastAsia"/>
          <w:lang w:eastAsia="zh-TW"/>
        </w:rPr>
        <w:t>年針對全球</w:t>
      </w:r>
      <w:r w:rsidRPr="00442A15">
        <w:rPr>
          <w:rFonts w:hint="eastAsia"/>
          <w:lang w:eastAsia="zh-TW"/>
        </w:rPr>
        <w:t>186</w:t>
      </w:r>
      <w:r w:rsidRPr="00442A15">
        <w:rPr>
          <w:rFonts w:hint="eastAsia"/>
          <w:lang w:eastAsia="zh-TW"/>
        </w:rPr>
        <w:t>個國家或地區之貿易、投資、智慧財產權及貪污等所做之經濟自由度指標</w:t>
      </w:r>
      <w:r w:rsidR="00C17D75" w:rsidRPr="00442A15">
        <w:rPr>
          <w:rFonts w:hint="eastAsia"/>
          <w:lang w:eastAsia="zh-TW"/>
        </w:rPr>
        <w:t>（</w:t>
      </w:r>
      <w:r w:rsidRPr="00442A15">
        <w:rPr>
          <w:rFonts w:hint="eastAsia"/>
          <w:lang w:eastAsia="zh-TW"/>
        </w:rPr>
        <w:t>Index of Economic Freedom</w:t>
      </w:r>
      <w:r w:rsidR="00C17D75" w:rsidRPr="00442A15">
        <w:rPr>
          <w:rFonts w:hint="eastAsia"/>
          <w:lang w:eastAsia="zh-TW"/>
        </w:rPr>
        <w:t>）</w:t>
      </w:r>
      <w:r w:rsidRPr="00442A15">
        <w:rPr>
          <w:rFonts w:hint="eastAsia"/>
          <w:lang w:eastAsia="zh-TW"/>
        </w:rPr>
        <w:t>評比，宏國在財政體制、政府支出及稅制評比表現較佳，但在司法效率、政府整合能力及勞工自由指標落後，總排名居全球第</w:t>
      </w:r>
      <w:r w:rsidRPr="00442A15">
        <w:rPr>
          <w:rFonts w:hint="eastAsia"/>
          <w:lang w:eastAsia="zh-TW"/>
        </w:rPr>
        <w:t>93</w:t>
      </w:r>
      <w:r w:rsidRPr="00442A15">
        <w:rPr>
          <w:rFonts w:hint="eastAsia"/>
          <w:lang w:eastAsia="zh-TW"/>
        </w:rPr>
        <w:t>名，與上年持平。在中美洲國家中，落後於巴拿馬</w:t>
      </w:r>
      <w:r w:rsidR="00C17D75" w:rsidRPr="00442A15">
        <w:rPr>
          <w:rFonts w:hint="eastAsia"/>
          <w:lang w:eastAsia="zh-TW"/>
        </w:rPr>
        <w:t>（</w:t>
      </w:r>
      <w:r w:rsidRPr="00442A15">
        <w:rPr>
          <w:rFonts w:hint="eastAsia"/>
          <w:lang w:eastAsia="zh-TW"/>
        </w:rPr>
        <w:t>55</w:t>
      </w:r>
      <w:r w:rsidRPr="00442A15">
        <w:rPr>
          <w:rFonts w:hint="eastAsia"/>
          <w:lang w:eastAsia="zh-TW"/>
        </w:rPr>
        <w:t>名</w:t>
      </w:r>
      <w:r w:rsidR="00C17D75" w:rsidRPr="00442A15">
        <w:rPr>
          <w:rFonts w:hint="eastAsia"/>
          <w:lang w:eastAsia="zh-TW"/>
        </w:rPr>
        <w:t>）</w:t>
      </w:r>
      <w:r w:rsidRPr="00442A15">
        <w:rPr>
          <w:rFonts w:hint="eastAsia"/>
          <w:lang w:eastAsia="zh-TW"/>
        </w:rPr>
        <w:t>、哥斯大黎加</w:t>
      </w:r>
      <w:r w:rsidR="00C17D75" w:rsidRPr="00442A15">
        <w:rPr>
          <w:rFonts w:hint="eastAsia"/>
          <w:lang w:eastAsia="zh-TW"/>
        </w:rPr>
        <w:t>（</w:t>
      </w:r>
      <w:r w:rsidRPr="00442A15">
        <w:rPr>
          <w:rFonts w:hint="eastAsia"/>
          <w:lang w:eastAsia="zh-TW"/>
        </w:rPr>
        <w:t>68</w:t>
      </w:r>
      <w:r w:rsidRPr="00442A15">
        <w:rPr>
          <w:rFonts w:hint="eastAsia"/>
          <w:lang w:eastAsia="zh-TW"/>
        </w:rPr>
        <w:t>名</w:t>
      </w:r>
      <w:r w:rsidR="00C17D75" w:rsidRPr="00442A15">
        <w:rPr>
          <w:rFonts w:hint="eastAsia"/>
          <w:lang w:eastAsia="zh-TW"/>
        </w:rPr>
        <w:t>）</w:t>
      </w:r>
      <w:r w:rsidRPr="00442A15">
        <w:rPr>
          <w:rFonts w:hint="eastAsia"/>
          <w:lang w:eastAsia="zh-TW"/>
        </w:rPr>
        <w:t>、瓜地馬拉</w:t>
      </w:r>
      <w:r w:rsidR="00C17D75" w:rsidRPr="00442A15">
        <w:rPr>
          <w:rFonts w:hint="eastAsia"/>
          <w:lang w:eastAsia="zh-TW"/>
        </w:rPr>
        <w:t>（</w:t>
      </w:r>
      <w:r w:rsidRPr="00442A15">
        <w:rPr>
          <w:rFonts w:hint="eastAsia"/>
          <w:lang w:eastAsia="zh-TW"/>
        </w:rPr>
        <w:t>73</w:t>
      </w:r>
      <w:r w:rsidRPr="00442A15">
        <w:rPr>
          <w:rFonts w:hint="eastAsia"/>
          <w:lang w:eastAsia="zh-TW"/>
        </w:rPr>
        <w:t>名</w:t>
      </w:r>
      <w:r w:rsidR="00C17D75" w:rsidRPr="00442A15">
        <w:rPr>
          <w:rFonts w:hint="eastAsia"/>
          <w:lang w:eastAsia="zh-TW"/>
        </w:rPr>
        <w:t>）</w:t>
      </w:r>
      <w:r w:rsidRPr="00442A15">
        <w:rPr>
          <w:rFonts w:hint="eastAsia"/>
          <w:lang w:eastAsia="zh-TW"/>
        </w:rPr>
        <w:t>及薩爾瓦多</w:t>
      </w:r>
      <w:r w:rsidR="00C17D75" w:rsidRPr="00442A15">
        <w:rPr>
          <w:rFonts w:hint="eastAsia"/>
          <w:lang w:eastAsia="zh-TW"/>
        </w:rPr>
        <w:t>（</w:t>
      </w:r>
      <w:r w:rsidRPr="00442A15">
        <w:rPr>
          <w:rFonts w:hint="eastAsia"/>
          <w:lang w:eastAsia="zh-TW"/>
        </w:rPr>
        <w:t>90</w:t>
      </w:r>
      <w:r w:rsidRPr="00442A15">
        <w:rPr>
          <w:rFonts w:hint="eastAsia"/>
          <w:lang w:eastAsia="zh-TW"/>
        </w:rPr>
        <w:t>名</w:t>
      </w:r>
      <w:r w:rsidR="00C17D75" w:rsidRPr="00442A15">
        <w:rPr>
          <w:rFonts w:hint="eastAsia"/>
          <w:lang w:eastAsia="zh-TW"/>
        </w:rPr>
        <w:t>）</w:t>
      </w:r>
      <w:r w:rsidRPr="00442A15">
        <w:rPr>
          <w:rFonts w:hint="eastAsia"/>
          <w:lang w:eastAsia="zh-TW"/>
        </w:rPr>
        <w:t>，僅略優於尼加拉瓜</w:t>
      </w:r>
      <w:r w:rsidR="00C17D75" w:rsidRPr="00442A15">
        <w:rPr>
          <w:rFonts w:hint="eastAsia"/>
          <w:lang w:eastAsia="zh-TW"/>
        </w:rPr>
        <w:t>（</w:t>
      </w:r>
      <w:r w:rsidRPr="00442A15">
        <w:rPr>
          <w:rFonts w:hint="eastAsia"/>
          <w:lang w:eastAsia="zh-TW"/>
        </w:rPr>
        <w:t>115</w:t>
      </w:r>
      <w:r w:rsidRPr="00442A15">
        <w:rPr>
          <w:rFonts w:hint="eastAsia"/>
          <w:lang w:eastAsia="zh-TW"/>
        </w:rPr>
        <w:t>名</w:t>
      </w:r>
      <w:r w:rsidR="00C17D75" w:rsidRPr="00442A15">
        <w:rPr>
          <w:rFonts w:hint="eastAsia"/>
          <w:lang w:eastAsia="zh-TW"/>
        </w:rPr>
        <w:t>）</w:t>
      </w:r>
      <w:r w:rsidRPr="00442A15">
        <w:rPr>
          <w:rFonts w:hint="eastAsia"/>
          <w:lang w:eastAsia="zh-TW"/>
        </w:rPr>
        <w:t>。</w:t>
      </w:r>
    </w:p>
    <w:p w:rsidR="00097C2B" w:rsidRPr="00442A15" w:rsidRDefault="00352CAA" w:rsidP="00973993">
      <w:pPr>
        <w:pStyle w:val="aa"/>
        <w:ind w:left="945" w:firstLine="472"/>
        <w:rPr>
          <w:lang w:eastAsia="zh-TW"/>
        </w:rPr>
      </w:pPr>
      <w:r w:rsidRPr="00442A15">
        <w:rPr>
          <w:rFonts w:hint="eastAsia"/>
        </w:rPr>
        <w:lastRenderedPageBreak/>
        <w:t>另世界經濟論壇</w:t>
      </w:r>
      <w:r w:rsidR="00C17D75" w:rsidRPr="00442A15">
        <w:rPr>
          <w:rFonts w:hint="eastAsia"/>
        </w:rPr>
        <w:t>（</w:t>
      </w:r>
      <w:r w:rsidRPr="00442A15">
        <w:rPr>
          <w:rFonts w:hint="eastAsia"/>
        </w:rPr>
        <w:t>World Economic Forum</w:t>
      </w:r>
      <w:r w:rsidRPr="00442A15">
        <w:rPr>
          <w:rFonts w:hint="eastAsia"/>
        </w:rPr>
        <w:t>，</w:t>
      </w:r>
      <w:r w:rsidRPr="00442A15">
        <w:rPr>
          <w:rFonts w:hint="eastAsia"/>
        </w:rPr>
        <w:t>WEF</w:t>
      </w:r>
      <w:r w:rsidR="00C17D75" w:rsidRPr="00442A15">
        <w:rPr>
          <w:rFonts w:hint="eastAsia"/>
        </w:rPr>
        <w:t>）發布</w:t>
      </w:r>
      <w:r w:rsidRPr="00442A15">
        <w:rPr>
          <w:rFonts w:hint="eastAsia"/>
        </w:rPr>
        <w:t>2019/2020</w:t>
      </w:r>
      <w:r w:rsidRPr="00442A15">
        <w:rPr>
          <w:rFonts w:hint="eastAsia"/>
        </w:rPr>
        <w:t>競爭力評比報告，宏都拉斯</w:t>
      </w:r>
      <w:r w:rsidRPr="00442A15">
        <w:rPr>
          <w:rFonts w:hint="eastAsia"/>
        </w:rPr>
        <w:t>2019</w:t>
      </w:r>
      <w:r w:rsidRPr="00442A15">
        <w:rPr>
          <w:rFonts w:hint="eastAsia"/>
        </w:rPr>
        <w:t>年競爭力排名</w:t>
      </w:r>
      <w:r w:rsidRPr="00442A15">
        <w:rPr>
          <w:rFonts w:hint="eastAsia"/>
        </w:rPr>
        <w:t>101</w:t>
      </w:r>
      <w:r w:rsidRPr="00442A15">
        <w:rPr>
          <w:rFonts w:hint="eastAsia"/>
        </w:rPr>
        <w:t>名，與上年持平。</w:t>
      </w:r>
      <w:r w:rsidRPr="00442A15">
        <w:rPr>
          <w:rFonts w:hint="eastAsia"/>
          <w:lang w:eastAsia="zh-TW"/>
        </w:rPr>
        <w:t>相較於中美洲國家，哥斯大黎加排名</w:t>
      </w:r>
      <w:r w:rsidRPr="00442A15">
        <w:rPr>
          <w:rFonts w:hint="eastAsia"/>
          <w:lang w:eastAsia="zh-TW"/>
        </w:rPr>
        <w:t>62</w:t>
      </w:r>
      <w:r w:rsidRPr="00442A15">
        <w:rPr>
          <w:rFonts w:hint="eastAsia"/>
          <w:lang w:eastAsia="zh-TW"/>
        </w:rPr>
        <w:t>名、瓜地馬拉第</w:t>
      </w:r>
      <w:r w:rsidRPr="00442A15">
        <w:rPr>
          <w:rFonts w:hint="eastAsia"/>
          <w:lang w:eastAsia="zh-TW"/>
        </w:rPr>
        <w:t>73</w:t>
      </w:r>
      <w:r w:rsidRPr="00442A15">
        <w:rPr>
          <w:rFonts w:hint="eastAsia"/>
          <w:lang w:eastAsia="zh-TW"/>
        </w:rPr>
        <w:t>名，僅略優於薩爾瓦多第</w:t>
      </w:r>
      <w:r w:rsidRPr="00442A15">
        <w:rPr>
          <w:rFonts w:hint="eastAsia"/>
          <w:lang w:eastAsia="zh-TW"/>
        </w:rPr>
        <w:t>103</w:t>
      </w:r>
      <w:r w:rsidRPr="00442A15">
        <w:rPr>
          <w:rFonts w:hint="eastAsia"/>
          <w:lang w:eastAsia="zh-TW"/>
        </w:rPr>
        <w:t>名及尼加拉瓜第</w:t>
      </w:r>
      <w:r w:rsidRPr="00442A15">
        <w:rPr>
          <w:rFonts w:hint="eastAsia"/>
          <w:lang w:eastAsia="zh-TW"/>
        </w:rPr>
        <w:t>109</w:t>
      </w:r>
      <w:r w:rsidRPr="00442A15">
        <w:rPr>
          <w:rFonts w:hint="eastAsia"/>
          <w:lang w:eastAsia="zh-TW"/>
        </w:rPr>
        <w:t>名，宏國競爭力仍有進步空間。</w:t>
      </w:r>
    </w:p>
    <w:p w:rsidR="00352CAA" w:rsidRPr="00442A15" w:rsidRDefault="00352CAA" w:rsidP="00973993">
      <w:pPr>
        <w:pStyle w:val="aa"/>
        <w:ind w:left="945" w:firstLine="472"/>
        <w:rPr>
          <w:lang w:eastAsia="zh-TW"/>
        </w:rPr>
      </w:pPr>
      <w:r w:rsidRPr="00442A15">
        <w:rPr>
          <w:rFonts w:hint="eastAsia"/>
          <w:lang w:eastAsia="zh-TW"/>
        </w:rPr>
        <w:t>宏都拉斯長期面臨高額貿易逆差、財政赤字及外債等問題，致使國際貨幣基金（</w:t>
      </w:r>
      <w:r w:rsidRPr="00442A15">
        <w:rPr>
          <w:rFonts w:hint="eastAsia"/>
          <w:lang w:eastAsia="zh-TW"/>
        </w:rPr>
        <w:t>IMF</w:t>
      </w:r>
      <w:r w:rsidRPr="00442A15">
        <w:rPr>
          <w:rFonts w:hint="eastAsia"/>
          <w:lang w:eastAsia="zh-TW"/>
        </w:rPr>
        <w:t>）將之列為高負債貧窮國。宏國屬開放式小型經濟體（面積約臺灣</w:t>
      </w:r>
      <w:r w:rsidRPr="00442A15">
        <w:rPr>
          <w:rFonts w:hint="eastAsia"/>
          <w:lang w:eastAsia="zh-TW"/>
        </w:rPr>
        <w:t>3</w:t>
      </w:r>
      <w:r w:rsidRPr="00442A15">
        <w:rPr>
          <w:rFonts w:hint="eastAsia"/>
          <w:lang w:eastAsia="zh-TW"/>
        </w:rPr>
        <w:t>倍大，人口達</w:t>
      </w:r>
      <w:r w:rsidRPr="00442A15">
        <w:rPr>
          <w:rFonts w:hint="eastAsia"/>
          <w:lang w:eastAsia="zh-TW"/>
        </w:rPr>
        <w:t>922</w:t>
      </w:r>
      <w:r w:rsidRPr="00442A15">
        <w:rPr>
          <w:rFonts w:hint="eastAsia"/>
          <w:lang w:eastAsia="zh-TW"/>
        </w:rPr>
        <w:t>萬），國內各界及國際社會，特別是國際貸款機構，均期待宏國政府持續</w:t>
      </w:r>
      <w:proofErr w:type="gramStart"/>
      <w:r w:rsidRPr="00442A15">
        <w:rPr>
          <w:rFonts w:hint="eastAsia"/>
          <w:lang w:eastAsia="zh-TW"/>
        </w:rPr>
        <w:t>循</w:t>
      </w:r>
      <w:proofErr w:type="gramEnd"/>
      <w:r w:rsidRPr="00442A15">
        <w:rPr>
          <w:rFonts w:hint="eastAsia"/>
          <w:lang w:eastAsia="zh-TW"/>
        </w:rPr>
        <w:t>開放經貿體制路線，引進更多外資與外援，以促進經濟發展，脫離貧窮。</w:t>
      </w:r>
    </w:p>
    <w:p w:rsidR="002264B0" w:rsidRPr="00442A15" w:rsidRDefault="00C17D75" w:rsidP="00973993">
      <w:pPr>
        <w:pStyle w:val="a5"/>
        <w:ind w:left="945" w:hanging="709"/>
      </w:pPr>
      <w:r w:rsidRPr="00442A15">
        <w:rPr>
          <w:rFonts w:hint="eastAsia"/>
        </w:rPr>
        <w:t>（</w:t>
      </w:r>
      <w:r w:rsidR="002264B0" w:rsidRPr="00442A15">
        <w:rPr>
          <w:rFonts w:hint="eastAsia"/>
        </w:rPr>
        <w:t>三</w:t>
      </w:r>
      <w:r w:rsidRPr="00442A15">
        <w:rPr>
          <w:rFonts w:hint="eastAsia"/>
        </w:rPr>
        <w:t>）</w:t>
      </w:r>
      <w:r w:rsidR="002264B0" w:rsidRPr="00442A15">
        <w:rPr>
          <w:rFonts w:hint="eastAsia"/>
        </w:rPr>
        <w:t>尋求</w:t>
      </w:r>
      <w:r w:rsidR="002264B0" w:rsidRPr="00442A15">
        <w:rPr>
          <w:rFonts w:hint="eastAsia"/>
        </w:rPr>
        <w:t>IMF</w:t>
      </w:r>
      <w:r w:rsidR="002264B0" w:rsidRPr="00442A15">
        <w:rPr>
          <w:rFonts w:hint="eastAsia"/>
        </w:rPr>
        <w:t>協助，持續開放經貿體制</w:t>
      </w:r>
    </w:p>
    <w:p w:rsidR="00352CAA" w:rsidRPr="00442A15" w:rsidRDefault="00352CAA" w:rsidP="00973993">
      <w:pPr>
        <w:pStyle w:val="aa"/>
        <w:ind w:left="945" w:firstLine="472"/>
        <w:rPr>
          <w:lang w:eastAsia="zh-TW"/>
        </w:rPr>
      </w:pPr>
      <w:r w:rsidRPr="00442A15">
        <w:rPr>
          <w:rFonts w:hint="eastAsia"/>
          <w:lang w:eastAsia="zh-TW"/>
        </w:rPr>
        <w:t>為改善政府財政狀況，宏都拉斯總統葉南德茲（</w:t>
      </w:r>
      <w:r w:rsidRPr="00442A15">
        <w:rPr>
          <w:lang w:eastAsia="zh-TW"/>
        </w:rPr>
        <w:t>Juan Orlando Hernández</w:t>
      </w:r>
      <w:r w:rsidRPr="00442A15">
        <w:rPr>
          <w:rFonts w:hint="eastAsia"/>
          <w:lang w:eastAsia="zh-TW"/>
        </w:rPr>
        <w:t>）於</w:t>
      </w:r>
      <w:r w:rsidRPr="00442A15">
        <w:rPr>
          <w:lang w:eastAsia="zh-TW"/>
        </w:rPr>
        <w:t>2014</w:t>
      </w:r>
      <w:r w:rsidRPr="00442A15">
        <w:rPr>
          <w:rFonts w:hint="eastAsia"/>
          <w:lang w:eastAsia="zh-TW"/>
        </w:rPr>
        <w:t>年</w:t>
      </w:r>
      <w:r w:rsidRPr="00442A15">
        <w:rPr>
          <w:lang w:eastAsia="zh-TW"/>
        </w:rPr>
        <w:t>12</w:t>
      </w:r>
      <w:r w:rsidRPr="00442A15">
        <w:rPr>
          <w:rFonts w:hint="eastAsia"/>
          <w:lang w:eastAsia="zh-TW"/>
        </w:rPr>
        <w:t>月</w:t>
      </w:r>
      <w:r w:rsidRPr="00442A15">
        <w:rPr>
          <w:lang w:eastAsia="zh-TW"/>
        </w:rPr>
        <w:t>3</w:t>
      </w:r>
      <w:r w:rsidRPr="00442A15">
        <w:rPr>
          <w:rFonts w:hint="eastAsia"/>
          <w:lang w:eastAsia="zh-TW"/>
        </w:rPr>
        <w:t>日宣布與</w:t>
      </w:r>
      <w:r w:rsidRPr="00442A15">
        <w:rPr>
          <w:lang w:eastAsia="zh-TW"/>
        </w:rPr>
        <w:t>IMF</w:t>
      </w:r>
      <w:r w:rsidRPr="00442A15">
        <w:rPr>
          <w:rFonts w:hint="eastAsia"/>
          <w:lang w:eastAsia="zh-TW"/>
        </w:rPr>
        <w:t>達成</w:t>
      </w:r>
      <w:r w:rsidRPr="00442A15">
        <w:rPr>
          <w:lang w:eastAsia="zh-TW"/>
        </w:rPr>
        <w:t>2014</w:t>
      </w:r>
      <w:r w:rsidRPr="00442A15">
        <w:rPr>
          <w:rFonts w:hint="eastAsia"/>
          <w:lang w:eastAsia="zh-TW"/>
        </w:rPr>
        <w:t>至</w:t>
      </w:r>
      <w:r w:rsidRPr="00442A15">
        <w:rPr>
          <w:lang w:eastAsia="zh-TW"/>
        </w:rPr>
        <w:t>2017</w:t>
      </w:r>
      <w:r w:rsidRPr="00442A15">
        <w:rPr>
          <w:rFonts w:hint="eastAsia"/>
          <w:lang w:eastAsia="zh-TW"/>
        </w:rPr>
        <w:t>年</w:t>
      </w:r>
      <w:r w:rsidRPr="00442A15">
        <w:rPr>
          <w:lang w:eastAsia="zh-TW"/>
        </w:rPr>
        <w:t>Stand by</w:t>
      </w:r>
      <w:r w:rsidRPr="00442A15">
        <w:rPr>
          <w:rFonts w:hint="eastAsia"/>
          <w:lang w:eastAsia="zh-TW"/>
        </w:rPr>
        <w:t>貸款協定，</w:t>
      </w:r>
      <w:proofErr w:type="gramStart"/>
      <w:r w:rsidRPr="00442A15">
        <w:rPr>
          <w:rFonts w:hint="eastAsia"/>
          <w:lang w:eastAsia="zh-TW"/>
        </w:rPr>
        <w:t>且宏國葉</w:t>
      </w:r>
      <w:proofErr w:type="gramEnd"/>
      <w:r w:rsidRPr="00442A15">
        <w:rPr>
          <w:rFonts w:hint="eastAsia"/>
          <w:lang w:eastAsia="zh-TW"/>
        </w:rPr>
        <w:t>總統持續推動並強化</w:t>
      </w:r>
      <w:r w:rsidRPr="00442A15">
        <w:rPr>
          <w:lang w:eastAsia="zh-TW"/>
        </w:rPr>
        <w:t>2018</w:t>
      </w:r>
      <w:r w:rsidRPr="00442A15">
        <w:rPr>
          <w:rFonts w:hint="eastAsia"/>
          <w:lang w:eastAsia="zh-TW"/>
        </w:rPr>
        <w:t>年至</w:t>
      </w:r>
      <w:r w:rsidRPr="00442A15">
        <w:rPr>
          <w:lang w:eastAsia="zh-TW"/>
        </w:rPr>
        <w:t>2022</w:t>
      </w:r>
      <w:r w:rsidRPr="00442A15">
        <w:rPr>
          <w:rFonts w:hint="eastAsia"/>
          <w:lang w:eastAsia="zh-TW"/>
        </w:rPr>
        <w:t>年第二任期合作；</w:t>
      </w:r>
      <w:r w:rsidRPr="00442A15">
        <w:rPr>
          <w:lang w:eastAsia="zh-TW"/>
        </w:rPr>
        <w:t>IMF</w:t>
      </w:r>
      <w:r w:rsidRPr="00442A15">
        <w:rPr>
          <w:rFonts w:hint="eastAsia"/>
          <w:lang w:eastAsia="zh-TW"/>
        </w:rPr>
        <w:t>並於</w:t>
      </w:r>
      <w:r w:rsidRPr="00442A15">
        <w:rPr>
          <w:lang w:eastAsia="zh-TW"/>
        </w:rPr>
        <w:t>2018</w:t>
      </w:r>
      <w:r w:rsidRPr="00442A15">
        <w:rPr>
          <w:rFonts w:hint="eastAsia"/>
          <w:lang w:eastAsia="zh-TW"/>
        </w:rPr>
        <w:t>及</w:t>
      </w:r>
      <w:r w:rsidRPr="00442A15">
        <w:rPr>
          <w:lang w:eastAsia="zh-TW"/>
        </w:rPr>
        <w:t>2019</w:t>
      </w:r>
      <w:r w:rsidRPr="00442A15">
        <w:rPr>
          <w:rFonts w:hint="eastAsia"/>
          <w:lang w:eastAsia="zh-TW"/>
        </w:rPr>
        <w:t>年依</w:t>
      </w:r>
      <w:proofErr w:type="gramStart"/>
      <w:r w:rsidRPr="00442A15">
        <w:rPr>
          <w:rFonts w:hint="eastAsia"/>
          <w:lang w:eastAsia="zh-TW"/>
        </w:rPr>
        <w:t>協定來宏檢視</w:t>
      </w:r>
      <w:proofErr w:type="gramEnd"/>
      <w:r w:rsidRPr="00442A15">
        <w:rPr>
          <w:rFonts w:hint="eastAsia"/>
          <w:lang w:eastAsia="zh-TW"/>
        </w:rPr>
        <w:t>經濟狀況，提出宏國政府反貪污、信託機構合約透明化、財政免稅措施、金融監管及國營電力公司虧損在內等</w:t>
      </w:r>
      <w:r w:rsidRPr="00442A15">
        <w:rPr>
          <w:lang w:eastAsia="zh-TW"/>
        </w:rPr>
        <w:t>6</w:t>
      </w:r>
      <w:r w:rsidRPr="00442A15">
        <w:rPr>
          <w:rFonts w:hint="eastAsia"/>
          <w:lang w:eastAsia="zh-TW"/>
        </w:rPr>
        <w:t>項經濟問題，宏國政府致力改善，以順利獲得貸款。為協助宏國</w:t>
      </w:r>
      <w:r w:rsidRPr="00442A15">
        <w:rPr>
          <w:lang w:eastAsia="zh-TW"/>
        </w:rPr>
        <w:t>2020</w:t>
      </w:r>
      <w:r w:rsidRPr="00442A15">
        <w:rPr>
          <w:rFonts w:hint="eastAsia"/>
          <w:lang w:eastAsia="zh-TW"/>
        </w:rPr>
        <w:t>年</w:t>
      </w:r>
      <w:r w:rsidRPr="00442A15">
        <w:rPr>
          <w:lang w:eastAsia="zh-TW"/>
        </w:rPr>
        <w:t>3</w:t>
      </w:r>
      <w:r w:rsidRPr="00442A15">
        <w:rPr>
          <w:rFonts w:hint="eastAsia"/>
          <w:lang w:eastAsia="zh-TW"/>
        </w:rPr>
        <w:t>月因應</w:t>
      </w:r>
      <w:r w:rsidR="006E0B99" w:rsidRPr="006E0B99">
        <w:rPr>
          <w:rFonts w:hint="eastAsia"/>
          <w:lang w:eastAsia="zh-TW"/>
        </w:rPr>
        <w:t>COVID-19</w:t>
      </w:r>
      <w:r w:rsidR="006E0B99" w:rsidRPr="006E0B99">
        <w:rPr>
          <w:rFonts w:hint="eastAsia"/>
          <w:lang w:eastAsia="zh-TW"/>
        </w:rPr>
        <w:t>（武漢肺炎）</w:t>
      </w:r>
      <w:proofErr w:type="gramStart"/>
      <w:r w:rsidRPr="00442A15">
        <w:rPr>
          <w:rFonts w:hint="eastAsia"/>
          <w:lang w:eastAsia="zh-TW"/>
        </w:rPr>
        <w:t>疫</w:t>
      </w:r>
      <w:proofErr w:type="gramEnd"/>
      <w:r w:rsidRPr="00442A15">
        <w:rPr>
          <w:rFonts w:hint="eastAsia"/>
          <w:lang w:eastAsia="zh-TW"/>
        </w:rPr>
        <w:t>情衝擊，</w:t>
      </w:r>
      <w:r w:rsidRPr="00442A15">
        <w:rPr>
          <w:lang w:eastAsia="zh-TW"/>
        </w:rPr>
        <w:t>IMF</w:t>
      </w:r>
      <w:r w:rsidRPr="00442A15">
        <w:rPr>
          <w:rFonts w:hint="eastAsia"/>
          <w:lang w:eastAsia="zh-TW"/>
        </w:rPr>
        <w:t>特撥款</w:t>
      </w:r>
      <w:r w:rsidRPr="00442A15">
        <w:rPr>
          <w:lang w:eastAsia="zh-TW"/>
        </w:rPr>
        <w:t>1.43</w:t>
      </w:r>
      <w:r w:rsidRPr="00442A15">
        <w:rPr>
          <w:rFonts w:hint="eastAsia"/>
          <w:lang w:eastAsia="zh-TW"/>
        </w:rPr>
        <w:t>億美元貸款，可立即投入協助宏國對抗</w:t>
      </w:r>
      <w:proofErr w:type="gramStart"/>
      <w:r w:rsidRPr="00442A15">
        <w:rPr>
          <w:rFonts w:hint="eastAsia"/>
          <w:lang w:eastAsia="zh-TW"/>
        </w:rPr>
        <w:t>疫</w:t>
      </w:r>
      <w:proofErr w:type="gramEnd"/>
      <w:r w:rsidRPr="00442A15">
        <w:rPr>
          <w:rFonts w:hint="eastAsia"/>
          <w:lang w:eastAsia="zh-TW"/>
        </w:rPr>
        <w:t>情造成之影響。</w:t>
      </w:r>
    </w:p>
    <w:p w:rsidR="00097C2B" w:rsidRPr="00442A15" w:rsidRDefault="00352CAA" w:rsidP="00973993">
      <w:pPr>
        <w:pStyle w:val="aa"/>
        <w:ind w:left="945" w:firstLine="472"/>
        <w:rPr>
          <w:lang w:eastAsia="zh-TW"/>
        </w:rPr>
      </w:pPr>
      <w:r w:rsidRPr="00442A15">
        <w:rPr>
          <w:rFonts w:hint="eastAsia"/>
          <w:lang w:eastAsia="zh-TW"/>
        </w:rPr>
        <w:t>另宏國多年來貨品貿易向為進口大於出口，逆差未見明顯改善，且來自觀光旅客及僑匯之收入，</w:t>
      </w:r>
      <w:proofErr w:type="gramStart"/>
      <w:r w:rsidRPr="00442A15">
        <w:rPr>
          <w:rFonts w:hint="eastAsia"/>
          <w:lang w:eastAsia="zh-TW"/>
        </w:rPr>
        <w:t>均受國際經濟</w:t>
      </w:r>
      <w:proofErr w:type="gramEnd"/>
      <w:r w:rsidRPr="00442A15">
        <w:rPr>
          <w:rFonts w:hint="eastAsia"/>
          <w:lang w:eastAsia="zh-TW"/>
        </w:rPr>
        <w:t>情勢及美國經濟表現影響，致其國際收支面臨相當程度的壓力。宏國因依賴農業原物料外銷收入，且大量進口石油與民生用品、基礎建設不甚完善、科技發展落後、中國大陸低價產品大量進入市場，其整個經濟發展之動力來源仍須仰賴外人投資。近年來持續開放經貿體制，拓展新興出口市場、擴大公共建設投資、吸引外資促進產業</w:t>
      </w:r>
      <w:proofErr w:type="gramStart"/>
      <w:r w:rsidRPr="00442A15">
        <w:rPr>
          <w:rFonts w:hint="eastAsia"/>
          <w:lang w:eastAsia="zh-TW"/>
        </w:rPr>
        <w:t>發展均獲進展</w:t>
      </w:r>
      <w:proofErr w:type="gramEnd"/>
      <w:r w:rsidRPr="00442A15">
        <w:rPr>
          <w:rFonts w:hint="eastAsia"/>
          <w:lang w:eastAsia="zh-TW"/>
        </w:rPr>
        <w:t>，經濟發展仍可穩健樂觀看待。</w:t>
      </w:r>
    </w:p>
    <w:p w:rsidR="00097C2B" w:rsidRPr="00442A15" w:rsidRDefault="004E09C7" w:rsidP="00973993">
      <w:pPr>
        <w:pStyle w:val="a5"/>
        <w:ind w:left="945" w:hanging="709"/>
      </w:pPr>
      <w:r w:rsidRPr="00442A15">
        <w:rPr>
          <w:rFonts w:hint="eastAsia"/>
        </w:rPr>
        <w:lastRenderedPageBreak/>
        <w:t>（四）</w:t>
      </w:r>
      <w:r w:rsidR="00352CAA" w:rsidRPr="00442A15">
        <w:rPr>
          <w:rFonts w:hint="eastAsia"/>
        </w:rPr>
        <w:t>進口成長創新高</w:t>
      </w:r>
    </w:p>
    <w:p w:rsidR="00352CAA" w:rsidRPr="00442A15" w:rsidRDefault="00352CAA" w:rsidP="00973993">
      <w:pPr>
        <w:pStyle w:val="aa"/>
        <w:ind w:left="945" w:firstLine="472"/>
        <w:rPr>
          <w:lang w:eastAsia="zh-TW"/>
        </w:rPr>
      </w:pPr>
      <w:r w:rsidRPr="00442A15">
        <w:rPr>
          <w:rFonts w:hint="eastAsia"/>
          <w:lang w:eastAsia="zh-TW"/>
        </w:rPr>
        <w:t>依據宏國央行貿易統計資料，</w:t>
      </w:r>
      <w:r w:rsidRPr="00442A15">
        <w:rPr>
          <w:rFonts w:hint="eastAsia"/>
          <w:lang w:eastAsia="zh-TW"/>
        </w:rPr>
        <w:t>2019</w:t>
      </w:r>
      <w:r w:rsidRPr="00442A15">
        <w:rPr>
          <w:rFonts w:hint="eastAsia"/>
          <w:lang w:eastAsia="zh-TW"/>
        </w:rPr>
        <w:t>年宏國出口金額達</w:t>
      </w:r>
      <w:r w:rsidRPr="00442A15">
        <w:rPr>
          <w:rFonts w:hint="eastAsia"/>
          <w:lang w:eastAsia="zh-TW"/>
        </w:rPr>
        <w:t>86.7</w:t>
      </w:r>
      <w:r w:rsidRPr="00442A15">
        <w:rPr>
          <w:rFonts w:hint="eastAsia"/>
          <w:lang w:eastAsia="zh-TW"/>
        </w:rPr>
        <w:t>億美元，進口金額</w:t>
      </w:r>
      <w:r w:rsidRPr="00442A15">
        <w:rPr>
          <w:rFonts w:hint="eastAsia"/>
          <w:lang w:eastAsia="zh-TW"/>
        </w:rPr>
        <w:t>130</w:t>
      </w:r>
      <w:r w:rsidRPr="00442A15">
        <w:rPr>
          <w:rFonts w:hint="eastAsia"/>
          <w:lang w:eastAsia="zh-TW"/>
        </w:rPr>
        <w:t>億美元，逆差達</w:t>
      </w:r>
      <w:r w:rsidRPr="00442A15">
        <w:rPr>
          <w:rFonts w:hint="eastAsia"/>
          <w:lang w:eastAsia="zh-TW"/>
        </w:rPr>
        <w:t>43.3</w:t>
      </w:r>
      <w:r w:rsidRPr="00442A15">
        <w:rPr>
          <w:rFonts w:hint="eastAsia"/>
          <w:lang w:eastAsia="zh-TW"/>
        </w:rPr>
        <w:t>億美元，出口值持平，進口值創下近十年紀錄。宏國長期性</w:t>
      </w:r>
      <w:proofErr w:type="gramStart"/>
      <w:r w:rsidRPr="00442A15">
        <w:rPr>
          <w:rFonts w:hint="eastAsia"/>
          <w:lang w:eastAsia="zh-TW"/>
        </w:rPr>
        <w:t>貿易逆差均靠外人</w:t>
      </w:r>
      <w:proofErr w:type="gramEnd"/>
      <w:r w:rsidRPr="00442A15">
        <w:rPr>
          <w:rFonts w:hint="eastAsia"/>
          <w:lang w:eastAsia="zh-TW"/>
        </w:rPr>
        <w:t>投資、觀光收入、僑匯及外援（資本帳）、發行公債</w:t>
      </w:r>
      <w:proofErr w:type="gramStart"/>
      <w:r w:rsidRPr="00442A15">
        <w:rPr>
          <w:rFonts w:hint="eastAsia"/>
          <w:lang w:eastAsia="zh-TW"/>
        </w:rPr>
        <w:t>挹</w:t>
      </w:r>
      <w:proofErr w:type="gramEnd"/>
      <w:r w:rsidRPr="00442A15">
        <w:rPr>
          <w:rFonts w:hint="eastAsia"/>
          <w:lang w:eastAsia="zh-TW"/>
        </w:rPr>
        <w:t>注紓解。</w:t>
      </w:r>
    </w:p>
    <w:p w:rsidR="00352CAA" w:rsidRPr="00442A15" w:rsidRDefault="00352CAA" w:rsidP="00973993">
      <w:pPr>
        <w:pStyle w:val="aa"/>
        <w:ind w:left="945" w:firstLine="472"/>
        <w:rPr>
          <w:lang w:eastAsia="zh-TW"/>
        </w:rPr>
      </w:pPr>
      <w:r w:rsidRPr="00442A15">
        <w:rPr>
          <w:rFonts w:hint="eastAsia"/>
          <w:lang w:eastAsia="zh-TW"/>
        </w:rPr>
        <w:t>宏國貿易逆差屬長期結構性問題，因主要進口產品多為戰略性物質（包括原油、能源、藥品）及高價格之資本財（包括電信設備、運輸設備、工業建材），而主要出口產品為低價之農牧產品。自</w:t>
      </w:r>
      <w:r w:rsidRPr="00442A15">
        <w:rPr>
          <w:rFonts w:hint="eastAsia"/>
          <w:lang w:eastAsia="zh-TW"/>
        </w:rPr>
        <w:t>2011</w:t>
      </w:r>
      <w:r w:rsidRPr="00442A15">
        <w:rPr>
          <w:rFonts w:hint="eastAsia"/>
          <w:lang w:eastAsia="zh-TW"/>
        </w:rPr>
        <w:t>年</w:t>
      </w:r>
      <w:r w:rsidRPr="00442A15">
        <w:rPr>
          <w:rFonts w:hint="eastAsia"/>
          <w:lang w:eastAsia="zh-TW"/>
        </w:rPr>
        <w:t>7</w:t>
      </w:r>
      <w:r w:rsidRPr="00442A15">
        <w:rPr>
          <w:rFonts w:hint="eastAsia"/>
          <w:lang w:eastAsia="zh-TW"/>
        </w:rPr>
        <w:t>月</w:t>
      </w:r>
      <w:r w:rsidRPr="00442A15">
        <w:rPr>
          <w:rFonts w:hint="eastAsia"/>
          <w:lang w:eastAsia="zh-TW"/>
        </w:rPr>
        <w:t>25</w:t>
      </w:r>
      <w:r w:rsidRPr="00442A15">
        <w:rPr>
          <w:rFonts w:hint="eastAsia"/>
          <w:lang w:eastAsia="zh-TW"/>
        </w:rPr>
        <w:t>日起，宏國政府放棄實施多年之固定匯率制度，改為管理浮動匯率，</w:t>
      </w:r>
      <w:proofErr w:type="gramStart"/>
      <w:r w:rsidRPr="00442A15">
        <w:rPr>
          <w:rFonts w:hint="eastAsia"/>
          <w:lang w:eastAsia="zh-TW"/>
        </w:rPr>
        <w:t>宏幣對</w:t>
      </w:r>
      <w:proofErr w:type="gramEnd"/>
      <w:r w:rsidRPr="00442A15">
        <w:rPr>
          <w:rFonts w:hint="eastAsia"/>
          <w:lang w:eastAsia="zh-TW"/>
        </w:rPr>
        <w:t>美元持續呈現貶值趨勢，由</w:t>
      </w:r>
      <w:r w:rsidRPr="00442A15">
        <w:rPr>
          <w:rFonts w:hint="eastAsia"/>
          <w:lang w:eastAsia="zh-TW"/>
        </w:rPr>
        <w:t>2013</w:t>
      </w:r>
      <w:r w:rsidRPr="00442A15">
        <w:rPr>
          <w:rFonts w:hint="eastAsia"/>
          <w:lang w:eastAsia="zh-TW"/>
        </w:rPr>
        <w:t>年</w:t>
      </w:r>
      <w:r w:rsidRPr="00442A15">
        <w:rPr>
          <w:rFonts w:hint="eastAsia"/>
          <w:lang w:eastAsia="zh-TW"/>
        </w:rPr>
        <w:t>20.59</w:t>
      </w:r>
      <w:r w:rsidRPr="00442A15">
        <w:rPr>
          <w:rFonts w:hint="eastAsia"/>
          <w:lang w:eastAsia="zh-TW"/>
        </w:rPr>
        <w:t>貶至</w:t>
      </w:r>
      <w:r w:rsidRPr="00442A15">
        <w:rPr>
          <w:rFonts w:hint="eastAsia"/>
          <w:lang w:eastAsia="zh-TW"/>
        </w:rPr>
        <w:t>2020</w:t>
      </w:r>
      <w:r w:rsidRPr="00442A15">
        <w:rPr>
          <w:rFonts w:hint="eastAsia"/>
          <w:lang w:eastAsia="zh-TW"/>
        </w:rPr>
        <w:t>年</w:t>
      </w:r>
      <w:r w:rsidRPr="00442A15">
        <w:rPr>
          <w:rFonts w:hint="eastAsia"/>
          <w:lang w:eastAsia="zh-TW"/>
        </w:rPr>
        <w:t>4</w:t>
      </w:r>
      <w:r w:rsidRPr="00442A15">
        <w:rPr>
          <w:rFonts w:hint="eastAsia"/>
          <w:lang w:eastAsia="zh-TW"/>
        </w:rPr>
        <w:t>月的</w:t>
      </w:r>
      <w:r w:rsidRPr="00442A15">
        <w:rPr>
          <w:rFonts w:hint="eastAsia"/>
          <w:lang w:eastAsia="zh-TW"/>
        </w:rPr>
        <w:t>24.73</w:t>
      </w:r>
      <w:r w:rsidRPr="00442A15">
        <w:rPr>
          <w:rFonts w:hint="eastAsia"/>
          <w:lang w:eastAsia="zh-TW"/>
        </w:rPr>
        <w:t>。</w:t>
      </w:r>
      <w:r w:rsidRPr="00442A15">
        <w:rPr>
          <w:rFonts w:hint="eastAsia"/>
          <w:lang w:eastAsia="zh-TW"/>
        </w:rPr>
        <w:t>2017</w:t>
      </w:r>
      <w:r w:rsidRPr="00442A15">
        <w:rPr>
          <w:rFonts w:hint="eastAsia"/>
          <w:lang w:eastAsia="zh-TW"/>
        </w:rPr>
        <w:t>年</w:t>
      </w:r>
      <w:proofErr w:type="gramStart"/>
      <w:r w:rsidRPr="00442A15">
        <w:rPr>
          <w:rFonts w:hint="eastAsia"/>
          <w:lang w:eastAsia="zh-TW"/>
        </w:rPr>
        <w:t>宏幣穩定</w:t>
      </w:r>
      <w:proofErr w:type="gramEnd"/>
      <w:r w:rsidRPr="00442A15">
        <w:rPr>
          <w:rFonts w:hint="eastAsia"/>
          <w:lang w:eastAsia="zh-TW"/>
        </w:rPr>
        <w:t>，僅微幅貶值，</w:t>
      </w:r>
      <w:r w:rsidRPr="00442A15">
        <w:rPr>
          <w:rFonts w:hint="eastAsia"/>
          <w:lang w:eastAsia="zh-TW"/>
        </w:rPr>
        <w:t>2018</w:t>
      </w:r>
      <w:r w:rsidRPr="00442A15">
        <w:rPr>
          <w:rFonts w:hint="eastAsia"/>
          <w:lang w:eastAsia="zh-TW"/>
        </w:rPr>
        <w:t>年貶值</w:t>
      </w:r>
      <w:r w:rsidRPr="00442A15">
        <w:rPr>
          <w:rFonts w:hint="eastAsia"/>
          <w:lang w:eastAsia="zh-TW"/>
        </w:rPr>
        <w:t>4.22%</w:t>
      </w:r>
      <w:r w:rsidR="003147BA" w:rsidRPr="00442A15">
        <w:rPr>
          <w:rFonts w:hint="eastAsia"/>
          <w:lang w:eastAsia="zh-TW"/>
        </w:rPr>
        <w:t>，</w:t>
      </w:r>
      <w:r w:rsidR="003147BA" w:rsidRPr="00442A15">
        <w:rPr>
          <w:rFonts w:hint="eastAsia"/>
          <w:lang w:eastAsia="zh-TW"/>
        </w:rPr>
        <w:t>2019</w:t>
      </w:r>
      <w:r w:rsidR="003147BA" w:rsidRPr="00442A15">
        <w:rPr>
          <w:rFonts w:hint="eastAsia"/>
          <w:lang w:eastAsia="zh-TW"/>
        </w:rPr>
        <w:t>年則貶值</w:t>
      </w:r>
      <w:r w:rsidR="003147BA" w:rsidRPr="00442A15">
        <w:rPr>
          <w:rFonts w:hint="eastAsia"/>
          <w:lang w:eastAsia="zh-TW"/>
        </w:rPr>
        <w:t>2.5%</w:t>
      </w:r>
      <w:r w:rsidRPr="00442A15">
        <w:rPr>
          <w:rFonts w:hint="eastAsia"/>
          <w:lang w:eastAsia="zh-TW"/>
        </w:rPr>
        <w:t>。宏國中央銀行考量國內外因素，採取</w:t>
      </w:r>
      <w:proofErr w:type="gramStart"/>
      <w:r w:rsidRPr="00442A15">
        <w:rPr>
          <w:rFonts w:hint="eastAsia"/>
          <w:lang w:eastAsia="zh-TW"/>
        </w:rPr>
        <w:t>宏幣續</w:t>
      </w:r>
      <w:proofErr w:type="gramEnd"/>
      <w:r w:rsidRPr="00442A15">
        <w:rPr>
          <w:rFonts w:hint="eastAsia"/>
          <w:lang w:eastAsia="zh-TW"/>
        </w:rPr>
        <w:t>貶政策，以改善宏國產品出口。</w:t>
      </w:r>
    </w:p>
    <w:p w:rsidR="00097C2B" w:rsidRPr="00442A15" w:rsidRDefault="00352CAA" w:rsidP="00973993">
      <w:pPr>
        <w:pStyle w:val="aa"/>
        <w:ind w:left="945" w:firstLine="472"/>
        <w:rPr>
          <w:lang w:eastAsia="zh-TW"/>
        </w:rPr>
      </w:pPr>
      <w:r w:rsidRPr="00442A15">
        <w:rPr>
          <w:rFonts w:hint="eastAsia"/>
          <w:lang w:eastAsia="zh-TW"/>
        </w:rPr>
        <w:t>另</w:t>
      </w:r>
      <w:r w:rsidRPr="00442A15">
        <w:rPr>
          <w:rFonts w:hint="eastAsia"/>
          <w:lang w:eastAsia="zh-TW"/>
        </w:rPr>
        <w:t>IMF</w:t>
      </w:r>
      <w:r w:rsidRPr="00442A15">
        <w:rPr>
          <w:rFonts w:hint="eastAsia"/>
          <w:lang w:eastAsia="zh-TW"/>
        </w:rPr>
        <w:t>呼籲宏國政府應減少財政免稅優惠，強化稅徵機關之效能，期提供資源以降低貧窮、改善治安及避免增加外債。宏國政府近來新增許多免稅措施，免稅優惠已占國內生產毛額</w:t>
      </w:r>
      <w:r w:rsidRPr="00442A15">
        <w:rPr>
          <w:rFonts w:hint="eastAsia"/>
          <w:lang w:eastAsia="zh-TW"/>
        </w:rPr>
        <w:t>7%</w:t>
      </w:r>
      <w:r w:rsidRPr="00442A15">
        <w:rPr>
          <w:rFonts w:hint="eastAsia"/>
          <w:lang w:eastAsia="zh-TW"/>
        </w:rPr>
        <w:t>，計約</w:t>
      </w:r>
      <w:r w:rsidRPr="00442A15">
        <w:rPr>
          <w:rFonts w:hint="eastAsia"/>
          <w:lang w:eastAsia="zh-TW"/>
        </w:rPr>
        <w:t>14</w:t>
      </w:r>
      <w:r w:rsidRPr="00442A15">
        <w:rPr>
          <w:rFonts w:hint="eastAsia"/>
          <w:lang w:eastAsia="zh-TW"/>
        </w:rPr>
        <w:t>億美元，影響政府縮減財政支出，弱化改善財政赤字之成果。</w:t>
      </w:r>
    </w:p>
    <w:p w:rsidR="00352CAA" w:rsidRPr="00442A15" w:rsidRDefault="00352CAA" w:rsidP="00973993">
      <w:pPr>
        <w:pStyle w:val="a5"/>
        <w:ind w:left="945" w:hanging="709"/>
      </w:pPr>
      <w:r w:rsidRPr="00442A15">
        <w:rPr>
          <w:rFonts w:hint="eastAsia"/>
        </w:rPr>
        <w:t>（五）僑匯收入持續增加，貢獻外匯存底創新高</w:t>
      </w:r>
    </w:p>
    <w:p w:rsidR="002264B0" w:rsidRPr="00442A15" w:rsidRDefault="002264B0" w:rsidP="00973993">
      <w:pPr>
        <w:pStyle w:val="aa"/>
        <w:ind w:left="945" w:firstLine="472"/>
        <w:rPr>
          <w:lang w:eastAsia="zh-TW"/>
        </w:rPr>
      </w:pPr>
      <w:r w:rsidRPr="00442A15">
        <w:rPr>
          <w:rFonts w:hint="eastAsia"/>
          <w:lang w:eastAsia="zh-TW"/>
        </w:rPr>
        <w:t>近年來，由於宏都拉斯國民赴國外工作人數增加，僑匯收入亦逐年成長，</w:t>
      </w:r>
      <w:r w:rsidRPr="00442A15">
        <w:rPr>
          <w:rFonts w:hint="eastAsia"/>
          <w:lang w:eastAsia="zh-TW"/>
        </w:rPr>
        <w:t>2010</w:t>
      </w:r>
      <w:r w:rsidRPr="00442A15">
        <w:rPr>
          <w:rFonts w:hint="eastAsia"/>
          <w:lang w:eastAsia="zh-TW"/>
        </w:rPr>
        <w:t>年達</w:t>
      </w:r>
      <w:r w:rsidRPr="00442A15">
        <w:rPr>
          <w:rFonts w:hint="eastAsia"/>
          <w:lang w:eastAsia="zh-TW"/>
        </w:rPr>
        <w:t>25.94</w:t>
      </w:r>
      <w:r w:rsidRPr="00442A15">
        <w:rPr>
          <w:rFonts w:hint="eastAsia"/>
          <w:lang w:eastAsia="zh-TW"/>
        </w:rPr>
        <w:t>億美元，</w:t>
      </w:r>
      <w:r w:rsidRPr="00442A15">
        <w:rPr>
          <w:rFonts w:hint="eastAsia"/>
          <w:lang w:eastAsia="zh-TW"/>
        </w:rPr>
        <w:t>2016</w:t>
      </w:r>
      <w:r w:rsidRPr="00442A15">
        <w:rPr>
          <w:rFonts w:hint="eastAsia"/>
          <w:lang w:eastAsia="zh-TW"/>
        </w:rPr>
        <w:t>年達</w:t>
      </w:r>
      <w:r w:rsidRPr="00442A15">
        <w:rPr>
          <w:rFonts w:hint="eastAsia"/>
          <w:lang w:eastAsia="zh-TW"/>
        </w:rPr>
        <w:t>39.58</w:t>
      </w:r>
      <w:r w:rsidRPr="00442A15">
        <w:rPr>
          <w:rFonts w:hint="eastAsia"/>
          <w:lang w:eastAsia="zh-TW"/>
        </w:rPr>
        <w:t>億美元，</w:t>
      </w:r>
      <w:r w:rsidRPr="00442A15">
        <w:rPr>
          <w:rFonts w:hint="eastAsia"/>
          <w:lang w:eastAsia="zh-TW"/>
        </w:rPr>
        <w:t>2017</w:t>
      </w:r>
      <w:r w:rsidRPr="00442A15">
        <w:rPr>
          <w:rFonts w:hint="eastAsia"/>
          <w:lang w:eastAsia="zh-TW"/>
        </w:rPr>
        <w:t>年達</w:t>
      </w:r>
      <w:r w:rsidRPr="00442A15">
        <w:rPr>
          <w:rFonts w:hint="eastAsia"/>
          <w:lang w:eastAsia="zh-TW"/>
        </w:rPr>
        <w:t>44.79</w:t>
      </w:r>
      <w:r w:rsidRPr="00442A15">
        <w:rPr>
          <w:rFonts w:hint="eastAsia"/>
          <w:lang w:eastAsia="zh-TW"/>
        </w:rPr>
        <w:t>億美元，</w:t>
      </w:r>
      <w:r w:rsidRPr="00442A15">
        <w:rPr>
          <w:rFonts w:hint="eastAsia"/>
          <w:lang w:eastAsia="zh-TW"/>
        </w:rPr>
        <w:t>2018</w:t>
      </w:r>
      <w:r w:rsidRPr="00442A15">
        <w:rPr>
          <w:rFonts w:hint="eastAsia"/>
          <w:lang w:eastAsia="zh-TW"/>
        </w:rPr>
        <w:t>年僑匯收入達</w:t>
      </w:r>
      <w:r w:rsidRPr="00442A15">
        <w:rPr>
          <w:rFonts w:hint="eastAsia"/>
          <w:lang w:eastAsia="zh-TW"/>
        </w:rPr>
        <w:t>48.83</w:t>
      </w:r>
      <w:r w:rsidRPr="00442A15">
        <w:rPr>
          <w:rFonts w:hint="eastAsia"/>
          <w:lang w:eastAsia="zh-TW"/>
        </w:rPr>
        <w:t>億美元，</w:t>
      </w:r>
      <w:r w:rsidRPr="00442A15">
        <w:rPr>
          <w:rFonts w:hint="eastAsia"/>
          <w:lang w:eastAsia="zh-TW"/>
        </w:rPr>
        <w:t>2019</w:t>
      </w:r>
      <w:r w:rsidRPr="00442A15">
        <w:rPr>
          <w:rFonts w:hint="eastAsia"/>
          <w:lang w:eastAsia="zh-TW"/>
        </w:rPr>
        <w:t>年僑匯收入達</w:t>
      </w:r>
      <w:r w:rsidRPr="00442A15">
        <w:rPr>
          <w:rFonts w:hint="eastAsia"/>
          <w:lang w:eastAsia="zh-TW"/>
        </w:rPr>
        <w:t>55.46</w:t>
      </w:r>
      <w:r w:rsidRPr="00442A15">
        <w:rPr>
          <w:rFonts w:hint="eastAsia"/>
          <w:lang w:eastAsia="zh-TW"/>
        </w:rPr>
        <w:t>億美元，較</w:t>
      </w:r>
      <w:r w:rsidRPr="00442A15">
        <w:rPr>
          <w:rFonts w:hint="eastAsia"/>
          <w:lang w:eastAsia="zh-TW"/>
        </w:rPr>
        <w:t>2018</w:t>
      </w:r>
      <w:r w:rsidRPr="00442A15">
        <w:rPr>
          <w:rFonts w:hint="eastAsia"/>
          <w:lang w:eastAsia="zh-TW"/>
        </w:rPr>
        <w:t>年成長</w:t>
      </w:r>
      <w:r w:rsidRPr="00442A15">
        <w:rPr>
          <w:rFonts w:hint="eastAsia"/>
          <w:lang w:eastAsia="zh-TW"/>
        </w:rPr>
        <w:t>9.6%</w:t>
      </w:r>
      <w:r w:rsidRPr="00442A15">
        <w:rPr>
          <w:rFonts w:hint="eastAsia"/>
          <w:lang w:eastAsia="zh-TW"/>
        </w:rPr>
        <w:t>，亦創下歷年紀錄。</w:t>
      </w:r>
    </w:p>
    <w:p w:rsidR="00097C2B" w:rsidRPr="00442A15" w:rsidRDefault="002264B0" w:rsidP="00973993">
      <w:pPr>
        <w:pStyle w:val="aa"/>
        <w:ind w:left="945" w:firstLine="472"/>
        <w:rPr>
          <w:lang w:eastAsia="zh-TW"/>
        </w:rPr>
      </w:pPr>
      <w:r w:rsidRPr="00442A15">
        <w:rPr>
          <w:rFonts w:hint="eastAsia"/>
          <w:lang w:eastAsia="zh-TW"/>
        </w:rPr>
        <w:t>宏國僑匯收入雖然逐年成長，但亦顯露宏國就業不易的問題。而宏國人民赴海外工作地點以美國為首選，人數最多，亦</w:t>
      </w:r>
      <w:r w:rsidR="00C17D75" w:rsidRPr="00442A15">
        <w:rPr>
          <w:rFonts w:hint="eastAsia"/>
          <w:lang w:eastAsia="zh-TW"/>
        </w:rPr>
        <w:t>占</w:t>
      </w:r>
      <w:r w:rsidRPr="00442A15">
        <w:rPr>
          <w:rFonts w:hint="eastAsia"/>
          <w:lang w:eastAsia="zh-TW"/>
        </w:rPr>
        <w:t>僑匯來源約近</w:t>
      </w:r>
      <w:proofErr w:type="gramStart"/>
      <w:r w:rsidRPr="00442A15">
        <w:rPr>
          <w:rFonts w:hint="eastAsia"/>
          <w:lang w:eastAsia="zh-TW"/>
        </w:rPr>
        <w:t>9</w:t>
      </w:r>
      <w:r w:rsidRPr="00442A15">
        <w:rPr>
          <w:rFonts w:hint="eastAsia"/>
          <w:lang w:eastAsia="zh-TW"/>
        </w:rPr>
        <w:t>成</w:t>
      </w:r>
      <w:proofErr w:type="gramEnd"/>
      <w:r w:rsidRPr="00442A15">
        <w:rPr>
          <w:rFonts w:hint="eastAsia"/>
          <w:lang w:eastAsia="zh-TW"/>
        </w:rPr>
        <w:t>，次為西班牙及加拿大，</w:t>
      </w:r>
      <w:proofErr w:type="gramStart"/>
      <w:r w:rsidRPr="00442A15">
        <w:rPr>
          <w:rFonts w:hint="eastAsia"/>
          <w:lang w:eastAsia="zh-TW"/>
        </w:rPr>
        <w:t>均</w:t>
      </w:r>
      <w:r w:rsidR="00C17D75" w:rsidRPr="00442A15">
        <w:rPr>
          <w:rFonts w:hint="eastAsia"/>
          <w:lang w:eastAsia="zh-TW"/>
        </w:rPr>
        <w:t>占</w:t>
      </w:r>
      <w:proofErr w:type="gramEnd"/>
      <w:r w:rsidRPr="00442A15">
        <w:rPr>
          <w:rFonts w:hint="eastAsia"/>
          <w:lang w:eastAsia="zh-TW"/>
        </w:rPr>
        <w:t>2.5%</w:t>
      </w:r>
      <w:r w:rsidRPr="00442A15">
        <w:rPr>
          <w:rFonts w:hint="eastAsia"/>
          <w:lang w:eastAsia="zh-TW"/>
        </w:rPr>
        <w:t>。僑匯貢獻外匯存底創新高。</w:t>
      </w:r>
      <w:r w:rsidRPr="00442A15">
        <w:rPr>
          <w:rFonts w:hint="eastAsia"/>
          <w:lang w:eastAsia="zh-TW"/>
        </w:rPr>
        <w:t>2019</w:t>
      </w:r>
      <w:r w:rsidRPr="00442A15">
        <w:rPr>
          <w:rFonts w:hint="eastAsia"/>
          <w:lang w:eastAsia="zh-TW"/>
        </w:rPr>
        <w:t>年底外匯存底達</w:t>
      </w:r>
      <w:r w:rsidRPr="00442A15">
        <w:rPr>
          <w:rFonts w:hint="eastAsia"/>
          <w:lang w:eastAsia="zh-TW"/>
        </w:rPr>
        <w:t>58.08</w:t>
      </w:r>
      <w:r w:rsidRPr="00442A15">
        <w:rPr>
          <w:rFonts w:hint="eastAsia"/>
          <w:lang w:eastAsia="zh-TW"/>
        </w:rPr>
        <w:t>億美元，較上年增加近</w:t>
      </w:r>
      <w:r w:rsidRPr="00442A15">
        <w:rPr>
          <w:rFonts w:hint="eastAsia"/>
          <w:lang w:eastAsia="zh-TW"/>
        </w:rPr>
        <w:t>14</w:t>
      </w:r>
      <w:r w:rsidRPr="00442A15">
        <w:rPr>
          <w:rFonts w:hint="eastAsia"/>
          <w:lang w:eastAsia="zh-TW"/>
        </w:rPr>
        <w:t>億美元。</w:t>
      </w:r>
    </w:p>
    <w:p w:rsidR="00097C2B" w:rsidRPr="00442A15" w:rsidRDefault="002264B0" w:rsidP="00973993">
      <w:pPr>
        <w:pStyle w:val="a5"/>
        <w:ind w:left="945" w:hanging="709"/>
      </w:pPr>
      <w:r w:rsidRPr="00442A15">
        <w:rPr>
          <w:rFonts w:hint="eastAsia"/>
        </w:rPr>
        <w:lastRenderedPageBreak/>
        <w:t>（六</w:t>
      </w:r>
      <w:r w:rsidR="004E09C7" w:rsidRPr="00442A15">
        <w:rPr>
          <w:rFonts w:hint="eastAsia"/>
        </w:rPr>
        <w:t>）</w:t>
      </w:r>
      <w:r w:rsidR="003147BA" w:rsidRPr="00442A15">
        <w:rPr>
          <w:rFonts w:hint="eastAsia"/>
        </w:rPr>
        <w:t>持續</w:t>
      </w:r>
      <w:r w:rsidRPr="00442A15">
        <w:rPr>
          <w:rFonts w:hint="eastAsia"/>
        </w:rPr>
        <w:t>吸引</w:t>
      </w:r>
      <w:r w:rsidR="00097C2B" w:rsidRPr="00442A15">
        <w:rPr>
          <w:rFonts w:hint="eastAsia"/>
        </w:rPr>
        <w:t>外</w:t>
      </w:r>
      <w:r w:rsidR="003147BA" w:rsidRPr="00442A15">
        <w:rPr>
          <w:rFonts w:hint="eastAsia"/>
        </w:rPr>
        <w:t>國直接</w:t>
      </w:r>
      <w:r w:rsidR="00097C2B" w:rsidRPr="00442A15">
        <w:rPr>
          <w:rFonts w:hint="eastAsia"/>
        </w:rPr>
        <w:t>投資</w:t>
      </w:r>
    </w:p>
    <w:p w:rsidR="002264B0" w:rsidRPr="00442A15" w:rsidRDefault="002264B0" w:rsidP="00973993">
      <w:pPr>
        <w:pStyle w:val="aa"/>
        <w:ind w:left="945" w:firstLine="472"/>
        <w:rPr>
          <w:lang w:eastAsia="zh-TW"/>
        </w:rPr>
      </w:pPr>
      <w:r w:rsidRPr="00442A15">
        <w:rPr>
          <w:rFonts w:hint="eastAsia"/>
          <w:lang w:eastAsia="zh-TW"/>
        </w:rPr>
        <w:t>根據宏國中央銀行統計資料顯示，宏國外</w:t>
      </w:r>
      <w:r w:rsidR="003147BA" w:rsidRPr="00442A15">
        <w:rPr>
          <w:rFonts w:hint="eastAsia"/>
          <w:lang w:eastAsia="zh-TW"/>
        </w:rPr>
        <w:t>國直接</w:t>
      </w:r>
      <w:r w:rsidRPr="00442A15">
        <w:rPr>
          <w:rFonts w:hint="eastAsia"/>
          <w:lang w:eastAsia="zh-TW"/>
        </w:rPr>
        <w:t>投資金額</w:t>
      </w:r>
      <w:r w:rsidRPr="00442A15">
        <w:rPr>
          <w:rFonts w:hint="eastAsia"/>
          <w:lang w:eastAsia="zh-TW"/>
        </w:rPr>
        <w:t>2019</w:t>
      </w:r>
      <w:r w:rsidRPr="00442A15">
        <w:rPr>
          <w:rFonts w:hint="eastAsia"/>
          <w:lang w:eastAsia="zh-TW"/>
        </w:rPr>
        <w:t>年增加</w:t>
      </w:r>
      <w:r w:rsidRPr="00442A15">
        <w:rPr>
          <w:rFonts w:hint="eastAsia"/>
          <w:lang w:eastAsia="zh-TW"/>
        </w:rPr>
        <w:t>4.9</w:t>
      </w:r>
      <w:r w:rsidRPr="00442A15">
        <w:rPr>
          <w:rFonts w:hint="eastAsia"/>
          <w:lang w:eastAsia="zh-TW"/>
        </w:rPr>
        <w:t>億美元，較</w:t>
      </w:r>
      <w:r w:rsidRPr="00442A15">
        <w:rPr>
          <w:rFonts w:hint="eastAsia"/>
          <w:lang w:eastAsia="zh-TW"/>
        </w:rPr>
        <w:t>2018</w:t>
      </w:r>
      <w:r w:rsidRPr="00442A15">
        <w:rPr>
          <w:rFonts w:hint="eastAsia"/>
          <w:lang w:eastAsia="zh-TW"/>
        </w:rPr>
        <w:t>年</w:t>
      </w:r>
      <w:r w:rsidRPr="00442A15">
        <w:rPr>
          <w:rFonts w:hint="eastAsia"/>
          <w:lang w:eastAsia="zh-TW"/>
        </w:rPr>
        <w:t>9.6</w:t>
      </w:r>
      <w:r w:rsidRPr="00442A15">
        <w:rPr>
          <w:rFonts w:hint="eastAsia"/>
          <w:lang w:eastAsia="zh-TW"/>
        </w:rPr>
        <w:t>億美元，減少</w:t>
      </w:r>
      <w:r w:rsidRPr="00442A15">
        <w:rPr>
          <w:rFonts w:hint="eastAsia"/>
          <w:lang w:eastAsia="zh-TW"/>
        </w:rPr>
        <w:t>48.9%</w:t>
      </w:r>
      <w:r w:rsidRPr="00442A15">
        <w:rPr>
          <w:rFonts w:hint="eastAsia"/>
          <w:lang w:eastAsia="zh-TW"/>
        </w:rPr>
        <w:t>。宏國</w:t>
      </w:r>
      <w:r w:rsidRPr="00442A15">
        <w:rPr>
          <w:rFonts w:hint="eastAsia"/>
          <w:lang w:eastAsia="zh-TW"/>
        </w:rPr>
        <w:t>2019</w:t>
      </w:r>
      <w:r w:rsidRPr="00442A15">
        <w:rPr>
          <w:rFonts w:hint="eastAsia"/>
          <w:lang w:eastAsia="zh-TW"/>
        </w:rPr>
        <w:t>年外人直接投資主要來源國家及金額依序為墨西哥</w:t>
      </w:r>
      <w:r w:rsidRPr="00442A15">
        <w:rPr>
          <w:rFonts w:hint="eastAsia"/>
          <w:lang w:eastAsia="zh-TW"/>
        </w:rPr>
        <w:t>1.3</w:t>
      </w:r>
      <w:r w:rsidRPr="00442A15">
        <w:rPr>
          <w:rFonts w:hint="eastAsia"/>
          <w:lang w:eastAsia="zh-TW"/>
        </w:rPr>
        <w:t>億美元、瓜地馬拉</w:t>
      </w:r>
      <w:r w:rsidRPr="00442A15">
        <w:rPr>
          <w:rFonts w:hint="eastAsia"/>
          <w:lang w:eastAsia="zh-TW"/>
        </w:rPr>
        <w:t>1.2</w:t>
      </w:r>
      <w:r w:rsidRPr="00442A15">
        <w:rPr>
          <w:rFonts w:hint="eastAsia"/>
          <w:lang w:eastAsia="zh-TW"/>
        </w:rPr>
        <w:t>億美元、哥倫比亞</w:t>
      </w:r>
      <w:r w:rsidRPr="00442A15">
        <w:rPr>
          <w:rFonts w:hint="eastAsia"/>
          <w:lang w:eastAsia="zh-TW"/>
        </w:rPr>
        <w:t>1</w:t>
      </w:r>
      <w:r w:rsidRPr="00442A15">
        <w:rPr>
          <w:rFonts w:hint="eastAsia"/>
          <w:lang w:eastAsia="zh-TW"/>
        </w:rPr>
        <w:t>億美元及巴拿馬</w:t>
      </w:r>
      <w:r w:rsidRPr="00442A15">
        <w:rPr>
          <w:rFonts w:hint="eastAsia"/>
          <w:lang w:eastAsia="zh-TW"/>
        </w:rPr>
        <w:t>8,940</w:t>
      </w:r>
      <w:r w:rsidRPr="00442A15">
        <w:rPr>
          <w:rFonts w:hint="eastAsia"/>
          <w:lang w:eastAsia="zh-TW"/>
        </w:rPr>
        <w:t>萬美元。各國投資項目主要為金融服務業、運輸業、倉儲及電信業。</w:t>
      </w:r>
    </w:p>
    <w:p w:rsidR="002264B0" w:rsidRPr="00442A15" w:rsidRDefault="002264B0" w:rsidP="00973993">
      <w:pPr>
        <w:pStyle w:val="aa"/>
        <w:ind w:left="945" w:firstLine="472"/>
        <w:rPr>
          <w:lang w:eastAsia="zh-TW"/>
        </w:rPr>
      </w:pPr>
      <w:r w:rsidRPr="00442A15">
        <w:rPr>
          <w:rFonts w:hint="eastAsia"/>
          <w:lang w:eastAsia="zh-TW"/>
        </w:rPr>
        <w:t>另</w:t>
      </w:r>
      <w:r w:rsidRPr="00442A15">
        <w:rPr>
          <w:rFonts w:hint="eastAsia"/>
          <w:lang w:eastAsia="zh-TW"/>
        </w:rPr>
        <w:t>2019</w:t>
      </w:r>
      <w:r w:rsidRPr="00442A15">
        <w:rPr>
          <w:rFonts w:hint="eastAsia"/>
          <w:lang w:eastAsia="zh-TW"/>
        </w:rPr>
        <w:t>年外資企業盈餘轉投資金額較</w:t>
      </w:r>
      <w:r w:rsidRPr="00442A15">
        <w:rPr>
          <w:rFonts w:hint="eastAsia"/>
          <w:lang w:eastAsia="zh-TW"/>
        </w:rPr>
        <w:t>2018</w:t>
      </w:r>
      <w:r w:rsidRPr="00442A15">
        <w:rPr>
          <w:rFonts w:hint="eastAsia"/>
          <w:lang w:eastAsia="zh-TW"/>
        </w:rPr>
        <w:t>年增加</w:t>
      </w:r>
      <w:r w:rsidRPr="00442A15">
        <w:rPr>
          <w:rFonts w:hint="eastAsia"/>
          <w:lang w:eastAsia="zh-TW"/>
        </w:rPr>
        <w:t>4,220</w:t>
      </w:r>
      <w:r w:rsidRPr="00442A15">
        <w:rPr>
          <w:rFonts w:hint="eastAsia"/>
          <w:lang w:eastAsia="zh-TW"/>
        </w:rPr>
        <w:t>萬美元，成長</w:t>
      </w:r>
      <w:r w:rsidRPr="00442A15">
        <w:rPr>
          <w:rFonts w:hint="eastAsia"/>
          <w:lang w:eastAsia="zh-TW"/>
        </w:rPr>
        <w:t>6.5%</w:t>
      </w:r>
      <w:r w:rsidRPr="00442A15">
        <w:rPr>
          <w:rFonts w:hint="eastAsia"/>
          <w:lang w:eastAsia="zh-TW"/>
        </w:rPr>
        <w:t>，顯示外資在宏國投資穩健獲利，其中以服務業、製造業及電力、瓦斯、供水產業獲利較豐。至於新匯入資金計</w:t>
      </w:r>
      <w:r w:rsidRPr="00442A15">
        <w:rPr>
          <w:rFonts w:hint="eastAsia"/>
          <w:lang w:eastAsia="zh-TW"/>
        </w:rPr>
        <w:t>2,740</w:t>
      </w:r>
      <w:r w:rsidRPr="00442A15">
        <w:rPr>
          <w:rFonts w:hint="eastAsia"/>
          <w:lang w:eastAsia="zh-TW"/>
        </w:rPr>
        <w:t>萬美元，主要投資於電信、商業、金融服務業及保險業。</w:t>
      </w:r>
      <w:r w:rsidRPr="00442A15">
        <w:rPr>
          <w:rFonts w:hint="eastAsia"/>
          <w:lang w:eastAsia="zh-TW"/>
        </w:rPr>
        <w:t>2019</w:t>
      </w:r>
      <w:r w:rsidRPr="00442A15">
        <w:rPr>
          <w:rFonts w:hint="eastAsia"/>
          <w:lang w:eastAsia="zh-TW"/>
        </w:rPr>
        <w:t>年金融保險服務業吸引最多投資金額達</w:t>
      </w:r>
      <w:r w:rsidRPr="00442A15">
        <w:rPr>
          <w:rFonts w:hint="eastAsia"/>
          <w:lang w:eastAsia="zh-TW"/>
        </w:rPr>
        <w:t>2.61</w:t>
      </w:r>
      <w:r w:rsidRPr="00442A15">
        <w:rPr>
          <w:rFonts w:hint="eastAsia"/>
          <w:lang w:eastAsia="zh-TW"/>
        </w:rPr>
        <w:t>億美元；其次為運輸倉儲及電信業，計投入</w:t>
      </w:r>
      <w:r w:rsidRPr="00442A15">
        <w:rPr>
          <w:rFonts w:hint="eastAsia"/>
          <w:lang w:eastAsia="zh-TW"/>
        </w:rPr>
        <w:t>1.96</w:t>
      </w:r>
      <w:r w:rsidRPr="00442A15">
        <w:rPr>
          <w:rFonts w:hint="eastAsia"/>
          <w:lang w:eastAsia="zh-TW"/>
        </w:rPr>
        <w:t>億美元，主要原因在於電信業者投入</w:t>
      </w:r>
      <w:r w:rsidRPr="00442A15">
        <w:rPr>
          <w:rFonts w:hint="eastAsia"/>
          <w:lang w:eastAsia="zh-TW"/>
        </w:rPr>
        <w:t>4G</w:t>
      </w:r>
      <w:r w:rsidRPr="00442A15">
        <w:rPr>
          <w:rFonts w:hint="eastAsia"/>
          <w:lang w:eastAsia="zh-TW"/>
        </w:rPr>
        <w:t>手機、有線電視、家庭網路等基礎連網設備；另電力、瓦斯</w:t>
      </w:r>
      <w:r w:rsidR="003147BA" w:rsidRPr="00442A15">
        <w:rPr>
          <w:rFonts w:hint="eastAsia"/>
          <w:lang w:eastAsia="zh-TW"/>
        </w:rPr>
        <w:t>、</w:t>
      </w:r>
      <w:r w:rsidRPr="00442A15">
        <w:rPr>
          <w:rFonts w:hint="eastAsia"/>
          <w:lang w:eastAsia="zh-TW"/>
        </w:rPr>
        <w:t>供水業亦吸引</w:t>
      </w:r>
      <w:r w:rsidRPr="00442A15">
        <w:rPr>
          <w:rFonts w:hint="eastAsia"/>
          <w:lang w:eastAsia="zh-TW"/>
        </w:rPr>
        <w:t>1.38</w:t>
      </w:r>
      <w:r w:rsidRPr="00442A15">
        <w:rPr>
          <w:rFonts w:hint="eastAsia"/>
          <w:lang w:eastAsia="zh-TW"/>
        </w:rPr>
        <w:t>億美元之投資，其中大部分投注於再生能源產業。另加工出口區由於美國與中國大陸貿易戰，致使來自美國的成衣訂單大增，出口金額成長</w:t>
      </w:r>
      <w:r w:rsidRPr="00442A15">
        <w:rPr>
          <w:rFonts w:hint="eastAsia"/>
          <w:lang w:eastAsia="zh-TW"/>
        </w:rPr>
        <w:t>7.8%</w:t>
      </w:r>
      <w:r w:rsidRPr="00442A15">
        <w:rPr>
          <w:rFonts w:hint="eastAsia"/>
          <w:lang w:eastAsia="zh-TW"/>
        </w:rPr>
        <w:t>，亦帶動部分業者擴廠生產。</w:t>
      </w:r>
    </w:p>
    <w:p w:rsidR="00097C2B" w:rsidRPr="00442A15" w:rsidRDefault="004E09C7" w:rsidP="00973993">
      <w:pPr>
        <w:pStyle w:val="a5"/>
        <w:ind w:left="945" w:hanging="709"/>
      </w:pPr>
      <w:r w:rsidRPr="00442A15">
        <w:rPr>
          <w:rFonts w:hint="eastAsia"/>
        </w:rPr>
        <w:t>（</w:t>
      </w:r>
      <w:r w:rsidR="002264B0" w:rsidRPr="00442A15">
        <w:rPr>
          <w:rFonts w:hint="eastAsia"/>
        </w:rPr>
        <w:t>七</w:t>
      </w:r>
      <w:r w:rsidRPr="00442A15">
        <w:rPr>
          <w:rFonts w:hint="eastAsia"/>
        </w:rPr>
        <w:t>）</w:t>
      </w:r>
      <w:r w:rsidR="00097C2B" w:rsidRPr="00442A15">
        <w:rPr>
          <w:rFonts w:hint="eastAsia"/>
        </w:rPr>
        <w:t>物價溫和上漲</w:t>
      </w:r>
    </w:p>
    <w:p w:rsidR="002D19B8" w:rsidRPr="00442A15" w:rsidRDefault="00DC0EAB" w:rsidP="00973993">
      <w:pPr>
        <w:pStyle w:val="aa"/>
        <w:ind w:left="945" w:firstLine="472"/>
        <w:rPr>
          <w:lang w:eastAsia="zh-TW"/>
        </w:rPr>
      </w:pPr>
      <w:r w:rsidRPr="00442A15">
        <w:rPr>
          <w:rFonts w:hint="eastAsia"/>
          <w:lang w:eastAsia="zh-TW"/>
        </w:rPr>
        <w:t>2019</w:t>
      </w:r>
      <w:r w:rsidRPr="00442A15">
        <w:rPr>
          <w:rFonts w:hint="eastAsia"/>
          <w:lang w:eastAsia="zh-TW"/>
        </w:rPr>
        <w:t>年宏國消費者物價指數上漲</w:t>
      </w:r>
      <w:r w:rsidRPr="00442A15">
        <w:rPr>
          <w:rFonts w:hint="eastAsia"/>
          <w:lang w:eastAsia="zh-TW"/>
        </w:rPr>
        <w:t>4.38%</w:t>
      </w:r>
      <w:r w:rsidRPr="00442A15">
        <w:rPr>
          <w:rFonts w:hint="eastAsia"/>
          <w:lang w:eastAsia="zh-TW"/>
        </w:rPr>
        <w:t>，在各類物價指數分項中，以醫療保健類物價上漲</w:t>
      </w:r>
      <w:r w:rsidRPr="00442A15">
        <w:rPr>
          <w:rFonts w:hint="eastAsia"/>
          <w:lang w:eastAsia="zh-TW"/>
        </w:rPr>
        <w:t>6.7%</w:t>
      </w:r>
      <w:r w:rsidRPr="00442A15">
        <w:rPr>
          <w:rFonts w:hint="eastAsia"/>
          <w:lang w:eastAsia="zh-TW"/>
        </w:rPr>
        <w:t>最多、教育相關物價上漲</w:t>
      </w:r>
      <w:r w:rsidRPr="00442A15">
        <w:rPr>
          <w:rFonts w:hint="eastAsia"/>
          <w:lang w:eastAsia="zh-TW"/>
        </w:rPr>
        <w:t>6.4%</w:t>
      </w:r>
      <w:r w:rsidRPr="00442A15">
        <w:rPr>
          <w:rFonts w:hint="eastAsia"/>
          <w:lang w:eastAsia="zh-TW"/>
        </w:rPr>
        <w:t>、住宅暨水電燃氣物價上漲</w:t>
      </w:r>
      <w:r w:rsidRPr="00442A15">
        <w:rPr>
          <w:rFonts w:hint="eastAsia"/>
          <w:lang w:eastAsia="zh-TW"/>
        </w:rPr>
        <w:t>5.2%</w:t>
      </w:r>
      <w:r w:rsidRPr="00442A15">
        <w:rPr>
          <w:rFonts w:hint="eastAsia"/>
          <w:lang w:eastAsia="zh-TW"/>
        </w:rPr>
        <w:t>，衣著類、娛樂文化類、食品飲料類物價分別上漲</w:t>
      </w:r>
      <w:r w:rsidRPr="00442A15">
        <w:rPr>
          <w:rFonts w:hint="eastAsia"/>
          <w:lang w:eastAsia="zh-TW"/>
        </w:rPr>
        <w:t>3.5%</w:t>
      </w:r>
      <w:r w:rsidRPr="00442A15">
        <w:rPr>
          <w:rFonts w:hint="eastAsia"/>
          <w:lang w:eastAsia="zh-TW"/>
        </w:rPr>
        <w:t>、</w:t>
      </w:r>
      <w:r w:rsidRPr="00442A15">
        <w:rPr>
          <w:rFonts w:hint="eastAsia"/>
          <w:lang w:eastAsia="zh-TW"/>
        </w:rPr>
        <w:t>3.5%</w:t>
      </w:r>
      <w:r w:rsidRPr="00442A15">
        <w:rPr>
          <w:rFonts w:hint="eastAsia"/>
          <w:lang w:eastAsia="zh-TW"/>
        </w:rPr>
        <w:t>、</w:t>
      </w:r>
      <w:r w:rsidRPr="00442A15">
        <w:rPr>
          <w:rFonts w:hint="eastAsia"/>
          <w:lang w:eastAsia="zh-TW"/>
        </w:rPr>
        <w:t>3.0%</w:t>
      </w:r>
      <w:r w:rsidRPr="00442A15">
        <w:rPr>
          <w:rFonts w:hint="eastAsia"/>
          <w:lang w:eastAsia="zh-TW"/>
        </w:rPr>
        <w:t>。宏國通訊類物價則溫和上漲</w:t>
      </w:r>
      <w:r w:rsidRPr="00442A15">
        <w:rPr>
          <w:rFonts w:hint="eastAsia"/>
          <w:lang w:eastAsia="zh-TW"/>
        </w:rPr>
        <w:t>1.1%</w:t>
      </w:r>
      <w:r w:rsidRPr="00442A15">
        <w:rPr>
          <w:rFonts w:hint="eastAsia"/>
          <w:lang w:eastAsia="zh-TW"/>
        </w:rPr>
        <w:t>，未有大幅波動現象。</w:t>
      </w:r>
    </w:p>
    <w:p w:rsidR="00097C2B" w:rsidRPr="00442A15" w:rsidRDefault="00973993" w:rsidP="00B9094F">
      <w:pPr>
        <w:pStyle w:val="a4"/>
        <w:spacing w:before="257" w:after="257"/>
        <w:ind w:left="632" w:hanging="632"/>
      </w:pPr>
      <w:r w:rsidRPr="00442A15">
        <w:br w:type="page"/>
      </w:r>
      <w:r w:rsidR="00097C2B" w:rsidRPr="00442A15">
        <w:lastRenderedPageBreak/>
        <w:t>二、天然資源</w:t>
      </w:r>
    </w:p>
    <w:p w:rsidR="00097C2B" w:rsidRPr="00442A15" w:rsidRDefault="00097C2B" w:rsidP="00097C2B">
      <w:pPr>
        <w:pStyle w:val="a5"/>
        <w:ind w:left="945" w:hanging="709"/>
      </w:pPr>
      <w:r w:rsidRPr="00442A15">
        <w:t>（一）農</w:t>
      </w:r>
      <w:r w:rsidR="00C22B8D" w:rsidRPr="00442A15">
        <w:rPr>
          <w:rFonts w:hint="eastAsia"/>
        </w:rPr>
        <w:t>漁</w:t>
      </w:r>
      <w:r w:rsidRPr="00442A15">
        <w:t>業</w:t>
      </w:r>
    </w:p>
    <w:p w:rsidR="00097C2B" w:rsidRPr="00442A15" w:rsidRDefault="006E3619" w:rsidP="00973993">
      <w:pPr>
        <w:pStyle w:val="aa"/>
        <w:ind w:left="945" w:firstLine="472"/>
        <w:rPr>
          <w:lang w:eastAsia="zh-TW"/>
        </w:rPr>
      </w:pPr>
      <w:r w:rsidRPr="00442A15">
        <w:rPr>
          <w:lang w:eastAsia="zh-TW"/>
        </w:rPr>
        <w:t>主要產品為香蕉、糖、咖啡、棕櫚油</w:t>
      </w:r>
      <w:r w:rsidR="00097C2B" w:rsidRPr="00442A15">
        <w:rPr>
          <w:lang w:eastAsia="zh-TW"/>
        </w:rPr>
        <w:t>、可可、稻米、菸草、馬鈴薯、柑橘、鳳梨、哈密瓜</w:t>
      </w:r>
      <w:r w:rsidR="00B67626" w:rsidRPr="00442A15">
        <w:rPr>
          <w:rFonts w:hint="eastAsia"/>
          <w:lang w:eastAsia="zh-TW"/>
        </w:rPr>
        <w:t>、</w:t>
      </w:r>
      <w:r w:rsidR="00097C2B" w:rsidRPr="00442A15">
        <w:rPr>
          <w:lang w:eastAsia="zh-TW"/>
        </w:rPr>
        <w:t>西瓜、</w:t>
      </w:r>
      <w:r w:rsidR="00B67626" w:rsidRPr="00442A15">
        <w:rPr>
          <w:rFonts w:hint="eastAsia"/>
          <w:lang w:eastAsia="zh-TW"/>
        </w:rPr>
        <w:t>蘆筍、椰子、玉蜀黍、豆類、蕃茄、蔬菜等</w:t>
      </w:r>
      <w:r w:rsidR="00097C2B" w:rsidRPr="00442A15">
        <w:rPr>
          <w:lang w:eastAsia="zh-TW"/>
        </w:rPr>
        <w:t>。</w:t>
      </w:r>
      <w:r w:rsidR="00C22B8D" w:rsidRPr="00442A15">
        <w:rPr>
          <w:rFonts w:hint="eastAsia"/>
          <w:lang w:eastAsia="zh-TW"/>
        </w:rPr>
        <w:t>漁業則</w:t>
      </w:r>
      <w:proofErr w:type="gramStart"/>
      <w:r w:rsidR="00C22B8D" w:rsidRPr="00442A15">
        <w:rPr>
          <w:rFonts w:hint="eastAsia"/>
          <w:lang w:eastAsia="zh-TW"/>
        </w:rPr>
        <w:t>盛產白蝦</w:t>
      </w:r>
      <w:proofErr w:type="gramEnd"/>
      <w:r w:rsidR="00C22B8D" w:rsidRPr="00442A15">
        <w:rPr>
          <w:rFonts w:hint="eastAsia"/>
          <w:lang w:eastAsia="zh-TW"/>
        </w:rPr>
        <w:t>、龍蝦及吳郭魚等。</w:t>
      </w:r>
    </w:p>
    <w:p w:rsidR="00097C2B" w:rsidRPr="00442A15" w:rsidRDefault="00097C2B" w:rsidP="00097C2B">
      <w:pPr>
        <w:pStyle w:val="a5"/>
        <w:ind w:left="945" w:hanging="709"/>
      </w:pPr>
      <w:r w:rsidRPr="00442A15">
        <w:t>（二）畜牧業</w:t>
      </w:r>
    </w:p>
    <w:p w:rsidR="00097C2B" w:rsidRPr="00442A15" w:rsidRDefault="00097C2B" w:rsidP="00973993">
      <w:pPr>
        <w:pStyle w:val="aa"/>
        <w:ind w:left="945" w:firstLine="472"/>
        <w:rPr>
          <w:lang w:eastAsia="zh-TW"/>
        </w:rPr>
      </w:pPr>
      <w:r w:rsidRPr="00442A15">
        <w:rPr>
          <w:lang w:eastAsia="zh-TW"/>
        </w:rPr>
        <w:t>牛、豬、</w:t>
      </w:r>
      <w:proofErr w:type="gramStart"/>
      <w:r w:rsidR="002264B0" w:rsidRPr="00442A15">
        <w:rPr>
          <w:rFonts w:hint="eastAsia"/>
          <w:lang w:eastAsia="zh-TW"/>
        </w:rPr>
        <w:t>雞</w:t>
      </w:r>
      <w:r w:rsidRPr="00442A15">
        <w:rPr>
          <w:lang w:eastAsia="zh-TW"/>
        </w:rPr>
        <w:t>及羊等</w:t>
      </w:r>
      <w:proofErr w:type="gramEnd"/>
      <w:r w:rsidRPr="00442A15">
        <w:rPr>
          <w:lang w:eastAsia="zh-TW"/>
        </w:rPr>
        <w:t>。</w:t>
      </w:r>
    </w:p>
    <w:p w:rsidR="00097C2B" w:rsidRPr="00442A15" w:rsidRDefault="00097C2B" w:rsidP="00097C2B">
      <w:pPr>
        <w:pStyle w:val="a5"/>
        <w:ind w:left="945" w:hanging="709"/>
      </w:pPr>
      <w:r w:rsidRPr="00442A15">
        <w:t>（三）礦業</w:t>
      </w:r>
    </w:p>
    <w:p w:rsidR="00097C2B" w:rsidRPr="00442A15" w:rsidRDefault="002264B0" w:rsidP="00973993">
      <w:pPr>
        <w:pStyle w:val="aa"/>
        <w:ind w:left="945" w:firstLine="472"/>
        <w:rPr>
          <w:lang w:eastAsia="zh-TW"/>
        </w:rPr>
      </w:pPr>
      <w:r w:rsidRPr="00442A15">
        <w:rPr>
          <w:lang w:eastAsia="zh-TW"/>
        </w:rPr>
        <w:t>銀、鋅、金、銅、鉛、煤、鐵</w:t>
      </w:r>
      <w:r w:rsidRPr="00442A15">
        <w:rPr>
          <w:rFonts w:hint="eastAsia"/>
          <w:lang w:eastAsia="zh-TW"/>
        </w:rPr>
        <w:t>及</w:t>
      </w:r>
      <w:r w:rsidR="00097C2B" w:rsidRPr="00442A15">
        <w:rPr>
          <w:lang w:eastAsia="zh-TW"/>
        </w:rPr>
        <w:t>銻</w:t>
      </w:r>
      <w:r w:rsidRPr="00442A15">
        <w:rPr>
          <w:lang w:eastAsia="zh-TW"/>
        </w:rPr>
        <w:t>礦</w:t>
      </w:r>
      <w:r w:rsidRPr="00442A15">
        <w:rPr>
          <w:rFonts w:hint="eastAsia"/>
          <w:lang w:eastAsia="zh-TW"/>
        </w:rPr>
        <w:t>等</w:t>
      </w:r>
      <w:r w:rsidR="00097C2B" w:rsidRPr="00442A15">
        <w:rPr>
          <w:lang w:eastAsia="zh-TW"/>
        </w:rPr>
        <w:t>，並蘊藏石油資源</w:t>
      </w:r>
      <w:r w:rsidR="00C22B8D" w:rsidRPr="00442A15">
        <w:rPr>
          <w:rFonts w:hint="eastAsia"/>
          <w:lang w:eastAsia="zh-TW"/>
        </w:rPr>
        <w:t>，惟</w:t>
      </w:r>
      <w:r w:rsidR="00202C99" w:rsidRPr="00442A15">
        <w:rPr>
          <w:rFonts w:hint="eastAsia"/>
          <w:lang w:eastAsia="zh-TW"/>
        </w:rPr>
        <w:t>尚</w:t>
      </w:r>
      <w:r w:rsidR="00C22B8D" w:rsidRPr="00442A15">
        <w:rPr>
          <w:rFonts w:hint="eastAsia"/>
          <w:lang w:eastAsia="zh-TW"/>
        </w:rPr>
        <w:t>未發現具開發</w:t>
      </w:r>
      <w:r w:rsidR="00202C99" w:rsidRPr="00442A15">
        <w:rPr>
          <w:rFonts w:hint="eastAsia"/>
          <w:lang w:eastAsia="zh-TW"/>
        </w:rPr>
        <w:t>規模</w:t>
      </w:r>
      <w:r w:rsidR="00C22B8D" w:rsidRPr="00442A15">
        <w:rPr>
          <w:rFonts w:hint="eastAsia"/>
          <w:lang w:eastAsia="zh-TW"/>
        </w:rPr>
        <w:t>之油礦</w:t>
      </w:r>
      <w:r w:rsidR="00097C2B" w:rsidRPr="00442A15">
        <w:rPr>
          <w:lang w:eastAsia="zh-TW"/>
        </w:rPr>
        <w:t>。</w:t>
      </w:r>
    </w:p>
    <w:p w:rsidR="00097C2B" w:rsidRPr="00442A15" w:rsidRDefault="00097C2B" w:rsidP="00097C2B">
      <w:pPr>
        <w:pStyle w:val="a5"/>
        <w:ind w:left="945" w:hanging="709"/>
      </w:pPr>
      <w:r w:rsidRPr="00442A15">
        <w:t>（四）林業</w:t>
      </w:r>
    </w:p>
    <w:p w:rsidR="00097C2B" w:rsidRPr="00442A15" w:rsidRDefault="00C22B8D" w:rsidP="00973993">
      <w:pPr>
        <w:pStyle w:val="aa"/>
        <w:ind w:left="945" w:firstLine="472"/>
        <w:rPr>
          <w:lang w:eastAsia="zh-TW"/>
        </w:rPr>
      </w:pPr>
      <w:r w:rsidRPr="00442A15">
        <w:rPr>
          <w:lang w:eastAsia="zh-TW"/>
        </w:rPr>
        <w:t>松木、桃花心木、白木等，主要</w:t>
      </w:r>
      <w:r w:rsidRPr="00442A15">
        <w:rPr>
          <w:rFonts w:hint="eastAsia"/>
          <w:lang w:eastAsia="zh-TW"/>
        </w:rPr>
        <w:t>分</w:t>
      </w:r>
      <w:r w:rsidR="00442A15" w:rsidRPr="00442A15">
        <w:rPr>
          <w:rFonts w:hint="eastAsia"/>
          <w:lang w:eastAsia="zh-TW"/>
        </w:rPr>
        <w:t>布</w:t>
      </w:r>
      <w:r w:rsidRPr="00442A15">
        <w:rPr>
          <w:rFonts w:hint="eastAsia"/>
          <w:lang w:eastAsia="zh-TW"/>
        </w:rPr>
        <w:t>於</w:t>
      </w:r>
      <w:r w:rsidR="00097C2B" w:rsidRPr="00442A15">
        <w:rPr>
          <w:lang w:eastAsia="zh-TW"/>
        </w:rPr>
        <w:t>宏國東部</w:t>
      </w:r>
      <w:r w:rsidRPr="00442A15">
        <w:rPr>
          <w:rFonts w:hint="eastAsia"/>
          <w:lang w:eastAsia="zh-TW"/>
        </w:rPr>
        <w:t>地區</w:t>
      </w:r>
      <w:r w:rsidR="00097C2B" w:rsidRPr="00442A15">
        <w:rPr>
          <w:lang w:eastAsia="zh-TW"/>
        </w:rPr>
        <w:t>，林產豐富，</w:t>
      </w:r>
      <w:r w:rsidRPr="00442A15">
        <w:rPr>
          <w:rFonts w:hint="eastAsia"/>
          <w:lang w:eastAsia="zh-TW"/>
        </w:rPr>
        <w:t>惟</w:t>
      </w:r>
      <w:r w:rsidR="00097C2B" w:rsidRPr="00442A15">
        <w:rPr>
          <w:lang w:eastAsia="zh-TW"/>
        </w:rPr>
        <w:t>近來遭不肖商人嚴重盜</w:t>
      </w:r>
      <w:proofErr w:type="gramStart"/>
      <w:r w:rsidR="00097C2B" w:rsidRPr="00442A15">
        <w:rPr>
          <w:lang w:eastAsia="zh-TW"/>
        </w:rPr>
        <w:t>採</w:t>
      </w:r>
      <w:proofErr w:type="gramEnd"/>
      <w:r w:rsidRPr="00442A15">
        <w:rPr>
          <w:rFonts w:hint="eastAsia"/>
          <w:lang w:eastAsia="zh-TW"/>
        </w:rPr>
        <w:t>且森林大火</w:t>
      </w:r>
      <w:r w:rsidR="009E7E49" w:rsidRPr="00442A15">
        <w:rPr>
          <w:rFonts w:hint="eastAsia"/>
          <w:lang w:eastAsia="zh-TW"/>
        </w:rPr>
        <w:t>損害林地</w:t>
      </w:r>
      <w:r w:rsidR="00097C2B" w:rsidRPr="00442A15">
        <w:rPr>
          <w:lang w:eastAsia="zh-TW"/>
        </w:rPr>
        <w:t>，官方正積極保護森林資源。</w:t>
      </w:r>
    </w:p>
    <w:p w:rsidR="00097C2B" w:rsidRPr="00442A15" w:rsidRDefault="00097C2B" w:rsidP="00B9094F">
      <w:pPr>
        <w:pStyle w:val="a4"/>
        <w:spacing w:before="257" w:after="257"/>
        <w:ind w:left="632" w:hanging="632"/>
      </w:pPr>
      <w:r w:rsidRPr="00442A15">
        <w:t>三、產業概況</w:t>
      </w:r>
    </w:p>
    <w:p w:rsidR="00097C2B" w:rsidRPr="00442A15" w:rsidRDefault="00097C2B" w:rsidP="00973993">
      <w:pPr>
        <w:ind w:firstLine="472"/>
        <w:rPr>
          <w:lang w:eastAsia="zh-TW"/>
        </w:rPr>
      </w:pPr>
      <w:r w:rsidRPr="00442A15">
        <w:rPr>
          <w:rFonts w:hint="eastAsia"/>
          <w:lang w:eastAsia="zh-TW"/>
        </w:rPr>
        <w:t>宏都拉斯農林漁牧業為其傳統產業，並蘊藏豐富礦產，成為其主要外銷產業。基礎工業及服務業亦逐年成長。</w:t>
      </w:r>
    </w:p>
    <w:p w:rsidR="00097C2B" w:rsidRPr="00442A15" w:rsidRDefault="00097C2B" w:rsidP="00973993">
      <w:pPr>
        <w:ind w:firstLine="472"/>
        <w:rPr>
          <w:lang w:eastAsia="zh-TW"/>
        </w:rPr>
      </w:pPr>
      <w:r w:rsidRPr="00442A15">
        <w:rPr>
          <w:lang w:eastAsia="zh-TW"/>
        </w:rPr>
        <w:t>201</w:t>
      </w:r>
      <w:r w:rsidR="00B67626" w:rsidRPr="00442A15">
        <w:rPr>
          <w:rFonts w:hint="eastAsia"/>
          <w:lang w:eastAsia="zh-TW"/>
        </w:rPr>
        <w:t>9</w:t>
      </w:r>
      <w:r w:rsidRPr="00442A15">
        <w:rPr>
          <w:lang w:eastAsia="zh-TW"/>
        </w:rPr>
        <w:t>年宏國農業、工業及服務業分別占</w:t>
      </w:r>
      <w:r w:rsidRPr="00442A15">
        <w:rPr>
          <w:rFonts w:hint="eastAsia"/>
          <w:lang w:eastAsia="zh-TW"/>
        </w:rPr>
        <w:t>國內生產毛額</w:t>
      </w:r>
      <w:r w:rsidR="006D11D1" w:rsidRPr="00442A15">
        <w:rPr>
          <w:rFonts w:hint="eastAsia"/>
          <w:lang w:eastAsia="zh-TW"/>
        </w:rPr>
        <w:t>1</w:t>
      </w:r>
      <w:r w:rsidR="00B67626" w:rsidRPr="00442A15">
        <w:rPr>
          <w:rFonts w:hint="eastAsia"/>
          <w:lang w:eastAsia="zh-TW"/>
        </w:rPr>
        <w:t>3</w:t>
      </w:r>
      <w:r w:rsidR="006D11D1" w:rsidRPr="00442A15">
        <w:rPr>
          <w:rFonts w:hint="eastAsia"/>
          <w:lang w:eastAsia="zh-TW"/>
        </w:rPr>
        <w:t>.8%</w:t>
      </w:r>
      <w:r w:rsidR="006D11D1" w:rsidRPr="00442A15">
        <w:rPr>
          <w:rFonts w:hint="eastAsia"/>
          <w:lang w:eastAsia="zh-TW"/>
        </w:rPr>
        <w:t>、</w:t>
      </w:r>
      <w:r w:rsidR="00B67626" w:rsidRPr="00442A15">
        <w:rPr>
          <w:rFonts w:hint="eastAsia"/>
          <w:lang w:eastAsia="zh-TW"/>
        </w:rPr>
        <w:t>24.9</w:t>
      </w:r>
      <w:r w:rsidR="006D11D1" w:rsidRPr="00442A15">
        <w:rPr>
          <w:rFonts w:hint="eastAsia"/>
          <w:lang w:eastAsia="zh-TW"/>
        </w:rPr>
        <w:t>%</w:t>
      </w:r>
      <w:r w:rsidR="006D11D1" w:rsidRPr="00442A15">
        <w:rPr>
          <w:rFonts w:hint="eastAsia"/>
          <w:lang w:eastAsia="zh-TW"/>
        </w:rPr>
        <w:t>及</w:t>
      </w:r>
      <w:r w:rsidR="00B67626" w:rsidRPr="00442A15">
        <w:rPr>
          <w:rFonts w:hint="eastAsia"/>
          <w:lang w:eastAsia="zh-TW"/>
        </w:rPr>
        <w:t>61.3</w:t>
      </w:r>
      <w:r w:rsidR="006D11D1" w:rsidRPr="00442A15">
        <w:rPr>
          <w:rFonts w:hint="eastAsia"/>
          <w:lang w:eastAsia="zh-TW"/>
        </w:rPr>
        <w:t>%</w:t>
      </w:r>
      <w:r w:rsidRPr="00442A15">
        <w:rPr>
          <w:lang w:eastAsia="zh-TW"/>
        </w:rPr>
        <w:t>，農</w:t>
      </w:r>
      <w:r w:rsidRPr="00442A15">
        <w:rPr>
          <w:rFonts w:hint="eastAsia"/>
          <w:lang w:eastAsia="zh-TW"/>
        </w:rPr>
        <w:t>漁礦</w:t>
      </w:r>
      <w:r w:rsidRPr="00442A15">
        <w:rPr>
          <w:lang w:eastAsia="zh-TW"/>
        </w:rPr>
        <w:t>業產品仍為主要</w:t>
      </w:r>
      <w:r w:rsidRPr="00442A15">
        <w:rPr>
          <w:rFonts w:hint="eastAsia"/>
          <w:lang w:eastAsia="zh-TW"/>
        </w:rPr>
        <w:t>出口大宗</w:t>
      </w:r>
      <w:r w:rsidRPr="00442A15">
        <w:rPr>
          <w:lang w:eastAsia="zh-TW"/>
        </w:rPr>
        <w:t>。宏國</w:t>
      </w:r>
      <w:r w:rsidRPr="00442A15">
        <w:rPr>
          <w:rFonts w:hint="eastAsia"/>
          <w:lang w:eastAsia="zh-TW"/>
        </w:rPr>
        <w:t>生產</w:t>
      </w:r>
      <w:r w:rsidRPr="00442A15">
        <w:rPr>
          <w:lang w:eastAsia="zh-TW"/>
        </w:rPr>
        <w:t>香蕉、糖、咖啡、棕櫚油、可可、稻米、菸草、馬鈴薯、柑橘、鳳梨、哈密瓜、西瓜、蘆筍、椰子、玉蜀黍、豆類、蕃茄、蔬菜等</w:t>
      </w:r>
      <w:r w:rsidRPr="00442A15">
        <w:rPr>
          <w:rFonts w:hint="eastAsia"/>
          <w:lang w:eastAsia="zh-TW"/>
        </w:rPr>
        <w:t>，</w:t>
      </w:r>
      <w:proofErr w:type="gramStart"/>
      <w:r w:rsidRPr="00442A15">
        <w:rPr>
          <w:rFonts w:hint="eastAsia"/>
          <w:lang w:eastAsia="zh-TW"/>
        </w:rPr>
        <w:t>品質甚優</w:t>
      </w:r>
      <w:proofErr w:type="gramEnd"/>
      <w:r w:rsidRPr="00442A15">
        <w:rPr>
          <w:rFonts w:hint="eastAsia"/>
          <w:lang w:eastAsia="zh-TW"/>
        </w:rPr>
        <w:t>，</w:t>
      </w:r>
      <w:r w:rsidR="008F22C1" w:rsidRPr="00442A15">
        <w:rPr>
          <w:rFonts w:hint="eastAsia"/>
          <w:lang w:eastAsia="zh-TW"/>
        </w:rPr>
        <w:t>部份產品</w:t>
      </w:r>
      <w:r w:rsidRPr="00442A15">
        <w:rPr>
          <w:rFonts w:hint="eastAsia"/>
          <w:lang w:eastAsia="zh-TW"/>
        </w:rPr>
        <w:t>並行銷全球各主要國家</w:t>
      </w:r>
      <w:r w:rsidRPr="00442A15">
        <w:rPr>
          <w:lang w:eastAsia="zh-TW"/>
        </w:rPr>
        <w:t>。宏國畜牧業主要養殖牛、豬、</w:t>
      </w:r>
      <w:proofErr w:type="gramStart"/>
      <w:r w:rsidR="00B67626" w:rsidRPr="00442A15">
        <w:rPr>
          <w:rFonts w:hint="eastAsia"/>
          <w:lang w:eastAsia="zh-TW"/>
        </w:rPr>
        <w:t>雞</w:t>
      </w:r>
      <w:r w:rsidRPr="00442A15">
        <w:rPr>
          <w:lang w:eastAsia="zh-TW"/>
        </w:rPr>
        <w:t>及羊等</w:t>
      </w:r>
      <w:proofErr w:type="gramEnd"/>
      <w:r w:rsidRPr="00442A15">
        <w:rPr>
          <w:rFonts w:hint="eastAsia"/>
          <w:lang w:eastAsia="zh-TW"/>
        </w:rPr>
        <w:t>，供應國內外消費市場</w:t>
      </w:r>
      <w:r w:rsidRPr="00442A15">
        <w:rPr>
          <w:lang w:eastAsia="zh-TW"/>
        </w:rPr>
        <w:t>。宏國</w:t>
      </w:r>
      <w:r w:rsidRPr="00442A15">
        <w:rPr>
          <w:rFonts w:hint="eastAsia"/>
          <w:lang w:eastAsia="zh-TW"/>
        </w:rPr>
        <w:t>並</w:t>
      </w:r>
      <w:r w:rsidRPr="00442A15">
        <w:rPr>
          <w:lang w:eastAsia="zh-TW"/>
        </w:rPr>
        <w:t>蘊藏銀、鋅、金、銅、鉛、煤、鐵、</w:t>
      </w:r>
      <w:proofErr w:type="gramStart"/>
      <w:r w:rsidRPr="00442A15">
        <w:rPr>
          <w:lang w:eastAsia="zh-TW"/>
        </w:rPr>
        <w:t>銻</w:t>
      </w:r>
      <w:r w:rsidRPr="00442A15">
        <w:rPr>
          <w:rFonts w:hint="eastAsia"/>
          <w:lang w:eastAsia="zh-TW"/>
        </w:rPr>
        <w:t>等礦產</w:t>
      </w:r>
      <w:proofErr w:type="gramEnd"/>
      <w:r w:rsidRPr="00442A15">
        <w:rPr>
          <w:rFonts w:hint="eastAsia"/>
          <w:lang w:eastAsia="zh-TW"/>
        </w:rPr>
        <w:t>，森林資源包括</w:t>
      </w:r>
      <w:r w:rsidRPr="00442A15">
        <w:rPr>
          <w:lang w:eastAsia="zh-TW"/>
        </w:rPr>
        <w:t>松木、桃花心木、白木等</w:t>
      </w:r>
      <w:r w:rsidRPr="00442A15">
        <w:rPr>
          <w:rFonts w:hint="eastAsia"/>
          <w:lang w:eastAsia="zh-TW"/>
        </w:rPr>
        <w:t>，</w:t>
      </w:r>
      <w:r w:rsidRPr="00442A15">
        <w:rPr>
          <w:lang w:eastAsia="zh-TW"/>
        </w:rPr>
        <w:t>礦林業資源</w:t>
      </w:r>
      <w:r w:rsidRPr="00442A15">
        <w:rPr>
          <w:rFonts w:hint="eastAsia"/>
          <w:lang w:eastAsia="zh-TW"/>
        </w:rPr>
        <w:t>豐富，亦吸引</w:t>
      </w:r>
      <w:r w:rsidRPr="00442A15">
        <w:rPr>
          <w:rFonts w:hint="eastAsia"/>
          <w:lang w:eastAsia="zh-TW"/>
        </w:rPr>
        <w:lastRenderedPageBreak/>
        <w:t>企業投資開採</w:t>
      </w:r>
      <w:r w:rsidRPr="00442A15">
        <w:rPr>
          <w:lang w:eastAsia="zh-TW"/>
        </w:rPr>
        <w:t>。</w:t>
      </w:r>
    </w:p>
    <w:p w:rsidR="00097C2B" w:rsidRPr="00442A15" w:rsidRDefault="00097C2B" w:rsidP="00973993">
      <w:pPr>
        <w:pStyle w:val="a5"/>
        <w:ind w:left="945" w:hanging="709"/>
      </w:pPr>
      <w:r w:rsidRPr="00442A15">
        <w:t>（一）</w:t>
      </w:r>
      <w:r w:rsidR="009E7E49" w:rsidRPr="00442A15">
        <w:rPr>
          <w:rFonts w:hint="eastAsia"/>
        </w:rPr>
        <w:t>加工出口區及</w:t>
      </w:r>
      <w:r w:rsidRPr="00442A15">
        <w:t>成衣加工業</w:t>
      </w:r>
    </w:p>
    <w:p w:rsidR="00097C2B" w:rsidRPr="00442A15" w:rsidRDefault="00097C2B" w:rsidP="00973993">
      <w:pPr>
        <w:pStyle w:val="aa"/>
        <w:ind w:left="945" w:firstLine="472"/>
        <w:rPr>
          <w:lang w:eastAsia="zh-TW"/>
        </w:rPr>
      </w:pPr>
      <w:r w:rsidRPr="00442A15">
        <w:rPr>
          <w:lang w:eastAsia="zh-TW"/>
        </w:rPr>
        <w:t>宏國主要加工出口區大多設於北部</w:t>
      </w:r>
      <w:proofErr w:type="gramStart"/>
      <w:r w:rsidRPr="00442A15">
        <w:rPr>
          <w:lang w:eastAsia="zh-TW"/>
        </w:rPr>
        <w:t>汕埠市</w:t>
      </w:r>
      <w:proofErr w:type="gramEnd"/>
      <w:r w:rsidRPr="00442A15">
        <w:rPr>
          <w:lang w:eastAsia="zh-TW"/>
        </w:rPr>
        <w:t>外圍</w:t>
      </w:r>
      <w:r w:rsidRPr="00442A15">
        <w:rPr>
          <w:rFonts w:hint="eastAsia"/>
          <w:lang w:eastAsia="zh-TW"/>
        </w:rPr>
        <w:t>Choloma</w:t>
      </w:r>
      <w:r w:rsidRPr="00442A15">
        <w:rPr>
          <w:rFonts w:hint="eastAsia"/>
          <w:lang w:eastAsia="zh-TW"/>
        </w:rPr>
        <w:t>等</w:t>
      </w:r>
      <w:r w:rsidRPr="00442A15">
        <w:rPr>
          <w:lang w:eastAsia="zh-TW"/>
        </w:rPr>
        <w:t>衛星城市，</w:t>
      </w:r>
      <w:r w:rsidRPr="00442A15">
        <w:rPr>
          <w:rFonts w:hint="eastAsia"/>
          <w:lang w:eastAsia="zh-TW"/>
        </w:rPr>
        <w:t>紡織</w:t>
      </w:r>
      <w:r w:rsidR="009E7E49" w:rsidRPr="00442A15">
        <w:rPr>
          <w:rFonts w:hint="eastAsia"/>
          <w:lang w:eastAsia="zh-TW"/>
        </w:rPr>
        <w:t>、成衣</w:t>
      </w:r>
      <w:r w:rsidRPr="00442A15">
        <w:rPr>
          <w:rFonts w:hint="eastAsia"/>
          <w:lang w:eastAsia="zh-TW"/>
        </w:rPr>
        <w:t>及車用電子連接線等</w:t>
      </w:r>
      <w:r w:rsidRPr="00442A15">
        <w:rPr>
          <w:lang w:eastAsia="zh-TW"/>
        </w:rPr>
        <w:t>加工產業</w:t>
      </w:r>
      <w:r w:rsidRPr="00442A15">
        <w:rPr>
          <w:rFonts w:hint="eastAsia"/>
          <w:lang w:eastAsia="zh-TW"/>
        </w:rPr>
        <w:t>已成</w:t>
      </w:r>
      <w:r w:rsidRPr="00442A15">
        <w:rPr>
          <w:lang w:eastAsia="zh-TW"/>
        </w:rPr>
        <w:t>為該區主要產業群聚。由於靠近北部最大哥德斯港（</w:t>
      </w:r>
      <w:r w:rsidRPr="00442A15">
        <w:rPr>
          <w:lang w:eastAsia="zh-TW"/>
        </w:rPr>
        <w:t>Cortés</w:t>
      </w:r>
      <w:r w:rsidRPr="00442A15">
        <w:rPr>
          <w:lang w:eastAsia="zh-TW"/>
        </w:rPr>
        <w:t>），其港口深可停泊大型商船，且通過美國政府安全檢驗認證港口，貨櫃船</w:t>
      </w:r>
      <w:r w:rsidRPr="00442A15">
        <w:rPr>
          <w:lang w:eastAsia="zh-TW"/>
        </w:rPr>
        <w:t>2</w:t>
      </w:r>
      <w:r w:rsidRPr="00442A15">
        <w:rPr>
          <w:lang w:eastAsia="zh-TW"/>
        </w:rPr>
        <w:t>天可抵達美國邁阿密港，並享有免再受檢驗等多項優惠待遇，有利區內產品輸銷美國。</w:t>
      </w:r>
    </w:p>
    <w:p w:rsidR="00B67626" w:rsidRPr="00442A15" w:rsidRDefault="00B67626" w:rsidP="00973993">
      <w:pPr>
        <w:pStyle w:val="aa"/>
        <w:ind w:left="945" w:firstLine="472"/>
        <w:rPr>
          <w:lang w:eastAsia="zh-TW"/>
        </w:rPr>
      </w:pPr>
      <w:r w:rsidRPr="00442A15">
        <w:rPr>
          <w:rFonts w:hint="eastAsia"/>
          <w:lang w:eastAsia="zh-TW"/>
        </w:rPr>
        <w:t>宏國加工出口區主要以美國為出口市場，伴隨美國經濟持續復甦，帶動加工出口區穩定成長。據宏國中央銀行資料顯示，</w:t>
      </w:r>
      <w:r w:rsidRPr="00442A15">
        <w:rPr>
          <w:rFonts w:hint="eastAsia"/>
          <w:lang w:eastAsia="zh-TW"/>
        </w:rPr>
        <w:t>2019</w:t>
      </w:r>
      <w:r w:rsidRPr="00442A15">
        <w:rPr>
          <w:rFonts w:hint="eastAsia"/>
          <w:lang w:eastAsia="zh-TW"/>
        </w:rPr>
        <w:t>年加工出口區出口金額為</w:t>
      </w:r>
      <w:r w:rsidRPr="00442A15">
        <w:rPr>
          <w:rFonts w:hint="eastAsia"/>
          <w:lang w:eastAsia="zh-TW"/>
        </w:rPr>
        <w:t>45.2</w:t>
      </w:r>
      <w:r w:rsidRPr="00442A15">
        <w:rPr>
          <w:rFonts w:hint="eastAsia"/>
          <w:lang w:eastAsia="zh-TW"/>
        </w:rPr>
        <w:t>億美元，較</w:t>
      </w:r>
      <w:r w:rsidRPr="00442A15">
        <w:rPr>
          <w:rFonts w:hint="eastAsia"/>
          <w:lang w:eastAsia="zh-TW"/>
        </w:rPr>
        <w:t>2018</w:t>
      </w:r>
      <w:r w:rsidRPr="00442A15">
        <w:rPr>
          <w:rFonts w:hint="eastAsia"/>
          <w:lang w:eastAsia="zh-TW"/>
        </w:rPr>
        <w:t>年出口值</w:t>
      </w:r>
      <w:r w:rsidRPr="00442A15">
        <w:rPr>
          <w:rFonts w:hint="eastAsia"/>
          <w:lang w:eastAsia="zh-TW"/>
        </w:rPr>
        <w:t>42.6</w:t>
      </w:r>
      <w:r w:rsidRPr="00442A15">
        <w:rPr>
          <w:rFonts w:hint="eastAsia"/>
          <w:lang w:eastAsia="zh-TW"/>
        </w:rPr>
        <w:t>億美元，成長</w:t>
      </w:r>
      <w:r w:rsidRPr="00442A15">
        <w:rPr>
          <w:rFonts w:hint="eastAsia"/>
          <w:lang w:eastAsia="zh-TW"/>
        </w:rPr>
        <w:t>6.1%</w:t>
      </w:r>
      <w:r w:rsidRPr="00442A15">
        <w:rPr>
          <w:rFonts w:hint="eastAsia"/>
          <w:lang w:eastAsia="zh-TW"/>
        </w:rPr>
        <w:t>，約增加</w:t>
      </w:r>
      <w:r w:rsidRPr="00442A15">
        <w:rPr>
          <w:rFonts w:hint="eastAsia"/>
          <w:lang w:eastAsia="zh-TW"/>
        </w:rPr>
        <w:t>2.59</w:t>
      </w:r>
      <w:r w:rsidRPr="00442A15">
        <w:rPr>
          <w:rFonts w:hint="eastAsia"/>
          <w:lang w:eastAsia="zh-TW"/>
        </w:rPr>
        <w:t>億美元。其主要出口產品為成衣</w:t>
      </w:r>
      <w:r w:rsidR="00C17D75" w:rsidRPr="00442A15">
        <w:rPr>
          <w:rFonts w:hint="eastAsia"/>
          <w:lang w:eastAsia="zh-TW"/>
        </w:rPr>
        <w:t>（</w:t>
      </w:r>
      <w:r w:rsidRPr="00442A15">
        <w:rPr>
          <w:rFonts w:hint="eastAsia"/>
          <w:lang w:eastAsia="zh-TW"/>
        </w:rPr>
        <w:t>38.08</w:t>
      </w:r>
      <w:r w:rsidRPr="00442A15">
        <w:rPr>
          <w:rFonts w:hint="eastAsia"/>
          <w:lang w:eastAsia="zh-TW"/>
        </w:rPr>
        <w:t>億美元</w:t>
      </w:r>
      <w:r w:rsidR="00C17D75" w:rsidRPr="00442A15">
        <w:rPr>
          <w:rFonts w:hint="eastAsia"/>
          <w:lang w:eastAsia="zh-TW"/>
        </w:rPr>
        <w:t>）</w:t>
      </w:r>
      <w:r w:rsidRPr="00442A15">
        <w:rPr>
          <w:rFonts w:hint="eastAsia"/>
          <w:lang w:eastAsia="zh-TW"/>
        </w:rPr>
        <w:t>、車用電子配件</w:t>
      </w:r>
      <w:r w:rsidR="00C17D75" w:rsidRPr="00442A15">
        <w:rPr>
          <w:rFonts w:hint="eastAsia"/>
          <w:lang w:eastAsia="zh-TW"/>
        </w:rPr>
        <w:t>（</w:t>
      </w:r>
      <w:r w:rsidRPr="00442A15">
        <w:rPr>
          <w:rFonts w:hint="eastAsia"/>
          <w:lang w:eastAsia="zh-TW"/>
        </w:rPr>
        <w:t>6.64</w:t>
      </w:r>
      <w:r w:rsidRPr="00442A15">
        <w:rPr>
          <w:rFonts w:hint="eastAsia"/>
          <w:lang w:eastAsia="zh-TW"/>
        </w:rPr>
        <w:t>億美元</w:t>
      </w:r>
      <w:r w:rsidR="00C17D75" w:rsidRPr="00442A15">
        <w:rPr>
          <w:rFonts w:hint="eastAsia"/>
          <w:lang w:eastAsia="zh-TW"/>
        </w:rPr>
        <w:t>）</w:t>
      </w:r>
      <w:r w:rsidRPr="00442A15">
        <w:rPr>
          <w:rFonts w:hint="eastAsia"/>
          <w:lang w:eastAsia="zh-TW"/>
        </w:rPr>
        <w:t>。其區內產品輸銷美國超過</w:t>
      </w:r>
      <w:r w:rsidRPr="00442A15">
        <w:rPr>
          <w:rFonts w:hint="eastAsia"/>
          <w:lang w:eastAsia="zh-TW"/>
        </w:rPr>
        <w:t>70%</w:t>
      </w:r>
      <w:r w:rsidRPr="00442A15">
        <w:rPr>
          <w:rFonts w:hint="eastAsia"/>
          <w:lang w:eastAsia="zh-TW"/>
        </w:rPr>
        <w:t>；輸銷中美洲國家約達</w:t>
      </w:r>
      <w:r w:rsidRPr="00442A15">
        <w:rPr>
          <w:rFonts w:hint="eastAsia"/>
          <w:lang w:eastAsia="zh-TW"/>
        </w:rPr>
        <w:t>20%</w:t>
      </w:r>
      <w:r w:rsidRPr="00442A15">
        <w:rPr>
          <w:rFonts w:hint="eastAsia"/>
          <w:lang w:eastAsia="zh-TW"/>
        </w:rPr>
        <w:t>；輸銷加拿大及墨西哥約占</w:t>
      </w:r>
      <w:r w:rsidRPr="00442A15">
        <w:rPr>
          <w:rFonts w:hint="eastAsia"/>
          <w:lang w:eastAsia="zh-TW"/>
        </w:rPr>
        <w:t>5%</w:t>
      </w:r>
      <w:r w:rsidRPr="00442A15">
        <w:rPr>
          <w:rFonts w:hint="eastAsia"/>
          <w:lang w:eastAsia="zh-TW"/>
        </w:rPr>
        <w:t>；輸銷歐盟約占</w:t>
      </w:r>
      <w:r w:rsidRPr="00442A15">
        <w:rPr>
          <w:rFonts w:hint="eastAsia"/>
          <w:lang w:eastAsia="zh-TW"/>
        </w:rPr>
        <w:t>2%</w:t>
      </w:r>
      <w:r w:rsidRPr="00442A15">
        <w:rPr>
          <w:rFonts w:hint="eastAsia"/>
          <w:lang w:eastAsia="zh-TW"/>
        </w:rPr>
        <w:t>。</w:t>
      </w:r>
    </w:p>
    <w:p w:rsidR="00B67626" w:rsidRPr="00442A15" w:rsidRDefault="00B67626" w:rsidP="00973993">
      <w:pPr>
        <w:pStyle w:val="aa"/>
        <w:ind w:left="945" w:firstLine="472"/>
        <w:rPr>
          <w:lang w:eastAsia="zh-TW"/>
        </w:rPr>
      </w:pPr>
      <w:r w:rsidRPr="00442A15">
        <w:rPr>
          <w:rFonts w:hint="eastAsia"/>
          <w:lang w:eastAsia="zh-TW"/>
        </w:rPr>
        <w:t>宏國</w:t>
      </w:r>
      <w:r w:rsidR="009E7E49" w:rsidRPr="00442A15">
        <w:rPr>
          <w:rFonts w:hint="eastAsia"/>
          <w:lang w:eastAsia="zh-TW"/>
        </w:rPr>
        <w:t>與美國簽署</w:t>
      </w:r>
      <w:r w:rsidR="009E7E49" w:rsidRPr="00442A15">
        <w:rPr>
          <w:rFonts w:hint="eastAsia"/>
          <w:lang w:eastAsia="zh-TW"/>
        </w:rPr>
        <w:t>CAFTA</w:t>
      </w:r>
      <w:r w:rsidR="009E7E49" w:rsidRPr="00442A15">
        <w:rPr>
          <w:rFonts w:hint="eastAsia"/>
          <w:lang w:eastAsia="zh-TW"/>
        </w:rPr>
        <w:t>協定，</w:t>
      </w:r>
      <w:r w:rsidRPr="00442A15">
        <w:rPr>
          <w:rFonts w:hint="eastAsia"/>
          <w:lang w:eastAsia="zh-TW"/>
        </w:rPr>
        <w:t>為全球主要運動衫及</w:t>
      </w:r>
      <w:r w:rsidRPr="00442A15">
        <w:rPr>
          <w:rFonts w:hint="eastAsia"/>
          <w:lang w:eastAsia="zh-TW"/>
        </w:rPr>
        <w:t>T-shirt</w:t>
      </w:r>
      <w:r w:rsidRPr="00442A15">
        <w:rPr>
          <w:rFonts w:hint="eastAsia"/>
          <w:lang w:eastAsia="zh-TW"/>
        </w:rPr>
        <w:t>生產國，已成為美國紡織品第十大供應國。</w:t>
      </w:r>
      <w:proofErr w:type="gramStart"/>
      <w:r w:rsidRPr="00442A15">
        <w:rPr>
          <w:rFonts w:hint="eastAsia"/>
          <w:lang w:eastAsia="zh-TW"/>
        </w:rPr>
        <w:t>且宏國</w:t>
      </w:r>
      <w:proofErr w:type="gramEnd"/>
      <w:r w:rsidRPr="00442A15">
        <w:rPr>
          <w:rFonts w:hint="eastAsia"/>
          <w:lang w:eastAsia="zh-TW"/>
        </w:rPr>
        <w:t>與加拿大於</w:t>
      </w:r>
      <w:r w:rsidRPr="00442A15">
        <w:rPr>
          <w:rFonts w:hint="eastAsia"/>
          <w:lang w:eastAsia="zh-TW"/>
        </w:rPr>
        <w:t>2014</w:t>
      </w:r>
      <w:r w:rsidRPr="00442A15">
        <w:rPr>
          <w:rFonts w:hint="eastAsia"/>
          <w:lang w:eastAsia="zh-TW"/>
        </w:rPr>
        <w:t>年</w:t>
      </w:r>
      <w:r w:rsidRPr="00442A15">
        <w:rPr>
          <w:rFonts w:hint="eastAsia"/>
          <w:lang w:eastAsia="zh-TW"/>
        </w:rPr>
        <w:t>10</w:t>
      </w:r>
      <w:r w:rsidRPr="00442A15">
        <w:rPr>
          <w:rFonts w:hint="eastAsia"/>
          <w:lang w:eastAsia="zh-TW"/>
        </w:rPr>
        <w:t>月簽署生效之自由貿易協定、與秘魯完成簽署自由貿易協定已於</w:t>
      </w:r>
      <w:r w:rsidRPr="00442A15">
        <w:rPr>
          <w:rFonts w:hint="eastAsia"/>
          <w:lang w:eastAsia="zh-TW"/>
        </w:rPr>
        <w:t>2017</w:t>
      </w:r>
      <w:r w:rsidRPr="00442A15">
        <w:rPr>
          <w:rFonts w:hint="eastAsia"/>
          <w:lang w:eastAsia="zh-TW"/>
        </w:rPr>
        <w:t>年</w:t>
      </w:r>
      <w:r w:rsidRPr="00442A15">
        <w:rPr>
          <w:rFonts w:hint="eastAsia"/>
          <w:lang w:eastAsia="zh-TW"/>
        </w:rPr>
        <w:t>1</w:t>
      </w:r>
      <w:r w:rsidRPr="00442A15">
        <w:rPr>
          <w:rFonts w:hint="eastAsia"/>
          <w:lang w:eastAsia="zh-TW"/>
        </w:rPr>
        <w:t>月</w:t>
      </w:r>
      <w:r w:rsidRPr="00442A15">
        <w:rPr>
          <w:rFonts w:hint="eastAsia"/>
          <w:lang w:eastAsia="zh-TW"/>
        </w:rPr>
        <w:t>1</w:t>
      </w:r>
      <w:r w:rsidRPr="00442A15">
        <w:rPr>
          <w:rFonts w:hint="eastAsia"/>
          <w:lang w:eastAsia="zh-TW"/>
        </w:rPr>
        <w:t>日生效、</w:t>
      </w:r>
      <w:r w:rsidRPr="00442A15">
        <w:rPr>
          <w:rFonts w:hint="eastAsia"/>
          <w:lang w:eastAsia="zh-TW"/>
        </w:rPr>
        <w:t>2018</w:t>
      </w:r>
      <w:r w:rsidRPr="00442A15">
        <w:rPr>
          <w:rFonts w:hint="eastAsia"/>
          <w:lang w:eastAsia="zh-TW"/>
        </w:rPr>
        <w:t>年再與厄瓜多簽署貿易合作協定及</w:t>
      </w:r>
      <w:r w:rsidRPr="00442A15">
        <w:rPr>
          <w:rFonts w:hint="eastAsia"/>
          <w:lang w:eastAsia="zh-TW"/>
        </w:rPr>
        <w:t>2019</w:t>
      </w:r>
      <w:r w:rsidRPr="00442A15">
        <w:rPr>
          <w:rFonts w:hint="eastAsia"/>
          <w:lang w:eastAsia="zh-TW"/>
        </w:rPr>
        <w:t>年與古巴簽署部分關稅減讓協議</w:t>
      </w:r>
      <w:r w:rsidR="009E7E49" w:rsidRPr="00442A15">
        <w:rPr>
          <w:rFonts w:hint="eastAsia"/>
          <w:lang w:eastAsia="zh-TW"/>
        </w:rPr>
        <w:t>，</w:t>
      </w:r>
      <w:r w:rsidRPr="00442A15">
        <w:rPr>
          <w:rFonts w:hint="eastAsia"/>
          <w:lang w:eastAsia="zh-TW"/>
        </w:rPr>
        <w:t>2019</w:t>
      </w:r>
      <w:r w:rsidRPr="00442A15">
        <w:rPr>
          <w:rFonts w:hint="eastAsia"/>
          <w:lang w:eastAsia="zh-TW"/>
        </w:rPr>
        <w:t>年</w:t>
      </w:r>
      <w:r w:rsidRPr="00442A15">
        <w:rPr>
          <w:rFonts w:hint="eastAsia"/>
          <w:lang w:eastAsia="zh-TW"/>
        </w:rPr>
        <w:t>10</w:t>
      </w:r>
      <w:r w:rsidRPr="00442A15">
        <w:rPr>
          <w:rFonts w:hint="eastAsia"/>
          <w:lang w:eastAsia="zh-TW"/>
        </w:rPr>
        <w:t>月與韓國自由貿易協定生效</w:t>
      </w:r>
      <w:r w:rsidR="00202C99" w:rsidRPr="00442A15">
        <w:rPr>
          <w:rFonts w:hint="eastAsia"/>
          <w:lang w:eastAsia="zh-TW"/>
        </w:rPr>
        <w:t>。另與中美洲國家共同與歐盟、英國簽署貿易協定，</w:t>
      </w:r>
      <w:r w:rsidRPr="00442A15">
        <w:rPr>
          <w:rFonts w:hint="eastAsia"/>
          <w:lang w:eastAsia="zh-TW"/>
        </w:rPr>
        <w:t>在此多項利多條件下，已吸引部分成衣、電子零件組裝廠在宏國擴廠生產，運用自由貿易協定優惠關稅利基拓展美國等海外市場。</w:t>
      </w:r>
    </w:p>
    <w:p w:rsidR="00B67626" w:rsidRPr="00442A15" w:rsidRDefault="00B67626" w:rsidP="00973993">
      <w:pPr>
        <w:pStyle w:val="aa"/>
        <w:ind w:left="945" w:firstLine="472"/>
        <w:rPr>
          <w:lang w:eastAsia="zh-TW"/>
        </w:rPr>
      </w:pPr>
      <w:r w:rsidRPr="00442A15">
        <w:rPr>
          <w:rFonts w:hint="eastAsia"/>
          <w:lang w:eastAsia="zh-TW"/>
        </w:rPr>
        <w:t>據分析指出，</w:t>
      </w:r>
      <w:r w:rsidRPr="00442A15">
        <w:rPr>
          <w:rFonts w:hint="eastAsia"/>
          <w:lang w:eastAsia="zh-TW"/>
        </w:rPr>
        <w:t>2020</w:t>
      </w:r>
      <w:r w:rsidRPr="00442A15">
        <w:rPr>
          <w:rFonts w:hint="eastAsia"/>
          <w:lang w:eastAsia="zh-TW"/>
        </w:rPr>
        <w:t>年宏都拉斯紡織成衣業將可持續發展，其原因包括：（一）宏國為美國紡織品主要供應國之一，加上美國與中國大陸</w:t>
      </w:r>
      <w:proofErr w:type="gramStart"/>
      <w:r w:rsidRPr="00442A15">
        <w:rPr>
          <w:rFonts w:hint="eastAsia"/>
          <w:lang w:eastAsia="zh-TW"/>
        </w:rPr>
        <w:t>貿易戰轉單</w:t>
      </w:r>
      <w:proofErr w:type="gramEnd"/>
      <w:r w:rsidRPr="00442A15">
        <w:rPr>
          <w:rFonts w:hint="eastAsia"/>
          <w:lang w:eastAsia="zh-TW"/>
        </w:rPr>
        <w:t>效應，對宏國紡織成衣需求穩定持續成長。（二）宏國政府已決定逐步調升紡織成衣業最低工資（</w:t>
      </w:r>
      <w:r w:rsidRPr="00442A15">
        <w:rPr>
          <w:rFonts w:hint="eastAsia"/>
          <w:lang w:eastAsia="zh-TW"/>
        </w:rPr>
        <w:t>2018</w:t>
      </w:r>
      <w:r w:rsidRPr="00442A15">
        <w:rPr>
          <w:rFonts w:hint="eastAsia"/>
          <w:lang w:eastAsia="zh-TW"/>
        </w:rPr>
        <w:t>年調幅為</w:t>
      </w:r>
      <w:r w:rsidRPr="00442A15">
        <w:rPr>
          <w:rFonts w:hint="eastAsia"/>
          <w:lang w:eastAsia="zh-TW"/>
        </w:rPr>
        <w:t>8%</w:t>
      </w:r>
      <w:r w:rsidRPr="00442A15">
        <w:rPr>
          <w:rFonts w:hint="eastAsia"/>
          <w:lang w:eastAsia="zh-TW"/>
        </w:rPr>
        <w:t>，</w:t>
      </w:r>
      <w:r w:rsidRPr="00442A15">
        <w:rPr>
          <w:rFonts w:hint="eastAsia"/>
          <w:lang w:eastAsia="zh-TW"/>
        </w:rPr>
        <w:t>2019</w:t>
      </w:r>
      <w:r w:rsidRPr="00442A15">
        <w:rPr>
          <w:rFonts w:hint="eastAsia"/>
          <w:lang w:eastAsia="zh-TW"/>
        </w:rPr>
        <w:t>年增幅</w:t>
      </w:r>
      <w:r w:rsidRPr="00442A15">
        <w:rPr>
          <w:rFonts w:hint="eastAsia"/>
          <w:lang w:eastAsia="zh-TW"/>
        </w:rPr>
        <w:t>4%</w:t>
      </w:r>
      <w:r w:rsidRPr="00442A15">
        <w:rPr>
          <w:rFonts w:hint="eastAsia"/>
          <w:lang w:eastAsia="zh-TW"/>
        </w:rPr>
        <w:t>，現最</w:t>
      </w:r>
      <w:r w:rsidRPr="00442A15">
        <w:rPr>
          <w:rFonts w:hint="eastAsia"/>
          <w:lang w:eastAsia="zh-TW"/>
        </w:rPr>
        <w:lastRenderedPageBreak/>
        <w:t>低薪資之月薪為</w:t>
      </w:r>
      <w:r w:rsidRPr="00442A15">
        <w:rPr>
          <w:rFonts w:hint="eastAsia"/>
          <w:lang w:eastAsia="zh-TW"/>
        </w:rPr>
        <w:t>8,226</w:t>
      </w:r>
      <w:r w:rsidRPr="00442A15">
        <w:rPr>
          <w:rFonts w:hint="eastAsia"/>
          <w:lang w:eastAsia="zh-TW"/>
        </w:rPr>
        <w:t>宏幣，</w:t>
      </w:r>
      <w:r w:rsidRPr="00442A15">
        <w:rPr>
          <w:rFonts w:hint="eastAsia"/>
          <w:lang w:eastAsia="zh-TW"/>
        </w:rPr>
        <w:t>2021</w:t>
      </w:r>
      <w:r w:rsidRPr="00442A15">
        <w:rPr>
          <w:rFonts w:hint="eastAsia"/>
          <w:lang w:eastAsia="zh-TW"/>
        </w:rPr>
        <w:t>年預計調升</w:t>
      </w:r>
      <w:r w:rsidRPr="00442A15">
        <w:rPr>
          <w:rFonts w:hint="eastAsia"/>
          <w:lang w:eastAsia="zh-TW"/>
        </w:rPr>
        <w:t>7.5%</w:t>
      </w:r>
      <w:r w:rsidRPr="00442A15">
        <w:rPr>
          <w:rFonts w:hint="eastAsia"/>
          <w:lang w:eastAsia="zh-TW"/>
        </w:rPr>
        <w:t>、</w:t>
      </w:r>
      <w:r w:rsidRPr="00442A15">
        <w:rPr>
          <w:rFonts w:hint="eastAsia"/>
          <w:lang w:eastAsia="zh-TW"/>
        </w:rPr>
        <w:t>2022</w:t>
      </w:r>
      <w:r w:rsidRPr="00442A15">
        <w:rPr>
          <w:rFonts w:hint="eastAsia"/>
          <w:lang w:eastAsia="zh-TW"/>
        </w:rPr>
        <w:t>年調升</w:t>
      </w:r>
      <w:r w:rsidRPr="00442A15">
        <w:rPr>
          <w:rFonts w:hint="eastAsia"/>
          <w:lang w:eastAsia="zh-TW"/>
        </w:rPr>
        <w:t>7.5%</w:t>
      </w:r>
      <w:r w:rsidRPr="00442A15">
        <w:rPr>
          <w:rFonts w:hint="eastAsia"/>
          <w:lang w:eastAsia="zh-TW"/>
        </w:rPr>
        <w:t>，</w:t>
      </w:r>
      <w:r w:rsidRPr="00442A15">
        <w:rPr>
          <w:rFonts w:hint="eastAsia"/>
          <w:lang w:eastAsia="zh-TW"/>
        </w:rPr>
        <w:t>2023</w:t>
      </w:r>
      <w:r w:rsidRPr="00442A15">
        <w:rPr>
          <w:rFonts w:hint="eastAsia"/>
          <w:lang w:eastAsia="zh-TW"/>
        </w:rPr>
        <w:t>年則調升</w:t>
      </w:r>
      <w:r w:rsidRPr="00442A15">
        <w:rPr>
          <w:rFonts w:hint="eastAsia"/>
          <w:lang w:eastAsia="zh-TW"/>
        </w:rPr>
        <w:t>8%</w:t>
      </w:r>
      <w:r w:rsidRPr="00442A15">
        <w:rPr>
          <w:rFonts w:hint="eastAsia"/>
          <w:lang w:eastAsia="zh-TW"/>
        </w:rPr>
        <w:t>），使投資廠商明確瞭解其人力成本，有利於產能</w:t>
      </w:r>
      <w:proofErr w:type="gramStart"/>
      <w:r w:rsidRPr="00442A15">
        <w:rPr>
          <w:rFonts w:hint="eastAsia"/>
          <w:lang w:eastAsia="zh-TW"/>
        </w:rPr>
        <w:t>規</w:t>
      </w:r>
      <w:proofErr w:type="gramEnd"/>
      <w:r w:rsidRPr="00442A15">
        <w:rPr>
          <w:rFonts w:hint="eastAsia"/>
          <w:lang w:eastAsia="zh-TW"/>
        </w:rPr>
        <w:t>畫。（三）宏國及中美洲國家與韓國自由貿易協定已生效，外銷韓國紡織成衣產品增加，並吸引韓國紡織廠來宏設廠考察。然而</w:t>
      </w:r>
      <w:r w:rsidRPr="00442A15">
        <w:rPr>
          <w:rFonts w:hint="eastAsia"/>
          <w:lang w:eastAsia="zh-TW"/>
        </w:rPr>
        <w:t>2020</w:t>
      </w:r>
      <w:r w:rsidRPr="00442A15">
        <w:rPr>
          <w:rFonts w:hint="eastAsia"/>
          <w:lang w:eastAsia="zh-TW"/>
        </w:rPr>
        <w:t>年初國際經濟受</w:t>
      </w:r>
      <w:r w:rsidR="006E0B99" w:rsidRPr="006E0B99">
        <w:rPr>
          <w:rFonts w:hint="eastAsia"/>
          <w:lang w:eastAsia="zh-TW"/>
        </w:rPr>
        <w:t>COVID-19</w:t>
      </w:r>
      <w:r w:rsidR="006E0B99" w:rsidRPr="006E0B99">
        <w:rPr>
          <w:rFonts w:hint="eastAsia"/>
          <w:lang w:eastAsia="zh-TW"/>
        </w:rPr>
        <w:t>（武漢肺炎）</w:t>
      </w:r>
      <w:proofErr w:type="gramStart"/>
      <w:r w:rsidRPr="00442A15">
        <w:rPr>
          <w:rFonts w:hint="eastAsia"/>
          <w:lang w:eastAsia="zh-TW"/>
        </w:rPr>
        <w:t>疫</w:t>
      </w:r>
      <w:proofErr w:type="gramEnd"/>
      <w:r w:rsidRPr="00442A15">
        <w:rPr>
          <w:rFonts w:hint="eastAsia"/>
          <w:lang w:eastAsia="zh-TW"/>
        </w:rPr>
        <w:t>情影響，宏國紡織產業已受負面衝擊，是否仍持續發展，則需視</w:t>
      </w:r>
      <w:proofErr w:type="gramStart"/>
      <w:r w:rsidRPr="00442A15">
        <w:rPr>
          <w:rFonts w:hint="eastAsia"/>
          <w:lang w:eastAsia="zh-TW"/>
        </w:rPr>
        <w:t>疫</w:t>
      </w:r>
      <w:proofErr w:type="gramEnd"/>
      <w:r w:rsidRPr="00442A15">
        <w:rPr>
          <w:rFonts w:hint="eastAsia"/>
          <w:lang w:eastAsia="zh-TW"/>
        </w:rPr>
        <w:t>情進展而定。</w:t>
      </w:r>
    </w:p>
    <w:p w:rsidR="00B67626" w:rsidRPr="00442A15" w:rsidRDefault="00B67626" w:rsidP="00973993">
      <w:pPr>
        <w:pStyle w:val="aa"/>
        <w:ind w:left="945" w:firstLine="472"/>
        <w:rPr>
          <w:lang w:eastAsia="zh-TW"/>
        </w:rPr>
      </w:pPr>
      <w:r w:rsidRPr="00442A15">
        <w:rPr>
          <w:rFonts w:hint="eastAsia"/>
          <w:lang w:eastAsia="zh-TW"/>
        </w:rPr>
        <w:t>2019</w:t>
      </w:r>
      <w:r w:rsidRPr="00442A15">
        <w:rPr>
          <w:rFonts w:hint="eastAsia"/>
          <w:lang w:eastAsia="zh-TW"/>
        </w:rPr>
        <w:t>年宏國外人投資達</w:t>
      </w:r>
      <w:r w:rsidRPr="00442A15">
        <w:rPr>
          <w:rFonts w:hint="eastAsia"/>
          <w:lang w:eastAsia="zh-TW"/>
        </w:rPr>
        <w:t>4.9</w:t>
      </w:r>
      <w:r w:rsidRPr="00442A15">
        <w:rPr>
          <w:rFonts w:hint="eastAsia"/>
          <w:lang w:eastAsia="zh-TW"/>
        </w:rPr>
        <w:t>億美元，相較</w:t>
      </w:r>
      <w:r w:rsidRPr="00442A15">
        <w:rPr>
          <w:rFonts w:hint="eastAsia"/>
          <w:lang w:eastAsia="zh-TW"/>
        </w:rPr>
        <w:t>2018</w:t>
      </w:r>
      <w:r w:rsidRPr="00442A15">
        <w:rPr>
          <w:rFonts w:hint="eastAsia"/>
          <w:lang w:eastAsia="zh-TW"/>
        </w:rPr>
        <w:t>年</w:t>
      </w:r>
      <w:r w:rsidRPr="00442A15">
        <w:rPr>
          <w:rFonts w:hint="eastAsia"/>
          <w:lang w:eastAsia="zh-TW"/>
        </w:rPr>
        <w:t>9.6</w:t>
      </w:r>
      <w:r w:rsidRPr="00442A15">
        <w:rPr>
          <w:rFonts w:hint="eastAsia"/>
          <w:lang w:eastAsia="zh-TW"/>
        </w:rPr>
        <w:t>億美元，減少</w:t>
      </w:r>
      <w:r w:rsidRPr="00442A15">
        <w:rPr>
          <w:rFonts w:hint="eastAsia"/>
          <w:lang w:eastAsia="zh-TW"/>
        </w:rPr>
        <w:t>48.9%</w:t>
      </w:r>
      <w:r w:rsidRPr="00442A15">
        <w:rPr>
          <w:rFonts w:hint="eastAsia"/>
          <w:lang w:eastAsia="zh-TW"/>
        </w:rPr>
        <w:t>。</w:t>
      </w:r>
      <w:r w:rsidRPr="00442A15">
        <w:rPr>
          <w:rFonts w:hint="eastAsia"/>
          <w:lang w:eastAsia="zh-TW"/>
        </w:rPr>
        <w:t>2019</w:t>
      </w:r>
      <w:r w:rsidRPr="00442A15">
        <w:rPr>
          <w:rFonts w:hint="eastAsia"/>
          <w:lang w:eastAsia="zh-TW"/>
        </w:rPr>
        <w:t>年加工出口區外人投資減少</w:t>
      </w:r>
      <w:r w:rsidRPr="00442A15">
        <w:rPr>
          <w:rFonts w:hint="eastAsia"/>
          <w:lang w:eastAsia="zh-TW"/>
        </w:rPr>
        <w:t>3,460</w:t>
      </w:r>
      <w:r w:rsidRPr="00442A15">
        <w:rPr>
          <w:rFonts w:hint="eastAsia"/>
          <w:lang w:eastAsia="zh-TW"/>
        </w:rPr>
        <w:t>萬美元。目前宏國加工出口產業之外來投資仍以美國為最</w:t>
      </w:r>
      <w:proofErr w:type="gramStart"/>
      <w:r w:rsidRPr="00442A15">
        <w:rPr>
          <w:rFonts w:hint="eastAsia"/>
          <w:lang w:eastAsia="zh-TW"/>
        </w:rPr>
        <w:t>大宗，</w:t>
      </w:r>
      <w:proofErr w:type="gramEnd"/>
      <w:r w:rsidRPr="00442A15">
        <w:rPr>
          <w:rFonts w:hint="eastAsia"/>
          <w:lang w:eastAsia="zh-TW"/>
        </w:rPr>
        <w:t>主要投資產業為紡織業與汽車零配件；宏國最大工業區「</w:t>
      </w:r>
      <w:r w:rsidRPr="00442A15">
        <w:rPr>
          <w:rFonts w:hint="eastAsia"/>
          <w:lang w:eastAsia="zh-TW"/>
        </w:rPr>
        <w:t>San Juan Innovation Park</w:t>
      </w:r>
      <w:r w:rsidRPr="00442A15">
        <w:rPr>
          <w:rFonts w:hint="eastAsia"/>
          <w:lang w:eastAsia="zh-TW"/>
        </w:rPr>
        <w:t>」於</w:t>
      </w:r>
      <w:r w:rsidRPr="00442A15">
        <w:rPr>
          <w:rFonts w:hint="eastAsia"/>
          <w:lang w:eastAsia="zh-TW"/>
        </w:rPr>
        <w:t>2020</w:t>
      </w:r>
      <w:r w:rsidRPr="00442A15">
        <w:rPr>
          <w:rFonts w:hint="eastAsia"/>
          <w:lang w:eastAsia="zh-TW"/>
        </w:rPr>
        <w:t>年</w:t>
      </w:r>
      <w:r w:rsidRPr="00442A15">
        <w:rPr>
          <w:rFonts w:hint="eastAsia"/>
          <w:lang w:eastAsia="zh-TW"/>
        </w:rPr>
        <w:t>2</w:t>
      </w:r>
      <w:r w:rsidRPr="00442A15">
        <w:rPr>
          <w:rFonts w:hint="eastAsia"/>
          <w:lang w:eastAsia="zh-TW"/>
        </w:rPr>
        <w:t>月開幕，該工業區隸屬</w:t>
      </w:r>
      <w:r w:rsidRPr="00442A15">
        <w:rPr>
          <w:rFonts w:hint="eastAsia"/>
          <w:lang w:eastAsia="zh-TW"/>
        </w:rPr>
        <w:t>Elcatex</w:t>
      </w:r>
      <w:r w:rsidRPr="00442A15">
        <w:rPr>
          <w:rFonts w:hint="eastAsia"/>
          <w:lang w:eastAsia="zh-TW"/>
        </w:rPr>
        <w:t>集團，面積約</w:t>
      </w:r>
      <w:r w:rsidRPr="00442A15">
        <w:rPr>
          <w:rFonts w:hint="eastAsia"/>
          <w:lang w:eastAsia="zh-TW"/>
        </w:rPr>
        <w:t>350,000</w:t>
      </w:r>
      <w:r w:rsidRPr="00442A15">
        <w:rPr>
          <w:rFonts w:hint="eastAsia"/>
          <w:lang w:eastAsia="zh-TW"/>
        </w:rPr>
        <w:t>平方公尺，初期將投資</w:t>
      </w:r>
      <w:r w:rsidRPr="00442A15">
        <w:rPr>
          <w:rFonts w:hint="eastAsia"/>
          <w:lang w:eastAsia="zh-TW"/>
        </w:rPr>
        <w:t>2.4</w:t>
      </w:r>
      <w:r w:rsidRPr="00442A15">
        <w:rPr>
          <w:rFonts w:hint="eastAsia"/>
          <w:lang w:eastAsia="zh-TW"/>
        </w:rPr>
        <w:t>億美元及提供</w:t>
      </w:r>
      <w:r w:rsidRPr="00442A15">
        <w:rPr>
          <w:rFonts w:hint="eastAsia"/>
          <w:lang w:eastAsia="zh-TW"/>
        </w:rPr>
        <w:t>2,500</w:t>
      </w:r>
      <w:r w:rsidRPr="00442A15">
        <w:rPr>
          <w:rFonts w:hint="eastAsia"/>
          <w:lang w:eastAsia="zh-TW"/>
        </w:rPr>
        <w:t>名工作機會；未來將續投資</w:t>
      </w:r>
      <w:r w:rsidRPr="00442A15">
        <w:rPr>
          <w:rFonts w:hint="eastAsia"/>
          <w:lang w:eastAsia="zh-TW"/>
        </w:rPr>
        <w:t>6</w:t>
      </w:r>
      <w:r w:rsidRPr="00442A15">
        <w:rPr>
          <w:rFonts w:hint="eastAsia"/>
          <w:lang w:eastAsia="zh-TW"/>
        </w:rPr>
        <w:t>至</w:t>
      </w:r>
      <w:r w:rsidRPr="00442A15">
        <w:rPr>
          <w:rFonts w:hint="eastAsia"/>
          <w:lang w:eastAsia="zh-TW"/>
        </w:rPr>
        <w:t>7</w:t>
      </w:r>
      <w:r w:rsidRPr="00442A15">
        <w:rPr>
          <w:rFonts w:hint="eastAsia"/>
          <w:lang w:eastAsia="zh-TW"/>
        </w:rPr>
        <w:t>億美元及創造</w:t>
      </w:r>
      <w:r w:rsidRPr="00442A15">
        <w:rPr>
          <w:rFonts w:hint="eastAsia"/>
          <w:lang w:eastAsia="zh-TW"/>
        </w:rPr>
        <w:t>15,000</w:t>
      </w:r>
      <w:r w:rsidRPr="00442A15">
        <w:rPr>
          <w:rFonts w:hint="eastAsia"/>
          <w:lang w:eastAsia="zh-TW"/>
        </w:rPr>
        <w:t>名新工作機會。另宏國</w:t>
      </w:r>
      <w:proofErr w:type="gramStart"/>
      <w:r w:rsidRPr="00442A15">
        <w:rPr>
          <w:rFonts w:hint="eastAsia"/>
          <w:lang w:eastAsia="zh-TW"/>
        </w:rPr>
        <w:t>加工出口區綠谷工業園區</w:t>
      </w:r>
      <w:proofErr w:type="gramEnd"/>
      <w:r w:rsidRPr="00442A15">
        <w:rPr>
          <w:rFonts w:hint="eastAsia"/>
          <w:lang w:eastAsia="zh-TW"/>
        </w:rPr>
        <w:t>（</w:t>
      </w:r>
      <w:r w:rsidRPr="00442A15">
        <w:rPr>
          <w:rFonts w:hint="eastAsia"/>
          <w:lang w:eastAsia="zh-TW"/>
        </w:rPr>
        <w:t xml:space="preserve">Green </w:t>
      </w:r>
      <w:r w:rsidRPr="00442A15">
        <w:rPr>
          <w:lang w:eastAsia="zh-TW"/>
        </w:rPr>
        <w:t>Valley Industrial Park</w:t>
      </w:r>
      <w:r w:rsidRPr="00442A15">
        <w:rPr>
          <w:rFonts w:hint="eastAsia"/>
          <w:lang w:eastAsia="zh-TW"/>
        </w:rPr>
        <w:t>），進駐外商皆以出口導向之成衣與汽車電子組裝業為主。</w:t>
      </w:r>
      <w:proofErr w:type="gramStart"/>
      <w:r w:rsidRPr="00442A15">
        <w:rPr>
          <w:rFonts w:hint="eastAsia"/>
          <w:lang w:eastAsia="zh-TW"/>
        </w:rPr>
        <w:t>此外，</w:t>
      </w:r>
      <w:proofErr w:type="gramEnd"/>
      <w:r w:rsidRPr="00442A15">
        <w:rPr>
          <w:rFonts w:hint="eastAsia"/>
          <w:lang w:eastAsia="zh-TW"/>
        </w:rPr>
        <w:t>重要工業園區尚包括</w:t>
      </w:r>
      <w:r w:rsidRPr="00442A15">
        <w:rPr>
          <w:lang w:eastAsia="zh-TW"/>
        </w:rPr>
        <w:t>Búffalo</w:t>
      </w:r>
      <w:r w:rsidRPr="00442A15">
        <w:rPr>
          <w:rFonts w:hint="eastAsia"/>
          <w:lang w:eastAsia="zh-TW"/>
        </w:rPr>
        <w:t>工業園區與</w:t>
      </w:r>
      <w:r w:rsidRPr="00442A15">
        <w:rPr>
          <w:lang w:eastAsia="zh-TW"/>
        </w:rPr>
        <w:t>Villanueva</w:t>
      </w:r>
      <w:r w:rsidRPr="00442A15">
        <w:rPr>
          <w:rFonts w:hint="eastAsia"/>
          <w:lang w:eastAsia="zh-TW"/>
        </w:rPr>
        <w:t>工業園區，亦已吸引外資企業投資進駐。</w:t>
      </w:r>
    </w:p>
    <w:p w:rsidR="00097C2B" w:rsidRPr="00442A15" w:rsidRDefault="00097C2B" w:rsidP="00B67626">
      <w:pPr>
        <w:pStyle w:val="a5"/>
        <w:ind w:left="945" w:hanging="709"/>
      </w:pPr>
      <w:r w:rsidRPr="00442A15">
        <w:t>（二）咖啡產業</w:t>
      </w:r>
    </w:p>
    <w:p w:rsidR="00097C2B" w:rsidRPr="00442A15" w:rsidRDefault="00097C2B" w:rsidP="00EB055C">
      <w:pPr>
        <w:pStyle w:val="aa"/>
        <w:ind w:left="945" w:firstLine="472"/>
      </w:pPr>
      <w:r w:rsidRPr="00442A15">
        <w:rPr>
          <w:lang w:eastAsia="zh-TW"/>
        </w:rPr>
        <w:t>宏都拉斯為中美洲首要咖啡生產國，近年來咖啡產量不斷增加，且咖啡品質亦不斷提升，曾於「</w:t>
      </w:r>
      <w:r w:rsidRPr="00442A15">
        <w:rPr>
          <w:lang w:eastAsia="zh-TW"/>
        </w:rPr>
        <w:t>Cup of Excellence</w:t>
      </w:r>
      <w:r w:rsidRPr="00442A15">
        <w:rPr>
          <w:lang w:eastAsia="zh-TW"/>
        </w:rPr>
        <w:t>」咖啡競賽，獲得以每百磅</w:t>
      </w:r>
      <w:r w:rsidRPr="00442A15">
        <w:rPr>
          <w:lang w:eastAsia="zh-TW"/>
        </w:rPr>
        <w:t>1,870</w:t>
      </w:r>
      <w:r w:rsidRPr="00442A15">
        <w:rPr>
          <w:lang w:eastAsia="zh-TW"/>
        </w:rPr>
        <w:t>美元高價賣出之高</w:t>
      </w:r>
      <w:r w:rsidRPr="00442A15">
        <w:rPr>
          <w:rFonts w:hint="eastAsia"/>
          <w:lang w:eastAsia="zh-TW"/>
        </w:rPr>
        <w:t>度</w:t>
      </w:r>
      <w:r w:rsidRPr="00442A15">
        <w:rPr>
          <w:lang w:eastAsia="zh-TW"/>
        </w:rPr>
        <w:t>評價。</w:t>
      </w:r>
    </w:p>
    <w:p w:rsidR="00097C2B" w:rsidRPr="00442A15" w:rsidRDefault="00097C2B" w:rsidP="00973993">
      <w:pPr>
        <w:pStyle w:val="aa"/>
        <w:ind w:left="945" w:firstLine="472"/>
        <w:rPr>
          <w:lang w:eastAsia="zh-TW"/>
        </w:rPr>
      </w:pPr>
      <w:r w:rsidRPr="00442A15">
        <w:rPr>
          <w:lang w:eastAsia="zh-TW"/>
        </w:rPr>
        <w:t>宏國咖啡產業發展於</w:t>
      </w:r>
      <w:r w:rsidRPr="00442A15">
        <w:rPr>
          <w:lang w:eastAsia="zh-TW"/>
        </w:rPr>
        <w:t>2012</w:t>
      </w:r>
      <w:r w:rsidRPr="00442A15">
        <w:rPr>
          <w:lang w:eastAsia="zh-TW"/>
        </w:rPr>
        <w:t>年因墨西哥咖啡減產，成為中美洲首要咖啡出口國，加以國際期貨價格攀高，宏國咖啡已成該國最重要外銷</w:t>
      </w:r>
      <w:r w:rsidRPr="00442A15">
        <w:rPr>
          <w:rFonts w:hint="eastAsia"/>
          <w:lang w:eastAsia="zh-TW"/>
        </w:rPr>
        <w:t>產</w:t>
      </w:r>
      <w:r w:rsidRPr="00442A15">
        <w:rPr>
          <w:lang w:eastAsia="zh-TW"/>
        </w:rPr>
        <w:t>品，位居全球第</w:t>
      </w:r>
      <w:r w:rsidR="00073E53" w:rsidRPr="00442A15">
        <w:rPr>
          <w:rFonts w:hint="eastAsia"/>
          <w:lang w:eastAsia="zh-TW"/>
        </w:rPr>
        <w:t>六</w:t>
      </w:r>
      <w:r w:rsidRPr="00442A15">
        <w:rPr>
          <w:lang w:eastAsia="zh-TW"/>
        </w:rPr>
        <w:t>大咖啡出口國。</w:t>
      </w:r>
      <w:proofErr w:type="gramStart"/>
      <w:r w:rsidRPr="00442A15">
        <w:rPr>
          <w:lang w:eastAsia="zh-TW"/>
        </w:rPr>
        <w:t>惟</w:t>
      </w:r>
      <w:proofErr w:type="gramEnd"/>
      <w:r w:rsidRPr="00442A15">
        <w:rPr>
          <w:lang w:eastAsia="zh-TW"/>
        </w:rPr>
        <w:t>2012</w:t>
      </w:r>
      <w:r w:rsidRPr="00442A15">
        <w:rPr>
          <w:lang w:eastAsia="zh-TW"/>
        </w:rPr>
        <w:t>年</w:t>
      </w:r>
      <w:r w:rsidRPr="00442A15">
        <w:rPr>
          <w:lang w:eastAsia="zh-TW"/>
        </w:rPr>
        <w:t>9</w:t>
      </w:r>
      <w:r w:rsidRPr="00442A15">
        <w:rPr>
          <w:lang w:eastAsia="zh-TW"/>
        </w:rPr>
        <w:t>月，咖啡葉鏽病在宏國蔓延，使宏國咖啡產業迄至</w:t>
      </w:r>
      <w:r w:rsidRPr="00442A15">
        <w:rPr>
          <w:lang w:eastAsia="zh-TW"/>
        </w:rPr>
        <w:t>2013</w:t>
      </w:r>
      <w:r w:rsidRPr="00442A15">
        <w:rPr>
          <w:lang w:eastAsia="zh-TW"/>
        </w:rPr>
        <w:t>年已喪失約</w:t>
      </w:r>
      <w:r w:rsidRPr="00442A15">
        <w:rPr>
          <w:lang w:eastAsia="zh-TW"/>
        </w:rPr>
        <w:t>10</w:t>
      </w:r>
      <w:r w:rsidRPr="00442A15">
        <w:rPr>
          <w:lang w:eastAsia="zh-TW"/>
        </w:rPr>
        <w:t>萬工作機會。葉鏽病受損最嚴重之省份為</w:t>
      </w:r>
      <w:r w:rsidRPr="00442A15">
        <w:rPr>
          <w:lang w:eastAsia="zh-TW"/>
        </w:rPr>
        <w:t>El Paraiso</w:t>
      </w:r>
      <w:r w:rsidRPr="00442A15">
        <w:rPr>
          <w:lang w:eastAsia="zh-TW"/>
        </w:rPr>
        <w:t>、</w:t>
      </w:r>
      <w:r w:rsidRPr="00442A15">
        <w:rPr>
          <w:lang w:eastAsia="zh-TW"/>
        </w:rPr>
        <w:t>Ocotepeque</w:t>
      </w:r>
      <w:r w:rsidRPr="00442A15">
        <w:rPr>
          <w:lang w:eastAsia="zh-TW"/>
        </w:rPr>
        <w:t>與</w:t>
      </w:r>
      <w:r w:rsidRPr="00442A15">
        <w:rPr>
          <w:lang w:eastAsia="zh-TW"/>
        </w:rPr>
        <w:t>Intibuca</w:t>
      </w:r>
      <w:r w:rsidRPr="00442A15">
        <w:rPr>
          <w:lang w:eastAsia="zh-TW"/>
        </w:rPr>
        <w:t>省，但全國</w:t>
      </w:r>
      <w:r w:rsidRPr="00442A15">
        <w:rPr>
          <w:lang w:eastAsia="zh-TW"/>
        </w:rPr>
        <w:t>15</w:t>
      </w:r>
      <w:r w:rsidRPr="00442A15">
        <w:rPr>
          <w:lang w:eastAsia="zh-TW"/>
        </w:rPr>
        <w:t>個咖啡生產區</w:t>
      </w:r>
      <w:r w:rsidRPr="00442A15">
        <w:rPr>
          <w:rFonts w:hint="eastAsia"/>
          <w:lang w:eastAsia="zh-TW"/>
        </w:rPr>
        <w:t>皆</w:t>
      </w:r>
      <w:r w:rsidRPr="00442A15">
        <w:rPr>
          <w:lang w:eastAsia="zh-TW"/>
        </w:rPr>
        <w:t>受</w:t>
      </w:r>
      <w:r w:rsidRPr="00442A15">
        <w:rPr>
          <w:lang w:eastAsia="zh-TW"/>
        </w:rPr>
        <w:lastRenderedPageBreak/>
        <w:t>影響。</w:t>
      </w:r>
      <w:r w:rsidRPr="00442A15">
        <w:rPr>
          <w:lang w:eastAsia="zh-TW"/>
        </w:rPr>
        <w:t>2014</w:t>
      </w:r>
      <w:r w:rsidRPr="00442A15">
        <w:rPr>
          <w:lang w:eastAsia="zh-TW"/>
        </w:rPr>
        <w:t>年</w:t>
      </w:r>
      <w:proofErr w:type="gramStart"/>
      <w:r w:rsidRPr="00442A15">
        <w:rPr>
          <w:lang w:eastAsia="zh-TW"/>
        </w:rPr>
        <w:t>疫情稍</w:t>
      </w:r>
      <w:proofErr w:type="gramEnd"/>
      <w:r w:rsidRPr="00442A15">
        <w:rPr>
          <w:lang w:eastAsia="zh-TW"/>
        </w:rPr>
        <w:t>獲控制，宏國咖啡外銷略有回升。</w:t>
      </w:r>
      <w:r w:rsidRPr="00442A15">
        <w:rPr>
          <w:lang w:eastAsia="zh-TW"/>
        </w:rPr>
        <w:t>2015</w:t>
      </w:r>
      <w:r w:rsidRPr="00442A15">
        <w:rPr>
          <w:lang w:eastAsia="zh-TW"/>
        </w:rPr>
        <w:t>年出口達到</w:t>
      </w:r>
      <w:r w:rsidRPr="00442A15">
        <w:rPr>
          <w:lang w:eastAsia="zh-TW"/>
        </w:rPr>
        <w:t>9</w:t>
      </w:r>
      <w:r w:rsidRPr="00442A15">
        <w:rPr>
          <w:lang w:eastAsia="zh-TW"/>
        </w:rPr>
        <w:t>億</w:t>
      </w:r>
      <w:r w:rsidRPr="00442A15">
        <w:rPr>
          <w:lang w:eastAsia="zh-TW"/>
        </w:rPr>
        <w:t>1,700</w:t>
      </w:r>
      <w:r w:rsidRPr="00442A15">
        <w:rPr>
          <w:lang w:eastAsia="zh-TW"/>
        </w:rPr>
        <w:t>萬美元，</w:t>
      </w:r>
      <w:r w:rsidRPr="00442A15">
        <w:rPr>
          <w:lang w:eastAsia="zh-TW"/>
        </w:rPr>
        <w:t>2016</w:t>
      </w:r>
      <w:r w:rsidRPr="00442A15">
        <w:rPr>
          <w:lang w:eastAsia="zh-TW"/>
        </w:rPr>
        <w:t>年受到咖啡國際價格走跌影響，創造外匯收入達</w:t>
      </w:r>
      <w:r w:rsidRPr="00442A15">
        <w:rPr>
          <w:lang w:eastAsia="zh-TW"/>
        </w:rPr>
        <w:t>8</w:t>
      </w:r>
      <w:r w:rsidRPr="00442A15">
        <w:rPr>
          <w:lang w:eastAsia="zh-TW"/>
        </w:rPr>
        <w:t>億</w:t>
      </w:r>
      <w:r w:rsidRPr="00442A15">
        <w:rPr>
          <w:lang w:eastAsia="zh-TW"/>
        </w:rPr>
        <w:t>8,280</w:t>
      </w:r>
      <w:r w:rsidRPr="00442A15">
        <w:rPr>
          <w:lang w:eastAsia="zh-TW"/>
        </w:rPr>
        <w:t>萬美元。</w:t>
      </w:r>
    </w:p>
    <w:p w:rsidR="004023BC" w:rsidRPr="00442A15" w:rsidRDefault="004023BC" w:rsidP="00973993">
      <w:pPr>
        <w:pStyle w:val="aa"/>
        <w:ind w:left="945" w:firstLine="472"/>
        <w:rPr>
          <w:lang w:eastAsia="zh-TW"/>
        </w:rPr>
      </w:pPr>
      <w:r w:rsidRPr="00442A15">
        <w:rPr>
          <w:rFonts w:hint="eastAsia"/>
          <w:lang w:eastAsia="zh-TW"/>
        </w:rPr>
        <w:t>宏國咖啡協會</w:t>
      </w:r>
      <w:r w:rsidR="00C17D75" w:rsidRPr="00442A15">
        <w:rPr>
          <w:lang w:eastAsia="zh-TW"/>
        </w:rPr>
        <w:t>（</w:t>
      </w:r>
      <w:r w:rsidRPr="00442A15">
        <w:rPr>
          <w:lang w:eastAsia="zh-TW"/>
        </w:rPr>
        <w:t>IHCAFE</w:t>
      </w:r>
      <w:r w:rsidR="00C17D75" w:rsidRPr="00442A15">
        <w:rPr>
          <w:lang w:eastAsia="zh-TW"/>
        </w:rPr>
        <w:t>）</w:t>
      </w:r>
      <w:r w:rsidRPr="00442A15">
        <w:rPr>
          <w:rFonts w:hint="eastAsia"/>
          <w:lang w:eastAsia="zh-TW"/>
        </w:rPr>
        <w:t>公布「</w:t>
      </w:r>
      <w:r w:rsidRPr="00442A15">
        <w:rPr>
          <w:lang w:eastAsia="zh-TW"/>
        </w:rPr>
        <w:t>2018-2019</w:t>
      </w:r>
      <w:r w:rsidRPr="00442A15">
        <w:rPr>
          <w:rFonts w:hint="eastAsia"/>
          <w:lang w:eastAsia="zh-TW"/>
        </w:rPr>
        <w:t>咖啡</w:t>
      </w:r>
      <w:proofErr w:type="gramStart"/>
      <w:r w:rsidRPr="00442A15">
        <w:rPr>
          <w:rFonts w:hint="eastAsia"/>
          <w:lang w:eastAsia="zh-TW"/>
        </w:rPr>
        <w:t>採</w:t>
      </w:r>
      <w:proofErr w:type="gramEnd"/>
      <w:r w:rsidRPr="00442A15">
        <w:rPr>
          <w:rFonts w:hint="eastAsia"/>
          <w:lang w:eastAsia="zh-TW"/>
        </w:rPr>
        <w:t>收報告」指出，咖啡產業產值占國內生產毛額</w:t>
      </w:r>
      <w:r w:rsidR="00C17D75" w:rsidRPr="00442A15">
        <w:rPr>
          <w:lang w:eastAsia="zh-TW"/>
        </w:rPr>
        <w:t>（</w:t>
      </w:r>
      <w:r w:rsidRPr="00442A15">
        <w:rPr>
          <w:lang w:eastAsia="zh-TW"/>
        </w:rPr>
        <w:t>GDP</w:t>
      </w:r>
      <w:r w:rsidR="00C17D75" w:rsidRPr="00442A15">
        <w:rPr>
          <w:lang w:eastAsia="zh-TW"/>
        </w:rPr>
        <w:t>）</w:t>
      </w:r>
      <w:r w:rsidRPr="00442A15">
        <w:rPr>
          <w:lang w:eastAsia="zh-TW"/>
        </w:rPr>
        <w:t xml:space="preserve"> 5%</w:t>
      </w:r>
      <w:r w:rsidRPr="00442A15">
        <w:rPr>
          <w:rFonts w:hint="eastAsia"/>
          <w:lang w:eastAsia="zh-TW"/>
        </w:rPr>
        <w:t>，並占國內農業產值的</w:t>
      </w:r>
      <w:r w:rsidRPr="00442A15">
        <w:rPr>
          <w:lang w:eastAsia="zh-TW"/>
        </w:rPr>
        <w:t>30%</w:t>
      </w:r>
      <w:r w:rsidRPr="00442A15">
        <w:rPr>
          <w:rFonts w:hint="eastAsia"/>
          <w:lang w:eastAsia="zh-TW"/>
        </w:rPr>
        <w:t>。</w:t>
      </w:r>
      <w:r w:rsidRPr="00442A15">
        <w:rPr>
          <w:lang w:eastAsia="zh-TW"/>
        </w:rPr>
        <w:t>2018</w:t>
      </w:r>
      <w:r w:rsidRPr="00442A15">
        <w:rPr>
          <w:rFonts w:hint="eastAsia"/>
          <w:lang w:eastAsia="zh-TW"/>
        </w:rPr>
        <w:t>年出口金額達</w:t>
      </w:r>
      <w:r w:rsidRPr="00442A15">
        <w:rPr>
          <w:lang w:eastAsia="zh-TW"/>
        </w:rPr>
        <w:t>11.2</w:t>
      </w:r>
      <w:r w:rsidRPr="00442A15">
        <w:rPr>
          <w:rFonts w:hint="eastAsia"/>
          <w:lang w:eastAsia="zh-TW"/>
        </w:rPr>
        <w:t>億美元，創造</w:t>
      </w:r>
      <w:r w:rsidRPr="00442A15">
        <w:rPr>
          <w:lang w:eastAsia="zh-TW"/>
        </w:rPr>
        <w:t>100</w:t>
      </w:r>
      <w:r w:rsidRPr="00442A15">
        <w:rPr>
          <w:rFonts w:hint="eastAsia"/>
          <w:lang w:eastAsia="zh-TW"/>
        </w:rPr>
        <w:t>萬個直間接工作機會。宏國計有</w:t>
      </w:r>
      <w:r w:rsidRPr="00442A15">
        <w:rPr>
          <w:lang w:eastAsia="zh-TW"/>
        </w:rPr>
        <w:t>15</w:t>
      </w:r>
      <w:r w:rsidRPr="00442A15">
        <w:rPr>
          <w:rFonts w:hint="eastAsia"/>
          <w:lang w:eastAsia="zh-TW"/>
        </w:rPr>
        <w:t>個省份種植咖啡，其中</w:t>
      </w:r>
      <w:r w:rsidRPr="00442A15">
        <w:rPr>
          <w:lang w:eastAsia="zh-TW"/>
        </w:rPr>
        <w:t xml:space="preserve"> Comayagua</w:t>
      </w:r>
      <w:r w:rsidRPr="00442A15">
        <w:rPr>
          <w:rFonts w:hint="eastAsia"/>
          <w:lang w:eastAsia="zh-TW"/>
        </w:rPr>
        <w:t>省產量</w:t>
      </w:r>
      <w:proofErr w:type="gramStart"/>
      <w:r w:rsidRPr="00442A15">
        <w:rPr>
          <w:rFonts w:hint="eastAsia"/>
          <w:lang w:eastAsia="zh-TW"/>
        </w:rPr>
        <w:t>最</w:t>
      </w:r>
      <w:proofErr w:type="gramEnd"/>
      <w:r w:rsidRPr="00442A15">
        <w:rPr>
          <w:rFonts w:hint="eastAsia"/>
          <w:lang w:eastAsia="zh-TW"/>
        </w:rPr>
        <w:t>豐，</w:t>
      </w:r>
      <w:r w:rsidRPr="00442A15">
        <w:rPr>
          <w:lang w:eastAsia="zh-TW"/>
        </w:rPr>
        <w:t>Esquías</w:t>
      </w:r>
      <w:r w:rsidRPr="00442A15">
        <w:rPr>
          <w:rFonts w:hint="eastAsia"/>
          <w:lang w:eastAsia="zh-TW"/>
        </w:rPr>
        <w:t>市則是最大集散城市。</w:t>
      </w:r>
      <w:r w:rsidRPr="00442A15">
        <w:rPr>
          <w:lang w:eastAsia="zh-TW"/>
        </w:rPr>
        <w:t>2019</w:t>
      </w:r>
      <w:r w:rsidRPr="00442A15">
        <w:rPr>
          <w:rFonts w:hint="eastAsia"/>
          <w:lang w:eastAsia="zh-TW"/>
        </w:rPr>
        <w:t>年國際咖啡價格下跌，致咖啡出口金額減少逾</w:t>
      </w:r>
      <w:r w:rsidRPr="00442A15">
        <w:rPr>
          <w:lang w:eastAsia="zh-TW"/>
        </w:rPr>
        <w:t>1.7</w:t>
      </w:r>
      <w:r w:rsidRPr="00442A15">
        <w:rPr>
          <w:rFonts w:hint="eastAsia"/>
          <w:lang w:eastAsia="zh-TW"/>
        </w:rPr>
        <w:t>億美元，嚴重影響宏國</w:t>
      </w:r>
      <w:r w:rsidRPr="00442A15">
        <w:rPr>
          <w:lang w:eastAsia="zh-TW"/>
        </w:rPr>
        <w:t>10</w:t>
      </w:r>
      <w:r w:rsidRPr="00442A15">
        <w:rPr>
          <w:rFonts w:hint="eastAsia"/>
          <w:lang w:eastAsia="zh-TW"/>
        </w:rPr>
        <w:t>萬咖啡農家庭收入。宏國政府已多次呼籲國際社會重視咖啡公平貿易價格，以協助宏國咖啡農改善生計。</w:t>
      </w:r>
    </w:p>
    <w:p w:rsidR="004023BC" w:rsidRPr="00442A15" w:rsidRDefault="004023BC" w:rsidP="00973993">
      <w:pPr>
        <w:pStyle w:val="aa"/>
        <w:ind w:left="945" w:firstLine="472"/>
        <w:rPr>
          <w:lang w:eastAsia="zh-TW"/>
        </w:rPr>
      </w:pPr>
      <w:r w:rsidRPr="00442A15">
        <w:rPr>
          <w:rFonts w:hint="eastAsia"/>
          <w:lang w:eastAsia="zh-TW"/>
        </w:rPr>
        <w:t>2019</w:t>
      </w:r>
      <w:r w:rsidRPr="00442A15">
        <w:rPr>
          <w:rFonts w:hint="eastAsia"/>
          <w:lang w:eastAsia="zh-TW"/>
        </w:rPr>
        <w:t>年下半年因國際咖啡價格回升，宏國</w:t>
      </w:r>
      <w:r w:rsidRPr="00442A15">
        <w:rPr>
          <w:rFonts w:hint="eastAsia"/>
          <w:lang w:eastAsia="zh-TW"/>
        </w:rPr>
        <w:t>2019</w:t>
      </w:r>
      <w:r w:rsidRPr="00442A15">
        <w:rPr>
          <w:rFonts w:hint="eastAsia"/>
          <w:lang w:eastAsia="zh-TW"/>
        </w:rPr>
        <w:t>年至</w:t>
      </w:r>
      <w:r w:rsidRPr="00442A15">
        <w:rPr>
          <w:rFonts w:hint="eastAsia"/>
          <w:lang w:eastAsia="zh-TW"/>
        </w:rPr>
        <w:t>2020</w:t>
      </w:r>
      <w:r w:rsidRPr="00442A15">
        <w:rPr>
          <w:rFonts w:hint="eastAsia"/>
          <w:lang w:eastAsia="zh-TW"/>
        </w:rPr>
        <w:t>年產季咖啡出口價格提昇，</w:t>
      </w:r>
      <w:r w:rsidRPr="00442A15">
        <w:rPr>
          <w:rFonts w:hint="eastAsia"/>
          <w:lang w:eastAsia="zh-TW"/>
        </w:rPr>
        <w:t>2019</w:t>
      </w:r>
      <w:r w:rsidRPr="00442A15">
        <w:rPr>
          <w:rFonts w:hint="eastAsia"/>
          <w:lang w:eastAsia="zh-TW"/>
        </w:rPr>
        <w:t>年</w:t>
      </w:r>
      <w:r w:rsidRPr="00442A15">
        <w:rPr>
          <w:rFonts w:hint="eastAsia"/>
          <w:lang w:eastAsia="zh-TW"/>
        </w:rPr>
        <w:t>10</w:t>
      </w:r>
      <w:r w:rsidRPr="00442A15">
        <w:rPr>
          <w:rFonts w:hint="eastAsia"/>
          <w:lang w:eastAsia="zh-TW"/>
        </w:rPr>
        <w:t>月至</w:t>
      </w:r>
      <w:r w:rsidRPr="00442A15">
        <w:rPr>
          <w:rFonts w:hint="eastAsia"/>
          <w:lang w:eastAsia="zh-TW"/>
        </w:rPr>
        <w:t>12</w:t>
      </w:r>
      <w:r w:rsidRPr="00442A15">
        <w:rPr>
          <w:rFonts w:hint="eastAsia"/>
          <w:lang w:eastAsia="zh-TW"/>
        </w:rPr>
        <w:t>月咖啡出口金額為</w:t>
      </w:r>
      <w:r w:rsidRPr="00442A15">
        <w:rPr>
          <w:rFonts w:hint="eastAsia"/>
          <w:lang w:eastAsia="zh-TW"/>
        </w:rPr>
        <w:t>1.01</w:t>
      </w:r>
      <w:r w:rsidRPr="00442A15">
        <w:rPr>
          <w:rFonts w:hint="eastAsia"/>
          <w:lang w:eastAsia="zh-TW"/>
        </w:rPr>
        <w:t>億美元，較上年同期</w:t>
      </w:r>
      <w:r w:rsidRPr="00442A15">
        <w:rPr>
          <w:rFonts w:hint="eastAsia"/>
          <w:lang w:eastAsia="zh-TW"/>
        </w:rPr>
        <w:t>8,953</w:t>
      </w:r>
      <w:r w:rsidRPr="00442A15">
        <w:rPr>
          <w:rFonts w:hint="eastAsia"/>
          <w:lang w:eastAsia="zh-TW"/>
        </w:rPr>
        <w:t>萬美元，增加</w:t>
      </w:r>
      <w:r w:rsidRPr="00442A15">
        <w:rPr>
          <w:rFonts w:hint="eastAsia"/>
          <w:lang w:eastAsia="zh-TW"/>
        </w:rPr>
        <w:t>1,165</w:t>
      </w:r>
      <w:r w:rsidRPr="00442A15">
        <w:rPr>
          <w:rFonts w:hint="eastAsia"/>
          <w:lang w:eastAsia="zh-TW"/>
        </w:rPr>
        <w:t>萬美元，增幅達</w:t>
      </w:r>
      <w:r w:rsidRPr="00442A15">
        <w:rPr>
          <w:rFonts w:hint="eastAsia"/>
          <w:lang w:eastAsia="zh-TW"/>
        </w:rPr>
        <w:t>13%</w:t>
      </w:r>
      <w:r w:rsidRPr="00442A15">
        <w:rPr>
          <w:rFonts w:hint="eastAsia"/>
          <w:lang w:eastAsia="zh-TW"/>
        </w:rPr>
        <w:t>。</w:t>
      </w:r>
      <w:r w:rsidR="009E7E49" w:rsidRPr="00442A15">
        <w:rPr>
          <w:rFonts w:hint="eastAsia"/>
          <w:lang w:eastAsia="zh-TW"/>
        </w:rPr>
        <w:t>全年出口金額為</w:t>
      </w:r>
      <w:r w:rsidR="009E7E49" w:rsidRPr="00442A15">
        <w:rPr>
          <w:rFonts w:hint="eastAsia"/>
          <w:lang w:eastAsia="zh-TW"/>
        </w:rPr>
        <w:t>9.5</w:t>
      </w:r>
      <w:r w:rsidR="009E7E49" w:rsidRPr="00442A15">
        <w:rPr>
          <w:rFonts w:hint="eastAsia"/>
          <w:lang w:eastAsia="zh-TW"/>
        </w:rPr>
        <w:t>億美元。</w:t>
      </w:r>
    </w:p>
    <w:p w:rsidR="004023BC" w:rsidRPr="00442A15" w:rsidRDefault="004023BC" w:rsidP="00973993">
      <w:pPr>
        <w:pStyle w:val="aa"/>
        <w:ind w:left="945" w:firstLine="472"/>
        <w:rPr>
          <w:lang w:eastAsia="zh-TW"/>
        </w:rPr>
      </w:pPr>
      <w:r w:rsidRPr="00442A15">
        <w:rPr>
          <w:rFonts w:hint="eastAsia"/>
          <w:lang w:eastAsia="zh-TW"/>
        </w:rPr>
        <w:t>為推廣咖啡產業發展，宏國咖啡協會成立咖啡基金，對於咖啡栽種戶提供便宜的肥料並減少中間商剝削。此外並積極協助咖啡農提高生產品質以增加利潤，於品質管控方面，指導實施嚴格分級包裝，以符合</w:t>
      </w:r>
      <w:proofErr w:type="gramStart"/>
      <w:r w:rsidRPr="00442A15">
        <w:rPr>
          <w:rFonts w:hint="eastAsia"/>
          <w:lang w:eastAsia="zh-TW"/>
        </w:rPr>
        <w:t>高品味</w:t>
      </w:r>
      <w:proofErr w:type="gramEnd"/>
      <w:r w:rsidRPr="00442A15">
        <w:rPr>
          <w:rFonts w:hint="eastAsia"/>
          <w:lang w:eastAsia="zh-TW"/>
        </w:rPr>
        <w:t>咖啡消費者需求。</w:t>
      </w:r>
      <w:r w:rsidRPr="00442A15">
        <w:rPr>
          <w:rFonts w:hint="eastAsia"/>
          <w:lang w:eastAsia="zh-TW"/>
        </w:rPr>
        <w:t>IHCAFE</w:t>
      </w:r>
      <w:r w:rsidRPr="00442A15">
        <w:rPr>
          <w:rFonts w:hint="eastAsia"/>
          <w:lang w:eastAsia="zh-TW"/>
        </w:rPr>
        <w:t>也提出產品創新</w:t>
      </w:r>
      <w:r w:rsidR="00EB12AB" w:rsidRPr="00442A15">
        <w:rPr>
          <w:rFonts w:hint="eastAsia"/>
          <w:lang w:eastAsia="zh-TW"/>
        </w:rPr>
        <w:t>計畫</w:t>
      </w:r>
      <w:r w:rsidRPr="00442A15">
        <w:rPr>
          <w:rFonts w:hint="eastAsia"/>
          <w:lang w:eastAsia="zh-TW"/>
        </w:rPr>
        <w:t>（</w:t>
      </w:r>
      <w:r w:rsidRPr="00442A15">
        <w:rPr>
          <w:rFonts w:hint="eastAsia"/>
          <w:lang w:eastAsia="zh-TW"/>
        </w:rPr>
        <w:t>CAFINES</w:t>
      </w:r>
      <w:r w:rsidRPr="00442A15">
        <w:rPr>
          <w:rFonts w:hint="eastAsia"/>
          <w:lang w:eastAsia="zh-TW"/>
        </w:rPr>
        <w:t>），設立全國品質中心（</w:t>
      </w:r>
      <w:r w:rsidRPr="00442A15">
        <w:rPr>
          <w:rFonts w:hint="eastAsia"/>
          <w:lang w:eastAsia="zh-TW"/>
        </w:rPr>
        <w:t>Centro Nacional de Calidad</w:t>
      </w:r>
      <w:r w:rsidRPr="00442A15">
        <w:rPr>
          <w:rFonts w:hint="eastAsia"/>
          <w:lang w:eastAsia="zh-TW"/>
        </w:rPr>
        <w:t>，</w:t>
      </w:r>
      <w:r w:rsidRPr="00442A15">
        <w:rPr>
          <w:rFonts w:hint="eastAsia"/>
          <w:lang w:eastAsia="zh-TW"/>
        </w:rPr>
        <w:t>CNC</w:t>
      </w:r>
      <w:r w:rsidRPr="00442A15">
        <w:rPr>
          <w:rFonts w:hint="eastAsia"/>
          <w:lang w:eastAsia="zh-TW"/>
        </w:rPr>
        <w:t>），定期針對生產戶舉辦研討會，並討論國際消費趨勢與標準，主動提供技術指導，協助咖啡農提高生產力。</w:t>
      </w:r>
    </w:p>
    <w:p w:rsidR="004023BC" w:rsidRPr="00442A15" w:rsidRDefault="004023BC" w:rsidP="00973993">
      <w:pPr>
        <w:pStyle w:val="aa"/>
        <w:ind w:left="945" w:firstLine="472"/>
      </w:pPr>
      <w:r w:rsidRPr="00442A15">
        <w:rPr>
          <w:rFonts w:hint="eastAsia"/>
        </w:rPr>
        <w:t>宏</w:t>
      </w:r>
      <w:proofErr w:type="gramStart"/>
      <w:r w:rsidRPr="00442A15">
        <w:rPr>
          <w:rFonts w:hint="eastAsia"/>
        </w:rPr>
        <w:t>國農牧部及</w:t>
      </w:r>
      <w:proofErr w:type="gramEnd"/>
      <w:r w:rsidRPr="00442A15">
        <w:rPr>
          <w:rFonts w:hint="eastAsia"/>
        </w:rPr>
        <w:t>泛美農業合作組織</w:t>
      </w:r>
      <w:r w:rsidR="00C17D75" w:rsidRPr="00442A15">
        <w:t>（</w:t>
      </w:r>
      <w:r w:rsidRPr="00442A15">
        <w:t>Instituto Interamericano Cooperación para la Agricutural</w:t>
      </w:r>
      <w:r w:rsidRPr="00442A15">
        <w:rPr>
          <w:rFonts w:hint="eastAsia"/>
        </w:rPr>
        <w:t>，</w:t>
      </w:r>
      <w:r w:rsidRPr="00442A15">
        <w:t>IICA</w:t>
      </w:r>
      <w:r w:rsidR="00C17D75" w:rsidRPr="00442A15">
        <w:t>）</w:t>
      </w:r>
      <w:proofErr w:type="gramStart"/>
      <w:r w:rsidRPr="00442A15">
        <w:rPr>
          <w:rFonts w:hint="eastAsia"/>
        </w:rPr>
        <w:t>於</w:t>
      </w:r>
      <w:proofErr w:type="gramEnd"/>
      <w:r w:rsidRPr="00442A15">
        <w:t>2020</w:t>
      </w:r>
      <w:r w:rsidRPr="00442A15">
        <w:rPr>
          <w:rFonts w:hint="eastAsia"/>
        </w:rPr>
        <w:t>年攜手合作，由宏</w:t>
      </w:r>
      <w:proofErr w:type="gramStart"/>
      <w:r w:rsidRPr="00442A15">
        <w:rPr>
          <w:rFonts w:hint="eastAsia"/>
        </w:rPr>
        <w:t>國</w:t>
      </w:r>
      <w:proofErr w:type="gramEnd"/>
      <w:r w:rsidRPr="00442A15">
        <w:rPr>
          <w:rFonts w:hint="eastAsia"/>
        </w:rPr>
        <w:t>政府提供</w:t>
      </w:r>
      <w:r w:rsidRPr="00442A15">
        <w:t>1,214</w:t>
      </w:r>
      <w:r w:rsidRPr="00442A15">
        <w:rPr>
          <w:rFonts w:hint="eastAsia"/>
        </w:rPr>
        <w:t>萬美元低利貸款，利率</w:t>
      </w:r>
      <w:r w:rsidRPr="00442A15">
        <w:t>8.7%</w:t>
      </w:r>
      <w:r w:rsidRPr="00442A15">
        <w:rPr>
          <w:rFonts w:hint="eastAsia"/>
        </w:rPr>
        <w:t>，協助咖啡農進行咖啡莊園維護、購買肥料及設</w:t>
      </w:r>
      <w:proofErr w:type="gramStart"/>
      <w:r w:rsidRPr="00442A15">
        <w:rPr>
          <w:rFonts w:hint="eastAsia"/>
        </w:rPr>
        <w:t>備</w:t>
      </w:r>
      <w:proofErr w:type="gramEnd"/>
      <w:r w:rsidRPr="00442A15">
        <w:rPr>
          <w:rFonts w:hint="eastAsia"/>
        </w:rPr>
        <w:t>等。</w:t>
      </w:r>
    </w:p>
    <w:p w:rsidR="004023BC" w:rsidRPr="00442A15" w:rsidRDefault="004023BC" w:rsidP="00973993">
      <w:pPr>
        <w:pStyle w:val="aa"/>
        <w:ind w:left="945" w:firstLine="472"/>
        <w:rPr>
          <w:lang w:eastAsia="zh-TW"/>
        </w:rPr>
      </w:pPr>
      <w:r w:rsidRPr="00442A15">
        <w:rPr>
          <w:rFonts w:hint="eastAsia"/>
        </w:rPr>
        <w:lastRenderedPageBreak/>
        <w:t>另西班牙國際合作組織（</w:t>
      </w:r>
      <w:r w:rsidRPr="00442A15">
        <w:t>Agencia Española de Cooperacion International</w:t>
      </w:r>
      <w:r w:rsidRPr="00442A15">
        <w:rPr>
          <w:rFonts w:hint="eastAsia"/>
        </w:rPr>
        <w:t>，</w:t>
      </w:r>
      <w:r w:rsidRPr="00442A15">
        <w:t>AECI</w:t>
      </w:r>
      <w:r w:rsidRPr="00442A15">
        <w:rPr>
          <w:rFonts w:hint="eastAsia"/>
        </w:rPr>
        <w:t>）與美洲開發銀行（</w:t>
      </w:r>
      <w:r w:rsidRPr="00442A15">
        <w:t>BID</w:t>
      </w:r>
      <w:r w:rsidRPr="00442A15">
        <w:rPr>
          <w:rFonts w:hint="eastAsia"/>
        </w:rPr>
        <w:t>）亦成立發展基金，協助</w:t>
      </w:r>
      <w:r w:rsidRPr="00442A15">
        <w:t xml:space="preserve">IHCAFE </w:t>
      </w:r>
      <w:r w:rsidRPr="00442A15">
        <w:rPr>
          <w:rFonts w:hint="eastAsia"/>
        </w:rPr>
        <w:t>教導咖啡出口商從事咖啡行銷。</w:t>
      </w:r>
      <w:proofErr w:type="gramStart"/>
      <w:r w:rsidRPr="00442A15">
        <w:rPr>
          <w:rFonts w:hint="eastAsia"/>
          <w:lang w:eastAsia="zh-TW"/>
        </w:rPr>
        <w:t>此外，</w:t>
      </w:r>
      <w:proofErr w:type="gramEnd"/>
      <w:r w:rsidRPr="00442A15">
        <w:rPr>
          <w:rFonts w:hint="eastAsia"/>
          <w:lang w:eastAsia="zh-TW"/>
        </w:rPr>
        <w:t>美國國際開發總署（</w:t>
      </w:r>
      <w:r w:rsidRPr="00442A15">
        <w:rPr>
          <w:lang w:eastAsia="zh-TW"/>
        </w:rPr>
        <w:t>USAID</w:t>
      </w:r>
      <w:r w:rsidRPr="00442A15">
        <w:rPr>
          <w:rFonts w:hint="eastAsia"/>
          <w:lang w:eastAsia="zh-TW"/>
        </w:rPr>
        <w:t>）提供技術協助，訓練宏國栽種有機咖啡及提供咖啡市調與生產等整體性培育課程，</w:t>
      </w:r>
      <w:proofErr w:type="gramStart"/>
      <w:r w:rsidRPr="00442A15">
        <w:rPr>
          <w:rFonts w:hint="eastAsia"/>
          <w:lang w:eastAsia="zh-TW"/>
        </w:rPr>
        <w:t>均對宏</w:t>
      </w:r>
      <w:proofErr w:type="gramEnd"/>
      <w:r w:rsidRPr="00442A15">
        <w:rPr>
          <w:rFonts w:hint="eastAsia"/>
          <w:lang w:eastAsia="zh-TW"/>
        </w:rPr>
        <w:t>國咖啡產業發展產生極大貢獻。</w:t>
      </w:r>
    </w:p>
    <w:p w:rsidR="004023BC" w:rsidRPr="00442A15" w:rsidRDefault="004023BC" w:rsidP="00973993">
      <w:pPr>
        <w:pStyle w:val="a5"/>
        <w:ind w:left="945" w:hanging="709"/>
      </w:pPr>
      <w:r w:rsidRPr="00442A15">
        <w:t>（三）</w:t>
      </w:r>
      <w:r w:rsidRPr="00442A15">
        <w:rPr>
          <w:rFonts w:hint="eastAsia"/>
        </w:rPr>
        <w:t>可可產業</w:t>
      </w:r>
    </w:p>
    <w:p w:rsidR="004023BC" w:rsidRPr="00442A15" w:rsidRDefault="004023BC" w:rsidP="00973993">
      <w:pPr>
        <w:pStyle w:val="aa"/>
        <w:ind w:left="945" w:firstLine="472"/>
        <w:rPr>
          <w:lang w:eastAsia="zh-TW"/>
        </w:rPr>
      </w:pPr>
      <w:r w:rsidRPr="00442A15">
        <w:rPr>
          <w:rFonts w:hint="eastAsia"/>
          <w:lang w:eastAsia="zh-TW"/>
        </w:rPr>
        <w:t>宏國為全球生產精品可可最佳國家之一，因文化因素，地理、及氣候條件得宜，適合種植可可。宏國目前有超過</w:t>
      </w:r>
      <w:r w:rsidRPr="00442A15">
        <w:rPr>
          <w:rFonts w:hint="eastAsia"/>
          <w:lang w:eastAsia="zh-TW"/>
        </w:rPr>
        <w:t>5,000</w:t>
      </w:r>
      <w:r w:rsidRPr="00442A15">
        <w:rPr>
          <w:rFonts w:hint="eastAsia"/>
          <w:lang w:eastAsia="zh-TW"/>
        </w:rPr>
        <w:t>位可可農戶家庭，提供超過</w:t>
      </w:r>
      <w:r w:rsidRPr="00442A15">
        <w:rPr>
          <w:rFonts w:hint="eastAsia"/>
          <w:lang w:eastAsia="zh-TW"/>
        </w:rPr>
        <w:t>2</w:t>
      </w:r>
      <w:r w:rsidRPr="00442A15">
        <w:rPr>
          <w:rFonts w:hint="eastAsia"/>
          <w:lang w:eastAsia="zh-TW"/>
        </w:rPr>
        <w:t>萬名就業機會；可可樹種植面積超過</w:t>
      </w:r>
      <w:r w:rsidRPr="00442A15">
        <w:rPr>
          <w:rFonts w:hint="eastAsia"/>
          <w:lang w:eastAsia="zh-TW"/>
        </w:rPr>
        <w:t>7,000</w:t>
      </w:r>
      <w:r w:rsidRPr="00442A15">
        <w:rPr>
          <w:rFonts w:hint="eastAsia"/>
          <w:lang w:eastAsia="zh-TW"/>
        </w:rPr>
        <w:t>公頃，產量估計</w:t>
      </w:r>
      <w:r w:rsidRPr="00442A15">
        <w:rPr>
          <w:rFonts w:hint="eastAsia"/>
          <w:lang w:eastAsia="zh-TW"/>
        </w:rPr>
        <w:t>1,500</w:t>
      </w:r>
      <w:r w:rsidRPr="00442A15">
        <w:rPr>
          <w:rFonts w:hint="eastAsia"/>
          <w:lang w:eastAsia="zh-TW"/>
        </w:rPr>
        <w:t>公噸，分別於</w:t>
      </w:r>
      <w:r w:rsidRPr="00442A15">
        <w:rPr>
          <w:rFonts w:hint="eastAsia"/>
          <w:lang w:eastAsia="zh-TW"/>
        </w:rPr>
        <w:t>9</w:t>
      </w:r>
      <w:r w:rsidRPr="00442A15">
        <w:rPr>
          <w:rFonts w:hint="eastAsia"/>
          <w:lang w:eastAsia="zh-TW"/>
        </w:rPr>
        <w:t>個省份中種植，</w:t>
      </w:r>
      <w:r w:rsidRPr="00442A15">
        <w:rPr>
          <w:lang w:eastAsia="zh-TW"/>
        </w:rPr>
        <w:t>主要集中於</w:t>
      </w:r>
      <w:r w:rsidRPr="00442A15">
        <w:rPr>
          <w:lang w:eastAsia="zh-TW"/>
        </w:rPr>
        <w:t>Cortés</w:t>
      </w:r>
      <w:r w:rsidRPr="00442A15">
        <w:rPr>
          <w:lang w:eastAsia="zh-TW"/>
        </w:rPr>
        <w:t>省、</w:t>
      </w:r>
      <w:r w:rsidRPr="00442A15">
        <w:rPr>
          <w:lang w:eastAsia="zh-TW"/>
        </w:rPr>
        <w:t>Atlántida</w:t>
      </w:r>
      <w:r w:rsidRPr="00442A15">
        <w:rPr>
          <w:lang w:eastAsia="zh-TW"/>
        </w:rPr>
        <w:t>省、</w:t>
      </w:r>
      <w:r w:rsidRPr="00442A15">
        <w:rPr>
          <w:lang w:eastAsia="zh-TW"/>
        </w:rPr>
        <w:t>Colón</w:t>
      </w:r>
      <w:r w:rsidRPr="00442A15">
        <w:rPr>
          <w:lang w:eastAsia="zh-TW"/>
        </w:rPr>
        <w:t>省、</w:t>
      </w:r>
      <w:r w:rsidRPr="00442A15">
        <w:rPr>
          <w:lang w:eastAsia="zh-TW"/>
        </w:rPr>
        <w:t>Santa Bárbara</w:t>
      </w:r>
      <w:r w:rsidRPr="00442A15">
        <w:rPr>
          <w:lang w:eastAsia="zh-TW"/>
        </w:rPr>
        <w:t>省及</w:t>
      </w:r>
      <w:r w:rsidRPr="00442A15">
        <w:rPr>
          <w:lang w:eastAsia="zh-TW"/>
        </w:rPr>
        <w:t>Yoro</w:t>
      </w:r>
      <w:r w:rsidRPr="00442A15">
        <w:rPr>
          <w:lang w:eastAsia="zh-TW"/>
        </w:rPr>
        <w:t>省；另外於</w:t>
      </w:r>
      <w:r w:rsidRPr="00442A15">
        <w:rPr>
          <w:lang w:eastAsia="zh-TW"/>
        </w:rPr>
        <w:t>Gracias a Dios</w:t>
      </w:r>
      <w:r w:rsidRPr="00442A15">
        <w:rPr>
          <w:lang w:eastAsia="zh-TW"/>
        </w:rPr>
        <w:t>省、</w:t>
      </w:r>
      <w:r w:rsidRPr="00442A15">
        <w:rPr>
          <w:lang w:eastAsia="zh-TW"/>
        </w:rPr>
        <w:t>Olancho</w:t>
      </w:r>
      <w:r w:rsidRPr="00442A15">
        <w:rPr>
          <w:lang w:eastAsia="zh-TW"/>
        </w:rPr>
        <w:t>省及</w:t>
      </w:r>
      <w:r w:rsidRPr="00442A15">
        <w:rPr>
          <w:lang w:eastAsia="zh-TW"/>
        </w:rPr>
        <w:t>El Paraiso</w:t>
      </w:r>
      <w:r w:rsidRPr="00442A15">
        <w:rPr>
          <w:rFonts w:hint="eastAsia"/>
          <w:lang w:eastAsia="zh-TW"/>
        </w:rPr>
        <w:t>省亦有小量種植。近年因政府大量推廣，全國近半可可樹齡介於</w:t>
      </w:r>
      <w:r w:rsidRPr="00442A15">
        <w:rPr>
          <w:rFonts w:hint="eastAsia"/>
          <w:lang w:eastAsia="zh-TW"/>
        </w:rPr>
        <w:t>1</w:t>
      </w:r>
      <w:r w:rsidRPr="00442A15">
        <w:rPr>
          <w:rFonts w:hint="eastAsia"/>
          <w:lang w:eastAsia="zh-TW"/>
        </w:rPr>
        <w:t>至</w:t>
      </w:r>
      <w:r w:rsidRPr="00442A15">
        <w:rPr>
          <w:rFonts w:hint="eastAsia"/>
          <w:lang w:eastAsia="zh-TW"/>
        </w:rPr>
        <w:t>3</w:t>
      </w:r>
      <w:r w:rsidRPr="00442A15">
        <w:rPr>
          <w:rFonts w:hint="eastAsia"/>
          <w:lang w:eastAsia="zh-TW"/>
        </w:rPr>
        <w:t>年間。全國可可耕種總面積僅次於尼加拉瓜，略高於哥斯大黎加。</w:t>
      </w:r>
    </w:p>
    <w:p w:rsidR="004023BC" w:rsidRPr="00442A15" w:rsidRDefault="004023BC" w:rsidP="00973993">
      <w:pPr>
        <w:pStyle w:val="aa"/>
        <w:ind w:left="945" w:firstLine="472"/>
        <w:rPr>
          <w:lang w:eastAsia="zh-TW"/>
        </w:rPr>
      </w:pPr>
      <w:r w:rsidRPr="00442A15">
        <w:rPr>
          <w:rFonts w:hint="eastAsia"/>
          <w:lang w:eastAsia="zh-TW"/>
        </w:rPr>
        <w:t>宏國農牧部（</w:t>
      </w:r>
      <w:r w:rsidRPr="00442A15">
        <w:rPr>
          <w:rFonts w:hint="eastAsia"/>
          <w:lang w:eastAsia="zh-TW"/>
        </w:rPr>
        <w:t>SAG</w:t>
      </w:r>
      <w:r w:rsidRPr="00442A15">
        <w:rPr>
          <w:rFonts w:hint="eastAsia"/>
          <w:lang w:eastAsia="zh-TW"/>
        </w:rPr>
        <w:t>）於</w:t>
      </w:r>
      <w:r w:rsidRPr="00442A15">
        <w:rPr>
          <w:rFonts w:hint="eastAsia"/>
          <w:lang w:eastAsia="zh-TW"/>
        </w:rPr>
        <w:t>2003</w:t>
      </w:r>
      <w:r w:rsidRPr="00442A15">
        <w:rPr>
          <w:rFonts w:hint="eastAsia"/>
          <w:lang w:eastAsia="zh-TW"/>
        </w:rPr>
        <w:t>年召開農業會議，邀請全國生產農友對話，並建立相關產業生產鏈，以解決宏國農業問題。經過各方努力，擬定「</w:t>
      </w:r>
      <w:r w:rsidRPr="00442A15">
        <w:rPr>
          <w:rFonts w:hint="eastAsia"/>
          <w:lang w:eastAsia="zh-TW"/>
        </w:rPr>
        <w:t>2004</w:t>
      </w:r>
      <w:r w:rsidRPr="00442A15">
        <w:rPr>
          <w:rFonts w:hint="eastAsia"/>
          <w:lang w:eastAsia="zh-TW"/>
        </w:rPr>
        <w:t>年至</w:t>
      </w:r>
      <w:r w:rsidRPr="00442A15">
        <w:rPr>
          <w:rFonts w:hint="eastAsia"/>
          <w:lang w:eastAsia="zh-TW"/>
        </w:rPr>
        <w:t>2021</w:t>
      </w:r>
      <w:r w:rsidRPr="00442A15">
        <w:rPr>
          <w:rFonts w:hint="eastAsia"/>
          <w:lang w:eastAsia="zh-TW"/>
        </w:rPr>
        <w:t>年全國農業食品產業政策」，進而展開「全國農業食品發展</w:t>
      </w:r>
      <w:r w:rsidR="00EB12AB" w:rsidRPr="00442A15">
        <w:rPr>
          <w:rFonts w:hint="eastAsia"/>
          <w:lang w:eastAsia="zh-TW"/>
        </w:rPr>
        <w:t>計畫</w:t>
      </w:r>
      <w:r w:rsidR="00C17D75" w:rsidRPr="00442A15">
        <w:rPr>
          <w:rFonts w:hint="eastAsia"/>
          <w:lang w:eastAsia="zh-TW"/>
        </w:rPr>
        <w:t>（</w:t>
      </w:r>
      <w:r w:rsidRPr="00442A15">
        <w:rPr>
          <w:rFonts w:hint="eastAsia"/>
          <w:lang w:eastAsia="zh-TW"/>
        </w:rPr>
        <w:t>Pronagro</w:t>
      </w:r>
      <w:r w:rsidR="00C17D75" w:rsidRPr="00442A15">
        <w:rPr>
          <w:rFonts w:hint="eastAsia"/>
          <w:lang w:eastAsia="zh-TW"/>
        </w:rPr>
        <w:t>）</w:t>
      </w:r>
      <w:r w:rsidRPr="00442A15">
        <w:rPr>
          <w:rFonts w:hint="eastAsia"/>
          <w:lang w:eastAsia="zh-TW"/>
        </w:rPr>
        <w:t>」，協調公私部門及國際合作，發展國家優先農業食品生產鏈和提升競爭力。宏國政府大力協助可可產業發展，並盼產業規模可媲美咖啡產業。農牧部（</w:t>
      </w:r>
      <w:r w:rsidRPr="00442A15">
        <w:rPr>
          <w:rFonts w:hint="eastAsia"/>
          <w:lang w:eastAsia="zh-TW"/>
        </w:rPr>
        <w:t>SAG</w:t>
      </w:r>
      <w:r w:rsidRPr="00442A15">
        <w:rPr>
          <w:rFonts w:hint="eastAsia"/>
          <w:lang w:eastAsia="zh-TW"/>
        </w:rPr>
        <w:t>）並透過全國可可生產鏈委員會</w:t>
      </w:r>
      <w:r w:rsidR="00C17D75" w:rsidRPr="00442A15">
        <w:rPr>
          <w:rFonts w:hint="eastAsia"/>
          <w:lang w:eastAsia="zh-TW"/>
        </w:rPr>
        <w:t>（</w:t>
      </w:r>
      <w:r w:rsidRPr="00442A15">
        <w:rPr>
          <w:rFonts w:hint="eastAsia"/>
          <w:lang w:eastAsia="zh-TW"/>
        </w:rPr>
        <w:t>CNCC</w:t>
      </w:r>
      <w:r w:rsidR="00C17D75" w:rsidRPr="00442A15">
        <w:rPr>
          <w:rFonts w:hint="eastAsia"/>
          <w:lang w:eastAsia="zh-TW"/>
        </w:rPr>
        <w:t>）</w:t>
      </w:r>
      <w:r w:rsidRPr="00442A15">
        <w:rPr>
          <w:rFonts w:hint="eastAsia"/>
          <w:lang w:eastAsia="zh-TW"/>
        </w:rPr>
        <w:t>協助可可農建立生產鏈、提供技術指導及教育訓練，全面提升可可產業競爭力。</w:t>
      </w:r>
    </w:p>
    <w:p w:rsidR="00097C2B" w:rsidRPr="00442A15" w:rsidRDefault="00097C2B" w:rsidP="00973993">
      <w:pPr>
        <w:pStyle w:val="a5"/>
        <w:ind w:left="945" w:hanging="709"/>
      </w:pPr>
      <w:r w:rsidRPr="00442A15">
        <w:t>（</w:t>
      </w:r>
      <w:r w:rsidR="004023BC" w:rsidRPr="00442A15">
        <w:rPr>
          <w:rFonts w:hint="eastAsia"/>
        </w:rPr>
        <w:t>四</w:t>
      </w:r>
      <w:r w:rsidRPr="00442A15">
        <w:t>）金融服務業</w:t>
      </w:r>
    </w:p>
    <w:p w:rsidR="00097C2B" w:rsidRPr="00442A15" w:rsidRDefault="00097C2B" w:rsidP="00973993">
      <w:pPr>
        <w:pStyle w:val="aa"/>
        <w:ind w:left="945" w:firstLine="472"/>
        <w:rPr>
          <w:lang w:eastAsia="zh-TW"/>
        </w:rPr>
      </w:pPr>
      <w:r w:rsidRPr="00442A15">
        <w:rPr>
          <w:lang w:eastAsia="zh-TW"/>
        </w:rPr>
        <w:t>宏都拉斯金融市場開放，吸引國內外金融集團投資設立據點</w:t>
      </w:r>
      <w:r w:rsidRPr="00442A15">
        <w:rPr>
          <w:rFonts w:hint="eastAsia"/>
          <w:lang w:eastAsia="zh-TW"/>
        </w:rPr>
        <w:t>。</w:t>
      </w:r>
      <w:r w:rsidRPr="00442A15">
        <w:rPr>
          <w:lang w:eastAsia="zh-TW"/>
        </w:rPr>
        <w:t>依據宏都拉斯國家銀行及保險委員會（</w:t>
      </w:r>
      <w:r w:rsidRPr="00442A15">
        <w:rPr>
          <w:lang w:eastAsia="zh-TW"/>
        </w:rPr>
        <w:t>Comision Nacional de Bancos y Seguros</w:t>
      </w:r>
      <w:r w:rsidRPr="00442A15">
        <w:rPr>
          <w:rFonts w:hint="eastAsia"/>
          <w:lang w:eastAsia="zh-TW"/>
        </w:rPr>
        <w:t xml:space="preserve">, </w:t>
      </w:r>
      <w:r w:rsidRPr="00442A15">
        <w:rPr>
          <w:lang w:eastAsia="zh-TW"/>
        </w:rPr>
        <w:t>CNBS</w:t>
      </w:r>
      <w:r w:rsidRPr="00442A15">
        <w:rPr>
          <w:lang w:eastAsia="zh-TW"/>
        </w:rPr>
        <w:t>）統計資料顯示，</w:t>
      </w:r>
      <w:r w:rsidRPr="00442A15">
        <w:rPr>
          <w:lang w:eastAsia="zh-TW"/>
        </w:rPr>
        <w:t>201</w:t>
      </w:r>
      <w:r w:rsidR="004023BC" w:rsidRPr="00442A15">
        <w:rPr>
          <w:rFonts w:hint="eastAsia"/>
          <w:lang w:eastAsia="zh-TW"/>
        </w:rPr>
        <w:t>9</w:t>
      </w:r>
      <w:r w:rsidRPr="00442A15">
        <w:rPr>
          <w:lang w:eastAsia="zh-TW"/>
        </w:rPr>
        <w:t>年共有</w:t>
      </w:r>
      <w:r w:rsidRPr="00442A15">
        <w:rPr>
          <w:lang w:eastAsia="zh-TW"/>
        </w:rPr>
        <w:t>15</w:t>
      </w:r>
      <w:r w:rsidRPr="00442A15">
        <w:rPr>
          <w:lang w:eastAsia="zh-TW"/>
        </w:rPr>
        <w:t>家銀行於宏國營運，其中就淨資產</w:t>
      </w:r>
      <w:r w:rsidRPr="00442A15">
        <w:rPr>
          <w:lang w:eastAsia="zh-TW"/>
        </w:rPr>
        <w:lastRenderedPageBreak/>
        <w:t>及放款規模進行評比，以宏國</w:t>
      </w:r>
      <w:r w:rsidRPr="00442A15">
        <w:rPr>
          <w:lang w:eastAsia="zh-TW"/>
        </w:rPr>
        <w:t>Banco Ficohsa</w:t>
      </w:r>
      <w:r w:rsidR="004023BC" w:rsidRPr="00442A15">
        <w:rPr>
          <w:lang w:eastAsia="zh-TW"/>
        </w:rPr>
        <w:t>銀行營業規模續居首位</w:t>
      </w:r>
      <w:r w:rsidR="004023BC" w:rsidRPr="00442A15">
        <w:rPr>
          <w:rFonts w:hint="eastAsia"/>
          <w:lang w:eastAsia="zh-TW"/>
        </w:rPr>
        <w:t>，其次為大西洋銀行</w:t>
      </w:r>
      <w:r w:rsidR="00C17D75" w:rsidRPr="00442A15">
        <w:rPr>
          <w:rFonts w:hint="eastAsia"/>
          <w:lang w:eastAsia="zh-TW"/>
        </w:rPr>
        <w:t>（</w:t>
      </w:r>
      <w:r w:rsidR="004023BC" w:rsidRPr="00442A15">
        <w:rPr>
          <w:rFonts w:hint="eastAsia"/>
          <w:lang w:eastAsia="zh-TW"/>
        </w:rPr>
        <w:t>Banco Altlantida</w:t>
      </w:r>
      <w:r w:rsidR="00C17D75" w:rsidRPr="00442A15">
        <w:rPr>
          <w:rFonts w:hint="eastAsia"/>
          <w:lang w:eastAsia="zh-TW"/>
        </w:rPr>
        <w:t>）</w:t>
      </w:r>
      <w:r w:rsidR="004023BC" w:rsidRPr="00442A15">
        <w:rPr>
          <w:rFonts w:hint="eastAsia"/>
          <w:lang w:eastAsia="zh-TW"/>
        </w:rPr>
        <w:t>及</w:t>
      </w:r>
      <w:r w:rsidR="004023BC" w:rsidRPr="00442A15">
        <w:rPr>
          <w:rFonts w:hint="eastAsia"/>
          <w:lang w:eastAsia="zh-TW"/>
        </w:rPr>
        <w:t>BAC</w:t>
      </w:r>
      <w:r w:rsidR="004023BC" w:rsidRPr="00442A15">
        <w:rPr>
          <w:rFonts w:hint="eastAsia"/>
          <w:lang w:eastAsia="zh-TW"/>
        </w:rPr>
        <w:t>銀行。</w:t>
      </w:r>
    </w:p>
    <w:p w:rsidR="004023BC" w:rsidRPr="00442A15" w:rsidRDefault="004023BC" w:rsidP="00973993">
      <w:pPr>
        <w:pStyle w:val="aa"/>
        <w:ind w:left="945" w:firstLine="472"/>
        <w:rPr>
          <w:lang w:eastAsia="zh-TW"/>
        </w:rPr>
      </w:pPr>
      <w:r w:rsidRPr="00442A15">
        <w:rPr>
          <w:rFonts w:hint="eastAsia"/>
          <w:lang w:eastAsia="zh-TW"/>
        </w:rPr>
        <w:t>2019</w:t>
      </w:r>
      <w:r w:rsidRPr="00442A15">
        <w:rPr>
          <w:rFonts w:hint="eastAsia"/>
          <w:lang w:eastAsia="zh-TW"/>
        </w:rPr>
        <w:t>年宏國</w:t>
      </w:r>
      <w:proofErr w:type="gramStart"/>
      <w:r w:rsidRPr="00442A15">
        <w:rPr>
          <w:rFonts w:hint="eastAsia"/>
          <w:lang w:eastAsia="zh-TW"/>
        </w:rPr>
        <w:t>銀行總淨資產</w:t>
      </w:r>
      <w:proofErr w:type="gramEnd"/>
      <w:r w:rsidRPr="00442A15">
        <w:rPr>
          <w:rFonts w:hint="eastAsia"/>
          <w:lang w:eastAsia="zh-TW"/>
        </w:rPr>
        <w:t>達</w:t>
      </w:r>
      <w:r w:rsidRPr="00442A15">
        <w:rPr>
          <w:rFonts w:hint="eastAsia"/>
          <w:lang w:eastAsia="zh-TW"/>
        </w:rPr>
        <w:t>6,</w:t>
      </w:r>
      <w:proofErr w:type="gramStart"/>
      <w:r w:rsidRPr="00442A15">
        <w:rPr>
          <w:rFonts w:hint="eastAsia"/>
          <w:lang w:eastAsia="zh-TW"/>
        </w:rPr>
        <w:t>106</w:t>
      </w:r>
      <w:r w:rsidRPr="00442A15">
        <w:rPr>
          <w:rFonts w:hint="eastAsia"/>
          <w:lang w:eastAsia="zh-TW"/>
        </w:rPr>
        <w:t>億宏幣</w:t>
      </w:r>
      <w:proofErr w:type="gramEnd"/>
      <w:r w:rsidRPr="00442A15">
        <w:rPr>
          <w:rFonts w:hint="eastAsia"/>
          <w:lang w:eastAsia="zh-TW"/>
        </w:rPr>
        <w:t>，較上年</w:t>
      </w:r>
      <w:r w:rsidRPr="00442A15">
        <w:rPr>
          <w:rFonts w:hint="eastAsia"/>
          <w:lang w:eastAsia="zh-TW"/>
        </w:rPr>
        <w:t>5,</w:t>
      </w:r>
      <w:proofErr w:type="gramStart"/>
      <w:r w:rsidRPr="00442A15">
        <w:rPr>
          <w:rFonts w:hint="eastAsia"/>
          <w:lang w:eastAsia="zh-TW"/>
        </w:rPr>
        <w:t>592</w:t>
      </w:r>
      <w:r w:rsidRPr="00442A15">
        <w:rPr>
          <w:rFonts w:hint="eastAsia"/>
          <w:lang w:eastAsia="zh-TW"/>
        </w:rPr>
        <w:t>億宏幣</w:t>
      </w:r>
      <w:proofErr w:type="gramEnd"/>
      <w:r w:rsidRPr="00442A15">
        <w:rPr>
          <w:rFonts w:hint="eastAsia"/>
          <w:lang w:eastAsia="zh-TW"/>
        </w:rPr>
        <w:t>，成長</w:t>
      </w:r>
      <w:r w:rsidRPr="00442A15">
        <w:rPr>
          <w:rFonts w:hint="eastAsia"/>
          <w:lang w:eastAsia="zh-TW"/>
        </w:rPr>
        <w:t>9.2%</w:t>
      </w:r>
      <w:r w:rsidRPr="00442A15">
        <w:rPr>
          <w:rFonts w:hint="eastAsia"/>
          <w:lang w:eastAsia="zh-TW"/>
        </w:rPr>
        <w:t>，其中</w:t>
      </w:r>
      <w:r w:rsidRPr="00442A15">
        <w:rPr>
          <w:rFonts w:hint="eastAsia"/>
          <w:lang w:eastAsia="zh-TW"/>
        </w:rPr>
        <w:t>Banco Ficohsa</w:t>
      </w:r>
      <w:r w:rsidRPr="00442A15">
        <w:rPr>
          <w:rFonts w:hint="eastAsia"/>
          <w:lang w:eastAsia="zh-TW"/>
        </w:rPr>
        <w:t>銀行淨資產高達</w:t>
      </w:r>
      <w:r w:rsidRPr="00442A15">
        <w:rPr>
          <w:rFonts w:hint="eastAsia"/>
          <w:lang w:eastAsia="zh-TW"/>
        </w:rPr>
        <w:t>1,</w:t>
      </w:r>
      <w:proofErr w:type="gramStart"/>
      <w:r w:rsidRPr="00442A15">
        <w:rPr>
          <w:rFonts w:hint="eastAsia"/>
          <w:lang w:eastAsia="zh-TW"/>
        </w:rPr>
        <w:t>259</w:t>
      </w:r>
      <w:r w:rsidRPr="00442A15">
        <w:rPr>
          <w:rFonts w:hint="eastAsia"/>
          <w:lang w:eastAsia="zh-TW"/>
        </w:rPr>
        <w:t>億</w:t>
      </w:r>
      <w:r w:rsidR="00DB4872" w:rsidRPr="00442A15">
        <w:rPr>
          <w:rFonts w:hint="eastAsia"/>
          <w:lang w:eastAsia="zh-TW"/>
        </w:rPr>
        <w:t>宏幣</w:t>
      </w:r>
      <w:proofErr w:type="gramEnd"/>
      <w:r w:rsidRPr="00442A15">
        <w:rPr>
          <w:rFonts w:hint="eastAsia"/>
          <w:lang w:eastAsia="zh-TW"/>
        </w:rPr>
        <w:t>，約占</w:t>
      </w:r>
      <w:r w:rsidRPr="00442A15">
        <w:rPr>
          <w:rFonts w:hint="eastAsia"/>
          <w:lang w:eastAsia="zh-TW"/>
        </w:rPr>
        <w:t>20.6%</w:t>
      </w:r>
      <w:r w:rsidRPr="00442A15">
        <w:rPr>
          <w:rFonts w:hint="eastAsia"/>
          <w:lang w:eastAsia="zh-TW"/>
        </w:rPr>
        <w:t>；</w:t>
      </w:r>
      <w:r w:rsidRPr="00442A15">
        <w:rPr>
          <w:rFonts w:hint="eastAsia"/>
          <w:lang w:eastAsia="zh-TW"/>
        </w:rPr>
        <w:t>Banco Atlantida</w:t>
      </w:r>
      <w:r w:rsidRPr="00442A15">
        <w:rPr>
          <w:rFonts w:hint="eastAsia"/>
          <w:lang w:eastAsia="zh-TW"/>
        </w:rPr>
        <w:t>銀行淨資產達</w:t>
      </w:r>
      <w:r w:rsidRPr="00442A15">
        <w:rPr>
          <w:rFonts w:hint="eastAsia"/>
          <w:lang w:eastAsia="zh-TW"/>
        </w:rPr>
        <w:t>1,</w:t>
      </w:r>
      <w:proofErr w:type="gramStart"/>
      <w:r w:rsidRPr="00442A15">
        <w:rPr>
          <w:rFonts w:hint="eastAsia"/>
          <w:lang w:eastAsia="zh-TW"/>
        </w:rPr>
        <w:t>065</w:t>
      </w:r>
      <w:r w:rsidRPr="00442A15">
        <w:rPr>
          <w:rFonts w:hint="eastAsia"/>
          <w:lang w:eastAsia="zh-TW"/>
        </w:rPr>
        <w:t>億宏幣居次</w:t>
      </w:r>
      <w:proofErr w:type="gramEnd"/>
      <w:r w:rsidRPr="00442A15">
        <w:rPr>
          <w:rFonts w:hint="eastAsia"/>
          <w:lang w:eastAsia="zh-TW"/>
        </w:rPr>
        <w:t>，占總值約</w:t>
      </w:r>
      <w:r w:rsidRPr="00442A15">
        <w:rPr>
          <w:rFonts w:hint="eastAsia"/>
          <w:lang w:eastAsia="zh-TW"/>
        </w:rPr>
        <w:t>17.4%</w:t>
      </w:r>
      <w:r w:rsidRPr="00442A15">
        <w:rPr>
          <w:rFonts w:hint="eastAsia"/>
          <w:lang w:eastAsia="zh-TW"/>
        </w:rPr>
        <w:t>；</w:t>
      </w:r>
      <w:r w:rsidRPr="00442A15">
        <w:rPr>
          <w:rFonts w:hint="eastAsia"/>
          <w:lang w:eastAsia="zh-TW"/>
        </w:rPr>
        <w:t>Banco BAC</w:t>
      </w:r>
      <w:r w:rsidRPr="00442A15">
        <w:rPr>
          <w:rFonts w:hint="eastAsia"/>
          <w:lang w:eastAsia="zh-TW"/>
        </w:rPr>
        <w:t>銀行淨資產達</w:t>
      </w:r>
      <w:proofErr w:type="gramStart"/>
      <w:r w:rsidRPr="00442A15">
        <w:rPr>
          <w:rFonts w:hint="eastAsia"/>
          <w:lang w:eastAsia="zh-TW"/>
        </w:rPr>
        <w:t>916</w:t>
      </w:r>
      <w:r w:rsidRPr="00442A15">
        <w:rPr>
          <w:rFonts w:hint="eastAsia"/>
          <w:lang w:eastAsia="zh-TW"/>
        </w:rPr>
        <w:t>億宏幣</w:t>
      </w:r>
      <w:proofErr w:type="gramEnd"/>
      <w:r w:rsidRPr="00442A15">
        <w:rPr>
          <w:rFonts w:hint="eastAsia"/>
          <w:lang w:eastAsia="zh-TW"/>
        </w:rPr>
        <w:t>，居第三位，占總值</w:t>
      </w:r>
      <w:r w:rsidRPr="00442A15">
        <w:rPr>
          <w:rFonts w:hint="eastAsia"/>
          <w:lang w:eastAsia="zh-TW"/>
        </w:rPr>
        <w:t>15%</w:t>
      </w:r>
      <w:r w:rsidRPr="00442A15">
        <w:rPr>
          <w:rFonts w:hint="eastAsia"/>
          <w:lang w:eastAsia="zh-TW"/>
        </w:rPr>
        <w:t>。</w:t>
      </w:r>
    </w:p>
    <w:p w:rsidR="004023BC" w:rsidRPr="00442A15" w:rsidRDefault="004023BC" w:rsidP="00973993">
      <w:pPr>
        <w:pStyle w:val="aa"/>
        <w:ind w:left="945" w:firstLine="472"/>
        <w:rPr>
          <w:lang w:eastAsia="zh-TW"/>
        </w:rPr>
      </w:pPr>
      <w:r w:rsidRPr="00442A15">
        <w:rPr>
          <w:rFonts w:hint="eastAsia"/>
          <w:lang w:eastAsia="zh-TW"/>
        </w:rPr>
        <w:t>存款方面，</w:t>
      </w:r>
      <w:r w:rsidRPr="00442A15">
        <w:rPr>
          <w:rFonts w:hint="eastAsia"/>
          <w:lang w:eastAsia="zh-TW"/>
        </w:rPr>
        <w:t>Banco Atlantida</w:t>
      </w:r>
      <w:r w:rsidRPr="00442A15">
        <w:rPr>
          <w:rFonts w:hint="eastAsia"/>
          <w:lang w:eastAsia="zh-TW"/>
        </w:rPr>
        <w:t>銀行存款金額達</w:t>
      </w:r>
      <w:proofErr w:type="gramStart"/>
      <w:r w:rsidRPr="00442A15">
        <w:rPr>
          <w:rFonts w:hint="eastAsia"/>
          <w:lang w:eastAsia="zh-TW"/>
        </w:rPr>
        <w:t>751</w:t>
      </w:r>
      <w:r w:rsidRPr="00442A15">
        <w:rPr>
          <w:rFonts w:hint="eastAsia"/>
          <w:lang w:eastAsia="zh-TW"/>
        </w:rPr>
        <w:t>億宏幣</w:t>
      </w:r>
      <w:proofErr w:type="gramEnd"/>
      <w:r w:rsidRPr="00442A15">
        <w:rPr>
          <w:rFonts w:hint="eastAsia"/>
          <w:lang w:eastAsia="zh-TW"/>
        </w:rPr>
        <w:t>，居首位，占總存款值</w:t>
      </w:r>
      <w:r w:rsidRPr="00442A15">
        <w:rPr>
          <w:rFonts w:hint="eastAsia"/>
          <w:lang w:eastAsia="zh-TW"/>
        </w:rPr>
        <w:t>21%</w:t>
      </w:r>
      <w:r w:rsidRPr="00442A15">
        <w:rPr>
          <w:rFonts w:hint="eastAsia"/>
          <w:lang w:eastAsia="zh-TW"/>
        </w:rPr>
        <w:t>，主要原因為該銀行於日前推出結合智慧手機科技應用，於該銀行應用程式下快速開立帳戶之服務，業獲得廣大宏國民眾肯定；</w:t>
      </w:r>
      <w:r w:rsidRPr="00442A15">
        <w:rPr>
          <w:rFonts w:hint="eastAsia"/>
          <w:lang w:eastAsia="zh-TW"/>
        </w:rPr>
        <w:t>Banco Ficohsa</w:t>
      </w:r>
      <w:r w:rsidRPr="00442A15">
        <w:rPr>
          <w:rFonts w:hint="eastAsia"/>
          <w:lang w:eastAsia="zh-TW"/>
        </w:rPr>
        <w:t>銀行以</w:t>
      </w:r>
      <w:proofErr w:type="gramStart"/>
      <w:r w:rsidRPr="00442A15">
        <w:rPr>
          <w:rFonts w:hint="eastAsia"/>
          <w:lang w:eastAsia="zh-TW"/>
        </w:rPr>
        <w:t>577</w:t>
      </w:r>
      <w:r w:rsidRPr="00442A15">
        <w:rPr>
          <w:rFonts w:hint="eastAsia"/>
          <w:lang w:eastAsia="zh-TW"/>
        </w:rPr>
        <w:t>億宏幣居次</w:t>
      </w:r>
      <w:proofErr w:type="gramEnd"/>
      <w:r w:rsidRPr="00442A15">
        <w:rPr>
          <w:rFonts w:hint="eastAsia"/>
          <w:lang w:eastAsia="zh-TW"/>
        </w:rPr>
        <w:t>；</w:t>
      </w:r>
      <w:r w:rsidRPr="00442A15">
        <w:rPr>
          <w:rFonts w:hint="eastAsia"/>
          <w:lang w:eastAsia="zh-TW"/>
        </w:rPr>
        <w:t>Banco Occidente</w:t>
      </w:r>
      <w:r w:rsidRPr="00442A15">
        <w:rPr>
          <w:rFonts w:hint="eastAsia"/>
          <w:lang w:eastAsia="zh-TW"/>
        </w:rPr>
        <w:t>銀行</w:t>
      </w:r>
      <w:proofErr w:type="gramStart"/>
      <w:r w:rsidRPr="00442A15">
        <w:rPr>
          <w:rFonts w:hint="eastAsia"/>
          <w:lang w:eastAsia="zh-TW"/>
        </w:rPr>
        <w:t>562</w:t>
      </w:r>
      <w:r w:rsidRPr="00442A15">
        <w:rPr>
          <w:rFonts w:hint="eastAsia"/>
          <w:lang w:eastAsia="zh-TW"/>
        </w:rPr>
        <w:t>億宏幣</w:t>
      </w:r>
      <w:proofErr w:type="gramEnd"/>
      <w:r w:rsidRPr="00442A15">
        <w:rPr>
          <w:rFonts w:hint="eastAsia"/>
          <w:lang w:eastAsia="zh-TW"/>
        </w:rPr>
        <w:t>、</w:t>
      </w:r>
      <w:r w:rsidRPr="00442A15">
        <w:rPr>
          <w:rFonts w:hint="eastAsia"/>
          <w:lang w:eastAsia="zh-TW"/>
        </w:rPr>
        <w:t>BAC</w:t>
      </w:r>
      <w:r w:rsidRPr="00442A15">
        <w:rPr>
          <w:rFonts w:hint="eastAsia"/>
          <w:lang w:eastAsia="zh-TW"/>
        </w:rPr>
        <w:t>銀行</w:t>
      </w:r>
      <w:proofErr w:type="gramStart"/>
      <w:r w:rsidRPr="00442A15">
        <w:rPr>
          <w:rFonts w:hint="eastAsia"/>
          <w:lang w:eastAsia="zh-TW"/>
        </w:rPr>
        <w:t>548</w:t>
      </w:r>
      <w:r w:rsidRPr="00442A15">
        <w:rPr>
          <w:rFonts w:hint="eastAsia"/>
          <w:lang w:eastAsia="zh-TW"/>
        </w:rPr>
        <w:t>億宏幣及</w:t>
      </w:r>
      <w:proofErr w:type="gramEnd"/>
      <w:r w:rsidRPr="00442A15">
        <w:rPr>
          <w:rFonts w:hint="eastAsia"/>
          <w:lang w:eastAsia="zh-TW"/>
        </w:rPr>
        <w:t>Banco Banpais</w:t>
      </w:r>
      <w:r w:rsidRPr="00442A15">
        <w:rPr>
          <w:rFonts w:hint="eastAsia"/>
          <w:lang w:eastAsia="zh-TW"/>
        </w:rPr>
        <w:t>銀行</w:t>
      </w:r>
      <w:proofErr w:type="gramStart"/>
      <w:r w:rsidRPr="00442A15">
        <w:rPr>
          <w:rFonts w:hint="eastAsia"/>
          <w:lang w:eastAsia="zh-TW"/>
        </w:rPr>
        <w:t>384</w:t>
      </w:r>
      <w:r w:rsidRPr="00442A15">
        <w:rPr>
          <w:rFonts w:hint="eastAsia"/>
          <w:lang w:eastAsia="zh-TW"/>
        </w:rPr>
        <w:t>億宏幣</w:t>
      </w:r>
      <w:proofErr w:type="gramEnd"/>
      <w:r w:rsidRPr="00442A15">
        <w:rPr>
          <w:rFonts w:hint="eastAsia"/>
          <w:lang w:eastAsia="zh-TW"/>
        </w:rPr>
        <w:t>，則居位第三至第五。</w:t>
      </w:r>
    </w:p>
    <w:p w:rsidR="004023BC" w:rsidRPr="00442A15" w:rsidRDefault="004023BC" w:rsidP="00973993">
      <w:pPr>
        <w:pStyle w:val="aa"/>
        <w:ind w:left="945" w:firstLine="472"/>
      </w:pPr>
      <w:r w:rsidRPr="00442A15">
        <w:rPr>
          <w:rFonts w:hint="eastAsia"/>
        </w:rPr>
        <w:t>宏都拉斯金融保險業市</w:t>
      </w:r>
      <w:proofErr w:type="gramStart"/>
      <w:r w:rsidRPr="00442A15">
        <w:rPr>
          <w:rFonts w:hint="eastAsia"/>
        </w:rPr>
        <w:t>場</w:t>
      </w:r>
      <w:proofErr w:type="gramEnd"/>
      <w:r w:rsidRPr="00442A15">
        <w:rPr>
          <w:rFonts w:hint="eastAsia"/>
        </w:rPr>
        <w:t>以</w:t>
      </w:r>
      <w:r w:rsidRPr="00442A15">
        <w:rPr>
          <w:rFonts w:hint="eastAsia"/>
        </w:rPr>
        <w:t>Ficohsa Seguros</w:t>
      </w:r>
      <w:r w:rsidRPr="00442A15">
        <w:rPr>
          <w:rFonts w:hint="eastAsia"/>
        </w:rPr>
        <w:t>集團</w:t>
      </w:r>
      <w:proofErr w:type="gramStart"/>
      <w:r w:rsidRPr="00442A15">
        <w:rPr>
          <w:rFonts w:hint="eastAsia"/>
        </w:rPr>
        <w:t>市占率最高</w:t>
      </w:r>
      <w:proofErr w:type="gramEnd"/>
      <w:r w:rsidRPr="00442A15">
        <w:rPr>
          <w:rFonts w:hint="eastAsia"/>
        </w:rPr>
        <w:t>，達</w:t>
      </w:r>
      <w:r w:rsidRPr="00442A15">
        <w:rPr>
          <w:rFonts w:hint="eastAsia"/>
        </w:rPr>
        <w:t>2</w:t>
      </w:r>
      <w:r w:rsidRPr="00442A15">
        <w:rPr>
          <w:rFonts w:hint="eastAsia"/>
        </w:rPr>
        <w:t>成</w:t>
      </w:r>
      <w:r w:rsidRPr="00442A15">
        <w:rPr>
          <w:rFonts w:hint="eastAsia"/>
        </w:rPr>
        <w:t>6</w:t>
      </w:r>
      <w:r w:rsidRPr="00442A15">
        <w:rPr>
          <w:rFonts w:hint="eastAsia"/>
        </w:rPr>
        <w:t>；次</w:t>
      </w:r>
      <w:proofErr w:type="gramStart"/>
      <w:r w:rsidRPr="00442A15">
        <w:rPr>
          <w:rFonts w:hint="eastAsia"/>
        </w:rPr>
        <w:t>為</w:t>
      </w:r>
      <w:proofErr w:type="gramEnd"/>
      <w:r w:rsidRPr="00442A15">
        <w:rPr>
          <w:rFonts w:hint="eastAsia"/>
        </w:rPr>
        <w:t>Mapfre</w:t>
      </w:r>
      <w:r w:rsidRPr="00442A15">
        <w:rPr>
          <w:rFonts w:hint="eastAsia"/>
        </w:rPr>
        <w:t>銀行，</w:t>
      </w:r>
      <w:proofErr w:type="gramStart"/>
      <w:r w:rsidRPr="00442A15">
        <w:rPr>
          <w:rFonts w:hint="eastAsia"/>
        </w:rPr>
        <w:t>市占率近</w:t>
      </w:r>
      <w:proofErr w:type="gramEnd"/>
      <w:r w:rsidRPr="00442A15">
        <w:rPr>
          <w:rFonts w:hint="eastAsia"/>
        </w:rPr>
        <w:t>2</w:t>
      </w:r>
      <w:r w:rsidRPr="00442A15">
        <w:rPr>
          <w:rFonts w:hint="eastAsia"/>
        </w:rPr>
        <w:t>成；第</w:t>
      </w:r>
      <w:r w:rsidRPr="00442A15">
        <w:rPr>
          <w:rFonts w:hint="eastAsia"/>
        </w:rPr>
        <w:t>3</w:t>
      </w:r>
      <w:r w:rsidRPr="00442A15">
        <w:rPr>
          <w:rFonts w:hint="eastAsia"/>
        </w:rPr>
        <w:t>位</w:t>
      </w:r>
      <w:proofErr w:type="gramStart"/>
      <w:r w:rsidRPr="00442A15">
        <w:rPr>
          <w:rFonts w:hint="eastAsia"/>
        </w:rPr>
        <w:t>為</w:t>
      </w:r>
      <w:proofErr w:type="gramEnd"/>
      <w:r w:rsidRPr="00442A15">
        <w:rPr>
          <w:rFonts w:hint="eastAsia"/>
        </w:rPr>
        <w:t>大西洋銀行集團</w:t>
      </w:r>
      <w:r w:rsidRPr="00442A15">
        <w:rPr>
          <w:rFonts w:hint="eastAsia"/>
        </w:rPr>
        <w:t>Banco Atlantida</w:t>
      </w:r>
      <w:r w:rsidRPr="00442A15">
        <w:rPr>
          <w:rFonts w:hint="eastAsia"/>
        </w:rPr>
        <w:t>，市占率</w:t>
      </w:r>
      <w:proofErr w:type="gramStart"/>
      <w:r w:rsidRPr="00442A15">
        <w:rPr>
          <w:rFonts w:hint="eastAsia"/>
        </w:rPr>
        <w:t>為</w:t>
      </w:r>
      <w:proofErr w:type="gramEnd"/>
      <w:r w:rsidRPr="00442A15">
        <w:rPr>
          <w:rFonts w:hint="eastAsia"/>
        </w:rPr>
        <w:t>1</w:t>
      </w:r>
      <w:r w:rsidRPr="00442A15">
        <w:rPr>
          <w:rFonts w:hint="eastAsia"/>
        </w:rPr>
        <w:t>成</w:t>
      </w:r>
      <w:r w:rsidRPr="00442A15">
        <w:rPr>
          <w:rFonts w:hint="eastAsia"/>
        </w:rPr>
        <w:t>5</w:t>
      </w:r>
      <w:r w:rsidRPr="00442A15">
        <w:rPr>
          <w:rFonts w:hint="eastAsia"/>
        </w:rPr>
        <w:t>；第</w:t>
      </w:r>
      <w:r w:rsidRPr="00442A15">
        <w:rPr>
          <w:rFonts w:hint="eastAsia"/>
        </w:rPr>
        <w:t>4</w:t>
      </w:r>
      <w:r w:rsidRPr="00442A15">
        <w:rPr>
          <w:rFonts w:hint="eastAsia"/>
        </w:rPr>
        <w:t>位</w:t>
      </w:r>
      <w:proofErr w:type="gramStart"/>
      <w:r w:rsidRPr="00442A15">
        <w:rPr>
          <w:rFonts w:hint="eastAsia"/>
        </w:rPr>
        <w:t>為</w:t>
      </w:r>
      <w:proofErr w:type="gramEnd"/>
      <w:r w:rsidRPr="00442A15">
        <w:rPr>
          <w:rFonts w:hint="eastAsia"/>
        </w:rPr>
        <w:t>Bolivar</w:t>
      </w:r>
      <w:r w:rsidRPr="00442A15">
        <w:rPr>
          <w:rFonts w:hint="eastAsia"/>
        </w:rPr>
        <w:t>集團，市占率</w:t>
      </w:r>
      <w:proofErr w:type="gramStart"/>
      <w:r w:rsidRPr="00442A15">
        <w:rPr>
          <w:rFonts w:hint="eastAsia"/>
        </w:rPr>
        <w:t>為</w:t>
      </w:r>
      <w:proofErr w:type="gramEnd"/>
      <w:r w:rsidRPr="00442A15">
        <w:rPr>
          <w:rFonts w:hint="eastAsia"/>
        </w:rPr>
        <w:t>近</w:t>
      </w:r>
      <w:r w:rsidRPr="00442A15">
        <w:rPr>
          <w:rFonts w:hint="eastAsia"/>
        </w:rPr>
        <w:t>1</w:t>
      </w:r>
      <w:r w:rsidRPr="00442A15">
        <w:rPr>
          <w:rFonts w:hint="eastAsia"/>
        </w:rPr>
        <w:t>成，此四大集團</w:t>
      </w:r>
      <w:proofErr w:type="gramStart"/>
      <w:r w:rsidRPr="00442A15">
        <w:rPr>
          <w:rFonts w:hint="eastAsia"/>
        </w:rPr>
        <w:t>市占率已</w:t>
      </w:r>
      <w:proofErr w:type="gramEnd"/>
      <w:r w:rsidR="00C17D75" w:rsidRPr="00442A15">
        <w:rPr>
          <w:rFonts w:hint="eastAsia"/>
        </w:rPr>
        <w:t>占</w:t>
      </w:r>
      <w:r w:rsidRPr="00442A15">
        <w:rPr>
          <w:rFonts w:hint="eastAsia"/>
        </w:rPr>
        <w:t>全</w:t>
      </w:r>
      <w:proofErr w:type="gramStart"/>
      <w:r w:rsidRPr="00442A15">
        <w:rPr>
          <w:rFonts w:hint="eastAsia"/>
        </w:rPr>
        <w:t>國</w:t>
      </w:r>
      <w:proofErr w:type="gramEnd"/>
      <w:r w:rsidRPr="00442A15">
        <w:rPr>
          <w:rFonts w:hint="eastAsia"/>
        </w:rPr>
        <w:t>保險市</w:t>
      </w:r>
      <w:proofErr w:type="gramStart"/>
      <w:r w:rsidRPr="00442A15">
        <w:rPr>
          <w:rFonts w:hint="eastAsia"/>
        </w:rPr>
        <w:t>場</w:t>
      </w:r>
      <w:proofErr w:type="gramEnd"/>
      <w:r w:rsidRPr="00442A15">
        <w:rPr>
          <w:rFonts w:hint="eastAsia"/>
        </w:rPr>
        <w:t>市值近</w:t>
      </w:r>
      <w:r w:rsidRPr="00442A15">
        <w:rPr>
          <w:rFonts w:hint="eastAsia"/>
        </w:rPr>
        <w:t>7</w:t>
      </w:r>
      <w:r w:rsidRPr="00442A15">
        <w:rPr>
          <w:rFonts w:hint="eastAsia"/>
        </w:rPr>
        <w:t>成規模。</w:t>
      </w:r>
    </w:p>
    <w:p w:rsidR="00097C2B" w:rsidRPr="00442A15" w:rsidRDefault="00097C2B" w:rsidP="00973993">
      <w:pPr>
        <w:pStyle w:val="aa"/>
        <w:ind w:left="945" w:firstLine="472"/>
        <w:rPr>
          <w:lang w:eastAsia="zh-TW"/>
        </w:rPr>
      </w:pPr>
      <w:r w:rsidRPr="00442A15">
        <w:rPr>
          <w:lang w:eastAsia="zh-TW"/>
        </w:rPr>
        <w:t>另為維持金融市場穩定發展，宏國政府訂定諸多金融業相關法規供有意在宏投資金融服務業者遵循，重要法令包括下列數項：</w:t>
      </w:r>
    </w:p>
    <w:p w:rsidR="004023BC" w:rsidRPr="00442A15" w:rsidRDefault="00973993" w:rsidP="00973993">
      <w:pPr>
        <w:pStyle w:val="ab"/>
        <w:ind w:left="1417" w:hanging="472"/>
      </w:pPr>
      <w:r w:rsidRPr="00442A15">
        <w:rPr>
          <w:rFonts w:hint="eastAsia"/>
        </w:rPr>
        <w:t>１、</w:t>
      </w:r>
      <w:r w:rsidR="004023BC" w:rsidRPr="00442A15">
        <w:rPr>
          <w:rFonts w:hint="eastAsia"/>
        </w:rPr>
        <w:t>貨幣法（</w:t>
      </w:r>
      <w:r w:rsidR="004023BC" w:rsidRPr="00442A15">
        <w:rPr>
          <w:rFonts w:hint="eastAsia"/>
        </w:rPr>
        <w:t>Monetary Law, 1950:Decree No</w:t>
      </w:r>
      <w:r w:rsidRPr="00442A15">
        <w:rPr>
          <w:rFonts w:hint="eastAsia"/>
        </w:rPr>
        <w:t>、</w:t>
      </w:r>
      <w:r w:rsidR="004023BC" w:rsidRPr="00442A15">
        <w:rPr>
          <w:rFonts w:hint="eastAsia"/>
        </w:rPr>
        <w:t>51.</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２、</w:t>
      </w:r>
      <w:r w:rsidR="004023BC" w:rsidRPr="00442A15">
        <w:rPr>
          <w:rFonts w:hint="eastAsia"/>
        </w:rPr>
        <w:t>中央銀行法（</w:t>
      </w:r>
      <w:r w:rsidR="004023BC" w:rsidRPr="00442A15">
        <w:rPr>
          <w:rFonts w:hint="eastAsia"/>
        </w:rPr>
        <w:t>Law on the Central Bank of Honduras, 1950: Decree No</w:t>
      </w:r>
      <w:r w:rsidRPr="00442A15">
        <w:rPr>
          <w:rFonts w:hint="eastAsia"/>
        </w:rPr>
        <w:t>、</w:t>
      </w:r>
      <w:r w:rsidR="004023BC" w:rsidRPr="00442A15">
        <w:rPr>
          <w:rFonts w:hint="eastAsia"/>
        </w:rPr>
        <w:t>53.</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３、</w:t>
      </w:r>
      <w:r w:rsidR="004023BC" w:rsidRPr="00442A15">
        <w:rPr>
          <w:rFonts w:hint="eastAsia"/>
        </w:rPr>
        <w:t>公務人員退休年金法（</w:t>
      </w:r>
      <w:r w:rsidR="004023BC" w:rsidRPr="00442A15">
        <w:rPr>
          <w:rFonts w:hint="eastAsia"/>
        </w:rPr>
        <w:t>Law on Retirement and Pensions of Government Employees and Officials, 1971: Decree No</w:t>
      </w:r>
      <w:r w:rsidRPr="00442A15">
        <w:rPr>
          <w:rFonts w:hint="eastAsia"/>
        </w:rPr>
        <w:t>、</w:t>
      </w:r>
      <w:r w:rsidR="004023BC" w:rsidRPr="00442A15">
        <w:rPr>
          <w:rFonts w:hint="eastAsia"/>
        </w:rPr>
        <w:t>138.</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４、</w:t>
      </w:r>
      <w:r w:rsidR="004023BC" w:rsidRPr="00442A15">
        <w:rPr>
          <w:rFonts w:hint="eastAsia"/>
        </w:rPr>
        <w:t>國家農業銀行法（</w:t>
      </w:r>
      <w:r w:rsidR="004023BC" w:rsidRPr="00442A15">
        <w:rPr>
          <w:rFonts w:hint="eastAsia"/>
        </w:rPr>
        <w:t>Law on the National Agricultural Development Bank, BANADESA, 2019: Decree No</w:t>
      </w:r>
      <w:r w:rsidRPr="00442A15">
        <w:rPr>
          <w:rFonts w:hint="eastAsia"/>
        </w:rPr>
        <w:t>、</w:t>
      </w:r>
      <w:r w:rsidR="004023BC" w:rsidRPr="00442A15">
        <w:rPr>
          <w:rFonts w:hint="eastAsia"/>
        </w:rPr>
        <w:t>30.</w:t>
      </w:r>
      <w:r w:rsidR="004023BC" w:rsidRPr="00442A15">
        <w:rPr>
          <w:rFonts w:hint="eastAsia"/>
        </w:rPr>
        <w:t>）</w:t>
      </w:r>
    </w:p>
    <w:p w:rsidR="004023BC" w:rsidRPr="00442A15" w:rsidRDefault="00973993" w:rsidP="00973993">
      <w:pPr>
        <w:pStyle w:val="ab"/>
        <w:ind w:left="1417" w:hanging="472"/>
      </w:pPr>
      <w:r w:rsidRPr="00442A15">
        <w:rPr>
          <w:rFonts w:hint="eastAsia"/>
        </w:rPr>
        <w:t>５、</w:t>
      </w:r>
      <w:r w:rsidR="004023BC" w:rsidRPr="00442A15">
        <w:rPr>
          <w:rFonts w:hint="eastAsia"/>
        </w:rPr>
        <w:t>出口外匯法（</w:t>
      </w:r>
      <w:r w:rsidR="004023BC" w:rsidRPr="00442A15">
        <w:rPr>
          <w:rFonts w:hint="eastAsia"/>
        </w:rPr>
        <w:t xml:space="preserve">Law on Foreign Exchange Export Earnings, 1990:Decree </w:t>
      </w:r>
      <w:r w:rsidR="004023BC" w:rsidRPr="00442A15">
        <w:rPr>
          <w:rFonts w:hint="eastAsia"/>
        </w:rPr>
        <w:lastRenderedPageBreak/>
        <w:t>No</w:t>
      </w:r>
      <w:r w:rsidRPr="00442A15">
        <w:rPr>
          <w:rFonts w:hint="eastAsia"/>
        </w:rPr>
        <w:t>、</w:t>
      </w:r>
      <w:r w:rsidR="004023BC" w:rsidRPr="00442A15">
        <w:rPr>
          <w:rFonts w:hint="eastAsia"/>
        </w:rPr>
        <w:t>108-90.</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６、</w:t>
      </w:r>
      <w:r w:rsidR="004023BC" w:rsidRPr="00442A15">
        <w:rPr>
          <w:rFonts w:hint="eastAsia"/>
        </w:rPr>
        <w:t>房保基金法（</w:t>
      </w:r>
      <w:r w:rsidR="004023BC" w:rsidRPr="00442A15">
        <w:rPr>
          <w:rFonts w:hint="eastAsia"/>
        </w:rPr>
        <w:t>Law on the Social Housing Fund, FOSOVI, 1991: Decree No</w:t>
      </w:r>
      <w:r w:rsidRPr="00442A15">
        <w:rPr>
          <w:rFonts w:hint="eastAsia"/>
        </w:rPr>
        <w:t>、</w:t>
      </w:r>
      <w:r w:rsidR="004023BC" w:rsidRPr="00442A15">
        <w:rPr>
          <w:rFonts w:hint="eastAsia"/>
        </w:rPr>
        <w:t>167-91.</w:t>
      </w:r>
      <w:r w:rsidR="004023BC" w:rsidRPr="00442A15">
        <w:rPr>
          <w:rFonts w:hint="eastAsia"/>
        </w:rPr>
        <w:t>）</w:t>
      </w:r>
    </w:p>
    <w:p w:rsidR="004023BC" w:rsidRPr="00442A15" w:rsidRDefault="00973993" w:rsidP="00973993">
      <w:pPr>
        <w:pStyle w:val="ab"/>
        <w:ind w:left="1417" w:hanging="472"/>
      </w:pPr>
      <w:r w:rsidRPr="00442A15">
        <w:rPr>
          <w:rFonts w:hint="eastAsia"/>
        </w:rPr>
        <w:t>７、</w:t>
      </w:r>
      <w:r w:rsidR="004023BC" w:rsidRPr="00442A15">
        <w:rPr>
          <w:rFonts w:hint="eastAsia"/>
        </w:rPr>
        <w:t>淨資產稅法（</w:t>
      </w:r>
      <w:r w:rsidR="004023BC" w:rsidRPr="00442A15">
        <w:rPr>
          <w:rFonts w:hint="eastAsia"/>
        </w:rPr>
        <w:t>Law on the Net Assets Tax, 1994: Decree No</w:t>
      </w:r>
      <w:r w:rsidRPr="00442A15">
        <w:rPr>
          <w:rFonts w:hint="eastAsia"/>
        </w:rPr>
        <w:t>、</w:t>
      </w:r>
      <w:r w:rsidR="004023BC" w:rsidRPr="00442A15">
        <w:rPr>
          <w:rFonts w:hint="eastAsia"/>
        </w:rPr>
        <w:t>137-94.</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８、</w:t>
      </w:r>
      <w:r w:rsidR="004023BC" w:rsidRPr="00442A15">
        <w:rPr>
          <w:rFonts w:hint="eastAsia"/>
        </w:rPr>
        <w:t>金融機構法（</w:t>
      </w:r>
      <w:r w:rsidR="004023BC" w:rsidRPr="00442A15">
        <w:rPr>
          <w:rFonts w:hint="eastAsia"/>
        </w:rPr>
        <w:t>Law on Financial System Institutions, 2019:Decree No</w:t>
      </w:r>
      <w:r w:rsidRPr="00442A15">
        <w:rPr>
          <w:rFonts w:hint="eastAsia"/>
        </w:rPr>
        <w:t>、</w:t>
      </w:r>
      <w:r w:rsidR="004023BC" w:rsidRPr="00442A15">
        <w:rPr>
          <w:rFonts w:hint="eastAsia"/>
        </w:rPr>
        <w:t>146.</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９、</w:t>
      </w:r>
      <w:r w:rsidR="004023BC" w:rsidRPr="00442A15">
        <w:rPr>
          <w:rFonts w:hint="eastAsia"/>
        </w:rPr>
        <w:t>銀行</w:t>
      </w:r>
      <w:r w:rsidR="00DB4872" w:rsidRPr="00442A15">
        <w:rPr>
          <w:rFonts w:hint="eastAsia"/>
        </w:rPr>
        <w:t>存款</w:t>
      </w:r>
      <w:r w:rsidR="004023BC" w:rsidRPr="00442A15">
        <w:rPr>
          <w:rFonts w:hint="eastAsia"/>
        </w:rPr>
        <w:t>保險法（</w:t>
      </w:r>
      <w:r w:rsidR="004023BC" w:rsidRPr="00442A15">
        <w:rPr>
          <w:rFonts w:hint="eastAsia"/>
        </w:rPr>
        <w:t>Law on Deposit Insurance in Financial System Institutions, FOSEDE, 2001: Decree No</w:t>
      </w:r>
      <w:r w:rsidRPr="00442A15">
        <w:rPr>
          <w:rFonts w:hint="eastAsia"/>
        </w:rPr>
        <w:t>、</w:t>
      </w:r>
      <w:r w:rsidR="004023BC" w:rsidRPr="00442A15">
        <w:rPr>
          <w:rFonts w:hint="eastAsia"/>
        </w:rPr>
        <w:t>53-2001.</w:t>
      </w:r>
      <w:r w:rsidR="004023BC" w:rsidRPr="00442A15">
        <w:rPr>
          <w:rFonts w:hint="eastAsia"/>
        </w:rPr>
        <w:t>）</w:t>
      </w:r>
    </w:p>
    <w:p w:rsidR="004023BC" w:rsidRPr="00442A15" w:rsidRDefault="004023BC" w:rsidP="00973993">
      <w:pPr>
        <w:pStyle w:val="ab"/>
        <w:ind w:left="1417" w:hanging="472"/>
      </w:pPr>
      <w:r w:rsidRPr="00442A15">
        <w:rPr>
          <w:rFonts w:ascii="華康細圓體" w:hint="eastAsia"/>
        </w:rPr>
        <w:t>10</w:t>
      </w:r>
      <w:r w:rsidR="00973993" w:rsidRPr="00442A15">
        <w:rPr>
          <w:rFonts w:hint="eastAsia"/>
        </w:rPr>
        <w:t>、</w:t>
      </w:r>
      <w:r w:rsidRPr="00442A15">
        <w:rPr>
          <w:rFonts w:hint="eastAsia"/>
        </w:rPr>
        <w:t>市場安全法（</w:t>
      </w:r>
      <w:r w:rsidRPr="00442A15">
        <w:rPr>
          <w:rFonts w:hint="eastAsia"/>
        </w:rPr>
        <w:t>Securities Market Law, 2001:Decree No</w:t>
      </w:r>
      <w:r w:rsidR="00973993" w:rsidRPr="00442A15">
        <w:rPr>
          <w:rFonts w:hint="eastAsia"/>
        </w:rPr>
        <w:t>、</w:t>
      </w:r>
      <w:r w:rsidRPr="00442A15">
        <w:rPr>
          <w:rFonts w:hint="eastAsia"/>
        </w:rPr>
        <w:t>8-2001.</w:t>
      </w:r>
      <w:r w:rsidRPr="00442A15">
        <w:rPr>
          <w:rFonts w:hint="eastAsia"/>
        </w:rPr>
        <w:t>）</w:t>
      </w:r>
      <w:r w:rsidRPr="00442A15">
        <w:rPr>
          <w:rFonts w:hint="eastAsia"/>
        </w:rPr>
        <w:t xml:space="preserve"> </w:t>
      </w:r>
    </w:p>
    <w:p w:rsidR="004023BC" w:rsidRPr="00442A15" w:rsidRDefault="004023BC" w:rsidP="00973993">
      <w:pPr>
        <w:pStyle w:val="ab"/>
        <w:ind w:left="1417" w:hanging="472"/>
      </w:pPr>
      <w:r w:rsidRPr="00442A15">
        <w:rPr>
          <w:rFonts w:ascii="華康細圓體" w:hint="eastAsia"/>
        </w:rPr>
        <w:t>11</w:t>
      </w:r>
      <w:r w:rsidR="00973993" w:rsidRPr="00442A15">
        <w:rPr>
          <w:rFonts w:hint="eastAsia"/>
        </w:rPr>
        <w:t>、</w:t>
      </w:r>
      <w:r w:rsidRPr="00442A15">
        <w:rPr>
          <w:rFonts w:hint="eastAsia"/>
        </w:rPr>
        <w:t>保險與再保機構法（</w:t>
      </w:r>
      <w:r w:rsidRPr="00442A15">
        <w:rPr>
          <w:rFonts w:hint="eastAsia"/>
        </w:rPr>
        <w:t>Law on Insurance and Reinsurance Institutions, 2001:Decree No</w:t>
      </w:r>
      <w:r w:rsidR="00973993" w:rsidRPr="00442A15">
        <w:rPr>
          <w:rFonts w:hint="eastAsia"/>
        </w:rPr>
        <w:t>、</w:t>
      </w:r>
      <w:r w:rsidRPr="00442A15">
        <w:rPr>
          <w:rFonts w:hint="eastAsia"/>
        </w:rPr>
        <w:t>22-2001.</w:t>
      </w:r>
      <w:r w:rsidRPr="00442A15">
        <w:rPr>
          <w:rFonts w:hint="eastAsia"/>
        </w:rPr>
        <w:t>）</w:t>
      </w:r>
      <w:r w:rsidRPr="00442A15">
        <w:rPr>
          <w:rFonts w:hint="eastAsia"/>
        </w:rPr>
        <w:t xml:space="preserve"> </w:t>
      </w:r>
    </w:p>
    <w:p w:rsidR="004023BC" w:rsidRPr="00442A15" w:rsidRDefault="004023BC" w:rsidP="00973993">
      <w:pPr>
        <w:pStyle w:val="ab"/>
        <w:ind w:left="1417" w:hanging="472"/>
      </w:pPr>
      <w:r w:rsidRPr="00442A15">
        <w:rPr>
          <w:rFonts w:ascii="華康細圓體" w:hint="eastAsia"/>
        </w:rPr>
        <w:t>12</w:t>
      </w:r>
      <w:r w:rsidR="00973993" w:rsidRPr="00442A15">
        <w:rPr>
          <w:rFonts w:hint="eastAsia"/>
        </w:rPr>
        <w:t>、</w:t>
      </w:r>
      <w:r w:rsidRPr="00442A15">
        <w:rPr>
          <w:rFonts w:hint="eastAsia"/>
        </w:rPr>
        <w:t>金融穩定與社會保障法（</w:t>
      </w:r>
      <w:r w:rsidRPr="00442A15">
        <w:rPr>
          <w:rFonts w:hint="eastAsia"/>
        </w:rPr>
        <w:t>Financial Equilibrium and Social Protection Law, 2002</w:t>
      </w:r>
      <w:r w:rsidRPr="00442A15">
        <w:rPr>
          <w:rFonts w:hint="eastAsia"/>
        </w:rPr>
        <w:t>：</w:t>
      </w:r>
      <w:r w:rsidRPr="00442A15">
        <w:rPr>
          <w:rFonts w:hint="eastAsia"/>
        </w:rPr>
        <w:t>Decree No</w:t>
      </w:r>
      <w:r w:rsidR="00973993" w:rsidRPr="00442A15">
        <w:rPr>
          <w:rFonts w:hint="eastAsia"/>
        </w:rPr>
        <w:t>、</w:t>
      </w:r>
      <w:r w:rsidRPr="00442A15">
        <w:rPr>
          <w:rFonts w:hint="eastAsia"/>
        </w:rPr>
        <w:t>194-2002.</w:t>
      </w:r>
      <w:r w:rsidRPr="00442A15">
        <w:rPr>
          <w:rFonts w:hint="eastAsia"/>
        </w:rPr>
        <w:t>）</w:t>
      </w:r>
    </w:p>
    <w:p w:rsidR="004023BC" w:rsidRPr="00442A15" w:rsidRDefault="004023BC" w:rsidP="00973993">
      <w:pPr>
        <w:pStyle w:val="ab"/>
        <w:ind w:left="1417" w:hanging="472"/>
      </w:pPr>
      <w:r w:rsidRPr="00442A15">
        <w:rPr>
          <w:rFonts w:ascii="華康細圓體" w:hint="eastAsia"/>
        </w:rPr>
        <w:t>13</w:t>
      </w:r>
      <w:r w:rsidR="00973993" w:rsidRPr="00442A15">
        <w:rPr>
          <w:rFonts w:hint="eastAsia"/>
        </w:rPr>
        <w:t>、</w:t>
      </w:r>
      <w:r w:rsidRPr="00442A15">
        <w:rPr>
          <w:rFonts w:hint="eastAsia"/>
        </w:rPr>
        <w:t>防制洗錢法（</w:t>
      </w:r>
      <w:r w:rsidRPr="00442A15">
        <w:rPr>
          <w:rFonts w:hint="eastAsia"/>
        </w:rPr>
        <w:t>Law to Combat Asset Laundering, 2002: Decree No</w:t>
      </w:r>
      <w:r w:rsidR="00973993" w:rsidRPr="00442A15">
        <w:rPr>
          <w:rFonts w:hint="eastAsia"/>
        </w:rPr>
        <w:t>、</w:t>
      </w:r>
      <w:r w:rsidRPr="00442A15">
        <w:rPr>
          <w:rFonts w:hint="eastAsia"/>
        </w:rPr>
        <w:t>45-2002.</w:t>
      </w:r>
      <w:r w:rsidRPr="00442A15">
        <w:rPr>
          <w:rFonts w:hint="eastAsia"/>
        </w:rPr>
        <w:t>）</w:t>
      </w:r>
      <w:r w:rsidRPr="00442A15">
        <w:rPr>
          <w:rFonts w:hint="eastAsia"/>
        </w:rPr>
        <w:t xml:space="preserve"> </w:t>
      </w:r>
    </w:p>
    <w:p w:rsidR="004023BC" w:rsidRPr="00442A15" w:rsidRDefault="004023BC" w:rsidP="00973993">
      <w:pPr>
        <w:pStyle w:val="ab"/>
        <w:ind w:left="1417" w:hanging="472"/>
      </w:pPr>
      <w:r w:rsidRPr="00442A15">
        <w:rPr>
          <w:rFonts w:ascii="華康細圓體" w:hint="eastAsia"/>
        </w:rPr>
        <w:t>14</w:t>
      </w:r>
      <w:r w:rsidR="00973993" w:rsidRPr="00442A15">
        <w:rPr>
          <w:rFonts w:hint="eastAsia"/>
        </w:rPr>
        <w:t>、</w:t>
      </w:r>
      <w:r w:rsidRPr="00442A15">
        <w:rPr>
          <w:rFonts w:hint="eastAsia"/>
        </w:rPr>
        <w:t>平衡稅法（</w:t>
      </w:r>
      <w:r w:rsidRPr="00442A15">
        <w:rPr>
          <w:rFonts w:hint="eastAsia"/>
        </w:rPr>
        <w:t>Tax Equity Law, 2003:Decree No</w:t>
      </w:r>
      <w:r w:rsidR="00973993" w:rsidRPr="00442A15">
        <w:rPr>
          <w:rFonts w:hint="eastAsia"/>
        </w:rPr>
        <w:t>、</w:t>
      </w:r>
      <w:r w:rsidRPr="00442A15">
        <w:rPr>
          <w:rFonts w:hint="eastAsia"/>
        </w:rPr>
        <w:t>51-2003.</w:t>
      </w:r>
      <w:r w:rsidRPr="00442A15">
        <w:rPr>
          <w:rFonts w:hint="eastAsia"/>
        </w:rPr>
        <w:t>）</w:t>
      </w:r>
      <w:r w:rsidRPr="00442A15">
        <w:rPr>
          <w:rFonts w:hint="eastAsia"/>
        </w:rPr>
        <w:t xml:space="preserve"> </w:t>
      </w:r>
    </w:p>
    <w:p w:rsidR="004023BC" w:rsidRPr="00442A15" w:rsidRDefault="004023BC" w:rsidP="00973993">
      <w:pPr>
        <w:pStyle w:val="ab"/>
        <w:ind w:left="1417" w:hanging="472"/>
      </w:pPr>
      <w:r w:rsidRPr="00442A15">
        <w:rPr>
          <w:rFonts w:ascii="華康細圓體" w:hint="eastAsia"/>
        </w:rPr>
        <w:t>15</w:t>
      </w:r>
      <w:r w:rsidR="00973993" w:rsidRPr="00442A15">
        <w:rPr>
          <w:rFonts w:hint="eastAsia"/>
        </w:rPr>
        <w:t>、</w:t>
      </w:r>
      <w:r w:rsidRPr="00442A15">
        <w:rPr>
          <w:rFonts w:hint="eastAsia"/>
        </w:rPr>
        <w:t>金融體系法（</w:t>
      </w:r>
      <w:r w:rsidRPr="00442A15">
        <w:rPr>
          <w:rFonts w:hint="eastAsia"/>
        </w:rPr>
        <w:t>Financial System Law, 2004: Decree No</w:t>
      </w:r>
      <w:r w:rsidR="00973993" w:rsidRPr="00442A15">
        <w:rPr>
          <w:rFonts w:hint="eastAsia"/>
        </w:rPr>
        <w:t>、</w:t>
      </w:r>
      <w:r w:rsidRPr="00442A15">
        <w:rPr>
          <w:rFonts w:hint="eastAsia"/>
        </w:rPr>
        <w:t>129-2004.</w:t>
      </w:r>
      <w:r w:rsidRPr="00442A15">
        <w:rPr>
          <w:rFonts w:hint="eastAsia"/>
        </w:rPr>
        <w:t>）</w:t>
      </w:r>
      <w:r w:rsidRPr="00442A15">
        <w:rPr>
          <w:rFonts w:hint="eastAsia"/>
        </w:rPr>
        <w:t xml:space="preserve"> </w:t>
      </w:r>
    </w:p>
    <w:p w:rsidR="004023BC" w:rsidRPr="00442A15" w:rsidRDefault="004023BC" w:rsidP="00973993">
      <w:pPr>
        <w:pStyle w:val="ab"/>
        <w:ind w:left="1417" w:hanging="472"/>
      </w:pPr>
      <w:r w:rsidRPr="00442A15">
        <w:rPr>
          <w:rFonts w:ascii="華康細圓體" w:hint="eastAsia"/>
        </w:rPr>
        <w:t>16</w:t>
      </w:r>
      <w:r w:rsidR="00973993" w:rsidRPr="00442A15">
        <w:rPr>
          <w:rFonts w:hint="eastAsia"/>
        </w:rPr>
        <w:t>、</w:t>
      </w:r>
      <w:r w:rsidRPr="00442A15">
        <w:rPr>
          <w:rFonts w:hint="eastAsia"/>
        </w:rPr>
        <w:t>信用卡法（</w:t>
      </w:r>
      <w:r w:rsidRPr="00442A15">
        <w:rPr>
          <w:rFonts w:hint="eastAsia"/>
        </w:rPr>
        <w:t>Credit Card Law, 2006: Decree No</w:t>
      </w:r>
      <w:r w:rsidR="00973993" w:rsidRPr="00442A15">
        <w:rPr>
          <w:rFonts w:hint="eastAsia"/>
        </w:rPr>
        <w:t>、</w:t>
      </w:r>
      <w:r w:rsidRPr="00442A15">
        <w:rPr>
          <w:rFonts w:hint="eastAsia"/>
        </w:rPr>
        <w:t>106-2006.</w:t>
      </w:r>
      <w:r w:rsidRPr="00442A15">
        <w:rPr>
          <w:rFonts w:hint="eastAsia"/>
        </w:rPr>
        <w:t>）</w:t>
      </w:r>
    </w:p>
    <w:p w:rsidR="00097C2B" w:rsidRPr="00442A15" w:rsidRDefault="004023BC" w:rsidP="00973993">
      <w:pPr>
        <w:pStyle w:val="a5"/>
        <w:ind w:left="945" w:hanging="709"/>
      </w:pPr>
      <w:r w:rsidRPr="00442A15">
        <w:t>（</w:t>
      </w:r>
      <w:r w:rsidRPr="00442A15">
        <w:rPr>
          <w:rFonts w:hint="eastAsia"/>
        </w:rPr>
        <w:t>五</w:t>
      </w:r>
      <w:r w:rsidR="00097C2B" w:rsidRPr="00442A15">
        <w:t>）觀光業</w:t>
      </w:r>
    </w:p>
    <w:p w:rsidR="00097C2B" w:rsidRPr="00442A15" w:rsidRDefault="00097C2B" w:rsidP="00973993">
      <w:pPr>
        <w:pStyle w:val="aa"/>
        <w:ind w:left="945" w:firstLine="472"/>
        <w:rPr>
          <w:lang w:eastAsia="zh-TW"/>
        </w:rPr>
      </w:pPr>
      <w:r w:rsidRPr="00442A15">
        <w:rPr>
          <w:lang w:eastAsia="zh-TW"/>
        </w:rPr>
        <w:t>宏國擁有馬雅文明古蹟與加勒比海海灘優勢，為促使觀光旅遊業持續成長，宏國政府加強開發新觀光景點、擴大國外宣傳並開放外商投資觀光產業。薩爾瓦多</w:t>
      </w:r>
      <w:r w:rsidRPr="00442A15">
        <w:rPr>
          <w:lang w:eastAsia="zh-TW"/>
        </w:rPr>
        <w:t>Agrisal Group</w:t>
      </w:r>
      <w:r w:rsidRPr="00442A15">
        <w:rPr>
          <w:lang w:eastAsia="zh-TW"/>
        </w:rPr>
        <w:t>集團公司</w:t>
      </w:r>
      <w:proofErr w:type="gramStart"/>
      <w:r w:rsidRPr="00442A15">
        <w:rPr>
          <w:rFonts w:hint="eastAsia"/>
          <w:lang w:eastAsia="zh-TW"/>
        </w:rPr>
        <w:t>於宏京投資</w:t>
      </w:r>
      <w:proofErr w:type="gramEnd"/>
      <w:r w:rsidRPr="00442A15">
        <w:rPr>
          <w:rFonts w:hint="eastAsia"/>
          <w:lang w:eastAsia="zh-TW"/>
        </w:rPr>
        <w:t>Real Intercontinental</w:t>
      </w:r>
      <w:r w:rsidRPr="00442A15">
        <w:rPr>
          <w:rFonts w:hint="eastAsia"/>
          <w:lang w:eastAsia="zh-TW"/>
        </w:rPr>
        <w:t>旅館之後，</w:t>
      </w:r>
      <w:r w:rsidRPr="00442A15">
        <w:rPr>
          <w:lang w:eastAsia="zh-TW"/>
        </w:rPr>
        <w:t>續</w:t>
      </w:r>
      <w:proofErr w:type="gramStart"/>
      <w:r w:rsidRPr="00442A15">
        <w:rPr>
          <w:lang w:eastAsia="zh-TW"/>
        </w:rPr>
        <w:t>於宏京投資</w:t>
      </w:r>
      <w:proofErr w:type="gramEnd"/>
      <w:r w:rsidRPr="00442A15">
        <w:rPr>
          <w:lang w:eastAsia="zh-TW"/>
        </w:rPr>
        <w:t>Holiday Inn Express</w:t>
      </w:r>
      <w:r w:rsidRPr="00442A15">
        <w:rPr>
          <w:lang w:eastAsia="zh-TW"/>
        </w:rPr>
        <w:t>連鎖旅館，總投資額約</w:t>
      </w:r>
      <w:r w:rsidRPr="00442A15">
        <w:rPr>
          <w:lang w:eastAsia="zh-TW"/>
        </w:rPr>
        <w:t>1,200</w:t>
      </w:r>
      <w:r w:rsidRPr="00442A15">
        <w:rPr>
          <w:lang w:eastAsia="zh-TW"/>
        </w:rPr>
        <w:t>萬美元，平均住房率達</w:t>
      </w:r>
      <w:r w:rsidRPr="00442A15">
        <w:rPr>
          <w:lang w:eastAsia="zh-TW"/>
        </w:rPr>
        <w:t>68</w:t>
      </w:r>
      <w:r w:rsidR="00EB055C" w:rsidRPr="00442A15">
        <w:rPr>
          <w:lang w:eastAsia="zh-TW"/>
        </w:rPr>
        <w:t>%</w:t>
      </w:r>
      <w:r w:rsidRPr="00442A15">
        <w:rPr>
          <w:lang w:eastAsia="zh-TW"/>
        </w:rPr>
        <w:t>，高於該集團公司於巴拿馬、哥斯大黎加、薩爾瓦多投資之連鎖旅館。</w:t>
      </w:r>
    </w:p>
    <w:p w:rsidR="00097C2B" w:rsidRPr="00442A15" w:rsidRDefault="00097C2B" w:rsidP="009E1AF8">
      <w:pPr>
        <w:pStyle w:val="aa"/>
        <w:ind w:left="945" w:firstLine="472"/>
        <w:rPr>
          <w:lang w:eastAsia="zh-TW"/>
        </w:rPr>
      </w:pPr>
      <w:r w:rsidRPr="00442A15">
        <w:rPr>
          <w:lang w:eastAsia="zh-TW"/>
        </w:rPr>
        <w:lastRenderedPageBreak/>
        <w:t>歐美投資業者亦看好宏國北部</w:t>
      </w:r>
      <w:r w:rsidRPr="00442A15">
        <w:rPr>
          <w:lang w:eastAsia="zh-TW"/>
        </w:rPr>
        <w:t>Roatán</w:t>
      </w:r>
      <w:r w:rsidRPr="00442A15">
        <w:rPr>
          <w:lang w:eastAsia="zh-TW"/>
        </w:rPr>
        <w:t>島嶼觀光資源，積極投入興建觀光飯店。且</w:t>
      </w:r>
      <w:r w:rsidRPr="00442A15">
        <w:rPr>
          <w:lang w:eastAsia="zh-TW"/>
        </w:rPr>
        <w:t>Roatán</w:t>
      </w:r>
      <w:r w:rsidRPr="00442A15">
        <w:rPr>
          <w:lang w:eastAsia="zh-TW"/>
        </w:rPr>
        <w:t>島亦是加勒比海國際郵輪停靠港，每年吸引眾多觀光旅客到訪。</w:t>
      </w:r>
    </w:p>
    <w:p w:rsidR="00097C2B" w:rsidRPr="00442A15" w:rsidRDefault="00097C2B" w:rsidP="009E1AF8">
      <w:pPr>
        <w:pStyle w:val="aa"/>
        <w:ind w:left="945" w:firstLine="472"/>
        <w:rPr>
          <w:lang w:eastAsia="zh-TW"/>
        </w:rPr>
      </w:pPr>
      <w:r w:rsidRPr="00442A15">
        <w:rPr>
          <w:lang w:eastAsia="zh-TW"/>
        </w:rPr>
        <w:t>宏都拉斯首都周圍環山，首都</w:t>
      </w:r>
      <w:r w:rsidR="00D32E7E" w:rsidRPr="00442A15">
        <w:rPr>
          <w:lang w:eastAsia="zh-TW"/>
        </w:rPr>
        <w:t>Toncontí</w:t>
      </w:r>
      <w:r w:rsidR="00C100E1" w:rsidRPr="00442A15">
        <w:rPr>
          <w:lang w:eastAsia="zh-TW"/>
        </w:rPr>
        <w:t>n</w:t>
      </w:r>
      <w:r w:rsidRPr="00442A15">
        <w:rPr>
          <w:lang w:eastAsia="zh-TW"/>
        </w:rPr>
        <w:t>國際機場跑道狹窄且短小，大型客機</w:t>
      </w:r>
      <w:r w:rsidR="00D32E7E" w:rsidRPr="00442A15">
        <w:rPr>
          <w:lang w:eastAsia="zh-TW"/>
        </w:rPr>
        <w:t>無法</w:t>
      </w:r>
      <w:r w:rsidRPr="00442A15">
        <w:rPr>
          <w:lang w:eastAsia="zh-TW"/>
        </w:rPr>
        <w:t>起降，間接影響宏國物流業與觀光業</w:t>
      </w:r>
      <w:r w:rsidRPr="00442A15">
        <w:rPr>
          <w:rFonts w:hint="eastAsia"/>
          <w:lang w:eastAsia="zh-TW"/>
        </w:rPr>
        <w:t>，因此宏國政府投入</w:t>
      </w:r>
      <w:r w:rsidRPr="00442A15">
        <w:rPr>
          <w:lang w:eastAsia="zh-TW"/>
        </w:rPr>
        <w:t>機場擴建。</w:t>
      </w:r>
      <w:r w:rsidRPr="00442A15">
        <w:rPr>
          <w:lang w:eastAsia="zh-TW"/>
        </w:rPr>
        <w:t>2010</w:t>
      </w:r>
      <w:r w:rsidRPr="00442A15">
        <w:rPr>
          <w:lang w:eastAsia="zh-TW"/>
        </w:rPr>
        <w:t>年宏國民間業者投資</w:t>
      </w:r>
      <w:r w:rsidRPr="00442A15">
        <w:rPr>
          <w:lang w:eastAsia="zh-TW"/>
        </w:rPr>
        <w:t>5,000</w:t>
      </w:r>
      <w:r w:rsidRPr="00442A15">
        <w:rPr>
          <w:lang w:eastAsia="zh-TW"/>
        </w:rPr>
        <w:t>萬美元擴建宏國首都機場跑道，機場跑道長度已從原先</w:t>
      </w:r>
      <w:r w:rsidRPr="00442A15">
        <w:rPr>
          <w:lang w:eastAsia="zh-TW"/>
        </w:rPr>
        <w:t>1,862</w:t>
      </w:r>
      <w:r w:rsidRPr="00442A15">
        <w:rPr>
          <w:lang w:eastAsia="zh-TW"/>
        </w:rPr>
        <w:t>公尺延長為</w:t>
      </w:r>
      <w:r w:rsidRPr="00442A15">
        <w:rPr>
          <w:lang w:eastAsia="zh-TW"/>
        </w:rPr>
        <w:t>2,012</w:t>
      </w:r>
      <w:r w:rsidRPr="00442A15">
        <w:rPr>
          <w:lang w:eastAsia="zh-TW"/>
        </w:rPr>
        <w:t>公尺。擴建工程包括興建機場安全區域，提高宏國首都國際機場出入境旅客安全。</w:t>
      </w:r>
      <w:proofErr w:type="gramStart"/>
      <w:r w:rsidRPr="00442A15">
        <w:rPr>
          <w:lang w:eastAsia="zh-TW"/>
        </w:rPr>
        <w:t>此外，</w:t>
      </w:r>
      <w:proofErr w:type="gramEnd"/>
      <w:r w:rsidRPr="00442A15">
        <w:rPr>
          <w:lang w:eastAsia="zh-TW"/>
        </w:rPr>
        <w:t>宏國前任</w:t>
      </w:r>
      <w:r w:rsidRPr="00442A15">
        <w:rPr>
          <w:lang w:eastAsia="zh-TW"/>
        </w:rPr>
        <w:t>Lobo</w:t>
      </w:r>
      <w:r w:rsidRPr="00442A15">
        <w:rPr>
          <w:lang w:eastAsia="zh-TW"/>
        </w:rPr>
        <w:t>總統宣布</w:t>
      </w:r>
      <w:proofErr w:type="gramStart"/>
      <w:r w:rsidRPr="00442A15">
        <w:rPr>
          <w:lang w:eastAsia="zh-TW"/>
        </w:rPr>
        <w:t>研</w:t>
      </w:r>
      <w:proofErr w:type="gramEnd"/>
      <w:r w:rsidRPr="00442A15">
        <w:rPr>
          <w:lang w:eastAsia="zh-TW"/>
        </w:rPr>
        <w:t>議將首都國際機場遷移至</w:t>
      </w:r>
      <w:r w:rsidRPr="00442A15">
        <w:rPr>
          <w:lang w:eastAsia="zh-TW"/>
        </w:rPr>
        <w:t>Comayagua</w:t>
      </w:r>
      <w:r w:rsidRPr="00442A15">
        <w:rPr>
          <w:lang w:eastAsia="zh-TW"/>
        </w:rPr>
        <w:t>市之</w:t>
      </w:r>
      <w:r w:rsidRPr="00442A15">
        <w:rPr>
          <w:lang w:eastAsia="zh-TW"/>
        </w:rPr>
        <w:t>Pamerola</w:t>
      </w:r>
      <w:r w:rsidRPr="00442A15">
        <w:rPr>
          <w:lang w:eastAsia="zh-TW"/>
        </w:rPr>
        <w:t>國際機場，並由現任葉南德茲總統繼續推動，預計於</w:t>
      </w:r>
      <w:r w:rsidRPr="00442A15">
        <w:rPr>
          <w:lang w:eastAsia="zh-TW"/>
        </w:rPr>
        <w:t>20</w:t>
      </w:r>
      <w:r w:rsidR="00327F89" w:rsidRPr="00442A15">
        <w:rPr>
          <w:rFonts w:hint="eastAsia"/>
          <w:lang w:eastAsia="zh-TW"/>
        </w:rPr>
        <w:t>21</w:t>
      </w:r>
      <w:r w:rsidRPr="00442A15">
        <w:rPr>
          <w:lang w:eastAsia="zh-TW"/>
        </w:rPr>
        <w:t>年完工啟用，有助於宏國發展觀光業。</w:t>
      </w:r>
      <w:r w:rsidRPr="00442A15">
        <w:rPr>
          <w:lang w:eastAsia="zh-TW"/>
        </w:rPr>
        <w:t>SPIRIT</w:t>
      </w:r>
      <w:r w:rsidRPr="00442A15">
        <w:rPr>
          <w:lang w:eastAsia="zh-TW"/>
        </w:rPr>
        <w:t>、</w:t>
      </w:r>
      <w:r w:rsidRPr="00442A15">
        <w:rPr>
          <w:lang w:eastAsia="zh-TW"/>
        </w:rPr>
        <w:t>Aeromexico</w:t>
      </w:r>
      <w:r w:rsidRPr="00442A15">
        <w:rPr>
          <w:lang w:eastAsia="zh-TW"/>
        </w:rPr>
        <w:t>與</w:t>
      </w:r>
      <w:r w:rsidRPr="00442A15">
        <w:rPr>
          <w:lang w:eastAsia="zh-TW"/>
        </w:rPr>
        <w:t>Aerocaribbean</w:t>
      </w:r>
      <w:r w:rsidRPr="00442A15">
        <w:rPr>
          <w:lang w:eastAsia="zh-TW"/>
        </w:rPr>
        <w:t>等國外廉價航空公司也積極進駐</w:t>
      </w:r>
      <w:r w:rsidRPr="00442A15">
        <w:rPr>
          <w:rFonts w:hint="eastAsia"/>
          <w:lang w:eastAsia="zh-TW"/>
        </w:rPr>
        <w:t>，拓展</w:t>
      </w:r>
      <w:r w:rsidRPr="00442A15">
        <w:rPr>
          <w:lang w:eastAsia="zh-TW"/>
        </w:rPr>
        <w:t>宏國觀光旅遊市場。</w:t>
      </w:r>
    </w:p>
    <w:p w:rsidR="00097C2B" w:rsidRPr="00442A15" w:rsidRDefault="00097C2B" w:rsidP="009E1AF8">
      <w:pPr>
        <w:pStyle w:val="aa"/>
        <w:ind w:left="945" w:firstLine="472"/>
        <w:rPr>
          <w:lang w:eastAsia="zh-TW"/>
        </w:rPr>
      </w:pPr>
      <w:r w:rsidRPr="00442A15">
        <w:t>另美</w:t>
      </w:r>
      <w:proofErr w:type="gramStart"/>
      <w:r w:rsidRPr="00442A15">
        <w:t>國</w:t>
      </w:r>
      <w:proofErr w:type="gramEnd"/>
      <w:r w:rsidRPr="00442A15">
        <w:t>CNN</w:t>
      </w:r>
      <w:r w:rsidRPr="00442A15">
        <w:t>電視台</w:t>
      </w:r>
      <w:proofErr w:type="gramStart"/>
      <w:r w:rsidRPr="00442A15">
        <w:t>將</w:t>
      </w:r>
      <w:proofErr w:type="gramEnd"/>
      <w:r w:rsidRPr="00442A15">
        <w:t>宏</w:t>
      </w:r>
      <w:proofErr w:type="gramStart"/>
      <w:r w:rsidRPr="00442A15">
        <w:t>國</w:t>
      </w:r>
      <w:proofErr w:type="gramEnd"/>
      <w:r w:rsidRPr="00442A15">
        <w:t>Gracias a Dios</w:t>
      </w:r>
      <w:r w:rsidRPr="00442A15">
        <w:t>省之</w:t>
      </w:r>
      <w:r w:rsidRPr="00442A15">
        <w:t>Cuidad Blanca</w:t>
      </w:r>
      <w:r w:rsidRPr="00442A15">
        <w:t>市列</w:t>
      </w:r>
      <w:proofErr w:type="gramStart"/>
      <w:r w:rsidRPr="00442A15">
        <w:t>為</w:t>
      </w:r>
      <w:proofErr w:type="gramEnd"/>
      <w:r w:rsidRPr="00442A15">
        <w:t>中美洲</w:t>
      </w:r>
      <w:r w:rsidRPr="00442A15">
        <w:t>16</w:t>
      </w:r>
      <w:r w:rsidRPr="00442A15">
        <w:t>處值得旅遊推薦景點之一，該市位</w:t>
      </w:r>
      <w:proofErr w:type="gramStart"/>
      <w:r w:rsidRPr="00442A15">
        <w:t>於</w:t>
      </w:r>
      <w:proofErr w:type="gramEnd"/>
      <w:r w:rsidRPr="00442A15">
        <w:t>宏尼（尼加拉瓜）邊界，深具觀光考古價值。</w:t>
      </w:r>
      <w:r w:rsidRPr="00442A15">
        <w:rPr>
          <w:lang w:eastAsia="zh-TW"/>
        </w:rPr>
        <w:t>除北部海灘</w:t>
      </w:r>
      <w:proofErr w:type="gramStart"/>
      <w:r w:rsidRPr="00442A15">
        <w:rPr>
          <w:lang w:eastAsia="zh-TW"/>
        </w:rPr>
        <w:t>景點外</w:t>
      </w:r>
      <w:proofErr w:type="gramEnd"/>
      <w:r w:rsidRPr="00442A15">
        <w:rPr>
          <w:lang w:eastAsia="zh-TW"/>
        </w:rPr>
        <w:t>，宏國尚有許多值得外國觀光客進行考古文化探索之地區，加上咖啡莊園、荒野探險，賞鳥行程亦吸引許多觀光客，觀光產業仍具開發潛力。</w:t>
      </w:r>
    </w:p>
    <w:p w:rsidR="00097C2B" w:rsidRPr="00442A15" w:rsidRDefault="00097C2B" w:rsidP="009E1AF8">
      <w:pPr>
        <w:pStyle w:val="a5"/>
        <w:ind w:left="945" w:hanging="709"/>
      </w:pPr>
      <w:r w:rsidRPr="00442A15">
        <w:rPr>
          <w:rFonts w:hint="eastAsia"/>
        </w:rPr>
        <w:t>（</w:t>
      </w:r>
      <w:r w:rsidR="004023BC" w:rsidRPr="00442A15">
        <w:rPr>
          <w:rFonts w:hint="eastAsia"/>
        </w:rPr>
        <w:t>六</w:t>
      </w:r>
      <w:r w:rsidRPr="00442A15">
        <w:rPr>
          <w:rFonts w:hint="eastAsia"/>
        </w:rPr>
        <w:t>）</w:t>
      </w:r>
      <w:r w:rsidRPr="00442A15">
        <w:t>電信業</w:t>
      </w:r>
    </w:p>
    <w:p w:rsidR="004023BC" w:rsidRPr="00442A15" w:rsidRDefault="004023BC" w:rsidP="009E1AF8">
      <w:pPr>
        <w:pStyle w:val="aa"/>
        <w:ind w:left="945" w:firstLine="472"/>
        <w:rPr>
          <w:lang w:eastAsia="zh-TW"/>
        </w:rPr>
      </w:pPr>
      <w:r w:rsidRPr="00442A15">
        <w:rPr>
          <w:rFonts w:hint="eastAsia"/>
          <w:lang w:eastAsia="zh-TW"/>
        </w:rPr>
        <w:t>宏都拉斯行動電話市場現有知名電信公司為</w:t>
      </w:r>
      <w:r w:rsidRPr="00442A15">
        <w:rPr>
          <w:rFonts w:hint="eastAsia"/>
          <w:lang w:eastAsia="zh-TW"/>
        </w:rPr>
        <w:t>Tigo</w:t>
      </w:r>
      <w:r w:rsidRPr="00442A15">
        <w:rPr>
          <w:rFonts w:hint="eastAsia"/>
          <w:lang w:eastAsia="zh-TW"/>
        </w:rPr>
        <w:t>、</w:t>
      </w:r>
      <w:r w:rsidRPr="00442A15">
        <w:rPr>
          <w:rFonts w:hint="eastAsia"/>
          <w:lang w:eastAsia="zh-TW"/>
        </w:rPr>
        <w:t>Claro</w:t>
      </w:r>
      <w:r w:rsidRPr="00442A15">
        <w:rPr>
          <w:rFonts w:hint="eastAsia"/>
          <w:lang w:eastAsia="zh-TW"/>
        </w:rPr>
        <w:t>二家業者，國營電信公司</w:t>
      </w:r>
      <w:r w:rsidRPr="00442A15">
        <w:rPr>
          <w:rFonts w:hint="eastAsia"/>
          <w:lang w:eastAsia="zh-TW"/>
        </w:rPr>
        <w:t>Hondutel</w:t>
      </w:r>
      <w:r w:rsidRPr="00442A15">
        <w:rPr>
          <w:rFonts w:hint="eastAsia"/>
          <w:lang w:eastAsia="zh-TW"/>
        </w:rPr>
        <w:t>之行動通訊業務發展較晚，且服務與擴展</w:t>
      </w:r>
      <w:proofErr w:type="gramStart"/>
      <w:r w:rsidRPr="00442A15">
        <w:rPr>
          <w:rFonts w:hint="eastAsia"/>
          <w:lang w:eastAsia="zh-TW"/>
        </w:rPr>
        <w:t>進度均較其他</w:t>
      </w:r>
      <w:proofErr w:type="gramEnd"/>
      <w:r w:rsidRPr="00442A15">
        <w:rPr>
          <w:rFonts w:hint="eastAsia"/>
          <w:lang w:eastAsia="zh-TW"/>
        </w:rPr>
        <w:t>跨國行動通訊業者緩慢。宏國目前手機上網使用者具有</w:t>
      </w:r>
      <w:r w:rsidRPr="00442A15">
        <w:rPr>
          <w:rFonts w:hint="eastAsia"/>
          <w:lang w:eastAsia="zh-TW"/>
        </w:rPr>
        <w:t>730</w:t>
      </w:r>
      <w:r w:rsidRPr="00442A15">
        <w:rPr>
          <w:rFonts w:hint="eastAsia"/>
          <w:lang w:eastAsia="zh-TW"/>
        </w:rPr>
        <w:t>萬戶，其中</w:t>
      </w:r>
      <w:r w:rsidRPr="00442A15">
        <w:rPr>
          <w:rFonts w:hint="eastAsia"/>
          <w:lang w:eastAsia="zh-TW"/>
        </w:rPr>
        <w:t>68</w:t>
      </w:r>
      <w:r w:rsidRPr="00442A15">
        <w:rPr>
          <w:rFonts w:hint="eastAsia"/>
          <w:lang w:eastAsia="zh-TW"/>
        </w:rPr>
        <w:t>萬戶為租約型；</w:t>
      </w:r>
      <w:r w:rsidRPr="00442A15">
        <w:rPr>
          <w:rFonts w:hint="eastAsia"/>
          <w:lang w:eastAsia="zh-TW"/>
        </w:rPr>
        <w:t>662</w:t>
      </w:r>
      <w:r w:rsidRPr="00442A15">
        <w:rPr>
          <w:rFonts w:hint="eastAsia"/>
          <w:lang w:eastAsia="zh-TW"/>
        </w:rPr>
        <w:t>萬戶為預付型。</w:t>
      </w:r>
    </w:p>
    <w:p w:rsidR="004023BC" w:rsidRPr="00442A15" w:rsidRDefault="004023BC" w:rsidP="009E1AF8">
      <w:pPr>
        <w:pStyle w:val="aa"/>
        <w:ind w:left="945" w:firstLine="472"/>
        <w:rPr>
          <w:lang w:eastAsia="zh-TW"/>
        </w:rPr>
      </w:pPr>
      <w:r w:rsidRPr="00442A15">
        <w:rPr>
          <w:rFonts w:hint="eastAsia"/>
          <w:lang w:eastAsia="zh-TW"/>
        </w:rPr>
        <w:t>市占率第</w:t>
      </w:r>
      <w:r w:rsidRPr="00442A15">
        <w:rPr>
          <w:rFonts w:hint="eastAsia"/>
          <w:lang w:eastAsia="zh-TW"/>
        </w:rPr>
        <w:t>1</w:t>
      </w:r>
      <w:r w:rsidRPr="00442A15">
        <w:rPr>
          <w:rFonts w:hint="eastAsia"/>
          <w:lang w:eastAsia="zh-TW"/>
        </w:rPr>
        <w:t>的</w:t>
      </w:r>
      <w:r w:rsidRPr="00442A15">
        <w:rPr>
          <w:rFonts w:hint="eastAsia"/>
          <w:lang w:eastAsia="zh-TW"/>
        </w:rPr>
        <w:t>Tigo</w:t>
      </w:r>
      <w:r w:rsidRPr="00442A15">
        <w:rPr>
          <w:rFonts w:hint="eastAsia"/>
          <w:lang w:eastAsia="zh-TW"/>
        </w:rPr>
        <w:t>公司看好宏國電信、媒體、行動通訊及支付市場之發展，除於全國</w:t>
      </w:r>
      <w:r w:rsidR="00442A15" w:rsidRPr="00442A15">
        <w:rPr>
          <w:rFonts w:hint="eastAsia"/>
          <w:lang w:eastAsia="zh-TW"/>
        </w:rPr>
        <w:t>布</w:t>
      </w:r>
      <w:r w:rsidRPr="00442A15">
        <w:rPr>
          <w:rFonts w:hint="eastAsia"/>
          <w:lang w:eastAsia="zh-TW"/>
        </w:rPr>
        <w:t>建</w:t>
      </w:r>
      <w:r w:rsidRPr="00442A15">
        <w:rPr>
          <w:rFonts w:hint="eastAsia"/>
          <w:lang w:eastAsia="zh-TW"/>
        </w:rPr>
        <w:t>4G</w:t>
      </w:r>
      <w:r w:rsidRPr="00442A15">
        <w:rPr>
          <w:rFonts w:hint="eastAsia"/>
          <w:lang w:eastAsia="zh-TW"/>
        </w:rPr>
        <w:t>基地台，亦於</w:t>
      </w:r>
      <w:r w:rsidRPr="00442A15">
        <w:rPr>
          <w:rFonts w:hint="eastAsia"/>
          <w:lang w:eastAsia="zh-TW"/>
        </w:rPr>
        <w:t>2020</w:t>
      </w:r>
      <w:r w:rsidRPr="00442A15">
        <w:rPr>
          <w:rFonts w:hint="eastAsia"/>
          <w:lang w:eastAsia="zh-TW"/>
        </w:rPr>
        <w:t>年起投資升級網路通訊技術，</w:t>
      </w:r>
      <w:proofErr w:type="gramStart"/>
      <w:r w:rsidRPr="00442A15">
        <w:rPr>
          <w:rFonts w:hint="eastAsia"/>
          <w:lang w:eastAsia="zh-TW"/>
        </w:rPr>
        <w:t>於宏京完成</w:t>
      </w:r>
      <w:proofErr w:type="gramEnd"/>
      <w:r w:rsidRPr="00442A15">
        <w:rPr>
          <w:rFonts w:hint="eastAsia"/>
          <w:lang w:eastAsia="zh-TW"/>
        </w:rPr>
        <w:t>架設首座</w:t>
      </w:r>
      <w:r w:rsidRPr="00442A15">
        <w:rPr>
          <w:rFonts w:hint="eastAsia"/>
          <w:lang w:eastAsia="zh-TW"/>
        </w:rPr>
        <w:t>4.5G</w:t>
      </w:r>
      <w:r w:rsidRPr="00442A15">
        <w:rPr>
          <w:rFonts w:hint="eastAsia"/>
          <w:lang w:eastAsia="zh-TW"/>
        </w:rPr>
        <w:t>基地台，未來數年將逐漸</w:t>
      </w:r>
      <w:r w:rsidR="00442A15" w:rsidRPr="00442A15">
        <w:rPr>
          <w:rFonts w:hint="eastAsia"/>
          <w:lang w:eastAsia="zh-TW"/>
        </w:rPr>
        <w:t>布</w:t>
      </w:r>
      <w:r w:rsidRPr="00442A15">
        <w:rPr>
          <w:rFonts w:hint="eastAsia"/>
          <w:lang w:eastAsia="zh-TW"/>
        </w:rPr>
        <w:t>建</w:t>
      </w:r>
      <w:proofErr w:type="gramStart"/>
      <w:r w:rsidRPr="00442A15">
        <w:rPr>
          <w:rFonts w:hint="eastAsia"/>
          <w:lang w:eastAsia="zh-TW"/>
        </w:rPr>
        <w:t>至全宏國</w:t>
      </w:r>
      <w:proofErr w:type="gramEnd"/>
      <w:r w:rsidRPr="00442A15">
        <w:rPr>
          <w:rFonts w:hint="eastAsia"/>
          <w:lang w:eastAsia="zh-TW"/>
        </w:rPr>
        <w:t>，以提供</w:t>
      </w:r>
      <w:r w:rsidRPr="00442A15">
        <w:rPr>
          <w:rFonts w:hint="eastAsia"/>
          <w:lang w:eastAsia="zh-TW"/>
        </w:rPr>
        <w:lastRenderedPageBreak/>
        <w:t>更佳行動通訊、大數據資料庫及行動支付等服務。目前</w:t>
      </w:r>
      <w:r w:rsidRPr="00442A15">
        <w:rPr>
          <w:rFonts w:hint="eastAsia"/>
          <w:lang w:eastAsia="zh-TW"/>
        </w:rPr>
        <w:t>Tigo</w:t>
      </w:r>
      <w:r w:rsidRPr="00442A15">
        <w:rPr>
          <w:rFonts w:hint="eastAsia"/>
          <w:lang w:eastAsia="zh-TW"/>
        </w:rPr>
        <w:t>公司在宏國有線電視用戶約</w:t>
      </w:r>
      <w:r w:rsidRPr="00442A15">
        <w:rPr>
          <w:rFonts w:hint="eastAsia"/>
          <w:lang w:eastAsia="zh-TW"/>
        </w:rPr>
        <w:t>40</w:t>
      </w:r>
      <w:r w:rsidRPr="00442A15">
        <w:rPr>
          <w:rFonts w:hint="eastAsia"/>
          <w:lang w:eastAsia="zh-TW"/>
        </w:rPr>
        <w:t>萬戶，未來以達到</w:t>
      </w:r>
      <w:r w:rsidRPr="00442A15">
        <w:rPr>
          <w:rFonts w:hint="eastAsia"/>
          <w:lang w:eastAsia="zh-TW"/>
        </w:rPr>
        <w:t>52</w:t>
      </w:r>
      <w:r w:rsidRPr="00442A15">
        <w:rPr>
          <w:rFonts w:hint="eastAsia"/>
          <w:lang w:eastAsia="zh-TW"/>
        </w:rPr>
        <w:t>萬</w:t>
      </w:r>
      <w:r w:rsidRPr="00442A15">
        <w:rPr>
          <w:rFonts w:hint="eastAsia"/>
          <w:lang w:eastAsia="zh-TW"/>
        </w:rPr>
        <w:t>5,000</w:t>
      </w:r>
      <w:r w:rsidRPr="00442A15">
        <w:rPr>
          <w:rFonts w:hint="eastAsia"/>
          <w:lang w:eastAsia="zh-TW"/>
        </w:rPr>
        <w:t>戶為目標。</w:t>
      </w:r>
      <w:r w:rsidRPr="00442A15">
        <w:rPr>
          <w:rFonts w:hint="eastAsia"/>
          <w:lang w:eastAsia="zh-TW"/>
        </w:rPr>
        <w:t>4G</w:t>
      </w:r>
      <w:r w:rsidRPr="00442A15">
        <w:rPr>
          <w:rFonts w:hint="eastAsia"/>
          <w:lang w:eastAsia="zh-TW"/>
        </w:rPr>
        <w:t>行動通訊使用戶則超過有</w:t>
      </w:r>
      <w:r w:rsidRPr="00442A15">
        <w:rPr>
          <w:rFonts w:hint="eastAsia"/>
          <w:lang w:eastAsia="zh-TW"/>
        </w:rPr>
        <w:t>430</w:t>
      </w:r>
      <w:r w:rsidRPr="00442A15">
        <w:rPr>
          <w:rFonts w:hint="eastAsia"/>
          <w:lang w:eastAsia="zh-TW"/>
        </w:rPr>
        <w:t>萬戶。該公司營運目標係以提供客戶</w:t>
      </w:r>
      <w:proofErr w:type="gramStart"/>
      <w:r w:rsidRPr="00442A15">
        <w:rPr>
          <w:rFonts w:hint="eastAsia"/>
          <w:lang w:eastAsia="zh-TW"/>
        </w:rPr>
        <w:t>異差性</w:t>
      </w:r>
      <w:proofErr w:type="gramEnd"/>
      <w:r w:rsidRPr="00442A15">
        <w:rPr>
          <w:rFonts w:hint="eastAsia"/>
          <w:lang w:eastAsia="zh-TW"/>
        </w:rPr>
        <w:t>優質服務為主，亦投入資金加強並與音樂業者結合音樂服務，以維持於宏國電信市場領先地位。</w:t>
      </w:r>
    </w:p>
    <w:p w:rsidR="004023BC" w:rsidRPr="00442A15" w:rsidRDefault="004023BC" w:rsidP="009E1AF8">
      <w:pPr>
        <w:pStyle w:val="aa"/>
        <w:ind w:left="945" w:firstLine="472"/>
        <w:rPr>
          <w:lang w:eastAsia="zh-TW"/>
        </w:rPr>
      </w:pPr>
      <w:r w:rsidRPr="00442A15">
        <w:rPr>
          <w:rFonts w:hint="eastAsia"/>
          <w:lang w:eastAsia="zh-TW"/>
        </w:rPr>
        <w:t>另由</w:t>
      </w:r>
      <w:r w:rsidRPr="00442A15">
        <w:rPr>
          <w:lang w:eastAsia="zh-TW"/>
        </w:rPr>
        <w:t>América Movil</w:t>
      </w:r>
      <w:r w:rsidRPr="00442A15">
        <w:rPr>
          <w:rFonts w:hint="eastAsia"/>
          <w:lang w:eastAsia="zh-TW"/>
        </w:rPr>
        <w:t>集團投資的</w:t>
      </w:r>
      <w:r w:rsidRPr="00442A15">
        <w:rPr>
          <w:lang w:eastAsia="zh-TW"/>
        </w:rPr>
        <w:t xml:space="preserve">Claro </w:t>
      </w:r>
      <w:r w:rsidRPr="00442A15">
        <w:rPr>
          <w:rFonts w:hint="eastAsia"/>
          <w:lang w:eastAsia="zh-TW"/>
        </w:rPr>
        <w:t>公司，於</w:t>
      </w:r>
      <w:r w:rsidRPr="00442A15">
        <w:rPr>
          <w:lang w:eastAsia="zh-TW"/>
        </w:rPr>
        <w:t>2011</w:t>
      </w:r>
      <w:r w:rsidRPr="00442A15">
        <w:rPr>
          <w:rFonts w:hint="eastAsia"/>
          <w:lang w:eastAsia="zh-TW"/>
        </w:rPr>
        <w:t>年收購曾是投資金額排名第</w:t>
      </w:r>
      <w:r w:rsidRPr="00442A15">
        <w:rPr>
          <w:lang w:eastAsia="zh-TW"/>
        </w:rPr>
        <w:t>1</w:t>
      </w:r>
      <w:r w:rsidRPr="00442A15">
        <w:rPr>
          <w:rFonts w:hint="eastAsia"/>
          <w:lang w:eastAsia="zh-TW"/>
        </w:rPr>
        <w:t>的</w:t>
      </w:r>
      <w:r w:rsidRPr="00442A15">
        <w:rPr>
          <w:lang w:eastAsia="zh-TW"/>
        </w:rPr>
        <w:t>Digicel</w:t>
      </w:r>
      <w:r w:rsidRPr="00442A15">
        <w:rPr>
          <w:rFonts w:hint="eastAsia"/>
          <w:lang w:eastAsia="zh-TW"/>
        </w:rPr>
        <w:t>公司，接管原有的全國</w:t>
      </w:r>
      <w:r w:rsidRPr="00442A15">
        <w:rPr>
          <w:lang w:eastAsia="zh-TW"/>
        </w:rPr>
        <w:t>500</w:t>
      </w:r>
      <w:r w:rsidRPr="00442A15">
        <w:rPr>
          <w:rFonts w:hint="eastAsia"/>
          <w:lang w:eastAsia="zh-TW"/>
        </w:rPr>
        <w:t>家手機通路店面及</w:t>
      </w:r>
      <w:r w:rsidRPr="00442A15">
        <w:rPr>
          <w:lang w:eastAsia="zh-TW"/>
        </w:rPr>
        <w:t>4</w:t>
      </w:r>
      <w:r w:rsidRPr="00442A15">
        <w:rPr>
          <w:rFonts w:hint="eastAsia"/>
          <w:lang w:eastAsia="zh-TW"/>
        </w:rPr>
        <w:t>萬個儲值卡販售據點，近年並投資</w:t>
      </w:r>
      <w:r w:rsidRPr="00442A15">
        <w:rPr>
          <w:lang w:eastAsia="zh-TW"/>
        </w:rPr>
        <w:t>4</w:t>
      </w:r>
      <w:r w:rsidRPr="00442A15">
        <w:rPr>
          <w:rFonts w:hint="eastAsia"/>
          <w:lang w:eastAsia="zh-TW"/>
        </w:rPr>
        <w:t>億</w:t>
      </w:r>
      <w:r w:rsidRPr="00442A15">
        <w:rPr>
          <w:lang w:eastAsia="zh-TW"/>
        </w:rPr>
        <w:t>5,000</w:t>
      </w:r>
      <w:r w:rsidRPr="00442A15">
        <w:rPr>
          <w:rFonts w:hint="eastAsia"/>
          <w:lang w:eastAsia="zh-TW"/>
        </w:rPr>
        <w:t>萬美元硬體設備。各家業者紛紛建立更綿密的通信網絡，以提高收訊效果，搶食大餅。</w:t>
      </w:r>
    </w:p>
    <w:p w:rsidR="004023BC" w:rsidRPr="00442A15" w:rsidRDefault="00C17D75" w:rsidP="009E1AF8">
      <w:pPr>
        <w:pStyle w:val="a5"/>
        <w:ind w:left="945" w:hanging="709"/>
      </w:pPr>
      <w:r w:rsidRPr="00442A15">
        <w:rPr>
          <w:rFonts w:hint="eastAsia"/>
        </w:rPr>
        <w:t>（</w:t>
      </w:r>
      <w:r w:rsidR="004023BC" w:rsidRPr="00442A15">
        <w:rPr>
          <w:rFonts w:hint="eastAsia"/>
        </w:rPr>
        <w:t>七</w:t>
      </w:r>
      <w:r w:rsidRPr="00442A15">
        <w:rPr>
          <w:rFonts w:hint="eastAsia"/>
        </w:rPr>
        <w:t>）</w:t>
      </w:r>
      <w:r w:rsidR="004023BC" w:rsidRPr="00442A15">
        <w:rPr>
          <w:rFonts w:hint="eastAsia"/>
        </w:rPr>
        <w:t>石化業</w:t>
      </w:r>
    </w:p>
    <w:p w:rsidR="004023BC" w:rsidRPr="00442A15" w:rsidRDefault="004023BC" w:rsidP="009E1AF8">
      <w:pPr>
        <w:pStyle w:val="aa"/>
        <w:ind w:left="945" w:firstLine="472"/>
        <w:rPr>
          <w:lang w:eastAsia="zh-TW"/>
        </w:rPr>
      </w:pPr>
      <w:r w:rsidRPr="00442A15">
        <w:rPr>
          <w:rFonts w:hint="eastAsia"/>
          <w:lang w:eastAsia="zh-TW"/>
        </w:rPr>
        <w:t>美國企業於</w:t>
      </w:r>
      <w:r w:rsidRPr="00442A15">
        <w:rPr>
          <w:lang w:eastAsia="zh-TW"/>
        </w:rPr>
        <w:t>2019</w:t>
      </w:r>
      <w:r w:rsidRPr="00442A15">
        <w:rPr>
          <w:rFonts w:hint="eastAsia"/>
          <w:lang w:eastAsia="zh-TW"/>
        </w:rPr>
        <w:t>年</w:t>
      </w:r>
      <w:r w:rsidRPr="00442A15">
        <w:rPr>
          <w:lang w:eastAsia="zh-TW"/>
        </w:rPr>
        <w:t>12</w:t>
      </w:r>
      <w:r w:rsidRPr="00442A15">
        <w:rPr>
          <w:rFonts w:hint="eastAsia"/>
          <w:lang w:eastAsia="zh-TW"/>
        </w:rPr>
        <w:t>月進行投資宏國石化產業並設置煉油廠。首座煉油廠將座落於</w:t>
      </w:r>
      <w:proofErr w:type="gramStart"/>
      <w:r w:rsidRPr="00442A15">
        <w:rPr>
          <w:rFonts w:hint="eastAsia"/>
          <w:lang w:eastAsia="zh-TW"/>
        </w:rPr>
        <w:t>鄰近宏北</w:t>
      </w:r>
      <w:proofErr w:type="gramEnd"/>
      <w:r w:rsidRPr="00442A15">
        <w:rPr>
          <w:lang w:eastAsia="zh-TW"/>
        </w:rPr>
        <w:t xml:space="preserve"> Cortés</w:t>
      </w:r>
      <w:r w:rsidRPr="00442A15">
        <w:rPr>
          <w:rFonts w:hint="eastAsia"/>
          <w:lang w:eastAsia="zh-TW"/>
        </w:rPr>
        <w:t>港</w:t>
      </w:r>
      <w:r w:rsidRPr="00442A15">
        <w:rPr>
          <w:lang w:eastAsia="zh-TW"/>
        </w:rPr>
        <w:t>30</w:t>
      </w:r>
      <w:r w:rsidRPr="00442A15">
        <w:rPr>
          <w:rFonts w:hint="eastAsia"/>
          <w:lang w:eastAsia="zh-TW"/>
        </w:rPr>
        <w:t>公里處，該煉油廠預計於</w:t>
      </w:r>
      <w:r w:rsidRPr="00442A15">
        <w:rPr>
          <w:lang w:eastAsia="zh-TW"/>
        </w:rPr>
        <w:t>2020</w:t>
      </w:r>
      <w:r w:rsidRPr="00442A15">
        <w:rPr>
          <w:rFonts w:hint="eastAsia"/>
          <w:lang w:eastAsia="zh-TW"/>
        </w:rPr>
        <w:t>年</w:t>
      </w:r>
      <w:r w:rsidRPr="00442A15">
        <w:rPr>
          <w:lang w:eastAsia="zh-TW"/>
        </w:rPr>
        <w:t>7</w:t>
      </w:r>
      <w:r w:rsidRPr="00442A15">
        <w:rPr>
          <w:rFonts w:hint="eastAsia"/>
          <w:lang w:eastAsia="zh-TW"/>
        </w:rPr>
        <w:t>月起每日量產</w:t>
      </w:r>
      <w:r w:rsidRPr="00442A15">
        <w:rPr>
          <w:lang w:eastAsia="zh-TW"/>
        </w:rPr>
        <w:t>50</w:t>
      </w:r>
      <w:r w:rsidRPr="00442A15">
        <w:rPr>
          <w:rFonts w:hint="eastAsia"/>
          <w:lang w:eastAsia="zh-TW"/>
        </w:rPr>
        <w:t>萬加侖</w:t>
      </w:r>
      <w:r w:rsidR="00C17D75" w:rsidRPr="00442A15">
        <w:rPr>
          <w:lang w:eastAsia="zh-TW"/>
        </w:rPr>
        <w:t>（</w:t>
      </w:r>
      <w:r w:rsidRPr="00442A15">
        <w:rPr>
          <w:lang w:eastAsia="zh-TW"/>
        </w:rPr>
        <w:t>1.3</w:t>
      </w:r>
      <w:r w:rsidRPr="00442A15">
        <w:rPr>
          <w:rFonts w:hint="eastAsia"/>
          <w:lang w:eastAsia="zh-TW"/>
        </w:rPr>
        <w:t>萬桶</w:t>
      </w:r>
      <w:r w:rsidR="00C17D75" w:rsidRPr="00442A15">
        <w:rPr>
          <w:lang w:eastAsia="zh-TW"/>
        </w:rPr>
        <w:t>）</w:t>
      </w:r>
      <w:r w:rsidRPr="00442A15">
        <w:rPr>
          <w:rFonts w:hint="eastAsia"/>
          <w:lang w:eastAsia="zh-TW"/>
        </w:rPr>
        <w:t>，逐漸增加至</w:t>
      </w:r>
      <w:r w:rsidRPr="00442A15">
        <w:rPr>
          <w:lang w:eastAsia="zh-TW"/>
        </w:rPr>
        <w:t>200</w:t>
      </w:r>
      <w:r w:rsidRPr="00442A15">
        <w:rPr>
          <w:rFonts w:hint="eastAsia"/>
          <w:lang w:eastAsia="zh-TW"/>
        </w:rPr>
        <w:t>萬加侖</w:t>
      </w:r>
      <w:r w:rsidR="00C17D75" w:rsidRPr="00442A15">
        <w:rPr>
          <w:lang w:eastAsia="zh-TW"/>
        </w:rPr>
        <w:t>（</w:t>
      </w:r>
      <w:r w:rsidRPr="00442A15">
        <w:rPr>
          <w:lang w:eastAsia="zh-TW"/>
        </w:rPr>
        <w:t>5.2</w:t>
      </w:r>
      <w:r w:rsidRPr="00442A15">
        <w:rPr>
          <w:rFonts w:hint="eastAsia"/>
          <w:lang w:eastAsia="zh-TW"/>
        </w:rPr>
        <w:t>萬桶</w:t>
      </w:r>
      <w:r w:rsidR="00C17D75" w:rsidRPr="00442A15">
        <w:rPr>
          <w:lang w:eastAsia="zh-TW"/>
        </w:rPr>
        <w:t>）</w:t>
      </w:r>
      <w:r w:rsidRPr="00442A15">
        <w:rPr>
          <w:rFonts w:hint="eastAsia"/>
          <w:lang w:eastAsia="zh-TW"/>
        </w:rPr>
        <w:t>；煉製產品包含石油、柴油、船用油及瀝青等，並將提供國內燃料油，作為發電及改善基礎設施道路使用。該煉油廠具備協助宏國創造工作機會、降低物價和運輸成本，及節省</w:t>
      </w:r>
      <w:r w:rsidRPr="00442A15">
        <w:rPr>
          <w:lang w:eastAsia="zh-TW"/>
        </w:rPr>
        <w:t>20%</w:t>
      </w:r>
      <w:r w:rsidRPr="00442A15">
        <w:rPr>
          <w:rFonts w:hint="eastAsia"/>
          <w:lang w:eastAsia="zh-TW"/>
        </w:rPr>
        <w:t>至</w:t>
      </w:r>
      <w:r w:rsidRPr="00442A15">
        <w:rPr>
          <w:lang w:eastAsia="zh-TW"/>
        </w:rPr>
        <w:t>25%</w:t>
      </w:r>
      <w:r w:rsidRPr="00442A15">
        <w:rPr>
          <w:rFonts w:hint="eastAsia"/>
          <w:lang w:eastAsia="zh-TW"/>
        </w:rPr>
        <w:t>外匯支出等優點。</w:t>
      </w:r>
    </w:p>
    <w:p w:rsidR="00097C2B" w:rsidRPr="00442A15" w:rsidRDefault="00097C2B" w:rsidP="004023BC">
      <w:pPr>
        <w:pStyle w:val="a4"/>
        <w:spacing w:before="257" w:after="257"/>
        <w:ind w:left="632" w:hanging="632"/>
      </w:pPr>
      <w:r w:rsidRPr="00442A15">
        <w:t>四、政府重要經濟措施及經濟展望</w:t>
      </w:r>
    </w:p>
    <w:p w:rsidR="00097C2B" w:rsidRPr="00442A15" w:rsidRDefault="00097C2B" w:rsidP="007E29C9">
      <w:pPr>
        <w:pStyle w:val="a5"/>
        <w:ind w:left="945" w:hanging="709"/>
      </w:pPr>
      <w:r w:rsidRPr="00442A15">
        <w:t>（</w:t>
      </w:r>
      <w:r w:rsidRPr="00442A15">
        <w:rPr>
          <w:rFonts w:hint="eastAsia"/>
        </w:rPr>
        <w:t>一</w:t>
      </w:r>
      <w:r w:rsidRPr="00442A15">
        <w:t>）重要經貿措施</w:t>
      </w:r>
    </w:p>
    <w:p w:rsidR="00097C2B" w:rsidRPr="00442A15" w:rsidRDefault="007E29C9" w:rsidP="007E29C9">
      <w:pPr>
        <w:pStyle w:val="ab"/>
        <w:ind w:left="1417" w:hanging="472"/>
        <w:rPr>
          <w:lang w:eastAsia="zh-TW"/>
        </w:rPr>
      </w:pPr>
      <w:r w:rsidRPr="00442A15">
        <w:rPr>
          <w:rFonts w:hint="eastAsia"/>
          <w:lang w:eastAsia="zh-TW"/>
        </w:rPr>
        <w:t>１、</w:t>
      </w:r>
      <w:r w:rsidR="00097C2B" w:rsidRPr="00442A15">
        <w:rPr>
          <w:rFonts w:hint="eastAsia"/>
          <w:lang w:eastAsia="zh-TW"/>
        </w:rPr>
        <w:t>爭取</w:t>
      </w:r>
      <w:r w:rsidR="00097C2B" w:rsidRPr="00442A15">
        <w:rPr>
          <w:rFonts w:hint="eastAsia"/>
          <w:lang w:eastAsia="zh-TW"/>
        </w:rPr>
        <w:t>CAFTA</w:t>
      </w:r>
      <w:r w:rsidR="00097C2B" w:rsidRPr="00442A15">
        <w:rPr>
          <w:rFonts w:hint="eastAsia"/>
          <w:lang w:eastAsia="zh-TW"/>
        </w:rPr>
        <w:t>協商利益</w:t>
      </w:r>
    </w:p>
    <w:p w:rsidR="00097C2B" w:rsidRPr="00442A15" w:rsidRDefault="00AD28A5" w:rsidP="009E1AF8">
      <w:pPr>
        <w:pStyle w:val="af0"/>
        <w:ind w:left="1417" w:firstLine="472"/>
      </w:pPr>
      <w:r w:rsidRPr="00442A15">
        <w:rPr>
          <w:rFonts w:hint="eastAsia"/>
        </w:rPr>
        <w:t>宏都拉斯國會於</w:t>
      </w:r>
      <w:r w:rsidRPr="00442A15">
        <w:rPr>
          <w:rFonts w:hint="eastAsia"/>
        </w:rPr>
        <w:t>2005</w:t>
      </w:r>
      <w:r w:rsidRPr="00442A15">
        <w:rPr>
          <w:rFonts w:hint="eastAsia"/>
        </w:rPr>
        <w:t>年</w:t>
      </w:r>
      <w:r w:rsidRPr="00442A15">
        <w:rPr>
          <w:rFonts w:hint="eastAsia"/>
        </w:rPr>
        <w:t>3</w:t>
      </w:r>
      <w:r w:rsidRPr="00442A15">
        <w:rPr>
          <w:rFonts w:hint="eastAsia"/>
        </w:rPr>
        <w:t>月立法通過中美洲與美國自由貿易協定（</w:t>
      </w:r>
      <w:r w:rsidRPr="00442A15">
        <w:rPr>
          <w:rFonts w:hint="eastAsia"/>
        </w:rPr>
        <w:t>CAFTA</w:t>
      </w:r>
      <w:r w:rsidRPr="00442A15">
        <w:rPr>
          <w:rFonts w:hint="eastAsia"/>
        </w:rPr>
        <w:t>），並於</w:t>
      </w:r>
      <w:r w:rsidRPr="00442A15">
        <w:rPr>
          <w:rFonts w:hint="eastAsia"/>
        </w:rPr>
        <w:t>2006</w:t>
      </w:r>
      <w:r w:rsidRPr="00442A15">
        <w:rPr>
          <w:rFonts w:hint="eastAsia"/>
        </w:rPr>
        <w:t>年</w:t>
      </w:r>
      <w:r w:rsidRPr="00442A15">
        <w:rPr>
          <w:rFonts w:hint="eastAsia"/>
        </w:rPr>
        <w:t>4</w:t>
      </w:r>
      <w:r w:rsidRPr="00442A15">
        <w:rPr>
          <w:rFonts w:hint="eastAsia"/>
        </w:rPr>
        <w:t>月後逐步實施。美國川普總統就任後，有意重新檢視此協定內容，其中有關旅居美國工作之宏籍人士工作及移民權益、</w:t>
      </w:r>
      <w:r w:rsidRPr="00442A15">
        <w:rPr>
          <w:rFonts w:hint="eastAsia"/>
        </w:rPr>
        <w:t>2019</w:t>
      </w:r>
      <w:r w:rsidRPr="00442A15">
        <w:rPr>
          <w:rFonts w:hint="eastAsia"/>
        </w:rPr>
        <w:t>年大批宏國民眾前往美國申請入境工作等議題，均影響雙方經貿及政治關係。另</w:t>
      </w:r>
      <w:r w:rsidRPr="00442A15">
        <w:rPr>
          <w:rFonts w:hint="eastAsia"/>
        </w:rPr>
        <w:t>2020</w:t>
      </w:r>
      <w:r w:rsidRPr="00442A15">
        <w:rPr>
          <w:rFonts w:hint="eastAsia"/>
        </w:rPr>
        <w:t>年重新檢討玉米、雞肉、奶製品等關稅</w:t>
      </w:r>
      <w:r w:rsidRPr="00442A15">
        <w:rPr>
          <w:rFonts w:hint="eastAsia"/>
        </w:rPr>
        <w:lastRenderedPageBreak/>
        <w:t>配額，宏國政府亦積極研議以爭取協商利益。</w:t>
      </w:r>
    </w:p>
    <w:p w:rsidR="00097C2B" w:rsidRPr="00442A15" w:rsidRDefault="007E29C9" w:rsidP="009E1AF8">
      <w:pPr>
        <w:pStyle w:val="ab"/>
        <w:ind w:left="1417" w:hanging="472"/>
        <w:rPr>
          <w:lang w:eastAsia="zh-TW"/>
        </w:rPr>
      </w:pPr>
      <w:r w:rsidRPr="00442A15">
        <w:rPr>
          <w:rFonts w:hint="eastAsia"/>
          <w:lang w:eastAsia="zh-TW"/>
        </w:rPr>
        <w:t>２、</w:t>
      </w:r>
      <w:r w:rsidR="00097C2B" w:rsidRPr="00442A15">
        <w:rPr>
          <w:rFonts w:hint="eastAsia"/>
          <w:lang w:eastAsia="zh-TW"/>
        </w:rPr>
        <w:t>推動與瓜地馬拉及薩爾瓦多關稅同盟協定</w:t>
      </w:r>
    </w:p>
    <w:p w:rsidR="00097C2B" w:rsidRPr="00442A15" w:rsidRDefault="00097C2B" w:rsidP="009E1AF8">
      <w:pPr>
        <w:pStyle w:val="af0"/>
        <w:ind w:left="1417" w:firstLine="472"/>
      </w:pPr>
      <w:r w:rsidRPr="00442A15">
        <w:t>2015</w:t>
      </w:r>
      <w:r w:rsidRPr="00442A15">
        <w:t>年</w:t>
      </w:r>
      <w:r w:rsidRPr="00442A15">
        <w:t>2</w:t>
      </w:r>
      <w:r w:rsidRPr="00442A15">
        <w:t>月</w:t>
      </w:r>
      <w:r w:rsidRPr="00442A15">
        <w:t>26</w:t>
      </w:r>
      <w:r w:rsidRPr="00442A15">
        <w:t>日宏都拉斯總統葉南德茲與瓜地馬拉</w:t>
      </w:r>
      <w:r w:rsidR="00AD28A5" w:rsidRPr="00442A15">
        <w:rPr>
          <w:rFonts w:hint="eastAsia"/>
        </w:rPr>
        <w:t>前</w:t>
      </w:r>
      <w:r w:rsidRPr="00442A15">
        <w:t>總統培瑞茲（</w:t>
      </w:r>
      <w:r w:rsidRPr="00442A15">
        <w:t>Otto Perez</w:t>
      </w:r>
      <w:r w:rsidRPr="00442A15">
        <w:t>）於宏國</w:t>
      </w:r>
      <w:r w:rsidR="00D32E7E" w:rsidRPr="00442A15">
        <w:rPr>
          <w:rFonts w:hint="eastAsia"/>
        </w:rPr>
        <w:t>Tela</w:t>
      </w:r>
      <w:r w:rsidR="00D32E7E" w:rsidRPr="00442A15">
        <w:rPr>
          <w:rFonts w:hint="eastAsia"/>
        </w:rPr>
        <w:t>市</w:t>
      </w:r>
      <w:r w:rsidRPr="00442A15">
        <w:t>簽署關務同盟協定，象徵兩國在</w:t>
      </w:r>
      <w:r w:rsidRPr="00442A15">
        <w:t>22</w:t>
      </w:r>
      <w:r w:rsidRPr="00442A15">
        <w:t>萬</w:t>
      </w:r>
      <w:r w:rsidRPr="00442A15">
        <w:t>1,381</w:t>
      </w:r>
      <w:r w:rsidRPr="00442A15">
        <w:t>平方公里領土與</w:t>
      </w:r>
      <w:r w:rsidRPr="00442A15">
        <w:t>2,350</w:t>
      </w:r>
      <w:r w:rsidRPr="00442A15">
        <w:t>萬人口市場（占中美洲地區國家人口總數</w:t>
      </w:r>
      <w:r w:rsidRPr="00442A15">
        <w:t>58</w:t>
      </w:r>
      <w:r w:rsidR="00EB055C" w:rsidRPr="00442A15">
        <w:t>%</w:t>
      </w:r>
      <w:r w:rsidRPr="00442A15">
        <w:t>）的基礎上進一步緊密結合。</w:t>
      </w:r>
    </w:p>
    <w:p w:rsidR="00DC05E8" w:rsidRPr="00442A15" w:rsidRDefault="00097C2B" w:rsidP="009E1AF8">
      <w:pPr>
        <w:pStyle w:val="af0"/>
        <w:ind w:left="1417" w:firstLine="472"/>
      </w:pPr>
      <w:r w:rsidRPr="00442A15">
        <w:t>2017</w:t>
      </w:r>
      <w:r w:rsidRPr="00442A15">
        <w:t>年</w:t>
      </w:r>
      <w:r w:rsidRPr="00442A15">
        <w:t>3</w:t>
      </w:r>
      <w:r w:rsidRPr="00442A15">
        <w:t>月</w:t>
      </w:r>
      <w:r w:rsidRPr="00442A15">
        <w:t>15</w:t>
      </w:r>
      <w:r w:rsidRPr="00442A15">
        <w:t>日起，往返宏瓜國境內國際機場兩國旅客視為國內旅客，以促進雙邊人民觀光文化及商業經濟等方面之交流，並持續放寬兩國邊境管制措施以利商品自由流動。</w:t>
      </w:r>
      <w:r w:rsidR="00D32E7E" w:rsidRPr="00442A15">
        <w:rPr>
          <w:rFonts w:hint="eastAsia"/>
        </w:rPr>
        <w:t>2017</w:t>
      </w:r>
      <w:r w:rsidR="00D32E7E" w:rsidRPr="00442A15">
        <w:rPr>
          <w:rFonts w:hint="eastAsia"/>
        </w:rPr>
        <w:t>年</w:t>
      </w:r>
      <w:r w:rsidR="00D32E7E" w:rsidRPr="00442A15">
        <w:rPr>
          <w:rFonts w:hint="eastAsia"/>
        </w:rPr>
        <w:t>6</w:t>
      </w:r>
      <w:r w:rsidR="00D32E7E" w:rsidRPr="00442A15">
        <w:rPr>
          <w:rFonts w:hint="eastAsia"/>
        </w:rPr>
        <w:t>月</w:t>
      </w:r>
      <w:r w:rsidR="00D32E7E" w:rsidRPr="00442A15">
        <w:rPr>
          <w:rFonts w:hint="eastAsia"/>
        </w:rPr>
        <w:t>26</w:t>
      </w:r>
      <w:r w:rsidR="00D32E7E" w:rsidRPr="00442A15">
        <w:rPr>
          <w:rFonts w:hint="eastAsia"/>
        </w:rPr>
        <w:t>日正式實施協定，</w:t>
      </w:r>
      <w:r w:rsidRPr="00442A15">
        <w:t>第一階段開放兩國邊境</w:t>
      </w:r>
      <w:r w:rsidRPr="00442A15">
        <w:t>3</w:t>
      </w:r>
      <w:r w:rsidRPr="00442A15">
        <w:t>個海關（</w:t>
      </w:r>
      <w:r w:rsidRPr="00442A15">
        <w:t>El Corinto</w:t>
      </w:r>
      <w:r w:rsidRPr="00442A15">
        <w:t>、</w:t>
      </w:r>
      <w:r w:rsidRPr="00442A15">
        <w:t>Agua Caliente</w:t>
      </w:r>
      <w:r w:rsidRPr="00442A15">
        <w:t>及</w:t>
      </w:r>
      <w:r w:rsidRPr="00442A15">
        <w:t>El Florido</w:t>
      </w:r>
      <w:r w:rsidRPr="00442A15">
        <w:t>）貨物及人員自由通行。另</w:t>
      </w:r>
      <w:r w:rsidRPr="00442A15">
        <w:t>10</w:t>
      </w:r>
      <w:r w:rsidRPr="00442A15">
        <w:t>個周邊海關，分別為宏國</w:t>
      </w:r>
      <w:r w:rsidRPr="00442A15">
        <w:t>Puerto Cortés</w:t>
      </w:r>
      <w:r w:rsidRPr="00442A15">
        <w:t>、</w:t>
      </w:r>
      <w:r w:rsidRPr="00442A15">
        <w:t>La Mesa</w:t>
      </w:r>
      <w:r w:rsidRPr="00442A15">
        <w:t>、</w:t>
      </w:r>
      <w:r w:rsidRPr="00442A15">
        <w:t>La Fraternidad</w:t>
      </w:r>
      <w:r w:rsidRPr="00442A15">
        <w:t>、</w:t>
      </w:r>
      <w:r w:rsidRPr="00442A15">
        <w:t>El Amatillo</w:t>
      </w:r>
      <w:r w:rsidRPr="00442A15">
        <w:t>、</w:t>
      </w:r>
      <w:r w:rsidRPr="00442A15">
        <w:t>El Guasaule</w:t>
      </w:r>
      <w:r w:rsidRPr="00442A15">
        <w:t>海關；瓜國</w:t>
      </w:r>
      <w:r w:rsidRPr="00442A15">
        <w:t>Tecún Uman</w:t>
      </w:r>
      <w:r w:rsidRPr="00442A15">
        <w:t>、</w:t>
      </w:r>
      <w:r w:rsidRPr="00442A15">
        <w:t>Santo Tomás de Castilla</w:t>
      </w:r>
      <w:r w:rsidRPr="00442A15">
        <w:t>、</w:t>
      </w:r>
      <w:r w:rsidRPr="00442A15">
        <w:t>Puerto Quetzal</w:t>
      </w:r>
      <w:r w:rsidRPr="00442A15">
        <w:t>、</w:t>
      </w:r>
      <w:r w:rsidRPr="00442A15">
        <w:t xml:space="preserve">Puerto Barrios </w:t>
      </w:r>
      <w:r w:rsidRPr="00442A15">
        <w:t>及</w:t>
      </w:r>
      <w:r w:rsidRPr="00442A15">
        <w:t>El Carmen</w:t>
      </w:r>
      <w:r w:rsidRPr="00442A15">
        <w:t>邊境，亦提供加速貿易通關服務。</w:t>
      </w:r>
      <w:r w:rsidR="00DC05E8" w:rsidRPr="00442A15">
        <w:t>2018</w:t>
      </w:r>
      <w:r w:rsidR="00DC05E8" w:rsidRPr="00442A15">
        <w:rPr>
          <w:rFonts w:hint="eastAsia"/>
        </w:rPr>
        <w:t>年</w:t>
      </w:r>
      <w:r w:rsidR="00DC05E8" w:rsidRPr="00442A15">
        <w:t>3</w:t>
      </w:r>
      <w:r w:rsidR="00DC05E8" w:rsidRPr="00442A15">
        <w:rPr>
          <w:rFonts w:hint="eastAsia"/>
        </w:rPr>
        <w:t>月</w:t>
      </w:r>
      <w:r w:rsidR="00DC05E8" w:rsidRPr="00442A15">
        <w:t>1</w:t>
      </w:r>
      <w:r w:rsidR="00DC05E8" w:rsidRPr="00442A15">
        <w:rPr>
          <w:rFonts w:hint="eastAsia"/>
        </w:rPr>
        <w:t>日起宏瓜關稅同盟之單一發票申報表</w:t>
      </w:r>
      <w:r w:rsidR="00C17D75" w:rsidRPr="00442A15">
        <w:t>（</w:t>
      </w:r>
      <w:r w:rsidR="00DC05E8" w:rsidRPr="00442A15">
        <w:t>Factura y Declaración Unica Centroamericana, Fyduca</w:t>
      </w:r>
      <w:r w:rsidR="00C17D75" w:rsidRPr="00442A15">
        <w:t>）</w:t>
      </w:r>
      <w:r w:rsidR="00DC05E8" w:rsidRPr="00442A15">
        <w:rPr>
          <w:rFonts w:hint="eastAsia"/>
        </w:rPr>
        <w:t>正式啟用，文件可於貨品輸出前先提交或輸入前先取得，此措施登載貿易金額已具成長趨勢，便捷宏瓜兩國貿易。</w:t>
      </w:r>
    </w:p>
    <w:p w:rsidR="00DC05E8" w:rsidRPr="00442A15" w:rsidRDefault="00DC05E8" w:rsidP="009E1AF8">
      <w:pPr>
        <w:pStyle w:val="af0"/>
        <w:ind w:left="1417" w:firstLine="472"/>
      </w:pPr>
      <w:r w:rsidRPr="00442A15">
        <w:rPr>
          <w:rFonts w:hint="eastAsia"/>
        </w:rPr>
        <w:t>對於宏瓜兩國而言，關稅同盟已產生實質經濟效益，宏瓜雙方除續推動相互承認彼此衛生檢驗檢疫措施，允許貨品及人員自由移動外，兩國達</w:t>
      </w:r>
      <w:r w:rsidRPr="00442A15">
        <w:rPr>
          <w:rFonts w:hint="eastAsia"/>
        </w:rPr>
        <w:t>5</w:t>
      </w:r>
      <w:r w:rsidRPr="00442A15">
        <w:rPr>
          <w:rFonts w:hint="eastAsia"/>
        </w:rPr>
        <w:t>成貿易活動已透過單一發票申報系統進行，</w:t>
      </w:r>
      <w:r w:rsidRPr="00442A15">
        <w:rPr>
          <w:rFonts w:hint="eastAsia"/>
        </w:rPr>
        <w:t>El Florido</w:t>
      </w:r>
      <w:r w:rsidRPr="00442A15">
        <w:rPr>
          <w:rFonts w:hint="eastAsia"/>
        </w:rPr>
        <w:t>邊境海關為此系統主要申報收件機關，通關時間由數小時降至數分鐘。宏瓜兩國</w:t>
      </w:r>
      <w:r w:rsidRPr="00442A15">
        <w:rPr>
          <w:rFonts w:hint="eastAsia"/>
        </w:rPr>
        <w:t>2019</w:t>
      </w:r>
      <w:r w:rsidRPr="00442A15">
        <w:rPr>
          <w:rFonts w:hint="eastAsia"/>
        </w:rPr>
        <w:t>年雙邊貿易額成長</w:t>
      </w:r>
      <w:r w:rsidRPr="00442A15">
        <w:rPr>
          <w:rFonts w:hint="eastAsia"/>
        </w:rPr>
        <w:t>7%</w:t>
      </w:r>
      <w:r w:rsidRPr="00442A15">
        <w:rPr>
          <w:rFonts w:hint="eastAsia"/>
        </w:rPr>
        <w:t>，並間接促進外人投資及促進兩國市場消費，瓜國已成為宏國</w:t>
      </w:r>
      <w:r w:rsidRPr="00442A15">
        <w:rPr>
          <w:rFonts w:hint="eastAsia"/>
        </w:rPr>
        <w:t>2019</w:t>
      </w:r>
      <w:r w:rsidRPr="00442A15">
        <w:rPr>
          <w:rFonts w:hint="eastAsia"/>
        </w:rPr>
        <w:t>年主要投資來源國。關稅同盟對於促進兩國經濟成長、節省物流運輸成本、創造就業機會，以及強化中</w:t>
      </w:r>
      <w:r w:rsidRPr="00442A15">
        <w:rPr>
          <w:rFonts w:hint="eastAsia"/>
        </w:rPr>
        <w:lastRenderedPageBreak/>
        <w:t>美洲區域整合，產生進一步推展的具體成果。</w:t>
      </w:r>
    </w:p>
    <w:p w:rsidR="00DC05E8" w:rsidRPr="00442A15" w:rsidRDefault="00DC05E8" w:rsidP="009E1AF8">
      <w:pPr>
        <w:pStyle w:val="af0"/>
        <w:ind w:left="1417" w:firstLine="472"/>
      </w:pPr>
      <w:r w:rsidRPr="00442A15">
        <w:rPr>
          <w:rFonts w:hint="eastAsia"/>
        </w:rPr>
        <w:t>薩爾瓦多已於</w:t>
      </w:r>
      <w:r w:rsidRPr="00442A15">
        <w:rPr>
          <w:rFonts w:hint="eastAsia"/>
        </w:rPr>
        <w:t>2018</w:t>
      </w:r>
      <w:r w:rsidRPr="00442A15">
        <w:rPr>
          <w:rFonts w:hint="eastAsia"/>
        </w:rPr>
        <w:t>年</w:t>
      </w:r>
      <w:r w:rsidRPr="00442A15">
        <w:rPr>
          <w:rFonts w:hint="eastAsia"/>
        </w:rPr>
        <w:t>12</w:t>
      </w:r>
      <w:r w:rsidRPr="00442A15">
        <w:rPr>
          <w:rFonts w:hint="eastAsia"/>
        </w:rPr>
        <w:t>月加入中美洲地區北三角國家（瓜地馬拉、薩爾瓦多及宏都拉斯）關稅整合，期促進擴大國內及外人投資機會，增進區域發展及繁榮。尼加拉瓜於</w:t>
      </w:r>
      <w:r w:rsidRPr="00442A15">
        <w:rPr>
          <w:rFonts w:hint="eastAsia"/>
        </w:rPr>
        <w:t>2019</w:t>
      </w:r>
      <w:r w:rsidRPr="00442A15">
        <w:rPr>
          <w:rFonts w:hint="eastAsia"/>
        </w:rPr>
        <w:t>年</w:t>
      </w:r>
      <w:r w:rsidRPr="00442A15">
        <w:rPr>
          <w:rFonts w:hint="eastAsia"/>
        </w:rPr>
        <w:t>6</w:t>
      </w:r>
      <w:r w:rsidRPr="00442A15">
        <w:rPr>
          <w:rFonts w:hint="eastAsia"/>
        </w:rPr>
        <w:t>月正式向宏國申請加入關稅同盟，提議於</w:t>
      </w:r>
      <w:r w:rsidRPr="00442A15">
        <w:rPr>
          <w:rFonts w:hint="eastAsia"/>
        </w:rPr>
        <w:t>Las Manos</w:t>
      </w:r>
      <w:r w:rsidRPr="00442A15">
        <w:rPr>
          <w:rFonts w:hint="eastAsia"/>
        </w:rPr>
        <w:t>、</w:t>
      </w:r>
      <w:r w:rsidRPr="00442A15">
        <w:rPr>
          <w:rFonts w:hint="eastAsia"/>
        </w:rPr>
        <w:t>El Espino</w:t>
      </w:r>
      <w:r w:rsidRPr="00442A15">
        <w:rPr>
          <w:rFonts w:hint="eastAsia"/>
        </w:rPr>
        <w:t>及</w:t>
      </w:r>
      <w:r w:rsidRPr="00442A15">
        <w:rPr>
          <w:rFonts w:hint="eastAsia"/>
        </w:rPr>
        <w:t>La Guasaule</w:t>
      </w:r>
      <w:r w:rsidRPr="00442A15">
        <w:rPr>
          <w:rFonts w:hint="eastAsia"/>
        </w:rPr>
        <w:t>邊境海關試行，宏國政府亦樂見尼國加入，以擴大關稅同盟區域市場規模。</w:t>
      </w:r>
    </w:p>
    <w:p w:rsidR="00097C2B" w:rsidRPr="00442A15" w:rsidRDefault="007E29C9" w:rsidP="00DC05E8">
      <w:pPr>
        <w:pStyle w:val="ab"/>
        <w:ind w:leftChars="395" w:left="1133" w:firstLineChars="0"/>
        <w:rPr>
          <w:lang w:eastAsia="zh-TW"/>
        </w:rPr>
      </w:pPr>
      <w:r w:rsidRPr="00442A15">
        <w:rPr>
          <w:rFonts w:hint="eastAsia"/>
          <w:lang w:eastAsia="zh-TW"/>
        </w:rPr>
        <w:t>３、</w:t>
      </w:r>
      <w:r w:rsidR="00097C2B" w:rsidRPr="00442A15">
        <w:rPr>
          <w:rFonts w:hint="eastAsia"/>
          <w:lang w:eastAsia="zh-TW"/>
        </w:rPr>
        <w:t>擴大與中華民國自由貿易協定成果</w:t>
      </w:r>
    </w:p>
    <w:p w:rsidR="00097C2B" w:rsidRPr="00442A15" w:rsidRDefault="00097C2B" w:rsidP="009E1AF8">
      <w:pPr>
        <w:pStyle w:val="af0"/>
        <w:ind w:left="1417" w:firstLine="472"/>
      </w:pPr>
      <w:r w:rsidRPr="00442A15">
        <w:t>我國與薩爾瓦多、宏都拉斯自由貿易協定於</w:t>
      </w:r>
      <w:r w:rsidRPr="00442A15">
        <w:t>2007</w:t>
      </w:r>
      <w:r w:rsidRPr="00442A15">
        <w:t>年</w:t>
      </w:r>
      <w:r w:rsidRPr="00442A15">
        <w:t>5</w:t>
      </w:r>
      <w:r w:rsidRPr="00442A15">
        <w:t>月</w:t>
      </w:r>
      <w:r w:rsidRPr="00442A15">
        <w:t>7</w:t>
      </w:r>
      <w:r w:rsidRPr="00442A15">
        <w:t>日簽署，薩國國會於同年</w:t>
      </w:r>
      <w:r w:rsidRPr="00442A15">
        <w:t>8</w:t>
      </w:r>
      <w:r w:rsidRPr="00442A15">
        <w:t>月、我國立法院於同年</w:t>
      </w:r>
      <w:r w:rsidRPr="00442A15">
        <w:t>12</w:t>
      </w:r>
      <w:r w:rsidRPr="00442A15">
        <w:t>月立法通過，宏國國會則於</w:t>
      </w:r>
      <w:r w:rsidRPr="00442A15">
        <w:t>2008</w:t>
      </w:r>
      <w:r w:rsidRPr="00442A15">
        <w:t>年</w:t>
      </w:r>
      <w:r w:rsidRPr="00442A15">
        <w:t>1</w:t>
      </w:r>
      <w:r w:rsidRPr="00442A15">
        <w:t>月</w:t>
      </w:r>
      <w:r w:rsidRPr="00442A15">
        <w:t>31</w:t>
      </w:r>
      <w:r w:rsidRPr="00442A15">
        <w:t>日通過。其中臺薩協定部分於</w:t>
      </w:r>
      <w:r w:rsidRPr="00442A15">
        <w:t>2008</w:t>
      </w:r>
      <w:r w:rsidRPr="00442A15">
        <w:t>年</w:t>
      </w:r>
      <w:r w:rsidRPr="00442A15">
        <w:t>3</w:t>
      </w:r>
      <w:r w:rsidRPr="00442A15">
        <w:t>月</w:t>
      </w:r>
      <w:r w:rsidRPr="00442A15">
        <w:t>1</w:t>
      </w:r>
      <w:r w:rsidRPr="00442A15">
        <w:t>日生效，臺宏協定部分於</w:t>
      </w:r>
      <w:r w:rsidRPr="00442A15">
        <w:t>2008</w:t>
      </w:r>
      <w:r w:rsidRPr="00442A15">
        <w:t>年</w:t>
      </w:r>
      <w:r w:rsidRPr="00442A15">
        <w:t>7</w:t>
      </w:r>
      <w:r w:rsidRPr="00442A15">
        <w:t>月</w:t>
      </w:r>
      <w:r w:rsidRPr="00442A15">
        <w:t>15</w:t>
      </w:r>
      <w:r w:rsidRPr="00442A15">
        <w:t>日生效實施。</w:t>
      </w:r>
    </w:p>
    <w:p w:rsidR="00097C2B" w:rsidRPr="00442A15" w:rsidRDefault="00097C2B" w:rsidP="009E1AF8">
      <w:pPr>
        <w:pStyle w:val="af0"/>
        <w:ind w:left="1417" w:firstLine="472"/>
      </w:pPr>
      <w:r w:rsidRPr="00442A15">
        <w:t>此協定生效後，我國與宏國貿易穩定成長，宏國享有協定關稅優惠，輸臺產品貿易額大幅增加。</w:t>
      </w:r>
      <w:r w:rsidRPr="00442A15">
        <w:rPr>
          <w:rFonts w:hint="eastAsia"/>
        </w:rPr>
        <w:t>簽約國並定期舉行執委會議，針對關切議題進行協商，進一步擴大降稅品項，便利貿易交流。</w:t>
      </w:r>
      <w:r w:rsidR="002E41D5" w:rsidRPr="00442A15">
        <w:rPr>
          <w:rFonts w:hint="eastAsia"/>
        </w:rPr>
        <w:t>臺宏雙方於</w:t>
      </w:r>
      <w:r w:rsidR="002E41D5" w:rsidRPr="00442A15">
        <w:rPr>
          <w:rFonts w:hint="eastAsia"/>
        </w:rPr>
        <w:t>2019</w:t>
      </w:r>
      <w:r w:rsidR="002E41D5" w:rsidRPr="00442A15">
        <w:rPr>
          <w:rFonts w:hint="eastAsia"/>
        </w:rPr>
        <w:t>年</w:t>
      </w:r>
      <w:r w:rsidR="002E41D5" w:rsidRPr="00442A15">
        <w:rPr>
          <w:rFonts w:hint="eastAsia"/>
        </w:rPr>
        <w:t>3</w:t>
      </w:r>
      <w:r w:rsidR="002E41D5" w:rsidRPr="00442A15">
        <w:rPr>
          <w:rFonts w:hint="eastAsia"/>
        </w:rPr>
        <w:t>月</w:t>
      </w:r>
      <w:r w:rsidR="002E41D5" w:rsidRPr="00442A15">
        <w:rPr>
          <w:rFonts w:hint="eastAsia"/>
        </w:rPr>
        <w:t>26</w:t>
      </w:r>
      <w:r w:rsidR="002E41D5" w:rsidRPr="00442A15">
        <w:rPr>
          <w:rFonts w:hint="eastAsia"/>
        </w:rPr>
        <w:t>日於</w:t>
      </w:r>
      <w:r w:rsidR="00442A15" w:rsidRPr="00442A15">
        <w:rPr>
          <w:rFonts w:hint="eastAsia"/>
          <w:lang w:eastAsia="zh-TW"/>
        </w:rPr>
        <w:t>臺</w:t>
      </w:r>
      <w:r w:rsidR="002E41D5" w:rsidRPr="00442A15">
        <w:rPr>
          <w:rFonts w:hint="eastAsia"/>
        </w:rPr>
        <w:t>北召開第</w:t>
      </w:r>
      <w:r w:rsidR="002E41D5" w:rsidRPr="00442A15">
        <w:rPr>
          <w:rFonts w:hint="eastAsia"/>
        </w:rPr>
        <w:t>3</w:t>
      </w:r>
      <w:r w:rsidR="002E41D5" w:rsidRPr="00442A15">
        <w:rPr>
          <w:rFonts w:hint="eastAsia"/>
        </w:rPr>
        <w:t>屆自由貿易協定執委會議，雙方針對降稅品項達到共識</w:t>
      </w:r>
      <w:r w:rsidR="00DC05E8" w:rsidRPr="00442A15">
        <w:rPr>
          <w:rFonts w:hint="eastAsia"/>
        </w:rPr>
        <w:t>，待雙方完成國內法定程序，便可正式生效。</w:t>
      </w:r>
    </w:p>
    <w:p w:rsidR="00097C2B" w:rsidRPr="00442A15" w:rsidRDefault="007E29C9" w:rsidP="007E29C9">
      <w:pPr>
        <w:pStyle w:val="ab"/>
        <w:ind w:left="1417" w:hanging="472"/>
        <w:rPr>
          <w:lang w:eastAsia="zh-TW"/>
        </w:rPr>
      </w:pPr>
      <w:r w:rsidRPr="00442A15">
        <w:rPr>
          <w:rFonts w:hint="eastAsia"/>
          <w:lang w:eastAsia="zh-TW"/>
        </w:rPr>
        <w:t>４、</w:t>
      </w:r>
      <w:r w:rsidR="00097C2B" w:rsidRPr="00442A15">
        <w:rPr>
          <w:rFonts w:hint="eastAsia"/>
          <w:lang w:eastAsia="zh-TW"/>
        </w:rPr>
        <w:t>落實與歐盟</w:t>
      </w:r>
      <w:r w:rsidR="00097C2B" w:rsidRPr="00442A15">
        <w:rPr>
          <w:lang w:eastAsia="zh-TW"/>
        </w:rPr>
        <w:t>「聯盟協定」</w:t>
      </w:r>
      <w:r w:rsidR="00DB4872" w:rsidRPr="00442A15">
        <w:rPr>
          <w:rFonts w:hint="eastAsia"/>
          <w:lang w:eastAsia="zh-TW"/>
        </w:rPr>
        <w:t>、及與英國</w:t>
      </w:r>
      <w:r w:rsidR="00DB4872" w:rsidRPr="00442A15">
        <w:rPr>
          <w:rFonts w:hint="eastAsia"/>
          <w:lang w:eastAsia="zh-TW"/>
        </w:rPr>
        <w:t>FTA</w:t>
      </w:r>
      <w:r w:rsidR="00DB4872" w:rsidRPr="00442A15">
        <w:rPr>
          <w:rFonts w:hint="eastAsia"/>
          <w:lang w:eastAsia="zh-TW"/>
        </w:rPr>
        <w:t>協定</w:t>
      </w:r>
      <w:r w:rsidR="00097C2B" w:rsidRPr="00442A15">
        <w:rPr>
          <w:rFonts w:hint="eastAsia"/>
          <w:lang w:eastAsia="zh-TW"/>
        </w:rPr>
        <w:t>合作</w:t>
      </w:r>
    </w:p>
    <w:p w:rsidR="00097C2B" w:rsidRPr="00442A15" w:rsidRDefault="00097C2B" w:rsidP="009E1AF8">
      <w:pPr>
        <w:pStyle w:val="af0"/>
        <w:ind w:left="1417" w:firstLine="472"/>
      </w:pPr>
      <w:r w:rsidRPr="00442A15">
        <w:t>中美洲六國（哥斯大黎加、尼加拉瓜、薩爾瓦多、瓜地馬拉、宏都拉斯及巴拿馬）與歐盟間的「聯盟協定」（</w:t>
      </w:r>
      <w:r w:rsidRPr="00442A15">
        <w:t>Association agreement</w:t>
      </w:r>
      <w:r w:rsidRPr="00442A15">
        <w:t>）於</w:t>
      </w:r>
      <w:r w:rsidRPr="00442A15">
        <w:t>2010</w:t>
      </w:r>
      <w:r w:rsidRPr="00442A15">
        <w:t>年</w:t>
      </w:r>
      <w:r w:rsidRPr="00442A15">
        <w:t>5</w:t>
      </w:r>
      <w:r w:rsidRPr="00442A15">
        <w:t>月</w:t>
      </w:r>
      <w:r w:rsidRPr="00442A15">
        <w:t>18</w:t>
      </w:r>
      <w:r w:rsidRPr="00442A15">
        <w:t>日舉行的歐盟</w:t>
      </w:r>
      <w:r w:rsidRPr="00442A15">
        <w:t>-</w:t>
      </w:r>
      <w:r w:rsidRPr="00442A15">
        <w:t>拉美與加勒比海高峰會議（</w:t>
      </w:r>
      <w:r w:rsidRPr="00442A15">
        <w:t>EU-Latin America and Caribean Summit Meeting</w:t>
      </w:r>
      <w:r w:rsidRPr="00442A15">
        <w:t>）</w:t>
      </w:r>
      <w:r w:rsidR="00DC05E8" w:rsidRPr="00442A15">
        <w:rPr>
          <w:rFonts w:hint="eastAsia"/>
        </w:rPr>
        <w:t>完成談判，</w:t>
      </w:r>
      <w:r w:rsidR="00DC05E8" w:rsidRPr="00442A15">
        <w:rPr>
          <w:rFonts w:hint="eastAsia"/>
        </w:rPr>
        <w:t>2012</w:t>
      </w:r>
      <w:r w:rsidR="00DC05E8" w:rsidRPr="00442A15">
        <w:rPr>
          <w:rFonts w:hint="eastAsia"/>
        </w:rPr>
        <w:t>年</w:t>
      </w:r>
      <w:r w:rsidR="00DC05E8" w:rsidRPr="00442A15">
        <w:rPr>
          <w:rFonts w:hint="eastAsia"/>
        </w:rPr>
        <w:t>6</w:t>
      </w:r>
      <w:r w:rsidR="00DC05E8" w:rsidRPr="00442A15">
        <w:rPr>
          <w:rFonts w:hint="eastAsia"/>
        </w:rPr>
        <w:t>月</w:t>
      </w:r>
      <w:r w:rsidR="00DC05E8" w:rsidRPr="00442A15">
        <w:rPr>
          <w:rFonts w:hint="eastAsia"/>
        </w:rPr>
        <w:t>29</w:t>
      </w:r>
      <w:r w:rsidR="00DC05E8" w:rsidRPr="00442A15">
        <w:rPr>
          <w:rFonts w:hint="eastAsia"/>
        </w:rPr>
        <w:t>日簽署協議，同年</w:t>
      </w:r>
      <w:r w:rsidR="00DC05E8" w:rsidRPr="00442A15">
        <w:rPr>
          <w:rFonts w:hint="eastAsia"/>
        </w:rPr>
        <w:t>12</w:t>
      </w:r>
      <w:r w:rsidR="00DC05E8" w:rsidRPr="00442A15">
        <w:rPr>
          <w:rFonts w:hint="eastAsia"/>
        </w:rPr>
        <w:t>月</w:t>
      </w:r>
      <w:r w:rsidR="00DC05E8" w:rsidRPr="00442A15">
        <w:rPr>
          <w:rFonts w:hint="eastAsia"/>
        </w:rPr>
        <w:t>11</w:t>
      </w:r>
      <w:r w:rsidR="00DC05E8" w:rsidRPr="00442A15">
        <w:rPr>
          <w:rFonts w:hint="eastAsia"/>
        </w:rPr>
        <w:t>日歐洲議會批准。</w:t>
      </w:r>
      <w:r w:rsidRPr="00442A15">
        <w:t>此一「聯盟協定」確認歐盟與中美洲國家間經貿與政治層面密切的關係，</w:t>
      </w:r>
      <w:r w:rsidRPr="00442A15">
        <w:rPr>
          <w:rFonts w:hint="eastAsia"/>
        </w:rPr>
        <w:t>不但</w:t>
      </w:r>
      <w:r w:rsidRPr="00442A15">
        <w:t>區域間經貿整合</w:t>
      </w:r>
      <w:r w:rsidRPr="00442A15">
        <w:rPr>
          <w:rFonts w:hint="eastAsia"/>
        </w:rPr>
        <w:t>更加落實</w:t>
      </w:r>
      <w:r w:rsidRPr="00442A15">
        <w:t>，區域間之貿易亦大幅成長。歐盟</w:t>
      </w:r>
      <w:r w:rsidRPr="00442A15">
        <w:rPr>
          <w:rFonts w:hint="eastAsia"/>
        </w:rPr>
        <w:t>已成為</w:t>
      </w:r>
      <w:r w:rsidRPr="00442A15">
        <w:t>上述</w:t>
      </w:r>
      <w:r w:rsidRPr="00442A15">
        <w:t>6</w:t>
      </w:r>
      <w:r w:rsidRPr="00442A15">
        <w:t>個中美洲國家第</w:t>
      </w:r>
      <w:r w:rsidRPr="00442A15">
        <w:t>3</w:t>
      </w:r>
      <w:r w:rsidRPr="00442A15">
        <w:t>大貿易夥伴，僅次於美國及中美洲區域間貿易。</w:t>
      </w:r>
      <w:r w:rsidR="00DC05E8" w:rsidRPr="00442A15">
        <w:rPr>
          <w:rFonts w:hint="eastAsia"/>
        </w:rPr>
        <w:t>因應英國脫歐，中美</w:t>
      </w:r>
      <w:r w:rsidR="00DC05E8" w:rsidRPr="00442A15">
        <w:rPr>
          <w:rFonts w:hint="eastAsia"/>
        </w:rPr>
        <w:lastRenderedPageBreak/>
        <w:t>洲國家於</w:t>
      </w:r>
      <w:r w:rsidR="00DC05E8" w:rsidRPr="00442A15">
        <w:rPr>
          <w:rFonts w:hint="eastAsia"/>
        </w:rPr>
        <w:t>2019</w:t>
      </w:r>
      <w:r w:rsidR="00DC05E8" w:rsidRPr="00442A15">
        <w:rPr>
          <w:rFonts w:hint="eastAsia"/>
        </w:rPr>
        <w:t>年</w:t>
      </w:r>
      <w:r w:rsidR="00DC05E8" w:rsidRPr="00442A15">
        <w:rPr>
          <w:rFonts w:hint="eastAsia"/>
        </w:rPr>
        <w:t>7</w:t>
      </w:r>
      <w:r w:rsidR="00DC05E8" w:rsidRPr="00442A15">
        <w:rPr>
          <w:rFonts w:hint="eastAsia"/>
        </w:rPr>
        <w:t>月底於尼加拉瓜馬拉瓜市</w:t>
      </w:r>
      <w:r w:rsidR="00C17D75" w:rsidRPr="00442A15">
        <w:rPr>
          <w:rFonts w:hint="eastAsia"/>
        </w:rPr>
        <w:t>（</w:t>
      </w:r>
      <w:r w:rsidR="00DC05E8" w:rsidRPr="00442A15">
        <w:rPr>
          <w:rFonts w:hint="eastAsia"/>
        </w:rPr>
        <w:t>Managua</w:t>
      </w:r>
      <w:r w:rsidR="00C17D75" w:rsidRPr="00442A15">
        <w:rPr>
          <w:rFonts w:hint="eastAsia"/>
        </w:rPr>
        <w:t>）</w:t>
      </w:r>
      <w:r w:rsidR="00DC05E8" w:rsidRPr="00442A15">
        <w:rPr>
          <w:rFonts w:hint="eastAsia"/>
        </w:rPr>
        <w:t>與英國簽署自由貿易協議，與英國積極協議於歐盟關稅同盟協定框架下之雙方貨品優惠關稅條件。</w:t>
      </w:r>
    </w:p>
    <w:p w:rsidR="00097C2B" w:rsidRPr="00442A15" w:rsidRDefault="007E29C9" w:rsidP="009E1AF8">
      <w:pPr>
        <w:pStyle w:val="ab"/>
        <w:ind w:left="1417" w:hanging="472"/>
        <w:rPr>
          <w:lang w:eastAsia="zh-TW"/>
        </w:rPr>
      </w:pPr>
      <w:r w:rsidRPr="00442A15">
        <w:rPr>
          <w:rFonts w:hint="eastAsia"/>
          <w:lang w:eastAsia="zh-TW"/>
        </w:rPr>
        <w:t>５、</w:t>
      </w:r>
      <w:r w:rsidR="00097C2B" w:rsidRPr="00442A15">
        <w:rPr>
          <w:rFonts w:hint="eastAsia"/>
          <w:lang w:eastAsia="zh-TW"/>
        </w:rPr>
        <w:t>與韓國簽署自由貿易協定</w:t>
      </w:r>
    </w:p>
    <w:p w:rsidR="00097C2B" w:rsidRPr="00442A15" w:rsidRDefault="00097C2B" w:rsidP="009E1AF8">
      <w:pPr>
        <w:pStyle w:val="af0"/>
        <w:ind w:left="1417" w:firstLine="472"/>
      </w:pPr>
      <w:r w:rsidRPr="00442A15">
        <w:t>中美洲六國（哥斯大黎加、尼加拉瓜、薩爾瓦多、瓜地馬拉、宏都拉斯及巴拿馬）與韓國自</w:t>
      </w:r>
      <w:r w:rsidRPr="00442A15">
        <w:t>2015</w:t>
      </w:r>
      <w:r w:rsidRPr="00442A15">
        <w:t>年</w:t>
      </w:r>
      <w:r w:rsidRPr="00442A15">
        <w:t>9</w:t>
      </w:r>
      <w:r w:rsidRPr="00442A15">
        <w:t>月開始進行自由貿易協定談判，</w:t>
      </w:r>
      <w:r w:rsidRPr="00442A15">
        <w:rPr>
          <w:rFonts w:hint="eastAsia"/>
        </w:rPr>
        <w:t>其中</w:t>
      </w:r>
      <w:r w:rsidRPr="00442A15">
        <w:t>宏都拉斯、薩爾瓦多、尼加拉瓜、哥斯大黎加及巴拿馬等</w:t>
      </w:r>
      <w:r w:rsidRPr="00442A15">
        <w:t>5</w:t>
      </w:r>
      <w:r w:rsidRPr="00442A15">
        <w:t>國與南韓達成協議，並於</w:t>
      </w:r>
      <w:r w:rsidRPr="00442A15">
        <w:t>2018</w:t>
      </w:r>
      <w:r w:rsidRPr="00442A15">
        <w:t>年</w:t>
      </w:r>
      <w:r w:rsidRPr="00442A15">
        <w:t>2</w:t>
      </w:r>
      <w:r w:rsidRPr="00442A15">
        <w:t>月</w:t>
      </w:r>
      <w:r w:rsidRPr="00442A15">
        <w:t>21</w:t>
      </w:r>
      <w:r w:rsidRPr="00442A15">
        <w:t>日於韓國首爾簽署自由貿易協定。協定除部分排除調降關稅之產品項目外，以立即及逐年調降關稅方式達到貿易自由化目標。</w:t>
      </w:r>
      <w:r w:rsidR="00DC05E8" w:rsidRPr="00442A15">
        <w:rPr>
          <w:rFonts w:hint="eastAsia"/>
        </w:rPr>
        <w:t>該協定於</w:t>
      </w:r>
      <w:r w:rsidR="00DC05E8" w:rsidRPr="00442A15">
        <w:rPr>
          <w:rFonts w:hint="eastAsia"/>
        </w:rPr>
        <w:t>2019</w:t>
      </w:r>
      <w:r w:rsidR="00DC05E8" w:rsidRPr="00442A15">
        <w:rPr>
          <w:rFonts w:hint="eastAsia"/>
        </w:rPr>
        <w:t>年</w:t>
      </w:r>
      <w:r w:rsidR="00DC05E8" w:rsidRPr="00442A15">
        <w:rPr>
          <w:rFonts w:hint="eastAsia"/>
        </w:rPr>
        <w:t>10</w:t>
      </w:r>
      <w:r w:rsidR="00DC05E8" w:rsidRPr="00442A15">
        <w:rPr>
          <w:rFonts w:hint="eastAsia"/>
        </w:rPr>
        <w:t>月生效，宏國出口至韓國產品約有</w:t>
      </w:r>
      <w:r w:rsidR="00DC05E8" w:rsidRPr="00442A15">
        <w:rPr>
          <w:rFonts w:hint="eastAsia"/>
        </w:rPr>
        <w:t>6,700</w:t>
      </w:r>
      <w:r w:rsidR="00DC05E8" w:rsidRPr="00442A15">
        <w:rPr>
          <w:rFonts w:hint="eastAsia"/>
        </w:rPr>
        <w:t>項產品可享免稅待遇，宏對韓出口貨品貿易預計可望增加。</w:t>
      </w:r>
    </w:p>
    <w:p w:rsidR="00DC05E8" w:rsidRPr="00442A15" w:rsidRDefault="00DC05E8" w:rsidP="009E1AF8">
      <w:pPr>
        <w:pStyle w:val="af0"/>
        <w:ind w:left="1417" w:firstLine="472"/>
      </w:pPr>
      <w:r w:rsidRPr="00442A15">
        <w:rPr>
          <w:rFonts w:hint="eastAsia"/>
        </w:rPr>
        <w:t>鑒於宏國對韓貿易呈現逆差，宏國政府盼藉此協定平衡雙邊貿易關係。依據宏國中央銀行數據顯示，宏國</w:t>
      </w:r>
      <w:r w:rsidRPr="00442A15">
        <w:rPr>
          <w:rFonts w:hint="eastAsia"/>
        </w:rPr>
        <w:t>2019</w:t>
      </w:r>
      <w:r w:rsidRPr="00442A15">
        <w:rPr>
          <w:rFonts w:hint="eastAsia"/>
        </w:rPr>
        <w:t>年出口至南韓貿易額為</w:t>
      </w:r>
      <w:r w:rsidRPr="00442A15">
        <w:rPr>
          <w:rFonts w:hint="eastAsia"/>
        </w:rPr>
        <w:t>2,860</w:t>
      </w:r>
      <w:r w:rsidRPr="00442A15">
        <w:rPr>
          <w:rFonts w:hint="eastAsia"/>
        </w:rPr>
        <w:t>萬美元，主要外銷咖啡等農產品，韓國為宏都拉斯第一大亞洲咖啡出口國；而自南韓進口金額為</w:t>
      </w:r>
      <w:r w:rsidRPr="00442A15">
        <w:rPr>
          <w:rFonts w:hint="eastAsia"/>
        </w:rPr>
        <w:t>9,159</w:t>
      </w:r>
      <w:r w:rsidRPr="00442A15">
        <w:rPr>
          <w:rFonts w:hint="eastAsia"/>
        </w:rPr>
        <w:t>萬美元，主要產品為晶圓電晶體、車輛及其零配件、鋼板、輪胎及飲料等。此協定將有助於宏國生產的農產品、蝦、蔬果、蔗糖等銷往南韓，且宏國紡織、車用電子產業亦將因簽署此自由貿易協定而受惠。</w:t>
      </w:r>
    </w:p>
    <w:p w:rsidR="00DC05E8" w:rsidRPr="00442A15" w:rsidRDefault="007E29C9" w:rsidP="009E1AF8">
      <w:pPr>
        <w:pStyle w:val="ab"/>
        <w:ind w:left="1417" w:hanging="472"/>
        <w:rPr>
          <w:lang w:eastAsia="zh-TW"/>
        </w:rPr>
      </w:pPr>
      <w:r w:rsidRPr="00442A15">
        <w:rPr>
          <w:rFonts w:hint="eastAsia"/>
          <w:lang w:eastAsia="zh-TW"/>
        </w:rPr>
        <w:t>６、</w:t>
      </w:r>
      <w:r w:rsidR="00DC05E8" w:rsidRPr="00442A15">
        <w:rPr>
          <w:rFonts w:hint="eastAsia"/>
          <w:lang w:eastAsia="zh-TW"/>
        </w:rPr>
        <w:t>整合經貿投資拓銷單一窗口</w:t>
      </w:r>
      <w:r w:rsidR="00DC05E8" w:rsidRPr="00442A15">
        <w:rPr>
          <w:rFonts w:hint="eastAsia"/>
          <w:lang w:eastAsia="zh-TW"/>
        </w:rPr>
        <w:t xml:space="preserve"> </w:t>
      </w:r>
    </w:p>
    <w:p w:rsidR="00DC05E8" w:rsidRPr="00442A15" w:rsidRDefault="00DC05E8" w:rsidP="009E1AF8">
      <w:pPr>
        <w:pStyle w:val="af0"/>
        <w:ind w:left="1417" w:firstLine="472"/>
      </w:pPr>
      <w:r w:rsidRPr="00442A15">
        <w:rPr>
          <w:rFonts w:hint="eastAsia"/>
        </w:rPr>
        <w:t>宏國政府與麥肯錫國際顧問公司簽署推動經濟發展合作</w:t>
      </w:r>
      <w:r w:rsidR="00EB12AB" w:rsidRPr="00442A15">
        <w:rPr>
          <w:rFonts w:hint="eastAsia"/>
        </w:rPr>
        <w:t>計畫</w:t>
      </w:r>
      <w:r w:rsidRPr="00442A15">
        <w:rPr>
          <w:rFonts w:hint="eastAsia"/>
        </w:rPr>
        <w:t>，自</w:t>
      </w:r>
      <w:r w:rsidRPr="00442A15">
        <w:rPr>
          <w:rFonts w:hint="eastAsia"/>
        </w:rPr>
        <w:t>2016</w:t>
      </w:r>
      <w:r w:rsidRPr="00442A15">
        <w:rPr>
          <w:rFonts w:hint="eastAsia"/>
        </w:rPr>
        <w:t>年至</w:t>
      </w:r>
      <w:r w:rsidRPr="00442A15">
        <w:rPr>
          <w:rFonts w:hint="eastAsia"/>
        </w:rPr>
        <w:t>2020</w:t>
      </w:r>
      <w:r w:rsidRPr="00442A15">
        <w:rPr>
          <w:rFonts w:hint="eastAsia"/>
        </w:rPr>
        <w:t>年</w:t>
      </w:r>
      <w:r w:rsidRPr="00442A15">
        <w:rPr>
          <w:rFonts w:hint="eastAsia"/>
        </w:rPr>
        <w:t>5</w:t>
      </w:r>
      <w:r w:rsidRPr="00442A15">
        <w:rPr>
          <w:rFonts w:hint="eastAsia"/>
        </w:rPr>
        <w:t>年期間持續推動</w:t>
      </w:r>
      <w:r w:rsidRPr="00442A15">
        <w:rPr>
          <w:rFonts w:hint="eastAsia"/>
        </w:rPr>
        <w:t>20/20</w:t>
      </w:r>
      <w:r w:rsidRPr="00442A15">
        <w:rPr>
          <w:rFonts w:hint="eastAsia"/>
        </w:rPr>
        <w:t>國家經濟發展</w:t>
      </w:r>
      <w:r w:rsidR="00EB12AB" w:rsidRPr="00442A15">
        <w:rPr>
          <w:rFonts w:hint="eastAsia"/>
        </w:rPr>
        <w:t>計畫</w:t>
      </w:r>
      <w:r w:rsidRPr="00442A15">
        <w:rPr>
          <w:rFonts w:hint="eastAsia"/>
        </w:rPr>
        <w:t>，創造</w:t>
      </w:r>
      <w:r w:rsidRPr="00442A15">
        <w:rPr>
          <w:rFonts w:hint="eastAsia"/>
        </w:rPr>
        <w:t>60</w:t>
      </w:r>
      <w:r w:rsidRPr="00442A15">
        <w:rPr>
          <w:rFonts w:hint="eastAsia"/>
        </w:rPr>
        <w:t>萬個就業機會。</w:t>
      </w:r>
    </w:p>
    <w:p w:rsidR="00DC05E8" w:rsidRPr="00442A15" w:rsidRDefault="00DC05E8" w:rsidP="009E1AF8">
      <w:pPr>
        <w:pStyle w:val="af0"/>
        <w:ind w:left="1417" w:firstLine="472"/>
      </w:pPr>
      <w:r w:rsidRPr="00442A15">
        <w:rPr>
          <w:rFonts w:hint="eastAsia"/>
        </w:rPr>
        <w:t>本</w:t>
      </w:r>
      <w:r w:rsidR="00EB12AB" w:rsidRPr="00442A15">
        <w:rPr>
          <w:rFonts w:hint="eastAsia"/>
        </w:rPr>
        <w:t>計畫</w:t>
      </w:r>
      <w:r w:rsidRPr="00442A15">
        <w:rPr>
          <w:rFonts w:hint="eastAsia"/>
        </w:rPr>
        <w:t>將觀光業、紡織成衣、中間工業產品製造、商業客服服務業、農業及社會住宅列為</w:t>
      </w:r>
      <w:r w:rsidRPr="00442A15">
        <w:rPr>
          <w:rFonts w:hint="eastAsia"/>
        </w:rPr>
        <w:t>6</w:t>
      </w:r>
      <w:r w:rsidRPr="00442A15">
        <w:rPr>
          <w:rFonts w:hint="eastAsia"/>
        </w:rPr>
        <w:t>項發展重點，其中觀光業</w:t>
      </w:r>
      <w:r w:rsidR="00EB12AB" w:rsidRPr="00442A15">
        <w:rPr>
          <w:rFonts w:hint="eastAsia"/>
        </w:rPr>
        <w:t>計畫</w:t>
      </w:r>
      <w:r w:rsidRPr="00442A15">
        <w:rPr>
          <w:rFonts w:hint="eastAsia"/>
        </w:rPr>
        <w:t>以創造</w:t>
      </w:r>
      <w:r w:rsidRPr="00442A15">
        <w:rPr>
          <w:rFonts w:hint="eastAsia"/>
        </w:rPr>
        <w:t>25</w:t>
      </w:r>
      <w:r w:rsidRPr="00442A15">
        <w:rPr>
          <w:rFonts w:hint="eastAsia"/>
        </w:rPr>
        <w:t>萬</w:t>
      </w:r>
      <w:r w:rsidRPr="00442A15">
        <w:rPr>
          <w:rFonts w:hint="eastAsia"/>
        </w:rPr>
        <w:lastRenderedPageBreak/>
        <w:t>5,000</w:t>
      </w:r>
      <w:r w:rsidRPr="00442A15">
        <w:rPr>
          <w:rFonts w:hint="eastAsia"/>
        </w:rPr>
        <w:t>人就業機會及</w:t>
      </w:r>
      <w:r w:rsidRPr="00442A15">
        <w:rPr>
          <w:rFonts w:hint="eastAsia"/>
        </w:rPr>
        <w:t>8</w:t>
      </w:r>
      <w:r w:rsidRPr="00442A15">
        <w:rPr>
          <w:rFonts w:hint="eastAsia"/>
        </w:rPr>
        <w:t>億</w:t>
      </w:r>
      <w:r w:rsidRPr="00442A15">
        <w:rPr>
          <w:rFonts w:hint="eastAsia"/>
        </w:rPr>
        <w:t>5,000</w:t>
      </w:r>
      <w:r w:rsidRPr="00442A15">
        <w:rPr>
          <w:rFonts w:hint="eastAsia"/>
        </w:rPr>
        <w:t>萬美元出口產值為目標；紡織成衣業則以創造</w:t>
      </w:r>
      <w:r w:rsidRPr="00442A15">
        <w:rPr>
          <w:rFonts w:hint="eastAsia"/>
        </w:rPr>
        <w:t>20</w:t>
      </w:r>
      <w:r w:rsidRPr="00442A15">
        <w:rPr>
          <w:rFonts w:hint="eastAsia"/>
        </w:rPr>
        <w:t>萬人就業機會及</w:t>
      </w:r>
      <w:r w:rsidRPr="00442A15">
        <w:rPr>
          <w:rFonts w:hint="eastAsia"/>
        </w:rPr>
        <w:t>42</w:t>
      </w:r>
      <w:r w:rsidRPr="00442A15">
        <w:rPr>
          <w:rFonts w:hint="eastAsia"/>
        </w:rPr>
        <w:t>億美元出口產值為目標；中間工業產品製造業（如汽車用連接線）以創造</w:t>
      </w:r>
      <w:r w:rsidRPr="00442A15">
        <w:rPr>
          <w:rFonts w:hint="eastAsia"/>
        </w:rPr>
        <w:t>9</w:t>
      </w:r>
      <w:r w:rsidRPr="00442A15">
        <w:rPr>
          <w:rFonts w:hint="eastAsia"/>
        </w:rPr>
        <w:t>萬</w:t>
      </w:r>
      <w:r w:rsidRPr="00442A15">
        <w:rPr>
          <w:rFonts w:hint="eastAsia"/>
        </w:rPr>
        <w:t>5,000</w:t>
      </w:r>
      <w:r w:rsidRPr="00442A15">
        <w:rPr>
          <w:rFonts w:hint="eastAsia"/>
        </w:rPr>
        <w:t>人就業機會及</w:t>
      </w:r>
      <w:r w:rsidRPr="00442A15">
        <w:rPr>
          <w:rFonts w:hint="eastAsia"/>
        </w:rPr>
        <w:t>28</w:t>
      </w:r>
      <w:r w:rsidRPr="00442A15">
        <w:rPr>
          <w:rFonts w:hint="eastAsia"/>
        </w:rPr>
        <w:t>億</w:t>
      </w:r>
      <w:r w:rsidRPr="00442A15">
        <w:rPr>
          <w:rFonts w:hint="eastAsia"/>
        </w:rPr>
        <w:t>4,000</w:t>
      </w:r>
      <w:r w:rsidRPr="00442A15">
        <w:rPr>
          <w:rFonts w:hint="eastAsia"/>
        </w:rPr>
        <w:t>萬美元出口產值為目標；商業客服服務業則以創造</w:t>
      </w:r>
      <w:r w:rsidRPr="00442A15">
        <w:rPr>
          <w:rFonts w:hint="eastAsia"/>
        </w:rPr>
        <w:t>5</w:t>
      </w:r>
      <w:r w:rsidRPr="00442A15">
        <w:rPr>
          <w:rFonts w:hint="eastAsia"/>
        </w:rPr>
        <w:t>萬</w:t>
      </w:r>
      <w:r w:rsidRPr="00442A15">
        <w:rPr>
          <w:rFonts w:hint="eastAsia"/>
        </w:rPr>
        <w:t>7,000</w:t>
      </w:r>
      <w:r w:rsidRPr="00442A15">
        <w:rPr>
          <w:rFonts w:hint="eastAsia"/>
        </w:rPr>
        <w:t>人就業機會及</w:t>
      </w:r>
      <w:r w:rsidRPr="00442A15">
        <w:rPr>
          <w:rFonts w:hint="eastAsia"/>
        </w:rPr>
        <w:t>9</w:t>
      </w:r>
      <w:r w:rsidRPr="00442A15">
        <w:rPr>
          <w:rFonts w:hint="eastAsia"/>
        </w:rPr>
        <w:t>億美元產值為目標；農業</w:t>
      </w:r>
      <w:r w:rsidR="00EB12AB" w:rsidRPr="00442A15">
        <w:rPr>
          <w:rFonts w:hint="eastAsia"/>
        </w:rPr>
        <w:t>計畫</w:t>
      </w:r>
      <w:r w:rsidRPr="00442A15">
        <w:rPr>
          <w:rFonts w:hint="eastAsia"/>
        </w:rPr>
        <w:t>以成為中美洲種植高品質農作物領先國、協助小農及推廣永續農業為目標；社會住宅</w:t>
      </w:r>
      <w:r w:rsidR="00EB12AB" w:rsidRPr="00442A15">
        <w:rPr>
          <w:rFonts w:hint="eastAsia"/>
        </w:rPr>
        <w:t>計畫</w:t>
      </w:r>
      <w:r w:rsidRPr="00442A15">
        <w:rPr>
          <w:rFonts w:hint="eastAsia"/>
        </w:rPr>
        <w:t>則透過政策、財務、完善城市規畫及公共服務，提供永續居住之環境。至</w:t>
      </w:r>
      <w:r w:rsidRPr="00442A15">
        <w:rPr>
          <w:rFonts w:hint="eastAsia"/>
        </w:rPr>
        <w:t>2020</w:t>
      </w:r>
      <w:r w:rsidRPr="00442A15">
        <w:rPr>
          <w:rFonts w:hint="eastAsia"/>
        </w:rPr>
        <w:t>年</w:t>
      </w:r>
      <w:r w:rsidR="00EB12AB" w:rsidRPr="00442A15">
        <w:rPr>
          <w:rFonts w:hint="eastAsia"/>
        </w:rPr>
        <w:t>計畫</w:t>
      </w:r>
      <w:r w:rsidRPr="00442A15">
        <w:rPr>
          <w:rFonts w:hint="eastAsia"/>
        </w:rPr>
        <w:t>結束時，預估各產業總投資額介於</w:t>
      </w:r>
      <w:r w:rsidRPr="00442A15">
        <w:rPr>
          <w:rFonts w:hint="eastAsia"/>
        </w:rPr>
        <w:t>100</w:t>
      </w:r>
      <w:r w:rsidRPr="00442A15">
        <w:rPr>
          <w:rFonts w:hint="eastAsia"/>
        </w:rPr>
        <w:t>億至</w:t>
      </w:r>
      <w:r w:rsidRPr="00442A15">
        <w:rPr>
          <w:rFonts w:hint="eastAsia"/>
        </w:rPr>
        <w:t>130</w:t>
      </w:r>
      <w:r w:rsidRPr="00442A15">
        <w:rPr>
          <w:rFonts w:hint="eastAsia"/>
        </w:rPr>
        <w:t>億美元，總出口值可達</w:t>
      </w:r>
      <w:r w:rsidRPr="00442A15">
        <w:rPr>
          <w:rFonts w:hint="eastAsia"/>
        </w:rPr>
        <w:t>93</w:t>
      </w:r>
      <w:r w:rsidRPr="00442A15">
        <w:rPr>
          <w:rFonts w:hint="eastAsia"/>
        </w:rPr>
        <w:t>億美元。</w:t>
      </w:r>
    </w:p>
    <w:p w:rsidR="00097C2B" w:rsidRPr="00442A15" w:rsidRDefault="00DC05E8" w:rsidP="009E1AF8">
      <w:pPr>
        <w:pStyle w:val="af0"/>
        <w:ind w:left="1417" w:firstLine="472"/>
      </w:pPr>
      <w:r w:rsidRPr="00442A15">
        <w:rPr>
          <w:rFonts w:hint="eastAsia"/>
        </w:rPr>
        <w:t>宏國政府為強化對外拓銷及招商引資之功能，於</w:t>
      </w:r>
      <w:r w:rsidRPr="00442A15">
        <w:rPr>
          <w:rFonts w:hint="eastAsia"/>
        </w:rPr>
        <w:t>2019</w:t>
      </w:r>
      <w:r w:rsidRPr="00442A15">
        <w:rPr>
          <w:rFonts w:hint="eastAsia"/>
        </w:rPr>
        <w:t>年下半年整合「</w:t>
      </w:r>
      <w:r w:rsidRPr="00442A15">
        <w:rPr>
          <w:rFonts w:hint="eastAsia"/>
        </w:rPr>
        <w:t>20/20</w:t>
      </w:r>
      <w:r w:rsidRPr="00442A15">
        <w:rPr>
          <w:rFonts w:hint="eastAsia"/>
        </w:rPr>
        <w:t>國家經濟發展</w:t>
      </w:r>
      <w:r w:rsidR="00EB12AB" w:rsidRPr="00442A15">
        <w:rPr>
          <w:rFonts w:hint="eastAsia"/>
        </w:rPr>
        <w:t>計畫</w:t>
      </w:r>
      <w:r w:rsidRPr="00442A15">
        <w:rPr>
          <w:rFonts w:hint="eastAsia"/>
        </w:rPr>
        <w:t>辦公室」、國家投資委員會</w:t>
      </w:r>
      <w:r w:rsidR="00C17D75" w:rsidRPr="00442A15">
        <w:rPr>
          <w:rFonts w:hint="eastAsia"/>
        </w:rPr>
        <w:t>（</w:t>
      </w:r>
      <w:r w:rsidRPr="00442A15">
        <w:rPr>
          <w:rFonts w:hint="eastAsia"/>
        </w:rPr>
        <w:t>CNI</w:t>
      </w:r>
      <w:r w:rsidR="00C17D75" w:rsidRPr="00442A15">
        <w:rPr>
          <w:rFonts w:hint="eastAsia"/>
        </w:rPr>
        <w:t>）</w:t>
      </w:r>
      <w:r w:rsidRPr="00442A15">
        <w:rPr>
          <w:rFonts w:hint="eastAsia"/>
        </w:rPr>
        <w:t>、國家標誌推廣辦公室</w:t>
      </w:r>
      <w:r w:rsidR="00C17D75" w:rsidRPr="00442A15">
        <w:rPr>
          <w:rFonts w:hint="eastAsia"/>
        </w:rPr>
        <w:t>（</w:t>
      </w:r>
      <w:r w:rsidRPr="00442A15">
        <w:rPr>
          <w:rFonts w:hint="eastAsia"/>
        </w:rPr>
        <w:t>MARCA PAIS</w:t>
      </w:r>
      <w:r w:rsidR="00C17D75" w:rsidRPr="00442A15">
        <w:rPr>
          <w:rFonts w:hint="eastAsia"/>
        </w:rPr>
        <w:t>）</w:t>
      </w:r>
      <w:r w:rsidRPr="00442A15">
        <w:rPr>
          <w:rFonts w:hint="eastAsia"/>
        </w:rPr>
        <w:t>、經發部投資暨貿易促進局</w:t>
      </w:r>
      <w:r w:rsidR="00C17D75" w:rsidRPr="00442A15">
        <w:rPr>
          <w:rFonts w:hint="eastAsia"/>
        </w:rPr>
        <w:t>（</w:t>
      </w:r>
      <w:r w:rsidRPr="00442A15">
        <w:rPr>
          <w:rFonts w:hint="eastAsia"/>
        </w:rPr>
        <w:t>PROHONDURAS</w:t>
      </w:r>
      <w:r w:rsidR="00C17D75" w:rsidRPr="00442A15">
        <w:rPr>
          <w:rFonts w:hint="eastAsia"/>
        </w:rPr>
        <w:t>）</w:t>
      </w:r>
      <w:r w:rsidRPr="00442A15">
        <w:rPr>
          <w:rFonts w:hint="eastAsia"/>
        </w:rPr>
        <w:t>等單位，進行組織整合改造</w:t>
      </w:r>
      <w:r w:rsidR="00EB12AB" w:rsidRPr="00442A15">
        <w:rPr>
          <w:rFonts w:hint="eastAsia"/>
        </w:rPr>
        <w:t>計畫</w:t>
      </w:r>
      <w:r w:rsidRPr="00442A15">
        <w:rPr>
          <w:rFonts w:hint="eastAsia"/>
        </w:rPr>
        <w:t>，並已正式送交國會通過，規劃於</w:t>
      </w:r>
      <w:r w:rsidRPr="00442A15">
        <w:rPr>
          <w:rFonts w:hint="eastAsia"/>
        </w:rPr>
        <w:t>2020</w:t>
      </w:r>
      <w:r w:rsidRPr="00442A15">
        <w:rPr>
          <w:rFonts w:hint="eastAsia"/>
        </w:rPr>
        <w:t>年提出國家拓銷新</w:t>
      </w:r>
      <w:r w:rsidR="00EB12AB" w:rsidRPr="00442A15">
        <w:rPr>
          <w:rFonts w:hint="eastAsia"/>
        </w:rPr>
        <w:t>計畫</w:t>
      </w:r>
      <w:r w:rsidRPr="00442A15">
        <w:rPr>
          <w:rFonts w:hint="eastAsia"/>
        </w:rPr>
        <w:t>，致力開發外銷新市場及吸引外國投資。</w:t>
      </w:r>
    </w:p>
    <w:p w:rsidR="00097C2B" w:rsidRPr="00442A15" w:rsidRDefault="007E29C9" w:rsidP="007E29C9">
      <w:pPr>
        <w:pStyle w:val="ab"/>
        <w:ind w:left="1417" w:hanging="472"/>
        <w:rPr>
          <w:lang w:eastAsia="zh-TW"/>
        </w:rPr>
      </w:pPr>
      <w:r w:rsidRPr="00442A15">
        <w:rPr>
          <w:rFonts w:hint="eastAsia"/>
          <w:lang w:eastAsia="zh-TW"/>
        </w:rPr>
        <w:t>７、</w:t>
      </w:r>
      <w:r w:rsidR="00097C2B" w:rsidRPr="00442A15">
        <w:rPr>
          <w:lang w:eastAsia="zh-TW"/>
        </w:rPr>
        <w:t>推動「泛美物流中心」</w:t>
      </w:r>
      <w:r w:rsidR="00EB12AB" w:rsidRPr="00442A15">
        <w:rPr>
          <w:lang w:eastAsia="zh-TW"/>
        </w:rPr>
        <w:t>計畫</w:t>
      </w:r>
    </w:p>
    <w:p w:rsidR="00097C2B" w:rsidRPr="00442A15" w:rsidRDefault="00DC05E8" w:rsidP="009E1AF8">
      <w:pPr>
        <w:pStyle w:val="af0"/>
        <w:ind w:left="1417" w:firstLine="472"/>
      </w:pPr>
      <w:r w:rsidRPr="00442A15">
        <w:rPr>
          <w:rFonts w:hint="eastAsia"/>
        </w:rPr>
        <w:t>為持續發展經濟，宏國政府規劃利用優越地理位置，結合</w:t>
      </w:r>
      <w:r w:rsidRPr="00442A15">
        <w:t>Cortés</w:t>
      </w:r>
      <w:r w:rsidRPr="00442A15">
        <w:rPr>
          <w:rFonts w:hint="eastAsia"/>
        </w:rPr>
        <w:t>港、</w:t>
      </w:r>
      <w:r w:rsidRPr="00442A15">
        <w:t>Castilla</w:t>
      </w:r>
      <w:r w:rsidRPr="00442A15">
        <w:rPr>
          <w:rFonts w:hint="eastAsia"/>
        </w:rPr>
        <w:t>港、</w:t>
      </w:r>
      <w:r w:rsidRPr="00442A15">
        <w:t>Amapala</w:t>
      </w:r>
      <w:r w:rsidRPr="00442A15">
        <w:rPr>
          <w:rFonts w:hint="eastAsia"/>
        </w:rPr>
        <w:t>港</w:t>
      </w:r>
      <w:r w:rsidRPr="00442A15">
        <w:t>3</w:t>
      </w:r>
      <w:r w:rsidRPr="00442A15">
        <w:rPr>
          <w:rFonts w:hint="eastAsia"/>
        </w:rPr>
        <w:t>座港口及推動</w:t>
      </w:r>
      <w:r w:rsidRPr="00442A15">
        <w:t>Palmerola</w:t>
      </w:r>
      <w:r w:rsidRPr="00442A15">
        <w:rPr>
          <w:rFonts w:hint="eastAsia"/>
        </w:rPr>
        <w:t>國際機場建設於</w:t>
      </w:r>
      <w:r w:rsidRPr="00442A15">
        <w:t>2021</w:t>
      </w:r>
      <w:r w:rsidRPr="00442A15">
        <w:rPr>
          <w:rFonts w:hint="eastAsia"/>
        </w:rPr>
        <w:t>年完工，建設宏國成為海空運與國際貿易、觀光及投資接軌平台。國際級觀光旅館及餐廳業者已於</w:t>
      </w:r>
      <w:r w:rsidRPr="00442A15">
        <w:t>2020</w:t>
      </w:r>
      <w:r w:rsidRPr="00442A15">
        <w:rPr>
          <w:rFonts w:hint="eastAsia"/>
        </w:rPr>
        <w:t>年陸續於鄰近新機場之</w:t>
      </w:r>
      <w:r w:rsidRPr="00442A15">
        <w:t>Comayagua</w:t>
      </w:r>
      <w:r w:rsidRPr="00442A15">
        <w:rPr>
          <w:rFonts w:hint="eastAsia"/>
        </w:rPr>
        <w:t>市投資，計有超過</w:t>
      </w:r>
      <w:r w:rsidRPr="00442A15">
        <w:t>400</w:t>
      </w:r>
      <w:r w:rsidRPr="00442A15">
        <w:rPr>
          <w:rFonts w:hint="eastAsia"/>
        </w:rPr>
        <w:t>家新企業進駐，總投資金額超過</w:t>
      </w:r>
      <w:r w:rsidRPr="00442A15">
        <w:t>200</w:t>
      </w:r>
      <w:r w:rsidRPr="00442A15">
        <w:rPr>
          <w:rFonts w:hint="eastAsia"/>
        </w:rPr>
        <w:t>萬美元。</w:t>
      </w:r>
    </w:p>
    <w:p w:rsidR="00DC05E8" w:rsidRPr="00442A15" w:rsidRDefault="00097C2B" w:rsidP="009E1AF8">
      <w:pPr>
        <w:pStyle w:val="af0"/>
        <w:ind w:left="1417" w:firstLine="472"/>
      </w:pPr>
      <w:r w:rsidRPr="00442A15">
        <w:t>宏國北部大西洋岸</w:t>
      </w:r>
      <w:r w:rsidRPr="00442A15">
        <w:t>Cortés</w:t>
      </w:r>
      <w:r w:rsidRPr="00442A15">
        <w:t>港透過物流走廊</w:t>
      </w:r>
      <w:r w:rsidR="002E41D5" w:rsidRPr="00442A15">
        <w:rPr>
          <w:rFonts w:hint="eastAsia"/>
        </w:rPr>
        <w:t>公</w:t>
      </w:r>
      <w:r w:rsidRPr="00442A15">
        <w:t>路</w:t>
      </w:r>
      <w:r w:rsidR="000C54D2" w:rsidRPr="00442A15">
        <w:rPr>
          <w:rFonts w:hint="eastAsia"/>
        </w:rPr>
        <w:t>（</w:t>
      </w:r>
      <w:r w:rsidR="002E41D5" w:rsidRPr="00442A15">
        <w:t>El Corredor Logístico</w:t>
      </w:r>
      <w:r w:rsidR="000C54D2" w:rsidRPr="00442A15">
        <w:rPr>
          <w:rFonts w:hint="eastAsia"/>
        </w:rPr>
        <w:t>）</w:t>
      </w:r>
      <w:r w:rsidRPr="00442A15">
        <w:t>，南北雙向</w:t>
      </w:r>
      <w:r w:rsidRPr="00442A15">
        <w:rPr>
          <w:rFonts w:hint="eastAsia"/>
        </w:rPr>
        <w:t>各</w:t>
      </w:r>
      <w:r w:rsidRPr="00442A15">
        <w:t>興建二線</w:t>
      </w:r>
      <w:r w:rsidRPr="00442A15">
        <w:rPr>
          <w:rFonts w:hint="eastAsia"/>
        </w:rPr>
        <w:t>車</w:t>
      </w:r>
      <w:r w:rsidRPr="00442A15">
        <w:t>道，貫穿南北陸運交通。</w:t>
      </w:r>
      <w:r w:rsidRPr="00442A15">
        <w:rPr>
          <w:rFonts w:hint="eastAsia"/>
        </w:rPr>
        <w:t>另</w:t>
      </w:r>
      <w:r w:rsidRPr="00442A15">
        <w:t>Castilla</w:t>
      </w:r>
      <w:r w:rsidRPr="00442A15">
        <w:t>港係宏國大西洋岸</w:t>
      </w:r>
      <w:r w:rsidRPr="00442A15">
        <w:rPr>
          <w:rFonts w:hint="eastAsia"/>
        </w:rPr>
        <w:t>，</w:t>
      </w:r>
      <w:r w:rsidRPr="00442A15">
        <w:t>除</w:t>
      </w:r>
      <w:r w:rsidRPr="00442A15">
        <w:t>Cortés</w:t>
      </w:r>
      <w:r w:rsidRPr="00442A15">
        <w:t>港外，另一適合開發</w:t>
      </w:r>
      <w:r w:rsidR="00B3606D" w:rsidRPr="00442A15">
        <w:rPr>
          <w:rFonts w:hint="eastAsia"/>
        </w:rPr>
        <w:t>之</w:t>
      </w:r>
      <w:r w:rsidRPr="00442A15">
        <w:t>深水港</w:t>
      </w:r>
      <w:r w:rsidRPr="00442A15">
        <w:lastRenderedPageBreak/>
        <w:t>口。該港口可結合建立</w:t>
      </w:r>
      <w:r w:rsidR="00DB4872" w:rsidRPr="00442A15">
        <w:rPr>
          <w:rFonts w:hint="eastAsia"/>
        </w:rPr>
        <w:t>砂</w:t>
      </w:r>
      <w:r w:rsidRPr="00442A15">
        <w:t>石、貨櫃及遊輪碼頭，同時透過</w:t>
      </w:r>
      <w:r w:rsidR="002E41D5" w:rsidRPr="00442A15">
        <w:t>農業走廊</w:t>
      </w:r>
      <w:r w:rsidR="002E41D5" w:rsidRPr="00442A15">
        <w:rPr>
          <w:rFonts w:hint="eastAsia"/>
        </w:rPr>
        <w:t>公</w:t>
      </w:r>
      <w:r w:rsidRPr="00442A15">
        <w:t>路</w:t>
      </w:r>
      <w:r w:rsidR="000C54D2" w:rsidRPr="00442A15">
        <w:rPr>
          <w:rFonts w:hint="eastAsia"/>
        </w:rPr>
        <w:t>（</w:t>
      </w:r>
      <w:r w:rsidR="002E41D5" w:rsidRPr="00442A15">
        <w:t>El Corredor Agrícola</w:t>
      </w:r>
      <w:r w:rsidR="000C54D2" w:rsidRPr="00442A15">
        <w:rPr>
          <w:rFonts w:hint="eastAsia"/>
        </w:rPr>
        <w:t>）</w:t>
      </w:r>
      <w:r w:rsidRPr="00442A15">
        <w:rPr>
          <w:rFonts w:hint="eastAsia"/>
        </w:rPr>
        <w:t>，</w:t>
      </w:r>
      <w:r w:rsidRPr="00442A15">
        <w:t>自北部</w:t>
      </w:r>
      <w:r w:rsidRPr="00442A15">
        <w:t>Colón</w:t>
      </w:r>
      <w:r w:rsidRPr="00442A15">
        <w:t>省</w:t>
      </w:r>
      <w:r w:rsidRPr="00442A15">
        <w:rPr>
          <w:rFonts w:hint="eastAsia"/>
        </w:rPr>
        <w:t>，</w:t>
      </w:r>
      <w:r w:rsidRPr="00442A15">
        <w:t>經</w:t>
      </w:r>
      <w:r w:rsidRPr="00442A15">
        <w:rPr>
          <w:rFonts w:hint="eastAsia"/>
        </w:rPr>
        <w:t>由</w:t>
      </w:r>
      <w:r w:rsidRPr="00442A15">
        <w:t>Olancho</w:t>
      </w:r>
      <w:r w:rsidRPr="00442A15">
        <w:t>省及</w:t>
      </w:r>
      <w:r w:rsidRPr="00442A15">
        <w:t>El Paraíso</w:t>
      </w:r>
      <w:r w:rsidRPr="00442A15">
        <w:t>省等地，直達宏都拉斯南部。</w:t>
      </w:r>
      <w:r w:rsidR="00B3606D" w:rsidRPr="00442A15">
        <w:rPr>
          <w:rFonts w:hint="eastAsia"/>
        </w:rPr>
        <w:t>宏國政府並已投入修建原有產業道路及觀光公路網，快速改善宏國基礎設施，以吸引更多國內及外來投資，並促進經濟發展。</w:t>
      </w:r>
    </w:p>
    <w:p w:rsidR="00097C2B" w:rsidRPr="00442A15" w:rsidRDefault="007E29C9" w:rsidP="007E29C9">
      <w:pPr>
        <w:pStyle w:val="ab"/>
        <w:ind w:left="1417" w:hanging="472"/>
        <w:rPr>
          <w:lang w:eastAsia="zh-TW"/>
        </w:rPr>
      </w:pPr>
      <w:r w:rsidRPr="00442A15">
        <w:rPr>
          <w:rFonts w:hint="eastAsia"/>
          <w:lang w:eastAsia="zh-TW"/>
        </w:rPr>
        <w:t>８、</w:t>
      </w:r>
      <w:r w:rsidR="00097C2B" w:rsidRPr="00442A15">
        <w:rPr>
          <w:lang w:eastAsia="zh-TW"/>
        </w:rPr>
        <w:t>執行活化農業發展</w:t>
      </w:r>
      <w:r w:rsidR="00EB12AB" w:rsidRPr="00442A15">
        <w:rPr>
          <w:lang w:eastAsia="zh-TW"/>
        </w:rPr>
        <w:t>計畫</w:t>
      </w:r>
    </w:p>
    <w:p w:rsidR="00DC05E8" w:rsidRPr="00442A15" w:rsidRDefault="00097C2B" w:rsidP="009E1AF8">
      <w:pPr>
        <w:pStyle w:val="af0"/>
        <w:ind w:left="1417" w:firstLine="472"/>
      </w:pPr>
      <w:r w:rsidRPr="00442A15">
        <w:t>宏國政府將</w:t>
      </w:r>
      <w:r w:rsidRPr="00442A15">
        <w:rPr>
          <w:rFonts w:hint="eastAsia"/>
        </w:rPr>
        <w:t>活化</w:t>
      </w:r>
      <w:r w:rsidRPr="00442A15">
        <w:t>農業列為其重要經濟發展策略之一，期促進鄉村地區民眾就業。宏國政府投入</w:t>
      </w:r>
      <w:r w:rsidRPr="00442A15">
        <w:t>15</w:t>
      </w:r>
      <w:r w:rsidRPr="00442A15">
        <w:t>億宏幣，提供中小型農業生產者貸款，另增加</w:t>
      </w:r>
      <w:r w:rsidRPr="00442A15">
        <w:t>1,631</w:t>
      </w:r>
      <w:r w:rsidRPr="00442A15">
        <w:t>公頃灌溉農地，以利農牧業之長期發展</w:t>
      </w:r>
      <w:r w:rsidRPr="00442A15">
        <w:rPr>
          <w:rFonts w:hint="eastAsia"/>
        </w:rPr>
        <w:t>。</w:t>
      </w:r>
      <w:r w:rsidRPr="00442A15">
        <w:t>同時投入資金協助農民進行產銷整合規畫，以增加農產品市場競爭力，減少中間商不當利潤剝削。</w:t>
      </w:r>
      <w:r w:rsidR="00DC05E8" w:rsidRPr="00442A15">
        <w:rPr>
          <w:rFonts w:hint="eastAsia"/>
        </w:rPr>
        <w:t>且為擴大農業發展成效，宏國政府</w:t>
      </w:r>
      <w:r w:rsidR="00DC05E8" w:rsidRPr="00442A15">
        <w:rPr>
          <w:rFonts w:hint="eastAsia"/>
        </w:rPr>
        <w:t>2020</w:t>
      </w:r>
      <w:r w:rsidR="00DC05E8" w:rsidRPr="00442A15">
        <w:rPr>
          <w:rFonts w:hint="eastAsia"/>
        </w:rPr>
        <w:t>年推動「</w:t>
      </w:r>
      <w:r w:rsidR="00DC05E8" w:rsidRPr="00442A15">
        <w:rPr>
          <w:rFonts w:hint="eastAsia"/>
        </w:rPr>
        <w:t>AgroCredito8.7</w:t>
      </w:r>
      <w:r w:rsidR="00DC05E8" w:rsidRPr="00442A15">
        <w:rPr>
          <w:rFonts w:hint="eastAsia"/>
        </w:rPr>
        <w:t>」</w:t>
      </w:r>
      <w:r w:rsidR="00EB12AB" w:rsidRPr="00442A15">
        <w:rPr>
          <w:rFonts w:hint="eastAsia"/>
        </w:rPr>
        <w:t>計畫</w:t>
      </w:r>
      <w:r w:rsidR="00DC05E8" w:rsidRPr="00442A15">
        <w:rPr>
          <w:rFonts w:hint="eastAsia"/>
        </w:rPr>
        <w:t>，提供</w:t>
      </w:r>
      <w:r w:rsidR="00DC05E8" w:rsidRPr="00442A15">
        <w:rPr>
          <w:rFonts w:hint="eastAsia"/>
        </w:rPr>
        <w:t>1</w:t>
      </w:r>
      <w:r w:rsidR="00DC05E8" w:rsidRPr="00442A15">
        <w:rPr>
          <w:rFonts w:hint="eastAsia"/>
        </w:rPr>
        <w:t>億美元低利貸款，協助中小型農業經營。</w:t>
      </w:r>
    </w:p>
    <w:p w:rsidR="00097C2B" w:rsidRPr="00442A15" w:rsidRDefault="007E29C9" w:rsidP="007E29C9">
      <w:pPr>
        <w:pStyle w:val="ab"/>
        <w:ind w:left="1417" w:hanging="472"/>
        <w:rPr>
          <w:lang w:eastAsia="zh-TW"/>
        </w:rPr>
      </w:pPr>
      <w:r w:rsidRPr="00442A15">
        <w:rPr>
          <w:rFonts w:hint="eastAsia"/>
          <w:lang w:eastAsia="zh-TW"/>
        </w:rPr>
        <w:t>９、</w:t>
      </w:r>
      <w:r w:rsidR="00097C2B" w:rsidRPr="00442A15">
        <w:rPr>
          <w:lang w:eastAsia="zh-TW"/>
        </w:rPr>
        <w:t>推動經濟發展就業特區</w:t>
      </w:r>
      <w:r w:rsidR="00EB12AB" w:rsidRPr="00442A15">
        <w:rPr>
          <w:lang w:eastAsia="zh-TW"/>
        </w:rPr>
        <w:t>計畫</w:t>
      </w:r>
      <w:r w:rsidR="00097C2B" w:rsidRPr="00442A15">
        <w:rPr>
          <w:rFonts w:hint="eastAsia"/>
          <w:lang w:eastAsia="zh-TW"/>
        </w:rPr>
        <w:t>（</w:t>
      </w:r>
      <w:r w:rsidR="00097C2B" w:rsidRPr="00442A15">
        <w:rPr>
          <w:rFonts w:hint="eastAsia"/>
          <w:lang w:eastAsia="zh-TW"/>
        </w:rPr>
        <w:t>ZEDE</w:t>
      </w:r>
      <w:r w:rsidR="00097C2B" w:rsidRPr="00442A15">
        <w:rPr>
          <w:rFonts w:hint="eastAsia"/>
          <w:lang w:eastAsia="zh-TW"/>
        </w:rPr>
        <w:t>）</w:t>
      </w:r>
    </w:p>
    <w:p w:rsidR="00097C2B" w:rsidRPr="00442A15" w:rsidRDefault="00097C2B" w:rsidP="007E29C9">
      <w:pPr>
        <w:pStyle w:val="af0"/>
        <w:ind w:left="1417" w:firstLine="472"/>
        <w:rPr>
          <w:lang w:eastAsia="zh-TW"/>
        </w:rPr>
      </w:pPr>
      <w:r w:rsidRPr="00442A15">
        <w:rPr>
          <w:lang w:eastAsia="zh-TW"/>
        </w:rPr>
        <w:t>宏國政府近年來在經濟建設及改善社會安全等方面已獲得顯著</w:t>
      </w:r>
      <w:r w:rsidRPr="00442A15">
        <w:rPr>
          <w:rFonts w:hint="eastAsia"/>
          <w:lang w:eastAsia="zh-TW"/>
        </w:rPr>
        <w:t>施政成效</w:t>
      </w:r>
      <w:r w:rsidRPr="00442A15">
        <w:rPr>
          <w:lang w:eastAsia="zh-TW"/>
        </w:rPr>
        <w:t>，並且受到國際</w:t>
      </w:r>
      <w:r w:rsidRPr="00442A15">
        <w:rPr>
          <w:rFonts w:hint="eastAsia"/>
          <w:lang w:eastAsia="zh-TW"/>
        </w:rPr>
        <w:t>組織正面</w:t>
      </w:r>
      <w:r w:rsidRPr="00442A15">
        <w:rPr>
          <w:lang w:eastAsia="zh-TW"/>
        </w:rPr>
        <w:t>評比的肯定。</w:t>
      </w:r>
    </w:p>
    <w:p w:rsidR="00B3606D" w:rsidRPr="00442A15" w:rsidRDefault="00B3606D" w:rsidP="009E1AF8">
      <w:pPr>
        <w:pStyle w:val="af0"/>
        <w:ind w:left="1417" w:firstLine="472"/>
      </w:pPr>
      <w:r w:rsidRPr="00442A15">
        <w:rPr>
          <w:rFonts w:hint="eastAsia"/>
        </w:rPr>
        <w:t>宏國政府為積極吸引外資，推動各省區建立農產、能源、物流、觀光、金融等經濟特區</w:t>
      </w:r>
      <w:r w:rsidR="00EB12AB" w:rsidRPr="00442A15">
        <w:rPr>
          <w:rFonts w:hint="eastAsia"/>
        </w:rPr>
        <w:t>計畫</w:t>
      </w:r>
      <w:r w:rsidRPr="00442A15">
        <w:rPr>
          <w:rFonts w:hint="eastAsia"/>
        </w:rPr>
        <w:t>。現任總統葉南德茲親自舉辦多場說明會，盼吸引外資來宏投資，加強外資企業與宏國企業合作，共同在宏國開展事業。</w:t>
      </w:r>
    </w:p>
    <w:p w:rsidR="00097C2B" w:rsidRPr="00442A15" w:rsidRDefault="00B3606D" w:rsidP="009E1AF8">
      <w:pPr>
        <w:pStyle w:val="af0"/>
        <w:ind w:left="1417" w:firstLine="472"/>
      </w:pPr>
      <w:r w:rsidRPr="00442A15">
        <w:rPr>
          <w:rFonts w:hint="eastAsia"/>
        </w:rPr>
        <w:t>中華民國、日本、南韓等國企業均受邀來宏考察投資商機，表達未來將投入經濟發展就業特區</w:t>
      </w:r>
      <w:r w:rsidR="00EB12AB" w:rsidRPr="00442A15">
        <w:rPr>
          <w:rFonts w:hint="eastAsia"/>
        </w:rPr>
        <w:t>計畫</w:t>
      </w:r>
      <w:r w:rsidRPr="00442A15">
        <w:rPr>
          <w:rFonts w:hint="eastAsia"/>
        </w:rPr>
        <w:t>之意願，並創造</w:t>
      </w:r>
      <w:r w:rsidRPr="00442A15">
        <w:rPr>
          <w:rFonts w:hint="eastAsia"/>
        </w:rPr>
        <w:t>60,000</w:t>
      </w:r>
      <w:r w:rsidRPr="00442A15">
        <w:rPr>
          <w:rFonts w:hint="eastAsia"/>
        </w:rPr>
        <w:t>個就業機會，將為宏國經濟產生重要貢獻。另美國、加拿大及中美洲企業亦已陸續表達投資意願興趣，將可促進宏國經濟發展。</w:t>
      </w:r>
    </w:p>
    <w:p w:rsidR="00097C2B" w:rsidRPr="00442A15" w:rsidRDefault="007E29C9" w:rsidP="007E29C9">
      <w:pPr>
        <w:pStyle w:val="ab"/>
        <w:ind w:left="1417" w:hanging="472"/>
        <w:rPr>
          <w:lang w:eastAsia="zh-TW"/>
        </w:rPr>
      </w:pPr>
      <w:r w:rsidRPr="00442A15">
        <w:rPr>
          <w:rFonts w:ascii="華康細圓體" w:hint="eastAsia"/>
          <w:lang w:eastAsia="zh-TW"/>
        </w:rPr>
        <w:t>10、</w:t>
      </w:r>
      <w:r w:rsidR="00097C2B" w:rsidRPr="00442A15">
        <w:rPr>
          <w:lang w:eastAsia="zh-TW"/>
        </w:rPr>
        <w:t>推動社會住宅</w:t>
      </w:r>
      <w:r w:rsidR="00EB12AB" w:rsidRPr="00442A15">
        <w:rPr>
          <w:lang w:eastAsia="zh-TW"/>
        </w:rPr>
        <w:t>計畫</w:t>
      </w:r>
    </w:p>
    <w:p w:rsidR="00097C2B" w:rsidRPr="00442A15" w:rsidRDefault="00097C2B" w:rsidP="009E1AF8">
      <w:pPr>
        <w:pStyle w:val="af0"/>
        <w:ind w:left="1417" w:firstLine="472"/>
      </w:pPr>
      <w:r w:rsidRPr="00442A15">
        <w:lastRenderedPageBreak/>
        <w:t>宏國政府為協助低收入家庭購屋並消弭貧窮問題，將</w:t>
      </w:r>
      <w:r w:rsidR="00B3606D" w:rsidRPr="00442A15">
        <w:rPr>
          <w:rFonts w:hint="eastAsia"/>
        </w:rPr>
        <w:t>興建</w:t>
      </w:r>
      <w:r w:rsidRPr="00442A15">
        <w:t>社會住宅列為重要優先施政項目，期對建築業注入活力，改善建築業之商業投資環境，刺激房地產發展，並增加就業機會，同時提供居民良好之生活環境。</w:t>
      </w:r>
    </w:p>
    <w:p w:rsidR="004D01EC" w:rsidRPr="00442A15" w:rsidRDefault="00097C2B" w:rsidP="009E1AF8">
      <w:pPr>
        <w:pStyle w:val="af0"/>
        <w:ind w:left="1417" w:firstLine="472"/>
      </w:pPr>
      <w:r w:rsidRPr="00442A15">
        <w:t>宏國總統葉南德茲為解決人民居住之社會問題，公開宣示建構完整的社會住宅政策及</w:t>
      </w:r>
      <w:r w:rsidR="00EB12AB" w:rsidRPr="00442A15">
        <w:t>計畫</w:t>
      </w:r>
      <w:r w:rsidRPr="00442A15">
        <w:t>。宏國政府於</w:t>
      </w:r>
      <w:r w:rsidRPr="00442A15">
        <w:t>2014</w:t>
      </w:r>
      <w:r w:rsidRPr="00442A15">
        <w:t>年</w:t>
      </w:r>
      <w:r w:rsidRPr="00442A15">
        <w:t>5</w:t>
      </w:r>
      <w:r w:rsidRPr="00442A15">
        <w:t>月</w:t>
      </w:r>
      <w:r w:rsidRPr="00442A15">
        <w:t>30</w:t>
      </w:r>
      <w:r w:rsidRPr="00442A15">
        <w:t>日</w:t>
      </w:r>
      <w:r w:rsidR="00B3606D" w:rsidRPr="00442A15">
        <w:rPr>
          <w:rFonts w:hint="eastAsia"/>
        </w:rPr>
        <w:t>已</w:t>
      </w:r>
      <w:r w:rsidRPr="00442A15">
        <w:t>成立</w:t>
      </w:r>
      <w:r w:rsidR="00B3606D" w:rsidRPr="00442A15">
        <w:rPr>
          <w:rFonts w:hint="eastAsia"/>
        </w:rPr>
        <w:t>「</w:t>
      </w:r>
      <w:r w:rsidRPr="00442A15">
        <w:t>國家住宅委員會（</w:t>
      </w:r>
      <w:r w:rsidRPr="00442A15">
        <w:t>Comisión Nacional de Vivienda y Asentamientos Humanos</w:t>
      </w:r>
      <w:r w:rsidRPr="00442A15">
        <w:t>）</w:t>
      </w:r>
      <w:r w:rsidR="00B3606D" w:rsidRPr="00442A15">
        <w:rPr>
          <w:rFonts w:hint="eastAsia"/>
        </w:rPr>
        <w:t>」</w:t>
      </w:r>
      <w:r w:rsidRPr="00442A15">
        <w:t>，該委員會之目的為實施社會基金住宅法、研擬及實施國家住宅政策，推動平價社會住宅及確保每一個方案及</w:t>
      </w:r>
      <w:r w:rsidR="00EB12AB" w:rsidRPr="00442A15">
        <w:t>計畫</w:t>
      </w:r>
      <w:r w:rsidRPr="00442A15">
        <w:t>之執行。自成立國家住宅委員會以來，每年均有社會住宅案之推動。</w:t>
      </w:r>
    </w:p>
    <w:p w:rsidR="004D01EC" w:rsidRPr="00442A15" w:rsidRDefault="004D01EC" w:rsidP="009E1AF8">
      <w:pPr>
        <w:pStyle w:val="af0"/>
        <w:ind w:left="1417" w:firstLine="472"/>
      </w:pPr>
      <w:r w:rsidRPr="00442A15">
        <w:rPr>
          <w:rFonts w:hint="eastAsia"/>
        </w:rPr>
        <w:t>宏國葉南德茲總統於第二任期推動社會住宅法</w:t>
      </w:r>
      <w:r w:rsidR="00C17D75" w:rsidRPr="00442A15">
        <w:rPr>
          <w:rFonts w:hint="eastAsia"/>
        </w:rPr>
        <w:t>（</w:t>
      </w:r>
      <w:r w:rsidRPr="00442A15">
        <w:rPr>
          <w:rFonts w:hint="eastAsia"/>
        </w:rPr>
        <w:t>La Ley de Vivienda y Asentamientos Humanos</w:t>
      </w:r>
      <w:r w:rsidR="00C17D75" w:rsidRPr="00442A15">
        <w:rPr>
          <w:rFonts w:hint="eastAsia"/>
        </w:rPr>
        <w:t>）</w:t>
      </w:r>
      <w:r w:rsidRPr="00442A15">
        <w:rPr>
          <w:rFonts w:hint="eastAsia"/>
        </w:rPr>
        <w:t>於</w:t>
      </w:r>
      <w:r w:rsidRPr="00442A15">
        <w:rPr>
          <w:rFonts w:hint="eastAsia"/>
        </w:rPr>
        <w:t>2020</w:t>
      </w:r>
      <w:r w:rsidRPr="00442A15">
        <w:rPr>
          <w:rFonts w:hint="eastAsia"/>
        </w:rPr>
        <w:t>年</w:t>
      </w:r>
      <w:r w:rsidRPr="00442A15">
        <w:rPr>
          <w:rFonts w:hint="eastAsia"/>
        </w:rPr>
        <w:t>2</w:t>
      </w:r>
      <w:r w:rsidRPr="00442A15">
        <w:rPr>
          <w:rFonts w:hint="eastAsia"/>
        </w:rPr>
        <w:t>月通過，規範中央政府須編</w:t>
      </w:r>
      <w:r w:rsidR="00C251A5" w:rsidRPr="00442A15">
        <w:rPr>
          <w:rFonts w:hint="eastAsia"/>
        </w:rPr>
        <w:t>列</w:t>
      </w:r>
      <w:r w:rsidRPr="00442A15">
        <w:rPr>
          <w:rFonts w:hint="eastAsia"/>
        </w:rPr>
        <w:t>固定預算，每年增加</w:t>
      </w:r>
      <w:r w:rsidRPr="00442A15">
        <w:rPr>
          <w:rFonts w:hint="eastAsia"/>
        </w:rPr>
        <w:t>8,000</w:t>
      </w:r>
      <w:r w:rsidRPr="00442A15">
        <w:rPr>
          <w:rFonts w:hint="eastAsia"/>
        </w:rPr>
        <w:t>至</w:t>
      </w:r>
      <w:r w:rsidRPr="00442A15">
        <w:rPr>
          <w:rFonts w:hint="eastAsia"/>
        </w:rPr>
        <w:t>10,000</w:t>
      </w:r>
      <w:r w:rsidRPr="00442A15">
        <w:rPr>
          <w:rFonts w:hint="eastAsia"/>
        </w:rPr>
        <w:t>戶社會住宅</w:t>
      </w:r>
      <w:r w:rsidR="00C251A5" w:rsidRPr="00442A15">
        <w:rPr>
          <w:rFonts w:hint="eastAsia"/>
        </w:rPr>
        <w:t>興建</w:t>
      </w:r>
      <w:r w:rsidRPr="00442A15">
        <w:rPr>
          <w:rFonts w:hint="eastAsia"/>
        </w:rPr>
        <w:t>。</w:t>
      </w:r>
    </w:p>
    <w:p w:rsidR="004D01EC" w:rsidRPr="00442A15" w:rsidRDefault="004D01EC" w:rsidP="009E1AF8">
      <w:pPr>
        <w:pStyle w:val="af0"/>
        <w:ind w:left="1417" w:firstLine="472"/>
      </w:pPr>
      <w:r w:rsidRPr="00442A15">
        <w:rPr>
          <w:rFonts w:hint="eastAsia"/>
        </w:rPr>
        <w:t>宏國政府於</w:t>
      </w:r>
      <w:r w:rsidRPr="00442A15">
        <w:rPr>
          <w:rFonts w:hint="eastAsia"/>
        </w:rPr>
        <w:t>2019</w:t>
      </w:r>
      <w:r w:rsidRPr="00442A15">
        <w:rPr>
          <w:rFonts w:hint="eastAsia"/>
        </w:rPr>
        <w:t>年建造</w:t>
      </w:r>
      <w:r w:rsidRPr="00442A15">
        <w:rPr>
          <w:rFonts w:hint="eastAsia"/>
        </w:rPr>
        <w:t>2</w:t>
      </w:r>
      <w:r w:rsidRPr="00442A15">
        <w:rPr>
          <w:rFonts w:hint="eastAsia"/>
        </w:rPr>
        <w:t>萬戶社會住宅，提供超過</w:t>
      </w:r>
      <w:r w:rsidRPr="00442A15">
        <w:rPr>
          <w:rFonts w:hint="eastAsia"/>
        </w:rPr>
        <w:t>8</w:t>
      </w:r>
      <w:r w:rsidR="00C251A5" w:rsidRPr="00442A15">
        <w:rPr>
          <w:rFonts w:hint="eastAsia"/>
        </w:rPr>
        <w:t>萬個</w:t>
      </w:r>
      <w:r w:rsidRPr="00442A15">
        <w:rPr>
          <w:rFonts w:hint="eastAsia"/>
        </w:rPr>
        <w:t>直、間接工作機會。據統計顯示，</w:t>
      </w:r>
      <w:r w:rsidRPr="00442A15">
        <w:rPr>
          <w:rFonts w:hint="eastAsia"/>
        </w:rPr>
        <w:t>2015</w:t>
      </w:r>
      <w:r w:rsidRPr="00442A15">
        <w:rPr>
          <w:rFonts w:hint="eastAsia"/>
        </w:rPr>
        <w:t>年至</w:t>
      </w:r>
      <w:r w:rsidRPr="00442A15">
        <w:rPr>
          <w:rFonts w:hint="eastAsia"/>
        </w:rPr>
        <w:t>2019</w:t>
      </w:r>
      <w:r w:rsidRPr="00442A15">
        <w:rPr>
          <w:rFonts w:hint="eastAsia"/>
        </w:rPr>
        <w:t>年間已推動</w:t>
      </w:r>
      <w:r w:rsidRPr="00442A15">
        <w:rPr>
          <w:rFonts w:hint="eastAsia"/>
        </w:rPr>
        <w:t>200</w:t>
      </w:r>
      <w:r w:rsidRPr="00442A15">
        <w:rPr>
          <w:rFonts w:hint="eastAsia"/>
        </w:rPr>
        <w:t>餘個</w:t>
      </w:r>
      <w:r w:rsidR="00EB12AB" w:rsidRPr="00442A15">
        <w:rPr>
          <w:rFonts w:hint="eastAsia"/>
        </w:rPr>
        <w:t>計畫</w:t>
      </w:r>
      <w:r w:rsidRPr="00442A15">
        <w:rPr>
          <w:rFonts w:hint="eastAsia"/>
        </w:rPr>
        <w:t>，共興建超過</w:t>
      </w:r>
      <w:r w:rsidRPr="00442A15">
        <w:rPr>
          <w:rFonts w:hint="eastAsia"/>
        </w:rPr>
        <w:t>4</w:t>
      </w:r>
      <w:r w:rsidRPr="00442A15">
        <w:rPr>
          <w:rFonts w:hint="eastAsia"/>
        </w:rPr>
        <w:t>萬戶社會住宅。宏國政府</w:t>
      </w:r>
      <w:r w:rsidRPr="00442A15">
        <w:rPr>
          <w:rFonts w:hint="eastAsia"/>
        </w:rPr>
        <w:t>2020</w:t>
      </w:r>
      <w:r w:rsidRPr="00442A15">
        <w:rPr>
          <w:rFonts w:hint="eastAsia"/>
        </w:rPr>
        <w:t>年預計興建超過</w:t>
      </w:r>
      <w:r w:rsidRPr="00442A15">
        <w:rPr>
          <w:rFonts w:hint="eastAsia"/>
        </w:rPr>
        <w:t>2.5</w:t>
      </w:r>
      <w:r w:rsidRPr="00442A15">
        <w:rPr>
          <w:rFonts w:hint="eastAsia"/>
        </w:rPr>
        <w:t>萬戶社會住宅。</w:t>
      </w:r>
    </w:p>
    <w:p w:rsidR="00097C2B" w:rsidRPr="00442A15" w:rsidRDefault="00097C2B" w:rsidP="009E1AF8">
      <w:pPr>
        <w:pStyle w:val="af0"/>
        <w:ind w:left="1417" w:firstLine="472"/>
      </w:pPr>
      <w:r w:rsidRPr="00442A15">
        <w:rPr>
          <w:rFonts w:hint="eastAsia"/>
        </w:rPr>
        <w:t>除了</w:t>
      </w:r>
      <w:r w:rsidRPr="00442A15">
        <w:t>政府及民間建築業者共同合作執行</w:t>
      </w:r>
      <w:r w:rsidR="00EB12AB" w:rsidRPr="00442A15">
        <w:t>計畫</w:t>
      </w:r>
      <w:r w:rsidRPr="00442A15">
        <w:rPr>
          <w:rFonts w:hint="eastAsia"/>
        </w:rPr>
        <w:t>外</w:t>
      </w:r>
      <w:r w:rsidRPr="00442A15">
        <w:t>，政府並規劃募集住宅信託基金，提供較優惠融資利率及放寬攤還期限，嘉惠中產階級民眾</w:t>
      </w:r>
      <w:r w:rsidRPr="00442A15">
        <w:rPr>
          <w:rFonts w:hint="eastAsia"/>
        </w:rPr>
        <w:t>。</w:t>
      </w:r>
      <w:r w:rsidRPr="00442A15">
        <w:t>每年</w:t>
      </w:r>
      <w:r w:rsidRPr="00442A15">
        <w:rPr>
          <w:rFonts w:hint="eastAsia"/>
        </w:rPr>
        <w:t>並</w:t>
      </w:r>
      <w:r w:rsidRPr="00442A15">
        <w:t>提供約</w:t>
      </w:r>
      <w:r w:rsidRPr="00442A15">
        <w:t>3</w:t>
      </w:r>
      <w:r w:rsidRPr="00442A15">
        <w:rPr>
          <w:rFonts w:hint="eastAsia"/>
        </w:rPr>
        <w:t>,</w:t>
      </w:r>
      <w:r w:rsidRPr="00442A15">
        <w:t>400</w:t>
      </w:r>
      <w:r w:rsidRPr="00442A15">
        <w:t>萬美元的房屋優惠，預期將有</w:t>
      </w:r>
      <w:r w:rsidRPr="00442A15">
        <w:t>23,000</w:t>
      </w:r>
      <w:r w:rsidRPr="00442A15">
        <w:t>個宏國家庭受惠。</w:t>
      </w:r>
    </w:p>
    <w:p w:rsidR="00097C2B" w:rsidRPr="00442A15" w:rsidRDefault="00B3606D" w:rsidP="009E1AF8">
      <w:pPr>
        <w:pStyle w:val="af0"/>
        <w:ind w:left="1417" w:firstLine="472"/>
      </w:pPr>
      <w:r w:rsidRPr="00442A15">
        <w:rPr>
          <w:rFonts w:hint="eastAsia"/>
        </w:rPr>
        <w:t>相關方案由宏國國家住宅委員會負責執行，除歡迎外資企業參與外，並提供符合資格之民眾</w:t>
      </w:r>
      <w:r w:rsidRPr="00442A15">
        <w:rPr>
          <w:rFonts w:hint="eastAsia"/>
        </w:rPr>
        <w:t>6</w:t>
      </w:r>
      <w:r w:rsidRPr="00442A15">
        <w:rPr>
          <w:rFonts w:hint="eastAsia"/>
        </w:rPr>
        <w:t>至</w:t>
      </w:r>
      <w:r w:rsidRPr="00442A15">
        <w:rPr>
          <w:rFonts w:hint="eastAsia"/>
        </w:rPr>
        <w:t>12</w:t>
      </w:r>
      <w:r w:rsidRPr="00442A15">
        <w:rPr>
          <w:rFonts w:hint="eastAsia"/>
        </w:rPr>
        <w:t>萬宏幣購屋補助。宏國國家住宅委員會近年建購之社會住宅中，中型社會住宅販售價格約在</w:t>
      </w:r>
      <w:r w:rsidRPr="00442A15">
        <w:rPr>
          <w:rFonts w:hint="eastAsia"/>
        </w:rPr>
        <w:t>3</w:t>
      </w:r>
      <w:r w:rsidRPr="00442A15">
        <w:rPr>
          <w:rFonts w:hint="eastAsia"/>
        </w:rPr>
        <w:t>萬至</w:t>
      </w:r>
      <w:r w:rsidRPr="00442A15">
        <w:rPr>
          <w:rFonts w:hint="eastAsia"/>
        </w:rPr>
        <w:t>10</w:t>
      </w:r>
      <w:r w:rsidRPr="00442A15">
        <w:rPr>
          <w:rFonts w:hint="eastAsia"/>
        </w:rPr>
        <w:t>萬美元間，盼能引進民間企業投資</w:t>
      </w:r>
      <w:r w:rsidRPr="00442A15">
        <w:rPr>
          <w:rFonts w:hint="eastAsia"/>
        </w:rPr>
        <w:t>2,000</w:t>
      </w:r>
      <w:r w:rsidRPr="00442A15">
        <w:rPr>
          <w:rFonts w:hint="eastAsia"/>
        </w:rPr>
        <w:t>萬美元，以提高社會住宅政策</w:t>
      </w:r>
      <w:r w:rsidRPr="00442A15">
        <w:rPr>
          <w:rFonts w:hint="eastAsia"/>
        </w:rPr>
        <w:lastRenderedPageBreak/>
        <w:t>之綜效。</w:t>
      </w:r>
    </w:p>
    <w:p w:rsidR="00097C2B" w:rsidRPr="00442A15" w:rsidRDefault="007E29C9" w:rsidP="009E1AF8">
      <w:pPr>
        <w:pStyle w:val="ab"/>
        <w:ind w:left="1417" w:hanging="472"/>
        <w:rPr>
          <w:lang w:eastAsia="zh-TW"/>
        </w:rPr>
      </w:pPr>
      <w:r w:rsidRPr="00442A15">
        <w:rPr>
          <w:rFonts w:ascii="華康細圓體" w:hint="eastAsia"/>
          <w:lang w:eastAsia="zh-TW"/>
        </w:rPr>
        <w:t>11、</w:t>
      </w:r>
      <w:r w:rsidR="00097C2B" w:rsidRPr="00442A15">
        <w:rPr>
          <w:lang w:eastAsia="zh-TW"/>
        </w:rPr>
        <w:t>調降中小企業營利所得稅</w:t>
      </w:r>
    </w:p>
    <w:p w:rsidR="00097C2B" w:rsidRPr="00442A15" w:rsidRDefault="00B82938" w:rsidP="009E1AF8">
      <w:pPr>
        <w:pStyle w:val="af0"/>
        <w:ind w:left="1417" w:firstLine="472"/>
      </w:pPr>
      <w:r w:rsidRPr="00442A15">
        <w:rPr>
          <w:rFonts w:hint="eastAsia"/>
        </w:rPr>
        <w:t>2018</w:t>
      </w:r>
      <w:r w:rsidRPr="00442A15">
        <w:rPr>
          <w:rFonts w:hint="eastAsia"/>
        </w:rPr>
        <w:t>年</w:t>
      </w:r>
      <w:r w:rsidRPr="00442A15">
        <w:rPr>
          <w:rFonts w:hint="eastAsia"/>
        </w:rPr>
        <w:t>3</w:t>
      </w:r>
      <w:r w:rsidRPr="00442A15">
        <w:rPr>
          <w:rFonts w:hint="eastAsia"/>
        </w:rPr>
        <w:t>月</w:t>
      </w:r>
      <w:r w:rsidRPr="00442A15">
        <w:rPr>
          <w:rFonts w:hint="eastAsia"/>
        </w:rPr>
        <w:t>8</w:t>
      </w:r>
      <w:r w:rsidRPr="00442A15">
        <w:rPr>
          <w:rFonts w:hint="eastAsia"/>
        </w:rPr>
        <w:t>日宏國葉南德茲總統與宏國私人企業協會</w:t>
      </w:r>
      <w:r w:rsidR="000C54D2" w:rsidRPr="00442A15">
        <w:rPr>
          <w:rFonts w:hint="eastAsia"/>
        </w:rPr>
        <w:t>（</w:t>
      </w:r>
      <w:r w:rsidRPr="00442A15">
        <w:rPr>
          <w:rFonts w:hint="eastAsia"/>
        </w:rPr>
        <w:t>COHEP</w:t>
      </w:r>
      <w:r w:rsidR="000C54D2" w:rsidRPr="00442A15">
        <w:rPr>
          <w:rFonts w:hint="eastAsia"/>
        </w:rPr>
        <w:t>）</w:t>
      </w:r>
      <w:r w:rsidRPr="00442A15">
        <w:rPr>
          <w:rFonts w:hint="eastAsia"/>
        </w:rPr>
        <w:t>新任主席</w:t>
      </w:r>
      <w:r w:rsidRPr="00442A15">
        <w:rPr>
          <w:rFonts w:hint="eastAsia"/>
        </w:rPr>
        <w:t>Juan Carlos Sikaffy</w:t>
      </w:r>
      <w:r w:rsidRPr="00442A15">
        <w:rPr>
          <w:rFonts w:hint="eastAsia"/>
        </w:rPr>
        <w:t>共同簽署調降中小企業營利事業所得稅</w:t>
      </w:r>
      <w:r w:rsidR="000C54D2" w:rsidRPr="00442A15">
        <w:rPr>
          <w:rFonts w:hint="eastAsia"/>
        </w:rPr>
        <w:t>（</w:t>
      </w:r>
      <w:r w:rsidRPr="00442A15">
        <w:rPr>
          <w:rFonts w:hint="eastAsia"/>
        </w:rPr>
        <w:t>ISR</w:t>
      </w:r>
      <w:r w:rsidR="000C54D2" w:rsidRPr="00442A15">
        <w:rPr>
          <w:rFonts w:hint="eastAsia"/>
        </w:rPr>
        <w:t>）</w:t>
      </w:r>
      <w:r w:rsidRPr="00442A15">
        <w:rPr>
          <w:rFonts w:hint="eastAsia"/>
        </w:rPr>
        <w:t>協議，該協議已於</w:t>
      </w:r>
      <w:r w:rsidRPr="00442A15">
        <w:rPr>
          <w:rFonts w:hint="eastAsia"/>
        </w:rPr>
        <w:t>2018</w:t>
      </w:r>
      <w:r w:rsidRPr="00442A15">
        <w:rPr>
          <w:rFonts w:hint="eastAsia"/>
        </w:rPr>
        <w:t>年</w:t>
      </w:r>
      <w:r w:rsidRPr="00442A15">
        <w:rPr>
          <w:rFonts w:hint="eastAsia"/>
        </w:rPr>
        <w:t>11</w:t>
      </w:r>
      <w:r w:rsidRPr="00442A15">
        <w:rPr>
          <w:rFonts w:hint="eastAsia"/>
        </w:rPr>
        <w:t>月</w:t>
      </w:r>
      <w:r w:rsidRPr="00442A15">
        <w:rPr>
          <w:rFonts w:hint="eastAsia"/>
        </w:rPr>
        <w:t>5</w:t>
      </w:r>
      <w:r w:rsidRPr="00442A15">
        <w:rPr>
          <w:rFonts w:hint="eastAsia"/>
        </w:rPr>
        <w:t>日獲國會通過。</w:t>
      </w:r>
    </w:p>
    <w:p w:rsidR="00097C2B" w:rsidRPr="00442A15" w:rsidRDefault="004D01EC" w:rsidP="009E1AF8">
      <w:pPr>
        <w:pStyle w:val="af0"/>
        <w:ind w:left="1417" w:firstLine="472"/>
      </w:pPr>
      <w:r w:rsidRPr="00442A15">
        <w:rPr>
          <w:rFonts w:hint="eastAsia"/>
        </w:rPr>
        <w:t>據該協議內容，</w:t>
      </w:r>
      <w:r w:rsidRPr="00442A15">
        <w:rPr>
          <w:rFonts w:hint="eastAsia"/>
        </w:rPr>
        <w:t>2018</w:t>
      </w:r>
      <w:r w:rsidRPr="00442A15">
        <w:rPr>
          <w:rFonts w:hint="eastAsia"/>
        </w:rPr>
        <w:t>年年營收低於</w:t>
      </w:r>
      <w:r w:rsidRPr="00442A15">
        <w:rPr>
          <w:rFonts w:hint="eastAsia"/>
        </w:rPr>
        <w:t>3</w:t>
      </w:r>
      <w:r w:rsidRPr="00442A15">
        <w:rPr>
          <w:rFonts w:hint="eastAsia"/>
        </w:rPr>
        <w:t>億宏幣之企業，無須繳納</w:t>
      </w:r>
      <w:r w:rsidRPr="00442A15">
        <w:rPr>
          <w:rFonts w:hint="eastAsia"/>
        </w:rPr>
        <w:t>1.5%</w:t>
      </w:r>
      <w:r w:rsidRPr="00442A15">
        <w:rPr>
          <w:rFonts w:hint="eastAsia"/>
        </w:rPr>
        <w:t>營所稅</w:t>
      </w:r>
      <w:r w:rsidR="00C17D75" w:rsidRPr="00442A15">
        <w:rPr>
          <w:rFonts w:hint="eastAsia"/>
        </w:rPr>
        <w:t>（</w:t>
      </w:r>
      <w:r w:rsidRPr="00442A15">
        <w:rPr>
          <w:rFonts w:hint="eastAsia"/>
        </w:rPr>
        <w:t>註；原為年營收</w:t>
      </w:r>
      <w:r w:rsidRPr="00442A15">
        <w:rPr>
          <w:rFonts w:hint="eastAsia"/>
        </w:rPr>
        <w:t>1</w:t>
      </w:r>
      <w:r w:rsidRPr="00442A15">
        <w:rPr>
          <w:rFonts w:hint="eastAsia"/>
        </w:rPr>
        <w:t>億宏幣以下企業無須繳營所稅</w:t>
      </w:r>
      <w:r w:rsidR="00C17D75" w:rsidRPr="00442A15">
        <w:rPr>
          <w:rFonts w:hint="eastAsia"/>
        </w:rPr>
        <w:t>）</w:t>
      </w:r>
      <w:r w:rsidRPr="00442A15">
        <w:rPr>
          <w:rFonts w:hint="eastAsia"/>
        </w:rPr>
        <w:t>；</w:t>
      </w:r>
      <w:r w:rsidRPr="00442A15">
        <w:rPr>
          <w:rFonts w:hint="eastAsia"/>
        </w:rPr>
        <w:t>2019</w:t>
      </w:r>
      <w:r w:rsidRPr="00442A15">
        <w:rPr>
          <w:rFonts w:hint="eastAsia"/>
        </w:rPr>
        <w:t>年年營收</w:t>
      </w:r>
      <w:r w:rsidRPr="00442A15">
        <w:rPr>
          <w:rFonts w:hint="eastAsia"/>
        </w:rPr>
        <w:t>3</w:t>
      </w:r>
      <w:r w:rsidRPr="00442A15">
        <w:rPr>
          <w:rFonts w:hint="eastAsia"/>
        </w:rPr>
        <w:t>億至</w:t>
      </w:r>
      <w:r w:rsidRPr="00442A15">
        <w:rPr>
          <w:rFonts w:hint="eastAsia"/>
        </w:rPr>
        <w:t>6</w:t>
      </w:r>
      <w:r w:rsidRPr="00442A15">
        <w:rPr>
          <w:rFonts w:hint="eastAsia"/>
        </w:rPr>
        <w:t>億宏幣間之企業，則依產業別繳納</w:t>
      </w:r>
      <w:r w:rsidRPr="00442A15">
        <w:rPr>
          <w:rFonts w:hint="eastAsia"/>
        </w:rPr>
        <w:t>0.75%</w:t>
      </w:r>
      <w:r w:rsidRPr="00442A15">
        <w:rPr>
          <w:rFonts w:hint="eastAsia"/>
        </w:rPr>
        <w:t>或</w:t>
      </w:r>
      <w:r w:rsidRPr="00442A15">
        <w:rPr>
          <w:rFonts w:hint="eastAsia"/>
        </w:rPr>
        <w:t>0.5%</w:t>
      </w:r>
      <w:r w:rsidRPr="00442A15">
        <w:rPr>
          <w:rFonts w:hint="eastAsia"/>
        </w:rPr>
        <w:t>營所稅；至</w:t>
      </w:r>
      <w:r w:rsidRPr="00442A15">
        <w:rPr>
          <w:rFonts w:hint="eastAsia"/>
        </w:rPr>
        <w:t>2020</w:t>
      </w:r>
      <w:r w:rsidRPr="00442A15">
        <w:rPr>
          <w:rFonts w:hint="eastAsia"/>
        </w:rPr>
        <w:t>年則僅有年營收逾</w:t>
      </w:r>
      <w:r w:rsidRPr="00442A15">
        <w:rPr>
          <w:rFonts w:hint="eastAsia"/>
        </w:rPr>
        <w:t>10</w:t>
      </w:r>
      <w:r w:rsidRPr="00442A15">
        <w:rPr>
          <w:rFonts w:hint="eastAsia"/>
        </w:rPr>
        <w:t>億宏幣之企業須繳</w:t>
      </w:r>
      <w:r w:rsidRPr="00442A15">
        <w:rPr>
          <w:rFonts w:hint="eastAsia"/>
        </w:rPr>
        <w:t>1%</w:t>
      </w:r>
      <w:r w:rsidRPr="00442A15">
        <w:rPr>
          <w:rFonts w:hint="eastAsia"/>
        </w:rPr>
        <w:t>或</w:t>
      </w:r>
      <w:r w:rsidRPr="00442A15">
        <w:rPr>
          <w:rFonts w:hint="eastAsia"/>
        </w:rPr>
        <w:t>0.5%</w:t>
      </w:r>
      <w:r w:rsidRPr="00442A15">
        <w:rPr>
          <w:rFonts w:hint="eastAsia"/>
        </w:rPr>
        <w:t>營所稅。共計嘉惠</w:t>
      </w:r>
      <w:r w:rsidRPr="00442A15">
        <w:rPr>
          <w:rFonts w:hint="eastAsia"/>
        </w:rPr>
        <w:t>12,000</w:t>
      </w:r>
      <w:r w:rsidRPr="00442A15">
        <w:rPr>
          <w:rFonts w:hint="eastAsia"/>
        </w:rPr>
        <w:t>家宏商，此措施可免除小型公司設立障礙，可增加新設</w:t>
      </w:r>
      <w:r w:rsidRPr="00442A15">
        <w:rPr>
          <w:rFonts w:hint="eastAsia"/>
        </w:rPr>
        <w:t>1,350</w:t>
      </w:r>
      <w:r w:rsidRPr="00442A15">
        <w:rPr>
          <w:rFonts w:hint="eastAsia"/>
        </w:rPr>
        <w:t>家微、小企業，創造更多工作機會。</w:t>
      </w:r>
    </w:p>
    <w:p w:rsidR="00097C2B" w:rsidRPr="00442A15" w:rsidRDefault="007E29C9" w:rsidP="007E29C9">
      <w:pPr>
        <w:pStyle w:val="ab"/>
        <w:ind w:left="1417" w:hanging="472"/>
        <w:rPr>
          <w:lang w:eastAsia="zh-TW"/>
        </w:rPr>
      </w:pPr>
      <w:r w:rsidRPr="00442A15">
        <w:rPr>
          <w:rFonts w:ascii="華康細圓體" w:hint="eastAsia"/>
          <w:lang w:eastAsia="zh-TW"/>
        </w:rPr>
        <w:t>12、</w:t>
      </w:r>
      <w:r w:rsidR="00097C2B" w:rsidRPr="00442A15">
        <w:rPr>
          <w:lang w:eastAsia="zh-TW"/>
        </w:rPr>
        <w:t>調升最低工資</w:t>
      </w:r>
    </w:p>
    <w:p w:rsidR="004D01EC" w:rsidRPr="00442A15" w:rsidRDefault="004D01EC" w:rsidP="009E1AF8">
      <w:pPr>
        <w:pStyle w:val="af0"/>
        <w:ind w:left="1417" w:firstLine="472"/>
      </w:pPr>
      <w:r w:rsidRPr="00442A15">
        <w:rPr>
          <w:rFonts w:hint="eastAsia"/>
        </w:rPr>
        <w:t>宏國政府為因應</w:t>
      </w:r>
      <w:r w:rsidRPr="00442A15">
        <w:rPr>
          <w:rFonts w:hint="eastAsia"/>
        </w:rPr>
        <w:t>2018</w:t>
      </w:r>
      <w:r w:rsidRPr="00442A15">
        <w:rPr>
          <w:rFonts w:hint="eastAsia"/>
        </w:rPr>
        <w:t>年物價上漲</w:t>
      </w:r>
      <w:r w:rsidRPr="00442A15">
        <w:rPr>
          <w:rFonts w:hint="eastAsia"/>
        </w:rPr>
        <w:t>4.22%</w:t>
      </w:r>
      <w:r w:rsidRPr="00442A15">
        <w:rPr>
          <w:rFonts w:hint="eastAsia"/>
        </w:rPr>
        <w:t>，由宏國勞工代表及勞工暨社會安全部與企業界三方共同開會，宏國勞工暨社會安全部於</w:t>
      </w:r>
      <w:r w:rsidRPr="00442A15">
        <w:rPr>
          <w:rFonts w:hint="eastAsia"/>
        </w:rPr>
        <w:t>2020</w:t>
      </w:r>
      <w:r w:rsidRPr="00442A15">
        <w:rPr>
          <w:rFonts w:hint="eastAsia"/>
        </w:rPr>
        <w:t>年</w:t>
      </w:r>
      <w:r w:rsidRPr="00442A15">
        <w:rPr>
          <w:rFonts w:hint="eastAsia"/>
        </w:rPr>
        <w:t>1</w:t>
      </w:r>
      <w:r w:rsidRPr="00442A15">
        <w:rPr>
          <w:rFonts w:hint="eastAsia"/>
        </w:rPr>
        <w:t>月</w:t>
      </w:r>
      <w:r w:rsidRPr="00442A15">
        <w:rPr>
          <w:rFonts w:hint="eastAsia"/>
        </w:rPr>
        <w:t>9</w:t>
      </w:r>
      <w:r w:rsidRPr="00442A15">
        <w:rPr>
          <w:rFonts w:hint="eastAsia"/>
        </w:rPr>
        <w:t>日於政府公報發布</w:t>
      </w:r>
      <w:r w:rsidRPr="00442A15">
        <w:rPr>
          <w:rFonts w:hint="eastAsia"/>
        </w:rPr>
        <w:t>2020</w:t>
      </w:r>
      <w:r w:rsidRPr="00442A15">
        <w:rPr>
          <w:rFonts w:hint="eastAsia"/>
        </w:rPr>
        <w:t>年最低薪資，調幅為</w:t>
      </w:r>
      <w:r w:rsidRPr="00442A15">
        <w:rPr>
          <w:rFonts w:hint="eastAsia"/>
        </w:rPr>
        <w:t>5%</w:t>
      </w:r>
      <w:r w:rsidRPr="00442A15">
        <w:rPr>
          <w:rFonts w:hint="eastAsia"/>
        </w:rPr>
        <w:t>至</w:t>
      </w:r>
      <w:r w:rsidRPr="00442A15">
        <w:rPr>
          <w:rFonts w:hint="eastAsia"/>
        </w:rPr>
        <w:t>7.5%</w:t>
      </w:r>
      <w:r w:rsidRPr="00442A15">
        <w:rPr>
          <w:rFonts w:hint="eastAsia"/>
        </w:rPr>
        <w:t>。平均最低薪資達</w:t>
      </w:r>
      <w:r w:rsidRPr="00442A15">
        <w:rPr>
          <w:rFonts w:hint="eastAsia"/>
        </w:rPr>
        <w:t>10,022</w:t>
      </w:r>
      <w:r w:rsidRPr="00442A15">
        <w:rPr>
          <w:rFonts w:hint="eastAsia"/>
        </w:rPr>
        <w:t>宏幣；其中農林漁牧業最低薪資為</w:t>
      </w:r>
      <w:r w:rsidRPr="00442A15">
        <w:rPr>
          <w:rFonts w:hint="eastAsia"/>
        </w:rPr>
        <w:t>6,762</w:t>
      </w:r>
      <w:r w:rsidRPr="00442A15">
        <w:rPr>
          <w:rFonts w:hint="eastAsia"/>
        </w:rPr>
        <w:t>宏幣、製造業為</w:t>
      </w:r>
      <w:r w:rsidRPr="00442A15">
        <w:rPr>
          <w:rFonts w:hint="eastAsia"/>
        </w:rPr>
        <w:t>9,068</w:t>
      </w:r>
      <w:r w:rsidRPr="00442A15">
        <w:rPr>
          <w:rFonts w:hint="eastAsia"/>
        </w:rPr>
        <w:t>宏幣、運輸、倉儲及通訊業為</w:t>
      </w:r>
      <w:r w:rsidRPr="00442A15">
        <w:rPr>
          <w:rFonts w:hint="eastAsia"/>
        </w:rPr>
        <w:t>9,452</w:t>
      </w:r>
      <w:r w:rsidRPr="00442A15">
        <w:rPr>
          <w:rFonts w:hint="eastAsia"/>
        </w:rPr>
        <w:t>宏幣、商業及餐飲服務業為</w:t>
      </w:r>
      <w:r w:rsidRPr="00442A15">
        <w:rPr>
          <w:rFonts w:hint="eastAsia"/>
        </w:rPr>
        <w:t>9,366</w:t>
      </w:r>
      <w:r w:rsidRPr="00442A15">
        <w:rPr>
          <w:rFonts w:hint="eastAsia"/>
        </w:rPr>
        <w:t>宏幣。</w:t>
      </w:r>
    </w:p>
    <w:p w:rsidR="00B43C6B" w:rsidRPr="00442A15" w:rsidRDefault="004D01EC" w:rsidP="009E1AF8">
      <w:pPr>
        <w:pStyle w:val="af0"/>
        <w:ind w:left="1417" w:firstLine="472"/>
      </w:pPr>
      <w:r w:rsidRPr="00442A15">
        <w:rPr>
          <w:rFonts w:hint="eastAsia"/>
        </w:rPr>
        <w:t>宏國政府本次調薪，最低薪資調幅與僱用員工人數規模大小成正比，調整金額約於</w:t>
      </w:r>
      <w:r w:rsidRPr="00442A15">
        <w:rPr>
          <w:rFonts w:hint="eastAsia"/>
        </w:rPr>
        <w:t>225</w:t>
      </w:r>
      <w:r w:rsidRPr="00442A15">
        <w:rPr>
          <w:rFonts w:hint="eastAsia"/>
        </w:rPr>
        <w:t>至</w:t>
      </w:r>
      <w:r w:rsidRPr="00442A15">
        <w:rPr>
          <w:rFonts w:hint="eastAsia"/>
        </w:rPr>
        <w:t>408</w:t>
      </w:r>
      <w:r w:rsidRPr="00442A15">
        <w:rPr>
          <w:rFonts w:hint="eastAsia"/>
        </w:rPr>
        <w:t>宏幣之間；另針對加工出口區員工</w:t>
      </w:r>
      <w:r w:rsidRPr="00442A15">
        <w:rPr>
          <w:rFonts w:hint="eastAsia"/>
        </w:rPr>
        <w:t>2020</w:t>
      </w:r>
      <w:r w:rsidRPr="00442A15">
        <w:rPr>
          <w:rFonts w:hint="eastAsia"/>
        </w:rPr>
        <w:t>年調升</w:t>
      </w:r>
      <w:r w:rsidRPr="00442A15">
        <w:rPr>
          <w:rFonts w:hint="eastAsia"/>
        </w:rPr>
        <w:t>4%</w:t>
      </w:r>
      <w:r w:rsidRPr="00442A15">
        <w:rPr>
          <w:rFonts w:hint="eastAsia"/>
        </w:rPr>
        <w:t>，薪資增加</w:t>
      </w:r>
      <w:r w:rsidRPr="00442A15">
        <w:rPr>
          <w:rFonts w:hint="eastAsia"/>
        </w:rPr>
        <w:t>274</w:t>
      </w:r>
      <w:r w:rsidRPr="00442A15">
        <w:rPr>
          <w:rFonts w:hint="eastAsia"/>
        </w:rPr>
        <w:t>宏幣，增至</w:t>
      </w:r>
      <w:r w:rsidRPr="00442A15">
        <w:rPr>
          <w:rFonts w:hint="eastAsia"/>
        </w:rPr>
        <w:t>8,226</w:t>
      </w:r>
      <w:r w:rsidRPr="00442A15">
        <w:rPr>
          <w:rFonts w:hint="eastAsia"/>
        </w:rPr>
        <w:t>宏幣，規劃</w:t>
      </w:r>
      <w:r w:rsidRPr="00442A15">
        <w:rPr>
          <w:rFonts w:hint="eastAsia"/>
        </w:rPr>
        <w:t>2021</w:t>
      </w:r>
      <w:r w:rsidRPr="00442A15">
        <w:rPr>
          <w:rFonts w:hint="eastAsia"/>
        </w:rPr>
        <w:t>年則調升</w:t>
      </w:r>
      <w:r w:rsidRPr="00442A15">
        <w:rPr>
          <w:rFonts w:hint="eastAsia"/>
        </w:rPr>
        <w:t>7.5%</w:t>
      </w:r>
      <w:r w:rsidRPr="00442A15">
        <w:rPr>
          <w:rFonts w:hint="eastAsia"/>
        </w:rPr>
        <w:t>、</w:t>
      </w:r>
      <w:r w:rsidRPr="00442A15">
        <w:rPr>
          <w:rFonts w:hint="eastAsia"/>
        </w:rPr>
        <w:t>2022</w:t>
      </w:r>
      <w:r w:rsidRPr="00442A15">
        <w:rPr>
          <w:rFonts w:hint="eastAsia"/>
        </w:rPr>
        <w:t>年調升</w:t>
      </w:r>
      <w:r w:rsidRPr="00442A15">
        <w:rPr>
          <w:rFonts w:hint="eastAsia"/>
        </w:rPr>
        <w:t>7.5%</w:t>
      </w:r>
      <w:r w:rsidRPr="00442A15">
        <w:rPr>
          <w:rFonts w:hint="eastAsia"/>
        </w:rPr>
        <w:t>，</w:t>
      </w:r>
      <w:r w:rsidRPr="00442A15">
        <w:rPr>
          <w:rFonts w:hint="eastAsia"/>
        </w:rPr>
        <w:t>2023</w:t>
      </w:r>
      <w:r w:rsidRPr="00442A15">
        <w:rPr>
          <w:rFonts w:hint="eastAsia"/>
        </w:rPr>
        <w:t>年調升</w:t>
      </w:r>
      <w:r w:rsidRPr="00442A15">
        <w:rPr>
          <w:rFonts w:hint="eastAsia"/>
        </w:rPr>
        <w:t>8%</w:t>
      </w:r>
      <w:r w:rsidRPr="00442A15">
        <w:rPr>
          <w:rFonts w:hint="eastAsia"/>
        </w:rPr>
        <w:t>。</w:t>
      </w:r>
    </w:p>
    <w:p w:rsidR="00F11935" w:rsidRPr="00442A15" w:rsidRDefault="00F11935" w:rsidP="009E1AF8">
      <w:pPr>
        <w:pStyle w:val="af0"/>
        <w:ind w:left="1417" w:firstLine="472"/>
      </w:pPr>
    </w:p>
    <w:p w:rsidR="009E1AF8" w:rsidRPr="00442A15" w:rsidRDefault="009E1AF8" w:rsidP="009E1AF8">
      <w:pPr>
        <w:pStyle w:val="af0"/>
        <w:ind w:left="1417" w:firstLine="472"/>
      </w:pPr>
    </w:p>
    <w:p w:rsidR="009E1AF8" w:rsidRPr="00442A15" w:rsidRDefault="009E1AF8" w:rsidP="009E1AF8">
      <w:pPr>
        <w:pStyle w:val="af0"/>
        <w:ind w:left="1417" w:firstLine="472"/>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663"/>
        <w:gridCol w:w="1952"/>
        <w:gridCol w:w="2401"/>
        <w:gridCol w:w="2544"/>
      </w:tblGrid>
      <w:tr w:rsidR="00442A15" w:rsidRPr="00442A15" w:rsidTr="009E1AF8">
        <w:trPr>
          <w:tblHeader/>
        </w:trPr>
        <w:tc>
          <w:tcPr>
            <w:tcW w:w="1575" w:type="dxa"/>
            <w:shd w:val="clear" w:color="auto" w:fill="auto"/>
            <w:vAlign w:val="center"/>
            <w:hideMark/>
          </w:tcPr>
          <w:p w:rsidR="001D7906" w:rsidRPr="00442A15" w:rsidRDefault="001D7906" w:rsidP="009E1AF8">
            <w:pPr>
              <w:pStyle w:val="af2"/>
            </w:pPr>
            <w:r w:rsidRPr="00442A15">
              <w:rPr>
                <w:rFonts w:hint="eastAsia"/>
              </w:rPr>
              <w:lastRenderedPageBreak/>
              <w:t>行業</w:t>
            </w:r>
          </w:p>
        </w:tc>
        <w:tc>
          <w:tcPr>
            <w:tcW w:w="1849" w:type="dxa"/>
            <w:shd w:val="clear" w:color="auto" w:fill="auto"/>
            <w:vAlign w:val="center"/>
            <w:hideMark/>
          </w:tcPr>
          <w:p w:rsidR="001D7906" w:rsidRPr="00442A15" w:rsidRDefault="001D7906" w:rsidP="009E1AF8">
            <w:pPr>
              <w:pStyle w:val="af2"/>
            </w:pPr>
            <w:r w:rsidRPr="00442A15">
              <w:rPr>
                <w:rFonts w:hint="eastAsia"/>
              </w:rPr>
              <w:t>企業聘</w:t>
            </w:r>
            <w:r w:rsidR="00442A15" w:rsidRPr="00442A15">
              <w:rPr>
                <w:rFonts w:hint="eastAsia"/>
              </w:rPr>
              <w:t>雇</w:t>
            </w:r>
            <w:r w:rsidRPr="00442A15">
              <w:rPr>
                <w:rFonts w:hint="eastAsia"/>
              </w:rPr>
              <w:t>員工</w:t>
            </w:r>
          </w:p>
          <w:p w:rsidR="001D7906" w:rsidRPr="00442A15" w:rsidRDefault="001D7906" w:rsidP="009E1AF8">
            <w:pPr>
              <w:pStyle w:val="af2"/>
            </w:pPr>
            <w:r w:rsidRPr="00442A15">
              <w:rPr>
                <w:rFonts w:hint="eastAsia"/>
              </w:rPr>
              <w:t>人數</w:t>
            </w:r>
          </w:p>
        </w:tc>
        <w:tc>
          <w:tcPr>
            <w:tcW w:w="2274" w:type="dxa"/>
            <w:shd w:val="clear" w:color="auto" w:fill="auto"/>
            <w:vAlign w:val="center"/>
            <w:hideMark/>
          </w:tcPr>
          <w:p w:rsidR="001D7906" w:rsidRPr="00442A15" w:rsidRDefault="001D7906" w:rsidP="009E1AF8">
            <w:pPr>
              <w:pStyle w:val="af2"/>
            </w:pPr>
            <w:r w:rsidRPr="00442A15">
              <w:rPr>
                <w:rFonts w:eastAsia="新細明體"/>
              </w:rPr>
              <w:t>20</w:t>
            </w:r>
            <w:r w:rsidRPr="00442A15">
              <w:rPr>
                <w:rFonts w:eastAsia="新細明體" w:hint="eastAsia"/>
              </w:rPr>
              <w:t>20</w:t>
            </w:r>
            <w:r w:rsidRPr="00442A15">
              <w:rPr>
                <w:rFonts w:hint="eastAsia"/>
              </w:rPr>
              <w:t>年</w:t>
            </w:r>
          </w:p>
          <w:p w:rsidR="001D7906" w:rsidRPr="00442A15" w:rsidRDefault="001D7906" w:rsidP="009E1AF8">
            <w:pPr>
              <w:pStyle w:val="af2"/>
              <w:rPr>
                <w:rFonts w:eastAsia="新細明體"/>
              </w:rPr>
            </w:pPr>
            <w:r w:rsidRPr="00442A15">
              <w:rPr>
                <w:rFonts w:hint="eastAsia"/>
              </w:rPr>
              <w:t>最低薪資</w:t>
            </w:r>
          </w:p>
        </w:tc>
        <w:tc>
          <w:tcPr>
            <w:tcW w:w="2410" w:type="dxa"/>
            <w:shd w:val="clear" w:color="auto" w:fill="auto"/>
            <w:vAlign w:val="center"/>
            <w:hideMark/>
          </w:tcPr>
          <w:p w:rsidR="001D7906" w:rsidRPr="00442A15" w:rsidRDefault="001D7906" w:rsidP="009E1AF8">
            <w:pPr>
              <w:pStyle w:val="af2"/>
            </w:pPr>
            <w:r w:rsidRPr="00442A15">
              <w:rPr>
                <w:rFonts w:eastAsia="新細明體"/>
              </w:rPr>
              <w:t>20</w:t>
            </w:r>
            <w:r w:rsidRPr="00442A15">
              <w:rPr>
                <w:rFonts w:eastAsia="新細明體" w:hint="eastAsia"/>
              </w:rPr>
              <w:t>20</w:t>
            </w:r>
            <w:r w:rsidRPr="00442A15">
              <w:rPr>
                <w:rFonts w:hint="eastAsia"/>
              </w:rPr>
              <w:t>年</w:t>
            </w:r>
          </w:p>
          <w:p w:rsidR="001D7906" w:rsidRPr="00442A15" w:rsidRDefault="00C251A5" w:rsidP="009E1AF8">
            <w:pPr>
              <w:pStyle w:val="af2"/>
              <w:rPr>
                <w:rFonts w:eastAsia="新細明體"/>
              </w:rPr>
            </w:pPr>
            <w:r w:rsidRPr="00442A15">
              <w:rPr>
                <w:rFonts w:hint="eastAsia"/>
              </w:rPr>
              <w:t>調升金額</w:t>
            </w:r>
            <w:r w:rsidR="00C17D75" w:rsidRPr="00442A15">
              <w:rPr>
                <w:rFonts w:hint="eastAsia"/>
              </w:rPr>
              <w:t>（</w:t>
            </w:r>
            <w:r w:rsidRPr="00442A15">
              <w:rPr>
                <w:rFonts w:hint="eastAsia"/>
              </w:rPr>
              <w:t>宏幣</w:t>
            </w:r>
            <w:r w:rsidR="00C17D75" w:rsidRPr="00442A15">
              <w:rPr>
                <w:rFonts w:hint="eastAsia"/>
              </w:rPr>
              <w:t>）</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農林漁牧業</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6,</w:t>
            </w:r>
            <w:r w:rsidRPr="00442A15">
              <w:rPr>
                <w:rFonts w:eastAsia="新細明體" w:hint="eastAsia"/>
              </w:rPr>
              <w:t>762.70</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hint="eastAsia"/>
              </w:rPr>
              <w:t>225.42</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hint="eastAsia"/>
              </w:rPr>
              <w:t>7,131.33</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2</w:t>
            </w:r>
            <w:r w:rsidRPr="00442A15">
              <w:rPr>
                <w:rFonts w:eastAsia="新細明體" w:hint="eastAsia"/>
              </w:rPr>
              <w:t>37</w:t>
            </w:r>
            <w:r w:rsidRPr="00442A15">
              <w:rPr>
                <w:rFonts w:eastAsia="新細明體"/>
              </w:rPr>
              <w:t>.</w:t>
            </w:r>
            <w:r w:rsidRPr="00442A15">
              <w:rPr>
                <w:rFonts w:eastAsia="新細明體" w:hint="eastAsia"/>
              </w:rPr>
              <w:t>71</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7,</w:t>
            </w:r>
            <w:r w:rsidRPr="00442A15">
              <w:rPr>
                <w:rFonts w:eastAsia="新細明體" w:hint="eastAsia"/>
              </w:rPr>
              <w:t>664</w:t>
            </w:r>
            <w:r w:rsidRPr="00442A15">
              <w:rPr>
                <w:rFonts w:eastAsia="新細明體"/>
              </w:rPr>
              <w:t>.</w:t>
            </w:r>
            <w:r w:rsidRPr="00442A15">
              <w:rPr>
                <w:rFonts w:eastAsia="新細明體" w:hint="eastAsia"/>
              </w:rPr>
              <w:t>52</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2</w:t>
            </w:r>
            <w:r w:rsidRPr="00442A15">
              <w:rPr>
                <w:rFonts w:eastAsia="新細明體" w:hint="eastAsia"/>
              </w:rPr>
              <w:t>55</w:t>
            </w:r>
            <w:r w:rsidRPr="00442A15">
              <w:rPr>
                <w:rFonts w:eastAsia="新細明體"/>
              </w:rPr>
              <w:t>.</w:t>
            </w:r>
            <w:r w:rsidRPr="00442A15">
              <w:rPr>
                <w:rFonts w:eastAsia="新細明體" w:hint="eastAsia"/>
              </w:rPr>
              <w:t>48</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hint="eastAsia"/>
              </w:rPr>
              <w:t>8</w:t>
            </w:r>
            <w:r w:rsidRPr="00442A15">
              <w:rPr>
                <w:rFonts w:eastAsia="新細明體"/>
              </w:rPr>
              <w:t>,</w:t>
            </w:r>
            <w:r w:rsidRPr="00442A15">
              <w:rPr>
                <w:rFonts w:eastAsia="新細明體" w:hint="eastAsia"/>
              </w:rPr>
              <w:t>211</w:t>
            </w:r>
            <w:r w:rsidRPr="00442A15">
              <w:rPr>
                <w:rFonts w:eastAsia="新細明體"/>
              </w:rPr>
              <w:t>.</w:t>
            </w:r>
            <w:r w:rsidRPr="00442A15">
              <w:rPr>
                <w:rFonts w:eastAsia="新細明體" w:hint="eastAsia"/>
              </w:rPr>
              <w:t>30</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2</w:t>
            </w:r>
            <w:r w:rsidRPr="00442A15">
              <w:rPr>
                <w:rFonts w:eastAsia="新細明體" w:hint="eastAsia"/>
              </w:rPr>
              <w:t>73</w:t>
            </w:r>
            <w:r w:rsidRPr="00442A15">
              <w:rPr>
                <w:rFonts w:eastAsia="新細明體"/>
              </w:rPr>
              <w:t>.</w:t>
            </w:r>
            <w:r w:rsidRPr="00442A15">
              <w:rPr>
                <w:rFonts w:eastAsia="新細明體" w:hint="eastAsia"/>
              </w:rPr>
              <w:t>71</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採礦及砂石業</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239</w:t>
            </w:r>
            <w:r w:rsidRPr="00442A15">
              <w:rPr>
                <w:rFonts w:eastAsia="新細明體"/>
              </w:rPr>
              <w:t>.1</w:t>
            </w:r>
            <w:r w:rsidRPr="00442A15">
              <w:rPr>
                <w:rFonts w:eastAsia="新細明體" w:hint="eastAsia"/>
              </w:rPr>
              <w:t>1</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hint="eastAsia"/>
              </w:rPr>
              <w:t>307</w:t>
            </w:r>
            <w:r w:rsidRPr="00442A15">
              <w:rPr>
                <w:rFonts w:eastAsia="新細明體"/>
              </w:rPr>
              <w:t>.</w:t>
            </w:r>
            <w:r w:rsidRPr="00442A15">
              <w:rPr>
                <w:rFonts w:eastAsia="新細明體" w:hint="eastAsia"/>
              </w:rPr>
              <w:t>97</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9,</w:t>
            </w:r>
            <w:r w:rsidRPr="00442A15">
              <w:rPr>
                <w:rFonts w:eastAsia="新細明體" w:hint="eastAsia"/>
              </w:rPr>
              <w:t>516</w:t>
            </w:r>
            <w:r w:rsidRPr="00442A15">
              <w:rPr>
                <w:rFonts w:eastAsia="新細明體"/>
              </w:rPr>
              <w:t>.</w:t>
            </w:r>
            <w:r w:rsidRPr="00442A15">
              <w:rPr>
                <w:rFonts w:eastAsia="新細明體" w:hint="eastAsia"/>
              </w:rPr>
              <w:t>30</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3</w:t>
            </w:r>
            <w:r w:rsidRPr="00442A15">
              <w:rPr>
                <w:rFonts w:eastAsia="新細明體" w:hint="eastAsia"/>
              </w:rPr>
              <w:t>17</w:t>
            </w:r>
            <w:r w:rsidRPr="00442A15">
              <w:rPr>
                <w:rFonts w:eastAsia="新細明體"/>
              </w:rPr>
              <w:t>.</w:t>
            </w:r>
            <w:r w:rsidRPr="00442A15">
              <w:rPr>
                <w:rFonts w:eastAsia="新細明體" w:hint="eastAsia"/>
              </w:rPr>
              <w:t>2</w:t>
            </w:r>
            <w:r w:rsidRPr="00442A15">
              <w:rPr>
                <w:rFonts w:eastAsia="新細明體"/>
              </w:rPr>
              <w:t>1</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10,</w:t>
            </w:r>
            <w:r w:rsidRPr="00442A15">
              <w:rPr>
                <w:rFonts w:eastAsia="新細明體" w:hint="eastAsia"/>
              </w:rPr>
              <w:t>903</w:t>
            </w:r>
            <w:r w:rsidRPr="00442A15">
              <w:rPr>
                <w:rFonts w:eastAsia="新細明體"/>
              </w:rPr>
              <w:t>.</w:t>
            </w:r>
            <w:r w:rsidRPr="00442A15">
              <w:rPr>
                <w:rFonts w:eastAsia="新細明體" w:hint="eastAsia"/>
              </w:rPr>
              <w:t>93</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3</w:t>
            </w:r>
            <w:r w:rsidRPr="00442A15">
              <w:rPr>
                <w:rFonts w:eastAsia="新細明體" w:hint="eastAsia"/>
              </w:rPr>
              <w:t>63</w:t>
            </w:r>
            <w:r w:rsidRPr="00442A15">
              <w:rPr>
                <w:rFonts w:eastAsia="新細明體"/>
              </w:rPr>
              <w:t>.4</w:t>
            </w:r>
            <w:r w:rsidRPr="00442A15">
              <w:rPr>
                <w:rFonts w:eastAsia="新細明體" w:hint="eastAsia"/>
              </w:rPr>
              <w:t>6</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eastAsia="新細明體" w:hint="eastAsia"/>
              </w:rPr>
              <w:t>865</w:t>
            </w:r>
            <w:r w:rsidRPr="00442A15">
              <w:rPr>
                <w:rFonts w:eastAsia="新細明體"/>
              </w:rPr>
              <w:t>.7</w:t>
            </w:r>
            <w:r w:rsidRPr="00442A15">
              <w:rPr>
                <w:rFonts w:eastAsia="新細明體" w:hint="eastAsia"/>
              </w:rPr>
              <w:t>2</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3</w:t>
            </w:r>
            <w:r w:rsidRPr="00442A15">
              <w:rPr>
                <w:rFonts w:eastAsia="新細明體" w:hint="eastAsia"/>
              </w:rPr>
              <w:t>95</w:t>
            </w:r>
            <w:r w:rsidRPr="00442A15">
              <w:rPr>
                <w:rFonts w:eastAsia="新細明體"/>
              </w:rPr>
              <w:t>.</w:t>
            </w:r>
            <w:r w:rsidRPr="00442A15">
              <w:rPr>
                <w:rFonts w:eastAsia="新細明體" w:hint="eastAsia"/>
              </w:rPr>
              <w:t>52</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製造業</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068</w:t>
            </w:r>
            <w:r w:rsidRPr="00442A15">
              <w:rPr>
                <w:rFonts w:eastAsia="新細明體"/>
              </w:rPr>
              <w:t>.</w:t>
            </w:r>
            <w:r w:rsidRPr="00442A15">
              <w:rPr>
                <w:rFonts w:eastAsia="新細明體" w:hint="eastAsia"/>
              </w:rPr>
              <w:t>81</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302</w:t>
            </w:r>
            <w:r w:rsidR="001D7906" w:rsidRPr="00442A15">
              <w:rPr>
                <w:rFonts w:eastAsia="新細明體"/>
              </w:rPr>
              <w:t>.</w:t>
            </w:r>
            <w:r w:rsidRPr="00442A15">
              <w:rPr>
                <w:rFonts w:eastAsia="新細明體" w:hint="eastAsia"/>
              </w:rPr>
              <w:t>2</w:t>
            </w:r>
            <w:r w:rsidR="001D7906" w:rsidRPr="00442A15">
              <w:rPr>
                <w:rFonts w:eastAsia="新細明體"/>
              </w:rPr>
              <w:t>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9,</w:t>
            </w:r>
            <w:r w:rsidRPr="00442A15">
              <w:rPr>
                <w:rFonts w:eastAsia="新細明體" w:hint="eastAsia"/>
              </w:rPr>
              <w:t>647</w:t>
            </w:r>
            <w:r w:rsidRPr="00442A15">
              <w:rPr>
                <w:rFonts w:eastAsia="新細明體"/>
              </w:rPr>
              <w:t>.</w:t>
            </w:r>
            <w:r w:rsidRPr="00442A15">
              <w:rPr>
                <w:rFonts w:eastAsia="新細明體" w:hint="eastAsia"/>
              </w:rPr>
              <w:t>84</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21</w:t>
            </w:r>
            <w:r w:rsidRPr="00442A15">
              <w:rPr>
                <w:rFonts w:eastAsia="新細明體"/>
              </w:rPr>
              <w:t>.</w:t>
            </w:r>
            <w:r w:rsidRPr="00442A15">
              <w:rPr>
                <w:rFonts w:eastAsia="新細明體" w:hint="eastAsia"/>
              </w:rPr>
              <w:t>59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0</w:t>
            </w:r>
            <w:r w:rsidRPr="00442A15">
              <w:rPr>
                <w:rFonts w:eastAsia="新細明體"/>
              </w:rPr>
              <w:t>5</w:t>
            </w:r>
            <w:r w:rsidRPr="00442A15">
              <w:rPr>
                <w:rFonts w:eastAsia="新細明體" w:hint="eastAsia"/>
              </w:rPr>
              <w:t>4</w:t>
            </w:r>
            <w:r w:rsidRPr="00442A15">
              <w:rPr>
                <w:rFonts w:eastAsia="新細明體"/>
              </w:rPr>
              <w:t>.6</w:t>
            </w:r>
            <w:r w:rsidRPr="00442A15">
              <w:rPr>
                <w:rFonts w:eastAsia="新細明體" w:hint="eastAsia"/>
              </w:rPr>
              <w:t>6</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68</w:t>
            </w:r>
            <w:r w:rsidRPr="00442A15">
              <w:rPr>
                <w:rFonts w:eastAsia="新細明體"/>
              </w:rPr>
              <w:t>.</w:t>
            </w:r>
            <w:r w:rsidRPr="00442A15">
              <w:rPr>
                <w:rFonts w:eastAsia="新細明體" w:hint="eastAsia"/>
              </w:rPr>
              <w:t>4</w:t>
            </w:r>
            <w:r w:rsidR="001D7906" w:rsidRPr="00442A15">
              <w:rPr>
                <w:rFonts w:eastAsia="新細明體"/>
              </w:rPr>
              <w:t>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2</w:t>
            </w:r>
            <w:r w:rsidRPr="00442A15">
              <w:rPr>
                <w:rFonts w:eastAsia="新細明體"/>
              </w:rPr>
              <w:t>,</w:t>
            </w:r>
            <w:r w:rsidRPr="00442A15">
              <w:rPr>
                <w:rFonts w:eastAsia="新細明體" w:hint="eastAsia"/>
              </w:rPr>
              <w:t>0</w:t>
            </w:r>
            <w:r w:rsidR="001D7906" w:rsidRPr="00442A15">
              <w:rPr>
                <w:rFonts w:eastAsia="新細明體"/>
              </w:rPr>
              <w:t>2</w:t>
            </w:r>
            <w:r w:rsidRPr="00442A15">
              <w:rPr>
                <w:rFonts w:eastAsia="新細明體" w:hint="eastAsia"/>
              </w:rPr>
              <w:t>9</w:t>
            </w:r>
            <w:r w:rsidRPr="00442A15">
              <w:rPr>
                <w:rFonts w:eastAsia="新細明體"/>
              </w:rPr>
              <w:t>.7</w:t>
            </w:r>
            <w:r w:rsidRPr="00442A15">
              <w:rPr>
                <w:rFonts w:eastAsia="新細明體" w:hint="eastAsia"/>
              </w:rPr>
              <w:t>6</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400</w:t>
            </w:r>
            <w:r w:rsidRPr="00442A15">
              <w:rPr>
                <w:rFonts w:eastAsia="新細明體"/>
              </w:rPr>
              <w:t>.</w:t>
            </w:r>
            <w:r w:rsidRPr="00442A15">
              <w:rPr>
                <w:rFonts w:eastAsia="新細明體" w:hint="eastAsia"/>
              </w:rPr>
              <w:t>99</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電力、瓦斯及</w:t>
            </w:r>
            <w:r w:rsidR="00C251A5" w:rsidRPr="00442A15">
              <w:rPr>
                <w:rFonts w:hint="eastAsia"/>
              </w:rPr>
              <w:t>供</w:t>
            </w:r>
            <w:r w:rsidRPr="00442A15">
              <w:rPr>
                <w:rFonts w:hint="eastAsia"/>
              </w:rPr>
              <w:t>水服務</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9,</w:t>
            </w:r>
            <w:r w:rsidRPr="00442A15">
              <w:rPr>
                <w:rFonts w:eastAsia="新細明體" w:hint="eastAsia"/>
              </w:rPr>
              <w:t>537</w:t>
            </w:r>
            <w:r w:rsidRPr="00442A15">
              <w:rPr>
                <w:rFonts w:eastAsia="新細明體"/>
              </w:rPr>
              <w:t>.</w:t>
            </w:r>
            <w:r w:rsidRPr="00442A15">
              <w:rPr>
                <w:rFonts w:eastAsia="新細明體" w:hint="eastAsia"/>
              </w:rPr>
              <w:t>15</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17</w:t>
            </w:r>
            <w:r w:rsidRPr="00442A15">
              <w:rPr>
                <w:rFonts w:eastAsia="新細明體"/>
              </w:rPr>
              <w:t>.</w:t>
            </w:r>
            <w:r w:rsidRPr="00442A15">
              <w:rPr>
                <w:rFonts w:eastAsia="新細明體" w:hint="eastAsia"/>
              </w:rPr>
              <w:t>91</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9,</w:t>
            </w:r>
            <w:r w:rsidRPr="00442A15">
              <w:rPr>
                <w:rFonts w:eastAsia="新細明體" w:hint="eastAsia"/>
              </w:rPr>
              <w:t>823</w:t>
            </w:r>
            <w:r w:rsidRPr="00442A15">
              <w:rPr>
                <w:rFonts w:eastAsia="新細明體"/>
              </w:rPr>
              <w:t>.</w:t>
            </w:r>
            <w:r w:rsidRPr="00442A15">
              <w:rPr>
                <w:rFonts w:eastAsia="新細明體" w:hint="eastAsia"/>
              </w:rPr>
              <w:t>25</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27</w:t>
            </w:r>
            <w:r w:rsidRPr="00442A15">
              <w:rPr>
                <w:rFonts w:eastAsia="新細明體"/>
              </w:rPr>
              <w:t>.</w:t>
            </w:r>
            <w:r w:rsidRPr="00442A15">
              <w:rPr>
                <w:rFonts w:eastAsia="新細明體" w:hint="eastAsia"/>
              </w:rPr>
              <w:t>44</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255</w:t>
            </w:r>
            <w:r w:rsidRPr="00442A15">
              <w:rPr>
                <w:rFonts w:eastAsia="新細明體"/>
              </w:rPr>
              <w:t>.</w:t>
            </w:r>
            <w:r w:rsidRPr="00442A15">
              <w:rPr>
                <w:rFonts w:eastAsia="新細明體" w:hint="eastAsia"/>
              </w:rPr>
              <w:t>66</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75</w:t>
            </w:r>
            <w:r w:rsidRPr="00442A15">
              <w:rPr>
                <w:rFonts w:eastAsia="新細明體"/>
              </w:rPr>
              <w:t>.</w:t>
            </w:r>
            <w:r w:rsidRPr="00442A15">
              <w:rPr>
                <w:rFonts w:eastAsia="新細明體" w:hint="eastAsia"/>
              </w:rPr>
              <w:t>19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2</w:t>
            </w:r>
            <w:r w:rsidRPr="00442A15">
              <w:rPr>
                <w:rFonts w:eastAsia="新細明體"/>
              </w:rPr>
              <w:t>,</w:t>
            </w:r>
            <w:r w:rsidRPr="00442A15">
              <w:rPr>
                <w:rFonts w:eastAsia="新細明體" w:hint="eastAsia"/>
              </w:rPr>
              <w:t>248</w:t>
            </w:r>
            <w:r w:rsidRPr="00442A15">
              <w:rPr>
                <w:rFonts w:eastAsia="新細明體"/>
              </w:rPr>
              <w:t>.</w:t>
            </w:r>
            <w:r w:rsidRPr="00442A15">
              <w:rPr>
                <w:rFonts w:eastAsia="新細明體" w:hint="eastAsia"/>
              </w:rPr>
              <w:t>4</w:t>
            </w:r>
            <w:r w:rsidR="001D7906" w:rsidRPr="00442A15">
              <w:rPr>
                <w:rFonts w:eastAsia="新細明體"/>
              </w:rPr>
              <w:t>9</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408</w:t>
            </w:r>
            <w:r w:rsidRPr="00442A15">
              <w:rPr>
                <w:rFonts w:eastAsia="新細明體"/>
              </w:rPr>
              <w:t>.</w:t>
            </w:r>
            <w:r w:rsidRPr="00442A15">
              <w:rPr>
                <w:rFonts w:eastAsia="新細明體" w:hint="eastAsia"/>
              </w:rPr>
              <w:t>28</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營造業</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366</w:t>
            </w:r>
            <w:r w:rsidRPr="00442A15">
              <w:rPr>
                <w:rFonts w:eastAsia="新細明體"/>
              </w:rPr>
              <w:t>.8</w:t>
            </w:r>
            <w:r w:rsidRPr="00442A15">
              <w:rPr>
                <w:rFonts w:eastAsia="新細明體" w:hint="eastAsia"/>
              </w:rPr>
              <w:t>4</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312</w:t>
            </w:r>
            <w:r w:rsidR="001D7906" w:rsidRPr="00442A15">
              <w:rPr>
                <w:rFonts w:eastAsia="新細明體"/>
              </w:rPr>
              <w:t>.</w:t>
            </w:r>
            <w:r w:rsidRPr="00442A15">
              <w:rPr>
                <w:rFonts w:eastAsia="新細明體" w:hint="eastAsia"/>
              </w:rPr>
              <w:t>2</w:t>
            </w:r>
            <w:r w:rsidRPr="00442A15">
              <w:rPr>
                <w:rFonts w:eastAsia="新細明體"/>
              </w:rPr>
              <w:t>3</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9,</w:t>
            </w:r>
            <w:r w:rsidRPr="00442A15">
              <w:rPr>
                <w:rFonts w:eastAsia="新細明體" w:hint="eastAsia"/>
              </w:rPr>
              <w:t>647</w:t>
            </w:r>
            <w:r w:rsidRPr="00442A15">
              <w:rPr>
                <w:rFonts w:eastAsia="新細明體"/>
              </w:rPr>
              <w:t>.</w:t>
            </w:r>
            <w:r w:rsidRPr="00442A15">
              <w:rPr>
                <w:rFonts w:eastAsia="新細明體" w:hint="eastAsia"/>
              </w:rPr>
              <w:t>84</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21</w:t>
            </w:r>
            <w:r w:rsidRPr="00442A15">
              <w:rPr>
                <w:rFonts w:eastAsia="新細明體"/>
              </w:rPr>
              <w:t>.</w:t>
            </w:r>
            <w:r w:rsidRPr="00442A15">
              <w:rPr>
                <w:rFonts w:eastAsia="新細明體" w:hint="eastAsia"/>
              </w:rPr>
              <w:t>59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054</w:t>
            </w:r>
            <w:r w:rsidRPr="00442A15">
              <w:rPr>
                <w:rFonts w:eastAsia="新細明體"/>
              </w:rPr>
              <w:t>.6</w:t>
            </w:r>
            <w:r w:rsidRPr="00442A15">
              <w:rPr>
                <w:rFonts w:eastAsia="新細明體" w:hint="eastAsia"/>
              </w:rPr>
              <w:t>6</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68</w:t>
            </w:r>
            <w:r w:rsidRPr="00442A15">
              <w:rPr>
                <w:rFonts w:eastAsia="新細明體"/>
              </w:rPr>
              <w:t>.</w:t>
            </w:r>
            <w:r w:rsidRPr="00442A15">
              <w:rPr>
                <w:rFonts w:eastAsia="新細明體" w:hint="eastAsia"/>
              </w:rPr>
              <w:t>4</w:t>
            </w:r>
            <w:r w:rsidR="001D7906" w:rsidRPr="00442A15">
              <w:rPr>
                <w:rFonts w:eastAsia="新細明體"/>
              </w:rPr>
              <w:t>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2</w:t>
            </w:r>
            <w:r w:rsidR="001D7906" w:rsidRPr="00442A15">
              <w:rPr>
                <w:rFonts w:eastAsia="新細明體"/>
              </w:rPr>
              <w:t>,</w:t>
            </w:r>
            <w:r w:rsidRPr="00442A15">
              <w:rPr>
                <w:rFonts w:eastAsia="新細明體" w:hint="eastAsia"/>
              </w:rPr>
              <w:t>0</w:t>
            </w:r>
            <w:r w:rsidRPr="00442A15">
              <w:rPr>
                <w:rFonts w:eastAsia="新細明體"/>
              </w:rPr>
              <w:t>2</w:t>
            </w:r>
            <w:r w:rsidRPr="00442A15">
              <w:rPr>
                <w:rFonts w:eastAsia="新細明體" w:hint="eastAsia"/>
              </w:rPr>
              <w:t>9</w:t>
            </w:r>
            <w:r w:rsidRPr="00442A15">
              <w:rPr>
                <w:rFonts w:eastAsia="新細明體"/>
              </w:rPr>
              <w:t>.7</w:t>
            </w:r>
            <w:r w:rsidRPr="00442A15">
              <w:rPr>
                <w:rFonts w:eastAsia="新細明體" w:hint="eastAsia"/>
              </w:rPr>
              <w:t>6</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400</w:t>
            </w:r>
            <w:r w:rsidRPr="00442A15">
              <w:rPr>
                <w:rFonts w:eastAsia="新細明體"/>
              </w:rPr>
              <w:t>.</w:t>
            </w:r>
            <w:r w:rsidRPr="00442A15">
              <w:rPr>
                <w:rFonts w:eastAsia="新細明體" w:hint="eastAsia"/>
              </w:rPr>
              <w:t>99</w:t>
            </w:r>
          </w:p>
        </w:tc>
      </w:tr>
      <w:tr w:rsidR="00442A15" w:rsidRPr="00442A15" w:rsidTr="009E1AF8">
        <w:tc>
          <w:tcPr>
            <w:tcW w:w="1575" w:type="dxa"/>
            <w:vMerge w:val="restart"/>
            <w:shd w:val="clear" w:color="auto" w:fill="auto"/>
            <w:vAlign w:val="center"/>
            <w:hideMark/>
          </w:tcPr>
          <w:p w:rsidR="00886D8D" w:rsidRPr="00442A15" w:rsidRDefault="00886D8D" w:rsidP="009E1AF8">
            <w:pPr>
              <w:pStyle w:val="af2"/>
            </w:pPr>
            <w:r w:rsidRPr="00442A15">
              <w:rPr>
                <w:rFonts w:hint="eastAsia"/>
              </w:rPr>
              <w:t>批發及量販業、餐飲業及</w:t>
            </w:r>
            <w:r w:rsidRPr="00442A15">
              <w:rPr>
                <w:rFonts w:hint="eastAsia"/>
              </w:rPr>
              <w:lastRenderedPageBreak/>
              <w:t>旅館業</w:t>
            </w: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lastRenderedPageBreak/>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366</w:t>
            </w:r>
            <w:r w:rsidRPr="00442A15">
              <w:rPr>
                <w:rFonts w:eastAsia="新細明體"/>
              </w:rPr>
              <w:t>.8</w:t>
            </w:r>
            <w:r w:rsidRPr="00442A15">
              <w:rPr>
                <w:rFonts w:eastAsia="新細明體" w:hint="eastAsia"/>
              </w:rPr>
              <w:t>4</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hint="eastAsia"/>
              </w:rPr>
              <w:t>312</w:t>
            </w:r>
            <w:r w:rsidRPr="00442A15">
              <w:rPr>
                <w:rFonts w:eastAsia="新細明體"/>
              </w:rPr>
              <w:t>.</w:t>
            </w:r>
            <w:r w:rsidRPr="00442A15">
              <w:rPr>
                <w:rFonts w:eastAsia="新細明體" w:hint="eastAsia"/>
              </w:rPr>
              <w:t>2</w:t>
            </w:r>
            <w:r w:rsidRPr="00442A15">
              <w:rPr>
                <w:rFonts w:eastAsia="新細明體"/>
              </w:rPr>
              <w:t>3</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9,</w:t>
            </w:r>
            <w:r w:rsidRPr="00442A15">
              <w:rPr>
                <w:rFonts w:eastAsia="新細明體" w:hint="eastAsia"/>
              </w:rPr>
              <w:t>647</w:t>
            </w:r>
            <w:r w:rsidRPr="00442A15">
              <w:rPr>
                <w:rFonts w:eastAsia="新細明體"/>
              </w:rPr>
              <w:t>.</w:t>
            </w:r>
            <w:r w:rsidRPr="00442A15">
              <w:rPr>
                <w:rFonts w:eastAsia="新細明體" w:hint="eastAsia"/>
              </w:rPr>
              <w:t>84</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3</w:t>
            </w:r>
            <w:r w:rsidRPr="00442A15">
              <w:rPr>
                <w:rFonts w:eastAsia="新細明體" w:hint="eastAsia"/>
              </w:rPr>
              <w:t>21</w:t>
            </w:r>
            <w:r w:rsidRPr="00442A15">
              <w:rPr>
                <w:rFonts w:eastAsia="新細明體"/>
              </w:rPr>
              <w:t>.</w:t>
            </w:r>
            <w:r w:rsidRPr="00442A15">
              <w:rPr>
                <w:rFonts w:eastAsia="新細明體" w:hint="eastAsia"/>
              </w:rPr>
              <w:t>59</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054</w:t>
            </w:r>
            <w:r w:rsidRPr="00442A15">
              <w:rPr>
                <w:rFonts w:eastAsia="新細明體"/>
              </w:rPr>
              <w:t>.6</w:t>
            </w:r>
            <w:r w:rsidRPr="00442A15">
              <w:rPr>
                <w:rFonts w:eastAsia="新細明體" w:hint="eastAsia"/>
              </w:rPr>
              <w:t>6</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3</w:t>
            </w:r>
            <w:r w:rsidRPr="00442A15">
              <w:rPr>
                <w:rFonts w:eastAsia="新細明體" w:hint="eastAsia"/>
              </w:rPr>
              <w:t>68</w:t>
            </w:r>
            <w:r w:rsidRPr="00442A15">
              <w:rPr>
                <w:rFonts w:eastAsia="新細明體"/>
              </w:rPr>
              <w:t>.</w:t>
            </w:r>
            <w:r w:rsidRPr="00442A15">
              <w:rPr>
                <w:rFonts w:eastAsia="新細明體" w:hint="eastAsia"/>
              </w:rPr>
              <w:t>4</w:t>
            </w:r>
            <w:r w:rsidRPr="00442A15">
              <w:rPr>
                <w:rFonts w:eastAsia="新細明體"/>
              </w:rPr>
              <w:t>9</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w:t>
            </w:r>
            <w:r w:rsidRPr="00442A15">
              <w:rPr>
                <w:rFonts w:eastAsia="新細明體" w:hint="eastAsia"/>
              </w:rPr>
              <w:t>2</w:t>
            </w:r>
            <w:r w:rsidRPr="00442A15">
              <w:rPr>
                <w:rFonts w:eastAsia="新細明體"/>
              </w:rPr>
              <w:t>,</w:t>
            </w:r>
            <w:r w:rsidRPr="00442A15">
              <w:rPr>
                <w:rFonts w:eastAsia="新細明體" w:hint="eastAsia"/>
              </w:rPr>
              <w:t>0</w:t>
            </w:r>
            <w:r w:rsidRPr="00442A15">
              <w:rPr>
                <w:rFonts w:eastAsia="新細明體"/>
              </w:rPr>
              <w:t>2</w:t>
            </w:r>
            <w:r w:rsidRPr="00442A15">
              <w:rPr>
                <w:rFonts w:eastAsia="新細明體" w:hint="eastAsia"/>
              </w:rPr>
              <w:t>9</w:t>
            </w:r>
            <w:r w:rsidRPr="00442A15">
              <w:rPr>
                <w:rFonts w:eastAsia="新細明體"/>
              </w:rPr>
              <w:t>.7</w:t>
            </w:r>
            <w:r w:rsidRPr="00442A15">
              <w:rPr>
                <w:rFonts w:eastAsia="新細明體" w:hint="eastAsia"/>
              </w:rPr>
              <w:t>6</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hint="eastAsia"/>
              </w:rPr>
              <w:t>400</w:t>
            </w:r>
            <w:r w:rsidRPr="00442A15">
              <w:rPr>
                <w:rFonts w:eastAsia="新細明體"/>
              </w:rPr>
              <w:t>.</w:t>
            </w:r>
            <w:r w:rsidRPr="00442A15">
              <w:rPr>
                <w:rFonts w:eastAsia="新細明體" w:hint="eastAsia"/>
              </w:rPr>
              <w:t>99</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運輸業、倉儲業及通訊業</w:t>
            </w:r>
            <w:r w:rsidRPr="00442A15">
              <w:t xml:space="preserve">                         </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9,</w:t>
            </w:r>
            <w:r w:rsidRPr="00442A15">
              <w:rPr>
                <w:rFonts w:eastAsia="新細明體" w:hint="eastAsia"/>
              </w:rPr>
              <w:t>452</w:t>
            </w:r>
            <w:r w:rsidRPr="00442A15">
              <w:rPr>
                <w:rFonts w:eastAsia="新細明體"/>
              </w:rPr>
              <w:t>.</w:t>
            </w:r>
            <w:r w:rsidRPr="00442A15">
              <w:rPr>
                <w:rFonts w:eastAsia="新細明體" w:hint="eastAsia"/>
              </w:rPr>
              <w:t>0</w:t>
            </w:r>
            <w:r w:rsidR="001D7906" w:rsidRPr="00442A15">
              <w:rPr>
                <w:rFonts w:eastAsia="新細明體"/>
              </w:rPr>
              <w:t>1</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15</w:t>
            </w:r>
            <w:r w:rsidRPr="00442A15">
              <w:rPr>
                <w:rFonts w:eastAsia="新細明體"/>
              </w:rPr>
              <w:t>.0</w:t>
            </w:r>
            <w:r w:rsidRPr="00442A15">
              <w:rPr>
                <w:rFonts w:eastAsia="新細明體" w:hint="eastAsia"/>
              </w:rPr>
              <w:t>7</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9,7</w:t>
            </w:r>
            <w:r w:rsidRPr="00442A15">
              <w:rPr>
                <w:rFonts w:eastAsia="新細明體" w:hint="eastAsia"/>
              </w:rPr>
              <w:t>35</w:t>
            </w:r>
            <w:r w:rsidRPr="00442A15">
              <w:rPr>
                <w:rFonts w:eastAsia="新細明體"/>
              </w:rPr>
              <w:t>.</w:t>
            </w:r>
            <w:r w:rsidRPr="00442A15">
              <w:rPr>
                <w:rFonts w:eastAsia="新細明體" w:hint="eastAsia"/>
              </w:rPr>
              <w:t>54</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24</w:t>
            </w:r>
            <w:r w:rsidRPr="00442A15">
              <w:rPr>
                <w:rFonts w:eastAsia="新細明體"/>
              </w:rPr>
              <w:t>.</w:t>
            </w:r>
            <w:r w:rsidRPr="00442A15">
              <w:rPr>
                <w:rFonts w:eastAsia="新細明體" w:hint="eastAsia"/>
              </w:rPr>
              <w:t>52</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155</w:t>
            </w:r>
            <w:r w:rsidRPr="00442A15">
              <w:rPr>
                <w:rFonts w:eastAsia="新細明體"/>
              </w:rPr>
              <w:t>.</w:t>
            </w:r>
            <w:r w:rsidRPr="00442A15">
              <w:rPr>
                <w:rFonts w:eastAsia="新細明體" w:hint="eastAsia"/>
              </w:rPr>
              <w:t>16</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71</w:t>
            </w:r>
            <w:r w:rsidRPr="00442A15">
              <w:rPr>
                <w:rFonts w:eastAsia="新細明體"/>
              </w:rPr>
              <w:t>.</w:t>
            </w:r>
            <w:r w:rsidRPr="00442A15">
              <w:rPr>
                <w:rFonts w:eastAsia="新細明體" w:hint="eastAsia"/>
              </w:rPr>
              <w:t>84</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w:t>
            </w:r>
            <w:r w:rsidRPr="00442A15">
              <w:rPr>
                <w:rFonts w:eastAsia="新細明體" w:hint="eastAsia"/>
              </w:rPr>
              <w:t>2</w:t>
            </w:r>
            <w:r w:rsidR="001D7906" w:rsidRPr="00442A15">
              <w:rPr>
                <w:rFonts w:eastAsia="新細明體"/>
              </w:rPr>
              <w:t>,</w:t>
            </w:r>
            <w:r w:rsidRPr="00442A15">
              <w:rPr>
                <w:rFonts w:eastAsia="新細明體" w:hint="eastAsia"/>
              </w:rPr>
              <w:t>1</w:t>
            </w:r>
            <w:r w:rsidRPr="00442A15">
              <w:rPr>
                <w:rFonts w:eastAsia="新細明體"/>
              </w:rPr>
              <w:t>3</w:t>
            </w:r>
            <w:r w:rsidRPr="00442A15">
              <w:rPr>
                <w:rFonts w:eastAsia="新細明體" w:hint="eastAsia"/>
              </w:rPr>
              <w:t>9</w:t>
            </w:r>
            <w:r w:rsidRPr="00442A15">
              <w:rPr>
                <w:rFonts w:eastAsia="新細明體"/>
              </w:rPr>
              <w:t>.</w:t>
            </w:r>
            <w:r w:rsidRPr="00442A15">
              <w:rPr>
                <w:rFonts w:eastAsia="新細明體" w:hint="eastAsia"/>
              </w:rPr>
              <w:t>11</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hint="eastAsia"/>
              </w:rPr>
              <w:t>404</w:t>
            </w:r>
            <w:r w:rsidRPr="00442A15">
              <w:rPr>
                <w:rFonts w:eastAsia="新細明體"/>
              </w:rPr>
              <w:t>.</w:t>
            </w:r>
            <w:r w:rsidRPr="00442A15">
              <w:rPr>
                <w:rFonts w:eastAsia="新細明體" w:hint="eastAsia"/>
              </w:rPr>
              <w:t>64</w:t>
            </w:r>
          </w:p>
        </w:tc>
      </w:tr>
      <w:tr w:rsidR="00442A15" w:rsidRPr="00442A15" w:rsidTr="009E1AF8">
        <w:tc>
          <w:tcPr>
            <w:tcW w:w="1575" w:type="dxa"/>
            <w:vMerge w:val="restart"/>
            <w:shd w:val="clear" w:color="auto" w:fill="auto"/>
            <w:vAlign w:val="center"/>
            <w:hideMark/>
          </w:tcPr>
          <w:p w:rsidR="001D7906" w:rsidRPr="00442A15" w:rsidRDefault="00C251A5" w:rsidP="009E1AF8">
            <w:pPr>
              <w:pStyle w:val="af2"/>
            </w:pPr>
            <w:r w:rsidRPr="00442A15">
              <w:rPr>
                <w:rFonts w:hint="eastAsia"/>
              </w:rPr>
              <w:t>金融</w:t>
            </w:r>
            <w:r w:rsidR="001D7906" w:rsidRPr="00442A15">
              <w:rPr>
                <w:rFonts w:hint="eastAsia"/>
              </w:rPr>
              <w:t>、不動產、銀行業</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9,6</w:t>
            </w:r>
            <w:r w:rsidRPr="00442A15">
              <w:rPr>
                <w:rFonts w:eastAsia="新細明體" w:hint="eastAsia"/>
              </w:rPr>
              <w:t>22</w:t>
            </w:r>
            <w:r w:rsidRPr="00442A15">
              <w:rPr>
                <w:rFonts w:eastAsia="新細明體"/>
              </w:rPr>
              <w:t>.</w:t>
            </w:r>
            <w:r w:rsidRPr="00442A15">
              <w:rPr>
                <w:rFonts w:eastAsia="新細明體" w:hint="eastAsia"/>
              </w:rPr>
              <w:t>2</w:t>
            </w:r>
            <w:r w:rsidR="001D7906" w:rsidRPr="00442A15">
              <w:rPr>
                <w:rFonts w:eastAsia="新細明體"/>
              </w:rPr>
              <w:t>9</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20</w:t>
            </w:r>
            <w:r w:rsidRPr="00442A15">
              <w:rPr>
                <w:rFonts w:eastAsia="新細明體"/>
              </w:rPr>
              <w:t>.</w:t>
            </w:r>
            <w:r w:rsidR="001D7906" w:rsidRPr="00442A15">
              <w:rPr>
                <w:rFonts w:eastAsia="新細明體"/>
              </w:rPr>
              <w:t>7</w:t>
            </w:r>
            <w:r w:rsidRPr="00442A15">
              <w:rPr>
                <w:rFonts w:eastAsia="新細明體" w:hint="eastAsia"/>
              </w:rPr>
              <w:t>4</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9,</w:t>
            </w:r>
            <w:r w:rsidR="001D7906" w:rsidRPr="00442A15">
              <w:rPr>
                <w:rFonts w:eastAsia="新細明體"/>
              </w:rPr>
              <w:t>9</w:t>
            </w:r>
            <w:r w:rsidRPr="00442A15">
              <w:rPr>
                <w:rFonts w:eastAsia="新細明體" w:hint="eastAsia"/>
              </w:rPr>
              <w:t>10</w:t>
            </w:r>
            <w:r w:rsidRPr="00442A15">
              <w:rPr>
                <w:rFonts w:eastAsia="新細明體"/>
              </w:rPr>
              <w:t>.</w:t>
            </w:r>
            <w:r w:rsidRPr="00442A15">
              <w:rPr>
                <w:rFonts w:eastAsia="新細明體" w:hint="eastAsia"/>
              </w:rPr>
              <w:t>97</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30</w:t>
            </w:r>
            <w:r w:rsidRPr="00442A15">
              <w:rPr>
                <w:rFonts w:eastAsia="新細明體"/>
              </w:rPr>
              <w:t>.</w:t>
            </w:r>
            <w:r w:rsidR="001D7906" w:rsidRPr="00442A15">
              <w:rPr>
                <w:rFonts w:eastAsia="新細明體"/>
              </w:rPr>
              <w:t>3</w:t>
            </w:r>
            <w:r w:rsidRPr="00442A15">
              <w:rPr>
                <w:rFonts w:eastAsia="新細明體" w:hint="eastAsia"/>
              </w:rPr>
              <w:t>7</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,3</w:t>
            </w:r>
            <w:r w:rsidRPr="00442A15">
              <w:rPr>
                <w:rFonts w:eastAsia="新細明體" w:hint="eastAsia"/>
              </w:rPr>
              <w:t>56</w:t>
            </w:r>
            <w:r w:rsidRPr="00442A15">
              <w:rPr>
                <w:rFonts w:eastAsia="新細明體"/>
              </w:rPr>
              <w:t>.</w:t>
            </w:r>
            <w:r w:rsidRPr="00442A15">
              <w:rPr>
                <w:rFonts w:eastAsia="新細明體" w:hint="eastAsia"/>
              </w:rPr>
              <w:t>16</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78</w:t>
            </w:r>
            <w:r w:rsidRPr="00442A15">
              <w:rPr>
                <w:rFonts w:eastAsia="新細明體"/>
              </w:rPr>
              <w:t>.</w:t>
            </w:r>
            <w:r w:rsidRPr="00442A15">
              <w:rPr>
                <w:rFonts w:eastAsia="新細明體" w:hint="eastAsia"/>
              </w:rPr>
              <w:t>54</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w:t>
            </w:r>
            <w:r w:rsidRPr="00442A15">
              <w:rPr>
                <w:rFonts w:eastAsia="新細明體" w:hint="eastAsia"/>
              </w:rPr>
              <w:t>2</w:t>
            </w:r>
            <w:r w:rsidRPr="00442A15">
              <w:rPr>
                <w:rFonts w:eastAsia="新細明體"/>
              </w:rPr>
              <w:t>,</w:t>
            </w:r>
            <w:r w:rsidRPr="00442A15">
              <w:rPr>
                <w:rFonts w:eastAsia="新細明體" w:hint="eastAsia"/>
              </w:rPr>
              <w:t>357</w:t>
            </w:r>
            <w:r w:rsidRPr="00442A15">
              <w:rPr>
                <w:rFonts w:eastAsia="新細明體"/>
              </w:rPr>
              <w:t>.</w:t>
            </w:r>
            <w:r w:rsidRPr="00442A15">
              <w:rPr>
                <w:rFonts w:eastAsia="新細明體" w:hint="eastAsia"/>
              </w:rPr>
              <w:t>84</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hint="eastAsia"/>
              </w:rPr>
              <w:t>411</w:t>
            </w:r>
            <w:r w:rsidRPr="00442A15">
              <w:rPr>
                <w:rFonts w:eastAsia="新細明體"/>
              </w:rPr>
              <w:t>.9</w:t>
            </w:r>
            <w:r w:rsidRPr="00442A15">
              <w:rPr>
                <w:rFonts w:eastAsia="新細明體" w:hint="eastAsia"/>
              </w:rPr>
              <w:t>3</w:t>
            </w:r>
          </w:p>
        </w:tc>
      </w:tr>
      <w:tr w:rsidR="00442A15" w:rsidRPr="00442A15" w:rsidTr="009E1AF8">
        <w:tc>
          <w:tcPr>
            <w:tcW w:w="1575" w:type="dxa"/>
            <w:vMerge w:val="restart"/>
            <w:shd w:val="clear" w:color="auto" w:fill="auto"/>
            <w:vAlign w:val="center"/>
            <w:hideMark/>
          </w:tcPr>
          <w:p w:rsidR="00886D8D" w:rsidRPr="00442A15" w:rsidRDefault="00886D8D" w:rsidP="009E1AF8">
            <w:pPr>
              <w:pStyle w:val="af2"/>
            </w:pPr>
            <w:r w:rsidRPr="00442A15">
              <w:rPr>
                <w:rFonts w:hint="eastAsia"/>
              </w:rPr>
              <w:t>社區、社會及居家服務業、保全及清潔服務</w:t>
            </w: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196</w:t>
            </w:r>
            <w:r w:rsidRPr="00442A15">
              <w:rPr>
                <w:rFonts w:eastAsia="新細明體"/>
              </w:rPr>
              <w:t>.</w:t>
            </w:r>
            <w:r w:rsidRPr="00442A15">
              <w:rPr>
                <w:rFonts w:eastAsia="新細明體" w:hint="eastAsia"/>
              </w:rPr>
              <w:t>54</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hint="eastAsia"/>
              </w:rPr>
              <w:t>306</w:t>
            </w:r>
            <w:r w:rsidRPr="00442A15">
              <w:rPr>
                <w:rFonts w:eastAsia="新細明體"/>
              </w:rPr>
              <w:t>.</w:t>
            </w:r>
            <w:r w:rsidRPr="00442A15">
              <w:rPr>
                <w:rFonts w:eastAsia="新細明體" w:hint="eastAsia"/>
              </w:rPr>
              <w:t>5</w:t>
            </w:r>
            <w:r w:rsidRPr="00442A15">
              <w:rPr>
                <w:rFonts w:eastAsia="新細明體"/>
              </w:rPr>
              <w:t>5</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9,</w:t>
            </w:r>
            <w:r w:rsidRPr="00442A15">
              <w:rPr>
                <w:rFonts w:eastAsia="新細明體" w:hint="eastAsia"/>
              </w:rPr>
              <w:t>472</w:t>
            </w:r>
            <w:r w:rsidRPr="00442A15">
              <w:rPr>
                <w:rFonts w:eastAsia="新細明體"/>
              </w:rPr>
              <w:t>.</w:t>
            </w:r>
            <w:r w:rsidRPr="00442A15">
              <w:rPr>
                <w:rFonts w:eastAsia="新細明體" w:hint="eastAsia"/>
              </w:rPr>
              <w:t>44</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3</w:t>
            </w:r>
            <w:r w:rsidRPr="00442A15">
              <w:rPr>
                <w:rFonts w:eastAsia="新細明體" w:hint="eastAsia"/>
              </w:rPr>
              <w:t>15</w:t>
            </w:r>
            <w:r w:rsidRPr="00442A15">
              <w:rPr>
                <w:rFonts w:eastAsia="新細明體"/>
              </w:rPr>
              <w:t>.7</w:t>
            </w:r>
            <w:r w:rsidRPr="00442A15">
              <w:rPr>
                <w:rFonts w:eastAsia="新細明體" w:hint="eastAsia"/>
              </w:rPr>
              <w:t>5</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10,</w:t>
            </w:r>
            <w:r w:rsidRPr="00442A15">
              <w:rPr>
                <w:rFonts w:eastAsia="新細明體" w:hint="eastAsia"/>
              </w:rPr>
              <w:t>853</w:t>
            </w:r>
            <w:r w:rsidRPr="00442A15">
              <w:rPr>
                <w:rFonts w:eastAsia="新細明體"/>
              </w:rPr>
              <w:t>.</w:t>
            </w:r>
            <w:r w:rsidRPr="00442A15">
              <w:rPr>
                <w:rFonts w:eastAsia="新細明體" w:hint="eastAsia"/>
              </w:rPr>
              <w:t>6</w:t>
            </w:r>
            <w:r w:rsidRPr="00442A15">
              <w:rPr>
                <w:rFonts w:eastAsia="新細明體"/>
              </w:rPr>
              <w:t>6</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3</w:t>
            </w:r>
            <w:r w:rsidRPr="00442A15">
              <w:rPr>
                <w:rFonts w:eastAsia="新細明體" w:hint="eastAsia"/>
              </w:rPr>
              <w:t>61</w:t>
            </w:r>
            <w:r w:rsidRPr="00442A15">
              <w:rPr>
                <w:rFonts w:eastAsia="新細明體"/>
              </w:rPr>
              <w:t>.</w:t>
            </w:r>
            <w:r w:rsidRPr="00442A15">
              <w:rPr>
                <w:rFonts w:eastAsia="新細明體" w:hint="eastAsia"/>
              </w:rPr>
              <w:t>79</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81</w:t>
            </w:r>
            <w:r w:rsidRPr="00442A15">
              <w:rPr>
                <w:rFonts w:eastAsia="新細明體"/>
              </w:rPr>
              <w:t>1.</w:t>
            </w:r>
            <w:r w:rsidRPr="00442A15">
              <w:rPr>
                <w:rFonts w:eastAsia="新細明體" w:hint="eastAsia"/>
              </w:rPr>
              <w:t>0</w:t>
            </w:r>
            <w:r w:rsidRPr="00442A15">
              <w:rPr>
                <w:rFonts w:eastAsia="新細明體"/>
              </w:rPr>
              <w:t>4</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3</w:t>
            </w:r>
            <w:r w:rsidRPr="00442A15">
              <w:rPr>
                <w:rFonts w:eastAsia="新細明體" w:hint="eastAsia"/>
              </w:rPr>
              <w:t>93</w:t>
            </w:r>
            <w:r w:rsidRPr="00442A15">
              <w:rPr>
                <w:rFonts w:eastAsia="新細明體"/>
              </w:rPr>
              <w:t>.7</w:t>
            </w:r>
            <w:r w:rsidRPr="00442A15">
              <w:rPr>
                <w:rFonts w:eastAsia="新細明體" w:hint="eastAsia"/>
              </w:rPr>
              <w:t>0</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醫院業務</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196</w:t>
            </w:r>
            <w:r w:rsidRPr="00442A15">
              <w:rPr>
                <w:rFonts w:eastAsia="新細明體"/>
              </w:rPr>
              <w:t>.</w:t>
            </w:r>
            <w:r w:rsidRPr="00442A15">
              <w:rPr>
                <w:rFonts w:eastAsia="新細明體" w:hint="eastAsia"/>
              </w:rPr>
              <w:t>54</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hint="eastAsia"/>
              </w:rPr>
              <w:t>306</w:t>
            </w:r>
            <w:r w:rsidRPr="00442A15">
              <w:rPr>
                <w:rFonts w:eastAsia="新細明體"/>
              </w:rPr>
              <w:t>.</w:t>
            </w:r>
            <w:r w:rsidRPr="00442A15">
              <w:rPr>
                <w:rFonts w:eastAsia="新細明體" w:hint="eastAsia"/>
              </w:rPr>
              <w:t>5</w:t>
            </w:r>
            <w:r w:rsidR="001D7906" w:rsidRPr="00442A15">
              <w:rPr>
                <w:rFonts w:eastAsia="新細明體"/>
              </w:rPr>
              <w:t>5</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9,</w:t>
            </w:r>
            <w:r w:rsidRPr="00442A15">
              <w:rPr>
                <w:rFonts w:eastAsia="新細明體" w:hint="eastAsia"/>
              </w:rPr>
              <w:t>472</w:t>
            </w:r>
            <w:r w:rsidRPr="00442A15">
              <w:rPr>
                <w:rFonts w:eastAsia="新細明體"/>
              </w:rPr>
              <w:t>.</w:t>
            </w:r>
            <w:r w:rsidRPr="00442A15">
              <w:rPr>
                <w:rFonts w:eastAsia="新細明體" w:hint="eastAsia"/>
              </w:rPr>
              <w:t>44</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15</w:t>
            </w:r>
            <w:r w:rsidRPr="00442A15">
              <w:rPr>
                <w:rFonts w:eastAsia="新細明體"/>
              </w:rPr>
              <w:t>.7</w:t>
            </w:r>
            <w:r w:rsidRPr="00442A15">
              <w:rPr>
                <w:rFonts w:eastAsia="新細明體" w:hint="eastAsia"/>
              </w:rPr>
              <w:t>5</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10,</w:t>
            </w:r>
            <w:r w:rsidRPr="00442A15">
              <w:rPr>
                <w:rFonts w:eastAsia="新細明體" w:hint="eastAsia"/>
              </w:rPr>
              <w:t>853</w:t>
            </w:r>
            <w:r w:rsidRPr="00442A15">
              <w:rPr>
                <w:rFonts w:eastAsia="新細明體"/>
              </w:rPr>
              <w:t>.</w:t>
            </w:r>
            <w:r w:rsidRPr="00442A15">
              <w:rPr>
                <w:rFonts w:eastAsia="新細明體" w:hint="eastAsia"/>
              </w:rPr>
              <w:t>6</w:t>
            </w:r>
            <w:r w:rsidR="001D7906" w:rsidRPr="00442A15">
              <w:rPr>
                <w:rFonts w:eastAsia="新細明體"/>
              </w:rPr>
              <w:t>6</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61</w:t>
            </w:r>
            <w:r w:rsidRPr="00442A15">
              <w:rPr>
                <w:rFonts w:eastAsia="新細明體"/>
              </w:rPr>
              <w:t>.</w:t>
            </w:r>
            <w:r w:rsidRPr="00442A15">
              <w:rPr>
                <w:rFonts w:eastAsia="新細明體" w:hint="eastAsia"/>
              </w:rPr>
              <w:t>79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81</w:t>
            </w:r>
            <w:r w:rsidRPr="00442A15">
              <w:rPr>
                <w:rFonts w:eastAsia="新細明體"/>
              </w:rPr>
              <w:t>1.</w:t>
            </w:r>
            <w:r w:rsidRPr="00442A15">
              <w:rPr>
                <w:rFonts w:eastAsia="新細明體" w:hint="eastAsia"/>
              </w:rPr>
              <w:t>0</w:t>
            </w:r>
            <w:r w:rsidR="001D7906" w:rsidRPr="00442A15">
              <w:rPr>
                <w:rFonts w:eastAsia="新細明體"/>
              </w:rPr>
              <w:t>4</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93</w:t>
            </w:r>
            <w:r w:rsidRPr="00442A15">
              <w:rPr>
                <w:rFonts w:eastAsia="新細明體"/>
              </w:rPr>
              <w:t>.7</w:t>
            </w:r>
            <w:r w:rsidRPr="00442A15">
              <w:rPr>
                <w:rFonts w:eastAsia="新細明體" w:hint="eastAsia"/>
              </w:rPr>
              <w:t>0</w:t>
            </w:r>
          </w:p>
        </w:tc>
      </w:tr>
      <w:tr w:rsidR="00442A15" w:rsidRPr="00442A15" w:rsidTr="009E1AF8">
        <w:tc>
          <w:tcPr>
            <w:tcW w:w="1575" w:type="dxa"/>
            <w:vAlign w:val="center"/>
          </w:tcPr>
          <w:p w:rsidR="00886D8D" w:rsidRPr="00442A15" w:rsidRDefault="00886D8D" w:rsidP="009E1AF8">
            <w:pPr>
              <w:pStyle w:val="af2"/>
            </w:pPr>
            <w:r w:rsidRPr="00442A15">
              <w:rPr>
                <w:rFonts w:hint="eastAsia"/>
              </w:rPr>
              <w:t>加工出口區業</w:t>
            </w:r>
          </w:p>
        </w:tc>
        <w:tc>
          <w:tcPr>
            <w:tcW w:w="1849" w:type="dxa"/>
            <w:shd w:val="clear" w:color="auto" w:fill="auto"/>
            <w:vAlign w:val="center"/>
          </w:tcPr>
          <w:p w:rsidR="00886D8D" w:rsidRPr="00442A15" w:rsidRDefault="00886D8D" w:rsidP="009E1AF8">
            <w:pPr>
              <w:pStyle w:val="af2"/>
              <w:rPr>
                <w:rFonts w:eastAsia="新細明體"/>
              </w:rPr>
            </w:pPr>
            <w:r w:rsidRPr="00442A15">
              <w:rPr>
                <w:rFonts w:eastAsia="新細明體" w:hint="eastAsia"/>
              </w:rPr>
              <w:t>1</w:t>
            </w:r>
            <w:r w:rsidRPr="00442A15">
              <w:rPr>
                <w:rFonts w:eastAsia="新細明體" w:hint="eastAsia"/>
              </w:rPr>
              <w:t>以上</w:t>
            </w:r>
          </w:p>
        </w:tc>
        <w:tc>
          <w:tcPr>
            <w:tcW w:w="2274" w:type="dxa"/>
            <w:shd w:val="clear" w:color="auto" w:fill="auto"/>
            <w:vAlign w:val="center"/>
          </w:tcPr>
          <w:p w:rsidR="00886D8D" w:rsidRPr="00442A15" w:rsidRDefault="00886D8D" w:rsidP="009E1AF8">
            <w:pPr>
              <w:pStyle w:val="af2"/>
              <w:rPr>
                <w:rFonts w:eastAsia="新細明體"/>
              </w:rPr>
            </w:pPr>
            <w:r w:rsidRPr="00442A15">
              <w:rPr>
                <w:rFonts w:eastAsia="新細明體" w:hint="eastAsia"/>
              </w:rPr>
              <w:t>8,226.39</w:t>
            </w:r>
          </w:p>
        </w:tc>
        <w:tc>
          <w:tcPr>
            <w:tcW w:w="2410" w:type="dxa"/>
            <w:shd w:val="clear" w:color="auto" w:fill="auto"/>
            <w:vAlign w:val="center"/>
          </w:tcPr>
          <w:p w:rsidR="00886D8D" w:rsidRPr="00442A15" w:rsidRDefault="00886D8D" w:rsidP="009E1AF8">
            <w:pPr>
              <w:pStyle w:val="af2"/>
              <w:rPr>
                <w:rFonts w:eastAsia="新細明體"/>
              </w:rPr>
            </w:pPr>
            <w:r w:rsidRPr="00442A15">
              <w:rPr>
                <w:rFonts w:eastAsia="新細明體" w:hint="eastAsia"/>
              </w:rPr>
              <w:t>274.21</w:t>
            </w:r>
          </w:p>
        </w:tc>
      </w:tr>
    </w:tbl>
    <w:p w:rsidR="00097C2B" w:rsidRPr="00442A15" w:rsidRDefault="00097C2B" w:rsidP="00E01419">
      <w:pPr>
        <w:pStyle w:val="af2"/>
        <w:jc w:val="both"/>
      </w:pPr>
      <w:r w:rsidRPr="00442A15">
        <w:t>資料來源：勞工暨社會安全部（</w:t>
      </w:r>
      <w:r w:rsidRPr="00442A15">
        <w:t>La Secretaría de Trabajo y Seguridad Social</w:t>
      </w:r>
      <w:r w:rsidRPr="00442A15">
        <w:t>）</w:t>
      </w:r>
    </w:p>
    <w:p w:rsidR="00097C2B" w:rsidRPr="00442A15" w:rsidRDefault="00097C2B" w:rsidP="00E01419">
      <w:pPr>
        <w:snapToGrid w:val="0"/>
        <w:ind w:firstLine="472"/>
        <w:rPr>
          <w:rFonts w:ascii="新細明體" w:eastAsia="新細明體" w:hAnsi="新細明體" w:cs="新細明體"/>
          <w:szCs w:val="22"/>
          <w:lang w:eastAsia="zh-TW"/>
        </w:rPr>
      </w:pPr>
    </w:p>
    <w:p w:rsidR="009E1AF8" w:rsidRPr="00442A15" w:rsidRDefault="009E1AF8">
      <w:pPr>
        <w:widowControl/>
        <w:overflowPunct/>
        <w:autoSpaceDE/>
        <w:autoSpaceDN/>
        <w:ind w:firstLineChars="0" w:firstLine="0"/>
        <w:jc w:val="left"/>
        <w:rPr>
          <w:szCs w:val="26"/>
          <w:lang w:eastAsia="zh-TW"/>
        </w:rPr>
      </w:pPr>
      <w:r w:rsidRPr="00442A15">
        <w:br w:type="page"/>
      </w:r>
    </w:p>
    <w:p w:rsidR="00097C2B" w:rsidRPr="00442A15" w:rsidRDefault="00097C2B" w:rsidP="009E1AF8">
      <w:pPr>
        <w:pStyle w:val="a5"/>
        <w:ind w:left="945" w:hanging="709"/>
      </w:pPr>
      <w:r w:rsidRPr="00442A15">
        <w:lastRenderedPageBreak/>
        <w:t>（</w:t>
      </w:r>
      <w:r w:rsidRPr="00442A15">
        <w:rPr>
          <w:rFonts w:hint="eastAsia"/>
        </w:rPr>
        <w:t>二</w:t>
      </w:r>
      <w:r w:rsidRPr="00442A15">
        <w:t>）未來展望</w:t>
      </w:r>
    </w:p>
    <w:p w:rsidR="004D01EC" w:rsidRPr="00442A15" w:rsidRDefault="004D01EC" w:rsidP="009E1AF8">
      <w:pPr>
        <w:pStyle w:val="aa"/>
        <w:ind w:left="945" w:firstLine="472"/>
        <w:rPr>
          <w:lang w:eastAsia="zh-TW"/>
        </w:rPr>
      </w:pPr>
      <w:r w:rsidRPr="00442A15">
        <w:rPr>
          <w:rFonts w:hint="eastAsia"/>
          <w:lang w:eastAsia="zh-TW"/>
        </w:rPr>
        <w:t>2020</w:t>
      </w:r>
      <w:r w:rsidRPr="00442A15">
        <w:rPr>
          <w:rFonts w:hint="eastAsia"/>
          <w:lang w:eastAsia="zh-TW"/>
        </w:rPr>
        <w:t>年宏國經濟成長動力及市場信心取決於其財政改革措施成效、電力能源、農業及基礎建設之投資及最低薪資調整等因素。惟受</w:t>
      </w:r>
      <w:r w:rsidR="006E0B99" w:rsidRPr="006E0B99">
        <w:rPr>
          <w:rFonts w:hint="eastAsia"/>
          <w:lang w:eastAsia="zh-TW"/>
        </w:rPr>
        <w:t>COVID-19</w:t>
      </w:r>
      <w:r w:rsidR="006E0B99" w:rsidRPr="006E0B99">
        <w:rPr>
          <w:rFonts w:hint="eastAsia"/>
          <w:lang w:eastAsia="zh-TW"/>
        </w:rPr>
        <w:t>（武漢肺炎）</w:t>
      </w:r>
      <w:proofErr w:type="gramStart"/>
      <w:r w:rsidRPr="00442A15">
        <w:rPr>
          <w:rFonts w:hint="eastAsia"/>
          <w:lang w:eastAsia="zh-TW"/>
        </w:rPr>
        <w:t>疫</w:t>
      </w:r>
      <w:proofErr w:type="gramEnd"/>
      <w:r w:rsidRPr="00442A15">
        <w:rPr>
          <w:rFonts w:hint="eastAsia"/>
          <w:lang w:eastAsia="zh-TW"/>
        </w:rPr>
        <w:t>情衝擊，宏國政府於</w:t>
      </w:r>
      <w:r w:rsidRPr="00442A15">
        <w:rPr>
          <w:rFonts w:hint="eastAsia"/>
          <w:lang w:eastAsia="zh-TW"/>
        </w:rPr>
        <w:t>2020</w:t>
      </w:r>
      <w:r w:rsidRPr="00442A15">
        <w:rPr>
          <w:rFonts w:hint="eastAsia"/>
          <w:lang w:eastAsia="zh-TW"/>
        </w:rPr>
        <w:t>年</w:t>
      </w:r>
      <w:r w:rsidRPr="00442A15">
        <w:rPr>
          <w:rFonts w:hint="eastAsia"/>
          <w:lang w:eastAsia="zh-TW"/>
        </w:rPr>
        <w:t>3</w:t>
      </w:r>
      <w:r w:rsidRPr="00442A15">
        <w:rPr>
          <w:rFonts w:hint="eastAsia"/>
          <w:lang w:eastAsia="zh-TW"/>
        </w:rPr>
        <w:t>月中旬起實施宵禁、停工及封城等措施，同時評估可能受美國經濟下滑等影響，</w:t>
      </w:r>
      <w:r w:rsidR="00E858FB" w:rsidRPr="00442A15">
        <w:rPr>
          <w:rFonts w:hint="eastAsia"/>
          <w:lang w:eastAsia="zh-TW"/>
        </w:rPr>
        <w:t>世界銀行則調降宏國經濟成長率為負</w:t>
      </w:r>
      <w:r w:rsidR="00E858FB" w:rsidRPr="00442A15">
        <w:rPr>
          <w:rFonts w:hint="eastAsia"/>
          <w:lang w:eastAsia="zh-TW"/>
        </w:rPr>
        <w:t>2.3%</w:t>
      </w:r>
      <w:r w:rsidR="00E858FB" w:rsidRPr="00442A15">
        <w:rPr>
          <w:rFonts w:hint="eastAsia"/>
          <w:lang w:eastAsia="zh-TW"/>
        </w:rPr>
        <w:t>。</w:t>
      </w:r>
    </w:p>
    <w:p w:rsidR="00097C2B" w:rsidRPr="00442A15" w:rsidRDefault="004D01EC" w:rsidP="009E1AF8">
      <w:pPr>
        <w:pStyle w:val="aa"/>
        <w:ind w:left="945" w:firstLine="472"/>
        <w:rPr>
          <w:lang w:eastAsia="zh-TW"/>
        </w:rPr>
      </w:pPr>
      <w:r w:rsidRPr="00442A15">
        <w:rPr>
          <w:rFonts w:hint="eastAsia"/>
          <w:lang w:eastAsia="zh-TW"/>
        </w:rPr>
        <w:t>宏國政府為因應</w:t>
      </w:r>
      <w:r w:rsidR="006E0B99" w:rsidRPr="006E0B99">
        <w:rPr>
          <w:rFonts w:hint="eastAsia"/>
          <w:lang w:eastAsia="zh-TW"/>
        </w:rPr>
        <w:t>COVID-19</w:t>
      </w:r>
      <w:r w:rsidR="006E0B99" w:rsidRPr="006E0B99">
        <w:rPr>
          <w:rFonts w:hint="eastAsia"/>
          <w:lang w:eastAsia="zh-TW"/>
        </w:rPr>
        <w:t>（武漢肺炎）</w:t>
      </w:r>
      <w:proofErr w:type="gramStart"/>
      <w:r w:rsidRPr="00442A15">
        <w:rPr>
          <w:rFonts w:hint="eastAsia"/>
          <w:lang w:eastAsia="zh-TW"/>
        </w:rPr>
        <w:t>疫</w:t>
      </w:r>
      <w:proofErr w:type="gramEnd"/>
      <w:r w:rsidRPr="00442A15">
        <w:rPr>
          <w:rFonts w:hint="eastAsia"/>
          <w:lang w:eastAsia="zh-TW"/>
        </w:rPr>
        <w:t>情衝擊，於</w:t>
      </w:r>
      <w:r w:rsidRPr="00442A15">
        <w:rPr>
          <w:rFonts w:hint="eastAsia"/>
          <w:lang w:eastAsia="zh-TW"/>
        </w:rPr>
        <w:t>2020</w:t>
      </w:r>
      <w:r w:rsidRPr="00442A15">
        <w:rPr>
          <w:rFonts w:hint="eastAsia"/>
          <w:lang w:eastAsia="zh-TW"/>
        </w:rPr>
        <w:t>年第二季積極推動經濟振興措施，提供中小企業及納稅義務人延長納稅期限、稅負減免、分期付款及簡化納稅等優惠，以減緩</w:t>
      </w:r>
      <w:r w:rsidR="006E0B99" w:rsidRPr="006E0B99">
        <w:rPr>
          <w:rFonts w:hint="eastAsia"/>
          <w:lang w:eastAsia="zh-TW"/>
        </w:rPr>
        <w:t>COVID-19</w:t>
      </w:r>
      <w:r w:rsidR="006E0B99" w:rsidRPr="006E0B99">
        <w:rPr>
          <w:rFonts w:hint="eastAsia"/>
          <w:lang w:eastAsia="zh-TW"/>
        </w:rPr>
        <w:t>（武漢肺炎）</w:t>
      </w:r>
      <w:proofErr w:type="gramStart"/>
      <w:r w:rsidRPr="00442A15">
        <w:rPr>
          <w:rFonts w:hint="eastAsia"/>
          <w:lang w:eastAsia="zh-TW"/>
        </w:rPr>
        <w:t>疫情對</w:t>
      </w:r>
      <w:proofErr w:type="gramEnd"/>
      <w:r w:rsidRPr="00442A15">
        <w:rPr>
          <w:rFonts w:hint="eastAsia"/>
          <w:lang w:eastAsia="zh-TW"/>
        </w:rPr>
        <w:t>經濟造成之衝擊，惟倘</w:t>
      </w:r>
      <w:proofErr w:type="gramStart"/>
      <w:r w:rsidRPr="00442A15">
        <w:rPr>
          <w:rFonts w:hint="eastAsia"/>
          <w:lang w:eastAsia="zh-TW"/>
        </w:rPr>
        <w:t>疫</w:t>
      </w:r>
      <w:proofErr w:type="gramEnd"/>
      <w:r w:rsidRPr="00442A15">
        <w:rPr>
          <w:rFonts w:hint="eastAsia"/>
          <w:lang w:eastAsia="zh-TW"/>
        </w:rPr>
        <w:t>情持續惡化，</w:t>
      </w:r>
      <w:proofErr w:type="gramStart"/>
      <w:r w:rsidRPr="00442A15">
        <w:rPr>
          <w:rFonts w:hint="eastAsia"/>
          <w:lang w:eastAsia="zh-TW"/>
        </w:rPr>
        <w:t>則宏國</w:t>
      </w:r>
      <w:proofErr w:type="gramEnd"/>
      <w:r w:rsidRPr="00442A15">
        <w:rPr>
          <w:rFonts w:hint="eastAsia"/>
          <w:lang w:eastAsia="zh-TW"/>
        </w:rPr>
        <w:t>經濟將可能步入衰退。</w:t>
      </w:r>
    </w:p>
    <w:p w:rsidR="00097C2B" w:rsidRPr="00442A15" w:rsidRDefault="00097C2B" w:rsidP="00B9094F">
      <w:pPr>
        <w:pStyle w:val="a4"/>
        <w:spacing w:before="257" w:after="257"/>
        <w:ind w:left="632" w:hanging="632"/>
      </w:pPr>
      <w:r w:rsidRPr="00442A15">
        <w:t>五、市場環境分析及概況</w:t>
      </w:r>
      <w:bookmarkStart w:id="2" w:name="_GoBack"/>
      <w:bookmarkEnd w:id="2"/>
    </w:p>
    <w:p w:rsidR="00097C2B" w:rsidRPr="00442A15" w:rsidRDefault="00097C2B" w:rsidP="00E01419">
      <w:pPr>
        <w:pStyle w:val="a5"/>
        <w:ind w:left="945" w:hanging="709"/>
      </w:pPr>
      <w:r w:rsidRPr="00442A15">
        <w:t>（一）一般市場情況</w:t>
      </w:r>
    </w:p>
    <w:p w:rsidR="00097C2B" w:rsidRPr="00442A15" w:rsidRDefault="00E01419" w:rsidP="00E01419">
      <w:pPr>
        <w:pStyle w:val="ab"/>
        <w:ind w:left="1417" w:hanging="472"/>
        <w:rPr>
          <w:lang w:eastAsia="zh-TW"/>
        </w:rPr>
      </w:pPr>
      <w:r w:rsidRPr="00442A15">
        <w:rPr>
          <w:rFonts w:hint="eastAsia"/>
          <w:lang w:eastAsia="zh-TW"/>
        </w:rPr>
        <w:t>１、</w:t>
      </w:r>
      <w:r w:rsidR="00097C2B" w:rsidRPr="00442A15">
        <w:rPr>
          <w:rFonts w:hint="eastAsia"/>
          <w:lang w:eastAsia="zh-TW"/>
        </w:rPr>
        <w:t>貧窮人口增加，消費購買力降低</w:t>
      </w:r>
    </w:p>
    <w:p w:rsidR="00097C2B" w:rsidRPr="00442A15" w:rsidRDefault="00097C2B" w:rsidP="009E1AF8">
      <w:pPr>
        <w:pStyle w:val="af0"/>
        <w:ind w:left="1417" w:firstLine="472"/>
      </w:pPr>
      <w:r w:rsidRPr="00442A15">
        <w:rPr>
          <w:rFonts w:hint="eastAsia"/>
        </w:rPr>
        <w:t>宏都拉斯</w:t>
      </w:r>
      <w:r w:rsidRPr="00442A15">
        <w:rPr>
          <w:rFonts w:hint="eastAsia"/>
        </w:rPr>
        <w:t>201</w:t>
      </w:r>
      <w:r w:rsidR="000D65C6" w:rsidRPr="00442A15">
        <w:rPr>
          <w:rFonts w:hint="eastAsia"/>
        </w:rPr>
        <w:t>9</w:t>
      </w:r>
      <w:r w:rsidRPr="00442A15">
        <w:rPr>
          <w:rFonts w:hint="eastAsia"/>
        </w:rPr>
        <w:t>年平均個人所得為</w:t>
      </w:r>
      <w:r w:rsidRPr="00442A15">
        <w:rPr>
          <w:rFonts w:hint="eastAsia"/>
        </w:rPr>
        <w:t>2,</w:t>
      </w:r>
      <w:r w:rsidR="000D65C6" w:rsidRPr="00442A15">
        <w:rPr>
          <w:rFonts w:hint="eastAsia"/>
        </w:rPr>
        <w:t>887</w:t>
      </w:r>
      <w:r w:rsidRPr="00442A15">
        <w:rPr>
          <w:rFonts w:hint="eastAsia"/>
        </w:rPr>
        <w:t>美元，與</w:t>
      </w:r>
      <w:r w:rsidRPr="00442A15">
        <w:rPr>
          <w:rFonts w:hint="eastAsia"/>
        </w:rPr>
        <w:t>201</w:t>
      </w:r>
      <w:r w:rsidR="000D65C6" w:rsidRPr="00442A15">
        <w:rPr>
          <w:rFonts w:hint="eastAsia"/>
        </w:rPr>
        <w:t>8</w:t>
      </w:r>
      <w:r w:rsidRPr="00442A15">
        <w:rPr>
          <w:rFonts w:hint="eastAsia"/>
        </w:rPr>
        <w:t>年平均個人所得相比，</w:t>
      </w:r>
      <w:r w:rsidR="00E12C60" w:rsidRPr="00442A15">
        <w:rPr>
          <w:rFonts w:hint="eastAsia"/>
        </w:rPr>
        <w:t>已稍顯增加</w:t>
      </w:r>
      <w:r w:rsidRPr="00442A15">
        <w:rPr>
          <w:rFonts w:hint="eastAsia"/>
        </w:rPr>
        <w:t>。另貧窮人口為</w:t>
      </w:r>
      <w:r w:rsidR="0062242B" w:rsidRPr="00442A15">
        <w:rPr>
          <w:rFonts w:hint="eastAsia"/>
        </w:rPr>
        <w:t>608</w:t>
      </w:r>
      <w:r w:rsidRPr="00442A15">
        <w:rPr>
          <w:rFonts w:hint="eastAsia"/>
        </w:rPr>
        <w:t>萬人，占全國人口</w:t>
      </w:r>
      <w:r w:rsidRPr="00442A15">
        <w:rPr>
          <w:rFonts w:hint="eastAsia"/>
        </w:rPr>
        <w:t>6</w:t>
      </w:r>
      <w:r w:rsidR="0062242B" w:rsidRPr="00442A15">
        <w:rPr>
          <w:rFonts w:hint="eastAsia"/>
        </w:rPr>
        <w:t>5.9</w:t>
      </w:r>
      <w:r w:rsidR="00EB055C" w:rsidRPr="00442A15">
        <w:rPr>
          <w:rFonts w:hint="eastAsia"/>
        </w:rPr>
        <w:t>%</w:t>
      </w:r>
      <w:r w:rsidRPr="00442A15">
        <w:rPr>
          <w:rFonts w:hint="eastAsia"/>
        </w:rPr>
        <w:t>，其中極度貧窮人口為</w:t>
      </w:r>
      <w:r w:rsidRPr="00442A15">
        <w:rPr>
          <w:rFonts w:hint="eastAsia"/>
        </w:rPr>
        <w:t>3</w:t>
      </w:r>
      <w:r w:rsidR="0062242B" w:rsidRPr="00442A15">
        <w:rPr>
          <w:rFonts w:hint="eastAsia"/>
        </w:rPr>
        <w:t>90</w:t>
      </w:r>
      <w:r w:rsidRPr="00442A15">
        <w:rPr>
          <w:rFonts w:hint="eastAsia"/>
        </w:rPr>
        <w:t>萬人，占全國人口</w:t>
      </w:r>
      <w:r w:rsidR="0062242B" w:rsidRPr="00442A15">
        <w:rPr>
          <w:rFonts w:hint="eastAsia"/>
        </w:rPr>
        <w:t>42.2</w:t>
      </w:r>
      <w:r w:rsidRPr="00442A15">
        <w:rPr>
          <w:rFonts w:hint="eastAsia"/>
        </w:rPr>
        <w:t>%</w:t>
      </w:r>
      <w:r w:rsidRPr="00442A15">
        <w:rPr>
          <w:rFonts w:hint="eastAsia"/>
        </w:rPr>
        <w:t>。貧者從事勞力雜役工作，收入微薄，消費水準及購買力均偏低，故市場整體需求有限，主要仍以低價位產品為取向。</w:t>
      </w:r>
    </w:p>
    <w:p w:rsidR="00097C2B" w:rsidRPr="00442A15" w:rsidRDefault="00E01419" w:rsidP="00E01419">
      <w:pPr>
        <w:pStyle w:val="ab"/>
        <w:ind w:left="1417" w:hanging="472"/>
        <w:rPr>
          <w:lang w:eastAsia="zh-TW"/>
        </w:rPr>
      </w:pPr>
      <w:r w:rsidRPr="00442A15">
        <w:rPr>
          <w:rFonts w:hint="eastAsia"/>
          <w:lang w:eastAsia="zh-TW"/>
        </w:rPr>
        <w:t>２、</w:t>
      </w:r>
      <w:r w:rsidR="00097C2B" w:rsidRPr="00442A15">
        <w:rPr>
          <w:rFonts w:hint="eastAsia"/>
          <w:lang w:eastAsia="zh-TW"/>
        </w:rPr>
        <w:t>進口以少量多樣為主</w:t>
      </w:r>
    </w:p>
    <w:p w:rsidR="00097C2B" w:rsidRPr="00442A15" w:rsidRDefault="00097C2B" w:rsidP="00E01419">
      <w:pPr>
        <w:pStyle w:val="af0"/>
        <w:ind w:left="1417" w:firstLine="472"/>
        <w:rPr>
          <w:lang w:eastAsia="zh-TW"/>
        </w:rPr>
      </w:pPr>
      <w:r w:rsidRPr="00442A15">
        <w:rPr>
          <w:rFonts w:hint="eastAsia"/>
          <w:lang w:eastAsia="zh-TW"/>
        </w:rPr>
        <w:t>宏國因市場規模有限，一般零售市場及小型商店所售進口民生日用品及食品多數來自</w:t>
      </w:r>
      <w:proofErr w:type="gramStart"/>
      <w:r w:rsidRPr="00442A15">
        <w:rPr>
          <w:rFonts w:hint="eastAsia"/>
          <w:lang w:eastAsia="zh-TW"/>
        </w:rPr>
        <w:t>自</w:t>
      </w:r>
      <w:proofErr w:type="gramEnd"/>
      <w:r w:rsidRPr="00442A15">
        <w:rPr>
          <w:rFonts w:hint="eastAsia"/>
          <w:lang w:eastAsia="zh-TW"/>
        </w:rPr>
        <w:t>鄰近之瓜地馬拉、薩爾瓦多、尼加拉瓜及墨西哥與中國大陸。至於</w:t>
      </w:r>
      <w:r w:rsidRPr="00442A15">
        <w:rPr>
          <w:rFonts w:hint="eastAsia"/>
          <w:lang w:eastAsia="zh-TW"/>
        </w:rPr>
        <w:t>3C</w:t>
      </w:r>
      <w:r w:rsidRPr="00442A15">
        <w:rPr>
          <w:rFonts w:hint="eastAsia"/>
          <w:lang w:eastAsia="zh-TW"/>
        </w:rPr>
        <w:t>電子消費及資通訊產品則多自美國及中國大陸輾轉少量多樣進口，中小型經銷商林立。然而廠商一年銷貨量多未</w:t>
      </w:r>
      <w:r w:rsidRPr="00442A15">
        <w:rPr>
          <w:rFonts w:hint="eastAsia"/>
          <w:lang w:eastAsia="zh-TW"/>
        </w:rPr>
        <w:lastRenderedPageBreak/>
        <w:t>達我商訂貨最低數量，故我</w:t>
      </w:r>
      <w:proofErr w:type="gramStart"/>
      <w:r w:rsidRPr="00442A15">
        <w:rPr>
          <w:rFonts w:hint="eastAsia"/>
          <w:lang w:eastAsia="zh-TW"/>
        </w:rPr>
        <w:t>商倘欲</w:t>
      </w:r>
      <w:proofErr w:type="gramEnd"/>
      <w:r w:rsidRPr="00442A15">
        <w:rPr>
          <w:rFonts w:hint="eastAsia"/>
          <w:lang w:eastAsia="zh-TW"/>
        </w:rPr>
        <w:t>開發宏國市場，宜調降最低訂貨量，或協助宏國進口商及代理商以多樣產品</w:t>
      </w:r>
      <w:proofErr w:type="gramStart"/>
      <w:r w:rsidRPr="00442A15">
        <w:rPr>
          <w:rFonts w:hint="eastAsia"/>
          <w:lang w:eastAsia="zh-TW"/>
        </w:rPr>
        <w:t>併</w:t>
      </w:r>
      <w:proofErr w:type="gramEnd"/>
      <w:r w:rsidRPr="00442A15">
        <w:rPr>
          <w:rFonts w:hint="eastAsia"/>
          <w:lang w:eastAsia="zh-TW"/>
        </w:rPr>
        <w:t>櫃出貨。</w:t>
      </w:r>
    </w:p>
    <w:p w:rsidR="00097C2B" w:rsidRPr="00442A15" w:rsidRDefault="00E01419" w:rsidP="00E01419">
      <w:pPr>
        <w:pStyle w:val="ab"/>
        <w:ind w:left="1417" w:hanging="472"/>
      </w:pPr>
      <w:r w:rsidRPr="00442A15">
        <w:rPr>
          <w:rFonts w:hint="eastAsia"/>
          <w:lang w:eastAsia="zh-TW"/>
        </w:rPr>
        <w:t>３、</w:t>
      </w:r>
      <w:r w:rsidR="00097C2B" w:rsidRPr="00442A15">
        <w:rPr>
          <w:rFonts w:hint="eastAsia"/>
        </w:rPr>
        <w:t>主要通路情形</w:t>
      </w:r>
    </w:p>
    <w:p w:rsidR="00097C2B" w:rsidRPr="00442A15" w:rsidRDefault="00097C2B" w:rsidP="009E1AF8">
      <w:pPr>
        <w:pStyle w:val="af0"/>
        <w:ind w:left="1417" w:firstLine="472"/>
      </w:pPr>
      <w:r w:rsidRPr="00442A15">
        <w:rPr>
          <w:rFonts w:hint="eastAsia"/>
        </w:rPr>
        <w:t>宏國主要商品通路為購物中心，以</w:t>
      </w:r>
      <w:r w:rsidRPr="00442A15">
        <w:rPr>
          <w:rFonts w:hint="eastAsia"/>
        </w:rPr>
        <w:t xml:space="preserve">Mall </w:t>
      </w:r>
      <w:r w:rsidRPr="00442A15">
        <w:t>Multiplaz</w:t>
      </w:r>
      <w:r w:rsidRPr="00442A15">
        <w:rPr>
          <w:rFonts w:hint="eastAsia"/>
        </w:rPr>
        <w:t>a</w:t>
      </w:r>
      <w:r w:rsidRPr="00442A15">
        <w:rPr>
          <w:rFonts w:hint="eastAsia"/>
        </w:rPr>
        <w:t>、</w:t>
      </w:r>
      <w:r w:rsidRPr="00442A15">
        <w:rPr>
          <w:rFonts w:hint="eastAsia"/>
        </w:rPr>
        <w:t>Mall EL DORADO</w:t>
      </w:r>
      <w:r w:rsidRPr="00442A15">
        <w:rPr>
          <w:rFonts w:hint="eastAsia"/>
        </w:rPr>
        <w:t>、</w:t>
      </w:r>
      <w:r w:rsidRPr="00442A15">
        <w:rPr>
          <w:rFonts w:hint="eastAsia"/>
        </w:rPr>
        <w:t>Edificio Torre Morazan</w:t>
      </w:r>
      <w:r w:rsidRPr="00442A15">
        <w:rPr>
          <w:rFonts w:hint="eastAsia"/>
        </w:rPr>
        <w:t>、</w:t>
      </w:r>
      <w:r w:rsidRPr="00442A15">
        <w:rPr>
          <w:rFonts w:hint="eastAsia"/>
        </w:rPr>
        <w:t>Plaza Las Lomas</w:t>
      </w:r>
      <w:r w:rsidRPr="00442A15">
        <w:rPr>
          <w:rFonts w:hint="eastAsia"/>
        </w:rPr>
        <w:t>較為知名，此類通路以中產階級及高收入族群為對象，銷售化妝品等國際高級精品；而</w:t>
      </w:r>
      <w:r w:rsidRPr="00442A15">
        <w:rPr>
          <w:rFonts w:hint="eastAsia"/>
        </w:rPr>
        <w:t>CINEMARK</w:t>
      </w:r>
      <w:r w:rsidRPr="00442A15">
        <w:rPr>
          <w:rFonts w:hint="eastAsia"/>
        </w:rPr>
        <w:t>、</w:t>
      </w:r>
      <w:r w:rsidRPr="00442A15">
        <w:rPr>
          <w:rFonts w:hint="eastAsia"/>
        </w:rPr>
        <w:t>Metropolis</w:t>
      </w:r>
      <w:r w:rsidRPr="00442A15">
        <w:rPr>
          <w:rFonts w:hint="eastAsia"/>
        </w:rPr>
        <w:t>商場，則以中低收入消費者為主力客戶。</w:t>
      </w:r>
      <w:r w:rsidRPr="00442A15">
        <w:t>Multiplaz</w:t>
      </w:r>
      <w:r w:rsidRPr="00442A15">
        <w:rPr>
          <w:rFonts w:hint="eastAsia"/>
        </w:rPr>
        <w:t>a</w:t>
      </w:r>
      <w:r w:rsidRPr="00442A15">
        <w:rPr>
          <w:rFonts w:hint="eastAsia"/>
        </w:rPr>
        <w:t>為宏國最先進之購物中心，設有超過</w:t>
      </w:r>
      <w:r w:rsidRPr="00442A15">
        <w:rPr>
          <w:rFonts w:hint="eastAsia"/>
        </w:rPr>
        <w:t>200</w:t>
      </w:r>
      <w:r w:rsidRPr="00442A15">
        <w:rPr>
          <w:rFonts w:hint="eastAsia"/>
        </w:rPr>
        <w:t>個店面，包含</w:t>
      </w:r>
      <w:r w:rsidRPr="00442A15">
        <w:rPr>
          <w:rFonts w:hint="eastAsia"/>
        </w:rPr>
        <w:t>Zara</w:t>
      </w:r>
      <w:r w:rsidRPr="00442A15">
        <w:rPr>
          <w:rFonts w:hint="eastAsia"/>
        </w:rPr>
        <w:t>、</w:t>
      </w:r>
      <w:r w:rsidRPr="00442A15">
        <w:rPr>
          <w:rFonts w:hint="eastAsia"/>
        </w:rPr>
        <w:t>Timberland</w:t>
      </w:r>
      <w:r w:rsidRPr="00442A15">
        <w:rPr>
          <w:rFonts w:hint="eastAsia"/>
        </w:rPr>
        <w:t>、</w:t>
      </w:r>
      <w:r w:rsidRPr="00442A15">
        <w:rPr>
          <w:rFonts w:hint="eastAsia"/>
        </w:rPr>
        <w:t>The North Face</w:t>
      </w:r>
      <w:r w:rsidRPr="00442A15">
        <w:rPr>
          <w:rFonts w:hint="eastAsia"/>
        </w:rPr>
        <w:t>等國際品牌均有進駐，尚有超市、餐廳、戲院、兒童遊樂場所及銀行財務中心，及超過</w:t>
      </w:r>
      <w:r w:rsidR="0062242B" w:rsidRPr="00442A15">
        <w:rPr>
          <w:rFonts w:hint="eastAsia"/>
        </w:rPr>
        <w:t>2</w:t>
      </w:r>
      <w:r w:rsidRPr="00442A15">
        <w:rPr>
          <w:rFonts w:hint="eastAsia"/>
        </w:rPr>
        <w:t>,000</w:t>
      </w:r>
      <w:r w:rsidRPr="00442A15">
        <w:rPr>
          <w:rFonts w:hint="eastAsia"/>
        </w:rPr>
        <w:t>個停車位供訪客使用。</w:t>
      </w:r>
    </w:p>
    <w:p w:rsidR="00097C2B" w:rsidRPr="00442A15" w:rsidRDefault="00097C2B" w:rsidP="009E1AF8">
      <w:pPr>
        <w:pStyle w:val="af0"/>
        <w:ind w:left="1417" w:firstLine="472"/>
      </w:pPr>
      <w:r w:rsidRPr="00442A15">
        <w:rPr>
          <w:rFonts w:hint="eastAsia"/>
        </w:rPr>
        <w:t>另量販店及超市亦為商品販售重要通路，美國會員制量販店</w:t>
      </w:r>
      <w:r w:rsidRPr="00442A15">
        <w:rPr>
          <w:rFonts w:hint="eastAsia"/>
        </w:rPr>
        <w:t>PriceSmart</w:t>
      </w:r>
      <w:r w:rsidRPr="00442A15">
        <w:rPr>
          <w:rFonts w:hint="eastAsia"/>
        </w:rPr>
        <w:t>已於宏國開設</w:t>
      </w:r>
      <w:r w:rsidRPr="00442A15">
        <w:rPr>
          <w:rFonts w:hint="eastAsia"/>
        </w:rPr>
        <w:t>3</w:t>
      </w:r>
      <w:r w:rsidRPr="00442A15">
        <w:rPr>
          <w:rFonts w:hint="eastAsia"/>
        </w:rPr>
        <w:t>家連鎖店；美國</w:t>
      </w:r>
      <w:r w:rsidRPr="00442A15">
        <w:rPr>
          <w:rFonts w:hint="eastAsia"/>
        </w:rPr>
        <w:t>Walmart</w:t>
      </w:r>
      <w:r w:rsidRPr="00442A15">
        <w:rPr>
          <w:rFonts w:hint="eastAsia"/>
        </w:rPr>
        <w:t>大型超市亦於宏京及</w:t>
      </w:r>
      <w:r w:rsidRPr="00442A15">
        <w:rPr>
          <w:rFonts w:hint="eastAsia"/>
        </w:rPr>
        <w:t>La Ceiba</w:t>
      </w:r>
      <w:r w:rsidRPr="00442A15">
        <w:rPr>
          <w:rFonts w:hint="eastAsia"/>
        </w:rPr>
        <w:t>開設</w:t>
      </w:r>
      <w:r w:rsidRPr="00442A15">
        <w:rPr>
          <w:rFonts w:hint="eastAsia"/>
        </w:rPr>
        <w:t>3</w:t>
      </w:r>
      <w:r w:rsidRPr="00442A15">
        <w:rPr>
          <w:rFonts w:hint="eastAsia"/>
        </w:rPr>
        <w:t>家連鎖店，為宏國大眾帶來質優價廉之商品。其他知名</w:t>
      </w:r>
      <w:r w:rsidRPr="00442A15">
        <w:rPr>
          <w:rFonts w:hint="eastAsia"/>
        </w:rPr>
        <w:t>La Colonia</w:t>
      </w:r>
      <w:r w:rsidRPr="00442A15">
        <w:rPr>
          <w:rFonts w:hint="eastAsia"/>
        </w:rPr>
        <w:t>、</w:t>
      </w:r>
      <w:r w:rsidRPr="00442A15">
        <w:rPr>
          <w:rFonts w:hint="eastAsia"/>
        </w:rPr>
        <w:t>Paiz</w:t>
      </w:r>
      <w:r w:rsidRPr="00442A15">
        <w:rPr>
          <w:rFonts w:hint="eastAsia"/>
        </w:rPr>
        <w:t>等連鎖超市，密集設立於社區及各城鎮商業區。</w:t>
      </w:r>
    </w:p>
    <w:p w:rsidR="00097C2B" w:rsidRPr="00442A15" w:rsidRDefault="00097C2B" w:rsidP="00E01419">
      <w:pPr>
        <w:pStyle w:val="af0"/>
        <w:ind w:left="1417" w:firstLine="472"/>
      </w:pPr>
      <w:r w:rsidRPr="00442A15">
        <w:rPr>
          <w:rFonts w:hint="eastAsia"/>
        </w:rPr>
        <w:t>近年加油站附設超商亦蔚為風潮，如</w:t>
      </w:r>
      <w:r w:rsidRPr="00442A15">
        <w:rPr>
          <w:rFonts w:hint="eastAsia"/>
        </w:rPr>
        <w:t>Puma</w:t>
      </w:r>
      <w:r w:rsidRPr="00442A15">
        <w:rPr>
          <w:rFonts w:hint="eastAsia"/>
        </w:rPr>
        <w:t>加油站設有</w:t>
      </w:r>
      <w:r w:rsidRPr="00442A15">
        <w:rPr>
          <w:rFonts w:hint="eastAsia"/>
        </w:rPr>
        <w:t>Super 7</w:t>
      </w:r>
      <w:r w:rsidRPr="00442A15">
        <w:rPr>
          <w:rFonts w:hint="eastAsia"/>
        </w:rPr>
        <w:t>超商、</w:t>
      </w:r>
      <w:r w:rsidRPr="00442A15">
        <w:rPr>
          <w:rFonts w:hint="eastAsia"/>
        </w:rPr>
        <w:t>UNO</w:t>
      </w:r>
      <w:r w:rsidRPr="00442A15">
        <w:rPr>
          <w:rFonts w:hint="eastAsia"/>
        </w:rPr>
        <w:t>加油站設有</w:t>
      </w:r>
      <w:r w:rsidRPr="00442A15">
        <w:rPr>
          <w:rFonts w:hint="eastAsia"/>
        </w:rPr>
        <w:t>Pronto</w:t>
      </w:r>
      <w:r w:rsidRPr="00442A15">
        <w:rPr>
          <w:rFonts w:hint="eastAsia"/>
        </w:rPr>
        <w:t>超商，便利消費者購物。</w:t>
      </w:r>
    </w:p>
    <w:p w:rsidR="00097C2B" w:rsidRPr="00442A15" w:rsidRDefault="00097C2B" w:rsidP="00E01419">
      <w:pPr>
        <w:pStyle w:val="af0"/>
        <w:ind w:left="1417" w:firstLine="472"/>
        <w:rPr>
          <w:lang w:eastAsia="zh-TW"/>
        </w:rPr>
      </w:pPr>
      <w:r w:rsidRPr="00442A15">
        <w:rPr>
          <w:rFonts w:hint="eastAsia"/>
          <w:lang w:eastAsia="zh-TW"/>
        </w:rPr>
        <w:t>至於專業連鎖店通路，則以五金家用品連鎖店最為常見，</w:t>
      </w:r>
      <w:r w:rsidRPr="00442A15">
        <w:rPr>
          <w:rFonts w:hint="eastAsia"/>
          <w:lang w:eastAsia="zh-TW"/>
        </w:rPr>
        <w:t>Diunsa</w:t>
      </w:r>
      <w:r w:rsidRPr="00442A15">
        <w:rPr>
          <w:rFonts w:hint="eastAsia"/>
          <w:lang w:eastAsia="zh-TW"/>
        </w:rPr>
        <w:t>五金店設立於</w:t>
      </w:r>
      <w:r w:rsidRPr="00442A15">
        <w:rPr>
          <w:rFonts w:hint="eastAsia"/>
          <w:lang w:eastAsia="zh-TW"/>
        </w:rPr>
        <w:t>1976</w:t>
      </w:r>
      <w:r w:rsidRPr="00442A15">
        <w:rPr>
          <w:rFonts w:hint="eastAsia"/>
          <w:lang w:eastAsia="zh-TW"/>
        </w:rPr>
        <w:t>年，聘僱超過</w:t>
      </w:r>
      <w:r w:rsidRPr="00442A15">
        <w:rPr>
          <w:rFonts w:hint="eastAsia"/>
          <w:lang w:eastAsia="zh-TW"/>
        </w:rPr>
        <w:t>1,000</w:t>
      </w:r>
      <w:r w:rsidRPr="00442A15">
        <w:rPr>
          <w:rFonts w:hint="eastAsia"/>
          <w:lang w:eastAsia="zh-TW"/>
        </w:rPr>
        <w:t>員工，主要銷售建材、廚房用品、工具、家具等；</w:t>
      </w:r>
      <w:r w:rsidRPr="00442A15">
        <w:rPr>
          <w:rFonts w:hint="eastAsia"/>
          <w:lang w:eastAsia="zh-TW"/>
        </w:rPr>
        <w:t>Larach Cia</w:t>
      </w:r>
      <w:r w:rsidRPr="00442A15">
        <w:rPr>
          <w:rFonts w:hint="eastAsia"/>
          <w:lang w:eastAsia="zh-TW"/>
        </w:rPr>
        <w:t>、</w:t>
      </w:r>
      <w:r w:rsidRPr="00442A15">
        <w:rPr>
          <w:rFonts w:hint="eastAsia"/>
          <w:lang w:eastAsia="zh-TW"/>
        </w:rPr>
        <w:t>Lady Lee</w:t>
      </w:r>
      <w:r w:rsidRPr="00442A15">
        <w:rPr>
          <w:rFonts w:hint="eastAsia"/>
          <w:lang w:eastAsia="zh-TW"/>
        </w:rPr>
        <w:t>及</w:t>
      </w:r>
      <w:r w:rsidRPr="00442A15">
        <w:rPr>
          <w:rFonts w:hint="eastAsia"/>
          <w:lang w:eastAsia="zh-TW"/>
        </w:rPr>
        <w:t>Doit</w:t>
      </w:r>
      <w:proofErr w:type="gramStart"/>
      <w:r w:rsidRPr="00442A15">
        <w:rPr>
          <w:rFonts w:hint="eastAsia"/>
          <w:lang w:eastAsia="zh-TW"/>
        </w:rPr>
        <w:t>均為宏</w:t>
      </w:r>
      <w:proofErr w:type="gramEnd"/>
      <w:r w:rsidRPr="00442A15">
        <w:rPr>
          <w:rFonts w:hint="eastAsia"/>
          <w:lang w:eastAsia="zh-TW"/>
        </w:rPr>
        <w:t>國頗為知名的五金家用品連鎖店，其他如眼鏡、咖啡、麵包糕點及洗衣服務等亦有小型連鎖店。</w:t>
      </w:r>
    </w:p>
    <w:p w:rsidR="00097C2B" w:rsidRPr="00442A15" w:rsidRDefault="00E01419" w:rsidP="00E01419">
      <w:pPr>
        <w:pStyle w:val="ab"/>
        <w:ind w:left="1417" w:hanging="472"/>
        <w:rPr>
          <w:lang w:eastAsia="zh-TW"/>
        </w:rPr>
      </w:pPr>
      <w:r w:rsidRPr="00442A15">
        <w:rPr>
          <w:rFonts w:hint="eastAsia"/>
          <w:lang w:eastAsia="zh-TW"/>
        </w:rPr>
        <w:t>４、</w:t>
      </w:r>
      <w:r w:rsidR="00097C2B" w:rsidRPr="00442A15">
        <w:rPr>
          <w:rFonts w:hint="eastAsia"/>
          <w:lang w:eastAsia="zh-TW"/>
        </w:rPr>
        <w:t>中小企業小額交易宜注意徵信</w:t>
      </w:r>
    </w:p>
    <w:p w:rsidR="00097C2B" w:rsidRPr="00442A15" w:rsidRDefault="00097C2B" w:rsidP="00E01419">
      <w:pPr>
        <w:pStyle w:val="af0"/>
        <w:ind w:left="1417" w:firstLine="472"/>
        <w:rPr>
          <w:lang w:eastAsia="zh-TW"/>
        </w:rPr>
      </w:pPr>
      <w:r w:rsidRPr="00442A15">
        <w:rPr>
          <w:rFonts w:hint="eastAsia"/>
          <w:lang w:eastAsia="zh-TW"/>
        </w:rPr>
        <w:t>宏國工商業有</w:t>
      </w:r>
      <w:r w:rsidRPr="00442A15">
        <w:rPr>
          <w:rFonts w:hint="eastAsia"/>
          <w:lang w:eastAsia="zh-TW"/>
        </w:rPr>
        <w:t>90%</w:t>
      </w:r>
      <w:proofErr w:type="gramStart"/>
      <w:r w:rsidRPr="00442A15">
        <w:rPr>
          <w:rFonts w:hint="eastAsia"/>
          <w:lang w:eastAsia="zh-TW"/>
        </w:rPr>
        <w:t>屬微中小型</w:t>
      </w:r>
      <w:proofErr w:type="gramEnd"/>
      <w:r w:rsidRPr="00442A15">
        <w:rPr>
          <w:rFonts w:hint="eastAsia"/>
          <w:lang w:eastAsia="zh-TW"/>
        </w:rPr>
        <w:t>企業，進口品多以消費財及半成品</w:t>
      </w:r>
      <w:r w:rsidRPr="00442A15">
        <w:rPr>
          <w:rFonts w:hint="eastAsia"/>
          <w:lang w:eastAsia="zh-TW"/>
        </w:rPr>
        <w:lastRenderedPageBreak/>
        <w:t>為主，一般付款方式偏好以美國銀行之個人支票預付</w:t>
      </w:r>
      <w:r w:rsidRPr="00442A15">
        <w:rPr>
          <w:rFonts w:hint="eastAsia"/>
          <w:lang w:eastAsia="zh-TW"/>
        </w:rPr>
        <w:t>35%</w:t>
      </w:r>
      <w:r w:rsidRPr="00442A15">
        <w:rPr>
          <w:rFonts w:hint="eastAsia"/>
          <w:lang w:eastAsia="zh-TW"/>
        </w:rPr>
        <w:t>至</w:t>
      </w:r>
      <w:r w:rsidRPr="00442A15">
        <w:rPr>
          <w:rFonts w:hint="eastAsia"/>
          <w:lang w:eastAsia="zh-TW"/>
        </w:rPr>
        <w:t>50%</w:t>
      </w:r>
      <w:r w:rsidRPr="00442A15">
        <w:rPr>
          <w:rFonts w:hint="eastAsia"/>
          <w:lang w:eastAsia="zh-TW"/>
        </w:rPr>
        <w:t>部分貨款，餘額在到貨後付清。較大金額之交易，</w:t>
      </w:r>
      <w:proofErr w:type="gramStart"/>
      <w:r w:rsidRPr="00442A15">
        <w:rPr>
          <w:rFonts w:hint="eastAsia"/>
          <w:lang w:eastAsia="zh-TW"/>
        </w:rPr>
        <w:t>則習以</w:t>
      </w:r>
      <w:proofErr w:type="gramEnd"/>
      <w:r w:rsidRPr="00442A15">
        <w:rPr>
          <w:rFonts w:hint="eastAsia"/>
          <w:lang w:eastAsia="zh-TW"/>
        </w:rPr>
        <w:t>電匯（</w:t>
      </w:r>
      <w:r w:rsidRPr="00442A15">
        <w:rPr>
          <w:rFonts w:hint="eastAsia"/>
          <w:lang w:eastAsia="zh-TW"/>
        </w:rPr>
        <w:t>T/T</w:t>
      </w:r>
      <w:r w:rsidRPr="00442A15">
        <w:rPr>
          <w:rFonts w:hint="eastAsia"/>
          <w:lang w:eastAsia="zh-TW"/>
        </w:rPr>
        <w:t>）搭配承兌交單（</w:t>
      </w:r>
      <w:r w:rsidRPr="00442A15">
        <w:rPr>
          <w:rFonts w:hint="eastAsia"/>
          <w:lang w:eastAsia="zh-TW"/>
        </w:rPr>
        <w:t>D/A</w:t>
      </w:r>
      <w:r w:rsidRPr="00442A15">
        <w:rPr>
          <w:rFonts w:hint="eastAsia"/>
          <w:lang w:eastAsia="zh-TW"/>
        </w:rPr>
        <w:t>）、付款交單（</w:t>
      </w:r>
      <w:r w:rsidRPr="00442A15">
        <w:rPr>
          <w:rFonts w:hint="eastAsia"/>
          <w:lang w:eastAsia="zh-TW"/>
        </w:rPr>
        <w:t>D/P</w:t>
      </w:r>
      <w:r w:rsidRPr="00442A15">
        <w:rPr>
          <w:rFonts w:hint="eastAsia"/>
          <w:lang w:eastAsia="zh-TW"/>
        </w:rPr>
        <w:t>）或</w:t>
      </w:r>
      <w:r w:rsidRPr="00442A15">
        <w:rPr>
          <w:rFonts w:hint="eastAsia"/>
          <w:lang w:eastAsia="zh-TW"/>
        </w:rPr>
        <w:t>180</w:t>
      </w:r>
      <w:r w:rsidRPr="00442A15">
        <w:rPr>
          <w:rFonts w:hint="eastAsia"/>
          <w:lang w:eastAsia="zh-TW"/>
        </w:rPr>
        <w:t>天期之付款方式。</w:t>
      </w:r>
    </w:p>
    <w:p w:rsidR="00097C2B" w:rsidRPr="00442A15" w:rsidRDefault="00097C2B" w:rsidP="00E01419">
      <w:pPr>
        <w:pStyle w:val="af0"/>
        <w:ind w:left="1417" w:firstLine="472"/>
        <w:rPr>
          <w:lang w:eastAsia="zh-TW"/>
        </w:rPr>
      </w:pPr>
      <w:r w:rsidRPr="00442A15">
        <w:rPr>
          <w:rFonts w:hint="eastAsia"/>
          <w:lang w:eastAsia="zh-TW"/>
        </w:rPr>
        <w:t>我廠商與宏商交易前應做好信用徵信，且初次交易以小額為宜，避免宏國進口商倒帳或無力付款之風險。另我商自進口宏國農牧、木材等貨品，有時因生產者欠缺外貿知識</w:t>
      </w:r>
      <w:proofErr w:type="gramStart"/>
      <w:r w:rsidRPr="00442A15">
        <w:rPr>
          <w:rFonts w:hint="eastAsia"/>
          <w:lang w:eastAsia="zh-TW"/>
        </w:rPr>
        <w:t>或未諳出口</w:t>
      </w:r>
      <w:proofErr w:type="gramEnd"/>
      <w:r w:rsidRPr="00442A15">
        <w:rPr>
          <w:rFonts w:hint="eastAsia"/>
          <w:lang w:eastAsia="zh-TW"/>
        </w:rPr>
        <w:t>規定，在收取訂金後無法順利出貨，易造成貿易糾紛，亦需多加注意。</w:t>
      </w:r>
    </w:p>
    <w:p w:rsidR="00097C2B" w:rsidRPr="00442A15" w:rsidRDefault="00E01419" w:rsidP="00E01419">
      <w:pPr>
        <w:pStyle w:val="ab"/>
        <w:ind w:left="1417" w:hanging="472"/>
        <w:rPr>
          <w:lang w:eastAsia="zh-TW"/>
        </w:rPr>
      </w:pPr>
      <w:r w:rsidRPr="00442A15">
        <w:rPr>
          <w:rFonts w:hint="eastAsia"/>
          <w:lang w:eastAsia="zh-TW"/>
        </w:rPr>
        <w:t>５、</w:t>
      </w:r>
      <w:r w:rsidR="00097C2B" w:rsidRPr="00442A15">
        <w:rPr>
          <w:rFonts w:hint="eastAsia"/>
          <w:lang w:eastAsia="zh-TW"/>
        </w:rPr>
        <w:t>完善事前準備工作</w:t>
      </w:r>
    </w:p>
    <w:p w:rsidR="00097C2B" w:rsidRPr="00442A15" w:rsidRDefault="00097C2B" w:rsidP="00E01419">
      <w:pPr>
        <w:pStyle w:val="af0"/>
        <w:ind w:left="1417" w:firstLine="472"/>
        <w:rPr>
          <w:lang w:eastAsia="zh-TW"/>
        </w:rPr>
      </w:pPr>
      <w:r w:rsidRPr="00442A15">
        <w:rPr>
          <w:rFonts w:hint="eastAsia"/>
          <w:lang w:eastAsia="zh-TW"/>
        </w:rPr>
        <w:t>部分宏商曾反應與我商溝通不良，據瞭解此問題很</w:t>
      </w:r>
      <w:proofErr w:type="gramStart"/>
      <w:r w:rsidRPr="00442A15">
        <w:rPr>
          <w:rFonts w:hint="eastAsia"/>
          <w:lang w:eastAsia="zh-TW"/>
        </w:rPr>
        <w:t>可能係宏商</w:t>
      </w:r>
      <w:proofErr w:type="gramEnd"/>
      <w:r w:rsidRPr="00442A15">
        <w:rPr>
          <w:rFonts w:hint="eastAsia"/>
          <w:lang w:eastAsia="zh-TW"/>
        </w:rPr>
        <w:t>與我商事先溝通時，因資料準備不足所造成。建議我商宜事先</w:t>
      </w:r>
      <w:proofErr w:type="gramStart"/>
      <w:r w:rsidRPr="00442A15">
        <w:rPr>
          <w:rFonts w:hint="eastAsia"/>
          <w:lang w:eastAsia="zh-TW"/>
        </w:rPr>
        <w:t>彙析宏</w:t>
      </w:r>
      <w:proofErr w:type="gramEnd"/>
      <w:r w:rsidRPr="00442A15">
        <w:rPr>
          <w:rFonts w:hint="eastAsia"/>
          <w:lang w:eastAsia="zh-TW"/>
        </w:rPr>
        <w:t>國進口商之真正需求，以有效掌握商機，避免發生交易問題。</w:t>
      </w:r>
    </w:p>
    <w:p w:rsidR="00097C2B" w:rsidRPr="00442A15" w:rsidRDefault="00E01419" w:rsidP="00E01419">
      <w:pPr>
        <w:pStyle w:val="ab"/>
        <w:ind w:left="1417" w:hanging="472"/>
        <w:rPr>
          <w:lang w:eastAsia="zh-TW"/>
        </w:rPr>
      </w:pPr>
      <w:r w:rsidRPr="00442A15">
        <w:rPr>
          <w:rFonts w:hint="eastAsia"/>
          <w:lang w:eastAsia="zh-TW"/>
        </w:rPr>
        <w:t>６、</w:t>
      </w:r>
      <w:r w:rsidR="00097C2B" w:rsidRPr="00442A15">
        <w:rPr>
          <w:rFonts w:hint="eastAsia"/>
          <w:lang w:eastAsia="zh-TW"/>
        </w:rPr>
        <w:t>英文仍不</w:t>
      </w:r>
      <w:proofErr w:type="gramStart"/>
      <w:r w:rsidR="00097C2B" w:rsidRPr="00442A15">
        <w:rPr>
          <w:rFonts w:hint="eastAsia"/>
          <w:lang w:eastAsia="zh-TW"/>
        </w:rPr>
        <w:t>普及，</w:t>
      </w:r>
      <w:proofErr w:type="gramEnd"/>
      <w:r w:rsidR="00097C2B" w:rsidRPr="00442A15">
        <w:rPr>
          <w:rFonts w:hint="eastAsia"/>
          <w:lang w:eastAsia="zh-TW"/>
        </w:rPr>
        <w:t>日常商業交易以西班牙文為主</w:t>
      </w:r>
    </w:p>
    <w:p w:rsidR="00097C2B" w:rsidRPr="00442A15" w:rsidRDefault="00097C2B" w:rsidP="00E01419">
      <w:pPr>
        <w:pStyle w:val="af0"/>
        <w:ind w:left="1417" w:firstLine="472"/>
        <w:rPr>
          <w:lang w:eastAsia="zh-TW"/>
        </w:rPr>
      </w:pPr>
      <w:r w:rsidRPr="00442A15">
        <w:rPr>
          <w:rFonts w:hint="eastAsia"/>
          <w:lang w:eastAsia="zh-TW"/>
        </w:rPr>
        <w:t>宏國主要企業負責人及高級經理人多接受英語及歐洲語文教育，且近年來宏國貿易業及觀光業從業人員使用英文亦日漸普遍，惟一般商務文件及行政手續仍以西班牙文為主，與宏國進行交易如能</w:t>
      </w:r>
      <w:proofErr w:type="gramStart"/>
      <w:r w:rsidRPr="00442A15">
        <w:rPr>
          <w:rFonts w:hint="eastAsia"/>
          <w:lang w:eastAsia="zh-TW"/>
        </w:rPr>
        <w:t>以西語</w:t>
      </w:r>
      <w:proofErr w:type="gramEnd"/>
      <w:r w:rsidRPr="00442A15">
        <w:rPr>
          <w:rFonts w:hint="eastAsia"/>
          <w:lang w:eastAsia="zh-TW"/>
        </w:rPr>
        <w:t>溝通，有助蒐集商情、建立友誼及鞏固貿易關係。</w:t>
      </w:r>
    </w:p>
    <w:p w:rsidR="00097C2B" w:rsidRPr="00442A15" w:rsidRDefault="00E01419" w:rsidP="00E01419">
      <w:pPr>
        <w:pStyle w:val="ab"/>
        <w:ind w:left="1417" w:hanging="472"/>
        <w:rPr>
          <w:lang w:eastAsia="zh-TW"/>
        </w:rPr>
      </w:pPr>
      <w:r w:rsidRPr="00442A15">
        <w:rPr>
          <w:rFonts w:hint="eastAsia"/>
          <w:lang w:eastAsia="zh-TW"/>
        </w:rPr>
        <w:t>７、</w:t>
      </w:r>
      <w:r w:rsidR="00097C2B" w:rsidRPr="00442A15">
        <w:rPr>
          <w:rFonts w:hint="eastAsia"/>
          <w:lang w:eastAsia="zh-TW"/>
        </w:rPr>
        <w:t>缺乏完整工商名錄</w:t>
      </w:r>
    </w:p>
    <w:p w:rsidR="00097C2B" w:rsidRPr="00442A15" w:rsidRDefault="00097C2B" w:rsidP="00E01419">
      <w:pPr>
        <w:pStyle w:val="af0"/>
        <w:ind w:left="1417" w:firstLine="472"/>
        <w:rPr>
          <w:lang w:eastAsia="zh-TW"/>
        </w:rPr>
      </w:pPr>
      <w:r w:rsidRPr="00442A15">
        <w:rPr>
          <w:rFonts w:hint="eastAsia"/>
          <w:lang w:eastAsia="zh-TW"/>
        </w:rPr>
        <w:t>宏國官方機構並無製作進出口商名錄習慣，免稅出口區管理局、民間工商協會雖有會員名錄，但仍無法納入多數未加入工商團體之小型或微型進出口商。另民間之投資暨出口發展基金會（</w:t>
      </w:r>
      <w:r w:rsidRPr="00442A15">
        <w:rPr>
          <w:rFonts w:hint="eastAsia"/>
          <w:lang w:eastAsia="zh-TW"/>
        </w:rPr>
        <w:t>FIDE</w:t>
      </w:r>
      <w:r w:rsidRPr="00442A15">
        <w:rPr>
          <w:rFonts w:hint="eastAsia"/>
          <w:lang w:eastAsia="zh-TW"/>
        </w:rPr>
        <w:t>）則在其網頁刊登出口商電子</w:t>
      </w:r>
      <w:proofErr w:type="gramStart"/>
      <w:r w:rsidRPr="00442A15">
        <w:rPr>
          <w:rFonts w:hint="eastAsia"/>
          <w:lang w:eastAsia="zh-TW"/>
        </w:rPr>
        <w:t>名錄供各界</w:t>
      </w:r>
      <w:proofErr w:type="gramEnd"/>
      <w:r w:rsidRPr="00442A15">
        <w:rPr>
          <w:rFonts w:hint="eastAsia"/>
          <w:lang w:eastAsia="zh-TW"/>
        </w:rPr>
        <w:t>查詢，其他仍以電話公司出版之黃頁電話簿及其網路版內容作為瞭解市場通路之主要來源。</w:t>
      </w:r>
    </w:p>
    <w:p w:rsidR="0062242B" w:rsidRPr="00442A15" w:rsidRDefault="00E01419" w:rsidP="009E1AF8">
      <w:pPr>
        <w:pStyle w:val="ab"/>
        <w:ind w:left="1417" w:hanging="472"/>
        <w:rPr>
          <w:lang w:eastAsia="zh-TW"/>
        </w:rPr>
      </w:pPr>
      <w:r w:rsidRPr="00442A15">
        <w:rPr>
          <w:rFonts w:hint="eastAsia"/>
          <w:lang w:eastAsia="zh-TW"/>
        </w:rPr>
        <w:t>８、</w:t>
      </w:r>
      <w:r w:rsidR="0062242B" w:rsidRPr="00442A15">
        <w:rPr>
          <w:rFonts w:hint="eastAsia"/>
          <w:lang w:eastAsia="zh-TW"/>
        </w:rPr>
        <w:t>行銷管道以社群媒體及電視為主，社群媒體行銷方式已漸重視</w:t>
      </w:r>
    </w:p>
    <w:p w:rsidR="00097C2B" w:rsidRPr="00442A15" w:rsidRDefault="0062242B" w:rsidP="009E1AF8">
      <w:pPr>
        <w:pStyle w:val="af0"/>
        <w:ind w:left="1417" w:firstLine="472"/>
      </w:pPr>
      <w:r w:rsidRPr="00442A15">
        <w:rPr>
          <w:rFonts w:hint="eastAsia"/>
        </w:rPr>
        <w:t>宏國英文報紙及雜誌甚少，具備閱讀能力者比例偏低。西文平面媒體以新聞報</w:t>
      </w:r>
      <w:r w:rsidR="00C17D75" w:rsidRPr="00442A15">
        <w:rPr>
          <w:rFonts w:hint="eastAsia"/>
        </w:rPr>
        <w:t>（</w:t>
      </w:r>
      <w:r w:rsidRPr="00442A15">
        <w:rPr>
          <w:rFonts w:hint="eastAsia"/>
        </w:rPr>
        <w:t>La Prensa</w:t>
      </w:r>
      <w:r w:rsidR="00C17D75" w:rsidRPr="00442A15">
        <w:rPr>
          <w:rFonts w:hint="eastAsia"/>
        </w:rPr>
        <w:t>）</w:t>
      </w:r>
      <w:r w:rsidRPr="00442A15">
        <w:rPr>
          <w:rFonts w:hint="eastAsia"/>
        </w:rPr>
        <w:t>、論壇報</w:t>
      </w:r>
      <w:r w:rsidR="00C17D75" w:rsidRPr="00442A15">
        <w:rPr>
          <w:rFonts w:hint="eastAsia"/>
        </w:rPr>
        <w:t>（</w:t>
      </w:r>
      <w:r w:rsidRPr="00442A15">
        <w:rPr>
          <w:rFonts w:hint="eastAsia"/>
        </w:rPr>
        <w:t>La Tribuna</w:t>
      </w:r>
      <w:r w:rsidR="00C17D75" w:rsidRPr="00442A15">
        <w:rPr>
          <w:rFonts w:hint="eastAsia"/>
        </w:rPr>
        <w:t>）</w:t>
      </w:r>
      <w:r w:rsidRPr="00442A15">
        <w:rPr>
          <w:rFonts w:hint="eastAsia"/>
        </w:rPr>
        <w:t>及前鋒報</w:t>
      </w:r>
      <w:r w:rsidR="00C17D75" w:rsidRPr="00442A15">
        <w:rPr>
          <w:rFonts w:hint="eastAsia"/>
        </w:rPr>
        <w:t>（</w:t>
      </w:r>
      <w:r w:rsidRPr="00442A15">
        <w:rPr>
          <w:rFonts w:hint="eastAsia"/>
        </w:rPr>
        <w:t xml:space="preserve">El </w:t>
      </w:r>
      <w:r w:rsidRPr="00442A15">
        <w:rPr>
          <w:rFonts w:hint="eastAsia"/>
        </w:rPr>
        <w:lastRenderedPageBreak/>
        <w:t>Herado</w:t>
      </w:r>
      <w:r w:rsidR="00C17D75" w:rsidRPr="00442A15">
        <w:rPr>
          <w:rFonts w:hint="eastAsia"/>
        </w:rPr>
        <w:t>）</w:t>
      </w:r>
      <w:r w:rsidRPr="00442A15">
        <w:rPr>
          <w:rFonts w:hint="eastAsia"/>
        </w:rPr>
        <w:t>為主流，其餘均為發行量有限之小型報，閱報人口多為中產階級知識份子。依據宏國私人協會統計資料顯示，宏國民眾購物資訊多來自社群媒體、電視、街頭看板、一般夾報傳單及口耳相傳，其中社群媒體及電視行銷已達</w:t>
      </w:r>
      <w:r w:rsidRPr="00442A15">
        <w:rPr>
          <w:rFonts w:hint="eastAsia"/>
        </w:rPr>
        <w:t>8</w:t>
      </w:r>
      <w:r w:rsidRPr="00442A15">
        <w:rPr>
          <w:rFonts w:hint="eastAsia"/>
        </w:rPr>
        <w:t>成購物影響力。近年隨智慧型手機及平板普及，已有超過</w:t>
      </w:r>
      <w:r w:rsidRPr="00442A15">
        <w:rPr>
          <w:rFonts w:hint="eastAsia"/>
        </w:rPr>
        <w:t>22%</w:t>
      </w:r>
      <w:r w:rsidRPr="00442A15">
        <w:rPr>
          <w:rFonts w:hint="eastAsia"/>
        </w:rPr>
        <w:t>宏國民眾透過上網購物；商家開始大量運用社群網站增加產品曝光度，以臉書行銷占比最高，達</w:t>
      </w:r>
      <w:r w:rsidRPr="00442A15">
        <w:rPr>
          <w:rFonts w:hint="eastAsia"/>
        </w:rPr>
        <w:t>81%</w:t>
      </w:r>
      <w:r w:rsidRPr="00442A15">
        <w:rPr>
          <w:rFonts w:hint="eastAsia"/>
        </w:rPr>
        <w:t>，</w:t>
      </w:r>
      <w:r w:rsidRPr="00442A15">
        <w:rPr>
          <w:rFonts w:hint="eastAsia"/>
        </w:rPr>
        <w:t>Instegram</w:t>
      </w:r>
      <w:r w:rsidRPr="00442A15">
        <w:rPr>
          <w:rFonts w:hint="eastAsia"/>
        </w:rPr>
        <w:t>居次，占</w:t>
      </w:r>
      <w:r w:rsidRPr="00442A15">
        <w:rPr>
          <w:rFonts w:hint="eastAsia"/>
        </w:rPr>
        <w:t>44%</w:t>
      </w:r>
      <w:r w:rsidRPr="00442A15">
        <w:rPr>
          <w:rFonts w:hint="eastAsia"/>
        </w:rPr>
        <w:t>；</w:t>
      </w:r>
      <w:r w:rsidRPr="00442A15">
        <w:rPr>
          <w:rFonts w:hint="eastAsia"/>
        </w:rPr>
        <w:t>YouTube</w:t>
      </w:r>
      <w:r w:rsidRPr="00442A15">
        <w:rPr>
          <w:rFonts w:hint="eastAsia"/>
        </w:rPr>
        <w:t>及推特</w:t>
      </w:r>
      <w:r w:rsidR="00C17D75" w:rsidRPr="00442A15">
        <w:rPr>
          <w:rFonts w:hint="eastAsia"/>
        </w:rPr>
        <w:t>（</w:t>
      </w:r>
      <w:r w:rsidRPr="00442A15">
        <w:rPr>
          <w:rFonts w:hint="eastAsia"/>
        </w:rPr>
        <w:t>Twitter</w:t>
      </w:r>
      <w:r w:rsidR="00C17D75" w:rsidRPr="00442A15">
        <w:rPr>
          <w:rFonts w:hint="eastAsia"/>
        </w:rPr>
        <w:t>）</w:t>
      </w:r>
      <w:r w:rsidRPr="00442A15">
        <w:rPr>
          <w:rFonts w:hint="eastAsia"/>
        </w:rPr>
        <w:t>則分別占</w:t>
      </w:r>
      <w:r w:rsidRPr="00442A15">
        <w:rPr>
          <w:rFonts w:hint="eastAsia"/>
        </w:rPr>
        <w:t>30%</w:t>
      </w:r>
      <w:r w:rsidRPr="00442A15">
        <w:rPr>
          <w:rFonts w:hint="eastAsia"/>
        </w:rPr>
        <w:t>及</w:t>
      </w:r>
      <w:r w:rsidRPr="00442A15">
        <w:rPr>
          <w:rFonts w:hint="eastAsia"/>
        </w:rPr>
        <w:t>19%</w:t>
      </w:r>
      <w:r w:rsidRPr="00442A15">
        <w:rPr>
          <w:rFonts w:hint="eastAsia"/>
        </w:rPr>
        <w:t>。</w:t>
      </w:r>
    </w:p>
    <w:p w:rsidR="0062242B" w:rsidRPr="00442A15" w:rsidRDefault="00E01419" w:rsidP="009E1AF8">
      <w:pPr>
        <w:pStyle w:val="ab"/>
        <w:ind w:left="1417" w:hanging="472"/>
        <w:rPr>
          <w:lang w:eastAsia="zh-TW"/>
        </w:rPr>
      </w:pPr>
      <w:r w:rsidRPr="00442A15">
        <w:rPr>
          <w:rFonts w:hint="eastAsia"/>
          <w:lang w:eastAsia="zh-TW"/>
        </w:rPr>
        <w:t>９、</w:t>
      </w:r>
      <w:r w:rsidR="0062242B" w:rsidRPr="00442A15">
        <w:rPr>
          <w:rFonts w:hint="eastAsia"/>
          <w:lang w:eastAsia="zh-TW"/>
        </w:rPr>
        <w:t>電子商務逐漸發展，宜利用當地慣用之行銷管道</w:t>
      </w:r>
    </w:p>
    <w:p w:rsidR="00463F3C" w:rsidRPr="00442A15" w:rsidRDefault="0062242B" w:rsidP="009E1AF8">
      <w:pPr>
        <w:pStyle w:val="af0"/>
        <w:ind w:left="1417" w:firstLine="472"/>
      </w:pPr>
      <w:r w:rsidRPr="00442A15">
        <w:rPr>
          <w:rFonts w:hint="eastAsia"/>
        </w:rPr>
        <w:t>宏國網路逐漸普及，有利推動電子商務市場發展。依據宏國私人協會統計資料顯示，近</w:t>
      </w:r>
      <w:r w:rsidRPr="00442A15">
        <w:rPr>
          <w:rFonts w:hint="eastAsia"/>
        </w:rPr>
        <w:t>9</w:t>
      </w:r>
      <w:r w:rsidRPr="00442A15">
        <w:rPr>
          <w:rFonts w:hint="eastAsia"/>
        </w:rPr>
        <w:t>成民眾具網路使用習慣；其中</w:t>
      </w:r>
      <w:r w:rsidRPr="00442A15">
        <w:rPr>
          <w:rFonts w:hint="eastAsia"/>
        </w:rPr>
        <w:t>7</w:t>
      </w:r>
      <w:r w:rsidRPr="00442A15">
        <w:rPr>
          <w:rFonts w:hint="eastAsia"/>
        </w:rPr>
        <w:t>成民眾使用手機直接上網、</w:t>
      </w:r>
      <w:r w:rsidRPr="00442A15">
        <w:rPr>
          <w:rFonts w:hint="eastAsia"/>
        </w:rPr>
        <w:t>2</w:t>
      </w:r>
      <w:r w:rsidRPr="00442A15">
        <w:rPr>
          <w:rFonts w:hint="eastAsia"/>
        </w:rPr>
        <w:t>成民眾則利用辦公室網路上網。宏國餐廳目前已結合手機訂餐應用服務科技，提供手機上網訂餐送貨到府服務，搭配目前機車送餐服務成熟。拓銷時可依產品類別選擇刊登報紙，運用電視、社群媒體及看板廣告，或與銀行合作提供信用卡持卡人優惠，以提高銷量。</w:t>
      </w:r>
    </w:p>
    <w:p w:rsidR="009E1AF8" w:rsidRPr="00442A15" w:rsidRDefault="009E1AF8" w:rsidP="0062242B">
      <w:pPr>
        <w:pStyle w:val="ab"/>
        <w:ind w:leftChars="600" w:left="1417" w:firstLineChars="180" w:firstLine="425"/>
        <w:rPr>
          <w:lang w:eastAsia="zh-TW"/>
        </w:rPr>
      </w:pPr>
    </w:p>
    <w:p w:rsidR="009E1AF8" w:rsidRPr="00442A15" w:rsidRDefault="009E1AF8" w:rsidP="0062242B">
      <w:pPr>
        <w:pStyle w:val="ab"/>
        <w:ind w:leftChars="600" w:left="1417" w:firstLineChars="180" w:firstLine="425"/>
        <w:rPr>
          <w:lang w:eastAsia="zh-TW"/>
        </w:rPr>
        <w:sectPr w:rsidR="009E1AF8" w:rsidRPr="00442A15" w:rsidSect="000C54D2">
          <w:headerReference w:type="default" r:id="rId20"/>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3" w:name="_Toc19021286"/>
      <w:r w:rsidRPr="00442A15">
        <w:rPr>
          <w:rFonts w:ascii="Times New Roman"/>
          <w:lang w:eastAsia="zh-TW"/>
        </w:rPr>
        <w:lastRenderedPageBreak/>
        <w:t>第參章　外商在當地經營現況及投資機會</w:t>
      </w:r>
      <w:bookmarkEnd w:id="3"/>
    </w:p>
    <w:p w:rsidR="00E41826" w:rsidRPr="00442A15" w:rsidRDefault="00E41826" w:rsidP="00B9094F">
      <w:pPr>
        <w:pStyle w:val="a4"/>
        <w:spacing w:before="257" w:after="257"/>
        <w:ind w:left="632" w:hanging="632"/>
      </w:pPr>
      <w:r w:rsidRPr="00442A15">
        <w:t>一、外商在當地經營現況</w:t>
      </w:r>
    </w:p>
    <w:p w:rsidR="00E41826" w:rsidRPr="00442A15" w:rsidRDefault="00E41826" w:rsidP="009E1AF8">
      <w:pPr>
        <w:ind w:firstLine="472"/>
        <w:rPr>
          <w:lang w:eastAsia="zh-TW"/>
        </w:rPr>
      </w:pPr>
      <w:r w:rsidRPr="00442A15">
        <w:rPr>
          <w:lang w:eastAsia="zh-TW"/>
        </w:rPr>
        <w:t>美</w:t>
      </w:r>
      <w:r w:rsidRPr="00442A15">
        <w:rPr>
          <w:rFonts w:hint="eastAsia"/>
          <w:lang w:eastAsia="zh-TW"/>
        </w:rPr>
        <w:t>國企業</w:t>
      </w:r>
      <w:r w:rsidRPr="00442A15">
        <w:rPr>
          <w:lang w:eastAsia="zh-TW"/>
        </w:rPr>
        <w:t>在宏國投資範圍相當廣泛，投資</w:t>
      </w:r>
      <w:r w:rsidRPr="00442A15">
        <w:rPr>
          <w:rFonts w:hint="eastAsia"/>
          <w:lang w:eastAsia="zh-TW"/>
        </w:rPr>
        <w:t>產品</w:t>
      </w:r>
      <w:r w:rsidRPr="00442A15">
        <w:rPr>
          <w:lang w:eastAsia="zh-TW"/>
        </w:rPr>
        <w:t>包括農產及加工</w:t>
      </w:r>
      <w:r w:rsidRPr="00442A15">
        <w:rPr>
          <w:rFonts w:hint="eastAsia"/>
          <w:lang w:eastAsia="zh-TW"/>
        </w:rPr>
        <w:t>業</w:t>
      </w:r>
      <w:r w:rsidRPr="00442A15">
        <w:rPr>
          <w:lang w:eastAsia="zh-TW"/>
        </w:rPr>
        <w:t>，諸如香蕉、鳳梨、香瓜</w:t>
      </w:r>
      <w:r w:rsidRPr="00442A15">
        <w:rPr>
          <w:rFonts w:hint="eastAsia"/>
          <w:lang w:eastAsia="zh-TW"/>
        </w:rPr>
        <w:t>，及</w:t>
      </w:r>
      <w:r w:rsidRPr="00442A15">
        <w:rPr>
          <w:lang w:eastAsia="zh-TW"/>
        </w:rPr>
        <w:t>水果罐頭、果汁</w:t>
      </w:r>
      <w:r w:rsidRPr="00442A15">
        <w:rPr>
          <w:rFonts w:hint="eastAsia"/>
          <w:lang w:eastAsia="zh-TW"/>
        </w:rPr>
        <w:t>等加工廠。另亦投資</w:t>
      </w:r>
      <w:r w:rsidRPr="00442A15">
        <w:rPr>
          <w:lang w:eastAsia="zh-TW"/>
        </w:rPr>
        <w:t>速食店、食品加工、汽車、電腦、成衣、銀行、保險、石油、航空、海運、化工、冷凍加工等</w:t>
      </w:r>
      <w:r w:rsidRPr="00442A15">
        <w:rPr>
          <w:rFonts w:hint="eastAsia"/>
          <w:lang w:eastAsia="zh-TW"/>
        </w:rPr>
        <w:t>產業</w:t>
      </w:r>
      <w:r w:rsidRPr="00442A15">
        <w:rPr>
          <w:lang w:eastAsia="zh-TW"/>
        </w:rPr>
        <w:t>，</w:t>
      </w:r>
      <w:r w:rsidR="000263B1" w:rsidRPr="00442A15">
        <w:rPr>
          <w:rFonts w:hint="eastAsia"/>
          <w:lang w:eastAsia="zh-TW"/>
        </w:rPr>
        <w:t>累積</w:t>
      </w:r>
      <w:r w:rsidRPr="00442A15">
        <w:rPr>
          <w:lang w:eastAsia="zh-TW"/>
        </w:rPr>
        <w:t>投資金額達</w:t>
      </w:r>
      <w:r w:rsidR="00BF1205" w:rsidRPr="00442A15">
        <w:rPr>
          <w:rFonts w:hint="eastAsia"/>
          <w:lang w:eastAsia="zh-TW"/>
        </w:rPr>
        <w:t>百</w:t>
      </w:r>
      <w:r w:rsidRPr="00442A15">
        <w:rPr>
          <w:lang w:eastAsia="zh-TW"/>
        </w:rPr>
        <w:t>億美元，</w:t>
      </w:r>
      <w:proofErr w:type="gramStart"/>
      <w:r w:rsidRPr="00442A15">
        <w:rPr>
          <w:lang w:eastAsia="zh-TW"/>
        </w:rPr>
        <w:t>係宏國外</w:t>
      </w:r>
      <w:proofErr w:type="gramEnd"/>
      <w:r w:rsidRPr="00442A15">
        <w:rPr>
          <w:lang w:eastAsia="zh-TW"/>
        </w:rPr>
        <w:t>人投資主要來源</w:t>
      </w:r>
      <w:r w:rsidR="005E7D61" w:rsidRPr="00442A15">
        <w:rPr>
          <w:rFonts w:hint="eastAsia"/>
          <w:lang w:eastAsia="zh-TW"/>
        </w:rPr>
        <w:t>，惟近兩年受</w:t>
      </w:r>
      <w:r w:rsidR="00FC2E26" w:rsidRPr="00442A15">
        <w:rPr>
          <w:rFonts w:hint="eastAsia"/>
          <w:lang w:eastAsia="zh-TW"/>
        </w:rPr>
        <w:t>到</w:t>
      </w:r>
      <w:r w:rsidR="005E7D61" w:rsidRPr="00442A15">
        <w:rPr>
          <w:rFonts w:hint="eastAsia"/>
          <w:lang w:eastAsia="zh-TW"/>
        </w:rPr>
        <w:t>宏國</w:t>
      </w:r>
      <w:r w:rsidR="00FC2E26" w:rsidRPr="00442A15">
        <w:rPr>
          <w:rFonts w:hint="eastAsia"/>
          <w:lang w:eastAsia="zh-TW"/>
        </w:rPr>
        <w:t>抗議活動影響，造成數起美商撤出宏國</w:t>
      </w:r>
      <w:r w:rsidRPr="00442A15">
        <w:rPr>
          <w:lang w:eastAsia="zh-TW"/>
        </w:rPr>
        <w:t>。</w:t>
      </w:r>
      <w:r w:rsidRPr="00442A15">
        <w:rPr>
          <w:rFonts w:hint="eastAsia"/>
          <w:lang w:eastAsia="zh-TW"/>
        </w:rPr>
        <w:t>美商</w:t>
      </w:r>
      <w:proofErr w:type="gramStart"/>
      <w:r w:rsidRPr="00442A15">
        <w:rPr>
          <w:lang w:eastAsia="zh-TW"/>
        </w:rPr>
        <w:t>在宏京及</w:t>
      </w:r>
      <w:proofErr w:type="gramEnd"/>
      <w:r w:rsidRPr="00442A15">
        <w:rPr>
          <w:lang w:eastAsia="zh-TW"/>
        </w:rPr>
        <w:t>宏北</w:t>
      </w:r>
      <w:proofErr w:type="gramStart"/>
      <w:r w:rsidRPr="00442A15">
        <w:rPr>
          <w:lang w:eastAsia="zh-TW"/>
        </w:rPr>
        <w:t>汕埠</w:t>
      </w:r>
      <w:r w:rsidRPr="00442A15">
        <w:rPr>
          <w:rFonts w:hint="eastAsia"/>
          <w:lang w:eastAsia="zh-TW"/>
        </w:rPr>
        <w:t>市</w:t>
      </w:r>
      <w:proofErr w:type="gramEnd"/>
      <w:r w:rsidRPr="00442A15">
        <w:rPr>
          <w:lang w:eastAsia="zh-TW"/>
        </w:rPr>
        <w:t>設有美僑商會，對宏國經濟有極大影響力。美國</w:t>
      </w:r>
      <w:r w:rsidRPr="00442A15">
        <w:rPr>
          <w:rFonts w:hint="eastAsia"/>
          <w:lang w:eastAsia="zh-TW"/>
        </w:rPr>
        <w:t>企業持續看好宏國經濟發展，並擴大投資規模。</w:t>
      </w:r>
      <w:r w:rsidRPr="00442A15">
        <w:rPr>
          <w:lang w:eastAsia="zh-TW"/>
        </w:rPr>
        <w:t>Walmart</w:t>
      </w:r>
      <w:r w:rsidRPr="00442A15">
        <w:rPr>
          <w:lang w:eastAsia="zh-TW"/>
        </w:rPr>
        <w:t>公司</w:t>
      </w:r>
      <w:r w:rsidRPr="00442A15">
        <w:rPr>
          <w:rFonts w:hint="eastAsia"/>
          <w:lang w:eastAsia="zh-TW"/>
        </w:rPr>
        <w:t>即</w:t>
      </w:r>
      <w:r w:rsidRPr="00442A15">
        <w:rPr>
          <w:lang w:eastAsia="zh-TW"/>
        </w:rPr>
        <w:t>看好宏國之零售業發展，持續對</w:t>
      </w:r>
      <w:r w:rsidRPr="00442A15">
        <w:rPr>
          <w:rFonts w:hint="eastAsia"/>
          <w:lang w:eastAsia="zh-TW"/>
        </w:rPr>
        <w:t>宏國、</w:t>
      </w:r>
      <w:r w:rsidRPr="00442A15">
        <w:rPr>
          <w:lang w:eastAsia="zh-TW"/>
        </w:rPr>
        <w:t>墨西哥與中美洲國家擴大投資</w:t>
      </w:r>
      <w:r w:rsidRPr="00442A15">
        <w:rPr>
          <w:rFonts w:hint="eastAsia"/>
          <w:lang w:eastAsia="zh-TW"/>
        </w:rPr>
        <w:t>，另亦有飯店業者在</w:t>
      </w:r>
      <w:proofErr w:type="gramStart"/>
      <w:r w:rsidRPr="00442A15">
        <w:rPr>
          <w:rFonts w:hint="eastAsia"/>
          <w:lang w:eastAsia="zh-TW"/>
        </w:rPr>
        <w:t>宏京、</w:t>
      </w:r>
      <w:r w:rsidRPr="00442A15">
        <w:rPr>
          <w:lang w:eastAsia="zh-TW"/>
        </w:rPr>
        <w:t>汕埠</w:t>
      </w:r>
      <w:r w:rsidRPr="00442A15">
        <w:rPr>
          <w:rFonts w:hint="eastAsia"/>
          <w:lang w:eastAsia="zh-TW"/>
        </w:rPr>
        <w:t>市</w:t>
      </w:r>
      <w:proofErr w:type="gramEnd"/>
      <w:r w:rsidRPr="00442A15">
        <w:rPr>
          <w:rFonts w:hint="eastAsia"/>
          <w:lang w:eastAsia="zh-TW"/>
        </w:rPr>
        <w:t>及</w:t>
      </w:r>
      <w:r w:rsidRPr="00442A15">
        <w:rPr>
          <w:rFonts w:hint="eastAsia"/>
          <w:lang w:eastAsia="zh-TW"/>
        </w:rPr>
        <w:t>Roat</w:t>
      </w:r>
      <w:r w:rsidRPr="00442A15">
        <w:rPr>
          <w:lang w:eastAsia="zh-TW"/>
        </w:rPr>
        <w:t>án</w:t>
      </w:r>
      <w:r w:rsidRPr="00442A15">
        <w:rPr>
          <w:rFonts w:hint="eastAsia"/>
          <w:lang w:eastAsia="zh-TW"/>
        </w:rPr>
        <w:t>島投資興建旅館</w:t>
      </w:r>
      <w:r w:rsidRPr="00442A15">
        <w:rPr>
          <w:lang w:eastAsia="zh-TW"/>
        </w:rPr>
        <w:t>。</w:t>
      </w:r>
    </w:p>
    <w:p w:rsidR="00E41826" w:rsidRPr="00442A15" w:rsidRDefault="00E41826" w:rsidP="009E1AF8">
      <w:pPr>
        <w:ind w:firstLine="472"/>
        <w:rPr>
          <w:lang w:eastAsia="zh-TW"/>
        </w:rPr>
      </w:pPr>
      <w:r w:rsidRPr="00442A15">
        <w:rPr>
          <w:lang w:eastAsia="zh-TW"/>
        </w:rPr>
        <w:t>韓商在宏國投資主要係投資成衣廠及</w:t>
      </w:r>
      <w:r w:rsidRPr="00442A15">
        <w:rPr>
          <w:rFonts w:hint="eastAsia"/>
          <w:lang w:eastAsia="zh-TW"/>
        </w:rPr>
        <w:t>紙箱、塑膠</w:t>
      </w:r>
      <w:r w:rsidRPr="00442A15">
        <w:rPr>
          <w:lang w:eastAsia="zh-TW"/>
        </w:rPr>
        <w:t>工廠，目標市場以美國為主，大部分</w:t>
      </w:r>
      <w:r w:rsidR="00FC2E26" w:rsidRPr="00442A15">
        <w:rPr>
          <w:rFonts w:hint="eastAsia"/>
          <w:lang w:eastAsia="zh-TW"/>
        </w:rPr>
        <w:t>工廠</w:t>
      </w:r>
      <w:r w:rsidRPr="00442A15">
        <w:rPr>
          <w:lang w:eastAsia="zh-TW"/>
        </w:rPr>
        <w:t>集中在宏北</w:t>
      </w:r>
      <w:proofErr w:type="gramStart"/>
      <w:r w:rsidRPr="00442A15">
        <w:rPr>
          <w:lang w:eastAsia="zh-TW"/>
        </w:rPr>
        <w:t>汕</w:t>
      </w:r>
      <w:proofErr w:type="gramEnd"/>
      <w:r w:rsidRPr="00442A15">
        <w:rPr>
          <w:lang w:eastAsia="zh-TW"/>
        </w:rPr>
        <w:t>埠附近工業區</w:t>
      </w:r>
      <w:r w:rsidRPr="00442A15">
        <w:rPr>
          <w:rFonts w:hint="eastAsia"/>
          <w:lang w:eastAsia="zh-TW"/>
        </w:rPr>
        <w:t>。在宏投資</w:t>
      </w:r>
      <w:r w:rsidRPr="00442A15">
        <w:rPr>
          <w:lang w:eastAsia="zh-TW"/>
        </w:rPr>
        <w:t>韓商</w:t>
      </w:r>
      <w:r w:rsidRPr="00442A15">
        <w:rPr>
          <w:lang w:eastAsia="zh-TW"/>
        </w:rPr>
        <w:t>2</w:t>
      </w:r>
      <w:r w:rsidRPr="00442A15">
        <w:rPr>
          <w:rFonts w:hint="eastAsia"/>
          <w:lang w:eastAsia="zh-TW"/>
        </w:rPr>
        <w:t>4</w:t>
      </w:r>
      <w:r w:rsidRPr="00442A15">
        <w:rPr>
          <w:lang w:eastAsia="zh-TW"/>
        </w:rPr>
        <w:t>家</w:t>
      </w:r>
      <w:r w:rsidRPr="00442A15">
        <w:rPr>
          <w:rFonts w:hint="eastAsia"/>
          <w:lang w:eastAsia="zh-TW"/>
        </w:rPr>
        <w:t>，</w:t>
      </w:r>
      <w:r w:rsidR="000263B1" w:rsidRPr="00442A15">
        <w:rPr>
          <w:rFonts w:hint="eastAsia"/>
          <w:lang w:eastAsia="zh-TW"/>
        </w:rPr>
        <w:t>累積</w:t>
      </w:r>
      <w:r w:rsidRPr="00442A15">
        <w:rPr>
          <w:rFonts w:hint="eastAsia"/>
          <w:lang w:eastAsia="zh-TW"/>
        </w:rPr>
        <w:t>投資金額</w:t>
      </w:r>
      <w:r w:rsidR="009C26B2" w:rsidRPr="00442A15">
        <w:rPr>
          <w:rFonts w:hint="eastAsia"/>
          <w:lang w:eastAsia="zh-TW"/>
        </w:rPr>
        <w:t>達</w:t>
      </w:r>
      <w:r w:rsidR="009C26B2" w:rsidRPr="00442A15">
        <w:rPr>
          <w:rFonts w:hint="eastAsia"/>
          <w:lang w:eastAsia="zh-TW"/>
        </w:rPr>
        <w:t>1</w:t>
      </w:r>
      <w:r w:rsidRPr="00442A15">
        <w:rPr>
          <w:rFonts w:hint="eastAsia"/>
          <w:lang w:eastAsia="zh-TW"/>
        </w:rPr>
        <w:t>億美元</w:t>
      </w:r>
      <w:r w:rsidRPr="00442A15">
        <w:rPr>
          <w:lang w:eastAsia="zh-TW"/>
        </w:rPr>
        <w:t>，僱用勞工</w:t>
      </w:r>
      <w:r w:rsidR="009C26B2" w:rsidRPr="00442A15">
        <w:rPr>
          <w:rFonts w:hint="eastAsia"/>
          <w:lang w:eastAsia="zh-TW"/>
        </w:rPr>
        <w:t>近萬</w:t>
      </w:r>
      <w:r w:rsidR="009C26B2" w:rsidRPr="00442A15">
        <w:rPr>
          <w:lang w:eastAsia="zh-TW"/>
        </w:rPr>
        <w:t>人</w:t>
      </w:r>
      <w:r w:rsidR="009C26B2" w:rsidRPr="00442A15">
        <w:rPr>
          <w:rFonts w:hint="eastAsia"/>
          <w:lang w:eastAsia="zh-TW"/>
        </w:rPr>
        <w:t>，惟</w:t>
      </w:r>
      <w:proofErr w:type="gramStart"/>
      <w:r w:rsidRPr="00442A15">
        <w:rPr>
          <w:lang w:eastAsia="zh-TW"/>
        </w:rPr>
        <w:t>近</w:t>
      </w:r>
      <w:r w:rsidR="009C26B2" w:rsidRPr="00442A15">
        <w:rPr>
          <w:rFonts w:hint="eastAsia"/>
          <w:lang w:eastAsia="zh-TW"/>
        </w:rPr>
        <w:t>兩</w:t>
      </w:r>
      <w:r w:rsidRPr="00442A15">
        <w:rPr>
          <w:lang w:eastAsia="zh-TW"/>
        </w:rPr>
        <w:t>年韓商</w:t>
      </w:r>
      <w:proofErr w:type="gramEnd"/>
      <w:r w:rsidRPr="00442A15">
        <w:rPr>
          <w:lang w:eastAsia="zh-TW"/>
        </w:rPr>
        <w:t>投資力度</w:t>
      </w:r>
      <w:r w:rsidR="009C26B2" w:rsidRPr="00442A15">
        <w:rPr>
          <w:rFonts w:hint="eastAsia"/>
          <w:lang w:eastAsia="zh-TW"/>
        </w:rPr>
        <w:t>稍</w:t>
      </w:r>
      <w:r w:rsidRPr="00442A15">
        <w:rPr>
          <w:lang w:eastAsia="zh-TW"/>
        </w:rPr>
        <w:t>減弱。</w:t>
      </w:r>
    </w:p>
    <w:p w:rsidR="00E41826" w:rsidRPr="00442A15" w:rsidRDefault="00E41826" w:rsidP="009E1AF8">
      <w:pPr>
        <w:ind w:firstLine="472"/>
        <w:rPr>
          <w:lang w:eastAsia="zh-TW"/>
        </w:rPr>
      </w:pPr>
      <w:r w:rsidRPr="00442A15">
        <w:rPr>
          <w:lang w:eastAsia="zh-TW"/>
        </w:rPr>
        <w:t>中國大陸及香港</w:t>
      </w:r>
      <w:r w:rsidRPr="00442A15">
        <w:rPr>
          <w:rFonts w:hint="eastAsia"/>
          <w:lang w:eastAsia="zh-TW"/>
        </w:rPr>
        <w:t>則</w:t>
      </w:r>
      <w:r w:rsidRPr="00442A15">
        <w:rPr>
          <w:lang w:eastAsia="zh-TW"/>
        </w:rPr>
        <w:t>以企業集團方式投資</w:t>
      </w:r>
      <w:r w:rsidRPr="00442A15">
        <w:rPr>
          <w:rFonts w:hint="eastAsia"/>
          <w:lang w:eastAsia="zh-TW"/>
        </w:rPr>
        <w:t>，</w:t>
      </w:r>
      <w:r w:rsidRPr="00442A15">
        <w:rPr>
          <w:lang w:eastAsia="zh-TW"/>
        </w:rPr>
        <w:t>如</w:t>
      </w:r>
      <w:proofErr w:type="gramStart"/>
      <w:r w:rsidRPr="00442A15">
        <w:rPr>
          <w:lang w:eastAsia="zh-TW"/>
        </w:rPr>
        <w:t>中資華為</w:t>
      </w:r>
      <w:proofErr w:type="gramEnd"/>
      <w:r w:rsidRPr="00442A15">
        <w:rPr>
          <w:lang w:eastAsia="zh-TW"/>
        </w:rPr>
        <w:t>科技等，已積極進入宏國通信網路與手機市場。</w:t>
      </w:r>
      <w:r w:rsidRPr="00442A15">
        <w:rPr>
          <w:rFonts w:hint="eastAsia"/>
          <w:lang w:eastAsia="zh-TW"/>
        </w:rPr>
        <w:t>另中水電公司承包興建宏國</w:t>
      </w:r>
      <w:r w:rsidRPr="00442A15">
        <w:rPr>
          <w:rFonts w:hint="eastAsia"/>
          <w:lang w:eastAsia="zh-TW"/>
        </w:rPr>
        <w:t>Patuca</w:t>
      </w:r>
      <w:r w:rsidRPr="00442A15">
        <w:rPr>
          <w:rFonts w:hint="eastAsia"/>
          <w:lang w:eastAsia="zh-TW"/>
        </w:rPr>
        <w:t>Ⅲ水力發電廠，取得大型基礎興建案。</w:t>
      </w:r>
    </w:p>
    <w:p w:rsidR="00E41826" w:rsidRPr="00442A15" w:rsidRDefault="00E41826" w:rsidP="009E1AF8">
      <w:pPr>
        <w:ind w:firstLine="472"/>
        <w:rPr>
          <w:lang w:eastAsia="zh-TW"/>
        </w:rPr>
      </w:pPr>
      <w:r w:rsidRPr="00442A15">
        <w:rPr>
          <w:rFonts w:hint="eastAsia"/>
          <w:lang w:eastAsia="zh-TW"/>
        </w:rPr>
        <w:t>另</w:t>
      </w:r>
      <w:r w:rsidRPr="00442A15">
        <w:rPr>
          <w:lang w:eastAsia="zh-TW"/>
        </w:rPr>
        <w:t>歐商</w:t>
      </w:r>
      <w:r w:rsidRPr="00442A15">
        <w:rPr>
          <w:rFonts w:hint="eastAsia"/>
          <w:lang w:eastAsia="zh-TW"/>
        </w:rPr>
        <w:t>對宏</w:t>
      </w:r>
      <w:r w:rsidRPr="00442A15">
        <w:rPr>
          <w:lang w:eastAsia="zh-TW"/>
        </w:rPr>
        <w:t>投資</w:t>
      </w:r>
      <w:r w:rsidRPr="00442A15">
        <w:rPr>
          <w:rFonts w:hint="eastAsia"/>
          <w:lang w:eastAsia="zh-TW"/>
        </w:rPr>
        <w:t>亦頗</w:t>
      </w:r>
      <w:r w:rsidRPr="00442A15">
        <w:rPr>
          <w:lang w:eastAsia="zh-TW"/>
        </w:rPr>
        <w:t>積極</w:t>
      </w:r>
      <w:r w:rsidRPr="00442A15">
        <w:rPr>
          <w:rFonts w:hint="eastAsia"/>
          <w:lang w:eastAsia="zh-TW"/>
        </w:rPr>
        <w:t>，</w:t>
      </w:r>
      <w:r w:rsidRPr="00442A15">
        <w:rPr>
          <w:lang w:eastAsia="zh-TW"/>
        </w:rPr>
        <w:t>德國、荷蘭、法國、英國、西班牙、義大利、丹麥等國廠商與宏國關係日益加強，歐盟及德國派遣農工技術服務團協助宏國經濟及社會發展，對宏國之援助與捐贈逐年增加</w:t>
      </w:r>
      <w:r w:rsidRPr="00442A15">
        <w:rPr>
          <w:rFonts w:hint="eastAsia"/>
          <w:lang w:eastAsia="zh-TW"/>
        </w:rPr>
        <w:t>，並引</w:t>
      </w:r>
      <w:proofErr w:type="gramStart"/>
      <w:r w:rsidRPr="00442A15">
        <w:rPr>
          <w:rFonts w:hint="eastAsia"/>
          <w:lang w:eastAsia="zh-TW"/>
        </w:rPr>
        <w:t>介</w:t>
      </w:r>
      <w:proofErr w:type="gramEnd"/>
      <w:r w:rsidRPr="00442A15">
        <w:rPr>
          <w:lang w:eastAsia="zh-TW"/>
        </w:rPr>
        <w:t>歐</w:t>
      </w:r>
      <w:proofErr w:type="gramStart"/>
      <w:r w:rsidRPr="00442A15">
        <w:rPr>
          <w:lang w:eastAsia="zh-TW"/>
        </w:rPr>
        <w:t>商</w:t>
      </w:r>
      <w:r w:rsidRPr="00442A15">
        <w:rPr>
          <w:rFonts w:hint="eastAsia"/>
          <w:lang w:eastAsia="zh-TW"/>
        </w:rPr>
        <w:t>來宏投資</w:t>
      </w:r>
      <w:proofErr w:type="gramEnd"/>
      <w:r w:rsidRPr="00442A15">
        <w:rPr>
          <w:lang w:eastAsia="zh-TW"/>
        </w:rPr>
        <w:t>。宏國</w:t>
      </w:r>
      <w:r w:rsidRPr="00442A15">
        <w:rPr>
          <w:rFonts w:hint="eastAsia"/>
          <w:lang w:eastAsia="zh-TW"/>
        </w:rPr>
        <w:t>政府</w:t>
      </w:r>
      <w:r w:rsidRPr="00442A15">
        <w:rPr>
          <w:lang w:eastAsia="zh-TW"/>
        </w:rPr>
        <w:t>亦積極與歐盟各國工商總會洽商</w:t>
      </w:r>
      <w:r w:rsidRPr="00442A15">
        <w:rPr>
          <w:rFonts w:hint="eastAsia"/>
          <w:lang w:eastAsia="zh-TW"/>
        </w:rPr>
        <w:t>，期</w:t>
      </w:r>
      <w:r w:rsidRPr="00442A15">
        <w:rPr>
          <w:lang w:eastAsia="zh-TW"/>
        </w:rPr>
        <w:t>吸引其會員</w:t>
      </w:r>
      <w:proofErr w:type="gramStart"/>
      <w:r w:rsidRPr="00442A15">
        <w:rPr>
          <w:lang w:eastAsia="zh-TW"/>
        </w:rPr>
        <w:t>廠商來宏投資</w:t>
      </w:r>
      <w:proofErr w:type="gramEnd"/>
      <w:r w:rsidRPr="00442A15">
        <w:rPr>
          <w:lang w:eastAsia="zh-TW"/>
        </w:rPr>
        <w:t>。</w:t>
      </w:r>
    </w:p>
    <w:p w:rsidR="00E854BB" w:rsidRPr="00442A15" w:rsidRDefault="00E854BB" w:rsidP="009E1AF8">
      <w:pPr>
        <w:ind w:firstLine="472"/>
        <w:rPr>
          <w:lang w:eastAsia="zh-TW"/>
        </w:rPr>
      </w:pPr>
      <w:r w:rsidRPr="00442A15">
        <w:rPr>
          <w:lang w:eastAsia="zh-TW"/>
        </w:rPr>
        <w:t>近年</w:t>
      </w:r>
      <w:r w:rsidR="00E41826" w:rsidRPr="00442A15">
        <w:rPr>
          <w:lang w:eastAsia="zh-TW"/>
        </w:rPr>
        <w:t>外資在宏都拉斯之投資，</w:t>
      </w:r>
      <w:r w:rsidRPr="00442A15">
        <w:rPr>
          <w:rFonts w:hint="eastAsia"/>
          <w:lang w:eastAsia="zh-TW"/>
        </w:rPr>
        <w:t>以金融服務業、運輸業、倉儲及電信業為主</w:t>
      </w:r>
      <w:r w:rsidR="00E41826" w:rsidRPr="00442A15">
        <w:rPr>
          <w:lang w:eastAsia="zh-TW"/>
        </w:rPr>
        <w:t>。</w:t>
      </w:r>
      <w:r w:rsidRPr="00442A15">
        <w:rPr>
          <w:lang w:eastAsia="zh-TW"/>
        </w:rPr>
        <w:t>金</w:t>
      </w:r>
      <w:r w:rsidRPr="00442A15">
        <w:rPr>
          <w:lang w:eastAsia="zh-TW"/>
        </w:rPr>
        <w:lastRenderedPageBreak/>
        <w:t>融服務業發展</w:t>
      </w:r>
      <w:r w:rsidRPr="00442A15">
        <w:rPr>
          <w:rFonts w:hint="eastAsia"/>
          <w:lang w:eastAsia="zh-TW"/>
        </w:rPr>
        <w:t>穩定，吸引外資持續投資，</w:t>
      </w:r>
      <w:r w:rsidRPr="00442A15">
        <w:rPr>
          <w:lang w:eastAsia="zh-TW"/>
        </w:rPr>
        <w:t>有助於宏國金融業國際化。</w:t>
      </w:r>
      <w:r w:rsidRPr="00442A15">
        <w:rPr>
          <w:rFonts w:hint="eastAsia"/>
          <w:lang w:eastAsia="zh-TW"/>
        </w:rPr>
        <w:t>外資銀行透過國際</w:t>
      </w:r>
      <w:proofErr w:type="gramStart"/>
      <w:r w:rsidRPr="00442A15">
        <w:rPr>
          <w:lang w:eastAsia="zh-TW"/>
        </w:rPr>
        <w:t>併</w:t>
      </w:r>
      <w:proofErr w:type="gramEnd"/>
      <w:r w:rsidRPr="00442A15">
        <w:rPr>
          <w:lang w:eastAsia="zh-TW"/>
        </w:rPr>
        <w:t>購進入宏國市場，宏國金融業</w:t>
      </w:r>
      <w:r w:rsidRPr="00442A15">
        <w:rPr>
          <w:rFonts w:hint="eastAsia"/>
          <w:lang w:eastAsia="zh-TW"/>
        </w:rPr>
        <w:t>仍具</w:t>
      </w:r>
      <w:r w:rsidRPr="00442A15">
        <w:rPr>
          <w:lang w:eastAsia="zh-TW"/>
        </w:rPr>
        <w:t>發展</w:t>
      </w:r>
      <w:r w:rsidRPr="00442A15">
        <w:rPr>
          <w:rFonts w:hint="eastAsia"/>
          <w:lang w:eastAsia="zh-TW"/>
        </w:rPr>
        <w:t>潛力</w:t>
      </w:r>
      <w:r w:rsidRPr="00442A15">
        <w:rPr>
          <w:lang w:eastAsia="zh-TW"/>
        </w:rPr>
        <w:t>。</w:t>
      </w:r>
    </w:p>
    <w:p w:rsidR="00E41826" w:rsidRPr="00442A15" w:rsidRDefault="00E41826" w:rsidP="009E1AF8">
      <w:pPr>
        <w:ind w:firstLine="472"/>
        <w:rPr>
          <w:lang w:eastAsia="zh-TW"/>
        </w:rPr>
      </w:pPr>
      <w:r w:rsidRPr="00442A15">
        <w:rPr>
          <w:lang w:eastAsia="zh-TW"/>
        </w:rPr>
        <w:t>宏國觀光資源</w:t>
      </w:r>
      <w:r w:rsidRPr="00442A15">
        <w:rPr>
          <w:rFonts w:hint="eastAsia"/>
          <w:lang w:eastAsia="zh-TW"/>
        </w:rPr>
        <w:t>豐富，吸</w:t>
      </w:r>
      <w:r w:rsidRPr="00442A15">
        <w:rPr>
          <w:lang w:eastAsia="zh-TW"/>
        </w:rPr>
        <w:t>引</w:t>
      </w:r>
      <w:r w:rsidR="00B82938" w:rsidRPr="00442A15">
        <w:rPr>
          <w:rFonts w:hint="eastAsia"/>
          <w:lang w:eastAsia="zh-TW"/>
        </w:rPr>
        <w:t>外</w:t>
      </w:r>
      <w:r w:rsidRPr="00442A15">
        <w:rPr>
          <w:lang w:eastAsia="zh-TW"/>
        </w:rPr>
        <w:t>人</w:t>
      </w:r>
      <w:r w:rsidRPr="00442A15">
        <w:rPr>
          <w:rFonts w:hint="eastAsia"/>
          <w:lang w:eastAsia="zh-TW"/>
        </w:rPr>
        <w:t>投資企業。</w:t>
      </w:r>
      <w:r w:rsidRPr="00442A15">
        <w:rPr>
          <w:lang w:eastAsia="zh-TW"/>
        </w:rPr>
        <w:t>全球第二大觀光郵輪公司加勒比海皇家（</w:t>
      </w:r>
      <w:r w:rsidRPr="00442A15">
        <w:rPr>
          <w:lang w:eastAsia="zh-TW"/>
        </w:rPr>
        <w:t>Royal Caribbean</w:t>
      </w:r>
      <w:r w:rsidRPr="00442A15">
        <w:rPr>
          <w:lang w:eastAsia="zh-TW"/>
        </w:rPr>
        <w:t>）郵輪公司</w:t>
      </w:r>
      <w:r w:rsidRPr="00442A15">
        <w:rPr>
          <w:rFonts w:hint="eastAsia"/>
          <w:lang w:eastAsia="zh-TW"/>
        </w:rPr>
        <w:t>，</w:t>
      </w:r>
      <w:r w:rsidRPr="00442A15">
        <w:rPr>
          <w:lang w:eastAsia="zh-TW"/>
        </w:rPr>
        <w:t>在宏國北部觀光勝地羅丹島（</w:t>
      </w:r>
      <w:r w:rsidRPr="00442A15">
        <w:rPr>
          <w:lang w:eastAsia="zh-TW"/>
        </w:rPr>
        <w:t>Roatán</w:t>
      </w:r>
      <w:r w:rsidRPr="00442A15">
        <w:rPr>
          <w:lang w:eastAsia="zh-TW"/>
        </w:rPr>
        <w:t>）興建一座占地</w:t>
      </w:r>
      <w:r w:rsidRPr="00442A15">
        <w:rPr>
          <w:lang w:eastAsia="zh-TW"/>
        </w:rPr>
        <w:t>3,000</w:t>
      </w:r>
      <w:r w:rsidRPr="00442A15">
        <w:rPr>
          <w:lang w:eastAsia="zh-TW"/>
        </w:rPr>
        <w:t>平方公尺包含商場設施</w:t>
      </w:r>
      <w:r w:rsidRPr="00442A15">
        <w:rPr>
          <w:rFonts w:hint="eastAsia"/>
          <w:lang w:eastAsia="zh-TW"/>
        </w:rPr>
        <w:t>之</w:t>
      </w:r>
      <w:r w:rsidRPr="00442A15">
        <w:rPr>
          <w:lang w:eastAsia="zh-TW"/>
        </w:rPr>
        <w:t>碼頭</w:t>
      </w:r>
      <w:r w:rsidRPr="00442A15">
        <w:rPr>
          <w:rFonts w:hint="eastAsia"/>
          <w:lang w:eastAsia="zh-TW"/>
        </w:rPr>
        <w:t>，</w:t>
      </w:r>
      <w:r w:rsidRPr="00442A15">
        <w:rPr>
          <w:lang w:eastAsia="zh-TW"/>
        </w:rPr>
        <w:t>以</w:t>
      </w:r>
      <w:r w:rsidRPr="00442A15">
        <w:rPr>
          <w:rFonts w:hint="eastAsia"/>
          <w:lang w:eastAsia="zh-TW"/>
        </w:rPr>
        <w:t>便</w:t>
      </w:r>
      <w:r w:rsidRPr="00442A15">
        <w:rPr>
          <w:lang w:eastAsia="zh-TW"/>
        </w:rPr>
        <w:t>利停靠觀光郵輪</w:t>
      </w:r>
      <w:r w:rsidRPr="00442A15">
        <w:rPr>
          <w:rFonts w:hint="eastAsia"/>
          <w:lang w:eastAsia="zh-TW"/>
        </w:rPr>
        <w:t>。</w:t>
      </w:r>
      <w:r w:rsidRPr="00442A15">
        <w:rPr>
          <w:lang w:eastAsia="zh-TW"/>
        </w:rPr>
        <w:t>在宏國加勒比海沿岸之</w:t>
      </w:r>
      <w:r w:rsidRPr="00442A15">
        <w:rPr>
          <w:lang w:eastAsia="zh-TW"/>
        </w:rPr>
        <w:t>Tela</w:t>
      </w:r>
      <w:r w:rsidRPr="00442A15">
        <w:rPr>
          <w:lang w:eastAsia="zh-TW"/>
        </w:rPr>
        <w:t>及</w:t>
      </w:r>
      <w:r w:rsidRPr="00442A15">
        <w:rPr>
          <w:lang w:eastAsia="zh-TW"/>
        </w:rPr>
        <w:t>Trujillo</w:t>
      </w:r>
      <w:r w:rsidRPr="00442A15">
        <w:rPr>
          <w:lang w:eastAsia="zh-TW"/>
        </w:rPr>
        <w:t>海灣亦可能建造郵輪停靠碼頭，將為宏國帶來更多的觀光客，提升宏國服務業之素質。</w:t>
      </w:r>
    </w:p>
    <w:p w:rsidR="00E41826" w:rsidRPr="00442A15" w:rsidRDefault="00E41826" w:rsidP="00B9094F">
      <w:pPr>
        <w:pStyle w:val="a4"/>
        <w:spacing w:before="257" w:after="257"/>
        <w:ind w:left="632" w:hanging="632"/>
      </w:pPr>
      <w:r w:rsidRPr="00442A15">
        <w:t>二、</w:t>
      </w:r>
      <w:proofErr w:type="gramStart"/>
      <w:r w:rsidRPr="00442A15">
        <w:t>臺</w:t>
      </w:r>
      <w:proofErr w:type="gramEnd"/>
      <w:r w:rsidRPr="00442A15">
        <w:t>（華）商在當地經營現況</w:t>
      </w:r>
    </w:p>
    <w:p w:rsidR="00E41826" w:rsidRPr="00442A15" w:rsidRDefault="00E41826" w:rsidP="009E1AF8">
      <w:pPr>
        <w:ind w:firstLine="472"/>
        <w:rPr>
          <w:lang w:eastAsia="zh-TW"/>
        </w:rPr>
      </w:pPr>
      <w:r w:rsidRPr="00442A15">
        <w:rPr>
          <w:lang w:eastAsia="zh-TW"/>
        </w:rPr>
        <w:t>目前我在宏國投資</w:t>
      </w:r>
      <w:r w:rsidRPr="00442A15">
        <w:rPr>
          <w:rFonts w:hint="eastAsia"/>
          <w:lang w:eastAsia="zh-TW"/>
        </w:rPr>
        <w:t>經營之</w:t>
      </w:r>
      <w:proofErr w:type="gramStart"/>
      <w:r w:rsidRPr="00442A15">
        <w:rPr>
          <w:rFonts w:hint="eastAsia"/>
          <w:lang w:eastAsia="zh-TW"/>
        </w:rPr>
        <w:t>臺</w:t>
      </w:r>
      <w:proofErr w:type="gramEnd"/>
      <w:r w:rsidRPr="00442A15">
        <w:rPr>
          <w:rFonts w:hint="eastAsia"/>
          <w:lang w:eastAsia="zh-TW"/>
        </w:rPr>
        <w:t>商計</w:t>
      </w:r>
      <w:r w:rsidRPr="00442A15">
        <w:rPr>
          <w:lang w:eastAsia="zh-TW"/>
        </w:rPr>
        <w:t>1</w:t>
      </w:r>
      <w:r w:rsidR="00E854BB" w:rsidRPr="00442A15">
        <w:rPr>
          <w:rFonts w:hint="eastAsia"/>
          <w:lang w:eastAsia="zh-TW"/>
        </w:rPr>
        <w:t>9</w:t>
      </w:r>
      <w:r w:rsidRPr="00442A15">
        <w:rPr>
          <w:lang w:eastAsia="zh-TW"/>
        </w:rPr>
        <w:t>家，累計投資金額約</w:t>
      </w:r>
      <w:r w:rsidR="00E854BB" w:rsidRPr="00442A15">
        <w:rPr>
          <w:rFonts w:hint="eastAsia"/>
          <w:lang w:eastAsia="zh-TW"/>
        </w:rPr>
        <w:t>4</w:t>
      </w:r>
      <w:r w:rsidRPr="00442A15">
        <w:rPr>
          <w:rFonts w:hint="eastAsia"/>
          <w:lang w:eastAsia="zh-TW"/>
        </w:rPr>
        <w:t>,</w:t>
      </w:r>
      <w:r w:rsidR="00E12C60" w:rsidRPr="00442A15">
        <w:rPr>
          <w:rFonts w:hint="eastAsia"/>
          <w:lang w:eastAsia="zh-TW"/>
        </w:rPr>
        <w:t>8</w:t>
      </w:r>
      <w:r w:rsidR="00E854BB" w:rsidRPr="00442A15">
        <w:rPr>
          <w:rFonts w:hint="eastAsia"/>
          <w:lang w:eastAsia="zh-TW"/>
        </w:rPr>
        <w:t>6</w:t>
      </w:r>
      <w:r w:rsidRPr="00442A15">
        <w:rPr>
          <w:rFonts w:hint="eastAsia"/>
          <w:lang w:eastAsia="zh-TW"/>
        </w:rPr>
        <w:t>0</w:t>
      </w:r>
      <w:r w:rsidRPr="00442A15">
        <w:rPr>
          <w:rFonts w:hint="eastAsia"/>
          <w:lang w:eastAsia="zh-TW"/>
        </w:rPr>
        <w:t>萬</w:t>
      </w:r>
      <w:r w:rsidRPr="00442A15">
        <w:rPr>
          <w:lang w:eastAsia="zh-TW"/>
        </w:rPr>
        <w:t>美元，在宏投資</w:t>
      </w:r>
      <w:r w:rsidRPr="00442A15">
        <w:rPr>
          <w:rFonts w:hint="eastAsia"/>
          <w:lang w:eastAsia="zh-TW"/>
        </w:rPr>
        <w:t>產業</w:t>
      </w:r>
      <w:r w:rsidRPr="00442A15">
        <w:rPr>
          <w:lang w:eastAsia="zh-TW"/>
        </w:rPr>
        <w:t>包括塑膠業、採購貿易、礦業、水產養殖及餐飲服務業</w:t>
      </w:r>
      <w:r w:rsidRPr="00442A15">
        <w:rPr>
          <w:rFonts w:hint="eastAsia"/>
          <w:lang w:eastAsia="zh-TW"/>
        </w:rPr>
        <w:t>等</w:t>
      </w:r>
      <w:r w:rsidRPr="00442A15">
        <w:rPr>
          <w:lang w:eastAsia="zh-TW"/>
        </w:rPr>
        <w:t>。</w:t>
      </w:r>
    </w:p>
    <w:p w:rsidR="00E41826" w:rsidRPr="00442A15" w:rsidRDefault="00E41826" w:rsidP="009E1AF8">
      <w:pPr>
        <w:ind w:firstLine="472"/>
        <w:rPr>
          <w:lang w:eastAsia="zh-TW"/>
        </w:rPr>
      </w:pPr>
      <w:r w:rsidRPr="00442A15">
        <w:rPr>
          <w:lang w:eastAsia="zh-TW"/>
        </w:rPr>
        <w:t>治安問題向為</w:t>
      </w:r>
      <w:proofErr w:type="gramStart"/>
      <w:r w:rsidRPr="00442A15">
        <w:rPr>
          <w:lang w:eastAsia="zh-TW"/>
        </w:rPr>
        <w:t>臺</w:t>
      </w:r>
      <w:proofErr w:type="gramEnd"/>
      <w:r w:rsidRPr="00442A15">
        <w:rPr>
          <w:lang w:eastAsia="zh-TW"/>
        </w:rPr>
        <w:t>商考</w:t>
      </w:r>
      <w:r w:rsidRPr="00442A15">
        <w:rPr>
          <w:rFonts w:hint="eastAsia"/>
          <w:lang w:eastAsia="zh-TW"/>
        </w:rPr>
        <w:t>量</w:t>
      </w:r>
      <w:r w:rsidRPr="00442A15">
        <w:rPr>
          <w:lang w:eastAsia="zh-TW"/>
        </w:rPr>
        <w:t>投資之重</w:t>
      </w:r>
      <w:r w:rsidRPr="00442A15">
        <w:rPr>
          <w:rFonts w:hint="eastAsia"/>
          <w:lang w:eastAsia="zh-TW"/>
        </w:rPr>
        <w:t>要因素</w:t>
      </w:r>
      <w:r w:rsidRPr="00442A15">
        <w:rPr>
          <w:lang w:eastAsia="zh-TW"/>
        </w:rPr>
        <w:t>，</w:t>
      </w:r>
      <w:proofErr w:type="gramStart"/>
      <w:r w:rsidRPr="00442A15">
        <w:rPr>
          <w:rFonts w:hint="eastAsia"/>
          <w:lang w:eastAsia="zh-TW"/>
        </w:rPr>
        <w:t>惟</w:t>
      </w:r>
      <w:r w:rsidRPr="00442A15">
        <w:rPr>
          <w:lang w:eastAsia="zh-TW"/>
        </w:rPr>
        <w:t>宏國</w:t>
      </w:r>
      <w:proofErr w:type="gramEnd"/>
      <w:r w:rsidRPr="00442A15">
        <w:rPr>
          <w:lang w:eastAsia="zh-TW"/>
        </w:rPr>
        <w:t>治安</w:t>
      </w:r>
      <w:r w:rsidRPr="00442A15">
        <w:rPr>
          <w:rFonts w:hint="eastAsia"/>
          <w:lang w:eastAsia="zh-TW"/>
        </w:rPr>
        <w:t>較其他中美洲國家差</w:t>
      </w:r>
      <w:r w:rsidRPr="00442A15">
        <w:rPr>
          <w:lang w:eastAsia="zh-TW"/>
        </w:rPr>
        <w:t>，影響</w:t>
      </w:r>
      <w:proofErr w:type="gramStart"/>
      <w:r w:rsidRPr="00442A15">
        <w:rPr>
          <w:lang w:eastAsia="zh-TW"/>
        </w:rPr>
        <w:t>臺商</w:t>
      </w:r>
      <w:r w:rsidRPr="00442A15">
        <w:rPr>
          <w:rFonts w:hint="eastAsia"/>
          <w:lang w:eastAsia="zh-TW"/>
        </w:rPr>
        <w:t>來宏投資</w:t>
      </w:r>
      <w:proofErr w:type="gramEnd"/>
      <w:r w:rsidRPr="00442A15">
        <w:rPr>
          <w:rFonts w:hint="eastAsia"/>
          <w:lang w:eastAsia="zh-TW"/>
        </w:rPr>
        <w:t>意願</w:t>
      </w:r>
      <w:r w:rsidRPr="00442A15">
        <w:rPr>
          <w:lang w:eastAsia="zh-TW"/>
        </w:rPr>
        <w:t>。</w:t>
      </w:r>
      <w:r w:rsidRPr="00442A15">
        <w:rPr>
          <w:rFonts w:hint="eastAsia"/>
          <w:lang w:eastAsia="zh-TW"/>
        </w:rPr>
        <w:t>且我商對</w:t>
      </w:r>
      <w:r w:rsidRPr="00442A15">
        <w:rPr>
          <w:lang w:eastAsia="zh-TW"/>
        </w:rPr>
        <w:t>行政效率及治安</w:t>
      </w:r>
      <w:r w:rsidRPr="00442A15">
        <w:rPr>
          <w:rFonts w:hint="eastAsia"/>
          <w:lang w:eastAsia="zh-TW"/>
        </w:rPr>
        <w:t>之要求頗高，加上重視人才培育及客戶服務，</w:t>
      </w:r>
      <w:proofErr w:type="gramStart"/>
      <w:r w:rsidRPr="00442A15">
        <w:rPr>
          <w:rFonts w:hint="eastAsia"/>
          <w:lang w:eastAsia="zh-TW"/>
        </w:rPr>
        <w:t>爰</w:t>
      </w:r>
      <w:proofErr w:type="gramEnd"/>
      <w:r w:rsidRPr="00442A15">
        <w:rPr>
          <w:rFonts w:hint="eastAsia"/>
          <w:lang w:eastAsia="zh-TW"/>
        </w:rPr>
        <w:t>在決定投資地點前，多會考量整體供應鏈、人才水準及相關配套完整性</w:t>
      </w:r>
      <w:r w:rsidRPr="00442A15">
        <w:rPr>
          <w:lang w:eastAsia="zh-TW"/>
        </w:rPr>
        <w:t>。</w:t>
      </w:r>
      <w:r w:rsidRPr="00442A15">
        <w:rPr>
          <w:rFonts w:hint="eastAsia"/>
          <w:lang w:eastAsia="zh-TW"/>
        </w:rPr>
        <w:t>另</w:t>
      </w:r>
      <w:r w:rsidRPr="00442A15">
        <w:rPr>
          <w:lang w:eastAsia="zh-TW"/>
        </w:rPr>
        <w:t>我政府</w:t>
      </w:r>
      <w:r w:rsidRPr="00442A15">
        <w:rPr>
          <w:rFonts w:hint="eastAsia"/>
          <w:lang w:eastAsia="zh-TW"/>
        </w:rPr>
        <w:t>為</w:t>
      </w:r>
      <w:r w:rsidRPr="00442A15">
        <w:rPr>
          <w:lang w:eastAsia="zh-TW"/>
        </w:rPr>
        <w:t>協助宏國</w:t>
      </w:r>
      <w:r w:rsidRPr="00442A15">
        <w:rPr>
          <w:rFonts w:hint="eastAsia"/>
          <w:lang w:eastAsia="zh-TW"/>
        </w:rPr>
        <w:t>投資</w:t>
      </w:r>
      <w:proofErr w:type="gramStart"/>
      <w:r w:rsidRPr="00442A15">
        <w:rPr>
          <w:lang w:eastAsia="zh-TW"/>
        </w:rPr>
        <w:t>臺</w:t>
      </w:r>
      <w:proofErr w:type="gramEnd"/>
      <w:r w:rsidRPr="00442A15">
        <w:rPr>
          <w:lang w:eastAsia="zh-TW"/>
        </w:rPr>
        <w:t>商</w:t>
      </w:r>
      <w:r w:rsidRPr="00442A15">
        <w:rPr>
          <w:rFonts w:hint="eastAsia"/>
          <w:lang w:eastAsia="zh-TW"/>
        </w:rPr>
        <w:t>，提供</w:t>
      </w:r>
      <w:proofErr w:type="gramStart"/>
      <w:r w:rsidRPr="00442A15">
        <w:rPr>
          <w:rFonts w:hint="eastAsia"/>
          <w:lang w:eastAsia="zh-TW"/>
        </w:rPr>
        <w:t>臺</w:t>
      </w:r>
      <w:proofErr w:type="gramEnd"/>
      <w:r w:rsidRPr="00442A15">
        <w:rPr>
          <w:rFonts w:hint="eastAsia"/>
          <w:lang w:eastAsia="zh-TW"/>
        </w:rPr>
        <w:t>商</w:t>
      </w:r>
      <w:r w:rsidRPr="00442A15">
        <w:rPr>
          <w:lang w:eastAsia="zh-TW"/>
        </w:rPr>
        <w:t>依「鼓勵業者赴有邦交國家投資補助辦法」規定申請相關補助，我商可多利用。</w:t>
      </w:r>
    </w:p>
    <w:p w:rsidR="00E41826" w:rsidRPr="00442A15" w:rsidRDefault="00E41826" w:rsidP="00B9094F">
      <w:pPr>
        <w:pStyle w:val="a4"/>
        <w:spacing w:before="257" w:after="257"/>
        <w:ind w:left="632" w:hanging="632"/>
      </w:pPr>
      <w:r w:rsidRPr="00442A15">
        <w:t>三、投資機會</w:t>
      </w:r>
    </w:p>
    <w:p w:rsidR="00E41826" w:rsidRPr="00442A15" w:rsidRDefault="00E41826" w:rsidP="009E1AF8">
      <w:pPr>
        <w:pStyle w:val="a5"/>
        <w:ind w:left="945" w:hanging="709"/>
      </w:pPr>
      <w:r w:rsidRPr="00442A15">
        <w:t>（</w:t>
      </w:r>
      <w:r w:rsidR="00B9094F" w:rsidRPr="00442A15">
        <w:rPr>
          <w:rFonts w:hint="eastAsia"/>
        </w:rPr>
        <w:t>一</w:t>
      </w:r>
      <w:r w:rsidRPr="00442A15">
        <w:t>）成衣</w:t>
      </w:r>
      <w:r w:rsidR="00E854BB" w:rsidRPr="00442A15">
        <w:rPr>
          <w:rFonts w:hint="eastAsia"/>
        </w:rPr>
        <w:t>加工及車用</w:t>
      </w:r>
      <w:r w:rsidR="00E854BB" w:rsidRPr="00442A15">
        <w:t>電子</w:t>
      </w:r>
      <w:r w:rsidR="00E854BB" w:rsidRPr="00442A15">
        <w:rPr>
          <w:rFonts w:hint="eastAsia"/>
        </w:rPr>
        <w:t>連接線加工</w:t>
      </w:r>
      <w:r w:rsidRPr="00442A15">
        <w:t>出口業</w:t>
      </w:r>
    </w:p>
    <w:p w:rsidR="00E41826" w:rsidRPr="00442A15" w:rsidRDefault="00E41826" w:rsidP="009E1AF8">
      <w:pPr>
        <w:pStyle w:val="aa"/>
        <w:ind w:left="945" w:firstLine="472"/>
        <w:rPr>
          <w:lang w:eastAsia="zh-TW"/>
        </w:rPr>
      </w:pPr>
      <w:r w:rsidRPr="00442A15">
        <w:rPr>
          <w:lang w:eastAsia="zh-TW"/>
        </w:rPr>
        <w:t>宏國致力推動設置加工出口區，鼓勵外人投資，凡在園區設廠外銷企業可享有生產機械設備、零配件、原料進口免稅、免徵公司所得稅和規費</w:t>
      </w:r>
      <w:r w:rsidRPr="00442A15">
        <w:rPr>
          <w:rFonts w:hint="eastAsia"/>
          <w:lang w:eastAsia="zh-TW"/>
        </w:rPr>
        <w:t>，</w:t>
      </w:r>
      <w:r w:rsidRPr="00442A15">
        <w:rPr>
          <w:lang w:eastAsia="zh-TW"/>
        </w:rPr>
        <w:t>及</w:t>
      </w:r>
      <w:r w:rsidRPr="00442A15">
        <w:rPr>
          <w:lang w:eastAsia="zh-TW"/>
        </w:rPr>
        <w:t>24</w:t>
      </w:r>
      <w:r w:rsidRPr="00442A15">
        <w:rPr>
          <w:lang w:eastAsia="zh-TW"/>
        </w:rPr>
        <w:t>小時辦理進出口貨品通關手續等優惠措施。目前宏國工業區內投資廠商</w:t>
      </w:r>
      <w:r w:rsidRPr="00442A15">
        <w:rPr>
          <w:rFonts w:hint="eastAsia"/>
          <w:lang w:eastAsia="zh-TW"/>
        </w:rPr>
        <w:t>，計有</w:t>
      </w:r>
      <w:r w:rsidRPr="00442A15">
        <w:rPr>
          <w:lang w:eastAsia="zh-TW"/>
        </w:rPr>
        <w:t>95</w:t>
      </w:r>
      <w:r w:rsidR="000C54D2" w:rsidRPr="00442A15">
        <w:rPr>
          <w:lang w:eastAsia="zh-TW"/>
        </w:rPr>
        <w:t>%</w:t>
      </w:r>
      <w:r w:rsidRPr="00442A15">
        <w:rPr>
          <w:lang w:eastAsia="zh-TW"/>
        </w:rPr>
        <w:t>係從事成衣加工及</w:t>
      </w:r>
      <w:r w:rsidR="00E854BB" w:rsidRPr="00442A15">
        <w:rPr>
          <w:rFonts w:hint="eastAsia"/>
          <w:lang w:eastAsia="zh-TW"/>
        </w:rPr>
        <w:t>車用</w:t>
      </w:r>
      <w:r w:rsidRPr="00442A15">
        <w:rPr>
          <w:lang w:eastAsia="zh-TW"/>
        </w:rPr>
        <w:t>電子</w:t>
      </w:r>
      <w:r w:rsidR="00E854BB" w:rsidRPr="00442A15">
        <w:rPr>
          <w:rFonts w:hint="eastAsia"/>
          <w:lang w:eastAsia="zh-TW"/>
        </w:rPr>
        <w:t>連接線</w:t>
      </w:r>
      <w:r w:rsidRPr="00442A15">
        <w:rPr>
          <w:lang w:eastAsia="zh-TW"/>
        </w:rPr>
        <w:t>產品組裝製造</w:t>
      </w:r>
      <w:r w:rsidRPr="00442A15">
        <w:rPr>
          <w:rFonts w:hint="eastAsia"/>
          <w:lang w:eastAsia="zh-TW"/>
        </w:rPr>
        <w:t>並</w:t>
      </w:r>
      <w:r w:rsidRPr="00442A15">
        <w:rPr>
          <w:lang w:eastAsia="zh-TW"/>
        </w:rPr>
        <w:t>外銷</w:t>
      </w:r>
      <w:r w:rsidRPr="00442A15">
        <w:rPr>
          <w:rFonts w:hint="eastAsia"/>
          <w:lang w:eastAsia="zh-TW"/>
        </w:rPr>
        <w:t>至</w:t>
      </w:r>
      <w:r w:rsidRPr="00442A15">
        <w:rPr>
          <w:lang w:eastAsia="zh-TW"/>
        </w:rPr>
        <w:t>美國市場。</w:t>
      </w:r>
    </w:p>
    <w:p w:rsidR="00E41826" w:rsidRPr="00442A15" w:rsidRDefault="00E41826" w:rsidP="00B9094F">
      <w:pPr>
        <w:pStyle w:val="a5"/>
        <w:ind w:left="945" w:hanging="709"/>
      </w:pPr>
      <w:r w:rsidRPr="00442A15">
        <w:t>（</w:t>
      </w:r>
      <w:r w:rsidR="00B9094F" w:rsidRPr="00442A15">
        <w:rPr>
          <w:rFonts w:hint="eastAsia"/>
        </w:rPr>
        <w:t>二</w:t>
      </w:r>
      <w:r w:rsidRPr="00442A15">
        <w:t>）農產及食品加工業</w:t>
      </w:r>
    </w:p>
    <w:p w:rsidR="00E41826" w:rsidRPr="00442A15" w:rsidRDefault="00E41826" w:rsidP="00B9094F">
      <w:pPr>
        <w:pStyle w:val="aa"/>
        <w:ind w:left="945" w:firstLine="472"/>
        <w:rPr>
          <w:lang w:eastAsia="zh-TW"/>
        </w:rPr>
      </w:pPr>
      <w:r w:rsidRPr="00442A15">
        <w:rPr>
          <w:lang w:eastAsia="zh-TW"/>
        </w:rPr>
        <w:lastRenderedPageBreak/>
        <w:t>宏國農牧產品豐富，各類熱帶水果、食品、肉品等供應充足，國內外市場發展潛力甚大，值得業者投資。</w:t>
      </w:r>
    </w:p>
    <w:p w:rsidR="00E41826" w:rsidRPr="00442A15" w:rsidRDefault="00E41826" w:rsidP="00B9094F">
      <w:pPr>
        <w:pStyle w:val="a5"/>
        <w:ind w:left="945" w:hanging="709"/>
      </w:pPr>
      <w:r w:rsidRPr="00442A15">
        <w:t>（</w:t>
      </w:r>
      <w:r w:rsidR="00B9094F" w:rsidRPr="00442A15">
        <w:rPr>
          <w:rFonts w:hint="eastAsia"/>
        </w:rPr>
        <w:t>三</w:t>
      </w:r>
      <w:r w:rsidRPr="00442A15">
        <w:t>）觀光業</w:t>
      </w:r>
    </w:p>
    <w:p w:rsidR="00E41826" w:rsidRPr="00442A15" w:rsidRDefault="00E41826" w:rsidP="00B9094F">
      <w:pPr>
        <w:pStyle w:val="aa"/>
        <w:ind w:left="945" w:firstLine="472"/>
        <w:rPr>
          <w:lang w:eastAsia="zh-TW"/>
        </w:rPr>
      </w:pPr>
      <w:r w:rsidRPr="00442A15">
        <w:rPr>
          <w:lang w:eastAsia="zh-TW"/>
        </w:rPr>
        <w:t>宏國大力提倡觀光業發展，</w:t>
      </w:r>
      <w:r w:rsidRPr="00442A15">
        <w:rPr>
          <w:rFonts w:hint="eastAsia"/>
          <w:lang w:eastAsia="zh-TW"/>
        </w:rPr>
        <w:t>並</w:t>
      </w:r>
      <w:r w:rsidRPr="00442A15">
        <w:rPr>
          <w:lang w:eastAsia="zh-TW"/>
        </w:rPr>
        <w:t>提供獎勵措施。宏國北部觀光資源豐富，甚多尚未開發，未來深具發展遠景。</w:t>
      </w:r>
    </w:p>
    <w:p w:rsidR="00E41826" w:rsidRPr="00442A15" w:rsidRDefault="00E41826" w:rsidP="00B9094F">
      <w:pPr>
        <w:pStyle w:val="a5"/>
        <w:ind w:left="945" w:hanging="709"/>
      </w:pPr>
      <w:r w:rsidRPr="00442A15">
        <w:t>（</w:t>
      </w:r>
      <w:r w:rsidR="00B9094F" w:rsidRPr="00442A15">
        <w:rPr>
          <w:rFonts w:hint="eastAsia"/>
        </w:rPr>
        <w:t>四</w:t>
      </w:r>
      <w:r w:rsidRPr="00442A15">
        <w:t>）礦</w:t>
      </w:r>
      <w:r w:rsidR="00E854BB" w:rsidRPr="00442A15">
        <w:rPr>
          <w:rFonts w:hint="eastAsia"/>
        </w:rPr>
        <w:t>業</w:t>
      </w:r>
    </w:p>
    <w:p w:rsidR="00E41826" w:rsidRPr="00442A15" w:rsidRDefault="00E41826" w:rsidP="00B9094F">
      <w:pPr>
        <w:pStyle w:val="aa"/>
        <w:ind w:left="945" w:firstLine="472"/>
        <w:rPr>
          <w:lang w:eastAsia="zh-TW"/>
        </w:rPr>
      </w:pPr>
      <w:proofErr w:type="gramStart"/>
      <w:r w:rsidRPr="00442A15">
        <w:rPr>
          <w:lang w:eastAsia="zh-TW"/>
        </w:rPr>
        <w:t>宏國金</w:t>
      </w:r>
      <w:proofErr w:type="gramEnd"/>
      <w:r w:rsidRPr="00442A15">
        <w:rPr>
          <w:lang w:eastAsia="zh-TW"/>
        </w:rPr>
        <w:t>、鉛、鋅、銀等礦產已有量產並外銷，尚有多處礦藏可供開發。</w:t>
      </w:r>
    </w:p>
    <w:p w:rsidR="00E41826" w:rsidRPr="00442A15" w:rsidRDefault="00E41826" w:rsidP="009E1AF8">
      <w:pPr>
        <w:pStyle w:val="a5"/>
        <w:ind w:left="945" w:hanging="709"/>
      </w:pPr>
      <w:r w:rsidRPr="00442A15">
        <w:t>（</w:t>
      </w:r>
      <w:r w:rsidR="00B9094F" w:rsidRPr="00442A15">
        <w:rPr>
          <w:rFonts w:hint="eastAsia"/>
        </w:rPr>
        <w:t>五</w:t>
      </w:r>
      <w:r w:rsidRPr="00442A15">
        <w:t>）包裝</w:t>
      </w:r>
      <w:r w:rsidR="00E854BB" w:rsidRPr="00442A15">
        <w:rPr>
          <w:rFonts w:hint="eastAsia"/>
        </w:rPr>
        <w:t>容器</w:t>
      </w:r>
      <w:r w:rsidRPr="00442A15">
        <w:t>工業</w:t>
      </w:r>
    </w:p>
    <w:p w:rsidR="00E41826" w:rsidRPr="00442A15" w:rsidRDefault="00E41826" w:rsidP="00B9094F">
      <w:pPr>
        <w:pStyle w:val="aa"/>
        <w:ind w:left="945" w:firstLine="472"/>
        <w:rPr>
          <w:lang w:eastAsia="zh-TW"/>
        </w:rPr>
      </w:pPr>
      <w:r w:rsidRPr="00442A15">
        <w:rPr>
          <w:lang w:eastAsia="zh-TW"/>
        </w:rPr>
        <w:t>宏國欠缺塑膠瓶、玻璃瓶、瓶蓋等包裝工業，我商可</w:t>
      </w:r>
      <w:r w:rsidRPr="00442A15">
        <w:rPr>
          <w:rFonts w:hint="eastAsia"/>
          <w:lang w:eastAsia="zh-TW"/>
        </w:rPr>
        <w:t>前來考察</w:t>
      </w:r>
      <w:r w:rsidRPr="00442A15">
        <w:rPr>
          <w:lang w:eastAsia="zh-TW"/>
        </w:rPr>
        <w:t>投資</w:t>
      </w:r>
      <w:r w:rsidRPr="00442A15">
        <w:rPr>
          <w:rFonts w:hint="eastAsia"/>
          <w:lang w:eastAsia="zh-TW"/>
        </w:rPr>
        <w:t>，</w:t>
      </w:r>
      <w:r w:rsidRPr="00442A15">
        <w:rPr>
          <w:lang w:eastAsia="zh-TW"/>
        </w:rPr>
        <w:t>以供應宏國內銷市場或中美洲區域市場。</w:t>
      </w:r>
    </w:p>
    <w:p w:rsidR="00E41826" w:rsidRPr="00442A15" w:rsidRDefault="00A47BBD" w:rsidP="005868F5">
      <w:pPr>
        <w:ind w:firstLine="472"/>
        <w:rPr>
          <w:lang w:eastAsia="zh-TW"/>
        </w:rPr>
      </w:pPr>
      <w:r w:rsidRPr="00442A15">
        <w:rPr>
          <w:rFonts w:hint="eastAsia"/>
          <w:lang w:eastAsia="zh-TW"/>
        </w:rPr>
        <w:t>另</w:t>
      </w:r>
      <w:r w:rsidR="00E41826" w:rsidRPr="00442A15">
        <w:rPr>
          <w:lang w:eastAsia="zh-TW"/>
        </w:rPr>
        <w:t>可供引進技術合作項目或可在當地技術合作項目</w:t>
      </w:r>
      <w:r w:rsidRPr="00442A15">
        <w:rPr>
          <w:rFonts w:hint="eastAsia"/>
          <w:lang w:eastAsia="zh-TW"/>
        </w:rPr>
        <w:t>，則包括下列各產業：</w:t>
      </w:r>
    </w:p>
    <w:p w:rsidR="00E41826" w:rsidRPr="00442A15" w:rsidRDefault="00E41826" w:rsidP="005868F5">
      <w:pPr>
        <w:pStyle w:val="a5"/>
        <w:ind w:left="945" w:hanging="709"/>
      </w:pPr>
      <w:r w:rsidRPr="00442A15">
        <w:t>（</w:t>
      </w:r>
      <w:r w:rsidR="005868F5" w:rsidRPr="00442A15">
        <w:rPr>
          <w:rFonts w:hint="eastAsia"/>
        </w:rPr>
        <w:t>一</w:t>
      </w:r>
      <w:r w:rsidRPr="00442A15">
        <w:t>）電子與機械業</w:t>
      </w:r>
    </w:p>
    <w:p w:rsidR="00E41826" w:rsidRPr="00442A15" w:rsidRDefault="00E41826" w:rsidP="00B9094F">
      <w:pPr>
        <w:pStyle w:val="aa"/>
        <w:ind w:left="945" w:firstLine="472"/>
        <w:rPr>
          <w:lang w:eastAsia="zh-TW"/>
        </w:rPr>
      </w:pPr>
      <w:r w:rsidRPr="00442A15">
        <w:rPr>
          <w:lang w:eastAsia="zh-TW"/>
        </w:rPr>
        <w:t>宏國本身電子與機械產業不發達，均仰賴進口，故價格昂貴。我業者可來此設廠或與當地廠商技術合作，開發中美洲市場。</w:t>
      </w:r>
    </w:p>
    <w:p w:rsidR="00E41826" w:rsidRPr="00442A15" w:rsidRDefault="00E41826" w:rsidP="005868F5">
      <w:pPr>
        <w:pStyle w:val="a5"/>
        <w:ind w:left="945" w:hanging="709"/>
      </w:pPr>
      <w:r w:rsidRPr="00442A15">
        <w:t>（</w:t>
      </w:r>
      <w:r w:rsidR="005868F5" w:rsidRPr="00442A15">
        <w:rPr>
          <w:rFonts w:hint="eastAsia"/>
        </w:rPr>
        <w:t>二</w:t>
      </w:r>
      <w:r w:rsidRPr="00442A15">
        <w:t>）食品加工</w:t>
      </w:r>
    </w:p>
    <w:p w:rsidR="00E41826" w:rsidRPr="00442A15" w:rsidRDefault="00E41826" w:rsidP="009E1AF8">
      <w:pPr>
        <w:pStyle w:val="aa"/>
        <w:ind w:left="945" w:firstLine="472"/>
        <w:rPr>
          <w:lang w:eastAsia="zh-TW"/>
        </w:rPr>
      </w:pPr>
      <w:r w:rsidRPr="00442A15">
        <w:rPr>
          <w:lang w:eastAsia="zh-TW"/>
        </w:rPr>
        <w:t>宏國氣候</w:t>
      </w:r>
      <w:r w:rsidRPr="00442A15">
        <w:rPr>
          <w:rFonts w:hint="eastAsia"/>
          <w:lang w:eastAsia="zh-TW"/>
        </w:rPr>
        <w:t>良好</w:t>
      </w:r>
      <w:r w:rsidRPr="00442A15">
        <w:rPr>
          <w:lang w:eastAsia="zh-TW"/>
        </w:rPr>
        <w:t>，盛產香蕉、西瓜</w:t>
      </w:r>
      <w:r w:rsidR="00E854BB" w:rsidRPr="00442A15">
        <w:rPr>
          <w:rFonts w:hint="eastAsia"/>
          <w:lang w:eastAsia="zh-TW"/>
        </w:rPr>
        <w:t>、甜瓜、酪梨</w:t>
      </w:r>
      <w:r w:rsidRPr="00442A15">
        <w:rPr>
          <w:lang w:eastAsia="zh-TW"/>
        </w:rPr>
        <w:t>、芒果、柳丁等</w:t>
      </w:r>
      <w:r w:rsidRPr="00442A15">
        <w:rPr>
          <w:rFonts w:hint="eastAsia"/>
          <w:lang w:eastAsia="zh-TW"/>
        </w:rPr>
        <w:t>作物</w:t>
      </w:r>
      <w:r w:rsidRPr="00442A15">
        <w:rPr>
          <w:lang w:eastAsia="zh-TW"/>
        </w:rPr>
        <w:t>，可配合我國對宏國之農業輔導</w:t>
      </w:r>
      <w:r w:rsidR="00EB12AB" w:rsidRPr="00442A15">
        <w:rPr>
          <w:lang w:eastAsia="zh-TW"/>
        </w:rPr>
        <w:t>計畫</w:t>
      </w:r>
      <w:r w:rsidRPr="00442A15">
        <w:rPr>
          <w:lang w:eastAsia="zh-TW"/>
        </w:rPr>
        <w:t>，考慮前往投資考察。</w:t>
      </w:r>
    </w:p>
    <w:p w:rsidR="00E41826" w:rsidRPr="00442A15" w:rsidRDefault="00E41826" w:rsidP="005868F5">
      <w:pPr>
        <w:pStyle w:val="a5"/>
        <w:ind w:left="945" w:hanging="709"/>
      </w:pPr>
      <w:r w:rsidRPr="00442A15">
        <w:t>（</w:t>
      </w:r>
      <w:r w:rsidR="005868F5" w:rsidRPr="00442A15">
        <w:rPr>
          <w:rFonts w:hint="eastAsia"/>
        </w:rPr>
        <w:t>三</w:t>
      </w:r>
      <w:r w:rsidRPr="00442A15">
        <w:t>）咖啡烘焙加工</w:t>
      </w:r>
    </w:p>
    <w:p w:rsidR="00E41826" w:rsidRPr="00442A15" w:rsidRDefault="00E41826" w:rsidP="00B9094F">
      <w:pPr>
        <w:pStyle w:val="aa"/>
        <w:ind w:left="945" w:firstLine="472"/>
        <w:rPr>
          <w:lang w:eastAsia="zh-TW"/>
        </w:rPr>
      </w:pPr>
      <w:r w:rsidRPr="00442A15">
        <w:rPr>
          <w:lang w:eastAsia="zh-TW"/>
        </w:rPr>
        <w:t>宏國氣候適合種植咖啡，且外銷量逐年增加，惟咖啡品質風味各異。我業者可尋找</w:t>
      </w:r>
      <w:r w:rsidRPr="00442A15">
        <w:rPr>
          <w:rFonts w:hint="eastAsia"/>
          <w:lang w:eastAsia="zh-TW"/>
        </w:rPr>
        <w:t>符合</w:t>
      </w:r>
      <w:r w:rsidRPr="00442A15">
        <w:rPr>
          <w:lang w:eastAsia="zh-TW"/>
        </w:rPr>
        <w:t>國際口味之咖啡</w:t>
      </w:r>
      <w:r w:rsidRPr="00442A15">
        <w:rPr>
          <w:rFonts w:hint="eastAsia"/>
          <w:lang w:eastAsia="zh-TW"/>
        </w:rPr>
        <w:t>莊園</w:t>
      </w:r>
      <w:r w:rsidRPr="00442A15">
        <w:rPr>
          <w:lang w:eastAsia="zh-TW"/>
        </w:rPr>
        <w:t>，</w:t>
      </w:r>
      <w:r w:rsidRPr="00442A15">
        <w:rPr>
          <w:rFonts w:hint="eastAsia"/>
          <w:lang w:eastAsia="zh-TW"/>
        </w:rPr>
        <w:t>引進優質烘焙技術，創造合資機會。</w:t>
      </w:r>
    </w:p>
    <w:p w:rsidR="00AD5C86" w:rsidRPr="00442A15" w:rsidRDefault="00AD5C86" w:rsidP="00B9094F">
      <w:pPr>
        <w:pStyle w:val="aa"/>
        <w:ind w:left="945" w:firstLine="472"/>
        <w:rPr>
          <w:lang w:eastAsia="zh-TW"/>
        </w:rPr>
      </w:pPr>
    </w:p>
    <w:p w:rsidR="00AD5C86" w:rsidRPr="00442A15" w:rsidRDefault="00AD5C86" w:rsidP="00B9094F">
      <w:pPr>
        <w:pStyle w:val="aa"/>
        <w:ind w:left="945" w:firstLine="472"/>
        <w:rPr>
          <w:lang w:eastAsia="zh-TW"/>
        </w:rPr>
      </w:pPr>
    </w:p>
    <w:p w:rsidR="009E1AF8" w:rsidRPr="00442A15" w:rsidRDefault="009E1AF8" w:rsidP="00B9094F">
      <w:pPr>
        <w:pStyle w:val="aa"/>
        <w:ind w:left="945" w:firstLine="472"/>
        <w:rPr>
          <w:lang w:eastAsia="zh-TW"/>
        </w:rPr>
      </w:pPr>
    </w:p>
    <w:p w:rsidR="009E1AF8" w:rsidRPr="00442A15" w:rsidRDefault="009E1AF8" w:rsidP="00B9094F">
      <w:pPr>
        <w:pStyle w:val="aa"/>
        <w:ind w:left="945" w:firstLine="472"/>
        <w:rPr>
          <w:lang w:eastAsia="zh-TW"/>
        </w:rPr>
      </w:pPr>
    </w:p>
    <w:p w:rsidR="009E1AF8" w:rsidRPr="00442A15" w:rsidRDefault="009E1AF8" w:rsidP="00B9094F">
      <w:pPr>
        <w:pStyle w:val="aa"/>
        <w:ind w:left="945" w:firstLine="472"/>
        <w:rPr>
          <w:lang w:eastAsia="zh-TW"/>
        </w:rPr>
      </w:pPr>
    </w:p>
    <w:p w:rsidR="009E1AF8" w:rsidRPr="00442A15" w:rsidRDefault="009E1AF8" w:rsidP="00B9094F">
      <w:pPr>
        <w:pStyle w:val="aa"/>
        <w:ind w:left="945" w:firstLine="472"/>
        <w:rPr>
          <w:lang w:eastAsia="zh-TW"/>
        </w:rPr>
      </w:pPr>
    </w:p>
    <w:p w:rsidR="00AD5C86" w:rsidRPr="00442A15" w:rsidRDefault="00AD5C86" w:rsidP="00B9094F">
      <w:pPr>
        <w:pStyle w:val="aa"/>
        <w:ind w:left="945" w:firstLine="472"/>
        <w:rPr>
          <w:lang w:eastAsia="zh-TW"/>
        </w:rPr>
      </w:pPr>
    </w:p>
    <w:p w:rsidR="00AD5C86" w:rsidRPr="00442A15" w:rsidRDefault="00AD5C86" w:rsidP="00B9094F">
      <w:pPr>
        <w:pStyle w:val="aa"/>
        <w:ind w:left="945" w:firstLine="472"/>
        <w:rPr>
          <w:lang w:eastAsia="zh-TW"/>
        </w:rPr>
      </w:pPr>
    </w:p>
    <w:p w:rsidR="00CC3407" w:rsidRPr="00442A15" w:rsidRDefault="00CC3407" w:rsidP="00CC3407">
      <w:pPr>
        <w:ind w:left="472" w:firstLineChars="0" w:firstLine="0"/>
        <w:rPr>
          <w:lang w:eastAsia="zh-TW"/>
        </w:rPr>
        <w:sectPr w:rsidR="00CC3407" w:rsidRPr="00442A15">
          <w:headerReference w:type="default" r:id="rId21"/>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4" w:name="_Toc19021287"/>
      <w:r w:rsidRPr="00442A15">
        <w:rPr>
          <w:rFonts w:ascii="Times New Roman"/>
          <w:lang w:eastAsia="zh-TW"/>
        </w:rPr>
        <w:lastRenderedPageBreak/>
        <w:t>第肆章　投資法規及程序</w:t>
      </w:r>
      <w:bookmarkEnd w:id="4"/>
    </w:p>
    <w:p w:rsidR="00E41826" w:rsidRPr="00442A15" w:rsidRDefault="00E41826" w:rsidP="00B9094F">
      <w:pPr>
        <w:pStyle w:val="a4"/>
        <w:spacing w:before="257" w:after="257"/>
        <w:ind w:left="632" w:hanging="632"/>
      </w:pPr>
      <w:r w:rsidRPr="00442A15">
        <w:t>一、主要投資法令</w:t>
      </w:r>
    </w:p>
    <w:p w:rsidR="00E41826" w:rsidRPr="00442A15" w:rsidRDefault="00E41826" w:rsidP="00E41826">
      <w:pPr>
        <w:pStyle w:val="a5"/>
        <w:ind w:left="945" w:hanging="709"/>
      </w:pPr>
      <w:r w:rsidRPr="00442A15">
        <w:t>（一）臨時進口法</w:t>
      </w:r>
    </w:p>
    <w:p w:rsidR="00E41826" w:rsidRPr="00442A15" w:rsidRDefault="00E41826" w:rsidP="00E41826">
      <w:pPr>
        <w:pStyle w:val="aa"/>
        <w:ind w:left="945" w:firstLine="472"/>
        <w:rPr>
          <w:lang w:eastAsia="zh-TW"/>
        </w:rPr>
      </w:pPr>
      <w:r w:rsidRPr="00442A15">
        <w:rPr>
          <w:lang w:eastAsia="zh-TW"/>
        </w:rPr>
        <w:t>對產品全數外銷中美洲以外國家之企業，其生產過程所需用之原料、半成品、樣品、模版、附件、包裝材料、零件、機器、設備等之進口，可享免除所有關稅、領事費用或行政費用之優惠待遇，上述機器設備可在</w:t>
      </w:r>
      <w:r w:rsidRPr="00442A15">
        <w:rPr>
          <w:lang w:eastAsia="zh-TW"/>
        </w:rPr>
        <w:t>5</w:t>
      </w:r>
      <w:r w:rsidRPr="00442A15">
        <w:rPr>
          <w:lang w:eastAsia="zh-TW"/>
        </w:rPr>
        <w:t>年後，經有關單位核准後轉讓。</w:t>
      </w:r>
    </w:p>
    <w:p w:rsidR="00E41826" w:rsidRPr="00442A15" w:rsidRDefault="00E41826" w:rsidP="00E41826">
      <w:pPr>
        <w:pStyle w:val="a5"/>
        <w:ind w:left="945" w:hanging="709"/>
      </w:pPr>
      <w:r w:rsidRPr="00442A15">
        <w:t>（二）投資法</w:t>
      </w:r>
    </w:p>
    <w:p w:rsidR="00E41826" w:rsidRPr="00442A15" w:rsidRDefault="00E41826" w:rsidP="00E41826">
      <w:pPr>
        <w:pStyle w:val="aa"/>
        <w:ind w:left="945" w:firstLine="472"/>
        <w:rPr>
          <w:lang w:eastAsia="zh-TW"/>
        </w:rPr>
      </w:pPr>
      <w:r w:rsidRPr="00442A15">
        <w:rPr>
          <w:lang w:eastAsia="zh-TW"/>
        </w:rPr>
        <w:t>宏國國會於</w:t>
      </w:r>
      <w:r w:rsidRPr="00442A15">
        <w:rPr>
          <w:lang w:eastAsia="zh-TW"/>
        </w:rPr>
        <w:t>1992</w:t>
      </w:r>
      <w:r w:rsidRPr="00442A15">
        <w:rPr>
          <w:lang w:eastAsia="zh-TW"/>
        </w:rPr>
        <w:t>年</w:t>
      </w:r>
      <w:r w:rsidRPr="00442A15">
        <w:rPr>
          <w:lang w:eastAsia="zh-TW"/>
        </w:rPr>
        <w:t>5</w:t>
      </w:r>
      <w:r w:rsidRPr="00442A15">
        <w:rPr>
          <w:lang w:eastAsia="zh-TW"/>
        </w:rPr>
        <w:t>月通過投資法，給予外人投資企業享有與本國企業完全相同之權利義務，減低政府之干預及保證資金之自由匯出入。</w:t>
      </w:r>
    </w:p>
    <w:p w:rsidR="00E41826" w:rsidRPr="00442A15" w:rsidRDefault="00E41826" w:rsidP="009E1AF8">
      <w:pPr>
        <w:pStyle w:val="a5"/>
        <w:ind w:left="945" w:hanging="709"/>
      </w:pPr>
      <w:r w:rsidRPr="00442A15">
        <w:t>（三）自由</w:t>
      </w:r>
      <w:r w:rsidR="00C60EE6" w:rsidRPr="00442A15">
        <w:rPr>
          <w:rFonts w:hint="eastAsia"/>
        </w:rPr>
        <w:t>貿易</w:t>
      </w:r>
      <w:r w:rsidRPr="00442A15">
        <w:t>區法</w:t>
      </w:r>
      <w:r w:rsidR="00C17D75" w:rsidRPr="00442A15">
        <w:rPr>
          <w:rFonts w:hint="eastAsia"/>
        </w:rPr>
        <w:t>（</w:t>
      </w:r>
      <w:r w:rsidR="00C60EE6" w:rsidRPr="00442A15">
        <w:rPr>
          <w:rFonts w:hint="eastAsia"/>
        </w:rPr>
        <w:t>ZOLI</w:t>
      </w:r>
      <w:r w:rsidR="00C17D75" w:rsidRPr="00442A15">
        <w:rPr>
          <w:rFonts w:hint="eastAsia"/>
        </w:rPr>
        <w:t>）</w:t>
      </w:r>
    </w:p>
    <w:p w:rsidR="00E41826" w:rsidRPr="00442A15" w:rsidRDefault="00E41826" w:rsidP="009E1AF8">
      <w:pPr>
        <w:pStyle w:val="aa"/>
        <w:ind w:left="945" w:firstLine="472"/>
        <w:rPr>
          <w:lang w:eastAsia="zh-TW"/>
        </w:rPr>
      </w:pPr>
      <w:r w:rsidRPr="00442A15">
        <w:rPr>
          <w:lang w:eastAsia="zh-TW"/>
        </w:rPr>
        <w:t>自由區內生產所需之資本財及貨品免除進出口稅、所得稅、市政稅、資本自由匯出入等優惠。</w:t>
      </w:r>
      <w:r w:rsidR="00C60EE6" w:rsidRPr="00442A15">
        <w:rPr>
          <w:rFonts w:hint="eastAsia"/>
          <w:lang w:eastAsia="zh-TW"/>
        </w:rPr>
        <w:t>宏國國會於</w:t>
      </w:r>
      <w:r w:rsidR="00C60EE6" w:rsidRPr="00442A15">
        <w:rPr>
          <w:rFonts w:hint="eastAsia"/>
          <w:lang w:eastAsia="zh-TW"/>
        </w:rPr>
        <w:t>2020</w:t>
      </w:r>
      <w:r w:rsidR="00C60EE6" w:rsidRPr="00442A15">
        <w:rPr>
          <w:rFonts w:hint="eastAsia"/>
          <w:lang w:eastAsia="zh-TW"/>
        </w:rPr>
        <w:t>年</w:t>
      </w:r>
      <w:r w:rsidR="00C60EE6" w:rsidRPr="00442A15">
        <w:rPr>
          <w:rFonts w:hint="eastAsia"/>
          <w:lang w:eastAsia="zh-TW"/>
        </w:rPr>
        <w:t>2</w:t>
      </w:r>
      <w:r w:rsidR="00C60EE6" w:rsidRPr="00442A15">
        <w:rPr>
          <w:rFonts w:hint="eastAsia"/>
          <w:lang w:eastAsia="zh-TW"/>
        </w:rPr>
        <w:t>月通過「自由貿易區法」改革法案，簡化國內外企業之公司登記申請程序；將企業享有之</w:t>
      </w:r>
      <w:r w:rsidR="00C60EE6" w:rsidRPr="00442A15">
        <w:rPr>
          <w:rFonts w:hint="eastAsia"/>
          <w:lang w:eastAsia="zh-TW"/>
        </w:rPr>
        <w:t>10</w:t>
      </w:r>
      <w:r w:rsidR="00C60EE6" w:rsidRPr="00442A15">
        <w:rPr>
          <w:rFonts w:hint="eastAsia"/>
          <w:lang w:eastAsia="zh-TW"/>
        </w:rPr>
        <w:t>年優惠期，延長至</w:t>
      </w:r>
      <w:r w:rsidR="00C60EE6" w:rsidRPr="00442A15">
        <w:rPr>
          <w:rFonts w:hint="eastAsia"/>
          <w:lang w:eastAsia="zh-TW"/>
        </w:rPr>
        <w:t>15</w:t>
      </w:r>
      <w:r w:rsidR="00C60EE6" w:rsidRPr="00442A15">
        <w:rPr>
          <w:rFonts w:hint="eastAsia"/>
          <w:lang w:eastAsia="zh-TW"/>
        </w:rPr>
        <w:t>年；調整以經濟</w:t>
      </w:r>
      <w:proofErr w:type="gramStart"/>
      <w:r w:rsidR="00C60EE6" w:rsidRPr="00442A15">
        <w:rPr>
          <w:rFonts w:hint="eastAsia"/>
          <w:lang w:eastAsia="zh-TW"/>
        </w:rPr>
        <w:t>發展部為單一</w:t>
      </w:r>
      <w:proofErr w:type="gramEnd"/>
      <w:r w:rsidR="00C60EE6" w:rsidRPr="00442A15">
        <w:rPr>
          <w:rFonts w:hint="eastAsia"/>
          <w:lang w:eastAsia="zh-TW"/>
        </w:rPr>
        <w:t>作業窗口，免除以往需向不同單位申辦手續之時間及成本。</w:t>
      </w:r>
    </w:p>
    <w:p w:rsidR="00E41826" w:rsidRPr="00442A15" w:rsidRDefault="00E41826" w:rsidP="00E41826">
      <w:pPr>
        <w:pStyle w:val="a5"/>
        <w:ind w:left="945" w:hanging="709"/>
      </w:pPr>
      <w:r w:rsidRPr="00442A15">
        <w:t>（四）加工出口區法</w:t>
      </w:r>
    </w:p>
    <w:p w:rsidR="00E41826" w:rsidRPr="00442A15" w:rsidRDefault="00E41826" w:rsidP="00E41826">
      <w:pPr>
        <w:pStyle w:val="aa"/>
        <w:ind w:left="945" w:firstLine="472"/>
        <w:rPr>
          <w:lang w:eastAsia="zh-TW"/>
        </w:rPr>
      </w:pPr>
      <w:r w:rsidRPr="00442A15">
        <w:rPr>
          <w:lang w:eastAsia="zh-TW"/>
        </w:rPr>
        <w:t>授權私人投資設置之加工出口區得完全享有與自由工業區同等之待遇。</w:t>
      </w:r>
    </w:p>
    <w:p w:rsidR="00E41826" w:rsidRPr="00442A15" w:rsidRDefault="009E1AF8" w:rsidP="00B9094F">
      <w:pPr>
        <w:pStyle w:val="a4"/>
        <w:spacing w:before="257" w:after="257"/>
        <w:ind w:left="632" w:hanging="632"/>
      </w:pPr>
      <w:r w:rsidRPr="00442A15">
        <w:br w:type="page"/>
      </w:r>
      <w:r w:rsidR="00E41826" w:rsidRPr="00442A15">
        <w:lastRenderedPageBreak/>
        <w:t>二、投資申請之規定、程序、應準備文件及審查流程</w:t>
      </w:r>
    </w:p>
    <w:p w:rsidR="00E41826" w:rsidRPr="00442A15" w:rsidRDefault="00E41826" w:rsidP="00E41826">
      <w:pPr>
        <w:ind w:firstLine="472"/>
        <w:rPr>
          <w:lang w:eastAsia="zh-TW"/>
        </w:rPr>
      </w:pPr>
      <w:r w:rsidRPr="00442A15">
        <w:rPr>
          <w:lang w:eastAsia="zh-TW"/>
        </w:rPr>
        <w:t>所有</w:t>
      </w:r>
      <w:proofErr w:type="gramStart"/>
      <w:r w:rsidRPr="00442A15">
        <w:rPr>
          <w:lang w:eastAsia="zh-TW"/>
        </w:rPr>
        <w:t>投資人均須委任</w:t>
      </w:r>
      <w:proofErr w:type="gramEnd"/>
      <w:r w:rsidRPr="00442A15">
        <w:rPr>
          <w:lang w:eastAsia="zh-TW"/>
        </w:rPr>
        <w:t>律師或會計師製</w:t>
      </w:r>
      <w:r w:rsidR="00AA32C9" w:rsidRPr="00442A15">
        <w:rPr>
          <w:rFonts w:hint="eastAsia"/>
          <w:lang w:eastAsia="zh-TW"/>
        </w:rPr>
        <w:t>作</w:t>
      </w:r>
      <w:r w:rsidRPr="00442A15">
        <w:rPr>
          <w:lang w:eastAsia="zh-TW"/>
        </w:rPr>
        <w:t>公司登記文件，經設立公司所在地工商會登記後，將登記文件送市政府申請營業執照（</w:t>
      </w:r>
      <w:r w:rsidR="00D443FD" w:rsidRPr="00442A15">
        <w:rPr>
          <w:lang w:eastAsia="zh-TW"/>
        </w:rPr>
        <w:t>視情形</w:t>
      </w:r>
      <w:r w:rsidRPr="00442A15">
        <w:rPr>
          <w:lang w:eastAsia="zh-TW"/>
        </w:rPr>
        <w:t>約</w:t>
      </w:r>
      <w:r w:rsidRPr="00442A15">
        <w:rPr>
          <w:lang w:eastAsia="zh-TW"/>
        </w:rPr>
        <w:t>5-10</w:t>
      </w:r>
      <w:r w:rsidRPr="00442A15">
        <w:rPr>
          <w:lang w:eastAsia="zh-TW"/>
        </w:rPr>
        <w:t>天</w:t>
      </w:r>
      <w:r w:rsidR="00D443FD" w:rsidRPr="00442A15">
        <w:rPr>
          <w:lang w:eastAsia="zh-TW"/>
        </w:rPr>
        <w:t>，</w:t>
      </w:r>
      <w:r w:rsidRPr="00442A15">
        <w:rPr>
          <w:lang w:eastAsia="zh-TW"/>
        </w:rPr>
        <w:t>或更</w:t>
      </w:r>
      <w:r w:rsidR="00D443FD" w:rsidRPr="00442A15">
        <w:rPr>
          <w:rFonts w:hint="eastAsia"/>
          <w:lang w:eastAsia="zh-TW"/>
        </w:rPr>
        <w:t>長時間</w:t>
      </w:r>
      <w:r w:rsidRPr="00442A15">
        <w:rPr>
          <w:lang w:eastAsia="zh-TW"/>
        </w:rPr>
        <w:t>），如需環保證明須向天然資源暨環境部申請（</w:t>
      </w:r>
      <w:r w:rsidR="00D443FD" w:rsidRPr="00442A15">
        <w:rPr>
          <w:lang w:eastAsia="zh-TW"/>
        </w:rPr>
        <w:t>視情形，</w:t>
      </w:r>
      <w:r w:rsidRPr="00442A15">
        <w:rPr>
          <w:lang w:eastAsia="zh-TW"/>
        </w:rPr>
        <w:t>需</w:t>
      </w:r>
      <w:r w:rsidRPr="00442A15">
        <w:rPr>
          <w:lang w:eastAsia="zh-TW"/>
        </w:rPr>
        <w:t>2-3</w:t>
      </w:r>
      <w:r w:rsidRPr="00442A15">
        <w:rPr>
          <w:lang w:eastAsia="zh-TW"/>
        </w:rPr>
        <w:t>個月或更</w:t>
      </w:r>
      <w:r w:rsidR="00D443FD" w:rsidRPr="00442A15">
        <w:rPr>
          <w:rFonts w:hint="eastAsia"/>
          <w:lang w:eastAsia="zh-TW"/>
        </w:rPr>
        <w:t>長時間</w:t>
      </w:r>
      <w:r w:rsidRPr="00442A15">
        <w:rPr>
          <w:lang w:eastAsia="zh-TW"/>
        </w:rPr>
        <w:t>），</w:t>
      </w:r>
      <w:proofErr w:type="gramStart"/>
      <w:r w:rsidRPr="00442A15">
        <w:rPr>
          <w:lang w:eastAsia="zh-TW"/>
        </w:rPr>
        <w:t>俟</w:t>
      </w:r>
      <w:proofErr w:type="gramEnd"/>
      <w:r w:rsidRPr="00442A15">
        <w:rPr>
          <w:lang w:eastAsia="zh-TW"/>
        </w:rPr>
        <w:t>取得公證公司有關文件後向賦稅單位申請全國繳稅編號</w:t>
      </w:r>
      <w:proofErr w:type="gramStart"/>
      <w:r w:rsidRPr="00442A15">
        <w:rPr>
          <w:lang w:eastAsia="zh-TW"/>
        </w:rPr>
        <w:t>（</w:t>
      </w:r>
      <w:proofErr w:type="gramEnd"/>
      <w:r w:rsidRPr="00442A15">
        <w:rPr>
          <w:lang w:eastAsia="zh-TW"/>
        </w:rPr>
        <w:t>R.T.N.</w:t>
      </w:r>
      <w:r w:rsidRPr="00442A15">
        <w:rPr>
          <w:lang w:eastAsia="zh-TW"/>
        </w:rPr>
        <w:t>）</w:t>
      </w:r>
      <w:r w:rsidR="008E510A" w:rsidRPr="00442A15">
        <w:rPr>
          <w:rFonts w:hint="eastAsia"/>
          <w:lang w:eastAsia="zh-TW"/>
        </w:rPr>
        <w:t>（</w:t>
      </w:r>
      <w:r w:rsidR="00D443FD" w:rsidRPr="00442A15">
        <w:rPr>
          <w:rFonts w:hint="eastAsia"/>
          <w:lang w:eastAsia="zh-TW"/>
        </w:rPr>
        <w:t>視情形，</w:t>
      </w:r>
      <w:r w:rsidR="008E510A" w:rsidRPr="00442A15">
        <w:rPr>
          <w:rFonts w:hint="eastAsia"/>
          <w:lang w:eastAsia="zh-TW"/>
        </w:rPr>
        <w:t>約</w:t>
      </w:r>
      <w:r w:rsidR="008E510A" w:rsidRPr="00442A15">
        <w:rPr>
          <w:rFonts w:hint="eastAsia"/>
          <w:lang w:eastAsia="zh-TW"/>
        </w:rPr>
        <w:t>5-10</w:t>
      </w:r>
      <w:r w:rsidR="00D443FD" w:rsidRPr="00442A15">
        <w:rPr>
          <w:rFonts w:hint="eastAsia"/>
          <w:lang w:eastAsia="zh-TW"/>
        </w:rPr>
        <w:t>天或更長時間</w:t>
      </w:r>
      <w:r w:rsidR="008E510A" w:rsidRPr="00442A15">
        <w:rPr>
          <w:rFonts w:hint="eastAsia"/>
          <w:lang w:eastAsia="zh-TW"/>
        </w:rPr>
        <w:t>）</w:t>
      </w:r>
      <w:r w:rsidRPr="00442A15">
        <w:rPr>
          <w:lang w:eastAsia="zh-TW"/>
        </w:rPr>
        <w:t>，隨後申請投資證明，以上手續有可能須耗時半年。</w:t>
      </w:r>
      <w:r w:rsidR="001933BC" w:rsidRPr="00442A15">
        <w:rPr>
          <w:rFonts w:hint="eastAsia"/>
          <w:lang w:eastAsia="zh-TW"/>
        </w:rPr>
        <w:t>出口商等特許行業，則須向經濟發展部取得許可。</w:t>
      </w:r>
    </w:p>
    <w:p w:rsidR="00E41826" w:rsidRPr="00442A15" w:rsidRDefault="00E41826" w:rsidP="00E41826">
      <w:pPr>
        <w:pStyle w:val="a5"/>
        <w:ind w:left="945" w:hanging="709"/>
      </w:pPr>
      <w:r w:rsidRPr="00442A15">
        <w:t>（一）</w:t>
      </w:r>
      <w:proofErr w:type="gramStart"/>
      <w:r w:rsidRPr="00442A15">
        <w:t>按宏國</w:t>
      </w:r>
      <w:proofErr w:type="gramEnd"/>
      <w:r w:rsidRPr="00442A15">
        <w:t>商業法之規定，宏國公司型態分為下列</w:t>
      </w:r>
      <w:r w:rsidRPr="00442A15">
        <w:t>6</w:t>
      </w:r>
      <w:r w:rsidRPr="00442A15">
        <w:t>種：</w:t>
      </w:r>
    </w:p>
    <w:p w:rsidR="00E41826" w:rsidRPr="00442A15" w:rsidRDefault="00E41826" w:rsidP="00E41826">
      <w:pPr>
        <w:pStyle w:val="ab"/>
        <w:ind w:left="1417" w:hanging="472"/>
        <w:rPr>
          <w:lang w:val="es-ES"/>
        </w:rPr>
      </w:pPr>
      <w:r w:rsidRPr="00442A15">
        <w:rPr>
          <w:lang w:val="es-ES"/>
        </w:rPr>
        <w:t>１</w:t>
      </w:r>
      <w:r w:rsidRPr="00442A15">
        <w:t>、</w:t>
      </w:r>
      <w:r w:rsidRPr="00442A15">
        <w:rPr>
          <w:lang w:val="es-ES"/>
        </w:rPr>
        <w:t>Sociedad en nombre colectiva</w:t>
      </w:r>
      <w:r w:rsidRPr="00442A15">
        <w:rPr>
          <w:lang w:val="es-ES"/>
        </w:rPr>
        <w:t>（</w:t>
      </w:r>
      <w:r w:rsidRPr="00442A15">
        <w:t>合夥</w:t>
      </w:r>
      <w:r w:rsidRPr="00442A15">
        <w:rPr>
          <w:lang w:val="es-ES"/>
        </w:rPr>
        <w:t>）</w:t>
      </w:r>
      <w:r w:rsidRPr="00442A15">
        <w:t>。</w:t>
      </w:r>
    </w:p>
    <w:p w:rsidR="00E41826" w:rsidRPr="00442A15" w:rsidRDefault="00E41826" w:rsidP="00E41826">
      <w:pPr>
        <w:pStyle w:val="ab"/>
        <w:ind w:left="1417" w:hanging="472"/>
        <w:rPr>
          <w:lang w:val="es-ES"/>
        </w:rPr>
      </w:pPr>
      <w:r w:rsidRPr="00442A15">
        <w:rPr>
          <w:lang w:val="es-ES"/>
        </w:rPr>
        <w:t>２</w:t>
      </w:r>
      <w:r w:rsidRPr="00442A15">
        <w:t>、</w:t>
      </w:r>
      <w:r w:rsidRPr="00442A15">
        <w:rPr>
          <w:lang w:val="es-ES"/>
        </w:rPr>
        <w:t>Sociedad de Responsabilidad Limitada</w:t>
      </w:r>
      <w:r w:rsidRPr="00442A15">
        <w:rPr>
          <w:lang w:val="es-ES"/>
        </w:rPr>
        <w:t>（</w:t>
      </w:r>
      <w:r w:rsidRPr="00442A15">
        <w:t>有限公司</w:t>
      </w:r>
      <w:r w:rsidRPr="00442A15">
        <w:rPr>
          <w:lang w:val="es-ES"/>
        </w:rPr>
        <w:t>）</w:t>
      </w:r>
      <w:r w:rsidRPr="00442A15">
        <w:t>。</w:t>
      </w:r>
    </w:p>
    <w:p w:rsidR="00E41826" w:rsidRPr="00442A15" w:rsidRDefault="00E41826" w:rsidP="00E41826">
      <w:pPr>
        <w:pStyle w:val="ab"/>
        <w:ind w:left="1417" w:hanging="472"/>
        <w:rPr>
          <w:lang w:val="es-ES"/>
        </w:rPr>
      </w:pPr>
      <w:r w:rsidRPr="00442A15">
        <w:rPr>
          <w:lang w:val="es-ES"/>
        </w:rPr>
        <w:t>３</w:t>
      </w:r>
      <w:r w:rsidRPr="00442A15">
        <w:t>、</w:t>
      </w:r>
      <w:r w:rsidRPr="00442A15">
        <w:rPr>
          <w:lang w:val="es-ES"/>
        </w:rPr>
        <w:t>Sociedad en Comandita Simple</w:t>
      </w:r>
      <w:r w:rsidRPr="00442A15">
        <w:rPr>
          <w:lang w:val="es-ES"/>
        </w:rPr>
        <w:t>（</w:t>
      </w:r>
      <w:r w:rsidRPr="00442A15">
        <w:t>簡易兩合公司</w:t>
      </w:r>
      <w:r w:rsidRPr="00442A15">
        <w:rPr>
          <w:lang w:val="es-ES"/>
        </w:rPr>
        <w:t>）</w:t>
      </w:r>
      <w:r w:rsidRPr="00442A15">
        <w:t>。</w:t>
      </w:r>
    </w:p>
    <w:p w:rsidR="00E41826" w:rsidRPr="00442A15" w:rsidRDefault="00E41826" w:rsidP="00E41826">
      <w:pPr>
        <w:pStyle w:val="ab"/>
        <w:ind w:left="1417" w:hanging="472"/>
        <w:rPr>
          <w:lang w:val="es-ES"/>
        </w:rPr>
      </w:pPr>
      <w:r w:rsidRPr="00442A15">
        <w:rPr>
          <w:lang w:val="es-ES"/>
        </w:rPr>
        <w:t>４</w:t>
      </w:r>
      <w:r w:rsidRPr="00442A15">
        <w:t>、</w:t>
      </w:r>
      <w:r w:rsidRPr="00442A15">
        <w:rPr>
          <w:lang w:val="es-ES"/>
        </w:rPr>
        <w:t>Sociedad Anónima</w:t>
      </w:r>
      <w:r w:rsidRPr="00442A15">
        <w:rPr>
          <w:lang w:val="es-ES"/>
        </w:rPr>
        <w:t>（</w:t>
      </w:r>
      <w:r w:rsidRPr="00442A15">
        <w:t>股份有限公司</w:t>
      </w:r>
      <w:r w:rsidRPr="00442A15">
        <w:rPr>
          <w:lang w:val="es-ES"/>
        </w:rPr>
        <w:t>）</w:t>
      </w:r>
      <w:r w:rsidRPr="00442A15">
        <w:t>。</w:t>
      </w:r>
    </w:p>
    <w:p w:rsidR="00E41826" w:rsidRPr="00442A15" w:rsidRDefault="00E41826" w:rsidP="00E41826">
      <w:pPr>
        <w:pStyle w:val="ab"/>
        <w:ind w:left="1417" w:hanging="472"/>
        <w:rPr>
          <w:lang w:val="es-ES"/>
        </w:rPr>
      </w:pPr>
      <w:r w:rsidRPr="00442A15">
        <w:rPr>
          <w:lang w:val="es-ES"/>
        </w:rPr>
        <w:t>５</w:t>
      </w:r>
      <w:r w:rsidRPr="00442A15">
        <w:t>、</w:t>
      </w:r>
      <w:r w:rsidRPr="00442A15">
        <w:rPr>
          <w:lang w:val="es-ES"/>
        </w:rPr>
        <w:t>Sociedad en Comandita por Acciones</w:t>
      </w:r>
      <w:r w:rsidRPr="00442A15">
        <w:rPr>
          <w:lang w:val="es-ES"/>
        </w:rPr>
        <w:t>（</w:t>
      </w:r>
      <w:r w:rsidRPr="00442A15">
        <w:t>兩合公司</w:t>
      </w:r>
      <w:r w:rsidRPr="00442A15">
        <w:rPr>
          <w:lang w:val="es-ES"/>
        </w:rPr>
        <w:t>）</w:t>
      </w:r>
      <w:r w:rsidRPr="00442A15">
        <w:t>。</w:t>
      </w:r>
    </w:p>
    <w:p w:rsidR="00E41826" w:rsidRPr="00442A15" w:rsidRDefault="00E41826" w:rsidP="00E41826">
      <w:pPr>
        <w:pStyle w:val="ab"/>
        <w:ind w:left="1417" w:hanging="472"/>
        <w:rPr>
          <w:lang w:val="es-ES"/>
        </w:rPr>
      </w:pPr>
      <w:r w:rsidRPr="00442A15">
        <w:rPr>
          <w:lang w:val="es-ES" w:eastAsia="zh-TW"/>
        </w:rPr>
        <w:t>６</w:t>
      </w:r>
      <w:r w:rsidRPr="00442A15">
        <w:rPr>
          <w:lang w:eastAsia="zh-TW"/>
        </w:rPr>
        <w:t>、</w:t>
      </w:r>
      <w:r w:rsidRPr="00442A15">
        <w:rPr>
          <w:lang w:val="es-ES" w:eastAsia="zh-TW"/>
        </w:rPr>
        <w:t>Sociedad Cooperativa</w:t>
      </w:r>
      <w:r w:rsidRPr="00442A15">
        <w:rPr>
          <w:lang w:val="es-ES" w:eastAsia="zh-TW"/>
        </w:rPr>
        <w:t>（</w:t>
      </w:r>
      <w:r w:rsidRPr="00442A15">
        <w:rPr>
          <w:lang w:eastAsia="zh-TW"/>
        </w:rPr>
        <w:t>企業公司</w:t>
      </w:r>
      <w:r w:rsidRPr="00442A15">
        <w:rPr>
          <w:lang w:val="es-ES" w:eastAsia="zh-TW"/>
        </w:rPr>
        <w:t>）</w:t>
      </w:r>
      <w:r w:rsidRPr="00442A15">
        <w:rPr>
          <w:lang w:eastAsia="zh-TW"/>
        </w:rPr>
        <w:t>。</w:t>
      </w:r>
      <w:proofErr w:type="gramStart"/>
      <w:r w:rsidRPr="00442A15">
        <w:rPr>
          <w:lang w:val="es-ES" w:eastAsia="zh-TW"/>
        </w:rPr>
        <w:t>＊</w:t>
      </w:r>
      <w:proofErr w:type="gramEnd"/>
    </w:p>
    <w:p w:rsidR="00E41826" w:rsidRPr="00442A15" w:rsidRDefault="00E41826" w:rsidP="00E41826">
      <w:pPr>
        <w:pStyle w:val="ab"/>
        <w:ind w:left="1417" w:hanging="472"/>
        <w:rPr>
          <w:lang w:val="es-ES"/>
        </w:rPr>
      </w:pPr>
      <w:proofErr w:type="gramStart"/>
      <w:r w:rsidRPr="00442A15">
        <w:rPr>
          <w:lang w:val="es-ES" w:eastAsia="zh-TW"/>
        </w:rPr>
        <w:t>＊</w:t>
      </w:r>
      <w:r w:rsidRPr="00442A15">
        <w:rPr>
          <w:lang w:eastAsia="zh-TW"/>
        </w:rPr>
        <w:t>註</w:t>
      </w:r>
      <w:proofErr w:type="gramEnd"/>
      <w:r w:rsidRPr="00442A15">
        <w:rPr>
          <w:lang w:val="es-ES" w:eastAsia="zh-TW"/>
        </w:rPr>
        <w:t>：</w:t>
      </w:r>
      <w:r w:rsidRPr="00442A15">
        <w:rPr>
          <w:lang w:eastAsia="zh-TW"/>
        </w:rPr>
        <w:t>該類型公司尚未有公司</w:t>
      </w:r>
      <w:proofErr w:type="gramStart"/>
      <w:r w:rsidRPr="00442A15">
        <w:rPr>
          <w:lang w:eastAsia="zh-TW"/>
        </w:rPr>
        <w:t>型態專碼</w:t>
      </w:r>
      <w:proofErr w:type="gramEnd"/>
      <w:r w:rsidRPr="00442A15">
        <w:rPr>
          <w:lang w:val="es-ES" w:eastAsia="zh-TW"/>
        </w:rPr>
        <w:t>，</w:t>
      </w:r>
      <w:r w:rsidRPr="00442A15">
        <w:rPr>
          <w:lang w:eastAsia="zh-TW"/>
        </w:rPr>
        <w:t>將適用特別法。</w:t>
      </w:r>
    </w:p>
    <w:p w:rsidR="00E41826" w:rsidRPr="00442A15" w:rsidRDefault="00E41826" w:rsidP="00E41826">
      <w:pPr>
        <w:pStyle w:val="aa"/>
        <w:ind w:left="945" w:firstLine="472"/>
        <w:rPr>
          <w:lang w:eastAsia="zh-TW"/>
        </w:rPr>
      </w:pPr>
      <w:r w:rsidRPr="00442A15">
        <w:rPr>
          <w:lang w:eastAsia="zh-TW"/>
        </w:rPr>
        <w:t>另一種從事商業行為個體稱為</w:t>
      </w:r>
      <w:r w:rsidRPr="00442A15">
        <w:rPr>
          <w:lang w:eastAsia="zh-TW"/>
        </w:rPr>
        <w:t>Comerciante Individual</w:t>
      </w:r>
      <w:r w:rsidRPr="00442A15">
        <w:rPr>
          <w:lang w:eastAsia="zh-TW"/>
        </w:rPr>
        <w:t>（個人），（大部分外人投資均以前兩種型態公司或個人方式申請登記），另宏國同意外國公司在宏國設立分公司或子公司，</w:t>
      </w:r>
      <w:proofErr w:type="gramStart"/>
      <w:r w:rsidRPr="00442A15">
        <w:rPr>
          <w:lang w:eastAsia="zh-TW"/>
        </w:rPr>
        <w:t>同樣受宏國</w:t>
      </w:r>
      <w:proofErr w:type="gramEnd"/>
      <w:r w:rsidRPr="00442A15">
        <w:rPr>
          <w:lang w:eastAsia="zh-TW"/>
        </w:rPr>
        <w:t>商業法之規範。</w:t>
      </w:r>
    </w:p>
    <w:p w:rsidR="00E41826" w:rsidRPr="00442A15" w:rsidRDefault="00E41826" w:rsidP="00E41826">
      <w:pPr>
        <w:pStyle w:val="a5"/>
        <w:ind w:left="945" w:hanging="709"/>
      </w:pPr>
      <w:r w:rsidRPr="00442A15">
        <w:t>（二）當地國公司法中設立各種類型公司之設立條件：</w:t>
      </w:r>
    </w:p>
    <w:p w:rsidR="00E41826" w:rsidRPr="00442A15" w:rsidRDefault="00E41826" w:rsidP="00E41826">
      <w:pPr>
        <w:pStyle w:val="ab"/>
        <w:ind w:left="1417" w:hanging="472"/>
        <w:rPr>
          <w:lang w:eastAsia="zh-TW"/>
        </w:rPr>
      </w:pPr>
      <w:r w:rsidRPr="00442A15">
        <w:rPr>
          <w:lang w:eastAsia="zh-TW"/>
        </w:rPr>
        <w:t>１、公司章程生效之時間及地點。</w:t>
      </w:r>
    </w:p>
    <w:p w:rsidR="00E41826" w:rsidRPr="00442A15" w:rsidRDefault="00E41826" w:rsidP="00E41826">
      <w:pPr>
        <w:pStyle w:val="ab"/>
        <w:ind w:left="1417" w:hanging="472"/>
        <w:rPr>
          <w:lang w:eastAsia="zh-TW"/>
        </w:rPr>
      </w:pPr>
      <w:r w:rsidRPr="00442A15">
        <w:rPr>
          <w:lang w:eastAsia="zh-TW"/>
        </w:rPr>
        <w:t>２、公司營業法人之姓名、國籍、居住地。</w:t>
      </w:r>
    </w:p>
    <w:p w:rsidR="00E41826" w:rsidRPr="00442A15" w:rsidRDefault="00E41826" w:rsidP="00E41826">
      <w:pPr>
        <w:pStyle w:val="ab"/>
        <w:ind w:left="1417" w:hanging="472"/>
        <w:rPr>
          <w:lang w:eastAsia="zh-TW"/>
        </w:rPr>
      </w:pPr>
      <w:r w:rsidRPr="00442A15">
        <w:rPr>
          <w:lang w:eastAsia="zh-TW"/>
        </w:rPr>
        <w:t>３、經營公司型態。</w:t>
      </w:r>
    </w:p>
    <w:p w:rsidR="00E41826" w:rsidRPr="00442A15" w:rsidRDefault="00E41826" w:rsidP="00E41826">
      <w:pPr>
        <w:pStyle w:val="ab"/>
        <w:ind w:left="1417" w:hanging="472"/>
        <w:rPr>
          <w:lang w:eastAsia="zh-TW"/>
        </w:rPr>
      </w:pPr>
      <w:r w:rsidRPr="00442A15">
        <w:rPr>
          <w:lang w:eastAsia="zh-TW"/>
        </w:rPr>
        <w:t>４、公司性質（營業項目）。</w:t>
      </w:r>
    </w:p>
    <w:p w:rsidR="00E41826" w:rsidRPr="00442A15" w:rsidRDefault="00E41826" w:rsidP="00E41826">
      <w:pPr>
        <w:pStyle w:val="ab"/>
        <w:ind w:left="1417" w:hanging="472"/>
        <w:rPr>
          <w:lang w:eastAsia="zh-TW"/>
        </w:rPr>
      </w:pPr>
      <w:r w:rsidRPr="00442A15">
        <w:rPr>
          <w:lang w:eastAsia="zh-TW"/>
        </w:rPr>
        <w:t>５、公司名稱。</w:t>
      </w:r>
    </w:p>
    <w:p w:rsidR="00E41826" w:rsidRPr="00442A15" w:rsidRDefault="00E41826" w:rsidP="00E41826">
      <w:pPr>
        <w:pStyle w:val="ab"/>
        <w:ind w:left="1417" w:hanging="472"/>
        <w:rPr>
          <w:lang w:eastAsia="zh-TW"/>
        </w:rPr>
      </w:pPr>
      <w:r w:rsidRPr="00442A15">
        <w:rPr>
          <w:lang w:eastAsia="zh-TW"/>
        </w:rPr>
        <w:lastRenderedPageBreak/>
        <w:t>６、公司成立期間之聲明。</w:t>
      </w:r>
    </w:p>
    <w:p w:rsidR="00E41826" w:rsidRPr="00442A15" w:rsidRDefault="00E41826" w:rsidP="00E41826">
      <w:pPr>
        <w:pStyle w:val="ab"/>
        <w:ind w:left="1417" w:hanging="472"/>
        <w:rPr>
          <w:lang w:eastAsia="zh-TW"/>
        </w:rPr>
      </w:pPr>
      <w:r w:rsidRPr="00442A15">
        <w:rPr>
          <w:lang w:eastAsia="zh-TW"/>
        </w:rPr>
        <w:t>７、公司資金總額。</w:t>
      </w:r>
    </w:p>
    <w:p w:rsidR="00E41826" w:rsidRPr="00442A15" w:rsidRDefault="00E41826" w:rsidP="00E41826">
      <w:pPr>
        <w:pStyle w:val="ab"/>
        <w:ind w:left="1417" w:hanging="472"/>
        <w:rPr>
          <w:lang w:eastAsia="zh-TW"/>
        </w:rPr>
      </w:pPr>
      <w:r w:rsidRPr="00442A15">
        <w:rPr>
          <w:lang w:eastAsia="zh-TW"/>
        </w:rPr>
        <w:t>８、公司股東之股權或出資情形。</w:t>
      </w:r>
    </w:p>
    <w:p w:rsidR="00E41826" w:rsidRPr="00442A15" w:rsidRDefault="00E41826" w:rsidP="00E41826">
      <w:pPr>
        <w:pStyle w:val="ab"/>
        <w:ind w:left="1417" w:hanging="472"/>
        <w:rPr>
          <w:lang w:eastAsia="zh-TW"/>
        </w:rPr>
      </w:pPr>
      <w:r w:rsidRPr="00442A15">
        <w:rPr>
          <w:lang w:eastAsia="zh-TW"/>
        </w:rPr>
        <w:t>９、公司營業地點。</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10、</w:t>
      </w:r>
      <w:r w:rsidRPr="00442A15">
        <w:rPr>
          <w:lang w:eastAsia="zh-TW"/>
        </w:rPr>
        <w:t>公司組織。</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11、</w:t>
      </w:r>
      <w:r w:rsidRPr="00442A15">
        <w:rPr>
          <w:lang w:eastAsia="zh-TW"/>
        </w:rPr>
        <w:t>公司組織首長職稱。</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12、</w:t>
      </w:r>
      <w:r w:rsidRPr="00442A15">
        <w:rPr>
          <w:lang w:eastAsia="zh-TW"/>
        </w:rPr>
        <w:t>公司盈餘分配及損失分擔情形。</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13、</w:t>
      </w:r>
      <w:r w:rsidRPr="00442A15">
        <w:rPr>
          <w:lang w:eastAsia="zh-TW"/>
        </w:rPr>
        <w:t>公司資金儲備。</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14、</w:t>
      </w:r>
      <w:r w:rsidRPr="00442A15">
        <w:rPr>
          <w:lang w:eastAsia="zh-TW"/>
        </w:rPr>
        <w:t>公司提前解散相關措施。</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15、</w:t>
      </w:r>
      <w:r w:rsidRPr="00442A15">
        <w:rPr>
          <w:lang w:eastAsia="zh-TW"/>
        </w:rPr>
        <w:t>公司清算之基準。</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16、</w:t>
      </w:r>
      <w:r w:rsidRPr="00442A15">
        <w:rPr>
          <w:lang w:eastAsia="zh-TW"/>
        </w:rPr>
        <w:t>當無法提前指派清算者時清算者之產生方式。</w:t>
      </w:r>
    </w:p>
    <w:p w:rsidR="00E41826" w:rsidRPr="00442A15" w:rsidRDefault="00E41826" w:rsidP="00E41826">
      <w:pPr>
        <w:pStyle w:val="a5"/>
        <w:ind w:left="945" w:hanging="709"/>
      </w:pPr>
      <w:r w:rsidRPr="00442A15">
        <w:t>（三）另外，</w:t>
      </w:r>
      <w:proofErr w:type="gramStart"/>
      <w:r w:rsidRPr="00442A15">
        <w:t>倘用外國</w:t>
      </w:r>
      <w:proofErr w:type="gramEnd"/>
      <w:r w:rsidRPr="00442A15">
        <w:t>公司身分，必須具備以下條件方可於宏國營業：</w:t>
      </w:r>
    </w:p>
    <w:p w:rsidR="00E41826" w:rsidRPr="00442A15" w:rsidRDefault="00E41826" w:rsidP="00E41826">
      <w:pPr>
        <w:pStyle w:val="ab"/>
        <w:ind w:left="1417" w:hanging="472"/>
        <w:rPr>
          <w:lang w:eastAsia="zh-TW"/>
        </w:rPr>
      </w:pPr>
      <w:r w:rsidRPr="00442A15">
        <w:rPr>
          <w:lang w:eastAsia="zh-TW"/>
        </w:rPr>
        <w:t>１、證明該公司之成立係遵守該國規範。</w:t>
      </w:r>
    </w:p>
    <w:p w:rsidR="00E41826" w:rsidRPr="00442A15" w:rsidRDefault="00E41826" w:rsidP="00E41826">
      <w:pPr>
        <w:pStyle w:val="ab"/>
        <w:ind w:left="1417" w:hanging="472"/>
        <w:rPr>
          <w:lang w:eastAsia="zh-TW"/>
        </w:rPr>
      </w:pPr>
      <w:r w:rsidRPr="00442A15">
        <w:rPr>
          <w:lang w:eastAsia="zh-TW"/>
        </w:rPr>
        <w:t>２、證明該國相關法規承認此公司可設立分支機構。</w:t>
      </w:r>
    </w:p>
    <w:p w:rsidR="00E41826" w:rsidRPr="00442A15" w:rsidRDefault="00E41826" w:rsidP="00E41826">
      <w:pPr>
        <w:pStyle w:val="ab"/>
        <w:ind w:left="1417" w:hanging="472"/>
        <w:rPr>
          <w:lang w:eastAsia="zh-TW"/>
        </w:rPr>
      </w:pPr>
      <w:r w:rsidRPr="00442A15">
        <w:rPr>
          <w:lang w:eastAsia="zh-TW"/>
        </w:rPr>
        <w:t>３、派遣一名常駐宏國之代表人員，並賦予完全執行能力處理有關司法或商業相關活動。</w:t>
      </w:r>
    </w:p>
    <w:p w:rsidR="00E41826" w:rsidRPr="00442A15" w:rsidRDefault="00E41826" w:rsidP="00E41826">
      <w:pPr>
        <w:pStyle w:val="ab"/>
        <w:ind w:left="1417" w:hanging="472"/>
        <w:rPr>
          <w:lang w:eastAsia="zh-TW"/>
        </w:rPr>
      </w:pPr>
      <w:r w:rsidRPr="00442A15">
        <w:rPr>
          <w:lang w:eastAsia="zh-TW"/>
        </w:rPr>
        <w:t>４、在商業活動地點建立所有權。</w:t>
      </w:r>
    </w:p>
    <w:p w:rsidR="00E41826" w:rsidRPr="00442A15" w:rsidRDefault="00E41826" w:rsidP="00E41826">
      <w:pPr>
        <w:pStyle w:val="ab"/>
        <w:ind w:left="1417" w:hanging="472"/>
        <w:rPr>
          <w:lang w:eastAsia="zh-TW"/>
        </w:rPr>
      </w:pPr>
      <w:r w:rsidRPr="00442A15">
        <w:rPr>
          <w:lang w:eastAsia="zh-TW"/>
        </w:rPr>
        <w:t>５、確認該公司營業目的不違背宏國法令亦不危害公共秩序。</w:t>
      </w:r>
    </w:p>
    <w:p w:rsidR="00E41826" w:rsidRPr="00442A15" w:rsidRDefault="00E41826" w:rsidP="00E41826">
      <w:pPr>
        <w:pStyle w:val="ab"/>
        <w:ind w:left="1417" w:hanging="472"/>
        <w:rPr>
          <w:lang w:eastAsia="zh-TW"/>
        </w:rPr>
      </w:pPr>
      <w:r w:rsidRPr="00442A15">
        <w:rPr>
          <w:lang w:eastAsia="zh-TW"/>
        </w:rPr>
        <w:t>６、尊重宏國法令、法院及有關司法及商業活動之組織機構效力。</w:t>
      </w:r>
    </w:p>
    <w:p w:rsidR="00E41826" w:rsidRPr="00442A15" w:rsidRDefault="00E41826" w:rsidP="00B9094F">
      <w:pPr>
        <w:pStyle w:val="a4"/>
        <w:spacing w:before="257" w:after="257"/>
        <w:ind w:left="632" w:hanging="632"/>
      </w:pPr>
      <w:r w:rsidRPr="00442A15">
        <w:t>三、投資相關機關</w:t>
      </w:r>
    </w:p>
    <w:p w:rsidR="00E41826" w:rsidRPr="00442A15" w:rsidRDefault="00E41826" w:rsidP="009E1AF8">
      <w:pPr>
        <w:pStyle w:val="a5"/>
        <w:ind w:left="945" w:hanging="709"/>
      </w:pPr>
      <w:r w:rsidRPr="00442A15">
        <w:t>（一）</w:t>
      </w:r>
      <w:r w:rsidR="00C44040" w:rsidRPr="00442A15">
        <w:rPr>
          <w:rFonts w:hint="eastAsia"/>
        </w:rPr>
        <w:t>宏都拉斯</w:t>
      </w:r>
      <w:r w:rsidRPr="00442A15">
        <w:t>經濟發展部（</w:t>
      </w:r>
      <w:r w:rsidRPr="00442A15">
        <w:t>Secretaría de Desarrollo Económico</w:t>
      </w:r>
      <w:r w:rsidR="00C44040" w:rsidRPr="00442A15">
        <w:rPr>
          <w:rFonts w:hint="eastAsia"/>
        </w:rPr>
        <w:t>，</w:t>
      </w:r>
      <w:r w:rsidR="00C44040" w:rsidRPr="00442A15">
        <w:rPr>
          <w:rFonts w:hint="eastAsia"/>
        </w:rPr>
        <w:t>SDE</w:t>
      </w:r>
      <w:r w:rsidRPr="00442A15">
        <w:t>）。</w:t>
      </w:r>
    </w:p>
    <w:p w:rsidR="00C44040" w:rsidRPr="00442A15" w:rsidRDefault="00E41826" w:rsidP="009E1AF8">
      <w:pPr>
        <w:pStyle w:val="a5"/>
        <w:ind w:left="945" w:hanging="709"/>
      </w:pPr>
      <w:r w:rsidRPr="00442A15">
        <w:t>（二）</w:t>
      </w:r>
      <w:r w:rsidR="00C44040" w:rsidRPr="00442A15">
        <w:rPr>
          <w:rFonts w:hint="eastAsia"/>
        </w:rPr>
        <w:t>宏都拉斯經濟發展部投資暨出口促進局</w:t>
      </w:r>
      <w:r w:rsidR="00CC5E13">
        <w:rPr>
          <w:rFonts w:hint="eastAsia"/>
        </w:rPr>
        <w:t>（</w:t>
      </w:r>
      <w:r w:rsidR="00C44040" w:rsidRPr="00442A15">
        <w:rPr>
          <w:rFonts w:hint="eastAsia"/>
        </w:rPr>
        <w:t>PROHONDURAS</w:t>
      </w:r>
      <w:r w:rsidR="00C17D75" w:rsidRPr="00442A15">
        <w:rPr>
          <w:rFonts w:hint="eastAsia"/>
        </w:rPr>
        <w:t>）</w:t>
      </w:r>
      <w:r w:rsidR="00C44040" w:rsidRPr="00442A15">
        <w:rPr>
          <w:rFonts w:hint="eastAsia"/>
        </w:rPr>
        <w:t>。</w:t>
      </w:r>
    </w:p>
    <w:p w:rsidR="00C44040" w:rsidRPr="00442A15" w:rsidRDefault="00C17D75" w:rsidP="009E1AF8">
      <w:pPr>
        <w:pStyle w:val="a5"/>
        <w:ind w:left="945" w:hanging="709"/>
      </w:pPr>
      <w:r w:rsidRPr="00442A15">
        <w:rPr>
          <w:rFonts w:hint="eastAsia"/>
        </w:rPr>
        <w:t>（</w:t>
      </w:r>
      <w:r w:rsidR="00C44040" w:rsidRPr="00442A15">
        <w:rPr>
          <w:rFonts w:hint="eastAsia"/>
        </w:rPr>
        <w:t>三</w:t>
      </w:r>
      <w:r w:rsidRPr="00442A15">
        <w:rPr>
          <w:rFonts w:hint="eastAsia"/>
        </w:rPr>
        <w:t>）</w:t>
      </w:r>
      <w:r w:rsidR="00C44040" w:rsidRPr="00442A15">
        <w:rPr>
          <w:rFonts w:hint="eastAsia"/>
        </w:rPr>
        <w:t>宏都拉斯加工出口區業者協會</w:t>
      </w:r>
      <w:r w:rsidRPr="00442A15">
        <w:rPr>
          <w:rFonts w:hint="eastAsia"/>
        </w:rPr>
        <w:t>（</w:t>
      </w:r>
      <w:r w:rsidR="00C44040" w:rsidRPr="00442A15">
        <w:t xml:space="preserve">ASOCIACION HONDUREÑA DE MAQUILADORES </w:t>
      </w:r>
      <w:r w:rsidRPr="00442A15">
        <w:t>）</w:t>
      </w:r>
      <w:r w:rsidR="00C44040" w:rsidRPr="00442A15">
        <w:rPr>
          <w:rFonts w:hint="eastAsia"/>
        </w:rPr>
        <w:t>。</w:t>
      </w:r>
    </w:p>
    <w:p w:rsidR="00C44040" w:rsidRPr="00442A15" w:rsidRDefault="00C17D75" w:rsidP="009E1AF8">
      <w:pPr>
        <w:pStyle w:val="a5"/>
        <w:ind w:left="945" w:hanging="709"/>
      </w:pPr>
      <w:r w:rsidRPr="00442A15">
        <w:rPr>
          <w:rFonts w:hint="eastAsia"/>
        </w:rPr>
        <w:lastRenderedPageBreak/>
        <w:t>（</w:t>
      </w:r>
      <w:r w:rsidR="00C44040" w:rsidRPr="00442A15">
        <w:rPr>
          <w:rFonts w:hint="eastAsia"/>
        </w:rPr>
        <w:t>四</w:t>
      </w:r>
      <w:r w:rsidRPr="00442A15">
        <w:rPr>
          <w:rFonts w:hint="eastAsia"/>
        </w:rPr>
        <w:t>）</w:t>
      </w:r>
      <w:r w:rsidR="00C44040" w:rsidRPr="00442A15">
        <w:rPr>
          <w:rFonts w:hint="eastAsia"/>
        </w:rPr>
        <w:t>宏都拉斯</w:t>
      </w:r>
      <w:r w:rsidR="00C44040" w:rsidRPr="00442A15">
        <w:t>CORTÉS</w:t>
      </w:r>
      <w:r w:rsidR="00C44040" w:rsidRPr="00442A15">
        <w:rPr>
          <w:rFonts w:hint="eastAsia"/>
        </w:rPr>
        <w:t>省工商協會</w:t>
      </w:r>
      <w:r w:rsidRPr="00442A15">
        <w:rPr>
          <w:rFonts w:hint="eastAsia"/>
        </w:rPr>
        <w:t>（</w:t>
      </w:r>
      <w:r w:rsidR="00C44040" w:rsidRPr="00442A15">
        <w:t xml:space="preserve">CAMARA DE COMERCIO E INDUSTRIA DE CORTÉS </w:t>
      </w:r>
      <w:r w:rsidRPr="00442A15">
        <w:t>）</w:t>
      </w:r>
      <w:r w:rsidR="00C44040" w:rsidRPr="00442A15">
        <w:rPr>
          <w:rFonts w:hint="eastAsia"/>
        </w:rPr>
        <w:t>。</w:t>
      </w:r>
    </w:p>
    <w:p w:rsidR="00C44040" w:rsidRPr="00442A15" w:rsidRDefault="00C17D75" w:rsidP="009E1AF8">
      <w:pPr>
        <w:pStyle w:val="a5"/>
        <w:ind w:left="945" w:hanging="709"/>
      </w:pPr>
      <w:r w:rsidRPr="00442A15">
        <w:rPr>
          <w:rFonts w:hint="eastAsia"/>
        </w:rPr>
        <w:t>（</w:t>
      </w:r>
      <w:r w:rsidR="00C44040" w:rsidRPr="00442A15">
        <w:rPr>
          <w:rFonts w:hint="eastAsia"/>
        </w:rPr>
        <w:t>五</w:t>
      </w:r>
      <w:r w:rsidRPr="00442A15">
        <w:rPr>
          <w:rFonts w:hint="eastAsia"/>
        </w:rPr>
        <w:t>）</w:t>
      </w:r>
      <w:proofErr w:type="gramStart"/>
      <w:r w:rsidR="00C44040" w:rsidRPr="00442A15">
        <w:rPr>
          <w:rFonts w:hint="eastAsia"/>
        </w:rPr>
        <w:t>宏京工商</w:t>
      </w:r>
      <w:proofErr w:type="gramEnd"/>
      <w:r w:rsidR="00C44040" w:rsidRPr="00442A15">
        <w:rPr>
          <w:rFonts w:hint="eastAsia"/>
        </w:rPr>
        <w:t>協會</w:t>
      </w:r>
      <w:r w:rsidRPr="00442A15">
        <w:rPr>
          <w:rFonts w:hint="eastAsia"/>
        </w:rPr>
        <w:t>（</w:t>
      </w:r>
      <w:r w:rsidR="00C44040" w:rsidRPr="00442A15">
        <w:rPr>
          <w:rFonts w:hint="eastAsia"/>
        </w:rPr>
        <w:t xml:space="preserve">CAMARA DE COMERCIO E INDUSTRIAS DE TEGUCIGALPA </w:t>
      </w:r>
      <w:r w:rsidRPr="00442A15">
        <w:rPr>
          <w:rFonts w:hint="eastAsia"/>
        </w:rPr>
        <w:t>）</w:t>
      </w:r>
      <w:r w:rsidR="00C44040" w:rsidRPr="00442A15">
        <w:rPr>
          <w:rFonts w:hint="eastAsia"/>
        </w:rPr>
        <w:t>。</w:t>
      </w:r>
    </w:p>
    <w:p w:rsidR="00C44040" w:rsidRPr="00442A15" w:rsidRDefault="00C17D75" w:rsidP="009E1AF8">
      <w:pPr>
        <w:pStyle w:val="a5"/>
        <w:ind w:left="945" w:hanging="709"/>
      </w:pPr>
      <w:r w:rsidRPr="00442A15">
        <w:rPr>
          <w:rFonts w:hint="eastAsia"/>
        </w:rPr>
        <w:t>（</w:t>
      </w:r>
      <w:r w:rsidR="00C44040" w:rsidRPr="00442A15">
        <w:rPr>
          <w:rFonts w:hint="eastAsia"/>
        </w:rPr>
        <w:t>六</w:t>
      </w:r>
      <w:r w:rsidRPr="00442A15">
        <w:rPr>
          <w:rFonts w:hint="eastAsia"/>
        </w:rPr>
        <w:t>）</w:t>
      </w:r>
      <w:r w:rsidR="00C44040" w:rsidRPr="00442A15">
        <w:rPr>
          <w:rFonts w:hint="eastAsia"/>
        </w:rPr>
        <w:t>宏都拉斯私人企業協會</w:t>
      </w:r>
      <w:r w:rsidRPr="00442A15">
        <w:rPr>
          <w:rFonts w:hint="eastAsia"/>
        </w:rPr>
        <w:t>（</w:t>
      </w:r>
      <w:r w:rsidR="00C44040" w:rsidRPr="00442A15">
        <w:t xml:space="preserve">CONSEJO HONDUREÑO DE LA EMPRESA PRIVADA </w:t>
      </w:r>
      <w:r w:rsidRPr="00442A15">
        <w:t>）</w:t>
      </w:r>
    </w:p>
    <w:p w:rsidR="00E41826" w:rsidRPr="00442A15" w:rsidRDefault="00C17D75" w:rsidP="009E1AF8">
      <w:pPr>
        <w:pStyle w:val="a5"/>
        <w:ind w:left="945" w:hanging="709"/>
      </w:pPr>
      <w:r w:rsidRPr="00442A15">
        <w:rPr>
          <w:rFonts w:hint="eastAsia"/>
        </w:rPr>
        <w:t>（</w:t>
      </w:r>
      <w:r w:rsidR="00C44040" w:rsidRPr="00442A15">
        <w:rPr>
          <w:rFonts w:hint="eastAsia"/>
        </w:rPr>
        <w:t>七</w:t>
      </w:r>
      <w:r w:rsidRPr="00442A15">
        <w:rPr>
          <w:rFonts w:hint="eastAsia"/>
        </w:rPr>
        <w:t>）</w:t>
      </w:r>
      <w:r w:rsidR="00E41826" w:rsidRPr="00442A15">
        <w:t>宏</w:t>
      </w:r>
      <w:r w:rsidR="00C44040" w:rsidRPr="00442A15">
        <w:rPr>
          <w:rFonts w:hint="eastAsia"/>
        </w:rPr>
        <w:t>都拉斯</w:t>
      </w:r>
      <w:r w:rsidR="00E41826" w:rsidRPr="00442A15">
        <w:t>全國工商協會</w:t>
      </w:r>
      <w:r w:rsidR="00E41826" w:rsidRPr="00442A15">
        <w:t>FEDECAMARA</w:t>
      </w:r>
      <w:r w:rsidR="00E41826" w:rsidRPr="00442A15">
        <w:t>（</w:t>
      </w:r>
      <w:r w:rsidR="00E41826" w:rsidRPr="00442A15">
        <w:t>Federación de Cámaras de Comercio e Industria de Honduras</w:t>
      </w:r>
      <w:r w:rsidR="00E41826" w:rsidRPr="00442A15">
        <w:t>）所屬各地區之工商協會。</w:t>
      </w:r>
    </w:p>
    <w:p w:rsidR="00C44040" w:rsidRPr="00442A15" w:rsidRDefault="00C17D75" w:rsidP="009E1AF8">
      <w:pPr>
        <w:pStyle w:val="a5"/>
        <w:ind w:left="945" w:hanging="709"/>
      </w:pPr>
      <w:r w:rsidRPr="00442A15">
        <w:rPr>
          <w:rFonts w:hint="eastAsia"/>
        </w:rPr>
        <w:t>（</w:t>
      </w:r>
      <w:r w:rsidR="00C44040" w:rsidRPr="00442A15">
        <w:rPr>
          <w:rFonts w:hint="eastAsia"/>
        </w:rPr>
        <w:t>八</w:t>
      </w:r>
      <w:r w:rsidRPr="00442A15">
        <w:rPr>
          <w:rFonts w:hint="eastAsia"/>
        </w:rPr>
        <w:t>）</w:t>
      </w:r>
      <w:r w:rsidR="00C44040" w:rsidRPr="00442A15">
        <w:t>宏</w:t>
      </w:r>
      <w:r w:rsidR="00C44040" w:rsidRPr="00442A15">
        <w:rPr>
          <w:rFonts w:hint="eastAsia"/>
        </w:rPr>
        <w:t>都拉斯投資暨出口發展基金會</w:t>
      </w:r>
      <w:r w:rsidRPr="00442A15">
        <w:rPr>
          <w:rFonts w:hint="eastAsia"/>
        </w:rPr>
        <w:t>（</w:t>
      </w:r>
      <w:r w:rsidR="00C44040" w:rsidRPr="00442A15">
        <w:rPr>
          <w:rFonts w:hint="eastAsia"/>
        </w:rPr>
        <w:t>FUNDACION PARA LA INVERSION Y DESARROLLO DE LAS EXPORTACIONES</w:t>
      </w:r>
      <w:r w:rsidRPr="00442A15">
        <w:rPr>
          <w:rFonts w:hint="eastAsia"/>
        </w:rPr>
        <w:t>）</w:t>
      </w:r>
    </w:p>
    <w:p w:rsidR="00E41826" w:rsidRPr="00442A15" w:rsidRDefault="00E41826" w:rsidP="00B9094F">
      <w:pPr>
        <w:pStyle w:val="a4"/>
        <w:spacing w:before="257" w:after="257"/>
        <w:ind w:left="632" w:hanging="632"/>
      </w:pPr>
      <w:r w:rsidRPr="00442A15">
        <w:t>四、獎勵投資措施</w:t>
      </w:r>
    </w:p>
    <w:p w:rsidR="00E41826" w:rsidRPr="00442A15" w:rsidRDefault="00E41826" w:rsidP="009E1AF8">
      <w:pPr>
        <w:pStyle w:val="a5"/>
        <w:ind w:left="945" w:hanging="709"/>
      </w:pPr>
      <w:r w:rsidRPr="00442A15">
        <w:t>（</w:t>
      </w:r>
      <w:r w:rsidR="00133A26" w:rsidRPr="00442A15">
        <w:rPr>
          <w:rFonts w:hint="eastAsia"/>
        </w:rPr>
        <w:t>一</w:t>
      </w:r>
      <w:r w:rsidRPr="00442A15">
        <w:t>）中小企業獎勵</w:t>
      </w:r>
      <w:r w:rsidRPr="00442A15">
        <w:rPr>
          <w:rFonts w:eastAsia="Times New Roman"/>
        </w:rPr>
        <w:t xml:space="preserve"> </w:t>
      </w:r>
    </w:p>
    <w:p w:rsidR="00E41826" w:rsidRPr="00442A15" w:rsidRDefault="00E41826" w:rsidP="00E41826">
      <w:pPr>
        <w:pStyle w:val="aa"/>
        <w:ind w:left="945" w:firstLine="472"/>
        <w:rPr>
          <w:lang w:eastAsia="zh-TW"/>
        </w:rPr>
      </w:pPr>
      <w:r w:rsidRPr="00442A15">
        <w:rPr>
          <w:lang w:eastAsia="zh-TW"/>
        </w:rPr>
        <w:t>中小企業享受之獎勵，視其於製造、裝配、修整及包裝程序中所使用之本地生產的原料之多寡而定。比率越高者，獎勵越高。</w:t>
      </w:r>
    </w:p>
    <w:p w:rsidR="00E41826" w:rsidRPr="00442A15" w:rsidRDefault="00E41826" w:rsidP="00E41826">
      <w:pPr>
        <w:pStyle w:val="aa"/>
        <w:ind w:left="945" w:firstLine="472"/>
        <w:rPr>
          <w:lang w:eastAsia="zh-TW"/>
        </w:rPr>
      </w:pPr>
      <w:r w:rsidRPr="00442A15">
        <w:rPr>
          <w:lang w:eastAsia="zh-TW"/>
        </w:rPr>
        <w:t>如欲享受大型企業之獎勵，則該企業須：</w:t>
      </w:r>
    </w:p>
    <w:p w:rsidR="00E41826" w:rsidRPr="00442A15" w:rsidRDefault="00E41826" w:rsidP="00E41826">
      <w:pPr>
        <w:pStyle w:val="ab"/>
        <w:ind w:left="1417" w:hanging="472"/>
        <w:rPr>
          <w:lang w:eastAsia="zh-TW"/>
        </w:rPr>
      </w:pPr>
      <w:r w:rsidRPr="00442A15">
        <w:rPr>
          <w:lang w:eastAsia="zh-TW"/>
        </w:rPr>
        <w:t>１、實收資本</w:t>
      </w:r>
      <w:r w:rsidRPr="00442A15">
        <w:rPr>
          <w:lang w:eastAsia="zh-TW"/>
        </w:rPr>
        <w:t>500,000</w:t>
      </w:r>
      <w:r w:rsidRPr="00442A15">
        <w:rPr>
          <w:lang w:eastAsia="zh-TW"/>
        </w:rPr>
        <w:t>美元以上。</w:t>
      </w:r>
    </w:p>
    <w:p w:rsidR="00E41826" w:rsidRPr="00442A15" w:rsidRDefault="00E41826" w:rsidP="00E41826">
      <w:pPr>
        <w:pStyle w:val="ab"/>
        <w:ind w:left="1417" w:hanging="472"/>
        <w:rPr>
          <w:lang w:eastAsia="zh-TW"/>
        </w:rPr>
      </w:pPr>
      <w:r w:rsidRPr="00442A15">
        <w:rPr>
          <w:lang w:eastAsia="zh-TW"/>
        </w:rPr>
        <w:t>２、僱用</w:t>
      </w:r>
      <w:r w:rsidRPr="00442A15">
        <w:rPr>
          <w:lang w:eastAsia="zh-TW"/>
        </w:rPr>
        <w:t>75</w:t>
      </w:r>
      <w:r w:rsidRPr="00442A15">
        <w:rPr>
          <w:lang w:eastAsia="zh-TW"/>
        </w:rPr>
        <w:t>名以上宏國員工。</w:t>
      </w:r>
    </w:p>
    <w:p w:rsidR="00E41826" w:rsidRPr="00442A15" w:rsidRDefault="00E41826" w:rsidP="00E41826">
      <w:pPr>
        <w:pStyle w:val="ab"/>
        <w:ind w:left="1417" w:hanging="472"/>
        <w:rPr>
          <w:lang w:eastAsia="zh-TW"/>
        </w:rPr>
      </w:pPr>
      <w:r w:rsidRPr="00442A15">
        <w:rPr>
          <w:lang w:eastAsia="zh-TW"/>
        </w:rPr>
        <w:t>３、產品有</w:t>
      </w:r>
      <w:r w:rsidRPr="00442A15">
        <w:rPr>
          <w:lang w:eastAsia="zh-TW"/>
        </w:rPr>
        <w:t>25%</w:t>
      </w:r>
      <w:r w:rsidRPr="00442A15">
        <w:rPr>
          <w:lang w:eastAsia="zh-TW"/>
        </w:rPr>
        <w:t>以上出口。</w:t>
      </w:r>
    </w:p>
    <w:p w:rsidR="00E41826" w:rsidRPr="00442A15" w:rsidRDefault="00E41826" w:rsidP="00E41826">
      <w:pPr>
        <w:pStyle w:val="ab"/>
        <w:ind w:left="1417" w:hanging="472"/>
        <w:rPr>
          <w:lang w:eastAsia="zh-TW"/>
        </w:rPr>
      </w:pPr>
      <w:r w:rsidRPr="00442A15">
        <w:rPr>
          <w:lang w:eastAsia="zh-TW"/>
        </w:rPr>
        <w:t>４、從事於消費品之包裝或製造時，使用宏國原料的價值應</w:t>
      </w:r>
      <w:r w:rsidR="00C17D75" w:rsidRPr="00442A15">
        <w:rPr>
          <w:lang w:eastAsia="zh-TW"/>
        </w:rPr>
        <w:t>占</w:t>
      </w:r>
      <w:r w:rsidRPr="00442A15">
        <w:rPr>
          <w:lang w:eastAsia="zh-TW"/>
        </w:rPr>
        <w:t>產品總值至少</w:t>
      </w:r>
      <w:r w:rsidRPr="00442A15">
        <w:rPr>
          <w:lang w:eastAsia="zh-TW"/>
        </w:rPr>
        <w:t>35%</w:t>
      </w:r>
      <w:r w:rsidRPr="00442A15">
        <w:rPr>
          <w:lang w:eastAsia="zh-TW"/>
        </w:rPr>
        <w:t>以上。</w:t>
      </w:r>
    </w:p>
    <w:p w:rsidR="00E41826" w:rsidRPr="00442A15" w:rsidRDefault="00E41826" w:rsidP="009E1AF8">
      <w:pPr>
        <w:pStyle w:val="a5"/>
        <w:ind w:left="945" w:hanging="709"/>
      </w:pPr>
      <w:r w:rsidRPr="00442A15">
        <w:t>（</w:t>
      </w:r>
      <w:r w:rsidR="00133A26" w:rsidRPr="00442A15">
        <w:rPr>
          <w:rFonts w:hint="eastAsia"/>
        </w:rPr>
        <w:t>二</w:t>
      </w:r>
      <w:r w:rsidRPr="00442A15">
        <w:t>）農業獎勵</w:t>
      </w:r>
    </w:p>
    <w:p w:rsidR="00E41826" w:rsidRPr="00442A15" w:rsidRDefault="00E41826" w:rsidP="00E41826">
      <w:pPr>
        <w:pStyle w:val="aa"/>
        <w:ind w:left="945" w:firstLine="472"/>
        <w:rPr>
          <w:lang w:eastAsia="zh-TW"/>
        </w:rPr>
      </w:pPr>
      <w:r w:rsidRPr="00442A15">
        <w:rPr>
          <w:lang w:eastAsia="zh-TW"/>
        </w:rPr>
        <w:t>農業發展法規定，農業企業進口設備、種子、肥料、燃料及其他特定項目得免進口關稅及相關費用。</w:t>
      </w:r>
    </w:p>
    <w:p w:rsidR="00E41826" w:rsidRPr="00442A15" w:rsidRDefault="00E41826" w:rsidP="009E1AF8">
      <w:pPr>
        <w:pStyle w:val="a5"/>
        <w:ind w:left="945" w:hanging="709"/>
      </w:pPr>
      <w:r w:rsidRPr="00442A15">
        <w:t>（</w:t>
      </w:r>
      <w:r w:rsidR="00133A26" w:rsidRPr="00442A15">
        <w:rPr>
          <w:rFonts w:hint="eastAsia"/>
        </w:rPr>
        <w:t>三</w:t>
      </w:r>
      <w:r w:rsidRPr="00442A15">
        <w:t>）礦產獎勵</w:t>
      </w:r>
    </w:p>
    <w:p w:rsidR="00E41826" w:rsidRPr="00442A15" w:rsidRDefault="00E41826" w:rsidP="00E41826">
      <w:pPr>
        <w:pStyle w:val="aa"/>
        <w:ind w:left="945" w:firstLine="472"/>
        <w:rPr>
          <w:lang w:eastAsia="zh-TW"/>
        </w:rPr>
      </w:pPr>
      <w:r w:rsidRPr="00442A15">
        <w:rPr>
          <w:lang w:eastAsia="zh-TW"/>
        </w:rPr>
        <w:lastRenderedPageBreak/>
        <w:t>1982</w:t>
      </w:r>
      <w:r w:rsidRPr="00442A15">
        <w:rPr>
          <w:lang w:eastAsia="zh-TW"/>
        </w:rPr>
        <w:t>年礦業法修正，提供新設礦業公司得享</w:t>
      </w:r>
      <w:r w:rsidRPr="00442A15">
        <w:rPr>
          <w:lang w:eastAsia="zh-TW"/>
        </w:rPr>
        <w:t>5</w:t>
      </w:r>
      <w:r w:rsidRPr="00442A15">
        <w:rPr>
          <w:lang w:eastAsia="zh-TW"/>
        </w:rPr>
        <w:t>年較低稅賦及權利金之獎勵，並限定現有及新創礦業公司全部</w:t>
      </w:r>
      <w:proofErr w:type="gramStart"/>
      <w:r w:rsidRPr="00442A15">
        <w:rPr>
          <w:lang w:eastAsia="zh-TW"/>
        </w:rPr>
        <w:t>稅賦不超過</w:t>
      </w:r>
      <w:proofErr w:type="gramEnd"/>
      <w:r w:rsidRPr="00442A15">
        <w:rPr>
          <w:lang w:eastAsia="zh-TW"/>
        </w:rPr>
        <w:t>55%</w:t>
      </w:r>
      <w:r w:rsidRPr="00442A15">
        <w:rPr>
          <w:lang w:eastAsia="zh-TW"/>
        </w:rPr>
        <w:t>，</w:t>
      </w:r>
      <w:proofErr w:type="gramStart"/>
      <w:r w:rsidRPr="00442A15">
        <w:rPr>
          <w:lang w:eastAsia="zh-TW"/>
        </w:rPr>
        <w:t>此外，</w:t>
      </w:r>
      <w:proofErr w:type="gramEnd"/>
      <w:r w:rsidRPr="00442A15">
        <w:rPr>
          <w:lang w:eastAsia="zh-TW"/>
        </w:rPr>
        <w:t>對探</w:t>
      </w:r>
      <w:proofErr w:type="gramStart"/>
      <w:r w:rsidRPr="00442A15">
        <w:rPr>
          <w:lang w:eastAsia="zh-TW"/>
        </w:rPr>
        <w:t>勘</w:t>
      </w:r>
      <w:proofErr w:type="gramEnd"/>
      <w:r w:rsidRPr="00442A15">
        <w:rPr>
          <w:lang w:eastAsia="zh-TW"/>
        </w:rPr>
        <w:t>、開採所需之機械、設備及材料等進口均可享受免稅進口待遇。</w:t>
      </w:r>
    </w:p>
    <w:p w:rsidR="00E41826" w:rsidRPr="00442A15" w:rsidRDefault="00133A26" w:rsidP="009E1AF8">
      <w:pPr>
        <w:pStyle w:val="a5"/>
        <w:ind w:left="945" w:hanging="709"/>
      </w:pPr>
      <w:r w:rsidRPr="00442A15">
        <w:t>（</w:t>
      </w:r>
      <w:r w:rsidRPr="00442A15">
        <w:rPr>
          <w:rFonts w:hint="eastAsia"/>
        </w:rPr>
        <w:t>四</w:t>
      </w:r>
      <w:r w:rsidR="00E41826" w:rsidRPr="00442A15">
        <w:t>）觀光獎勵</w:t>
      </w:r>
    </w:p>
    <w:p w:rsidR="00E41826" w:rsidRPr="00442A15" w:rsidRDefault="00E41826" w:rsidP="009E1AF8">
      <w:pPr>
        <w:pStyle w:val="aa"/>
        <w:ind w:left="945" w:firstLine="472"/>
        <w:rPr>
          <w:lang w:eastAsia="zh-TW"/>
        </w:rPr>
      </w:pPr>
      <w:r w:rsidRPr="00442A15">
        <w:rPr>
          <w:lang w:eastAsia="zh-TW"/>
        </w:rPr>
        <w:t>凡為建築、探</w:t>
      </w:r>
      <w:proofErr w:type="gramStart"/>
      <w:r w:rsidRPr="00442A15">
        <w:rPr>
          <w:lang w:eastAsia="zh-TW"/>
        </w:rPr>
        <w:t>勘</w:t>
      </w:r>
      <w:proofErr w:type="gramEnd"/>
      <w:r w:rsidRPr="00442A15">
        <w:rPr>
          <w:lang w:eastAsia="zh-TW"/>
        </w:rPr>
        <w:t>、擴張或重建旅館及觀光設施，所需進口本地在所需規格及價格上無產製之建材、室內擺設、設備等，以一次為限，免除進口關稅及相關規費。該國觀光業另享有</w:t>
      </w:r>
      <w:r w:rsidRPr="00442A15">
        <w:rPr>
          <w:lang w:eastAsia="zh-TW"/>
        </w:rPr>
        <w:t>10</w:t>
      </w:r>
      <w:r w:rsidRPr="00442A15">
        <w:rPr>
          <w:lang w:eastAsia="zh-TW"/>
        </w:rPr>
        <w:t>年免營利所得稅之獎勵，</w:t>
      </w:r>
      <w:proofErr w:type="gramStart"/>
      <w:r w:rsidR="00DA4D6D" w:rsidRPr="00442A15">
        <w:rPr>
          <w:rFonts w:hint="eastAsia"/>
          <w:lang w:eastAsia="zh-TW"/>
        </w:rPr>
        <w:t>汕埠市</w:t>
      </w:r>
      <w:proofErr w:type="gramEnd"/>
      <w:r w:rsidRPr="00442A15">
        <w:rPr>
          <w:lang w:eastAsia="zh-TW"/>
        </w:rPr>
        <w:t>及首都兩處之觀光業，則前</w:t>
      </w:r>
      <w:r w:rsidRPr="00442A15">
        <w:rPr>
          <w:lang w:eastAsia="zh-TW"/>
        </w:rPr>
        <w:t>5</w:t>
      </w:r>
      <w:r w:rsidRPr="00442A15">
        <w:rPr>
          <w:lang w:eastAsia="zh-TW"/>
        </w:rPr>
        <w:t>年免營利所得稅，後</w:t>
      </w:r>
      <w:r w:rsidRPr="00442A15">
        <w:rPr>
          <w:lang w:eastAsia="zh-TW"/>
        </w:rPr>
        <w:t>5</w:t>
      </w:r>
      <w:r w:rsidRPr="00442A15">
        <w:rPr>
          <w:lang w:eastAsia="zh-TW"/>
        </w:rPr>
        <w:t>年則免</w:t>
      </w:r>
      <w:r w:rsidRPr="00442A15">
        <w:rPr>
          <w:lang w:eastAsia="zh-TW"/>
        </w:rPr>
        <w:t>50%</w:t>
      </w:r>
      <w:r w:rsidRPr="00442A15">
        <w:rPr>
          <w:lang w:eastAsia="zh-TW"/>
        </w:rPr>
        <w:t>。</w:t>
      </w:r>
    </w:p>
    <w:p w:rsidR="00E41826" w:rsidRPr="00442A15" w:rsidRDefault="00E41826" w:rsidP="009E1AF8">
      <w:pPr>
        <w:pStyle w:val="a5"/>
        <w:ind w:left="945" w:hanging="709"/>
      </w:pPr>
      <w:r w:rsidRPr="00442A15">
        <w:t>（</w:t>
      </w:r>
      <w:r w:rsidR="00133A26" w:rsidRPr="00442A15">
        <w:rPr>
          <w:rFonts w:hint="eastAsia"/>
        </w:rPr>
        <w:t>五</w:t>
      </w:r>
      <w:r w:rsidRPr="00442A15">
        <w:t>）外銷獎勵</w:t>
      </w:r>
    </w:p>
    <w:p w:rsidR="00E41826" w:rsidRPr="00442A15" w:rsidRDefault="00E41826" w:rsidP="00E41826">
      <w:pPr>
        <w:pStyle w:val="ab"/>
        <w:ind w:left="1417" w:hanging="472"/>
        <w:rPr>
          <w:lang w:eastAsia="zh-TW"/>
        </w:rPr>
      </w:pPr>
      <w:r w:rsidRPr="00442A15">
        <w:rPr>
          <w:lang w:eastAsia="zh-TW"/>
        </w:rPr>
        <w:t>為鼓勵生產非傳統性外銷產品，訂有兩種獎勵方式：</w:t>
      </w:r>
    </w:p>
    <w:p w:rsidR="00E41826" w:rsidRPr="00442A15" w:rsidRDefault="00E41826" w:rsidP="00E41826">
      <w:pPr>
        <w:pStyle w:val="ab"/>
        <w:ind w:left="1417" w:hanging="472"/>
        <w:rPr>
          <w:lang w:eastAsia="zh-TW"/>
        </w:rPr>
      </w:pPr>
      <w:r w:rsidRPr="00442A15">
        <w:rPr>
          <w:lang w:eastAsia="zh-TW"/>
        </w:rPr>
        <w:t>１、退稅制度：進口原料、半製品、包裝物品等專供外銷中美洲以外地區者，政府退回其進口上述項目物品所繳之關稅及其他稅賦。</w:t>
      </w:r>
    </w:p>
    <w:p w:rsidR="00E41826" w:rsidRPr="00442A15" w:rsidRDefault="00E41826" w:rsidP="00E41826">
      <w:pPr>
        <w:pStyle w:val="ab"/>
        <w:ind w:left="1417" w:hanging="472"/>
        <w:rPr>
          <w:lang w:eastAsia="zh-TW"/>
        </w:rPr>
      </w:pPr>
      <w:r w:rsidRPr="00442A15">
        <w:rPr>
          <w:lang w:eastAsia="zh-TW"/>
        </w:rPr>
        <w:t>２、保稅制度：與前述情況相同，惟廠商於提供具結後，得免稅進口上述物品</w:t>
      </w:r>
      <w:proofErr w:type="gramStart"/>
      <w:r w:rsidRPr="00442A15">
        <w:rPr>
          <w:lang w:eastAsia="zh-TW"/>
        </w:rPr>
        <w:t>以供產製</w:t>
      </w:r>
      <w:proofErr w:type="gramEnd"/>
      <w:r w:rsidRPr="00442A15">
        <w:rPr>
          <w:lang w:eastAsia="zh-TW"/>
        </w:rPr>
        <w:t>外銷產品。</w:t>
      </w:r>
    </w:p>
    <w:p w:rsidR="00E41826" w:rsidRPr="00442A15" w:rsidRDefault="00133A26" w:rsidP="009E1AF8">
      <w:pPr>
        <w:pStyle w:val="a5"/>
        <w:ind w:left="945" w:hanging="709"/>
      </w:pPr>
      <w:r w:rsidRPr="00442A15">
        <w:t>（</w:t>
      </w:r>
      <w:r w:rsidRPr="00442A15">
        <w:rPr>
          <w:rFonts w:hint="eastAsia"/>
        </w:rPr>
        <w:t>六</w:t>
      </w:r>
      <w:r w:rsidR="00E41826" w:rsidRPr="00442A15">
        <w:t>）自由貿易區鼓勵投資辦法</w:t>
      </w:r>
    </w:p>
    <w:p w:rsidR="00E41826" w:rsidRPr="00442A15" w:rsidRDefault="00E41826" w:rsidP="00E41826">
      <w:pPr>
        <w:pStyle w:val="ab"/>
        <w:ind w:left="1417" w:hanging="472"/>
        <w:rPr>
          <w:lang w:eastAsia="zh-TW"/>
        </w:rPr>
      </w:pPr>
      <w:r w:rsidRPr="00442A15">
        <w:rPr>
          <w:lang w:eastAsia="zh-TW"/>
        </w:rPr>
        <w:t>１、沒有限制外匯兌換。</w:t>
      </w:r>
    </w:p>
    <w:p w:rsidR="00E41826" w:rsidRPr="00442A15" w:rsidRDefault="00E41826" w:rsidP="00E41826">
      <w:pPr>
        <w:pStyle w:val="ab"/>
        <w:ind w:left="1417" w:hanging="472"/>
        <w:rPr>
          <w:lang w:eastAsia="zh-TW"/>
        </w:rPr>
      </w:pPr>
      <w:r w:rsidRPr="00442A15">
        <w:rPr>
          <w:lang w:eastAsia="zh-TW"/>
        </w:rPr>
        <w:t>２、所有進口生產機器、設備、裝置、零件、原料和供應品免關稅。</w:t>
      </w:r>
    </w:p>
    <w:p w:rsidR="00E41826" w:rsidRPr="00442A15" w:rsidRDefault="00E41826" w:rsidP="00E41826">
      <w:pPr>
        <w:pStyle w:val="ab"/>
        <w:ind w:left="1417" w:hanging="472"/>
        <w:rPr>
          <w:lang w:eastAsia="zh-TW"/>
        </w:rPr>
      </w:pPr>
      <w:r w:rsidRPr="00442A15">
        <w:rPr>
          <w:lang w:eastAsia="zh-TW"/>
        </w:rPr>
        <w:t>３、免除公司營利所得稅及省市地方稅。</w:t>
      </w:r>
    </w:p>
    <w:p w:rsidR="00E41826" w:rsidRPr="00442A15" w:rsidRDefault="00E41826" w:rsidP="00E41826">
      <w:pPr>
        <w:pStyle w:val="ab"/>
        <w:ind w:left="1417" w:hanging="472"/>
        <w:rPr>
          <w:lang w:eastAsia="zh-TW"/>
        </w:rPr>
      </w:pPr>
      <w:r w:rsidRPr="00442A15">
        <w:rPr>
          <w:lang w:eastAsia="zh-TW"/>
        </w:rPr>
        <w:t>４、進出口貨物通關可以在一天內完成，所需文件最少。</w:t>
      </w:r>
    </w:p>
    <w:p w:rsidR="00E41826" w:rsidRPr="00442A15" w:rsidRDefault="00E41826" w:rsidP="00E41826">
      <w:pPr>
        <w:pStyle w:val="ab"/>
        <w:ind w:left="1417" w:hanging="472"/>
        <w:rPr>
          <w:lang w:eastAsia="zh-TW"/>
        </w:rPr>
      </w:pPr>
      <w:r w:rsidRPr="00442A15">
        <w:rPr>
          <w:lang w:eastAsia="zh-TW"/>
        </w:rPr>
        <w:t>５、沒有聯邦、國家或本地收入、銷售或公司稅或費用。</w:t>
      </w:r>
    </w:p>
    <w:p w:rsidR="00E41826" w:rsidRPr="00442A15" w:rsidRDefault="00E41826" w:rsidP="00E41826">
      <w:pPr>
        <w:pStyle w:val="ab"/>
        <w:ind w:left="1417" w:hanging="472"/>
        <w:rPr>
          <w:lang w:eastAsia="zh-TW"/>
        </w:rPr>
      </w:pPr>
      <w:r w:rsidRPr="00442A15">
        <w:rPr>
          <w:lang w:eastAsia="zh-TW"/>
        </w:rPr>
        <w:t>６、沒有限制撤出利潤和資金。</w:t>
      </w:r>
    </w:p>
    <w:p w:rsidR="00E41826" w:rsidRPr="00442A15" w:rsidRDefault="00E41826" w:rsidP="00E41826">
      <w:pPr>
        <w:pStyle w:val="ab"/>
        <w:ind w:left="1417" w:hanging="472"/>
        <w:rPr>
          <w:lang w:eastAsia="zh-TW"/>
        </w:rPr>
      </w:pPr>
      <w:r w:rsidRPr="00442A15">
        <w:rPr>
          <w:lang w:eastAsia="zh-TW"/>
        </w:rPr>
        <w:t>７、豁免出口控制費用和關稅。</w:t>
      </w:r>
    </w:p>
    <w:p w:rsidR="00E41826" w:rsidRPr="00442A15" w:rsidRDefault="009E1AF8" w:rsidP="00B9094F">
      <w:pPr>
        <w:pStyle w:val="a4"/>
        <w:spacing w:before="257" w:after="257"/>
        <w:ind w:left="632" w:hanging="632"/>
      </w:pPr>
      <w:r w:rsidRPr="00442A15">
        <w:br w:type="page"/>
      </w:r>
      <w:r w:rsidR="00E41826" w:rsidRPr="00442A15">
        <w:lastRenderedPageBreak/>
        <w:t>五、其他投資相關法令</w:t>
      </w:r>
    </w:p>
    <w:p w:rsidR="00E41826" w:rsidRPr="00442A15" w:rsidRDefault="00E41826" w:rsidP="009E1AF8">
      <w:pPr>
        <w:ind w:firstLine="472"/>
        <w:rPr>
          <w:lang w:eastAsia="zh-TW"/>
        </w:rPr>
      </w:pPr>
      <w:r w:rsidRPr="00442A15">
        <w:rPr>
          <w:lang w:eastAsia="zh-TW"/>
        </w:rPr>
        <w:t>宏國傳統上歡迎外人投資，政府繼續促進本地</w:t>
      </w:r>
      <w:r w:rsidR="00DA4D6D" w:rsidRPr="00442A15">
        <w:rPr>
          <w:lang w:eastAsia="zh-TW"/>
        </w:rPr>
        <w:t>人士及外人在宏國國內投資</w:t>
      </w:r>
      <w:r w:rsidR="00DA4D6D" w:rsidRPr="00442A15">
        <w:rPr>
          <w:rFonts w:hint="eastAsia"/>
          <w:lang w:eastAsia="zh-TW"/>
        </w:rPr>
        <w:t>。</w:t>
      </w:r>
      <w:r w:rsidRPr="00442A15">
        <w:rPr>
          <w:lang w:eastAsia="zh-TW"/>
        </w:rPr>
        <w:t>宏國於</w:t>
      </w:r>
      <w:r w:rsidRPr="00442A15">
        <w:rPr>
          <w:lang w:eastAsia="zh-TW"/>
        </w:rPr>
        <w:t>1992</w:t>
      </w:r>
      <w:r w:rsidRPr="00442A15">
        <w:rPr>
          <w:lang w:eastAsia="zh-TW"/>
        </w:rPr>
        <w:t>年</w:t>
      </w:r>
      <w:r w:rsidRPr="00442A15">
        <w:rPr>
          <w:lang w:eastAsia="zh-TW"/>
        </w:rPr>
        <w:t>5</w:t>
      </w:r>
      <w:r w:rsidRPr="00442A15">
        <w:rPr>
          <w:lang w:eastAsia="zh-TW"/>
        </w:rPr>
        <w:t>月</w:t>
      </w:r>
      <w:r w:rsidRPr="00442A15">
        <w:rPr>
          <w:lang w:eastAsia="zh-TW"/>
        </w:rPr>
        <w:t>28</w:t>
      </w:r>
      <w:r w:rsidRPr="00442A15">
        <w:rPr>
          <w:lang w:eastAsia="zh-TW"/>
        </w:rPr>
        <w:t>日通過投資法案，對外國人、本國人投資均給予無差別待遇，有利投資發展。不過因外匯短缺，其傳統性的出口產品又多為初級產品，出口收益易受國際價格變動之影響。因而也和其他中美洲國家一樣，有意建立非傳統性的出口產業。首先於</w:t>
      </w:r>
      <w:r w:rsidRPr="00442A15">
        <w:rPr>
          <w:lang w:eastAsia="zh-TW"/>
        </w:rPr>
        <w:t>1976</w:t>
      </w:r>
      <w:r w:rsidRPr="00442A15">
        <w:rPr>
          <w:lang w:eastAsia="zh-TW"/>
        </w:rPr>
        <w:t>年，在哥德斯港（</w:t>
      </w:r>
      <w:r w:rsidRPr="00442A15">
        <w:rPr>
          <w:lang w:eastAsia="zh-TW"/>
        </w:rPr>
        <w:t>puerto Cortés</w:t>
      </w:r>
      <w:r w:rsidRPr="00442A15">
        <w:rPr>
          <w:lang w:eastAsia="zh-TW"/>
        </w:rPr>
        <w:t>）內創設自由貿易區，</w:t>
      </w:r>
      <w:r w:rsidRPr="00442A15">
        <w:rPr>
          <w:lang w:eastAsia="zh-TW"/>
        </w:rPr>
        <w:t>1970</w:t>
      </w:r>
      <w:r w:rsidRPr="00442A15">
        <w:rPr>
          <w:lang w:eastAsia="zh-TW"/>
        </w:rPr>
        <w:t>年頒</w:t>
      </w:r>
      <w:r w:rsidR="00442A15" w:rsidRPr="00442A15">
        <w:rPr>
          <w:lang w:eastAsia="zh-TW"/>
        </w:rPr>
        <w:t>布</w:t>
      </w:r>
      <w:r w:rsidRPr="00442A15">
        <w:rPr>
          <w:lang w:eastAsia="zh-TW"/>
        </w:rPr>
        <w:t>「自由貿易區法」，其後又陸續訂定臨時進口法、出口發展法及加工出口區法等各項法規，提供若干優惠，鼓勵國人及外人在區內投資設廠，產品外銷。</w:t>
      </w:r>
      <w:r w:rsidR="00E329DD" w:rsidRPr="00442A15">
        <w:rPr>
          <w:rFonts w:hint="eastAsia"/>
          <w:lang w:eastAsia="zh-TW"/>
        </w:rPr>
        <w:t>2020</w:t>
      </w:r>
      <w:r w:rsidR="00E329DD" w:rsidRPr="00442A15">
        <w:rPr>
          <w:rFonts w:hint="eastAsia"/>
          <w:lang w:eastAsia="zh-TW"/>
        </w:rPr>
        <w:t>年通過</w:t>
      </w:r>
      <w:r w:rsidR="00E329DD" w:rsidRPr="00442A15">
        <w:rPr>
          <w:lang w:eastAsia="zh-TW"/>
        </w:rPr>
        <w:t>「自由貿易區法」</w:t>
      </w:r>
      <w:r w:rsidR="00E329DD" w:rsidRPr="00442A15">
        <w:rPr>
          <w:rFonts w:hint="eastAsia"/>
          <w:lang w:eastAsia="zh-TW"/>
        </w:rPr>
        <w:t>改革法。</w:t>
      </w:r>
      <w:r w:rsidRPr="00442A15">
        <w:rPr>
          <w:lang w:eastAsia="zh-TW"/>
        </w:rPr>
        <w:t>另因宏國投資相關</w:t>
      </w:r>
      <w:proofErr w:type="gramStart"/>
      <w:r w:rsidRPr="00442A15">
        <w:rPr>
          <w:lang w:eastAsia="zh-TW"/>
        </w:rPr>
        <w:t>法令迭有修改</w:t>
      </w:r>
      <w:proofErr w:type="gramEnd"/>
      <w:r w:rsidRPr="00442A15">
        <w:rPr>
          <w:lang w:eastAsia="zh-TW"/>
        </w:rPr>
        <w:t>，</w:t>
      </w:r>
      <w:proofErr w:type="gramStart"/>
      <w:r w:rsidRPr="00442A15">
        <w:rPr>
          <w:lang w:eastAsia="zh-TW"/>
        </w:rPr>
        <w:t>業者來宏經商</w:t>
      </w:r>
      <w:proofErr w:type="gramEnd"/>
      <w:r w:rsidRPr="00442A15">
        <w:rPr>
          <w:lang w:eastAsia="zh-TW"/>
        </w:rPr>
        <w:t>投資，宜事先聘請專業律師及會計師協助確認</w:t>
      </w:r>
      <w:r w:rsidR="00DA4D6D" w:rsidRPr="00442A15">
        <w:rPr>
          <w:rFonts w:hint="eastAsia"/>
          <w:lang w:eastAsia="zh-TW"/>
        </w:rPr>
        <w:t>最新</w:t>
      </w:r>
      <w:r w:rsidRPr="00442A15">
        <w:rPr>
          <w:lang w:eastAsia="zh-TW"/>
        </w:rPr>
        <w:t>適用</w:t>
      </w:r>
      <w:r w:rsidR="00DA4D6D" w:rsidRPr="00442A15">
        <w:rPr>
          <w:rFonts w:hint="eastAsia"/>
          <w:lang w:eastAsia="zh-TW"/>
        </w:rPr>
        <w:t>之</w:t>
      </w:r>
      <w:r w:rsidRPr="00442A15">
        <w:rPr>
          <w:lang w:eastAsia="zh-TW"/>
        </w:rPr>
        <w:t>法令並處理相關事宜。</w:t>
      </w:r>
    </w:p>
    <w:p w:rsidR="00CC3407" w:rsidRPr="00442A15" w:rsidRDefault="00CC3407" w:rsidP="00B14D68">
      <w:pPr>
        <w:ind w:firstLineChars="0" w:firstLine="0"/>
        <w:rPr>
          <w:lang w:eastAsia="zh-TW"/>
        </w:rPr>
      </w:pPr>
    </w:p>
    <w:p w:rsidR="00CC3407" w:rsidRPr="00442A15" w:rsidRDefault="00CC3407" w:rsidP="00B14D68">
      <w:pPr>
        <w:ind w:firstLineChars="0" w:firstLine="0"/>
        <w:rPr>
          <w:lang w:eastAsia="zh-TW"/>
        </w:rPr>
      </w:pPr>
    </w:p>
    <w:p w:rsidR="005868F5" w:rsidRPr="00442A15" w:rsidRDefault="005868F5" w:rsidP="005868F5">
      <w:pPr>
        <w:ind w:left="472" w:firstLineChars="0" w:firstLine="0"/>
        <w:rPr>
          <w:lang w:eastAsia="zh-TW"/>
        </w:rPr>
      </w:pPr>
    </w:p>
    <w:p w:rsidR="00F11935" w:rsidRPr="00442A15" w:rsidRDefault="00F11935" w:rsidP="005868F5">
      <w:pPr>
        <w:ind w:left="472" w:firstLineChars="0" w:firstLine="0"/>
        <w:rPr>
          <w:lang w:eastAsia="zh-TW"/>
        </w:rPr>
        <w:sectPr w:rsidR="00F11935" w:rsidRPr="00442A15">
          <w:headerReference w:type="default" r:id="rId22"/>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5" w:name="_Toc19021288"/>
      <w:r w:rsidRPr="00442A15">
        <w:rPr>
          <w:rFonts w:ascii="Times New Roman"/>
          <w:lang w:eastAsia="zh-TW"/>
        </w:rPr>
        <w:lastRenderedPageBreak/>
        <w:t>第伍章　租稅及金融制度</w:t>
      </w:r>
      <w:bookmarkEnd w:id="5"/>
    </w:p>
    <w:p w:rsidR="00202C99" w:rsidRPr="00442A15" w:rsidRDefault="00C17D75" w:rsidP="00B078F1">
      <w:pPr>
        <w:pStyle w:val="af1"/>
        <w:rPr>
          <w:lang w:eastAsia="zh-TW"/>
        </w:rPr>
      </w:pPr>
      <w:proofErr w:type="gramStart"/>
      <w:r w:rsidRPr="00442A15">
        <w:rPr>
          <w:rFonts w:hint="eastAsia"/>
          <w:lang w:eastAsia="zh-TW"/>
        </w:rPr>
        <w:t>（</w:t>
      </w:r>
      <w:proofErr w:type="gramEnd"/>
      <w:r w:rsidR="00202C99" w:rsidRPr="00442A15">
        <w:rPr>
          <w:rFonts w:hint="eastAsia"/>
          <w:lang w:eastAsia="zh-TW"/>
        </w:rPr>
        <w:t>*宏國稅制時有變更，宜請專業會計師協助適用最新法令。</w:t>
      </w:r>
      <w:r w:rsidRPr="00442A15">
        <w:rPr>
          <w:rFonts w:hint="eastAsia"/>
          <w:lang w:eastAsia="zh-TW"/>
        </w:rPr>
        <w:t>）</w:t>
      </w:r>
    </w:p>
    <w:p w:rsidR="00E41826" w:rsidRPr="00442A15" w:rsidRDefault="00E41826" w:rsidP="00B9094F">
      <w:pPr>
        <w:pStyle w:val="a4"/>
        <w:spacing w:before="257" w:after="257"/>
        <w:ind w:left="632" w:hanging="632"/>
      </w:pPr>
      <w:r w:rsidRPr="00442A15">
        <w:t>一、公司營利所得及個人所得稅</w:t>
      </w:r>
    </w:p>
    <w:p w:rsidR="00E41826" w:rsidRPr="00442A15" w:rsidRDefault="00E41826" w:rsidP="00E41826">
      <w:pPr>
        <w:ind w:left="472" w:firstLine="472"/>
        <w:rPr>
          <w:lang w:eastAsia="zh-TW"/>
        </w:rPr>
      </w:pPr>
      <w:r w:rsidRPr="00442A15">
        <w:rPr>
          <w:lang w:eastAsia="zh-TW"/>
        </w:rPr>
        <w:t>居民及本地公司之國內外所得，</w:t>
      </w:r>
      <w:proofErr w:type="gramStart"/>
      <w:r w:rsidRPr="00442A15">
        <w:rPr>
          <w:lang w:eastAsia="zh-TW"/>
        </w:rPr>
        <w:t>均課徵</w:t>
      </w:r>
      <w:proofErr w:type="gramEnd"/>
      <w:r w:rsidRPr="00442A15">
        <w:rPr>
          <w:lang w:eastAsia="zh-TW"/>
        </w:rPr>
        <w:t>所得稅。非居民及非本地公司，則僅就其在宏國國內所得課徵所得稅。</w:t>
      </w:r>
    </w:p>
    <w:p w:rsidR="00E41826" w:rsidRPr="00442A15" w:rsidRDefault="00E41826" w:rsidP="00E41826">
      <w:pPr>
        <w:pStyle w:val="a5"/>
        <w:ind w:left="945" w:hanging="709"/>
      </w:pPr>
      <w:r w:rsidRPr="00442A15">
        <w:t>（一）法人營利事業所得稅率為</w:t>
      </w:r>
      <w:r w:rsidRPr="00442A15">
        <w:t>25%</w:t>
      </w:r>
      <w:r w:rsidRPr="00442A15">
        <w:t>。</w:t>
      </w:r>
    </w:p>
    <w:p w:rsidR="00E41826" w:rsidRPr="00442A15" w:rsidRDefault="00E41826" w:rsidP="00E41826">
      <w:pPr>
        <w:pStyle w:val="a5"/>
        <w:ind w:left="945" w:hanging="709"/>
      </w:pPr>
      <w:r w:rsidRPr="00442A15">
        <w:t>（二）個人所得稅率如次：（每年每自然人醫療花費</w:t>
      </w:r>
      <w:r w:rsidRPr="00442A15">
        <w:rPr>
          <w:rFonts w:ascii="新細明體" w:eastAsia="新細明體" w:hAnsi="新細明體" w:cs="新細明體"/>
          <w:szCs w:val="22"/>
        </w:rPr>
        <w:t>及教育費用</w:t>
      </w:r>
      <w:r w:rsidRPr="00442A15">
        <w:t>有</w:t>
      </w:r>
      <w:r w:rsidRPr="00442A15">
        <w:t>40,000</w:t>
      </w:r>
      <w:r w:rsidRPr="00442A15">
        <w:t>宏幣扣除額）</w:t>
      </w:r>
    </w:p>
    <w:p w:rsidR="00E41826" w:rsidRPr="00442A15" w:rsidRDefault="00E41826" w:rsidP="005868F5">
      <w:pPr>
        <w:pStyle w:val="ab"/>
        <w:ind w:left="1417" w:hanging="472"/>
        <w:rPr>
          <w:lang w:eastAsia="zh-TW"/>
        </w:rPr>
      </w:pPr>
      <w:r w:rsidRPr="00442A15">
        <w:rPr>
          <w:lang w:eastAsia="zh-TW"/>
        </w:rPr>
        <w:t>20</w:t>
      </w:r>
      <w:r w:rsidRPr="00442A15">
        <w:rPr>
          <w:rFonts w:hint="eastAsia"/>
          <w:lang w:eastAsia="zh-TW"/>
        </w:rPr>
        <w:t>18</w:t>
      </w:r>
      <w:r w:rsidRPr="00442A15">
        <w:rPr>
          <w:lang w:eastAsia="zh-TW"/>
        </w:rPr>
        <w:t>年</w:t>
      </w:r>
      <w:r w:rsidRPr="00442A15">
        <w:rPr>
          <w:lang w:eastAsia="zh-TW"/>
        </w:rPr>
        <w:t>2</w:t>
      </w:r>
      <w:r w:rsidRPr="00442A15">
        <w:rPr>
          <w:rFonts w:hint="eastAsia"/>
          <w:lang w:eastAsia="zh-TW"/>
        </w:rPr>
        <w:t>月起適用</w:t>
      </w:r>
      <w:r w:rsidRPr="00442A15">
        <w:rPr>
          <w:lang w:eastAsia="zh-TW"/>
        </w:rPr>
        <w:t>之個人所得稅率</w:t>
      </w:r>
      <w:r w:rsidRPr="00442A15">
        <w:rPr>
          <w:rFonts w:hint="eastAsia"/>
          <w:lang w:eastAsia="zh-TW"/>
        </w:rPr>
        <w:t>：</w:t>
      </w:r>
    </w:p>
    <w:p w:rsidR="00E41826" w:rsidRPr="00442A15" w:rsidRDefault="00E41826" w:rsidP="00B078F1">
      <w:pPr>
        <w:pStyle w:val="ab"/>
        <w:ind w:left="1417" w:hanging="472"/>
      </w:pPr>
      <w:r w:rsidRPr="00442A15">
        <w:t>1</w:t>
      </w:r>
      <w:r w:rsidRPr="00442A15">
        <w:t>美元</w:t>
      </w:r>
      <w:r w:rsidRPr="00442A15">
        <w:t>=2</w:t>
      </w:r>
      <w:r w:rsidR="00E12C60" w:rsidRPr="00442A15">
        <w:rPr>
          <w:rFonts w:hint="eastAsia"/>
        </w:rPr>
        <w:t>4</w:t>
      </w:r>
      <w:r w:rsidRPr="00442A15">
        <w:t>.</w:t>
      </w:r>
      <w:r w:rsidR="00E329DD" w:rsidRPr="00442A15">
        <w:rPr>
          <w:rFonts w:hint="eastAsia"/>
        </w:rPr>
        <w:t>82</w:t>
      </w:r>
      <w:r w:rsidRPr="00442A15">
        <w:t>宏幣（</w:t>
      </w:r>
      <w:r w:rsidRPr="00442A15">
        <w:t>20</w:t>
      </w:r>
      <w:r w:rsidR="00E329DD" w:rsidRPr="00442A15">
        <w:rPr>
          <w:rFonts w:hint="eastAsia"/>
        </w:rPr>
        <w:t>20</w:t>
      </w:r>
      <w:r w:rsidR="00E329DD" w:rsidRPr="00442A15">
        <w:t>/0</w:t>
      </w:r>
      <w:r w:rsidR="00E329DD" w:rsidRPr="00442A15">
        <w:rPr>
          <w:rFonts w:hint="eastAsia"/>
        </w:rPr>
        <w:t>5</w:t>
      </w:r>
      <w:r w:rsidRPr="00442A15">
        <w:t>）</w:t>
      </w:r>
    </w:p>
    <w:tbl>
      <w:tblPr>
        <w:tblW w:w="5000" w:type="pct"/>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39"/>
        <w:gridCol w:w="3387"/>
        <w:gridCol w:w="3894"/>
      </w:tblGrid>
      <w:tr w:rsidR="00442A15" w:rsidRPr="00442A15">
        <w:tc>
          <w:tcPr>
            <w:tcW w:w="1384" w:type="dxa"/>
            <w:shd w:val="clear" w:color="auto" w:fill="auto"/>
          </w:tcPr>
          <w:p w:rsidR="00E41826" w:rsidRPr="00442A15" w:rsidRDefault="00E41826" w:rsidP="005868F5">
            <w:pPr>
              <w:pStyle w:val="af2"/>
            </w:pPr>
            <w:r w:rsidRPr="00442A15">
              <w:rPr>
                <w:rFonts w:hint="eastAsia"/>
              </w:rPr>
              <w:t>累進稅率</w:t>
            </w:r>
          </w:p>
        </w:tc>
        <w:tc>
          <w:tcPr>
            <w:tcW w:w="3260" w:type="dxa"/>
            <w:shd w:val="clear" w:color="auto" w:fill="auto"/>
          </w:tcPr>
          <w:p w:rsidR="00E41826" w:rsidRPr="00442A15" w:rsidRDefault="00E41826" w:rsidP="005868F5">
            <w:pPr>
              <w:pStyle w:val="af2"/>
            </w:pPr>
            <w:r w:rsidRPr="00442A15">
              <w:t>2018</w:t>
            </w:r>
            <w:r w:rsidRPr="00442A15">
              <w:rPr>
                <w:rFonts w:cs="Arial" w:hint="eastAsia"/>
                <w:shd w:val="clear" w:color="auto" w:fill="FFFFFF"/>
              </w:rPr>
              <w:t>課稅</w:t>
            </w:r>
            <w:r w:rsidRPr="00442A15">
              <w:rPr>
                <w:rFonts w:hint="eastAsia"/>
              </w:rPr>
              <w:t>所得</w:t>
            </w:r>
            <w:r w:rsidRPr="00442A15">
              <w:t>（</w:t>
            </w:r>
            <w:r w:rsidRPr="00442A15">
              <w:rPr>
                <w:rFonts w:hint="eastAsia"/>
              </w:rPr>
              <w:t>宏幣</w:t>
            </w:r>
            <w:r w:rsidRPr="00442A15">
              <w:t>）</w:t>
            </w:r>
          </w:p>
        </w:tc>
        <w:tc>
          <w:tcPr>
            <w:tcW w:w="3748" w:type="dxa"/>
            <w:shd w:val="clear" w:color="auto" w:fill="auto"/>
          </w:tcPr>
          <w:p w:rsidR="00E41826" w:rsidRPr="00442A15" w:rsidRDefault="00E41826" w:rsidP="005868F5">
            <w:pPr>
              <w:pStyle w:val="af2"/>
            </w:pPr>
            <w:r w:rsidRPr="00442A15">
              <w:t>2017</w:t>
            </w:r>
            <w:r w:rsidRPr="00442A15">
              <w:rPr>
                <w:rFonts w:cs="Arial" w:hint="eastAsia"/>
                <w:shd w:val="clear" w:color="auto" w:fill="FFFFFF"/>
              </w:rPr>
              <w:t>課稅</w:t>
            </w:r>
            <w:r w:rsidRPr="00442A15">
              <w:rPr>
                <w:rFonts w:hint="eastAsia"/>
              </w:rPr>
              <w:t>所得</w:t>
            </w:r>
            <w:r w:rsidRPr="00442A15">
              <w:t>（</w:t>
            </w:r>
            <w:r w:rsidRPr="00442A15">
              <w:rPr>
                <w:rFonts w:hint="eastAsia"/>
              </w:rPr>
              <w:t>宏幣</w:t>
            </w:r>
            <w:r w:rsidRPr="00442A15">
              <w:t>）</w:t>
            </w:r>
          </w:p>
        </w:tc>
      </w:tr>
      <w:tr w:rsidR="00442A15" w:rsidRPr="00442A15">
        <w:tc>
          <w:tcPr>
            <w:tcW w:w="1384" w:type="dxa"/>
            <w:shd w:val="clear" w:color="auto" w:fill="auto"/>
          </w:tcPr>
          <w:p w:rsidR="00E41826" w:rsidRPr="00442A15" w:rsidRDefault="00E41826" w:rsidP="005868F5">
            <w:pPr>
              <w:pStyle w:val="af2"/>
            </w:pPr>
            <w:r w:rsidRPr="00442A15">
              <w:rPr>
                <w:rFonts w:hint="eastAsia"/>
              </w:rPr>
              <w:t>免稅</w:t>
            </w:r>
          </w:p>
        </w:tc>
        <w:tc>
          <w:tcPr>
            <w:tcW w:w="3260" w:type="dxa"/>
            <w:shd w:val="clear" w:color="auto" w:fill="auto"/>
          </w:tcPr>
          <w:p w:rsidR="00E41826" w:rsidRPr="00442A15" w:rsidRDefault="00E41826" w:rsidP="005868F5">
            <w:pPr>
              <w:pStyle w:val="af2"/>
            </w:pPr>
            <w:r w:rsidRPr="00442A15">
              <w:t>0.01~152,557.15</w:t>
            </w:r>
          </w:p>
        </w:tc>
        <w:tc>
          <w:tcPr>
            <w:tcW w:w="3748" w:type="dxa"/>
            <w:shd w:val="clear" w:color="auto" w:fill="auto"/>
          </w:tcPr>
          <w:p w:rsidR="00E41826" w:rsidRPr="00442A15" w:rsidRDefault="00E41826" w:rsidP="005868F5">
            <w:pPr>
              <w:pStyle w:val="af2"/>
            </w:pPr>
            <w:r w:rsidRPr="00442A15">
              <w:t>0.01~145,667.10</w:t>
            </w:r>
          </w:p>
        </w:tc>
      </w:tr>
      <w:tr w:rsidR="00442A15" w:rsidRPr="00442A15">
        <w:tc>
          <w:tcPr>
            <w:tcW w:w="1384" w:type="dxa"/>
            <w:shd w:val="clear" w:color="auto" w:fill="auto"/>
          </w:tcPr>
          <w:p w:rsidR="00E41826" w:rsidRPr="00442A15" w:rsidRDefault="00E41826" w:rsidP="005868F5">
            <w:pPr>
              <w:pStyle w:val="af2"/>
            </w:pPr>
            <w:r w:rsidRPr="00442A15">
              <w:t>15%</w:t>
            </w:r>
          </w:p>
        </w:tc>
        <w:tc>
          <w:tcPr>
            <w:tcW w:w="3260" w:type="dxa"/>
            <w:shd w:val="clear" w:color="auto" w:fill="auto"/>
          </w:tcPr>
          <w:p w:rsidR="00E41826" w:rsidRPr="00442A15" w:rsidRDefault="00E41826" w:rsidP="005868F5">
            <w:pPr>
              <w:pStyle w:val="af2"/>
            </w:pPr>
            <w:r w:rsidRPr="00442A15">
              <w:t>152,557.16~232,622.61</w:t>
            </w:r>
          </w:p>
        </w:tc>
        <w:tc>
          <w:tcPr>
            <w:tcW w:w="3748" w:type="dxa"/>
            <w:shd w:val="clear" w:color="auto" w:fill="auto"/>
          </w:tcPr>
          <w:p w:rsidR="00E41826" w:rsidRPr="00442A15" w:rsidRDefault="00E41826" w:rsidP="005868F5">
            <w:pPr>
              <w:pStyle w:val="af2"/>
            </w:pPr>
            <w:r w:rsidRPr="00442A15">
              <w:t>145,667.11~222,116.50</w:t>
            </w:r>
          </w:p>
        </w:tc>
      </w:tr>
      <w:tr w:rsidR="00442A15" w:rsidRPr="00442A15">
        <w:tc>
          <w:tcPr>
            <w:tcW w:w="1384" w:type="dxa"/>
            <w:shd w:val="clear" w:color="auto" w:fill="auto"/>
          </w:tcPr>
          <w:p w:rsidR="00E41826" w:rsidRPr="00442A15" w:rsidRDefault="00E41826" w:rsidP="005868F5">
            <w:pPr>
              <w:pStyle w:val="af2"/>
            </w:pPr>
            <w:r w:rsidRPr="00442A15">
              <w:t>20%</w:t>
            </w:r>
          </w:p>
        </w:tc>
        <w:tc>
          <w:tcPr>
            <w:tcW w:w="3260" w:type="dxa"/>
            <w:shd w:val="clear" w:color="auto" w:fill="auto"/>
          </w:tcPr>
          <w:p w:rsidR="00E41826" w:rsidRPr="00442A15" w:rsidRDefault="00E41826" w:rsidP="005868F5">
            <w:pPr>
              <w:pStyle w:val="af2"/>
            </w:pPr>
            <w:r w:rsidRPr="00442A15">
              <w:t>232,622.62~540,982.82</w:t>
            </w:r>
          </w:p>
        </w:tc>
        <w:tc>
          <w:tcPr>
            <w:tcW w:w="3748" w:type="dxa"/>
            <w:shd w:val="clear" w:color="auto" w:fill="auto"/>
          </w:tcPr>
          <w:p w:rsidR="00E41826" w:rsidRPr="00442A15" w:rsidRDefault="00E41826" w:rsidP="005868F5">
            <w:pPr>
              <w:pStyle w:val="af2"/>
            </w:pPr>
            <w:r w:rsidRPr="00442A15">
              <w:t>222,116.51~516,550.00</w:t>
            </w:r>
          </w:p>
        </w:tc>
      </w:tr>
      <w:tr w:rsidR="00442A15" w:rsidRPr="00442A15">
        <w:tc>
          <w:tcPr>
            <w:tcW w:w="1384" w:type="dxa"/>
            <w:shd w:val="clear" w:color="auto" w:fill="auto"/>
          </w:tcPr>
          <w:p w:rsidR="00E41826" w:rsidRPr="00442A15" w:rsidRDefault="00E41826" w:rsidP="005868F5">
            <w:pPr>
              <w:pStyle w:val="af2"/>
            </w:pPr>
            <w:r w:rsidRPr="00442A15">
              <w:t>25%</w:t>
            </w:r>
          </w:p>
        </w:tc>
        <w:tc>
          <w:tcPr>
            <w:tcW w:w="3260" w:type="dxa"/>
            <w:shd w:val="clear" w:color="auto" w:fill="auto"/>
          </w:tcPr>
          <w:p w:rsidR="00E41826" w:rsidRPr="00442A15" w:rsidRDefault="00E41826" w:rsidP="005868F5">
            <w:pPr>
              <w:pStyle w:val="af2"/>
            </w:pPr>
            <w:r w:rsidRPr="00442A15">
              <w:t>540,982.83</w:t>
            </w:r>
            <w:r w:rsidRPr="00442A15">
              <w:rPr>
                <w:rFonts w:hint="eastAsia"/>
              </w:rPr>
              <w:t>以上</w:t>
            </w:r>
          </w:p>
        </w:tc>
        <w:tc>
          <w:tcPr>
            <w:tcW w:w="3748" w:type="dxa"/>
            <w:shd w:val="clear" w:color="auto" w:fill="auto"/>
          </w:tcPr>
          <w:p w:rsidR="00E41826" w:rsidRPr="00442A15" w:rsidRDefault="00E41826" w:rsidP="005868F5">
            <w:pPr>
              <w:pStyle w:val="af2"/>
            </w:pPr>
            <w:r w:rsidRPr="00442A15">
              <w:t>516,550.00</w:t>
            </w:r>
            <w:r w:rsidRPr="00442A15">
              <w:rPr>
                <w:rFonts w:hint="eastAsia"/>
              </w:rPr>
              <w:t>以上</w:t>
            </w:r>
          </w:p>
        </w:tc>
      </w:tr>
    </w:tbl>
    <w:p w:rsidR="00E41826" w:rsidRPr="00442A15" w:rsidRDefault="00E41826" w:rsidP="00E41826">
      <w:pPr>
        <w:pStyle w:val="a5"/>
        <w:ind w:left="945" w:hanging="709"/>
      </w:pPr>
    </w:p>
    <w:p w:rsidR="00E41826" w:rsidRPr="00442A15" w:rsidRDefault="00E41826" w:rsidP="005868F5">
      <w:pPr>
        <w:pStyle w:val="a5"/>
        <w:ind w:left="945" w:hanging="709"/>
      </w:pPr>
      <w:r w:rsidRPr="00442A15">
        <w:t>（三）對非居民及非</w:t>
      </w:r>
      <w:r w:rsidR="00202C99" w:rsidRPr="00442A15">
        <w:rPr>
          <w:rFonts w:hint="eastAsia"/>
        </w:rPr>
        <w:t>本</w:t>
      </w:r>
      <w:r w:rsidRPr="00442A15">
        <w:t>地公司於宏國境內之所得，按以下稅率課稅：</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6783"/>
        <w:gridCol w:w="1835"/>
      </w:tblGrid>
      <w:tr w:rsidR="00442A15" w:rsidRPr="00442A15">
        <w:trPr>
          <w:tblHeader/>
        </w:trPr>
        <w:tc>
          <w:tcPr>
            <w:tcW w:w="6783" w:type="dxa"/>
            <w:shd w:val="clear" w:color="auto" w:fill="auto"/>
            <w:vAlign w:val="center"/>
          </w:tcPr>
          <w:p w:rsidR="00E41826" w:rsidRPr="00442A15" w:rsidRDefault="00E41826" w:rsidP="005868F5">
            <w:pPr>
              <w:pStyle w:val="af2"/>
            </w:pPr>
            <w:r w:rsidRPr="00442A15">
              <w:rPr>
                <w:szCs w:val="26"/>
              </w:rPr>
              <w:t>所　　得　　項　　目</w:t>
            </w:r>
          </w:p>
        </w:tc>
        <w:tc>
          <w:tcPr>
            <w:tcW w:w="1835" w:type="dxa"/>
            <w:shd w:val="clear" w:color="auto" w:fill="auto"/>
            <w:vAlign w:val="center"/>
          </w:tcPr>
          <w:p w:rsidR="00E41826" w:rsidRPr="00442A15" w:rsidRDefault="00E41826" w:rsidP="005868F5">
            <w:pPr>
              <w:pStyle w:val="af2"/>
            </w:pPr>
            <w:r w:rsidRPr="00442A15">
              <w:rPr>
                <w:szCs w:val="26"/>
              </w:rPr>
              <w:t>百分比</w:t>
            </w:r>
            <w:r w:rsidRPr="00442A15">
              <w:rPr>
                <w:szCs w:val="26"/>
              </w:rPr>
              <w:t>%</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房屋、土地或設備之租金所得</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礦業、石礦權利金</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lastRenderedPageBreak/>
              <w:t>於國境內外因服務所得薪資、佣金</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外國公司因設於宏國境內之分支機構、業務代表、代理商營業所獲得之收入或利潤</w:t>
            </w:r>
          </w:p>
        </w:tc>
        <w:tc>
          <w:tcPr>
            <w:tcW w:w="1835" w:type="dxa"/>
            <w:shd w:val="clear" w:color="auto" w:fill="auto"/>
            <w:vAlign w:val="center"/>
          </w:tcPr>
          <w:p w:rsidR="00E41826" w:rsidRPr="00442A15" w:rsidRDefault="002F1E66" w:rsidP="005868F5">
            <w:pPr>
              <w:pStyle w:val="af2"/>
            </w:pPr>
            <w:r w:rsidRPr="00442A15">
              <w:rPr>
                <w:rFonts w:hint="eastAsia"/>
                <w:szCs w:val="26"/>
              </w:rPr>
              <w:t>0~2</w:t>
            </w:r>
            <w:r w:rsidR="00E41826" w:rsidRPr="00442A15">
              <w:rPr>
                <w:szCs w:val="26"/>
              </w:rPr>
              <w:t>5</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租金、利潤</w:t>
            </w:r>
          </w:p>
        </w:tc>
        <w:tc>
          <w:tcPr>
            <w:tcW w:w="1835" w:type="dxa"/>
            <w:shd w:val="clear" w:color="auto" w:fill="auto"/>
            <w:vAlign w:val="center"/>
          </w:tcPr>
          <w:p w:rsidR="00E41826" w:rsidRPr="00442A15" w:rsidRDefault="00E41826" w:rsidP="005868F5">
            <w:pPr>
              <w:pStyle w:val="af2"/>
            </w:pPr>
            <w:r w:rsidRPr="00442A15">
              <w:rPr>
                <w:szCs w:val="26"/>
              </w:rPr>
              <w:t>15</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專利、技術、智慧財產權之權利金</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海陸空運輸所得</w:t>
            </w:r>
          </w:p>
        </w:tc>
        <w:tc>
          <w:tcPr>
            <w:tcW w:w="1835" w:type="dxa"/>
            <w:shd w:val="clear" w:color="auto" w:fill="auto"/>
            <w:vAlign w:val="center"/>
          </w:tcPr>
          <w:p w:rsidR="00E41826" w:rsidRPr="00442A15" w:rsidRDefault="00E41826" w:rsidP="005868F5">
            <w:pPr>
              <w:pStyle w:val="af2"/>
            </w:pPr>
            <w:r w:rsidRPr="00442A15">
              <w:rPr>
                <w:szCs w:val="26"/>
              </w:rPr>
              <w:t>5</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電信所得</w:t>
            </w:r>
          </w:p>
        </w:tc>
        <w:tc>
          <w:tcPr>
            <w:tcW w:w="1835" w:type="dxa"/>
            <w:shd w:val="clear" w:color="auto" w:fill="auto"/>
            <w:vAlign w:val="center"/>
          </w:tcPr>
          <w:p w:rsidR="00E41826" w:rsidRPr="00442A15" w:rsidRDefault="00E41826" w:rsidP="005868F5">
            <w:pPr>
              <w:pStyle w:val="af2"/>
            </w:pPr>
            <w:r w:rsidRPr="00442A15">
              <w:rPr>
                <w:szCs w:val="26"/>
              </w:rPr>
              <w:t>5</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保險金</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娛樂表演所得</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其他</w:t>
            </w:r>
          </w:p>
        </w:tc>
        <w:tc>
          <w:tcPr>
            <w:tcW w:w="1835" w:type="dxa"/>
            <w:shd w:val="clear" w:color="auto" w:fill="auto"/>
            <w:vAlign w:val="center"/>
          </w:tcPr>
          <w:p w:rsidR="00E41826" w:rsidRPr="00442A15" w:rsidRDefault="00E41826" w:rsidP="005868F5">
            <w:pPr>
              <w:pStyle w:val="af2"/>
            </w:pPr>
            <w:r w:rsidRPr="00442A15">
              <w:rPr>
                <w:szCs w:val="26"/>
              </w:rPr>
              <w:t>10</w:t>
            </w:r>
          </w:p>
        </w:tc>
      </w:tr>
    </w:tbl>
    <w:p w:rsidR="00E41826" w:rsidRPr="00442A15" w:rsidRDefault="00E41826" w:rsidP="00E41826">
      <w:pPr>
        <w:ind w:firstLine="472"/>
        <w:rPr>
          <w:lang w:eastAsia="zh-TW"/>
        </w:rPr>
      </w:pPr>
      <w:r w:rsidRPr="00442A15">
        <w:rPr>
          <w:lang w:val="zh-TW" w:eastAsia="zh-TW"/>
        </w:rPr>
        <w:t>公司或個人於支付上述金錢予非居民或非本地公司時，</w:t>
      </w:r>
      <w:proofErr w:type="gramStart"/>
      <w:r w:rsidRPr="00442A15">
        <w:rPr>
          <w:lang w:val="zh-TW" w:eastAsia="zh-TW"/>
        </w:rPr>
        <w:t>均須依</w:t>
      </w:r>
      <w:proofErr w:type="gramEnd"/>
      <w:r w:rsidRPr="00442A15">
        <w:rPr>
          <w:lang w:val="zh-TW" w:eastAsia="zh-TW"/>
        </w:rPr>
        <w:t>規定代為扣繳本稅，並繳交中央銀行。</w:t>
      </w:r>
    </w:p>
    <w:p w:rsidR="00E41826" w:rsidRPr="00442A15" w:rsidRDefault="00E41826" w:rsidP="00B9094F">
      <w:pPr>
        <w:pStyle w:val="a4"/>
        <w:spacing w:before="257" w:after="257"/>
        <w:ind w:left="632" w:hanging="632"/>
      </w:pPr>
      <w:r w:rsidRPr="00442A15">
        <w:rPr>
          <w:lang w:val="zh-TW"/>
        </w:rPr>
        <w:t>二、股息及盈利分配</w:t>
      </w:r>
    </w:p>
    <w:p w:rsidR="00E41826" w:rsidRPr="00442A15" w:rsidRDefault="00E41826" w:rsidP="00E41826">
      <w:pPr>
        <w:ind w:firstLine="472"/>
        <w:rPr>
          <w:lang w:eastAsia="zh-TW"/>
        </w:rPr>
      </w:pPr>
      <w:r w:rsidRPr="00442A15">
        <w:rPr>
          <w:lang w:val="zh-TW" w:eastAsia="zh-TW"/>
        </w:rPr>
        <w:t>股利不須另外繳稅，出賣有價證券或資產所得之資本得利（</w:t>
      </w:r>
      <w:r w:rsidRPr="00442A15">
        <w:rPr>
          <w:lang w:val="zh-TW" w:eastAsia="zh-TW"/>
        </w:rPr>
        <w:t>capital gains</w:t>
      </w:r>
      <w:r w:rsidRPr="00442A15">
        <w:rPr>
          <w:lang w:val="zh-TW" w:eastAsia="zh-TW"/>
        </w:rPr>
        <w:t>）則需繳</w:t>
      </w:r>
      <w:r w:rsidRPr="00442A15">
        <w:rPr>
          <w:lang w:val="zh-TW" w:eastAsia="zh-TW"/>
        </w:rPr>
        <w:t>10%</w:t>
      </w:r>
      <w:r w:rsidRPr="00442A15">
        <w:rPr>
          <w:lang w:val="zh-TW" w:eastAsia="zh-TW"/>
        </w:rPr>
        <w:t>之稅金。</w:t>
      </w:r>
    </w:p>
    <w:p w:rsidR="00E41826" w:rsidRPr="00442A15" w:rsidRDefault="00E41826" w:rsidP="00B9094F">
      <w:pPr>
        <w:pStyle w:val="a4"/>
        <w:spacing w:before="257" w:after="257"/>
        <w:ind w:left="632" w:hanging="632"/>
      </w:pPr>
      <w:r w:rsidRPr="00442A15">
        <w:rPr>
          <w:lang w:val="zh-TW"/>
        </w:rPr>
        <w:t>三、營業損失</w:t>
      </w:r>
    </w:p>
    <w:p w:rsidR="00E41826" w:rsidRPr="00442A15" w:rsidRDefault="00E41826" w:rsidP="00E41826">
      <w:pPr>
        <w:ind w:firstLine="472"/>
        <w:rPr>
          <w:lang w:eastAsia="zh-TW"/>
        </w:rPr>
      </w:pPr>
      <w:r w:rsidRPr="00442A15">
        <w:rPr>
          <w:lang w:val="zh-TW" w:eastAsia="zh-TW"/>
        </w:rPr>
        <w:t>營業損失之回溯及遞延，</w:t>
      </w:r>
      <w:proofErr w:type="gramStart"/>
      <w:r w:rsidRPr="00442A15">
        <w:rPr>
          <w:lang w:val="zh-TW" w:eastAsia="zh-TW"/>
        </w:rPr>
        <w:t>均不准許</w:t>
      </w:r>
      <w:proofErr w:type="gramEnd"/>
      <w:r w:rsidRPr="00442A15">
        <w:rPr>
          <w:lang w:val="zh-TW" w:eastAsia="zh-TW"/>
        </w:rPr>
        <w:t>。</w:t>
      </w:r>
    </w:p>
    <w:p w:rsidR="00E41826" w:rsidRPr="00442A15" w:rsidRDefault="00E41826" w:rsidP="00B9094F">
      <w:pPr>
        <w:pStyle w:val="a4"/>
        <w:spacing w:before="257" w:after="257"/>
        <w:ind w:left="632" w:hanging="632"/>
      </w:pPr>
      <w:r w:rsidRPr="00442A15">
        <w:rPr>
          <w:lang w:val="zh-TW"/>
        </w:rPr>
        <w:t>四、資本所得稅</w:t>
      </w:r>
    </w:p>
    <w:p w:rsidR="00E41826" w:rsidRPr="00442A15" w:rsidRDefault="00E41826" w:rsidP="00E41826">
      <w:pPr>
        <w:ind w:firstLine="472"/>
        <w:rPr>
          <w:lang w:eastAsia="zh-TW"/>
        </w:rPr>
      </w:pPr>
      <w:r w:rsidRPr="00442A15">
        <w:rPr>
          <w:lang w:val="zh-TW" w:eastAsia="zh-TW"/>
        </w:rPr>
        <w:t>資本所得視同一般所得。</w:t>
      </w:r>
    </w:p>
    <w:p w:rsidR="00E41826" w:rsidRPr="00442A15" w:rsidRDefault="005868F5" w:rsidP="00B9094F">
      <w:pPr>
        <w:pStyle w:val="a4"/>
        <w:spacing w:before="257" w:after="257"/>
        <w:ind w:left="632" w:hanging="632"/>
      </w:pPr>
      <w:r w:rsidRPr="00442A15">
        <w:rPr>
          <w:lang w:val="zh-TW"/>
        </w:rPr>
        <w:br w:type="page"/>
      </w:r>
      <w:r w:rsidR="00E41826" w:rsidRPr="00442A15">
        <w:rPr>
          <w:lang w:val="zh-TW"/>
        </w:rPr>
        <w:lastRenderedPageBreak/>
        <w:t>五、資本損失</w:t>
      </w:r>
    </w:p>
    <w:p w:rsidR="00E41826" w:rsidRPr="00442A15" w:rsidRDefault="00E41826" w:rsidP="00E41826">
      <w:pPr>
        <w:ind w:firstLine="472"/>
        <w:rPr>
          <w:lang w:eastAsia="zh-TW"/>
        </w:rPr>
      </w:pPr>
      <w:r w:rsidRPr="00442A15">
        <w:rPr>
          <w:lang w:val="zh-TW" w:eastAsia="zh-TW"/>
        </w:rPr>
        <w:t>依中美洲工業發展財稅獎勵協定，歸類為基本工業之畜牧及工業類，得向稅捐當局申請特許，將資本損失列為所得抵減項目，最長不超過</w:t>
      </w:r>
      <w:r w:rsidRPr="00442A15">
        <w:rPr>
          <w:lang w:val="zh-TW" w:eastAsia="zh-TW"/>
        </w:rPr>
        <w:t>3</w:t>
      </w:r>
      <w:r w:rsidRPr="00442A15">
        <w:rPr>
          <w:lang w:val="zh-TW" w:eastAsia="zh-TW"/>
        </w:rPr>
        <w:t>年。</w:t>
      </w:r>
    </w:p>
    <w:p w:rsidR="00E41826" w:rsidRPr="00442A15" w:rsidRDefault="00E41826" w:rsidP="00B9094F">
      <w:pPr>
        <w:pStyle w:val="a4"/>
        <w:spacing w:before="257" w:after="257"/>
        <w:ind w:left="632" w:hanging="632"/>
      </w:pPr>
      <w:r w:rsidRPr="00442A15">
        <w:rPr>
          <w:lang w:val="zh-TW"/>
        </w:rPr>
        <w:t>六、國外所得稅</w:t>
      </w:r>
    </w:p>
    <w:p w:rsidR="00E41826" w:rsidRPr="00442A15" w:rsidRDefault="00E41826" w:rsidP="00E41826">
      <w:pPr>
        <w:ind w:firstLine="472"/>
        <w:rPr>
          <w:lang w:eastAsia="zh-TW"/>
        </w:rPr>
      </w:pPr>
      <w:r w:rsidRPr="00442A15">
        <w:rPr>
          <w:lang w:val="zh-TW" w:eastAsia="zh-TW"/>
        </w:rPr>
        <w:t>所得稅法中，未規定國外所得已向當地國政府繳交之所得稅部分，得抵繳本國所得稅。</w:t>
      </w:r>
    </w:p>
    <w:p w:rsidR="00E41826" w:rsidRPr="00442A15" w:rsidRDefault="00E41826" w:rsidP="00B9094F">
      <w:pPr>
        <w:pStyle w:val="a4"/>
        <w:spacing w:before="257" w:after="257"/>
        <w:ind w:left="632" w:hanging="632"/>
      </w:pPr>
      <w:r w:rsidRPr="00442A15">
        <w:rPr>
          <w:lang w:val="zh-TW"/>
        </w:rPr>
        <w:t>七、銷售稅</w:t>
      </w:r>
    </w:p>
    <w:p w:rsidR="00E41826" w:rsidRPr="00442A15" w:rsidRDefault="00E41826" w:rsidP="00E41826">
      <w:pPr>
        <w:ind w:firstLine="472"/>
        <w:rPr>
          <w:lang w:eastAsia="zh-TW"/>
        </w:rPr>
      </w:pPr>
      <w:r w:rsidRPr="00442A15">
        <w:rPr>
          <w:lang w:val="zh-TW" w:eastAsia="zh-TW"/>
        </w:rPr>
        <w:t>以銷貨報單每月課徵</w:t>
      </w:r>
      <w:r w:rsidRPr="00442A15">
        <w:rPr>
          <w:lang w:val="zh-TW" w:eastAsia="zh-TW"/>
        </w:rPr>
        <w:t>15%</w:t>
      </w:r>
      <w:r w:rsidRPr="00442A15">
        <w:rPr>
          <w:lang w:val="zh-TW" w:eastAsia="zh-TW"/>
        </w:rPr>
        <w:t>之銷售稅。</w:t>
      </w:r>
    </w:p>
    <w:p w:rsidR="00E41826" w:rsidRPr="00442A15" w:rsidRDefault="00E41826" w:rsidP="005868F5">
      <w:pPr>
        <w:pStyle w:val="a4"/>
        <w:spacing w:before="257" w:after="257"/>
        <w:ind w:left="632" w:hanging="632"/>
      </w:pPr>
      <w:r w:rsidRPr="00442A15">
        <w:t>八、社會保險負擔</w:t>
      </w:r>
    </w:p>
    <w:p w:rsidR="00E41826" w:rsidRPr="00442A15" w:rsidRDefault="00E41826" w:rsidP="00B078F1">
      <w:pPr>
        <w:ind w:firstLine="472"/>
        <w:rPr>
          <w:lang w:eastAsia="zh-TW"/>
        </w:rPr>
      </w:pPr>
      <w:r w:rsidRPr="00442A15">
        <w:rPr>
          <w:lang w:eastAsia="zh-TW"/>
        </w:rPr>
        <w:t>以最低工資薪水為基礎，在自付額方面，</w:t>
      </w:r>
      <w:r w:rsidR="00530F13" w:rsidRPr="00442A15">
        <w:rPr>
          <w:rFonts w:hint="eastAsia"/>
          <w:lang w:eastAsia="zh-TW"/>
        </w:rPr>
        <w:t>員工人數超過</w:t>
      </w:r>
      <w:r w:rsidR="00530F13" w:rsidRPr="00442A15">
        <w:rPr>
          <w:rFonts w:hint="eastAsia"/>
          <w:lang w:eastAsia="zh-TW"/>
        </w:rPr>
        <w:t>11</w:t>
      </w:r>
      <w:r w:rsidR="00530F13" w:rsidRPr="00442A15">
        <w:rPr>
          <w:rFonts w:hint="eastAsia"/>
          <w:lang w:eastAsia="zh-TW"/>
        </w:rPr>
        <w:t>人以上，</w:t>
      </w:r>
      <w:r w:rsidRPr="00442A15">
        <w:rPr>
          <w:lang w:eastAsia="zh-TW"/>
        </w:rPr>
        <w:t>雇主負擔</w:t>
      </w:r>
      <w:r w:rsidRPr="00442A15">
        <w:rPr>
          <w:lang w:eastAsia="zh-TW"/>
        </w:rPr>
        <w:t>6</w:t>
      </w:r>
      <w:r w:rsidR="00530F13" w:rsidRPr="00442A15">
        <w:rPr>
          <w:rFonts w:hint="eastAsia"/>
          <w:lang w:eastAsia="zh-TW"/>
        </w:rPr>
        <w:t>3.6</w:t>
      </w:r>
      <w:r w:rsidRPr="00442A15">
        <w:rPr>
          <w:lang w:eastAsia="zh-TW"/>
        </w:rPr>
        <w:t>%</w:t>
      </w:r>
      <w:r w:rsidRPr="00442A15">
        <w:rPr>
          <w:lang w:eastAsia="zh-TW"/>
        </w:rPr>
        <w:t>，員工</w:t>
      </w:r>
      <w:r w:rsidRPr="00442A15">
        <w:rPr>
          <w:lang w:eastAsia="zh-TW"/>
        </w:rPr>
        <w:t>3</w:t>
      </w:r>
      <w:r w:rsidR="00530F13" w:rsidRPr="00442A15">
        <w:rPr>
          <w:rFonts w:hint="eastAsia"/>
          <w:lang w:eastAsia="zh-TW"/>
        </w:rPr>
        <w:t>6</w:t>
      </w:r>
      <w:r w:rsidRPr="00442A15">
        <w:rPr>
          <w:lang w:eastAsia="zh-TW"/>
        </w:rPr>
        <w:t>.</w:t>
      </w:r>
      <w:r w:rsidR="00530F13" w:rsidRPr="00442A15">
        <w:rPr>
          <w:rFonts w:hint="eastAsia"/>
          <w:lang w:eastAsia="zh-TW"/>
        </w:rPr>
        <w:t>4</w:t>
      </w:r>
      <w:r w:rsidRPr="00442A15">
        <w:rPr>
          <w:lang w:eastAsia="zh-TW"/>
        </w:rPr>
        <w:t>%</w:t>
      </w:r>
      <w:r w:rsidR="00530F13" w:rsidRPr="00442A15">
        <w:rPr>
          <w:rFonts w:hint="eastAsia"/>
          <w:lang w:eastAsia="zh-TW"/>
        </w:rPr>
        <w:t>；員工人數低於</w:t>
      </w:r>
      <w:r w:rsidR="00530F13" w:rsidRPr="00442A15">
        <w:rPr>
          <w:rFonts w:hint="eastAsia"/>
          <w:lang w:eastAsia="zh-TW"/>
        </w:rPr>
        <w:t>10</w:t>
      </w:r>
      <w:r w:rsidR="00530F13" w:rsidRPr="00442A15">
        <w:rPr>
          <w:rFonts w:hint="eastAsia"/>
          <w:lang w:eastAsia="zh-TW"/>
        </w:rPr>
        <w:t>人者，</w:t>
      </w:r>
      <w:proofErr w:type="gramStart"/>
      <w:r w:rsidR="00530F13" w:rsidRPr="00442A15">
        <w:rPr>
          <w:rFonts w:hint="eastAsia"/>
          <w:lang w:eastAsia="zh-TW"/>
        </w:rPr>
        <w:t>，</w:t>
      </w:r>
      <w:proofErr w:type="gramEnd"/>
      <w:r w:rsidR="00530F13" w:rsidRPr="00442A15">
        <w:rPr>
          <w:lang w:eastAsia="zh-TW"/>
        </w:rPr>
        <w:t>雇主負擔</w:t>
      </w:r>
      <w:r w:rsidR="00530F13" w:rsidRPr="00442A15">
        <w:rPr>
          <w:lang w:eastAsia="zh-TW"/>
        </w:rPr>
        <w:t>6</w:t>
      </w:r>
      <w:r w:rsidR="00530F13" w:rsidRPr="00442A15">
        <w:rPr>
          <w:rFonts w:hint="eastAsia"/>
          <w:lang w:eastAsia="zh-TW"/>
        </w:rPr>
        <w:t>6.3</w:t>
      </w:r>
      <w:r w:rsidR="00530F13" w:rsidRPr="00442A15">
        <w:rPr>
          <w:lang w:eastAsia="zh-TW"/>
        </w:rPr>
        <w:t>%</w:t>
      </w:r>
      <w:r w:rsidR="00530F13" w:rsidRPr="00442A15">
        <w:rPr>
          <w:lang w:eastAsia="zh-TW"/>
        </w:rPr>
        <w:t>，員工</w:t>
      </w:r>
      <w:r w:rsidR="00530F13" w:rsidRPr="00442A15">
        <w:rPr>
          <w:lang w:eastAsia="zh-TW"/>
        </w:rPr>
        <w:t>3</w:t>
      </w:r>
      <w:r w:rsidR="00530F13" w:rsidRPr="00442A15">
        <w:rPr>
          <w:rFonts w:hint="eastAsia"/>
          <w:lang w:eastAsia="zh-TW"/>
        </w:rPr>
        <w:t>3</w:t>
      </w:r>
      <w:r w:rsidR="00530F13" w:rsidRPr="00442A15">
        <w:rPr>
          <w:lang w:eastAsia="zh-TW"/>
        </w:rPr>
        <w:t>.</w:t>
      </w:r>
      <w:r w:rsidR="00530F13" w:rsidRPr="00442A15">
        <w:rPr>
          <w:rFonts w:hint="eastAsia"/>
          <w:lang w:eastAsia="zh-TW"/>
        </w:rPr>
        <w:t>6</w:t>
      </w:r>
      <w:r w:rsidR="00530F13" w:rsidRPr="00442A15">
        <w:rPr>
          <w:lang w:eastAsia="zh-TW"/>
        </w:rPr>
        <w:t>%</w:t>
      </w:r>
      <w:r w:rsidR="00530F13" w:rsidRPr="00442A15">
        <w:rPr>
          <w:rFonts w:hint="eastAsia"/>
          <w:lang w:eastAsia="zh-TW"/>
        </w:rPr>
        <w:t>。</w:t>
      </w:r>
    </w:p>
    <w:p w:rsidR="00E41826" w:rsidRPr="00442A15" w:rsidRDefault="00E41826" w:rsidP="00B9094F">
      <w:pPr>
        <w:pStyle w:val="a4"/>
        <w:spacing w:before="257" w:after="257"/>
        <w:ind w:left="632" w:hanging="632"/>
      </w:pPr>
      <w:r w:rsidRPr="00442A15">
        <w:rPr>
          <w:lang w:val="zh-TW"/>
        </w:rPr>
        <w:t>九、財產稅</w:t>
      </w:r>
    </w:p>
    <w:p w:rsidR="00E41826" w:rsidRPr="00442A15" w:rsidRDefault="00E41826" w:rsidP="00E41826">
      <w:pPr>
        <w:ind w:firstLine="472"/>
        <w:rPr>
          <w:lang w:eastAsia="zh-TW"/>
        </w:rPr>
      </w:pPr>
      <w:r w:rsidRPr="00442A15">
        <w:rPr>
          <w:lang w:val="zh-TW" w:eastAsia="zh-TW"/>
        </w:rPr>
        <w:t>為市政稅。財產之課稅值由市政府決定，一般每</w:t>
      </w:r>
      <w:r w:rsidRPr="00442A15">
        <w:rPr>
          <w:lang w:val="zh-TW" w:eastAsia="zh-TW"/>
        </w:rPr>
        <w:t>500</w:t>
      </w:r>
      <w:r w:rsidRPr="00442A15">
        <w:rPr>
          <w:lang w:val="zh-TW" w:eastAsia="zh-TW"/>
        </w:rPr>
        <w:t>美元課徵</w:t>
      </w:r>
      <w:r w:rsidRPr="00442A15">
        <w:rPr>
          <w:lang w:val="zh-TW" w:eastAsia="zh-TW"/>
        </w:rPr>
        <w:t>0.75%</w:t>
      </w:r>
      <w:r w:rsidRPr="00442A15">
        <w:rPr>
          <w:lang w:val="zh-TW" w:eastAsia="zh-TW"/>
        </w:rPr>
        <w:t>。</w:t>
      </w:r>
    </w:p>
    <w:p w:rsidR="00E41826" w:rsidRPr="00442A15" w:rsidRDefault="00E41826" w:rsidP="00B9094F">
      <w:pPr>
        <w:pStyle w:val="a4"/>
        <w:spacing w:before="257" w:after="257"/>
        <w:ind w:left="632" w:hanging="632"/>
      </w:pPr>
      <w:r w:rsidRPr="00442A15">
        <w:rPr>
          <w:lang w:val="zh-TW"/>
        </w:rPr>
        <w:t>十、進口關稅</w:t>
      </w:r>
    </w:p>
    <w:p w:rsidR="00E41826" w:rsidRPr="00442A15" w:rsidRDefault="00E41826" w:rsidP="00E41826">
      <w:pPr>
        <w:ind w:firstLine="472"/>
        <w:rPr>
          <w:lang w:eastAsia="zh-TW"/>
        </w:rPr>
      </w:pPr>
      <w:r w:rsidRPr="00442A15">
        <w:rPr>
          <w:lang w:val="zh-TW" w:eastAsia="zh-TW"/>
        </w:rPr>
        <w:t>除非經政府或貿易協定特許，進口貨品一律課徵關稅，課徵基礎為貨品之到岸價格（</w:t>
      </w:r>
      <w:r w:rsidRPr="00442A15">
        <w:rPr>
          <w:lang w:val="zh-TW" w:eastAsia="zh-TW"/>
        </w:rPr>
        <w:t>CIF</w:t>
      </w:r>
      <w:r w:rsidRPr="00442A15">
        <w:rPr>
          <w:lang w:val="zh-TW" w:eastAsia="zh-TW"/>
        </w:rPr>
        <w:t>）。</w:t>
      </w:r>
    </w:p>
    <w:p w:rsidR="00E41826" w:rsidRPr="00442A15" w:rsidRDefault="00E41826" w:rsidP="00B9094F">
      <w:pPr>
        <w:pStyle w:val="a4"/>
        <w:spacing w:before="257" w:after="257"/>
        <w:ind w:left="632" w:hanging="632"/>
      </w:pPr>
      <w:r w:rsidRPr="00442A15">
        <w:rPr>
          <w:lang w:val="zh-TW"/>
        </w:rPr>
        <w:t>十一、其他各種稅及其稅率</w:t>
      </w:r>
    </w:p>
    <w:p w:rsidR="00E41826" w:rsidRPr="00442A15" w:rsidRDefault="00E41826" w:rsidP="00E41826">
      <w:pPr>
        <w:pStyle w:val="a5"/>
        <w:ind w:left="945" w:hanging="709"/>
      </w:pPr>
      <w:r w:rsidRPr="00442A15">
        <w:t>（一）直接稅方面</w:t>
      </w:r>
    </w:p>
    <w:p w:rsidR="00E41826" w:rsidRPr="00442A15" w:rsidRDefault="00E41826" w:rsidP="00E41826">
      <w:pPr>
        <w:pStyle w:val="ab"/>
        <w:ind w:left="1417" w:hanging="472"/>
        <w:rPr>
          <w:lang w:eastAsia="zh-TW"/>
        </w:rPr>
      </w:pPr>
      <w:r w:rsidRPr="00442A15">
        <w:rPr>
          <w:lang w:val="zh-TW" w:eastAsia="zh-TW"/>
        </w:rPr>
        <w:lastRenderedPageBreak/>
        <w:t>１、財產稅：</w:t>
      </w:r>
    </w:p>
    <w:p w:rsidR="00E41826" w:rsidRPr="00442A15" w:rsidRDefault="00E41826" w:rsidP="00E41826">
      <w:pPr>
        <w:pStyle w:val="1"/>
        <w:ind w:left="1772" w:hanging="591"/>
      </w:pPr>
      <w:r w:rsidRPr="00442A15">
        <w:t>（</w:t>
      </w:r>
      <w:r w:rsidRPr="00442A15">
        <w:t>1</w:t>
      </w:r>
      <w:r w:rsidRPr="00442A15">
        <w:t>）遺產、遺贈、捐贈，稅率自</w:t>
      </w:r>
      <w:r w:rsidRPr="00442A15">
        <w:t>1</w:t>
      </w:r>
      <w:r w:rsidRPr="00442A15">
        <w:t>～</w:t>
      </w:r>
      <w:r w:rsidRPr="00442A15">
        <w:t>10%</w:t>
      </w:r>
      <w:r w:rsidRPr="00442A15">
        <w:t>（非居留人士為</w:t>
      </w:r>
      <w:r w:rsidRPr="00442A15">
        <w:t>20%</w:t>
      </w:r>
      <w:r w:rsidRPr="00442A15">
        <w:t>）。</w:t>
      </w:r>
    </w:p>
    <w:p w:rsidR="00E41826" w:rsidRPr="00442A15" w:rsidRDefault="00E41826" w:rsidP="00E41826">
      <w:pPr>
        <w:pStyle w:val="1"/>
        <w:ind w:left="1772" w:hanging="591"/>
      </w:pPr>
      <w:r w:rsidRPr="00442A15">
        <w:t>（</w:t>
      </w:r>
      <w:r w:rsidRPr="00442A15">
        <w:t>2</w:t>
      </w:r>
      <w:r w:rsidRPr="00442A15">
        <w:t>）財產轉移稅：</w:t>
      </w:r>
      <w:r w:rsidRPr="00442A15">
        <w:t>2</w:t>
      </w:r>
      <w:r w:rsidRPr="00442A15">
        <w:t>～</w:t>
      </w:r>
      <w:r w:rsidRPr="00442A15">
        <w:t>4%</w:t>
      </w:r>
      <w:r w:rsidRPr="00442A15">
        <w:t>。</w:t>
      </w:r>
    </w:p>
    <w:p w:rsidR="00E41826" w:rsidRPr="00442A15" w:rsidRDefault="00E41826" w:rsidP="00E41826">
      <w:pPr>
        <w:pStyle w:val="ab"/>
        <w:ind w:left="1417" w:hanging="472"/>
        <w:rPr>
          <w:lang w:eastAsia="zh-TW"/>
        </w:rPr>
      </w:pPr>
      <w:r w:rsidRPr="00442A15">
        <w:rPr>
          <w:lang w:val="zh-TW" w:eastAsia="zh-TW"/>
        </w:rPr>
        <w:t>２、市政所得稅：居住城市之人應繳，稅率自</w:t>
      </w:r>
      <w:r w:rsidRPr="00442A15">
        <w:rPr>
          <w:lang w:val="zh-TW" w:eastAsia="zh-TW"/>
        </w:rPr>
        <w:t>0.12</w:t>
      </w:r>
      <w:r w:rsidRPr="00442A15">
        <w:rPr>
          <w:lang w:val="zh-TW" w:eastAsia="zh-TW"/>
        </w:rPr>
        <w:t>～</w:t>
      </w:r>
      <w:r w:rsidRPr="00442A15">
        <w:rPr>
          <w:lang w:val="zh-TW" w:eastAsia="zh-TW"/>
        </w:rPr>
        <w:t>0.25%</w:t>
      </w:r>
      <w:r w:rsidRPr="00442A15">
        <w:rPr>
          <w:lang w:val="zh-TW" w:eastAsia="zh-TW"/>
        </w:rPr>
        <w:t>。</w:t>
      </w:r>
    </w:p>
    <w:p w:rsidR="00E41826" w:rsidRPr="00442A15" w:rsidRDefault="00E41826" w:rsidP="00E41826">
      <w:pPr>
        <w:pStyle w:val="a5"/>
        <w:ind w:left="945" w:hanging="709"/>
      </w:pPr>
      <w:r w:rsidRPr="00442A15">
        <w:t>（二）間接稅方面</w:t>
      </w:r>
    </w:p>
    <w:p w:rsidR="00E41826" w:rsidRPr="00442A15" w:rsidRDefault="00E41826" w:rsidP="00E41826">
      <w:pPr>
        <w:pStyle w:val="ab"/>
        <w:ind w:left="1417" w:hanging="472"/>
        <w:rPr>
          <w:lang w:eastAsia="zh-TW"/>
        </w:rPr>
      </w:pPr>
      <w:r w:rsidRPr="00442A15">
        <w:rPr>
          <w:lang w:val="zh-TW" w:eastAsia="zh-TW"/>
        </w:rPr>
        <w:t>１、零售稅：一般購物應繳稅率</w:t>
      </w:r>
      <w:r w:rsidRPr="00442A15">
        <w:rPr>
          <w:lang w:val="zh-TW" w:eastAsia="zh-TW"/>
        </w:rPr>
        <w:t>15%</w:t>
      </w:r>
      <w:r w:rsidRPr="00442A15">
        <w:rPr>
          <w:lang w:val="zh-TW" w:eastAsia="zh-TW"/>
        </w:rPr>
        <w:t>。</w:t>
      </w:r>
    </w:p>
    <w:p w:rsidR="00E41826" w:rsidRPr="00442A15" w:rsidRDefault="00E41826" w:rsidP="00E41826">
      <w:pPr>
        <w:pStyle w:val="ab"/>
        <w:ind w:left="1417" w:hanging="472"/>
        <w:rPr>
          <w:lang w:eastAsia="zh-TW"/>
        </w:rPr>
      </w:pPr>
      <w:r w:rsidRPr="00442A15">
        <w:rPr>
          <w:lang w:val="zh-TW" w:eastAsia="zh-TW"/>
        </w:rPr>
        <w:t>２、印花稅：所有司法、行政或商業行為、契約、證件，均應付印花稅，自</w:t>
      </w:r>
      <w:r w:rsidRPr="00442A15">
        <w:rPr>
          <w:lang w:val="zh-TW" w:eastAsia="zh-TW"/>
        </w:rPr>
        <w:t>0.25</w:t>
      </w:r>
      <w:r w:rsidRPr="00442A15">
        <w:rPr>
          <w:lang w:val="zh-TW" w:eastAsia="zh-TW"/>
        </w:rPr>
        <w:t>美元至</w:t>
      </w:r>
      <w:r w:rsidRPr="00442A15">
        <w:rPr>
          <w:lang w:val="zh-TW" w:eastAsia="zh-TW"/>
        </w:rPr>
        <w:t>5</w:t>
      </w:r>
      <w:r w:rsidRPr="00442A15">
        <w:rPr>
          <w:lang w:val="zh-TW" w:eastAsia="zh-TW"/>
        </w:rPr>
        <w:t>美元不等。</w:t>
      </w:r>
    </w:p>
    <w:p w:rsidR="00E41826" w:rsidRPr="00442A15" w:rsidRDefault="00E41826" w:rsidP="00E41826">
      <w:pPr>
        <w:pStyle w:val="ab"/>
        <w:ind w:left="1417" w:hanging="472"/>
        <w:rPr>
          <w:lang w:eastAsia="zh-TW"/>
        </w:rPr>
      </w:pPr>
      <w:r w:rsidRPr="00442A15">
        <w:rPr>
          <w:lang w:val="zh-TW" w:eastAsia="zh-TW"/>
        </w:rPr>
        <w:t>３、娛樂稅：電影、戲院入場券徵收</w:t>
      </w:r>
      <w:r w:rsidRPr="00442A15">
        <w:rPr>
          <w:lang w:val="zh-TW" w:eastAsia="zh-TW"/>
        </w:rPr>
        <w:t>20%</w:t>
      </w:r>
      <w:r w:rsidRPr="00442A15">
        <w:rPr>
          <w:lang w:val="zh-TW" w:eastAsia="zh-TW"/>
        </w:rPr>
        <w:t>娛樂稅。</w:t>
      </w:r>
    </w:p>
    <w:p w:rsidR="00E41826" w:rsidRPr="00442A15" w:rsidRDefault="00E41826" w:rsidP="00E41826">
      <w:pPr>
        <w:pStyle w:val="ab"/>
        <w:ind w:left="1417" w:hanging="472"/>
        <w:rPr>
          <w:lang w:eastAsia="zh-TW"/>
        </w:rPr>
      </w:pPr>
      <w:r w:rsidRPr="00442A15">
        <w:rPr>
          <w:lang w:val="zh-TW" w:eastAsia="zh-TW"/>
        </w:rPr>
        <w:t>４、機動車稅：按車輛年份、汽缸大小定不</w:t>
      </w:r>
      <w:proofErr w:type="gramStart"/>
      <w:r w:rsidRPr="00442A15">
        <w:rPr>
          <w:lang w:val="zh-TW" w:eastAsia="zh-TW"/>
        </w:rPr>
        <w:t>同級距</w:t>
      </w:r>
      <w:proofErr w:type="gramEnd"/>
      <w:r w:rsidRPr="00442A15">
        <w:rPr>
          <w:lang w:val="zh-TW" w:eastAsia="zh-TW"/>
        </w:rPr>
        <w:t>。</w:t>
      </w:r>
    </w:p>
    <w:p w:rsidR="00E41826" w:rsidRPr="00442A15" w:rsidRDefault="00E41826" w:rsidP="00E41826">
      <w:pPr>
        <w:pStyle w:val="ab"/>
        <w:ind w:left="1417" w:hanging="472"/>
        <w:rPr>
          <w:lang w:eastAsia="zh-TW"/>
        </w:rPr>
      </w:pPr>
      <w:r w:rsidRPr="00442A15">
        <w:rPr>
          <w:lang w:val="zh-TW" w:eastAsia="zh-TW"/>
        </w:rPr>
        <w:t>５、新車稅：自</w:t>
      </w:r>
      <w:r w:rsidRPr="00442A15">
        <w:rPr>
          <w:lang w:val="zh-TW" w:eastAsia="zh-TW"/>
        </w:rPr>
        <w:t>5</w:t>
      </w:r>
      <w:r w:rsidRPr="00442A15">
        <w:rPr>
          <w:lang w:val="zh-TW" w:eastAsia="zh-TW"/>
        </w:rPr>
        <w:t>～</w:t>
      </w:r>
      <w:r w:rsidRPr="00442A15">
        <w:rPr>
          <w:lang w:val="zh-TW" w:eastAsia="zh-TW"/>
        </w:rPr>
        <w:t>20%</w:t>
      </w:r>
      <w:r w:rsidRPr="00442A15">
        <w:rPr>
          <w:lang w:val="zh-TW" w:eastAsia="zh-TW"/>
        </w:rPr>
        <w:t>。</w:t>
      </w:r>
    </w:p>
    <w:p w:rsidR="00E41826" w:rsidRPr="00442A15" w:rsidRDefault="00E41826" w:rsidP="00E41826">
      <w:pPr>
        <w:pStyle w:val="ab"/>
        <w:ind w:left="1417" w:hanging="472"/>
        <w:rPr>
          <w:lang w:eastAsia="zh-TW"/>
        </w:rPr>
      </w:pPr>
      <w:r w:rsidRPr="00442A15">
        <w:rPr>
          <w:lang w:val="zh-TW" w:eastAsia="zh-TW"/>
        </w:rPr>
        <w:t>６、生產及消費稅：啤酒、汽水、糖、煙、火柴、含酒精飲料，混合飲料之生產及汽油副產品均徵收稅捐。</w:t>
      </w:r>
    </w:p>
    <w:p w:rsidR="00E41826" w:rsidRPr="00442A15" w:rsidRDefault="00E41826" w:rsidP="00E41826">
      <w:pPr>
        <w:pStyle w:val="ab"/>
        <w:ind w:left="1417" w:hanging="472"/>
        <w:rPr>
          <w:lang w:eastAsia="zh-TW"/>
        </w:rPr>
      </w:pPr>
      <w:r w:rsidRPr="00442A15">
        <w:rPr>
          <w:lang w:val="zh-TW" w:eastAsia="zh-TW"/>
        </w:rPr>
        <w:t>７、礦區使用費：</w:t>
      </w:r>
      <w:r w:rsidRPr="00442A15">
        <w:rPr>
          <w:lang w:val="zh-TW" w:eastAsia="zh-TW"/>
        </w:rPr>
        <w:t>3</w:t>
      </w:r>
      <w:r w:rsidRPr="00442A15">
        <w:rPr>
          <w:lang w:val="zh-TW" w:eastAsia="zh-TW"/>
        </w:rPr>
        <w:t>～</w:t>
      </w:r>
      <w:r w:rsidRPr="00442A15">
        <w:rPr>
          <w:lang w:val="zh-TW" w:eastAsia="zh-TW"/>
        </w:rPr>
        <w:t>5%</w:t>
      </w:r>
      <w:r w:rsidRPr="00442A15">
        <w:rPr>
          <w:lang w:val="zh-TW" w:eastAsia="zh-TW"/>
        </w:rPr>
        <w:t>。</w:t>
      </w:r>
    </w:p>
    <w:p w:rsidR="00E41826" w:rsidRPr="00442A15" w:rsidRDefault="00E41826" w:rsidP="00E41826">
      <w:pPr>
        <w:pStyle w:val="a5"/>
        <w:ind w:left="945" w:hanging="709"/>
      </w:pPr>
      <w:r w:rsidRPr="00442A15">
        <w:t>（三）國際貿易稅</w:t>
      </w:r>
    </w:p>
    <w:p w:rsidR="00E41826" w:rsidRPr="00442A15" w:rsidRDefault="00E41826" w:rsidP="00E41826">
      <w:pPr>
        <w:pStyle w:val="ab"/>
        <w:ind w:left="1417" w:hanging="472"/>
        <w:rPr>
          <w:lang w:eastAsia="zh-TW"/>
        </w:rPr>
      </w:pPr>
      <w:r w:rsidRPr="00442A15">
        <w:rPr>
          <w:lang w:val="zh-TW" w:eastAsia="zh-TW"/>
        </w:rPr>
        <w:t>１、進口稅：自食品、原料、燃油等之</w:t>
      </w:r>
      <w:proofErr w:type="gramStart"/>
      <w:r w:rsidRPr="00442A15">
        <w:rPr>
          <w:lang w:val="zh-TW" w:eastAsia="zh-TW"/>
        </w:rPr>
        <w:t>進口均予課稅</w:t>
      </w:r>
      <w:proofErr w:type="gramEnd"/>
      <w:r w:rsidRPr="00442A15">
        <w:rPr>
          <w:lang w:val="zh-TW" w:eastAsia="zh-TW"/>
        </w:rPr>
        <w:t>。</w:t>
      </w:r>
    </w:p>
    <w:p w:rsidR="00E41826" w:rsidRPr="00442A15" w:rsidRDefault="00E41826" w:rsidP="00E41826">
      <w:pPr>
        <w:pStyle w:val="ab"/>
        <w:ind w:left="1417" w:hanging="472"/>
        <w:rPr>
          <w:lang w:eastAsia="zh-TW"/>
        </w:rPr>
      </w:pPr>
      <w:r w:rsidRPr="00442A15">
        <w:rPr>
          <w:lang w:val="zh-TW" w:eastAsia="zh-TW"/>
        </w:rPr>
        <w:t>２、出口稅：所有出口</w:t>
      </w:r>
      <w:proofErr w:type="gramStart"/>
      <w:r w:rsidRPr="00442A15">
        <w:rPr>
          <w:lang w:val="zh-TW" w:eastAsia="zh-TW"/>
        </w:rPr>
        <w:t>貨物均徵貨價</w:t>
      </w:r>
      <w:proofErr w:type="gramEnd"/>
      <w:r w:rsidRPr="00442A15">
        <w:rPr>
          <w:lang w:val="zh-TW" w:eastAsia="zh-TW"/>
        </w:rPr>
        <w:t>FOB 1%</w:t>
      </w:r>
      <w:r w:rsidRPr="00442A15">
        <w:rPr>
          <w:lang w:val="zh-TW" w:eastAsia="zh-TW"/>
        </w:rPr>
        <w:t>之稅，對某些貨品另訂個別稅率。</w:t>
      </w:r>
    </w:p>
    <w:p w:rsidR="00E41826" w:rsidRPr="00442A15" w:rsidRDefault="00E41826" w:rsidP="00E41826">
      <w:pPr>
        <w:pStyle w:val="a5"/>
        <w:ind w:left="945" w:hanging="709"/>
      </w:pPr>
      <w:r w:rsidRPr="00442A15">
        <w:t>（四）市政捐</w:t>
      </w:r>
    </w:p>
    <w:p w:rsidR="00E41826" w:rsidRPr="00442A15" w:rsidRDefault="00E41826" w:rsidP="00E41826">
      <w:pPr>
        <w:pStyle w:val="ab"/>
        <w:ind w:left="1417" w:hanging="472"/>
        <w:rPr>
          <w:lang w:eastAsia="zh-TW"/>
        </w:rPr>
      </w:pPr>
      <w:r w:rsidRPr="00442A15">
        <w:rPr>
          <w:lang w:eastAsia="zh-TW"/>
        </w:rPr>
        <w:t>各大城市對其居民自訂房屋、零售及清潔消防稅等。</w:t>
      </w:r>
    </w:p>
    <w:p w:rsidR="00E41826" w:rsidRPr="00442A15" w:rsidRDefault="00E41826" w:rsidP="00B9094F">
      <w:pPr>
        <w:pStyle w:val="a4"/>
        <w:spacing w:before="257" w:after="257"/>
        <w:ind w:left="632" w:hanging="632"/>
      </w:pPr>
      <w:r w:rsidRPr="00442A15">
        <w:rPr>
          <w:lang w:val="zh-TW"/>
        </w:rPr>
        <w:t>十二、關稅</w:t>
      </w:r>
    </w:p>
    <w:p w:rsidR="00E41826" w:rsidRPr="00442A15" w:rsidRDefault="00E41826" w:rsidP="00E41826">
      <w:pPr>
        <w:pStyle w:val="a5"/>
        <w:ind w:left="945" w:hanging="709"/>
      </w:pPr>
      <w:r w:rsidRPr="00442A15">
        <w:t>（一）從價稅及從量稅</w:t>
      </w:r>
    </w:p>
    <w:p w:rsidR="00E41826" w:rsidRPr="00442A15" w:rsidRDefault="00E41826" w:rsidP="00E41826">
      <w:pPr>
        <w:pStyle w:val="aa"/>
        <w:ind w:left="945" w:firstLine="472"/>
        <w:rPr>
          <w:lang w:eastAsia="zh-TW"/>
        </w:rPr>
      </w:pPr>
      <w:r w:rsidRPr="00442A15">
        <w:rPr>
          <w:lang w:val="zh-TW" w:eastAsia="zh-TW"/>
        </w:rPr>
        <w:t>進口物資徵收從價稅及</w:t>
      </w:r>
      <w:proofErr w:type="gramStart"/>
      <w:r w:rsidRPr="00442A15">
        <w:rPr>
          <w:lang w:val="zh-TW" w:eastAsia="zh-TW"/>
        </w:rPr>
        <w:t>從量稅</w:t>
      </w:r>
      <w:proofErr w:type="gramEnd"/>
      <w:r w:rsidRPr="00442A15">
        <w:rPr>
          <w:lang w:val="zh-TW" w:eastAsia="zh-TW"/>
        </w:rPr>
        <w:t>；從價稅係按進口貨品之</w:t>
      </w:r>
      <w:r w:rsidRPr="00442A15">
        <w:rPr>
          <w:lang w:val="zh-TW" w:eastAsia="zh-TW"/>
        </w:rPr>
        <w:t>CIF</w:t>
      </w:r>
      <w:r w:rsidRPr="00442A15">
        <w:rPr>
          <w:lang w:val="zh-TW" w:eastAsia="zh-TW"/>
        </w:rPr>
        <w:t>價格徵收</w:t>
      </w:r>
      <w:r w:rsidRPr="00442A15">
        <w:rPr>
          <w:lang w:val="zh-TW" w:eastAsia="zh-TW"/>
        </w:rPr>
        <w:t>5%</w:t>
      </w:r>
      <w:r w:rsidRPr="00442A15">
        <w:rPr>
          <w:lang w:val="zh-TW" w:eastAsia="zh-TW"/>
        </w:rPr>
        <w:t>～</w:t>
      </w:r>
      <w:r w:rsidR="00E731EA" w:rsidRPr="00442A15">
        <w:rPr>
          <w:rFonts w:hint="eastAsia"/>
          <w:lang w:val="zh-TW" w:eastAsia="zh-TW"/>
        </w:rPr>
        <w:t>35</w:t>
      </w:r>
      <w:r w:rsidRPr="00442A15">
        <w:rPr>
          <w:lang w:val="zh-TW" w:eastAsia="zh-TW"/>
        </w:rPr>
        <w:t>%</w:t>
      </w:r>
      <w:r w:rsidRPr="00442A15">
        <w:rPr>
          <w:lang w:val="zh-TW" w:eastAsia="zh-TW"/>
        </w:rPr>
        <w:t>不等之稅，製成品稅率最高，燃油、潤滑油與動植物稅率最</w:t>
      </w:r>
      <w:r w:rsidRPr="00442A15">
        <w:rPr>
          <w:lang w:val="zh-TW" w:eastAsia="zh-TW"/>
        </w:rPr>
        <w:lastRenderedPageBreak/>
        <w:t>低；</w:t>
      </w:r>
      <w:proofErr w:type="gramStart"/>
      <w:r w:rsidRPr="00442A15">
        <w:rPr>
          <w:lang w:val="zh-TW" w:eastAsia="zh-TW"/>
        </w:rPr>
        <w:t>從量稅係</w:t>
      </w:r>
      <w:proofErr w:type="gramEnd"/>
      <w:r w:rsidRPr="00442A15">
        <w:rPr>
          <w:lang w:val="zh-TW" w:eastAsia="zh-TW"/>
        </w:rPr>
        <w:t>按重量徵收，自每公斤</w:t>
      </w:r>
      <w:proofErr w:type="gramStart"/>
      <w:r w:rsidRPr="00442A15">
        <w:rPr>
          <w:lang w:val="zh-TW" w:eastAsia="zh-TW"/>
        </w:rPr>
        <w:t>徵</w:t>
      </w:r>
      <w:proofErr w:type="gramEnd"/>
      <w:r w:rsidRPr="00442A15">
        <w:rPr>
          <w:lang w:val="zh-TW" w:eastAsia="zh-TW"/>
        </w:rPr>
        <w:t>0.005</w:t>
      </w:r>
      <w:r w:rsidRPr="00442A15">
        <w:rPr>
          <w:lang w:val="zh-TW" w:eastAsia="zh-TW"/>
        </w:rPr>
        <w:t>美元至</w:t>
      </w:r>
      <w:r w:rsidRPr="00442A15">
        <w:rPr>
          <w:lang w:val="zh-TW" w:eastAsia="zh-TW"/>
        </w:rPr>
        <w:t>0.5</w:t>
      </w:r>
      <w:r w:rsidRPr="00442A15">
        <w:rPr>
          <w:lang w:val="zh-TW" w:eastAsia="zh-TW"/>
        </w:rPr>
        <w:t>美元不等。</w:t>
      </w:r>
    </w:p>
    <w:p w:rsidR="00E41826" w:rsidRPr="00442A15" w:rsidRDefault="00E41826" w:rsidP="00E41826">
      <w:pPr>
        <w:pStyle w:val="a5"/>
        <w:ind w:left="945" w:hanging="709"/>
      </w:pPr>
      <w:r w:rsidRPr="00442A15">
        <w:t>（二）附加稅</w:t>
      </w:r>
    </w:p>
    <w:p w:rsidR="00E41826" w:rsidRPr="00442A15" w:rsidRDefault="00E41826" w:rsidP="00E41826">
      <w:pPr>
        <w:pStyle w:val="aa"/>
        <w:ind w:left="945" w:firstLine="472"/>
        <w:rPr>
          <w:lang w:eastAsia="zh-TW"/>
        </w:rPr>
      </w:pPr>
      <w:r w:rsidRPr="00442A15">
        <w:rPr>
          <w:lang w:eastAsia="zh-TW"/>
        </w:rPr>
        <w:t>按第</w:t>
      </w:r>
      <w:r w:rsidRPr="00442A15">
        <w:rPr>
          <w:lang w:eastAsia="zh-TW"/>
        </w:rPr>
        <w:t>54</w:t>
      </w:r>
      <w:r w:rsidRPr="00442A15">
        <w:rPr>
          <w:lang w:eastAsia="zh-TW"/>
        </w:rPr>
        <w:t>號法案，對</w:t>
      </w:r>
      <w:proofErr w:type="gramStart"/>
      <w:r w:rsidRPr="00442A15">
        <w:rPr>
          <w:lang w:eastAsia="zh-TW"/>
        </w:rPr>
        <w:t>原料再徵</w:t>
      </w:r>
      <w:proofErr w:type="gramEnd"/>
      <w:r w:rsidRPr="00442A15">
        <w:rPr>
          <w:lang w:eastAsia="zh-TW"/>
        </w:rPr>
        <w:t>CIF5%</w:t>
      </w:r>
      <w:r w:rsidRPr="00442A15">
        <w:rPr>
          <w:lang w:eastAsia="zh-TW"/>
        </w:rPr>
        <w:t>之附加稅，製成品</w:t>
      </w:r>
      <w:r w:rsidRPr="00442A15">
        <w:rPr>
          <w:lang w:eastAsia="zh-TW"/>
        </w:rPr>
        <w:t>10%</w:t>
      </w:r>
      <w:r w:rsidRPr="00442A15">
        <w:rPr>
          <w:lang w:eastAsia="zh-TW"/>
        </w:rPr>
        <w:t>。又依據第</w:t>
      </w:r>
      <w:r w:rsidRPr="00442A15">
        <w:rPr>
          <w:lang w:eastAsia="zh-TW"/>
        </w:rPr>
        <w:t>50</w:t>
      </w:r>
      <w:r w:rsidRPr="00442A15">
        <w:rPr>
          <w:lang w:eastAsia="zh-TW"/>
        </w:rPr>
        <w:t>號法案，對所有進口貨品除醫藥、血清、疫苗、奶粉、基本穀物、種子、肥料、農藥、牛隻外，徵收</w:t>
      </w:r>
      <w:r w:rsidRPr="00442A15">
        <w:rPr>
          <w:lang w:eastAsia="zh-TW"/>
        </w:rPr>
        <w:t>20%</w:t>
      </w:r>
      <w:r w:rsidRPr="00442A15">
        <w:rPr>
          <w:lang w:eastAsia="zh-TW"/>
        </w:rPr>
        <w:t>之附加稅。又按</w:t>
      </w:r>
      <w:r w:rsidRPr="00442A15">
        <w:rPr>
          <w:lang w:eastAsia="zh-TW"/>
        </w:rPr>
        <w:t>1984</w:t>
      </w:r>
      <w:r w:rsidRPr="00442A15">
        <w:rPr>
          <w:lang w:eastAsia="zh-TW"/>
        </w:rPr>
        <w:t>年第</w:t>
      </w:r>
      <w:r w:rsidRPr="00442A15">
        <w:rPr>
          <w:lang w:eastAsia="zh-TW"/>
        </w:rPr>
        <w:t>84</w:t>
      </w:r>
      <w:r w:rsidRPr="00442A15">
        <w:rPr>
          <w:lang w:eastAsia="zh-TW"/>
        </w:rPr>
        <w:t>～</w:t>
      </w:r>
      <w:r w:rsidRPr="00442A15">
        <w:rPr>
          <w:lang w:eastAsia="zh-TW"/>
        </w:rPr>
        <w:t>85</w:t>
      </w:r>
      <w:r w:rsidRPr="00442A15">
        <w:rPr>
          <w:lang w:eastAsia="zh-TW"/>
        </w:rPr>
        <w:t>號法案，對所有進口貨品</w:t>
      </w:r>
      <w:r w:rsidRPr="00442A15">
        <w:rPr>
          <w:lang w:eastAsia="zh-TW"/>
        </w:rPr>
        <w:t>CIF</w:t>
      </w:r>
      <w:r w:rsidRPr="00442A15">
        <w:rPr>
          <w:lang w:eastAsia="zh-TW"/>
        </w:rPr>
        <w:t>價格課以</w:t>
      </w:r>
      <w:r w:rsidRPr="00442A15">
        <w:rPr>
          <w:lang w:eastAsia="zh-TW"/>
        </w:rPr>
        <w:t>5%</w:t>
      </w:r>
      <w:r w:rsidRPr="00442A15">
        <w:rPr>
          <w:lang w:eastAsia="zh-TW"/>
        </w:rPr>
        <w:t>海關行政費。另部分產品課徵如同我國之奢侈稅，稅率視關稅號列而不等。</w:t>
      </w:r>
    </w:p>
    <w:p w:rsidR="00E41826" w:rsidRPr="00442A15" w:rsidRDefault="00E41826" w:rsidP="00B9094F">
      <w:pPr>
        <w:pStyle w:val="a4"/>
        <w:spacing w:before="257" w:after="257"/>
        <w:ind w:left="632" w:hanging="632"/>
      </w:pPr>
      <w:r w:rsidRPr="00442A15">
        <w:rPr>
          <w:lang w:val="zh-TW"/>
        </w:rPr>
        <w:t>十三、利潤及本金之</w:t>
      </w:r>
      <w:proofErr w:type="gramStart"/>
      <w:r w:rsidRPr="00442A15">
        <w:rPr>
          <w:lang w:val="zh-TW"/>
        </w:rPr>
        <w:t>匯</w:t>
      </w:r>
      <w:proofErr w:type="gramEnd"/>
      <w:r w:rsidRPr="00442A15">
        <w:rPr>
          <w:lang w:val="zh-TW"/>
        </w:rPr>
        <w:t>回</w:t>
      </w:r>
    </w:p>
    <w:p w:rsidR="00E41826" w:rsidRPr="00442A15" w:rsidRDefault="00E41826" w:rsidP="00E41826">
      <w:pPr>
        <w:ind w:firstLine="472"/>
        <w:rPr>
          <w:lang w:eastAsia="zh-TW"/>
        </w:rPr>
      </w:pPr>
      <w:r w:rsidRPr="00442A15">
        <w:rPr>
          <w:lang w:val="zh-TW" w:eastAsia="zh-TW"/>
        </w:rPr>
        <w:t>依據宏國憲法，外人企業享有與國人相同之權利義務。對於股息、利息、權利金或本金之</w:t>
      </w:r>
      <w:proofErr w:type="gramStart"/>
      <w:r w:rsidRPr="00442A15">
        <w:rPr>
          <w:lang w:val="zh-TW" w:eastAsia="zh-TW"/>
        </w:rPr>
        <w:t>匯</w:t>
      </w:r>
      <w:proofErr w:type="gramEnd"/>
      <w:r w:rsidRPr="00442A15">
        <w:rPr>
          <w:lang w:val="zh-TW" w:eastAsia="zh-TW"/>
        </w:rPr>
        <w:t>回，沒有限制。</w:t>
      </w:r>
      <w:proofErr w:type="gramStart"/>
      <w:r w:rsidRPr="00442A15">
        <w:rPr>
          <w:lang w:val="zh-TW" w:eastAsia="zh-TW"/>
        </w:rPr>
        <w:t>惟</w:t>
      </w:r>
      <w:proofErr w:type="gramEnd"/>
      <w:r w:rsidRPr="00442A15">
        <w:rPr>
          <w:lang w:val="zh-TW" w:eastAsia="zh-TW"/>
        </w:rPr>
        <w:t>大筆美元進出亦需向宏國中央銀行完成申報。</w:t>
      </w:r>
    </w:p>
    <w:p w:rsidR="00E41826" w:rsidRPr="00442A15" w:rsidRDefault="00E41826" w:rsidP="005868F5">
      <w:pPr>
        <w:pStyle w:val="a4"/>
        <w:spacing w:before="257" w:after="257"/>
        <w:ind w:left="632" w:hanging="632"/>
      </w:pPr>
      <w:r w:rsidRPr="00442A15">
        <w:rPr>
          <w:lang w:val="zh-TW"/>
        </w:rPr>
        <w:t>十四、外匯管制</w:t>
      </w:r>
    </w:p>
    <w:p w:rsidR="00E41826" w:rsidRPr="00442A15" w:rsidRDefault="00E41826" w:rsidP="00B078F1">
      <w:pPr>
        <w:ind w:firstLine="472"/>
        <w:rPr>
          <w:lang w:eastAsia="zh-TW"/>
        </w:rPr>
      </w:pPr>
      <w:r w:rsidRPr="00442A15">
        <w:rPr>
          <w:lang w:eastAsia="zh-TW"/>
        </w:rPr>
        <w:t>宏國由中央銀行執行外匯管制，</w:t>
      </w:r>
      <w:r w:rsidR="00B82938" w:rsidRPr="00442A15">
        <w:rPr>
          <w:rFonts w:hint="eastAsia"/>
          <w:lang w:eastAsia="zh-TW"/>
        </w:rPr>
        <w:t>匯入</w:t>
      </w:r>
      <w:r w:rsidR="000C54D2" w:rsidRPr="00442A15">
        <w:rPr>
          <w:rFonts w:hint="eastAsia"/>
          <w:lang w:eastAsia="zh-TW"/>
        </w:rPr>
        <w:t>（</w:t>
      </w:r>
      <w:r w:rsidR="00B82938" w:rsidRPr="00442A15">
        <w:rPr>
          <w:rFonts w:hint="eastAsia"/>
          <w:lang w:eastAsia="zh-TW"/>
        </w:rPr>
        <w:t>出</w:t>
      </w:r>
      <w:r w:rsidR="000C54D2" w:rsidRPr="00442A15">
        <w:rPr>
          <w:rFonts w:hint="eastAsia"/>
          <w:lang w:eastAsia="zh-TW"/>
        </w:rPr>
        <w:t>）</w:t>
      </w:r>
      <w:r w:rsidR="00062A0E" w:rsidRPr="00442A15">
        <w:rPr>
          <w:rFonts w:hint="eastAsia"/>
          <w:lang w:eastAsia="zh-TW"/>
        </w:rPr>
        <w:t>大筆</w:t>
      </w:r>
      <w:proofErr w:type="gramStart"/>
      <w:r w:rsidR="00B82938" w:rsidRPr="00442A15">
        <w:rPr>
          <w:rFonts w:hint="eastAsia"/>
          <w:lang w:eastAsia="zh-TW"/>
        </w:rPr>
        <w:t>資金</w:t>
      </w:r>
      <w:r w:rsidR="00B82938" w:rsidRPr="00442A15">
        <w:rPr>
          <w:lang w:eastAsia="zh-TW"/>
        </w:rPr>
        <w:t>均須</w:t>
      </w:r>
      <w:r w:rsidR="00B82938" w:rsidRPr="00442A15">
        <w:rPr>
          <w:rFonts w:hint="eastAsia"/>
          <w:lang w:eastAsia="zh-TW"/>
        </w:rPr>
        <w:t>向</w:t>
      </w:r>
      <w:proofErr w:type="gramEnd"/>
      <w:r w:rsidR="00B82938" w:rsidRPr="00442A15">
        <w:rPr>
          <w:lang w:eastAsia="zh-TW"/>
        </w:rPr>
        <w:t>中央銀行</w:t>
      </w:r>
      <w:r w:rsidR="00B82938" w:rsidRPr="00442A15">
        <w:rPr>
          <w:rFonts w:hint="eastAsia"/>
          <w:lang w:eastAsia="zh-TW"/>
        </w:rPr>
        <w:t>申報獲</w:t>
      </w:r>
      <w:r w:rsidR="00B82938" w:rsidRPr="00442A15">
        <w:rPr>
          <w:lang w:eastAsia="zh-TW"/>
        </w:rPr>
        <w:t>批准</w:t>
      </w:r>
      <w:r w:rsidR="00D25704" w:rsidRPr="00442A15">
        <w:rPr>
          <w:rFonts w:hint="eastAsia"/>
          <w:lang w:eastAsia="zh-TW"/>
        </w:rPr>
        <w:t>始</w:t>
      </w:r>
      <w:r w:rsidR="00B82938" w:rsidRPr="00442A15">
        <w:rPr>
          <w:rFonts w:hint="eastAsia"/>
          <w:lang w:eastAsia="zh-TW"/>
        </w:rPr>
        <w:t>得</w:t>
      </w:r>
      <w:r w:rsidR="00F038F2" w:rsidRPr="00442A15">
        <w:rPr>
          <w:rFonts w:hint="eastAsia"/>
          <w:lang w:eastAsia="zh-TW"/>
        </w:rPr>
        <w:t>完成，惟仍視中央銀行規定等因素而時有調整。</w:t>
      </w:r>
    </w:p>
    <w:p w:rsidR="00E41826" w:rsidRPr="00442A15" w:rsidRDefault="00E41826" w:rsidP="00B9094F">
      <w:pPr>
        <w:pStyle w:val="a4"/>
        <w:spacing w:before="257" w:after="257"/>
        <w:ind w:left="632" w:hanging="632"/>
      </w:pPr>
      <w:r w:rsidRPr="00442A15">
        <w:rPr>
          <w:lang w:val="zh-TW"/>
        </w:rPr>
        <w:t>十五、利率水準</w:t>
      </w:r>
    </w:p>
    <w:p w:rsidR="00E41826" w:rsidRPr="00442A15" w:rsidRDefault="00E41826" w:rsidP="00E41826">
      <w:pPr>
        <w:ind w:firstLine="472"/>
        <w:rPr>
          <w:lang w:eastAsia="zh-TW"/>
        </w:rPr>
      </w:pPr>
      <w:r w:rsidRPr="00442A15">
        <w:rPr>
          <w:lang w:val="zh-TW" w:eastAsia="zh-TW"/>
        </w:rPr>
        <w:t>宏國金融業雖然在國際貨幣基金及世界銀行等國際機構之要求下進行改革，大致上達到透明化及自由化的程度，但因風險難以控制，利率水準仍居高不下，動輒達到</w:t>
      </w:r>
      <w:r w:rsidR="00E731EA" w:rsidRPr="00442A15">
        <w:rPr>
          <w:rFonts w:hint="eastAsia"/>
          <w:lang w:val="zh-TW" w:eastAsia="zh-TW"/>
        </w:rPr>
        <w:t>9</w:t>
      </w:r>
      <w:r w:rsidRPr="00442A15">
        <w:rPr>
          <w:lang w:val="zh-TW" w:eastAsia="zh-TW"/>
        </w:rPr>
        <w:t>%</w:t>
      </w:r>
      <w:r w:rsidRPr="00442A15">
        <w:rPr>
          <w:lang w:val="zh-TW" w:eastAsia="zh-TW"/>
        </w:rPr>
        <w:t>以上。</w:t>
      </w:r>
    </w:p>
    <w:p w:rsidR="00E50B0D" w:rsidRPr="00442A15" w:rsidRDefault="00E41826" w:rsidP="005868F5">
      <w:pPr>
        <w:pStyle w:val="a4"/>
        <w:spacing w:before="257" w:after="257"/>
        <w:ind w:left="993" w:hangingChars="314" w:hanging="993"/>
        <w:rPr>
          <w:lang w:val="zh-TW"/>
        </w:rPr>
      </w:pPr>
      <w:r w:rsidRPr="00442A15">
        <w:rPr>
          <w:lang w:val="zh-TW"/>
        </w:rPr>
        <w:t>十六、宏國稅制及金融產業</w:t>
      </w:r>
    </w:p>
    <w:p w:rsidR="00E41826" w:rsidRPr="00442A15" w:rsidRDefault="00E41826" w:rsidP="00B078F1">
      <w:pPr>
        <w:ind w:firstLine="472"/>
        <w:rPr>
          <w:lang w:eastAsia="zh-TW"/>
        </w:rPr>
      </w:pPr>
      <w:r w:rsidRPr="00442A15">
        <w:rPr>
          <w:lang w:eastAsia="zh-TW"/>
        </w:rPr>
        <w:t>相關</w:t>
      </w:r>
      <w:proofErr w:type="gramStart"/>
      <w:r w:rsidRPr="00442A15">
        <w:rPr>
          <w:lang w:eastAsia="zh-TW"/>
        </w:rPr>
        <w:t>法令均因產業</w:t>
      </w:r>
      <w:proofErr w:type="gramEnd"/>
      <w:r w:rsidRPr="00442A15">
        <w:rPr>
          <w:lang w:eastAsia="zh-TW"/>
        </w:rPr>
        <w:t>發展及政府施政需求推動修法，</w:t>
      </w:r>
      <w:proofErr w:type="gramStart"/>
      <w:r w:rsidRPr="00442A15">
        <w:rPr>
          <w:lang w:eastAsia="zh-TW"/>
        </w:rPr>
        <w:t>業者來宏經商</w:t>
      </w:r>
      <w:proofErr w:type="gramEnd"/>
      <w:r w:rsidRPr="00442A15">
        <w:rPr>
          <w:lang w:eastAsia="zh-TW"/>
        </w:rPr>
        <w:t>投資，宜事先聘請專業律師及會計師協助確認</w:t>
      </w:r>
      <w:r w:rsidR="00D25704" w:rsidRPr="00442A15">
        <w:rPr>
          <w:rFonts w:hint="eastAsia"/>
          <w:lang w:eastAsia="zh-TW"/>
        </w:rPr>
        <w:t>最新</w:t>
      </w:r>
      <w:r w:rsidRPr="00442A15">
        <w:rPr>
          <w:lang w:eastAsia="zh-TW"/>
        </w:rPr>
        <w:t>適用</w:t>
      </w:r>
      <w:r w:rsidR="00D25704" w:rsidRPr="00442A15">
        <w:rPr>
          <w:rFonts w:hint="eastAsia"/>
          <w:lang w:eastAsia="zh-TW"/>
        </w:rPr>
        <w:t>之</w:t>
      </w:r>
      <w:r w:rsidRPr="00442A15">
        <w:rPr>
          <w:lang w:eastAsia="zh-TW"/>
        </w:rPr>
        <w:t>稅務法令並依規定辦理。</w:t>
      </w:r>
    </w:p>
    <w:p w:rsidR="00463F3C" w:rsidRPr="00442A15" w:rsidRDefault="00463F3C">
      <w:pPr>
        <w:ind w:firstLine="472"/>
        <w:rPr>
          <w:lang w:eastAsia="zh-TW"/>
        </w:rPr>
      </w:pPr>
    </w:p>
    <w:p w:rsidR="00AD5C86" w:rsidRPr="00442A15" w:rsidRDefault="00AD5C86">
      <w:pPr>
        <w:ind w:firstLine="472"/>
        <w:rPr>
          <w:lang w:eastAsia="zh-TW"/>
        </w:rPr>
      </w:pPr>
    </w:p>
    <w:p w:rsidR="00AD5C86" w:rsidRPr="00442A15" w:rsidRDefault="00AD5C86">
      <w:pPr>
        <w:ind w:firstLine="472"/>
        <w:rPr>
          <w:lang w:eastAsia="zh-TW"/>
        </w:rPr>
      </w:pPr>
    </w:p>
    <w:p w:rsidR="00AD5C86" w:rsidRPr="00442A15" w:rsidRDefault="00AD5C86">
      <w:pPr>
        <w:ind w:firstLine="472"/>
        <w:rPr>
          <w:lang w:eastAsia="zh-TW"/>
        </w:rPr>
      </w:pPr>
    </w:p>
    <w:p w:rsidR="00AD5C86" w:rsidRPr="00442A15" w:rsidRDefault="00AD5C86">
      <w:pPr>
        <w:ind w:firstLine="472"/>
        <w:rPr>
          <w:lang w:eastAsia="zh-TW"/>
        </w:rPr>
      </w:pPr>
    </w:p>
    <w:p w:rsidR="00AD5C86" w:rsidRPr="00442A15" w:rsidRDefault="00AD5C86">
      <w:pPr>
        <w:ind w:firstLine="472"/>
        <w:rPr>
          <w:lang w:eastAsia="zh-TW"/>
        </w:rPr>
      </w:pPr>
    </w:p>
    <w:p w:rsidR="00463F3C" w:rsidRPr="00442A15" w:rsidRDefault="00463F3C">
      <w:pPr>
        <w:ind w:firstLine="472"/>
        <w:rPr>
          <w:lang w:eastAsia="zh-TW"/>
        </w:rPr>
        <w:sectPr w:rsidR="00463F3C" w:rsidRPr="00442A15">
          <w:headerReference w:type="default" r:id="rId23"/>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6" w:name="_Toc19021289"/>
      <w:r w:rsidRPr="00442A15">
        <w:rPr>
          <w:rFonts w:ascii="Times New Roman"/>
          <w:lang w:eastAsia="zh-TW"/>
        </w:rPr>
        <w:lastRenderedPageBreak/>
        <w:t>第陸章　基礎建設及成本</w:t>
      </w:r>
      <w:bookmarkEnd w:id="6"/>
    </w:p>
    <w:p w:rsidR="00E41826" w:rsidRPr="00442A15" w:rsidRDefault="00E41826" w:rsidP="00B9094F">
      <w:pPr>
        <w:pStyle w:val="a4"/>
        <w:spacing w:before="257" w:after="257"/>
        <w:ind w:left="632" w:hanging="632"/>
      </w:pPr>
      <w:r w:rsidRPr="00442A15">
        <w:t>一、土地</w:t>
      </w:r>
    </w:p>
    <w:p w:rsidR="00E41826" w:rsidRPr="00442A15" w:rsidRDefault="00E41826" w:rsidP="00B078F1">
      <w:pPr>
        <w:pStyle w:val="a5"/>
        <w:ind w:left="944" w:hanging="708"/>
      </w:pPr>
      <w:r w:rsidRPr="00442A15">
        <w:t>（一）一般工業用地取得每公頃價格約在</w:t>
      </w:r>
      <w:r w:rsidRPr="00442A15">
        <w:t>20,000</w:t>
      </w:r>
      <w:r w:rsidRPr="00442A15">
        <w:t>－</w:t>
      </w:r>
      <w:r w:rsidRPr="00442A15">
        <w:t>80,000</w:t>
      </w:r>
      <w:r w:rsidRPr="00442A15">
        <w:t>美元間</w:t>
      </w:r>
      <w:r w:rsidR="00162F61" w:rsidRPr="00442A15">
        <w:rPr>
          <w:rFonts w:hint="eastAsia"/>
        </w:rPr>
        <w:t>，購置土地價格</w:t>
      </w:r>
      <w:r w:rsidR="00D25704" w:rsidRPr="00442A15">
        <w:rPr>
          <w:rFonts w:hint="eastAsia"/>
        </w:rPr>
        <w:t>因</w:t>
      </w:r>
      <w:r w:rsidR="00162F61" w:rsidRPr="00442A15">
        <w:rPr>
          <w:rFonts w:hint="eastAsia"/>
        </w:rPr>
        <w:t>廠房配置及雙方議價而有</w:t>
      </w:r>
      <w:r w:rsidR="00D25704" w:rsidRPr="00442A15">
        <w:rPr>
          <w:rFonts w:hint="eastAsia"/>
        </w:rPr>
        <w:t>差異</w:t>
      </w:r>
      <w:r w:rsidR="00162F61" w:rsidRPr="00442A15">
        <w:rPr>
          <w:rFonts w:hint="eastAsia"/>
        </w:rPr>
        <w:t>，未有公告標準；</w:t>
      </w:r>
      <w:r w:rsidRPr="00442A15">
        <w:t>承租價格每平方尺約在</w:t>
      </w:r>
      <w:r w:rsidR="00162F61" w:rsidRPr="00442A15">
        <w:rPr>
          <w:rFonts w:hint="eastAsia"/>
        </w:rPr>
        <w:t>3.5</w:t>
      </w:r>
      <w:r w:rsidRPr="00442A15">
        <w:t>－</w:t>
      </w:r>
      <w:r w:rsidRPr="00442A15">
        <w:t>4</w:t>
      </w:r>
      <w:r w:rsidR="00162F61" w:rsidRPr="00442A15">
        <w:rPr>
          <w:rFonts w:hint="eastAsia"/>
        </w:rPr>
        <w:t>.</w:t>
      </w:r>
      <w:r w:rsidRPr="00442A15">
        <w:t>5</w:t>
      </w:r>
      <w:r w:rsidR="00D25704" w:rsidRPr="00442A15">
        <w:t>美元，</w:t>
      </w:r>
      <w:r w:rsidRPr="00442A15">
        <w:t>視其土地開發情形而定。</w:t>
      </w:r>
    </w:p>
    <w:p w:rsidR="00E41826" w:rsidRPr="00442A15" w:rsidRDefault="00E41826" w:rsidP="00B078F1">
      <w:pPr>
        <w:pStyle w:val="a5"/>
        <w:ind w:left="944" w:hanging="708"/>
      </w:pPr>
      <w:r w:rsidRPr="00442A15">
        <w:t>（二）工業特區：包括自由工業區、加工出口區及保稅工業區等，特區內土地僅以出租方式經營，承租價格每平方尺約在</w:t>
      </w:r>
      <w:r w:rsidRPr="00442A15">
        <w:t>3</w:t>
      </w:r>
      <w:r w:rsidR="00162F61" w:rsidRPr="00442A15">
        <w:rPr>
          <w:rFonts w:hint="eastAsia"/>
        </w:rPr>
        <w:t>.</w:t>
      </w:r>
      <w:r w:rsidRPr="00442A15">
        <w:t>5</w:t>
      </w:r>
      <w:r w:rsidRPr="00442A15">
        <w:t>－</w:t>
      </w:r>
      <w:r w:rsidR="00162F61" w:rsidRPr="00442A15">
        <w:rPr>
          <w:rFonts w:hint="eastAsia"/>
        </w:rPr>
        <w:t>4</w:t>
      </w:r>
      <w:r w:rsidR="00162F61" w:rsidRPr="00442A15">
        <w:t>.</w:t>
      </w:r>
      <w:r w:rsidRPr="00442A15">
        <w:t>5</w:t>
      </w:r>
      <w:r w:rsidRPr="00442A15">
        <w:t>美元。</w:t>
      </w:r>
    </w:p>
    <w:p w:rsidR="00E41826" w:rsidRPr="00442A15" w:rsidRDefault="00E41826" w:rsidP="00B9094F">
      <w:pPr>
        <w:pStyle w:val="a4"/>
        <w:spacing w:before="257" w:after="257"/>
        <w:ind w:left="632" w:hanging="632"/>
      </w:pPr>
      <w:r w:rsidRPr="00442A15">
        <w:t>二、能源</w:t>
      </w:r>
    </w:p>
    <w:p w:rsidR="00E41826" w:rsidRPr="00442A15" w:rsidRDefault="00E41826" w:rsidP="00E41826">
      <w:pPr>
        <w:pStyle w:val="a5"/>
        <w:ind w:left="944" w:hanging="708"/>
      </w:pPr>
      <w:r w:rsidRPr="00442A15">
        <w:t>（一）</w:t>
      </w:r>
      <w:r w:rsidR="00D25704" w:rsidRPr="00442A15">
        <w:rPr>
          <w:rFonts w:hint="eastAsia"/>
        </w:rPr>
        <w:t>供</w:t>
      </w:r>
      <w:r w:rsidRPr="00442A15">
        <w:t>水</w:t>
      </w:r>
      <w:r w:rsidR="00D25704" w:rsidRPr="00442A15">
        <w:rPr>
          <w:rFonts w:hint="eastAsia"/>
        </w:rPr>
        <w:t>系統</w:t>
      </w:r>
    </w:p>
    <w:p w:rsidR="00E41826" w:rsidRPr="00442A15" w:rsidRDefault="00D25704" w:rsidP="00B078F1">
      <w:pPr>
        <w:pStyle w:val="aa"/>
        <w:ind w:left="944" w:firstLine="472"/>
        <w:rPr>
          <w:lang w:eastAsia="zh-TW"/>
        </w:rPr>
      </w:pPr>
      <w:r w:rsidRPr="00442A15">
        <w:rPr>
          <w:lang w:eastAsia="zh-TW"/>
        </w:rPr>
        <w:t>工業園區</w:t>
      </w:r>
      <w:r w:rsidR="00E41826" w:rsidRPr="00442A15">
        <w:rPr>
          <w:lang w:eastAsia="zh-TW"/>
        </w:rPr>
        <w:t>水井確保公司用水，</w:t>
      </w:r>
      <w:r w:rsidR="00BA4DFD" w:rsidRPr="00442A15">
        <w:rPr>
          <w:rFonts w:hint="eastAsia"/>
          <w:lang w:eastAsia="zh-TW"/>
        </w:rPr>
        <w:t>基本</w:t>
      </w:r>
      <w:r w:rsidR="00E41826" w:rsidRPr="00442A15">
        <w:rPr>
          <w:lang w:eastAsia="zh-TW"/>
        </w:rPr>
        <w:t>用水量</w:t>
      </w:r>
      <w:r w:rsidR="00BA4DFD" w:rsidRPr="00442A15">
        <w:rPr>
          <w:rFonts w:hint="eastAsia"/>
          <w:lang w:eastAsia="zh-TW"/>
        </w:rPr>
        <w:t>費率</w:t>
      </w:r>
      <w:r w:rsidR="00E41826" w:rsidRPr="00442A15">
        <w:rPr>
          <w:lang w:eastAsia="zh-TW"/>
        </w:rPr>
        <w:t>為</w:t>
      </w:r>
      <w:r w:rsidR="00E41826" w:rsidRPr="00442A15">
        <w:rPr>
          <w:lang w:eastAsia="zh-TW"/>
        </w:rPr>
        <w:t>20</w:t>
      </w:r>
      <w:r w:rsidR="00BA4DFD" w:rsidRPr="00442A15">
        <w:rPr>
          <w:rFonts w:hint="eastAsia"/>
          <w:lang w:eastAsia="zh-TW"/>
        </w:rPr>
        <w:t>立方公尺</w:t>
      </w:r>
      <w:r w:rsidR="00E41826" w:rsidRPr="00442A15">
        <w:rPr>
          <w:lang w:eastAsia="zh-TW"/>
        </w:rPr>
        <w:t>。水費</w:t>
      </w:r>
      <w:r w:rsidR="00BA4DFD" w:rsidRPr="00442A15">
        <w:rPr>
          <w:lang w:eastAsia="zh-TW"/>
        </w:rPr>
        <w:t>每度</w:t>
      </w:r>
      <w:r w:rsidR="00D443FD" w:rsidRPr="00442A15">
        <w:rPr>
          <w:rFonts w:hint="eastAsia"/>
          <w:lang w:eastAsia="zh-TW"/>
        </w:rPr>
        <w:t>以</w:t>
      </w:r>
      <w:r w:rsidR="00BA4DFD" w:rsidRPr="00442A15">
        <w:rPr>
          <w:lang w:eastAsia="zh-TW"/>
        </w:rPr>
        <w:t>立方公尺</w:t>
      </w:r>
      <w:r w:rsidR="00D443FD" w:rsidRPr="00442A15">
        <w:rPr>
          <w:rFonts w:hint="eastAsia"/>
          <w:lang w:eastAsia="zh-TW"/>
        </w:rPr>
        <w:t>計算</w:t>
      </w:r>
      <w:r w:rsidR="00BA4DFD" w:rsidRPr="00442A15">
        <w:rPr>
          <w:rFonts w:hint="eastAsia"/>
          <w:lang w:eastAsia="zh-TW"/>
        </w:rPr>
        <w:t>，超過</w:t>
      </w:r>
      <w:r w:rsidR="00BA4DFD" w:rsidRPr="00442A15">
        <w:rPr>
          <w:rFonts w:hint="eastAsia"/>
          <w:lang w:eastAsia="zh-TW"/>
        </w:rPr>
        <w:t>20</w:t>
      </w:r>
      <w:r w:rsidR="00BA4DFD" w:rsidRPr="00442A15">
        <w:rPr>
          <w:rFonts w:hint="eastAsia"/>
          <w:lang w:eastAsia="zh-TW"/>
        </w:rPr>
        <w:t>度之用水費率為</w:t>
      </w:r>
      <w:r w:rsidR="00BA4DFD" w:rsidRPr="00442A15">
        <w:rPr>
          <w:rFonts w:hint="eastAsia"/>
          <w:lang w:eastAsia="zh-TW"/>
        </w:rPr>
        <w:t>1.29~1.77</w:t>
      </w:r>
      <w:r w:rsidR="00BA4DFD" w:rsidRPr="00442A15">
        <w:rPr>
          <w:rFonts w:hint="eastAsia"/>
          <w:lang w:eastAsia="zh-TW"/>
        </w:rPr>
        <w:t>美元，若用水超過</w:t>
      </w:r>
      <w:r w:rsidR="00BA4DFD" w:rsidRPr="00442A15">
        <w:rPr>
          <w:rFonts w:hint="eastAsia"/>
          <w:lang w:eastAsia="zh-TW"/>
        </w:rPr>
        <w:t>40</w:t>
      </w:r>
      <w:r w:rsidR="00BA4DFD" w:rsidRPr="00442A15">
        <w:rPr>
          <w:rFonts w:hint="eastAsia"/>
          <w:lang w:eastAsia="zh-TW"/>
        </w:rPr>
        <w:t>度，每度費率將超過</w:t>
      </w:r>
      <w:r w:rsidR="00BA4DFD" w:rsidRPr="00442A15">
        <w:rPr>
          <w:rFonts w:hint="eastAsia"/>
          <w:lang w:eastAsia="zh-TW"/>
        </w:rPr>
        <w:t>1.6</w:t>
      </w:r>
      <w:r w:rsidR="00BA4DFD" w:rsidRPr="00442A15">
        <w:rPr>
          <w:rFonts w:hint="eastAsia"/>
          <w:lang w:eastAsia="zh-TW"/>
        </w:rPr>
        <w:t>美元</w:t>
      </w:r>
      <w:r w:rsidR="00E41826" w:rsidRPr="00442A15">
        <w:rPr>
          <w:lang w:eastAsia="zh-TW"/>
        </w:rPr>
        <w:t>，。惟仍視市場變動等因素而時有調整。</w:t>
      </w:r>
      <w:r w:rsidR="00D65E1E" w:rsidRPr="00442A15">
        <w:rPr>
          <w:rFonts w:hint="eastAsia"/>
          <w:lang w:eastAsia="zh-TW"/>
        </w:rPr>
        <w:t>近年因氣候變化因素導致下雨量不足，</w:t>
      </w:r>
      <w:proofErr w:type="gramStart"/>
      <w:r w:rsidR="00D65E1E" w:rsidRPr="00442A15">
        <w:rPr>
          <w:rFonts w:hint="eastAsia"/>
          <w:lang w:eastAsia="zh-TW"/>
        </w:rPr>
        <w:t>水庫逢乾季</w:t>
      </w:r>
      <w:proofErr w:type="gramEnd"/>
      <w:r w:rsidR="00D65E1E" w:rsidRPr="00442A15">
        <w:rPr>
          <w:rFonts w:hint="eastAsia"/>
          <w:lang w:eastAsia="zh-TW"/>
        </w:rPr>
        <w:t>期</w:t>
      </w:r>
      <w:r w:rsidRPr="00442A15">
        <w:rPr>
          <w:rFonts w:hint="eastAsia"/>
          <w:lang w:eastAsia="zh-TW"/>
        </w:rPr>
        <w:t>，</w:t>
      </w:r>
      <w:r w:rsidR="00D65E1E" w:rsidRPr="00442A15">
        <w:rPr>
          <w:rFonts w:hint="eastAsia"/>
          <w:lang w:eastAsia="zh-TW"/>
        </w:rPr>
        <w:t>部分區域採取限水措施</w:t>
      </w:r>
      <w:r w:rsidRPr="00442A15">
        <w:rPr>
          <w:rFonts w:hint="eastAsia"/>
          <w:lang w:eastAsia="zh-TW"/>
        </w:rPr>
        <w:t>，需以送水車補足</w:t>
      </w:r>
      <w:r w:rsidR="00D65E1E" w:rsidRPr="00442A15">
        <w:rPr>
          <w:rFonts w:hint="eastAsia"/>
          <w:lang w:eastAsia="zh-TW"/>
        </w:rPr>
        <w:t>。</w:t>
      </w:r>
    </w:p>
    <w:p w:rsidR="00E41826" w:rsidRPr="00442A15" w:rsidRDefault="00E41826" w:rsidP="00E41826">
      <w:pPr>
        <w:pStyle w:val="a5"/>
        <w:ind w:left="944" w:hanging="708"/>
      </w:pPr>
      <w:r w:rsidRPr="00442A15">
        <w:t>（二）電</w:t>
      </w:r>
      <w:r w:rsidR="00D25704" w:rsidRPr="00442A15">
        <w:rPr>
          <w:rFonts w:hint="eastAsia"/>
        </w:rPr>
        <w:t>力供應</w:t>
      </w:r>
    </w:p>
    <w:p w:rsidR="00E41826" w:rsidRPr="00442A15" w:rsidRDefault="00E41826" w:rsidP="00B078F1">
      <w:pPr>
        <w:pStyle w:val="aa"/>
        <w:ind w:left="944" w:firstLine="472"/>
        <w:rPr>
          <w:lang w:eastAsia="zh-TW"/>
        </w:rPr>
      </w:pPr>
      <w:r w:rsidRPr="00442A15">
        <w:rPr>
          <w:lang w:eastAsia="zh-TW"/>
        </w:rPr>
        <w:t>電力供應充足，若有停電措施，電力公司將預先通告</w:t>
      </w:r>
      <w:r w:rsidR="00D25704" w:rsidRPr="00442A15">
        <w:rPr>
          <w:rFonts w:hint="eastAsia"/>
          <w:lang w:eastAsia="zh-TW"/>
        </w:rPr>
        <w:t>。</w:t>
      </w:r>
      <w:r w:rsidRPr="00442A15">
        <w:rPr>
          <w:lang w:eastAsia="zh-TW"/>
        </w:rPr>
        <w:t>宏國主要電力</w:t>
      </w:r>
      <w:r w:rsidR="00D25704" w:rsidRPr="00442A15">
        <w:rPr>
          <w:rFonts w:hint="eastAsia"/>
          <w:lang w:eastAsia="zh-TW"/>
        </w:rPr>
        <w:t>來源為</w:t>
      </w:r>
      <w:r w:rsidRPr="00442A15">
        <w:rPr>
          <w:lang w:eastAsia="zh-TW"/>
        </w:rPr>
        <w:t>水力發電，若水庫枯竭</w:t>
      </w:r>
      <w:r w:rsidR="00D25704" w:rsidRPr="00442A15">
        <w:rPr>
          <w:rFonts w:hint="eastAsia"/>
          <w:lang w:eastAsia="zh-TW"/>
        </w:rPr>
        <w:t>則</w:t>
      </w:r>
      <w:proofErr w:type="gramStart"/>
      <w:r w:rsidRPr="00442A15">
        <w:rPr>
          <w:lang w:eastAsia="zh-TW"/>
        </w:rPr>
        <w:t>採</w:t>
      </w:r>
      <w:proofErr w:type="gramEnd"/>
      <w:r w:rsidRPr="00442A15">
        <w:rPr>
          <w:lang w:eastAsia="zh-TW"/>
        </w:rPr>
        <w:t>停電措施，故不定期停電情形時常發生，</w:t>
      </w:r>
      <w:r w:rsidR="00D25704" w:rsidRPr="00442A15">
        <w:rPr>
          <w:rFonts w:hint="eastAsia"/>
          <w:lang w:eastAsia="zh-TW"/>
        </w:rPr>
        <w:t>故業者宜</w:t>
      </w:r>
      <w:r w:rsidRPr="00442A15">
        <w:rPr>
          <w:lang w:eastAsia="zh-TW"/>
        </w:rPr>
        <w:t>自行裝置發電機</w:t>
      </w:r>
      <w:r w:rsidR="00D25704" w:rsidRPr="00442A15">
        <w:rPr>
          <w:rFonts w:hint="eastAsia"/>
          <w:lang w:eastAsia="zh-TW"/>
        </w:rPr>
        <w:t>備用</w:t>
      </w:r>
      <w:r w:rsidRPr="00442A15">
        <w:rPr>
          <w:lang w:eastAsia="zh-TW"/>
        </w:rPr>
        <w:t>，</w:t>
      </w:r>
      <w:r w:rsidR="00D66E7D" w:rsidRPr="00442A15">
        <w:rPr>
          <w:rFonts w:hint="eastAsia"/>
          <w:lang w:eastAsia="zh-TW"/>
        </w:rPr>
        <w:t>民生用電費率</w:t>
      </w:r>
      <w:r w:rsidRPr="00442A15">
        <w:rPr>
          <w:lang w:eastAsia="zh-TW"/>
        </w:rPr>
        <w:t>成本約</w:t>
      </w:r>
      <w:r w:rsidRPr="00442A15">
        <w:rPr>
          <w:lang w:eastAsia="zh-TW"/>
        </w:rPr>
        <w:t>0.1</w:t>
      </w:r>
      <w:r w:rsidR="00D65E1E" w:rsidRPr="00442A15">
        <w:rPr>
          <w:rFonts w:hint="eastAsia"/>
          <w:lang w:eastAsia="zh-TW"/>
        </w:rPr>
        <w:t>6</w:t>
      </w:r>
      <w:r w:rsidR="00D66E7D" w:rsidRPr="00442A15">
        <w:rPr>
          <w:rFonts w:hint="eastAsia"/>
          <w:lang w:eastAsia="zh-TW"/>
        </w:rPr>
        <w:t>-0.2</w:t>
      </w:r>
      <w:r w:rsidR="00D65E1E" w:rsidRPr="00442A15">
        <w:rPr>
          <w:rFonts w:hint="eastAsia"/>
          <w:lang w:eastAsia="zh-TW"/>
        </w:rPr>
        <w:t>1</w:t>
      </w:r>
      <w:r w:rsidRPr="00442A15">
        <w:rPr>
          <w:lang w:eastAsia="zh-TW"/>
        </w:rPr>
        <w:t>/KWH</w:t>
      </w:r>
      <w:r w:rsidRPr="00442A15">
        <w:rPr>
          <w:lang w:eastAsia="zh-TW"/>
        </w:rPr>
        <w:t>（美元）</w:t>
      </w:r>
      <w:r w:rsidR="000C54D2" w:rsidRPr="00442A15">
        <w:rPr>
          <w:rFonts w:hint="eastAsia"/>
          <w:lang w:eastAsia="zh-TW"/>
        </w:rPr>
        <w:t>（</w:t>
      </w:r>
      <w:r w:rsidR="00D66E7D" w:rsidRPr="00442A15">
        <w:rPr>
          <w:rFonts w:hint="eastAsia"/>
          <w:lang w:eastAsia="zh-TW"/>
        </w:rPr>
        <w:t>宏幣</w:t>
      </w:r>
      <w:r w:rsidR="00D65E1E" w:rsidRPr="00442A15">
        <w:rPr>
          <w:rFonts w:hint="eastAsia"/>
          <w:lang w:eastAsia="zh-TW"/>
        </w:rPr>
        <w:t>4.0088~5.2164</w:t>
      </w:r>
      <w:r w:rsidR="00D66E7D" w:rsidRPr="00442A15">
        <w:rPr>
          <w:rFonts w:hint="eastAsia"/>
          <w:lang w:eastAsia="zh-TW"/>
        </w:rPr>
        <w:t>/</w:t>
      </w:r>
      <w:r w:rsidR="00D66E7D" w:rsidRPr="00442A15">
        <w:rPr>
          <w:lang w:eastAsia="zh-TW"/>
        </w:rPr>
        <w:t>KWH</w:t>
      </w:r>
      <w:r w:rsidR="000C54D2" w:rsidRPr="00442A15">
        <w:rPr>
          <w:rFonts w:hint="eastAsia"/>
          <w:lang w:eastAsia="zh-TW"/>
        </w:rPr>
        <w:t>）</w:t>
      </w:r>
      <w:r w:rsidRPr="00442A15">
        <w:rPr>
          <w:lang w:eastAsia="zh-TW"/>
        </w:rPr>
        <w:t>。工業用電價每度約在</w:t>
      </w:r>
      <w:r w:rsidRPr="00442A15">
        <w:rPr>
          <w:lang w:eastAsia="zh-TW"/>
        </w:rPr>
        <w:t>0.</w:t>
      </w:r>
      <w:r w:rsidR="00D66E7D" w:rsidRPr="00442A15">
        <w:rPr>
          <w:rFonts w:hint="eastAsia"/>
          <w:lang w:eastAsia="zh-TW"/>
        </w:rPr>
        <w:t>1</w:t>
      </w:r>
      <w:r w:rsidR="00D65E1E" w:rsidRPr="00442A15">
        <w:rPr>
          <w:rFonts w:hint="eastAsia"/>
          <w:lang w:eastAsia="zh-TW"/>
        </w:rPr>
        <w:t>3</w:t>
      </w:r>
      <w:r w:rsidR="00D66E7D" w:rsidRPr="00442A15">
        <w:rPr>
          <w:rFonts w:hint="eastAsia"/>
          <w:lang w:eastAsia="zh-TW"/>
        </w:rPr>
        <w:t>~0</w:t>
      </w:r>
      <w:r w:rsidR="00D66E7D" w:rsidRPr="00442A15">
        <w:rPr>
          <w:lang w:eastAsia="zh-TW"/>
        </w:rPr>
        <w:t>.</w:t>
      </w:r>
      <w:r w:rsidR="00D65E1E" w:rsidRPr="00442A15">
        <w:rPr>
          <w:rFonts w:hint="eastAsia"/>
          <w:lang w:eastAsia="zh-TW"/>
        </w:rPr>
        <w:t>21</w:t>
      </w:r>
      <w:r w:rsidR="00B078F1" w:rsidRPr="00442A15">
        <w:rPr>
          <w:rFonts w:hint="eastAsia"/>
          <w:lang w:eastAsia="zh-TW"/>
        </w:rPr>
        <w:t xml:space="preserve"> </w:t>
      </w:r>
      <w:r w:rsidR="00D65E1E" w:rsidRPr="00442A15">
        <w:rPr>
          <w:rFonts w:hint="eastAsia"/>
          <w:lang w:eastAsia="zh-TW"/>
        </w:rPr>
        <w:t>/</w:t>
      </w:r>
      <w:r w:rsidR="00D66E7D" w:rsidRPr="00442A15">
        <w:rPr>
          <w:lang w:eastAsia="zh-TW"/>
        </w:rPr>
        <w:t>KWH</w:t>
      </w:r>
      <w:r w:rsidR="000C54D2" w:rsidRPr="00442A15">
        <w:rPr>
          <w:rFonts w:hint="eastAsia"/>
          <w:lang w:eastAsia="zh-TW"/>
        </w:rPr>
        <w:t>（</w:t>
      </w:r>
      <w:r w:rsidRPr="00442A15">
        <w:rPr>
          <w:lang w:eastAsia="zh-TW"/>
        </w:rPr>
        <w:t>美元</w:t>
      </w:r>
      <w:r w:rsidR="000C54D2" w:rsidRPr="00442A15">
        <w:rPr>
          <w:rFonts w:hint="eastAsia"/>
          <w:lang w:eastAsia="zh-TW"/>
        </w:rPr>
        <w:t>）（</w:t>
      </w:r>
      <w:r w:rsidR="00D66E7D" w:rsidRPr="00442A15">
        <w:rPr>
          <w:rFonts w:hint="eastAsia"/>
          <w:lang w:eastAsia="zh-TW"/>
        </w:rPr>
        <w:t>宏幣</w:t>
      </w:r>
      <w:r w:rsidR="00D65E1E" w:rsidRPr="00442A15">
        <w:rPr>
          <w:rFonts w:hint="eastAsia"/>
          <w:lang w:eastAsia="zh-TW"/>
        </w:rPr>
        <w:t>3</w:t>
      </w:r>
      <w:r w:rsidR="00D66E7D" w:rsidRPr="00442A15">
        <w:rPr>
          <w:rFonts w:hint="eastAsia"/>
          <w:lang w:eastAsia="zh-TW"/>
        </w:rPr>
        <w:t>.</w:t>
      </w:r>
      <w:r w:rsidR="00D65E1E" w:rsidRPr="00442A15">
        <w:rPr>
          <w:rFonts w:hint="eastAsia"/>
          <w:lang w:eastAsia="zh-TW"/>
        </w:rPr>
        <w:t>1463~5.1945</w:t>
      </w:r>
      <w:r w:rsidR="00D66E7D" w:rsidRPr="00442A15">
        <w:rPr>
          <w:rFonts w:hint="eastAsia"/>
          <w:lang w:eastAsia="zh-TW"/>
        </w:rPr>
        <w:t>/</w:t>
      </w:r>
      <w:r w:rsidR="00D66E7D" w:rsidRPr="00442A15">
        <w:rPr>
          <w:lang w:eastAsia="zh-TW"/>
        </w:rPr>
        <w:t>KWH</w:t>
      </w:r>
      <w:r w:rsidR="000C54D2" w:rsidRPr="00442A15">
        <w:rPr>
          <w:rFonts w:hint="eastAsia"/>
          <w:lang w:eastAsia="zh-TW"/>
        </w:rPr>
        <w:t>）</w:t>
      </w:r>
      <w:r w:rsidRPr="00442A15">
        <w:rPr>
          <w:lang w:eastAsia="zh-TW"/>
        </w:rPr>
        <w:t>。</w:t>
      </w:r>
      <w:r w:rsidR="00BA4DFD" w:rsidRPr="00442A15">
        <w:rPr>
          <w:rFonts w:hint="eastAsia"/>
          <w:lang w:eastAsia="zh-TW"/>
        </w:rPr>
        <w:t>宏國電力公司</w:t>
      </w:r>
      <w:r w:rsidR="00D25704" w:rsidRPr="00442A15">
        <w:rPr>
          <w:rFonts w:hint="eastAsia"/>
          <w:lang w:eastAsia="zh-TW"/>
        </w:rPr>
        <w:t>依據</w:t>
      </w:r>
      <w:r w:rsidR="00C601A1" w:rsidRPr="00442A15">
        <w:rPr>
          <w:rFonts w:hint="eastAsia"/>
          <w:lang w:eastAsia="zh-TW"/>
        </w:rPr>
        <w:t>購電成本</w:t>
      </w:r>
      <w:r w:rsidR="00C601A1" w:rsidRPr="00442A15">
        <w:rPr>
          <w:rFonts w:hint="eastAsia"/>
          <w:lang w:eastAsia="zh-TW"/>
        </w:rPr>
        <w:lastRenderedPageBreak/>
        <w:t>等經營</w:t>
      </w:r>
      <w:r w:rsidR="00BA4DFD" w:rsidRPr="00442A15">
        <w:rPr>
          <w:lang w:eastAsia="zh-TW"/>
        </w:rPr>
        <w:t>因素</w:t>
      </w:r>
      <w:r w:rsidR="00D25704" w:rsidRPr="00442A15">
        <w:rPr>
          <w:rFonts w:hint="eastAsia"/>
          <w:lang w:eastAsia="zh-TW"/>
        </w:rPr>
        <w:t>調整</w:t>
      </w:r>
      <w:r w:rsidR="00C601A1" w:rsidRPr="00442A15">
        <w:rPr>
          <w:rFonts w:hint="eastAsia"/>
          <w:lang w:eastAsia="zh-TW"/>
        </w:rPr>
        <w:t>，按季公</w:t>
      </w:r>
      <w:r w:rsidR="00442A15" w:rsidRPr="00442A15">
        <w:rPr>
          <w:rFonts w:hint="eastAsia"/>
          <w:lang w:eastAsia="zh-TW"/>
        </w:rPr>
        <w:t>布</w:t>
      </w:r>
      <w:r w:rsidR="00C601A1" w:rsidRPr="00442A15">
        <w:rPr>
          <w:rFonts w:hint="eastAsia"/>
          <w:lang w:eastAsia="zh-TW"/>
        </w:rPr>
        <w:t>電價</w:t>
      </w:r>
      <w:r w:rsidRPr="00442A15">
        <w:rPr>
          <w:lang w:eastAsia="zh-TW"/>
        </w:rPr>
        <w:t>。</w:t>
      </w:r>
    </w:p>
    <w:p w:rsidR="00E41826" w:rsidRPr="00442A15" w:rsidRDefault="00E41826" w:rsidP="00E41826">
      <w:pPr>
        <w:pStyle w:val="a5"/>
        <w:ind w:left="944" w:hanging="708"/>
      </w:pPr>
      <w:r w:rsidRPr="00442A15">
        <w:t>（三）石油</w:t>
      </w:r>
    </w:p>
    <w:p w:rsidR="00E41826" w:rsidRPr="00442A15" w:rsidRDefault="00E41826" w:rsidP="00B078F1">
      <w:pPr>
        <w:pStyle w:val="aa"/>
        <w:ind w:left="944" w:firstLine="472"/>
        <w:rPr>
          <w:lang w:eastAsia="zh-TW"/>
        </w:rPr>
      </w:pPr>
      <w:r w:rsidRPr="00442A15">
        <w:rPr>
          <w:lang w:eastAsia="zh-TW"/>
        </w:rPr>
        <w:t>宏國石油仰賴進口，油價高居不下，</w:t>
      </w:r>
      <w:r w:rsidR="00D25704" w:rsidRPr="00442A15">
        <w:rPr>
          <w:rFonts w:hint="eastAsia"/>
          <w:lang w:eastAsia="zh-TW"/>
        </w:rPr>
        <w:t>為</w:t>
      </w:r>
      <w:r w:rsidRPr="00442A15">
        <w:rPr>
          <w:lang w:eastAsia="zh-TW"/>
        </w:rPr>
        <w:t>中美洲油價最高者，</w:t>
      </w:r>
      <w:r w:rsidR="00D25704" w:rsidRPr="00442A15">
        <w:rPr>
          <w:rFonts w:hint="eastAsia"/>
          <w:lang w:eastAsia="zh-TW"/>
        </w:rPr>
        <w:t>因此</w:t>
      </w:r>
      <w:r w:rsidRPr="00442A15">
        <w:rPr>
          <w:lang w:eastAsia="zh-TW"/>
        </w:rPr>
        <w:t>常成為爭論焦點。</w:t>
      </w:r>
      <w:r w:rsidR="00D25704" w:rsidRPr="00442A15">
        <w:rPr>
          <w:rFonts w:hint="eastAsia"/>
          <w:lang w:eastAsia="zh-TW"/>
        </w:rPr>
        <w:t>近年，美國</w:t>
      </w:r>
      <w:r w:rsidR="00D3455A" w:rsidRPr="00442A15">
        <w:rPr>
          <w:rFonts w:hint="eastAsia"/>
          <w:lang w:eastAsia="zh-TW"/>
        </w:rPr>
        <w:t>外資</w:t>
      </w:r>
      <w:r w:rsidR="00D25704" w:rsidRPr="00442A15">
        <w:rPr>
          <w:rFonts w:hint="eastAsia"/>
          <w:lang w:eastAsia="zh-TW"/>
        </w:rPr>
        <w:t>企業</w:t>
      </w:r>
      <w:r w:rsidR="00D3455A" w:rsidRPr="00442A15">
        <w:rPr>
          <w:rFonts w:hint="eastAsia"/>
          <w:lang w:eastAsia="zh-TW"/>
        </w:rPr>
        <w:t>積極評估於宏北投入石化上游產品</w:t>
      </w:r>
      <w:r w:rsidR="00D25704" w:rsidRPr="00442A15">
        <w:rPr>
          <w:rFonts w:hint="eastAsia"/>
          <w:lang w:eastAsia="zh-TW"/>
        </w:rPr>
        <w:t>生產</w:t>
      </w:r>
      <w:r w:rsidR="00EB12AB" w:rsidRPr="00442A15">
        <w:rPr>
          <w:rFonts w:hint="eastAsia"/>
          <w:lang w:eastAsia="zh-TW"/>
        </w:rPr>
        <w:t>計畫</w:t>
      </w:r>
      <w:r w:rsidR="00D3455A" w:rsidRPr="00442A15">
        <w:rPr>
          <w:rFonts w:hint="eastAsia"/>
          <w:lang w:eastAsia="zh-TW"/>
        </w:rPr>
        <w:t>，推動石油產業發展。</w:t>
      </w:r>
    </w:p>
    <w:p w:rsidR="00E41826" w:rsidRPr="00442A15" w:rsidRDefault="00E41826" w:rsidP="00B9094F">
      <w:pPr>
        <w:pStyle w:val="a4"/>
        <w:spacing w:before="257" w:after="257"/>
        <w:ind w:left="632" w:hanging="632"/>
      </w:pPr>
      <w:r w:rsidRPr="00442A15">
        <w:rPr>
          <w:rFonts w:hint="eastAsia"/>
        </w:rPr>
        <w:t>三</w:t>
      </w:r>
      <w:r w:rsidRPr="00442A15">
        <w:t>、交通運輸</w:t>
      </w:r>
    </w:p>
    <w:p w:rsidR="00E41826" w:rsidRPr="00442A15" w:rsidRDefault="00E41826" w:rsidP="00B078F1">
      <w:pPr>
        <w:ind w:firstLine="472"/>
        <w:rPr>
          <w:lang w:eastAsia="zh-TW"/>
        </w:rPr>
      </w:pPr>
      <w:r w:rsidRPr="00442A15">
        <w:rPr>
          <w:lang w:eastAsia="zh-TW"/>
        </w:rPr>
        <w:t>宏國工業園區</w:t>
      </w:r>
      <w:proofErr w:type="gramStart"/>
      <w:r w:rsidRPr="00442A15">
        <w:rPr>
          <w:lang w:eastAsia="zh-TW"/>
        </w:rPr>
        <w:t>位置均與主要</w:t>
      </w:r>
      <w:proofErr w:type="gramEnd"/>
      <w:r w:rsidRPr="00442A15">
        <w:rPr>
          <w:lang w:eastAsia="zh-TW"/>
        </w:rPr>
        <w:t>公路相連接，</w:t>
      </w:r>
      <w:r w:rsidR="00D25704" w:rsidRPr="00442A15">
        <w:rPr>
          <w:rFonts w:hint="eastAsia"/>
          <w:lang w:eastAsia="zh-TW"/>
        </w:rPr>
        <w:t>位於</w:t>
      </w:r>
      <w:r w:rsidR="00D25704" w:rsidRPr="00442A15">
        <w:rPr>
          <w:lang w:eastAsia="zh-TW"/>
        </w:rPr>
        <w:t>港口及國際機場附近，區內街道</w:t>
      </w:r>
      <w:r w:rsidR="00D25704" w:rsidRPr="00442A15">
        <w:rPr>
          <w:rFonts w:hint="eastAsia"/>
          <w:lang w:eastAsia="zh-TW"/>
        </w:rPr>
        <w:t>經</w:t>
      </w:r>
      <w:r w:rsidRPr="00442A15">
        <w:rPr>
          <w:lang w:eastAsia="zh-TW"/>
        </w:rPr>
        <w:t>特別設計</w:t>
      </w:r>
      <w:r w:rsidR="00D25704" w:rsidRPr="00442A15">
        <w:rPr>
          <w:lang w:eastAsia="zh-TW"/>
        </w:rPr>
        <w:t>，</w:t>
      </w:r>
      <w:r w:rsidR="00D25704" w:rsidRPr="00442A15">
        <w:rPr>
          <w:rFonts w:hint="eastAsia"/>
          <w:lang w:eastAsia="zh-TW"/>
        </w:rPr>
        <w:t>可</w:t>
      </w:r>
      <w:r w:rsidR="00D25704" w:rsidRPr="00442A15">
        <w:rPr>
          <w:lang w:eastAsia="zh-TW"/>
        </w:rPr>
        <w:t>承</w:t>
      </w:r>
      <w:r w:rsidRPr="00442A15">
        <w:rPr>
          <w:lang w:eastAsia="zh-TW"/>
        </w:rPr>
        <w:t>重</w:t>
      </w:r>
      <w:r w:rsidR="00D25704" w:rsidRPr="00442A15">
        <w:rPr>
          <w:rFonts w:hint="eastAsia"/>
          <w:lang w:eastAsia="zh-TW"/>
        </w:rPr>
        <w:t>大型貨車</w:t>
      </w:r>
      <w:r w:rsidRPr="00442A15">
        <w:rPr>
          <w:lang w:eastAsia="zh-TW"/>
        </w:rPr>
        <w:t>行</w:t>
      </w:r>
      <w:r w:rsidR="00D25704" w:rsidRPr="00442A15">
        <w:rPr>
          <w:rFonts w:hint="eastAsia"/>
          <w:lang w:eastAsia="zh-TW"/>
        </w:rPr>
        <w:t>駛。</w:t>
      </w:r>
      <w:r w:rsidR="00D25704" w:rsidRPr="00442A15">
        <w:rPr>
          <w:lang w:eastAsia="zh-TW"/>
        </w:rPr>
        <w:t>區內亦設</w:t>
      </w:r>
      <w:r w:rsidR="00D25704" w:rsidRPr="00442A15">
        <w:rPr>
          <w:rFonts w:hint="eastAsia"/>
          <w:lang w:eastAsia="zh-TW"/>
        </w:rPr>
        <w:t>置</w:t>
      </w:r>
      <w:r w:rsidRPr="00442A15">
        <w:rPr>
          <w:lang w:eastAsia="zh-TW"/>
        </w:rPr>
        <w:t>通訊網</w:t>
      </w:r>
      <w:r w:rsidR="00D25704" w:rsidRPr="00442A15">
        <w:rPr>
          <w:rFonts w:hint="eastAsia"/>
          <w:lang w:eastAsia="zh-TW"/>
        </w:rPr>
        <w:t>路</w:t>
      </w:r>
      <w:r w:rsidRPr="00442A15">
        <w:rPr>
          <w:lang w:eastAsia="zh-TW"/>
        </w:rPr>
        <w:t>，</w:t>
      </w:r>
      <w:r w:rsidRPr="00442A15">
        <w:rPr>
          <w:rFonts w:hint="eastAsia"/>
          <w:lang w:eastAsia="zh-TW"/>
        </w:rPr>
        <w:t>4</w:t>
      </w:r>
      <w:r w:rsidRPr="00442A15">
        <w:rPr>
          <w:lang w:eastAsia="zh-TW"/>
        </w:rPr>
        <w:t>G</w:t>
      </w:r>
      <w:r w:rsidRPr="00442A15">
        <w:rPr>
          <w:lang w:eastAsia="zh-TW"/>
        </w:rPr>
        <w:t>網路</w:t>
      </w:r>
      <w:r w:rsidR="00D25704" w:rsidRPr="00442A15">
        <w:rPr>
          <w:rFonts w:hint="eastAsia"/>
          <w:lang w:eastAsia="zh-TW"/>
        </w:rPr>
        <w:t>於</w:t>
      </w:r>
      <w:r w:rsidRPr="00442A15">
        <w:rPr>
          <w:lang w:eastAsia="zh-TW"/>
        </w:rPr>
        <w:t>都市已普及</w:t>
      </w:r>
      <w:r w:rsidR="00D25704" w:rsidRPr="00442A15">
        <w:rPr>
          <w:rFonts w:hint="eastAsia"/>
          <w:lang w:eastAsia="zh-TW"/>
        </w:rPr>
        <w:t>通用</w:t>
      </w:r>
      <w:r w:rsidRPr="00442A15">
        <w:rPr>
          <w:lang w:eastAsia="zh-TW"/>
        </w:rPr>
        <w:t>。</w:t>
      </w:r>
    </w:p>
    <w:p w:rsidR="00E41826" w:rsidRPr="00442A15" w:rsidRDefault="00E41826" w:rsidP="00B078F1">
      <w:pPr>
        <w:ind w:firstLine="472"/>
        <w:rPr>
          <w:lang w:eastAsia="zh-TW"/>
        </w:rPr>
      </w:pPr>
      <w:r w:rsidRPr="00442A15">
        <w:rPr>
          <w:lang w:eastAsia="zh-TW"/>
        </w:rPr>
        <w:t>海運至邁阿密約需</w:t>
      </w:r>
      <w:r w:rsidRPr="00442A15">
        <w:rPr>
          <w:lang w:eastAsia="zh-TW"/>
        </w:rPr>
        <w:t>72</w:t>
      </w:r>
      <w:r w:rsidRPr="00442A15">
        <w:rPr>
          <w:lang w:eastAsia="zh-TW"/>
        </w:rPr>
        <w:t>小時，至</w:t>
      </w:r>
      <w:proofErr w:type="gramStart"/>
      <w:r w:rsidRPr="00442A15">
        <w:rPr>
          <w:lang w:eastAsia="zh-TW"/>
        </w:rPr>
        <w:t>紐</w:t>
      </w:r>
      <w:proofErr w:type="gramEnd"/>
      <w:r w:rsidRPr="00442A15">
        <w:rPr>
          <w:lang w:eastAsia="zh-TW"/>
        </w:rPr>
        <w:t>奧良</w:t>
      </w:r>
      <w:r w:rsidRPr="00442A15">
        <w:rPr>
          <w:lang w:eastAsia="zh-TW"/>
        </w:rPr>
        <w:t>92</w:t>
      </w:r>
      <w:r w:rsidRPr="00442A15">
        <w:rPr>
          <w:lang w:eastAsia="zh-TW"/>
        </w:rPr>
        <w:t>小時，至紐約</w:t>
      </w:r>
      <w:r w:rsidRPr="00442A15">
        <w:rPr>
          <w:lang w:eastAsia="zh-TW"/>
        </w:rPr>
        <w:t>108</w:t>
      </w:r>
      <w:r w:rsidRPr="00442A15">
        <w:rPr>
          <w:lang w:eastAsia="zh-TW"/>
        </w:rPr>
        <w:t>小時。主要港口</w:t>
      </w:r>
      <w:r w:rsidR="00D25704" w:rsidRPr="00442A15">
        <w:rPr>
          <w:rFonts w:hint="eastAsia"/>
          <w:lang w:eastAsia="zh-TW"/>
        </w:rPr>
        <w:t>為</w:t>
      </w:r>
      <w:r w:rsidRPr="00442A15">
        <w:rPr>
          <w:lang w:eastAsia="zh-TW"/>
        </w:rPr>
        <w:t>大西洋</w:t>
      </w:r>
      <w:r w:rsidR="0031042C" w:rsidRPr="00442A15">
        <w:rPr>
          <w:rFonts w:hint="eastAsia"/>
          <w:lang w:eastAsia="zh-TW"/>
        </w:rPr>
        <w:t>岸</w:t>
      </w:r>
      <w:r w:rsidRPr="00442A15">
        <w:rPr>
          <w:lang w:eastAsia="zh-TW"/>
        </w:rPr>
        <w:t>之</w:t>
      </w:r>
      <w:r w:rsidRPr="00442A15">
        <w:rPr>
          <w:lang w:eastAsia="zh-TW"/>
        </w:rPr>
        <w:t>Puerto Cortés</w:t>
      </w:r>
      <w:r w:rsidRPr="00442A15">
        <w:rPr>
          <w:lang w:eastAsia="zh-TW"/>
        </w:rPr>
        <w:t>（</w:t>
      </w:r>
      <w:r w:rsidR="0031042C" w:rsidRPr="00442A15">
        <w:rPr>
          <w:rFonts w:hint="eastAsia"/>
          <w:lang w:eastAsia="zh-TW"/>
        </w:rPr>
        <w:t>具</w:t>
      </w:r>
      <w:r w:rsidRPr="00442A15">
        <w:rPr>
          <w:lang w:eastAsia="zh-TW"/>
        </w:rPr>
        <w:t>有貨櫃裝卸設備）、</w:t>
      </w:r>
      <w:r w:rsidRPr="00442A15">
        <w:rPr>
          <w:lang w:eastAsia="zh-TW"/>
        </w:rPr>
        <w:t>Tela</w:t>
      </w:r>
      <w:r w:rsidRPr="00442A15">
        <w:rPr>
          <w:lang w:eastAsia="zh-TW"/>
        </w:rPr>
        <w:t>、</w:t>
      </w:r>
      <w:r w:rsidRPr="00442A15">
        <w:rPr>
          <w:lang w:eastAsia="zh-TW"/>
        </w:rPr>
        <w:t>La Ceiba</w:t>
      </w:r>
      <w:r w:rsidRPr="00442A15">
        <w:rPr>
          <w:lang w:eastAsia="zh-TW"/>
        </w:rPr>
        <w:t>及</w:t>
      </w:r>
      <w:r w:rsidRPr="00442A15">
        <w:rPr>
          <w:lang w:eastAsia="zh-TW"/>
        </w:rPr>
        <w:t>Puerto Castilla</w:t>
      </w:r>
      <w:r w:rsidR="0031042C" w:rsidRPr="00442A15">
        <w:rPr>
          <w:rFonts w:hint="eastAsia"/>
          <w:lang w:eastAsia="zh-TW"/>
        </w:rPr>
        <w:t>等</w:t>
      </w:r>
      <w:r w:rsidRPr="00442A15">
        <w:rPr>
          <w:lang w:eastAsia="zh-TW"/>
        </w:rPr>
        <w:t>。</w:t>
      </w:r>
      <w:proofErr w:type="gramStart"/>
      <w:r w:rsidRPr="00442A15">
        <w:rPr>
          <w:lang w:eastAsia="zh-TW"/>
        </w:rPr>
        <w:t>太平洋岸則有</w:t>
      </w:r>
      <w:proofErr w:type="gramEnd"/>
      <w:r w:rsidRPr="00442A15">
        <w:rPr>
          <w:lang w:eastAsia="zh-TW"/>
        </w:rPr>
        <w:t>San Lorenzo</w:t>
      </w:r>
      <w:r w:rsidRPr="00442A15">
        <w:rPr>
          <w:lang w:eastAsia="zh-TW"/>
        </w:rPr>
        <w:t>港，</w:t>
      </w:r>
      <w:proofErr w:type="gramStart"/>
      <w:r w:rsidRPr="00442A15">
        <w:rPr>
          <w:lang w:eastAsia="zh-TW"/>
        </w:rPr>
        <w:t>係美西</w:t>
      </w:r>
      <w:proofErr w:type="gramEnd"/>
      <w:r w:rsidRPr="00442A15">
        <w:rPr>
          <w:lang w:eastAsia="zh-TW"/>
        </w:rPr>
        <w:t>、亞洲貨物進出口港。貨櫃</w:t>
      </w:r>
      <w:proofErr w:type="gramStart"/>
      <w:r w:rsidRPr="00442A15">
        <w:rPr>
          <w:lang w:eastAsia="zh-TW"/>
        </w:rPr>
        <w:t>輪次依</w:t>
      </w:r>
      <w:proofErr w:type="gramEnd"/>
      <w:r w:rsidRPr="00442A15">
        <w:rPr>
          <w:lang w:eastAsia="zh-TW"/>
        </w:rPr>
        <w:t>市場需求調整，每週</w:t>
      </w:r>
      <w:r w:rsidR="0031042C" w:rsidRPr="00442A15">
        <w:rPr>
          <w:rFonts w:hint="eastAsia"/>
          <w:lang w:eastAsia="zh-TW"/>
        </w:rPr>
        <w:t>約</w:t>
      </w:r>
      <w:r w:rsidRPr="00442A15">
        <w:rPr>
          <w:lang w:eastAsia="zh-TW"/>
        </w:rPr>
        <w:t>有</w:t>
      </w:r>
      <w:r w:rsidRPr="00442A15">
        <w:rPr>
          <w:lang w:eastAsia="zh-TW"/>
        </w:rPr>
        <w:t>10</w:t>
      </w:r>
      <w:r w:rsidRPr="00442A15">
        <w:rPr>
          <w:lang w:eastAsia="zh-TW"/>
        </w:rPr>
        <w:t>航次至邁阿密、</w:t>
      </w:r>
      <w:r w:rsidRPr="00442A15">
        <w:rPr>
          <w:lang w:eastAsia="zh-TW"/>
        </w:rPr>
        <w:t>4</w:t>
      </w:r>
      <w:r w:rsidRPr="00442A15">
        <w:rPr>
          <w:lang w:eastAsia="zh-TW"/>
        </w:rPr>
        <w:t>航次至</w:t>
      </w:r>
      <w:proofErr w:type="gramStart"/>
      <w:r w:rsidRPr="00442A15">
        <w:rPr>
          <w:lang w:eastAsia="zh-TW"/>
        </w:rPr>
        <w:t>紐</w:t>
      </w:r>
      <w:proofErr w:type="gramEnd"/>
      <w:r w:rsidRPr="00442A15">
        <w:rPr>
          <w:lang w:eastAsia="zh-TW"/>
        </w:rPr>
        <w:t>奧良，</w:t>
      </w:r>
      <w:r w:rsidRPr="00442A15">
        <w:rPr>
          <w:lang w:eastAsia="zh-TW"/>
        </w:rPr>
        <w:t>4</w:t>
      </w:r>
      <w:r w:rsidR="0031042C" w:rsidRPr="00442A15">
        <w:rPr>
          <w:lang w:eastAsia="zh-TW"/>
        </w:rPr>
        <w:t>航次經邁阿密至紐約</w:t>
      </w:r>
      <w:r w:rsidR="0031042C" w:rsidRPr="00442A15">
        <w:rPr>
          <w:rFonts w:hint="eastAsia"/>
          <w:lang w:eastAsia="zh-TW"/>
        </w:rPr>
        <w:t>，</w:t>
      </w:r>
      <w:r w:rsidR="0031042C" w:rsidRPr="00442A15">
        <w:rPr>
          <w:lang w:eastAsia="zh-TW"/>
        </w:rPr>
        <w:t>另每週</w:t>
      </w:r>
      <w:r w:rsidRPr="00442A15">
        <w:rPr>
          <w:lang w:eastAsia="zh-TW"/>
        </w:rPr>
        <w:t>4</w:t>
      </w:r>
      <w:r w:rsidRPr="00442A15">
        <w:rPr>
          <w:lang w:eastAsia="zh-TW"/>
        </w:rPr>
        <w:t>航次至歐洲。</w:t>
      </w:r>
    </w:p>
    <w:p w:rsidR="00E41826" w:rsidRPr="00442A15" w:rsidRDefault="00E41826" w:rsidP="00B078F1">
      <w:pPr>
        <w:ind w:firstLine="472"/>
        <w:rPr>
          <w:lang w:eastAsia="zh-TW"/>
        </w:rPr>
      </w:pPr>
      <w:r w:rsidRPr="00442A15">
        <w:rPr>
          <w:lang w:eastAsia="zh-TW"/>
        </w:rPr>
        <w:t>南濱太平洋岸之內陸河流不適航行，</w:t>
      </w:r>
      <w:r w:rsidR="004B374E" w:rsidRPr="00442A15">
        <w:rPr>
          <w:rFonts w:hint="eastAsia"/>
          <w:lang w:eastAsia="zh-TW"/>
        </w:rPr>
        <w:t>需</w:t>
      </w:r>
      <w:r w:rsidRPr="00442A15">
        <w:rPr>
          <w:lang w:eastAsia="zh-TW"/>
        </w:rPr>
        <w:t>依賴公路交通。對外道路可</w:t>
      </w:r>
      <w:r w:rsidR="004B374E" w:rsidRPr="00442A15">
        <w:rPr>
          <w:lang w:eastAsia="zh-TW"/>
        </w:rPr>
        <w:t>通至尼加拉瓜、薩爾瓦多、瓜地馬拉等鄰國。至於國際旅客及貨物載運</w:t>
      </w:r>
      <w:r w:rsidR="004B374E" w:rsidRPr="00442A15">
        <w:rPr>
          <w:rFonts w:hint="eastAsia"/>
          <w:lang w:eastAsia="zh-TW"/>
        </w:rPr>
        <w:t>之</w:t>
      </w:r>
      <w:r w:rsidRPr="00442A15">
        <w:rPr>
          <w:lang w:eastAsia="zh-TW"/>
        </w:rPr>
        <w:t>空運交通順暢，國際航線計有</w:t>
      </w:r>
      <w:r w:rsidRPr="00442A15">
        <w:rPr>
          <w:lang w:eastAsia="zh-TW"/>
        </w:rPr>
        <w:t>AVIANCA</w:t>
      </w:r>
      <w:r w:rsidRPr="00442A15">
        <w:rPr>
          <w:lang w:eastAsia="zh-TW"/>
        </w:rPr>
        <w:t>、</w:t>
      </w:r>
      <w:r w:rsidRPr="00442A15">
        <w:rPr>
          <w:lang w:eastAsia="zh-TW"/>
        </w:rPr>
        <w:t>COPA</w:t>
      </w:r>
      <w:r w:rsidRPr="00442A15">
        <w:rPr>
          <w:lang w:eastAsia="zh-TW"/>
        </w:rPr>
        <w:t>、</w:t>
      </w:r>
      <w:r w:rsidRPr="00442A15">
        <w:rPr>
          <w:lang w:eastAsia="zh-TW"/>
        </w:rPr>
        <w:t>AA</w:t>
      </w:r>
      <w:r w:rsidRPr="00442A15">
        <w:rPr>
          <w:lang w:eastAsia="zh-TW"/>
        </w:rPr>
        <w:t>、</w:t>
      </w:r>
      <w:r w:rsidRPr="00442A15">
        <w:rPr>
          <w:lang w:eastAsia="zh-TW"/>
        </w:rPr>
        <w:t>UA</w:t>
      </w:r>
      <w:r w:rsidRPr="00442A15">
        <w:rPr>
          <w:lang w:eastAsia="zh-TW"/>
        </w:rPr>
        <w:t>、</w:t>
      </w:r>
      <w:r w:rsidR="004B374E" w:rsidRPr="00442A15">
        <w:rPr>
          <w:rFonts w:hint="eastAsia"/>
          <w:lang w:eastAsia="zh-TW"/>
        </w:rPr>
        <w:t>DELTA</w:t>
      </w:r>
      <w:proofErr w:type="gramStart"/>
      <w:r w:rsidRPr="00442A15">
        <w:rPr>
          <w:lang w:eastAsia="zh-TW"/>
        </w:rPr>
        <w:t>等航班</w:t>
      </w:r>
      <w:proofErr w:type="gramEnd"/>
      <w:r w:rsidRPr="00442A15">
        <w:rPr>
          <w:lang w:eastAsia="zh-TW"/>
        </w:rPr>
        <w:t>往返美、墨及中美洲等國家</w:t>
      </w:r>
      <w:r w:rsidR="00202C99" w:rsidRPr="00442A15">
        <w:rPr>
          <w:rFonts w:hint="eastAsia"/>
          <w:lang w:eastAsia="zh-TW"/>
        </w:rPr>
        <w:t>。</w:t>
      </w:r>
      <w:r w:rsidRPr="00442A15">
        <w:rPr>
          <w:lang w:eastAsia="zh-TW"/>
        </w:rPr>
        <w:t>由</w:t>
      </w:r>
      <w:proofErr w:type="gramStart"/>
      <w:r w:rsidRPr="00442A15">
        <w:rPr>
          <w:lang w:eastAsia="zh-TW"/>
        </w:rPr>
        <w:t>宏京至</w:t>
      </w:r>
      <w:proofErr w:type="gramEnd"/>
      <w:r w:rsidRPr="00442A15">
        <w:rPr>
          <w:lang w:eastAsia="zh-TW"/>
        </w:rPr>
        <w:t>美國邁阿密、休士頓約需</w:t>
      </w:r>
      <w:r w:rsidRPr="00442A15">
        <w:rPr>
          <w:lang w:eastAsia="zh-TW"/>
        </w:rPr>
        <w:t>2.5</w:t>
      </w:r>
      <w:r w:rsidR="004B374E" w:rsidRPr="00442A15">
        <w:rPr>
          <w:lang w:eastAsia="zh-TW"/>
        </w:rPr>
        <w:t>小時</w:t>
      </w:r>
      <w:r w:rsidR="004B374E" w:rsidRPr="00442A15">
        <w:rPr>
          <w:rFonts w:hint="eastAsia"/>
          <w:lang w:eastAsia="zh-TW"/>
        </w:rPr>
        <w:t>；</w:t>
      </w:r>
      <w:r w:rsidRPr="00442A15">
        <w:rPr>
          <w:lang w:eastAsia="zh-TW"/>
        </w:rPr>
        <w:t>至洛杉磯</w:t>
      </w:r>
      <w:r w:rsidR="004B374E" w:rsidRPr="00442A15">
        <w:rPr>
          <w:rFonts w:hint="eastAsia"/>
          <w:lang w:eastAsia="zh-TW"/>
        </w:rPr>
        <w:t>則</w:t>
      </w:r>
      <w:r w:rsidRPr="00442A15">
        <w:rPr>
          <w:lang w:eastAsia="zh-TW"/>
        </w:rPr>
        <w:t>需轉機，耗時較久。</w:t>
      </w:r>
    </w:p>
    <w:p w:rsidR="00E41826" w:rsidRPr="00442A15" w:rsidRDefault="00E41826" w:rsidP="00E41826">
      <w:pPr>
        <w:ind w:firstLine="472"/>
        <w:rPr>
          <w:lang w:eastAsia="zh-TW"/>
        </w:rPr>
      </w:pPr>
    </w:p>
    <w:p w:rsidR="00E41826" w:rsidRPr="00442A15" w:rsidRDefault="00E41826" w:rsidP="00E41826">
      <w:pPr>
        <w:ind w:firstLine="472"/>
        <w:rPr>
          <w:lang w:eastAsia="zh-TW"/>
        </w:rPr>
        <w:sectPr w:rsidR="00E41826" w:rsidRPr="00442A15">
          <w:headerReference w:type="even" r:id="rId24"/>
          <w:headerReference w:type="default" r:id="rId25"/>
          <w:footerReference w:type="even" r:id="rId26"/>
          <w:footerReference w:type="default" r:id="rId27"/>
          <w:headerReference w:type="first" r:id="rId28"/>
          <w:footerReference w:type="first" r:id="rId29"/>
          <w:pgSz w:w="11906" w:h="16838"/>
          <w:pgMar w:top="2268" w:right="1701" w:bottom="1701" w:left="1701" w:header="1134" w:footer="851" w:gutter="0"/>
          <w:cols w:space="720"/>
          <w:docGrid w:type="linesAndChars" w:linePitch="514" w:charSpace="-820"/>
        </w:sectPr>
      </w:pPr>
    </w:p>
    <w:p w:rsidR="00463F3C" w:rsidRPr="00442A15" w:rsidRDefault="00463F3C">
      <w:pPr>
        <w:pStyle w:val="a3"/>
        <w:spacing w:before="514" w:after="771"/>
        <w:rPr>
          <w:rFonts w:ascii="Times New Roman"/>
          <w:lang w:eastAsia="zh-TW"/>
        </w:rPr>
      </w:pPr>
      <w:bookmarkStart w:id="7" w:name="_Toc19021290"/>
      <w:r w:rsidRPr="00442A15">
        <w:rPr>
          <w:rFonts w:ascii="Times New Roman"/>
          <w:lang w:eastAsia="zh-TW"/>
        </w:rPr>
        <w:lastRenderedPageBreak/>
        <w:t>第柒章　勞工</w:t>
      </w:r>
      <w:bookmarkEnd w:id="7"/>
    </w:p>
    <w:p w:rsidR="00E41826" w:rsidRPr="00442A15" w:rsidRDefault="00E41826" w:rsidP="00B9094F">
      <w:pPr>
        <w:pStyle w:val="a4"/>
        <w:spacing w:before="257" w:after="257"/>
        <w:ind w:left="632" w:hanging="632"/>
      </w:pPr>
      <w:r w:rsidRPr="00442A15">
        <w:t>一、勞工素質及結構</w:t>
      </w:r>
    </w:p>
    <w:p w:rsidR="00E41826" w:rsidRPr="00442A15" w:rsidRDefault="00E41826" w:rsidP="00E41826">
      <w:pPr>
        <w:pStyle w:val="a5"/>
        <w:ind w:left="945" w:hanging="709"/>
      </w:pPr>
      <w:r w:rsidRPr="00442A15">
        <w:t>（一）勞工數目及結構</w:t>
      </w:r>
    </w:p>
    <w:p w:rsidR="00E41826" w:rsidRPr="00442A15" w:rsidRDefault="00E41826" w:rsidP="00B078F1">
      <w:pPr>
        <w:pStyle w:val="aa"/>
        <w:ind w:left="945" w:firstLine="472"/>
        <w:rPr>
          <w:lang w:eastAsia="zh-TW"/>
        </w:rPr>
      </w:pPr>
      <w:r w:rsidRPr="00442A15">
        <w:rPr>
          <w:lang w:eastAsia="zh-TW"/>
        </w:rPr>
        <w:t>勞動人口近</w:t>
      </w:r>
      <w:r w:rsidRPr="00442A15">
        <w:rPr>
          <w:lang w:eastAsia="zh-TW"/>
        </w:rPr>
        <w:t>40</w:t>
      </w:r>
      <w:r w:rsidR="00733972" w:rsidRPr="00442A15">
        <w:rPr>
          <w:rFonts w:hint="eastAsia"/>
          <w:lang w:eastAsia="zh-TW"/>
        </w:rPr>
        <w:t>9</w:t>
      </w:r>
      <w:r w:rsidRPr="00442A15">
        <w:rPr>
          <w:lang w:eastAsia="zh-TW"/>
        </w:rPr>
        <w:t>萬人，大學教育程度約</w:t>
      </w:r>
      <w:r w:rsidR="00C17D75" w:rsidRPr="00442A15">
        <w:rPr>
          <w:lang w:eastAsia="zh-TW"/>
        </w:rPr>
        <w:t>占</w:t>
      </w:r>
      <w:r w:rsidRPr="00442A15">
        <w:rPr>
          <w:lang w:eastAsia="zh-TW"/>
        </w:rPr>
        <w:t>10%</w:t>
      </w:r>
      <w:r w:rsidRPr="00442A15">
        <w:rPr>
          <w:lang w:eastAsia="zh-TW"/>
        </w:rPr>
        <w:t>、高中程度</w:t>
      </w:r>
      <w:r w:rsidR="00C17D75" w:rsidRPr="00442A15">
        <w:rPr>
          <w:lang w:eastAsia="zh-TW"/>
        </w:rPr>
        <w:t>占</w:t>
      </w:r>
      <w:r w:rsidRPr="00442A15">
        <w:rPr>
          <w:lang w:eastAsia="zh-TW"/>
        </w:rPr>
        <w:t>20%</w:t>
      </w:r>
      <w:r w:rsidRPr="00442A15">
        <w:rPr>
          <w:lang w:eastAsia="zh-TW"/>
        </w:rPr>
        <w:t>、初中程度</w:t>
      </w:r>
      <w:r w:rsidR="00C17D75" w:rsidRPr="00442A15">
        <w:rPr>
          <w:lang w:eastAsia="zh-TW"/>
        </w:rPr>
        <w:t>占</w:t>
      </w:r>
      <w:r w:rsidRPr="00442A15">
        <w:rPr>
          <w:rFonts w:hint="eastAsia"/>
          <w:lang w:eastAsia="zh-TW"/>
        </w:rPr>
        <w:t>2</w:t>
      </w:r>
      <w:r w:rsidRPr="00442A15">
        <w:rPr>
          <w:lang w:eastAsia="zh-TW"/>
        </w:rPr>
        <w:t>5%</w:t>
      </w:r>
      <w:r w:rsidRPr="00442A15">
        <w:rPr>
          <w:lang w:eastAsia="zh-TW"/>
        </w:rPr>
        <w:t>、小學</w:t>
      </w:r>
      <w:r w:rsidRPr="00442A15">
        <w:rPr>
          <w:rFonts w:hint="eastAsia"/>
          <w:lang w:eastAsia="zh-TW"/>
        </w:rPr>
        <w:t>3</w:t>
      </w:r>
      <w:r w:rsidR="00733972" w:rsidRPr="00442A15">
        <w:rPr>
          <w:rFonts w:hint="eastAsia"/>
          <w:lang w:eastAsia="zh-TW"/>
        </w:rPr>
        <w:t>3</w:t>
      </w:r>
      <w:r w:rsidRPr="00442A15">
        <w:rPr>
          <w:lang w:eastAsia="zh-TW"/>
        </w:rPr>
        <w:t>%</w:t>
      </w:r>
      <w:r w:rsidRPr="00442A15">
        <w:rPr>
          <w:lang w:eastAsia="zh-TW"/>
        </w:rPr>
        <w:t>、文盲</w:t>
      </w:r>
      <w:r w:rsidR="00E731EA" w:rsidRPr="00442A15">
        <w:rPr>
          <w:lang w:eastAsia="zh-TW"/>
        </w:rPr>
        <w:t>1</w:t>
      </w:r>
      <w:r w:rsidR="00733972" w:rsidRPr="00442A15">
        <w:rPr>
          <w:rFonts w:hint="eastAsia"/>
          <w:lang w:eastAsia="zh-TW"/>
        </w:rPr>
        <w:t>2</w:t>
      </w:r>
      <w:r w:rsidRPr="00442A15">
        <w:rPr>
          <w:lang w:eastAsia="zh-TW"/>
        </w:rPr>
        <w:t>%</w:t>
      </w:r>
      <w:r w:rsidRPr="00442A15">
        <w:rPr>
          <w:lang w:eastAsia="zh-TW"/>
        </w:rPr>
        <w:t>。</w:t>
      </w:r>
    </w:p>
    <w:p w:rsidR="00E41826" w:rsidRPr="00442A15" w:rsidRDefault="00E41826" w:rsidP="00E41826">
      <w:pPr>
        <w:pStyle w:val="af1"/>
        <w:spacing w:before="514"/>
      </w:pPr>
      <w:r w:rsidRPr="00442A15">
        <w:t>■</w:t>
      </w:r>
      <w:proofErr w:type="gramStart"/>
      <w:r w:rsidRPr="00442A15">
        <w:t>勞</w:t>
      </w:r>
      <w:proofErr w:type="gramEnd"/>
      <w:r w:rsidRPr="00442A15">
        <w:t>工分配比率</w:t>
      </w:r>
    </w:p>
    <w:tbl>
      <w:tblPr>
        <w:tblW w:w="0" w:type="auto"/>
        <w:jc w:val="center"/>
        <w:tblLayout w:type="fixed"/>
        <w:tblLook w:val="0000" w:firstRow="0" w:lastRow="0" w:firstColumn="0" w:lastColumn="0" w:noHBand="0" w:noVBand="0"/>
      </w:tblPr>
      <w:tblGrid>
        <w:gridCol w:w="2801"/>
        <w:gridCol w:w="4132"/>
      </w:tblGrid>
      <w:tr w:rsidR="00442A15" w:rsidRPr="00442A15">
        <w:trPr>
          <w:trHeight w:val="680"/>
          <w:jc w:val="center"/>
        </w:trPr>
        <w:tc>
          <w:tcPr>
            <w:tcW w:w="2801" w:type="dxa"/>
            <w:tcBorders>
              <w:top w:val="single" w:sz="12"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產業別</w:t>
            </w:r>
          </w:p>
        </w:tc>
        <w:tc>
          <w:tcPr>
            <w:tcW w:w="4132"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百分比</w:t>
            </w:r>
            <w:r w:rsidRPr="00442A15">
              <w:t>%</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農、漁、林業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35.0</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餐飲旅館業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21.0</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製造商</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15.0</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建築業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7.0</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運輸業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4.0</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金融業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3.0</w:t>
            </w:r>
          </w:p>
        </w:tc>
      </w:tr>
      <w:tr w:rsidR="00E41826" w:rsidRPr="00442A15">
        <w:trPr>
          <w:trHeight w:val="680"/>
          <w:jc w:val="center"/>
        </w:trPr>
        <w:tc>
          <w:tcPr>
            <w:tcW w:w="2801" w:type="dxa"/>
            <w:tcBorders>
              <w:top w:val="single" w:sz="4" w:space="0" w:color="000000"/>
              <w:left w:val="single" w:sz="12" w:space="0" w:color="000000"/>
              <w:bottom w:val="single" w:sz="12" w:space="0" w:color="000000"/>
            </w:tcBorders>
            <w:shd w:val="clear" w:color="auto" w:fill="auto"/>
            <w:vAlign w:val="center"/>
          </w:tcPr>
          <w:p w:rsidR="00E41826" w:rsidRPr="00442A15" w:rsidRDefault="00E41826" w:rsidP="00E41826">
            <w:pPr>
              <w:pStyle w:val="af2"/>
            </w:pPr>
            <w:r w:rsidRPr="00442A15">
              <w:t>其他</w:t>
            </w:r>
          </w:p>
        </w:tc>
        <w:tc>
          <w:tcPr>
            <w:tcW w:w="4132"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E41826" w:rsidRPr="00442A15" w:rsidRDefault="00E41826" w:rsidP="00E41826">
            <w:pPr>
              <w:pStyle w:val="af2"/>
            </w:pPr>
            <w:r w:rsidRPr="00442A15">
              <w:t>15.0</w:t>
            </w:r>
          </w:p>
        </w:tc>
      </w:tr>
    </w:tbl>
    <w:p w:rsidR="005868F5" w:rsidRPr="00442A15" w:rsidRDefault="005868F5" w:rsidP="00E41826">
      <w:pPr>
        <w:pStyle w:val="a5"/>
        <w:ind w:left="945" w:hanging="709"/>
      </w:pPr>
    </w:p>
    <w:p w:rsidR="00E41826" w:rsidRPr="00442A15" w:rsidRDefault="005868F5" w:rsidP="00E41826">
      <w:pPr>
        <w:pStyle w:val="a5"/>
        <w:ind w:left="945" w:hanging="709"/>
      </w:pPr>
      <w:r w:rsidRPr="00442A15">
        <w:br w:type="page"/>
      </w:r>
      <w:r w:rsidR="00E41826" w:rsidRPr="00442A15">
        <w:lastRenderedPageBreak/>
        <w:t>（二）勞工工作態度</w:t>
      </w:r>
    </w:p>
    <w:p w:rsidR="00E41826" w:rsidRPr="00442A15" w:rsidRDefault="00E41826" w:rsidP="00E41826">
      <w:pPr>
        <w:pStyle w:val="aa"/>
        <w:ind w:left="945" w:firstLine="472"/>
        <w:rPr>
          <w:lang w:eastAsia="zh-TW"/>
        </w:rPr>
      </w:pPr>
      <w:r w:rsidRPr="00442A15">
        <w:rPr>
          <w:lang w:eastAsia="zh-TW"/>
        </w:rPr>
        <w:t>宏國勞工供應充裕，惟因教育水準不高，技術訓練不易於短期完成，又因人民生活費高，無儲蓄概念，工作態度較不積極，需要有策略性的輔導，以利工廠營運。</w:t>
      </w:r>
    </w:p>
    <w:p w:rsidR="00E41826" w:rsidRPr="00442A15" w:rsidRDefault="00E41826" w:rsidP="00B9094F">
      <w:pPr>
        <w:pStyle w:val="a4"/>
        <w:spacing w:before="257" w:after="257"/>
        <w:ind w:left="632" w:hanging="632"/>
      </w:pPr>
      <w:r w:rsidRPr="00442A15">
        <w:t>二、勞工法令</w:t>
      </w:r>
    </w:p>
    <w:p w:rsidR="00E41826" w:rsidRPr="00442A15" w:rsidRDefault="00E41826" w:rsidP="00E41826">
      <w:pPr>
        <w:pStyle w:val="a5"/>
        <w:ind w:left="945" w:hanging="709"/>
      </w:pPr>
      <w:r w:rsidRPr="00442A15">
        <w:t>（一）有關工作時數方面</w:t>
      </w:r>
    </w:p>
    <w:tbl>
      <w:tblPr>
        <w:tblW w:w="0" w:type="auto"/>
        <w:tblInd w:w="1089" w:type="dxa"/>
        <w:tblLayout w:type="fixed"/>
        <w:tblLook w:val="0000" w:firstRow="0" w:lastRow="0" w:firstColumn="0" w:lastColumn="0" w:noHBand="0" w:noVBand="0"/>
      </w:tblPr>
      <w:tblGrid>
        <w:gridCol w:w="2160"/>
        <w:gridCol w:w="5400"/>
      </w:tblGrid>
      <w:tr w:rsidR="00442A15" w:rsidRPr="00442A15">
        <w:trPr>
          <w:trHeight w:val="680"/>
        </w:trPr>
        <w:tc>
          <w:tcPr>
            <w:tcW w:w="2160" w:type="dxa"/>
            <w:tcBorders>
              <w:top w:val="single" w:sz="12" w:space="0" w:color="000000"/>
              <w:left w:val="single" w:sz="12" w:space="0" w:color="000000"/>
              <w:bottom w:val="single" w:sz="4" w:space="0" w:color="000000"/>
            </w:tcBorders>
            <w:shd w:val="clear" w:color="auto" w:fill="auto"/>
            <w:vAlign w:val="center"/>
          </w:tcPr>
          <w:p w:rsidR="00E41826" w:rsidRPr="00442A15" w:rsidRDefault="00E41826" w:rsidP="005868F5">
            <w:pPr>
              <w:pStyle w:val="af2"/>
            </w:pPr>
            <w:r w:rsidRPr="00442A15">
              <w:t>工作時間</w:t>
            </w:r>
          </w:p>
        </w:tc>
        <w:tc>
          <w:tcPr>
            <w:tcW w:w="5400"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5868F5">
            <w:pPr>
              <w:pStyle w:val="af2"/>
              <w:jc w:val="both"/>
            </w:pPr>
            <w:r w:rsidRPr="00442A15">
              <w:t>普遍約為上午</w:t>
            </w:r>
            <w:r w:rsidRPr="00442A15">
              <w:t>8</w:t>
            </w:r>
            <w:r w:rsidRPr="00442A15">
              <w:t>時至</w:t>
            </w:r>
            <w:r w:rsidRPr="00442A15">
              <w:t>9</w:t>
            </w:r>
            <w:r w:rsidRPr="00442A15">
              <w:t>時</w:t>
            </w:r>
            <w:proofErr w:type="gramStart"/>
            <w:r w:rsidRPr="00442A15">
              <w:t>迄</w:t>
            </w:r>
            <w:proofErr w:type="gramEnd"/>
            <w:r w:rsidRPr="00442A15">
              <w:t>下午</w:t>
            </w:r>
            <w:r w:rsidRPr="00442A15">
              <w:t>5</w:t>
            </w:r>
            <w:r w:rsidRPr="00442A15">
              <w:t>時至</w:t>
            </w:r>
            <w:r w:rsidRPr="00442A15">
              <w:t>6</w:t>
            </w:r>
            <w:r w:rsidRPr="00442A15">
              <w:t>時。政府機關早上</w:t>
            </w:r>
            <w:r w:rsidRPr="00442A15">
              <w:t>8</w:t>
            </w:r>
            <w:r w:rsidRPr="00442A15">
              <w:t>時</w:t>
            </w:r>
            <w:r w:rsidRPr="00442A15">
              <w:t>30</w:t>
            </w:r>
            <w:r w:rsidRPr="00442A15">
              <w:t>分至下午</w:t>
            </w:r>
            <w:r w:rsidRPr="00442A15">
              <w:t>4</w:t>
            </w:r>
            <w:r w:rsidRPr="00442A15">
              <w:t>時</w:t>
            </w:r>
            <w:r w:rsidRPr="00442A15">
              <w:t>30</w:t>
            </w:r>
            <w:r w:rsidRPr="00442A15">
              <w:t>分。</w:t>
            </w:r>
          </w:p>
        </w:tc>
      </w:tr>
      <w:tr w:rsidR="00442A15" w:rsidRPr="00442A15">
        <w:trPr>
          <w:trHeight w:val="680"/>
        </w:trPr>
        <w:tc>
          <w:tcPr>
            <w:tcW w:w="2160"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5868F5">
            <w:pPr>
              <w:pStyle w:val="af2"/>
            </w:pPr>
            <w:r w:rsidRPr="00442A15">
              <w:t>不得超過</w:t>
            </w:r>
          </w:p>
        </w:tc>
        <w:tc>
          <w:tcPr>
            <w:tcW w:w="540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5868F5">
            <w:pPr>
              <w:pStyle w:val="af2"/>
              <w:jc w:val="both"/>
            </w:pPr>
            <w:r w:rsidRPr="00442A15">
              <w:t>早班每天</w:t>
            </w:r>
            <w:r w:rsidRPr="00442A15">
              <w:t>8</w:t>
            </w:r>
            <w:r w:rsidRPr="00442A15">
              <w:t>小時，每週</w:t>
            </w:r>
            <w:r w:rsidRPr="00442A15">
              <w:t>48</w:t>
            </w:r>
            <w:r w:rsidRPr="00442A15">
              <w:t>小時；晚班每天</w:t>
            </w:r>
            <w:r w:rsidRPr="00442A15">
              <w:t>6</w:t>
            </w:r>
            <w:r w:rsidRPr="00442A15">
              <w:t>小時，每週</w:t>
            </w:r>
            <w:r w:rsidRPr="00442A15">
              <w:t>36</w:t>
            </w:r>
            <w:r w:rsidRPr="00442A15">
              <w:t>小時；混合班每天</w:t>
            </w:r>
            <w:r w:rsidRPr="00442A15">
              <w:t>7</w:t>
            </w:r>
            <w:r w:rsidRPr="00442A15">
              <w:t>小時，每週</w:t>
            </w:r>
            <w:r w:rsidRPr="00442A15">
              <w:t>42</w:t>
            </w:r>
            <w:r w:rsidRPr="00442A15">
              <w:t>小時。</w:t>
            </w:r>
          </w:p>
        </w:tc>
      </w:tr>
      <w:tr w:rsidR="00442A15" w:rsidRPr="00442A15">
        <w:trPr>
          <w:trHeight w:val="680"/>
        </w:trPr>
        <w:tc>
          <w:tcPr>
            <w:tcW w:w="2160" w:type="dxa"/>
            <w:tcBorders>
              <w:top w:val="single" w:sz="4" w:space="0" w:color="000000"/>
              <w:left w:val="single" w:sz="12" w:space="0" w:color="000000"/>
              <w:bottom w:val="single" w:sz="12" w:space="0" w:color="000000"/>
            </w:tcBorders>
            <w:shd w:val="clear" w:color="auto" w:fill="auto"/>
            <w:vAlign w:val="center"/>
          </w:tcPr>
          <w:p w:rsidR="00E41826" w:rsidRPr="00442A15" w:rsidRDefault="00E41826" w:rsidP="005868F5">
            <w:pPr>
              <w:pStyle w:val="af2"/>
            </w:pPr>
            <w:r w:rsidRPr="00442A15">
              <w:t>每週正常工時</w:t>
            </w:r>
          </w:p>
        </w:tc>
        <w:tc>
          <w:tcPr>
            <w:tcW w:w="5400"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E41826" w:rsidRPr="00442A15" w:rsidRDefault="00E41826" w:rsidP="005868F5">
            <w:pPr>
              <w:pStyle w:val="af2"/>
              <w:jc w:val="both"/>
            </w:pPr>
            <w:r w:rsidRPr="00442A15">
              <w:t>44</w:t>
            </w:r>
            <w:r w:rsidRPr="00442A15">
              <w:t>小時</w:t>
            </w:r>
          </w:p>
        </w:tc>
      </w:tr>
    </w:tbl>
    <w:p w:rsidR="00E41826" w:rsidRPr="00442A15" w:rsidRDefault="00E41826" w:rsidP="00E41826">
      <w:pPr>
        <w:pStyle w:val="a5"/>
        <w:ind w:left="945" w:hanging="709"/>
      </w:pPr>
      <w:r w:rsidRPr="00442A15">
        <w:t>（二）工資方面</w:t>
      </w:r>
    </w:p>
    <w:p w:rsidR="00E41826" w:rsidRPr="00442A15" w:rsidRDefault="00E41826" w:rsidP="00E41826">
      <w:pPr>
        <w:pStyle w:val="aa"/>
        <w:ind w:left="945" w:firstLine="472"/>
        <w:rPr>
          <w:lang w:eastAsia="zh-TW"/>
        </w:rPr>
      </w:pPr>
      <w:r w:rsidRPr="00442A15">
        <w:rPr>
          <w:lang w:eastAsia="zh-TW"/>
        </w:rPr>
        <w:t>工資乃依資方與勞工（工會）所訂合約計算。</w:t>
      </w:r>
    </w:p>
    <w:p w:rsidR="00E41826" w:rsidRPr="00442A15" w:rsidRDefault="00E41826" w:rsidP="00B078F1">
      <w:pPr>
        <w:pStyle w:val="aa"/>
        <w:ind w:left="945" w:firstLine="472"/>
        <w:rPr>
          <w:lang w:eastAsia="zh-TW"/>
        </w:rPr>
      </w:pPr>
      <w:r w:rsidRPr="00442A15">
        <w:rPr>
          <w:lang w:eastAsia="zh-TW"/>
        </w:rPr>
        <w:t>加班給付：日間工作每週超過</w:t>
      </w:r>
      <w:r w:rsidRPr="00442A15">
        <w:rPr>
          <w:lang w:eastAsia="zh-TW"/>
        </w:rPr>
        <w:t>1</w:t>
      </w:r>
      <w:r w:rsidRPr="00442A15">
        <w:rPr>
          <w:lang w:eastAsia="zh-TW"/>
        </w:rPr>
        <w:t>小時，應加付薪資</w:t>
      </w:r>
      <w:r w:rsidRPr="00442A15">
        <w:rPr>
          <w:lang w:eastAsia="zh-TW"/>
        </w:rPr>
        <w:t>25%</w:t>
      </w:r>
      <w:r w:rsidRPr="00442A15">
        <w:rPr>
          <w:lang w:eastAsia="zh-TW"/>
        </w:rPr>
        <w:t>，夜間加班每小時應加付</w:t>
      </w:r>
      <w:r w:rsidRPr="00442A15">
        <w:rPr>
          <w:lang w:eastAsia="zh-TW"/>
        </w:rPr>
        <w:t>50%</w:t>
      </w:r>
      <w:r w:rsidRPr="00442A15">
        <w:rPr>
          <w:lang w:eastAsia="zh-TW"/>
        </w:rPr>
        <w:t>，惟如加班時間為夜班工作之延長，每小時則應加</w:t>
      </w:r>
      <w:r w:rsidR="00733972" w:rsidRPr="00442A15">
        <w:rPr>
          <w:rFonts w:hint="eastAsia"/>
          <w:lang w:eastAsia="zh-TW"/>
        </w:rPr>
        <w:t>付</w:t>
      </w:r>
      <w:r w:rsidRPr="00442A15">
        <w:rPr>
          <w:lang w:eastAsia="zh-TW"/>
        </w:rPr>
        <w:t>75%</w:t>
      </w:r>
      <w:r w:rsidR="00733972" w:rsidRPr="00442A15">
        <w:rPr>
          <w:rFonts w:hint="eastAsia"/>
          <w:lang w:eastAsia="zh-TW"/>
        </w:rPr>
        <w:t>至</w:t>
      </w:r>
      <w:r w:rsidR="00733972" w:rsidRPr="00442A15">
        <w:rPr>
          <w:rFonts w:hint="eastAsia"/>
          <w:lang w:eastAsia="zh-TW"/>
        </w:rPr>
        <w:t>100%</w:t>
      </w:r>
      <w:r w:rsidRPr="00442A15">
        <w:rPr>
          <w:lang w:eastAsia="zh-TW"/>
        </w:rPr>
        <w:t>。</w:t>
      </w:r>
    </w:p>
    <w:p w:rsidR="00E41826" w:rsidRPr="00442A15" w:rsidRDefault="00E41826" w:rsidP="00E41826">
      <w:pPr>
        <w:pStyle w:val="aa"/>
        <w:ind w:left="945" w:firstLine="472"/>
        <w:rPr>
          <w:lang w:eastAsia="zh-TW"/>
        </w:rPr>
      </w:pPr>
      <w:r w:rsidRPr="00442A15">
        <w:rPr>
          <w:lang w:eastAsia="zh-TW"/>
        </w:rPr>
        <w:t>加發第</w:t>
      </w:r>
      <w:r w:rsidRPr="00442A15">
        <w:rPr>
          <w:lang w:eastAsia="zh-TW"/>
        </w:rPr>
        <w:t>7</w:t>
      </w:r>
      <w:r w:rsidRPr="00442A15">
        <w:rPr>
          <w:lang w:eastAsia="zh-TW"/>
        </w:rPr>
        <w:t>天工資：連續工作</w:t>
      </w:r>
      <w:r w:rsidRPr="00442A15">
        <w:rPr>
          <w:lang w:eastAsia="zh-TW"/>
        </w:rPr>
        <w:t>6</w:t>
      </w:r>
      <w:r w:rsidRPr="00442A15">
        <w:rPr>
          <w:lang w:eastAsia="zh-TW"/>
        </w:rPr>
        <w:t>天，或</w:t>
      </w:r>
      <w:r w:rsidRPr="00442A15">
        <w:rPr>
          <w:lang w:eastAsia="zh-TW"/>
        </w:rPr>
        <w:t>6</w:t>
      </w:r>
      <w:r w:rsidRPr="00442A15">
        <w:rPr>
          <w:lang w:eastAsia="zh-TW"/>
        </w:rPr>
        <w:t>天內工作滿</w:t>
      </w:r>
      <w:r w:rsidRPr="00442A15">
        <w:rPr>
          <w:lang w:eastAsia="zh-TW"/>
        </w:rPr>
        <w:t>48</w:t>
      </w:r>
      <w:r w:rsidRPr="00442A15">
        <w:rPr>
          <w:lang w:eastAsia="zh-TW"/>
        </w:rPr>
        <w:t>小時。（第</w:t>
      </w:r>
      <w:r w:rsidRPr="00442A15">
        <w:rPr>
          <w:lang w:eastAsia="zh-TW"/>
        </w:rPr>
        <w:t>112</w:t>
      </w:r>
      <w:r w:rsidRPr="00442A15">
        <w:rPr>
          <w:lang w:eastAsia="zh-TW"/>
        </w:rPr>
        <w:t>號法案規定，固定工人每週應支薪</w:t>
      </w:r>
      <w:r w:rsidRPr="00442A15">
        <w:rPr>
          <w:lang w:eastAsia="zh-TW"/>
        </w:rPr>
        <w:t>7</w:t>
      </w:r>
      <w:r w:rsidRPr="00442A15">
        <w:rPr>
          <w:lang w:eastAsia="zh-TW"/>
        </w:rPr>
        <w:t>天，每年</w:t>
      </w:r>
      <w:r w:rsidRPr="00442A15">
        <w:rPr>
          <w:lang w:eastAsia="zh-TW"/>
        </w:rPr>
        <w:t>13</w:t>
      </w:r>
      <w:r w:rsidRPr="00442A15">
        <w:rPr>
          <w:lang w:eastAsia="zh-TW"/>
        </w:rPr>
        <w:t>個月，另加發年中獎金</w:t>
      </w:r>
      <w:r w:rsidRPr="00442A15">
        <w:rPr>
          <w:lang w:eastAsia="zh-TW"/>
        </w:rPr>
        <w:t>1</w:t>
      </w:r>
      <w:r w:rsidRPr="00442A15">
        <w:rPr>
          <w:lang w:eastAsia="zh-TW"/>
        </w:rPr>
        <w:t>個月，共</w:t>
      </w:r>
      <w:r w:rsidRPr="00442A15">
        <w:rPr>
          <w:lang w:eastAsia="zh-TW"/>
        </w:rPr>
        <w:t>14</w:t>
      </w:r>
      <w:r w:rsidRPr="00442A15">
        <w:rPr>
          <w:lang w:eastAsia="zh-TW"/>
        </w:rPr>
        <w:t>個月，勞工除國定假日外，每週有</w:t>
      </w:r>
      <w:r w:rsidRPr="00442A15">
        <w:rPr>
          <w:lang w:eastAsia="zh-TW"/>
        </w:rPr>
        <w:t>1</w:t>
      </w:r>
      <w:r w:rsidRPr="00442A15">
        <w:rPr>
          <w:lang w:eastAsia="zh-TW"/>
        </w:rPr>
        <w:t>天之休假，假日工作應支</w:t>
      </w:r>
      <w:r w:rsidRPr="00442A15">
        <w:rPr>
          <w:lang w:eastAsia="zh-TW"/>
        </w:rPr>
        <w:t>2</w:t>
      </w:r>
      <w:r w:rsidRPr="00442A15">
        <w:rPr>
          <w:lang w:eastAsia="zh-TW"/>
        </w:rPr>
        <w:t>倍薪資）。</w:t>
      </w:r>
    </w:p>
    <w:p w:rsidR="00E41826" w:rsidRPr="00442A15" w:rsidRDefault="00E41826" w:rsidP="00B078F1">
      <w:pPr>
        <w:pStyle w:val="aa"/>
        <w:ind w:left="945" w:firstLine="472"/>
      </w:pPr>
      <w:r w:rsidRPr="00442A15">
        <w:t>付薪假日：</w:t>
      </w:r>
      <w:r w:rsidRPr="00442A15">
        <w:t>1</w:t>
      </w:r>
      <w:r w:rsidRPr="00442A15">
        <w:t>月</w:t>
      </w:r>
      <w:r w:rsidRPr="00442A15">
        <w:t>1</w:t>
      </w:r>
      <w:r w:rsidRPr="00442A15">
        <w:t>日、復活節該星期之星期四、星期五、</w:t>
      </w:r>
      <w:r w:rsidRPr="00442A15">
        <w:t>9</w:t>
      </w:r>
      <w:r w:rsidRPr="00442A15">
        <w:t>月</w:t>
      </w:r>
      <w:r w:rsidRPr="00442A15">
        <w:t>15</w:t>
      </w:r>
      <w:r w:rsidRPr="00442A15">
        <w:t>日、</w:t>
      </w:r>
      <w:r w:rsidR="00E40FA7" w:rsidRPr="00442A15">
        <w:rPr>
          <w:rFonts w:hint="eastAsia"/>
        </w:rPr>
        <w:t>10</w:t>
      </w:r>
      <w:r w:rsidR="00E40FA7" w:rsidRPr="00442A15">
        <w:rPr>
          <w:rFonts w:hint="eastAsia"/>
        </w:rPr>
        <w:t>月初</w:t>
      </w:r>
      <w:r w:rsidR="00733972" w:rsidRPr="00442A15">
        <w:rPr>
          <w:rFonts w:hint="eastAsia"/>
        </w:rPr>
        <w:t>莫拉桑週</w:t>
      </w:r>
      <w:r w:rsidR="00C17D75" w:rsidRPr="00442A15">
        <w:rPr>
          <w:rFonts w:hint="eastAsia"/>
        </w:rPr>
        <w:t>（</w:t>
      </w:r>
      <w:r w:rsidR="00733972" w:rsidRPr="00442A15">
        <w:rPr>
          <w:rFonts w:hint="eastAsia"/>
        </w:rPr>
        <w:t>Morazan</w:t>
      </w:r>
      <w:r w:rsidR="00733972" w:rsidRPr="00442A15">
        <w:t xml:space="preserve"> </w:t>
      </w:r>
      <w:r w:rsidR="00733972" w:rsidRPr="00442A15">
        <w:rPr>
          <w:rFonts w:hint="eastAsia"/>
        </w:rPr>
        <w:t>week</w:t>
      </w:r>
      <w:r w:rsidR="00C17D75" w:rsidRPr="00442A15">
        <w:rPr>
          <w:rFonts w:hint="eastAsia"/>
        </w:rPr>
        <w:t>）</w:t>
      </w:r>
      <w:r w:rsidR="00733972" w:rsidRPr="00442A15">
        <w:rPr>
          <w:rFonts w:hint="eastAsia"/>
        </w:rPr>
        <w:t>之星期三至星期五、</w:t>
      </w:r>
      <w:r w:rsidR="00733972" w:rsidRPr="00442A15">
        <w:rPr>
          <w:rFonts w:hint="eastAsia"/>
        </w:rPr>
        <w:t>12</w:t>
      </w:r>
      <w:r w:rsidR="00733972" w:rsidRPr="00442A15">
        <w:rPr>
          <w:rFonts w:hint="eastAsia"/>
        </w:rPr>
        <w:t>月</w:t>
      </w:r>
      <w:r w:rsidR="00733972" w:rsidRPr="00442A15">
        <w:rPr>
          <w:rFonts w:hint="eastAsia"/>
        </w:rPr>
        <w:t>24</w:t>
      </w:r>
      <w:r w:rsidR="00733972" w:rsidRPr="00442A15">
        <w:rPr>
          <w:rFonts w:hint="eastAsia"/>
        </w:rPr>
        <w:t>日下午</w:t>
      </w:r>
      <w:r w:rsidRPr="00442A15">
        <w:t>及</w:t>
      </w:r>
      <w:r w:rsidRPr="00442A15">
        <w:t>12</w:t>
      </w:r>
      <w:r w:rsidRPr="00442A15">
        <w:t>月</w:t>
      </w:r>
      <w:r w:rsidRPr="00442A15">
        <w:t>25</w:t>
      </w:r>
      <w:r w:rsidRPr="00442A15">
        <w:t>日。</w:t>
      </w:r>
    </w:p>
    <w:p w:rsidR="00E41826" w:rsidRPr="00442A15" w:rsidRDefault="00E41826" w:rsidP="00E41826">
      <w:pPr>
        <w:pStyle w:val="aa"/>
        <w:ind w:left="945" w:firstLine="472"/>
        <w:rPr>
          <w:lang w:eastAsia="zh-TW"/>
        </w:rPr>
      </w:pPr>
      <w:r w:rsidRPr="00442A15">
        <w:rPr>
          <w:lang w:eastAsia="zh-TW"/>
        </w:rPr>
        <w:lastRenderedPageBreak/>
        <w:t>第</w:t>
      </w:r>
      <w:r w:rsidRPr="00442A15">
        <w:rPr>
          <w:lang w:eastAsia="zh-TW"/>
        </w:rPr>
        <w:t>7</w:t>
      </w:r>
      <w:r w:rsidRPr="00442A15">
        <w:rPr>
          <w:lang w:eastAsia="zh-TW"/>
        </w:rPr>
        <w:t>天工資</w:t>
      </w:r>
      <w:proofErr w:type="gramStart"/>
      <w:r w:rsidRPr="00442A15">
        <w:rPr>
          <w:lang w:eastAsia="zh-TW"/>
        </w:rPr>
        <w:t>及付薪假日</w:t>
      </w:r>
      <w:proofErr w:type="gramEnd"/>
      <w:r w:rsidRPr="00442A15">
        <w:rPr>
          <w:lang w:eastAsia="zh-TW"/>
        </w:rPr>
        <w:t>之計算基礎：該</w:t>
      </w:r>
      <w:proofErr w:type="gramStart"/>
      <w:r w:rsidRPr="00442A15">
        <w:rPr>
          <w:lang w:eastAsia="zh-TW"/>
        </w:rPr>
        <w:t>週</w:t>
      </w:r>
      <w:proofErr w:type="gramEnd"/>
      <w:r w:rsidRPr="00442A15">
        <w:rPr>
          <w:lang w:eastAsia="zh-TW"/>
        </w:rPr>
        <w:t>工作總時數之每天平均數。</w:t>
      </w:r>
    </w:p>
    <w:p w:rsidR="00E41826" w:rsidRPr="00442A15" w:rsidRDefault="00E41826" w:rsidP="00E41826">
      <w:pPr>
        <w:pStyle w:val="aa"/>
        <w:ind w:left="945" w:firstLine="472"/>
        <w:rPr>
          <w:lang w:eastAsia="zh-TW"/>
        </w:rPr>
      </w:pPr>
      <w:proofErr w:type="gramStart"/>
      <w:r w:rsidRPr="00442A15">
        <w:rPr>
          <w:lang w:eastAsia="zh-TW"/>
        </w:rPr>
        <w:t>付薪時間</w:t>
      </w:r>
      <w:proofErr w:type="gramEnd"/>
      <w:r w:rsidRPr="00442A15">
        <w:rPr>
          <w:lang w:eastAsia="zh-TW"/>
        </w:rPr>
        <w:t>：勞力工人每週發薪，惟亦可於</w:t>
      </w:r>
      <w:proofErr w:type="gramStart"/>
      <w:r w:rsidRPr="00442A15">
        <w:rPr>
          <w:lang w:eastAsia="zh-TW"/>
        </w:rPr>
        <w:t>月初預發全</w:t>
      </w:r>
      <w:proofErr w:type="gramEnd"/>
      <w:r w:rsidRPr="00442A15">
        <w:rPr>
          <w:lang w:eastAsia="zh-TW"/>
        </w:rPr>
        <w:t>月薪水。</w:t>
      </w:r>
    </w:p>
    <w:p w:rsidR="00E41826" w:rsidRPr="00442A15" w:rsidRDefault="00E41826" w:rsidP="00E41826">
      <w:pPr>
        <w:pStyle w:val="a5"/>
        <w:ind w:left="945" w:hanging="709"/>
      </w:pPr>
      <w:r w:rsidRPr="00442A15">
        <w:t>（三）休假方面</w:t>
      </w:r>
    </w:p>
    <w:p w:rsidR="00E41826" w:rsidRPr="00442A15" w:rsidRDefault="00E41826" w:rsidP="00E41826">
      <w:pPr>
        <w:pStyle w:val="aa"/>
        <w:ind w:left="945" w:firstLine="472"/>
        <w:rPr>
          <w:lang w:eastAsia="zh-TW"/>
        </w:rPr>
      </w:pPr>
      <w:r w:rsidRPr="00442A15">
        <w:rPr>
          <w:lang w:eastAsia="zh-TW"/>
        </w:rPr>
        <w:t>連續工作滿</w:t>
      </w:r>
      <w:r w:rsidRPr="00442A15">
        <w:rPr>
          <w:lang w:eastAsia="zh-TW"/>
        </w:rPr>
        <w:t>1</w:t>
      </w:r>
      <w:r w:rsidRPr="00442A15">
        <w:rPr>
          <w:lang w:eastAsia="zh-TW"/>
        </w:rPr>
        <w:t>年後，休假</w:t>
      </w:r>
      <w:r w:rsidRPr="00442A15">
        <w:rPr>
          <w:lang w:eastAsia="zh-TW"/>
        </w:rPr>
        <w:t>10</w:t>
      </w:r>
      <w:r w:rsidRPr="00442A15">
        <w:rPr>
          <w:lang w:eastAsia="zh-TW"/>
        </w:rPr>
        <w:t>天；</w:t>
      </w:r>
      <w:r w:rsidRPr="00442A15">
        <w:rPr>
          <w:lang w:eastAsia="zh-TW"/>
        </w:rPr>
        <w:t>2</w:t>
      </w:r>
      <w:r w:rsidRPr="00442A15">
        <w:rPr>
          <w:lang w:eastAsia="zh-TW"/>
        </w:rPr>
        <w:t>年後，休假</w:t>
      </w:r>
      <w:r w:rsidRPr="00442A15">
        <w:rPr>
          <w:lang w:eastAsia="zh-TW"/>
        </w:rPr>
        <w:t>12</w:t>
      </w:r>
      <w:r w:rsidRPr="00442A15">
        <w:rPr>
          <w:lang w:eastAsia="zh-TW"/>
        </w:rPr>
        <w:t>天；</w:t>
      </w:r>
      <w:r w:rsidRPr="00442A15">
        <w:rPr>
          <w:lang w:eastAsia="zh-TW"/>
        </w:rPr>
        <w:t>3</w:t>
      </w:r>
      <w:r w:rsidRPr="00442A15">
        <w:rPr>
          <w:lang w:eastAsia="zh-TW"/>
        </w:rPr>
        <w:t>年後，休假</w:t>
      </w:r>
      <w:r w:rsidRPr="00442A15">
        <w:rPr>
          <w:lang w:eastAsia="zh-TW"/>
        </w:rPr>
        <w:t>15</w:t>
      </w:r>
      <w:r w:rsidRPr="00442A15">
        <w:rPr>
          <w:lang w:eastAsia="zh-TW"/>
        </w:rPr>
        <w:t>天；</w:t>
      </w:r>
      <w:r w:rsidRPr="00442A15">
        <w:rPr>
          <w:lang w:eastAsia="zh-TW"/>
        </w:rPr>
        <w:t>4</w:t>
      </w:r>
      <w:r w:rsidRPr="00442A15">
        <w:rPr>
          <w:lang w:eastAsia="zh-TW"/>
        </w:rPr>
        <w:t>年以上，休假</w:t>
      </w:r>
      <w:r w:rsidRPr="00442A15">
        <w:rPr>
          <w:lang w:eastAsia="zh-TW"/>
        </w:rPr>
        <w:t>20</w:t>
      </w:r>
      <w:r w:rsidRPr="00442A15">
        <w:rPr>
          <w:lang w:eastAsia="zh-TW"/>
        </w:rPr>
        <w:t>天。如服務年資非持續性者，以滿</w:t>
      </w:r>
      <w:r w:rsidRPr="00442A15">
        <w:rPr>
          <w:lang w:eastAsia="zh-TW"/>
        </w:rPr>
        <w:t>200</w:t>
      </w:r>
      <w:r w:rsidRPr="00442A15">
        <w:rPr>
          <w:lang w:eastAsia="zh-TW"/>
        </w:rPr>
        <w:t>天為</w:t>
      </w:r>
      <w:r w:rsidRPr="00442A15">
        <w:rPr>
          <w:lang w:eastAsia="zh-TW"/>
        </w:rPr>
        <w:t>1</w:t>
      </w:r>
      <w:r w:rsidRPr="00442A15">
        <w:rPr>
          <w:lang w:eastAsia="zh-TW"/>
        </w:rPr>
        <w:t>年，勞工離職時，尚未休假者，可要求按其年資計算休假日數給付。</w:t>
      </w:r>
    </w:p>
    <w:p w:rsidR="00E41826" w:rsidRPr="00442A15" w:rsidRDefault="00E41826" w:rsidP="00E41826">
      <w:pPr>
        <w:pStyle w:val="a5"/>
        <w:ind w:left="945" w:hanging="709"/>
      </w:pPr>
      <w:r w:rsidRPr="00442A15">
        <w:t>（四）耶誕紅利</w:t>
      </w:r>
    </w:p>
    <w:p w:rsidR="00E41826" w:rsidRPr="00442A15" w:rsidRDefault="00E41826" w:rsidP="00E41826">
      <w:pPr>
        <w:pStyle w:val="aa"/>
        <w:ind w:left="945" w:firstLine="472"/>
        <w:rPr>
          <w:lang w:eastAsia="zh-TW"/>
        </w:rPr>
      </w:pPr>
      <w:r w:rsidRPr="00442A15">
        <w:rPr>
          <w:lang w:eastAsia="zh-TW"/>
        </w:rPr>
        <w:t>工作滿</w:t>
      </w:r>
      <w:r w:rsidRPr="00442A15">
        <w:rPr>
          <w:lang w:eastAsia="zh-TW"/>
        </w:rPr>
        <w:t>1</w:t>
      </w:r>
      <w:r w:rsidRPr="00442A15">
        <w:rPr>
          <w:lang w:eastAsia="zh-TW"/>
        </w:rPr>
        <w:t>年者，加發</w:t>
      </w:r>
      <w:r w:rsidRPr="00442A15">
        <w:rPr>
          <w:lang w:eastAsia="zh-TW"/>
        </w:rPr>
        <w:t>1</w:t>
      </w:r>
      <w:r w:rsidRPr="00442A15">
        <w:rPr>
          <w:lang w:eastAsia="zh-TW"/>
        </w:rPr>
        <w:t>個月紅利。未滿</w:t>
      </w:r>
      <w:r w:rsidRPr="00442A15">
        <w:rPr>
          <w:lang w:eastAsia="zh-TW"/>
        </w:rPr>
        <w:t>1</w:t>
      </w:r>
      <w:r w:rsidRPr="00442A15">
        <w:rPr>
          <w:lang w:eastAsia="zh-TW"/>
        </w:rPr>
        <w:t>年者，按比例發給。</w:t>
      </w:r>
    </w:p>
    <w:p w:rsidR="00E41826" w:rsidRPr="00442A15" w:rsidRDefault="00E41826" w:rsidP="00E41826">
      <w:pPr>
        <w:pStyle w:val="a5"/>
        <w:ind w:left="945" w:hanging="709"/>
      </w:pPr>
      <w:r w:rsidRPr="00442A15">
        <w:t>（五）遣散費</w:t>
      </w:r>
    </w:p>
    <w:p w:rsidR="00E41826" w:rsidRPr="00442A15" w:rsidRDefault="00E41826" w:rsidP="005868F5">
      <w:pPr>
        <w:pStyle w:val="aa"/>
        <w:ind w:left="945" w:firstLine="472"/>
        <w:rPr>
          <w:lang w:eastAsia="zh-TW"/>
        </w:rPr>
      </w:pPr>
      <w:r w:rsidRPr="00442A15">
        <w:rPr>
          <w:lang w:eastAsia="zh-TW"/>
        </w:rPr>
        <w:t>結束</w:t>
      </w:r>
      <w:proofErr w:type="gramStart"/>
      <w:r w:rsidRPr="00442A15">
        <w:rPr>
          <w:lang w:eastAsia="zh-TW"/>
        </w:rPr>
        <w:t>僱傭</w:t>
      </w:r>
      <w:proofErr w:type="gramEnd"/>
      <w:r w:rsidRPr="00442A15">
        <w:rPr>
          <w:lang w:eastAsia="zh-TW"/>
        </w:rPr>
        <w:t>時，須給付員工遣散費。工作每滿</w:t>
      </w:r>
      <w:r w:rsidRPr="00442A15">
        <w:rPr>
          <w:lang w:eastAsia="zh-TW"/>
        </w:rPr>
        <w:t>1</w:t>
      </w:r>
      <w:r w:rsidRPr="00442A15">
        <w:rPr>
          <w:lang w:eastAsia="zh-TW"/>
        </w:rPr>
        <w:t>年發</w:t>
      </w:r>
      <w:r w:rsidRPr="00442A15">
        <w:rPr>
          <w:lang w:eastAsia="zh-TW"/>
        </w:rPr>
        <w:t>1</w:t>
      </w:r>
      <w:r w:rsidRPr="00442A15">
        <w:rPr>
          <w:lang w:eastAsia="zh-TW"/>
        </w:rPr>
        <w:t>個月遣散費，最多以發</w:t>
      </w:r>
      <w:r w:rsidRPr="00442A15">
        <w:rPr>
          <w:lang w:eastAsia="zh-TW"/>
        </w:rPr>
        <w:t>25</w:t>
      </w:r>
      <w:r w:rsidRPr="00442A15">
        <w:rPr>
          <w:lang w:eastAsia="zh-TW"/>
        </w:rPr>
        <w:t>個月遣散費為限；月薪以近半年之月平均薪資為</w:t>
      </w:r>
      <w:proofErr w:type="gramStart"/>
      <w:r w:rsidRPr="00442A15">
        <w:rPr>
          <w:lang w:eastAsia="zh-TW"/>
        </w:rPr>
        <w:t>準</w:t>
      </w:r>
      <w:proofErr w:type="gramEnd"/>
      <w:r w:rsidRPr="00442A15">
        <w:rPr>
          <w:lang w:eastAsia="zh-TW"/>
        </w:rPr>
        <w:t>。</w:t>
      </w:r>
    </w:p>
    <w:p w:rsidR="00E41826" w:rsidRPr="00442A15" w:rsidRDefault="00E41826" w:rsidP="00E41826">
      <w:pPr>
        <w:pStyle w:val="aa"/>
        <w:ind w:left="945" w:firstLine="472"/>
        <w:rPr>
          <w:lang w:eastAsia="zh-TW"/>
        </w:rPr>
      </w:pPr>
      <w:r w:rsidRPr="00442A15">
        <w:rPr>
          <w:lang w:eastAsia="zh-TW"/>
        </w:rPr>
        <w:t>員工如工作滿</w:t>
      </w:r>
      <w:r w:rsidRPr="00442A15">
        <w:rPr>
          <w:lang w:eastAsia="zh-TW"/>
        </w:rPr>
        <w:t>1</w:t>
      </w:r>
      <w:r w:rsidRPr="00442A15">
        <w:rPr>
          <w:lang w:eastAsia="zh-TW"/>
        </w:rPr>
        <w:t>年，雇主欲遣散時，須於</w:t>
      </w:r>
      <w:r w:rsidRPr="00442A15">
        <w:rPr>
          <w:lang w:eastAsia="zh-TW"/>
        </w:rPr>
        <w:t>1</w:t>
      </w:r>
      <w:r w:rsidRPr="00442A15">
        <w:rPr>
          <w:lang w:eastAsia="zh-TW"/>
        </w:rPr>
        <w:t>個月前通知；工作滿</w:t>
      </w:r>
      <w:r w:rsidRPr="00442A15">
        <w:rPr>
          <w:lang w:eastAsia="zh-TW"/>
        </w:rPr>
        <w:t>2</w:t>
      </w:r>
      <w:r w:rsidRPr="00442A15">
        <w:rPr>
          <w:lang w:eastAsia="zh-TW"/>
        </w:rPr>
        <w:t>年以上，須於</w:t>
      </w:r>
      <w:r w:rsidRPr="00442A15">
        <w:rPr>
          <w:lang w:eastAsia="zh-TW"/>
        </w:rPr>
        <w:t>2</w:t>
      </w:r>
      <w:r w:rsidRPr="00442A15">
        <w:rPr>
          <w:lang w:eastAsia="zh-TW"/>
        </w:rPr>
        <w:t>個月前通知；否則須另加發該</w:t>
      </w:r>
      <w:r w:rsidRPr="00442A15">
        <w:rPr>
          <w:lang w:eastAsia="zh-TW"/>
        </w:rPr>
        <w:t>1</w:t>
      </w:r>
      <w:r w:rsidRPr="00442A15">
        <w:rPr>
          <w:lang w:eastAsia="zh-TW"/>
        </w:rPr>
        <w:t>個月或</w:t>
      </w:r>
      <w:r w:rsidRPr="00442A15">
        <w:rPr>
          <w:lang w:eastAsia="zh-TW"/>
        </w:rPr>
        <w:t>2</w:t>
      </w:r>
      <w:r w:rsidRPr="00442A15">
        <w:rPr>
          <w:lang w:eastAsia="zh-TW"/>
        </w:rPr>
        <w:t>個月之薪資。在該期限內勞工每週可有</w:t>
      </w:r>
      <w:r w:rsidRPr="00442A15">
        <w:rPr>
          <w:lang w:eastAsia="zh-TW"/>
        </w:rPr>
        <w:t>1</w:t>
      </w:r>
      <w:r w:rsidRPr="00442A15">
        <w:rPr>
          <w:lang w:eastAsia="zh-TW"/>
        </w:rPr>
        <w:t>天准假尋找新的工作。</w:t>
      </w:r>
    </w:p>
    <w:p w:rsidR="00E41826" w:rsidRPr="00442A15" w:rsidRDefault="00E41826" w:rsidP="00E41826">
      <w:pPr>
        <w:pStyle w:val="a5"/>
        <w:ind w:left="945" w:hanging="709"/>
      </w:pPr>
      <w:r w:rsidRPr="00442A15">
        <w:t>（六）工會及協商</w:t>
      </w:r>
    </w:p>
    <w:p w:rsidR="00E41826" w:rsidRPr="00442A15" w:rsidRDefault="00E41826" w:rsidP="00E41826">
      <w:pPr>
        <w:pStyle w:val="aa"/>
        <w:ind w:left="945" w:firstLine="472"/>
        <w:rPr>
          <w:lang w:eastAsia="zh-TW"/>
        </w:rPr>
      </w:pPr>
      <w:r w:rsidRPr="00442A15">
        <w:rPr>
          <w:lang w:eastAsia="zh-TW"/>
        </w:rPr>
        <w:t>宏國自稱其勞工運動者為中美各國最佳者之一，組織嚴密，但勞資關係尚稱和諧，勞資爭議不多。</w:t>
      </w:r>
    </w:p>
    <w:p w:rsidR="00E41826" w:rsidRPr="00442A15" w:rsidRDefault="00E41826" w:rsidP="00E41826">
      <w:pPr>
        <w:pStyle w:val="aa"/>
        <w:ind w:left="945" w:firstLine="472"/>
        <w:rPr>
          <w:lang w:eastAsia="zh-TW"/>
        </w:rPr>
      </w:pPr>
      <w:r w:rsidRPr="00442A15">
        <w:rPr>
          <w:lang w:eastAsia="zh-TW"/>
        </w:rPr>
        <w:t>依法全廠三分之二以上勞工通過，並經用盡一切調解方法後，始得罷工。停工則包括全廠員工。當所有調解程序皆已用盡後，欲採取任何行動前一個月，須通知員工此情形。</w:t>
      </w:r>
    </w:p>
    <w:p w:rsidR="00E41826" w:rsidRPr="00442A15" w:rsidRDefault="00E41826" w:rsidP="00E41826">
      <w:pPr>
        <w:pStyle w:val="aa"/>
        <w:ind w:left="945" w:firstLine="472"/>
        <w:rPr>
          <w:lang w:eastAsia="zh-TW"/>
        </w:rPr>
      </w:pPr>
      <w:r w:rsidRPr="00442A15">
        <w:rPr>
          <w:lang w:eastAsia="zh-TW"/>
        </w:rPr>
        <w:t>勞資糾紛由勞工法庭、調節及仲裁法庭、勞工及社會福利上訴法庭審理。</w:t>
      </w:r>
    </w:p>
    <w:p w:rsidR="00E41826" w:rsidRPr="00442A15" w:rsidRDefault="00E41826" w:rsidP="00E41826">
      <w:pPr>
        <w:pStyle w:val="aa"/>
        <w:ind w:left="945" w:firstLine="472"/>
        <w:rPr>
          <w:lang w:eastAsia="zh-TW"/>
        </w:rPr>
      </w:pPr>
      <w:r w:rsidRPr="00442A15">
        <w:rPr>
          <w:lang w:eastAsia="zh-TW"/>
        </w:rPr>
        <w:t>近二、三十年來尚未有嚴重之勞資糾紛，</w:t>
      </w:r>
      <w:proofErr w:type="gramStart"/>
      <w:r w:rsidRPr="00442A15">
        <w:rPr>
          <w:lang w:eastAsia="zh-TW"/>
        </w:rPr>
        <w:t>一般均為勞資</w:t>
      </w:r>
      <w:proofErr w:type="gramEnd"/>
      <w:r w:rsidRPr="00442A15">
        <w:rPr>
          <w:lang w:eastAsia="zh-TW"/>
        </w:rPr>
        <w:t>雙方對合約之條件無法達成協議而僵持或資方無故解僱工人並不按勞工法之規定給付資遣金，乃至發生衝突。類似糾紛，勞工部均可仲裁解決。</w:t>
      </w:r>
    </w:p>
    <w:p w:rsidR="00E41826" w:rsidRPr="00442A15" w:rsidRDefault="00E41826" w:rsidP="00E41826">
      <w:pPr>
        <w:pStyle w:val="a5"/>
        <w:ind w:left="945" w:hanging="709"/>
      </w:pPr>
      <w:r w:rsidRPr="00442A15">
        <w:lastRenderedPageBreak/>
        <w:t>（七）退休金</w:t>
      </w:r>
    </w:p>
    <w:p w:rsidR="00E41826" w:rsidRPr="00442A15" w:rsidRDefault="00E41826" w:rsidP="00E41826">
      <w:pPr>
        <w:pStyle w:val="aa"/>
        <w:ind w:left="945" w:firstLine="472"/>
        <w:rPr>
          <w:lang w:eastAsia="zh-TW"/>
        </w:rPr>
      </w:pPr>
      <w:r w:rsidRPr="00442A15">
        <w:rPr>
          <w:lang w:eastAsia="zh-TW"/>
        </w:rPr>
        <w:t>付給社會保險費用之</w:t>
      </w:r>
      <w:r w:rsidRPr="00442A15">
        <w:rPr>
          <w:lang w:eastAsia="zh-TW"/>
        </w:rPr>
        <w:t>3</w:t>
      </w:r>
      <w:r w:rsidRPr="00442A15">
        <w:rPr>
          <w:rFonts w:hint="eastAsia"/>
          <w:lang w:eastAsia="zh-TW"/>
        </w:rPr>
        <w:t>.5</w:t>
      </w:r>
      <w:r w:rsidRPr="00442A15">
        <w:rPr>
          <w:lang w:eastAsia="zh-TW"/>
        </w:rPr>
        <w:t>%</w:t>
      </w:r>
      <w:r w:rsidRPr="00442A15">
        <w:rPr>
          <w:lang w:eastAsia="zh-TW"/>
        </w:rPr>
        <w:t>，分配至退休金</w:t>
      </w:r>
      <w:r w:rsidR="00EB12AB" w:rsidRPr="00442A15">
        <w:rPr>
          <w:lang w:eastAsia="zh-TW"/>
        </w:rPr>
        <w:t>計畫</w:t>
      </w:r>
      <w:r w:rsidRPr="00442A15">
        <w:rPr>
          <w:lang w:eastAsia="zh-TW"/>
        </w:rPr>
        <w:t>使用。</w:t>
      </w:r>
    </w:p>
    <w:p w:rsidR="00E41826" w:rsidRPr="00442A15" w:rsidRDefault="00E41826" w:rsidP="00E41826">
      <w:pPr>
        <w:pStyle w:val="a5"/>
        <w:ind w:left="945" w:hanging="709"/>
      </w:pPr>
      <w:r w:rsidRPr="00442A15">
        <w:t>（八）工作許可</w:t>
      </w:r>
    </w:p>
    <w:p w:rsidR="00E41826" w:rsidRPr="00442A15" w:rsidRDefault="00E41826" w:rsidP="00E41826">
      <w:pPr>
        <w:pStyle w:val="aa"/>
        <w:ind w:left="945" w:firstLine="472"/>
        <w:rPr>
          <w:lang w:eastAsia="zh-TW"/>
        </w:rPr>
      </w:pPr>
      <w:r w:rsidRPr="00442A15">
        <w:rPr>
          <w:lang w:eastAsia="zh-TW"/>
        </w:rPr>
        <w:t>欲僱用外籍員工，須預先向勞工及福利部申請。</w:t>
      </w:r>
    </w:p>
    <w:p w:rsidR="00E41826" w:rsidRPr="00442A15" w:rsidRDefault="00E41826" w:rsidP="00E41826">
      <w:pPr>
        <w:pStyle w:val="a5"/>
        <w:ind w:left="945" w:hanging="709"/>
      </w:pPr>
      <w:r w:rsidRPr="00442A15">
        <w:t>（九）員工訓練</w:t>
      </w:r>
    </w:p>
    <w:p w:rsidR="00E41826" w:rsidRPr="00442A15" w:rsidRDefault="00E41826" w:rsidP="00E41826">
      <w:pPr>
        <w:pStyle w:val="aa"/>
        <w:ind w:left="945" w:firstLine="472"/>
        <w:rPr>
          <w:lang w:eastAsia="zh-TW"/>
        </w:rPr>
      </w:pPr>
      <w:r w:rsidRPr="00442A15">
        <w:rPr>
          <w:lang w:eastAsia="zh-TW"/>
        </w:rPr>
        <w:t>1972</w:t>
      </w:r>
      <w:r w:rsidRPr="00442A15">
        <w:rPr>
          <w:lang w:eastAsia="zh-TW"/>
        </w:rPr>
        <w:t>年</w:t>
      </w:r>
      <w:r w:rsidRPr="00442A15">
        <w:rPr>
          <w:lang w:eastAsia="zh-TW"/>
        </w:rPr>
        <w:t>12</w:t>
      </w:r>
      <w:r w:rsidRPr="00442A15">
        <w:rPr>
          <w:lang w:eastAsia="zh-TW"/>
        </w:rPr>
        <w:t>月，宏國政府創立「國家職訓中心」（</w:t>
      </w:r>
      <w:r w:rsidRPr="00442A15">
        <w:rPr>
          <w:lang w:eastAsia="zh-TW"/>
        </w:rPr>
        <w:t>INFOP</w:t>
      </w:r>
      <w:r w:rsidRPr="00442A15">
        <w:rPr>
          <w:lang w:eastAsia="zh-TW"/>
        </w:rPr>
        <w:t>），訓練全國勞工。該中心財務來源由政府、社會團體及私人企業捐贈。</w:t>
      </w:r>
    </w:p>
    <w:p w:rsidR="00E41826" w:rsidRPr="00442A15" w:rsidRDefault="00E41826" w:rsidP="00E41826">
      <w:pPr>
        <w:pStyle w:val="a5"/>
        <w:ind w:left="945" w:hanging="709"/>
      </w:pPr>
      <w:r w:rsidRPr="00442A15">
        <w:t>（十）福利</w:t>
      </w:r>
    </w:p>
    <w:p w:rsidR="00E41826" w:rsidRPr="00442A15" w:rsidRDefault="00E41826" w:rsidP="005868F5">
      <w:pPr>
        <w:pStyle w:val="aa"/>
        <w:ind w:left="945" w:firstLine="472"/>
        <w:rPr>
          <w:lang w:eastAsia="zh-TW"/>
        </w:rPr>
      </w:pPr>
      <w:r w:rsidRPr="00442A15">
        <w:rPr>
          <w:lang w:eastAsia="zh-TW"/>
        </w:rPr>
        <w:t>工人可自由組織工會，資方應負擔勞工職訓費用</w:t>
      </w:r>
      <w:r w:rsidRPr="00442A15">
        <w:rPr>
          <w:rFonts w:hint="eastAsia"/>
          <w:lang w:eastAsia="zh-TW"/>
        </w:rPr>
        <w:t>，視企業規模大小</w:t>
      </w:r>
      <w:proofErr w:type="gramStart"/>
      <w:r w:rsidRPr="00442A15">
        <w:rPr>
          <w:rFonts w:hint="eastAsia"/>
          <w:lang w:eastAsia="zh-TW"/>
        </w:rPr>
        <w:t>提撥</w:t>
      </w:r>
      <w:proofErr w:type="gramEnd"/>
      <w:r w:rsidRPr="00442A15">
        <w:rPr>
          <w:rFonts w:hint="eastAsia"/>
          <w:lang w:eastAsia="zh-TW"/>
        </w:rPr>
        <w:t>薪資</w:t>
      </w:r>
      <w:r w:rsidRPr="00442A15">
        <w:rPr>
          <w:rFonts w:hint="eastAsia"/>
          <w:lang w:eastAsia="zh-TW"/>
        </w:rPr>
        <w:t>1%</w:t>
      </w:r>
      <w:r w:rsidRPr="00442A15">
        <w:rPr>
          <w:rFonts w:hint="eastAsia"/>
          <w:lang w:eastAsia="zh-TW"/>
        </w:rPr>
        <w:t>作為訓練費用；</w:t>
      </w:r>
      <w:r w:rsidRPr="00442A15">
        <w:rPr>
          <w:lang w:eastAsia="zh-TW"/>
        </w:rPr>
        <w:t>及</w:t>
      </w:r>
      <w:r w:rsidRPr="00442A15">
        <w:rPr>
          <w:rFonts w:hint="eastAsia"/>
          <w:lang w:eastAsia="zh-TW"/>
        </w:rPr>
        <w:t>視企業規模大小，依政府公告每年最低</w:t>
      </w:r>
      <w:r w:rsidRPr="00442A15">
        <w:rPr>
          <w:lang w:eastAsia="zh-TW"/>
        </w:rPr>
        <w:t>薪資</w:t>
      </w:r>
      <w:r w:rsidRPr="00442A15">
        <w:rPr>
          <w:rFonts w:hint="eastAsia"/>
          <w:lang w:eastAsia="zh-TW"/>
        </w:rPr>
        <w:t>給付</w:t>
      </w:r>
      <w:r w:rsidRPr="00442A15">
        <w:rPr>
          <w:lang w:eastAsia="zh-TW"/>
        </w:rPr>
        <w:t>7.</w:t>
      </w:r>
      <w:r w:rsidRPr="00442A15">
        <w:rPr>
          <w:rFonts w:hint="eastAsia"/>
          <w:lang w:eastAsia="zh-TW"/>
        </w:rPr>
        <w:t>2-8.7</w:t>
      </w:r>
      <w:r w:rsidRPr="00442A15">
        <w:rPr>
          <w:lang w:eastAsia="zh-TW"/>
        </w:rPr>
        <w:t>%</w:t>
      </w:r>
      <w:r w:rsidRPr="00442A15">
        <w:rPr>
          <w:lang w:eastAsia="zh-TW"/>
        </w:rPr>
        <w:t>之社會保險</w:t>
      </w:r>
      <w:r w:rsidRPr="00442A15">
        <w:rPr>
          <w:rFonts w:hint="eastAsia"/>
          <w:lang w:eastAsia="zh-TW"/>
        </w:rPr>
        <w:t>費用</w:t>
      </w:r>
      <w:r w:rsidRPr="00442A15">
        <w:rPr>
          <w:lang w:eastAsia="zh-TW"/>
        </w:rPr>
        <w:t>。</w:t>
      </w:r>
    </w:p>
    <w:p w:rsidR="00E41826" w:rsidRPr="00442A15" w:rsidRDefault="00E41826" w:rsidP="005868F5">
      <w:pPr>
        <w:pStyle w:val="a5"/>
        <w:ind w:leftChars="0" w:left="945" w:hangingChars="400" w:hanging="945"/>
      </w:pPr>
      <w:r w:rsidRPr="00442A15">
        <w:t>（十一）宏國勞工法令因工會及企業與政府三方需求與協商結果，時有修法，</w:t>
      </w:r>
      <w:proofErr w:type="gramStart"/>
      <w:r w:rsidRPr="00442A15">
        <w:t>業者來宏經商</w:t>
      </w:r>
      <w:proofErr w:type="gramEnd"/>
      <w:r w:rsidRPr="00442A15">
        <w:t>投資，宜事先聘請專業勞工律師及會計師協助確認適用</w:t>
      </w:r>
      <w:r w:rsidR="004B374E" w:rsidRPr="00442A15">
        <w:rPr>
          <w:rFonts w:hint="eastAsia"/>
        </w:rPr>
        <w:t>之最新</w:t>
      </w:r>
      <w:r w:rsidRPr="00442A15">
        <w:t>法令與應繳勞工相關給付，並依規定辦理，以避免觸法。</w:t>
      </w:r>
    </w:p>
    <w:p w:rsidR="004336ED" w:rsidRPr="00442A15" w:rsidRDefault="004336ED">
      <w:pPr>
        <w:pStyle w:val="aa"/>
        <w:ind w:left="945" w:firstLine="472"/>
        <w:rPr>
          <w:lang w:eastAsia="zh-TW"/>
        </w:rPr>
      </w:pPr>
    </w:p>
    <w:p w:rsidR="00463F3C" w:rsidRPr="00442A15" w:rsidRDefault="00463F3C">
      <w:pPr>
        <w:ind w:left="472" w:firstLineChars="0" w:firstLine="0"/>
        <w:rPr>
          <w:lang w:eastAsia="zh-TW"/>
        </w:rPr>
        <w:sectPr w:rsidR="00463F3C" w:rsidRPr="00442A15">
          <w:headerReference w:type="default" r:id="rId30"/>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8" w:name="_Toc19021291"/>
      <w:r w:rsidRPr="00442A15">
        <w:rPr>
          <w:rFonts w:ascii="Times New Roman"/>
          <w:lang w:eastAsia="zh-TW"/>
        </w:rPr>
        <w:lastRenderedPageBreak/>
        <w:t xml:space="preserve">第捌章　</w:t>
      </w:r>
      <w:r w:rsidR="00385B22" w:rsidRPr="00442A15">
        <w:rPr>
          <w:rFonts w:ascii="Times New Roman" w:hint="eastAsia"/>
          <w:lang w:eastAsia="zh-TW"/>
        </w:rPr>
        <w:t>簽證、</w:t>
      </w:r>
      <w:r w:rsidRPr="00442A15">
        <w:rPr>
          <w:rFonts w:ascii="Times New Roman"/>
          <w:lang w:eastAsia="zh-TW"/>
        </w:rPr>
        <w:t>居留及移民</w:t>
      </w:r>
      <w:bookmarkEnd w:id="8"/>
    </w:p>
    <w:p w:rsidR="00E41826" w:rsidRPr="00442A15" w:rsidRDefault="00E41826" w:rsidP="005868F5">
      <w:pPr>
        <w:pStyle w:val="a4"/>
        <w:spacing w:before="257" w:after="257"/>
        <w:ind w:left="632" w:hanging="632"/>
      </w:pPr>
      <w:r w:rsidRPr="00442A15">
        <w:t>一、</w:t>
      </w:r>
      <w:r w:rsidR="004B374E" w:rsidRPr="00442A15">
        <w:t>取得</w:t>
      </w:r>
      <w:r w:rsidRPr="00442A15">
        <w:t>居留權移民相關規定及手續</w:t>
      </w:r>
    </w:p>
    <w:p w:rsidR="00E41826" w:rsidRPr="00442A15" w:rsidRDefault="00E41826" w:rsidP="005868F5">
      <w:pPr>
        <w:ind w:firstLine="472"/>
        <w:rPr>
          <w:lang w:eastAsia="zh-TW"/>
        </w:rPr>
      </w:pPr>
      <w:r w:rsidRPr="00442A15">
        <w:rPr>
          <w:lang w:val="zh-TW" w:eastAsia="zh-TW"/>
        </w:rPr>
        <w:t>宏國居留及移民法令因政府管理需求時有修法，</w:t>
      </w:r>
      <w:proofErr w:type="gramStart"/>
      <w:r w:rsidRPr="00442A15">
        <w:rPr>
          <w:lang w:val="zh-TW" w:eastAsia="zh-TW"/>
        </w:rPr>
        <w:t>業者來宏經商</w:t>
      </w:r>
      <w:proofErr w:type="gramEnd"/>
      <w:r w:rsidRPr="00442A15">
        <w:rPr>
          <w:lang w:val="zh-TW" w:eastAsia="zh-TW"/>
        </w:rPr>
        <w:t>投資，辦理相關居留、聘用外籍員工等手續，宜事先聘請專業居留及移民律師協助確認適用之最新法令，並依規定辦理，以避免觸法。相關手續列示如下</w:t>
      </w:r>
      <w:r w:rsidR="000C54D2" w:rsidRPr="00442A15">
        <w:rPr>
          <w:rFonts w:hint="eastAsia"/>
          <w:lang w:val="zh-TW" w:eastAsia="zh-TW"/>
        </w:rPr>
        <w:t>（</w:t>
      </w:r>
      <w:r w:rsidR="005E2CED" w:rsidRPr="00442A15">
        <w:rPr>
          <w:rFonts w:hint="eastAsia"/>
          <w:lang w:val="zh-TW" w:eastAsia="zh-TW"/>
        </w:rPr>
        <w:t>需時至少</w:t>
      </w:r>
      <w:r w:rsidR="005E2CED" w:rsidRPr="00442A15">
        <w:rPr>
          <w:rFonts w:hint="eastAsia"/>
          <w:lang w:val="zh-TW" w:eastAsia="zh-TW"/>
        </w:rPr>
        <w:t>60</w:t>
      </w:r>
      <w:r w:rsidR="005E2CED" w:rsidRPr="00442A15">
        <w:rPr>
          <w:rFonts w:hint="eastAsia"/>
          <w:lang w:val="zh-TW" w:eastAsia="zh-TW"/>
        </w:rPr>
        <w:t>天，視情形</w:t>
      </w:r>
      <w:r w:rsidR="00D443FD" w:rsidRPr="00442A15">
        <w:rPr>
          <w:rFonts w:hint="eastAsia"/>
          <w:lang w:val="zh-TW" w:eastAsia="zh-TW"/>
        </w:rPr>
        <w:t>而定</w:t>
      </w:r>
      <w:r w:rsidR="000C54D2" w:rsidRPr="00442A15">
        <w:rPr>
          <w:rFonts w:hint="eastAsia"/>
          <w:lang w:val="zh-TW" w:eastAsia="zh-TW"/>
        </w:rPr>
        <w:t>）</w:t>
      </w:r>
      <w:r w:rsidRPr="00442A15">
        <w:rPr>
          <w:lang w:val="zh-TW" w:eastAsia="zh-TW"/>
        </w:rPr>
        <w:t>:</w:t>
      </w:r>
    </w:p>
    <w:p w:rsidR="00E41826" w:rsidRPr="00442A15" w:rsidRDefault="00E41826" w:rsidP="00B078F1">
      <w:pPr>
        <w:pStyle w:val="a5"/>
        <w:ind w:left="945" w:hanging="709"/>
      </w:pPr>
      <w:r w:rsidRPr="00442A15">
        <w:t>（一）</w:t>
      </w:r>
      <w:r w:rsidR="005E2CED" w:rsidRPr="00442A15">
        <w:rPr>
          <w:rFonts w:hint="eastAsia"/>
        </w:rPr>
        <w:t>向內政暨法務部（</w:t>
      </w:r>
      <w:r w:rsidR="005E2CED" w:rsidRPr="00442A15">
        <w:t>Secretaría de Estado en los despachos de Gobernación</w:t>
      </w:r>
      <w:r w:rsidR="001D0BC4" w:rsidRPr="00442A15">
        <w:t>, Justicia</w:t>
      </w:r>
      <w:r w:rsidR="005E2CED" w:rsidRPr="00442A15">
        <w:t xml:space="preserve"> y Descentralización</w:t>
      </w:r>
      <w:r w:rsidR="005E2CED" w:rsidRPr="00442A15">
        <w:rPr>
          <w:rFonts w:hint="eastAsia"/>
        </w:rPr>
        <w:t>）</w:t>
      </w:r>
      <w:r w:rsidRPr="00442A15">
        <w:t>提出申請。</w:t>
      </w:r>
    </w:p>
    <w:p w:rsidR="00E41826" w:rsidRPr="00442A15" w:rsidRDefault="00E41826" w:rsidP="00B078F1">
      <w:pPr>
        <w:pStyle w:val="a5"/>
        <w:ind w:left="945" w:hanging="709"/>
      </w:pPr>
      <w:r w:rsidRPr="00442A15">
        <w:t>（二）依該部發布之第</w:t>
      </w:r>
      <w:r w:rsidRPr="00442A15">
        <w:t>618-2002</w:t>
      </w:r>
      <w:r w:rsidRPr="00442A15">
        <w:t>號</w:t>
      </w:r>
      <w:r w:rsidR="004B374E" w:rsidRPr="00442A15">
        <w:rPr>
          <w:rFonts w:hint="eastAsia"/>
        </w:rPr>
        <w:t>公告</w:t>
      </w:r>
      <w:r w:rsidRPr="00442A15">
        <w:t>繳交有關規費。</w:t>
      </w:r>
    </w:p>
    <w:p w:rsidR="00E41826" w:rsidRPr="00442A15" w:rsidRDefault="00E41826" w:rsidP="00B078F1">
      <w:pPr>
        <w:pStyle w:val="a5"/>
        <w:ind w:left="945" w:hanging="709"/>
      </w:pPr>
      <w:r w:rsidRPr="00442A15">
        <w:t>（三）每位申請人須交</w:t>
      </w:r>
      <w:r w:rsidR="004B374E" w:rsidRPr="00442A15">
        <w:t>100</w:t>
      </w:r>
      <w:proofErr w:type="gramStart"/>
      <w:r w:rsidRPr="00442A15">
        <w:t>宏幣印花稅</w:t>
      </w:r>
      <w:proofErr w:type="gramEnd"/>
      <w:r w:rsidRPr="00442A15">
        <w:t>（</w:t>
      </w:r>
      <w:r w:rsidRPr="00442A15">
        <w:t>timbre</w:t>
      </w:r>
      <w:r w:rsidRPr="00442A15">
        <w:t>），黏貼</w:t>
      </w:r>
      <w:r w:rsidR="004B374E" w:rsidRPr="00442A15">
        <w:rPr>
          <w:rFonts w:hint="eastAsia"/>
        </w:rPr>
        <w:t>於</w:t>
      </w:r>
      <w:r w:rsidRPr="00442A15">
        <w:t>法定代理人（</w:t>
      </w:r>
      <w:r w:rsidRPr="00442A15">
        <w:t>apoderado legal</w:t>
      </w:r>
      <w:r w:rsidRPr="00442A15">
        <w:t>）</w:t>
      </w:r>
      <w:r w:rsidR="004B374E" w:rsidRPr="00442A15">
        <w:rPr>
          <w:rFonts w:hint="eastAsia"/>
        </w:rPr>
        <w:t>提交之</w:t>
      </w:r>
      <w:r w:rsidRPr="00442A15">
        <w:t>申請書。</w:t>
      </w:r>
    </w:p>
    <w:p w:rsidR="00E41826" w:rsidRPr="00442A15" w:rsidRDefault="00E41826" w:rsidP="00B078F1">
      <w:pPr>
        <w:pStyle w:val="a5"/>
        <w:ind w:left="945" w:hanging="709"/>
      </w:pPr>
      <w:r w:rsidRPr="00442A15">
        <w:t>（四）申請人最近正面護照尺寸照片一張及其親屬每人每案一張。</w:t>
      </w:r>
    </w:p>
    <w:p w:rsidR="00E41826" w:rsidRPr="00442A15" w:rsidRDefault="00E41826" w:rsidP="00B078F1">
      <w:pPr>
        <w:pStyle w:val="a5"/>
        <w:ind w:left="945" w:hanging="709"/>
      </w:pPr>
      <w:r w:rsidRPr="00442A15">
        <w:t>（五）申請書須記載移居者</w:t>
      </w:r>
      <w:r w:rsidR="004B374E" w:rsidRPr="00442A15">
        <w:rPr>
          <w:rFonts w:hint="eastAsia"/>
        </w:rPr>
        <w:t>擬</w:t>
      </w:r>
      <w:r w:rsidRPr="00442A15">
        <w:t>居住之</w:t>
      </w:r>
      <w:r w:rsidR="004B374E" w:rsidRPr="00442A15">
        <w:rPr>
          <w:rFonts w:hint="eastAsia"/>
        </w:rPr>
        <w:t>住所</w:t>
      </w:r>
      <w:r w:rsidRPr="00442A15">
        <w:t>確實地址及電話號碼。</w:t>
      </w:r>
    </w:p>
    <w:p w:rsidR="00E41826" w:rsidRPr="00442A15" w:rsidRDefault="00E41826" w:rsidP="00B078F1">
      <w:pPr>
        <w:pStyle w:val="a5"/>
        <w:ind w:left="945" w:hanging="709"/>
      </w:pPr>
      <w:r w:rsidRPr="00442A15">
        <w:t>（六）給予法定代理人之授權書（</w:t>
      </w:r>
      <w:r w:rsidRPr="00442A15">
        <w:t>Carta Poder</w:t>
      </w:r>
      <w:r w:rsidRPr="00442A15">
        <w:t>），須由公證人認證授權人之簽名式，且須清楚表明其依法</w:t>
      </w:r>
      <w:r w:rsidR="004B374E" w:rsidRPr="00442A15">
        <w:rPr>
          <w:rFonts w:hint="eastAsia"/>
        </w:rPr>
        <w:t>執行</w:t>
      </w:r>
      <w:r w:rsidRPr="00442A15">
        <w:t>之專業領域及經授予之職權</w:t>
      </w:r>
      <w:r w:rsidR="004B374E" w:rsidRPr="00442A15">
        <w:rPr>
          <w:rFonts w:hint="eastAsia"/>
        </w:rPr>
        <w:t>範圍</w:t>
      </w:r>
      <w:r w:rsidRPr="00442A15">
        <w:t>，包括其處理專業事務之辦公室所在地址與電話號碼。</w:t>
      </w:r>
    </w:p>
    <w:p w:rsidR="00E41826" w:rsidRPr="00442A15" w:rsidRDefault="00E41826" w:rsidP="00B078F1">
      <w:pPr>
        <w:pStyle w:val="a5"/>
        <w:ind w:left="945" w:hanging="709"/>
      </w:pPr>
      <w:r w:rsidRPr="00442A15">
        <w:t>（七）由移民局所發遷移行動證明正本。</w:t>
      </w:r>
    </w:p>
    <w:p w:rsidR="00E41826" w:rsidRPr="00442A15" w:rsidRDefault="00E41826" w:rsidP="00B078F1">
      <w:pPr>
        <w:pStyle w:val="a5"/>
        <w:ind w:left="945" w:hanging="709"/>
      </w:pPr>
      <w:r w:rsidRPr="00442A15">
        <w:t>（八）由宏</w:t>
      </w:r>
      <w:proofErr w:type="gramStart"/>
      <w:r w:rsidRPr="00442A15">
        <w:t>國駐其來源</w:t>
      </w:r>
      <w:proofErr w:type="gramEnd"/>
      <w:r w:rsidRPr="00442A15">
        <w:t>國領事</w:t>
      </w:r>
      <w:r w:rsidR="004B374E" w:rsidRPr="00442A15">
        <w:rPr>
          <w:rFonts w:hint="eastAsia"/>
        </w:rPr>
        <w:t>簽發</w:t>
      </w:r>
      <w:r w:rsidR="004B374E" w:rsidRPr="00442A15">
        <w:t>認證之入境申請書。</w:t>
      </w:r>
      <w:r w:rsidR="004B374E" w:rsidRPr="00442A15">
        <w:rPr>
          <w:rFonts w:hint="eastAsia"/>
        </w:rPr>
        <w:t>另亦</w:t>
      </w:r>
      <w:r w:rsidRPr="00442A15">
        <w:t>可向移民局秘書處申請入境許可。</w:t>
      </w:r>
    </w:p>
    <w:p w:rsidR="00E41826" w:rsidRPr="00442A15" w:rsidRDefault="00E41826" w:rsidP="00B078F1">
      <w:pPr>
        <w:pStyle w:val="a5"/>
        <w:ind w:left="945" w:hanging="709"/>
      </w:pPr>
      <w:r w:rsidRPr="00442A15">
        <w:t>（九）經認證及</w:t>
      </w:r>
      <w:r w:rsidR="004B374E" w:rsidRPr="00442A15">
        <w:rPr>
          <w:rFonts w:hint="eastAsia"/>
        </w:rPr>
        <w:t>依規定申請</w:t>
      </w:r>
      <w:r w:rsidRPr="00442A15">
        <w:t>之來源國良民證正本。</w:t>
      </w:r>
    </w:p>
    <w:p w:rsidR="00E41826" w:rsidRPr="00442A15" w:rsidRDefault="00E41826" w:rsidP="00B078F1">
      <w:pPr>
        <w:pStyle w:val="a5"/>
        <w:ind w:left="945" w:hanging="709"/>
      </w:pPr>
      <w:r w:rsidRPr="00442A15">
        <w:t>（十）刑事調查局</w:t>
      </w:r>
      <w:proofErr w:type="gramStart"/>
      <w:r w:rsidRPr="00442A15">
        <w:t>所發無犯罪</w:t>
      </w:r>
      <w:proofErr w:type="gramEnd"/>
      <w:r w:rsidRPr="00442A15">
        <w:t>或訴</w:t>
      </w:r>
      <w:r w:rsidR="00487106" w:rsidRPr="00442A15">
        <w:rPr>
          <w:rFonts w:hint="eastAsia"/>
        </w:rPr>
        <w:t>訟之</w:t>
      </w:r>
      <w:r w:rsidRPr="00442A15">
        <w:t>原始證明。</w:t>
      </w:r>
    </w:p>
    <w:p w:rsidR="00E41826" w:rsidRPr="00442A15" w:rsidRDefault="00E41826" w:rsidP="00B078F1">
      <w:pPr>
        <w:pStyle w:val="a5"/>
        <w:ind w:leftChars="0" w:left="945" w:hangingChars="400" w:hanging="945"/>
      </w:pPr>
      <w:r w:rsidRPr="00442A15">
        <w:lastRenderedPageBreak/>
        <w:t>（十一）醫生</w:t>
      </w:r>
      <w:r w:rsidR="00487106" w:rsidRPr="00442A15">
        <w:rPr>
          <w:rFonts w:hint="eastAsia"/>
        </w:rPr>
        <w:t>簽發健康</w:t>
      </w:r>
      <w:r w:rsidRPr="00442A15">
        <w:t>證明。</w:t>
      </w:r>
    </w:p>
    <w:p w:rsidR="00E41826" w:rsidRPr="00442A15" w:rsidRDefault="00E41826" w:rsidP="005868F5">
      <w:pPr>
        <w:pStyle w:val="a5"/>
        <w:ind w:leftChars="0" w:left="945" w:hangingChars="400" w:hanging="945"/>
      </w:pPr>
      <w:r w:rsidRPr="00442A15">
        <w:t>（十二）經認證之護照影本。</w:t>
      </w:r>
    </w:p>
    <w:p w:rsidR="00E41826" w:rsidRPr="00442A15" w:rsidRDefault="00E41826" w:rsidP="005868F5">
      <w:pPr>
        <w:pStyle w:val="a5"/>
        <w:ind w:leftChars="0" w:left="945" w:hangingChars="400" w:hanging="945"/>
      </w:pPr>
      <w:r w:rsidRPr="00442A15">
        <w:t>（十三）由宏都拉斯中央銀行所發存款證明（</w:t>
      </w:r>
      <w:r w:rsidRPr="00442A15">
        <w:t>Certificado de depósito</w:t>
      </w:r>
      <w:r w:rsidRPr="00442A15">
        <w:t>）。存款金額需於申請前向宏國央行</w:t>
      </w:r>
      <w:r w:rsidR="00487106" w:rsidRPr="00442A15">
        <w:rPr>
          <w:rFonts w:hint="eastAsia"/>
        </w:rPr>
        <w:t>查</w:t>
      </w:r>
      <w:r w:rsidRPr="00442A15">
        <w:t>詢</w:t>
      </w:r>
      <w:r w:rsidR="00487106" w:rsidRPr="00442A15">
        <w:rPr>
          <w:rFonts w:hint="eastAsia"/>
        </w:rPr>
        <w:t>存款金額</w:t>
      </w:r>
      <w:r w:rsidR="00487106" w:rsidRPr="00442A15">
        <w:t>，</w:t>
      </w:r>
      <w:r w:rsidRPr="00442A15">
        <w:t>約為</w:t>
      </w:r>
      <w:r w:rsidR="00487106" w:rsidRPr="00442A15">
        <w:t>L.1,500</w:t>
      </w:r>
      <w:proofErr w:type="gramStart"/>
      <w:r w:rsidRPr="00442A15">
        <w:t>之</w:t>
      </w:r>
      <w:r w:rsidR="00487106" w:rsidRPr="00442A15">
        <w:rPr>
          <w:rFonts w:hint="eastAsia"/>
        </w:rPr>
        <w:t>宏幣</w:t>
      </w:r>
      <w:proofErr w:type="gramEnd"/>
      <w:r w:rsidRPr="00442A15">
        <w:t>存款。申請人或其法定代理人向該部提出申請書時，須請求開</w:t>
      </w:r>
      <w:r w:rsidR="00487106" w:rsidRPr="00442A15">
        <w:rPr>
          <w:rFonts w:hint="eastAsia"/>
        </w:rPr>
        <w:t>立</w:t>
      </w:r>
      <w:r w:rsidRPr="00442A15">
        <w:t>官方之付款通知書（</w:t>
      </w:r>
      <w:r w:rsidRPr="00442A15">
        <w:t>libramiento de oficio</w:t>
      </w:r>
      <w:r w:rsidRPr="00442A15">
        <w:t>）予宏都拉斯中央銀行</w:t>
      </w:r>
      <w:r w:rsidR="00487106" w:rsidRPr="00442A15">
        <w:rPr>
          <w:rFonts w:hint="eastAsia"/>
        </w:rPr>
        <w:t>，</w:t>
      </w:r>
      <w:r w:rsidRPr="00442A15">
        <w:t>以便該行辦理相關手續。</w:t>
      </w:r>
    </w:p>
    <w:p w:rsidR="00E41826" w:rsidRPr="00442A15" w:rsidRDefault="00E41826" w:rsidP="005868F5">
      <w:pPr>
        <w:pStyle w:val="a5"/>
        <w:ind w:leftChars="0" w:left="945" w:hangingChars="400" w:hanging="945"/>
      </w:pPr>
      <w:r w:rsidRPr="00442A15">
        <w:t>（十四）提出</w:t>
      </w:r>
      <w:r w:rsidR="00EB12AB" w:rsidRPr="00442A15">
        <w:t>計畫</w:t>
      </w:r>
      <w:r w:rsidRPr="00442A15">
        <w:t>說明書（</w:t>
      </w:r>
      <w:r w:rsidRPr="00442A15">
        <w:t>descripción del proyecto</w:t>
      </w:r>
      <w:r w:rsidRPr="00442A15">
        <w:t>）及在宏都拉斯投資金額不低於</w:t>
      </w:r>
      <w:r w:rsidRPr="00442A15">
        <w:t>100</w:t>
      </w:r>
      <w:r w:rsidRPr="00442A15">
        <w:t>萬宏幣</w:t>
      </w:r>
      <w:proofErr w:type="gramStart"/>
      <w:r w:rsidRPr="00442A15">
        <w:t>（</w:t>
      </w:r>
      <w:proofErr w:type="gramEnd"/>
      <w:r w:rsidRPr="00442A15">
        <w:t>L. 1,000,000</w:t>
      </w:r>
      <w:proofErr w:type="gramStart"/>
      <w:r w:rsidR="00487106" w:rsidRPr="00442A15">
        <w:t>）</w:t>
      </w:r>
      <w:proofErr w:type="gramEnd"/>
      <w:r w:rsidRPr="00442A15">
        <w:t>用於購置固定資產之最低額度。</w:t>
      </w:r>
    </w:p>
    <w:p w:rsidR="00E41826" w:rsidRPr="00442A15" w:rsidRDefault="00E41826" w:rsidP="005868F5">
      <w:pPr>
        <w:pStyle w:val="a5"/>
        <w:ind w:leftChars="0" w:left="945" w:hangingChars="400" w:hanging="945"/>
      </w:pPr>
      <w:r w:rsidRPr="00442A15">
        <w:t>（十五）提出申請時</w:t>
      </w:r>
      <w:r w:rsidR="00487106" w:rsidRPr="00442A15">
        <w:rPr>
          <w:rFonts w:hint="eastAsia"/>
        </w:rPr>
        <w:t>需先</w:t>
      </w:r>
      <w:r w:rsidRPr="00442A15">
        <w:t>匯入宏國至少</w:t>
      </w:r>
      <w:r w:rsidRPr="00442A15">
        <w:t>45</w:t>
      </w:r>
      <w:r w:rsidRPr="00442A15">
        <w:t>萬宏幣</w:t>
      </w:r>
      <w:proofErr w:type="gramStart"/>
      <w:r w:rsidRPr="00442A15">
        <w:t>（</w:t>
      </w:r>
      <w:proofErr w:type="gramEnd"/>
      <w:r w:rsidRPr="00442A15">
        <w:t>L. 450,000</w:t>
      </w:r>
      <w:proofErr w:type="gramStart"/>
      <w:r w:rsidRPr="00442A15">
        <w:t>）</w:t>
      </w:r>
      <w:proofErr w:type="gramEnd"/>
      <w:r w:rsidR="00487106" w:rsidRPr="00442A15">
        <w:rPr>
          <w:rFonts w:hint="eastAsia"/>
        </w:rPr>
        <w:t>之金額</w:t>
      </w:r>
      <w:r w:rsidRPr="00442A15">
        <w:t>。</w:t>
      </w:r>
    </w:p>
    <w:p w:rsidR="00E41826" w:rsidRPr="00442A15" w:rsidRDefault="00E41826" w:rsidP="005868F5">
      <w:pPr>
        <w:pStyle w:val="a5"/>
        <w:ind w:leftChars="0" w:left="945" w:hangingChars="400" w:hanging="945"/>
      </w:pPr>
      <w:r w:rsidRPr="00442A15">
        <w:t>（十六）提出</w:t>
      </w:r>
      <w:r w:rsidRPr="00442A15">
        <w:t>3</w:t>
      </w:r>
      <w:r w:rsidRPr="00442A15">
        <w:t>份投資履行時程表（</w:t>
      </w:r>
      <w:r w:rsidRPr="00442A15">
        <w:t>cronograma de ejecución de la inversión</w:t>
      </w:r>
      <w:r w:rsidRPr="00442A15">
        <w:t>），</w:t>
      </w:r>
      <w:r w:rsidR="00487106" w:rsidRPr="00442A15">
        <w:rPr>
          <w:rFonts w:hint="eastAsia"/>
        </w:rPr>
        <w:t>需</w:t>
      </w:r>
      <w:r w:rsidRPr="00442A15">
        <w:t>特別</w:t>
      </w:r>
      <w:proofErr w:type="gramStart"/>
      <w:r w:rsidRPr="00442A15">
        <w:t>敘明擬投資</w:t>
      </w:r>
      <w:proofErr w:type="gramEnd"/>
      <w:r w:rsidRPr="00442A15">
        <w:t>種類及設置地點。其中</w:t>
      </w:r>
      <w:r w:rsidR="00487106" w:rsidRPr="00442A15">
        <w:rPr>
          <w:rFonts w:hint="eastAsia"/>
        </w:rPr>
        <w:t>2</w:t>
      </w:r>
      <w:r w:rsidRPr="00442A15">
        <w:t>份</w:t>
      </w:r>
      <w:r w:rsidR="00487106" w:rsidRPr="00442A15">
        <w:rPr>
          <w:rFonts w:hint="eastAsia"/>
        </w:rPr>
        <w:t>供</w:t>
      </w:r>
      <w:r w:rsidRPr="00442A15">
        <w:t>移民局（</w:t>
      </w:r>
      <w:r w:rsidRPr="00442A15">
        <w:t xml:space="preserve">Dirección </w:t>
      </w:r>
      <w:r w:rsidR="00487106" w:rsidRPr="00442A15">
        <w:rPr>
          <w:rFonts w:hint="eastAsia"/>
        </w:rPr>
        <w:t xml:space="preserve">General </w:t>
      </w:r>
      <w:r w:rsidRPr="00442A15">
        <w:t>de Población</w:t>
      </w:r>
      <w:r w:rsidRPr="00442A15">
        <w:t>）及</w:t>
      </w:r>
      <w:r w:rsidR="00D443FD" w:rsidRPr="00442A15">
        <w:rPr>
          <w:rFonts w:hint="eastAsia"/>
        </w:rPr>
        <w:t>經濟發展</w:t>
      </w:r>
      <w:proofErr w:type="gramStart"/>
      <w:r w:rsidRPr="00442A15">
        <w:t>部</w:t>
      </w:r>
      <w:r w:rsidR="00487106" w:rsidRPr="00442A15">
        <w:rPr>
          <w:rFonts w:hint="eastAsia"/>
        </w:rPr>
        <w:t>參辦</w:t>
      </w:r>
      <w:proofErr w:type="gramEnd"/>
      <w:r w:rsidRPr="00442A15">
        <w:t>。</w:t>
      </w:r>
    </w:p>
    <w:p w:rsidR="00E41826" w:rsidRPr="00442A15" w:rsidRDefault="00E41826" w:rsidP="005868F5">
      <w:pPr>
        <w:pStyle w:val="a5"/>
        <w:ind w:leftChars="0" w:left="945" w:hangingChars="400" w:hanging="945"/>
      </w:pPr>
      <w:r w:rsidRPr="00442A15">
        <w:t>（十七）自給予居留日起算</w:t>
      </w:r>
      <w:r w:rsidRPr="00442A15">
        <w:t>60</w:t>
      </w:r>
      <w:r w:rsidRPr="00442A15">
        <w:t>天內，</w:t>
      </w:r>
      <w:r w:rsidR="00D27A86" w:rsidRPr="00442A15">
        <w:rPr>
          <w:rFonts w:hint="eastAsia"/>
        </w:rPr>
        <w:t>需</w:t>
      </w:r>
      <w:r w:rsidRPr="00442A15">
        <w:t>提出投資</w:t>
      </w:r>
      <w:r w:rsidR="00EB12AB" w:rsidRPr="00442A15">
        <w:t>計畫</w:t>
      </w:r>
      <w:r w:rsidRPr="00442A15">
        <w:t>（</w:t>
      </w:r>
      <w:r w:rsidRPr="00442A15">
        <w:t>Plan de Inversión</w:t>
      </w:r>
      <w:r w:rsidRPr="00442A15">
        <w:t>）。</w:t>
      </w:r>
    </w:p>
    <w:p w:rsidR="00E41826" w:rsidRPr="00442A15" w:rsidRDefault="00E41826" w:rsidP="005868F5">
      <w:pPr>
        <w:pStyle w:val="a5"/>
        <w:ind w:leftChars="0" w:left="945" w:hangingChars="400" w:hanging="945"/>
      </w:pPr>
      <w:r w:rsidRPr="00442A15">
        <w:t>（十八）赴主管機關</w:t>
      </w:r>
      <w:r w:rsidR="00294EB1" w:rsidRPr="00442A15">
        <w:rPr>
          <w:rFonts w:hint="eastAsia"/>
        </w:rPr>
        <w:t>經濟發展</w:t>
      </w:r>
      <w:r w:rsidRPr="00442A15">
        <w:t>部辦理投資人登記（</w:t>
      </w:r>
      <w:r w:rsidRPr="00442A15">
        <w:t>Registro de Inversionistas</w:t>
      </w:r>
      <w:r w:rsidRPr="00442A15">
        <w:t>）。</w:t>
      </w:r>
    </w:p>
    <w:p w:rsidR="00E41826" w:rsidRPr="00442A15" w:rsidRDefault="00E41826" w:rsidP="005868F5">
      <w:pPr>
        <w:pStyle w:val="a5"/>
        <w:ind w:leftChars="0" w:left="945" w:hangingChars="400" w:hanging="945"/>
      </w:pPr>
      <w:r w:rsidRPr="00442A15">
        <w:t>（十九）</w:t>
      </w:r>
      <w:r w:rsidR="00D27A86" w:rsidRPr="00442A15">
        <w:rPr>
          <w:rFonts w:hint="eastAsia"/>
        </w:rPr>
        <w:t>需</w:t>
      </w:r>
      <w:r w:rsidRPr="00442A15">
        <w:t>依「移民政策暨人口法案」第</w:t>
      </w:r>
      <w:r w:rsidRPr="00442A15">
        <w:t>30</w:t>
      </w:r>
      <w:r w:rsidRPr="00442A15">
        <w:t>條（</w:t>
      </w:r>
      <w:r w:rsidRPr="00442A15">
        <w:t>D</w:t>
      </w:r>
      <w:r w:rsidR="00D27A86" w:rsidRPr="00442A15">
        <w:t>）款之規定</w:t>
      </w:r>
      <w:r w:rsidR="00202C99" w:rsidRPr="00442A15">
        <w:rPr>
          <w:rFonts w:hint="eastAsia"/>
        </w:rPr>
        <w:t>，</w:t>
      </w:r>
      <w:r w:rsidR="00D27A86" w:rsidRPr="00442A15">
        <w:rPr>
          <w:rFonts w:hint="eastAsia"/>
        </w:rPr>
        <w:t>完成</w:t>
      </w:r>
      <w:r w:rsidRPr="00442A15">
        <w:t>宣誓聲明。</w:t>
      </w:r>
      <w:r w:rsidR="00D27A86" w:rsidRPr="00442A15">
        <w:rPr>
          <w:rFonts w:hint="eastAsia"/>
        </w:rPr>
        <w:t>並於</w:t>
      </w:r>
      <w:r w:rsidR="00D27A86" w:rsidRPr="00442A15">
        <w:t>該文件中，投資人須保證</w:t>
      </w:r>
      <w:r w:rsidR="00D27A86" w:rsidRPr="00442A15">
        <w:rPr>
          <w:rFonts w:hint="eastAsia"/>
        </w:rPr>
        <w:t>在</w:t>
      </w:r>
      <w:r w:rsidRPr="00442A15">
        <w:t>宏都拉斯創造工作</w:t>
      </w:r>
      <w:r w:rsidR="00D27A86" w:rsidRPr="00442A15">
        <w:rPr>
          <w:rFonts w:hint="eastAsia"/>
        </w:rPr>
        <w:t>機會</w:t>
      </w:r>
      <w:r w:rsidRPr="00442A15">
        <w:t>及技術轉移。聲明人簽名須</w:t>
      </w:r>
      <w:r w:rsidR="00D27A86" w:rsidRPr="00442A15">
        <w:rPr>
          <w:rFonts w:hint="eastAsia"/>
        </w:rPr>
        <w:t>經</w:t>
      </w:r>
      <w:r w:rsidRPr="00442A15">
        <w:t>公證人認證屬實。</w:t>
      </w:r>
    </w:p>
    <w:p w:rsidR="00E41826" w:rsidRPr="00442A15" w:rsidRDefault="00E41826" w:rsidP="005868F5">
      <w:pPr>
        <w:pStyle w:val="a5"/>
        <w:ind w:leftChars="0" w:left="945" w:hangingChars="400" w:hanging="945"/>
      </w:pPr>
      <w:r w:rsidRPr="00442A15">
        <w:t>（二十）</w:t>
      </w:r>
      <w:r w:rsidR="00D27A86" w:rsidRPr="00442A15">
        <w:rPr>
          <w:rFonts w:hint="eastAsia"/>
        </w:rPr>
        <w:t>提交之</w:t>
      </w:r>
      <w:r w:rsidRPr="00442A15">
        <w:t>國外</w:t>
      </w:r>
      <w:proofErr w:type="gramStart"/>
      <w:r w:rsidRPr="00442A15">
        <w:t>文件</w:t>
      </w:r>
      <w:r w:rsidR="00D27A86" w:rsidRPr="00442A15">
        <w:rPr>
          <w:rFonts w:hint="eastAsia"/>
        </w:rPr>
        <w:t>均</w:t>
      </w:r>
      <w:r w:rsidRPr="00442A15">
        <w:t>須合法</w:t>
      </w:r>
      <w:proofErr w:type="gramEnd"/>
      <w:r w:rsidRPr="00442A15">
        <w:t>，且外國語文文件經同意者須</w:t>
      </w:r>
      <w:proofErr w:type="gramStart"/>
      <w:r w:rsidR="00D27A86" w:rsidRPr="00442A15">
        <w:rPr>
          <w:rFonts w:hint="eastAsia"/>
        </w:rPr>
        <w:t>併</w:t>
      </w:r>
      <w:r w:rsidR="00D27A86" w:rsidRPr="00442A15">
        <w:t>附經</w:t>
      </w:r>
      <w:proofErr w:type="gramEnd"/>
      <w:r w:rsidR="00D27A86" w:rsidRPr="00442A15">
        <w:t>宏都拉斯</w:t>
      </w:r>
      <w:r w:rsidRPr="00442A15">
        <w:t>外交部有關</w:t>
      </w:r>
      <w:r w:rsidR="00B82938" w:rsidRPr="00442A15">
        <w:rPr>
          <w:rFonts w:hint="eastAsia"/>
        </w:rPr>
        <w:t>局</w:t>
      </w:r>
      <w:r w:rsidRPr="00442A15">
        <w:t>處正式翻譯文件，或</w:t>
      </w:r>
      <w:proofErr w:type="gramStart"/>
      <w:r w:rsidR="00D27A86" w:rsidRPr="00442A15">
        <w:rPr>
          <w:rFonts w:hint="eastAsia"/>
        </w:rPr>
        <w:t>併</w:t>
      </w:r>
      <w:r w:rsidRPr="00442A15">
        <w:t>附由</w:t>
      </w:r>
      <w:proofErr w:type="gramEnd"/>
      <w:r w:rsidRPr="00442A15">
        <w:t>宏國駐文件來源國領事館</w:t>
      </w:r>
      <w:r w:rsidR="00D27A86" w:rsidRPr="00442A15">
        <w:t>之</w:t>
      </w:r>
      <w:r w:rsidRPr="00442A15">
        <w:t>翻譯。</w:t>
      </w:r>
      <w:proofErr w:type="gramStart"/>
      <w:r w:rsidRPr="00442A15">
        <w:t>簽名式與文件</w:t>
      </w:r>
      <w:proofErr w:type="gramEnd"/>
      <w:r w:rsidRPr="00442A15">
        <w:t>影本</w:t>
      </w:r>
      <w:proofErr w:type="gramStart"/>
      <w:r w:rsidRPr="00442A15">
        <w:t>之</w:t>
      </w:r>
      <w:proofErr w:type="gramEnd"/>
      <w:r w:rsidRPr="00442A15">
        <w:t>認證須以不同之認證證明書（</w:t>
      </w:r>
      <w:r w:rsidRPr="00442A15">
        <w:t>Certificados de Autenticidad</w:t>
      </w:r>
      <w:r w:rsidRPr="00442A15">
        <w:t>）為之</w:t>
      </w:r>
      <w:r w:rsidR="00D27A86" w:rsidRPr="00442A15">
        <w:rPr>
          <w:rFonts w:hint="eastAsia"/>
        </w:rPr>
        <w:t>，</w:t>
      </w:r>
      <w:r w:rsidRPr="00442A15">
        <w:t>不得將</w:t>
      </w:r>
      <w:proofErr w:type="gramStart"/>
      <w:r w:rsidRPr="00442A15">
        <w:t>簽名式與影</w:t>
      </w:r>
      <w:proofErr w:type="gramEnd"/>
      <w:r w:rsidRPr="00442A15">
        <w:t>本</w:t>
      </w:r>
      <w:proofErr w:type="gramStart"/>
      <w:r w:rsidRPr="00442A15">
        <w:t>之</w:t>
      </w:r>
      <w:proofErr w:type="gramEnd"/>
      <w:r w:rsidRPr="00442A15">
        <w:t>認證置於同一證明書內。</w:t>
      </w:r>
    </w:p>
    <w:p w:rsidR="00E41826" w:rsidRPr="00442A15" w:rsidRDefault="00E41826" w:rsidP="00B9094F">
      <w:pPr>
        <w:pStyle w:val="a4"/>
        <w:spacing w:before="257" w:after="257"/>
        <w:ind w:left="632" w:hanging="632"/>
      </w:pPr>
      <w:r w:rsidRPr="00442A15">
        <w:t>二、聘用外籍員工規定、承辦機關及申辦手續</w:t>
      </w:r>
    </w:p>
    <w:p w:rsidR="00E41826" w:rsidRPr="00442A15" w:rsidRDefault="00E41826" w:rsidP="00B078F1">
      <w:pPr>
        <w:ind w:firstLine="472"/>
      </w:pPr>
      <w:r w:rsidRPr="00442A15">
        <w:t>有關外聘</w:t>
      </w:r>
      <w:r w:rsidR="00385B22" w:rsidRPr="00442A15">
        <w:t>員</w:t>
      </w:r>
      <w:r w:rsidR="00260DED" w:rsidRPr="00442A15">
        <w:rPr>
          <w:rFonts w:hint="eastAsia"/>
        </w:rPr>
        <w:t>工</w:t>
      </w:r>
      <w:r w:rsidRPr="00442A15">
        <w:t>（</w:t>
      </w:r>
      <w:r w:rsidRPr="00442A15">
        <w:t>empleados de confianza</w:t>
      </w:r>
      <w:r w:rsidRPr="00442A15">
        <w:t>）取得居留許可之條件：</w:t>
      </w:r>
    </w:p>
    <w:p w:rsidR="00E41826" w:rsidRPr="00442A15" w:rsidRDefault="00E41826" w:rsidP="00B078F1">
      <w:pPr>
        <w:pStyle w:val="a5"/>
        <w:ind w:left="945" w:hanging="709"/>
      </w:pPr>
      <w:r w:rsidRPr="00442A15">
        <w:t>（一）</w:t>
      </w:r>
      <w:r w:rsidR="001D0BC4" w:rsidRPr="00442A15">
        <w:rPr>
          <w:rFonts w:hint="eastAsia"/>
        </w:rPr>
        <w:t>向內政暨法務部（</w:t>
      </w:r>
      <w:r w:rsidR="001D0BC4" w:rsidRPr="00442A15">
        <w:t xml:space="preserve">Secretaría de Estado en los despachos de Gobernación, </w:t>
      </w:r>
      <w:r w:rsidR="001D0BC4" w:rsidRPr="00442A15">
        <w:lastRenderedPageBreak/>
        <w:t>Justicia y Descentralización</w:t>
      </w:r>
      <w:r w:rsidR="001D0BC4" w:rsidRPr="00442A15">
        <w:rPr>
          <w:rFonts w:hint="eastAsia"/>
        </w:rPr>
        <w:t>）</w:t>
      </w:r>
      <w:r w:rsidRPr="00442A15">
        <w:t>提出申請。</w:t>
      </w:r>
    </w:p>
    <w:p w:rsidR="00E41826" w:rsidRPr="00442A15" w:rsidRDefault="00E41826" w:rsidP="00B078F1">
      <w:pPr>
        <w:pStyle w:val="a5"/>
        <w:ind w:left="945" w:hanging="709"/>
      </w:pPr>
      <w:r w:rsidRPr="00442A15">
        <w:t>（二）依該部發布之第</w:t>
      </w:r>
      <w:r w:rsidRPr="00442A15">
        <w:t>618-2002</w:t>
      </w:r>
      <w:r w:rsidRPr="00442A15">
        <w:t>號</w:t>
      </w:r>
      <w:r w:rsidR="00D27A86" w:rsidRPr="00442A15">
        <w:rPr>
          <w:rFonts w:hint="eastAsia"/>
        </w:rPr>
        <w:t>公告</w:t>
      </w:r>
      <w:r w:rsidRPr="00442A15">
        <w:t>繳交有關規費。</w:t>
      </w:r>
    </w:p>
    <w:p w:rsidR="00E41826" w:rsidRPr="00442A15" w:rsidRDefault="00E41826" w:rsidP="00B078F1">
      <w:pPr>
        <w:pStyle w:val="a5"/>
        <w:ind w:left="945" w:hanging="709"/>
      </w:pPr>
      <w:r w:rsidRPr="00442A15">
        <w:t>（三）每位申請人須交</w:t>
      </w:r>
      <w:r w:rsidRPr="00442A15">
        <w:t>100</w:t>
      </w:r>
      <w:proofErr w:type="gramStart"/>
      <w:r w:rsidRPr="00442A15">
        <w:t>宏幣印花稅</w:t>
      </w:r>
      <w:proofErr w:type="gramEnd"/>
      <w:r w:rsidRPr="00442A15">
        <w:t>，</w:t>
      </w:r>
      <w:r w:rsidR="00D27A86" w:rsidRPr="00442A15">
        <w:t>黏貼</w:t>
      </w:r>
      <w:r w:rsidR="00D27A86" w:rsidRPr="00442A15">
        <w:rPr>
          <w:rFonts w:hint="eastAsia"/>
        </w:rPr>
        <w:t>於</w:t>
      </w:r>
      <w:r w:rsidRPr="00442A15">
        <w:t>合法代理人（</w:t>
      </w:r>
      <w:r w:rsidRPr="00442A15">
        <w:t>apoderado legal</w:t>
      </w:r>
      <w:r w:rsidR="00D27A86" w:rsidRPr="00442A15">
        <w:t>）</w:t>
      </w:r>
      <w:r w:rsidR="00D27A86" w:rsidRPr="00442A15">
        <w:rPr>
          <w:rFonts w:hint="eastAsia"/>
        </w:rPr>
        <w:t>提</w:t>
      </w:r>
      <w:r w:rsidRPr="00442A15">
        <w:t>送</w:t>
      </w:r>
      <w:r w:rsidR="00D27A86" w:rsidRPr="00442A15">
        <w:rPr>
          <w:rFonts w:hint="eastAsia"/>
        </w:rPr>
        <w:t>之</w:t>
      </w:r>
      <w:r w:rsidRPr="00442A15">
        <w:t>申請書。</w:t>
      </w:r>
    </w:p>
    <w:p w:rsidR="00E41826" w:rsidRPr="00442A15" w:rsidRDefault="00D27A86" w:rsidP="00B078F1">
      <w:pPr>
        <w:pStyle w:val="a5"/>
        <w:ind w:left="945" w:hanging="709"/>
      </w:pPr>
      <w:r w:rsidRPr="00442A15">
        <w:t>（四）入境申請須由</w:t>
      </w:r>
      <w:r w:rsidR="00E41826" w:rsidRPr="00442A15">
        <w:t>公司、機構或</w:t>
      </w:r>
      <w:r w:rsidRPr="00442A15">
        <w:rPr>
          <w:rFonts w:hint="eastAsia"/>
        </w:rPr>
        <w:t>經</w:t>
      </w:r>
      <w:r w:rsidR="00E41826" w:rsidRPr="00442A15">
        <w:t>合法成立或經同意</w:t>
      </w:r>
      <w:r w:rsidRPr="00442A15">
        <w:rPr>
          <w:rFonts w:hint="eastAsia"/>
        </w:rPr>
        <w:t>於宏</w:t>
      </w:r>
      <w:r w:rsidR="00E41826" w:rsidRPr="00442A15">
        <w:t>國營業者提</w:t>
      </w:r>
      <w:r w:rsidRPr="00442A15">
        <w:rPr>
          <w:rFonts w:hint="eastAsia"/>
        </w:rPr>
        <w:t>交</w:t>
      </w:r>
      <w:r w:rsidR="00E41826" w:rsidRPr="00442A15">
        <w:t>。</w:t>
      </w:r>
    </w:p>
    <w:p w:rsidR="00E41826" w:rsidRPr="00442A15" w:rsidRDefault="00E41826" w:rsidP="00B078F1">
      <w:pPr>
        <w:pStyle w:val="a5"/>
        <w:ind w:left="945" w:hanging="709"/>
      </w:pPr>
      <w:r w:rsidRPr="00442A15">
        <w:t>（五）申請書須記載</w:t>
      </w:r>
      <w:r w:rsidR="00D27A86" w:rsidRPr="00442A15">
        <w:rPr>
          <w:rFonts w:hint="eastAsia"/>
        </w:rPr>
        <w:t>於</w:t>
      </w:r>
      <w:r w:rsidR="00D27A86" w:rsidRPr="00442A15">
        <w:t>宏國負責該移居者之雇主完整姓名</w:t>
      </w:r>
      <w:r w:rsidR="00D27A86" w:rsidRPr="00442A15">
        <w:rPr>
          <w:rFonts w:hint="eastAsia"/>
        </w:rPr>
        <w:t>、</w:t>
      </w:r>
      <w:r w:rsidRPr="00442A15">
        <w:t>詳細地址及電話號碼。</w:t>
      </w:r>
    </w:p>
    <w:p w:rsidR="00E41826" w:rsidRPr="00442A15" w:rsidRDefault="00E41826" w:rsidP="00B078F1">
      <w:pPr>
        <w:pStyle w:val="a5"/>
        <w:ind w:left="945" w:hanging="709"/>
      </w:pPr>
      <w:r w:rsidRPr="00442A15">
        <w:t>（六）申請書須記載移居者</w:t>
      </w:r>
      <w:r w:rsidR="00D27A86" w:rsidRPr="00442A15">
        <w:rPr>
          <w:rFonts w:hint="eastAsia"/>
        </w:rPr>
        <w:t>擬</w:t>
      </w:r>
      <w:r w:rsidRPr="00442A15">
        <w:t>居住之</w:t>
      </w:r>
      <w:r w:rsidR="00D27A86" w:rsidRPr="00442A15">
        <w:rPr>
          <w:rFonts w:hint="eastAsia"/>
        </w:rPr>
        <w:t>住所</w:t>
      </w:r>
      <w:r w:rsidRPr="00442A15">
        <w:t>確實地址及電話號碼。</w:t>
      </w:r>
    </w:p>
    <w:p w:rsidR="00E41826" w:rsidRPr="00442A15" w:rsidRDefault="00E41826" w:rsidP="00B078F1">
      <w:pPr>
        <w:pStyle w:val="a5"/>
        <w:ind w:left="945" w:hanging="709"/>
      </w:pPr>
      <w:r w:rsidRPr="00442A15">
        <w:t>（七）給予法定代理之授權書（</w:t>
      </w:r>
      <w:r w:rsidRPr="00442A15">
        <w:t>Carta Poder</w:t>
      </w:r>
      <w:r w:rsidRPr="00442A15">
        <w:t>），須由公證人認證授權人之簽名式，且須清楚表明其依法</w:t>
      </w:r>
      <w:r w:rsidR="00D27A86" w:rsidRPr="00442A15">
        <w:rPr>
          <w:rFonts w:hint="eastAsia"/>
        </w:rPr>
        <w:t>執行</w:t>
      </w:r>
      <w:r w:rsidRPr="00442A15">
        <w:t>之專業領域及經授予之職權</w:t>
      </w:r>
      <w:r w:rsidR="00D27A86" w:rsidRPr="00442A15">
        <w:rPr>
          <w:rFonts w:hint="eastAsia"/>
        </w:rPr>
        <w:t>範圍</w:t>
      </w:r>
      <w:r w:rsidRPr="00442A15">
        <w:t>，包括其處理專業事務之辦公室所在地址與電話號碼。</w:t>
      </w:r>
    </w:p>
    <w:p w:rsidR="00E41826" w:rsidRPr="00442A15" w:rsidRDefault="00E41826" w:rsidP="00B078F1">
      <w:pPr>
        <w:pStyle w:val="a5"/>
        <w:ind w:left="945" w:hanging="709"/>
      </w:pPr>
      <w:r w:rsidRPr="00442A15">
        <w:t>（八）申請人最近正面護照尺寸照片一張及其親屬每人每案一張。</w:t>
      </w:r>
    </w:p>
    <w:p w:rsidR="00D443FD" w:rsidRPr="00442A15" w:rsidRDefault="00E41826" w:rsidP="00B078F1">
      <w:pPr>
        <w:pStyle w:val="a5"/>
        <w:ind w:left="945" w:hanging="709"/>
      </w:pPr>
      <w:r w:rsidRPr="00442A15">
        <w:t>（九）由移民局（</w:t>
      </w:r>
      <w:r w:rsidRPr="00442A15">
        <w:t>Dirección General de Población</w:t>
      </w:r>
      <w:r w:rsidRPr="00442A15">
        <w:t>）所發遷移行動原始證明（</w:t>
      </w:r>
      <w:r w:rsidRPr="00442A15">
        <w:t>Certificado original de Movimiento Migratorio</w:t>
      </w:r>
      <w:r w:rsidRPr="00442A15">
        <w:t>）。</w:t>
      </w:r>
    </w:p>
    <w:p w:rsidR="00E41826" w:rsidRPr="00442A15" w:rsidRDefault="00E41826" w:rsidP="00B078F1">
      <w:pPr>
        <w:pStyle w:val="a5"/>
        <w:ind w:left="945" w:hanging="709"/>
      </w:pPr>
      <w:r w:rsidRPr="00442A15">
        <w:t>（十）</w:t>
      </w:r>
      <w:r w:rsidRPr="00442A15">
        <w:tab/>
      </w:r>
      <w:r w:rsidRPr="00442A15">
        <w:t>由宏</w:t>
      </w:r>
      <w:proofErr w:type="gramStart"/>
      <w:r w:rsidRPr="00442A15">
        <w:t>國駐其來源</w:t>
      </w:r>
      <w:proofErr w:type="gramEnd"/>
      <w:r w:rsidRPr="00442A15">
        <w:t>國領事</w:t>
      </w:r>
      <w:r w:rsidR="00D27A86" w:rsidRPr="00442A15">
        <w:rPr>
          <w:rFonts w:hint="eastAsia"/>
        </w:rPr>
        <w:t>簽發</w:t>
      </w:r>
      <w:r w:rsidR="00D27A86" w:rsidRPr="00442A15">
        <w:t>經認證之入境申請書。</w:t>
      </w:r>
      <w:r w:rsidR="00D27A86" w:rsidRPr="00442A15">
        <w:rPr>
          <w:rFonts w:hint="eastAsia"/>
        </w:rPr>
        <w:t>另亦</w:t>
      </w:r>
      <w:r w:rsidRPr="00442A15">
        <w:t>可向移民局秘書處申請入境許可。</w:t>
      </w:r>
    </w:p>
    <w:p w:rsidR="00E41826" w:rsidRPr="00442A15" w:rsidRDefault="00E41826" w:rsidP="005868F5">
      <w:pPr>
        <w:pStyle w:val="a5"/>
        <w:ind w:leftChars="0" w:left="945" w:hangingChars="400" w:hanging="945"/>
      </w:pPr>
      <w:r w:rsidRPr="00442A15">
        <w:t>（十一）</w:t>
      </w:r>
      <w:r w:rsidRPr="00442A15">
        <w:tab/>
      </w:r>
      <w:r w:rsidRPr="00442A15">
        <w:t>經認證之來源國良民證（</w:t>
      </w:r>
      <w:r w:rsidRPr="00442A15">
        <w:t>Certificado de antecedentes penales</w:t>
      </w:r>
      <w:r w:rsidRPr="00442A15">
        <w:t>）。</w:t>
      </w:r>
    </w:p>
    <w:p w:rsidR="00E41826" w:rsidRPr="00442A15" w:rsidRDefault="00E41826" w:rsidP="005868F5">
      <w:pPr>
        <w:pStyle w:val="a5"/>
        <w:ind w:leftChars="0" w:left="945" w:hangingChars="400" w:hanging="945"/>
      </w:pPr>
      <w:r w:rsidRPr="00442A15">
        <w:t>（十二）</w:t>
      </w:r>
      <w:r w:rsidRPr="00442A15">
        <w:tab/>
      </w:r>
      <w:r w:rsidRPr="00442A15">
        <w:t>刑事調查局（</w:t>
      </w:r>
      <w:r w:rsidRPr="00442A15">
        <w:t>Dirección General de Investigación Criminal</w:t>
      </w:r>
      <w:r w:rsidR="00260DED" w:rsidRPr="00442A15">
        <w:t>）</w:t>
      </w:r>
      <w:proofErr w:type="gramStart"/>
      <w:r w:rsidR="00260DED" w:rsidRPr="00442A15">
        <w:t>所發無犯罪</w:t>
      </w:r>
      <w:proofErr w:type="gramEnd"/>
      <w:r w:rsidR="00260DED" w:rsidRPr="00442A15">
        <w:t>或</w:t>
      </w:r>
      <w:r w:rsidRPr="00442A15">
        <w:t>訴</w:t>
      </w:r>
      <w:r w:rsidR="00260DED" w:rsidRPr="00442A15">
        <w:rPr>
          <w:rFonts w:hint="eastAsia"/>
        </w:rPr>
        <w:t>訟之</w:t>
      </w:r>
      <w:r w:rsidRPr="00442A15">
        <w:t>原始證明（</w:t>
      </w:r>
      <w:r w:rsidRPr="00442A15">
        <w:t>Certificación original de no tener denuncias o antecedentes penales</w:t>
      </w:r>
      <w:r w:rsidRPr="00442A15">
        <w:t>）。</w:t>
      </w:r>
    </w:p>
    <w:p w:rsidR="00E41826" w:rsidRPr="00442A15" w:rsidRDefault="00E41826" w:rsidP="005868F5">
      <w:pPr>
        <w:pStyle w:val="a5"/>
        <w:ind w:leftChars="0" w:left="945" w:hangingChars="400" w:hanging="945"/>
      </w:pPr>
      <w:r w:rsidRPr="00442A15">
        <w:t>（十三）</w:t>
      </w:r>
      <w:r w:rsidRPr="00442A15">
        <w:tab/>
      </w:r>
      <w:r w:rsidRPr="00442A15">
        <w:t>醫生</w:t>
      </w:r>
      <w:r w:rsidR="00260DED" w:rsidRPr="00442A15">
        <w:rPr>
          <w:rFonts w:hint="eastAsia"/>
        </w:rPr>
        <w:t>簽發健康</w:t>
      </w:r>
      <w:r w:rsidRPr="00442A15">
        <w:t>證明（</w:t>
      </w:r>
      <w:r w:rsidRPr="00442A15">
        <w:t>Certificación médica</w:t>
      </w:r>
      <w:r w:rsidRPr="00442A15">
        <w:t>）。</w:t>
      </w:r>
    </w:p>
    <w:p w:rsidR="00E41826" w:rsidRPr="00442A15" w:rsidRDefault="00E41826" w:rsidP="005868F5">
      <w:pPr>
        <w:pStyle w:val="a5"/>
        <w:ind w:leftChars="0" w:left="945" w:hangingChars="400" w:hanging="945"/>
      </w:pPr>
      <w:r w:rsidRPr="00442A15">
        <w:t>（十四）</w:t>
      </w:r>
      <w:r w:rsidRPr="00442A15">
        <w:tab/>
      </w:r>
      <w:r w:rsidRPr="00442A15">
        <w:t>經認證之護照影本。</w:t>
      </w:r>
    </w:p>
    <w:p w:rsidR="00E41826" w:rsidRPr="00442A15" w:rsidRDefault="00E41826" w:rsidP="005868F5">
      <w:pPr>
        <w:pStyle w:val="a5"/>
        <w:ind w:leftChars="0" w:left="945" w:hangingChars="400" w:hanging="945"/>
      </w:pPr>
      <w:r w:rsidRPr="00442A15">
        <w:t>（十五）</w:t>
      </w:r>
      <w:r w:rsidRPr="00442A15">
        <w:tab/>
      </w:r>
      <w:proofErr w:type="gramStart"/>
      <w:r w:rsidRPr="00442A15">
        <w:t>檢附由公證人</w:t>
      </w:r>
      <w:proofErr w:type="gramEnd"/>
      <w:r w:rsidRPr="00442A15">
        <w:t>認證簽名屬實之提供外國人工作文件。</w:t>
      </w:r>
    </w:p>
    <w:p w:rsidR="00E41826" w:rsidRPr="00442A15" w:rsidRDefault="00E41826" w:rsidP="005868F5">
      <w:pPr>
        <w:pStyle w:val="a5"/>
        <w:ind w:leftChars="0" w:left="945" w:hangingChars="400" w:hanging="945"/>
      </w:pPr>
      <w:r w:rsidRPr="00442A15">
        <w:t>（十六）</w:t>
      </w:r>
      <w:r w:rsidRPr="00442A15">
        <w:tab/>
      </w:r>
      <w:r w:rsidRPr="00442A15">
        <w:t>公司服務人員名單</w:t>
      </w:r>
      <w:r w:rsidR="00260DED" w:rsidRPr="00442A15">
        <w:rPr>
          <w:rFonts w:hint="eastAsia"/>
        </w:rPr>
        <w:t>、註</w:t>
      </w:r>
      <w:r w:rsidR="00260DED" w:rsidRPr="00442A15">
        <w:t>明姓名、國籍、個別擔任職務及薪資。此名單須由公司</w:t>
      </w:r>
      <w:r w:rsidRPr="00442A15">
        <w:t>法</w:t>
      </w:r>
      <w:r w:rsidR="00260DED" w:rsidRPr="00442A15">
        <w:rPr>
          <w:rFonts w:hint="eastAsia"/>
        </w:rPr>
        <w:t>定</w:t>
      </w:r>
      <w:r w:rsidRPr="00442A15">
        <w:t>代表簽名及蓋章。</w:t>
      </w:r>
    </w:p>
    <w:p w:rsidR="00E41826" w:rsidRPr="00442A15" w:rsidRDefault="00E41826" w:rsidP="005868F5">
      <w:pPr>
        <w:pStyle w:val="a5"/>
        <w:ind w:leftChars="0" w:left="945" w:hangingChars="400" w:hanging="945"/>
      </w:pPr>
      <w:r w:rsidRPr="00442A15">
        <w:lastRenderedPageBreak/>
        <w:t>（十七）</w:t>
      </w:r>
      <w:r w:rsidRPr="00442A15">
        <w:tab/>
      </w:r>
      <w:r w:rsidRPr="00442A15">
        <w:t>提</w:t>
      </w:r>
      <w:r w:rsidR="00260DED" w:rsidRPr="00442A15">
        <w:rPr>
          <w:rFonts w:hint="eastAsia"/>
        </w:rPr>
        <w:t>交</w:t>
      </w:r>
      <w:r w:rsidRPr="00442A15">
        <w:t>經公司會計同意之公司最</w:t>
      </w:r>
      <w:r w:rsidR="00260DED" w:rsidRPr="00442A15">
        <w:rPr>
          <w:rFonts w:hint="eastAsia"/>
        </w:rPr>
        <w:t>近之</w:t>
      </w:r>
      <w:r w:rsidRPr="00442A15">
        <w:t>資產負債表報（</w:t>
      </w:r>
      <w:r w:rsidRPr="00442A15">
        <w:t>balance</w:t>
      </w:r>
      <w:r w:rsidRPr="00442A15">
        <w:t>）副本。</w:t>
      </w:r>
    </w:p>
    <w:p w:rsidR="00E41826" w:rsidRPr="00442A15" w:rsidRDefault="00E41826" w:rsidP="005868F5">
      <w:pPr>
        <w:pStyle w:val="a5"/>
        <w:ind w:leftChars="0" w:left="945" w:hangingChars="400" w:hanging="945"/>
      </w:pPr>
      <w:r w:rsidRPr="00442A15">
        <w:t>（十八）</w:t>
      </w:r>
      <w:r w:rsidRPr="00442A15">
        <w:tab/>
      </w:r>
      <w:r w:rsidRPr="00442A15">
        <w:t>提</w:t>
      </w:r>
      <w:r w:rsidR="00260DED" w:rsidRPr="00442A15">
        <w:rPr>
          <w:rFonts w:hint="eastAsia"/>
        </w:rPr>
        <w:t>交經</w:t>
      </w:r>
      <w:r w:rsidR="00260DED" w:rsidRPr="00442A15">
        <w:t>公證人認證之組織章程或個人</w:t>
      </w:r>
      <w:r w:rsidR="00260DED" w:rsidRPr="00442A15">
        <w:rPr>
          <w:rFonts w:hint="eastAsia"/>
        </w:rPr>
        <w:t>營業</w:t>
      </w:r>
      <w:r w:rsidRPr="00442A15">
        <w:t>聲明副本</w:t>
      </w:r>
      <w:r w:rsidR="00260DED" w:rsidRPr="00442A15">
        <w:rPr>
          <w:rFonts w:hint="eastAsia"/>
        </w:rPr>
        <w:t>，</w:t>
      </w:r>
      <w:r w:rsidRPr="00442A15">
        <w:t>以</w:t>
      </w:r>
      <w:r w:rsidR="00260DED" w:rsidRPr="00442A15">
        <w:rPr>
          <w:rFonts w:hint="eastAsia"/>
        </w:rPr>
        <w:t>資</w:t>
      </w:r>
      <w:r w:rsidRPr="00442A15">
        <w:t>證明該公司</w:t>
      </w:r>
      <w:r w:rsidR="00260DED" w:rsidRPr="00442A15">
        <w:rPr>
          <w:rFonts w:hint="eastAsia"/>
        </w:rPr>
        <w:t>依法設立</w:t>
      </w:r>
      <w:r w:rsidRPr="00442A15">
        <w:t>。</w:t>
      </w:r>
    </w:p>
    <w:p w:rsidR="00E41826" w:rsidRPr="00442A15" w:rsidRDefault="00E41826" w:rsidP="005868F5">
      <w:pPr>
        <w:pStyle w:val="a5"/>
        <w:ind w:leftChars="0" w:left="945" w:hangingChars="400" w:hanging="945"/>
      </w:pPr>
      <w:r w:rsidRPr="00442A15">
        <w:t>（十九）</w:t>
      </w:r>
      <w:r w:rsidRPr="00442A15">
        <w:tab/>
      </w:r>
      <w:r w:rsidRPr="00442A15">
        <w:t>經公證人認證之有效營業許可影本。</w:t>
      </w:r>
    </w:p>
    <w:p w:rsidR="00E41826" w:rsidRPr="00442A15" w:rsidRDefault="00E41826" w:rsidP="005868F5">
      <w:pPr>
        <w:pStyle w:val="a5"/>
        <w:ind w:leftChars="0" w:left="945" w:hangingChars="400" w:hanging="945"/>
      </w:pPr>
      <w:r w:rsidRPr="00442A15">
        <w:t>（二十）</w:t>
      </w:r>
      <w:r w:rsidR="00260DED" w:rsidRPr="00442A15">
        <w:rPr>
          <w:rFonts w:hint="eastAsia"/>
        </w:rPr>
        <w:t>提交</w:t>
      </w:r>
      <w:r w:rsidRPr="00442A15">
        <w:t>賦稅署（</w:t>
      </w:r>
      <w:r w:rsidRPr="00442A15">
        <w:t>DEI</w:t>
      </w:r>
      <w:r w:rsidRPr="00442A15">
        <w:t>）出具營業及</w:t>
      </w:r>
      <w:r w:rsidR="00260DED" w:rsidRPr="00442A15">
        <w:rPr>
          <w:rFonts w:hint="eastAsia"/>
        </w:rPr>
        <w:t>稅務許可</w:t>
      </w:r>
      <w:r w:rsidRPr="00442A15">
        <w:t>（</w:t>
      </w:r>
      <w:r w:rsidRPr="00442A15">
        <w:t>Constancia</w:t>
      </w:r>
      <w:r w:rsidRPr="00442A15">
        <w:t>）。</w:t>
      </w:r>
    </w:p>
    <w:p w:rsidR="00E41826" w:rsidRPr="00442A15" w:rsidRDefault="00E41826" w:rsidP="00F84694">
      <w:pPr>
        <w:pStyle w:val="a5"/>
        <w:ind w:leftChars="0" w:left="1181" w:hangingChars="500" w:hanging="1181"/>
      </w:pPr>
      <w:r w:rsidRPr="00442A15">
        <w:t>（二</w:t>
      </w:r>
      <w:r w:rsidR="00260DED" w:rsidRPr="00442A15">
        <w:t>十</w:t>
      </w:r>
      <w:r w:rsidRPr="00442A15">
        <w:t>一）依「移民政策暨人口法案」第</w:t>
      </w:r>
      <w:r w:rsidRPr="00442A15">
        <w:t>30</w:t>
      </w:r>
      <w:r w:rsidRPr="00442A15">
        <w:t>條（</w:t>
      </w:r>
      <w:r w:rsidRPr="00442A15">
        <w:t>D</w:t>
      </w:r>
      <w:r w:rsidRPr="00442A15">
        <w:t>）款之規定</w:t>
      </w:r>
      <w:r w:rsidR="00260DED" w:rsidRPr="00442A15">
        <w:rPr>
          <w:rFonts w:hint="eastAsia"/>
        </w:rPr>
        <w:t>，完成</w:t>
      </w:r>
      <w:r w:rsidRPr="00442A15">
        <w:t>宣誓聲明（</w:t>
      </w:r>
      <w:r w:rsidRPr="00442A15">
        <w:t>Declaración Jurada</w:t>
      </w:r>
      <w:r w:rsidRPr="00442A15">
        <w:t>）。聲明人簽名須由公證人認證屬實。</w:t>
      </w:r>
    </w:p>
    <w:p w:rsidR="00E41826" w:rsidRPr="00442A15" w:rsidRDefault="00E41826" w:rsidP="00F84694">
      <w:pPr>
        <w:pStyle w:val="a5"/>
        <w:ind w:leftChars="0" w:left="1181" w:hangingChars="500" w:hanging="1181"/>
      </w:pPr>
      <w:r w:rsidRPr="00442A15">
        <w:t>（二</w:t>
      </w:r>
      <w:r w:rsidR="00260DED" w:rsidRPr="00442A15">
        <w:t>十</w:t>
      </w:r>
      <w:r w:rsidRPr="00442A15">
        <w:t>二）</w:t>
      </w:r>
      <w:r w:rsidR="00260DED" w:rsidRPr="00442A15">
        <w:rPr>
          <w:rFonts w:hint="eastAsia"/>
        </w:rPr>
        <w:t>提交之</w:t>
      </w:r>
      <w:r w:rsidRPr="00442A15">
        <w:t>國外</w:t>
      </w:r>
      <w:proofErr w:type="gramStart"/>
      <w:r w:rsidRPr="00442A15">
        <w:t>文件</w:t>
      </w:r>
      <w:r w:rsidR="00260DED" w:rsidRPr="00442A15">
        <w:rPr>
          <w:rFonts w:hint="eastAsia"/>
        </w:rPr>
        <w:t>均</w:t>
      </w:r>
      <w:r w:rsidRPr="00442A15">
        <w:t>須合法</w:t>
      </w:r>
      <w:proofErr w:type="gramEnd"/>
      <w:r w:rsidRPr="00442A15">
        <w:t>，且外國語文</w:t>
      </w:r>
      <w:r w:rsidR="00260DED" w:rsidRPr="00442A15">
        <w:rPr>
          <w:rFonts w:hint="eastAsia"/>
        </w:rPr>
        <w:t>須</w:t>
      </w:r>
      <w:proofErr w:type="gramStart"/>
      <w:r w:rsidR="00260DED" w:rsidRPr="00442A15">
        <w:rPr>
          <w:rFonts w:hint="eastAsia"/>
        </w:rPr>
        <w:t>併附</w:t>
      </w:r>
      <w:r w:rsidRPr="00442A15">
        <w:t>經</w:t>
      </w:r>
      <w:r w:rsidR="00D53A86" w:rsidRPr="00442A15">
        <w:rPr>
          <w:rFonts w:hint="eastAsia"/>
        </w:rPr>
        <w:t>宏</w:t>
      </w:r>
      <w:proofErr w:type="gramEnd"/>
      <w:r w:rsidR="00D53A86" w:rsidRPr="00442A15">
        <w:rPr>
          <w:rFonts w:hint="eastAsia"/>
        </w:rPr>
        <w:t>國</w:t>
      </w:r>
      <w:r w:rsidRPr="00442A15">
        <w:t>外交部有關</w:t>
      </w:r>
      <w:r w:rsidR="00260DED" w:rsidRPr="00442A15">
        <w:rPr>
          <w:rFonts w:hint="eastAsia"/>
        </w:rPr>
        <w:t>局</w:t>
      </w:r>
      <w:r w:rsidRPr="00442A15">
        <w:t>處</w:t>
      </w:r>
      <w:r w:rsidR="00260DED" w:rsidRPr="00442A15">
        <w:rPr>
          <w:rFonts w:hint="eastAsia"/>
        </w:rPr>
        <w:t>核可</w:t>
      </w:r>
      <w:r w:rsidRPr="00442A15">
        <w:t>翻譯文件</w:t>
      </w:r>
      <w:r w:rsidR="00260DED" w:rsidRPr="00442A15">
        <w:rPr>
          <w:rFonts w:hint="eastAsia"/>
        </w:rPr>
        <w:t>之證明</w:t>
      </w:r>
      <w:r w:rsidRPr="00442A15">
        <w:t>，或由宏國駐文件來源國之領事館</w:t>
      </w:r>
      <w:r w:rsidR="00260DED" w:rsidRPr="00442A15">
        <w:rPr>
          <w:rFonts w:hint="eastAsia"/>
        </w:rPr>
        <w:t>之</w:t>
      </w:r>
      <w:r w:rsidRPr="00442A15">
        <w:t>翻譯。</w:t>
      </w:r>
    </w:p>
    <w:p w:rsidR="00E41826" w:rsidRPr="00442A15" w:rsidRDefault="00E41826" w:rsidP="00F84694">
      <w:pPr>
        <w:pStyle w:val="a5"/>
        <w:ind w:leftChars="0" w:left="1181" w:hangingChars="500" w:hanging="1181"/>
      </w:pPr>
      <w:r w:rsidRPr="00442A15">
        <w:t>（二</w:t>
      </w:r>
      <w:r w:rsidR="00260DED" w:rsidRPr="00442A15">
        <w:t>十</w:t>
      </w:r>
      <w:r w:rsidRPr="00442A15">
        <w:t>三）</w:t>
      </w:r>
      <w:proofErr w:type="gramStart"/>
      <w:r w:rsidRPr="00442A15">
        <w:t>簽名式與文件</w:t>
      </w:r>
      <w:proofErr w:type="gramEnd"/>
      <w:r w:rsidRPr="00442A15">
        <w:t>影本</w:t>
      </w:r>
      <w:proofErr w:type="gramStart"/>
      <w:r w:rsidRPr="00442A15">
        <w:t>之</w:t>
      </w:r>
      <w:proofErr w:type="gramEnd"/>
      <w:r w:rsidRPr="00442A15">
        <w:t>認證須以不同之認證證明書為之</w:t>
      </w:r>
      <w:r w:rsidR="00260DED" w:rsidRPr="00442A15">
        <w:rPr>
          <w:rFonts w:hint="eastAsia"/>
        </w:rPr>
        <w:t>，</w:t>
      </w:r>
      <w:r w:rsidRPr="00442A15">
        <w:t>不得將</w:t>
      </w:r>
      <w:proofErr w:type="gramStart"/>
      <w:r w:rsidRPr="00442A15">
        <w:t>簽名式與影</w:t>
      </w:r>
      <w:proofErr w:type="gramEnd"/>
      <w:r w:rsidRPr="00442A15">
        <w:t>本</w:t>
      </w:r>
      <w:proofErr w:type="gramStart"/>
      <w:r w:rsidRPr="00442A15">
        <w:t>之</w:t>
      </w:r>
      <w:proofErr w:type="gramEnd"/>
      <w:r w:rsidRPr="00442A15">
        <w:t>認證置於同一證明書內。</w:t>
      </w:r>
    </w:p>
    <w:p w:rsidR="00E41826" w:rsidRPr="00442A15" w:rsidRDefault="00E41826" w:rsidP="00B9094F">
      <w:pPr>
        <w:pStyle w:val="a4"/>
        <w:spacing w:before="257" w:after="257"/>
        <w:ind w:left="632" w:hanging="632"/>
      </w:pPr>
      <w:r w:rsidRPr="00442A15">
        <w:t>三、外商子女可就讀之教育機關及經營情形</w:t>
      </w:r>
    </w:p>
    <w:p w:rsidR="00E41826" w:rsidRPr="00442A15" w:rsidRDefault="00E41826" w:rsidP="00B078F1">
      <w:pPr>
        <w:ind w:firstLine="472"/>
        <w:rPr>
          <w:lang w:eastAsia="zh-TW"/>
        </w:rPr>
      </w:pPr>
      <w:r w:rsidRPr="00442A15">
        <w:rPr>
          <w:lang w:eastAsia="zh-TW"/>
        </w:rPr>
        <w:t>外商子女可自由選擇學校入學，惟多</w:t>
      </w:r>
      <w:r w:rsidR="00D53A86" w:rsidRPr="00442A15">
        <w:rPr>
          <w:rFonts w:hint="eastAsia"/>
          <w:lang w:eastAsia="zh-TW"/>
        </w:rPr>
        <w:t>以</w:t>
      </w:r>
      <w:r w:rsidRPr="00442A15">
        <w:rPr>
          <w:lang w:eastAsia="zh-TW"/>
        </w:rPr>
        <w:t>進入美國學校或其他英語</w:t>
      </w:r>
      <w:r w:rsidRPr="00442A15">
        <w:rPr>
          <w:lang w:eastAsia="zh-TW"/>
        </w:rPr>
        <w:t>/</w:t>
      </w:r>
      <w:r w:rsidRPr="00442A15">
        <w:rPr>
          <w:lang w:eastAsia="zh-TW"/>
        </w:rPr>
        <w:t>雙語（西、英）學校就讀</w:t>
      </w:r>
      <w:r w:rsidR="00E53653" w:rsidRPr="00442A15">
        <w:rPr>
          <w:rFonts w:hint="eastAsia"/>
          <w:lang w:eastAsia="zh-TW"/>
        </w:rPr>
        <w:t>為主</w:t>
      </w:r>
      <w:r w:rsidRPr="00442A15">
        <w:rPr>
          <w:lang w:eastAsia="zh-TW"/>
        </w:rPr>
        <w:t>。宏國主要城市皆有多所英語學校可供選擇，師資及教學內容優良，</w:t>
      </w:r>
      <w:r w:rsidR="00E53653" w:rsidRPr="00442A15">
        <w:rPr>
          <w:rFonts w:hint="eastAsia"/>
          <w:lang w:eastAsia="zh-TW"/>
        </w:rPr>
        <w:t>中、小</w:t>
      </w:r>
      <w:r w:rsidRPr="00442A15">
        <w:rPr>
          <w:lang w:eastAsia="zh-TW"/>
        </w:rPr>
        <w:t>學生人數</w:t>
      </w:r>
      <w:r w:rsidRPr="00442A15">
        <w:rPr>
          <w:lang w:eastAsia="zh-TW"/>
        </w:rPr>
        <w:t>1</w:t>
      </w:r>
      <w:r w:rsidRPr="00442A15">
        <w:rPr>
          <w:lang w:eastAsia="zh-TW"/>
        </w:rPr>
        <w:t>班大約</w:t>
      </w:r>
      <w:r w:rsidRPr="00442A15">
        <w:rPr>
          <w:lang w:eastAsia="zh-TW"/>
        </w:rPr>
        <w:t>20</w:t>
      </w:r>
      <w:r w:rsidRPr="00442A15">
        <w:rPr>
          <w:lang w:eastAsia="zh-TW"/>
        </w:rPr>
        <w:t>人左右，高中畢業後多選擇赴美讀大學。</w:t>
      </w:r>
    </w:p>
    <w:p w:rsidR="00463F3C" w:rsidRPr="00442A15" w:rsidRDefault="00463F3C">
      <w:pPr>
        <w:ind w:firstLine="472"/>
        <w:rPr>
          <w:lang w:eastAsia="zh-TW"/>
        </w:rPr>
      </w:pPr>
    </w:p>
    <w:p w:rsidR="00463F3C" w:rsidRPr="00442A15" w:rsidRDefault="00463F3C">
      <w:pPr>
        <w:ind w:left="472" w:firstLineChars="0" w:firstLine="0"/>
        <w:rPr>
          <w:lang w:eastAsia="zh-TW"/>
        </w:rPr>
        <w:sectPr w:rsidR="00463F3C" w:rsidRPr="00442A15">
          <w:headerReference w:type="default" r:id="rId31"/>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kern w:val="0"/>
          <w:lang w:eastAsia="zh-TW"/>
        </w:rPr>
      </w:pPr>
      <w:bookmarkStart w:id="9" w:name="_Toc19021292"/>
      <w:r w:rsidRPr="00442A15">
        <w:rPr>
          <w:rFonts w:ascii="Times New Roman"/>
          <w:kern w:val="0"/>
          <w:lang w:eastAsia="zh-TW"/>
        </w:rPr>
        <w:lastRenderedPageBreak/>
        <w:t>第玖章　結論</w:t>
      </w:r>
      <w:bookmarkEnd w:id="9"/>
    </w:p>
    <w:p w:rsidR="00E41826" w:rsidRPr="00442A15" w:rsidRDefault="00E53653" w:rsidP="00B9094F">
      <w:pPr>
        <w:pStyle w:val="a4"/>
        <w:spacing w:before="257" w:after="257"/>
        <w:ind w:left="632" w:hanging="632"/>
      </w:pPr>
      <w:r w:rsidRPr="00442A15">
        <w:t>一、宏國投資環境</w:t>
      </w:r>
      <w:r w:rsidR="00E41826" w:rsidRPr="00442A15">
        <w:t>優</w:t>
      </w:r>
      <w:r w:rsidRPr="00442A15">
        <w:rPr>
          <w:rFonts w:hint="eastAsia"/>
        </w:rPr>
        <w:t>勢</w:t>
      </w:r>
      <w:r w:rsidR="00E41826" w:rsidRPr="00442A15">
        <w:t>：</w:t>
      </w:r>
    </w:p>
    <w:p w:rsidR="00E41826" w:rsidRPr="00442A15" w:rsidRDefault="00E41826" w:rsidP="00F84694">
      <w:pPr>
        <w:pStyle w:val="a5"/>
        <w:ind w:left="945" w:hanging="709"/>
      </w:pPr>
      <w:r w:rsidRPr="00442A15">
        <w:t>（一）地理位置適中，距離美國及中南美洲市場近。</w:t>
      </w:r>
    </w:p>
    <w:p w:rsidR="00E41826" w:rsidRPr="00442A15" w:rsidRDefault="00E41826" w:rsidP="00F84694">
      <w:pPr>
        <w:pStyle w:val="a5"/>
        <w:ind w:left="945" w:hanging="709"/>
      </w:pPr>
      <w:r w:rsidRPr="00442A15">
        <w:t>（二）天然資源豐富、勞動力充足、工資低廉，停工率低。</w:t>
      </w:r>
    </w:p>
    <w:p w:rsidR="00E41826" w:rsidRPr="00442A15" w:rsidRDefault="00E41826" w:rsidP="00F84694">
      <w:pPr>
        <w:pStyle w:val="a5"/>
        <w:ind w:left="945" w:hanging="709"/>
      </w:pPr>
      <w:r w:rsidRPr="00442A15">
        <w:t>（三）交通發達，道路狀況良好，港口設施完備。</w:t>
      </w:r>
    </w:p>
    <w:p w:rsidR="00E41826" w:rsidRPr="00442A15" w:rsidRDefault="00E41826" w:rsidP="00F84694">
      <w:pPr>
        <w:pStyle w:val="a5"/>
        <w:ind w:left="945" w:hanging="709"/>
      </w:pPr>
      <w:r w:rsidRPr="00442A15">
        <w:t>（四）政府訂有甚多優惠措施、獎勵外銷事業。</w:t>
      </w:r>
    </w:p>
    <w:p w:rsidR="00E41826" w:rsidRPr="00442A15" w:rsidRDefault="00E41826" w:rsidP="00F84694">
      <w:pPr>
        <w:pStyle w:val="a5"/>
        <w:ind w:left="945" w:hanging="709"/>
      </w:pPr>
      <w:r w:rsidRPr="00442A15">
        <w:t>（五）可利用</w:t>
      </w:r>
      <w:r w:rsidRPr="00442A15">
        <w:t>CAFTA</w:t>
      </w:r>
      <w:r w:rsidRPr="00442A15">
        <w:t>輸美關稅優惠，免稅銷往美國市場。</w:t>
      </w:r>
    </w:p>
    <w:p w:rsidR="00E41826" w:rsidRPr="00442A15" w:rsidRDefault="00E41826" w:rsidP="00F84694">
      <w:pPr>
        <w:pStyle w:val="a5"/>
        <w:ind w:left="945" w:hanging="709"/>
      </w:pPr>
      <w:r w:rsidRPr="00442A15">
        <w:t>（六）與美國海、空運聯繫便捷，成衣等輸出無配額限制。</w:t>
      </w:r>
    </w:p>
    <w:p w:rsidR="00E41826" w:rsidRPr="00442A15" w:rsidRDefault="00E41826" w:rsidP="00F84694">
      <w:pPr>
        <w:pStyle w:val="a5"/>
        <w:ind w:left="945" w:hanging="709"/>
      </w:pPr>
      <w:r w:rsidRPr="00442A15">
        <w:t>（七）政府積極吸引外資投入觀光及加工出口業。</w:t>
      </w:r>
    </w:p>
    <w:p w:rsidR="00E41826" w:rsidRPr="00442A15" w:rsidRDefault="00E41826" w:rsidP="00B9094F">
      <w:pPr>
        <w:pStyle w:val="a4"/>
        <w:spacing w:before="257" w:after="257"/>
        <w:ind w:left="632" w:hanging="632"/>
      </w:pPr>
      <w:r w:rsidRPr="00442A15">
        <w:t>二、宏國投資環境</w:t>
      </w:r>
      <w:r w:rsidR="00E53653" w:rsidRPr="00442A15">
        <w:rPr>
          <w:rFonts w:hint="eastAsia"/>
        </w:rPr>
        <w:t>劣勢</w:t>
      </w:r>
      <w:r w:rsidRPr="00442A15">
        <w:t>：</w:t>
      </w:r>
    </w:p>
    <w:p w:rsidR="00E41826" w:rsidRPr="00442A15" w:rsidRDefault="00E41826" w:rsidP="00F84694">
      <w:pPr>
        <w:pStyle w:val="a5"/>
        <w:ind w:left="945" w:hanging="709"/>
      </w:pPr>
      <w:r w:rsidRPr="00442A15">
        <w:t>（一）勞工水準不高，雖薪資較低，但雇主須有妥善管理工會之能力。</w:t>
      </w:r>
    </w:p>
    <w:p w:rsidR="00E41826" w:rsidRPr="00442A15" w:rsidRDefault="00E41826" w:rsidP="00F84694">
      <w:pPr>
        <w:pStyle w:val="a5"/>
        <w:ind w:left="945" w:hanging="709"/>
      </w:pPr>
      <w:r w:rsidRPr="00442A15">
        <w:t>（二）政府行政效率</w:t>
      </w:r>
      <w:r w:rsidR="00C17D75" w:rsidRPr="00442A15">
        <w:rPr>
          <w:rFonts w:hint="eastAsia"/>
        </w:rPr>
        <w:t>較</w:t>
      </w:r>
      <w:r w:rsidRPr="00442A15">
        <w:t>差。</w:t>
      </w:r>
    </w:p>
    <w:p w:rsidR="00E41826" w:rsidRPr="00442A15" w:rsidRDefault="00E41826" w:rsidP="00F84694">
      <w:pPr>
        <w:pStyle w:val="a5"/>
        <w:ind w:left="945" w:hanging="709"/>
      </w:pPr>
      <w:r w:rsidRPr="00442A15">
        <w:t>（三）</w:t>
      </w:r>
      <w:r w:rsidR="00E53653" w:rsidRPr="00442A15">
        <w:rPr>
          <w:rFonts w:hint="eastAsia"/>
        </w:rPr>
        <w:t>政府</w:t>
      </w:r>
      <w:r w:rsidR="00B02DB3" w:rsidRPr="00442A15">
        <w:rPr>
          <w:rFonts w:hint="eastAsia"/>
        </w:rPr>
        <w:t>對外負債高、</w:t>
      </w:r>
      <w:r w:rsidRPr="00442A15">
        <w:t>財政赤字高，導致通貨膨脹率</w:t>
      </w:r>
      <w:r w:rsidR="00B02DB3" w:rsidRPr="00442A15">
        <w:rPr>
          <w:rFonts w:hint="eastAsia"/>
        </w:rPr>
        <w:t>亦偏</w:t>
      </w:r>
      <w:r w:rsidRPr="00442A15">
        <w:t>高，幣值</w:t>
      </w:r>
      <w:r w:rsidR="00B02DB3" w:rsidRPr="00442A15">
        <w:rPr>
          <w:rFonts w:hint="eastAsia"/>
        </w:rPr>
        <w:t>趨貶</w:t>
      </w:r>
      <w:r w:rsidRPr="00442A15">
        <w:t>。</w:t>
      </w:r>
    </w:p>
    <w:p w:rsidR="00E41826" w:rsidRPr="00442A15" w:rsidRDefault="00E41826" w:rsidP="00F84694">
      <w:pPr>
        <w:pStyle w:val="a5"/>
        <w:ind w:left="945" w:hanging="709"/>
      </w:pPr>
      <w:r w:rsidRPr="00442A15">
        <w:t>（四）國家基本設施不佳，電信通訊燃料成本偏高。</w:t>
      </w:r>
    </w:p>
    <w:p w:rsidR="00E41826" w:rsidRPr="00442A15" w:rsidRDefault="00E41826" w:rsidP="00F84694">
      <w:pPr>
        <w:pStyle w:val="a5"/>
        <w:ind w:left="945" w:hanging="709"/>
      </w:pPr>
      <w:r w:rsidRPr="00442A15">
        <w:t>（五）治安仍有改善空間。</w:t>
      </w:r>
    </w:p>
    <w:p w:rsidR="00E41826" w:rsidRPr="00442A15" w:rsidRDefault="00E41826" w:rsidP="00B9094F">
      <w:pPr>
        <w:pStyle w:val="a4"/>
        <w:spacing w:before="257" w:after="257"/>
        <w:ind w:left="632" w:hanging="632"/>
      </w:pPr>
      <w:r w:rsidRPr="00442A15">
        <w:t>三、廠商在當地投資應注意事項</w:t>
      </w:r>
    </w:p>
    <w:p w:rsidR="00E41826" w:rsidRPr="00442A15" w:rsidRDefault="00E41826" w:rsidP="00F84694">
      <w:pPr>
        <w:pStyle w:val="a5"/>
        <w:ind w:left="945" w:hanging="709"/>
      </w:pPr>
      <w:r w:rsidRPr="00442A15">
        <w:t>（</w:t>
      </w:r>
      <w:r w:rsidRPr="00442A15">
        <w:rPr>
          <w:rFonts w:hint="eastAsia"/>
        </w:rPr>
        <w:t>一</w:t>
      </w:r>
      <w:r w:rsidRPr="00442A15">
        <w:t>）宏國財政狀況：由於宏國貿易逆差及財政赤字持續擴大，</w:t>
      </w:r>
      <w:proofErr w:type="gramStart"/>
      <w:r w:rsidRPr="00442A15">
        <w:t>宏幣兌</w:t>
      </w:r>
      <w:proofErr w:type="gramEnd"/>
      <w:r w:rsidRPr="00442A15">
        <w:t>美元</w:t>
      </w:r>
      <w:r w:rsidR="00E53653" w:rsidRPr="00442A15">
        <w:t>趨貶</w:t>
      </w:r>
      <w:r w:rsidRPr="00442A15">
        <w:t>，我商需隨時注意匯率變動情形。</w:t>
      </w:r>
    </w:p>
    <w:p w:rsidR="00E41826" w:rsidRPr="00442A15" w:rsidRDefault="00E41826" w:rsidP="00F84694">
      <w:pPr>
        <w:pStyle w:val="a5"/>
        <w:ind w:left="945" w:hanging="709"/>
      </w:pPr>
      <w:r w:rsidRPr="00442A15">
        <w:t>（</w:t>
      </w:r>
      <w:r w:rsidRPr="00442A15">
        <w:rPr>
          <w:rFonts w:hint="eastAsia"/>
        </w:rPr>
        <w:t>二</w:t>
      </w:r>
      <w:r w:rsidRPr="00442A15">
        <w:t>）基本工資年年調漲：宏國基本工資每年調漲，漲幅甚至可高達</w:t>
      </w:r>
      <w:r w:rsidRPr="00442A15">
        <w:t>10</w:t>
      </w:r>
      <w:r w:rsidR="000C54D2" w:rsidRPr="00442A15">
        <w:t>%</w:t>
      </w:r>
      <w:r w:rsidRPr="00442A15">
        <w:t>左右，</w:t>
      </w:r>
      <w:r w:rsidRPr="00442A15">
        <w:lastRenderedPageBreak/>
        <w:t>投資廠商應隨時注意，掌握勞工成本變動資訊。目前法定基本工資因各工作類型不同，平均工資約</w:t>
      </w:r>
      <w:r w:rsidR="00B02DB3" w:rsidRPr="00442A15">
        <w:rPr>
          <w:rFonts w:hint="eastAsia"/>
        </w:rPr>
        <w:t>5</w:t>
      </w:r>
      <w:r w:rsidRPr="00442A15">
        <w:t>00</w:t>
      </w:r>
      <w:r w:rsidRPr="00442A15">
        <w:t>美元，長</w:t>
      </w:r>
      <w:proofErr w:type="gramStart"/>
      <w:r w:rsidRPr="00442A15">
        <w:t>僱</w:t>
      </w:r>
      <w:proofErr w:type="gramEnd"/>
      <w:r w:rsidRPr="00442A15">
        <w:t>勞工每年年薪為</w:t>
      </w:r>
      <w:r w:rsidRPr="00442A15">
        <w:t>14</w:t>
      </w:r>
      <w:r w:rsidRPr="00442A15">
        <w:t>個月薪。此外勞工素質不齊，工會力量龐大。投資時應深入了解有關投資法令規章及勞工法外，並宜請專業律師提供協助。</w:t>
      </w:r>
    </w:p>
    <w:p w:rsidR="00E41826" w:rsidRPr="00442A15" w:rsidRDefault="00E41826" w:rsidP="00F84694">
      <w:pPr>
        <w:pStyle w:val="a5"/>
        <w:ind w:left="945" w:hanging="709"/>
      </w:pPr>
      <w:r w:rsidRPr="00442A15">
        <w:t>（</w:t>
      </w:r>
      <w:r w:rsidRPr="00442A15">
        <w:rPr>
          <w:rFonts w:hint="eastAsia"/>
        </w:rPr>
        <w:t>三</w:t>
      </w:r>
      <w:r w:rsidRPr="00442A15">
        <w:t>）政府行政效率不佳：辦理各項文件或</w:t>
      </w:r>
      <w:proofErr w:type="gramStart"/>
      <w:r w:rsidRPr="00442A15">
        <w:t>證件需預留</w:t>
      </w:r>
      <w:proofErr w:type="gramEnd"/>
      <w:r w:rsidRPr="00442A15">
        <w:t>充裕時間。</w:t>
      </w:r>
    </w:p>
    <w:p w:rsidR="00E41826" w:rsidRPr="00442A15" w:rsidRDefault="00E41826" w:rsidP="00F84694">
      <w:pPr>
        <w:pStyle w:val="a5"/>
        <w:ind w:left="945" w:hanging="709"/>
      </w:pPr>
      <w:r w:rsidRPr="00442A15">
        <w:t>（</w:t>
      </w:r>
      <w:r w:rsidRPr="00442A15">
        <w:rPr>
          <w:rFonts w:hint="eastAsia"/>
        </w:rPr>
        <w:t>四</w:t>
      </w:r>
      <w:r w:rsidRPr="00442A15">
        <w:t>）治安不佳</w:t>
      </w:r>
      <w:r w:rsidR="00E53653" w:rsidRPr="00442A15">
        <w:rPr>
          <w:rFonts w:hint="eastAsia"/>
        </w:rPr>
        <w:t>：</w:t>
      </w:r>
      <w:proofErr w:type="gramStart"/>
      <w:r w:rsidRPr="00442A15">
        <w:t>臺</w:t>
      </w:r>
      <w:proofErr w:type="gramEnd"/>
      <w:r w:rsidRPr="00442A15">
        <w:t>資企業</w:t>
      </w:r>
      <w:proofErr w:type="gramStart"/>
      <w:r w:rsidRPr="00442A15">
        <w:t>來宏宜</w:t>
      </w:r>
      <w:proofErr w:type="gramEnd"/>
      <w:r w:rsidRPr="00442A15">
        <w:t>注意人身安全，並避免晚間活動。</w:t>
      </w:r>
    </w:p>
    <w:p w:rsidR="00E41826" w:rsidRPr="00442A15" w:rsidRDefault="00E41826" w:rsidP="00F84694">
      <w:pPr>
        <w:pStyle w:val="a5"/>
        <w:ind w:left="945" w:hanging="709"/>
      </w:pPr>
      <w:r w:rsidRPr="00442A15">
        <w:t>（</w:t>
      </w:r>
      <w:r w:rsidRPr="00442A15">
        <w:rPr>
          <w:rFonts w:hint="eastAsia"/>
        </w:rPr>
        <w:t>五</w:t>
      </w:r>
      <w:r w:rsidRPr="00442A15">
        <w:t>）宜具備國外設廠經驗：本地生活便利性不及臺灣，且路程遙遠，投資者宜具備西語能力及國外設廠經驗，並事先做好心理準備以利員工管理及長期投資發展。</w:t>
      </w:r>
    </w:p>
    <w:p w:rsidR="00463F3C" w:rsidRPr="00442A15" w:rsidRDefault="00463F3C">
      <w:pPr>
        <w:ind w:firstLine="472"/>
        <w:rPr>
          <w:kern w:val="0"/>
          <w:lang w:eastAsia="zh-TW"/>
        </w:rPr>
      </w:pPr>
    </w:p>
    <w:p w:rsidR="00463F3C" w:rsidRPr="00442A15" w:rsidRDefault="00463F3C">
      <w:pPr>
        <w:ind w:left="472" w:firstLineChars="0" w:firstLine="0"/>
        <w:rPr>
          <w:lang w:eastAsia="zh-TW"/>
        </w:rPr>
        <w:sectPr w:rsidR="00463F3C" w:rsidRPr="00442A15">
          <w:headerReference w:type="default" r:id="rId32"/>
          <w:pgSz w:w="11906" w:h="16838" w:code="9"/>
          <w:pgMar w:top="2268" w:right="1701" w:bottom="1701" w:left="1701" w:header="1134" w:footer="851" w:gutter="0"/>
          <w:cols w:space="425"/>
          <w:docGrid w:type="linesAndChars" w:linePitch="514" w:charSpace="-774"/>
        </w:sectPr>
      </w:pPr>
    </w:p>
    <w:p w:rsidR="005F2434" w:rsidRPr="00442A15" w:rsidRDefault="005F2434" w:rsidP="005F2434">
      <w:pPr>
        <w:pStyle w:val="a3"/>
        <w:spacing w:before="514" w:after="771"/>
        <w:rPr>
          <w:spacing w:val="0"/>
          <w:lang w:eastAsia="zh-TW"/>
        </w:rPr>
      </w:pPr>
      <w:bookmarkStart w:id="10" w:name="_Toc19021293"/>
      <w:r w:rsidRPr="00442A15">
        <w:rPr>
          <w:spacing w:val="0"/>
          <w:lang w:eastAsia="zh-TW"/>
        </w:rPr>
        <w:lastRenderedPageBreak/>
        <w:t>附錄</w:t>
      </w:r>
      <w:proofErr w:type="gramStart"/>
      <w:r w:rsidRPr="00442A15">
        <w:rPr>
          <w:spacing w:val="0"/>
          <w:lang w:eastAsia="zh-TW"/>
        </w:rPr>
        <w:t>一</w:t>
      </w:r>
      <w:proofErr w:type="gramEnd"/>
      <w:r w:rsidRPr="00442A15">
        <w:rPr>
          <w:spacing w:val="0"/>
          <w:lang w:eastAsia="zh-TW"/>
        </w:rPr>
        <w:t xml:space="preserve">　我國在當地駐外單位及</w:t>
      </w:r>
      <w:proofErr w:type="gramStart"/>
      <w:r w:rsidRPr="00442A15">
        <w:rPr>
          <w:spacing w:val="0"/>
          <w:lang w:eastAsia="zh-TW"/>
        </w:rPr>
        <w:t>臺</w:t>
      </w:r>
      <w:proofErr w:type="gramEnd"/>
      <w:r w:rsidRPr="00442A15">
        <w:rPr>
          <w:spacing w:val="0"/>
          <w:lang w:eastAsia="zh-TW"/>
        </w:rPr>
        <w:t>（華）商團體</w:t>
      </w:r>
      <w:bookmarkEnd w:id="10"/>
    </w:p>
    <w:p w:rsidR="005F2434" w:rsidRPr="00442A15" w:rsidRDefault="005F2434" w:rsidP="005F2434">
      <w:pPr>
        <w:ind w:firstLine="472"/>
        <w:rPr>
          <w:lang w:eastAsia="zh-TW"/>
        </w:rPr>
      </w:pPr>
      <w:proofErr w:type="gramStart"/>
      <w:r w:rsidRPr="00442A15">
        <w:rPr>
          <w:rFonts w:eastAsia="Times New Roman"/>
          <w:lang w:eastAsia="zh-TW"/>
        </w:rPr>
        <w:t>▓</w:t>
      </w:r>
      <w:proofErr w:type="gramEnd"/>
      <w:r w:rsidRPr="00442A15">
        <w:rPr>
          <w:lang w:eastAsia="zh-TW"/>
        </w:rPr>
        <w:tab/>
      </w:r>
      <w:r w:rsidRPr="00442A15">
        <w:rPr>
          <w:lang w:eastAsia="zh-TW"/>
        </w:rPr>
        <w:t>駐宏都拉斯共和國大使館經濟參事處</w:t>
      </w:r>
    </w:p>
    <w:p w:rsidR="005F2434" w:rsidRPr="00442A15" w:rsidRDefault="005F2434" w:rsidP="005F2434">
      <w:pPr>
        <w:ind w:firstLine="472"/>
        <w:rPr>
          <w:lang w:val="es-ES"/>
        </w:rPr>
      </w:pPr>
      <w:r w:rsidRPr="00442A15">
        <w:rPr>
          <w:lang w:val="es-ES" w:eastAsia="zh-TW"/>
        </w:rPr>
        <w:tab/>
      </w:r>
      <w:r w:rsidRPr="00442A15">
        <w:rPr>
          <w:lang w:val="es-ES"/>
        </w:rPr>
        <w:t>Oficina del Consejero Económico,</w:t>
      </w:r>
    </w:p>
    <w:p w:rsidR="005F2434" w:rsidRPr="00442A15" w:rsidRDefault="00294EB1" w:rsidP="005F2434">
      <w:pPr>
        <w:ind w:firstLine="472"/>
        <w:rPr>
          <w:lang w:val="es-ES"/>
        </w:rPr>
      </w:pPr>
      <w:r w:rsidRPr="00442A15">
        <w:rPr>
          <w:lang w:val="es-ES"/>
        </w:rPr>
        <w:tab/>
      </w:r>
      <w:r w:rsidR="005F2434" w:rsidRPr="00442A15">
        <w:rPr>
          <w:lang w:val="es-ES"/>
        </w:rPr>
        <w:t>Embajada de la República de China</w:t>
      </w:r>
      <w:r w:rsidR="000C54D2" w:rsidRPr="00442A15">
        <w:rPr>
          <w:lang w:val="es-ES"/>
        </w:rPr>
        <w:t>（</w:t>
      </w:r>
      <w:r w:rsidR="005F2434" w:rsidRPr="00442A15">
        <w:rPr>
          <w:lang w:val="es-ES"/>
        </w:rPr>
        <w:t>T</w:t>
      </w:r>
      <w:r w:rsidR="00B02DB3" w:rsidRPr="00442A15">
        <w:rPr>
          <w:lang w:val="es-ES"/>
        </w:rPr>
        <w:t>aiwán</w:t>
      </w:r>
      <w:r w:rsidR="000C54D2" w:rsidRPr="00442A15">
        <w:rPr>
          <w:lang w:val="es-ES"/>
        </w:rPr>
        <w:t>）</w:t>
      </w:r>
      <w:r w:rsidR="005F2434" w:rsidRPr="00442A15">
        <w:rPr>
          <w:lang w:val="es-ES"/>
        </w:rPr>
        <w:t>en Honduras</w:t>
      </w:r>
    </w:p>
    <w:p w:rsidR="005F2434" w:rsidRPr="00442A15" w:rsidRDefault="005F2434" w:rsidP="00294EB1">
      <w:pPr>
        <w:ind w:leftChars="200" w:left="850" w:hangingChars="160" w:hanging="378"/>
        <w:rPr>
          <w:lang w:val="es-ES"/>
        </w:rPr>
      </w:pPr>
      <w:r w:rsidRPr="00442A15">
        <w:rPr>
          <w:lang w:val="es-ES"/>
        </w:rPr>
        <w:tab/>
      </w:r>
      <w:r w:rsidR="00294EB1" w:rsidRPr="00442A15">
        <w:rPr>
          <w:lang w:val="es-ES"/>
        </w:rPr>
        <w:t>Col. Palmira, Avenida República de Panamá#1901, Torre Imperial, Piso 7, Tegucigalpa, M.D.C. Honduras</w:t>
      </w:r>
      <w:r w:rsidRPr="00442A15">
        <w:rPr>
          <w:lang w:val="es-ES"/>
        </w:rPr>
        <w:t xml:space="preserve"> </w:t>
      </w:r>
    </w:p>
    <w:p w:rsidR="005F2434" w:rsidRPr="00442A15" w:rsidRDefault="005F2434" w:rsidP="005F2434">
      <w:pPr>
        <w:ind w:firstLine="472"/>
        <w:rPr>
          <w:lang w:val="es-ES"/>
        </w:rPr>
      </w:pPr>
      <w:r w:rsidRPr="00442A15">
        <w:rPr>
          <w:lang w:val="es-ES"/>
        </w:rPr>
        <w:tab/>
        <w:t>Tel</w:t>
      </w:r>
      <w:r w:rsidRPr="00442A15">
        <w:rPr>
          <w:lang w:val="es-ES"/>
        </w:rPr>
        <w:t>：（</w:t>
      </w:r>
      <w:r w:rsidRPr="00442A15">
        <w:rPr>
          <w:lang w:val="es-ES"/>
        </w:rPr>
        <w:t>504</w:t>
      </w:r>
      <w:r w:rsidRPr="00442A15">
        <w:rPr>
          <w:lang w:val="es-ES"/>
        </w:rPr>
        <w:t>）</w:t>
      </w:r>
      <w:r w:rsidRPr="00442A15">
        <w:rPr>
          <w:lang w:val="es-ES"/>
        </w:rPr>
        <w:t>223</w:t>
      </w:r>
      <w:r w:rsidR="00294EB1" w:rsidRPr="00442A15">
        <w:rPr>
          <w:rFonts w:eastAsia="新細明體"/>
          <w:kern w:val="1"/>
          <w:lang w:val="es-HN"/>
        </w:rPr>
        <w:t>6-8924</w:t>
      </w:r>
    </w:p>
    <w:p w:rsidR="005F2434" w:rsidRPr="00442A15" w:rsidRDefault="005F2434" w:rsidP="005F2434">
      <w:pPr>
        <w:ind w:firstLine="472"/>
        <w:rPr>
          <w:lang w:val="es-ES"/>
        </w:rPr>
      </w:pPr>
      <w:r w:rsidRPr="00442A15">
        <w:rPr>
          <w:lang w:val="es-ES"/>
        </w:rPr>
        <w:tab/>
        <w:t>Fax</w:t>
      </w:r>
      <w:r w:rsidRPr="00442A15">
        <w:rPr>
          <w:lang w:val="es-ES"/>
        </w:rPr>
        <w:t>：（</w:t>
      </w:r>
      <w:r w:rsidRPr="00442A15">
        <w:rPr>
          <w:lang w:val="es-ES"/>
        </w:rPr>
        <w:t>504</w:t>
      </w:r>
      <w:r w:rsidRPr="00442A15">
        <w:rPr>
          <w:lang w:val="es-ES"/>
        </w:rPr>
        <w:t>）</w:t>
      </w:r>
      <w:r w:rsidRPr="00442A15">
        <w:rPr>
          <w:lang w:val="es-ES"/>
        </w:rPr>
        <w:t>223</w:t>
      </w:r>
      <w:r w:rsidR="00294EB1" w:rsidRPr="00442A15">
        <w:rPr>
          <w:rFonts w:eastAsia="新細明體"/>
          <w:kern w:val="1"/>
          <w:lang w:val="es-HN"/>
        </w:rPr>
        <w:t>6-9348</w:t>
      </w:r>
    </w:p>
    <w:p w:rsidR="005F2434" w:rsidRPr="00442A15" w:rsidRDefault="005F2434" w:rsidP="005F2434">
      <w:pPr>
        <w:ind w:firstLine="472"/>
        <w:rPr>
          <w:lang w:val="es-ES"/>
        </w:rPr>
      </w:pPr>
      <w:r w:rsidRPr="00442A15">
        <w:rPr>
          <w:lang w:val="es-ES"/>
        </w:rPr>
        <w:tab/>
        <w:t>E-Mail</w:t>
      </w:r>
      <w:r w:rsidRPr="00442A15">
        <w:rPr>
          <w:lang w:val="es-ES"/>
        </w:rPr>
        <w:t>：</w:t>
      </w:r>
      <w:r w:rsidRPr="00442A15">
        <w:rPr>
          <w:lang w:val="es-ES"/>
        </w:rPr>
        <w:t>honduras@moea.gov.tw</w:t>
      </w:r>
    </w:p>
    <w:p w:rsidR="005F2434" w:rsidRPr="00442A15" w:rsidRDefault="005F2434" w:rsidP="005F2434">
      <w:pPr>
        <w:ind w:firstLine="472"/>
        <w:rPr>
          <w:rFonts w:eastAsia="DengXian"/>
          <w:lang w:val="es-ES"/>
        </w:rPr>
      </w:pPr>
    </w:p>
    <w:p w:rsidR="005F2434" w:rsidRPr="00442A15" w:rsidRDefault="00F84694" w:rsidP="00F84694">
      <w:pPr>
        <w:pStyle w:val="a3"/>
        <w:spacing w:before="514" w:after="771"/>
        <w:rPr>
          <w:lang w:eastAsia="zh-TW"/>
        </w:rPr>
      </w:pPr>
      <w:bookmarkStart w:id="11" w:name="__RefHeading___Toc484211235"/>
      <w:bookmarkStart w:id="12" w:name="_Toc19021294"/>
      <w:bookmarkEnd w:id="11"/>
      <w:r w:rsidRPr="00442A15">
        <w:rPr>
          <w:lang w:val="es-ES" w:eastAsia="zh-TW"/>
        </w:rPr>
        <w:br w:type="page"/>
      </w:r>
      <w:r w:rsidR="005F2434" w:rsidRPr="00442A15">
        <w:rPr>
          <w:lang w:eastAsia="zh-TW"/>
        </w:rPr>
        <w:lastRenderedPageBreak/>
        <w:t>附錄二　當地重要投資相關機構</w:t>
      </w:r>
      <w:bookmarkEnd w:id="12"/>
    </w:p>
    <w:p w:rsidR="005F2434" w:rsidRPr="00442A15" w:rsidRDefault="005F2434" w:rsidP="00F84694">
      <w:pPr>
        <w:pStyle w:val="af2"/>
        <w:numPr>
          <w:ilvl w:val="0"/>
          <w:numId w:val="5"/>
        </w:numPr>
        <w:kinsoku w:val="0"/>
        <w:wordWrap w:val="0"/>
        <w:ind w:left="475" w:hangingChars="201" w:hanging="475"/>
        <w:jc w:val="both"/>
      </w:pPr>
      <w:r w:rsidRPr="00442A15">
        <w:t>宏國經濟發展部</w:t>
      </w:r>
      <w:proofErr w:type="gramStart"/>
      <w:r w:rsidRPr="00442A15">
        <w:t>（</w:t>
      </w:r>
      <w:proofErr w:type="gramEnd"/>
      <w:r w:rsidR="00317F4D" w:rsidRPr="00442A15">
        <w:t>Secretaría Desarrollo Económico</w:t>
      </w:r>
      <w:r w:rsidR="00317F4D" w:rsidRPr="00442A15">
        <w:t>，</w:t>
      </w:r>
      <w:r w:rsidR="009A6F66" w:rsidRPr="00442A15">
        <w:t>SDE</w:t>
      </w:r>
      <w:r w:rsidR="009A6F66" w:rsidRPr="00442A15">
        <w:t>，</w:t>
      </w:r>
      <w:r w:rsidRPr="00442A15">
        <w:t>網站：</w:t>
      </w:r>
      <w:hyperlink r:id="rId33" w:history="1">
        <w:r w:rsidRPr="00442A15">
          <w:t>https://sde.gob.hn/</w:t>
        </w:r>
      </w:hyperlink>
      <w:proofErr w:type="gramStart"/>
      <w:r w:rsidRPr="00442A15">
        <w:t>）</w:t>
      </w:r>
      <w:proofErr w:type="gramEnd"/>
    </w:p>
    <w:p w:rsidR="005F2434" w:rsidRPr="00442A15" w:rsidRDefault="005F2434" w:rsidP="00F84694">
      <w:pPr>
        <w:pStyle w:val="af2"/>
        <w:numPr>
          <w:ilvl w:val="0"/>
          <w:numId w:val="5"/>
        </w:numPr>
        <w:kinsoku w:val="0"/>
        <w:wordWrap w:val="0"/>
        <w:ind w:left="475" w:hangingChars="201" w:hanging="475"/>
        <w:jc w:val="both"/>
      </w:pPr>
      <w:r w:rsidRPr="00442A15">
        <w:t>宏國</w:t>
      </w:r>
      <w:r w:rsidR="00F85C37" w:rsidRPr="00442A15">
        <w:t>投資</w:t>
      </w:r>
      <w:r w:rsidR="00B82938" w:rsidRPr="00442A15">
        <w:t>及</w:t>
      </w:r>
      <w:r w:rsidR="00F85C37" w:rsidRPr="00442A15">
        <w:t>出口</w:t>
      </w:r>
      <w:r w:rsidRPr="00442A15">
        <w:t>促進局</w:t>
      </w:r>
      <w:proofErr w:type="gramStart"/>
      <w:r w:rsidR="000C54D2" w:rsidRPr="00442A15">
        <w:t>（</w:t>
      </w:r>
      <w:proofErr w:type="gramEnd"/>
      <w:r w:rsidRPr="00442A15">
        <w:t>PROHONDURAS</w:t>
      </w:r>
      <w:r w:rsidRPr="00442A15">
        <w:t>，網站</w:t>
      </w:r>
      <w:r w:rsidRPr="00442A15">
        <w:t>: http</w:t>
      </w:r>
      <w:r w:rsidR="009A6F66" w:rsidRPr="00442A15">
        <w:t>:</w:t>
      </w:r>
      <w:r w:rsidRPr="00442A15">
        <w:t>//prohonduras.hn</w:t>
      </w:r>
      <w:proofErr w:type="gramStart"/>
      <w:r w:rsidR="000C54D2" w:rsidRPr="00442A15">
        <w:t>）</w:t>
      </w:r>
      <w:proofErr w:type="gramEnd"/>
    </w:p>
    <w:p w:rsidR="009A6F66" w:rsidRPr="00442A15" w:rsidRDefault="009A6F66" w:rsidP="00F84694">
      <w:pPr>
        <w:pStyle w:val="af2"/>
        <w:numPr>
          <w:ilvl w:val="0"/>
          <w:numId w:val="5"/>
        </w:numPr>
        <w:kinsoku w:val="0"/>
        <w:wordWrap w:val="0"/>
        <w:ind w:left="475" w:hangingChars="201" w:hanging="475"/>
        <w:jc w:val="both"/>
      </w:pPr>
      <w:r w:rsidRPr="00442A15">
        <w:t>宏國投資暨出口發展基金會</w:t>
      </w:r>
      <w:proofErr w:type="gramStart"/>
      <w:r w:rsidR="00C17D75" w:rsidRPr="00442A15">
        <w:t>（</w:t>
      </w:r>
      <w:proofErr w:type="gramEnd"/>
      <w:r w:rsidR="00317F4D" w:rsidRPr="00442A15">
        <w:t>FUNDACION PARA LA INVERSION Y DESARROLLO DE LAS EXPORTACIONES</w:t>
      </w:r>
      <w:r w:rsidR="00317F4D" w:rsidRPr="00442A15">
        <w:t>，</w:t>
      </w:r>
      <w:r w:rsidRPr="00442A15">
        <w:t>FIDE</w:t>
      </w:r>
      <w:r w:rsidRPr="00442A15">
        <w:t>，網站：</w:t>
      </w:r>
      <w:r w:rsidRPr="00442A15">
        <w:t>http://www.hondurascompite.hn</w:t>
      </w:r>
      <w:proofErr w:type="gramStart"/>
      <w:r w:rsidR="00C17D75" w:rsidRPr="00442A15">
        <w:t>）</w:t>
      </w:r>
      <w:proofErr w:type="gramEnd"/>
    </w:p>
    <w:p w:rsidR="009A6F66" w:rsidRPr="00442A15" w:rsidRDefault="009A6F66" w:rsidP="00F84694">
      <w:pPr>
        <w:pStyle w:val="af2"/>
        <w:numPr>
          <w:ilvl w:val="0"/>
          <w:numId w:val="5"/>
        </w:numPr>
        <w:kinsoku w:val="0"/>
        <w:wordWrap w:val="0"/>
        <w:ind w:left="475" w:hangingChars="201" w:hanging="475"/>
        <w:jc w:val="both"/>
      </w:pPr>
      <w:r w:rsidRPr="00442A15">
        <w:t>宏國工商協會聯合會</w:t>
      </w:r>
      <w:proofErr w:type="gramStart"/>
      <w:r w:rsidR="00C17D75" w:rsidRPr="00442A15">
        <w:t>（</w:t>
      </w:r>
      <w:proofErr w:type="gramEnd"/>
      <w:r w:rsidR="00317F4D" w:rsidRPr="00442A15">
        <w:t>FEDERACION DE CAMARAS DE COMERCIO E INDUSTRIAS DE HONDURA</w:t>
      </w:r>
      <w:r w:rsidR="00317F4D" w:rsidRPr="00442A15">
        <w:t>，</w:t>
      </w:r>
      <w:r w:rsidRPr="00442A15">
        <w:t>FEDECAMARA</w:t>
      </w:r>
      <w:r w:rsidRPr="00442A15">
        <w:t>，網站：</w:t>
      </w:r>
      <w:r w:rsidRPr="00442A15">
        <w:t>http://www.fedecamara.org</w:t>
      </w:r>
      <w:proofErr w:type="gramStart"/>
      <w:r w:rsidR="00C17D75" w:rsidRPr="00442A15">
        <w:t>）</w:t>
      </w:r>
      <w:proofErr w:type="gramEnd"/>
    </w:p>
    <w:p w:rsidR="009A6F66" w:rsidRPr="00442A15" w:rsidRDefault="009A6F66" w:rsidP="00F84694">
      <w:pPr>
        <w:pStyle w:val="af2"/>
        <w:numPr>
          <w:ilvl w:val="0"/>
          <w:numId w:val="5"/>
        </w:numPr>
        <w:kinsoku w:val="0"/>
        <w:wordWrap w:val="0"/>
        <w:ind w:left="475" w:hangingChars="201" w:hanging="475"/>
        <w:jc w:val="both"/>
      </w:pPr>
      <w:proofErr w:type="gramStart"/>
      <w:r w:rsidRPr="00442A15">
        <w:t>宏京工商</w:t>
      </w:r>
      <w:proofErr w:type="gramEnd"/>
      <w:r w:rsidRPr="00442A15">
        <w:t>協會</w:t>
      </w:r>
      <w:proofErr w:type="gramStart"/>
      <w:r w:rsidR="00C17D75" w:rsidRPr="00442A15">
        <w:t>（</w:t>
      </w:r>
      <w:proofErr w:type="gramEnd"/>
      <w:r w:rsidR="00317F4D" w:rsidRPr="00442A15">
        <w:t>CAMARA DE COMERCIO E INDUSTRIAS DE TEGUCIGALPA</w:t>
      </w:r>
      <w:r w:rsidR="002A6D9C" w:rsidRPr="00442A15">
        <w:rPr>
          <w:rFonts w:hint="eastAsia"/>
        </w:rPr>
        <w:t>，</w:t>
      </w:r>
      <w:r w:rsidRPr="00442A15">
        <w:t>CCIT</w:t>
      </w:r>
      <w:r w:rsidRPr="00442A15">
        <w:t>，網站：</w:t>
      </w:r>
      <w:r w:rsidRPr="00442A15">
        <w:t>http://www.ccit.hn</w:t>
      </w:r>
      <w:proofErr w:type="gramStart"/>
      <w:r w:rsidR="00C17D75" w:rsidRPr="00442A15">
        <w:t>）</w:t>
      </w:r>
      <w:proofErr w:type="gramEnd"/>
    </w:p>
    <w:p w:rsidR="009A6F66" w:rsidRPr="00442A15" w:rsidRDefault="009A6F66" w:rsidP="00F84694">
      <w:pPr>
        <w:pStyle w:val="af2"/>
        <w:numPr>
          <w:ilvl w:val="0"/>
          <w:numId w:val="5"/>
        </w:numPr>
        <w:kinsoku w:val="0"/>
        <w:wordWrap w:val="0"/>
        <w:ind w:left="475" w:hangingChars="201" w:hanging="475"/>
        <w:jc w:val="both"/>
      </w:pPr>
      <w:r w:rsidRPr="00442A15">
        <w:t>宏國</w:t>
      </w:r>
      <w:r w:rsidRPr="00442A15">
        <w:t>CORTÉS</w:t>
      </w:r>
      <w:r w:rsidRPr="00442A15">
        <w:t>省工商協會</w:t>
      </w:r>
      <w:proofErr w:type="gramStart"/>
      <w:r w:rsidR="00CC5E13">
        <w:t>（</w:t>
      </w:r>
      <w:proofErr w:type="gramEnd"/>
      <w:r w:rsidR="00317F4D" w:rsidRPr="00442A15">
        <w:t>CAMARA DE COMERCIO E INDUSTRIA DE CORTÉS</w:t>
      </w:r>
      <w:r w:rsidR="002A6D9C" w:rsidRPr="00442A15">
        <w:rPr>
          <w:rFonts w:hint="eastAsia"/>
        </w:rPr>
        <w:t>，</w:t>
      </w:r>
      <w:r w:rsidRPr="00442A15">
        <w:t>CCIC</w:t>
      </w:r>
      <w:r w:rsidRPr="00442A15">
        <w:t>，網站：</w:t>
      </w:r>
      <w:r w:rsidRPr="00442A15">
        <w:t>http://www.ccichonduras.org</w:t>
      </w:r>
      <w:proofErr w:type="gramStart"/>
      <w:r w:rsidR="00C17D75" w:rsidRPr="00442A15">
        <w:t>）</w:t>
      </w:r>
      <w:proofErr w:type="gramEnd"/>
    </w:p>
    <w:p w:rsidR="009A6F66" w:rsidRPr="00442A15" w:rsidRDefault="009A6F66" w:rsidP="00F84694">
      <w:pPr>
        <w:pStyle w:val="af2"/>
        <w:numPr>
          <w:ilvl w:val="0"/>
          <w:numId w:val="5"/>
        </w:numPr>
        <w:kinsoku w:val="0"/>
        <w:wordWrap w:val="0"/>
        <w:ind w:left="475" w:hangingChars="201" w:hanging="475"/>
        <w:jc w:val="both"/>
      </w:pPr>
      <w:r w:rsidRPr="00442A15">
        <w:t>宏國私人企業協會</w:t>
      </w:r>
      <w:proofErr w:type="gramStart"/>
      <w:r w:rsidR="00CC5E13">
        <w:t>（</w:t>
      </w:r>
      <w:proofErr w:type="gramEnd"/>
      <w:r w:rsidR="00317F4D" w:rsidRPr="00442A15">
        <w:t>CONSEJO HONDUREÑO DE LA EMPRESA PRIVADA</w:t>
      </w:r>
      <w:r w:rsidR="00317F4D" w:rsidRPr="00442A15">
        <w:rPr>
          <w:rFonts w:hint="eastAsia"/>
        </w:rPr>
        <w:t>，</w:t>
      </w:r>
      <w:r w:rsidRPr="00442A15">
        <w:t>COHEP</w:t>
      </w:r>
      <w:r w:rsidRPr="00442A15">
        <w:t>，網站：</w:t>
      </w:r>
      <w:r w:rsidRPr="00442A15">
        <w:t>http://www.cohep.com</w:t>
      </w:r>
      <w:proofErr w:type="gramStart"/>
      <w:r w:rsidR="00C17D75" w:rsidRPr="00442A15">
        <w:t>）</w:t>
      </w:r>
      <w:proofErr w:type="gramEnd"/>
    </w:p>
    <w:p w:rsidR="009A6F66" w:rsidRPr="00442A15" w:rsidRDefault="009A6F66" w:rsidP="00F84694">
      <w:pPr>
        <w:pStyle w:val="af2"/>
        <w:numPr>
          <w:ilvl w:val="0"/>
          <w:numId w:val="5"/>
        </w:numPr>
        <w:kinsoku w:val="0"/>
        <w:wordWrap w:val="0"/>
        <w:ind w:left="475" w:hangingChars="201" w:hanging="475"/>
        <w:jc w:val="both"/>
      </w:pPr>
      <w:r w:rsidRPr="00442A15">
        <w:t>宏國工業總會</w:t>
      </w:r>
      <w:proofErr w:type="gramStart"/>
      <w:r w:rsidR="00C17D75" w:rsidRPr="00442A15">
        <w:t>（</w:t>
      </w:r>
      <w:proofErr w:type="gramEnd"/>
      <w:r w:rsidR="00BE2D08" w:rsidRPr="00442A15">
        <w:t>ASOCIACION NACIONAL DE INDUSTRIALES</w:t>
      </w:r>
      <w:r w:rsidR="00BE2D08" w:rsidRPr="00442A15">
        <w:t>，</w:t>
      </w:r>
      <w:r w:rsidRPr="00442A15">
        <w:t>ANDI</w:t>
      </w:r>
      <w:r w:rsidRPr="00442A15">
        <w:t>，網站：</w:t>
      </w:r>
      <w:r w:rsidRPr="00442A15">
        <w:t>http://www.andi.hn</w:t>
      </w:r>
      <w:proofErr w:type="gramStart"/>
      <w:r w:rsidR="00C17D75" w:rsidRPr="00442A15">
        <w:t>）</w:t>
      </w:r>
      <w:proofErr w:type="gramEnd"/>
    </w:p>
    <w:p w:rsidR="009A6F66" w:rsidRPr="00442A15" w:rsidRDefault="009A6F66" w:rsidP="005F2434">
      <w:pPr>
        <w:ind w:firstLine="472"/>
        <w:rPr>
          <w:lang w:eastAsia="zh-TW"/>
        </w:rPr>
      </w:pPr>
    </w:p>
    <w:p w:rsidR="005F2434" w:rsidRPr="00442A15" w:rsidRDefault="00F84694" w:rsidP="00F84694">
      <w:pPr>
        <w:pStyle w:val="a3"/>
        <w:spacing w:before="514" w:after="771"/>
        <w:rPr>
          <w:lang w:eastAsia="zh-TW"/>
        </w:rPr>
      </w:pPr>
      <w:bookmarkStart w:id="13" w:name="__RefHeading___Toc484211236"/>
      <w:bookmarkStart w:id="14" w:name="_Toc19021295"/>
      <w:bookmarkEnd w:id="13"/>
      <w:r w:rsidRPr="00442A15">
        <w:rPr>
          <w:lang w:eastAsia="zh-TW"/>
        </w:rPr>
        <w:br w:type="page"/>
      </w:r>
      <w:r w:rsidR="005F2434" w:rsidRPr="00442A15">
        <w:rPr>
          <w:lang w:eastAsia="zh-TW"/>
        </w:rPr>
        <w:lastRenderedPageBreak/>
        <w:t xml:space="preserve">附錄三　</w:t>
      </w:r>
      <w:r w:rsidR="005F2434" w:rsidRPr="00442A15">
        <w:rPr>
          <w:rFonts w:hint="eastAsia"/>
          <w:lang w:eastAsia="zh-TW"/>
        </w:rPr>
        <w:t>當地外人投資統計</w:t>
      </w:r>
      <w:bookmarkEnd w:id="14"/>
    </w:p>
    <w:p w:rsidR="005F2434" w:rsidRPr="00442A15" w:rsidRDefault="005F2434" w:rsidP="00F55DB5">
      <w:pPr>
        <w:pStyle w:val="af2"/>
        <w:spacing w:line="400" w:lineRule="atLeast"/>
        <w:jc w:val="right"/>
      </w:pPr>
      <w:r w:rsidRPr="00442A15">
        <w:t>單位：百萬美元</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96"/>
        <w:gridCol w:w="1570"/>
        <w:gridCol w:w="1570"/>
        <w:gridCol w:w="1712"/>
        <w:gridCol w:w="1802"/>
      </w:tblGrid>
      <w:tr w:rsidR="00442A15" w:rsidRPr="00442A15" w:rsidTr="00AD5C86">
        <w:trPr>
          <w:trHeight w:val="454"/>
          <w:tblHeader/>
        </w:trPr>
        <w:tc>
          <w:tcPr>
            <w:tcW w:w="1996" w:type="dxa"/>
            <w:vMerge w:val="restart"/>
            <w:shd w:val="clear" w:color="auto" w:fill="auto"/>
            <w:vAlign w:val="center"/>
          </w:tcPr>
          <w:p w:rsidR="005F2434" w:rsidRPr="00442A15" w:rsidRDefault="005F2434" w:rsidP="005F2434">
            <w:pPr>
              <w:pStyle w:val="af2"/>
              <w:snapToGrid w:val="0"/>
            </w:pPr>
            <w:r w:rsidRPr="00442A15">
              <w:rPr>
                <w:rFonts w:hint="eastAsia"/>
              </w:rPr>
              <w:t>國家別</w:t>
            </w:r>
          </w:p>
        </w:tc>
        <w:tc>
          <w:tcPr>
            <w:tcW w:w="3140" w:type="dxa"/>
            <w:gridSpan w:val="2"/>
            <w:shd w:val="clear" w:color="auto" w:fill="auto"/>
            <w:vAlign w:val="center"/>
          </w:tcPr>
          <w:p w:rsidR="005F2434" w:rsidRPr="00442A15" w:rsidRDefault="005F2434" w:rsidP="000911C7">
            <w:pPr>
              <w:pStyle w:val="af2"/>
              <w:snapToGrid w:val="0"/>
            </w:pPr>
            <w:r w:rsidRPr="00442A15">
              <w:rPr>
                <w:rFonts w:hint="eastAsia"/>
              </w:rPr>
              <w:t>201</w:t>
            </w:r>
            <w:r w:rsidR="000911C7" w:rsidRPr="00442A15">
              <w:rPr>
                <w:rFonts w:hint="eastAsia"/>
              </w:rPr>
              <w:t>9</w:t>
            </w:r>
          </w:p>
        </w:tc>
        <w:tc>
          <w:tcPr>
            <w:tcW w:w="3514" w:type="dxa"/>
            <w:gridSpan w:val="2"/>
            <w:shd w:val="clear" w:color="auto" w:fill="auto"/>
            <w:vAlign w:val="center"/>
          </w:tcPr>
          <w:p w:rsidR="005F2434" w:rsidRPr="00442A15" w:rsidRDefault="005F2434" w:rsidP="000911C7">
            <w:pPr>
              <w:pStyle w:val="af2"/>
              <w:snapToGrid w:val="0"/>
            </w:pPr>
            <w:r w:rsidRPr="00442A15">
              <w:rPr>
                <w:rFonts w:hint="eastAsia"/>
              </w:rPr>
              <w:t>歷年累計（</w:t>
            </w:r>
            <w:r w:rsidRPr="00442A15">
              <w:rPr>
                <w:rFonts w:hint="eastAsia"/>
              </w:rPr>
              <w:t>2006</w:t>
            </w:r>
            <w:r w:rsidRPr="00442A15">
              <w:rPr>
                <w:rFonts w:hint="eastAsia"/>
              </w:rPr>
              <w:t>年</w:t>
            </w:r>
            <w:r w:rsidRPr="00442A15">
              <w:rPr>
                <w:rFonts w:hint="eastAsia"/>
              </w:rPr>
              <w:t>-201</w:t>
            </w:r>
            <w:r w:rsidR="000911C7" w:rsidRPr="00442A15">
              <w:rPr>
                <w:rFonts w:hint="eastAsia"/>
              </w:rPr>
              <w:t>9</w:t>
            </w:r>
            <w:r w:rsidRPr="00442A15">
              <w:rPr>
                <w:rFonts w:hint="eastAsia"/>
              </w:rPr>
              <w:t>年）</w:t>
            </w:r>
          </w:p>
        </w:tc>
      </w:tr>
      <w:tr w:rsidR="00442A15" w:rsidRPr="00442A15" w:rsidTr="00AD5C86">
        <w:trPr>
          <w:trHeight w:val="454"/>
          <w:tblHeader/>
        </w:trPr>
        <w:tc>
          <w:tcPr>
            <w:tcW w:w="1996" w:type="dxa"/>
            <w:vMerge/>
            <w:shd w:val="clear" w:color="auto" w:fill="auto"/>
            <w:vAlign w:val="center"/>
          </w:tcPr>
          <w:p w:rsidR="005F2434" w:rsidRPr="00442A15" w:rsidRDefault="005F2434" w:rsidP="005F2434">
            <w:pPr>
              <w:pStyle w:val="af2"/>
              <w:snapToGrid w:val="0"/>
              <w:rPr>
                <w:highlight w:val="yellow"/>
              </w:rPr>
            </w:pPr>
          </w:p>
        </w:tc>
        <w:tc>
          <w:tcPr>
            <w:tcW w:w="1570" w:type="dxa"/>
            <w:shd w:val="clear" w:color="auto" w:fill="auto"/>
            <w:vAlign w:val="center"/>
          </w:tcPr>
          <w:p w:rsidR="005F2434" w:rsidRPr="00442A15" w:rsidRDefault="005F2434" w:rsidP="005F2434">
            <w:pPr>
              <w:pStyle w:val="af2"/>
              <w:snapToGrid w:val="0"/>
            </w:pPr>
            <w:r w:rsidRPr="00442A15">
              <w:rPr>
                <w:rFonts w:hint="eastAsia"/>
              </w:rPr>
              <w:t>件數</w:t>
            </w:r>
          </w:p>
        </w:tc>
        <w:tc>
          <w:tcPr>
            <w:tcW w:w="1570" w:type="dxa"/>
            <w:shd w:val="clear" w:color="auto" w:fill="auto"/>
            <w:vAlign w:val="center"/>
          </w:tcPr>
          <w:p w:rsidR="005F2434" w:rsidRPr="00442A15" w:rsidRDefault="005F2434" w:rsidP="005F2434">
            <w:pPr>
              <w:pStyle w:val="af2"/>
              <w:snapToGrid w:val="0"/>
            </w:pPr>
            <w:r w:rsidRPr="00442A15">
              <w:rPr>
                <w:rFonts w:hint="eastAsia"/>
              </w:rPr>
              <w:t>金額</w:t>
            </w:r>
          </w:p>
        </w:tc>
        <w:tc>
          <w:tcPr>
            <w:tcW w:w="1712" w:type="dxa"/>
            <w:shd w:val="clear" w:color="auto" w:fill="auto"/>
            <w:vAlign w:val="center"/>
          </w:tcPr>
          <w:p w:rsidR="005F2434" w:rsidRPr="00442A15" w:rsidRDefault="005F2434" w:rsidP="005F2434">
            <w:pPr>
              <w:pStyle w:val="af2"/>
              <w:snapToGrid w:val="0"/>
            </w:pPr>
            <w:r w:rsidRPr="00442A15">
              <w:rPr>
                <w:rFonts w:hint="eastAsia"/>
              </w:rPr>
              <w:t>件數</w:t>
            </w:r>
          </w:p>
        </w:tc>
        <w:tc>
          <w:tcPr>
            <w:tcW w:w="1802" w:type="dxa"/>
            <w:shd w:val="clear" w:color="auto" w:fill="auto"/>
            <w:vAlign w:val="center"/>
          </w:tcPr>
          <w:p w:rsidR="005F2434" w:rsidRPr="00442A15" w:rsidRDefault="005F2434" w:rsidP="005F2434">
            <w:pPr>
              <w:pStyle w:val="af2"/>
              <w:snapToGrid w:val="0"/>
            </w:pPr>
            <w:r w:rsidRPr="00442A15">
              <w:rPr>
                <w:rFonts w:hint="eastAsia"/>
              </w:rPr>
              <w:t>金額</w:t>
            </w:r>
          </w:p>
        </w:tc>
      </w:tr>
      <w:tr w:rsidR="00442A15" w:rsidRPr="00442A15" w:rsidTr="00AD5C86">
        <w:trPr>
          <w:trHeight w:val="454"/>
          <w:tblHeader/>
        </w:trPr>
        <w:tc>
          <w:tcPr>
            <w:tcW w:w="1996" w:type="dxa"/>
            <w:shd w:val="clear" w:color="auto" w:fill="auto"/>
            <w:vAlign w:val="center"/>
          </w:tcPr>
          <w:p w:rsidR="00A233AD" w:rsidRPr="00442A15" w:rsidRDefault="00A233AD" w:rsidP="009A1B88">
            <w:pPr>
              <w:pStyle w:val="af2"/>
              <w:snapToGrid w:val="0"/>
            </w:pPr>
            <w:r w:rsidRPr="00442A15">
              <w:rPr>
                <w:rFonts w:hint="eastAsia"/>
              </w:rPr>
              <w:t>墨西哥</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136.4</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rPr>
                <w:highlight w:val="yellow"/>
              </w:rPr>
            </w:pPr>
            <w:r w:rsidRPr="00442A15">
              <w:rPr>
                <w:rFonts w:hint="eastAsia"/>
              </w:rPr>
              <w:t>1754</w:t>
            </w:r>
            <w:r w:rsidR="005F5BD3" w:rsidRPr="00442A15">
              <w:rPr>
                <w:rFonts w:hint="eastAsia"/>
              </w:rPr>
              <w:t>.0</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瓜地馬拉</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120.6</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826.1</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哥倫比亞</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104.5</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626.2</w:t>
            </w:r>
          </w:p>
        </w:tc>
      </w:tr>
      <w:tr w:rsidR="00442A15" w:rsidRPr="00442A15" w:rsidTr="00AD5C86">
        <w:trPr>
          <w:trHeight w:val="454"/>
        </w:trPr>
        <w:tc>
          <w:tcPr>
            <w:tcW w:w="1996" w:type="dxa"/>
            <w:shd w:val="clear" w:color="auto" w:fill="auto"/>
            <w:vAlign w:val="center"/>
          </w:tcPr>
          <w:p w:rsidR="00A233AD" w:rsidRPr="00442A15" w:rsidRDefault="00A233AD" w:rsidP="005F2434">
            <w:pPr>
              <w:pStyle w:val="af2"/>
              <w:snapToGrid w:val="0"/>
            </w:pPr>
            <w:r w:rsidRPr="00442A15">
              <w:rPr>
                <w:rFonts w:hint="eastAsia"/>
              </w:rPr>
              <w:t>巴拿馬</w:t>
            </w:r>
          </w:p>
        </w:tc>
        <w:tc>
          <w:tcPr>
            <w:tcW w:w="1570" w:type="dxa"/>
            <w:shd w:val="clear" w:color="auto" w:fill="auto"/>
            <w:vAlign w:val="center"/>
          </w:tcPr>
          <w:p w:rsidR="00A233AD" w:rsidRPr="00442A15" w:rsidRDefault="00A233AD" w:rsidP="005F2434">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5F2434">
            <w:pPr>
              <w:pStyle w:val="af2"/>
              <w:tabs>
                <w:tab w:val="decimal" w:pos="932"/>
              </w:tabs>
              <w:snapToGrid w:val="0"/>
            </w:pPr>
            <w:r w:rsidRPr="00442A15">
              <w:rPr>
                <w:rFonts w:hint="eastAsia"/>
              </w:rPr>
              <w:t>89.4</w:t>
            </w:r>
          </w:p>
        </w:tc>
        <w:tc>
          <w:tcPr>
            <w:tcW w:w="1712" w:type="dxa"/>
            <w:shd w:val="clear" w:color="auto" w:fill="auto"/>
            <w:vAlign w:val="center"/>
          </w:tcPr>
          <w:p w:rsidR="00A233AD" w:rsidRPr="00442A15" w:rsidRDefault="00A233AD" w:rsidP="000E0A85">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5F2434">
            <w:pPr>
              <w:pStyle w:val="af2"/>
              <w:tabs>
                <w:tab w:val="decimal" w:pos="932"/>
              </w:tabs>
              <w:snapToGrid w:val="0"/>
              <w:rPr>
                <w:highlight w:val="yellow"/>
              </w:rPr>
            </w:pPr>
            <w:r w:rsidRPr="00442A15">
              <w:rPr>
                <w:rFonts w:hint="eastAsia"/>
              </w:rPr>
              <w:t>1,069.3</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百慕達</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33.0</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176.6</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薩爾瓦多</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25.5</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267.4</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盧森堡</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10.2</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970.6</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加拿大</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8.7</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1,116.2</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比利時</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8.1</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rPr>
                <w:highlight w:val="yellow"/>
              </w:rPr>
            </w:pPr>
            <w:r w:rsidRPr="00442A15">
              <w:rPr>
                <w:rFonts w:hint="eastAsia"/>
              </w:rPr>
              <w:t>275.6</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尼加拉瓜</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5.8</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139.7</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南韓</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3.1</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55</w:t>
            </w:r>
            <w:r w:rsidR="005F5BD3" w:rsidRPr="00442A15">
              <w:rPr>
                <w:rFonts w:hint="eastAsia"/>
              </w:rPr>
              <w:t>.0</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英國</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-0.4</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570.3</w:t>
            </w:r>
          </w:p>
        </w:tc>
      </w:tr>
      <w:tr w:rsidR="00442A15" w:rsidRPr="00442A15" w:rsidTr="00AD5C86">
        <w:trPr>
          <w:trHeight w:val="454"/>
        </w:trPr>
        <w:tc>
          <w:tcPr>
            <w:tcW w:w="1996" w:type="dxa"/>
            <w:shd w:val="clear" w:color="auto" w:fill="auto"/>
            <w:vAlign w:val="center"/>
          </w:tcPr>
          <w:p w:rsidR="00A233AD" w:rsidRPr="00442A15" w:rsidRDefault="00A233AD" w:rsidP="00DF1F90">
            <w:pPr>
              <w:pStyle w:val="af2"/>
              <w:snapToGrid w:val="0"/>
            </w:pPr>
            <w:r w:rsidRPr="00442A15">
              <w:rPr>
                <w:rFonts w:hint="eastAsia"/>
              </w:rPr>
              <w:t>新加坡</w:t>
            </w:r>
          </w:p>
        </w:tc>
        <w:tc>
          <w:tcPr>
            <w:tcW w:w="1570" w:type="dxa"/>
            <w:shd w:val="clear" w:color="auto" w:fill="auto"/>
            <w:vAlign w:val="center"/>
          </w:tcPr>
          <w:p w:rsidR="00A233AD" w:rsidRPr="00442A15" w:rsidRDefault="00A233AD" w:rsidP="000E0A85">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DF1F90">
            <w:pPr>
              <w:pStyle w:val="af2"/>
              <w:tabs>
                <w:tab w:val="decimal" w:pos="932"/>
              </w:tabs>
              <w:snapToGrid w:val="0"/>
            </w:pPr>
            <w:r w:rsidRPr="00442A15">
              <w:rPr>
                <w:rFonts w:hint="eastAsia"/>
              </w:rPr>
              <w:t>-1.8</w:t>
            </w:r>
          </w:p>
        </w:tc>
        <w:tc>
          <w:tcPr>
            <w:tcW w:w="1712" w:type="dxa"/>
            <w:shd w:val="clear" w:color="auto" w:fill="auto"/>
            <w:vAlign w:val="center"/>
          </w:tcPr>
          <w:p w:rsidR="00A233AD" w:rsidRPr="00442A15" w:rsidRDefault="00A233AD" w:rsidP="000E0A85">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DF1F90">
            <w:pPr>
              <w:pStyle w:val="af2"/>
              <w:tabs>
                <w:tab w:val="decimal" w:pos="932"/>
              </w:tabs>
              <w:snapToGrid w:val="0"/>
            </w:pPr>
            <w:r w:rsidRPr="00442A15">
              <w:rPr>
                <w:rFonts w:hint="eastAsia"/>
              </w:rPr>
              <w:t>8.4</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瑞士</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A233AD">
            <w:pPr>
              <w:pStyle w:val="af2"/>
              <w:tabs>
                <w:tab w:val="decimal" w:pos="932"/>
              </w:tabs>
              <w:snapToGrid w:val="0"/>
            </w:pPr>
            <w:r w:rsidRPr="00442A15">
              <w:rPr>
                <w:rFonts w:hint="eastAsia"/>
              </w:rPr>
              <w:t>-3.4</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A233AD">
            <w:pPr>
              <w:pStyle w:val="af2"/>
              <w:tabs>
                <w:tab w:val="decimal" w:pos="932"/>
              </w:tabs>
              <w:snapToGrid w:val="0"/>
            </w:pPr>
            <w:r w:rsidRPr="00442A15">
              <w:rPr>
                <w:rFonts w:hint="eastAsia"/>
              </w:rPr>
              <w:t>287.9</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德國</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-8.2</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444.4</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哥斯大黎加</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-41.6</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234.2</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美國</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-42.5</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3,522.1</w:t>
            </w:r>
          </w:p>
        </w:tc>
      </w:tr>
      <w:tr w:rsidR="00442A15" w:rsidRPr="00442A15" w:rsidTr="00AD5C86">
        <w:trPr>
          <w:trHeight w:val="454"/>
        </w:trPr>
        <w:tc>
          <w:tcPr>
            <w:tcW w:w="1996" w:type="dxa"/>
            <w:shd w:val="clear" w:color="auto" w:fill="auto"/>
            <w:vAlign w:val="center"/>
          </w:tcPr>
          <w:p w:rsidR="00A233AD" w:rsidRPr="00442A15" w:rsidRDefault="00A233AD" w:rsidP="005F2434">
            <w:pPr>
              <w:pStyle w:val="af2"/>
              <w:snapToGrid w:val="0"/>
            </w:pPr>
            <w:r w:rsidRPr="00442A15">
              <w:rPr>
                <w:rFonts w:hint="eastAsia"/>
              </w:rPr>
              <w:t>總計（含其他）</w:t>
            </w:r>
          </w:p>
        </w:tc>
        <w:tc>
          <w:tcPr>
            <w:tcW w:w="1570" w:type="dxa"/>
            <w:shd w:val="clear" w:color="auto" w:fill="auto"/>
            <w:vAlign w:val="center"/>
          </w:tcPr>
          <w:p w:rsidR="00A233AD" w:rsidRPr="00442A15" w:rsidRDefault="00A233AD" w:rsidP="005F2434">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5F2434">
            <w:pPr>
              <w:pStyle w:val="af2"/>
              <w:tabs>
                <w:tab w:val="decimal" w:pos="932"/>
              </w:tabs>
              <w:snapToGrid w:val="0"/>
            </w:pPr>
            <w:r w:rsidRPr="00442A15">
              <w:rPr>
                <w:rFonts w:hint="eastAsia"/>
              </w:rPr>
              <w:t>498.1</w:t>
            </w:r>
          </w:p>
        </w:tc>
        <w:tc>
          <w:tcPr>
            <w:tcW w:w="1712" w:type="dxa"/>
            <w:shd w:val="clear" w:color="auto" w:fill="auto"/>
            <w:vAlign w:val="center"/>
          </w:tcPr>
          <w:p w:rsidR="00A233AD" w:rsidRPr="00442A15" w:rsidRDefault="00A233AD" w:rsidP="000E0A85">
            <w:pPr>
              <w:pStyle w:val="af2"/>
              <w:tabs>
                <w:tab w:val="decimal" w:pos="932"/>
              </w:tabs>
              <w:snapToGrid w:val="0"/>
              <w:jc w:val="both"/>
            </w:pPr>
          </w:p>
        </w:tc>
        <w:tc>
          <w:tcPr>
            <w:tcW w:w="1802" w:type="dxa"/>
            <w:shd w:val="clear" w:color="auto" w:fill="auto"/>
            <w:vAlign w:val="center"/>
          </w:tcPr>
          <w:p w:rsidR="00A233AD" w:rsidRPr="00442A15" w:rsidRDefault="00A233AD" w:rsidP="00A233AD">
            <w:pPr>
              <w:pStyle w:val="af2"/>
              <w:tabs>
                <w:tab w:val="decimal" w:pos="932"/>
              </w:tabs>
              <w:snapToGrid w:val="0"/>
            </w:pPr>
            <w:r w:rsidRPr="00442A15">
              <w:rPr>
                <w:rFonts w:hint="eastAsia"/>
              </w:rPr>
              <w:t>22,766.9</w:t>
            </w:r>
          </w:p>
        </w:tc>
      </w:tr>
    </w:tbl>
    <w:p w:rsidR="005F2434" w:rsidRPr="00442A15" w:rsidRDefault="005F2434" w:rsidP="005F2434">
      <w:pPr>
        <w:pStyle w:val="af2"/>
        <w:jc w:val="both"/>
      </w:pPr>
      <w:r w:rsidRPr="00442A15">
        <w:rPr>
          <w:rFonts w:hint="eastAsia"/>
        </w:rPr>
        <w:t>資料來源：宏都拉斯中央銀行</w:t>
      </w:r>
    </w:p>
    <w:p w:rsidR="005F2434" w:rsidRPr="00442A15" w:rsidRDefault="005F2434" w:rsidP="005F2434">
      <w:pPr>
        <w:pStyle w:val="a3"/>
        <w:spacing w:before="514" w:after="771"/>
        <w:rPr>
          <w:lang w:eastAsia="zh-TW"/>
        </w:rPr>
      </w:pPr>
      <w:bookmarkStart w:id="15" w:name="__RefHeading___Toc484211237"/>
      <w:bookmarkEnd w:id="15"/>
      <w:r w:rsidRPr="00442A15">
        <w:rPr>
          <w:rFonts w:ascii="Times New Roman"/>
          <w:lang w:eastAsia="zh-TW"/>
        </w:rPr>
        <w:br w:type="page"/>
      </w:r>
      <w:bookmarkStart w:id="16" w:name="_Toc19021296"/>
      <w:r w:rsidRPr="00442A15">
        <w:rPr>
          <w:rFonts w:ascii="Times New Roman"/>
          <w:lang w:eastAsia="zh-TW"/>
        </w:rPr>
        <w:lastRenderedPageBreak/>
        <w:t>附錄</w:t>
      </w:r>
      <w:r w:rsidRPr="00442A15">
        <w:rPr>
          <w:rFonts w:ascii="Times New Roman" w:hint="eastAsia"/>
          <w:lang w:eastAsia="zh-TW"/>
        </w:rPr>
        <w:t>四</w:t>
      </w:r>
      <w:r w:rsidRPr="00442A15">
        <w:rPr>
          <w:rFonts w:ascii="Times New Roman"/>
          <w:lang w:eastAsia="zh-TW"/>
        </w:rPr>
        <w:t xml:space="preserve">　</w:t>
      </w:r>
      <w:r w:rsidR="004663BD" w:rsidRPr="00442A15">
        <w:rPr>
          <w:rFonts w:ascii="Times New Roman"/>
          <w:lang w:eastAsia="zh-TW"/>
        </w:rPr>
        <w:t>我國廠商對當地國投資統計</w:t>
      </w:r>
      <w:bookmarkEnd w:id="16"/>
    </w:p>
    <w:p w:rsidR="005F2434" w:rsidRPr="00442A15" w:rsidRDefault="005F2434" w:rsidP="005F2434">
      <w:pPr>
        <w:pStyle w:val="af1"/>
      </w:pPr>
      <w:r w:rsidRPr="00442A15">
        <w:rPr>
          <w:rFonts w:ascii="Times New Roman"/>
          <w:lang w:eastAsia="zh-TW"/>
        </w:rPr>
        <w:t>年度</w:t>
      </w:r>
      <w:r w:rsidRPr="00442A15">
        <w:t>別統計表</w:t>
      </w:r>
    </w:p>
    <w:tbl>
      <w:tblPr>
        <w:tblW w:w="8594" w:type="dxa"/>
        <w:tblInd w:w="30" w:type="dxa"/>
        <w:tblLayout w:type="fixed"/>
        <w:tblCellMar>
          <w:left w:w="30" w:type="dxa"/>
          <w:right w:w="30" w:type="dxa"/>
        </w:tblCellMar>
        <w:tblLook w:val="0000" w:firstRow="0" w:lastRow="0" w:firstColumn="0" w:lastColumn="0" w:noHBand="0" w:noVBand="0"/>
      </w:tblPr>
      <w:tblGrid>
        <w:gridCol w:w="2245"/>
        <w:gridCol w:w="2686"/>
        <w:gridCol w:w="3663"/>
      </w:tblGrid>
      <w:tr w:rsidR="00442A15" w:rsidRPr="00442A15" w:rsidTr="00D570FD">
        <w:trPr>
          <w:trHeight w:val="482"/>
          <w:tblHeader/>
        </w:trPr>
        <w:tc>
          <w:tcPr>
            <w:tcW w:w="2245" w:type="dxa"/>
            <w:tcBorders>
              <w:top w:val="double" w:sz="4" w:space="0" w:color="000000"/>
              <w:left w:val="double" w:sz="4" w:space="0" w:color="000000"/>
              <w:bottom w:val="single" w:sz="6" w:space="0" w:color="000000"/>
            </w:tcBorders>
            <w:shd w:val="clear" w:color="auto" w:fill="auto"/>
            <w:vAlign w:val="center"/>
          </w:tcPr>
          <w:p w:rsidR="005F2434" w:rsidRPr="00442A15" w:rsidRDefault="005F2434" w:rsidP="005F2434">
            <w:pPr>
              <w:pStyle w:val="af2"/>
              <w:snapToGrid w:val="0"/>
            </w:pPr>
            <w:r w:rsidRPr="00442A15">
              <w:t>年度</w:t>
            </w:r>
          </w:p>
        </w:tc>
        <w:tc>
          <w:tcPr>
            <w:tcW w:w="2686" w:type="dxa"/>
            <w:tcBorders>
              <w:top w:val="double" w:sz="4" w:space="0" w:color="000000"/>
              <w:left w:val="single" w:sz="6" w:space="0" w:color="000000"/>
              <w:bottom w:val="single" w:sz="6" w:space="0" w:color="000000"/>
            </w:tcBorders>
            <w:shd w:val="clear" w:color="auto" w:fill="auto"/>
            <w:vAlign w:val="center"/>
          </w:tcPr>
          <w:p w:rsidR="005F2434" w:rsidRPr="00442A15" w:rsidRDefault="005F2434" w:rsidP="005F2434">
            <w:pPr>
              <w:pStyle w:val="af2"/>
              <w:snapToGrid w:val="0"/>
            </w:pPr>
            <w:r w:rsidRPr="00442A15">
              <w:t>件數</w:t>
            </w:r>
          </w:p>
        </w:tc>
        <w:tc>
          <w:tcPr>
            <w:tcW w:w="3663" w:type="dxa"/>
            <w:tcBorders>
              <w:top w:val="double" w:sz="4" w:space="0" w:color="000000"/>
              <w:left w:val="single" w:sz="6" w:space="0" w:color="000000"/>
              <w:bottom w:val="single" w:sz="6" w:space="0" w:color="000000"/>
              <w:right w:val="double" w:sz="4" w:space="0" w:color="000000"/>
            </w:tcBorders>
            <w:shd w:val="clear" w:color="auto" w:fill="auto"/>
            <w:vAlign w:val="center"/>
          </w:tcPr>
          <w:p w:rsidR="005F2434" w:rsidRPr="00442A15" w:rsidRDefault="005F2434" w:rsidP="005F2434">
            <w:pPr>
              <w:pStyle w:val="af2"/>
              <w:snapToGrid w:val="0"/>
            </w:pPr>
            <w:r w:rsidRPr="00442A15">
              <w:t>金額（千美元）</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442A15" w:rsidRDefault="005F2434" w:rsidP="00D570FD">
            <w:pPr>
              <w:pStyle w:val="af2"/>
              <w:snapToGrid w:val="0"/>
            </w:pPr>
            <w:r w:rsidRPr="00442A15">
              <w:rPr>
                <w:rFonts w:hint="eastAsia"/>
              </w:rPr>
              <w:t>1952-200</w:t>
            </w:r>
            <w:r w:rsidR="00D23B58" w:rsidRPr="00442A15">
              <w:rPr>
                <w:rFonts w:hint="eastAsia"/>
              </w:rPr>
              <w:t>3</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442A15" w:rsidRDefault="00D570FD" w:rsidP="00D23B58">
            <w:pPr>
              <w:pStyle w:val="af2"/>
              <w:snapToGrid w:val="0"/>
            </w:pPr>
            <w:r w:rsidRPr="00442A15">
              <w:rPr>
                <w:rFonts w:hint="eastAsia"/>
              </w:rPr>
              <w:t>1</w:t>
            </w:r>
            <w:r w:rsidR="00D23B58" w:rsidRPr="00442A15">
              <w:rPr>
                <w:rFonts w:hint="eastAsia"/>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442A15" w:rsidRDefault="005F2434" w:rsidP="00F84694">
            <w:pPr>
              <w:pStyle w:val="af2"/>
              <w:snapToGrid w:val="0"/>
              <w:ind w:rightChars="505" w:right="1193"/>
              <w:jc w:val="right"/>
            </w:pPr>
            <w:r w:rsidRPr="00442A15">
              <w:rPr>
                <w:rFonts w:hint="eastAsia"/>
              </w:rPr>
              <w:t>1</w:t>
            </w:r>
            <w:r w:rsidR="00D23B58" w:rsidRPr="00442A15">
              <w:rPr>
                <w:rFonts w:hint="eastAsia"/>
              </w:rPr>
              <w:t>6,183</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2005</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2,075</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2006</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999</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2007</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1,414</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2008</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t>3</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2,979</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2010</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247</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2011</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2012</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441</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2013</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2014</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2015</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2016</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2017</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2018</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2019</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double" w:sz="4" w:space="0" w:color="000000"/>
            </w:tcBorders>
            <w:shd w:val="clear" w:color="auto" w:fill="auto"/>
            <w:vAlign w:val="center"/>
          </w:tcPr>
          <w:p w:rsidR="00D23B58" w:rsidRPr="00442A15" w:rsidRDefault="00D23B58" w:rsidP="005F2434">
            <w:pPr>
              <w:pStyle w:val="af2"/>
              <w:snapToGrid w:val="0"/>
            </w:pPr>
            <w:r w:rsidRPr="00442A15">
              <w:t>總計</w:t>
            </w:r>
          </w:p>
        </w:tc>
        <w:tc>
          <w:tcPr>
            <w:tcW w:w="2686" w:type="dxa"/>
            <w:tcBorders>
              <w:top w:val="single" w:sz="6" w:space="0" w:color="000000"/>
              <w:left w:val="single" w:sz="6" w:space="0" w:color="000000"/>
              <w:bottom w:val="double" w:sz="4" w:space="0" w:color="000000"/>
            </w:tcBorders>
            <w:shd w:val="clear" w:color="auto" w:fill="auto"/>
            <w:vAlign w:val="center"/>
          </w:tcPr>
          <w:p w:rsidR="00D23B58" w:rsidRPr="00442A15" w:rsidRDefault="00D23B58" w:rsidP="005F2434">
            <w:pPr>
              <w:pStyle w:val="af2"/>
              <w:snapToGrid w:val="0"/>
            </w:pPr>
            <w:r w:rsidRPr="00442A15">
              <w:t>1</w:t>
            </w:r>
            <w:r w:rsidRPr="00442A15">
              <w:rPr>
                <w:rFonts w:hint="eastAsia"/>
              </w:rPr>
              <w:t>9</w:t>
            </w:r>
          </w:p>
        </w:tc>
        <w:tc>
          <w:tcPr>
            <w:tcW w:w="3663" w:type="dxa"/>
            <w:tcBorders>
              <w:top w:val="single" w:sz="6" w:space="0" w:color="000000"/>
              <w:left w:val="single" w:sz="6" w:space="0" w:color="000000"/>
              <w:bottom w:val="double" w:sz="4"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24,338</w:t>
            </w:r>
          </w:p>
        </w:tc>
      </w:tr>
    </w:tbl>
    <w:p w:rsidR="005F2434" w:rsidRPr="00442A15" w:rsidRDefault="005F2434" w:rsidP="005F2434">
      <w:pPr>
        <w:pStyle w:val="a6"/>
        <w:tabs>
          <w:tab w:val="clear" w:pos="4680"/>
          <w:tab w:val="clear" w:pos="9360"/>
        </w:tabs>
        <w:rPr>
          <w:lang w:eastAsia="zh-TW"/>
        </w:rPr>
      </w:pPr>
      <w:r w:rsidRPr="00442A15">
        <w:rPr>
          <w:lang w:eastAsia="zh-TW"/>
        </w:rPr>
        <w:t>資料來源：經濟部投資審議委員會</w:t>
      </w:r>
    </w:p>
    <w:p w:rsidR="005F2434" w:rsidRPr="00442A15" w:rsidRDefault="005F2434" w:rsidP="005F5BD3">
      <w:pPr>
        <w:pStyle w:val="a3"/>
        <w:spacing w:before="514" w:after="771"/>
        <w:rPr>
          <w:spacing w:val="0"/>
          <w:lang w:eastAsia="zh-TW"/>
        </w:rPr>
      </w:pPr>
      <w:bookmarkStart w:id="17" w:name="__RefHeading___Toc484211238"/>
      <w:bookmarkEnd w:id="17"/>
      <w:r w:rsidRPr="00442A15">
        <w:rPr>
          <w:spacing w:val="0"/>
          <w:lang w:eastAsia="zh-TW"/>
        </w:rPr>
        <w:br w:type="page"/>
      </w:r>
      <w:bookmarkStart w:id="18" w:name="_Toc19021297"/>
      <w:r w:rsidRPr="00442A15">
        <w:rPr>
          <w:spacing w:val="0"/>
          <w:lang w:eastAsia="zh-TW"/>
        </w:rPr>
        <w:lastRenderedPageBreak/>
        <w:t>附錄</w:t>
      </w:r>
      <w:r w:rsidRPr="00442A15">
        <w:rPr>
          <w:rFonts w:hint="eastAsia"/>
          <w:spacing w:val="0"/>
          <w:lang w:eastAsia="zh-TW"/>
        </w:rPr>
        <w:t>五</w:t>
      </w:r>
      <w:r w:rsidRPr="00442A15">
        <w:rPr>
          <w:spacing w:val="0"/>
          <w:lang w:eastAsia="zh-TW"/>
        </w:rPr>
        <w:t xml:space="preserve">　選擇宏都拉斯成立海外生產基地之優勢</w:t>
      </w:r>
      <w:bookmarkEnd w:id="18"/>
    </w:p>
    <w:p w:rsidR="005F2434" w:rsidRPr="00442A15" w:rsidRDefault="005F2434" w:rsidP="005F5BD3">
      <w:pPr>
        <w:pStyle w:val="a4"/>
        <w:spacing w:before="257" w:after="257" w:line="120" w:lineRule="auto"/>
        <w:ind w:left="632" w:hanging="632"/>
      </w:pPr>
      <w:r w:rsidRPr="00442A15">
        <w:t>一、為</w:t>
      </w:r>
      <w:r w:rsidR="005F5BD3" w:rsidRPr="00442A15">
        <w:rPr>
          <w:rFonts w:hint="eastAsia"/>
        </w:rPr>
        <w:t>何</w:t>
      </w:r>
      <w:r w:rsidRPr="00442A15">
        <w:t>選宏都拉斯進行投資？</w:t>
      </w:r>
    </w:p>
    <w:p w:rsidR="005F2434" w:rsidRPr="00442A15" w:rsidRDefault="005F2434" w:rsidP="005F5BD3">
      <w:pPr>
        <w:pStyle w:val="a5"/>
        <w:spacing w:line="120" w:lineRule="auto"/>
        <w:ind w:left="945" w:hanging="709"/>
      </w:pPr>
      <w:r w:rsidRPr="00442A15">
        <w:t>（一）該國政府積極鼓勵</w:t>
      </w:r>
      <w:r w:rsidR="009A6F66" w:rsidRPr="00442A15">
        <w:rPr>
          <w:rFonts w:hint="eastAsia"/>
        </w:rPr>
        <w:t>各國</w:t>
      </w:r>
      <w:r w:rsidR="005F5BD3" w:rsidRPr="00442A15">
        <w:rPr>
          <w:rFonts w:hint="eastAsia"/>
        </w:rPr>
        <w:t>企業</w:t>
      </w:r>
      <w:r w:rsidRPr="00442A15">
        <w:t>投資。</w:t>
      </w:r>
    </w:p>
    <w:p w:rsidR="005F2434" w:rsidRPr="00442A15" w:rsidRDefault="005F2434" w:rsidP="005F5BD3">
      <w:pPr>
        <w:pStyle w:val="a5"/>
        <w:spacing w:line="120" w:lineRule="auto"/>
        <w:ind w:left="945" w:hanging="709"/>
      </w:pPr>
      <w:r w:rsidRPr="00442A15">
        <w:t>（二）具有</w:t>
      </w:r>
      <w:r w:rsidRPr="00442A15">
        <w:t>CAFTA</w:t>
      </w:r>
      <w:r w:rsidRPr="00442A15">
        <w:t>輸美關稅優惠優勢。</w:t>
      </w:r>
    </w:p>
    <w:p w:rsidR="005F2434" w:rsidRPr="00442A15" w:rsidRDefault="005F5BD3" w:rsidP="005F5BD3">
      <w:pPr>
        <w:pStyle w:val="a5"/>
        <w:spacing w:line="120" w:lineRule="auto"/>
        <w:ind w:left="945" w:hanging="709"/>
      </w:pPr>
      <w:r w:rsidRPr="00442A15">
        <w:t>（三）勞工成本低，</w:t>
      </w:r>
      <w:r w:rsidRPr="00442A15">
        <w:rPr>
          <w:rFonts w:hint="eastAsia"/>
        </w:rPr>
        <w:t>較</w:t>
      </w:r>
      <w:r w:rsidR="005F2434" w:rsidRPr="00442A15">
        <w:t>加勒比海盆地其他國家更具競爭力。</w:t>
      </w:r>
    </w:p>
    <w:p w:rsidR="005F2434" w:rsidRPr="00442A15" w:rsidRDefault="005F2434" w:rsidP="005F5BD3">
      <w:pPr>
        <w:pStyle w:val="a5"/>
        <w:spacing w:line="120" w:lineRule="auto"/>
        <w:ind w:left="945" w:hanging="709"/>
      </w:pPr>
      <w:r w:rsidRPr="00442A15">
        <w:t>（四）輸入美國市場</w:t>
      </w:r>
      <w:r w:rsidR="005F5BD3" w:rsidRPr="00442A15">
        <w:rPr>
          <w:rFonts w:hint="eastAsia"/>
        </w:rPr>
        <w:t>無</w:t>
      </w:r>
      <w:r w:rsidRPr="00442A15">
        <w:t>配額及其他限制。</w:t>
      </w:r>
    </w:p>
    <w:p w:rsidR="005F2434" w:rsidRPr="00442A15" w:rsidRDefault="005F2434" w:rsidP="005F5BD3">
      <w:pPr>
        <w:pStyle w:val="a5"/>
        <w:spacing w:line="120" w:lineRule="auto"/>
        <w:ind w:left="945" w:hanging="709"/>
      </w:pPr>
      <w:r w:rsidRPr="00442A15">
        <w:t>（五）與我國</w:t>
      </w:r>
      <w:r w:rsidR="005F5BD3" w:rsidRPr="00442A15">
        <w:rPr>
          <w:rFonts w:hint="eastAsia"/>
        </w:rPr>
        <w:t>簽署</w:t>
      </w:r>
      <w:r w:rsidRPr="00442A15">
        <w:t>自由貿易協定，可利用相關優惠</w:t>
      </w:r>
      <w:r w:rsidR="005F5BD3" w:rsidRPr="00442A15">
        <w:rPr>
          <w:rFonts w:hint="eastAsia"/>
        </w:rPr>
        <w:t>便利</w:t>
      </w:r>
      <w:r w:rsidRPr="00442A15">
        <w:t>投資。</w:t>
      </w:r>
    </w:p>
    <w:p w:rsidR="005F2434" w:rsidRPr="00442A15" w:rsidRDefault="005F2434" w:rsidP="005F5BD3">
      <w:pPr>
        <w:pStyle w:val="a4"/>
        <w:spacing w:before="257" w:after="257" w:line="120" w:lineRule="auto"/>
        <w:ind w:left="632" w:hanging="632"/>
      </w:pPr>
      <w:r w:rsidRPr="00442A15">
        <w:t>二、為何選宏都拉斯而不選加勒比海其他國家？</w:t>
      </w:r>
    </w:p>
    <w:p w:rsidR="005F2434" w:rsidRPr="00442A15" w:rsidRDefault="005F2434" w:rsidP="005F5BD3">
      <w:pPr>
        <w:pStyle w:val="a5"/>
        <w:spacing w:line="120" w:lineRule="auto"/>
        <w:ind w:left="945" w:hanging="709"/>
      </w:pPr>
      <w:r w:rsidRPr="00442A15">
        <w:t>（一）成衣、鞋類、電子和家具</w:t>
      </w:r>
      <w:r w:rsidR="005F5BD3" w:rsidRPr="00442A15">
        <w:rPr>
          <w:rFonts w:hint="eastAsia"/>
        </w:rPr>
        <w:t>產</w:t>
      </w:r>
      <w:r w:rsidRPr="00442A15">
        <w:t>業較</w:t>
      </w:r>
      <w:r w:rsidR="005F5BD3" w:rsidRPr="00442A15">
        <w:rPr>
          <w:rFonts w:hint="eastAsia"/>
        </w:rPr>
        <w:t>具</w:t>
      </w:r>
      <w:r w:rsidRPr="00442A15">
        <w:t>發展</w:t>
      </w:r>
      <w:r w:rsidR="005F5BD3" w:rsidRPr="00442A15">
        <w:rPr>
          <w:rFonts w:hint="eastAsia"/>
        </w:rPr>
        <w:t>潛力</w:t>
      </w:r>
      <w:r w:rsidRPr="00442A15">
        <w:t>。</w:t>
      </w:r>
    </w:p>
    <w:p w:rsidR="005F2434" w:rsidRPr="00442A15" w:rsidRDefault="005F5BD3" w:rsidP="005F5BD3">
      <w:pPr>
        <w:pStyle w:val="a5"/>
        <w:spacing w:line="120" w:lineRule="auto"/>
        <w:ind w:left="945" w:hanging="709"/>
      </w:pPr>
      <w:r w:rsidRPr="00442A15">
        <w:t>（二）宏都拉斯與美國關係較為密切，</w:t>
      </w:r>
      <w:r w:rsidRPr="00442A15">
        <w:rPr>
          <w:rFonts w:hint="eastAsia"/>
        </w:rPr>
        <w:t>於</w:t>
      </w:r>
      <w:r w:rsidRPr="00442A15">
        <w:t>貿易方面享有更優惠</w:t>
      </w:r>
      <w:r w:rsidRPr="00442A15">
        <w:rPr>
          <w:rFonts w:hint="eastAsia"/>
        </w:rPr>
        <w:t>之</w:t>
      </w:r>
      <w:r w:rsidR="005F2434" w:rsidRPr="00442A15">
        <w:t>待遇。</w:t>
      </w:r>
    </w:p>
    <w:p w:rsidR="005F2434" w:rsidRPr="00442A15" w:rsidRDefault="005F2434" w:rsidP="005F5BD3">
      <w:pPr>
        <w:pStyle w:val="a5"/>
        <w:spacing w:line="120" w:lineRule="auto"/>
        <w:ind w:left="945" w:hanging="709"/>
      </w:pPr>
      <w:r w:rsidRPr="00442A15">
        <w:t>（三）</w:t>
      </w:r>
      <w:r w:rsidR="005F5BD3" w:rsidRPr="00442A15">
        <w:t>宏都拉斯</w:t>
      </w:r>
      <w:r w:rsidRPr="00442A15">
        <w:t>基本設施和</w:t>
      </w:r>
      <w:r w:rsidR="009A6F66" w:rsidRPr="00442A15">
        <w:rPr>
          <w:rFonts w:hint="eastAsia"/>
        </w:rPr>
        <w:t>地理環境</w:t>
      </w:r>
      <w:r w:rsidRPr="00442A15">
        <w:t>可使製造業進一步發展。</w:t>
      </w:r>
    </w:p>
    <w:p w:rsidR="005F2434" w:rsidRPr="00442A15" w:rsidRDefault="005F2434" w:rsidP="005F5BD3">
      <w:pPr>
        <w:pStyle w:val="a4"/>
        <w:spacing w:before="257" w:after="257" w:line="120" w:lineRule="auto"/>
        <w:ind w:left="632" w:hanging="632"/>
      </w:pPr>
      <w:r w:rsidRPr="00442A15">
        <w:t>三、在宏都拉斯的外國投資是否安全？</w:t>
      </w:r>
    </w:p>
    <w:p w:rsidR="005F2434" w:rsidRPr="00442A15" w:rsidRDefault="005F5BD3" w:rsidP="005F5BD3">
      <w:pPr>
        <w:pStyle w:val="a5"/>
        <w:spacing w:line="120" w:lineRule="auto"/>
        <w:ind w:left="945" w:hanging="709"/>
      </w:pPr>
      <w:r w:rsidRPr="00442A15">
        <w:t>（一）</w:t>
      </w:r>
      <w:r w:rsidR="005F2434" w:rsidRPr="00442A15">
        <w:t>外國公司與政府</w:t>
      </w:r>
      <w:r w:rsidRPr="00442A15">
        <w:rPr>
          <w:rFonts w:hint="eastAsia"/>
        </w:rPr>
        <w:t>及</w:t>
      </w:r>
      <w:r w:rsidR="005F2434" w:rsidRPr="00442A15">
        <w:t>勞工</w:t>
      </w:r>
      <w:r w:rsidRPr="00442A15">
        <w:rPr>
          <w:rFonts w:hint="eastAsia"/>
        </w:rPr>
        <w:t>未</w:t>
      </w:r>
      <w:r w:rsidR="005F2434" w:rsidRPr="00442A15">
        <w:t>發生</w:t>
      </w:r>
      <w:r w:rsidRPr="00442A15">
        <w:t>重大糾紛</w:t>
      </w:r>
      <w:r w:rsidRPr="00442A15">
        <w:rPr>
          <w:rFonts w:hint="eastAsia"/>
        </w:rPr>
        <w:t>或</w:t>
      </w:r>
      <w:r w:rsidR="005F2434" w:rsidRPr="00442A15">
        <w:t>外國公司被國有化</w:t>
      </w:r>
      <w:r w:rsidRPr="00442A15">
        <w:rPr>
          <w:rFonts w:hint="eastAsia"/>
        </w:rPr>
        <w:t>之案例</w:t>
      </w:r>
      <w:r w:rsidR="005F2434" w:rsidRPr="00442A15">
        <w:t>。</w:t>
      </w:r>
    </w:p>
    <w:p w:rsidR="005F2434" w:rsidRPr="00442A15" w:rsidRDefault="005F2434" w:rsidP="005F5BD3">
      <w:pPr>
        <w:pStyle w:val="a5"/>
        <w:spacing w:line="120" w:lineRule="auto"/>
        <w:ind w:left="945" w:hanging="709"/>
      </w:pPr>
      <w:r w:rsidRPr="00442A15">
        <w:t>（二）外匯及公司利得匯出基本</w:t>
      </w:r>
      <w:r w:rsidR="005F5BD3" w:rsidRPr="00442A15">
        <w:rPr>
          <w:rFonts w:hint="eastAsia"/>
        </w:rPr>
        <w:t>上</w:t>
      </w:r>
      <w:r w:rsidRPr="00442A15">
        <w:t>無管制。</w:t>
      </w:r>
    </w:p>
    <w:p w:rsidR="005F2434" w:rsidRPr="00442A15" w:rsidRDefault="005F2434" w:rsidP="005F5BD3">
      <w:pPr>
        <w:pStyle w:val="a5"/>
        <w:spacing w:line="120" w:lineRule="auto"/>
        <w:ind w:left="945" w:hanging="709"/>
      </w:pPr>
      <w:r w:rsidRPr="00442A15">
        <w:t>（三）該地區局勢尚屬穩定。</w:t>
      </w:r>
    </w:p>
    <w:p w:rsidR="00F84694" w:rsidRPr="00442A15" w:rsidRDefault="005F2434" w:rsidP="005F5BD3">
      <w:pPr>
        <w:pStyle w:val="a5"/>
        <w:spacing w:line="120" w:lineRule="auto"/>
        <w:ind w:left="945" w:hanging="709"/>
      </w:pPr>
      <w:r w:rsidRPr="00442A15">
        <w:t>（四）工會組織尚稱完善穩定。</w:t>
      </w:r>
    </w:p>
    <w:p w:rsidR="005F5BD3" w:rsidRPr="00442A15" w:rsidRDefault="00C17D75" w:rsidP="005F5BD3">
      <w:pPr>
        <w:pStyle w:val="a5"/>
        <w:spacing w:line="120" w:lineRule="auto"/>
        <w:ind w:left="945" w:hanging="709"/>
      </w:pPr>
      <w:proofErr w:type="gramStart"/>
      <w:r w:rsidRPr="00442A15">
        <w:rPr>
          <w:rFonts w:hint="eastAsia"/>
        </w:rPr>
        <w:t>（</w:t>
      </w:r>
      <w:proofErr w:type="gramEnd"/>
      <w:r w:rsidR="005F5BD3" w:rsidRPr="00442A15">
        <w:rPr>
          <w:rFonts w:hint="eastAsia"/>
        </w:rPr>
        <w:t>資料來源：宏國經發部</w:t>
      </w:r>
      <w:proofErr w:type="gramStart"/>
      <w:r w:rsidRPr="00442A15">
        <w:rPr>
          <w:rFonts w:hint="eastAsia"/>
        </w:rPr>
        <w:t>）</w:t>
      </w:r>
      <w:proofErr w:type="gramEnd"/>
    </w:p>
    <w:p w:rsidR="005F2434" w:rsidRPr="00442A15" w:rsidRDefault="005F2434" w:rsidP="005F2434">
      <w:pPr>
        <w:pStyle w:val="a3"/>
        <w:spacing w:before="514" w:after="771"/>
        <w:rPr>
          <w:lang w:eastAsia="zh-TW"/>
        </w:rPr>
      </w:pPr>
      <w:bookmarkStart w:id="19" w:name="__RefHeading___Toc484211239"/>
      <w:bookmarkEnd w:id="19"/>
      <w:r w:rsidRPr="00442A15">
        <w:rPr>
          <w:lang w:eastAsia="zh-TW"/>
        </w:rPr>
        <w:br w:type="page"/>
      </w:r>
      <w:bookmarkStart w:id="20" w:name="_Toc19021298"/>
      <w:r w:rsidRPr="00442A15">
        <w:rPr>
          <w:lang w:eastAsia="zh-TW"/>
        </w:rPr>
        <w:lastRenderedPageBreak/>
        <w:t>附錄</w:t>
      </w:r>
      <w:r w:rsidRPr="00442A15">
        <w:rPr>
          <w:rFonts w:hint="eastAsia"/>
          <w:lang w:eastAsia="zh-TW"/>
        </w:rPr>
        <w:t>六</w:t>
      </w:r>
      <w:r w:rsidRPr="00442A15">
        <w:rPr>
          <w:lang w:eastAsia="zh-TW"/>
        </w:rPr>
        <w:t xml:space="preserve">　宏都拉斯各主要工業園區聯絡資料</w:t>
      </w:r>
      <w:bookmarkEnd w:id="20"/>
    </w:p>
    <w:p w:rsidR="005F2434" w:rsidRPr="00442A15" w:rsidRDefault="005F2434" w:rsidP="005F2434">
      <w:pPr>
        <w:pStyle w:val="a4"/>
        <w:spacing w:before="257" w:after="257"/>
        <w:ind w:left="632" w:hanging="632"/>
        <w:rPr>
          <w:lang w:val="es-ES"/>
        </w:rPr>
      </w:pPr>
      <w:r w:rsidRPr="00442A15">
        <w:rPr>
          <w:lang w:val="es-ES"/>
        </w:rPr>
        <w:t>ZIP Buena Vista</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Carretera a Tegucigalpa, frente a </w:t>
      </w:r>
      <w:r w:rsidR="009A1B88" w:rsidRPr="00442A15">
        <w:rPr>
          <w:rFonts w:hint="eastAsia"/>
          <w:lang w:val="es-ES"/>
        </w:rPr>
        <w:t>Plycem</w:t>
      </w:r>
      <w:r w:rsidR="005F2434" w:rsidRPr="00442A15">
        <w:rPr>
          <w:lang w:val="es-ES"/>
        </w:rPr>
        <w:t>, Villanueva, Cort</w:t>
      </w:r>
      <w:r w:rsidR="007B5001" w:rsidRPr="00442A15">
        <w:rPr>
          <w:lang w:val="es-ES"/>
        </w:rPr>
        <w:t>é</w:t>
      </w:r>
      <w:r w:rsidR="005F2434" w:rsidRPr="00442A15">
        <w:rPr>
          <w:lang w:val="es-ES"/>
        </w:rPr>
        <w:t>s, Honduras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Mi</w:t>
      </w:r>
      <w:r w:rsidR="009A1B88" w:rsidRPr="00442A15">
        <w:rPr>
          <w:rFonts w:hint="eastAsia"/>
          <w:lang w:val="es-ES"/>
        </w:rPr>
        <w:t>quel</w:t>
      </w:r>
      <w:r w:rsidRPr="00442A15">
        <w:rPr>
          <w:lang w:val="es-ES"/>
        </w:rPr>
        <w:t xml:space="preserve"> Soto</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Pr="00442A15">
        <w:rPr>
          <w:lang w:val="es-ES"/>
        </w:rPr>
        <w:t xml:space="preserve">2670-0046, </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2670-0052</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mike</w:t>
      </w:r>
      <w:r w:rsidR="009A1B88" w:rsidRPr="00442A15">
        <w:rPr>
          <w:rFonts w:hint="eastAsia"/>
          <w:lang w:val="es-ES"/>
        </w:rPr>
        <w:t>.soto</w:t>
      </w:r>
      <w:r w:rsidRPr="00442A15">
        <w:rPr>
          <w:lang w:val="es-ES"/>
        </w:rPr>
        <w:t xml:space="preserve">@zipbv.com  </w:t>
      </w:r>
    </w:p>
    <w:p w:rsidR="005F2434" w:rsidRPr="00442A15" w:rsidRDefault="00ED23A6" w:rsidP="005F2434">
      <w:pPr>
        <w:pStyle w:val="a5"/>
        <w:ind w:left="945" w:hanging="709"/>
        <w:rPr>
          <w:lang w:val="es-ES"/>
        </w:rPr>
      </w:pPr>
      <w:r w:rsidRPr="00442A15">
        <w:rPr>
          <w:rFonts w:hint="eastAsia"/>
        </w:rPr>
        <w:t>網址</w:t>
      </w:r>
      <w:r w:rsidR="005F2434" w:rsidRPr="00442A15">
        <w:rPr>
          <w:lang w:val="es-ES"/>
        </w:rPr>
        <w:t>：</w:t>
      </w:r>
      <w:r w:rsidR="005F2434" w:rsidRPr="00442A15">
        <w:rPr>
          <w:lang w:val="es-ES"/>
        </w:rPr>
        <w:t>www</w:t>
      </w:r>
      <w:r w:rsidR="007B5001" w:rsidRPr="00442A15">
        <w:rPr>
          <w:lang w:val="es-ES"/>
        </w:rPr>
        <w:t>.</w:t>
      </w:r>
      <w:r w:rsidR="005F2434" w:rsidRPr="00442A15">
        <w:rPr>
          <w:lang w:val="es-ES"/>
        </w:rPr>
        <w:t>zipbv.com</w:t>
      </w:r>
    </w:p>
    <w:p w:rsidR="005F2434" w:rsidRPr="00442A15" w:rsidRDefault="005F2434" w:rsidP="005F2434">
      <w:pPr>
        <w:pStyle w:val="a4"/>
        <w:spacing w:before="257" w:after="257"/>
        <w:ind w:left="632" w:hanging="632"/>
        <w:rPr>
          <w:lang w:val="es-ES"/>
        </w:rPr>
      </w:pPr>
      <w:r w:rsidRPr="00442A15">
        <w:rPr>
          <w:lang w:val="es-ES"/>
        </w:rPr>
        <w:t>ZIP Bufalo</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Carretera a Tegucigalpa, Villanueva, </w:t>
      </w:r>
      <w:r w:rsidR="007B5001" w:rsidRPr="00442A15">
        <w:rPr>
          <w:lang w:val="es-ES"/>
        </w:rPr>
        <w:t>Cortés</w:t>
      </w:r>
      <w:r w:rsidR="005F2434" w:rsidRPr="00442A15">
        <w:rPr>
          <w:lang w:val="es-ES"/>
        </w:rPr>
        <w:t>, Honduras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Julio Mendieta</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2574-9500</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2574-9504</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jmendieta@zipbufalo.com / aracely@incohsa.hn</w:t>
      </w:r>
    </w:p>
    <w:p w:rsidR="005F2434" w:rsidRPr="00442A15" w:rsidRDefault="00ED23A6" w:rsidP="005F2434">
      <w:pPr>
        <w:pStyle w:val="a5"/>
        <w:ind w:left="945" w:hanging="709"/>
        <w:rPr>
          <w:lang w:val="fr-FR"/>
        </w:rPr>
      </w:pPr>
      <w:r w:rsidRPr="00442A15">
        <w:rPr>
          <w:rFonts w:hint="eastAsia"/>
        </w:rPr>
        <w:t>網址</w:t>
      </w:r>
      <w:r w:rsidR="005F2434" w:rsidRPr="00442A15">
        <w:rPr>
          <w:lang w:val="fr-FR"/>
        </w:rPr>
        <w:t>：</w:t>
      </w:r>
      <w:r w:rsidR="005F2434" w:rsidRPr="00442A15">
        <w:rPr>
          <w:lang w:val="fr-FR"/>
        </w:rPr>
        <w:t>www.zipbufalo.hn2.com</w:t>
      </w:r>
    </w:p>
    <w:p w:rsidR="005F2434" w:rsidRPr="00442A15" w:rsidRDefault="005F2434" w:rsidP="005F2434">
      <w:pPr>
        <w:pStyle w:val="a4"/>
        <w:spacing w:before="257" w:after="257"/>
        <w:ind w:left="632" w:hanging="632"/>
        <w:rPr>
          <w:lang w:val="es-ES"/>
        </w:rPr>
      </w:pPr>
      <w:r w:rsidRPr="00442A15">
        <w:rPr>
          <w:lang w:val="es-ES"/>
        </w:rPr>
        <w:t>ZIP Calpules</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Km. 7, Autopista hacia La Lima</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Carlos Kafati</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Pr="00442A15">
        <w:rPr>
          <w:lang w:val="es-ES"/>
        </w:rPr>
        <w:t>2559-</w:t>
      </w:r>
      <w:r w:rsidR="009A1B88" w:rsidRPr="00442A15">
        <w:rPr>
          <w:rFonts w:hint="eastAsia"/>
          <w:lang w:val="es-ES"/>
        </w:rPr>
        <w:t>3411</w:t>
      </w:r>
    </w:p>
    <w:p w:rsidR="005F2434" w:rsidRPr="00442A15" w:rsidRDefault="005F2434" w:rsidP="005F2434">
      <w:pPr>
        <w:pStyle w:val="a5"/>
        <w:ind w:left="945" w:hanging="709"/>
        <w:rPr>
          <w:lang w:val="es-ES"/>
        </w:rPr>
      </w:pPr>
      <w:r w:rsidRPr="00442A15">
        <w:rPr>
          <w:lang w:val="es-ES"/>
        </w:rPr>
        <w:lastRenderedPageBreak/>
        <w:t>Fax</w:t>
      </w:r>
      <w:r w:rsidRPr="00442A15">
        <w:rPr>
          <w:lang w:val="es-ES"/>
        </w:rPr>
        <w:t>：（</w:t>
      </w:r>
      <w:r w:rsidRPr="00442A15">
        <w:rPr>
          <w:lang w:val="es-ES"/>
        </w:rPr>
        <w:t>504</w:t>
      </w:r>
      <w:r w:rsidRPr="00442A15">
        <w:rPr>
          <w:lang w:val="es-ES"/>
        </w:rPr>
        <w:t>）</w:t>
      </w:r>
      <w:r w:rsidRPr="00442A15">
        <w:rPr>
          <w:lang w:val="es-ES"/>
        </w:rPr>
        <w:t>2559-8084</w:t>
      </w:r>
    </w:p>
    <w:p w:rsidR="005F2434" w:rsidRPr="00442A15" w:rsidRDefault="005F2434" w:rsidP="005F2434">
      <w:pPr>
        <w:pStyle w:val="a5"/>
        <w:ind w:left="945" w:hanging="709"/>
        <w:rPr>
          <w:lang w:val="es-ES"/>
        </w:rPr>
      </w:pPr>
      <w:r w:rsidRPr="00442A15">
        <w:rPr>
          <w:lang w:val="es-ES"/>
        </w:rPr>
        <w:t>E-mail</w:t>
      </w:r>
      <w:r w:rsidRPr="00442A15">
        <w:rPr>
          <w:lang w:val="es-ES"/>
        </w:rPr>
        <w:t>：</w:t>
      </w:r>
      <w:r w:rsidR="009A1B88" w:rsidRPr="00442A15">
        <w:rPr>
          <w:rFonts w:hint="eastAsia"/>
          <w:lang w:val="es-ES"/>
        </w:rPr>
        <w:t>98ist.gerencia@zipcalpules</w:t>
      </w:r>
      <w:r w:rsidR="009A1B88" w:rsidRPr="00442A15">
        <w:rPr>
          <w:lang w:val="es-ES"/>
        </w:rPr>
        <w:t>.</w:t>
      </w:r>
      <w:r w:rsidR="009A1B88" w:rsidRPr="00442A15">
        <w:rPr>
          <w:rFonts w:hint="eastAsia"/>
          <w:lang w:val="es-ES"/>
        </w:rPr>
        <w:t>com</w:t>
      </w:r>
    </w:p>
    <w:p w:rsidR="005F2434" w:rsidRPr="00442A15" w:rsidRDefault="005F2434" w:rsidP="005F2434">
      <w:pPr>
        <w:pStyle w:val="a4"/>
        <w:spacing w:before="257" w:after="257"/>
        <w:ind w:left="632" w:hanging="632"/>
        <w:rPr>
          <w:lang w:val="es-ES"/>
        </w:rPr>
      </w:pPr>
      <w:r w:rsidRPr="00442A15">
        <w:rPr>
          <w:lang w:val="es-ES"/>
        </w:rPr>
        <w:t>ZIP Choloma</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Colonia La Mora, Carretera a Puerto </w:t>
      </w:r>
      <w:r w:rsidR="007B5001" w:rsidRPr="00442A15">
        <w:rPr>
          <w:lang w:val="es-ES"/>
        </w:rPr>
        <w:t>Cortés</w:t>
      </w:r>
      <w:r w:rsidR="005F2434" w:rsidRPr="00442A15">
        <w:rPr>
          <w:lang w:val="es-ES"/>
        </w:rPr>
        <w:t xml:space="preserve">, Choloma, </w:t>
      </w:r>
      <w:r w:rsidR="007B5001" w:rsidRPr="00442A15">
        <w:rPr>
          <w:lang w:val="es-ES"/>
        </w:rPr>
        <w:t>Cortés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009A1B88" w:rsidRPr="00442A15">
        <w:rPr>
          <w:rFonts w:hint="eastAsia"/>
          <w:lang w:val="es-ES"/>
        </w:rPr>
        <w:t>Miquel Alfredo Soto</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Pr="00442A15">
        <w:rPr>
          <w:lang w:val="es-ES"/>
        </w:rPr>
        <w:t>26</w:t>
      </w:r>
      <w:r w:rsidR="009A1B88" w:rsidRPr="00442A15">
        <w:rPr>
          <w:rFonts w:hint="eastAsia"/>
          <w:lang w:val="es-ES"/>
        </w:rPr>
        <w:t>17</w:t>
      </w:r>
      <w:r w:rsidR="009A1B88" w:rsidRPr="00442A15">
        <w:rPr>
          <w:lang w:val="es-ES"/>
        </w:rPr>
        <w:t>-</w:t>
      </w:r>
      <w:r w:rsidR="009A1B88" w:rsidRPr="00442A15">
        <w:rPr>
          <w:rFonts w:hint="eastAsia"/>
          <w:lang w:val="es-ES"/>
        </w:rPr>
        <w:t>7730</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2669-5143</w:t>
      </w:r>
    </w:p>
    <w:p w:rsidR="005F2434" w:rsidRPr="00442A15" w:rsidRDefault="005F2434" w:rsidP="005F2434">
      <w:pPr>
        <w:pStyle w:val="a5"/>
        <w:ind w:left="945" w:hanging="709"/>
        <w:rPr>
          <w:lang w:val="es-ES"/>
        </w:rPr>
      </w:pPr>
      <w:r w:rsidRPr="00442A15">
        <w:rPr>
          <w:lang w:val="es-ES"/>
        </w:rPr>
        <w:t>E-mail</w:t>
      </w:r>
      <w:r w:rsidRPr="00442A15">
        <w:rPr>
          <w:lang w:val="es-ES"/>
        </w:rPr>
        <w:t>：</w:t>
      </w:r>
      <w:r w:rsidR="009A1B88" w:rsidRPr="00442A15">
        <w:rPr>
          <w:rFonts w:hint="eastAsia"/>
          <w:lang w:val="es-ES"/>
        </w:rPr>
        <w:t>mike.soto</w:t>
      </w:r>
      <w:r w:rsidRPr="00442A15">
        <w:rPr>
          <w:lang w:val="es-ES"/>
        </w:rPr>
        <w:t>@z</w:t>
      </w:r>
      <w:r w:rsidR="009A1B88" w:rsidRPr="00442A15">
        <w:rPr>
          <w:rFonts w:hint="eastAsia"/>
          <w:lang w:val="es-ES"/>
        </w:rPr>
        <w:t>ipbv.</w:t>
      </w:r>
      <w:r w:rsidRPr="00442A15">
        <w:rPr>
          <w:lang w:val="es-ES"/>
        </w:rPr>
        <w:t xml:space="preserve">com  </w:t>
      </w:r>
    </w:p>
    <w:p w:rsidR="005F2434" w:rsidRPr="00442A15" w:rsidRDefault="00ED23A6" w:rsidP="005F2434">
      <w:pPr>
        <w:pStyle w:val="a5"/>
        <w:ind w:left="945" w:hanging="709"/>
        <w:rPr>
          <w:lang w:val="fr-FR"/>
        </w:rPr>
      </w:pPr>
      <w:r w:rsidRPr="00442A15">
        <w:rPr>
          <w:rFonts w:hint="eastAsia"/>
        </w:rPr>
        <w:t>網址</w:t>
      </w:r>
      <w:r w:rsidR="005F2434" w:rsidRPr="00442A15">
        <w:rPr>
          <w:lang w:val="fr-FR"/>
        </w:rPr>
        <w:t>：</w:t>
      </w:r>
      <w:r w:rsidR="005F2434" w:rsidRPr="00442A15">
        <w:rPr>
          <w:lang w:val="fr-FR"/>
        </w:rPr>
        <w:t>www.zcholoma.com</w:t>
      </w:r>
    </w:p>
    <w:p w:rsidR="005F2434" w:rsidRPr="00442A15" w:rsidRDefault="005F2434" w:rsidP="005F2434">
      <w:pPr>
        <w:pStyle w:val="a4"/>
        <w:spacing w:before="257" w:after="257"/>
        <w:ind w:left="632" w:hanging="632"/>
        <w:rPr>
          <w:lang w:val="es-ES"/>
        </w:rPr>
      </w:pPr>
      <w:r w:rsidRPr="00442A15">
        <w:rPr>
          <w:lang w:val="es-ES"/>
        </w:rPr>
        <w:t>ZIP Continental</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Colonia La Paz, La Lima, </w:t>
      </w:r>
      <w:r w:rsidR="007B5001" w:rsidRPr="00442A15">
        <w:rPr>
          <w:lang w:val="es-ES"/>
        </w:rPr>
        <w:t>Cortés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Patricia Rosenthal</w:t>
      </w:r>
      <w:r w:rsidR="00CC5E13">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2668-1479/1672/1902</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2688-1960</w:t>
      </w:r>
    </w:p>
    <w:p w:rsidR="005F2434" w:rsidRPr="00442A15" w:rsidRDefault="005F2434" w:rsidP="005F2434">
      <w:pPr>
        <w:pStyle w:val="a5"/>
        <w:ind w:left="945" w:hanging="709"/>
        <w:rPr>
          <w:lang w:val="es-ES"/>
        </w:rPr>
      </w:pPr>
      <w:r w:rsidRPr="00442A15">
        <w:rPr>
          <w:lang w:val="es-ES"/>
        </w:rPr>
        <w:t>E-mail</w:t>
      </w:r>
      <w:r w:rsidRPr="00442A15">
        <w:rPr>
          <w:lang w:val="es-ES"/>
        </w:rPr>
        <w:t>：</w:t>
      </w:r>
      <w:r w:rsidR="007B5001" w:rsidRPr="00442A15">
        <w:rPr>
          <w:lang w:val="es-ES"/>
        </w:rPr>
        <w:t>pattyr@continental.hn</w:t>
      </w:r>
    </w:p>
    <w:p w:rsidR="005F2434" w:rsidRPr="00442A15" w:rsidRDefault="00ED23A6" w:rsidP="005F2434">
      <w:pPr>
        <w:pStyle w:val="a5"/>
        <w:ind w:left="945" w:hanging="709"/>
        <w:rPr>
          <w:lang w:val="fr-FR"/>
        </w:rPr>
      </w:pPr>
      <w:r w:rsidRPr="00442A15">
        <w:rPr>
          <w:rFonts w:hint="eastAsia"/>
        </w:rPr>
        <w:t>網址</w:t>
      </w:r>
      <w:r w:rsidR="005F2434" w:rsidRPr="00442A15">
        <w:rPr>
          <w:lang w:val="fr-FR"/>
        </w:rPr>
        <w:t>：</w:t>
      </w:r>
      <w:r w:rsidR="005F2434" w:rsidRPr="00442A15">
        <w:rPr>
          <w:lang w:val="fr-FR"/>
        </w:rPr>
        <w:t>www.continental.hn</w:t>
      </w:r>
    </w:p>
    <w:p w:rsidR="005F2434" w:rsidRPr="00442A15" w:rsidRDefault="005F2434" w:rsidP="005F2434">
      <w:pPr>
        <w:pStyle w:val="a4"/>
        <w:spacing w:before="257" w:after="257"/>
        <w:ind w:left="632" w:hanging="632"/>
        <w:rPr>
          <w:lang w:val="es-ES"/>
        </w:rPr>
      </w:pPr>
      <w:r w:rsidRPr="00442A15">
        <w:rPr>
          <w:lang w:val="es-ES"/>
        </w:rPr>
        <w:t xml:space="preserve">ZIP El Porvenir </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Km. 7, Carretera a Tela, El Progreso, Yoro</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009A1B88" w:rsidRPr="00442A15">
        <w:rPr>
          <w:rFonts w:hint="eastAsia"/>
          <w:lang w:val="es-ES"/>
        </w:rPr>
        <w:t>Nicolas Chahin</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Pr="00442A15">
        <w:rPr>
          <w:lang w:val="es-ES"/>
        </w:rPr>
        <w:t>264</w:t>
      </w:r>
      <w:r w:rsidR="009A1B88" w:rsidRPr="00442A15">
        <w:rPr>
          <w:rFonts w:hint="eastAsia"/>
          <w:lang w:val="es-ES"/>
        </w:rPr>
        <w:t>2</w:t>
      </w:r>
      <w:r w:rsidRPr="00442A15">
        <w:rPr>
          <w:lang w:val="es-ES"/>
        </w:rPr>
        <w:t>-5500</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2648-5503</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cchahin@elporvenir.hn / info@elporvenir.hn</w:t>
      </w:r>
    </w:p>
    <w:p w:rsidR="005F2434" w:rsidRPr="00442A15" w:rsidRDefault="005F2434" w:rsidP="005F2434">
      <w:pPr>
        <w:pStyle w:val="a4"/>
        <w:spacing w:before="257" w:after="257"/>
        <w:ind w:left="632" w:hanging="632"/>
        <w:rPr>
          <w:lang w:val="es-ES"/>
        </w:rPr>
      </w:pPr>
      <w:r w:rsidRPr="00442A15">
        <w:rPr>
          <w:lang w:val="es-ES"/>
        </w:rPr>
        <w:lastRenderedPageBreak/>
        <w:t>ZIP Rio Blanco</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Carretera a Puerto Cortes, San Pedro Sula, Cortes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Victor Yuja</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2551-8500/6697</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2551-6892</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marlen_yuja@hotmail.com</w:t>
      </w:r>
    </w:p>
    <w:p w:rsidR="005F2434" w:rsidRPr="00442A15" w:rsidRDefault="005F2434" w:rsidP="005F2434">
      <w:pPr>
        <w:pStyle w:val="a4"/>
        <w:spacing w:before="257" w:after="257"/>
        <w:ind w:left="632" w:hanging="632"/>
      </w:pPr>
      <w:r w:rsidRPr="00442A15">
        <w:t>ZIP San Jose</w:t>
      </w:r>
    </w:p>
    <w:p w:rsidR="005F2434" w:rsidRPr="00442A15" w:rsidRDefault="005F5BD3" w:rsidP="005F2434">
      <w:pPr>
        <w:pStyle w:val="a5"/>
        <w:ind w:left="945" w:hanging="709"/>
        <w:rPr>
          <w:lang w:val="es-ES"/>
        </w:rPr>
      </w:pPr>
      <w:r w:rsidRPr="00442A15">
        <w:rPr>
          <w:rFonts w:hint="eastAsia"/>
          <w:lang w:val="es-ES"/>
        </w:rPr>
        <w:t>地址</w:t>
      </w:r>
      <w:r w:rsidR="005F2434" w:rsidRPr="00442A15">
        <w:t>：</w:t>
      </w:r>
      <w:r w:rsidR="005F2434" w:rsidRPr="00442A15">
        <w:t xml:space="preserve">2do. </w:t>
      </w:r>
      <w:r w:rsidR="005F2434" w:rsidRPr="00442A15">
        <w:rPr>
          <w:lang w:val="es-ES"/>
        </w:rPr>
        <w:t>Anillo Periferico, San Pedro Sula,</w:t>
      </w:r>
      <w:r w:rsidR="007B5001" w:rsidRPr="00442A15">
        <w:rPr>
          <w:lang w:val="es-ES"/>
        </w:rPr>
        <w:t xml:space="preserve"> Cortés</w:t>
      </w:r>
    </w:p>
    <w:p w:rsidR="005F2434" w:rsidRPr="00442A15" w:rsidRDefault="005F2434" w:rsidP="005F2434">
      <w:pPr>
        <w:pStyle w:val="a5"/>
        <w:ind w:left="945" w:hanging="709"/>
        <w:rPr>
          <w:lang w:val="es-ES"/>
        </w:rPr>
      </w:pPr>
      <w:r w:rsidRPr="00442A15">
        <w:rPr>
          <w:lang w:val="es-ES"/>
        </w:rPr>
        <w:t>General Mananer</w:t>
      </w:r>
      <w:r w:rsidRPr="00442A15">
        <w:rPr>
          <w:lang w:val="es-ES"/>
        </w:rPr>
        <w:t>：</w:t>
      </w:r>
      <w:r w:rsidRPr="00442A15">
        <w:rPr>
          <w:lang w:val="es-ES"/>
        </w:rPr>
        <w:t>Fernando Alvarez</w:t>
      </w:r>
      <w:r w:rsidR="00CC5E13">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2554-2772/76</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2554-0466</w:t>
      </w:r>
    </w:p>
    <w:p w:rsidR="005F2434" w:rsidRPr="00442A15" w:rsidRDefault="005F2434" w:rsidP="005F2434">
      <w:pPr>
        <w:pStyle w:val="a5"/>
        <w:ind w:left="945" w:hanging="709"/>
        <w:rPr>
          <w:lang w:val="es-ES"/>
        </w:rPr>
      </w:pPr>
      <w:r w:rsidRPr="00442A15">
        <w:rPr>
          <w:lang w:val="es-ES"/>
        </w:rPr>
        <w:t>E-mail</w:t>
      </w:r>
      <w:r w:rsidRPr="00442A15">
        <w:rPr>
          <w:lang w:val="es-ES"/>
        </w:rPr>
        <w:t>：</w:t>
      </w:r>
      <w:r w:rsidR="007B5001" w:rsidRPr="00442A15">
        <w:rPr>
          <w:lang w:val="es-ES"/>
        </w:rPr>
        <w:t>elopa8@hotmail.com</w:t>
      </w:r>
    </w:p>
    <w:p w:rsidR="005F2434" w:rsidRPr="00442A15" w:rsidRDefault="00ED23A6" w:rsidP="005F2434">
      <w:pPr>
        <w:pStyle w:val="a5"/>
        <w:ind w:left="945" w:hanging="709"/>
        <w:rPr>
          <w:lang w:val="es-ES"/>
        </w:rPr>
      </w:pPr>
      <w:r w:rsidRPr="00442A15">
        <w:rPr>
          <w:rFonts w:hint="eastAsia"/>
        </w:rPr>
        <w:t>網址</w:t>
      </w:r>
      <w:r w:rsidR="005F2434" w:rsidRPr="00442A15">
        <w:rPr>
          <w:lang w:val="es-ES"/>
        </w:rPr>
        <w:t>：</w:t>
      </w:r>
      <w:r w:rsidR="005F2434" w:rsidRPr="00442A15">
        <w:rPr>
          <w:lang w:val="es-ES"/>
        </w:rPr>
        <w:t>www.zipsanjose.hn2.com</w:t>
      </w:r>
    </w:p>
    <w:p w:rsidR="005F2434" w:rsidRPr="00442A15" w:rsidRDefault="005F2434" w:rsidP="005F2434">
      <w:pPr>
        <w:pStyle w:val="a4"/>
        <w:spacing w:before="257" w:after="257"/>
        <w:ind w:left="632" w:hanging="632"/>
        <w:rPr>
          <w:lang w:val="es-ES"/>
        </w:rPr>
      </w:pPr>
      <w:r w:rsidRPr="00442A15">
        <w:rPr>
          <w:lang w:val="it-IT"/>
        </w:rPr>
        <w:t>ZIP San Miguel</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Carretera a Puerto Cortes, Choloma, </w:t>
      </w:r>
      <w:r w:rsidR="007B5001" w:rsidRPr="00442A15">
        <w:rPr>
          <w:lang w:val="es-ES"/>
        </w:rPr>
        <w:t>Cortés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Roberto Larios Silva</w:t>
      </w:r>
      <w:r w:rsidR="00CC5E13">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2669-1616</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2669-1358</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pism@sigmanet.hn</w:t>
      </w:r>
    </w:p>
    <w:p w:rsidR="005F2434" w:rsidRPr="00442A15" w:rsidRDefault="005F2434" w:rsidP="005F2434">
      <w:pPr>
        <w:pStyle w:val="a4"/>
        <w:spacing w:before="257" w:after="257"/>
        <w:ind w:left="632" w:hanging="632"/>
        <w:rPr>
          <w:lang w:val="es-ES"/>
        </w:rPr>
      </w:pPr>
      <w:r w:rsidRPr="00442A15">
        <w:rPr>
          <w:lang w:val="es-ES"/>
        </w:rPr>
        <w:t>ZIP San Miguel Amarateca</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Valle Amarateca, Amarateca</w:t>
      </w:r>
      <w:r w:rsidR="005F2434" w:rsidRPr="00442A15">
        <w:rPr>
          <w:lang w:val="es-ES"/>
        </w:rPr>
        <w:t>（</w:t>
      </w:r>
      <w:r w:rsidR="005F2434" w:rsidRPr="00442A15">
        <w:t>靠近宏京</w:t>
      </w:r>
      <w:r w:rsidR="005F2434" w:rsidRPr="00442A15">
        <w:rPr>
          <w:lang w:val="es-ES"/>
        </w:rPr>
        <w:t>）</w:t>
      </w:r>
      <w:r w:rsidR="005F2434" w:rsidRPr="00442A15">
        <w:rPr>
          <w:rFonts w:eastAsia="Times New Roman"/>
          <w:lang w:val="es-ES"/>
        </w:rPr>
        <w:t xml:space="preserve"> </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009A1B88" w:rsidRPr="00442A15">
        <w:rPr>
          <w:rFonts w:hint="eastAsia"/>
          <w:lang w:val="es-ES"/>
        </w:rPr>
        <w:t>Julio Navarrete Valeri</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lastRenderedPageBreak/>
        <w:t>Tel</w:t>
      </w:r>
      <w:r w:rsidRPr="00442A15">
        <w:rPr>
          <w:lang w:val="es-ES"/>
        </w:rPr>
        <w:t>：（</w:t>
      </w:r>
      <w:r w:rsidRPr="00442A15">
        <w:rPr>
          <w:lang w:val="es-ES"/>
        </w:rPr>
        <w:t>504</w:t>
      </w:r>
      <w:r w:rsidRPr="00442A15">
        <w:rPr>
          <w:lang w:val="es-ES"/>
        </w:rPr>
        <w:t>）</w:t>
      </w:r>
      <w:r w:rsidRPr="00442A15">
        <w:rPr>
          <w:lang w:val="es-ES"/>
        </w:rPr>
        <w:t>2</w:t>
      </w:r>
      <w:r w:rsidR="009A1B88" w:rsidRPr="00442A15">
        <w:rPr>
          <w:rFonts w:hint="eastAsia"/>
          <w:lang w:val="es-ES"/>
        </w:rPr>
        <w:t>262</w:t>
      </w:r>
      <w:r w:rsidR="009A1B88" w:rsidRPr="00442A15">
        <w:rPr>
          <w:lang w:val="es-ES"/>
        </w:rPr>
        <w:t>-</w:t>
      </w:r>
      <w:r w:rsidR="009A1B88" w:rsidRPr="00442A15">
        <w:rPr>
          <w:rFonts w:hint="eastAsia"/>
          <w:lang w:val="es-ES"/>
        </w:rPr>
        <w:t>2039</w:t>
      </w:r>
      <w:r w:rsidRPr="00442A15">
        <w:rPr>
          <w:lang w:val="es-ES"/>
        </w:rPr>
        <w:t xml:space="preserve"> </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2898-0472</w:t>
      </w:r>
    </w:p>
    <w:p w:rsidR="005F2434" w:rsidRPr="00442A15" w:rsidRDefault="005F2434" w:rsidP="005F2434">
      <w:pPr>
        <w:pStyle w:val="a5"/>
        <w:ind w:left="945" w:hanging="709"/>
        <w:rPr>
          <w:lang w:val="es-ES"/>
        </w:rPr>
      </w:pPr>
      <w:r w:rsidRPr="00442A15">
        <w:rPr>
          <w:lang w:val="es-ES"/>
        </w:rPr>
        <w:t>E-mail</w:t>
      </w:r>
      <w:r w:rsidRPr="00442A15">
        <w:rPr>
          <w:lang w:val="es-ES"/>
        </w:rPr>
        <w:t>：</w:t>
      </w:r>
      <w:r w:rsidR="009A1B88" w:rsidRPr="00442A15">
        <w:rPr>
          <w:rFonts w:hint="eastAsia"/>
          <w:lang w:val="es-ES"/>
        </w:rPr>
        <w:t>zipomorateca.gerencia@gmail.com</w:t>
      </w:r>
      <w:r w:rsidRPr="00442A15">
        <w:rPr>
          <w:lang w:val="es-ES"/>
        </w:rPr>
        <w:t xml:space="preserve"> </w:t>
      </w:r>
    </w:p>
    <w:p w:rsidR="005F2434" w:rsidRPr="00442A15" w:rsidRDefault="00ED23A6" w:rsidP="005F2434">
      <w:pPr>
        <w:pStyle w:val="a5"/>
        <w:ind w:left="945" w:hanging="709"/>
        <w:rPr>
          <w:lang w:val="fr-FR"/>
        </w:rPr>
      </w:pPr>
      <w:r w:rsidRPr="00442A15">
        <w:rPr>
          <w:rFonts w:hint="eastAsia"/>
        </w:rPr>
        <w:t>網址</w:t>
      </w:r>
      <w:r w:rsidR="005F2434" w:rsidRPr="00442A15">
        <w:rPr>
          <w:lang w:val="fr-FR"/>
        </w:rPr>
        <w:t>：</w:t>
      </w:r>
      <w:r w:rsidR="005F2434" w:rsidRPr="00442A15">
        <w:rPr>
          <w:lang w:val="fr-FR"/>
        </w:rPr>
        <w:t>www.netsys.hn</w:t>
      </w:r>
    </w:p>
    <w:p w:rsidR="005F2434" w:rsidRPr="00442A15" w:rsidRDefault="005F2434" w:rsidP="005F2434">
      <w:pPr>
        <w:pStyle w:val="a4"/>
        <w:spacing w:before="257" w:after="257"/>
        <w:ind w:left="632" w:hanging="632"/>
        <w:rPr>
          <w:lang w:val="es-ES"/>
        </w:rPr>
      </w:pPr>
      <w:r w:rsidRPr="00442A15">
        <w:rPr>
          <w:lang w:val="es-ES"/>
        </w:rPr>
        <w:t>ZIP Villanueva</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Carretera hacia Tegucigalpa, Villanueva, </w:t>
      </w:r>
      <w:r w:rsidR="007B5001" w:rsidRPr="00442A15">
        <w:rPr>
          <w:lang w:val="es-ES"/>
        </w:rPr>
        <w:t>Cortés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Fernando J. Jaar</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2670-4273</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2670-4384</w:t>
      </w:r>
    </w:p>
    <w:p w:rsidR="005F2434" w:rsidRPr="00442A15" w:rsidRDefault="005F2434" w:rsidP="005F2434">
      <w:pPr>
        <w:pStyle w:val="a5"/>
        <w:ind w:left="945" w:hanging="709"/>
        <w:rPr>
          <w:lang w:val="es-ES"/>
        </w:rPr>
      </w:pPr>
      <w:r w:rsidRPr="00442A15">
        <w:rPr>
          <w:lang w:val="es-ES"/>
        </w:rPr>
        <w:t>E-mail</w:t>
      </w:r>
      <w:r w:rsidRPr="00442A15">
        <w:rPr>
          <w:lang w:val="es-ES"/>
        </w:rPr>
        <w:t>：</w:t>
      </w:r>
      <w:r w:rsidR="007B5001" w:rsidRPr="00442A15">
        <w:rPr>
          <w:lang w:val="es-ES"/>
        </w:rPr>
        <w:t>info@zipvillanueva.com</w:t>
      </w:r>
    </w:p>
    <w:p w:rsidR="005F2434" w:rsidRPr="00442A15" w:rsidRDefault="00ED23A6" w:rsidP="005F2434">
      <w:pPr>
        <w:pStyle w:val="a5"/>
        <w:ind w:left="945" w:hanging="709"/>
        <w:rPr>
          <w:lang w:val="fr-FR"/>
        </w:rPr>
      </w:pPr>
      <w:r w:rsidRPr="00442A15">
        <w:rPr>
          <w:rFonts w:hint="eastAsia"/>
        </w:rPr>
        <w:t>網址</w:t>
      </w:r>
      <w:r w:rsidR="005F2434" w:rsidRPr="00442A15">
        <w:rPr>
          <w:lang w:val="fr-FR"/>
        </w:rPr>
        <w:t>：</w:t>
      </w:r>
      <w:r w:rsidR="005F2434" w:rsidRPr="00442A15">
        <w:rPr>
          <w:lang w:val="fr-FR"/>
        </w:rPr>
        <w:t>www.zipvillanueva.com</w:t>
      </w:r>
    </w:p>
    <w:p w:rsidR="005F2434" w:rsidRPr="00442A15" w:rsidRDefault="005F2434" w:rsidP="005F2434">
      <w:pPr>
        <w:pStyle w:val="a4"/>
        <w:spacing w:before="257" w:after="257"/>
        <w:ind w:left="632" w:hanging="632"/>
        <w:rPr>
          <w:lang w:val="es-ES"/>
        </w:rPr>
      </w:pPr>
      <w:r w:rsidRPr="00442A15">
        <w:rPr>
          <w:lang w:val="es-ES"/>
        </w:rPr>
        <w:t>Zona Libre Caribe</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Km. 8, Carretera hacia Tela, El Progreso, Yoro</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Greg Werner</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2669-3100</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2669-1157</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pic@sulanet.net</w:t>
      </w:r>
    </w:p>
    <w:p w:rsidR="005F2434" w:rsidRPr="00442A15" w:rsidRDefault="005F2434" w:rsidP="005F2434">
      <w:pPr>
        <w:pStyle w:val="a4"/>
        <w:spacing w:before="257" w:after="257"/>
        <w:ind w:left="632" w:hanging="632"/>
        <w:rPr>
          <w:lang w:val="es-ES"/>
        </w:rPr>
      </w:pPr>
      <w:r w:rsidRPr="00442A15">
        <w:rPr>
          <w:lang w:val="es-ES"/>
        </w:rPr>
        <w:t>Zona Libre INHDELVA</w:t>
      </w:r>
    </w:p>
    <w:p w:rsidR="007B5001" w:rsidRPr="00442A15" w:rsidRDefault="00ED23A6"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Carretera a La Jutosa, Choloma, </w:t>
      </w:r>
      <w:r w:rsidR="007B5001" w:rsidRPr="00442A15">
        <w:rPr>
          <w:lang w:val="es-ES"/>
        </w:rPr>
        <w:t xml:space="preserve">Cortés </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009A1B88" w:rsidRPr="00442A15">
        <w:rPr>
          <w:rFonts w:hint="eastAsia"/>
          <w:lang w:val="es-ES"/>
        </w:rPr>
        <w:t>Guillermo Kaltan</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2617-0050/0058</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2617-0059</w:t>
      </w:r>
    </w:p>
    <w:p w:rsidR="005F2434" w:rsidRPr="00442A15" w:rsidRDefault="005F2434" w:rsidP="005F2434">
      <w:pPr>
        <w:pStyle w:val="a5"/>
        <w:ind w:left="945" w:hanging="709"/>
        <w:rPr>
          <w:lang w:val="es-ES"/>
        </w:rPr>
      </w:pPr>
      <w:r w:rsidRPr="00442A15">
        <w:rPr>
          <w:lang w:val="es-ES"/>
        </w:rPr>
        <w:lastRenderedPageBreak/>
        <w:t>E-mail</w:t>
      </w:r>
      <w:r w:rsidRPr="00442A15">
        <w:rPr>
          <w:lang w:val="es-ES"/>
        </w:rPr>
        <w:t>：</w:t>
      </w:r>
      <w:r w:rsidR="009A1B88" w:rsidRPr="00442A15">
        <w:rPr>
          <w:rFonts w:hint="eastAsia"/>
          <w:lang w:val="es-ES"/>
        </w:rPr>
        <w:t>inhdelva</w:t>
      </w:r>
      <w:r w:rsidRPr="00442A15">
        <w:rPr>
          <w:lang w:val="es-ES"/>
        </w:rPr>
        <w:t>@kattangroup.com</w:t>
      </w:r>
    </w:p>
    <w:p w:rsidR="005F2434" w:rsidRPr="00442A15" w:rsidRDefault="005F2434" w:rsidP="005F2434">
      <w:pPr>
        <w:pStyle w:val="a4"/>
        <w:spacing w:before="257" w:after="257"/>
        <w:ind w:left="632" w:hanging="632"/>
        <w:rPr>
          <w:lang w:val="es-ES"/>
        </w:rPr>
      </w:pPr>
      <w:r w:rsidRPr="00442A15">
        <w:rPr>
          <w:lang w:val="es-ES"/>
        </w:rPr>
        <w:t>Zona Libre Inversiones Las Flores, S.A. de C.V.</w:t>
      </w:r>
    </w:p>
    <w:p w:rsidR="005F2434" w:rsidRPr="00442A15" w:rsidRDefault="00ED23A6"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Quebrada Seca, Choloma,</w:t>
      </w:r>
      <w:r w:rsidR="007B5001" w:rsidRPr="00442A15">
        <w:rPr>
          <w:rFonts w:hint="eastAsia"/>
          <w:lang w:val="es-ES"/>
        </w:rPr>
        <w:t xml:space="preserve"> </w:t>
      </w:r>
      <w:r w:rsidR="007B5001" w:rsidRPr="00442A15">
        <w:rPr>
          <w:lang w:val="es-ES"/>
        </w:rPr>
        <w:t>Cortés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Rafael Flores Peña</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2669-3948/0114</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2551-3440</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 xml:space="preserve">presidencia@emecohn.com / fgarcia@aaahond.hn   </w:t>
      </w:r>
    </w:p>
    <w:p w:rsidR="005F2434" w:rsidRPr="00442A15" w:rsidRDefault="005F2434" w:rsidP="005F2434">
      <w:pPr>
        <w:pStyle w:val="a4"/>
        <w:spacing w:before="257" w:after="257"/>
        <w:ind w:left="632" w:hanging="632"/>
        <w:rPr>
          <w:lang w:val="es-ES"/>
        </w:rPr>
      </w:pPr>
      <w:r w:rsidRPr="00442A15">
        <w:rPr>
          <w:lang w:val="es-ES"/>
        </w:rPr>
        <w:t>Green Valley Industrial Park</w:t>
      </w:r>
    </w:p>
    <w:p w:rsidR="005F2434" w:rsidRPr="00442A15" w:rsidRDefault="007B5001" w:rsidP="005F2434">
      <w:pPr>
        <w:pStyle w:val="a5"/>
        <w:ind w:left="945" w:hanging="709"/>
        <w:rPr>
          <w:lang w:val="es-ES"/>
        </w:rPr>
      </w:pPr>
      <w:r w:rsidRPr="00442A15">
        <w:rPr>
          <w:rFonts w:hint="eastAsia"/>
          <w:lang w:val="es-ES"/>
        </w:rPr>
        <w:t>地址</w:t>
      </w:r>
      <w:r w:rsidRPr="00442A15">
        <w:rPr>
          <w:lang w:val="es-ES"/>
        </w:rPr>
        <w:t>：</w:t>
      </w:r>
      <w:r w:rsidR="005F2434" w:rsidRPr="00442A15">
        <w:rPr>
          <w:lang w:val="es-ES"/>
        </w:rPr>
        <w:t>Km. 23, Carretera Occidente, Quimistan, Santa B</w:t>
      </w:r>
      <w:r w:rsidRPr="00442A15">
        <w:rPr>
          <w:lang w:val="es-ES"/>
        </w:rPr>
        <w:t>á</w:t>
      </w:r>
      <w:r w:rsidR="005F2434" w:rsidRPr="00442A15">
        <w:rPr>
          <w:lang w:val="es-ES"/>
        </w:rPr>
        <w:t>rbara</w:t>
      </w:r>
    </w:p>
    <w:p w:rsidR="005F2434" w:rsidRPr="00442A15" w:rsidRDefault="005F2434" w:rsidP="005F2434">
      <w:pPr>
        <w:pStyle w:val="a5"/>
        <w:ind w:left="945" w:hanging="709"/>
        <w:rPr>
          <w:lang w:val="es-ES"/>
        </w:rPr>
      </w:pPr>
      <w:r w:rsidRPr="00442A15">
        <w:rPr>
          <w:lang w:val="es-ES"/>
        </w:rPr>
        <w:t>General Manger</w:t>
      </w:r>
      <w:r w:rsidRPr="00442A15">
        <w:rPr>
          <w:lang w:val="es-ES"/>
        </w:rPr>
        <w:t>：</w:t>
      </w:r>
      <w:r w:rsidRPr="00442A15">
        <w:rPr>
          <w:lang w:val="es-ES"/>
        </w:rPr>
        <w:t>Gustavo Raudales</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2620-3300</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2620-3311</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gabriela.calix@grupokarims.com</w:t>
      </w:r>
    </w:p>
    <w:p w:rsidR="005F2434" w:rsidRPr="00442A15" w:rsidRDefault="005F2434" w:rsidP="005F2434">
      <w:pPr>
        <w:pStyle w:val="a5"/>
        <w:ind w:left="945" w:hanging="709"/>
        <w:rPr>
          <w:lang w:val="es-ES"/>
        </w:rPr>
      </w:pPr>
      <w:r w:rsidRPr="00442A15">
        <w:rPr>
          <w:rFonts w:eastAsia="Times New Roman"/>
          <w:lang w:val="es-ES"/>
        </w:rPr>
        <w:t xml:space="preserve">       </w:t>
      </w:r>
      <w:r w:rsidR="003967F2" w:rsidRPr="00442A15">
        <w:rPr>
          <w:rFonts w:eastAsiaTheme="minorEastAsia" w:hint="eastAsia"/>
          <w:lang w:val="es-ES"/>
        </w:rPr>
        <w:t xml:space="preserve"> </w:t>
      </w:r>
      <w:r w:rsidRPr="00442A15">
        <w:rPr>
          <w:lang w:val="es-ES"/>
        </w:rPr>
        <w:t>gabriela.calix@greenvalleyindustrialpark.com</w:t>
      </w:r>
    </w:p>
    <w:p w:rsidR="009A1B88" w:rsidRPr="00442A15" w:rsidRDefault="009A1B88" w:rsidP="005F2434">
      <w:pPr>
        <w:pStyle w:val="a5"/>
        <w:ind w:left="945" w:hanging="709"/>
        <w:rPr>
          <w:lang w:val="es-ES"/>
        </w:rPr>
      </w:pPr>
      <w:r w:rsidRPr="00442A15">
        <w:rPr>
          <w:rFonts w:hint="eastAsia"/>
          <w:lang w:val="es-ES"/>
        </w:rPr>
        <w:tab/>
      </w:r>
      <w:r w:rsidRPr="00442A15">
        <w:rPr>
          <w:lang w:val="es-ES"/>
        </w:rPr>
        <w:t>Gustavo</w:t>
      </w:r>
      <w:r w:rsidRPr="00442A15">
        <w:rPr>
          <w:rFonts w:hint="eastAsia"/>
          <w:lang w:val="es-ES"/>
        </w:rPr>
        <w:t>@greenvalleyindustrialpark.com</w:t>
      </w:r>
    </w:p>
    <w:p w:rsidR="005F2434" w:rsidRPr="00442A15" w:rsidRDefault="005F2434" w:rsidP="005F2434">
      <w:pPr>
        <w:ind w:firstLine="472"/>
        <w:rPr>
          <w:lang w:val="es-ES"/>
        </w:rPr>
      </w:pPr>
      <w:r w:rsidRPr="00442A15">
        <w:rPr>
          <w:rFonts w:eastAsia="Times New Roman"/>
          <w:lang w:val="it-IT"/>
        </w:rPr>
        <w:t xml:space="preserve"> </w:t>
      </w:r>
    </w:p>
    <w:p w:rsidR="005F2434" w:rsidRPr="00442A15" w:rsidRDefault="005F2434" w:rsidP="005F2434">
      <w:pPr>
        <w:pStyle w:val="a3"/>
        <w:spacing w:before="514" w:after="771"/>
        <w:rPr>
          <w:lang w:eastAsia="zh-TW"/>
        </w:rPr>
      </w:pPr>
      <w:bookmarkStart w:id="21" w:name="__RefHeading___Toc484211240"/>
      <w:bookmarkEnd w:id="21"/>
      <w:r w:rsidRPr="00442A15">
        <w:rPr>
          <w:lang w:val="es-ES" w:eastAsia="zh-TW"/>
        </w:rPr>
        <w:br w:type="page"/>
      </w:r>
      <w:bookmarkStart w:id="22" w:name="_Toc19021299"/>
      <w:r w:rsidRPr="00442A15">
        <w:rPr>
          <w:lang w:eastAsia="zh-TW"/>
        </w:rPr>
        <w:lastRenderedPageBreak/>
        <w:t>附錄</w:t>
      </w:r>
      <w:r w:rsidRPr="00442A15">
        <w:rPr>
          <w:rFonts w:hint="eastAsia"/>
          <w:lang w:eastAsia="zh-TW"/>
        </w:rPr>
        <w:t>七</w:t>
      </w:r>
      <w:r w:rsidRPr="00442A15">
        <w:rPr>
          <w:lang w:eastAsia="zh-TW"/>
        </w:rPr>
        <w:t xml:space="preserve">　成立農業及農工業公司之規定</w:t>
      </w:r>
      <w:bookmarkEnd w:id="22"/>
    </w:p>
    <w:p w:rsidR="005F2434" w:rsidRPr="00442A15" w:rsidRDefault="005F2434" w:rsidP="007B5001">
      <w:pPr>
        <w:pStyle w:val="a4"/>
        <w:spacing w:before="257" w:after="257"/>
        <w:ind w:left="632" w:hanging="632"/>
      </w:pPr>
      <w:r w:rsidRPr="00442A15">
        <w:t>一、要件：</w:t>
      </w:r>
      <w:r w:rsidR="007B5001" w:rsidRPr="00442A15">
        <w:rPr>
          <w:rFonts w:hint="eastAsia"/>
        </w:rPr>
        <w:t>需</w:t>
      </w:r>
      <w:r w:rsidRPr="00442A15">
        <w:t>備齊以下資料：</w:t>
      </w:r>
    </w:p>
    <w:p w:rsidR="005F2434" w:rsidRPr="00442A15" w:rsidRDefault="005F2434" w:rsidP="005F2434">
      <w:pPr>
        <w:pStyle w:val="a5"/>
        <w:ind w:left="945" w:hanging="709"/>
      </w:pPr>
      <w:r w:rsidRPr="00442A15">
        <w:t>（一）申請人基本資料</w:t>
      </w:r>
    </w:p>
    <w:p w:rsidR="005F2434" w:rsidRPr="00442A15" w:rsidRDefault="005F2434" w:rsidP="005F2434">
      <w:pPr>
        <w:pStyle w:val="a5"/>
        <w:ind w:left="945" w:hanging="709"/>
      </w:pPr>
      <w:r w:rsidRPr="00442A15">
        <w:t>（二）成立公司之證明</w:t>
      </w:r>
    </w:p>
    <w:p w:rsidR="005F2434" w:rsidRPr="00442A15" w:rsidRDefault="005F2434" w:rsidP="005F2434">
      <w:pPr>
        <w:pStyle w:val="a5"/>
        <w:ind w:left="945" w:hanging="709"/>
      </w:pPr>
      <w:r w:rsidRPr="00442A15">
        <w:t>（三）負責人之法律執行權</w:t>
      </w:r>
    </w:p>
    <w:p w:rsidR="005F2434" w:rsidRPr="00442A15" w:rsidRDefault="005F2434" w:rsidP="005F2434">
      <w:pPr>
        <w:pStyle w:val="a5"/>
        <w:ind w:left="945" w:hanging="709"/>
      </w:pPr>
      <w:r w:rsidRPr="00442A15">
        <w:t>（四）證明該公司之</w:t>
      </w:r>
      <w:r w:rsidR="00EB12AB" w:rsidRPr="00442A15">
        <w:t>計畫</w:t>
      </w:r>
      <w:r w:rsidRPr="00442A15">
        <w:t>具經濟重要性之說明</w:t>
      </w:r>
    </w:p>
    <w:p w:rsidR="005F2434" w:rsidRPr="00442A15" w:rsidRDefault="005F2434" w:rsidP="005F2434">
      <w:pPr>
        <w:pStyle w:val="a5"/>
        <w:ind w:left="945" w:hanging="709"/>
      </w:pPr>
      <w:r w:rsidRPr="00442A15">
        <w:t>（五）說明具可使用執業土地之證明並附平面圖</w:t>
      </w:r>
    </w:p>
    <w:p w:rsidR="005F2434" w:rsidRPr="00442A15" w:rsidRDefault="005F2434" w:rsidP="005F2434">
      <w:pPr>
        <w:pStyle w:val="a5"/>
        <w:ind w:left="945" w:hanging="709"/>
      </w:pPr>
      <w:r w:rsidRPr="00442A15">
        <w:t>（六）該農業或農工業</w:t>
      </w:r>
      <w:r w:rsidR="00EB12AB" w:rsidRPr="00442A15">
        <w:t>計畫</w:t>
      </w:r>
      <w:r w:rsidRPr="00442A15">
        <w:t>之可行性報告，包含技術、經濟及財務層面之分析。</w:t>
      </w:r>
    </w:p>
    <w:p w:rsidR="005F2434" w:rsidRPr="00442A15" w:rsidRDefault="005F2434" w:rsidP="005F2434">
      <w:pPr>
        <w:pStyle w:val="a5"/>
        <w:ind w:left="945" w:hanging="709"/>
      </w:pPr>
      <w:r w:rsidRPr="00442A15">
        <w:t>（七）資金來源</w:t>
      </w:r>
    </w:p>
    <w:p w:rsidR="005F2434" w:rsidRPr="00442A15" w:rsidRDefault="005F2434" w:rsidP="007B5001">
      <w:pPr>
        <w:pStyle w:val="a4"/>
        <w:spacing w:before="257" w:after="257"/>
        <w:ind w:left="632" w:hanging="632"/>
      </w:pPr>
      <w:r w:rsidRPr="00442A15">
        <w:t>二、作業時間：6個月或視審查情況</w:t>
      </w:r>
      <w:r w:rsidR="007B5001" w:rsidRPr="00442A15">
        <w:rPr>
          <w:rFonts w:hint="eastAsia"/>
        </w:rPr>
        <w:t>而定</w:t>
      </w:r>
    </w:p>
    <w:p w:rsidR="005F2434" w:rsidRPr="00442A15" w:rsidRDefault="005F2434" w:rsidP="005F2434">
      <w:pPr>
        <w:ind w:firstLine="472"/>
        <w:rPr>
          <w:lang w:eastAsia="zh-TW"/>
        </w:rPr>
      </w:pPr>
      <w:r w:rsidRPr="00442A15">
        <w:rPr>
          <w:lang w:eastAsia="zh-TW"/>
        </w:rPr>
        <w:t>成立農工業公司另須向宏國衛生部申請執照並登記註冊，相關作業時間約</w:t>
      </w:r>
      <w:r w:rsidRPr="00442A15">
        <w:rPr>
          <w:lang w:eastAsia="zh-TW"/>
        </w:rPr>
        <w:t>3</w:t>
      </w:r>
      <w:proofErr w:type="gramStart"/>
      <w:r w:rsidRPr="00442A15">
        <w:rPr>
          <w:lang w:eastAsia="zh-TW"/>
        </w:rPr>
        <w:t>週</w:t>
      </w:r>
      <w:proofErr w:type="gramEnd"/>
      <w:r w:rsidRPr="00442A15">
        <w:rPr>
          <w:lang w:eastAsia="zh-TW"/>
        </w:rPr>
        <w:t>，費用共約</w:t>
      </w:r>
      <w:r w:rsidRPr="00442A15">
        <w:rPr>
          <w:lang w:eastAsia="zh-TW"/>
        </w:rPr>
        <w:t>50</w:t>
      </w:r>
      <w:r w:rsidRPr="00442A15">
        <w:rPr>
          <w:lang w:eastAsia="zh-TW"/>
        </w:rPr>
        <w:t>美元，該執照有效期限為</w:t>
      </w:r>
      <w:r w:rsidRPr="00442A15">
        <w:rPr>
          <w:lang w:eastAsia="zh-TW"/>
        </w:rPr>
        <w:t>5</w:t>
      </w:r>
      <w:r w:rsidRPr="00442A15">
        <w:rPr>
          <w:lang w:eastAsia="zh-TW"/>
        </w:rPr>
        <w:t>年。</w:t>
      </w:r>
      <w:proofErr w:type="gramStart"/>
      <w:r w:rsidRPr="00442A15">
        <w:rPr>
          <w:lang w:eastAsia="zh-TW"/>
        </w:rPr>
        <w:t>（</w:t>
      </w:r>
      <w:proofErr w:type="gramEnd"/>
      <w:r w:rsidRPr="00442A15">
        <w:rPr>
          <w:lang w:eastAsia="zh-TW"/>
        </w:rPr>
        <w:t>時間與費用及效期或有更動，仍請我商於申請時再次確認為妥。）</w:t>
      </w:r>
    </w:p>
    <w:p w:rsidR="005F2434" w:rsidRPr="00442A15" w:rsidRDefault="005F2434" w:rsidP="005F2434">
      <w:pPr>
        <w:ind w:firstLine="472"/>
        <w:rPr>
          <w:lang w:eastAsia="zh-TW"/>
        </w:rPr>
      </w:pPr>
      <w:r w:rsidRPr="00442A15">
        <w:rPr>
          <w:rFonts w:eastAsia="Times New Roman"/>
          <w:lang w:eastAsia="zh-TW"/>
        </w:rPr>
        <w:t xml:space="preserve"> </w:t>
      </w:r>
    </w:p>
    <w:p w:rsidR="005F2434" w:rsidRPr="00442A15" w:rsidRDefault="005F2434" w:rsidP="005F2434">
      <w:pPr>
        <w:pStyle w:val="a3"/>
        <w:spacing w:before="514" w:after="771"/>
        <w:rPr>
          <w:lang w:eastAsia="zh-TW"/>
        </w:rPr>
      </w:pPr>
      <w:bookmarkStart w:id="23" w:name="__RefHeading___Toc484211241"/>
      <w:bookmarkEnd w:id="23"/>
      <w:r w:rsidRPr="00442A15">
        <w:rPr>
          <w:lang w:eastAsia="zh-TW"/>
        </w:rPr>
        <w:br w:type="page"/>
      </w:r>
      <w:bookmarkStart w:id="24" w:name="_Toc19021300"/>
      <w:r w:rsidRPr="00442A15">
        <w:rPr>
          <w:lang w:eastAsia="zh-TW"/>
        </w:rPr>
        <w:lastRenderedPageBreak/>
        <w:t>附錄</w:t>
      </w:r>
      <w:r w:rsidRPr="00442A15">
        <w:rPr>
          <w:rFonts w:hint="eastAsia"/>
          <w:lang w:eastAsia="zh-TW"/>
        </w:rPr>
        <w:t>八</w:t>
      </w:r>
      <w:r w:rsidRPr="00442A15">
        <w:rPr>
          <w:lang w:eastAsia="zh-TW"/>
        </w:rPr>
        <w:t xml:space="preserve">　成立漁業公司之規定</w:t>
      </w:r>
      <w:bookmarkEnd w:id="24"/>
    </w:p>
    <w:p w:rsidR="005F2434" w:rsidRPr="00442A15" w:rsidRDefault="005F2434" w:rsidP="00AD5C86">
      <w:pPr>
        <w:pStyle w:val="af2"/>
      </w:pPr>
      <w:r w:rsidRPr="00442A15">
        <w:t>（如係近洋漁業或近海漁業之活動，另涉海洋資源保護法，宜請專業律師協助）</w:t>
      </w:r>
    </w:p>
    <w:p w:rsidR="005F2434" w:rsidRPr="00442A15" w:rsidRDefault="005F2434" w:rsidP="005F2434">
      <w:pPr>
        <w:pStyle w:val="a4"/>
        <w:spacing w:before="257" w:after="257"/>
        <w:ind w:left="632" w:hanging="632"/>
      </w:pPr>
      <w:r w:rsidRPr="00442A15">
        <w:t>一、營業許可：</w:t>
      </w:r>
    </w:p>
    <w:p w:rsidR="005F2434" w:rsidRPr="00442A15" w:rsidRDefault="005F2434" w:rsidP="005F2434">
      <w:pPr>
        <w:ind w:firstLine="472"/>
        <w:rPr>
          <w:lang w:eastAsia="zh-TW"/>
        </w:rPr>
      </w:pPr>
      <w:r w:rsidRPr="00442A15">
        <w:rPr>
          <w:lang w:eastAsia="zh-TW"/>
        </w:rPr>
        <w:t>須向宏國農牧部申請營業許可，方可設立魚類加工或</w:t>
      </w:r>
      <w:r w:rsidR="007B5001" w:rsidRPr="00442A15">
        <w:rPr>
          <w:rFonts w:hint="eastAsia"/>
          <w:lang w:eastAsia="zh-TW"/>
        </w:rPr>
        <w:t>從事</w:t>
      </w:r>
      <w:r w:rsidRPr="00442A15">
        <w:rPr>
          <w:lang w:eastAsia="zh-TW"/>
        </w:rPr>
        <w:t>商業</w:t>
      </w:r>
      <w:r w:rsidR="007B5001" w:rsidRPr="00442A15">
        <w:rPr>
          <w:rFonts w:hint="eastAsia"/>
          <w:lang w:eastAsia="zh-TW"/>
        </w:rPr>
        <w:t>活動</w:t>
      </w:r>
      <w:r w:rsidRPr="00442A15">
        <w:rPr>
          <w:lang w:eastAsia="zh-TW"/>
        </w:rPr>
        <w:t>之公司。申請文件包括：</w:t>
      </w:r>
      <w:r w:rsidRPr="00442A15">
        <w:rPr>
          <w:rFonts w:eastAsia="Times New Roman"/>
          <w:lang w:eastAsia="zh-TW"/>
        </w:rPr>
        <w:t xml:space="preserve">  </w:t>
      </w:r>
    </w:p>
    <w:p w:rsidR="005F2434" w:rsidRPr="00442A15" w:rsidRDefault="005F2434" w:rsidP="005F2434">
      <w:pPr>
        <w:pStyle w:val="a5"/>
        <w:ind w:left="945" w:hanging="709"/>
      </w:pPr>
      <w:r w:rsidRPr="00442A15">
        <w:t>（一）公司投資人基本資料。</w:t>
      </w:r>
    </w:p>
    <w:p w:rsidR="005F2434" w:rsidRPr="00442A15" w:rsidRDefault="005F2434" w:rsidP="005F2434">
      <w:pPr>
        <w:pStyle w:val="a5"/>
        <w:ind w:left="945" w:hanging="709"/>
      </w:pPr>
      <w:r w:rsidRPr="00442A15">
        <w:t>（二）公司組織章程。</w:t>
      </w:r>
    </w:p>
    <w:p w:rsidR="005F2434" w:rsidRPr="00442A15" w:rsidRDefault="005F2434" w:rsidP="005F2434">
      <w:pPr>
        <w:pStyle w:val="a5"/>
        <w:ind w:left="945" w:hanging="709"/>
      </w:pPr>
      <w:r w:rsidRPr="00442A15">
        <w:t>（三）投資人有效之法律行使權。</w:t>
      </w:r>
    </w:p>
    <w:p w:rsidR="005F2434" w:rsidRPr="00442A15" w:rsidRDefault="005F2434" w:rsidP="005F2434">
      <w:pPr>
        <w:pStyle w:val="a5"/>
        <w:ind w:left="945" w:hanging="709"/>
      </w:pPr>
      <w:r w:rsidRPr="00442A15">
        <w:t>（四）公司成立所帶來經濟效益之可行性分析。</w:t>
      </w:r>
    </w:p>
    <w:p w:rsidR="005F2434" w:rsidRPr="00442A15" w:rsidRDefault="005F2434" w:rsidP="007B5001">
      <w:pPr>
        <w:pStyle w:val="a4"/>
        <w:spacing w:before="257" w:after="257"/>
        <w:ind w:left="632" w:hanging="632"/>
      </w:pPr>
      <w:r w:rsidRPr="00442A15">
        <w:t>二、漁業核准：</w:t>
      </w:r>
      <w:r w:rsidR="007B5001" w:rsidRPr="00442A15">
        <w:rPr>
          <w:rFonts w:hint="eastAsia"/>
        </w:rPr>
        <w:t>須</w:t>
      </w:r>
      <w:r w:rsidRPr="00442A15">
        <w:t>向農牧部申請</w:t>
      </w:r>
      <w:proofErr w:type="gramStart"/>
      <w:r w:rsidR="007B5001" w:rsidRPr="00442A15">
        <w:rPr>
          <w:rFonts w:hint="eastAsia"/>
        </w:rPr>
        <w:t>併</w:t>
      </w:r>
      <w:proofErr w:type="gramEnd"/>
      <w:r w:rsidRPr="00442A15">
        <w:t>附以下資料：</w:t>
      </w:r>
    </w:p>
    <w:p w:rsidR="005F2434" w:rsidRPr="00442A15" w:rsidRDefault="005F2434" w:rsidP="005F2434">
      <w:pPr>
        <w:pStyle w:val="a5"/>
        <w:ind w:left="945" w:hanging="709"/>
      </w:pPr>
      <w:r w:rsidRPr="00442A15">
        <w:t>（一）公司組織章程。</w:t>
      </w:r>
    </w:p>
    <w:p w:rsidR="005F2434" w:rsidRPr="00442A15" w:rsidRDefault="005F2434" w:rsidP="005F2434">
      <w:pPr>
        <w:pStyle w:val="a5"/>
        <w:ind w:left="945" w:hanging="709"/>
      </w:pPr>
      <w:r w:rsidRPr="00442A15">
        <w:t>（二）執業區內各區位劃分之功能及位置，</w:t>
      </w:r>
      <w:proofErr w:type="gramStart"/>
      <w:r w:rsidRPr="00442A15">
        <w:t>檢附各區</w:t>
      </w:r>
      <w:proofErr w:type="gramEnd"/>
      <w:r w:rsidRPr="00442A15">
        <w:t>位平面圖。</w:t>
      </w:r>
    </w:p>
    <w:p w:rsidR="005F2434" w:rsidRPr="00442A15" w:rsidRDefault="005F2434" w:rsidP="005F2434">
      <w:pPr>
        <w:pStyle w:val="a5"/>
        <w:ind w:left="945" w:hanging="709"/>
      </w:pPr>
      <w:r w:rsidRPr="00442A15">
        <w:t>（三）經濟可行性報告。</w:t>
      </w:r>
    </w:p>
    <w:p w:rsidR="005F2434" w:rsidRPr="00442A15" w:rsidRDefault="005F2434" w:rsidP="005F2434">
      <w:pPr>
        <w:pStyle w:val="a5"/>
        <w:ind w:left="945" w:hanging="709"/>
      </w:pPr>
      <w:r w:rsidRPr="00442A15">
        <w:t>（四）公司法律行使權。</w:t>
      </w:r>
    </w:p>
    <w:p w:rsidR="005F2434" w:rsidRPr="00442A15" w:rsidRDefault="005F2434" w:rsidP="005F2434">
      <w:pPr>
        <w:pStyle w:val="a5"/>
        <w:ind w:left="945" w:hanging="709"/>
      </w:pPr>
      <w:r w:rsidRPr="00442A15">
        <w:t>（五）地籍圖與區域平面圖。</w:t>
      </w:r>
    </w:p>
    <w:p w:rsidR="005F2434" w:rsidRPr="00442A15" w:rsidRDefault="005F2434" w:rsidP="005F2434">
      <w:pPr>
        <w:pStyle w:val="a5"/>
        <w:ind w:left="945" w:hanging="709"/>
      </w:pPr>
      <w:r w:rsidRPr="00442A15">
        <w:rPr>
          <w:rFonts w:eastAsia="Times New Roman"/>
        </w:rPr>
        <w:t>※</w:t>
      </w:r>
      <w:r w:rsidRPr="00442A15">
        <w:t>成立捕</w:t>
      </w:r>
      <w:proofErr w:type="gramStart"/>
      <w:r w:rsidRPr="00442A15">
        <w:t>蝦或蝦類</w:t>
      </w:r>
      <w:proofErr w:type="gramEnd"/>
      <w:r w:rsidRPr="00442A15">
        <w:t>加工業另有規定。</w:t>
      </w:r>
    </w:p>
    <w:p w:rsidR="004336ED" w:rsidRPr="00442A15" w:rsidRDefault="009E1DF4" w:rsidP="00E32FA1">
      <w:pPr>
        <w:pStyle w:val="a5"/>
        <w:ind w:left="945" w:hanging="709"/>
        <w:sectPr w:rsidR="004336ED" w:rsidRPr="00442A15" w:rsidSect="00F55DB5">
          <w:headerReference w:type="default" r:id="rId34"/>
          <w:pgSz w:w="11906" w:h="16838" w:code="9"/>
          <w:pgMar w:top="2127" w:right="1701" w:bottom="1701" w:left="1701" w:header="1134" w:footer="851" w:gutter="0"/>
          <w:cols w:space="425"/>
          <w:docGrid w:type="linesAndChars" w:linePitch="514" w:charSpace="-774"/>
        </w:sectPr>
      </w:pPr>
      <w:r w:rsidRPr="00442A15">
        <w:rPr>
          <w:noProof/>
        </w:rPr>
        <mc:AlternateContent>
          <mc:Choice Requires="wps">
            <w:drawing>
              <wp:anchor distT="0" distB="0" distL="114300" distR="114300" simplePos="0" relativeHeight="251655680" behindDoc="0" locked="0" layoutInCell="1" allowOverlap="1" wp14:anchorId="32C789B5" wp14:editId="2BFAA08C">
                <wp:simplePos x="0" y="0"/>
                <wp:positionH relativeFrom="column">
                  <wp:posOffset>4655820</wp:posOffset>
                </wp:positionH>
                <wp:positionV relativeFrom="paragraph">
                  <wp:posOffset>8454390</wp:posOffset>
                </wp:positionV>
                <wp:extent cx="1521460" cy="417830"/>
                <wp:effectExtent l="0" t="0" r="4445"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Pr="00D656C9" w:rsidRDefault="000646A4" w:rsidP="00C55A91">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nd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EqZndzwIAAMUFAAAOAAAAAAAAAAAAAAAAAC4CAABkcnMvZTJvRG9j&#10;LnhtbFBLAQItABQABgAIAAAAIQAc+zmi3wAAAA0BAAAPAAAAAAAAAAAAAAAAACkFAABkcnMvZG93&#10;bnJldi54bWxQSwUGAAAAAAQABADzAAAANQYAAAAA&#10;" filled="f" stroked="f">
                <v:textbox style="mso-fit-shape-to-text:t">
                  <w:txbxContent>
                    <w:p w:rsidR="000646A4" w:rsidRPr="00D656C9" w:rsidRDefault="000646A4" w:rsidP="00C55A91">
                      <w:pPr>
                        <w:ind w:firstLine="392"/>
                        <w:rPr>
                          <w:sz w:val="20"/>
                          <w:szCs w:val="20"/>
                        </w:rPr>
                      </w:pPr>
                      <w:r w:rsidRPr="00D656C9">
                        <w:rPr>
                          <w:rFonts w:hint="eastAsia"/>
                          <w:sz w:val="20"/>
                          <w:szCs w:val="20"/>
                        </w:rPr>
                        <w:t>經濟部　廣告</w:t>
                      </w:r>
                    </w:p>
                  </w:txbxContent>
                </v:textbox>
              </v:shape>
            </w:pict>
          </mc:Fallback>
        </mc:AlternateContent>
      </w:r>
    </w:p>
    <w:p w:rsidR="004336ED" w:rsidRPr="00442A15" w:rsidRDefault="0080470F" w:rsidP="00E32FA1">
      <w:pPr>
        <w:pStyle w:val="a5"/>
        <w:ind w:left="945" w:hanging="709"/>
      </w:pPr>
      <w:r w:rsidRPr="00442A15">
        <w:lastRenderedPageBreak/>
        <w:br w:type="page"/>
      </w:r>
      <w:r w:rsidR="009E1DF4" w:rsidRPr="00442A15">
        <w:rPr>
          <w:rFonts w:hint="eastAsia"/>
          <w:noProof/>
        </w:rPr>
        <w:lastRenderedPageBreak/>
        <mc:AlternateContent>
          <mc:Choice Requires="wps">
            <w:drawing>
              <wp:anchor distT="0" distB="0" distL="114300" distR="114300" simplePos="0" relativeHeight="251659776" behindDoc="0" locked="0" layoutInCell="1" allowOverlap="1" wp14:anchorId="1467BCC7" wp14:editId="6AC1D7D6">
                <wp:simplePos x="0" y="0"/>
                <wp:positionH relativeFrom="column">
                  <wp:posOffset>-297409</wp:posOffset>
                </wp:positionH>
                <wp:positionV relativeFrom="paragraph">
                  <wp:posOffset>6526072</wp:posOffset>
                </wp:positionV>
                <wp:extent cx="6069330" cy="1777593"/>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77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Pr="004B4040" w:rsidRDefault="000646A4" w:rsidP="0005424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533B20" w:rsidRPr="00702447">
                              <w:rPr>
                                <w:rFonts w:ascii="華康中黑體(P)" w:eastAsia="華康中黑體(P)" w:hAnsi="Arial" w:cs="Arial"/>
                                <w:sz w:val="20"/>
                                <w:szCs w:val="20"/>
                                <w:lang w:eastAsia="zh-TW"/>
                              </w:rPr>
                              <w:t>https://investtaiwan.nat.gov.tw/</w:t>
                            </w:r>
                          </w:p>
                          <w:p w:rsidR="000646A4" w:rsidRPr="004B4040" w:rsidRDefault="000646A4"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646A4" w:rsidRDefault="000646A4" w:rsidP="0005424F">
                            <w:pPr>
                              <w:snapToGrid w:val="0"/>
                              <w:ind w:firstLineChars="0" w:firstLine="0"/>
                              <w:rPr>
                                <w:rFonts w:ascii="華康中黑體(P)" w:eastAsia="華康中黑體(P)" w:hAnsi="Arial" w:cs="Arial"/>
                                <w:sz w:val="20"/>
                                <w:szCs w:val="20"/>
                              </w:rPr>
                            </w:pPr>
                          </w:p>
                          <w:p w:rsidR="000646A4" w:rsidRPr="004B4040" w:rsidRDefault="000646A4" w:rsidP="0005424F">
                            <w:pPr>
                              <w:snapToGrid w:val="0"/>
                              <w:ind w:firstLineChars="0" w:firstLine="0"/>
                              <w:rPr>
                                <w:rFonts w:ascii="華康中黑體(P)" w:eastAsia="華康中黑體(P)" w:hAnsi="Arial" w:cs="Arial"/>
                                <w:sz w:val="20"/>
                                <w:szCs w:val="20"/>
                              </w:rPr>
                            </w:pPr>
                          </w:p>
                          <w:p w:rsidR="000646A4" w:rsidRPr="004B4040" w:rsidRDefault="000646A4" w:rsidP="0005424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3.4pt;margin-top:513.85pt;width:477.9pt;height:139.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qD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hFUipMWanR7/eXmx7fb658337+iwKSo71QCmpcd6OrtudhCqW24qrsQxXuF&#10;uJjXhK/omZSirykpwUXf/HSPvg44yoAs+5eiBFNkrYUF2layNfmDjCBAh1JdHcpDtxoV8Bh5UTwa&#10;gagAmT+ZTMbxy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" filled="f" stroked="f">
                <v:textbox>
                  <w:txbxContent>
                    <w:p w:rsidR="000646A4" w:rsidRPr="004B4040" w:rsidRDefault="000646A4" w:rsidP="0005424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533B20" w:rsidRPr="00702447">
                        <w:rPr>
                          <w:rFonts w:ascii="華康中黑體(P)" w:eastAsia="華康中黑體(P)" w:hAnsi="Arial" w:cs="Arial"/>
                          <w:sz w:val="20"/>
                          <w:szCs w:val="20"/>
                          <w:lang w:eastAsia="zh-TW"/>
                        </w:rPr>
                        <w:t>https://investtaiwan.nat.gov.tw/</w:t>
                      </w:r>
                    </w:p>
                    <w:p w:rsidR="000646A4" w:rsidRPr="004B4040" w:rsidRDefault="000646A4"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646A4" w:rsidRDefault="000646A4" w:rsidP="0005424F">
                      <w:pPr>
                        <w:snapToGrid w:val="0"/>
                        <w:ind w:firstLineChars="0" w:firstLine="0"/>
                        <w:rPr>
                          <w:rFonts w:ascii="華康中黑體(P)" w:eastAsia="華康中黑體(P)" w:hAnsi="Arial" w:cs="Arial"/>
                          <w:sz w:val="20"/>
                          <w:szCs w:val="20"/>
                        </w:rPr>
                      </w:pPr>
                    </w:p>
                    <w:p w:rsidR="000646A4" w:rsidRPr="004B4040" w:rsidRDefault="000646A4" w:rsidP="0005424F">
                      <w:pPr>
                        <w:snapToGrid w:val="0"/>
                        <w:ind w:firstLineChars="0" w:firstLine="0"/>
                        <w:rPr>
                          <w:rFonts w:ascii="華康中黑體(P)" w:eastAsia="華康中黑體(P)" w:hAnsi="Arial" w:cs="Arial"/>
                          <w:sz w:val="20"/>
                          <w:szCs w:val="20"/>
                        </w:rPr>
                      </w:pPr>
                    </w:p>
                    <w:p w:rsidR="000646A4" w:rsidRPr="004B4040" w:rsidRDefault="000646A4" w:rsidP="0005424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9E1DF4" w:rsidRPr="00442A15">
        <w:rPr>
          <w:rFonts w:hint="eastAsia"/>
          <w:noProof/>
        </w:rPr>
        <w:drawing>
          <wp:anchor distT="0" distB="0" distL="114300" distR="114300" simplePos="0" relativeHeight="251658752" behindDoc="1" locked="0" layoutInCell="1" allowOverlap="1" wp14:anchorId="7F2332B1" wp14:editId="045C9CE0">
            <wp:simplePos x="0" y="0"/>
            <wp:positionH relativeFrom="column">
              <wp:posOffset>-1099185</wp:posOffset>
            </wp:positionH>
            <wp:positionV relativeFrom="paragraph">
              <wp:posOffset>-2045970</wp:posOffset>
            </wp:positionV>
            <wp:extent cx="7639050" cy="11364595"/>
            <wp:effectExtent l="0" t="0" r="0" b="8255"/>
            <wp:wrapNone/>
            <wp:docPr id="37"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36ED" w:rsidRPr="00442A15">
      <w:headerReference w:type="even" r:id="rId36"/>
      <w:headerReference w:type="default"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DA2" w:rsidRDefault="00820DA2">
      <w:pPr>
        <w:ind w:firstLine="480"/>
      </w:pPr>
      <w:r>
        <w:separator/>
      </w:r>
    </w:p>
  </w:endnote>
  <w:endnote w:type="continuationSeparator" w:id="0">
    <w:p w:rsidR="00820DA2" w:rsidRDefault="00820DA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7"/>
      <w:rPr>
        <w:rStyle w:val="a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Pr="004336ED" w:rsidRDefault="000646A4" w:rsidP="004336ED">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6E0B99">
      <w:rPr>
        <w:rFonts w:ascii="Footlight MT Light" w:hAnsi="Footlight MT Light"/>
        <w:i/>
        <w:iCs/>
        <w:noProof/>
        <w:sz w:val="32"/>
        <w:szCs w:val="32"/>
        <w:lang w:eastAsia="zh-TW" w:bidi="hi-IN"/>
      </w:rPr>
      <w:t>28</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Pr="004336ED" w:rsidRDefault="000646A4" w:rsidP="004336ED">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6E0B99">
      <w:rPr>
        <w:rFonts w:ascii="Footlight MT Light" w:hAnsi="Footlight MT Light"/>
        <w:i/>
        <w:iCs/>
        <w:noProof/>
        <w:sz w:val="32"/>
        <w:szCs w:val="32"/>
        <w:lang w:eastAsia="zh-TW"/>
      </w:rPr>
      <w:t>29</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6E0B99">
      <w:rPr>
        <w:rFonts w:ascii="Footlight MT Light" w:hAnsi="Footlight MT Light" w:cs="Footlight MT Light"/>
        <w:i/>
        <w:iCs/>
        <w:noProof/>
        <w:sz w:val="32"/>
        <w:szCs w:val="32"/>
        <w:lang w:eastAsia="zh-TW" w:bidi="hi-IN"/>
      </w:rPr>
      <w:t>70</w:t>
    </w:r>
    <w:r>
      <w:rPr>
        <w:rFonts w:ascii="Footlight MT Light" w:hAnsi="Footlight MT Light" w:cs="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6E0B99">
      <w:rPr>
        <w:rFonts w:ascii="Footlight MT Light" w:hAnsi="Footlight MT Light" w:cs="Footlight MT Light"/>
        <w:i/>
        <w:iCs/>
        <w:noProof/>
        <w:sz w:val="32"/>
        <w:szCs w:val="32"/>
        <w:lang w:eastAsia="zh-TW"/>
      </w:rPr>
      <w:t>67</w:t>
    </w:r>
    <w:r>
      <w:rPr>
        <w:rFonts w:ascii="Footlight MT Light" w:hAnsi="Footlight MT Light" w:cs="Footlight MT Light"/>
        <w:i/>
        <w:iCs/>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Pr="004336ED" w:rsidRDefault="000646A4" w:rsidP="004336ED">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DA2" w:rsidRDefault="00820DA2">
      <w:pPr>
        <w:ind w:firstLine="480"/>
      </w:pPr>
      <w:r>
        <w:separator/>
      </w:r>
    </w:p>
  </w:footnote>
  <w:footnote w:type="continuationSeparator" w:id="0">
    <w:p w:rsidR="00820DA2" w:rsidRDefault="00820DA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rPr>
        <w:lang w:eastAsia="zh-TW"/>
      </w:rPr>
    </w:pPr>
    <w:r>
      <w:rPr>
        <w:noProof/>
        <w:lang w:eastAsia="zh-TW"/>
      </w:rPr>
      <mc:AlternateContent>
        <mc:Choice Requires="wps">
          <w:drawing>
            <wp:anchor distT="0" distB="0" distL="114300" distR="114300" simplePos="0" relativeHeight="251672576" behindDoc="1" locked="0" layoutInCell="1" allowOverlap="1" wp14:anchorId="41D3FA52" wp14:editId="7C36F3D4">
              <wp:simplePos x="0" y="0"/>
              <wp:positionH relativeFrom="column">
                <wp:posOffset>-22860</wp:posOffset>
              </wp:positionH>
              <wp:positionV relativeFrom="paragraph">
                <wp:posOffset>35560</wp:posOffset>
              </wp:positionV>
              <wp:extent cx="2106295" cy="113665"/>
              <wp:effectExtent l="0" t="0" r="2540" b="3175"/>
              <wp:wrapNone/>
              <wp:docPr id="1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8pt;margin-top:2.8pt;width:165.85pt;height:8.9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X4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yJSgHeToA6hGxbZliExCq9DQ6xwcH/sHZTnq/l6WXzQSctmAH5srJYeG0QpwEevvXx2whoaj&#10;aDO8lRXEpzsjnViHWnU2IMiADi4nT+ecsINBJfwMSZCEWYxR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3600" behindDoc="1" locked="0" layoutInCell="1" allowOverlap="1" wp14:anchorId="6334F643" wp14:editId="01D857EA">
              <wp:simplePos x="0" y="0"/>
              <wp:positionH relativeFrom="column">
                <wp:posOffset>2078355</wp:posOffset>
              </wp:positionH>
              <wp:positionV relativeFrom="paragraph">
                <wp:posOffset>-78740</wp:posOffset>
              </wp:positionV>
              <wp:extent cx="3348990" cy="338455"/>
              <wp:effectExtent l="11430" t="35560" r="11430" b="35560"/>
              <wp:wrapNone/>
              <wp:docPr id="1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" filled="f" strokeweight=".26mm">
              <v:stroke endcap="square"/>
              <v:path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5648" behindDoc="0" locked="0" layoutInCell="1" allowOverlap="1" wp14:anchorId="63B14AE0" wp14:editId="23926D4A">
              <wp:simplePos x="0" y="0"/>
              <wp:positionH relativeFrom="column">
                <wp:posOffset>72390</wp:posOffset>
              </wp:positionH>
              <wp:positionV relativeFrom="paragraph">
                <wp:posOffset>-95885</wp:posOffset>
              </wp:positionV>
              <wp:extent cx="1925955" cy="262255"/>
              <wp:effectExtent l="5715" t="8890" r="1905" b="5080"/>
              <wp:wrapNone/>
              <wp:docPr id="1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rsidP="007357FD">
                          <w:pPr>
                            <w:snapToGrid w:val="0"/>
                            <w:ind w:firstLineChars="0"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5" type="#_x0000_t202" style="position:absolute;left:0;text-align:left;margin-left:5.7pt;margin-top:-7.55pt;width:151.65pt;height:20.65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" stroked="f">
              <v:fill opacity="0"/>
              <v:textbox inset="0,0,0,0">
                <w:txbxContent>
                  <w:p w:rsidR="000646A4" w:rsidRDefault="000646A4" w:rsidP="007357FD">
                    <w:pPr>
                      <w:snapToGrid w:val="0"/>
                      <w:ind w:firstLineChars="0"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rsidP="00E41826">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70528" behindDoc="1" locked="0" layoutInCell="1" allowOverlap="1" wp14:anchorId="4377684E" wp14:editId="56E9498F">
              <wp:simplePos x="0" y="0"/>
              <wp:positionH relativeFrom="column">
                <wp:posOffset>3709670</wp:posOffset>
              </wp:positionH>
              <wp:positionV relativeFrom="paragraph">
                <wp:posOffset>35560</wp:posOffset>
              </wp:positionV>
              <wp:extent cx="1714500" cy="113665"/>
              <wp:effectExtent l="4445" t="0" r="0" b="3175"/>
              <wp:wrapNone/>
              <wp:docPr id="1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vB5wIAACo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Nwuu8HnAgAAKg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1552" behindDoc="1" locked="0" layoutInCell="1" allowOverlap="1" wp14:anchorId="4EB7C8E4" wp14:editId="7BA2B9C7">
              <wp:simplePos x="0" y="0"/>
              <wp:positionH relativeFrom="column">
                <wp:posOffset>-1270</wp:posOffset>
              </wp:positionH>
              <wp:positionV relativeFrom="paragraph">
                <wp:posOffset>-78740</wp:posOffset>
              </wp:positionV>
              <wp:extent cx="3707130" cy="338455"/>
              <wp:effectExtent l="8255" t="35560" r="8890" b="35560"/>
              <wp:wrapNone/>
              <wp:docPr id="14"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31" o:spid="_x0000_s1026" style="position:absolute;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Y17gQAAAAP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Nf0VjXuBAAA&#10;AA8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4624" behindDoc="0" locked="0" layoutInCell="1" allowOverlap="1" wp14:anchorId="2CBDF72A" wp14:editId="0EBFC114">
              <wp:simplePos x="0" y="0"/>
              <wp:positionH relativeFrom="column">
                <wp:posOffset>3769360</wp:posOffset>
              </wp:positionH>
              <wp:positionV relativeFrom="paragraph">
                <wp:posOffset>-50165</wp:posOffset>
              </wp:positionV>
              <wp:extent cx="1588135" cy="196215"/>
              <wp:effectExtent l="6985" t="6985" r="5080" b="6350"/>
              <wp:wrapNone/>
              <wp:docPr id="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rsidP="005868F5">
                          <w:pPr>
                            <w:snapToGrid w:val="0"/>
                            <w:ind w:firstLineChars="0" w:firstLine="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6" type="#_x0000_t202" style="position:absolute;left:0;text-align:left;margin-left:296.8pt;margin-top:-3.95pt;width:125.05pt;height:15.4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kgIAACY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" stroked="f">
              <v:fill opacity="0"/>
              <v:textbox inset="0,0,0,0">
                <w:txbxContent>
                  <w:p w:rsidR="000646A4" w:rsidRDefault="000646A4" w:rsidP="005868F5">
                    <w:pPr>
                      <w:snapToGrid w:val="0"/>
                      <w:ind w:firstLineChars="0" w:firstLine="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ind w:firstLine="48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0067C34F" wp14:editId="27BC530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7"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FisQ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eL4HW1ndg4KV&#10;BIGBFmHzgdFI9QOjAbZIhvX3PVUMo/aDgFtgV85sqNnYzgYVJRzNsMFoMtdmWk37XvFdA8jTPRPy&#10;Cm5KzZ2I7ZWaqgAG9gM2g+PyuMXs6jn9dlFPu3b1C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jo3FisQIAALMFAAAO&#10;AAAAAAAAAAAAAAAAAC4CAABkcnMvZTJvRG9jLnhtbFBLAQItABQABgAIAAAAIQC42pRf3wAAAAkB&#10;AAAPAAAAAAAAAAAAAAAAAAsFAABkcnMvZG93bnJldi54bWxQSwUGAAAAAAQABADzAAAAFwYAAAAA&#10;" filled="f" stroked="f">
              <v:textbox inset="0,0,0,0">
                <w:txbxContent>
                  <w:p w:rsidR="000646A4" w:rsidRDefault="000646A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EC98576" wp14:editId="1411F342">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0FADFA54" wp14:editId="206929B5">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0F2F8144" wp14:editId="2C7ED064">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8"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Ij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" filled="f" stroked="f">
              <v:textbox inset="0,0,0,0">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180D5922" wp14:editId="532127CB">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3A008AA9" wp14:editId="41D44F29">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85795AC" wp14:editId="2315AC3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rcsg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TQhb+Cp1Nyp+JzF8YHBYHBkjkPMTp6n/87rP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K5C63LICAACyBQAA&#10;DgAAAAAAAAAAAAAAAAAuAgAAZHJzL2Uyb0RvYy54bWxQSwECLQAUAAYACAAAACEAuNqUX98AAAAJ&#10;AQAADwAAAAAAAAAAAAAAAAAMBQAAZHJzL2Rvd25yZXYueG1sUEsFBgAAAAAEAAQA8wAAABgGAAAA&#10;AA==&#10;" filled="f" stroked="f">
              <v:textbox inset="0,0,0,0">
                <w:txbxContent>
                  <w:p w:rsidR="000646A4" w:rsidRDefault="000646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117BC34C" wp14:editId="53FFF8E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1DFB810B" wp14:editId="54924A67">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9E8910A" wp14:editId="6A1129FC">
              <wp:simplePos x="0" y="0"/>
              <wp:positionH relativeFrom="column">
                <wp:posOffset>3769360</wp:posOffset>
              </wp:positionH>
              <wp:positionV relativeFrom="paragraph">
                <wp:posOffset>-50165</wp:posOffset>
              </wp:positionV>
              <wp:extent cx="1590040" cy="198120"/>
              <wp:effectExtent l="0" t="0" r="3175" b="4445"/>
              <wp:wrapNone/>
              <wp:docPr id="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rsidP="004336E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4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8FNsg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fTfBTbICAACzBQAA&#10;DgAAAAAAAAAAAAAAAAAuAgAAZHJzL2Uyb0RvYy54bWxQSwECLQAUAAYACAAAACEAuNqUX98AAAAJ&#10;AQAADwAAAAAAAAAAAAAAAAAMBQAAZHJzL2Rvd25yZXYueG1sUEsFBgAAAAAEAAQA8wAAABgGAAAA&#10;AA==&#10;" filled="f" stroked="f">
              <v:textbox inset="0,0,0,0">
                <w:txbxContent>
                  <w:p w:rsidR="000646A4" w:rsidRDefault="000646A4" w:rsidP="004336E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2F84A468" wp14:editId="0EA3E6ED">
              <wp:simplePos x="0" y="0"/>
              <wp:positionH relativeFrom="column">
                <wp:posOffset>-1270</wp:posOffset>
              </wp:positionH>
              <wp:positionV relativeFrom="paragraph">
                <wp:posOffset>-78740</wp:posOffset>
              </wp:positionV>
              <wp:extent cx="3707130" cy="338455"/>
              <wp:effectExtent l="8255" t="35560" r="8890" b="35560"/>
              <wp:wrapNone/>
              <wp:docPr id="2"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Vl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Mj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Tfl91wzceIiGjTVWzPOG0EkjvUwk&#10;nVTC5riIfdIJ2X8RfFJKL5OK+Y1SIX8vYccMNvDLpGKKGviJ1NH/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sJwVl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40DECDF7" wp14:editId="3E905B97">
              <wp:simplePos x="0" y="0"/>
              <wp:positionH relativeFrom="column">
                <wp:posOffset>3709670</wp:posOffset>
              </wp:positionH>
              <wp:positionV relativeFrom="paragraph">
                <wp:posOffset>35560</wp:posOffset>
              </wp:positionV>
              <wp:extent cx="1714500" cy="113665"/>
              <wp:effectExtent l="4445" t="0" r="0" b="3175"/>
              <wp:wrapNone/>
              <wp:docPr id="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Gn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inAad+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pPr>
    <w:r>
      <w:rPr>
        <w:noProof/>
        <w:lang w:eastAsia="zh-TW"/>
      </w:rPr>
      <mc:AlternateContent>
        <mc:Choice Requires="wps">
          <w:drawing>
            <wp:anchor distT="0" distB="0" distL="114300" distR="114300" simplePos="0" relativeHeight="251660288" behindDoc="1" locked="0" layoutInCell="1" allowOverlap="1" wp14:anchorId="64ADDCB4" wp14:editId="7CF8CF43">
              <wp:simplePos x="0" y="0"/>
              <wp:positionH relativeFrom="column">
                <wp:posOffset>2078355</wp:posOffset>
              </wp:positionH>
              <wp:positionV relativeFrom="paragraph">
                <wp:posOffset>-78740</wp:posOffset>
              </wp:positionV>
              <wp:extent cx="3348990" cy="338455"/>
              <wp:effectExtent l="11430" t="35560" r="11430" b="35560"/>
              <wp:wrapNone/>
              <wp:docPr id="3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iugQ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7034306D" wp14:editId="1D32C5CD">
              <wp:simplePos x="0" y="0"/>
              <wp:positionH relativeFrom="column">
                <wp:posOffset>72390</wp:posOffset>
              </wp:positionH>
              <wp:positionV relativeFrom="paragraph">
                <wp:posOffset>-95885</wp:posOffset>
              </wp:positionV>
              <wp:extent cx="1927860" cy="264160"/>
              <wp:effectExtent l="0" t="0" r="0" b="3175"/>
              <wp:wrapNone/>
              <wp:docPr id="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rsidP="004336ED">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宏都拉斯</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5.7pt;margin-top:-7.55pt;width:151.8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rurQ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" filled="f" stroked="f">
              <v:textbox inset="0,0,0,0">
                <w:txbxContent>
                  <w:p w:rsidR="000646A4" w:rsidRDefault="000646A4" w:rsidP="004336ED">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宏都拉斯</w:t>
                    </w:r>
                    <w:r>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8240" behindDoc="1" locked="0" layoutInCell="1" allowOverlap="1" wp14:anchorId="3FDB1B38" wp14:editId="53B013B3">
              <wp:simplePos x="0" y="0"/>
              <wp:positionH relativeFrom="column">
                <wp:posOffset>-22860</wp:posOffset>
              </wp:positionH>
              <wp:positionV relativeFrom="paragraph">
                <wp:posOffset>35560</wp:posOffset>
              </wp:positionV>
              <wp:extent cx="2106295" cy="113665"/>
              <wp:effectExtent l="0" t="0" r="2540" b="3175"/>
              <wp:wrapNone/>
              <wp:docPr id="3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pt;margin-top:2.8pt;width:165.8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24F0AA7F" wp14:editId="3FC99644">
              <wp:simplePos x="0" y="0"/>
              <wp:positionH relativeFrom="column">
                <wp:posOffset>3769360</wp:posOffset>
              </wp:positionH>
              <wp:positionV relativeFrom="paragraph">
                <wp:posOffset>-50165</wp:posOffset>
              </wp:positionV>
              <wp:extent cx="1590040" cy="198120"/>
              <wp:effectExtent l="0" t="0" r="3175" b="4445"/>
              <wp:wrapNone/>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rsidP="004336E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gj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Le3GCOzAgAAsgUA&#10;AA4AAAAAAAAAAAAAAAAALgIAAGRycy9lMm9Eb2MueG1sUEsBAi0AFAAGAAgAAAAhALjalF/fAAAA&#10;CQEAAA8AAAAAAAAAAAAAAAAADQUAAGRycy9kb3ducmV2LnhtbFBLBQYAAAAABAAEAPMAAAAZBgAA&#10;AAA=&#10;" filled="f" stroked="f">
              <v:textbox inset="0,0,0,0">
                <w:txbxContent>
                  <w:p w:rsidR="000646A4" w:rsidRDefault="000646A4" w:rsidP="004336E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33967729" wp14:editId="2E662C2C">
              <wp:simplePos x="0" y="0"/>
              <wp:positionH relativeFrom="column">
                <wp:posOffset>-1270</wp:posOffset>
              </wp:positionH>
              <wp:positionV relativeFrom="paragraph">
                <wp:posOffset>-78740</wp:posOffset>
              </wp:positionV>
              <wp:extent cx="3707130" cy="338455"/>
              <wp:effectExtent l="8255" t="35560" r="8890" b="35560"/>
              <wp:wrapNone/>
              <wp:docPr id="3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07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SULRP4deLwH2pf+sUKHuP8n8bw0T/skMvmjAkO3h&#10;d1kADd8P0vjkqVQt/hPUkifj+uej68XTQHL4MUwWCQ0hQjnMhWHKogjX9vly/ne+18OvQhom/vhJ&#10;D2PoChgZxxeT9Q9AUrYNRPEXnyzIgURpmE5xPmKohQkySioSheFrEDjkSAT2BQ6u0IIFcfw2F7NA&#10;YUpdXJEFyxxUsYUJ0yxymJVYMJakb5sFu/NFYp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KgxDTt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20B96A61" wp14:editId="0432CF47">
              <wp:simplePos x="0" y="0"/>
              <wp:positionH relativeFrom="column">
                <wp:posOffset>3709670</wp:posOffset>
              </wp:positionH>
              <wp:positionV relativeFrom="paragraph">
                <wp:posOffset>35560</wp:posOffset>
              </wp:positionV>
              <wp:extent cx="1714500" cy="113665"/>
              <wp:effectExtent l="4445" t="0" r="0" b="3175"/>
              <wp:wrapNone/>
              <wp:docPr id="3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R4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0LSM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BaFHh+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0A73E836" wp14:editId="1BA015CB">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Av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CIsUC+zAgAAswUA&#10;AA4AAAAAAAAAAAAAAAAALgIAAGRycy9lMm9Eb2MueG1sUEsBAi0AFAAGAAgAAAAhALjalF/fAAAA&#10;CQEAAA8AAAAAAAAAAAAAAAAADQUAAGRycy9kb3ducmV2LnhtbFBLBQYAAAAABAAEAPMAAAAZBgAA&#10;AAA=&#10;" filled="f" stroked="f">
              <v:textbox inset="0,0,0,0">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6770CCBC" wp14:editId="6D6B26C7">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42BBA25E" wp14:editId="3350D694">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53127555" wp14:editId="062C1EB1">
              <wp:simplePos x="0" y="0"/>
              <wp:positionH relativeFrom="column">
                <wp:posOffset>-13335</wp:posOffset>
              </wp:positionH>
              <wp:positionV relativeFrom="paragraph">
                <wp:posOffset>-78740</wp:posOffset>
              </wp:positionV>
              <wp:extent cx="3090545" cy="338455"/>
              <wp:effectExtent l="5715" t="35560" r="8890" b="35560"/>
              <wp:wrapNone/>
              <wp:docPr id="2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UXIR7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408" behindDoc="1" locked="0" layoutInCell="1" allowOverlap="1" wp14:anchorId="65A2137C" wp14:editId="15D27C2D">
              <wp:simplePos x="0" y="0"/>
              <wp:positionH relativeFrom="column">
                <wp:posOffset>3133090</wp:posOffset>
              </wp:positionH>
              <wp:positionV relativeFrom="paragraph">
                <wp:posOffset>-50165</wp:posOffset>
              </wp:positionV>
              <wp:extent cx="2258695" cy="265430"/>
              <wp:effectExtent l="0" t="0" r="0" b="3810"/>
              <wp:wrapNone/>
              <wp:docPr id="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Pr="000C2131" w:rsidRDefault="000646A4" w:rsidP="004336E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2" type="#_x0000_t202" style="position:absolute;left:0;text-align:left;margin-left:246.7pt;margin-top:-3.95pt;width:177.85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VD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RA2VQ7MCAACzBQAA&#10;DgAAAAAAAAAAAAAAAAAuAgAAZHJzL2Uyb0RvYy54bWxQSwECLQAUAAYACAAAACEAQxk8q94AAAAJ&#10;AQAADwAAAAAAAAAAAAAAAAANBQAAZHJzL2Rvd25yZXYueG1sUEsFBgAAAAAEAAQA8wAAABgGAAAA&#10;AA==&#10;" filled="f" stroked="f">
              <v:textbox style="mso-fit-shape-to-text:t" inset="0,0,0,0">
                <w:txbxContent>
                  <w:p w:rsidR="000646A4" w:rsidRPr="000C2131" w:rsidRDefault="000646A4" w:rsidP="004336E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46F2950D" wp14:editId="634CF13B">
              <wp:simplePos x="0" y="0"/>
              <wp:positionH relativeFrom="column">
                <wp:posOffset>3081020</wp:posOffset>
              </wp:positionH>
              <wp:positionV relativeFrom="paragraph">
                <wp:posOffset>35560</wp:posOffset>
              </wp:positionV>
              <wp:extent cx="2339975" cy="113665"/>
              <wp:effectExtent l="4445" t="0" r="0" b="317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C+UyumfgIAAP4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3E5D4A86" wp14:editId="1C00C9DA">
              <wp:simplePos x="0" y="0"/>
              <wp:positionH relativeFrom="column">
                <wp:posOffset>3769360</wp:posOffset>
              </wp:positionH>
              <wp:positionV relativeFrom="paragraph">
                <wp:posOffset>-50165</wp:posOffset>
              </wp:positionV>
              <wp:extent cx="1590040" cy="198120"/>
              <wp:effectExtent l="0" t="0" r="3175" b="4445"/>
              <wp:wrapNone/>
              <wp:docPr id="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3"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HWsg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FJKR1rICAACzBQAA&#10;DgAAAAAAAAAAAAAAAAAuAgAAZHJzL2Uyb0RvYy54bWxQSwECLQAUAAYACAAAACEAuNqUX98AAAAJ&#10;AQAADwAAAAAAAAAAAAAAAAAMBQAAZHJzL2Rvd25yZXYueG1sUEsFBgAAAAAEAAQA8wAAABgGAAAA&#10;AA==&#10;" filled="f" stroked="f">
              <v:textbox inset="0,0,0,0">
                <w:txbxContent>
                  <w:p w:rsidR="000646A4" w:rsidRDefault="000646A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654C7B7F" wp14:editId="422AA608">
              <wp:simplePos x="0" y="0"/>
              <wp:positionH relativeFrom="column">
                <wp:posOffset>-1270</wp:posOffset>
              </wp:positionH>
              <wp:positionV relativeFrom="paragraph">
                <wp:posOffset>-78740</wp:posOffset>
              </wp:positionV>
              <wp:extent cx="3707130" cy="338455"/>
              <wp:effectExtent l="8255" t="35560" r="8890" b="35560"/>
              <wp:wrapNone/>
              <wp:docPr id="23"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nIe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79305426" wp14:editId="4E192E70">
              <wp:simplePos x="0" y="0"/>
              <wp:positionH relativeFrom="column">
                <wp:posOffset>3709670</wp:posOffset>
              </wp:positionH>
              <wp:positionV relativeFrom="paragraph">
                <wp:posOffset>35560</wp:posOffset>
              </wp:positionV>
              <wp:extent cx="1714500" cy="113665"/>
              <wp:effectExtent l="4445" t="0" r="0" b="317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k9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CH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nF2k9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28F10380" wp14:editId="41200125">
              <wp:simplePos x="0" y="0"/>
              <wp:positionH relativeFrom="column">
                <wp:posOffset>3769360</wp:posOffset>
              </wp:positionH>
              <wp:positionV relativeFrom="paragraph">
                <wp:posOffset>-50165</wp:posOffset>
              </wp:positionV>
              <wp:extent cx="1590040" cy="198120"/>
              <wp:effectExtent l="0" t="0" r="3175" b="4445"/>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X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C7Pyl7ICAACyBQAA&#10;DgAAAAAAAAAAAAAAAAAuAgAAZHJzL2Uyb0RvYy54bWxQSwECLQAUAAYACAAAACEAuNqUX98AAAAJ&#10;AQAADwAAAAAAAAAAAAAAAAAMBQAAZHJzL2Rvd25yZXYueG1sUEsFBgAAAAAEAAQA8wAAABgGAAAA&#10;AA==&#10;" filled="f" stroked="f">
              <v:textbox inset="0,0,0,0">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03D8B266" wp14:editId="2B40B13F">
              <wp:simplePos x="0" y="0"/>
              <wp:positionH relativeFrom="column">
                <wp:posOffset>-1270</wp:posOffset>
              </wp:positionH>
              <wp:positionV relativeFrom="paragraph">
                <wp:posOffset>-78740</wp:posOffset>
              </wp:positionV>
              <wp:extent cx="3707130" cy="338455"/>
              <wp:effectExtent l="8255" t="35560" r="8890" b="35560"/>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ia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ib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b2eIm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6BDC8E95" wp14:editId="0756DC06">
              <wp:simplePos x="0" y="0"/>
              <wp:positionH relativeFrom="column">
                <wp:posOffset>3709670</wp:posOffset>
              </wp:positionH>
              <wp:positionV relativeFrom="paragraph">
                <wp:posOffset>35560</wp:posOffset>
              </wp:positionV>
              <wp:extent cx="1714500" cy="113665"/>
              <wp:effectExtent l="4445" t="0" r="0" b="317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3"/>
      <w:numFmt w:val="decimal"/>
      <w:lvlText w:val="%1."/>
      <w:lvlJc w:val="left"/>
      <w:pPr>
        <w:tabs>
          <w:tab w:val="num" w:pos="0"/>
        </w:tabs>
        <w:ind w:left="840" w:hanging="360"/>
      </w:pPr>
      <w:rPr>
        <w:rFonts w:ascii="Times New Roman" w:eastAsia="新細明體" w:hAnsi="Times New Roman" w:cs="Times New Roman" w:hint="default"/>
        <w:kern w:val="1"/>
        <w:szCs w:val="22"/>
        <w:lang w:eastAsia="zh-TW"/>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72824339"/>
    <w:multiLevelType w:val="hybridMultilevel"/>
    <w:tmpl w:val="5E6833E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E3E"/>
    <w:rsid w:val="00000804"/>
    <w:rsid w:val="0000420D"/>
    <w:rsid w:val="00007E3E"/>
    <w:rsid w:val="0001286E"/>
    <w:rsid w:val="000263B1"/>
    <w:rsid w:val="00031E59"/>
    <w:rsid w:val="00036758"/>
    <w:rsid w:val="0005424F"/>
    <w:rsid w:val="00057B4D"/>
    <w:rsid w:val="00057D13"/>
    <w:rsid w:val="00060D48"/>
    <w:rsid w:val="00062835"/>
    <w:rsid w:val="00062A0E"/>
    <w:rsid w:val="0006383C"/>
    <w:rsid w:val="000646A4"/>
    <w:rsid w:val="00073E53"/>
    <w:rsid w:val="00076056"/>
    <w:rsid w:val="000911C7"/>
    <w:rsid w:val="0009130B"/>
    <w:rsid w:val="00097C2B"/>
    <w:rsid w:val="000B2B9F"/>
    <w:rsid w:val="000B76A6"/>
    <w:rsid w:val="000C54D2"/>
    <w:rsid w:val="000C75EF"/>
    <w:rsid w:val="000C7685"/>
    <w:rsid w:val="000D5F1D"/>
    <w:rsid w:val="000D65C6"/>
    <w:rsid w:val="000E0A85"/>
    <w:rsid w:val="00133A26"/>
    <w:rsid w:val="00162F61"/>
    <w:rsid w:val="001713F0"/>
    <w:rsid w:val="00177E62"/>
    <w:rsid w:val="00183E73"/>
    <w:rsid w:val="00185966"/>
    <w:rsid w:val="00186B1E"/>
    <w:rsid w:val="001933BC"/>
    <w:rsid w:val="001B51A4"/>
    <w:rsid w:val="001D0BC4"/>
    <w:rsid w:val="001D7906"/>
    <w:rsid w:val="001E05F9"/>
    <w:rsid w:val="001F3165"/>
    <w:rsid w:val="001F6AFB"/>
    <w:rsid w:val="00202825"/>
    <w:rsid w:val="00202C99"/>
    <w:rsid w:val="00226370"/>
    <w:rsid w:val="002264B0"/>
    <w:rsid w:val="00231D2F"/>
    <w:rsid w:val="00260DED"/>
    <w:rsid w:val="00277D36"/>
    <w:rsid w:val="00281032"/>
    <w:rsid w:val="00283975"/>
    <w:rsid w:val="00294EB1"/>
    <w:rsid w:val="002A6D9C"/>
    <w:rsid w:val="002B624D"/>
    <w:rsid w:val="002B7ABD"/>
    <w:rsid w:val="002C26D0"/>
    <w:rsid w:val="002D19B8"/>
    <w:rsid w:val="002E41D5"/>
    <w:rsid w:val="002F1E66"/>
    <w:rsid w:val="00305FCF"/>
    <w:rsid w:val="00306AB4"/>
    <w:rsid w:val="0031042C"/>
    <w:rsid w:val="0031433E"/>
    <w:rsid w:val="003147BA"/>
    <w:rsid w:val="00317F4D"/>
    <w:rsid w:val="00327F89"/>
    <w:rsid w:val="00332CE9"/>
    <w:rsid w:val="0034231D"/>
    <w:rsid w:val="00352CAA"/>
    <w:rsid w:val="00385B22"/>
    <w:rsid w:val="0039178F"/>
    <w:rsid w:val="00394F25"/>
    <w:rsid w:val="003967F2"/>
    <w:rsid w:val="003C7B22"/>
    <w:rsid w:val="003E733C"/>
    <w:rsid w:val="004023BC"/>
    <w:rsid w:val="004179EF"/>
    <w:rsid w:val="004336ED"/>
    <w:rsid w:val="00433862"/>
    <w:rsid w:val="00442A15"/>
    <w:rsid w:val="0044440C"/>
    <w:rsid w:val="0045371F"/>
    <w:rsid w:val="004606FD"/>
    <w:rsid w:val="00463F3C"/>
    <w:rsid w:val="004663BD"/>
    <w:rsid w:val="00487106"/>
    <w:rsid w:val="00490A9B"/>
    <w:rsid w:val="0049678E"/>
    <w:rsid w:val="004A1D73"/>
    <w:rsid w:val="004B374E"/>
    <w:rsid w:val="004B4EB9"/>
    <w:rsid w:val="004B7BEF"/>
    <w:rsid w:val="004D01EC"/>
    <w:rsid w:val="004E09C7"/>
    <w:rsid w:val="004E19C4"/>
    <w:rsid w:val="0050312E"/>
    <w:rsid w:val="0052251A"/>
    <w:rsid w:val="00530F13"/>
    <w:rsid w:val="00533A70"/>
    <w:rsid w:val="00533B20"/>
    <w:rsid w:val="00547074"/>
    <w:rsid w:val="005678AC"/>
    <w:rsid w:val="005723FD"/>
    <w:rsid w:val="00580F85"/>
    <w:rsid w:val="005868F5"/>
    <w:rsid w:val="005A5132"/>
    <w:rsid w:val="005A51A5"/>
    <w:rsid w:val="005A632D"/>
    <w:rsid w:val="005B556A"/>
    <w:rsid w:val="005C0A26"/>
    <w:rsid w:val="005C52B8"/>
    <w:rsid w:val="005C6C2A"/>
    <w:rsid w:val="005E01BD"/>
    <w:rsid w:val="005E2CED"/>
    <w:rsid w:val="005E77BD"/>
    <w:rsid w:val="005E7D61"/>
    <w:rsid w:val="005F2434"/>
    <w:rsid w:val="005F5BD3"/>
    <w:rsid w:val="0061284E"/>
    <w:rsid w:val="00620F3E"/>
    <w:rsid w:val="0062242B"/>
    <w:rsid w:val="006248E2"/>
    <w:rsid w:val="006267BD"/>
    <w:rsid w:val="00650140"/>
    <w:rsid w:val="00686377"/>
    <w:rsid w:val="0069282E"/>
    <w:rsid w:val="006B2991"/>
    <w:rsid w:val="006C4BA8"/>
    <w:rsid w:val="006D017E"/>
    <w:rsid w:val="006D11D1"/>
    <w:rsid w:val="006E0B99"/>
    <w:rsid w:val="006E2ED9"/>
    <w:rsid w:val="006E3619"/>
    <w:rsid w:val="006F7BE6"/>
    <w:rsid w:val="00710D2D"/>
    <w:rsid w:val="007142BB"/>
    <w:rsid w:val="00733972"/>
    <w:rsid w:val="007357FD"/>
    <w:rsid w:val="007449C5"/>
    <w:rsid w:val="00745133"/>
    <w:rsid w:val="00774401"/>
    <w:rsid w:val="00785FC1"/>
    <w:rsid w:val="0079061A"/>
    <w:rsid w:val="007951CB"/>
    <w:rsid w:val="007A606E"/>
    <w:rsid w:val="007A73AB"/>
    <w:rsid w:val="007B5001"/>
    <w:rsid w:val="007C4376"/>
    <w:rsid w:val="007E1859"/>
    <w:rsid w:val="007E29C9"/>
    <w:rsid w:val="007E35C8"/>
    <w:rsid w:val="007E60CA"/>
    <w:rsid w:val="0080009B"/>
    <w:rsid w:val="0080470F"/>
    <w:rsid w:val="008137C5"/>
    <w:rsid w:val="00813F5C"/>
    <w:rsid w:val="00820DA2"/>
    <w:rsid w:val="00822F45"/>
    <w:rsid w:val="00845EA9"/>
    <w:rsid w:val="00856733"/>
    <w:rsid w:val="008612C4"/>
    <w:rsid w:val="00870B05"/>
    <w:rsid w:val="008829F9"/>
    <w:rsid w:val="00886D8D"/>
    <w:rsid w:val="008A77E1"/>
    <w:rsid w:val="008C07F4"/>
    <w:rsid w:val="008D35CC"/>
    <w:rsid w:val="008E510A"/>
    <w:rsid w:val="008F22C1"/>
    <w:rsid w:val="008F4E92"/>
    <w:rsid w:val="00900F79"/>
    <w:rsid w:val="00901A2F"/>
    <w:rsid w:val="009054E1"/>
    <w:rsid w:val="00910B90"/>
    <w:rsid w:val="0093719A"/>
    <w:rsid w:val="0095007F"/>
    <w:rsid w:val="00973993"/>
    <w:rsid w:val="00983837"/>
    <w:rsid w:val="00983BC7"/>
    <w:rsid w:val="0098696C"/>
    <w:rsid w:val="009A1B88"/>
    <w:rsid w:val="009A6F66"/>
    <w:rsid w:val="009C26B2"/>
    <w:rsid w:val="009C6E4C"/>
    <w:rsid w:val="009E1AF8"/>
    <w:rsid w:val="009E1DF4"/>
    <w:rsid w:val="009E7E49"/>
    <w:rsid w:val="00A116A6"/>
    <w:rsid w:val="00A233AD"/>
    <w:rsid w:val="00A319BE"/>
    <w:rsid w:val="00A3769F"/>
    <w:rsid w:val="00A37A4B"/>
    <w:rsid w:val="00A47BBD"/>
    <w:rsid w:val="00A50C66"/>
    <w:rsid w:val="00A662E9"/>
    <w:rsid w:val="00A72F5A"/>
    <w:rsid w:val="00AA32C9"/>
    <w:rsid w:val="00AA7A5F"/>
    <w:rsid w:val="00AB44B6"/>
    <w:rsid w:val="00AD28A5"/>
    <w:rsid w:val="00AD5C86"/>
    <w:rsid w:val="00AF158E"/>
    <w:rsid w:val="00B02DB3"/>
    <w:rsid w:val="00B078F1"/>
    <w:rsid w:val="00B129B5"/>
    <w:rsid w:val="00B14D68"/>
    <w:rsid w:val="00B2705E"/>
    <w:rsid w:val="00B3606D"/>
    <w:rsid w:val="00B36352"/>
    <w:rsid w:val="00B37B6A"/>
    <w:rsid w:val="00B43193"/>
    <w:rsid w:val="00B43C6B"/>
    <w:rsid w:val="00B54FD5"/>
    <w:rsid w:val="00B67626"/>
    <w:rsid w:val="00B82938"/>
    <w:rsid w:val="00B9094F"/>
    <w:rsid w:val="00BA4DFD"/>
    <w:rsid w:val="00BB2041"/>
    <w:rsid w:val="00BD12EE"/>
    <w:rsid w:val="00BD43F1"/>
    <w:rsid w:val="00BD5260"/>
    <w:rsid w:val="00BE2D08"/>
    <w:rsid w:val="00BE53A4"/>
    <w:rsid w:val="00BF1205"/>
    <w:rsid w:val="00BF55A8"/>
    <w:rsid w:val="00C100E1"/>
    <w:rsid w:val="00C15D77"/>
    <w:rsid w:val="00C17D75"/>
    <w:rsid w:val="00C22B8D"/>
    <w:rsid w:val="00C251A5"/>
    <w:rsid w:val="00C27F52"/>
    <w:rsid w:val="00C44040"/>
    <w:rsid w:val="00C45814"/>
    <w:rsid w:val="00C5506C"/>
    <w:rsid w:val="00C55A91"/>
    <w:rsid w:val="00C601A1"/>
    <w:rsid w:val="00C60B12"/>
    <w:rsid w:val="00C60EE6"/>
    <w:rsid w:val="00C64CB4"/>
    <w:rsid w:val="00C72539"/>
    <w:rsid w:val="00C75349"/>
    <w:rsid w:val="00C90AA3"/>
    <w:rsid w:val="00CB3388"/>
    <w:rsid w:val="00CC3407"/>
    <w:rsid w:val="00CC5B9A"/>
    <w:rsid w:val="00CC5E13"/>
    <w:rsid w:val="00CC7E4A"/>
    <w:rsid w:val="00CE33EE"/>
    <w:rsid w:val="00CE4BB2"/>
    <w:rsid w:val="00CF0B0A"/>
    <w:rsid w:val="00CF41EE"/>
    <w:rsid w:val="00D046FE"/>
    <w:rsid w:val="00D23B58"/>
    <w:rsid w:val="00D25704"/>
    <w:rsid w:val="00D27A86"/>
    <w:rsid w:val="00D327B9"/>
    <w:rsid w:val="00D32E7E"/>
    <w:rsid w:val="00D3390B"/>
    <w:rsid w:val="00D3455A"/>
    <w:rsid w:val="00D34A57"/>
    <w:rsid w:val="00D362F8"/>
    <w:rsid w:val="00D443FD"/>
    <w:rsid w:val="00D53A86"/>
    <w:rsid w:val="00D570FD"/>
    <w:rsid w:val="00D576AB"/>
    <w:rsid w:val="00D65E1E"/>
    <w:rsid w:val="00D66E7D"/>
    <w:rsid w:val="00D72E69"/>
    <w:rsid w:val="00D7428C"/>
    <w:rsid w:val="00DA4D6D"/>
    <w:rsid w:val="00DA7272"/>
    <w:rsid w:val="00DB4872"/>
    <w:rsid w:val="00DC05E8"/>
    <w:rsid w:val="00DC0EAB"/>
    <w:rsid w:val="00DC180C"/>
    <w:rsid w:val="00DC3EBA"/>
    <w:rsid w:val="00DC4435"/>
    <w:rsid w:val="00DC4751"/>
    <w:rsid w:val="00DD7CB7"/>
    <w:rsid w:val="00DE3528"/>
    <w:rsid w:val="00DF1F90"/>
    <w:rsid w:val="00E01419"/>
    <w:rsid w:val="00E12C60"/>
    <w:rsid w:val="00E312A7"/>
    <w:rsid w:val="00E329DD"/>
    <w:rsid w:val="00E32FA1"/>
    <w:rsid w:val="00E35341"/>
    <w:rsid w:val="00E37972"/>
    <w:rsid w:val="00E40FA7"/>
    <w:rsid w:val="00E41826"/>
    <w:rsid w:val="00E41D6A"/>
    <w:rsid w:val="00E50B0D"/>
    <w:rsid w:val="00E53653"/>
    <w:rsid w:val="00E546FE"/>
    <w:rsid w:val="00E549CF"/>
    <w:rsid w:val="00E731EA"/>
    <w:rsid w:val="00E77820"/>
    <w:rsid w:val="00E8045A"/>
    <w:rsid w:val="00E854BB"/>
    <w:rsid w:val="00E858FB"/>
    <w:rsid w:val="00E865A8"/>
    <w:rsid w:val="00EA01E8"/>
    <w:rsid w:val="00EA1DCF"/>
    <w:rsid w:val="00EA5DBC"/>
    <w:rsid w:val="00EB055C"/>
    <w:rsid w:val="00EB0BAA"/>
    <w:rsid w:val="00EB12AB"/>
    <w:rsid w:val="00ED0250"/>
    <w:rsid w:val="00ED23A6"/>
    <w:rsid w:val="00EF6E30"/>
    <w:rsid w:val="00F038F2"/>
    <w:rsid w:val="00F11935"/>
    <w:rsid w:val="00F20857"/>
    <w:rsid w:val="00F233EE"/>
    <w:rsid w:val="00F26F37"/>
    <w:rsid w:val="00F377EE"/>
    <w:rsid w:val="00F528FD"/>
    <w:rsid w:val="00F55DB5"/>
    <w:rsid w:val="00F75AC6"/>
    <w:rsid w:val="00F84694"/>
    <w:rsid w:val="00F85C37"/>
    <w:rsid w:val="00FC2E26"/>
    <w:rsid w:val="00FD444D"/>
    <w:rsid w:val="00FF1E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7D75"/>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B9094F"/>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5"/>
    <w:rsid w:val="00332CE9"/>
    <w:pPr>
      <w:ind w:leftChars="500" w:left="750" w:hangingChars="250" w:hanging="250"/>
    </w:pPr>
  </w:style>
  <w:style w:type="paragraph" w:customStyle="1" w:styleId="a5">
    <w:name w:val="（一）"/>
    <w:basedOn w:val="a"/>
    <w:rsid w:val="007C4376"/>
    <w:pPr>
      <w:ind w:leftChars="100" w:left="400" w:hangingChars="300" w:hanging="300"/>
    </w:pPr>
    <w:rPr>
      <w:szCs w:val="26"/>
      <w:lang w:eastAsia="zh-TW"/>
    </w:rPr>
  </w:style>
  <w:style w:type="paragraph" w:styleId="a6">
    <w:name w:val="header"/>
    <w:basedOn w:val="a"/>
    <w:pPr>
      <w:tabs>
        <w:tab w:val="center" w:pos="4680"/>
        <w:tab w:val="right" w:pos="9360"/>
      </w:tabs>
      <w:ind w:firstLineChars="0" w:firstLine="0"/>
    </w:pPr>
  </w:style>
  <w:style w:type="paragraph" w:customStyle="1" w:styleId="10">
    <w:name w:val="表1"/>
    <w:basedOn w:val="a"/>
    <w:rsid w:val="00097C2B"/>
    <w:pPr>
      <w:suppressAutoHyphens/>
      <w:autoSpaceDE/>
      <w:autoSpaceDN/>
      <w:spacing w:line="250" w:lineRule="atLeast"/>
      <w:ind w:left="57" w:firstLineChars="0" w:firstLine="0"/>
      <w:jc w:val="left"/>
    </w:pPr>
    <w:rPr>
      <w:rFonts w:eastAsia="華康細明體"/>
      <w:kern w:val="1"/>
      <w:sz w:val="20"/>
      <w:szCs w:val="20"/>
      <w:lang w:eastAsia="zh-TW"/>
    </w:rPr>
  </w:style>
  <w:style w:type="paragraph" w:styleId="a7">
    <w:name w:val="footer"/>
    <w:basedOn w:val="a"/>
    <w:pPr>
      <w:tabs>
        <w:tab w:val="center" w:pos="4680"/>
        <w:tab w:val="right" w:pos="9360"/>
      </w:tabs>
      <w:ind w:firstLineChars="0" w:firstLine="0"/>
    </w:pPr>
  </w:style>
  <w:style w:type="paragraph" w:styleId="a8">
    <w:name w:val="Balloon Text"/>
    <w:basedOn w:val="a"/>
    <w:semiHidden/>
    <w:rPr>
      <w:rFonts w:ascii="Arial" w:eastAsia="新細明體" w:hAnsi="Arial"/>
      <w:sz w:val="16"/>
      <w:szCs w:val="16"/>
    </w:rPr>
  </w:style>
  <w:style w:type="character" w:styleId="a9">
    <w:name w:val="page number"/>
    <w:rPr>
      <w:sz w:val="20"/>
    </w:rPr>
  </w:style>
  <w:style w:type="paragraph" w:customStyle="1" w:styleId="aa">
    <w:name w:val="（一）文"/>
    <w:basedOn w:val="a"/>
    <w:pPr>
      <w:ind w:leftChars="400" w:left="400"/>
    </w:pPr>
  </w:style>
  <w:style w:type="paragraph" w:styleId="11">
    <w:name w:val="toc 1"/>
    <w:basedOn w:val="a"/>
    <w:next w:val="a"/>
    <w:autoRedefine/>
    <w:uiPriority w:val="39"/>
    <w:pPr>
      <w:tabs>
        <w:tab w:val="right" w:leader="dot" w:pos="8494"/>
      </w:tabs>
      <w:ind w:firstLineChars="0" w:firstLine="0"/>
    </w:pPr>
  </w:style>
  <w:style w:type="paragraph" w:customStyle="1" w:styleId="ab">
    <w:name w:val="１、"/>
    <w:basedOn w:val="a"/>
    <w:rsid w:val="00D3390B"/>
    <w:pPr>
      <w:ind w:leftChars="400" w:left="600" w:hangingChars="200" w:hanging="200"/>
    </w:pPr>
    <w:rPr>
      <w:lang w:eastAsia="ja-JP"/>
    </w:rPr>
  </w:style>
  <w:style w:type="character" w:styleId="ac">
    <w:name w:val="annotation reference"/>
    <w:semiHidden/>
    <w:rPr>
      <w:sz w:val="18"/>
      <w:szCs w:val="18"/>
    </w:rPr>
  </w:style>
  <w:style w:type="paragraph" w:styleId="ad">
    <w:name w:val="annotation text"/>
    <w:basedOn w:val="a"/>
    <w:semiHidden/>
    <w:pPr>
      <w:jc w:val="left"/>
    </w:pPr>
  </w:style>
  <w:style w:type="paragraph" w:styleId="ae">
    <w:name w:val="annotation subject"/>
    <w:basedOn w:val="ad"/>
    <w:next w:val="ad"/>
    <w:semiHidden/>
    <w:rPr>
      <w:b/>
      <w:bCs/>
    </w:rPr>
  </w:style>
  <w:style w:type="character" w:styleId="af">
    <w:name w:val="Hyperlink"/>
    <w:uiPriority w:val="99"/>
    <w:rPr>
      <w:color w:val="0000FF"/>
      <w:u w:val="single"/>
    </w:rPr>
  </w:style>
  <w:style w:type="paragraph" w:customStyle="1" w:styleId="af0">
    <w:name w:val="１、文"/>
    <w:basedOn w:val="ab"/>
    <w:rsid w:val="00CC3407"/>
    <w:pPr>
      <w:ind w:leftChars="600" w:firstLineChars="200" w:firstLine="200"/>
    </w:pPr>
  </w:style>
  <w:style w:type="paragraph" w:customStyle="1" w:styleId="af1">
    <w:name w:val="表標"/>
    <w:basedOn w:val="a"/>
    <w:rsid w:val="005868F5"/>
    <w:pPr>
      <w:ind w:firstLineChars="0" w:firstLine="0"/>
      <w:jc w:val="center"/>
    </w:pPr>
    <w:rPr>
      <w:rFonts w:ascii="華康粗圓體" w:eastAsia="華康粗圓體"/>
    </w:rPr>
  </w:style>
  <w:style w:type="paragraph" w:customStyle="1" w:styleId="af2">
    <w:name w:val="表平"/>
    <w:basedOn w:val="a"/>
    <w:rsid w:val="005868F5"/>
    <w:pPr>
      <w:adjustRightInd w:val="0"/>
      <w:ind w:firstLineChars="0" w:firstLine="0"/>
      <w:jc w:val="center"/>
      <w:textAlignment w:val="baseline"/>
    </w:pPr>
    <w:rPr>
      <w:kern w:val="0"/>
      <w:lang w:eastAsia="zh-TW"/>
    </w:rPr>
  </w:style>
  <w:style w:type="paragraph" w:customStyle="1" w:styleId="Af3">
    <w:name w:val="A."/>
    <w:basedOn w:val="a"/>
    <w:pPr>
      <w:ind w:leftChars="600" w:left="1771" w:hangingChars="150" w:hanging="354"/>
    </w:pPr>
    <w:rPr>
      <w:rFonts w:hAnsi="標楷體"/>
      <w:szCs w:val="26"/>
      <w:lang w:eastAsia="zh-TW"/>
    </w:rPr>
  </w:style>
  <w:style w:type="paragraph" w:customStyle="1" w:styleId="af4">
    <w:name w:val="版權"/>
    <w:basedOn w:val="a"/>
    <w:pPr>
      <w:spacing w:line="400" w:lineRule="exact"/>
      <w:ind w:firstLineChars="0" w:firstLine="0"/>
    </w:pPr>
    <w:rPr>
      <w:rFonts w:eastAsia="標楷體"/>
      <w:spacing w:val="4"/>
      <w:sz w:val="26"/>
      <w:lang w:eastAsia="ja-JP"/>
    </w:rPr>
  </w:style>
  <w:style w:type="paragraph" w:styleId="af5">
    <w:name w:val="Plain Text"/>
    <w:basedOn w:val="a"/>
    <w:rsid w:val="0069282E"/>
    <w:pPr>
      <w:spacing w:line="306" w:lineRule="atLeast"/>
      <w:ind w:firstLineChars="0" w:firstLine="425"/>
    </w:pPr>
    <w:rPr>
      <w:rFonts w:eastAsia="華康細明體"/>
      <w:sz w:val="21"/>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7D75"/>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B9094F"/>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5"/>
    <w:rsid w:val="00332CE9"/>
    <w:pPr>
      <w:ind w:leftChars="500" w:left="750" w:hangingChars="250" w:hanging="250"/>
    </w:pPr>
  </w:style>
  <w:style w:type="paragraph" w:customStyle="1" w:styleId="a5">
    <w:name w:val="（一）"/>
    <w:basedOn w:val="a"/>
    <w:rsid w:val="007C4376"/>
    <w:pPr>
      <w:ind w:leftChars="100" w:left="400" w:hangingChars="300" w:hanging="300"/>
    </w:pPr>
    <w:rPr>
      <w:szCs w:val="26"/>
      <w:lang w:eastAsia="zh-TW"/>
    </w:rPr>
  </w:style>
  <w:style w:type="paragraph" w:styleId="a6">
    <w:name w:val="header"/>
    <w:basedOn w:val="a"/>
    <w:pPr>
      <w:tabs>
        <w:tab w:val="center" w:pos="4680"/>
        <w:tab w:val="right" w:pos="9360"/>
      </w:tabs>
      <w:ind w:firstLineChars="0" w:firstLine="0"/>
    </w:pPr>
  </w:style>
  <w:style w:type="paragraph" w:customStyle="1" w:styleId="10">
    <w:name w:val="表1"/>
    <w:basedOn w:val="a"/>
    <w:rsid w:val="00097C2B"/>
    <w:pPr>
      <w:suppressAutoHyphens/>
      <w:autoSpaceDE/>
      <w:autoSpaceDN/>
      <w:spacing w:line="250" w:lineRule="atLeast"/>
      <w:ind w:left="57" w:firstLineChars="0" w:firstLine="0"/>
      <w:jc w:val="left"/>
    </w:pPr>
    <w:rPr>
      <w:rFonts w:eastAsia="華康細明體"/>
      <w:kern w:val="1"/>
      <w:sz w:val="20"/>
      <w:szCs w:val="20"/>
      <w:lang w:eastAsia="zh-TW"/>
    </w:rPr>
  </w:style>
  <w:style w:type="paragraph" w:styleId="a7">
    <w:name w:val="footer"/>
    <w:basedOn w:val="a"/>
    <w:pPr>
      <w:tabs>
        <w:tab w:val="center" w:pos="4680"/>
        <w:tab w:val="right" w:pos="9360"/>
      </w:tabs>
      <w:ind w:firstLineChars="0" w:firstLine="0"/>
    </w:pPr>
  </w:style>
  <w:style w:type="paragraph" w:styleId="a8">
    <w:name w:val="Balloon Text"/>
    <w:basedOn w:val="a"/>
    <w:semiHidden/>
    <w:rPr>
      <w:rFonts w:ascii="Arial" w:eastAsia="新細明體" w:hAnsi="Arial"/>
      <w:sz w:val="16"/>
      <w:szCs w:val="16"/>
    </w:rPr>
  </w:style>
  <w:style w:type="character" w:styleId="a9">
    <w:name w:val="page number"/>
    <w:rPr>
      <w:sz w:val="20"/>
    </w:rPr>
  </w:style>
  <w:style w:type="paragraph" w:customStyle="1" w:styleId="aa">
    <w:name w:val="（一）文"/>
    <w:basedOn w:val="a"/>
    <w:pPr>
      <w:ind w:leftChars="400" w:left="400"/>
    </w:pPr>
  </w:style>
  <w:style w:type="paragraph" w:styleId="11">
    <w:name w:val="toc 1"/>
    <w:basedOn w:val="a"/>
    <w:next w:val="a"/>
    <w:autoRedefine/>
    <w:uiPriority w:val="39"/>
    <w:pPr>
      <w:tabs>
        <w:tab w:val="right" w:leader="dot" w:pos="8494"/>
      </w:tabs>
      <w:ind w:firstLineChars="0" w:firstLine="0"/>
    </w:pPr>
  </w:style>
  <w:style w:type="paragraph" w:customStyle="1" w:styleId="ab">
    <w:name w:val="１、"/>
    <w:basedOn w:val="a"/>
    <w:rsid w:val="00D3390B"/>
    <w:pPr>
      <w:ind w:leftChars="400" w:left="600" w:hangingChars="200" w:hanging="200"/>
    </w:pPr>
    <w:rPr>
      <w:lang w:eastAsia="ja-JP"/>
    </w:rPr>
  </w:style>
  <w:style w:type="character" w:styleId="ac">
    <w:name w:val="annotation reference"/>
    <w:semiHidden/>
    <w:rPr>
      <w:sz w:val="18"/>
      <w:szCs w:val="18"/>
    </w:rPr>
  </w:style>
  <w:style w:type="paragraph" w:styleId="ad">
    <w:name w:val="annotation text"/>
    <w:basedOn w:val="a"/>
    <w:semiHidden/>
    <w:pPr>
      <w:jc w:val="left"/>
    </w:pPr>
  </w:style>
  <w:style w:type="paragraph" w:styleId="ae">
    <w:name w:val="annotation subject"/>
    <w:basedOn w:val="ad"/>
    <w:next w:val="ad"/>
    <w:semiHidden/>
    <w:rPr>
      <w:b/>
      <w:bCs/>
    </w:rPr>
  </w:style>
  <w:style w:type="character" w:styleId="af">
    <w:name w:val="Hyperlink"/>
    <w:uiPriority w:val="99"/>
    <w:rPr>
      <w:color w:val="0000FF"/>
      <w:u w:val="single"/>
    </w:rPr>
  </w:style>
  <w:style w:type="paragraph" w:customStyle="1" w:styleId="af0">
    <w:name w:val="１、文"/>
    <w:basedOn w:val="ab"/>
    <w:rsid w:val="00CC3407"/>
    <w:pPr>
      <w:ind w:leftChars="600" w:firstLineChars="200" w:firstLine="200"/>
    </w:pPr>
  </w:style>
  <w:style w:type="paragraph" w:customStyle="1" w:styleId="af1">
    <w:name w:val="表標"/>
    <w:basedOn w:val="a"/>
    <w:rsid w:val="005868F5"/>
    <w:pPr>
      <w:ind w:firstLineChars="0" w:firstLine="0"/>
      <w:jc w:val="center"/>
    </w:pPr>
    <w:rPr>
      <w:rFonts w:ascii="華康粗圓體" w:eastAsia="華康粗圓體"/>
    </w:rPr>
  </w:style>
  <w:style w:type="paragraph" w:customStyle="1" w:styleId="af2">
    <w:name w:val="表平"/>
    <w:basedOn w:val="a"/>
    <w:rsid w:val="005868F5"/>
    <w:pPr>
      <w:adjustRightInd w:val="0"/>
      <w:ind w:firstLineChars="0" w:firstLine="0"/>
      <w:jc w:val="center"/>
      <w:textAlignment w:val="baseline"/>
    </w:pPr>
    <w:rPr>
      <w:kern w:val="0"/>
      <w:lang w:eastAsia="zh-TW"/>
    </w:rPr>
  </w:style>
  <w:style w:type="paragraph" w:customStyle="1" w:styleId="Af3">
    <w:name w:val="A."/>
    <w:basedOn w:val="a"/>
    <w:pPr>
      <w:ind w:leftChars="600" w:left="1771" w:hangingChars="150" w:hanging="354"/>
    </w:pPr>
    <w:rPr>
      <w:rFonts w:hAnsi="標楷體"/>
      <w:szCs w:val="26"/>
      <w:lang w:eastAsia="zh-TW"/>
    </w:rPr>
  </w:style>
  <w:style w:type="paragraph" w:customStyle="1" w:styleId="af4">
    <w:name w:val="版權"/>
    <w:basedOn w:val="a"/>
    <w:pPr>
      <w:spacing w:line="400" w:lineRule="exact"/>
      <w:ind w:firstLineChars="0" w:firstLine="0"/>
    </w:pPr>
    <w:rPr>
      <w:rFonts w:eastAsia="標楷體"/>
      <w:spacing w:val="4"/>
      <w:sz w:val="26"/>
      <w:lang w:eastAsia="ja-JP"/>
    </w:rPr>
  </w:style>
  <w:style w:type="paragraph" w:styleId="af5">
    <w:name w:val="Plain Text"/>
    <w:basedOn w:val="a"/>
    <w:rsid w:val="0069282E"/>
    <w:pPr>
      <w:spacing w:line="306" w:lineRule="atLeast"/>
      <w:ind w:firstLineChars="0" w:firstLine="425"/>
    </w:pPr>
    <w:rPr>
      <w:rFonts w:eastAsia="華康細明體"/>
      <w:sz w:val="21"/>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93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s://sde.gob.hn/" TargetMode="Externa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eader" Target="header13.xm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15470-12BD-4C17-B96F-239DE2EF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6096</Words>
  <Characters>34750</Characters>
  <Application>Microsoft Office Word</Application>
  <DocSecurity>0</DocSecurity>
  <Lines>289</Lines>
  <Paragraphs>81</Paragraphs>
  <ScaleCrop>false</ScaleCrop>
  <Company>com valley ltd</Company>
  <LinksUpToDate>false</LinksUpToDate>
  <CharactersWithSpaces>40765</CharactersWithSpaces>
  <SharedDoc>false</SharedDoc>
  <HLinks>
    <vt:vector size="108" baseType="variant">
      <vt:variant>
        <vt:i4>7602235</vt:i4>
      </vt:variant>
      <vt:variant>
        <vt:i4>108</vt:i4>
      </vt:variant>
      <vt:variant>
        <vt:i4>0</vt:i4>
      </vt:variant>
      <vt:variant>
        <vt:i4>5</vt:i4>
      </vt:variant>
      <vt:variant>
        <vt:lpwstr>https://sde.gob.hn/</vt:lpwstr>
      </vt:variant>
      <vt:variant>
        <vt:lpwstr/>
      </vt:variant>
      <vt:variant>
        <vt:i4>2031667</vt:i4>
      </vt:variant>
      <vt:variant>
        <vt:i4>98</vt:i4>
      </vt:variant>
      <vt:variant>
        <vt:i4>0</vt:i4>
      </vt:variant>
      <vt:variant>
        <vt:i4>5</vt:i4>
      </vt:variant>
      <vt:variant>
        <vt:lpwstr/>
      </vt:variant>
      <vt:variant>
        <vt:lpwstr>_Toc516766682</vt:lpwstr>
      </vt:variant>
      <vt:variant>
        <vt:i4>2031667</vt:i4>
      </vt:variant>
      <vt:variant>
        <vt:i4>92</vt:i4>
      </vt:variant>
      <vt:variant>
        <vt:i4>0</vt:i4>
      </vt:variant>
      <vt:variant>
        <vt:i4>5</vt:i4>
      </vt:variant>
      <vt:variant>
        <vt:lpwstr/>
      </vt:variant>
      <vt:variant>
        <vt:lpwstr>_Toc516766681</vt:lpwstr>
      </vt:variant>
      <vt:variant>
        <vt:i4>2031667</vt:i4>
      </vt:variant>
      <vt:variant>
        <vt:i4>86</vt:i4>
      </vt:variant>
      <vt:variant>
        <vt:i4>0</vt:i4>
      </vt:variant>
      <vt:variant>
        <vt:i4>5</vt:i4>
      </vt:variant>
      <vt:variant>
        <vt:lpwstr/>
      </vt:variant>
      <vt:variant>
        <vt:lpwstr>_Toc516766680</vt:lpwstr>
      </vt:variant>
      <vt:variant>
        <vt:i4>1048627</vt:i4>
      </vt:variant>
      <vt:variant>
        <vt:i4>80</vt:i4>
      </vt:variant>
      <vt:variant>
        <vt:i4>0</vt:i4>
      </vt:variant>
      <vt:variant>
        <vt:i4>5</vt:i4>
      </vt:variant>
      <vt:variant>
        <vt:lpwstr/>
      </vt:variant>
      <vt:variant>
        <vt:lpwstr>_Toc516766679</vt:lpwstr>
      </vt:variant>
      <vt:variant>
        <vt:i4>1048627</vt:i4>
      </vt:variant>
      <vt:variant>
        <vt:i4>74</vt:i4>
      </vt:variant>
      <vt:variant>
        <vt:i4>0</vt:i4>
      </vt:variant>
      <vt:variant>
        <vt:i4>5</vt:i4>
      </vt:variant>
      <vt:variant>
        <vt:lpwstr/>
      </vt:variant>
      <vt:variant>
        <vt:lpwstr>_Toc516766678</vt:lpwstr>
      </vt:variant>
      <vt:variant>
        <vt:i4>1048627</vt:i4>
      </vt:variant>
      <vt:variant>
        <vt:i4>68</vt:i4>
      </vt:variant>
      <vt:variant>
        <vt:i4>0</vt:i4>
      </vt:variant>
      <vt:variant>
        <vt:i4>5</vt:i4>
      </vt:variant>
      <vt:variant>
        <vt:lpwstr/>
      </vt:variant>
      <vt:variant>
        <vt:lpwstr>_Toc516766677</vt:lpwstr>
      </vt:variant>
      <vt:variant>
        <vt:i4>1048627</vt:i4>
      </vt:variant>
      <vt:variant>
        <vt:i4>62</vt:i4>
      </vt:variant>
      <vt:variant>
        <vt:i4>0</vt:i4>
      </vt:variant>
      <vt:variant>
        <vt:i4>5</vt:i4>
      </vt:variant>
      <vt:variant>
        <vt:lpwstr/>
      </vt:variant>
      <vt:variant>
        <vt:lpwstr>_Toc516766676</vt:lpwstr>
      </vt:variant>
      <vt:variant>
        <vt:i4>1048627</vt:i4>
      </vt:variant>
      <vt:variant>
        <vt:i4>56</vt:i4>
      </vt:variant>
      <vt:variant>
        <vt:i4>0</vt:i4>
      </vt:variant>
      <vt:variant>
        <vt:i4>5</vt:i4>
      </vt:variant>
      <vt:variant>
        <vt:lpwstr/>
      </vt:variant>
      <vt:variant>
        <vt:lpwstr>_Toc516766675</vt:lpwstr>
      </vt:variant>
      <vt:variant>
        <vt:i4>1048627</vt:i4>
      </vt:variant>
      <vt:variant>
        <vt:i4>50</vt:i4>
      </vt:variant>
      <vt:variant>
        <vt:i4>0</vt:i4>
      </vt:variant>
      <vt:variant>
        <vt:i4>5</vt:i4>
      </vt:variant>
      <vt:variant>
        <vt:lpwstr/>
      </vt:variant>
      <vt:variant>
        <vt:lpwstr>_Toc516766674</vt:lpwstr>
      </vt:variant>
      <vt:variant>
        <vt:i4>1048627</vt:i4>
      </vt:variant>
      <vt:variant>
        <vt:i4>44</vt:i4>
      </vt:variant>
      <vt:variant>
        <vt:i4>0</vt:i4>
      </vt:variant>
      <vt:variant>
        <vt:i4>5</vt:i4>
      </vt:variant>
      <vt:variant>
        <vt:lpwstr/>
      </vt:variant>
      <vt:variant>
        <vt:lpwstr>_Toc516766673</vt:lpwstr>
      </vt:variant>
      <vt:variant>
        <vt:i4>1048627</vt:i4>
      </vt:variant>
      <vt:variant>
        <vt:i4>38</vt:i4>
      </vt:variant>
      <vt:variant>
        <vt:i4>0</vt:i4>
      </vt:variant>
      <vt:variant>
        <vt:i4>5</vt:i4>
      </vt:variant>
      <vt:variant>
        <vt:lpwstr/>
      </vt:variant>
      <vt:variant>
        <vt:lpwstr>_Toc516766672</vt:lpwstr>
      </vt:variant>
      <vt:variant>
        <vt:i4>1048627</vt:i4>
      </vt:variant>
      <vt:variant>
        <vt:i4>32</vt:i4>
      </vt:variant>
      <vt:variant>
        <vt:i4>0</vt:i4>
      </vt:variant>
      <vt:variant>
        <vt:i4>5</vt:i4>
      </vt:variant>
      <vt:variant>
        <vt:lpwstr/>
      </vt:variant>
      <vt:variant>
        <vt:lpwstr>_Toc516766671</vt:lpwstr>
      </vt:variant>
      <vt:variant>
        <vt:i4>1048627</vt:i4>
      </vt:variant>
      <vt:variant>
        <vt:i4>26</vt:i4>
      </vt:variant>
      <vt:variant>
        <vt:i4>0</vt:i4>
      </vt:variant>
      <vt:variant>
        <vt:i4>5</vt:i4>
      </vt:variant>
      <vt:variant>
        <vt:lpwstr/>
      </vt:variant>
      <vt:variant>
        <vt:lpwstr>_Toc516766670</vt:lpwstr>
      </vt:variant>
      <vt:variant>
        <vt:i4>1114163</vt:i4>
      </vt:variant>
      <vt:variant>
        <vt:i4>20</vt:i4>
      </vt:variant>
      <vt:variant>
        <vt:i4>0</vt:i4>
      </vt:variant>
      <vt:variant>
        <vt:i4>5</vt:i4>
      </vt:variant>
      <vt:variant>
        <vt:lpwstr/>
      </vt:variant>
      <vt:variant>
        <vt:lpwstr>_Toc516766669</vt:lpwstr>
      </vt:variant>
      <vt:variant>
        <vt:i4>1114163</vt:i4>
      </vt:variant>
      <vt:variant>
        <vt:i4>14</vt:i4>
      </vt:variant>
      <vt:variant>
        <vt:i4>0</vt:i4>
      </vt:variant>
      <vt:variant>
        <vt:i4>5</vt:i4>
      </vt:variant>
      <vt:variant>
        <vt:lpwstr/>
      </vt:variant>
      <vt:variant>
        <vt:lpwstr>_Toc516766668</vt:lpwstr>
      </vt:variant>
      <vt:variant>
        <vt:i4>1114163</vt:i4>
      </vt:variant>
      <vt:variant>
        <vt:i4>8</vt:i4>
      </vt:variant>
      <vt:variant>
        <vt:i4>0</vt:i4>
      </vt:variant>
      <vt:variant>
        <vt:i4>5</vt:i4>
      </vt:variant>
      <vt:variant>
        <vt:lpwstr/>
      </vt:variant>
      <vt:variant>
        <vt:lpwstr>_Toc516766667</vt:lpwstr>
      </vt:variant>
      <vt:variant>
        <vt:i4>1114163</vt:i4>
      </vt:variant>
      <vt:variant>
        <vt:i4>2</vt:i4>
      </vt:variant>
      <vt:variant>
        <vt:i4>0</vt:i4>
      </vt:variant>
      <vt:variant>
        <vt:i4>5</vt:i4>
      </vt:variant>
      <vt:variant>
        <vt:lpwstr/>
      </vt:variant>
      <vt:variant>
        <vt:lpwstr>_Toc516766666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2020-08-25T13:36:00Z</cp:lastPrinted>
  <dcterms:created xsi:type="dcterms:W3CDTF">2020-09-20T19:54:00Z</dcterms:created>
  <dcterms:modified xsi:type="dcterms:W3CDTF">2020-09-20T19:54:00Z</dcterms:modified>
</cp:coreProperties>
</file>