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5FB2E1" w14:textId="77777777" w:rsidR="007D44CD" w:rsidRPr="006D5895" w:rsidRDefault="00AE2DAB" w:rsidP="007D44CD">
      <w:pPr>
        <w:ind w:firstLine="472"/>
        <w:rPr>
          <w:lang w:eastAsia="zh-TW"/>
        </w:rPr>
      </w:pPr>
      <w:r w:rsidRPr="006D5895">
        <w:rPr>
          <w:noProof/>
          <w:lang w:eastAsia="zh-TW"/>
        </w:rPr>
        <w:drawing>
          <wp:anchor distT="0" distB="0" distL="114300" distR="114300" simplePos="0" relativeHeight="251659264" behindDoc="1" locked="1" layoutInCell="1" allowOverlap="1" wp14:anchorId="24006170" wp14:editId="3DA6DDBB">
            <wp:simplePos x="0" y="0"/>
            <wp:positionH relativeFrom="column">
              <wp:posOffset>-1133475</wp:posOffset>
            </wp:positionH>
            <wp:positionV relativeFrom="page">
              <wp:posOffset>-112395</wp:posOffset>
            </wp:positionV>
            <wp:extent cx="7632065" cy="10800715"/>
            <wp:effectExtent l="0" t="0" r="6985" b="635"/>
            <wp:wrapNone/>
            <wp:docPr id="48" name="圖片 8" descr="112-35封面-貝里斯-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2-35封面-貝里斯-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2065" cy="1080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5895">
        <w:rPr>
          <w:noProof/>
          <w:lang w:eastAsia="zh-TW"/>
        </w:rPr>
        <mc:AlternateContent>
          <mc:Choice Requires="wps">
            <w:drawing>
              <wp:anchor distT="0" distB="0" distL="114300" distR="114300" simplePos="0" relativeHeight="251658240" behindDoc="0" locked="1" layoutInCell="1" allowOverlap="1" wp14:anchorId="459512D2" wp14:editId="02FFCB80">
                <wp:simplePos x="0" y="0"/>
                <wp:positionH relativeFrom="column">
                  <wp:posOffset>-1137285</wp:posOffset>
                </wp:positionH>
                <wp:positionV relativeFrom="page">
                  <wp:posOffset>9621520</wp:posOffset>
                </wp:positionV>
                <wp:extent cx="7642860" cy="1087120"/>
                <wp:effectExtent l="0" t="0" r="0" b="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FB389" w14:textId="77777777" w:rsidR="00D13637" w:rsidRPr="0035437D" w:rsidRDefault="00D13637" w:rsidP="007D44CD">
                            <w:pPr>
                              <w:adjustRightInd w:val="0"/>
                              <w:snapToGrid w:val="0"/>
                              <w:spacing w:after="40"/>
                              <w:jc w:val="center"/>
                              <w:rPr>
                                <w:rFonts w:ascii="Arial Unicode MS" w:hAnsi="Arial Unicode MS"/>
                                <w:color w:val="FFFFFF"/>
                                <w:spacing w:val="20"/>
                                <w:kern w:val="0"/>
                                <w:sz w:val="32"/>
                                <w:szCs w:val="32"/>
                                <w:lang w:eastAsia="zh-TW"/>
                              </w:rPr>
                            </w:pPr>
                            <w:r w:rsidRPr="00EB27B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C674A7C" w14:textId="77777777" w:rsidR="00D13637" w:rsidRPr="0035437D" w:rsidRDefault="00D13637" w:rsidP="007D44CD">
                            <w:pPr>
                              <w:adjustRightInd w:val="0"/>
                              <w:snapToGrid w:val="0"/>
                              <w:spacing w:after="40"/>
                              <w:jc w:val="center"/>
                              <w:rPr>
                                <w:rFonts w:ascii="Arial" w:hAnsi="Arial" w:cs="Arial"/>
                                <w:color w:val="FFFFFF"/>
                                <w:kern w:val="0"/>
                                <w:sz w:val="22"/>
                                <w:szCs w:val="22"/>
                                <w:lang w:eastAsia="zh-TW"/>
                              </w:rPr>
                            </w:pPr>
                            <w:r w:rsidRPr="00EB27B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01A16E56" w14:textId="038B7588" w:rsidR="00D13637" w:rsidRPr="0035437D" w:rsidRDefault="00D13637" w:rsidP="007D44CD">
                            <w:pPr>
                              <w:adjustRightInd w:val="0"/>
                              <w:snapToGrid w:val="0"/>
                              <w:spacing w:after="4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Pr>
                                <w:rFonts w:ascii="Arial" w:hAnsi="Arial" w:cs="Arial" w:hint="eastAsia"/>
                                <w:color w:val="FFFFFF"/>
                                <w:kern w:val="0"/>
                                <w:lang w:eastAsia="zh-TW"/>
                              </w:rPr>
                              <w:t>１５</w:t>
                            </w:r>
                            <w:r w:rsidRPr="0035437D">
                              <w:rPr>
                                <w:rFonts w:ascii="Arial" w:hAnsi="Arial" w:hint="eastAsia"/>
                                <w:color w:val="FFFFFF"/>
                                <w:spacing w:val="20"/>
                                <w:kern w:val="0"/>
                                <w:lang w:eastAsia="zh-TW"/>
                              </w:rPr>
                              <w:t>年</w:t>
                            </w:r>
                            <w:proofErr w:type="gramStart"/>
                            <w:r w:rsidR="006718A5">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512D2" id="_x0000_t202" coordsize="21600,21600" o:spt="202" path="m,l,21600r21600,l21600,xe">
                <v:stroke joinstyle="miter"/>
                <v:path gradientshapeok="t" o:connecttype="rect"/>
              </v:shapetype>
              <v:shape id="Text Box 5" o:spid="_x0000_s1026" type="#_x0000_t202" style="position:absolute;left:0;text-align:left;margin-left:-89.55pt;margin-top:757.6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" fillcolor="#339" stroked="f">
                <v:textbox inset="0,4mm,0,0">
                  <w:txbxContent>
                    <w:p w14:paraId="130FB389" w14:textId="77777777" w:rsidR="00D13637" w:rsidRPr="0035437D" w:rsidRDefault="00D13637" w:rsidP="007D44CD">
                      <w:pPr>
                        <w:adjustRightInd w:val="0"/>
                        <w:snapToGrid w:val="0"/>
                        <w:spacing w:after="40"/>
                        <w:jc w:val="center"/>
                        <w:rPr>
                          <w:rFonts w:ascii="Arial Unicode MS" w:hAnsi="Arial Unicode MS"/>
                          <w:color w:val="FFFFFF"/>
                          <w:spacing w:val="20"/>
                          <w:kern w:val="0"/>
                          <w:sz w:val="32"/>
                          <w:szCs w:val="32"/>
                          <w:lang w:eastAsia="zh-TW"/>
                        </w:rPr>
                      </w:pPr>
                      <w:r w:rsidRPr="00EB27B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C674A7C" w14:textId="77777777" w:rsidR="00D13637" w:rsidRPr="0035437D" w:rsidRDefault="00D13637" w:rsidP="007D44CD">
                      <w:pPr>
                        <w:adjustRightInd w:val="0"/>
                        <w:snapToGrid w:val="0"/>
                        <w:spacing w:after="40"/>
                        <w:jc w:val="center"/>
                        <w:rPr>
                          <w:rFonts w:ascii="Arial" w:hAnsi="Arial" w:cs="Arial"/>
                          <w:color w:val="FFFFFF"/>
                          <w:kern w:val="0"/>
                          <w:sz w:val="22"/>
                          <w:szCs w:val="22"/>
                          <w:lang w:eastAsia="zh-TW"/>
                        </w:rPr>
                      </w:pPr>
                      <w:r w:rsidRPr="00EB27B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01A16E56" w14:textId="038B7588" w:rsidR="00D13637" w:rsidRPr="0035437D" w:rsidRDefault="00D13637" w:rsidP="007D44CD">
                      <w:pPr>
                        <w:adjustRightInd w:val="0"/>
                        <w:snapToGrid w:val="0"/>
                        <w:spacing w:after="4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Pr>
                          <w:rFonts w:ascii="Arial" w:hAnsi="Arial" w:cs="Arial" w:hint="eastAsia"/>
                          <w:color w:val="FFFFFF"/>
                          <w:kern w:val="0"/>
                          <w:lang w:eastAsia="zh-TW"/>
                        </w:rPr>
                        <w:t>１５</w:t>
                      </w:r>
                      <w:r w:rsidRPr="0035437D">
                        <w:rPr>
                          <w:rFonts w:ascii="Arial" w:hAnsi="Arial" w:hint="eastAsia"/>
                          <w:color w:val="FFFFFF"/>
                          <w:spacing w:val="20"/>
                          <w:kern w:val="0"/>
                          <w:lang w:eastAsia="zh-TW"/>
                        </w:rPr>
                        <w:t>年</w:t>
                      </w:r>
                      <w:proofErr w:type="gramStart"/>
                      <w:r w:rsidR="006718A5">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p>
    <w:p w14:paraId="6B5E4E62" w14:textId="77777777" w:rsidR="007D44CD" w:rsidRPr="006D5895" w:rsidRDefault="007D44CD" w:rsidP="007D44CD">
      <w:pPr>
        <w:ind w:firstLine="472"/>
        <w:rPr>
          <w:lang w:eastAsia="zh-TW"/>
        </w:rPr>
      </w:pPr>
    </w:p>
    <w:p w14:paraId="1BF1EDFB" w14:textId="77777777" w:rsidR="007D44CD" w:rsidRPr="006D5895" w:rsidRDefault="007D44CD" w:rsidP="007D44CD">
      <w:pPr>
        <w:snapToGrid w:val="0"/>
        <w:ind w:firstLine="472"/>
        <w:sectPr w:rsidR="007D44CD" w:rsidRPr="006D5895">
          <w:pgSz w:w="11906" w:h="16838"/>
          <w:pgMar w:top="2268" w:right="1701" w:bottom="1701" w:left="1701" w:header="720" w:footer="720" w:gutter="0"/>
          <w:pgNumType w:start="1"/>
          <w:cols w:space="720"/>
          <w:docGrid w:type="linesAndChars" w:linePitch="514" w:charSpace="-820"/>
        </w:sectPr>
      </w:pPr>
    </w:p>
    <w:p w14:paraId="2B436AB6" w14:textId="77777777" w:rsidR="00C571C4" w:rsidRPr="006D5895" w:rsidRDefault="00C571C4" w:rsidP="00303F9A">
      <w:pPr>
        <w:ind w:right="947"/>
        <w:rPr>
          <w:rFonts w:ascii="華康粗圓體" w:eastAsia="華康粗圓體" w:hAnsi="華康粗圓體" w:cs="標楷體"/>
          <w:sz w:val="72"/>
          <w:szCs w:val="72"/>
          <w:lang w:eastAsia="zh-TW"/>
        </w:rPr>
        <w:sectPr w:rsidR="00C571C4" w:rsidRPr="006D5895">
          <w:pgSz w:w="11906" w:h="16838"/>
          <w:pgMar w:top="2268" w:right="1701" w:bottom="1701" w:left="1701" w:header="720" w:footer="720" w:gutter="0"/>
          <w:cols w:space="720"/>
          <w:docGrid w:type="linesAndChars" w:linePitch="514" w:charSpace="-820"/>
        </w:sectPr>
      </w:pPr>
    </w:p>
    <w:tbl>
      <w:tblPr>
        <w:tblW w:w="0" w:type="auto"/>
        <w:tblLayout w:type="fixed"/>
        <w:tblCellMar>
          <w:left w:w="28" w:type="dxa"/>
          <w:right w:w="28" w:type="dxa"/>
        </w:tblCellMar>
        <w:tblLook w:val="0000" w:firstRow="0" w:lastRow="0" w:firstColumn="0" w:lastColumn="0" w:noHBand="0" w:noVBand="0"/>
      </w:tblPr>
      <w:tblGrid>
        <w:gridCol w:w="8560"/>
      </w:tblGrid>
      <w:tr w:rsidR="006D5895" w:rsidRPr="006D5895" w14:paraId="3CB51209" w14:textId="77777777" w:rsidTr="007D44CD">
        <w:trPr>
          <w:trHeight w:val="1293"/>
        </w:trPr>
        <w:tc>
          <w:tcPr>
            <w:tcW w:w="8560" w:type="dxa"/>
            <w:shd w:val="clear" w:color="auto" w:fill="auto"/>
            <w:vAlign w:val="center"/>
          </w:tcPr>
          <w:p w14:paraId="54618841" w14:textId="77777777" w:rsidR="007D44CD" w:rsidRPr="006D5895" w:rsidRDefault="007D44CD" w:rsidP="00303F9A">
            <w:pPr>
              <w:ind w:right="947"/>
              <w:rPr>
                <w:rFonts w:ascii="華康粗圓體" w:eastAsia="華康粗圓體" w:hAnsi="華康粗圓體" w:cs="標楷體"/>
                <w:sz w:val="72"/>
                <w:szCs w:val="72"/>
                <w:lang w:eastAsia="zh-TW"/>
              </w:rPr>
            </w:pPr>
          </w:p>
        </w:tc>
      </w:tr>
      <w:tr w:rsidR="006D5895" w:rsidRPr="006D5895" w14:paraId="1BD28B28" w14:textId="77777777" w:rsidTr="007D44CD">
        <w:trPr>
          <w:trHeight w:val="1293"/>
        </w:trPr>
        <w:tc>
          <w:tcPr>
            <w:tcW w:w="8560" w:type="dxa"/>
            <w:shd w:val="clear" w:color="auto" w:fill="auto"/>
            <w:vAlign w:val="center"/>
          </w:tcPr>
          <w:p w14:paraId="0981B6BE" w14:textId="77777777" w:rsidR="007D44CD" w:rsidRPr="006D5895" w:rsidRDefault="00CF3929" w:rsidP="00CF3929">
            <w:pPr>
              <w:ind w:left="567" w:right="567"/>
              <w:jc w:val="distribute"/>
            </w:pPr>
            <w:r w:rsidRPr="006D5895">
              <w:rPr>
                <w:rFonts w:ascii="華康粗圓體" w:eastAsia="華康粗圓體" w:hAnsi="華康粗圓體" w:cs="標楷體" w:hint="eastAsia"/>
                <w:sz w:val="72"/>
                <w:szCs w:val="72"/>
                <w:lang w:eastAsia="zh-TW"/>
              </w:rPr>
              <w:t>貝里斯</w:t>
            </w:r>
            <w:r w:rsidR="007D44CD" w:rsidRPr="006D5895">
              <w:rPr>
                <w:rFonts w:ascii="華康粗圓體" w:eastAsia="華康粗圓體" w:hAnsi="華康粗圓體" w:cs="標楷體" w:hint="eastAsia"/>
                <w:sz w:val="72"/>
                <w:szCs w:val="72"/>
              </w:rPr>
              <w:t>投資環境簡介</w:t>
            </w:r>
          </w:p>
          <w:p w14:paraId="504C57D6" w14:textId="77777777" w:rsidR="007D44CD" w:rsidRPr="006D5895" w:rsidRDefault="007D44CD" w:rsidP="00CF3929">
            <w:pPr>
              <w:ind w:left="567" w:right="567"/>
              <w:jc w:val="distribute"/>
            </w:pPr>
            <w:r w:rsidRPr="006D5895">
              <w:rPr>
                <w:rFonts w:ascii="華康粗圓體" w:eastAsia="華康粗圓體" w:hAnsi="華康粗圓體" w:cs="華康粗圓體" w:hint="eastAsia"/>
                <w:sz w:val="48"/>
                <w:szCs w:val="48"/>
              </w:rPr>
              <w:t>Investment Guide to B</w:t>
            </w:r>
            <w:r w:rsidRPr="006D5895">
              <w:rPr>
                <w:rFonts w:ascii="華康粗圓體" w:eastAsia="華康粗圓體" w:hAnsi="華康粗圓體" w:cs="華康粗圓體" w:hint="eastAsia"/>
                <w:sz w:val="48"/>
                <w:szCs w:val="48"/>
                <w:lang w:eastAsia="zh-TW"/>
              </w:rPr>
              <w:t>elize</w:t>
            </w:r>
          </w:p>
        </w:tc>
      </w:tr>
      <w:tr w:rsidR="006D5895" w:rsidRPr="006D5895" w14:paraId="34D33298" w14:textId="77777777" w:rsidTr="00CF3929">
        <w:trPr>
          <w:trHeight w:val="8562"/>
        </w:trPr>
        <w:tc>
          <w:tcPr>
            <w:tcW w:w="8560" w:type="dxa"/>
            <w:shd w:val="clear" w:color="auto" w:fill="auto"/>
          </w:tcPr>
          <w:p w14:paraId="77312BE9" w14:textId="77777777" w:rsidR="007D44CD" w:rsidRPr="006D5895" w:rsidRDefault="007D44CD" w:rsidP="007D44CD">
            <w:pPr>
              <w:jc w:val="center"/>
              <w:rPr>
                <w:rFonts w:ascii="華康中特圓體" w:eastAsia="華康中特圓體" w:hAnsi="華康中特圓體" w:cs="標楷體"/>
                <w:sz w:val="28"/>
                <w:szCs w:val="28"/>
                <w:lang w:eastAsia="zh-TW"/>
              </w:rPr>
            </w:pPr>
          </w:p>
          <w:p w14:paraId="346E7432" w14:textId="77777777" w:rsidR="007D44CD" w:rsidRPr="006D5895" w:rsidRDefault="007D44CD" w:rsidP="007D44CD">
            <w:pPr>
              <w:jc w:val="center"/>
              <w:rPr>
                <w:rFonts w:ascii="華康中特圓體" w:eastAsia="華康中特圓體" w:hAnsi="華康中特圓體" w:cs="標楷體"/>
                <w:sz w:val="28"/>
                <w:szCs w:val="28"/>
                <w:lang w:eastAsia="zh-TW"/>
              </w:rPr>
            </w:pPr>
          </w:p>
          <w:p w14:paraId="0C6C6108" w14:textId="77777777" w:rsidR="007D44CD" w:rsidRPr="006D5895" w:rsidRDefault="00EB27BC" w:rsidP="007D44CD">
            <w:pPr>
              <w:jc w:val="center"/>
              <w:rPr>
                <w:rFonts w:ascii="華康中特圓體" w:eastAsia="華康中特圓體" w:hAnsi="華康中特圓體" w:cs="標楷體"/>
                <w:sz w:val="28"/>
                <w:szCs w:val="28"/>
                <w:lang w:eastAsia="zh-TW"/>
              </w:rPr>
            </w:pPr>
            <w:r w:rsidRPr="006D5895">
              <w:rPr>
                <w:rFonts w:ascii="華康中特圓體" w:eastAsia="華康中特圓體" w:hAnsi="華康中特圓體" w:cs="標楷體" w:hint="eastAsia"/>
                <w:sz w:val="28"/>
                <w:szCs w:val="28"/>
                <w:lang w:eastAsia="zh-TW"/>
              </w:rPr>
              <w:t>經濟部投資促進司</w:t>
            </w:r>
            <w:r w:rsidR="007D44CD" w:rsidRPr="006D5895">
              <w:rPr>
                <w:rFonts w:ascii="華康中特圓體" w:eastAsia="華康中特圓體" w:hAnsi="華康中特圓體" w:cs="標楷體" w:hint="eastAsia"/>
                <w:sz w:val="28"/>
                <w:szCs w:val="28"/>
                <w:lang w:eastAsia="zh-TW"/>
              </w:rPr>
              <w:t xml:space="preserve">  編印</w:t>
            </w:r>
          </w:p>
        </w:tc>
      </w:tr>
    </w:tbl>
    <w:p w14:paraId="2548BE06" w14:textId="77777777" w:rsidR="00CF3929" w:rsidRPr="006D5895" w:rsidRDefault="00A77D64" w:rsidP="00B74BB8">
      <w:pPr>
        <w:jc w:val="center"/>
        <w:rPr>
          <w:rFonts w:ascii="華康中特圓體" w:eastAsia="華康中特圓體" w:hAnsi="華康中特圓體" w:cs="標楷體"/>
          <w:sz w:val="28"/>
          <w:szCs w:val="28"/>
          <w:lang w:eastAsia="zh-TW"/>
        </w:rPr>
      </w:pPr>
      <w:r w:rsidRPr="006D5895">
        <w:rPr>
          <w:rFonts w:ascii="華康中特圓體" w:eastAsia="華康中特圓體" w:hAnsi="華康中特圓體" w:cs="標楷體" w:hint="eastAsia"/>
          <w:sz w:val="28"/>
          <w:szCs w:val="28"/>
          <w:lang w:eastAsia="zh-TW"/>
        </w:rPr>
        <w:t>感謝駐墨西哥代表處經濟組</w:t>
      </w:r>
      <w:r w:rsidR="007D44CD" w:rsidRPr="006D5895">
        <w:rPr>
          <w:rFonts w:ascii="華康中特圓體" w:eastAsia="華康中特圓體" w:hAnsi="華康中特圓體" w:cs="標楷體" w:hint="eastAsia"/>
          <w:sz w:val="28"/>
          <w:szCs w:val="28"/>
          <w:lang w:eastAsia="zh-TW"/>
        </w:rPr>
        <w:t>協助本書編撰</w:t>
      </w:r>
    </w:p>
    <w:p w14:paraId="4F0A081C" w14:textId="77777777" w:rsidR="005A1A69" w:rsidRPr="006D5895" w:rsidRDefault="005A1A69" w:rsidP="00B74BB8">
      <w:pPr>
        <w:jc w:val="center"/>
        <w:rPr>
          <w:rFonts w:ascii="華康中特圓體" w:eastAsia="華康中特圓體" w:hAnsi="華康中特圓體" w:cs="標楷體"/>
          <w:sz w:val="28"/>
          <w:szCs w:val="28"/>
          <w:lang w:eastAsia="zh-TW"/>
        </w:rPr>
      </w:pPr>
    </w:p>
    <w:p w14:paraId="682D98FB" w14:textId="77777777" w:rsidR="005A1A69" w:rsidRPr="006D5895" w:rsidRDefault="005A1A69" w:rsidP="00B74BB8">
      <w:pPr>
        <w:jc w:val="center"/>
        <w:rPr>
          <w:rFonts w:ascii="華康中特圓體" w:eastAsia="華康中特圓體" w:hAnsi="華康中特圓體" w:cs="標楷體"/>
          <w:sz w:val="28"/>
          <w:szCs w:val="28"/>
          <w:lang w:eastAsia="zh-TW"/>
        </w:rPr>
      </w:pPr>
    </w:p>
    <w:p w14:paraId="5C249065" w14:textId="77777777" w:rsidR="005A1A69" w:rsidRPr="006D5895" w:rsidRDefault="005A1A69" w:rsidP="00B74BB8">
      <w:pPr>
        <w:jc w:val="center"/>
        <w:rPr>
          <w:rFonts w:ascii="華康中特圓體" w:eastAsia="華康中特圓體" w:hAnsi="華康中特圓體" w:cs="標楷體"/>
          <w:sz w:val="28"/>
          <w:szCs w:val="28"/>
          <w:lang w:eastAsia="zh-TW"/>
        </w:rPr>
      </w:pPr>
    </w:p>
    <w:p w14:paraId="72AEA69F" w14:textId="77777777" w:rsidR="00C51296" w:rsidRPr="006D5895" w:rsidRDefault="007D44CD" w:rsidP="00CF3929">
      <w:pPr>
        <w:suppressAutoHyphens w:val="0"/>
        <w:spacing w:beforeLines="50" w:before="257" w:afterLines="50" w:after="257"/>
        <w:jc w:val="center"/>
        <w:rPr>
          <w:rFonts w:ascii="華康新特明體" w:eastAsia="華康新特明體"/>
          <w:sz w:val="40"/>
          <w:szCs w:val="40"/>
        </w:rPr>
      </w:pPr>
      <w:r w:rsidRPr="006D5895">
        <w:rPr>
          <w:rFonts w:ascii="華康新特明體" w:eastAsia="華康新特明體" w:hAnsi="華康新特明體" w:cs="華康新特明體"/>
          <w:sz w:val="40"/>
          <w:szCs w:val="40"/>
          <w:lang w:eastAsia="zh-TW"/>
        </w:rPr>
        <w:br w:type="page"/>
      </w:r>
      <w:r w:rsidR="00C51296" w:rsidRPr="006D5895">
        <w:rPr>
          <w:rFonts w:ascii="華康新特明體" w:eastAsia="華康新特明體" w:hint="eastAsia"/>
          <w:sz w:val="40"/>
          <w:szCs w:val="40"/>
        </w:rPr>
        <w:lastRenderedPageBreak/>
        <w:t>目　錄</w:t>
      </w:r>
    </w:p>
    <w:p w14:paraId="46F51355" w14:textId="1E2F005F" w:rsidR="00273EA0" w:rsidRPr="006D5895" w:rsidRDefault="00C51296">
      <w:pPr>
        <w:pStyle w:val="13"/>
        <w:tabs>
          <w:tab w:val="right" w:leader="dot" w:pos="8494"/>
        </w:tabs>
        <w:rPr>
          <w:rFonts w:asciiTheme="minorHAnsi" w:eastAsiaTheme="minorEastAsia" w:hAnsiTheme="minorHAnsi" w:cstheme="minorBidi"/>
          <w:noProof/>
          <w:szCs w:val="22"/>
          <w:lang w:eastAsia="zh-TW"/>
          <w14:ligatures w14:val="standardContextual"/>
        </w:rPr>
      </w:pPr>
      <w:r w:rsidRPr="006D5895">
        <w:fldChar w:fldCharType="begin"/>
      </w:r>
      <w:r w:rsidRPr="006D5895">
        <w:instrText xml:space="preserve"> TOC \o "1-3" \h \z \t "</w:instrText>
      </w:r>
      <w:r w:rsidRPr="006D5895">
        <w:instrText>大標</w:instrText>
      </w:r>
      <w:r w:rsidRPr="006D5895">
        <w:instrText xml:space="preserve">,1" </w:instrText>
      </w:r>
      <w:r w:rsidRPr="006D5895">
        <w:fldChar w:fldCharType="separate"/>
      </w:r>
      <w:hyperlink w:anchor="_Toc231913556" w:history="1">
        <w:r w:rsidR="00273EA0" w:rsidRPr="006D5895">
          <w:rPr>
            <w:rStyle w:val="a5"/>
            <w:rFonts w:hint="eastAsia"/>
            <w:noProof/>
            <w:color w:val="auto"/>
            <w:u w:val="none"/>
          </w:rPr>
          <w:t>第壹章　自然人文環境</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_Toc231913556 \h </w:instrText>
        </w:r>
        <w:r w:rsidR="00273EA0" w:rsidRPr="006D5895">
          <w:rPr>
            <w:noProof/>
            <w:webHidden/>
          </w:rPr>
        </w:r>
        <w:r w:rsidR="00273EA0" w:rsidRPr="006D5895">
          <w:rPr>
            <w:noProof/>
            <w:webHidden/>
          </w:rPr>
          <w:fldChar w:fldCharType="separate"/>
        </w:r>
        <w:r w:rsidR="00273EA0" w:rsidRPr="006D5895">
          <w:rPr>
            <w:noProof/>
            <w:webHidden/>
          </w:rPr>
          <w:t>1</w:t>
        </w:r>
        <w:r w:rsidR="00273EA0" w:rsidRPr="006D5895">
          <w:rPr>
            <w:noProof/>
            <w:webHidden/>
          </w:rPr>
          <w:fldChar w:fldCharType="end"/>
        </w:r>
      </w:hyperlink>
    </w:p>
    <w:p w14:paraId="42F38702" w14:textId="0FCA358E"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57" w:history="1">
        <w:r w:rsidR="00273EA0" w:rsidRPr="006D5895">
          <w:rPr>
            <w:rStyle w:val="a5"/>
            <w:rFonts w:hint="eastAsia"/>
            <w:noProof/>
            <w:color w:val="auto"/>
            <w:u w:val="none"/>
          </w:rPr>
          <w:t>第貳章　經濟環境</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_Toc231913557 \h </w:instrText>
        </w:r>
        <w:r w:rsidR="00273EA0" w:rsidRPr="006D5895">
          <w:rPr>
            <w:noProof/>
            <w:webHidden/>
          </w:rPr>
        </w:r>
        <w:r w:rsidR="00273EA0" w:rsidRPr="006D5895">
          <w:rPr>
            <w:noProof/>
            <w:webHidden/>
          </w:rPr>
          <w:fldChar w:fldCharType="separate"/>
        </w:r>
        <w:r w:rsidR="00273EA0" w:rsidRPr="006D5895">
          <w:rPr>
            <w:noProof/>
            <w:webHidden/>
          </w:rPr>
          <w:t>3</w:t>
        </w:r>
        <w:r w:rsidR="00273EA0" w:rsidRPr="006D5895">
          <w:rPr>
            <w:noProof/>
            <w:webHidden/>
          </w:rPr>
          <w:fldChar w:fldCharType="end"/>
        </w:r>
      </w:hyperlink>
    </w:p>
    <w:p w14:paraId="138F3D7B" w14:textId="5247A28B"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58" w:history="1">
        <w:r w:rsidR="00273EA0" w:rsidRPr="006D5895">
          <w:rPr>
            <w:rStyle w:val="a5"/>
            <w:rFonts w:hint="eastAsia"/>
            <w:noProof/>
            <w:color w:val="auto"/>
            <w:u w:val="none"/>
          </w:rPr>
          <w:t>第參章　外商在當地經營現況及投資機會</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_Toc231913558 \h </w:instrText>
        </w:r>
        <w:r w:rsidR="00273EA0" w:rsidRPr="006D5895">
          <w:rPr>
            <w:noProof/>
            <w:webHidden/>
          </w:rPr>
        </w:r>
        <w:r w:rsidR="00273EA0" w:rsidRPr="006D5895">
          <w:rPr>
            <w:noProof/>
            <w:webHidden/>
          </w:rPr>
          <w:fldChar w:fldCharType="separate"/>
        </w:r>
        <w:r w:rsidR="00273EA0" w:rsidRPr="006D5895">
          <w:rPr>
            <w:noProof/>
            <w:webHidden/>
          </w:rPr>
          <w:t>7</w:t>
        </w:r>
        <w:r w:rsidR="00273EA0" w:rsidRPr="006D5895">
          <w:rPr>
            <w:noProof/>
            <w:webHidden/>
          </w:rPr>
          <w:fldChar w:fldCharType="end"/>
        </w:r>
      </w:hyperlink>
    </w:p>
    <w:p w14:paraId="793664C8" w14:textId="21E952E7"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59" w:history="1">
        <w:r w:rsidR="00273EA0" w:rsidRPr="006D5895">
          <w:rPr>
            <w:rStyle w:val="a5"/>
            <w:rFonts w:hint="eastAsia"/>
            <w:noProof/>
            <w:color w:val="auto"/>
            <w:u w:val="none"/>
          </w:rPr>
          <w:t>第肆章　投資法規及程序</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_Toc231913559 \h </w:instrText>
        </w:r>
        <w:r w:rsidR="00273EA0" w:rsidRPr="006D5895">
          <w:rPr>
            <w:noProof/>
            <w:webHidden/>
          </w:rPr>
        </w:r>
        <w:r w:rsidR="00273EA0" w:rsidRPr="006D5895">
          <w:rPr>
            <w:noProof/>
            <w:webHidden/>
          </w:rPr>
          <w:fldChar w:fldCharType="separate"/>
        </w:r>
        <w:r w:rsidR="00273EA0" w:rsidRPr="006D5895">
          <w:rPr>
            <w:noProof/>
            <w:webHidden/>
          </w:rPr>
          <w:t>9</w:t>
        </w:r>
        <w:r w:rsidR="00273EA0" w:rsidRPr="006D5895">
          <w:rPr>
            <w:noProof/>
            <w:webHidden/>
          </w:rPr>
          <w:fldChar w:fldCharType="end"/>
        </w:r>
      </w:hyperlink>
    </w:p>
    <w:p w14:paraId="36C54956" w14:textId="7F6CB1A0"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0" w:history="1">
        <w:r w:rsidR="00273EA0" w:rsidRPr="006D5895">
          <w:rPr>
            <w:rStyle w:val="a5"/>
            <w:rFonts w:hint="eastAsia"/>
            <w:noProof/>
            <w:color w:val="auto"/>
            <w:u w:val="none"/>
          </w:rPr>
          <w:t>第伍章　租稅及金融制度</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_Toc231913560 \h </w:instrText>
        </w:r>
        <w:r w:rsidR="00273EA0" w:rsidRPr="006D5895">
          <w:rPr>
            <w:noProof/>
            <w:webHidden/>
          </w:rPr>
        </w:r>
        <w:r w:rsidR="00273EA0" w:rsidRPr="006D5895">
          <w:rPr>
            <w:noProof/>
            <w:webHidden/>
          </w:rPr>
          <w:fldChar w:fldCharType="separate"/>
        </w:r>
        <w:r w:rsidR="00273EA0" w:rsidRPr="006D5895">
          <w:rPr>
            <w:noProof/>
            <w:webHidden/>
          </w:rPr>
          <w:t>11</w:t>
        </w:r>
        <w:r w:rsidR="00273EA0" w:rsidRPr="006D5895">
          <w:rPr>
            <w:noProof/>
            <w:webHidden/>
          </w:rPr>
          <w:fldChar w:fldCharType="end"/>
        </w:r>
      </w:hyperlink>
    </w:p>
    <w:p w14:paraId="499B4BAC" w14:textId="2601ABEA"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1" w:history="1">
        <w:r w:rsidR="00273EA0" w:rsidRPr="006D5895">
          <w:rPr>
            <w:rStyle w:val="a5"/>
            <w:rFonts w:hint="eastAsia"/>
            <w:noProof/>
            <w:color w:val="auto"/>
            <w:u w:val="none"/>
          </w:rPr>
          <w:t>第陸章　基礎建設及成本</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_Toc231913561 \h </w:instrText>
        </w:r>
        <w:r w:rsidR="00273EA0" w:rsidRPr="006D5895">
          <w:rPr>
            <w:noProof/>
            <w:webHidden/>
          </w:rPr>
        </w:r>
        <w:r w:rsidR="00273EA0" w:rsidRPr="006D5895">
          <w:rPr>
            <w:noProof/>
            <w:webHidden/>
          </w:rPr>
          <w:fldChar w:fldCharType="separate"/>
        </w:r>
        <w:r w:rsidR="00273EA0" w:rsidRPr="006D5895">
          <w:rPr>
            <w:noProof/>
            <w:webHidden/>
          </w:rPr>
          <w:t>13</w:t>
        </w:r>
        <w:r w:rsidR="00273EA0" w:rsidRPr="006D5895">
          <w:rPr>
            <w:noProof/>
            <w:webHidden/>
          </w:rPr>
          <w:fldChar w:fldCharType="end"/>
        </w:r>
      </w:hyperlink>
    </w:p>
    <w:p w14:paraId="65B2E0BF" w14:textId="18A58B4E"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2" w:history="1">
        <w:r w:rsidR="00273EA0" w:rsidRPr="006D5895">
          <w:rPr>
            <w:rStyle w:val="a5"/>
            <w:rFonts w:hint="eastAsia"/>
            <w:noProof/>
            <w:color w:val="auto"/>
            <w:u w:val="none"/>
          </w:rPr>
          <w:t>第柒章　勞工</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_Toc231913562 \h </w:instrText>
        </w:r>
        <w:r w:rsidR="00273EA0" w:rsidRPr="006D5895">
          <w:rPr>
            <w:noProof/>
            <w:webHidden/>
          </w:rPr>
        </w:r>
        <w:r w:rsidR="00273EA0" w:rsidRPr="006D5895">
          <w:rPr>
            <w:noProof/>
            <w:webHidden/>
          </w:rPr>
          <w:fldChar w:fldCharType="separate"/>
        </w:r>
        <w:r w:rsidR="00273EA0" w:rsidRPr="006D5895">
          <w:rPr>
            <w:noProof/>
            <w:webHidden/>
          </w:rPr>
          <w:t>17</w:t>
        </w:r>
        <w:r w:rsidR="00273EA0" w:rsidRPr="006D5895">
          <w:rPr>
            <w:noProof/>
            <w:webHidden/>
          </w:rPr>
          <w:fldChar w:fldCharType="end"/>
        </w:r>
      </w:hyperlink>
    </w:p>
    <w:p w14:paraId="1A64E25F" w14:textId="6EC47B75"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3" w:history="1">
        <w:r w:rsidR="00273EA0" w:rsidRPr="006D5895">
          <w:rPr>
            <w:rStyle w:val="a5"/>
            <w:rFonts w:hint="eastAsia"/>
            <w:noProof/>
            <w:color w:val="auto"/>
            <w:u w:val="none"/>
          </w:rPr>
          <w:t>第捌章　簽證、居留及移民</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_Toc231913563 \h </w:instrText>
        </w:r>
        <w:r w:rsidR="00273EA0" w:rsidRPr="006D5895">
          <w:rPr>
            <w:noProof/>
            <w:webHidden/>
          </w:rPr>
        </w:r>
        <w:r w:rsidR="00273EA0" w:rsidRPr="006D5895">
          <w:rPr>
            <w:noProof/>
            <w:webHidden/>
          </w:rPr>
          <w:fldChar w:fldCharType="separate"/>
        </w:r>
        <w:r w:rsidR="00273EA0" w:rsidRPr="006D5895">
          <w:rPr>
            <w:noProof/>
            <w:webHidden/>
          </w:rPr>
          <w:t>19</w:t>
        </w:r>
        <w:r w:rsidR="00273EA0" w:rsidRPr="006D5895">
          <w:rPr>
            <w:noProof/>
            <w:webHidden/>
          </w:rPr>
          <w:fldChar w:fldCharType="end"/>
        </w:r>
      </w:hyperlink>
    </w:p>
    <w:p w14:paraId="2B4D07F7" w14:textId="68D88C20"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4" w:history="1">
        <w:r w:rsidR="00273EA0" w:rsidRPr="006D5895">
          <w:rPr>
            <w:rStyle w:val="a5"/>
            <w:rFonts w:hint="eastAsia"/>
            <w:noProof/>
            <w:color w:val="auto"/>
            <w:u w:val="none"/>
          </w:rPr>
          <w:t>第玖章　結論</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_Toc231913564 \h </w:instrText>
        </w:r>
        <w:r w:rsidR="00273EA0" w:rsidRPr="006D5895">
          <w:rPr>
            <w:noProof/>
            <w:webHidden/>
          </w:rPr>
        </w:r>
        <w:r w:rsidR="00273EA0" w:rsidRPr="006D5895">
          <w:rPr>
            <w:noProof/>
            <w:webHidden/>
          </w:rPr>
          <w:fldChar w:fldCharType="separate"/>
        </w:r>
        <w:r w:rsidR="00273EA0" w:rsidRPr="006D5895">
          <w:rPr>
            <w:noProof/>
            <w:webHidden/>
          </w:rPr>
          <w:t>21</w:t>
        </w:r>
        <w:r w:rsidR="00273EA0" w:rsidRPr="006D5895">
          <w:rPr>
            <w:noProof/>
            <w:webHidden/>
          </w:rPr>
          <w:fldChar w:fldCharType="end"/>
        </w:r>
      </w:hyperlink>
    </w:p>
    <w:p w14:paraId="45376413" w14:textId="50DD141B"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5" w:history="1">
        <w:r w:rsidR="00273EA0" w:rsidRPr="006D5895">
          <w:rPr>
            <w:rStyle w:val="a5"/>
            <w:rFonts w:hint="eastAsia"/>
            <w:noProof/>
            <w:color w:val="auto"/>
            <w:u w:val="none"/>
          </w:rPr>
          <w:t>附錄一　我國在當地駐外單位及臺商團體</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_Toc231913565 \h </w:instrText>
        </w:r>
        <w:r w:rsidR="00273EA0" w:rsidRPr="006D5895">
          <w:rPr>
            <w:noProof/>
            <w:webHidden/>
          </w:rPr>
        </w:r>
        <w:r w:rsidR="00273EA0" w:rsidRPr="006D5895">
          <w:rPr>
            <w:noProof/>
            <w:webHidden/>
          </w:rPr>
          <w:fldChar w:fldCharType="separate"/>
        </w:r>
        <w:r w:rsidR="00273EA0" w:rsidRPr="006D5895">
          <w:rPr>
            <w:noProof/>
            <w:webHidden/>
          </w:rPr>
          <w:t>23</w:t>
        </w:r>
        <w:r w:rsidR="00273EA0" w:rsidRPr="006D5895">
          <w:rPr>
            <w:noProof/>
            <w:webHidden/>
          </w:rPr>
          <w:fldChar w:fldCharType="end"/>
        </w:r>
      </w:hyperlink>
    </w:p>
    <w:p w14:paraId="79070278" w14:textId="30F2CE28"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6" w:history="1">
        <w:r w:rsidR="00273EA0" w:rsidRPr="006D5895">
          <w:rPr>
            <w:rStyle w:val="a5"/>
            <w:rFonts w:hint="eastAsia"/>
            <w:noProof/>
            <w:color w:val="auto"/>
            <w:u w:val="none"/>
          </w:rPr>
          <w:t>附錄二　當地重要投資相關機構</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_Toc231913566 \h </w:instrText>
        </w:r>
        <w:r w:rsidR="00273EA0" w:rsidRPr="006D5895">
          <w:rPr>
            <w:noProof/>
            <w:webHidden/>
          </w:rPr>
        </w:r>
        <w:r w:rsidR="00273EA0" w:rsidRPr="006D5895">
          <w:rPr>
            <w:noProof/>
            <w:webHidden/>
          </w:rPr>
          <w:fldChar w:fldCharType="separate"/>
        </w:r>
        <w:r w:rsidR="00273EA0" w:rsidRPr="006D5895">
          <w:rPr>
            <w:noProof/>
            <w:webHidden/>
          </w:rPr>
          <w:t>24</w:t>
        </w:r>
        <w:r w:rsidR="00273EA0" w:rsidRPr="006D5895">
          <w:rPr>
            <w:noProof/>
            <w:webHidden/>
          </w:rPr>
          <w:fldChar w:fldCharType="end"/>
        </w:r>
      </w:hyperlink>
    </w:p>
    <w:p w14:paraId="1CF6A012" w14:textId="3332EB2D"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7" w:history="1">
        <w:r w:rsidR="00273EA0" w:rsidRPr="006D5895">
          <w:rPr>
            <w:rStyle w:val="a5"/>
            <w:rFonts w:hint="eastAsia"/>
            <w:noProof/>
            <w:color w:val="auto"/>
            <w:u w:val="none"/>
          </w:rPr>
          <w:t>附錄三　當地外人投資統計</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_Toc231913567 \h </w:instrText>
        </w:r>
        <w:r w:rsidR="00273EA0" w:rsidRPr="006D5895">
          <w:rPr>
            <w:noProof/>
            <w:webHidden/>
          </w:rPr>
        </w:r>
        <w:r w:rsidR="00273EA0" w:rsidRPr="006D5895">
          <w:rPr>
            <w:noProof/>
            <w:webHidden/>
          </w:rPr>
          <w:fldChar w:fldCharType="separate"/>
        </w:r>
        <w:r w:rsidR="00273EA0" w:rsidRPr="006D5895">
          <w:rPr>
            <w:noProof/>
            <w:webHidden/>
          </w:rPr>
          <w:t>25</w:t>
        </w:r>
        <w:r w:rsidR="00273EA0" w:rsidRPr="006D5895">
          <w:rPr>
            <w:noProof/>
            <w:webHidden/>
          </w:rPr>
          <w:fldChar w:fldCharType="end"/>
        </w:r>
      </w:hyperlink>
    </w:p>
    <w:p w14:paraId="3C678A5C" w14:textId="3519D18C"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8" w:history="1">
        <w:r w:rsidR="00273EA0" w:rsidRPr="006D5895">
          <w:rPr>
            <w:rStyle w:val="a5"/>
            <w:rFonts w:hint="eastAsia"/>
            <w:noProof/>
            <w:color w:val="auto"/>
            <w:u w:val="none"/>
          </w:rPr>
          <w:t>附錄四　我國廠商對當地國投資統計</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_Toc231913568 \h </w:instrText>
        </w:r>
        <w:r w:rsidR="00273EA0" w:rsidRPr="006D5895">
          <w:rPr>
            <w:noProof/>
            <w:webHidden/>
          </w:rPr>
        </w:r>
        <w:r w:rsidR="00273EA0" w:rsidRPr="006D5895">
          <w:rPr>
            <w:noProof/>
            <w:webHidden/>
          </w:rPr>
          <w:fldChar w:fldCharType="separate"/>
        </w:r>
        <w:r w:rsidR="00273EA0" w:rsidRPr="006D5895">
          <w:rPr>
            <w:noProof/>
            <w:webHidden/>
          </w:rPr>
          <w:t>26</w:t>
        </w:r>
        <w:r w:rsidR="00273EA0" w:rsidRPr="006D5895">
          <w:rPr>
            <w:noProof/>
            <w:webHidden/>
          </w:rPr>
          <w:fldChar w:fldCharType="end"/>
        </w:r>
      </w:hyperlink>
    </w:p>
    <w:p w14:paraId="6B33D19F" w14:textId="76C46C4B" w:rsidR="00273EA0" w:rsidRPr="006D5895" w:rsidRDefault="00000000">
      <w:pPr>
        <w:pStyle w:val="13"/>
        <w:tabs>
          <w:tab w:val="right" w:leader="dot" w:pos="8494"/>
        </w:tabs>
        <w:rPr>
          <w:rFonts w:asciiTheme="minorHAnsi" w:eastAsiaTheme="minorEastAsia" w:hAnsiTheme="minorHAnsi" w:cstheme="minorBidi"/>
          <w:noProof/>
          <w:szCs w:val="22"/>
          <w:lang w:eastAsia="zh-TW"/>
          <w14:ligatures w14:val="standardContextual"/>
        </w:rPr>
      </w:pPr>
      <w:hyperlink w:anchor="_Toc231913569" w:history="1">
        <w:r w:rsidR="00273EA0" w:rsidRPr="006D5895">
          <w:rPr>
            <w:rStyle w:val="a5"/>
            <w:rFonts w:hint="eastAsia"/>
            <w:noProof/>
            <w:color w:val="auto"/>
            <w:u w:val="none"/>
          </w:rPr>
          <w:t>附錄五　我國與</w:t>
        </w:r>
        <w:r w:rsidR="00273EA0" w:rsidRPr="006D5895">
          <w:rPr>
            <w:rStyle w:val="a5"/>
            <w:rFonts w:hint="eastAsia"/>
            <w:noProof/>
            <w:color w:val="auto"/>
            <w:u w:val="none"/>
            <w:lang w:eastAsia="zh-HK"/>
          </w:rPr>
          <w:t>貝里斯</w:t>
        </w:r>
        <w:r w:rsidR="00273EA0" w:rsidRPr="006D5895">
          <w:rPr>
            <w:rStyle w:val="a5"/>
            <w:rFonts w:hint="eastAsia"/>
            <w:noProof/>
            <w:color w:val="auto"/>
            <w:u w:val="none"/>
          </w:rPr>
          <w:t>簽訂投資保障（證）協定</w:t>
        </w:r>
        <w:r w:rsidR="00273EA0" w:rsidRPr="006D5895">
          <w:rPr>
            <w:noProof/>
            <w:webHidden/>
          </w:rPr>
          <w:tab/>
        </w:r>
        <w:r w:rsidR="00273EA0" w:rsidRPr="006D5895">
          <w:rPr>
            <w:noProof/>
            <w:webHidden/>
          </w:rPr>
          <w:fldChar w:fldCharType="begin"/>
        </w:r>
        <w:r w:rsidR="00273EA0" w:rsidRPr="006D5895">
          <w:rPr>
            <w:noProof/>
            <w:webHidden/>
          </w:rPr>
          <w:instrText xml:space="preserve"> PAGEREF _Toc231913569 \h </w:instrText>
        </w:r>
        <w:r w:rsidR="00273EA0" w:rsidRPr="006D5895">
          <w:rPr>
            <w:noProof/>
            <w:webHidden/>
          </w:rPr>
        </w:r>
        <w:r w:rsidR="00273EA0" w:rsidRPr="006D5895">
          <w:rPr>
            <w:noProof/>
            <w:webHidden/>
          </w:rPr>
          <w:fldChar w:fldCharType="separate"/>
        </w:r>
        <w:r w:rsidR="00273EA0" w:rsidRPr="006D5895">
          <w:rPr>
            <w:noProof/>
            <w:webHidden/>
          </w:rPr>
          <w:t>29</w:t>
        </w:r>
        <w:r w:rsidR="00273EA0" w:rsidRPr="006D5895">
          <w:rPr>
            <w:noProof/>
            <w:webHidden/>
          </w:rPr>
          <w:fldChar w:fldCharType="end"/>
        </w:r>
      </w:hyperlink>
    </w:p>
    <w:p w14:paraId="50275C70" w14:textId="3DFDB7AC" w:rsidR="00C51296" w:rsidRPr="006D5895" w:rsidRDefault="00C51296">
      <w:pPr>
        <w:pStyle w:val="aff4"/>
        <w:tabs>
          <w:tab w:val="right" w:leader="dot" w:pos="8494"/>
        </w:tabs>
        <w:ind w:left="472" w:hanging="472"/>
        <w:rPr>
          <w:rFonts w:ascii="Calibri" w:eastAsia="新細明體" w:hAnsi="Calibri" w:cs="Calibri"/>
          <w:szCs w:val="22"/>
          <w:lang w:eastAsia="zh-TW"/>
        </w:rPr>
      </w:pPr>
      <w:r w:rsidRPr="006D5895">
        <w:fldChar w:fldCharType="end"/>
      </w:r>
    </w:p>
    <w:p w14:paraId="11121C8B" w14:textId="77777777" w:rsidR="00C51296" w:rsidRPr="006D5895" w:rsidRDefault="00CF3929" w:rsidP="007D44CD">
      <w:pPr>
        <w:pStyle w:val="aff5"/>
      </w:pPr>
      <w:r w:rsidRPr="006D5895">
        <w:br w:type="page"/>
      </w:r>
      <w:r w:rsidR="007D44CD" w:rsidRPr="006D5895">
        <w:lastRenderedPageBreak/>
        <w:br w:type="page"/>
      </w:r>
      <w:r w:rsidR="00710321" w:rsidRPr="006D5895">
        <w:rPr>
          <w:rFonts w:hint="eastAsia"/>
        </w:rPr>
        <w:lastRenderedPageBreak/>
        <w:t>貝</w:t>
      </w:r>
      <w:r w:rsidRPr="006D5895">
        <w:rPr>
          <w:rFonts w:hint="eastAsia"/>
        </w:rPr>
        <w:t>里斯</w:t>
      </w:r>
      <w:r w:rsidR="00C51296" w:rsidRPr="006D5895">
        <w:rPr>
          <w:rFonts w:hint="eastAsia"/>
        </w:rPr>
        <w:t>基本資料表</w:t>
      </w:r>
    </w:p>
    <w:tbl>
      <w:tblPr>
        <w:tblW w:w="0" w:type="auto"/>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508"/>
        <w:gridCol w:w="6356"/>
      </w:tblGrid>
      <w:tr w:rsidR="006D5895" w:rsidRPr="006D5895" w14:paraId="18E3F96D" w14:textId="77777777" w:rsidTr="007D44CD">
        <w:trPr>
          <w:trHeight w:val="680"/>
        </w:trPr>
        <w:tc>
          <w:tcPr>
            <w:tcW w:w="8864" w:type="dxa"/>
            <w:gridSpan w:val="2"/>
            <w:shd w:val="clear" w:color="auto" w:fill="auto"/>
            <w:vAlign w:val="center"/>
          </w:tcPr>
          <w:p w14:paraId="7EDDAA87" w14:textId="77777777" w:rsidR="00C51296" w:rsidRPr="006D5895" w:rsidRDefault="00C51296" w:rsidP="007D44CD">
            <w:pPr>
              <w:pStyle w:val="aff6"/>
            </w:pPr>
            <w:r w:rsidRPr="006D5895">
              <w:t>自</w:t>
            </w:r>
            <w:r w:rsidRPr="006D5895">
              <w:rPr>
                <w:rFonts w:eastAsia="Times New Roman"/>
              </w:rPr>
              <w:t xml:space="preserve">  </w:t>
            </w:r>
            <w:r w:rsidRPr="006D5895">
              <w:t>然</w:t>
            </w:r>
            <w:r w:rsidRPr="006D5895">
              <w:rPr>
                <w:rFonts w:eastAsia="Times New Roman"/>
              </w:rPr>
              <w:t xml:space="preserve"> </w:t>
            </w:r>
            <w:r w:rsidRPr="006D5895">
              <w:t>人</w:t>
            </w:r>
            <w:r w:rsidRPr="006D5895">
              <w:rPr>
                <w:rFonts w:eastAsia="Times New Roman"/>
              </w:rPr>
              <w:t xml:space="preserve">  </w:t>
            </w:r>
            <w:r w:rsidRPr="006D5895">
              <w:t>文</w:t>
            </w:r>
          </w:p>
        </w:tc>
      </w:tr>
      <w:tr w:rsidR="006D5895" w:rsidRPr="006D5895" w14:paraId="77336BA3" w14:textId="77777777" w:rsidTr="007D44CD">
        <w:trPr>
          <w:trHeight w:val="680"/>
        </w:trPr>
        <w:tc>
          <w:tcPr>
            <w:tcW w:w="2508" w:type="dxa"/>
            <w:shd w:val="clear" w:color="auto" w:fill="auto"/>
            <w:vAlign w:val="center"/>
          </w:tcPr>
          <w:p w14:paraId="7CE49227" w14:textId="77777777" w:rsidR="00C51296" w:rsidRPr="006D5895" w:rsidRDefault="00C51296" w:rsidP="007D44CD">
            <w:pPr>
              <w:pStyle w:val="-0"/>
              <w:ind w:left="118" w:right="118"/>
            </w:pPr>
            <w:r w:rsidRPr="006D5895">
              <w:t>地理環境</w:t>
            </w:r>
          </w:p>
        </w:tc>
        <w:tc>
          <w:tcPr>
            <w:tcW w:w="6356" w:type="dxa"/>
            <w:shd w:val="clear" w:color="auto" w:fill="auto"/>
            <w:vAlign w:val="center"/>
          </w:tcPr>
          <w:p w14:paraId="67C7CDEA" w14:textId="77777777" w:rsidR="00C51296" w:rsidRPr="006D5895" w:rsidRDefault="00C51296" w:rsidP="007D44CD">
            <w:pPr>
              <w:pStyle w:val="-"/>
              <w:ind w:left="118" w:right="118"/>
              <w:rPr>
                <w:lang w:eastAsia="zh-TW"/>
              </w:rPr>
            </w:pPr>
            <w:r w:rsidRPr="006D5895">
              <w:rPr>
                <w:lang w:eastAsia="zh-TW"/>
              </w:rPr>
              <w:t>貝國東西寬</w:t>
            </w:r>
            <w:r w:rsidRPr="006D5895">
              <w:rPr>
                <w:lang w:eastAsia="zh-TW"/>
              </w:rPr>
              <w:t>180</w:t>
            </w:r>
            <w:r w:rsidRPr="006D5895">
              <w:rPr>
                <w:lang w:eastAsia="zh-TW"/>
              </w:rPr>
              <w:t>公里，南北長約</w:t>
            </w:r>
            <w:r w:rsidRPr="006D5895">
              <w:rPr>
                <w:lang w:eastAsia="zh-TW"/>
              </w:rPr>
              <w:t>260</w:t>
            </w:r>
            <w:r w:rsidRPr="006D5895">
              <w:rPr>
                <w:lang w:eastAsia="zh-TW"/>
              </w:rPr>
              <w:t>公里，包括</w:t>
            </w:r>
            <w:r w:rsidRPr="006D5895">
              <w:rPr>
                <w:lang w:eastAsia="zh-TW"/>
              </w:rPr>
              <w:t>450</w:t>
            </w:r>
            <w:r w:rsidRPr="006D5895">
              <w:rPr>
                <w:lang w:eastAsia="zh-TW"/>
              </w:rPr>
              <w:t>個小島。貝國位於中美洲東北部，東瀕加勒比海，北接墨西哥，西南邊與瓜地馬拉為鄰。貝國內陸多</w:t>
            </w:r>
            <w:proofErr w:type="gramStart"/>
            <w:r w:rsidRPr="006D5895">
              <w:rPr>
                <w:lang w:eastAsia="zh-TW"/>
              </w:rPr>
              <w:t>為低山</w:t>
            </w:r>
            <w:proofErr w:type="gramEnd"/>
            <w:r w:rsidRPr="006D5895">
              <w:rPr>
                <w:lang w:eastAsia="zh-TW"/>
              </w:rPr>
              <w:t>，沿海部分則為平原及沼澤地。</w:t>
            </w:r>
          </w:p>
        </w:tc>
      </w:tr>
      <w:tr w:rsidR="006D5895" w:rsidRPr="006D5895" w14:paraId="1F110BAB" w14:textId="77777777" w:rsidTr="007D44CD">
        <w:trPr>
          <w:trHeight w:val="680"/>
        </w:trPr>
        <w:tc>
          <w:tcPr>
            <w:tcW w:w="2508" w:type="dxa"/>
            <w:shd w:val="clear" w:color="auto" w:fill="auto"/>
            <w:vAlign w:val="center"/>
          </w:tcPr>
          <w:p w14:paraId="0AB5400F" w14:textId="77777777" w:rsidR="00C51296" w:rsidRPr="006D5895" w:rsidRDefault="00C51296" w:rsidP="007D44CD">
            <w:pPr>
              <w:pStyle w:val="-0"/>
              <w:ind w:left="118" w:right="118"/>
            </w:pPr>
            <w:r w:rsidRPr="006D5895">
              <w:t>國土面積</w:t>
            </w:r>
          </w:p>
        </w:tc>
        <w:tc>
          <w:tcPr>
            <w:tcW w:w="6356" w:type="dxa"/>
            <w:shd w:val="clear" w:color="auto" w:fill="auto"/>
            <w:vAlign w:val="center"/>
          </w:tcPr>
          <w:p w14:paraId="66672C08" w14:textId="77777777" w:rsidR="00C51296" w:rsidRPr="006D5895" w:rsidRDefault="00C51296" w:rsidP="007D44CD">
            <w:pPr>
              <w:pStyle w:val="-"/>
              <w:ind w:left="118" w:right="118"/>
            </w:pPr>
            <w:r w:rsidRPr="006D5895">
              <w:t>22,96</w:t>
            </w:r>
            <w:r w:rsidRPr="006D5895">
              <w:rPr>
                <w:rFonts w:hint="eastAsia"/>
                <w:lang w:eastAsia="zh-TW"/>
              </w:rPr>
              <w:t>3</w:t>
            </w:r>
            <w:r w:rsidRPr="006D5895">
              <w:t>平方公里</w:t>
            </w:r>
          </w:p>
        </w:tc>
      </w:tr>
      <w:tr w:rsidR="006D5895" w:rsidRPr="006D5895" w14:paraId="6A64D73C" w14:textId="77777777" w:rsidTr="007D44CD">
        <w:trPr>
          <w:trHeight w:val="680"/>
        </w:trPr>
        <w:tc>
          <w:tcPr>
            <w:tcW w:w="2508" w:type="dxa"/>
            <w:shd w:val="clear" w:color="auto" w:fill="auto"/>
            <w:vAlign w:val="center"/>
          </w:tcPr>
          <w:p w14:paraId="6BF97403" w14:textId="77777777" w:rsidR="00C51296" w:rsidRPr="006D5895" w:rsidRDefault="00C51296" w:rsidP="007D44CD">
            <w:pPr>
              <w:pStyle w:val="-0"/>
              <w:ind w:left="118" w:right="118"/>
            </w:pPr>
            <w:r w:rsidRPr="006D5895">
              <w:t>氣候</w:t>
            </w:r>
          </w:p>
        </w:tc>
        <w:tc>
          <w:tcPr>
            <w:tcW w:w="6356" w:type="dxa"/>
            <w:shd w:val="clear" w:color="auto" w:fill="auto"/>
            <w:vAlign w:val="center"/>
          </w:tcPr>
          <w:p w14:paraId="5BE48F93" w14:textId="77777777" w:rsidR="00C51296" w:rsidRPr="006D5895" w:rsidRDefault="00C51296" w:rsidP="007D44CD">
            <w:pPr>
              <w:pStyle w:val="-"/>
              <w:ind w:left="118" w:right="118"/>
              <w:rPr>
                <w:lang w:eastAsia="zh-TW"/>
              </w:rPr>
            </w:pPr>
            <w:r w:rsidRPr="006D5895">
              <w:rPr>
                <w:lang w:eastAsia="zh-TW"/>
              </w:rPr>
              <w:t>地處亞熱帶氣候，夏季</w:t>
            </w:r>
            <w:proofErr w:type="gramStart"/>
            <w:r w:rsidRPr="006D5895">
              <w:rPr>
                <w:lang w:eastAsia="zh-TW"/>
              </w:rPr>
              <w:t>最</w:t>
            </w:r>
            <w:proofErr w:type="gramEnd"/>
            <w:r w:rsidRPr="006D5895">
              <w:rPr>
                <w:lang w:eastAsia="zh-TW"/>
              </w:rPr>
              <w:t>高溫攝氏</w:t>
            </w:r>
            <w:r w:rsidRPr="006D5895">
              <w:rPr>
                <w:lang w:eastAsia="zh-TW"/>
              </w:rPr>
              <w:t>35</w:t>
            </w:r>
            <w:r w:rsidRPr="006D5895">
              <w:rPr>
                <w:lang w:eastAsia="zh-TW"/>
              </w:rPr>
              <w:t>度，冬季</w:t>
            </w:r>
            <w:proofErr w:type="gramStart"/>
            <w:r w:rsidRPr="006D5895">
              <w:rPr>
                <w:lang w:eastAsia="zh-TW"/>
              </w:rPr>
              <w:t>最</w:t>
            </w:r>
            <w:proofErr w:type="gramEnd"/>
            <w:r w:rsidRPr="006D5895">
              <w:rPr>
                <w:lang w:eastAsia="zh-TW"/>
              </w:rPr>
              <w:t>低溫攝氏</w:t>
            </w:r>
            <w:r w:rsidRPr="006D5895">
              <w:rPr>
                <w:lang w:eastAsia="zh-TW"/>
              </w:rPr>
              <w:t>16</w:t>
            </w:r>
            <w:r w:rsidRPr="006D5895">
              <w:rPr>
                <w:lang w:eastAsia="zh-TW"/>
              </w:rPr>
              <w:t>度，最熱季節為</w:t>
            </w:r>
            <w:r w:rsidRPr="006D5895">
              <w:rPr>
                <w:lang w:eastAsia="zh-TW"/>
              </w:rPr>
              <w:t>5-9</w:t>
            </w:r>
            <w:r w:rsidRPr="006D5895">
              <w:rPr>
                <w:lang w:eastAsia="zh-TW"/>
              </w:rPr>
              <w:t>月，平均溫度為攝氏</w:t>
            </w:r>
            <w:r w:rsidRPr="006D5895">
              <w:rPr>
                <w:lang w:eastAsia="zh-TW"/>
              </w:rPr>
              <w:t>27</w:t>
            </w:r>
            <w:r w:rsidRPr="006D5895">
              <w:rPr>
                <w:lang w:eastAsia="zh-TW"/>
              </w:rPr>
              <w:t>度</w:t>
            </w:r>
            <w:r w:rsidRPr="006D5895">
              <w:rPr>
                <w:rFonts w:hint="eastAsia"/>
                <w:lang w:eastAsia="zh-TW"/>
              </w:rPr>
              <w:t>，雨季為</w:t>
            </w:r>
            <w:r w:rsidRPr="006D5895">
              <w:rPr>
                <w:rFonts w:hint="eastAsia"/>
                <w:lang w:eastAsia="zh-TW"/>
              </w:rPr>
              <w:t>5-11</w:t>
            </w:r>
            <w:r w:rsidRPr="006D5895">
              <w:rPr>
                <w:rFonts w:hint="eastAsia"/>
                <w:lang w:eastAsia="zh-TW"/>
              </w:rPr>
              <w:t>月，乾季為</w:t>
            </w:r>
            <w:r w:rsidRPr="006D5895">
              <w:rPr>
                <w:rFonts w:hint="eastAsia"/>
                <w:lang w:eastAsia="zh-TW"/>
              </w:rPr>
              <w:t>2-5</w:t>
            </w:r>
            <w:r w:rsidRPr="006D5895">
              <w:rPr>
                <w:rFonts w:hint="eastAsia"/>
                <w:lang w:eastAsia="zh-TW"/>
              </w:rPr>
              <w:t>月。</w:t>
            </w:r>
          </w:p>
        </w:tc>
      </w:tr>
      <w:tr w:rsidR="006D5895" w:rsidRPr="006D5895" w14:paraId="0AFC58ED" w14:textId="77777777" w:rsidTr="007D44CD">
        <w:trPr>
          <w:trHeight w:val="680"/>
        </w:trPr>
        <w:tc>
          <w:tcPr>
            <w:tcW w:w="2508" w:type="dxa"/>
            <w:shd w:val="clear" w:color="auto" w:fill="auto"/>
            <w:vAlign w:val="center"/>
          </w:tcPr>
          <w:p w14:paraId="39A21B06" w14:textId="77777777" w:rsidR="00C51296" w:rsidRPr="006D5895" w:rsidRDefault="00C51296" w:rsidP="007D44CD">
            <w:pPr>
              <w:pStyle w:val="-0"/>
              <w:ind w:left="118" w:right="118"/>
            </w:pPr>
            <w:r w:rsidRPr="006D5895">
              <w:t>種族</w:t>
            </w:r>
          </w:p>
        </w:tc>
        <w:tc>
          <w:tcPr>
            <w:tcW w:w="6356" w:type="dxa"/>
            <w:shd w:val="clear" w:color="auto" w:fill="auto"/>
            <w:vAlign w:val="center"/>
          </w:tcPr>
          <w:p w14:paraId="1AF3832F" w14:textId="77777777" w:rsidR="00C51296" w:rsidRPr="006D5895" w:rsidRDefault="00C51296" w:rsidP="00C40B12">
            <w:pPr>
              <w:pStyle w:val="-"/>
              <w:ind w:left="118" w:right="118"/>
              <w:rPr>
                <w:lang w:eastAsia="zh-TW"/>
              </w:rPr>
            </w:pPr>
            <w:r w:rsidRPr="006D5895">
              <w:rPr>
                <w:lang w:eastAsia="zh-TW"/>
              </w:rPr>
              <w:t>印地安與歐</w:t>
            </w:r>
            <w:r w:rsidRPr="006D5895">
              <w:rPr>
                <w:rFonts w:hint="eastAsia"/>
                <w:lang w:eastAsia="zh-TW"/>
              </w:rPr>
              <w:t>洲</w:t>
            </w:r>
            <w:r w:rsidRPr="006D5895">
              <w:rPr>
                <w:lang w:eastAsia="zh-TW"/>
              </w:rPr>
              <w:t>後裔混</w:t>
            </w:r>
            <w:r w:rsidRPr="006D5895">
              <w:rPr>
                <w:rFonts w:hint="eastAsia"/>
                <w:lang w:eastAsia="zh-TW"/>
              </w:rPr>
              <w:t>血（</w:t>
            </w:r>
            <w:r w:rsidR="00C40B12" w:rsidRPr="006D5895">
              <w:rPr>
                <w:rFonts w:hint="eastAsia"/>
                <w:lang w:eastAsia="zh-TW"/>
              </w:rPr>
              <w:t>5</w:t>
            </w:r>
            <w:r w:rsidR="00C40B12" w:rsidRPr="006D5895">
              <w:rPr>
                <w:lang w:eastAsia="zh-TW"/>
              </w:rPr>
              <w:t>2</w:t>
            </w:r>
            <w:r w:rsidR="00C40B12" w:rsidRPr="006D5895">
              <w:rPr>
                <w:rFonts w:hint="eastAsia"/>
                <w:lang w:eastAsia="zh-TW"/>
              </w:rPr>
              <w:t>.</w:t>
            </w:r>
            <w:r w:rsidR="00C40B12" w:rsidRPr="006D5895">
              <w:rPr>
                <w:lang w:eastAsia="zh-TW"/>
              </w:rPr>
              <w:t>9</w:t>
            </w:r>
            <w:r w:rsidRPr="006D5895">
              <w:rPr>
                <w:lang w:eastAsia="zh-TW"/>
              </w:rPr>
              <w:t>%</w:t>
            </w:r>
            <w:r w:rsidRPr="006D5895">
              <w:rPr>
                <w:rFonts w:hint="eastAsia"/>
                <w:lang w:eastAsia="zh-TW"/>
              </w:rPr>
              <w:t>）、黑人與歐洲後裔混血（</w:t>
            </w:r>
            <w:r w:rsidRPr="006D5895">
              <w:rPr>
                <w:lang w:eastAsia="zh-TW"/>
              </w:rPr>
              <w:t>2</w:t>
            </w:r>
            <w:r w:rsidR="00C40B12" w:rsidRPr="006D5895">
              <w:rPr>
                <w:lang w:eastAsia="zh-TW"/>
              </w:rPr>
              <w:t>5</w:t>
            </w:r>
            <w:r w:rsidRPr="006D5895">
              <w:rPr>
                <w:lang w:eastAsia="zh-TW"/>
              </w:rPr>
              <w:t>.</w:t>
            </w:r>
            <w:r w:rsidR="00C40B12" w:rsidRPr="006D5895">
              <w:rPr>
                <w:lang w:eastAsia="zh-TW"/>
              </w:rPr>
              <w:t>9</w:t>
            </w:r>
            <w:r w:rsidRPr="006D5895">
              <w:rPr>
                <w:lang w:eastAsia="zh-TW"/>
              </w:rPr>
              <w:t>%</w:t>
            </w:r>
            <w:r w:rsidRPr="006D5895">
              <w:rPr>
                <w:rFonts w:hint="eastAsia"/>
                <w:lang w:eastAsia="zh-TW"/>
              </w:rPr>
              <w:t>）、</w:t>
            </w:r>
            <w:proofErr w:type="gramStart"/>
            <w:r w:rsidRPr="006D5895">
              <w:rPr>
                <w:rFonts w:hint="eastAsia"/>
                <w:lang w:eastAsia="zh-TW"/>
              </w:rPr>
              <w:t>馬雅土著</w:t>
            </w:r>
            <w:proofErr w:type="gramEnd"/>
            <w:r w:rsidRPr="006D5895">
              <w:rPr>
                <w:rFonts w:hint="eastAsia"/>
                <w:lang w:eastAsia="zh-TW"/>
              </w:rPr>
              <w:t>（</w:t>
            </w:r>
            <w:r w:rsidR="00C40B12" w:rsidRPr="006D5895">
              <w:rPr>
                <w:rFonts w:hint="eastAsia"/>
                <w:lang w:eastAsia="zh-TW"/>
              </w:rPr>
              <w:t>1</w:t>
            </w:r>
            <w:r w:rsidR="00C40B12" w:rsidRPr="006D5895">
              <w:rPr>
                <w:lang w:eastAsia="zh-TW"/>
              </w:rPr>
              <w:t>1</w:t>
            </w:r>
            <w:r w:rsidRPr="006D5895">
              <w:rPr>
                <w:lang w:eastAsia="zh-TW"/>
              </w:rPr>
              <w:t>.</w:t>
            </w:r>
            <w:r w:rsidR="00C40B12" w:rsidRPr="006D5895">
              <w:rPr>
                <w:lang w:eastAsia="zh-TW"/>
              </w:rPr>
              <w:t>3</w:t>
            </w:r>
            <w:r w:rsidRPr="006D5895">
              <w:rPr>
                <w:lang w:eastAsia="zh-TW"/>
              </w:rPr>
              <w:t>%</w:t>
            </w:r>
            <w:r w:rsidR="00C40B12" w:rsidRPr="006D5895">
              <w:rPr>
                <w:rFonts w:hint="eastAsia"/>
                <w:lang w:eastAsia="zh-TW"/>
              </w:rPr>
              <w:t>）、亞裔（</w:t>
            </w:r>
            <w:r w:rsidR="00C40B12" w:rsidRPr="006D5895">
              <w:rPr>
                <w:rFonts w:hint="eastAsia"/>
                <w:lang w:eastAsia="zh-TW"/>
              </w:rPr>
              <w:t>1%</w:t>
            </w:r>
            <w:r w:rsidR="00C40B12" w:rsidRPr="006D5895">
              <w:rPr>
                <w:rFonts w:hint="eastAsia"/>
                <w:lang w:eastAsia="zh-TW"/>
              </w:rPr>
              <w:t>）</w:t>
            </w:r>
            <w:r w:rsidRPr="006D5895">
              <w:rPr>
                <w:rFonts w:hint="eastAsia"/>
                <w:lang w:eastAsia="zh-TW"/>
              </w:rPr>
              <w:t>及其他</w:t>
            </w:r>
            <w:r w:rsidRPr="006D5895">
              <w:rPr>
                <w:lang w:eastAsia="zh-TW"/>
              </w:rPr>
              <w:t>（</w:t>
            </w:r>
            <w:r w:rsidR="00C40B12" w:rsidRPr="006D5895">
              <w:rPr>
                <w:lang w:eastAsia="zh-TW"/>
              </w:rPr>
              <w:t>8</w:t>
            </w:r>
            <w:r w:rsidR="00C40B12" w:rsidRPr="006D5895">
              <w:rPr>
                <w:rFonts w:hint="eastAsia"/>
                <w:lang w:eastAsia="zh-TW"/>
              </w:rPr>
              <w:t>.</w:t>
            </w:r>
            <w:r w:rsidR="00C40B12" w:rsidRPr="006D5895">
              <w:rPr>
                <w:lang w:eastAsia="zh-TW"/>
              </w:rPr>
              <w:t>9</w:t>
            </w:r>
            <w:r w:rsidRPr="006D5895">
              <w:rPr>
                <w:lang w:eastAsia="zh-TW"/>
              </w:rPr>
              <w:t>%</w:t>
            </w:r>
            <w:r w:rsidRPr="006D5895">
              <w:rPr>
                <w:lang w:eastAsia="zh-TW"/>
              </w:rPr>
              <w:t>）</w:t>
            </w:r>
            <w:r w:rsidR="00C40B12" w:rsidRPr="006D5895">
              <w:rPr>
                <w:rFonts w:hint="eastAsia"/>
                <w:lang w:eastAsia="zh-TW"/>
              </w:rPr>
              <w:t>（依據</w:t>
            </w:r>
            <w:r w:rsidR="00C40B12" w:rsidRPr="006D5895">
              <w:rPr>
                <w:rFonts w:hint="eastAsia"/>
                <w:lang w:eastAsia="zh-TW"/>
              </w:rPr>
              <w:t>CIA</w:t>
            </w:r>
            <w:r w:rsidR="00C40B12" w:rsidRPr="006D5895">
              <w:rPr>
                <w:lang w:eastAsia="zh-TW"/>
              </w:rPr>
              <w:t xml:space="preserve"> 2024</w:t>
            </w:r>
            <w:r w:rsidR="00C40B12" w:rsidRPr="006D5895">
              <w:rPr>
                <w:rFonts w:hint="eastAsia"/>
                <w:lang w:eastAsia="zh-TW"/>
              </w:rPr>
              <w:t>年資訊）</w:t>
            </w:r>
          </w:p>
        </w:tc>
      </w:tr>
      <w:tr w:rsidR="006D5895" w:rsidRPr="006D5895" w14:paraId="7927BD6A" w14:textId="77777777" w:rsidTr="007D44CD">
        <w:trPr>
          <w:trHeight w:val="680"/>
        </w:trPr>
        <w:tc>
          <w:tcPr>
            <w:tcW w:w="2508" w:type="dxa"/>
            <w:shd w:val="clear" w:color="auto" w:fill="auto"/>
            <w:vAlign w:val="center"/>
          </w:tcPr>
          <w:p w14:paraId="0DEC2E14" w14:textId="77777777" w:rsidR="00C51296" w:rsidRPr="006D5895" w:rsidRDefault="00C51296" w:rsidP="007D44CD">
            <w:pPr>
              <w:pStyle w:val="-0"/>
              <w:ind w:left="118" w:right="118"/>
            </w:pPr>
            <w:r w:rsidRPr="006D5895">
              <w:t>人口結構</w:t>
            </w:r>
          </w:p>
        </w:tc>
        <w:tc>
          <w:tcPr>
            <w:tcW w:w="6356" w:type="dxa"/>
            <w:shd w:val="clear" w:color="auto" w:fill="auto"/>
            <w:vAlign w:val="center"/>
          </w:tcPr>
          <w:p w14:paraId="38B06EA9" w14:textId="594F5020" w:rsidR="00EE2167" w:rsidRPr="006D5895" w:rsidRDefault="00C51296" w:rsidP="00EE2167">
            <w:pPr>
              <w:pStyle w:val="-"/>
              <w:ind w:left="118" w:right="118"/>
              <w:rPr>
                <w:lang w:eastAsia="zh-TW"/>
              </w:rPr>
            </w:pPr>
            <w:r w:rsidRPr="006D5895">
              <w:rPr>
                <w:lang w:eastAsia="zh-TW"/>
              </w:rPr>
              <w:t>總人口</w:t>
            </w:r>
            <w:r w:rsidR="00C246A6" w:rsidRPr="006D5895">
              <w:rPr>
                <w:rFonts w:hint="eastAsia"/>
                <w:lang w:eastAsia="zh-TW"/>
              </w:rPr>
              <w:t>4</w:t>
            </w:r>
            <w:r w:rsidR="00225980" w:rsidRPr="006D5895">
              <w:rPr>
                <w:lang w:eastAsia="zh-TW"/>
              </w:rPr>
              <w:t>2.63</w:t>
            </w:r>
            <w:r w:rsidRPr="006D5895">
              <w:rPr>
                <w:lang w:eastAsia="zh-TW"/>
              </w:rPr>
              <w:t>萬人</w:t>
            </w:r>
            <w:proofErr w:type="gramStart"/>
            <w:r w:rsidR="002D38CE" w:rsidRPr="006D5895">
              <w:rPr>
                <w:rFonts w:hint="eastAsia"/>
                <w:lang w:eastAsia="zh-TW"/>
              </w:rPr>
              <w:t>（</w:t>
            </w:r>
            <w:proofErr w:type="gramEnd"/>
            <w:r w:rsidR="00225980" w:rsidRPr="006D5895">
              <w:rPr>
                <w:rFonts w:hint="eastAsia"/>
                <w:lang w:eastAsia="zh-TW"/>
              </w:rPr>
              <w:t>202</w:t>
            </w:r>
            <w:r w:rsidR="00225980" w:rsidRPr="006D5895">
              <w:rPr>
                <w:lang w:eastAsia="zh-TW"/>
              </w:rPr>
              <w:t>6</w:t>
            </w:r>
            <w:r w:rsidR="00C40B12" w:rsidRPr="006D5895">
              <w:rPr>
                <w:rFonts w:hint="eastAsia"/>
                <w:lang w:eastAsia="zh-TW"/>
              </w:rPr>
              <w:t>年貝國統計局</w:t>
            </w:r>
            <w:proofErr w:type="gramStart"/>
            <w:r w:rsidR="005A1A69" w:rsidRPr="006D5895">
              <w:rPr>
                <w:rFonts w:hint="eastAsia"/>
                <w:lang w:eastAsia="zh-TW"/>
              </w:rPr>
              <w:t>（</w:t>
            </w:r>
            <w:proofErr w:type="gramEnd"/>
            <w:r w:rsidR="00C40B12" w:rsidRPr="006D5895">
              <w:rPr>
                <w:rFonts w:hint="eastAsia"/>
                <w:lang w:eastAsia="zh-TW"/>
              </w:rPr>
              <w:t>Statistical Institute of Belize</w:t>
            </w:r>
            <w:r w:rsidR="005A31BC" w:rsidRPr="006D5895">
              <w:rPr>
                <w:rFonts w:hint="eastAsia"/>
                <w:lang w:eastAsia="zh-TW"/>
              </w:rPr>
              <w:t>，</w:t>
            </w:r>
            <w:r w:rsidR="005A31BC" w:rsidRPr="006D5895">
              <w:rPr>
                <w:rFonts w:hint="eastAsia"/>
                <w:lang w:eastAsia="zh-TW"/>
              </w:rPr>
              <w:t>S</w:t>
            </w:r>
            <w:r w:rsidR="005A31BC" w:rsidRPr="006D5895">
              <w:rPr>
                <w:lang w:eastAsia="zh-TW"/>
              </w:rPr>
              <w:t>IB</w:t>
            </w:r>
            <w:proofErr w:type="gramStart"/>
            <w:r w:rsidR="005A1A69" w:rsidRPr="006D5895">
              <w:rPr>
                <w:rFonts w:hint="eastAsia"/>
                <w:lang w:eastAsia="zh-TW"/>
              </w:rPr>
              <w:t>）</w:t>
            </w:r>
            <w:proofErr w:type="gramEnd"/>
            <w:r w:rsidR="00C40B12" w:rsidRPr="006D5895">
              <w:rPr>
                <w:rFonts w:hint="eastAsia"/>
                <w:lang w:eastAsia="zh-TW"/>
              </w:rPr>
              <w:t>資料</w:t>
            </w:r>
            <w:proofErr w:type="gramStart"/>
            <w:r w:rsidR="002D38CE" w:rsidRPr="006D5895">
              <w:rPr>
                <w:rFonts w:hint="eastAsia"/>
                <w:lang w:eastAsia="zh-TW"/>
              </w:rPr>
              <w:t>）</w:t>
            </w:r>
            <w:proofErr w:type="gramEnd"/>
            <w:r w:rsidR="00D34723" w:rsidRPr="006D5895">
              <w:rPr>
                <w:rFonts w:hint="eastAsia"/>
                <w:lang w:eastAsia="zh-TW"/>
              </w:rPr>
              <w:t>，平均年齡</w:t>
            </w:r>
            <w:r w:rsidR="00D34723" w:rsidRPr="006D5895">
              <w:rPr>
                <w:rFonts w:hint="eastAsia"/>
                <w:lang w:eastAsia="zh-TW"/>
              </w:rPr>
              <w:t>26.8</w:t>
            </w:r>
            <w:r w:rsidR="00D34723" w:rsidRPr="006D5895">
              <w:rPr>
                <w:rFonts w:hint="eastAsia"/>
                <w:lang w:eastAsia="zh-TW"/>
              </w:rPr>
              <w:t>歲（依據</w:t>
            </w:r>
            <w:r w:rsidR="00D34723" w:rsidRPr="006D5895">
              <w:rPr>
                <w:rFonts w:hint="eastAsia"/>
                <w:lang w:eastAsia="zh-TW"/>
              </w:rPr>
              <w:t>CIA</w:t>
            </w:r>
            <w:r w:rsidR="00C40B12" w:rsidRPr="006D5895">
              <w:rPr>
                <w:lang w:eastAsia="zh-TW"/>
              </w:rPr>
              <w:t xml:space="preserve"> 2024</w:t>
            </w:r>
            <w:r w:rsidR="00C40B12" w:rsidRPr="006D5895">
              <w:rPr>
                <w:rFonts w:hint="eastAsia"/>
                <w:lang w:eastAsia="zh-TW"/>
              </w:rPr>
              <w:t>年</w:t>
            </w:r>
            <w:r w:rsidR="00D34723" w:rsidRPr="006D5895">
              <w:rPr>
                <w:rFonts w:hint="eastAsia"/>
                <w:lang w:eastAsia="zh-TW"/>
              </w:rPr>
              <w:t>資訊）</w:t>
            </w:r>
          </w:p>
          <w:p w14:paraId="6392287A" w14:textId="77777777" w:rsidR="00C51296" w:rsidRPr="006D5895" w:rsidRDefault="00116E40" w:rsidP="00EE2167">
            <w:pPr>
              <w:pStyle w:val="-"/>
              <w:ind w:left="118" w:right="118"/>
              <w:rPr>
                <w:lang w:eastAsia="zh-TW"/>
              </w:rPr>
            </w:pPr>
            <w:r w:rsidRPr="006D5895">
              <w:rPr>
                <w:rFonts w:hint="eastAsia"/>
                <w:lang w:eastAsia="zh-TW"/>
              </w:rPr>
              <w:t>失業率為</w:t>
            </w:r>
            <w:r w:rsidR="00687D0A" w:rsidRPr="006D5895">
              <w:rPr>
                <w:lang w:eastAsia="zh-TW"/>
              </w:rPr>
              <w:t>2</w:t>
            </w:r>
            <w:r w:rsidRPr="006D5895">
              <w:rPr>
                <w:rFonts w:hint="eastAsia"/>
                <w:lang w:eastAsia="zh-TW"/>
              </w:rPr>
              <w:t>.</w:t>
            </w:r>
            <w:r w:rsidR="00687D0A" w:rsidRPr="006D5895">
              <w:rPr>
                <w:lang w:eastAsia="zh-TW"/>
              </w:rPr>
              <w:t>1</w:t>
            </w:r>
            <w:r w:rsidRPr="006D5895">
              <w:rPr>
                <w:rFonts w:hint="eastAsia"/>
                <w:lang w:eastAsia="zh-TW"/>
              </w:rPr>
              <w:t>%</w:t>
            </w:r>
            <w:r w:rsidR="00C51296" w:rsidRPr="006D5895">
              <w:rPr>
                <w:rFonts w:hint="eastAsia"/>
                <w:lang w:eastAsia="zh-TW"/>
              </w:rPr>
              <w:t>。</w:t>
            </w:r>
          </w:p>
        </w:tc>
      </w:tr>
      <w:tr w:rsidR="006D5895" w:rsidRPr="006D5895" w14:paraId="2C4DFA62" w14:textId="77777777" w:rsidTr="007D44CD">
        <w:trPr>
          <w:trHeight w:val="680"/>
        </w:trPr>
        <w:tc>
          <w:tcPr>
            <w:tcW w:w="2508" w:type="dxa"/>
            <w:shd w:val="clear" w:color="auto" w:fill="auto"/>
            <w:vAlign w:val="center"/>
          </w:tcPr>
          <w:p w14:paraId="049A7755" w14:textId="77777777" w:rsidR="00C51296" w:rsidRPr="006D5895" w:rsidRDefault="00C51296" w:rsidP="007D44CD">
            <w:pPr>
              <w:pStyle w:val="-0"/>
              <w:ind w:left="118" w:right="118"/>
            </w:pPr>
            <w:r w:rsidRPr="006D5895">
              <w:t>教育普及程度</w:t>
            </w:r>
          </w:p>
        </w:tc>
        <w:tc>
          <w:tcPr>
            <w:tcW w:w="6356" w:type="dxa"/>
            <w:shd w:val="clear" w:color="auto" w:fill="auto"/>
            <w:vAlign w:val="center"/>
          </w:tcPr>
          <w:p w14:paraId="34E0BA0B" w14:textId="77777777" w:rsidR="00C51296" w:rsidRPr="006D5895" w:rsidRDefault="00B4141B" w:rsidP="00B4141B">
            <w:pPr>
              <w:pStyle w:val="-"/>
              <w:ind w:left="118" w:right="118"/>
              <w:rPr>
                <w:lang w:eastAsia="zh-TW"/>
              </w:rPr>
            </w:pPr>
            <w:r w:rsidRPr="006D5895">
              <w:rPr>
                <w:rFonts w:hint="eastAsia"/>
                <w:lang w:eastAsia="zh-TW"/>
              </w:rPr>
              <w:t>貝國人民平均接受教育至</w:t>
            </w:r>
            <w:r w:rsidRPr="006D5895">
              <w:rPr>
                <w:rFonts w:hint="eastAsia"/>
                <w:lang w:eastAsia="zh-TW"/>
              </w:rPr>
              <w:t>13</w:t>
            </w:r>
            <w:r w:rsidRPr="006D5895">
              <w:rPr>
                <w:rFonts w:hint="eastAsia"/>
                <w:lang w:eastAsia="zh-TW"/>
              </w:rPr>
              <w:t>歲（依據</w:t>
            </w:r>
            <w:r w:rsidRPr="006D5895">
              <w:rPr>
                <w:rFonts w:hint="eastAsia"/>
                <w:lang w:eastAsia="zh-TW"/>
              </w:rPr>
              <w:t>CIA</w:t>
            </w:r>
            <w:r w:rsidRPr="006D5895">
              <w:rPr>
                <w:rFonts w:hint="eastAsia"/>
                <w:lang w:eastAsia="zh-TW"/>
              </w:rPr>
              <w:t>最新可得</w:t>
            </w:r>
            <w:r w:rsidRPr="006D5895">
              <w:rPr>
                <w:lang w:eastAsia="zh-TW"/>
              </w:rPr>
              <w:t xml:space="preserve"> 202</w:t>
            </w:r>
            <w:r w:rsidRPr="006D5895">
              <w:rPr>
                <w:rFonts w:hint="eastAsia"/>
                <w:lang w:eastAsia="zh-TW"/>
              </w:rPr>
              <w:t>1</w:t>
            </w:r>
            <w:r w:rsidRPr="006D5895">
              <w:rPr>
                <w:rFonts w:hint="eastAsia"/>
                <w:lang w:eastAsia="zh-TW"/>
              </w:rPr>
              <w:t>年資訊）</w:t>
            </w:r>
          </w:p>
        </w:tc>
      </w:tr>
      <w:tr w:rsidR="006D5895" w:rsidRPr="006D5895" w14:paraId="64B6B550" w14:textId="77777777" w:rsidTr="007D44CD">
        <w:trPr>
          <w:trHeight w:val="680"/>
        </w:trPr>
        <w:tc>
          <w:tcPr>
            <w:tcW w:w="2508" w:type="dxa"/>
            <w:shd w:val="clear" w:color="auto" w:fill="auto"/>
            <w:vAlign w:val="center"/>
          </w:tcPr>
          <w:p w14:paraId="468B58E5" w14:textId="77777777" w:rsidR="00C51296" w:rsidRPr="006D5895" w:rsidRDefault="00C51296" w:rsidP="007D44CD">
            <w:pPr>
              <w:pStyle w:val="-0"/>
              <w:ind w:left="118" w:right="118"/>
            </w:pPr>
            <w:r w:rsidRPr="006D5895">
              <w:t>語言</w:t>
            </w:r>
          </w:p>
        </w:tc>
        <w:tc>
          <w:tcPr>
            <w:tcW w:w="6356" w:type="dxa"/>
            <w:shd w:val="clear" w:color="auto" w:fill="auto"/>
            <w:vAlign w:val="center"/>
          </w:tcPr>
          <w:p w14:paraId="6ADE141E" w14:textId="77777777" w:rsidR="00C51296" w:rsidRPr="006D5895" w:rsidRDefault="00C51296" w:rsidP="007D44CD">
            <w:pPr>
              <w:pStyle w:val="-"/>
              <w:ind w:left="118" w:right="118"/>
              <w:rPr>
                <w:lang w:eastAsia="zh-TW"/>
              </w:rPr>
            </w:pPr>
            <w:r w:rsidRPr="006D5895">
              <w:rPr>
                <w:lang w:eastAsia="zh-TW"/>
              </w:rPr>
              <w:t>貝國官方語言為英語，</w:t>
            </w:r>
            <w:r w:rsidRPr="006D5895">
              <w:rPr>
                <w:rFonts w:hint="eastAsia"/>
                <w:lang w:eastAsia="zh-TW"/>
              </w:rPr>
              <w:t>西</w:t>
            </w:r>
            <w:r w:rsidRPr="006D5895">
              <w:rPr>
                <w:lang w:eastAsia="zh-TW"/>
              </w:rPr>
              <w:t>語</w:t>
            </w:r>
            <w:r w:rsidRPr="006D5895">
              <w:rPr>
                <w:rFonts w:hint="eastAsia"/>
                <w:lang w:eastAsia="zh-TW"/>
              </w:rPr>
              <w:t>或通</w:t>
            </w:r>
            <w:r w:rsidRPr="006D5895">
              <w:rPr>
                <w:lang w:eastAsia="zh-TW"/>
              </w:rPr>
              <w:t>西語</w:t>
            </w:r>
            <w:r w:rsidRPr="006D5895">
              <w:rPr>
                <w:rFonts w:hint="eastAsia"/>
                <w:lang w:eastAsia="zh-TW"/>
              </w:rPr>
              <w:t>人口近</w:t>
            </w:r>
            <w:r w:rsidR="00B4141B" w:rsidRPr="006D5895">
              <w:rPr>
                <w:lang w:eastAsia="zh-TW"/>
              </w:rPr>
              <w:t>56.6</w:t>
            </w:r>
            <w:r w:rsidRPr="006D5895">
              <w:rPr>
                <w:rFonts w:hint="eastAsia"/>
                <w:lang w:eastAsia="zh-TW"/>
              </w:rPr>
              <w:t>%</w:t>
            </w:r>
            <w:r w:rsidRPr="006D5895">
              <w:rPr>
                <w:lang w:eastAsia="zh-TW"/>
              </w:rPr>
              <w:t>，部分</w:t>
            </w:r>
            <w:proofErr w:type="gramStart"/>
            <w:r w:rsidRPr="006D5895">
              <w:rPr>
                <w:lang w:eastAsia="zh-TW"/>
              </w:rPr>
              <w:t>馬雅土著</w:t>
            </w:r>
            <w:proofErr w:type="gramEnd"/>
            <w:r w:rsidRPr="006D5895">
              <w:rPr>
                <w:lang w:eastAsia="zh-TW"/>
              </w:rPr>
              <w:t>則使用馬雅方言。</w:t>
            </w:r>
            <w:r w:rsidR="00B4141B" w:rsidRPr="006D5895">
              <w:rPr>
                <w:rFonts w:hint="eastAsia"/>
                <w:lang w:eastAsia="zh-TW"/>
              </w:rPr>
              <w:t>（依據</w:t>
            </w:r>
            <w:r w:rsidR="00B4141B" w:rsidRPr="006D5895">
              <w:rPr>
                <w:rFonts w:hint="eastAsia"/>
                <w:lang w:eastAsia="zh-TW"/>
              </w:rPr>
              <w:t>CIA</w:t>
            </w:r>
            <w:r w:rsidR="00B4141B" w:rsidRPr="006D5895">
              <w:rPr>
                <w:lang w:eastAsia="zh-TW"/>
              </w:rPr>
              <w:t xml:space="preserve"> 2024</w:t>
            </w:r>
            <w:r w:rsidR="00B4141B" w:rsidRPr="006D5895">
              <w:rPr>
                <w:rFonts w:hint="eastAsia"/>
                <w:lang w:eastAsia="zh-TW"/>
              </w:rPr>
              <w:t>年資訊）</w:t>
            </w:r>
          </w:p>
        </w:tc>
      </w:tr>
      <w:tr w:rsidR="006D5895" w:rsidRPr="006D5895" w14:paraId="2C061FB1" w14:textId="77777777" w:rsidTr="007D44CD">
        <w:trPr>
          <w:trHeight w:val="680"/>
        </w:trPr>
        <w:tc>
          <w:tcPr>
            <w:tcW w:w="2508" w:type="dxa"/>
            <w:shd w:val="clear" w:color="auto" w:fill="auto"/>
            <w:vAlign w:val="center"/>
          </w:tcPr>
          <w:p w14:paraId="5056A5FD" w14:textId="77777777" w:rsidR="00C51296" w:rsidRPr="006D5895" w:rsidRDefault="00C51296" w:rsidP="00996696">
            <w:pPr>
              <w:pStyle w:val="-0"/>
              <w:pageBreakBefore/>
              <w:ind w:left="118" w:right="118"/>
            </w:pPr>
            <w:r w:rsidRPr="006D5895">
              <w:lastRenderedPageBreak/>
              <w:t>宗教</w:t>
            </w:r>
          </w:p>
        </w:tc>
        <w:tc>
          <w:tcPr>
            <w:tcW w:w="6356" w:type="dxa"/>
            <w:shd w:val="clear" w:color="auto" w:fill="auto"/>
            <w:vAlign w:val="center"/>
          </w:tcPr>
          <w:p w14:paraId="272AB247" w14:textId="77777777" w:rsidR="00C51296" w:rsidRPr="006D5895" w:rsidRDefault="00C51296" w:rsidP="007D44CD">
            <w:pPr>
              <w:pStyle w:val="-"/>
              <w:ind w:left="118" w:right="118"/>
              <w:rPr>
                <w:lang w:eastAsia="zh-TW"/>
              </w:rPr>
            </w:pPr>
            <w:r w:rsidRPr="006D5895">
              <w:rPr>
                <w:lang w:eastAsia="zh-TW"/>
              </w:rPr>
              <w:t>天主教徒占</w:t>
            </w:r>
            <w:r w:rsidR="00274BBE" w:rsidRPr="006D5895">
              <w:rPr>
                <w:lang w:eastAsia="zh-TW"/>
              </w:rPr>
              <w:t>40</w:t>
            </w:r>
            <w:r w:rsidRPr="006D5895">
              <w:rPr>
                <w:lang w:eastAsia="zh-TW"/>
              </w:rPr>
              <w:t>.</w:t>
            </w:r>
            <w:r w:rsidR="00274BBE" w:rsidRPr="006D5895">
              <w:rPr>
                <w:lang w:eastAsia="zh-TW"/>
              </w:rPr>
              <w:t>1</w:t>
            </w:r>
            <w:r w:rsidRPr="006D5895">
              <w:rPr>
                <w:lang w:eastAsia="zh-TW"/>
              </w:rPr>
              <w:t>%</w:t>
            </w:r>
            <w:r w:rsidR="00274BBE" w:rsidRPr="006D5895">
              <w:rPr>
                <w:lang w:eastAsia="zh-TW"/>
              </w:rPr>
              <w:t>，基督教</w:t>
            </w:r>
            <w:r w:rsidRPr="006D5895">
              <w:rPr>
                <w:lang w:eastAsia="zh-TW"/>
              </w:rPr>
              <w:t>徒占</w:t>
            </w:r>
            <w:r w:rsidRPr="006D5895">
              <w:rPr>
                <w:rFonts w:hint="eastAsia"/>
                <w:lang w:eastAsia="zh-TW"/>
              </w:rPr>
              <w:t>3</w:t>
            </w:r>
            <w:r w:rsidR="00274BBE" w:rsidRPr="006D5895">
              <w:rPr>
                <w:lang w:eastAsia="zh-TW"/>
              </w:rPr>
              <w:t>1</w:t>
            </w:r>
            <w:r w:rsidRPr="006D5895">
              <w:rPr>
                <w:rFonts w:hint="eastAsia"/>
                <w:lang w:eastAsia="zh-TW"/>
              </w:rPr>
              <w:t>.5</w:t>
            </w:r>
            <w:r w:rsidRPr="006D5895">
              <w:rPr>
                <w:lang w:eastAsia="zh-TW"/>
              </w:rPr>
              <w:t>%</w:t>
            </w:r>
            <w:r w:rsidRPr="006D5895">
              <w:rPr>
                <w:lang w:eastAsia="zh-TW"/>
              </w:rPr>
              <w:t>，其他宗教</w:t>
            </w:r>
            <w:r w:rsidRPr="006D5895">
              <w:rPr>
                <w:lang w:eastAsia="zh-TW"/>
              </w:rPr>
              <w:t>1</w:t>
            </w:r>
            <w:r w:rsidR="00274BBE" w:rsidRPr="006D5895">
              <w:rPr>
                <w:lang w:eastAsia="zh-TW"/>
              </w:rPr>
              <w:t>0.5</w:t>
            </w:r>
            <w:r w:rsidRPr="006D5895">
              <w:rPr>
                <w:lang w:eastAsia="zh-TW"/>
              </w:rPr>
              <w:t>%</w:t>
            </w:r>
            <w:r w:rsidRPr="006D5895">
              <w:rPr>
                <w:lang w:eastAsia="zh-TW"/>
              </w:rPr>
              <w:t>，無宗教者占</w:t>
            </w:r>
            <w:r w:rsidRPr="006D5895">
              <w:rPr>
                <w:rFonts w:hint="eastAsia"/>
                <w:lang w:eastAsia="zh-TW"/>
              </w:rPr>
              <w:t>15</w:t>
            </w:r>
            <w:r w:rsidRPr="006D5895">
              <w:rPr>
                <w:lang w:eastAsia="zh-TW"/>
              </w:rPr>
              <w:t>.</w:t>
            </w:r>
            <w:r w:rsidR="00274BBE" w:rsidRPr="006D5895">
              <w:rPr>
                <w:lang w:eastAsia="zh-TW"/>
              </w:rPr>
              <w:t>5</w:t>
            </w:r>
            <w:r w:rsidRPr="006D5895">
              <w:rPr>
                <w:lang w:eastAsia="zh-TW"/>
              </w:rPr>
              <w:t>%</w:t>
            </w:r>
            <w:r w:rsidR="00274BBE" w:rsidRPr="006D5895">
              <w:rPr>
                <w:rFonts w:hint="eastAsia"/>
                <w:lang w:eastAsia="zh-TW"/>
              </w:rPr>
              <w:t>（依據</w:t>
            </w:r>
            <w:r w:rsidR="00274BBE" w:rsidRPr="006D5895">
              <w:rPr>
                <w:rFonts w:hint="eastAsia"/>
                <w:lang w:eastAsia="zh-TW"/>
              </w:rPr>
              <w:t>CIA</w:t>
            </w:r>
            <w:r w:rsidR="00274BBE" w:rsidRPr="006D5895">
              <w:rPr>
                <w:lang w:eastAsia="zh-TW"/>
              </w:rPr>
              <w:t xml:space="preserve"> 2024</w:t>
            </w:r>
            <w:r w:rsidR="00274BBE" w:rsidRPr="006D5895">
              <w:rPr>
                <w:rFonts w:hint="eastAsia"/>
                <w:lang w:eastAsia="zh-TW"/>
              </w:rPr>
              <w:t>年資訊）</w:t>
            </w:r>
          </w:p>
        </w:tc>
      </w:tr>
      <w:tr w:rsidR="006D5895" w:rsidRPr="006D5895" w14:paraId="662F5C45" w14:textId="77777777" w:rsidTr="007D44CD">
        <w:trPr>
          <w:trHeight w:val="680"/>
        </w:trPr>
        <w:tc>
          <w:tcPr>
            <w:tcW w:w="2508" w:type="dxa"/>
            <w:shd w:val="clear" w:color="auto" w:fill="auto"/>
            <w:vAlign w:val="center"/>
          </w:tcPr>
          <w:p w14:paraId="01FA913C" w14:textId="77777777" w:rsidR="00C51296" w:rsidRPr="006D5895" w:rsidRDefault="00C51296" w:rsidP="007D44CD">
            <w:pPr>
              <w:pStyle w:val="-0"/>
              <w:ind w:left="118" w:right="118"/>
            </w:pPr>
            <w:r w:rsidRPr="006D5895">
              <w:t>首都及重要城市</w:t>
            </w:r>
          </w:p>
        </w:tc>
        <w:tc>
          <w:tcPr>
            <w:tcW w:w="6356" w:type="dxa"/>
            <w:shd w:val="clear" w:color="auto" w:fill="auto"/>
            <w:vAlign w:val="center"/>
          </w:tcPr>
          <w:p w14:paraId="04A26CAA" w14:textId="77777777" w:rsidR="00C51296" w:rsidRPr="006D5895" w:rsidRDefault="00C51296" w:rsidP="007D44CD">
            <w:pPr>
              <w:pStyle w:val="-"/>
              <w:ind w:left="118" w:right="118"/>
            </w:pPr>
            <w:r w:rsidRPr="006D5895">
              <w:rPr>
                <w:rFonts w:hint="eastAsia"/>
              </w:rPr>
              <w:t>首都</w:t>
            </w:r>
            <w:r w:rsidRPr="006D5895">
              <w:rPr>
                <w:rFonts w:hint="eastAsia"/>
                <w:lang w:eastAsia="zh-TW"/>
              </w:rPr>
              <w:t>為</w:t>
            </w:r>
            <w:r w:rsidRPr="006D5895">
              <w:rPr>
                <w:rFonts w:hint="eastAsia"/>
              </w:rPr>
              <w:t>貝爾墨邦市（</w:t>
            </w:r>
            <w:r w:rsidRPr="006D5895">
              <w:t>Belmopan</w:t>
            </w:r>
            <w:r w:rsidRPr="006D5895">
              <w:rPr>
                <w:rFonts w:hint="eastAsia"/>
              </w:rPr>
              <w:t>），人口約</w:t>
            </w:r>
            <w:r w:rsidRPr="006D5895">
              <w:rPr>
                <w:rFonts w:hint="eastAsia"/>
                <w:lang w:eastAsia="zh-TW"/>
              </w:rPr>
              <w:t>3</w:t>
            </w:r>
            <w:r w:rsidRPr="006D5895">
              <w:rPr>
                <w:rFonts w:hint="eastAsia"/>
              </w:rPr>
              <w:t>萬人</w:t>
            </w:r>
            <w:r w:rsidRPr="006D5895">
              <w:rPr>
                <w:rFonts w:hint="eastAsia"/>
                <w:lang w:eastAsia="zh-TW"/>
              </w:rPr>
              <w:t>；重要城市</w:t>
            </w:r>
            <w:r w:rsidR="006C3CEC" w:rsidRPr="006D5895">
              <w:rPr>
                <w:rFonts w:hint="eastAsia"/>
              </w:rPr>
              <w:t>貝</w:t>
            </w:r>
            <w:r w:rsidR="006C3CEC" w:rsidRPr="006D5895">
              <w:rPr>
                <w:rFonts w:hint="eastAsia"/>
                <w:lang w:eastAsia="zh-TW"/>
              </w:rPr>
              <w:t>里斯市</w:t>
            </w:r>
            <w:r w:rsidRPr="006D5895">
              <w:rPr>
                <w:rFonts w:hint="eastAsia"/>
              </w:rPr>
              <w:t>（</w:t>
            </w:r>
            <w:r w:rsidRPr="006D5895">
              <w:rPr>
                <w:rFonts w:hint="eastAsia"/>
                <w:lang w:eastAsia="zh-TW"/>
              </w:rPr>
              <w:t>Belize City</w:t>
            </w:r>
            <w:r w:rsidRPr="006D5895">
              <w:rPr>
                <w:rFonts w:hint="eastAsia"/>
              </w:rPr>
              <w:t>），人口約</w:t>
            </w:r>
            <w:r w:rsidRPr="006D5895">
              <w:rPr>
                <w:rFonts w:hint="eastAsia"/>
              </w:rPr>
              <w:t>1</w:t>
            </w:r>
            <w:r w:rsidRPr="006D5895">
              <w:rPr>
                <w:rFonts w:hint="eastAsia"/>
                <w:lang w:eastAsia="zh-TW"/>
              </w:rPr>
              <w:t>2</w:t>
            </w:r>
            <w:r w:rsidRPr="006D5895">
              <w:rPr>
                <w:rFonts w:hint="eastAsia"/>
              </w:rPr>
              <w:t>萬人。</w:t>
            </w:r>
          </w:p>
        </w:tc>
      </w:tr>
      <w:tr w:rsidR="006D5895" w:rsidRPr="006D5895" w14:paraId="61DA11F0" w14:textId="77777777" w:rsidTr="007D44CD">
        <w:trPr>
          <w:trHeight w:val="680"/>
        </w:trPr>
        <w:tc>
          <w:tcPr>
            <w:tcW w:w="2508" w:type="dxa"/>
            <w:shd w:val="clear" w:color="auto" w:fill="auto"/>
            <w:vAlign w:val="center"/>
          </w:tcPr>
          <w:p w14:paraId="41F3C1D6" w14:textId="77777777" w:rsidR="00C51296" w:rsidRPr="006D5895" w:rsidRDefault="00C51296" w:rsidP="007D44CD">
            <w:pPr>
              <w:pStyle w:val="-0"/>
              <w:ind w:left="118" w:right="118"/>
            </w:pPr>
            <w:r w:rsidRPr="006D5895">
              <w:t>政治體制</w:t>
            </w:r>
          </w:p>
        </w:tc>
        <w:tc>
          <w:tcPr>
            <w:tcW w:w="6356" w:type="dxa"/>
            <w:shd w:val="clear" w:color="auto" w:fill="auto"/>
            <w:vAlign w:val="center"/>
          </w:tcPr>
          <w:p w14:paraId="3F60062F" w14:textId="77777777" w:rsidR="00C51296" w:rsidRPr="006D5895" w:rsidRDefault="00C51296" w:rsidP="00946DFA">
            <w:pPr>
              <w:pStyle w:val="-"/>
              <w:ind w:left="118" w:right="118"/>
              <w:rPr>
                <w:lang w:eastAsia="zh-TW"/>
              </w:rPr>
            </w:pPr>
            <w:r w:rsidRPr="006D5895">
              <w:rPr>
                <w:lang w:eastAsia="zh-TW"/>
              </w:rPr>
              <w:t>國體：</w:t>
            </w:r>
            <w:r w:rsidRPr="006D5895">
              <w:rPr>
                <w:rFonts w:hint="eastAsia"/>
                <w:lang w:eastAsia="zh-TW"/>
              </w:rPr>
              <w:t>君主國，</w:t>
            </w:r>
            <w:r w:rsidR="00710321" w:rsidRPr="006D5895">
              <w:rPr>
                <w:lang w:eastAsia="zh-TW"/>
              </w:rPr>
              <w:t>貝國</w:t>
            </w:r>
            <w:r w:rsidRPr="006D5895">
              <w:rPr>
                <w:lang w:eastAsia="zh-TW"/>
              </w:rPr>
              <w:t>屬大英國協一員</w:t>
            </w:r>
            <w:r w:rsidRPr="006D5895">
              <w:rPr>
                <w:rFonts w:hint="eastAsia"/>
                <w:lang w:eastAsia="zh-TW"/>
              </w:rPr>
              <w:t>，英國女王為名義元首，為君主立憲國；政體</w:t>
            </w:r>
            <w:r w:rsidRPr="006D5895">
              <w:rPr>
                <w:lang w:eastAsia="zh-TW"/>
              </w:rPr>
              <w:t>：</w:t>
            </w:r>
            <w:r w:rsidRPr="006D5895">
              <w:rPr>
                <w:rFonts w:hint="eastAsia"/>
                <w:lang w:eastAsia="zh-TW"/>
              </w:rPr>
              <w:t>民主國，內閣制。</w:t>
            </w:r>
            <w:r w:rsidRPr="006D5895">
              <w:rPr>
                <w:lang w:eastAsia="zh-TW"/>
              </w:rPr>
              <w:t>內閣由總理、副總理及各部部長</w:t>
            </w:r>
            <w:r w:rsidR="001A6C22" w:rsidRPr="006D5895">
              <w:rPr>
                <w:lang w:eastAsia="zh-TW"/>
              </w:rPr>
              <w:t>共計</w:t>
            </w:r>
            <w:r w:rsidR="001A6C22" w:rsidRPr="006D5895">
              <w:rPr>
                <w:lang w:eastAsia="zh-TW"/>
              </w:rPr>
              <w:t>12</w:t>
            </w:r>
            <w:r w:rsidR="001A6C22" w:rsidRPr="006D5895">
              <w:rPr>
                <w:lang w:eastAsia="zh-TW"/>
              </w:rPr>
              <w:t>人</w:t>
            </w:r>
            <w:r w:rsidRPr="006D5895">
              <w:rPr>
                <w:lang w:eastAsia="zh-TW"/>
              </w:rPr>
              <w:t>組成</w:t>
            </w:r>
            <w:r w:rsidRPr="006D5895">
              <w:rPr>
                <w:rFonts w:hint="eastAsia"/>
                <w:lang w:eastAsia="zh-TW"/>
              </w:rPr>
              <w:t>，</w:t>
            </w:r>
            <w:r w:rsidRPr="006D5895">
              <w:rPr>
                <w:lang w:eastAsia="zh-TW"/>
              </w:rPr>
              <w:t>國會分參議院及眾議院兩院</w:t>
            </w:r>
            <w:r w:rsidRPr="006D5895">
              <w:rPr>
                <w:rFonts w:hint="eastAsia"/>
                <w:lang w:eastAsia="zh-TW"/>
              </w:rPr>
              <w:t>；</w:t>
            </w:r>
            <w:r w:rsidRPr="006D5895">
              <w:rPr>
                <w:lang w:eastAsia="zh-TW"/>
              </w:rPr>
              <w:t>司法則</w:t>
            </w:r>
            <w:proofErr w:type="gramStart"/>
            <w:r w:rsidRPr="006D5895">
              <w:rPr>
                <w:lang w:eastAsia="zh-TW"/>
              </w:rPr>
              <w:t>採</w:t>
            </w:r>
            <w:proofErr w:type="gramEnd"/>
            <w:r w:rsidRPr="006D5895">
              <w:rPr>
                <w:lang w:eastAsia="zh-TW"/>
              </w:rPr>
              <w:t>英國之</w:t>
            </w:r>
            <w:r w:rsidRPr="006D5895">
              <w:rPr>
                <w:rFonts w:hint="eastAsia"/>
                <w:lang w:eastAsia="zh-TW"/>
              </w:rPr>
              <w:t>不成文憲法。</w:t>
            </w:r>
          </w:p>
        </w:tc>
      </w:tr>
      <w:tr w:rsidR="006D5895" w:rsidRPr="006D5895" w14:paraId="0234578A" w14:textId="77777777" w:rsidTr="007D44CD">
        <w:trPr>
          <w:trHeight w:val="680"/>
        </w:trPr>
        <w:tc>
          <w:tcPr>
            <w:tcW w:w="2508" w:type="dxa"/>
            <w:shd w:val="clear" w:color="auto" w:fill="auto"/>
            <w:vAlign w:val="center"/>
          </w:tcPr>
          <w:p w14:paraId="05EF0E5D" w14:textId="77777777" w:rsidR="00C51296" w:rsidRPr="006D5895" w:rsidRDefault="00C51296" w:rsidP="007D44CD">
            <w:pPr>
              <w:pStyle w:val="-0"/>
              <w:ind w:left="118" w:right="118"/>
            </w:pPr>
            <w:r w:rsidRPr="006D5895">
              <w:t>投資主管機關</w:t>
            </w:r>
          </w:p>
        </w:tc>
        <w:tc>
          <w:tcPr>
            <w:tcW w:w="6356" w:type="dxa"/>
            <w:shd w:val="clear" w:color="auto" w:fill="auto"/>
            <w:vAlign w:val="center"/>
          </w:tcPr>
          <w:p w14:paraId="3F06C806" w14:textId="77777777" w:rsidR="00C51296" w:rsidRPr="006D5895" w:rsidRDefault="00710321" w:rsidP="005A1A69">
            <w:pPr>
              <w:pStyle w:val="-"/>
              <w:ind w:left="118" w:right="118"/>
              <w:jc w:val="left"/>
              <w:rPr>
                <w:lang w:eastAsia="zh-TW"/>
              </w:rPr>
            </w:pPr>
            <w:r w:rsidRPr="006D5895">
              <w:rPr>
                <w:lang w:eastAsia="zh-TW"/>
              </w:rPr>
              <w:t>貝國</w:t>
            </w:r>
            <w:r w:rsidR="00C51296" w:rsidRPr="006D5895">
              <w:rPr>
                <w:rFonts w:hint="eastAsia"/>
                <w:lang w:eastAsia="zh-TW"/>
              </w:rPr>
              <w:t>投資</w:t>
            </w:r>
            <w:r w:rsidR="00C51296" w:rsidRPr="006D5895">
              <w:rPr>
                <w:lang w:eastAsia="zh-TW"/>
              </w:rPr>
              <w:t>貿易發展協會（</w:t>
            </w:r>
            <w:r w:rsidR="00C51296" w:rsidRPr="006D5895">
              <w:rPr>
                <w:lang w:eastAsia="zh-TW"/>
              </w:rPr>
              <w:t>BELTRAIDE</w:t>
            </w:r>
            <w:r w:rsidR="00C51296" w:rsidRPr="006D5895">
              <w:rPr>
                <w:lang w:eastAsia="zh-TW"/>
              </w:rPr>
              <w:t>）</w:t>
            </w:r>
            <w:hyperlink r:id="rId9" w:history="1">
              <w:r w:rsidR="00C51296" w:rsidRPr="006D5895">
                <w:rPr>
                  <w:rStyle w:val="a5"/>
                  <w:color w:val="auto"/>
                  <w:u w:val="none"/>
                </w:rPr>
                <w:t>http://www.belizeinvest.org.bz</w:t>
              </w:r>
            </w:hyperlink>
          </w:p>
        </w:tc>
      </w:tr>
      <w:tr w:rsidR="006D5895" w:rsidRPr="006D5895" w14:paraId="31FDE9DB" w14:textId="77777777" w:rsidTr="007D44CD">
        <w:trPr>
          <w:trHeight w:val="680"/>
        </w:trPr>
        <w:tc>
          <w:tcPr>
            <w:tcW w:w="8864" w:type="dxa"/>
            <w:gridSpan w:val="2"/>
            <w:shd w:val="clear" w:color="auto" w:fill="auto"/>
            <w:vAlign w:val="center"/>
          </w:tcPr>
          <w:p w14:paraId="2D0EF5F1" w14:textId="77777777" w:rsidR="00C51296" w:rsidRPr="006D5895" w:rsidRDefault="00C51296" w:rsidP="007D44CD">
            <w:pPr>
              <w:pStyle w:val="aff6"/>
            </w:pPr>
            <w:r w:rsidRPr="006D5895">
              <w:t xml:space="preserve">經  濟  概  </w:t>
            </w:r>
            <w:proofErr w:type="gramStart"/>
            <w:r w:rsidRPr="006D5895">
              <w:t>況</w:t>
            </w:r>
            <w:proofErr w:type="gramEnd"/>
          </w:p>
        </w:tc>
      </w:tr>
      <w:tr w:rsidR="006D5895" w:rsidRPr="006D5895" w14:paraId="63396ACC" w14:textId="77777777" w:rsidTr="007D44CD">
        <w:trPr>
          <w:trHeight w:val="680"/>
        </w:trPr>
        <w:tc>
          <w:tcPr>
            <w:tcW w:w="2508" w:type="dxa"/>
            <w:shd w:val="clear" w:color="auto" w:fill="auto"/>
            <w:vAlign w:val="center"/>
          </w:tcPr>
          <w:p w14:paraId="75015617" w14:textId="77777777" w:rsidR="00C51296" w:rsidRPr="006D5895" w:rsidRDefault="00C51296" w:rsidP="007D44CD">
            <w:pPr>
              <w:pStyle w:val="-0"/>
              <w:ind w:left="118" w:right="118"/>
            </w:pPr>
            <w:r w:rsidRPr="006D5895">
              <w:t>幣制</w:t>
            </w:r>
          </w:p>
        </w:tc>
        <w:tc>
          <w:tcPr>
            <w:tcW w:w="6356" w:type="dxa"/>
            <w:shd w:val="clear" w:color="auto" w:fill="auto"/>
            <w:vAlign w:val="center"/>
          </w:tcPr>
          <w:p w14:paraId="4F50A0E6" w14:textId="77777777" w:rsidR="00C51296" w:rsidRPr="006D5895" w:rsidRDefault="00C51296" w:rsidP="007D44CD">
            <w:pPr>
              <w:pStyle w:val="-"/>
              <w:ind w:left="118" w:right="118"/>
              <w:rPr>
                <w:lang w:eastAsia="zh-TW"/>
              </w:rPr>
            </w:pPr>
            <w:r w:rsidRPr="006D5895">
              <w:rPr>
                <w:lang w:eastAsia="zh-TW"/>
              </w:rPr>
              <w:t>幣制</w:t>
            </w:r>
            <w:proofErr w:type="gramStart"/>
            <w:r w:rsidRPr="006D5895">
              <w:rPr>
                <w:lang w:eastAsia="zh-TW"/>
              </w:rPr>
              <w:t>為</w:t>
            </w:r>
            <w:r w:rsidR="002C1DF0" w:rsidRPr="006D5895">
              <w:rPr>
                <w:lang w:eastAsia="zh-TW"/>
              </w:rPr>
              <w:t>貝</w:t>
            </w:r>
            <w:r w:rsidRPr="006D5895">
              <w:rPr>
                <w:lang w:eastAsia="zh-TW"/>
              </w:rPr>
              <w:t>幣</w:t>
            </w:r>
            <w:proofErr w:type="gramEnd"/>
            <w:r w:rsidRPr="006D5895">
              <w:rPr>
                <w:lang w:eastAsia="zh-TW"/>
              </w:rPr>
              <w:t>（</w:t>
            </w:r>
            <w:r w:rsidRPr="006D5895">
              <w:rPr>
                <w:lang w:eastAsia="zh-TW"/>
              </w:rPr>
              <w:t>Belizean Dollar</w:t>
            </w:r>
            <w:r w:rsidRPr="006D5895">
              <w:rPr>
                <w:lang w:eastAsia="zh-TW"/>
              </w:rPr>
              <w:t>）</w:t>
            </w:r>
          </w:p>
        </w:tc>
      </w:tr>
      <w:tr w:rsidR="006D5895" w:rsidRPr="006D5895" w14:paraId="36E6C8BB" w14:textId="77777777" w:rsidTr="007D44CD">
        <w:trPr>
          <w:trHeight w:val="680"/>
        </w:trPr>
        <w:tc>
          <w:tcPr>
            <w:tcW w:w="2508" w:type="dxa"/>
            <w:shd w:val="clear" w:color="auto" w:fill="auto"/>
            <w:vAlign w:val="center"/>
          </w:tcPr>
          <w:p w14:paraId="2CC30CBF" w14:textId="77777777" w:rsidR="00C51296" w:rsidRPr="006D5895" w:rsidRDefault="00C51296" w:rsidP="007D44CD">
            <w:pPr>
              <w:pStyle w:val="-0"/>
              <w:ind w:left="118" w:right="118"/>
            </w:pPr>
            <w:r w:rsidRPr="006D5895">
              <w:t>國內生產毛額</w:t>
            </w:r>
          </w:p>
        </w:tc>
        <w:tc>
          <w:tcPr>
            <w:tcW w:w="6356" w:type="dxa"/>
            <w:shd w:val="clear" w:color="auto" w:fill="auto"/>
            <w:vAlign w:val="center"/>
          </w:tcPr>
          <w:p w14:paraId="51CCBFCC" w14:textId="7749B8D5" w:rsidR="00C51296" w:rsidRPr="006D5895" w:rsidRDefault="00186A2D" w:rsidP="00D13637">
            <w:pPr>
              <w:pStyle w:val="-"/>
              <w:ind w:left="118" w:right="118"/>
              <w:rPr>
                <w:lang w:eastAsia="zh-TW"/>
              </w:rPr>
            </w:pPr>
            <w:r w:rsidRPr="006D5895">
              <w:rPr>
                <w:rFonts w:hint="eastAsia"/>
                <w:lang w:eastAsia="zh-TW"/>
              </w:rPr>
              <w:t>3</w:t>
            </w:r>
            <w:r w:rsidR="002D38CE" w:rsidRPr="006D5895">
              <w:rPr>
                <w:lang w:eastAsia="zh-TW"/>
              </w:rPr>
              <w:t>3</w:t>
            </w:r>
            <w:r w:rsidRPr="006D5895">
              <w:rPr>
                <w:rFonts w:hint="eastAsia"/>
                <w:lang w:eastAsia="zh-TW"/>
              </w:rPr>
              <w:t>.</w:t>
            </w:r>
            <w:r w:rsidR="005A31BC" w:rsidRPr="006D5895">
              <w:rPr>
                <w:lang w:eastAsia="zh-TW"/>
              </w:rPr>
              <w:t>3</w:t>
            </w:r>
            <w:r w:rsidR="00C51296" w:rsidRPr="006D5895">
              <w:rPr>
                <w:lang w:eastAsia="zh-TW"/>
              </w:rPr>
              <w:t>億</w:t>
            </w:r>
            <w:r w:rsidR="00C51296" w:rsidRPr="006D5895">
              <w:rPr>
                <w:rFonts w:hint="eastAsia"/>
                <w:lang w:eastAsia="zh-TW"/>
              </w:rPr>
              <w:t>美元（</w:t>
            </w:r>
            <w:r w:rsidRPr="006D5895">
              <w:rPr>
                <w:rFonts w:hint="eastAsia"/>
                <w:lang w:eastAsia="zh-TW"/>
              </w:rPr>
              <w:t>依據</w:t>
            </w:r>
            <w:r w:rsidRPr="006D5895">
              <w:rPr>
                <w:rFonts w:hint="eastAsia"/>
                <w:lang w:eastAsia="zh-TW"/>
              </w:rPr>
              <w:t>IMF</w:t>
            </w:r>
            <w:r w:rsidRPr="006D5895">
              <w:rPr>
                <w:rFonts w:hint="eastAsia"/>
                <w:lang w:eastAsia="zh-TW"/>
              </w:rPr>
              <w:t>網站</w:t>
            </w:r>
            <w:r w:rsidR="00D13637" w:rsidRPr="006D5895">
              <w:rPr>
                <w:rFonts w:hint="eastAsia"/>
                <w:lang w:eastAsia="zh-TW"/>
              </w:rPr>
              <w:t>20</w:t>
            </w:r>
            <w:r w:rsidR="00D13637" w:rsidRPr="006D5895">
              <w:rPr>
                <w:lang w:eastAsia="zh-TW"/>
              </w:rPr>
              <w:t>25</w:t>
            </w:r>
            <w:r w:rsidR="00D13637" w:rsidRPr="006D5895">
              <w:rPr>
                <w:rFonts w:hint="eastAsia"/>
                <w:lang w:eastAsia="zh-TW"/>
              </w:rPr>
              <w:t>統計，另</w:t>
            </w:r>
            <w:r w:rsidR="00D13637" w:rsidRPr="006D5895">
              <w:rPr>
                <w:rFonts w:hint="eastAsia"/>
                <w:lang w:eastAsia="zh-TW"/>
              </w:rPr>
              <w:t>I</w:t>
            </w:r>
            <w:r w:rsidR="00D13637" w:rsidRPr="006D5895">
              <w:rPr>
                <w:lang w:eastAsia="zh-TW"/>
              </w:rPr>
              <w:t>MF</w:t>
            </w:r>
            <w:r w:rsidR="00D13637" w:rsidRPr="006D5895">
              <w:rPr>
                <w:rFonts w:hint="eastAsia"/>
                <w:lang w:eastAsia="zh-TW"/>
              </w:rPr>
              <w:t>修正貝國</w:t>
            </w:r>
            <w:r w:rsidR="00D13637" w:rsidRPr="006D5895">
              <w:rPr>
                <w:rFonts w:hint="eastAsia"/>
                <w:lang w:eastAsia="zh-TW"/>
              </w:rPr>
              <w:t>2024</w:t>
            </w:r>
            <w:r w:rsidR="00D13637" w:rsidRPr="006D5895">
              <w:rPr>
                <w:rFonts w:hint="eastAsia"/>
                <w:lang w:eastAsia="zh-TW"/>
              </w:rPr>
              <w:t>年</w:t>
            </w:r>
            <w:r w:rsidR="00D13637" w:rsidRPr="006D5895">
              <w:rPr>
                <w:rFonts w:hint="eastAsia"/>
                <w:lang w:eastAsia="zh-TW"/>
              </w:rPr>
              <w:t>GDP</w:t>
            </w:r>
            <w:r w:rsidR="00D13637" w:rsidRPr="006D5895">
              <w:rPr>
                <w:rFonts w:hint="eastAsia"/>
                <w:lang w:eastAsia="zh-TW"/>
              </w:rPr>
              <w:t>為</w:t>
            </w:r>
            <w:r w:rsidR="00D13637" w:rsidRPr="006D5895">
              <w:rPr>
                <w:rFonts w:hint="eastAsia"/>
                <w:lang w:eastAsia="zh-TW"/>
              </w:rPr>
              <w:t>32.0</w:t>
            </w:r>
            <w:r w:rsidR="00D13637" w:rsidRPr="006D5895">
              <w:rPr>
                <w:rFonts w:hint="eastAsia"/>
                <w:lang w:eastAsia="zh-TW"/>
              </w:rPr>
              <w:t>億美元</w:t>
            </w:r>
            <w:r w:rsidR="00C51296" w:rsidRPr="006D5895">
              <w:rPr>
                <w:rFonts w:hint="eastAsia"/>
                <w:lang w:eastAsia="zh-TW"/>
              </w:rPr>
              <w:t>）</w:t>
            </w:r>
          </w:p>
        </w:tc>
      </w:tr>
      <w:tr w:rsidR="006D5895" w:rsidRPr="006D5895" w14:paraId="1EE81D85" w14:textId="77777777" w:rsidTr="007D44CD">
        <w:trPr>
          <w:trHeight w:val="680"/>
        </w:trPr>
        <w:tc>
          <w:tcPr>
            <w:tcW w:w="2508" w:type="dxa"/>
            <w:shd w:val="clear" w:color="auto" w:fill="auto"/>
            <w:vAlign w:val="center"/>
          </w:tcPr>
          <w:p w14:paraId="4EAF7CAF" w14:textId="77777777" w:rsidR="00C51296" w:rsidRPr="006D5895" w:rsidRDefault="00C51296" w:rsidP="007D44CD">
            <w:pPr>
              <w:pStyle w:val="-0"/>
              <w:ind w:left="118" w:right="118"/>
            </w:pPr>
            <w:r w:rsidRPr="006D5895">
              <w:t>經濟成長率</w:t>
            </w:r>
          </w:p>
        </w:tc>
        <w:tc>
          <w:tcPr>
            <w:tcW w:w="6356" w:type="dxa"/>
            <w:shd w:val="clear" w:color="auto" w:fill="auto"/>
            <w:vAlign w:val="center"/>
          </w:tcPr>
          <w:p w14:paraId="3D4F1BBE" w14:textId="77777777" w:rsidR="00C51296" w:rsidRPr="006D5895" w:rsidRDefault="005A31BC" w:rsidP="007D44CD">
            <w:pPr>
              <w:pStyle w:val="-"/>
              <w:ind w:left="118" w:right="118"/>
              <w:rPr>
                <w:lang w:eastAsia="zh-TW"/>
              </w:rPr>
            </w:pPr>
            <w:r w:rsidRPr="006D5895">
              <w:rPr>
                <w:lang w:eastAsia="zh-TW"/>
              </w:rPr>
              <w:t>2</w:t>
            </w:r>
            <w:r w:rsidR="00FD5A02" w:rsidRPr="006D5895">
              <w:rPr>
                <w:lang w:eastAsia="zh-TW"/>
              </w:rPr>
              <w:t>.</w:t>
            </w:r>
            <w:r w:rsidRPr="006D5895">
              <w:rPr>
                <w:lang w:eastAsia="zh-TW"/>
              </w:rPr>
              <w:t>7</w:t>
            </w:r>
            <w:r w:rsidR="00C51296" w:rsidRPr="006D5895">
              <w:rPr>
                <w:lang w:eastAsia="zh-TW"/>
              </w:rPr>
              <w:t>%</w:t>
            </w:r>
            <w:r w:rsidR="00FD5A02" w:rsidRPr="006D5895">
              <w:rPr>
                <w:rFonts w:hint="eastAsia"/>
                <w:lang w:eastAsia="zh-TW"/>
              </w:rPr>
              <w:t>（</w:t>
            </w:r>
            <w:r w:rsidR="00FD5A02" w:rsidRPr="006D5895">
              <w:rPr>
                <w:rFonts w:hint="eastAsia"/>
                <w:lang w:eastAsia="zh-TW"/>
              </w:rPr>
              <w:t>20</w:t>
            </w:r>
            <w:r w:rsidR="00FD5A02" w:rsidRPr="006D5895">
              <w:rPr>
                <w:lang w:eastAsia="zh-TW"/>
              </w:rPr>
              <w:t>2</w:t>
            </w:r>
            <w:r w:rsidRPr="006D5895">
              <w:rPr>
                <w:lang w:eastAsia="zh-TW"/>
              </w:rPr>
              <w:t>5</w:t>
            </w:r>
            <w:r w:rsidR="00FD5A02" w:rsidRPr="006D5895">
              <w:rPr>
                <w:rFonts w:hint="eastAsia"/>
                <w:lang w:eastAsia="zh-TW"/>
              </w:rPr>
              <w:t>，依據</w:t>
            </w:r>
            <w:r w:rsidR="00FD5A02" w:rsidRPr="006D5895">
              <w:rPr>
                <w:rFonts w:hint="eastAsia"/>
                <w:lang w:eastAsia="zh-TW"/>
              </w:rPr>
              <w:t>IMF</w:t>
            </w:r>
            <w:r w:rsidR="00FD5A02" w:rsidRPr="006D5895">
              <w:rPr>
                <w:rFonts w:hint="eastAsia"/>
                <w:lang w:eastAsia="zh-TW"/>
              </w:rPr>
              <w:t>網站資訊）</w:t>
            </w:r>
          </w:p>
        </w:tc>
      </w:tr>
      <w:tr w:rsidR="006D5895" w:rsidRPr="006D5895" w14:paraId="51076128" w14:textId="77777777" w:rsidTr="007D44CD">
        <w:trPr>
          <w:trHeight w:val="680"/>
        </w:trPr>
        <w:tc>
          <w:tcPr>
            <w:tcW w:w="2508" w:type="dxa"/>
            <w:shd w:val="clear" w:color="auto" w:fill="auto"/>
            <w:vAlign w:val="center"/>
          </w:tcPr>
          <w:p w14:paraId="49C13475" w14:textId="77777777" w:rsidR="00C51296" w:rsidRPr="006D5895" w:rsidRDefault="00C51296" w:rsidP="007D44CD">
            <w:pPr>
              <w:pStyle w:val="-0"/>
              <w:ind w:left="118" w:right="118"/>
            </w:pPr>
            <w:r w:rsidRPr="006D5895">
              <w:t>平均國民所得</w:t>
            </w:r>
          </w:p>
        </w:tc>
        <w:tc>
          <w:tcPr>
            <w:tcW w:w="6356" w:type="dxa"/>
            <w:shd w:val="clear" w:color="auto" w:fill="auto"/>
            <w:vAlign w:val="center"/>
          </w:tcPr>
          <w:p w14:paraId="14064EBD" w14:textId="77777777" w:rsidR="00F308D3" w:rsidRPr="006D5895" w:rsidRDefault="005A31BC" w:rsidP="00B36DEC">
            <w:pPr>
              <w:pStyle w:val="-"/>
              <w:ind w:left="118" w:right="118"/>
              <w:rPr>
                <w:lang w:eastAsia="zh-TW"/>
              </w:rPr>
            </w:pPr>
            <w:r w:rsidRPr="006D5895">
              <w:rPr>
                <w:lang w:eastAsia="zh-TW"/>
              </w:rPr>
              <w:t>7</w:t>
            </w:r>
            <w:r w:rsidR="00FD5A02" w:rsidRPr="006D5895">
              <w:rPr>
                <w:lang w:eastAsia="zh-TW"/>
              </w:rPr>
              <w:t>,</w:t>
            </w:r>
            <w:r w:rsidRPr="006D5895">
              <w:rPr>
                <w:lang w:eastAsia="zh-TW"/>
              </w:rPr>
              <w:t>970</w:t>
            </w:r>
            <w:r w:rsidR="00C51296" w:rsidRPr="006D5895">
              <w:rPr>
                <w:lang w:eastAsia="zh-TW"/>
              </w:rPr>
              <w:t>美元（</w:t>
            </w:r>
            <w:r w:rsidR="00C51296" w:rsidRPr="006D5895">
              <w:rPr>
                <w:lang w:eastAsia="zh-TW"/>
              </w:rPr>
              <w:t>202</w:t>
            </w:r>
            <w:r w:rsidRPr="006D5895">
              <w:rPr>
                <w:lang w:eastAsia="zh-TW"/>
              </w:rPr>
              <w:t>5</w:t>
            </w:r>
            <w:r w:rsidR="002D38CE" w:rsidRPr="006D5895">
              <w:rPr>
                <w:rFonts w:hint="eastAsia"/>
                <w:lang w:eastAsia="zh-TW"/>
              </w:rPr>
              <w:t>，</w:t>
            </w:r>
            <w:r w:rsidR="00FD5A02" w:rsidRPr="006D5895">
              <w:rPr>
                <w:rFonts w:hint="eastAsia"/>
                <w:lang w:eastAsia="zh-TW"/>
              </w:rPr>
              <w:t>依據</w:t>
            </w:r>
            <w:r w:rsidR="00FD5A02" w:rsidRPr="006D5895">
              <w:rPr>
                <w:rFonts w:hint="eastAsia"/>
                <w:lang w:eastAsia="zh-TW"/>
              </w:rPr>
              <w:t>IMF</w:t>
            </w:r>
            <w:r w:rsidR="00FD5A02" w:rsidRPr="006D5895">
              <w:rPr>
                <w:rFonts w:hint="eastAsia"/>
                <w:lang w:eastAsia="zh-TW"/>
              </w:rPr>
              <w:t>網站資訊）</w:t>
            </w:r>
          </w:p>
        </w:tc>
      </w:tr>
      <w:tr w:rsidR="006D5895" w:rsidRPr="006D5895" w14:paraId="1D1F5DDF" w14:textId="77777777" w:rsidTr="007D44CD">
        <w:trPr>
          <w:trHeight w:val="680"/>
        </w:trPr>
        <w:tc>
          <w:tcPr>
            <w:tcW w:w="2508" w:type="dxa"/>
            <w:shd w:val="clear" w:color="auto" w:fill="auto"/>
            <w:vAlign w:val="center"/>
          </w:tcPr>
          <w:p w14:paraId="232713B9" w14:textId="77777777" w:rsidR="00C51296" w:rsidRPr="006D5895" w:rsidRDefault="00C51296" w:rsidP="007D44CD">
            <w:pPr>
              <w:pStyle w:val="-0"/>
              <w:ind w:left="118" w:right="118"/>
            </w:pPr>
            <w:r w:rsidRPr="006D5895">
              <w:rPr>
                <w:rFonts w:hint="eastAsia"/>
              </w:rPr>
              <w:t>匯率</w:t>
            </w:r>
          </w:p>
        </w:tc>
        <w:tc>
          <w:tcPr>
            <w:tcW w:w="6356" w:type="dxa"/>
            <w:shd w:val="clear" w:color="auto" w:fill="auto"/>
            <w:vAlign w:val="center"/>
          </w:tcPr>
          <w:p w14:paraId="2D2C7208" w14:textId="77777777" w:rsidR="00C51296" w:rsidRPr="006D5895" w:rsidRDefault="00C51296" w:rsidP="00687D0A">
            <w:pPr>
              <w:pStyle w:val="-"/>
              <w:ind w:left="118" w:right="118"/>
              <w:rPr>
                <w:lang w:eastAsia="zh-TW"/>
              </w:rPr>
            </w:pPr>
            <w:r w:rsidRPr="006D5895">
              <w:rPr>
                <w:lang w:eastAsia="zh-TW"/>
              </w:rPr>
              <w:t>1</w:t>
            </w:r>
            <w:r w:rsidRPr="006D5895">
              <w:rPr>
                <w:lang w:eastAsia="zh-TW"/>
              </w:rPr>
              <w:t>美元折合</w:t>
            </w:r>
            <w:r w:rsidR="00111ABA" w:rsidRPr="006D5895">
              <w:rPr>
                <w:rFonts w:hint="eastAsia"/>
                <w:lang w:eastAsia="zh-TW"/>
              </w:rPr>
              <w:t>1</w:t>
            </w:r>
            <w:r w:rsidR="00111ABA" w:rsidRPr="006D5895">
              <w:rPr>
                <w:lang w:eastAsia="zh-TW"/>
              </w:rPr>
              <w:t>.97</w:t>
            </w:r>
            <w:proofErr w:type="gramStart"/>
            <w:r w:rsidR="00FD5A02" w:rsidRPr="006D5895">
              <w:rPr>
                <w:lang w:eastAsia="zh-TW"/>
              </w:rPr>
              <w:t>貝幣</w:t>
            </w:r>
            <w:proofErr w:type="gramEnd"/>
            <w:r w:rsidR="00111ABA" w:rsidRPr="006D5895">
              <w:rPr>
                <w:rFonts w:hint="eastAsia"/>
                <w:lang w:eastAsia="zh-TW"/>
              </w:rPr>
              <w:t>（</w:t>
            </w:r>
            <w:r w:rsidR="00687D0A" w:rsidRPr="006D5895">
              <w:rPr>
                <w:rFonts w:hint="eastAsia"/>
                <w:lang w:eastAsia="zh-TW"/>
              </w:rPr>
              <w:t>固定匯率</w:t>
            </w:r>
            <w:r w:rsidR="00111ABA" w:rsidRPr="006D5895">
              <w:rPr>
                <w:rFonts w:hint="eastAsia"/>
                <w:lang w:eastAsia="zh-TW"/>
              </w:rPr>
              <w:t>）</w:t>
            </w:r>
          </w:p>
        </w:tc>
      </w:tr>
      <w:tr w:rsidR="006D5895" w:rsidRPr="006D5895" w14:paraId="0904C204" w14:textId="77777777" w:rsidTr="007D44CD">
        <w:trPr>
          <w:trHeight w:val="680"/>
        </w:trPr>
        <w:tc>
          <w:tcPr>
            <w:tcW w:w="2508" w:type="dxa"/>
            <w:shd w:val="clear" w:color="auto" w:fill="auto"/>
            <w:vAlign w:val="center"/>
          </w:tcPr>
          <w:p w14:paraId="5760F9FE" w14:textId="77777777" w:rsidR="00C51296" w:rsidRPr="006D5895" w:rsidRDefault="00C51296" w:rsidP="007D44CD">
            <w:pPr>
              <w:pStyle w:val="-0"/>
              <w:ind w:left="118" w:right="118"/>
            </w:pPr>
            <w:r w:rsidRPr="006D5895">
              <w:rPr>
                <w:rFonts w:hint="eastAsia"/>
              </w:rPr>
              <w:t>利率</w:t>
            </w:r>
          </w:p>
        </w:tc>
        <w:tc>
          <w:tcPr>
            <w:tcW w:w="6356" w:type="dxa"/>
            <w:shd w:val="clear" w:color="auto" w:fill="auto"/>
            <w:vAlign w:val="center"/>
          </w:tcPr>
          <w:p w14:paraId="3E637824" w14:textId="77777777" w:rsidR="00C51296" w:rsidRPr="006D5895" w:rsidRDefault="00FA444D" w:rsidP="00FA444D">
            <w:pPr>
              <w:pStyle w:val="-"/>
              <w:ind w:left="118" w:right="118"/>
              <w:rPr>
                <w:lang w:eastAsia="zh-TW"/>
              </w:rPr>
            </w:pPr>
            <w:r w:rsidRPr="006D5895">
              <w:rPr>
                <w:lang w:eastAsia="zh-TW"/>
              </w:rPr>
              <w:t>7.69</w:t>
            </w:r>
            <w:r w:rsidR="00C51296" w:rsidRPr="006D5895">
              <w:rPr>
                <w:rFonts w:hint="eastAsia"/>
                <w:lang w:eastAsia="zh-TW"/>
              </w:rPr>
              <w:t>%</w:t>
            </w:r>
            <w:r w:rsidRPr="006D5895">
              <w:rPr>
                <w:rFonts w:hint="eastAsia"/>
                <w:lang w:eastAsia="zh-TW"/>
              </w:rPr>
              <w:t>（</w:t>
            </w:r>
            <w:r w:rsidRPr="006D5895">
              <w:rPr>
                <w:lang w:eastAsia="zh-TW"/>
              </w:rPr>
              <w:t>2025/11/1</w:t>
            </w:r>
            <w:r w:rsidRPr="006D5895">
              <w:rPr>
                <w:rFonts w:hint="eastAsia"/>
                <w:lang w:eastAsia="zh-TW"/>
              </w:rPr>
              <w:t>，依據貝國央行最新資訊）</w:t>
            </w:r>
          </w:p>
        </w:tc>
      </w:tr>
      <w:tr w:rsidR="006D5895" w:rsidRPr="006D5895" w14:paraId="5AB29D9E" w14:textId="77777777" w:rsidTr="007D44CD">
        <w:trPr>
          <w:trHeight w:val="680"/>
        </w:trPr>
        <w:tc>
          <w:tcPr>
            <w:tcW w:w="2508" w:type="dxa"/>
            <w:shd w:val="clear" w:color="auto" w:fill="auto"/>
            <w:vAlign w:val="center"/>
          </w:tcPr>
          <w:p w14:paraId="1693CB21" w14:textId="77777777" w:rsidR="00C51296" w:rsidRPr="006D5895" w:rsidRDefault="00C51296" w:rsidP="007D44CD">
            <w:pPr>
              <w:pStyle w:val="-0"/>
              <w:ind w:left="118" w:right="118"/>
            </w:pPr>
            <w:r w:rsidRPr="006D5895">
              <w:rPr>
                <w:rFonts w:hint="eastAsia"/>
              </w:rPr>
              <w:t>通貨膨脹率</w:t>
            </w:r>
          </w:p>
        </w:tc>
        <w:tc>
          <w:tcPr>
            <w:tcW w:w="6356" w:type="dxa"/>
            <w:shd w:val="clear" w:color="auto" w:fill="auto"/>
            <w:vAlign w:val="center"/>
          </w:tcPr>
          <w:p w14:paraId="3EE462E4" w14:textId="77777777" w:rsidR="00C51296" w:rsidRPr="006D5895" w:rsidRDefault="005A31BC" w:rsidP="007D44CD">
            <w:pPr>
              <w:pStyle w:val="-"/>
              <w:ind w:left="118" w:right="118"/>
              <w:rPr>
                <w:lang w:eastAsia="zh-TW"/>
              </w:rPr>
            </w:pPr>
            <w:r w:rsidRPr="006D5895">
              <w:rPr>
                <w:lang w:eastAsia="zh-TW"/>
              </w:rPr>
              <w:t>1</w:t>
            </w:r>
            <w:r w:rsidR="002443D0" w:rsidRPr="006D5895">
              <w:rPr>
                <w:rFonts w:hint="eastAsia"/>
                <w:lang w:eastAsia="zh-TW"/>
              </w:rPr>
              <w:t>.</w:t>
            </w:r>
            <w:r w:rsidRPr="006D5895">
              <w:rPr>
                <w:lang w:eastAsia="zh-TW"/>
              </w:rPr>
              <w:t>1</w:t>
            </w:r>
            <w:r w:rsidR="00C51296" w:rsidRPr="006D5895">
              <w:rPr>
                <w:rFonts w:hint="eastAsia"/>
                <w:lang w:eastAsia="zh-TW"/>
              </w:rPr>
              <w:t>%</w:t>
            </w:r>
            <w:r w:rsidR="00C51296" w:rsidRPr="006D5895">
              <w:rPr>
                <w:rFonts w:hint="eastAsia"/>
                <w:lang w:eastAsia="zh-TW"/>
              </w:rPr>
              <w:t>（</w:t>
            </w:r>
            <w:r w:rsidRPr="006D5895">
              <w:rPr>
                <w:lang w:eastAsia="zh-TW"/>
              </w:rPr>
              <w:t>2025</w:t>
            </w:r>
            <w:r w:rsidRPr="006D5895">
              <w:rPr>
                <w:rFonts w:hint="eastAsia"/>
                <w:lang w:eastAsia="zh-TW"/>
              </w:rPr>
              <w:t>，依據</w:t>
            </w:r>
            <w:r w:rsidRPr="006D5895">
              <w:rPr>
                <w:rFonts w:hint="eastAsia"/>
                <w:lang w:eastAsia="zh-TW"/>
              </w:rPr>
              <w:t>IMF</w:t>
            </w:r>
            <w:r w:rsidRPr="006D5895">
              <w:rPr>
                <w:rFonts w:hint="eastAsia"/>
                <w:lang w:eastAsia="zh-TW"/>
              </w:rPr>
              <w:t>網站資訊</w:t>
            </w:r>
            <w:r w:rsidR="00C51296" w:rsidRPr="006D5895">
              <w:rPr>
                <w:rFonts w:hint="eastAsia"/>
                <w:lang w:eastAsia="zh-TW"/>
              </w:rPr>
              <w:t>）</w:t>
            </w:r>
          </w:p>
        </w:tc>
      </w:tr>
      <w:tr w:rsidR="006D5895" w:rsidRPr="006D5895" w14:paraId="44648A1A" w14:textId="77777777" w:rsidTr="007D44CD">
        <w:trPr>
          <w:trHeight w:val="680"/>
        </w:trPr>
        <w:tc>
          <w:tcPr>
            <w:tcW w:w="2508" w:type="dxa"/>
            <w:shd w:val="clear" w:color="auto" w:fill="auto"/>
            <w:vAlign w:val="center"/>
          </w:tcPr>
          <w:p w14:paraId="1155999B" w14:textId="77777777" w:rsidR="00530840" w:rsidRPr="006D5895" w:rsidRDefault="00530840" w:rsidP="007D44CD">
            <w:pPr>
              <w:pStyle w:val="-0"/>
              <w:ind w:left="118" w:right="118"/>
              <w:rPr>
                <w:lang w:eastAsia="zh-TW"/>
              </w:rPr>
            </w:pPr>
            <w:r w:rsidRPr="006D5895">
              <w:rPr>
                <w:rFonts w:hint="eastAsia"/>
                <w:lang w:eastAsia="zh-TW"/>
              </w:rPr>
              <w:t>產值最高前</w:t>
            </w:r>
            <w:r w:rsidRPr="006D5895">
              <w:rPr>
                <w:rFonts w:hint="eastAsia"/>
                <w:lang w:eastAsia="zh-TW"/>
              </w:rPr>
              <w:t>5</w:t>
            </w:r>
            <w:r w:rsidRPr="006D5895">
              <w:rPr>
                <w:rFonts w:hint="eastAsia"/>
                <w:lang w:eastAsia="zh-TW"/>
              </w:rPr>
              <w:t>大產業</w:t>
            </w:r>
          </w:p>
        </w:tc>
        <w:tc>
          <w:tcPr>
            <w:tcW w:w="6356" w:type="dxa"/>
            <w:shd w:val="clear" w:color="auto" w:fill="auto"/>
            <w:vAlign w:val="center"/>
          </w:tcPr>
          <w:p w14:paraId="1BF295AB" w14:textId="6F13089A" w:rsidR="00530840" w:rsidRPr="006D5895" w:rsidRDefault="001404B1" w:rsidP="007D44CD">
            <w:pPr>
              <w:pStyle w:val="-"/>
              <w:ind w:left="118" w:right="118"/>
              <w:rPr>
                <w:lang w:eastAsia="zh-TW"/>
              </w:rPr>
            </w:pPr>
            <w:r w:rsidRPr="006D5895">
              <w:rPr>
                <w:rFonts w:hint="eastAsia"/>
                <w:lang w:eastAsia="zh-TW"/>
              </w:rPr>
              <w:t>金融保險業、餐飲旅宿業、公共服務</w:t>
            </w:r>
            <w:r w:rsidR="005A1A69" w:rsidRPr="006D5895">
              <w:rPr>
                <w:rFonts w:hint="eastAsia"/>
                <w:lang w:eastAsia="zh-TW"/>
              </w:rPr>
              <w:t>（</w:t>
            </w:r>
            <w:r w:rsidRPr="006D5895">
              <w:rPr>
                <w:rFonts w:hint="eastAsia"/>
                <w:lang w:eastAsia="zh-TW"/>
              </w:rPr>
              <w:t>含國防</w:t>
            </w:r>
            <w:r w:rsidR="005A1A69" w:rsidRPr="006D5895">
              <w:rPr>
                <w:rFonts w:hint="eastAsia"/>
                <w:lang w:eastAsia="zh-TW"/>
              </w:rPr>
              <w:t>）</w:t>
            </w:r>
            <w:r w:rsidRPr="006D5895">
              <w:rPr>
                <w:rFonts w:hint="eastAsia"/>
                <w:lang w:eastAsia="zh-TW"/>
              </w:rPr>
              <w:t>業、穀物種植、教育業</w:t>
            </w:r>
          </w:p>
        </w:tc>
      </w:tr>
      <w:tr w:rsidR="006D5895" w:rsidRPr="006D5895" w14:paraId="1FE3F4C9" w14:textId="77777777" w:rsidTr="007D44CD">
        <w:trPr>
          <w:trHeight w:val="680"/>
        </w:trPr>
        <w:tc>
          <w:tcPr>
            <w:tcW w:w="2508" w:type="dxa"/>
            <w:shd w:val="clear" w:color="auto" w:fill="auto"/>
            <w:vAlign w:val="center"/>
          </w:tcPr>
          <w:p w14:paraId="6012DE23" w14:textId="77777777" w:rsidR="00C51296" w:rsidRPr="006D5895" w:rsidRDefault="00530840" w:rsidP="007D44CD">
            <w:pPr>
              <w:pStyle w:val="-0"/>
              <w:ind w:left="118" w:right="118"/>
            </w:pPr>
            <w:r w:rsidRPr="006D5895">
              <w:rPr>
                <w:rFonts w:hint="eastAsia"/>
              </w:rPr>
              <w:lastRenderedPageBreak/>
              <w:t>出口</w:t>
            </w:r>
            <w:r w:rsidR="00C51296" w:rsidRPr="006D5895">
              <w:rPr>
                <w:rFonts w:hint="eastAsia"/>
              </w:rPr>
              <w:t>總金額</w:t>
            </w:r>
          </w:p>
        </w:tc>
        <w:tc>
          <w:tcPr>
            <w:tcW w:w="6356" w:type="dxa"/>
            <w:shd w:val="clear" w:color="auto" w:fill="auto"/>
            <w:vAlign w:val="center"/>
          </w:tcPr>
          <w:p w14:paraId="4EE0C49F" w14:textId="46BA102F" w:rsidR="00C51296" w:rsidRPr="006D5895" w:rsidRDefault="00D0196B" w:rsidP="001C3F40">
            <w:pPr>
              <w:pStyle w:val="-"/>
              <w:ind w:left="118" w:right="118"/>
              <w:rPr>
                <w:lang w:eastAsia="zh-TW"/>
              </w:rPr>
            </w:pPr>
            <w:r w:rsidRPr="006D5895">
              <w:rPr>
                <w:lang w:eastAsia="zh-TW"/>
              </w:rPr>
              <w:t>2</w:t>
            </w:r>
            <w:r w:rsidRPr="006D5895">
              <w:rPr>
                <w:rFonts w:hint="eastAsia"/>
                <w:lang w:eastAsia="zh-TW"/>
              </w:rPr>
              <w:t>.</w:t>
            </w:r>
            <w:r w:rsidR="00111ABA" w:rsidRPr="006D5895">
              <w:rPr>
                <w:lang w:eastAsia="zh-TW"/>
              </w:rPr>
              <w:t>89</w:t>
            </w:r>
            <w:r w:rsidRPr="006D5895">
              <w:rPr>
                <w:rFonts w:hint="eastAsia"/>
                <w:lang w:eastAsia="zh-TW"/>
              </w:rPr>
              <w:t>億美元</w:t>
            </w:r>
          </w:p>
        </w:tc>
      </w:tr>
      <w:tr w:rsidR="006D5895" w:rsidRPr="006D5895" w14:paraId="741F2783" w14:textId="77777777" w:rsidTr="007D44CD">
        <w:trPr>
          <w:trHeight w:val="680"/>
        </w:trPr>
        <w:tc>
          <w:tcPr>
            <w:tcW w:w="2508" w:type="dxa"/>
            <w:shd w:val="clear" w:color="auto" w:fill="auto"/>
            <w:vAlign w:val="center"/>
          </w:tcPr>
          <w:p w14:paraId="07328183" w14:textId="77777777" w:rsidR="00C51296" w:rsidRPr="006D5895" w:rsidRDefault="00C51296" w:rsidP="007D44CD">
            <w:pPr>
              <w:pStyle w:val="-0"/>
              <w:ind w:left="118" w:right="118"/>
            </w:pPr>
            <w:bookmarkStart w:id="0" w:name="_Hlk74666960"/>
            <w:bookmarkEnd w:id="0"/>
            <w:r w:rsidRPr="006D5895">
              <w:t>主要出口產品</w:t>
            </w:r>
          </w:p>
        </w:tc>
        <w:tc>
          <w:tcPr>
            <w:tcW w:w="6356" w:type="dxa"/>
            <w:shd w:val="clear" w:color="auto" w:fill="auto"/>
            <w:vAlign w:val="center"/>
          </w:tcPr>
          <w:p w14:paraId="379F44CC" w14:textId="0CF39012" w:rsidR="00C51296" w:rsidRPr="006D5895" w:rsidRDefault="00D0196B" w:rsidP="00AA0395">
            <w:pPr>
              <w:pStyle w:val="-"/>
              <w:ind w:left="118" w:right="118"/>
              <w:rPr>
                <w:lang w:eastAsia="zh-TW"/>
              </w:rPr>
            </w:pPr>
            <w:r w:rsidRPr="006D5895">
              <w:rPr>
                <w:rFonts w:hint="eastAsia"/>
                <w:lang w:eastAsia="zh-TW"/>
              </w:rPr>
              <w:t>蔗糖、香蕉、柳橙濃縮原汁、海鮮</w:t>
            </w:r>
            <w:r w:rsidR="005A1A69" w:rsidRPr="006D5895">
              <w:rPr>
                <w:rFonts w:hint="eastAsia"/>
                <w:lang w:eastAsia="zh-TW"/>
              </w:rPr>
              <w:t>（</w:t>
            </w:r>
            <w:r w:rsidRPr="006D5895">
              <w:rPr>
                <w:rFonts w:hint="eastAsia"/>
                <w:lang w:eastAsia="zh-TW"/>
              </w:rPr>
              <w:t>龍蝦、海螺</w:t>
            </w:r>
            <w:r w:rsidR="005A1A69" w:rsidRPr="006D5895">
              <w:rPr>
                <w:rFonts w:hint="eastAsia"/>
                <w:lang w:eastAsia="zh-TW"/>
              </w:rPr>
              <w:t>）</w:t>
            </w:r>
            <w:r w:rsidRPr="006D5895">
              <w:rPr>
                <w:rFonts w:hint="eastAsia"/>
                <w:lang w:eastAsia="zh-TW"/>
              </w:rPr>
              <w:t>、</w:t>
            </w:r>
            <w:r w:rsidR="00AA0395" w:rsidRPr="006D5895">
              <w:rPr>
                <w:rFonts w:hint="eastAsia"/>
                <w:lang w:eastAsia="zh-TW"/>
              </w:rPr>
              <w:t>動物飼料</w:t>
            </w:r>
          </w:p>
        </w:tc>
      </w:tr>
      <w:tr w:rsidR="006D5895" w:rsidRPr="006D5895" w14:paraId="722637B2" w14:textId="77777777" w:rsidTr="007D44CD">
        <w:trPr>
          <w:trHeight w:val="680"/>
        </w:trPr>
        <w:tc>
          <w:tcPr>
            <w:tcW w:w="2508" w:type="dxa"/>
            <w:shd w:val="clear" w:color="auto" w:fill="auto"/>
            <w:vAlign w:val="center"/>
          </w:tcPr>
          <w:p w14:paraId="6A3BD1E3" w14:textId="77777777" w:rsidR="00C51296" w:rsidRPr="006D5895" w:rsidRDefault="00C51296" w:rsidP="007D44CD">
            <w:pPr>
              <w:pStyle w:val="-0"/>
              <w:ind w:left="118" w:right="118"/>
            </w:pPr>
            <w:r w:rsidRPr="006D5895">
              <w:t>主要出口國家</w:t>
            </w:r>
          </w:p>
        </w:tc>
        <w:tc>
          <w:tcPr>
            <w:tcW w:w="6356" w:type="dxa"/>
            <w:shd w:val="clear" w:color="auto" w:fill="auto"/>
            <w:vAlign w:val="center"/>
          </w:tcPr>
          <w:p w14:paraId="13EFD0B4" w14:textId="28C8016C" w:rsidR="00C51296" w:rsidRPr="006D5895" w:rsidRDefault="00D0196B" w:rsidP="00E866E1">
            <w:pPr>
              <w:pStyle w:val="-"/>
              <w:ind w:left="118" w:right="118"/>
              <w:rPr>
                <w:lang w:eastAsia="zh-TW"/>
              </w:rPr>
            </w:pPr>
            <w:r w:rsidRPr="006D5895">
              <w:rPr>
                <w:rFonts w:hint="eastAsia"/>
                <w:lang w:eastAsia="zh-TW"/>
              </w:rPr>
              <w:t>美國、英國、加勒比海</w:t>
            </w:r>
            <w:r w:rsidR="00E866E1" w:rsidRPr="006D5895">
              <w:rPr>
                <w:rFonts w:hint="eastAsia"/>
                <w:lang w:eastAsia="zh-TW"/>
              </w:rPr>
              <w:t>共同市場</w:t>
            </w:r>
            <w:r w:rsidR="005A1A69" w:rsidRPr="006D5895">
              <w:rPr>
                <w:rFonts w:hint="eastAsia"/>
                <w:lang w:eastAsia="zh-TW"/>
              </w:rPr>
              <w:t>（</w:t>
            </w:r>
            <w:r w:rsidR="00E866E1" w:rsidRPr="006D5895">
              <w:rPr>
                <w:rFonts w:hint="eastAsia"/>
                <w:lang w:eastAsia="zh-TW"/>
              </w:rPr>
              <w:t>C</w:t>
            </w:r>
            <w:r w:rsidR="00E866E1" w:rsidRPr="006D5895">
              <w:rPr>
                <w:lang w:eastAsia="zh-TW"/>
              </w:rPr>
              <w:t>ARICOM</w:t>
            </w:r>
            <w:r w:rsidR="005A1A69" w:rsidRPr="006D5895">
              <w:rPr>
                <w:rFonts w:hint="eastAsia"/>
                <w:lang w:eastAsia="zh-TW"/>
              </w:rPr>
              <w:t>）</w:t>
            </w:r>
            <w:r w:rsidR="00E866E1" w:rsidRPr="006D5895">
              <w:rPr>
                <w:rFonts w:hint="eastAsia"/>
                <w:lang w:eastAsia="zh-TW"/>
              </w:rPr>
              <w:t>、歐盟國家、中美洲國家</w:t>
            </w:r>
          </w:p>
        </w:tc>
      </w:tr>
      <w:tr w:rsidR="006D5895" w:rsidRPr="006D5895" w14:paraId="1FE51DD1" w14:textId="77777777" w:rsidTr="007D44CD">
        <w:trPr>
          <w:trHeight w:val="680"/>
        </w:trPr>
        <w:tc>
          <w:tcPr>
            <w:tcW w:w="2508" w:type="dxa"/>
            <w:shd w:val="clear" w:color="auto" w:fill="auto"/>
            <w:vAlign w:val="center"/>
          </w:tcPr>
          <w:p w14:paraId="3F338B3F" w14:textId="77777777" w:rsidR="00C51296" w:rsidRPr="006D5895" w:rsidRDefault="00530840" w:rsidP="007D44CD">
            <w:pPr>
              <w:pStyle w:val="-0"/>
              <w:ind w:left="118" w:right="118"/>
            </w:pPr>
            <w:r w:rsidRPr="006D5895">
              <w:t>進口</w:t>
            </w:r>
            <w:r w:rsidR="00C51296" w:rsidRPr="006D5895">
              <w:t>總金額</w:t>
            </w:r>
          </w:p>
        </w:tc>
        <w:tc>
          <w:tcPr>
            <w:tcW w:w="6356" w:type="dxa"/>
            <w:shd w:val="clear" w:color="auto" w:fill="auto"/>
            <w:vAlign w:val="center"/>
          </w:tcPr>
          <w:p w14:paraId="3771B2CC" w14:textId="3E5A3442" w:rsidR="00C51296" w:rsidRPr="006D5895" w:rsidRDefault="00D0196B" w:rsidP="001C3F40">
            <w:pPr>
              <w:pStyle w:val="-"/>
              <w:ind w:left="118" w:right="118"/>
              <w:rPr>
                <w:lang w:eastAsia="zh-TW"/>
              </w:rPr>
            </w:pPr>
            <w:r w:rsidRPr="006D5895">
              <w:rPr>
                <w:lang w:eastAsia="zh-TW"/>
              </w:rPr>
              <w:t>14</w:t>
            </w:r>
            <w:r w:rsidRPr="006D5895">
              <w:rPr>
                <w:rFonts w:hint="eastAsia"/>
                <w:lang w:eastAsia="zh-TW"/>
              </w:rPr>
              <w:t>.</w:t>
            </w:r>
            <w:r w:rsidR="00111ABA" w:rsidRPr="006D5895">
              <w:rPr>
                <w:rFonts w:hint="eastAsia"/>
                <w:lang w:eastAsia="zh-TW"/>
              </w:rPr>
              <w:t>7</w:t>
            </w:r>
            <w:r w:rsidR="00111ABA" w:rsidRPr="006D5895">
              <w:rPr>
                <w:lang w:eastAsia="zh-TW"/>
              </w:rPr>
              <w:t>7</w:t>
            </w:r>
            <w:r w:rsidRPr="006D5895">
              <w:rPr>
                <w:rFonts w:hint="eastAsia"/>
                <w:lang w:eastAsia="zh-TW"/>
              </w:rPr>
              <w:t>億美元</w:t>
            </w:r>
          </w:p>
        </w:tc>
      </w:tr>
      <w:tr w:rsidR="006D5895" w:rsidRPr="006D5895" w14:paraId="446266A3" w14:textId="77777777" w:rsidTr="007D44CD">
        <w:trPr>
          <w:trHeight w:val="680"/>
        </w:trPr>
        <w:tc>
          <w:tcPr>
            <w:tcW w:w="2508" w:type="dxa"/>
            <w:shd w:val="clear" w:color="auto" w:fill="auto"/>
            <w:vAlign w:val="center"/>
          </w:tcPr>
          <w:p w14:paraId="33B5AF5F" w14:textId="77777777" w:rsidR="00C51296" w:rsidRPr="006D5895" w:rsidRDefault="00C51296" w:rsidP="007D44CD">
            <w:pPr>
              <w:pStyle w:val="-0"/>
              <w:ind w:left="118" w:right="118"/>
            </w:pPr>
            <w:r w:rsidRPr="006D5895">
              <w:t>主要進口產品</w:t>
            </w:r>
          </w:p>
        </w:tc>
        <w:tc>
          <w:tcPr>
            <w:tcW w:w="6356" w:type="dxa"/>
            <w:shd w:val="clear" w:color="auto" w:fill="auto"/>
            <w:vAlign w:val="center"/>
          </w:tcPr>
          <w:p w14:paraId="5C159E2F" w14:textId="77777777" w:rsidR="00C51296" w:rsidRPr="006D5895" w:rsidRDefault="00D0196B" w:rsidP="00AA0395">
            <w:pPr>
              <w:pStyle w:val="-"/>
              <w:ind w:left="118" w:right="118"/>
              <w:rPr>
                <w:highlight w:val="yellow"/>
                <w:lang w:eastAsia="zh-TW"/>
              </w:rPr>
            </w:pPr>
            <w:r w:rsidRPr="006D5895">
              <w:rPr>
                <w:rFonts w:hint="eastAsia"/>
                <w:lang w:eastAsia="zh-TW"/>
              </w:rPr>
              <w:t>機械與車輛、</w:t>
            </w:r>
            <w:r w:rsidR="00AA0395" w:rsidRPr="006D5895">
              <w:rPr>
                <w:rFonts w:hint="eastAsia"/>
                <w:lang w:eastAsia="zh-TW"/>
              </w:rPr>
              <w:t>工業製品、</w:t>
            </w:r>
            <w:r w:rsidR="00E866E1" w:rsidRPr="006D5895">
              <w:rPr>
                <w:rFonts w:hint="eastAsia"/>
                <w:lang w:eastAsia="zh-TW"/>
              </w:rPr>
              <w:t>石油與工業用</w:t>
            </w:r>
            <w:r w:rsidRPr="006D5895">
              <w:rPr>
                <w:rFonts w:hint="eastAsia"/>
                <w:lang w:eastAsia="zh-TW"/>
              </w:rPr>
              <w:t>油、糧食與活體動物、化學品</w:t>
            </w:r>
          </w:p>
        </w:tc>
      </w:tr>
      <w:tr w:rsidR="006D5895" w:rsidRPr="006D5895" w14:paraId="71C96D31" w14:textId="77777777" w:rsidTr="007D44CD">
        <w:trPr>
          <w:trHeight w:val="680"/>
        </w:trPr>
        <w:tc>
          <w:tcPr>
            <w:tcW w:w="2508" w:type="dxa"/>
            <w:shd w:val="clear" w:color="auto" w:fill="auto"/>
            <w:vAlign w:val="center"/>
          </w:tcPr>
          <w:p w14:paraId="0E0854D5" w14:textId="77777777" w:rsidR="00C51296" w:rsidRPr="006D5895" w:rsidRDefault="00C51296" w:rsidP="007D44CD">
            <w:pPr>
              <w:pStyle w:val="-0"/>
              <w:ind w:left="118" w:right="118"/>
            </w:pPr>
            <w:r w:rsidRPr="006D5895">
              <w:t>主要進口</w:t>
            </w:r>
            <w:r w:rsidRPr="006D5895">
              <w:rPr>
                <w:rFonts w:hint="eastAsia"/>
                <w:lang w:eastAsia="zh-TW"/>
              </w:rPr>
              <w:t>國家</w:t>
            </w:r>
          </w:p>
        </w:tc>
        <w:tc>
          <w:tcPr>
            <w:tcW w:w="6356" w:type="dxa"/>
            <w:shd w:val="clear" w:color="auto" w:fill="auto"/>
            <w:vAlign w:val="center"/>
          </w:tcPr>
          <w:p w14:paraId="70AB2C25" w14:textId="09BD17B2" w:rsidR="00C51296" w:rsidRPr="006D5895" w:rsidRDefault="00687D0A" w:rsidP="00687D0A">
            <w:pPr>
              <w:pStyle w:val="-"/>
              <w:ind w:left="118" w:right="118"/>
              <w:rPr>
                <w:highlight w:val="yellow"/>
                <w:lang w:eastAsia="zh-TW"/>
              </w:rPr>
            </w:pPr>
            <w:r w:rsidRPr="006D5895">
              <w:rPr>
                <w:rFonts w:hint="eastAsia"/>
                <w:lang w:eastAsia="zh-TW"/>
              </w:rPr>
              <w:t>美國、</w:t>
            </w:r>
            <w:r w:rsidR="005A1A69" w:rsidRPr="006D5895">
              <w:rPr>
                <w:rFonts w:hint="eastAsia"/>
                <w:lang w:eastAsia="zh-TW"/>
              </w:rPr>
              <w:t>中國大陸</w:t>
            </w:r>
            <w:r w:rsidRPr="006D5895">
              <w:rPr>
                <w:rFonts w:hint="eastAsia"/>
                <w:lang w:eastAsia="zh-TW"/>
              </w:rPr>
              <w:t>、中美洲國家</w:t>
            </w:r>
            <w:r w:rsidR="00E866E1" w:rsidRPr="006D5895">
              <w:rPr>
                <w:rFonts w:hint="eastAsia"/>
                <w:lang w:eastAsia="zh-TW"/>
              </w:rPr>
              <w:t>、墨西哥</w:t>
            </w:r>
            <w:r w:rsidRPr="006D5895">
              <w:rPr>
                <w:rFonts w:hint="eastAsia"/>
                <w:lang w:eastAsia="zh-TW"/>
              </w:rPr>
              <w:t>、歐盟國家</w:t>
            </w:r>
          </w:p>
        </w:tc>
      </w:tr>
    </w:tbl>
    <w:p w14:paraId="576EE46A" w14:textId="77777777" w:rsidR="00C51296" w:rsidRPr="006D5895" w:rsidRDefault="00C51296">
      <w:pPr>
        <w:pStyle w:val="afd"/>
        <w:jc w:val="both"/>
        <w:rPr>
          <w:lang w:val="zh-TW"/>
        </w:rPr>
      </w:pPr>
      <w:r w:rsidRPr="006D5895">
        <w:rPr>
          <w:lang w:val="zh-TW"/>
        </w:rPr>
        <w:t>資料來源</w:t>
      </w:r>
      <w:r w:rsidRPr="006D5895">
        <w:t>：</w:t>
      </w:r>
      <w:r w:rsidRPr="006D5895">
        <w:rPr>
          <w:rFonts w:hint="eastAsia"/>
          <w:lang w:val="zh-TW"/>
        </w:rPr>
        <w:t>貝</w:t>
      </w:r>
      <w:r w:rsidR="00710321" w:rsidRPr="006D5895">
        <w:rPr>
          <w:rFonts w:hint="eastAsia"/>
          <w:lang w:val="zh-TW"/>
        </w:rPr>
        <w:t>國央行、貝國</w:t>
      </w:r>
      <w:r w:rsidRPr="006D5895">
        <w:rPr>
          <w:rFonts w:hint="eastAsia"/>
          <w:lang w:val="zh-TW"/>
        </w:rPr>
        <w:t>統計局</w:t>
      </w:r>
      <w:r w:rsidR="00CF3929" w:rsidRPr="006D5895">
        <w:rPr>
          <w:rFonts w:hint="eastAsia"/>
          <w:lang w:val="zh-TW"/>
        </w:rPr>
        <w:t>（</w:t>
      </w:r>
      <w:r w:rsidRPr="006D5895">
        <w:rPr>
          <w:lang w:val="zh-TW"/>
        </w:rPr>
        <w:t>SIB</w:t>
      </w:r>
      <w:r w:rsidR="00CF3929" w:rsidRPr="006D5895">
        <w:rPr>
          <w:rFonts w:hint="eastAsia"/>
          <w:lang w:val="zh-TW"/>
        </w:rPr>
        <w:t>）</w:t>
      </w:r>
    </w:p>
    <w:p w14:paraId="543D9AD6" w14:textId="77777777" w:rsidR="00D0196B" w:rsidRPr="006D5895" w:rsidRDefault="00D0196B" w:rsidP="00634294">
      <w:pPr>
        <w:pStyle w:val="ac"/>
        <w:ind w:firstLineChars="0" w:firstLine="0"/>
        <w:rPr>
          <w:lang w:eastAsia="zh-TW"/>
        </w:rPr>
      </w:pPr>
    </w:p>
    <w:p w14:paraId="5A69E5E6" w14:textId="77777777" w:rsidR="007D44CD" w:rsidRPr="006D5895" w:rsidRDefault="007D44CD">
      <w:pPr>
        <w:pStyle w:val="afd"/>
        <w:jc w:val="both"/>
      </w:pPr>
    </w:p>
    <w:p w14:paraId="2BA58072" w14:textId="43E74F27" w:rsidR="00C51296" w:rsidRPr="006D5895" w:rsidRDefault="00C51296">
      <w:pPr>
        <w:jc w:val="center"/>
        <w:rPr>
          <w:rFonts w:ascii="華康中特圓體" w:eastAsia="華康中特圓體" w:hAnsi="華康中特圓體" w:cs="華康中特圓體"/>
          <w:sz w:val="28"/>
          <w:szCs w:val="28"/>
          <w:lang w:eastAsia="zh-TW"/>
        </w:rPr>
      </w:pPr>
    </w:p>
    <w:p w14:paraId="7DBC827F" w14:textId="01C45D2B" w:rsidR="005A1A69" w:rsidRPr="006D5895" w:rsidRDefault="005A1A69">
      <w:pPr>
        <w:widowControl/>
        <w:suppressAutoHyphens w:val="0"/>
        <w:overflowPunct/>
        <w:autoSpaceDE/>
        <w:autoSpaceDN/>
        <w:jc w:val="left"/>
        <w:rPr>
          <w:rFonts w:ascii="華康中特圓體" w:eastAsia="華康中特圓體" w:hAnsi="華康中特圓體" w:cs="華康中特圓體"/>
          <w:sz w:val="28"/>
          <w:szCs w:val="28"/>
          <w:lang w:eastAsia="zh-TW"/>
        </w:rPr>
      </w:pPr>
      <w:r w:rsidRPr="006D5895">
        <w:rPr>
          <w:rFonts w:ascii="華康中特圓體" w:eastAsia="華康中特圓體" w:hAnsi="華康中特圓體" w:cs="華康中特圓體"/>
          <w:sz w:val="28"/>
          <w:szCs w:val="28"/>
          <w:lang w:eastAsia="zh-TW"/>
        </w:rPr>
        <w:br w:type="page"/>
      </w:r>
    </w:p>
    <w:p w14:paraId="6536F25E" w14:textId="77777777" w:rsidR="005A1A69" w:rsidRPr="006D5895" w:rsidRDefault="005A1A69">
      <w:pPr>
        <w:jc w:val="center"/>
        <w:rPr>
          <w:rFonts w:ascii="華康中特圓體" w:eastAsia="華康中特圓體" w:hAnsi="華康中特圓體" w:cs="華康中特圓體"/>
          <w:sz w:val="28"/>
          <w:szCs w:val="28"/>
          <w:lang w:eastAsia="zh-TW"/>
        </w:rPr>
      </w:pPr>
    </w:p>
    <w:p w14:paraId="073D71BB" w14:textId="77777777" w:rsidR="00C51296" w:rsidRPr="006D5895" w:rsidRDefault="00C51296">
      <w:pPr>
        <w:rPr>
          <w:lang w:eastAsia="zh-TW"/>
        </w:rPr>
        <w:sectPr w:rsidR="00C51296" w:rsidRPr="006D5895">
          <w:pgSz w:w="11906" w:h="16838"/>
          <w:pgMar w:top="2268" w:right="1701" w:bottom="1701" w:left="1701" w:header="720" w:footer="720" w:gutter="0"/>
          <w:cols w:space="720"/>
          <w:docGrid w:type="linesAndChars" w:linePitch="514" w:charSpace="-820"/>
        </w:sectPr>
      </w:pPr>
    </w:p>
    <w:p w14:paraId="5B40BE04" w14:textId="77777777" w:rsidR="00C51296" w:rsidRPr="006D5895" w:rsidRDefault="00C51296">
      <w:pPr>
        <w:pStyle w:val="af0"/>
        <w:spacing w:before="514" w:after="771"/>
      </w:pPr>
      <w:bookmarkStart w:id="1" w:name="_Toc231913556"/>
      <w:r w:rsidRPr="006D5895">
        <w:rPr>
          <w:rFonts w:hint="eastAsia"/>
        </w:rPr>
        <w:lastRenderedPageBreak/>
        <w:t>第壹章</w:t>
      </w:r>
      <w:r w:rsidRPr="006D5895">
        <w:rPr>
          <w:rFonts w:hint="eastAsia"/>
          <w:lang w:val="en-US"/>
        </w:rPr>
        <w:t xml:space="preserve">　</w:t>
      </w:r>
      <w:r w:rsidRPr="006D5895">
        <w:rPr>
          <w:rFonts w:hint="eastAsia"/>
        </w:rPr>
        <w:t>自然人文環境</w:t>
      </w:r>
      <w:bookmarkEnd w:id="1"/>
    </w:p>
    <w:p w14:paraId="5DC68A4D" w14:textId="77777777" w:rsidR="00C51296" w:rsidRPr="006D5895" w:rsidRDefault="00530840" w:rsidP="00F86E6E">
      <w:pPr>
        <w:pStyle w:val="af1"/>
        <w:spacing w:before="257" w:after="257"/>
        <w:ind w:left="632" w:hanging="632"/>
      </w:pPr>
      <w:r w:rsidRPr="006D5895">
        <w:rPr>
          <w:rFonts w:hint="eastAsia"/>
        </w:rPr>
        <w:t>一、自然環境</w:t>
      </w:r>
    </w:p>
    <w:p w14:paraId="24B48690" w14:textId="77777777" w:rsidR="003E3472" w:rsidRPr="006D5895" w:rsidRDefault="00C51296">
      <w:pPr>
        <w:ind w:firstLine="472"/>
        <w:rPr>
          <w:lang w:eastAsia="zh-TW"/>
        </w:rPr>
      </w:pPr>
      <w:r w:rsidRPr="006D5895">
        <w:rPr>
          <w:rFonts w:hint="eastAsia"/>
          <w:lang w:eastAsia="zh-TW"/>
        </w:rPr>
        <w:t>貝</w:t>
      </w:r>
      <w:r w:rsidR="00710321" w:rsidRPr="006D5895">
        <w:rPr>
          <w:rFonts w:hint="eastAsia"/>
          <w:lang w:eastAsia="zh-TW"/>
        </w:rPr>
        <w:t>里斯位於</w:t>
      </w:r>
      <w:r w:rsidRPr="006D5895">
        <w:rPr>
          <w:rFonts w:hint="eastAsia"/>
          <w:lang w:eastAsia="zh-TW"/>
        </w:rPr>
        <w:t>中美洲東北部，東瀕加勒比海、北接墨西哥、西南與瓜地馬拉為鄰。貝國東西寬</w:t>
      </w:r>
      <w:r w:rsidRPr="006D5895">
        <w:rPr>
          <w:rFonts w:hint="eastAsia"/>
          <w:lang w:eastAsia="zh-TW"/>
        </w:rPr>
        <w:t>180</w:t>
      </w:r>
      <w:r w:rsidRPr="006D5895">
        <w:rPr>
          <w:rFonts w:hint="eastAsia"/>
          <w:lang w:eastAsia="zh-TW"/>
        </w:rPr>
        <w:t>公里，南北長約</w:t>
      </w:r>
      <w:r w:rsidRPr="006D5895">
        <w:rPr>
          <w:rFonts w:hint="eastAsia"/>
          <w:lang w:eastAsia="zh-TW"/>
        </w:rPr>
        <w:t>260</w:t>
      </w:r>
      <w:r w:rsidRPr="006D5895">
        <w:rPr>
          <w:rFonts w:hint="eastAsia"/>
          <w:lang w:eastAsia="zh-TW"/>
        </w:rPr>
        <w:t>公里，包括</w:t>
      </w:r>
      <w:r w:rsidRPr="006D5895">
        <w:rPr>
          <w:rFonts w:hint="eastAsia"/>
          <w:lang w:eastAsia="zh-TW"/>
        </w:rPr>
        <w:t>450</w:t>
      </w:r>
      <w:r w:rsidRPr="006D5895">
        <w:rPr>
          <w:rFonts w:hint="eastAsia"/>
          <w:lang w:eastAsia="zh-TW"/>
        </w:rPr>
        <w:t>個小島，內陸多為山，沿海為平原及沼澤地，面積</w:t>
      </w:r>
      <w:r w:rsidRPr="006D5895">
        <w:rPr>
          <w:rFonts w:hint="eastAsia"/>
          <w:lang w:eastAsia="zh-TW"/>
        </w:rPr>
        <w:t>22,96</w:t>
      </w:r>
      <w:r w:rsidRPr="006D5895">
        <w:rPr>
          <w:lang w:eastAsia="zh-TW"/>
        </w:rPr>
        <w:t>3</w:t>
      </w:r>
      <w:r w:rsidRPr="006D5895">
        <w:rPr>
          <w:rFonts w:hint="eastAsia"/>
          <w:lang w:eastAsia="zh-TW"/>
        </w:rPr>
        <w:t>平方公里。</w:t>
      </w:r>
    </w:p>
    <w:p w14:paraId="3C9B0CF1" w14:textId="77777777" w:rsidR="00C51296" w:rsidRPr="006D5895" w:rsidRDefault="00C51296" w:rsidP="00835FCF">
      <w:pPr>
        <w:pStyle w:val="ac"/>
        <w:ind w:firstLine="472"/>
        <w:rPr>
          <w:lang w:eastAsia="zh-TW"/>
        </w:rPr>
      </w:pPr>
      <w:r w:rsidRPr="006D5895">
        <w:rPr>
          <w:lang w:eastAsia="zh-TW"/>
        </w:rPr>
        <w:t>貝國屬多種族國家，</w:t>
      </w:r>
      <w:r w:rsidR="00175DF5" w:rsidRPr="006D5895">
        <w:rPr>
          <w:rFonts w:hint="eastAsia"/>
          <w:lang w:eastAsia="zh-TW"/>
        </w:rPr>
        <w:t>有印地安與歐洲後裔混血（</w:t>
      </w:r>
      <w:r w:rsidR="00175DF5" w:rsidRPr="006D5895">
        <w:rPr>
          <w:rFonts w:hint="eastAsia"/>
          <w:lang w:eastAsia="zh-TW"/>
        </w:rPr>
        <w:t>52.9%</w:t>
      </w:r>
      <w:r w:rsidR="00175DF5" w:rsidRPr="006D5895">
        <w:rPr>
          <w:rFonts w:hint="eastAsia"/>
          <w:lang w:eastAsia="zh-TW"/>
        </w:rPr>
        <w:t>）、黑人與歐洲後裔混血（</w:t>
      </w:r>
      <w:r w:rsidR="00175DF5" w:rsidRPr="006D5895">
        <w:rPr>
          <w:rFonts w:hint="eastAsia"/>
          <w:lang w:eastAsia="zh-TW"/>
        </w:rPr>
        <w:t>25.9%</w:t>
      </w:r>
      <w:r w:rsidR="00175DF5" w:rsidRPr="006D5895">
        <w:rPr>
          <w:rFonts w:hint="eastAsia"/>
          <w:lang w:eastAsia="zh-TW"/>
        </w:rPr>
        <w:t>）、</w:t>
      </w:r>
      <w:proofErr w:type="gramStart"/>
      <w:r w:rsidR="00175DF5" w:rsidRPr="006D5895">
        <w:rPr>
          <w:rFonts w:hint="eastAsia"/>
          <w:lang w:eastAsia="zh-TW"/>
        </w:rPr>
        <w:t>馬雅土著</w:t>
      </w:r>
      <w:proofErr w:type="gramEnd"/>
      <w:r w:rsidR="00175DF5" w:rsidRPr="006D5895">
        <w:rPr>
          <w:rFonts w:hint="eastAsia"/>
          <w:lang w:eastAsia="zh-TW"/>
        </w:rPr>
        <w:t>（</w:t>
      </w:r>
      <w:r w:rsidR="00175DF5" w:rsidRPr="006D5895">
        <w:rPr>
          <w:rFonts w:hint="eastAsia"/>
          <w:lang w:eastAsia="zh-TW"/>
        </w:rPr>
        <w:t>11.3%</w:t>
      </w:r>
      <w:r w:rsidR="00175DF5" w:rsidRPr="006D5895">
        <w:rPr>
          <w:rFonts w:hint="eastAsia"/>
          <w:lang w:eastAsia="zh-TW"/>
        </w:rPr>
        <w:t>）、亞裔（</w:t>
      </w:r>
      <w:r w:rsidR="00175DF5" w:rsidRPr="006D5895">
        <w:rPr>
          <w:rFonts w:hint="eastAsia"/>
          <w:lang w:eastAsia="zh-TW"/>
        </w:rPr>
        <w:t>1%</w:t>
      </w:r>
      <w:r w:rsidR="00175DF5" w:rsidRPr="006D5895">
        <w:rPr>
          <w:rFonts w:hint="eastAsia"/>
          <w:lang w:eastAsia="zh-TW"/>
        </w:rPr>
        <w:t>）及其他（</w:t>
      </w:r>
      <w:r w:rsidR="00175DF5" w:rsidRPr="006D5895">
        <w:rPr>
          <w:rFonts w:hint="eastAsia"/>
          <w:lang w:eastAsia="zh-TW"/>
        </w:rPr>
        <w:t>8.9%</w:t>
      </w:r>
      <w:r w:rsidR="00175DF5" w:rsidRPr="006D5895">
        <w:rPr>
          <w:rFonts w:hint="eastAsia"/>
          <w:lang w:eastAsia="zh-TW"/>
        </w:rPr>
        <w:t>）</w:t>
      </w:r>
      <w:r w:rsidRPr="006D5895">
        <w:rPr>
          <w:rFonts w:hint="eastAsia"/>
          <w:lang w:eastAsia="zh-TW"/>
        </w:rPr>
        <w:t>。</w:t>
      </w:r>
    </w:p>
    <w:p w14:paraId="234C5018" w14:textId="77777777" w:rsidR="003E3472" w:rsidRPr="006D5895" w:rsidRDefault="003E3472" w:rsidP="003E3472">
      <w:pPr>
        <w:ind w:firstLine="472"/>
        <w:rPr>
          <w:lang w:eastAsia="zh-TW"/>
        </w:rPr>
      </w:pPr>
      <w:r w:rsidRPr="006D5895">
        <w:rPr>
          <w:rFonts w:hint="eastAsia"/>
          <w:lang w:eastAsia="zh-TW"/>
        </w:rPr>
        <w:t>貝國地處亞熱帶，夏季</w:t>
      </w:r>
      <w:proofErr w:type="gramStart"/>
      <w:r w:rsidRPr="006D5895">
        <w:rPr>
          <w:rFonts w:hint="eastAsia"/>
          <w:lang w:eastAsia="zh-TW"/>
        </w:rPr>
        <w:t>最</w:t>
      </w:r>
      <w:proofErr w:type="gramEnd"/>
      <w:r w:rsidRPr="006D5895">
        <w:rPr>
          <w:rFonts w:hint="eastAsia"/>
          <w:lang w:eastAsia="zh-TW"/>
        </w:rPr>
        <w:t>高溫（攝氏）</w:t>
      </w:r>
      <w:r w:rsidRPr="006D5895">
        <w:rPr>
          <w:rFonts w:hint="eastAsia"/>
          <w:lang w:eastAsia="zh-TW"/>
        </w:rPr>
        <w:t>35</w:t>
      </w:r>
      <w:r w:rsidRPr="006D5895">
        <w:rPr>
          <w:rFonts w:hint="eastAsia"/>
          <w:lang w:eastAsia="zh-TW"/>
        </w:rPr>
        <w:t>度，冬季</w:t>
      </w:r>
      <w:proofErr w:type="gramStart"/>
      <w:r w:rsidRPr="006D5895">
        <w:rPr>
          <w:rFonts w:hint="eastAsia"/>
          <w:lang w:eastAsia="zh-TW"/>
        </w:rPr>
        <w:t>最</w:t>
      </w:r>
      <w:proofErr w:type="gramEnd"/>
      <w:r w:rsidRPr="006D5895">
        <w:rPr>
          <w:rFonts w:hint="eastAsia"/>
          <w:lang w:eastAsia="zh-TW"/>
        </w:rPr>
        <w:t>低溫</w:t>
      </w:r>
      <w:r w:rsidRPr="006D5895">
        <w:rPr>
          <w:rFonts w:hint="eastAsia"/>
          <w:lang w:eastAsia="zh-TW"/>
        </w:rPr>
        <w:t>16</w:t>
      </w:r>
      <w:r w:rsidRPr="006D5895">
        <w:rPr>
          <w:rFonts w:hint="eastAsia"/>
          <w:lang w:eastAsia="zh-TW"/>
        </w:rPr>
        <w:t>度，最熱季節</w:t>
      </w:r>
      <w:r w:rsidRPr="006D5895">
        <w:rPr>
          <w:rFonts w:hint="eastAsia"/>
          <w:lang w:eastAsia="zh-TW"/>
        </w:rPr>
        <w:t>5</w:t>
      </w:r>
      <w:r w:rsidR="00813EFF" w:rsidRPr="006D5895">
        <w:rPr>
          <w:lang w:eastAsia="zh-TW"/>
        </w:rPr>
        <w:t>-</w:t>
      </w:r>
      <w:r w:rsidRPr="006D5895">
        <w:rPr>
          <w:rFonts w:hint="eastAsia"/>
          <w:lang w:eastAsia="zh-TW"/>
        </w:rPr>
        <w:t>9</w:t>
      </w:r>
      <w:r w:rsidRPr="006D5895">
        <w:rPr>
          <w:rFonts w:hint="eastAsia"/>
          <w:lang w:eastAsia="zh-TW"/>
        </w:rPr>
        <w:t>月平均</w:t>
      </w:r>
      <w:r w:rsidRPr="006D5895">
        <w:rPr>
          <w:rFonts w:hint="eastAsia"/>
          <w:lang w:eastAsia="zh-TW"/>
        </w:rPr>
        <w:t>27</w:t>
      </w:r>
      <w:r w:rsidRPr="006D5895">
        <w:rPr>
          <w:rFonts w:hint="eastAsia"/>
          <w:lang w:eastAsia="zh-TW"/>
        </w:rPr>
        <w:t>度，雨季</w:t>
      </w:r>
      <w:r w:rsidRPr="006D5895">
        <w:rPr>
          <w:rFonts w:hint="eastAsia"/>
          <w:lang w:eastAsia="zh-TW"/>
        </w:rPr>
        <w:t>5</w:t>
      </w:r>
      <w:r w:rsidR="00813EFF" w:rsidRPr="006D5895">
        <w:rPr>
          <w:lang w:eastAsia="zh-TW"/>
        </w:rPr>
        <w:t>-</w:t>
      </w:r>
      <w:r w:rsidRPr="006D5895">
        <w:rPr>
          <w:rFonts w:hint="eastAsia"/>
          <w:lang w:eastAsia="zh-TW"/>
        </w:rPr>
        <w:t>11</w:t>
      </w:r>
      <w:r w:rsidRPr="006D5895">
        <w:rPr>
          <w:rFonts w:hint="eastAsia"/>
          <w:lang w:eastAsia="zh-TW"/>
        </w:rPr>
        <w:t>月、乾季</w:t>
      </w:r>
      <w:r w:rsidRPr="006D5895">
        <w:rPr>
          <w:rFonts w:hint="eastAsia"/>
          <w:lang w:eastAsia="zh-TW"/>
        </w:rPr>
        <w:t>2</w:t>
      </w:r>
      <w:r w:rsidR="00813EFF" w:rsidRPr="006D5895">
        <w:rPr>
          <w:lang w:eastAsia="zh-TW"/>
        </w:rPr>
        <w:t>-</w:t>
      </w:r>
      <w:r w:rsidRPr="006D5895">
        <w:rPr>
          <w:rFonts w:hint="eastAsia"/>
          <w:lang w:eastAsia="zh-TW"/>
        </w:rPr>
        <w:t>5</w:t>
      </w:r>
      <w:r w:rsidRPr="006D5895">
        <w:rPr>
          <w:rFonts w:hint="eastAsia"/>
          <w:lang w:eastAsia="zh-TW"/>
        </w:rPr>
        <w:t>月。</w:t>
      </w:r>
    </w:p>
    <w:p w14:paraId="41A97AB1" w14:textId="77777777" w:rsidR="00710321" w:rsidRPr="006D5895" w:rsidRDefault="00710321" w:rsidP="00B74BB8">
      <w:pPr>
        <w:ind w:firstLine="472"/>
        <w:rPr>
          <w:lang w:eastAsia="zh-TW"/>
        </w:rPr>
      </w:pPr>
      <w:r w:rsidRPr="006D5895">
        <w:rPr>
          <w:rFonts w:hint="eastAsia"/>
          <w:lang w:eastAsia="zh-TW"/>
        </w:rPr>
        <w:t>貝國</w:t>
      </w:r>
      <w:r w:rsidRPr="006D5895">
        <w:rPr>
          <w:lang w:eastAsia="zh-TW"/>
        </w:rPr>
        <w:t>1981</w:t>
      </w:r>
      <w:r w:rsidRPr="006D5895">
        <w:rPr>
          <w:rFonts w:hint="eastAsia"/>
          <w:lang w:eastAsia="zh-TW"/>
        </w:rPr>
        <w:t>年</w:t>
      </w:r>
      <w:r w:rsidRPr="006D5895">
        <w:rPr>
          <w:lang w:eastAsia="zh-TW"/>
        </w:rPr>
        <w:t>9</w:t>
      </w:r>
      <w:r w:rsidRPr="006D5895">
        <w:rPr>
          <w:rFonts w:hint="eastAsia"/>
          <w:lang w:eastAsia="zh-TW"/>
        </w:rPr>
        <w:t>月</w:t>
      </w:r>
      <w:r w:rsidRPr="006D5895">
        <w:rPr>
          <w:lang w:eastAsia="zh-TW"/>
        </w:rPr>
        <w:t>21</w:t>
      </w:r>
      <w:r w:rsidRPr="006D5895">
        <w:rPr>
          <w:rFonts w:hint="eastAsia"/>
          <w:lang w:eastAsia="zh-TW"/>
        </w:rPr>
        <w:t>日獨立，為</w:t>
      </w:r>
      <w:r w:rsidRPr="006D5895">
        <w:rPr>
          <w:lang w:eastAsia="zh-TW"/>
        </w:rPr>
        <w:t>加勒比海</w:t>
      </w:r>
      <w:r w:rsidRPr="006D5895">
        <w:rPr>
          <w:rFonts w:hint="eastAsia"/>
          <w:lang w:eastAsia="zh-TW"/>
        </w:rPr>
        <w:t>共同</w:t>
      </w:r>
      <w:r w:rsidRPr="006D5895">
        <w:rPr>
          <w:lang w:eastAsia="zh-TW"/>
        </w:rPr>
        <w:t>市場（</w:t>
      </w:r>
      <w:r w:rsidRPr="006D5895">
        <w:rPr>
          <w:lang w:eastAsia="zh-TW"/>
        </w:rPr>
        <w:t>CARICOM</w:t>
      </w:r>
      <w:r w:rsidRPr="006D5895">
        <w:rPr>
          <w:lang w:eastAsia="zh-TW"/>
        </w:rPr>
        <w:t>）會員。</w:t>
      </w:r>
    </w:p>
    <w:p w14:paraId="1DD4A734" w14:textId="77777777" w:rsidR="00C51296" w:rsidRPr="006D5895" w:rsidRDefault="00C51296" w:rsidP="00F86E6E">
      <w:pPr>
        <w:pStyle w:val="af1"/>
        <w:spacing w:before="257" w:after="257"/>
        <w:ind w:left="632" w:hanging="632"/>
      </w:pPr>
      <w:r w:rsidRPr="006D5895">
        <w:rPr>
          <w:rFonts w:hint="eastAsia"/>
        </w:rPr>
        <w:t>二、人文及社會環境</w:t>
      </w:r>
      <w:r w:rsidRPr="006D5895">
        <w:rPr>
          <w:rFonts w:hint="eastAsia"/>
        </w:rPr>
        <w:tab/>
      </w:r>
    </w:p>
    <w:p w14:paraId="021F33A3" w14:textId="77777777" w:rsidR="00C51296" w:rsidRPr="006D5895" w:rsidRDefault="00C51296" w:rsidP="00835FCF">
      <w:pPr>
        <w:pStyle w:val="ac"/>
        <w:ind w:firstLine="472"/>
        <w:rPr>
          <w:lang w:eastAsia="zh-TW"/>
        </w:rPr>
      </w:pPr>
      <w:r w:rsidRPr="006D5895">
        <w:rPr>
          <w:rFonts w:hint="eastAsia"/>
          <w:lang w:eastAsia="zh-TW"/>
        </w:rPr>
        <w:t>貝國首都貝爾墨</w:t>
      </w:r>
      <w:proofErr w:type="gramStart"/>
      <w:r w:rsidRPr="006D5895">
        <w:rPr>
          <w:rFonts w:hint="eastAsia"/>
          <w:lang w:eastAsia="zh-TW"/>
        </w:rPr>
        <w:t>邦</w:t>
      </w:r>
      <w:proofErr w:type="gramEnd"/>
      <w:r w:rsidRPr="006D5895">
        <w:rPr>
          <w:rFonts w:hint="eastAsia"/>
          <w:lang w:eastAsia="zh-TW"/>
        </w:rPr>
        <w:t>市（</w:t>
      </w:r>
      <w:r w:rsidRPr="006D5895">
        <w:rPr>
          <w:rFonts w:hint="eastAsia"/>
          <w:lang w:eastAsia="zh-TW"/>
        </w:rPr>
        <w:t>Belmopan</w:t>
      </w:r>
      <w:r w:rsidRPr="006D5895">
        <w:rPr>
          <w:rFonts w:hint="eastAsia"/>
          <w:lang w:eastAsia="zh-TW"/>
        </w:rPr>
        <w:t>），人口約</w:t>
      </w:r>
      <w:r w:rsidRPr="006D5895">
        <w:rPr>
          <w:rFonts w:hint="eastAsia"/>
          <w:lang w:eastAsia="zh-TW"/>
        </w:rPr>
        <w:t>3</w:t>
      </w:r>
      <w:r w:rsidRPr="006D5895">
        <w:rPr>
          <w:rFonts w:hint="eastAsia"/>
          <w:lang w:eastAsia="zh-TW"/>
        </w:rPr>
        <w:t>萬人，其他重要城市包括</w:t>
      </w:r>
      <w:r w:rsidR="00710321" w:rsidRPr="006D5895">
        <w:rPr>
          <w:rFonts w:hint="eastAsia"/>
          <w:lang w:eastAsia="zh-TW"/>
        </w:rPr>
        <w:t>貝</w:t>
      </w:r>
      <w:r w:rsidR="004E6702" w:rsidRPr="006D5895">
        <w:rPr>
          <w:rFonts w:hint="eastAsia"/>
          <w:lang w:eastAsia="zh-TW"/>
        </w:rPr>
        <w:t>里斯</w:t>
      </w:r>
      <w:r w:rsidRPr="006D5895">
        <w:rPr>
          <w:rFonts w:hint="eastAsia"/>
          <w:lang w:eastAsia="zh-TW"/>
        </w:rPr>
        <w:t>城等，</w:t>
      </w:r>
      <w:proofErr w:type="gramStart"/>
      <w:r w:rsidR="00710321" w:rsidRPr="006D5895">
        <w:rPr>
          <w:rFonts w:hint="eastAsia"/>
          <w:lang w:eastAsia="zh-TW"/>
        </w:rPr>
        <w:t>貝</w:t>
      </w:r>
      <w:r w:rsidRPr="006D5895">
        <w:rPr>
          <w:rFonts w:hint="eastAsia"/>
          <w:lang w:eastAsia="zh-TW"/>
        </w:rPr>
        <w:t>市臨</w:t>
      </w:r>
      <w:proofErr w:type="gramEnd"/>
      <w:r w:rsidRPr="006D5895">
        <w:rPr>
          <w:rFonts w:hint="eastAsia"/>
          <w:lang w:eastAsia="zh-TW"/>
        </w:rPr>
        <w:t>海，經濟活動高，屬於商業城市，人口約</w:t>
      </w:r>
      <w:r w:rsidRPr="006D5895">
        <w:rPr>
          <w:rFonts w:hint="eastAsia"/>
          <w:lang w:eastAsia="zh-TW"/>
        </w:rPr>
        <w:t>12</w:t>
      </w:r>
      <w:r w:rsidRPr="006D5895">
        <w:rPr>
          <w:rFonts w:hint="eastAsia"/>
          <w:lang w:eastAsia="zh-TW"/>
        </w:rPr>
        <w:t>萬人。貝國人口密度低，無激進對立社會意識形態</w:t>
      </w:r>
      <w:r w:rsidR="004E6702" w:rsidRPr="006D5895">
        <w:rPr>
          <w:rFonts w:hint="eastAsia"/>
          <w:lang w:eastAsia="zh-TW"/>
        </w:rPr>
        <w:t>，</w:t>
      </w:r>
      <w:r w:rsidRPr="006D5895">
        <w:rPr>
          <w:rFonts w:hint="eastAsia"/>
          <w:lang w:eastAsia="zh-TW"/>
        </w:rPr>
        <w:t>亦無動亂。貝國居留及移民歸化政策較鄰近國家寬鬆，因此自其他國家移民至貝國人口漸多，人口結構亦在改變中。</w:t>
      </w:r>
    </w:p>
    <w:p w14:paraId="020C9B1B" w14:textId="77777777" w:rsidR="00C51296" w:rsidRPr="006D5895" w:rsidRDefault="00C51296" w:rsidP="00835FCF">
      <w:pPr>
        <w:pStyle w:val="ac"/>
        <w:ind w:firstLine="472"/>
        <w:rPr>
          <w:lang w:eastAsia="zh-TW"/>
        </w:rPr>
      </w:pPr>
      <w:r w:rsidRPr="006D5895">
        <w:rPr>
          <w:rFonts w:hint="eastAsia"/>
          <w:lang w:eastAsia="zh-TW"/>
        </w:rPr>
        <w:t>貝國人民享有言論及出版自由，反對黨及獨立新聞媒體十分</w:t>
      </w:r>
      <w:proofErr w:type="gramStart"/>
      <w:r w:rsidRPr="006D5895">
        <w:rPr>
          <w:rFonts w:hint="eastAsia"/>
          <w:lang w:eastAsia="zh-TW"/>
        </w:rPr>
        <w:t>活躍，</w:t>
      </w:r>
      <w:proofErr w:type="gramEnd"/>
      <w:r w:rsidRPr="006D5895">
        <w:rPr>
          <w:rFonts w:hint="eastAsia"/>
          <w:lang w:eastAsia="zh-TW"/>
        </w:rPr>
        <w:t>皆可自由發表言論。</w:t>
      </w:r>
    </w:p>
    <w:p w14:paraId="38A718B4" w14:textId="77777777" w:rsidR="00C51296" w:rsidRPr="006D5895" w:rsidRDefault="00C51296" w:rsidP="00174AEF">
      <w:pPr>
        <w:pStyle w:val="af1"/>
        <w:pageBreakBefore/>
        <w:suppressAutoHyphens w:val="0"/>
        <w:spacing w:before="257" w:after="257"/>
        <w:ind w:left="632" w:hanging="632"/>
      </w:pPr>
      <w:r w:rsidRPr="006D5895">
        <w:rPr>
          <w:rFonts w:hint="eastAsia"/>
        </w:rPr>
        <w:lastRenderedPageBreak/>
        <w:t>三、政治環境</w:t>
      </w:r>
    </w:p>
    <w:p w14:paraId="7D6B7D36" w14:textId="77777777" w:rsidR="00C51296" w:rsidRPr="006D5895" w:rsidRDefault="00710321" w:rsidP="00835FCF">
      <w:pPr>
        <w:pStyle w:val="ac"/>
        <w:ind w:firstLine="472"/>
        <w:rPr>
          <w:lang w:eastAsia="zh-TW"/>
        </w:rPr>
      </w:pPr>
      <w:r w:rsidRPr="006D5895">
        <w:rPr>
          <w:rFonts w:hint="eastAsia"/>
          <w:lang w:eastAsia="zh-TW"/>
        </w:rPr>
        <w:t>貝國</w:t>
      </w:r>
      <w:r w:rsidR="00C51296" w:rsidRPr="006D5895">
        <w:rPr>
          <w:rFonts w:hint="eastAsia"/>
          <w:lang w:eastAsia="zh-TW"/>
        </w:rPr>
        <w:t>原屬大英國協，於</w:t>
      </w:r>
      <w:r w:rsidR="00C51296" w:rsidRPr="006D5895">
        <w:rPr>
          <w:rFonts w:hint="eastAsia"/>
          <w:lang w:eastAsia="zh-TW"/>
        </w:rPr>
        <w:t>1981</w:t>
      </w:r>
      <w:r w:rsidR="00C51296" w:rsidRPr="006D5895">
        <w:rPr>
          <w:rFonts w:hint="eastAsia"/>
          <w:lang w:eastAsia="zh-TW"/>
        </w:rPr>
        <w:t>年</w:t>
      </w:r>
      <w:r w:rsidR="00C51296" w:rsidRPr="006D5895">
        <w:rPr>
          <w:rFonts w:hint="eastAsia"/>
          <w:lang w:eastAsia="zh-TW"/>
        </w:rPr>
        <w:t>9</w:t>
      </w:r>
      <w:r w:rsidR="00C51296" w:rsidRPr="006D5895">
        <w:rPr>
          <w:rFonts w:hint="eastAsia"/>
          <w:lang w:eastAsia="zh-TW"/>
        </w:rPr>
        <w:t>月</w:t>
      </w:r>
      <w:r w:rsidR="00C51296" w:rsidRPr="006D5895">
        <w:rPr>
          <w:rFonts w:hint="eastAsia"/>
          <w:lang w:eastAsia="zh-TW"/>
        </w:rPr>
        <w:t>21</w:t>
      </w:r>
      <w:r w:rsidR="00FE1985" w:rsidRPr="006D5895">
        <w:rPr>
          <w:rFonts w:hint="eastAsia"/>
          <w:lang w:eastAsia="zh-TW"/>
        </w:rPr>
        <w:t>日從英國獨立</w:t>
      </w:r>
      <w:r w:rsidR="00C51296" w:rsidRPr="006D5895">
        <w:rPr>
          <w:rFonts w:hint="eastAsia"/>
          <w:lang w:eastAsia="zh-TW"/>
        </w:rPr>
        <w:t>，由</w:t>
      </w:r>
      <w:r w:rsidRPr="006D5895">
        <w:rPr>
          <w:rFonts w:hint="eastAsia"/>
          <w:lang w:eastAsia="zh-TW"/>
        </w:rPr>
        <w:t>貝國</w:t>
      </w:r>
      <w:r w:rsidR="00C51296" w:rsidRPr="006D5895">
        <w:rPr>
          <w:rFonts w:hint="eastAsia"/>
          <w:lang w:eastAsia="zh-TW"/>
        </w:rPr>
        <w:t>總督代行</w:t>
      </w:r>
      <w:r w:rsidR="00FE1985" w:rsidRPr="006D5895">
        <w:rPr>
          <w:rFonts w:hint="eastAsia"/>
          <w:lang w:eastAsia="zh-TW"/>
        </w:rPr>
        <w:t>英國國王</w:t>
      </w:r>
      <w:r w:rsidR="00C51296" w:rsidRPr="006D5895">
        <w:rPr>
          <w:rFonts w:hint="eastAsia"/>
          <w:lang w:eastAsia="zh-TW"/>
        </w:rPr>
        <w:t>職權</w:t>
      </w:r>
      <w:r w:rsidR="004E6702" w:rsidRPr="006D5895">
        <w:rPr>
          <w:rFonts w:hint="eastAsia"/>
          <w:lang w:eastAsia="zh-TW"/>
        </w:rPr>
        <w:t>，</w:t>
      </w:r>
      <w:r w:rsidR="00C51296" w:rsidRPr="006D5895">
        <w:rPr>
          <w:rFonts w:hint="eastAsia"/>
          <w:lang w:eastAsia="zh-TW"/>
        </w:rPr>
        <w:t>總督須是</w:t>
      </w:r>
      <w:r w:rsidRPr="006D5895">
        <w:rPr>
          <w:rFonts w:hint="eastAsia"/>
          <w:lang w:eastAsia="zh-TW"/>
        </w:rPr>
        <w:t>貝國</w:t>
      </w:r>
      <w:r w:rsidR="00C51296" w:rsidRPr="006D5895">
        <w:rPr>
          <w:rFonts w:hint="eastAsia"/>
          <w:lang w:eastAsia="zh-TW"/>
        </w:rPr>
        <w:t>公民，由</w:t>
      </w:r>
      <w:hyperlink r:id="rId10" w:history="1">
        <w:r w:rsidRPr="006D5895">
          <w:rPr>
            <w:rStyle w:val="a5"/>
            <w:rFonts w:hint="eastAsia"/>
            <w:color w:val="auto"/>
            <w:u w:val="none"/>
            <w:lang w:eastAsia="zh-TW"/>
          </w:rPr>
          <w:t>貝國</w:t>
        </w:r>
      </w:hyperlink>
      <w:r w:rsidR="00C51296" w:rsidRPr="006D5895">
        <w:rPr>
          <w:rFonts w:hint="eastAsia"/>
          <w:lang w:eastAsia="zh-TW"/>
        </w:rPr>
        <w:t>總理推薦並由英國君主任命。</w:t>
      </w:r>
    </w:p>
    <w:p w14:paraId="1FAF7249" w14:textId="77777777" w:rsidR="00C51296" w:rsidRPr="006D5895" w:rsidRDefault="00C51296" w:rsidP="00835FCF">
      <w:pPr>
        <w:pStyle w:val="ac"/>
        <w:ind w:firstLine="472"/>
        <w:rPr>
          <w:lang w:eastAsia="zh-TW"/>
        </w:rPr>
      </w:pPr>
      <w:r w:rsidRPr="006D5895">
        <w:rPr>
          <w:rFonts w:hint="eastAsia"/>
        </w:rPr>
        <w:t>自</w:t>
      </w:r>
      <w:r w:rsidRPr="006D5895">
        <w:rPr>
          <w:rFonts w:hint="eastAsia"/>
        </w:rPr>
        <w:t>1981</w:t>
      </w:r>
      <w:r w:rsidRPr="006D5895">
        <w:rPr>
          <w:rFonts w:hint="eastAsia"/>
        </w:rPr>
        <w:t>年獨立以來，實行內閣制，政局穩定，兩大黨「人民聯合黨（</w:t>
      </w:r>
      <w:r w:rsidRPr="006D5895">
        <w:rPr>
          <w:rFonts w:hint="eastAsia"/>
        </w:rPr>
        <w:t>People</w:t>
      </w:r>
      <w:r w:rsidRPr="006D5895">
        <w:t>’</w:t>
      </w:r>
      <w:r w:rsidRPr="006D5895">
        <w:rPr>
          <w:rFonts w:hint="eastAsia"/>
        </w:rPr>
        <w:t>s United Party</w:t>
      </w:r>
      <w:r w:rsidR="008B0383" w:rsidRPr="006D5895">
        <w:rPr>
          <w:rFonts w:hint="eastAsia"/>
        </w:rPr>
        <w:t>，</w:t>
      </w:r>
      <w:r w:rsidRPr="006D5895">
        <w:rPr>
          <w:rFonts w:hint="eastAsia"/>
        </w:rPr>
        <w:t>PUP</w:t>
      </w:r>
      <w:r w:rsidRPr="006D5895">
        <w:rPr>
          <w:rFonts w:hint="eastAsia"/>
        </w:rPr>
        <w:t>）」及「聯合民主黨（</w:t>
      </w:r>
      <w:r w:rsidRPr="006D5895">
        <w:rPr>
          <w:rFonts w:hint="eastAsia"/>
        </w:rPr>
        <w:t>United Democratic Party</w:t>
      </w:r>
      <w:r w:rsidR="008B0383" w:rsidRPr="006D5895">
        <w:rPr>
          <w:rFonts w:hint="eastAsia"/>
        </w:rPr>
        <w:t>，</w:t>
      </w:r>
      <w:r w:rsidRPr="006D5895">
        <w:rPr>
          <w:rFonts w:hint="eastAsia"/>
        </w:rPr>
        <w:t>UDP</w:t>
      </w:r>
      <w:r w:rsidRPr="006D5895">
        <w:rPr>
          <w:rFonts w:hint="eastAsia"/>
        </w:rPr>
        <w:t>）」輪替執政，任</w:t>
      </w:r>
      <w:r w:rsidRPr="006D5895">
        <w:rPr>
          <w:rFonts w:hint="eastAsia"/>
          <w:lang w:eastAsia="zh-TW"/>
        </w:rPr>
        <w:t>期</w:t>
      </w:r>
      <w:r w:rsidRPr="006D5895">
        <w:rPr>
          <w:rFonts w:hint="eastAsia"/>
        </w:rPr>
        <w:t>5</w:t>
      </w:r>
      <w:r w:rsidRPr="006D5895">
        <w:rPr>
          <w:rFonts w:hint="eastAsia"/>
        </w:rPr>
        <w:t>年。</w:t>
      </w:r>
    </w:p>
    <w:p w14:paraId="28C02320" w14:textId="62F7F330" w:rsidR="00C51296" w:rsidRPr="006D5895" w:rsidRDefault="00C51296" w:rsidP="008B0383">
      <w:pPr>
        <w:pStyle w:val="ac"/>
        <w:ind w:firstLine="472"/>
        <w:rPr>
          <w:lang w:eastAsia="zh-TW"/>
        </w:rPr>
      </w:pPr>
      <w:proofErr w:type="gramStart"/>
      <w:r w:rsidRPr="006D5895">
        <w:rPr>
          <w:rFonts w:hint="eastAsia"/>
          <w:lang w:eastAsia="zh-TW"/>
        </w:rPr>
        <w:t>國會分參</w:t>
      </w:r>
      <w:proofErr w:type="gramEnd"/>
      <w:r w:rsidR="005A1A69" w:rsidRPr="006D5895">
        <w:rPr>
          <w:rFonts w:hint="eastAsia"/>
          <w:lang w:eastAsia="zh-TW"/>
        </w:rPr>
        <w:t>（</w:t>
      </w:r>
      <w:r w:rsidR="008B0383" w:rsidRPr="006D5895">
        <w:rPr>
          <w:lang w:eastAsia="zh-TW"/>
        </w:rPr>
        <w:t>13</w:t>
      </w:r>
      <w:r w:rsidR="008B0383" w:rsidRPr="006D5895">
        <w:rPr>
          <w:rFonts w:hint="eastAsia"/>
          <w:lang w:eastAsia="zh-TW"/>
        </w:rPr>
        <w:t>席</w:t>
      </w:r>
      <w:r w:rsidR="005A1A69" w:rsidRPr="006D5895">
        <w:rPr>
          <w:rFonts w:hint="eastAsia"/>
          <w:lang w:eastAsia="zh-TW"/>
        </w:rPr>
        <w:t>）</w:t>
      </w:r>
      <w:r w:rsidRPr="006D5895">
        <w:rPr>
          <w:rFonts w:hint="eastAsia"/>
          <w:lang w:eastAsia="zh-TW"/>
        </w:rPr>
        <w:t>、眾</w:t>
      </w:r>
      <w:r w:rsidR="005A1A69" w:rsidRPr="006D5895">
        <w:rPr>
          <w:rFonts w:hint="eastAsia"/>
          <w:lang w:eastAsia="zh-TW"/>
        </w:rPr>
        <w:t>（</w:t>
      </w:r>
      <w:r w:rsidR="008B0383" w:rsidRPr="006D5895">
        <w:rPr>
          <w:lang w:eastAsia="zh-TW"/>
        </w:rPr>
        <w:t>32</w:t>
      </w:r>
      <w:r w:rsidR="008B0383" w:rsidRPr="006D5895">
        <w:rPr>
          <w:rFonts w:hint="eastAsia"/>
          <w:lang w:eastAsia="zh-TW"/>
        </w:rPr>
        <w:t>席</w:t>
      </w:r>
      <w:r w:rsidR="005A1A69" w:rsidRPr="006D5895">
        <w:rPr>
          <w:rFonts w:hint="eastAsia"/>
          <w:lang w:eastAsia="zh-TW"/>
        </w:rPr>
        <w:t>）</w:t>
      </w:r>
      <w:r w:rsidRPr="006D5895">
        <w:rPr>
          <w:rFonts w:hint="eastAsia"/>
          <w:lang w:eastAsia="zh-TW"/>
        </w:rPr>
        <w:t>兩院，任期</w:t>
      </w:r>
      <w:r w:rsidRPr="006D5895">
        <w:rPr>
          <w:lang w:eastAsia="zh-TW"/>
        </w:rPr>
        <w:t>5</w:t>
      </w:r>
      <w:r w:rsidRPr="006D5895">
        <w:rPr>
          <w:rFonts w:hint="eastAsia"/>
          <w:lang w:eastAsia="zh-TW"/>
        </w:rPr>
        <w:t>年。</w:t>
      </w:r>
      <w:r w:rsidR="008B0383" w:rsidRPr="006D5895">
        <w:rPr>
          <w:rFonts w:hint="eastAsia"/>
          <w:lang w:eastAsia="zh-TW"/>
        </w:rPr>
        <w:t>由國會</w:t>
      </w:r>
      <w:r w:rsidRPr="006D5895">
        <w:rPr>
          <w:rFonts w:hint="eastAsia"/>
          <w:lang w:eastAsia="zh-TW"/>
        </w:rPr>
        <w:t>多數黨擔任總理。內閣由總理、副總理及各部部長組成，行使行政權，對國會負責。總理由國會多數黨領袖擔任，部長由總理推薦後由總督任免。</w:t>
      </w:r>
      <w:r w:rsidRPr="006D5895">
        <w:rPr>
          <w:lang w:eastAsia="zh-TW"/>
        </w:rPr>
        <w:t>司法</w:t>
      </w:r>
      <w:r w:rsidRPr="006D5895">
        <w:rPr>
          <w:rFonts w:hint="eastAsia"/>
          <w:lang w:eastAsia="zh-TW"/>
        </w:rPr>
        <w:t>體系</w:t>
      </w:r>
      <w:proofErr w:type="gramStart"/>
      <w:r w:rsidRPr="006D5895">
        <w:rPr>
          <w:lang w:eastAsia="zh-TW"/>
        </w:rPr>
        <w:t>採</w:t>
      </w:r>
      <w:proofErr w:type="gramEnd"/>
      <w:r w:rsidRPr="006D5895">
        <w:rPr>
          <w:lang w:eastAsia="zh-TW"/>
        </w:rPr>
        <w:t>英國之</w:t>
      </w:r>
      <w:r w:rsidRPr="006D5895">
        <w:rPr>
          <w:rFonts w:hint="eastAsia"/>
          <w:lang w:eastAsia="zh-TW"/>
        </w:rPr>
        <w:t>不成文憲法，憲法存在於法院</w:t>
      </w:r>
      <w:hyperlink r:id="rId11" w:history="1">
        <w:r w:rsidRPr="006D5895">
          <w:rPr>
            <w:rStyle w:val="a5"/>
            <w:rFonts w:hint="eastAsia"/>
            <w:color w:val="auto"/>
            <w:u w:val="none"/>
            <w:lang w:eastAsia="zh-TW"/>
          </w:rPr>
          <w:t>判例</w:t>
        </w:r>
      </w:hyperlink>
      <w:r w:rsidRPr="006D5895">
        <w:rPr>
          <w:rFonts w:hint="eastAsia"/>
          <w:lang w:eastAsia="zh-TW"/>
        </w:rPr>
        <w:t>、制定法或若干憲法性文獻中</w:t>
      </w:r>
      <w:r w:rsidR="00637F01" w:rsidRPr="006D5895">
        <w:rPr>
          <w:rFonts w:hint="eastAsia"/>
          <w:lang w:eastAsia="zh-TW"/>
        </w:rPr>
        <w:t>，</w:t>
      </w:r>
      <w:r w:rsidRPr="006D5895">
        <w:rPr>
          <w:rFonts w:hint="eastAsia"/>
          <w:lang w:eastAsia="zh-TW"/>
        </w:rPr>
        <w:t>設有「地方法院」、「上訴法院」及「高等法院」</w:t>
      </w:r>
      <w:r w:rsidR="001A6C22" w:rsidRPr="006D5895">
        <w:rPr>
          <w:rFonts w:hint="eastAsia"/>
          <w:lang w:eastAsia="zh-TW"/>
        </w:rPr>
        <w:t>及</w:t>
      </w:r>
      <w:r w:rsidR="00637F01" w:rsidRPr="006D5895">
        <w:rPr>
          <w:rFonts w:hint="eastAsia"/>
          <w:lang w:eastAsia="zh-TW"/>
        </w:rPr>
        <w:t>「</w:t>
      </w:r>
      <w:r w:rsidR="001A6C22" w:rsidRPr="006D5895">
        <w:rPr>
          <w:rFonts w:hint="eastAsia"/>
          <w:lang w:eastAsia="zh-TW"/>
        </w:rPr>
        <w:t>最高法院</w:t>
      </w:r>
      <w:r w:rsidR="00637F01" w:rsidRPr="006D5895">
        <w:rPr>
          <w:rFonts w:hint="eastAsia"/>
          <w:lang w:eastAsia="zh-TW"/>
        </w:rPr>
        <w:t>」</w:t>
      </w:r>
      <w:r w:rsidRPr="006D5895">
        <w:rPr>
          <w:rFonts w:hint="eastAsia"/>
          <w:lang w:eastAsia="zh-TW"/>
        </w:rPr>
        <w:t>。</w:t>
      </w:r>
    </w:p>
    <w:p w14:paraId="6E105CD6" w14:textId="77777777" w:rsidR="00C51296" w:rsidRPr="006D5895" w:rsidRDefault="00C51296" w:rsidP="00835FCF">
      <w:pPr>
        <w:pStyle w:val="ac"/>
        <w:ind w:firstLine="472"/>
        <w:rPr>
          <w:lang w:eastAsia="zh-TW"/>
        </w:rPr>
      </w:pPr>
    </w:p>
    <w:p w14:paraId="04C67242" w14:textId="77777777" w:rsidR="00C51296" w:rsidRPr="006D5895" w:rsidRDefault="00C51296">
      <w:pPr>
        <w:rPr>
          <w:lang w:eastAsia="zh-TW"/>
        </w:rPr>
        <w:sectPr w:rsidR="00C51296" w:rsidRPr="006D5895">
          <w:headerReference w:type="even" r:id="rId12"/>
          <w:headerReference w:type="default" r:id="rId13"/>
          <w:footerReference w:type="even" r:id="rId14"/>
          <w:footerReference w:type="default" r:id="rId15"/>
          <w:headerReference w:type="first" r:id="rId16"/>
          <w:footerReference w:type="first" r:id="rId17"/>
          <w:pgSz w:w="11906" w:h="16838"/>
          <w:pgMar w:top="2268" w:right="1701" w:bottom="1701" w:left="1701" w:header="1134" w:footer="851" w:gutter="0"/>
          <w:pgNumType w:start="1"/>
          <w:cols w:space="720"/>
          <w:docGrid w:type="linesAndChars" w:linePitch="514" w:charSpace="-820"/>
        </w:sectPr>
      </w:pPr>
    </w:p>
    <w:p w14:paraId="4C1A12D6" w14:textId="77777777" w:rsidR="00C51296" w:rsidRPr="006D5895" w:rsidRDefault="00C51296">
      <w:pPr>
        <w:pStyle w:val="af0"/>
        <w:spacing w:before="514" w:after="771"/>
      </w:pPr>
      <w:bookmarkStart w:id="2" w:name="_Toc231913557"/>
      <w:r w:rsidRPr="006D5895">
        <w:rPr>
          <w:rFonts w:hint="eastAsia"/>
        </w:rPr>
        <w:lastRenderedPageBreak/>
        <w:t>第貳章　經濟環境</w:t>
      </w:r>
      <w:bookmarkEnd w:id="2"/>
    </w:p>
    <w:p w14:paraId="1F5172D0" w14:textId="77777777" w:rsidR="00C51296" w:rsidRPr="006D5895" w:rsidRDefault="00C51296" w:rsidP="00F86E6E">
      <w:pPr>
        <w:pStyle w:val="af1"/>
        <w:spacing w:before="257" w:after="257"/>
        <w:ind w:left="632" w:hanging="632"/>
      </w:pPr>
      <w:r w:rsidRPr="006D5895">
        <w:rPr>
          <w:rFonts w:hint="eastAsia"/>
        </w:rPr>
        <w:t>一、經濟概況</w:t>
      </w:r>
    </w:p>
    <w:p w14:paraId="12AE4B97" w14:textId="77777777" w:rsidR="00C51296" w:rsidRPr="006D5895" w:rsidRDefault="00D13637" w:rsidP="005A1A69">
      <w:pPr>
        <w:pStyle w:val="ac"/>
        <w:ind w:firstLine="472"/>
        <w:rPr>
          <w:rFonts w:eastAsia="SimSun"/>
        </w:rPr>
      </w:pPr>
      <w:r w:rsidRPr="006D5895">
        <w:rPr>
          <w:rFonts w:hint="eastAsia"/>
          <w:lang w:eastAsia="zh-TW"/>
        </w:rPr>
        <w:t>依據</w:t>
      </w:r>
      <w:r w:rsidRPr="006D5895">
        <w:rPr>
          <w:rFonts w:hint="eastAsia"/>
          <w:lang w:eastAsia="zh-TW"/>
        </w:rPr>
        <w:t>IMF</w:t>
      </w:r>
      <w:r w:rsidRPr="006D5895">
        <w:rPr>
          <w:rFonts w:hint="eastAsia"/>
          <w:lang w:eastAsia="zh-TW"/>
        </w:rPr>
        <w:t>統計資料，貝國</w:t>
      </w:r>
      <w:r w:rsidR="000845E4" w:rsidRPr="006D5895">
        <w:rPr>
          <w:rFonts w:hint="eastAsia"/>
          <w:lang w:eastAsia="zh-TW"/>
        </w:rPr>
        <w:t>2</w:t>
      </w:r>
      <w:r w:rsidR="000845E4" w:rsidRPr="006D5895">
        <w:rPr>
          <w:lang w:eastAsia="zh-TW"/>
        </w:rPr>
        <w:t>024</w:t>
      </w:r>
      <w:r w:rsidR="000845E4" w:rsidRPr="006D5895">
        <w:rPr>
          <w:rFonts w:hint="eastAsia"/>
          <w:lang w:eastAsia="zh-TW"/>
        </w:rPr>
        <w:t>年</w:t>
      </w:r>
      <w:r w:rsidRPr="006D5895">
        <w:rPr>
          <w:rFonts w:hint="eastAsia"/>
          <w:lang w:eastAsia="zh-TW"/>
        </w:rPr>
        <w:t>經濟成長</w:t>
      </w:r>
      <w:r w:rsidR="000845E4" w:rsidRPr="006D5895">
        <w:rPr>
          <w:rFonts w:hint="eastAsia"/>
          <w:lang w:eastAsia="zh-TW"/>
        </w:rPr>
        <w:t>為</w:t>
      </w:r>
      <w:r w:rsidRPr="006D5895">
        <w:rPr>
          <w:rFonts w:hint="eastAsia"/>
          <w:lang w:eastAsia="zh-TW"/>
        </w:rPr>
        <w:t>3</w:t>
      </w:r>
      <w:r w:rsidRPr="006D5895">
        <w:rPr>
          <w:lang w:eastAsia="zh-TW"/>
        </w:rPr>
        <w:t>.5</w:t>
      </w:r>
      <w:r w:rsidR="00435927" w:rsidRPr="006D5895">
        <w:rPr>
          <w:lang w:eastAsia="zh-TW"/>
        </w:rPr>
        <w:t>0</w:t>
      </w:r>
      <w:r w:rsidR="00AF7D2F" w:rsidRPr="006D5895">
        <w:rPr>
          <w:lang w:eastAsia="zh-TW"/>
        </w:rPr>
        <w:t>%</w:t>
      </w:r>
      <w:r w:rsidR="005F333C" w:rsidRPr="006D5895">
        <w:rPr>
          <w:rFonts w:hint="eastAsia"/>
          <w:lang w:eastAsia="zh-TW"/>
        </w:rPr>
        <w:t>，</w:t>
      </w:r>
      <w:r w:rsidR="005F333C" w:rsidRPr="006D5895">
        <w:rPr>
          <w:rFonts w:hint="eastAsia"/>
          <w:lang w:eastAsia="zh-TW"/>
        </w:rPr>
        <w:t>2</w:t>
      </w:r>
      <w:r w:rsidR="005F333C" w:rsidRPr="006D5895">
        <w:rPr>
          <w:lang w:eastAsia="zh-TW"/>
        </w:rPr>
        <w:t>025</w:t>
      </w:r>
      <w:r w:rsidR="005F333C" w:rsidRPr="006D5895">
        <w:rPr>
          <w:rFonts w:hint="eastAsia"/>
          <w:lang w:eastAsia="zh-TW"/>
        </w:rPr>
        <w:t>年為</w:t>
      </w:r>
      <w:r w:rsidR="005F333C" w:rsidRPr="006D5895">
        <w:rPr>
          <w:rFonts w:hint="eastAsia"/>
          <w:lang w:eastAsia="zh-TW"/>
        </w:rPr>
        <w:t>2</w:t>
      </w:r>
      <w:r w:rsidR="005F333C" w:rsidRPr="006D5895">
        <w:rPr>
          <w:lang w:eastAsia="zh-TW"/>
        </w:rPr>
        <w:t>.7</w:t>
      </w:r>
      <w:r w:rsidR="00435927" w:rsidRPr="006D5895">
        <w:rPr>
          <w:lang w:eastAsia="zh-TW"/>
        </w:rPr>
        <w:t>0</w:t>
      </w:r>
      <w:r w:rsidR="005F333C" w:rsidRPr="006D5895">
        <w:rPr>
          <w:rFonts w:hint="eastAsia"/>
          <w:lang w:eastAsia="zh-TW"/>
        </w:rPr>
        <w:t>%</w:t>
      </w:r>
      <w:r w:rsidR="00FE3F12" w:rsidRPr="006D5895">
        <w:rPr>
          <w:rFonts w:hint="eastAsia"/>
        </w:rPr>
        <w:t>，</w:t>
      </w:r>
      <w:r w:rsidR="00FE3F12" w:rsidRPr="006D5895">
        <w:rPr>
          <w:rFonts w:hint="eastAsia"/>
        </w:rPr>
        <w:t>GDP</w:t>
      </w:r>
      <w:r w:rsidR="004E6702" w:rsidRPr="006D5895">
        <w:rPr>
          <w:rFonts w:hint="eastAsia"/>
          <w:lang w:eastAsia="zh-TW"/>
        </w:rPr>
        <w:t>為</w:t>
      </w:r>
      <w:r w:rsidR="004E6702" w:rsidRPr="006D5895">
        <w:rPr>
          <w:rFonts w:hint="eastAsia"/>
          <w:lang w:eastAsia="zh-TW"/>
        </w:rPr>
        <w:t>3</w:t>
      </w:r>
      <w:r w:rsidR="005F333C" w:rsidRPr="006D5895">
        <w:rPr>
          <w:lang w:eastAsia="zh-TW"/>
        </w:rPr>
        <w:t>3.3</w:t>
      </w:r>
      <w:r w:rsidR="00435927" w:rsidRPr="006D5895">
        <w:rPr>
          <w:lang w:eastAsia="zh-TW"/>
        </w:rPr>
        <w:t>0</w:t>
      </w:r>
      <w:r w:rsidR="00FE3F12" w:rsidRPr="006D5895">
        <w:rPr>
          <w:rFonts w:hint="eastAsia"/>
        </w:rPr>
        <w:t>億</w:t>
      </w:r>
      <w:r w:rsidR="00F923EA" w:rsidRPr="006D5895">
        <w:rPr>
          <w:rFonts w:hint="eastAsia"/>
        </w:rPr>
        <w:t>美元，平均國民所得</w:t>
      </w:r>
      <w:r w:rsidR="005F333C" w:rsidRPr="006D5895">
        <w:rPr>
          <w:lang w:eastAsia="zh-TW"/>
        </w:rPr>
        <w:t>7</w:t>
      </w:r>
      <w:r w:rsidR="00F923EA" w:rsidRPr="006D5895">
        <w:rPr>
          <w:rFonts w:hint="eastAsia"/>
        </w:rPr>
        <w:t>,</w:t>
      </w:r>
      <w:r w:rsidR="005F333C" w:rsidRPr="006D5895">
        <w:t>97</w:t>
      </w:r>
      <w:r w:rsidR="004E6702" w:rsidRPr="006D5895">
        <w:rPr>
          <w:rFonts w:hint="eastAsia"/>
        </w:rPr>
        <w:t>0</w:t>
      </w:r>
      <w:r w:rsidR="00FE3F12" w:rsidRPr="006D5895">
        <w:rPr>
          <w:rFonts w:hint="eastAsia"/>
        </w:rPr>
        <w:t>美元</w:t>
      </w:r>
      <w:r w:rsidR="00C51296" w:rsidRPr="006D5895">
        <w:rPr>
          <w:rFonts w:hint="eastAsia"/>
        </w:rPr>
        <w:t>。</w:t>
      </w:r>
    </w:p>
    <w:p w14:paraId="439691E8" w14:textId="3AAA5363" w:rsidR="00C51296" w:rsidRPr="006D5895" w:rsidRDefault="00C51296" w:rsidP="005A1A69">
      <w:pPr>
        <w:pStyle w:val="ac"/>
        <w:ind w:firstLine="472"/>
        <w:rPr>
          <w:lang w:eastAsia="zh-TW"/>
        </w:rPr>
      </w:pPr>
      <w:r w:rsidRPr="006D5895">
        <w:rPr>
          <w:rFonts w:hint="eastAsia"/>
          <w:lang w:eastAsia="zh-TW"/>
        </w:rPr>
        <w:t>貿易方面，</w:t>
      </w:r>
      <w:r w:rsidR="0082056F" w:rsidRPr="006D5895">
        <w:rPr>
          <w:rFonts w:hint="eastAsia"/>
        </w:rPr>
        <w:t>依據</w:t>
      </w:r>
      <w:r w:rsidR="0082056F" w:rsidRPr="006D5895">
        <w:rPr>
          <w:rFonts w:hint="eastAsia"/>
          <w:lang w:eastAsia="zh-TW"/>
        </w:rPr>
        <w:t>貝國統計局（</w:t>
      </w:r>
      <w:r w:rsidR="0082056F" w:rsidRPr="006D5895">
        <w:rPr>
          <w:lang w:eastAsia="zh-TW"/>
        </w:rPr>
        <w:t>SIB</w:t>
      </w:r>
      <w:r w:rsidR="0082056F" w:rsidRPr="006D5895">
        <w:rPr>
          <w:rFonts w:hint="eastAsia"/>
          <w:lang w:eastAsia="zh-TW"/>
        </w:rPr>
        <w:t>）</w:t>
      </w:r>
      <w:r w:rsidR="004844F6" w:rsidRPr="006D5895">
        <w:rPr>
          <w:rFonts w:hint="eastAsia"/>
          <w:lang w:eastAsia="zh-TW"/>
        </w:rPr>
        <w:t>202</w:t>
      </w:r>
      <w:r w:rsidR="00435927" w:rsidRPr="006D5895">
        <w:rPr>
          <w:lang w:eastAsia="zh-TW"/>
        </w:rPr>
        <w:t>5</w:t>
      </w:r>
      <w:r w:rsidR="004844F6" w:rsidRPr="006D5895">
        <w:rPr>
          <w:rFonts w:hint="eastAsia"/>
          <w:lang w:eastAsia="zh-TW"/>
        </w:rPr>
        <w:t>年</w:t>
      </w:r>
      <w:r w:rsidR="0082056F" w:rsidRPr="006D5895">
        <w:rPr>
          <w:rFonts w:hint="eastAsia"/>
          <w:lang w:eastAsia="zh-TW"/>
        </w:rPr>
        <w:t>統計，</w:t>
      </w:r>
      <w:r w:rsidR="00710321" w:rsidRPr="006D5895">
        <w:rPr>
          <w:rFonts w:hint="eastAsia"/>
          <w:lang w:eastAsia="zh-TW"/>
        </w:rPr>
        <w:t>貝國</w:t>
      </w:r>
      <w:r w:rsidR="004844F6" w:rsidRPr="006D5895">
        <w:rPr>
          <w:rFonts w:hint="eastAsia"/>
          <w:lang w:eastAsia="zh-TW"/>
        </w:rPr>
        <w:t>出口額</w:t>
      </w:r>
      <w:r w:rsidRPr="006D5895">
        <w:rPr>
          <w:rFonts w:hint="eastAsia"/>
          <w:lang w:eastAsia="zh-TW"/>
        </w:rPr>
        <w:t>為</w:t>
      </w:r>
      <w:r w:rsidR="00160C57" w:rsidRPr="006D5895">
        <w:rPr>
          <w:lang w:eastAsia="zh-TW"/>
        </w:rPr>
        <w:t>2</w:t>
      </w:r>
      <w:r w:rsidR="00BF089F" w:rsidRPr="006D5895">
        <w:rPr>
          <w:rFonts w:hint="eastAsia"/>
          <w:lang w:eastAsia="zh-TW"/>
        </w:rPr>
        <w:t>.</w:t>
      </w:r>
      <w:r w:rsidR="00435927" w:rsidRPr="006D5895">
        <w:rPr>
          <w:lang w:eastAsia="zh-TW"/>
        </w:rPr>
        <w:t>89</w:t>
      </w:r>
      <w:r w:rsidRPr="006D5895">
        <w:rPr>
          <w:rFonts w:hint="eastAsia"/>
          <w:lang w:eastAsia="zh-TW"/>
        </w:rPr>
        <w:t>億美元，</w:t>
      </w:r>
      <w:r w:rsidR="00BF089F" w:rsidRPr="006D5895">
        <w:rPr>
          <w:rFonts w:hint="eastAsia"/>
          <w:lang w:eastAsia="zh-TW"/>
        </w:rPr>
        <w:t>年增</w:t>
      </w:r>
      <w:r w:rsidR="00BF089F" w:rsidRPr="006D5895">
        <w:rPr>
          <w:lang w:eastAsia="zh-TW"/>
        </w:rPr>
        <w:t>1</w:t>
      </w:r>
      <w:r w:rsidR="00435927" w:rsidRPr="006D5895">
        <w:rPr>
          <w:lang w:eastAsia="zh-TW"/>
        </w:rPr>
        <w:t>2</w:t>
      </w:r>
      <w:r w:rsidR="00973B5C" w:rsidRPr="006D5895">
        <w:rPr>
          <w:rFonts w:hint="eastAsia"/>
          <w:lang w:eastAsia="zh-TW"/>
        </w:rPr>
        <w:t>.</w:t>
      </w:r>
      <w:r w:rsidR="00435927" w:rsidRPr="006D5895">
        <w:rPr>
          <w:lang w:eastAsia="zh-TW"/>
        </w:rPr>
        <w:t>27</w:t>
      </w:r>
      <w:r w:rsidRPr="006D5895">
        <w:rPr>
          <w:rFonts w:hint="eastAsia"/>
          <w:lang w:eastAsia="zh-TW"/>
        </w:rPr>
        <w:t>%</w:t>
      </w:r>
      <w:r w:rsidR="00973B5C" w:rsidRPr="006D5895">
        <w:rPr>
          <w:rFonts w:hint="eastAsia"/>
          <w:lang w:eastAsia="zh-TW"/>
        </w:rPr>
        <w:t>；</w:t>
      </w:r>
      <w:r w:rsidRPr="006D5895">
        <w:rPr>
          <w:rFonts w:hint="eastAsia"/>
          <w:lang w:eastAsia="zh-TW"/>
        </w:rPr>
        <w:t>進口</w:t>
      </w:r>
      <w:r w:rsidR="00F76664" w:rsidRPr="006D5895">
        <w:rPr>
          <w:rFonts w:hint="eastAsia"/>
          <w:lang w:eastAsia="zh-TW"/>
        </w:rPr>
        <w:t>額</w:t>
      </w:r>
      <w:r w:rsidR="00BF089F" w:rsidRPr="006D5895">
        <w:rPr>
          <w:rFonts w:hint="eastAsia"/>
          <w:lang w:eastAsia="zh-TW"/>
        </w:rPr>
        <w:t>為</w:t>
      </w:r>
      <w:r w:rsidR="00160C57" w:rsidRPr="006D5895">
        <w:rPr>
          <w:lang w:eastAsia="zh-TW"/>
        </w:rPr>
        <w:t>14</w:t>
      </w:r>
      <w:r w:rsidR="00BF089F" w:rsidRPr="006D5895">
        <w:rPr>
          <w:rFonts w:hint="eastAsia"/>
          <w:lang w:eastAsia="zh-TW"/>
        </w:rPr>
        <w:t>.</w:t>
      </w:r>
      <w:r w:rsidR="00435927" w:rsidRPr="006D5895">
        <w:rPr>
          <w:lang w:eastAsia="zh-TW"/>
        </w:rPr>
        <w:t>77</w:t>
      </w:r>
      <w:r w:rsidR="00BF089F" w:rsidRPr="006D5895">
        <w:rPr>
          <w:rFonts w:hint="eastAsia"/>
          <w:lang w:eastAsia="zh-TW"/>
        </w:rPr>
        <w:t>億美元，年增</w:t>
      </w:r>
      <w:r w:rsidR="00BF089F" w:rsidRPr="006D5895">
        <w:rPr>
          <w:lang w:eastAsia="zh-TW"/>
        </w:rPr>
        <w:t>8</w:t>
      </w:r>
      <w:r w:rsidR="00BF089F" w:rsidRPr="006D5895">
        <w:rPr>
          <w:rFonts w:hint="eastAsia"/>
          <w:lang w:eastAsia="zh-TW"/>
        </w:rPr>
        <w:t>.</w:t>
      </w:r>
      <w:r w:rsidR="00435927" w:rsidRPr="006D5895">
        <w:rPr>
          <w:lang w:eastAsia="zh-TW"/>
        </w:rPr>
        <w:t>48</w:t>
      </w:r>
      <w:r w:rsidR="00BF089F" w:rsidRPr="006D5895">
        <w:rPr>
          <w:rFonts w:hint="eastAsia"/>
          <w:lang w:eastAsia="zh-TW"/>
        </w:rPr>
        <w:t>%</w:t>
      </w:r>
      <w:r w:rsidR="00973B5C" w:rsidRPr="006D5895">
        <w:rPr>
          <w:rFonts w:hint="eastAsia"/>
          <w:lang w:eastAsia="zh-TW"/>
        </w:rPr>
        <w:t>。</w:t>
      </w:r>
      <w:r w:rsidR="00F76664" w:rsidRPr="006D5895">
        <w:rPr>
          <w:rFonts w:hint="eastAsia"/>
          <w:lang w:eastAsia="zh-TW"/>
        </w:rPr>
        <w:t>貝國</w:t>
      </w:r>
      <w:r w:rsidRPr="006D5895">
        <w:rPr>
          <w:rFonts w:hint="eastAsia"/>
          <w:lang w:eastAsia="zh-TW"/>
        </w:rPr>
        <w:t>主要出口品為</w:t>
      </w:r>
      <w:r w:rsidR="00435927" w:rsidRPr="006D5895">
        <w:rPr>
          <w:rFonts w:hint="eastAsia"/>
          <w:lang w:eastAsia="zh-TW"/>
        </w:rPr>
        <w:t>蔗糖、香蕉、柳橙濃縮原汁、海鮮</w:t>
      </w:r>
      <w:r w:rsidR="005A1A69" w:rsidRPr="006D5895">
        <w:rPr>
          <w:lang w:eastAsia="zh-TW"/>
        </w:rPr>
        <w:t>（</w:t>
      </w:r>
      <w:r w:rsidR="00435927" w:rsidRPr="006D5895">
        <w:rPr>
          <w:rFonts w:hint="eastAsia"/>
          <w:lang w:eastAsia="zh-TW"/>
        </w:rPr>
        <w:t>龍蝦、海螺</w:t>
      </w:r>
      <w:r w:rsidR="005A1A69" w:rsidRPr="006D5895">
        <w:rPr>
          <w:lang w:eastAsia="zh-TW"/>
        </w:rPr>
        <w:t>）</w:t>
      </w:r>
      <w:r w:rsidR="00435927" w:rsidRPr="006D5895">
        <w:rPr>
          <w:rFonts w:hint="eastAsia"/>
          <w:lang w:eastAsia="zh-TW"/>
        </w:rPr>
        <w:t>、動物飼料</w:t>
      </w:r>
      <w:r w:rsidR="005E1AC8" w:rsidRPr="006D5895">
        <w:rPr>
          <w:rFonts w:hint="eastAsia"/>
          <w:lang w:eastAsia="zh-TW"/>
        </w:rPr>
        <w:t>，</w:t>
      </w:r>
      <w:r w:rsidRPr="006D5895">
        <w:rPr>
          <w:rFonts w:hint="eastAsia"/>
          <w:lang w:eastAsia="zh-TW"/>
        </w:rPr>
        <w:t>主要出口市場為</w:t>
      </w:r>
      <w:r w:rsidR="00435927" w:rsidRPr="006D5895">
        <w:rPr>
          <w:rFonts w:hint="eastAsia"/>
          <w:lang w:eastAsia="zh-TW"/>
        </w:rPr>
        <w:t>美國、英國、加勒比海共同市場</w:t>
      </w:r>
      <w:r w:rsidR="005A1A69" w:rsidRPr="006D5895">
        <w:rPr>
          <w:lang w:eastAsia="zh-TW"/>
        </w:rPr>
        <w:t>（</w:t>
      </w:r>
      <w:r w:rsidR="00435927" w:rsidRPr="006D5895">
        <w:rPr>
          <w:lang w:eastAsia="zh-TW"/>
        </w:rPr>
        <w:t>CARICOM</w:t>
      </w:r>
      <w:r w:rsidR="005A1A69" w:rsidRPr="006D5895">
        <w:rPr>
          <w:lang w:eastAsia="zh-TW"/>
        </w:rPr>
        <w:t>）</w:t>
      </w:r>
      <w:r w:rsidR="00435927" w:rsidRPr="006D5895">
        <w:rPr>
          <w:rFonts w:hint="eastAsia"/>
          <w:lang w:eastAsia="zh-TW"/>
        </w:rPr>
        <w:t>、歐盟國家、中美洲國家</w:t>
      </w:r>
      <w:r w:rsidRPr="006D5895">
        <w:rPr>
          <w:rFonts w:hint="eastAsia"/>
          <w:lang w:eastAsia="zh-TW"/>
        </w:rPr>
        <w:t>；主要進口</w:t>
      </w:r>
      <w:r w:rsidR="00435927" w:rsidRPr="006D5895">
        <w:rPr>
          <w:rFonts w:hint="eastAsia"/>
          <w:lang w:eastAsia="zh-TW"/>
        </w:rPr>
        <w:t>機械與車輛、工業製品、石油與工業用油、糧食與活體動物、化學品</w:t>
      </w:r>
      <w:r w:rsidR="00B34109" w:rsidRPr="006D5895">
        <w:rPr>
          <w:rFonts w:hint="eastAsia"/>
          <w:lang w:eastAsia="zh-TW"/>
        </w:rPr>
        <w:t>。</w:t>
      </w:r>
      <w:r w:rsidRPr="006D5895">
        <w:rPr>
          <w:rFonts w:hint="eastAsia"/>
          <w:lang w:eastAsia="zh-TW"/>
        </w:rPr>
        <w:t>主要進口</w:t>
      </w:r>
      <w:r w:rsidR="005E1AC8" w:rsidRPr="006D5895">
        <w:rPr>
          <w:rFonts w:hint="eastAsia"/>
          <w:lang w:eastAsia="zh-TW"/>
        </w:rPr>
        <w:t>來源</w:t>
      </w:r>
      <w:r w:rsidRPr="006D5895">
        <w:rPr>
          <w:rFonts w:hint="eastAsia"/>
          <w:lang w:eastAsia="zh-TW"/>
        </w:rPr>
        <w:t>為</w:t>
      </w:r>
      <w:r w:rsidR="00435927" w:rsidRPr="006D5895">
        <w:rPr>
          <w:rFonts w:hint="eastAsia"/>
          <w:lang w:eastAsia="zh-TW"/>
        </w:rPr>
        <w:t>美國、</w:t>
      </w:r>
      <w:r w:rsidR="005A1A69" w:rsidRPr="006D5895">
        <w:rPr>
          <w:rFonts w:hint="eastAsia"/>
          <w:lang w:eastAsia="zh-TW"/>
        </w:rPr>
        <w:t>中國大陸</w:t>
      </w:r>
      <w:r w:rsidR="00435927" w:rsidRPr="006D5895">
        <w:rPr>
          <w:rFonts w:hint="eastAsia"/>
          <w:lang w:eastAsia="zh-TW"/>
        </w:rPr>
        <w:t>、中美洲國家、墨西哥、歐盟國家</w:t>
      </w:r>
      <w:r w:rsidRPr="006D5895">
        <w:rPr>
          <w:rFonts w:hint="eastAsia"/>
          <w:lang w:eastAsia="zh-TW"/>
        </w:rPr>
        <w:t>。</w:t>
      </w:r>
    </w:p>
    <w:p w14:paraId="02685803" w14:textId="0628A8B3" w:rsidR="00767B62" w:rsidRPr="006D5895" w:rsidRDefault="00B71478" w:rsidP="005A1A69">
      <w:pPr>
        <w:pStyle w:val="ac"/>
        <w:ind w:firstLine="472"/>
        <w:rPr>
          <w:rFonts w:eastAsia="SimSun"/>
        </w:rPr>
      </w:pPr>
      <w:r w:rsidRPr="006D5895">
        <w:rPr>
          <w:rFonts w:hint="eastAsia"/>
        </w:rPr>
        <w:t>依據</w:t>
      </w:r>
      <w:r w:rsidR="00BF6540" w:rsidRPr="006D5895">
        <w:rPr>
          <w:lang w:eastAsia="zh-TW"/>
        </w:rPr>
        <w:t>SIB</w:t>
      </w:r>
      <w:r w:rsidR="00986F4F" w:rsidRPr="006D5895">
        <w:rPr>
          <w:rFonts w:hint="eastAsia"/>
          <w:lang w:eastAsia="zh-TW"/>
        </w:rPr>
        <w:t xml:space="preserve"> </w:t>
      </w:r>
      <w:r w:rsidR="00BF6540" w:rsidRPr="006D5895">
        <w:rPr>
          <w:rFonts w:hint="eastAsia"/>
          <w:lang w:eastAsia="zh-TW"/>
        </w:rPr>
        <w:t>2</w:t>
      </w:r>
      <w:r w:rsidR="00435927" w:rsidRPr="006D5895">
        <w:rPr>
          <w:lang w:eastAsia="zh-TW"/>
        </w:rPr>
        <w:t>024</w:t>
      </w:r>
      <w:r w:rsidR="00BF6540" w:rsidRPr="006D5895">
        <w:rPr>
          <w:rFonts w:hint="eastAsia"/>
          <w:lang w:eastAsia="zh-TW"/>
        </w:rPr>
        <w:t>年統計</w:t>
      </w:r>
      <w:r w:rsidR="00435927" w:rsidRPr="006D5895">
        <w:rPr>
          <w:rFonts w:hint="eastAsia"/>
          <w:lang w:eastAsia="zh-TW"/>
        </w:rPr>
        <w:t>（最新可得資訊）</w:t>
      </w:r>
      <w:r w:rsidRPr="006D5895">
        <w:rPr>
          <w:rFonts w:hint="eastAsia"/>
        </w:rPr>
        <w:t>，</w:t>
      </w:r>
      <w:r w:rsidR="00C51296" w:rsidRPr="006D5895">
        <w:rPr>
          <w:rFonts w:hint="eastAsia"/>
        </w:rPr>
        <w:t>貝國以服務業為主，</w:t>
      </w:r>
      <w:r w:rsidR="002A7E54" w:rsidRPr="006D5895">
        <w:rPr>
          <w:rFonts w:ascii="新細明體" w:eastAsia="新細明體" w:hAnsi="新細明體" w:hint="eastAsia"/>
          <w:lang w:eastAsia="zh-TW"/>
        </w:rPr>
        <w:t>產值</w:t>
      </w:r>
      <w:r w:rsidRPr="006D5895">
        <w:rPr>
          <w:rFonts w:hint="eastAsia"/>
        </w:rPr>
        <w:t>占</w:t>
      </w:r>
      <w:r w:rsidRPr="006D5895">
        <w:rPr>
          <w:rFonts w:hint="eastAsia"/>
        </w:rPr>
        <w:t>GDP</w:t>
      </w:r>
      <w:r w:rsidR="002A7E54" w:rsidRPr="006D5895">
        <w:rPr>
          <w:rFonts w:ascii="新細明體" w:eastAsia="新細明體" w:hAnsi="新細明體" w:hint="eastAsia"/>
          <w:lang w:eastAsia="zh-TW"/>
        </w:rPr>
        <w:t xml:space="preserve"> </w:t>
      </w:r>
      <w:r w:rsidR="00986F4F" w:rsidRPr="006D5895">
        <w:rPr>
          <w:rFonts w:hint="eastAsia"/>
          <w:lang w:eastAsia="zh-TW"/>
        </w:rPr>
        <w:t>7</w:t>
      </w:r>
      <w:r w:rsidR="00767B62" w:rsidRPr="006D5895">
        <w:rPr>
          <w:lang w:eastAsia="zh-TW"/>
        </w:rPr>
        <w:t>7</w:t>
      </w:r>
      <w:r w:rsidR="00C51296" w:rsidRPr="006D5895">
        <w:t>.</w:t>
      </w:r>
      <w:r w:rsidR="00767B62" w:rsidRPr="006D5895">
        <w:t>48</w:t>
      </w:r>
      <w:r w:rsidR="00C51296" w:rsidRPr="006D5895">
        <w:rPr>
          <w:rFonts w:hint="eastAsia"/>
        </w:rPr>
        <w:t>%</w:t>
      </w:r>
      <w:r w:rsidR="00C51296" w:rsidRPr="006D5895">
        <w:rPr>
          <w:rFonts w:hint="eastAsia"/>
        </w:rPr>
        <w:t>，工業</w:t>
      </w:r>
      <w:r w:rsidRPr="006D5895">
        <w:rPr>
          <w:rFonts w:hint="eastAsia"/>
        </w:rPr>
        <w:t>占</w:t>
      </w:r>
      <w:r w:rsidR="00C51296" w:rsidRPr="006D5895">
        <w:rPr>
          <w:rFonts w:hint="eastAsia"/>
        </w:rPr>
        <w:t>1</w:t>
      </w:r>
      <w:r w:rsidR="00767B62" w:rsidRPr="006D5895">
        <w:t>3</w:t>
      </w:r>
      <w:r w:rsidRPr="006D5895">
        <w:t>.</w:t>
      </w:r>
      <w:r w:rsidR="00767B62" w:rsidRPr="006D5895">
        <w:t>62</w:t>
      </w:r>
      <w:r w:rsidR="00C51296" w:rsidRPr="006D5895">
        <w:rPr>
          <w:rFonts w:hint="eastAsia"/>
        </w:rPr>
        <w:t>%</w:t>
      </w:r>
      <w:r w:rsidR="00C51296" w:rsidRPr="006D5895">
        <w:rPr>
          <w:rFonts w:hint="eastAsia"/>
        </w:rPr>
        <w:t>，農</w:t>
      </w:r>
      <w:r w:rsidR="00BF6540" w:rsidRPr="006D5895">
        <w:rPr>
          <w:rFonts w:hint="eastAsia"/>
          <w:lang w:eastAsia="zh-TW"/>
        </w:rPr>
        <w:t>漁牧礦</w:t>
      </w:r>
      <w:r w:rsidR="00C51296" w:rsidRPr="006D5895">
        <w:rPr>
          <w:rFonts w:hint="eastAsia"/>
        </w:rPr>
        <w:t>業占</w:t>
      </w:r>
      <w:r w:rsidR="00767B62" w:rsidRPr="006D5895">
        <w:rPr>
          <w:rFonts w:hint="eastAsia"/>
          <w:lang w:eastAsia="zh-TW"/>
        </w:rPr>
        <w:t>8</w:t>
      </w:r>
      <w:r w:rsidRPr="006D5895">
        <w:t>.</w:t>
      </w:r>
      <w:r w:rsidR="00767B62" w:rsidRPr="006D5895">
        <w:t>90</w:t>
      </w:r>
      <w:r w:rsidR="00C51296" w:rsidRPr="006D5895">
        <w:rPr>
          <w:rFonts w:hint="eastAsia"/>
        </w:rPr>
        <w:t>%</w:t>
      </w:r>
      <w:r w:rsidRPr="006D5895">
        <w:rPr>
          <w:rFonts w:hint="eastAsia"/>
        </w:rPr>
        <w:t>。貝國</w:t>
      </w:r>
      <w:r w:rsidR="00C51296" w:rsidRPr="006D5895">
        <w:rPr>
          <w:rFonts w:hint="eastAsia"/>
        </w:rPr>
        <w:t>主要農</w:t>
      </w:r>
      <w:r w:rsidR="002A7E54" w:rsidRPr="006D5895">
        <w:rPr>
          <w:rFonts w:ascii="微軟正黑體" w:eastAsia="微軟正黑體" w:hAnsi="微軟正黑體" w:cs="微軟正黑體" w:hint="eastAsia"/>
          <w:lang w:eastAsia="zh-TW"/>
        </w:rPr>
        <w:t>漁牧</w:t>
      </w:r>
      <w:r w:rsidR="00C51296" w:rsidRPr="006D5895">
        <w:rPr>
          <w:rFonts w:hint="eastAsia"/>
        </w:rPr>
        <w:t>產品為</w:t>
      </w:r>
      <w:r w:rsidR="00986F4F" w:rsidRPr="006D5895">
        <w:rPr>
          <w:rFonts w:hint="eastAsia"/>
          <w:lang w:eastAsia="zh-TW"/>
        </w:rPr>
        <w:t>農作物</w:t>
      </w:r>
      <w:r w:rsidR="005A1A69" w:rsidRPr="006D5895">
        <w:rPr>
          <w:rFonts w:hint="eastAsia"/>
          <w:lang w:eastAsia="zh-TW"/>
        </w:rPr>
        <w:t>（</w:t>
      </w:r>
      <w:r w:rsidR="00986F4F" w:rsidRPr="006D5895">
        <w:rPr>
          <w:rFonts w:hint="eastAsia"/>
        </w:rPr>
        <w:t>香蕉、柑橘、蔗糖</w:t>
      </w:r>
      <w:r w:rsidR="005A1A69" w:rsidRPr="006D5895">
        <w:rPr>
          <w:rFonts w:hint="eastAsia"/>
          <w:lang w:eastAsia="zh-TW"/>
        </w:rPr>
        <w:t>）</w:t>
      </w:r>
      <w:r w:rsidR="00986F4F" w:rsidRPr="006D5895">
        <w:rPr>
          <w:rFonts w:hint="eastAsia"/>
          <w:lang w:eastAsia="zh-TW"/>
        </w:rPr>
        <w:t>、</w:t>
      </w:r>
      <w:r w:rsidR="00767BD8" w:rsidRPr="006D5895">
        <w:rPr>
          <w:rFonts w:hint="eastAsia"/>
          <w:lang w:eastAsia="zh-TW"/>
        </w:rPr>
        <w:t>漁</w:t>
      </w:r>
      <w:r w:rsidR="00986F4F" w:rsidRPr="006D5895">
        <w:rPr>
          <w:rFonts w:hint="eastAsia"/>
          <w:lang w:eastAsia="zh-TW"/>
        </w:rPr>
        <w:t>牧</w:t>
      </w:r>
      <w:r w:rsidR="00767BD8" w:rsidRPr="006D5895">
        <w:rPr>
          <w:rFonts w:hint="eastAsia"/>
        </w:rPr>
        <w:t>產品，主要工業產品則為加工食品</w:t>
      </w:r>
      <w:r w:rsidR="00767BD8" w:rsidRPr="006D5895">
        <w:rPr>
          <w:rFonts w:hint="eastAsia"/>
          <w:lang w:eastAsia="zh-TW"/>
        </w:rPr>
        <w:t>及菸酒</w:t>
      </w:r>
      <w:r w:rsidR="00C51296" w:rsidRPr="006D5895">
        <w:rPr>
          <w:rFonts w:hint="eastAsia"/>
        </w:rPr>
        <w:t>等，服務業以觀光旅遊為主。</w:t>
      </w:r>
    </w:p>
    <w:p w14:paraId="78051FB0" w14:textId="3738C94D" w:rsidR="00C51296" w:rsidRPr="006D5895" w:rsidRDefault="00E563AD" w:rsidP="005A1A69">
      <w:pPr>
        <w:pStyle w:val="ac"/>
        <w:ind w:firstLine="472"/>
        <w:rPr>
          <w:lang w:eastAsia="zh-TW"/>
        </w:rPr>
      </w:pPr>
      <w:proofErr w:type="gramStart"/>
      <w:r w:rsidRPr="006D5895">
        <w:rPr>
          <w:rFonts w:hint="eastAsia"/>
          <w:lang w:eastAsia="zh-TW"/>
        </w:rPr>
        <w:t>另</w:t>
      </w:r>
      <w:proofErr w:type="gramEnd"/>
      <w:r w:rsidRPr="006D5895">
        <w:rPr>
          <w:rFonts w:hint="eastAsia"/>
          <w:lang w:eastAsia="zh-TW"/>
        </w:rPr>
        <w:t>，</w:t>
      </w:r>
      <w:r w:rsidR="00767B62" w:rsidRPr="006D5895">
        <w:rPr>
          <w:rFonts w:hint="eastAsia"/>
          <w:lang w:eastAsia="zh-TW"/>
        </w:rPr>
        <w:t>貝國政府關注債務占</w:t>
      </w:r>
      <w:r w:rsidR="00767B62" w:rsidRPr="006D5895">
        <w:rPr>
          <w:rFonts w:hint="eastAsia"/>
          <w:lang w:eastAsia="zh-TW"/>
        </w:rPr>
        <w:t>GDP</w:t>
      </w:r>
      <w:r w:rsidR="00767B62" w:rsidRPr="006D5895">
        <w:rPr>
          <w:rFonts w:hint="eastAsia"/>
          <w:lang w:eastAsia="zh-TW"/>
        </w:rPr>
        <w:t>比重，貝國總理</w:t>
      </w:r>
      <w:r w:rsidR="00767B62" w:rsidRPr="006D5895">
        <w:rPr>
          <w:lang w:eastAsia="zh-TW"/>
        </w:rPr>
        <w:t>John Briceno</w:t>
      </w:r>
      <w:r w:rsidR="00767B62" w:rsidRPr="006D5895">
        <w:rPr>
          <w:rFonts w:hint="eastAsia"/>
          <w:lang w:eastAsia="zh-TW"/>
        </w:rPr>
        <w:t>於</w:t>
      </w:r>
      <w:r w:rsidR="00767B62" w:rsidRPr="006D5895">
        <w:rPr>
          <w:rFonts w:hint="eastAsia"/>
          <w:lang w:eastAsia="zh-TW"/>
        </w:rPr>
        <w:t>2</w:t>
      </w:r>
      <w:r w:rsidR="00767B62" w:rsidRPr="006D5895">
        <w:rPr>
          <w:lang w:eastAsia="zh-TW"/>
        </w:rPr>
        <w:t>026</w:t>
      </w:r>
      <w:r w:rsidR="00767B62" w:rsidRPr="006D5895">
        <w:rPr>
          <w:rFonts w:hint="eastAsia"/>
          <w:lang w:eastAsia="zh-TW"/>
        </w:rPr>
        <w:t>年</w:t>
      </w:r>
      <w:r w:rsidR="00767B62" w:rsidRPr="006D5895">
        <w:rPr>
          <w:rFonts w:hint="eastAsia"/>
          <w:lang w:eastAsia="zh-TW"/>
        </w:rPr>
        <w:t>3</w:t>
      </w:r>
      <w:r w:rsidR="00767B62" w:rsidRPr="006D5895">
        <w:rPr>
          <w:rFonts w:hint="eastAsia"/>
          <w:lang w:eastAsia="zh-TW"/>
        </w:rPr>
        <w:t>月表示，貝國公債約</w:t>
      </w:r>
      <w:r w:rsidR="00767B62" w:rsidRPr="006D5895">
        <w:rPr>
          <w:lang w:eastAsia="zh-TW"/>
        </w:rPr>
        <w:t>23.38</w:t>
      </w:r>
      <w:r w:rsidR="00767B62" w:rsidRPr="006D5895">
        <w:rPr>
          <w:rFonts w:hint="eastAsia"/>
          <w:lang w:eastAsia="zh-TW"/>
        </w:rPr>
        <w:t>億美元，約占貝國</w:t>
      </w:r>
      <w:r w:rsidR="00767B62" w:rsidRPr="006D5895">
        <w:rPr>
          <w:lang w:eastAsia="zh-TW"/>
        </w:rPr>
        <w:t>66.6%GDP</w:t>
      </w:r>
      <w:r w:rsidR="00767B62" w:rsidRPr="006D5895">
        <w:rPr>
          <w:rFonts w:hint="eastAsia"/>
          <w:lang w:eastAsia="zh-TW"/>
        </w:rPr>
        <w:t>，其中</w:t>
      </w:r>
      <w:r w:rsidR="00767B62" w:rsidRPr="006D5895">
        <w:rPr>
          <w:lang w:eastAsia="zh-TW"/>
        </w:rPr>
        <w:t>64%</w:t>
      </w:r>
      <w:r w:rsidR="00D13637" w:rsidRPr="006D5895">
        <w:rPr>
          <w:rFonts w:hint="eastAsia"/>
          <w:lang w:eastAsia="zh-TW"/>
        </w:rPr>
        <w:t>公債</w:t>
      </w:r>
      <w:r w:rsidR="00767B62" w:rsidRPr="006D5895">
        <w:rPr>
          <w:rFonts w:hint="eastAsia"/>
          <w:lang w:eastAsia="zh-TW"/>
        </w:rPr>
        <w:t>係由外國</w:t>
      </w:r>
      <w:r w:rsidR="004C01C7" w:rsidRPr="006D5895">
        <w:rPr>
          <w:rFonts w:hint="eastAsia"/>
          <w:lang w:eastAsia="zh-TW"/>
        </w:rPr>
        <w:t>之</w:t>
      </w:r>
      <w:r w:rsidR="00767B62" w:rsidRPr="006D5895">
        <w:rPr>
          <w:rFonts w:hint="eastAsia"/>
          <w:lang w:eastAsia="zh-TW"/>
        </w:rPr>
        <w:t>法人</w:t>
      </w:r>
      <w:r w:rsidR="00767B62" w:rsidRPr="006D5895">
        <w:rPr>
          <w:lang w:eastAsia="zh-TW"/>
        </w:rPr>
        <w:t>/</w:t>
      </w:r>
      <w:r w:rsidR="00767B62" w:rsidRPr="006D5895">
        <w:rPr>
          <w:rFonts w:hint="eastAsia"/>
          <w:lang w:eastAsia="zh-TW"/>
        </w:rPr>
        <w:t>自然人持有、</w:t>
      </w:r>
      <w:r w:rsidR="00767B62" w:rsidRPr="006D5895">
        <w:rPr>
          <w:lang w:eastAsia="zh-TW"/>
        </w:rPr>
        <w:t>36%</w:t>
      </w:r>
      <w:r w:rsidR="00D13637" w:rsidRPr="006D5895">
        <w:rPr>
          <w:rFonts w:hint="eastAsia"/>
          <w:lang w:eastAsia="zh-TW"/>
        </w:rPr>
        <w:t>由貝國</w:t>
      </w:r>
      <w:r w:rsidR="004C01C7" w:rsidRPr="006D5895">
        <w:rPr>
          <w:rFonts w:hint="eastAsia"/>
          <w:lang w:eastAsia="zh-TW"/>
        </w:rPr>
        <w:t>之</w:t>
      </w:r>
      <w:r w:rsidR="00D13637" w:rsidRPr="006D5895">
        <w:rPr>
          <w:rFonts w:hint="eastAsia"/>
          <w:lang w:eastAsia="zh-TW"/>
        </w:rPr>
        <w:t>法人</w:t>
      </w:r>
      <w:r w:rsidR="00D13637" w:rsidRPr="006D5895">
        <w:rPr>
          <w:rFonts w:hint="eastAsia"/>
          <w:lang w:eastAsia="zh-TW"/>
        </w:rPr>
        <w:t>/</w:t>
      </w:r>
      <w:r w:rsidR="00D13637" w:rsidRPr="006D5895">
        <w:rPr>
          <w:rFonts w:hint="eastAsia"/>
          <w:lang w:eastAsia="zh-TW"/>
        </w:rPr>
        <w:t>自然人持有</w:t>
      </w:r>
      <w:r w:rsidR="00767B62" w:rsidRPr="006D5895">
        <w:rPr>
          <w:rFonts w:hint="eastAsia"/>
          <w:lang w:eastAsia="zh-TW"/>
        </w:rPr>
        <w:t>。</w:t>
      </w:r>
      <w:r w:rsidR="00767B62" w:rsidRPr="006D5895">
        <w:rPr>
          <w:lang w:eastAsia="zh-TW"/>
        </w:rPr>
        <w:t>B</w:t>
      </w:r>
      <w:r w:rsidR="00767B62" w:rsidRPr="006D5895">
        <w:rPr>
          <w:rFonts w:hint="eastAsia"/>
          <w:lang w:eastAsia="zh-TW"/>
        </w:rPr>
        <w:t>總理另表示貝政府公債</w:t>
      </w:r>
      <w:r w:rsidR="005A1A69" w:rsidRPr="006D5895">
        <w:rPr>
          <w:rFonts w:hint="eastAsia"/>
          <w:lang w:eastAsia="zh-TW"/>
        </w:rPr>
        <w:t>占</w:t>
      </w:r>
      <w:r w:rsidR="00767B62" w:rsidRPr="006D5895">
        <w:rPr>
          <w:lang w:eastAsia="zh-TW"/>
        </w:rPr>
        <w:t>GDP</w:t>
      </w:r>
      <w:r w:rsidR="00767B62" w:rsidRPr="006D5895">
        <w:rPr>
          <w:rFonts w:hint="eastAsia"/>
          <w:lang w:eastAsia="zh-TW"/>
        </w:rPr>
        <w:t>比例已由</w:t>
      </w:r>
      <w:r w:rsidR="00767B62" w:rsidRPr="006D5895">
        <w:rPr>
          <w:lang w:eastAsia="zh-TW"/>
        </w:rPr>
        <w:t>2020</w:t>
      </w:r>
      <w:r w:rsidR="00767B62" w:rsidRPr="006D5895">
        <w:rPr>
          <w:rFonts w:hint="eastAsia"/>
          <w:lang w:eastAsia="zh-TW"/>
        </w:rPr>
        <w:t>年的</w:t>
      </w:r>
      <w:r w:rsidR="00767B62" w:rsidRPr="006D5895">
        <w:rPr>
          <w:lang w:eastAsia="zh-TW"/>
        </w:rPr>
        <w:t>130%</w:t>
      </w:r>
      <w:r w:rsidR="00767B62" w:rsidRPr="006D5895">
        <w:rPr>
          <w:rFonts w:hint="eastAsia"/>
          <w:lang w:eastAsia="zh-TW"/>
        </w:rPr>
        <w:t>降為目前的</w:t>
      </w:r>
      <w:r w:rsidR="00767B62" w:rsidRPr="006D5895">
        <w:rPr>
          <w:lang w:eastAsia="zh-TW"/>
        </w:rPr>
        <w:t>66.6%</w:t>
      </w:r>
      <w:r w:rsidR="00767B62" w:rsidRPr="006D5895">
        <w:rPr>
          <w:rFonts w:hint="eastAsia"/>
          <w:lang w:eastAsia="zh-TW"/>
        </w:rPr>
        <w:t>。</w:t>
      </w:r>
    </w:p>
    <w:p w14:paraId="779D9068" w14:textId="77777777" w:rsidR="00C51296" w:rsidRPr="006D5895" w:rsidRDefault="00C51296" w:rsidP="005A1A69">
      <w:pPr>
        <w:pStyle w:val="af1"/>
        <w:pageBreakBefore/>
        <w:spacing w:before="257" w:after="257"/>
        <w:ind w:left="632" w:hanging="632"/>
      </w:pPr>
      <w:r w:rsidRPr="006D5895">
        <w:rPr>
          <w:rFonts w:hint="eastAsia"/>
        </w:rPr>
        <w:lastRenderedPageBreak/>
        <w:t>二、天然資源</w:t>
      </w:r>
    </w:p>
    <w:p w14:paraId="72B9E515" w14:textId="77777777" w:rsidR="00C51296" w:rsidRPr="006D5895" w:rsidRDefault="00C51296" w:rsidP="005A1A69">
      <w:pPr>
        <w:pStyle w:val="ac"/>
        <w:ind w:firstLine="472"/>
        <w:rPr>
          <w:lang w:eastAsia="zh-TW"/>
        </w:rPr>
      </w:pPr>
      <w:r w:rsidRPr="006D5895">
        <w:rPr>
          <w:rFonts w:hint="eastAsia"/>
          <w:lang w:eastAsia="zh-TW"/>
        </w:rPr>
        <w:t>蔗糖為貝國最主要之出口品</w:t>
      </w:r>
      <w:r w:rsidR="00BD0F1A" w:rsidRPr="006D5895">
        <w:rPr>
          <w:rFonts w:hint="eastAsia"/>
          <w:lang w:eastAsia="zh-TW"/>
        </w:rPr>
        <w:t>，</w:t>
      </w:r>
      <w:r w:rsidR="00193B1E" w:rsidRPr="006D5895">
        <w:rPr>
          <w:rFonts w:hint="eastAsia"/>
          <w:lang w:eastAsia="zh-TW"/>
        </w:rPr>
        <w:t>貝國海鮮產品亦為主要出口產品，另貝國主要運用海洋相關觀光做為經濟成長動力</w:t>
      </w:r>
      <w:r w:rsidRPr="006D5895">
        <w:rPr>
          <w:rFonts w:hint="eastAsia"/>
          <w:lang w:eastAsia="zh-TW"/>
        </w:rPr>
        <w:t>。</w:t>
      </w:r>
    </w:p>
    <w:p w14:paraId="609647D8" w14:textId="77777777" w:rsidR="00C51296" w:rsidRPr="006D5895" w:rsidRDefault="00C51296" w:rsidP="005A1A69">
      <w:pPr>
        <w:pStyle w:val="af1"/>
        <w:spacing w:before="257" w:after="257"/>
        <w:ind w:left="632" w:hanging="632"/>
      </w:pPr>
      <w:r w:rsidRPr="006D5895">
        <w:rPr>
          <w:rFonts w:hint="eastAsia"/>
        </w:rPr>
        <w:t>三、產業概況</w:t>
      </w:r>
    </w:p>
    <w:p w14:paraId="004F14FF" w14:textId="09BDEC3E" w:rsidR="00C51296" w:rsidRPr="006D5895" w:rsidRDefault="00C51296">
      <w:pPr>
        <w:pStyle w:val="ac"/>
        <w:ind w:firstLine="472"/>
        <w:rPr>
          <w:lang w:eastAsia="zh-TW"/>
        </w:rPr>
      </w:pPr>
      <w:r w:rsidRPr="006D5895">
        <w:rPr>
          <w:rFonts w:hint="eastAsia"/>
          <w:lang w:eastAsia="zh-TW"/>
        </w:rPr>
        <w:t>貝國國內市場有限，出口主要產業為蔗糖</w:t>
      </w:r>
      <w:r w:rsidR="004662E0" w:rsidRPr="006D5895">
        <w:rPr>
          <w:rFonts w:hint="eastAsia"/>
          <w:lang w:eastAsia="zh-TW"/>
        </w:rPr>
        <w:t>、</w:t>
      </w:r>
      <w:r w:rsidR="008B6157" w:rsidRPr="006D5895">
        <w:rPr>
          <w:rFonts w:hint="eastAsia"/>
          <w:lang w:eastAsia="zh-TW"/>
        </w:rPr>
        <w:t>香蕉</w:t>
      </w:r>
      <w:r w:rsidR="004662E0" w:rsidRPr="006D5895">
        <w:rPr>
          <w:rFonts w:hint="eastAsia"/>
          <w:lang w:eastAsia="zh-TW"/>
        </w:rPr>
        <w:t>、柳橙</w:t>
      </w:r>
      <w:r w:rsidR="005A1A69" w:rsidRPr="006D5895">
        <w:rPr>
          <w:rFonts w:hint="eastAsia"/>
          <w:lang w:eastAsia="zh-TW"/>
        </w:rPr>
        <w:t>（</w:t>
      </w:r>
      <w:r w:rsidR="004662E0" w:rsidRPr="006D5895">
        <w:rPr>
          <w:rFonts w:hint="eastAsia"/>
          <w:lang w:eastAsia="zh-TW"/>
        </w:rPr>
        <w:t>濃縮汁</w:t>
      </w:r>
      <w:r w:rsidR="005A1A69" w:rsidRPr="006D5895">
        <w:rPr>
          <w:rFonts w:hint="eastAsia"/>
          <w:lang w:eastAsia="zh-TW"/>
        </w:rPr>
        <w:t>）</w:t>
      </w:r>
      <w:r w:rsidR="004662E0" w:rsidRPr="006D5895">
        <w:rPr>
          <w:rFonts w:hint="eastAsia"/>
          <w:lang w:eastAsia="zh-TW"/>
        </w:rPr>
        <w:t>、海鮮。工業基礎薄弱</w:t>
      </w:r>
      <w:r w:rsidRPr="006D5895">
        <w:rPr>
          <w:rFonts w:hint="eastAsia"/>
          <w:lang w:eastAsia="zh-TW"/>
        </w:rPr>
        <w:t>，民生必需品仰賴進口。</w:t>
      </w:r>
    </w:p>
    <w:p w14:paraId="74E520D9" w14:textId="77777777" w:rsidR="008B6157" w:rsidRPr="006D5895" w:rsidRDefault="004662E0">
      <w:pPr>
        <w:pStyle w:val="ac"/>
        <w:ind w:firstLine="472"/>
        <w:rPr>
          <w:lang w:eastAsia="zh-TW"/>
        </w:rPr>
      </w:pPr>
      <w:r w:rsidRPr="006D5895">
        <w:rPr>
          <w:rFonts w:hint="eastAsia"/>
          <w:lang w:eastAsia="zh-TW"/>
        </w:rPr>
        <w:t>主要產業產值部分，依據</w:t>
      </w:r>
      <w:r w:rsidR="00811867" w:rsidRPr="006D5895">
        <w:rPr>
          <w:lang w:eastAsia="zh-TW"/>
        </w:rPr>
        <w:t>SIB</w:t>
      </w:r>
      <w:r w:rsidRPr="006D5895">
        <w:rPr>
          <w:rFonts w:hint="eastAsia"/>
          <w:lang w:eastAsia="zh-TW"/>
        </w:rPr>
        <w:t xml:space="preserve"> </w:t>
      </w:r>
      <w:r w:rsidR="00BF6540" w:rsidRPr="006D5895">
        <w:rPr>
          <w:rFonts w:hint="eastAsia"/>
          <w:lang w:eastAsia="zh-TW"/>
        </w:rPr>
        <w:t>2</w:t>
      </w:r>
      <w:r w:rsidRPr="006D5895">
        <w:rPr>
          <w:lang w:eastAsia="zh-TW"/>
        </w:rPr>
        <w:t>024</w:t>
      </w:r>
      <w:r w:rsidR="00BF6540" w:rsidRPr="006D5895">
        <w:rPr>
          <w:rFonts w:hint="eastAsia"/>
          <w:lang w:eastAsia="zh-TW"/>
        </w:rPr>
        <w:t>年</w:t>
      </w:r>
      <w:r w:rsidR="00811867" w:rsidRPr="006D5895">
        <w:rPr>
          <w:rFonts w:hint="eastAsia"/>
          <w:lang w:eastAsia="zh-TW"/>
        </w:rPr>
        <w:t>統計</w:t>
      </w:r>
      <w:r w:rsidR="00BF6540" w:rsidRPr="006D5895">
        <w:rPr>
          <w:rFonts w:hint="eastAsia"/>
          <w:lang w:eastAsia="zh-TW"/>
        </w:rPr>
        <w:t>（最新可得）</w:t>
      </w:r>
      <w:r w:rsidR="00811867" w:rsidRPr="006D5895">
        <w:rPr>
          <w:rFonts w:hint="eastAsia"/>
          <w:lang w:eastAsia="zh-TW"/>
        </w:rPr>
        <w:t>，</w:t>
      </w:r>
      <w:r w:rsidR="00C51296" w:rsidRPr="006D5895">
        <w:rPr>
          <w:rFonts w:hint="eastAsia"/>
          <w:lang w:eastAsia="zh-TW"/>
        </w:rPr>
        <w:t>貝國</w:t>
      </w:r>
      <w:r w:rsidR="008B6157" w:rsidRPr="006D5895">
        <w:rPr>
          <w:rFonts w:hint="eastAsia"/>
          <w:lang w:eastAsia="zh-TW"/>
        </w:rPr>
        <w:t>農漁牧業</w:t>
      </w:r>
      <w:r w:rsidR="00A960AB" w:rsidRPr="006D5895">
        <w:rPr>
          <w:rFonts w:hint="eastAsia"/>
          <w:lang w:eastAsia="zh-TW"/>
        </w:rPr>
        <w:t>主要以</w:t>
      </w:r>
      <w:r w:rsidR="00A04258" w:rsidRPr="006D5895">
        <w:rPr>
          <w:rFonts w:hint="eastAsia"/>
          <w:lang w:eastAsia="zh-TW"/>
        </w:rPr>
        <w:t>農作物</w:t>
      </w:r>
      <w:r w:rsidR="00811867" w:rsidRPr="006D5895">
        <w:rPr>
          <w:rFonts w:hint="eastAsia"/>
          <w:lang w:eastAsia="zh-TW"/>
        </w:rPr>
        <w:t>種植（</w:t>
      </w:r>
      <w:r w:rsidR="008B6157" w:rsidRPr="006D5895">
        <w:rPr>
          <w:rFonts w:hint="eastAsia"/>
          <w:lang w:eastAsia="zh-TW"/>
        </w:rPr>
        <w:t>產值</w:t>
      </w:r>
      <w:r w:rsidR="00A04258" w:rsidRPr="006D5895">
        <w:rPr>
          <w:rFonts w:hint="eastAsia"/>
          <w:lang w:eastAsia="zh-TW"/>
        </w:rPr>
        <w:t>1.</w:t>
      </w:r>
      <w:r w:rsidR="00A04258" w:rsidRPr="006D5895">
        <w:rPr>
          <w:lang w:eastAsia="zh-TW"/>
        </w:rPr>
        <w:t>66</w:t>
      </w:r>
      <w:r w:rsidR="00811867" w:rsidRPr="006D5895">
        <w:rPr>
          <w:rFonts w:hint="eastAsia"/>
          <w:lang w:eastAsia="zh-TW"/>
        </w:rPr>
        <w:t>億美元）、</w:t>
      </w:r>
      <w:r w:rsidR="00A0457E" w:rsidRPr="006D5895">
        <w:rPr>
          <w:rFonts w:hint="eastAsia"/>
          <w:lang w:eastAsia="zh-TW"/>
        </w:rPr>
        <w:t>酪</w:t>
      </w:r>
      <w:r w:rsidR="008B6157" w:rsidRPr="006D5895">
        <w:rPr>
          <w:rFonts w:hint="eastAsia"/>
          <w:lang w:eastAsia="zh-TW"/>
        </w:rPr>
        <w:t>農</w:t>
      </w:r>
      <w:r w:rsidR="00811867" w:rsidRPr="006D5895">
        <w:rPr>
          <w:rFonts w:hint="eastAsia"/>
          <w:lang w:eastAsia="zh-TW"/>
        </w:rPr>
        <w:t>業（</w:t>
      </w:r>
      <w:r w:rsidRPr="006D5895">
        <w:rPr>
          <w:rFonts w:hint="eastAsia"/>
          <w:lang w:eastAsia="zh-TW"/>
        </w:rPr>
        <w:t>8,</w:t>
      </w:r>
      <w:r w:rsidR="00811867" w:rsidRPr="006D5895">
        <w:rPr>
          <w:lang w:eastAsia="zh-TW"/>
        </w:rPr>
        <w:t>0</w:t>
      </w:r>
      <w:r w:rsidRPr="006D5895">
        <w:rPr>
          <w:lang w:eastAsia="zh-TW"/>
        </w:rPr>
        <w:t>61</w:t>
      </w:r>
      <w:r w:rsidR="008B6157" w:rsidRPr="006D5895">
        <w:rPr>
          <w:rFonts w:hint="eastAsia"/>
          <w:lang w:eastAsia="zh-TW"/>
        </w:rPr>
        <w:t>萬美元</w:t>
      </w:r>
      <w:r w:rsidR="00811867" w:rsidRPr="006D5895">
        <w:rPr>
          <w:lang w:eastAsia="zh-TW"/>
        </w:rPr>
        <w:t>）</w:t>
      </w:r>
      <w:r w:rsidR="008B6157" w:rsidRPr="006D5895">
        <w:rPr>
          <w:rFonts w:hint="eastAsia"/>
          <w:lang w:eastAsia="zh-TW"/>
        </w:rPr>
        <w:t>、</w:t>
      </w:r>
      <w:r w:rsidR="00A960AB" w:rsidRPr="006D5895">
        <w:rPr>
          <w:rFonts w:hint="eastAsia"/>
          <w:lang w:eastAsia="zh-TW"/>
        </w:rPr>
        <w:t>漁</w:t>
      </w:r>
      <w:r w:rsidR="008B6157" w:rsidRPr="006D5895">
        <w:rPr>
          <w:rFonts w:hint="eastAsia"/>
          <w:lang w:eastAsia="zh-TW"/>
        </w:rPr>
        <w:t>產</w:t>
      </w:r>
      <w:r w:rsidR="00A960AB" w:rsidRPr="006D5895">
        <w:rPr>
          <w:rFonts w:hint="eastAsia"/>
          <w:lang w:eastAsia="zh-TW"/>
        </w:rPr>
        <w:t>品產</w:t>
      </w:r>
      <w:r w:rsidR="008B6157" w:rsidRPr="006D5895">
        <w:rPr>
          <w:rFonts w:hint="eastAsia"/>
          <w:lang w:eastAsia="zh-TW"/>
        </w:rPr>
        <w:t>值</w:t>
      </w:r>
      <w:r w:rsidR="00811867" w:rsidRPr="006D5895">
        <w:rPr>
          <w:rFonts w:hint="eastAsia"/>
          <w:lang w:eastAsia="zh-TW"/>
        </w:rPr>
        <w:t>（</w:t>
      </w:r>
      <w:r w:rsidRPr="006D5895">
        <w:rPr>
          <w:rFonts w:hint="eastAsia"/>
          <w:lang w:eastAsia="zh-TW"/>
        </w:rPr>
        <w:t>7</w:t>
      </w:r>
      <w:r w:rsidRPr="006D5895">
        <w:rPr>
          <w:lang w:eastAsia="zh-TW"/>
        </w:rPr>
        <w:t>21</w:t>
      </w:r>
      <w:r w:rsidRPr="006D5895">
        <w:rPr>
          <w:rFonts w:hint="eastAsia"/>
          <w:lang w:eastAsia="zh-TW"/>
        </w:rPr>
        <w:t>萬</w:t>
      </w:r>
      <w:r w:rsidR="008B6157" w:rsidRPr="006D5895">
        <w:rPr>
          <w:rFonts w:hint="eastAsia"/>
          <w:lang w:eastAsia="zh-TW"/>
        </w:rPr>
        <w:t>美元</w:t>
      </w:r>
      <w:r w:rsidR="00811867" w:rsidRPr="006D5895">
        <w:rPr>
          <w:rFonts w:hint="eastAsia"/>
          <w:lang w:eastAsia="zh-TW"/>
        </w:rPr>
        <w:t>）</w:t>
      </w:r>
      <w:r w:rsidR="00490C71" w:rsidRPr="006D5895">
        <w:rPr>
          <w:rFonts w:hint="eastAsia"/>
          <w:lang w:eastAsia="zh-TW"/>
        </w:rPr>
        <w:t>。</w:t>
      </w:r>
    </w:p>
    <w:p w14:paraId="152A171A" w14:textId="77777777" w:rsidR="00490C71" w:rsidRPr="006D5895" w:rsidRDefault="00490C71" w:rsidP="00490C71">
      <w:pPr>
        <w:pStyle w:val="ac"/>
        <w:ind w:firstLine="472"/>
        <w:rPr>
          <w:lang w:eastAsia="zh-TW"/>
        </w:rPr>
      </w:pPr>
      <w:r w:rsidRPr="006D5895">
        <w:rPr>
          <w:rFonts w:hint="eastAsia"/>
          <w:lang w:eastAsia="zh-TW"/>
        </w:rPr>
        <w:t>貝國工業</w:t>
      </w:r>
      <w:r w:rsidR="002327BB" w:rsidRPr="006D5895">
        <w:rPr>
          <w:rFonts w:hint="eastAsia"/>
          <w:lang w:eastAsia="zh-TW"/>
        </w:rPr>
        <w:t>主要</w:t>
      </w:r>
      <w:r w:rsidRPr="006D5895">
        <w:rPr>
          <w:rFonts w:hint="eastAsia"/>
          <w:lang w:eastAsia="zh-TW"/>
        </w:rPr>
        <w:t>以</w:t>
      </w:r>
      <w:r w:rsidR="002327BB" w:rsidRPr="006D5895">
        <w:rPr>
          <w:rFonts w:hint="eastAsia"/>
          <w:lang w:eastAsia="zh-TW"/>
        </w:rPr>
        <w:t>食品加</w:t>
      </w:r>
      <w:r w:rsidR="00811867" w:rsidRPr="006D5895">
        <w:rPr>
          <w:rFonts w:hint="eastAsia"/>
          <w:lang w:eastAsia="zh-TW"/>
        </w:rPr>
        <w:t>工業（</w:t>
      </w:r>
      <w:r w:rsidRPr="006D5895">
        <w:rPr>
          <w:rFonts w:hint="eastAsia"/>
          <w:lang w:eastAsia="zh-TW"/>
        </w:rPr>
        <w:t>1.</w:t>
      </w:r>
      <w:r w:rsidR="003B49D2" w:rsidRPr="006D5895">
        <w:rPr>
          <w:rFonts w:hint="eastAsia"/>
          <w:lang w:eastAsia="zh-TW"/>
        </w:rPr>
        <w:t>2</w:t>
      </w:r>
      <w:r w:rsidR="00A04258" w:rsidRPr="006D5895">
        <w:rPr>
          <w:lang w:eastAsia="zh-TW"/>
        </w:rPr>
        <w:t>2</w:t>
      </w:r>
      <w:r w:rsidRPr="006D5895">
        <w:rPr>
          <w:rFonts w:hint="eastAsia"/>
          <w:lang w:eastAsia="zh-TW"/>
        </w:rPr>
        <w:t>億美元</w:t>
      </w:r>
      <w:r w:rsidR="00811867" w:rsidRPr="006D5895">
        <w:rPr>
          <w:rFonts w:hint="eastAsia"/>
          <w:lang w:eastAsia="zh-TW"/>
        </w:rPr>
        <w:t>）</w:t>
      </w:r>
      <w:r w:rsidRPr="006D5895">
        <w:rPr>
          <w:rFonts w:hint="eastAsia"/>
          <w:lang w:eastAsia="zh-TW"/>
        </w:rPr>
        <w:t>、</w:t>
      </w:r>
      <w:r w:rsidR="003B49D2" w:rsidRPr="006D5895">
        <w:rPr>
          <w:rFonts w:hint="eastAsia"/>
          <w:lang w:eastAsia="zh-TW"/>
        </w:rPr>
        <w:t>營建業（</w:t>
      </w:r>
      <w:r w:rsidR="003B49D2" w:rsidRPr="006D5895">
        <w:rPr>
          <w:lang w:eastAsia="zh-TW"/>
        </w:rPr>
        <w:t>1.62</w:t>
      </w:r>
      <w:r w:rsidR="003B49D2" w:rsidRPr="006D5895">
        <w:rPr>
          <w:rFonts w:hint="eastAsia"/>
          <w:lang w:eastAsia="zh-TW"/>
        </w:rPr>
        <w:t>億美元）、</w:t>
      </w:r>
      <w:r w:rsidR="002327BB" w:rsidRPr="006D5895">
        <w:rPr>
          <w:rFonts w:hint="eastAsia"/>
          <w:lang w:eastAsia="zh-TW"/>
        </w:rPr>
        <w:t>菸酒</w:t>
      </w:r>
      <w:r w:rsidR="00BF6540" w:rsidRPr="006D5895">
        <w:rPr>
          <w:rFonts w:hint="eastAsia"/>
          <w:lang w:eastAsia="zh-TW"/>
        </w:rPr>
        <w:t>業（</w:t>
      </w:r>
      <w:r w:rsidR="00BF6540" w:rsidRPr="006D5895">
        <w:rPr>
          <w:lang w:eastAsia="zh-TW"/>
        </w:rPr>
        <w:t>6</w:t>
      </w:r>
      <w:r w:rsidRPr="006D5895">
        <w:rPr>
          <w:rFonts w:hint="eastAsia"/>
          <w:lang w:eastAsia="zh-TW"/>
        </w:rPr>
        <w:t>,</w:t>
      </w:r>
      <w:r w:rsidR="003B49D2" w:rsidRPr="006D5895">
        <w:rPr>
          <w:lang w:eastAsia="zh-TW"/>
        </w:rPr>
        <w:t>761</w:t>
      </w:r>
      <w:r w:rsidRPr="006D5895">
        <w:rPr>
          <w:rFonts w:hint="eastAsia"/>
          <w:lang w:eastAsia="zh-TW"/>
        </w:rPr>
        <w:t>萬美元</w:t>
      </w:r>
      <w:r w:rsidR="00BF6540" w:rsidRPr="006D5895">
        <w:rPr>
          <w:rFonts w:hint="eastAsia"/>
          <w:lang w:eastAsia="zh-TW"/>
        </w:rPr>
        <w:t>）</w:t>
      </w:r>
      <w:r w:rsidRPr="006D5895">
        <w:rPr>
          <w:rFonts w:hint="eastAsia"/>
          <w:lang w:eastAsia="zh-TW"/>
        </w:rPr>
        <w:t>為主。</w:t>
      </w:r>
    </w:p>
    <w:p w14:paraId="0AC50276" w14:textId="77777777" w:rsidR="00530840" w:rsidRPr="006D5895" w:rsidRDefault="00490C71" w:rsidP="00530840">
      <w:pPr>
        <w:pStyle w:val="ac"/>
        <w:ind w:firstLine="472"/>
        <w:rPr>
          <w:lang w:eastAsia="zh-TW"/>
        </w:rPr>
      </w:pPr>
      <w:r w:rsidRPr="006D5895">
        <w:rPr>
          <w:rFonts w:hint="eastAsia"/>
          <w:lang w:eastAsia="zh-TW"/>
        </w:rPr>
        <w:t>貝國</w:t>
      </w:r>
      <w:r w:rsidR="002327BB" w:rsidRPr="006D5895">
        <w:rPr>
          <w:rFonts w:hint="eastAsia"/>
          <w:lang w:eastAsia="zh-TW"/>
        </w:rPr>
        <w:t>服務</w:t>
      </w:r>
      <w:r w:rsidRPr="006D5895">
        <w:rPr>
          <w:rFonts w:hint="eastAsia"/>
          <w:lang w:eastAsia="zh-TW"/>
        </w:rPr>
        <w:t>業以</w:t>
      </w:r>
      <w:r w:rsidR="002327BB" w:rsidRPr="006D5895">
        <w:rPr>
          <w:rFonts w:hint="eastAsia"/>
          <w:lang w:eastAsia="zh-TW"/>
        </w:rPr>
        <w:t>金融保險業</w:t>
      </w:r>
      <w:r w:rsidR="00BF6540" w:rsidRPr="006D5895">
        <w:rPr>
          <w:rFonts w:hint="eastAsia"/>
          <w:lang w:eastAsia="zh-TW"/>
        </w:rPr>
        <w:t>（</w:t>
      </w:r>
      <w:r w:rsidR="003B49D2" w:rsidRPr="006D5895">
        <w:rPr>
          <w:lang w:eastAsia="zh-TW"/>
        </w:rPr>
        <w:t>2.67</w:t>
      </w:r>
      <w:r w:rsidR="002327BB" w:rsidRPr="006D5895">
        <w:rPr>
          <w:rFonts w:hint="eastAsia"/>
          <w:lang w:eastAsia="zh-TW"/>
        </w:rPr>
        <w:t>億</w:t>
      </w:r>
      <w:r w:rsidRPr="006D5895">
        <w:rPr>
          <w:rFonts w:hint="eastAsia"/>
          <w:lang w:eastAsia="zh-TW"/>
        </w:rPr>
        <w:t>美元</w:t>
      </w:r>
      <w:r w:rsidR="00BF6540" w:rsidRPr="006D5895">
        <w:rPr>
          <w:rFonts w:hint="eastAsia"/>
          <w:lang w:eastAsia="zh-TW"/>
        </w:rPr>
        <w:t>）</w:t>
      </w:r>
      <w:r w:rsidRPr="006D5895">
        <w:rPr>
          <w:rFonts w:hint="eastAsia"/>
          <w:lang w:eastAsia="zh-TW"/>
        </w:rPr>
        <w:t>、</w:t>
      </w:r>
      <w:r w:rsidR="002327BB" w:rsidRPr="006D5895">
        <w:rPr>
          <w:rFonts w:hint="eastAsia"/>
          <w:lang w:eastAsia="zh-TW"/>
        </w:rPr>
        <w:t>餐飲</w:t>
      </w:r>
      <w:r w:rsidR="00B34109" w:rsidRPr="006D5895">
        <w:rPr>
          <w:rFonts w:hint="eastAsia"/>
          <w:lang w:eastAsia="zh-TW"/>
        </w:rPr>
        <w:t>旅宿</w:t>
      </w:r>
      <w:r w:rsidRPr="006D5895">
        <w:rPr>
          <w:rFonts w:hint="eastAsia"/>
          <w:lang w:eastAsia="zh-TW"/>
        </w:rPr>
        <w:t>業</w:t>
      </w:r>
      <w:r w:rsidR="00BF6540" w:rsidRPr="006D5895">
        <w:rPr>
          <w:rFonts w:hint="eastAsia"/>
          <w:lang w:eastAsia="zh-TW"/>
        </w:rPr>
        <w:t>（</w:t>
      </w:r>
      <w:r w:rsidR="00BF6540" w:rsidRPr="006D5895">
        <w:rPr>
          <w:lang w:eastAsia="zh-TW"/>
        </w:rPr>
        <w:t>2</w:t>
      </w:r>
      <w:r w:rsidR="002327BB" w:rsidRPr="006D5895">
        <w:rPr>
          <w:rFonts w:hint="eastAsia"/>
          <w:lang w:eastAsia="zh-TW"/>
        </w:rPr>
        <w:t>.</w:t>
      </w:r>
      <w:r w:rsidR="003B49D2" w:rsidRPr="006D5895">
        <w:rPr>
          <w:lang w:eastAsia="zh-TW"/>
        </w:rPr>
        <w:t>47</w:t>
      </w:r>
      <w:r w:rsidRPr="006D5895">
        <w:rPr>
          <w:rFonts w:hint="eastAsia"/>
          <w:lang w:eastAsia="zh-TW"/>
        </w:rPr>
        <w:t>億美元</w:t>
      </w:r>
      <w:r w:rsidR="00BF6540" w:rsidRPr="006D5895">
        <w:rPr>
          <w:rFonts w:hint="eastAsia"/>
          <w:lang w:eastAsia="zh-TW"/>
        </w:rPr>
        <w:t>）</w:t>
      </w:r>
      <w:r w:rsidRPr="006D5895">
        <w:rPr>
          <w:rFonts w:hint="eastAsia"/>
          <w:lang w:eastAsia="zh-TW"/>
        </w:rPr>
        <w:t>為主。</w:t>
      </w:r>
    </w:p>
    <w:p w14:paraId="05EF268D" w14:textId="77777777" w:rsidR="00C51296" w:rsidRPr="006D5895" w:rsidRDefault="00530840" w:rsidP="005A1A69">
      <w:pPr>
        <w:pStyle w:val="af1"/>
        <w:spacing w:before="257" w:after="257"/>
        <w:ind w:left="632" w:hanging="632"/>
      </w:pPr>
      <w:r w:rsidRPr="006D5895">
        <w:rPr>
          <w:rFonts w:hint="eastAsia"/>
        </w:rPr>
        <w:t>四、</w:t>
      </w:r>
      <w:r w:rsidR="00C51296" w:rsidRPr="006D5895">
        <w:rPr>
          <w:rFonts w:hint="eastAsia"/>
        </w:rPr>
        <w:t>經濟展望</w:t>
      </w:r>
    </w:p>
    <w:p w14:paraId="42A69BF4" w14:textId="77777777" w:rsidR="00C51296" w:rsidRPr="006D5895" w:rsidRDefault="00C51296" w:rsidP="00F86E6E">
      <w:pPr>
        <w:pStyle w:val="af7"/>
        <w:ind w:left="944" w:hanging="708"/>
      </w:pPr>
      <w:r w:rsidRPr="006D5895">
        <w:t>（</w:t>
      </w:r>
      <w:r w:rsidR="00432756" w:rsidRPr="006D5895">
        <w:rPr>
          <w:rFonts w:hint="eastAsia"/>
        </w:rPr>
        <w:t>一</w:t>
      </w:r>
      <w:r w:rsidRPr="006D5895">
        <w:t>）</w:t>
      </w:r>
      <w:r w:rsidR="00767BD8" w:rsidRPr="006D5895">
        <w:rPr>
          <w:rFonts w:hint="eastAsia"/>
        </w:rPr>
        <w:t>貿易及招商</w:t>
      </w:r>
      <w:r w:rsidR="00432756" w:rsidRPr="006D5895">
        <w:rPr>
          <w:rFonts w:hint="eastAsia"/>
        </w:rPr>
        <w:t>政策：</w:t>
      </w:r>
      <w:r w:rsidR="00710321" w:rsidRPr="006D5895">
        <w:t>貝國</w:t>
      </w:r>
      <w:r w:rsidR="00767BD8" w:rsidRPr="006D5895">
        <w:t>政府制定外人投資政策係以出口導向產業為主要優先考量，</w:t>
      </w:r>
      <w:r w:rsidR="00767BD8" w:rsidRPr="006D5895">
        <w:rPr>
          <w:rFonts w:hint="eastAsia"/>
        </w:rPr>
        <w:t>另注重招商引</w:t>
      </w:r>
      <w:r w:rsidRPr="006D5895">
        <w:t>資</w:t>
      </w:r>
      <w:r w:rsidR="00767BD8" w:rsidRPr="006D5895">
        <w:t>及平衡各產業發展</w:t>
      </w:r>
      <w:r w:rsidRPr="006D5895">
        <w:t>，</w:t>
      </w:r>
      <w:r w:rsidR="00767BD8" w:rsidRPr="006D5895">
        <w:rPr>
          <w:rFonts w:hint="eastAsia"/>
        </w:rPr>
        <w:t>目前訂有</w:t>
      </w:r>
      <w:r w:rsidRPr="006D5895">
        <w:t>「財務獎勵法案（</w:t>
      </w:r>
      <w:r w:rsidRPr="006D5895">
        <w:t>Fiscal Incentives Act</w:t>
      </w:r>
      <w:r w:rsidRPr="006D5895">
        <w:t>）</w:t>
      </w:r>
      <w:r w:rsidR="00637F01" w:rsidRPr="006D5895">
        <w:t>」</w:t>
      </w:r>
      <w:r w:rsidRPr="006D5895">
        <w:t>、「</w:t>
      </w:r>
      <w:r w:rsidR="004C01C7" w:rsidRPr="006D5895">
        <w:rPr>
          <w:rFonts w:hint="eastAsia"/>
        </w:rPr>
        <w:t>指定加工區法（</w:t>
      </w:r>
      <w:r w:rsidR="004C01C7" w:rsidRPr="006D5895">
        <w:rPr>
          <w:rFonts w:hint="eastAsia"/>
        </w:rPr>
        <w:t>D</w:t>
      </w:r>
      <w:r w:rsidR="004C01C7" w:rsidRPr="006D5895">
        <w:t>esignated Processing Area</w:t>
      </w:r>
      <w:r w:rsidR="004C01C7" w:rsidRPr="006D5895">
        <w:rPr>
          <w:rFonts w:hint="eastAsia"/>
        </w:rPr>
        <w:t xml:space="preserve"> </w:t>
      </w:r>
      <w:r w:rsidR="004C01C7" w:rsidRPr="006D5895">
        <w:t>Act</w:t>
      </w:r>
      <w:r w:rsidR="004C01C7" w:rsidRPr="006D5895">
        <w:rPr>
          <w:rFonts w:hint="eastAsia"/>
        </w:rPr>
        <w:t>）</w:t>
      </w:r>
      <w:r w:rsidR="004C01C7" w:rsidRPr="006D5895">
        <w:t>」</w:t>
      </w:r>
      <w:r w:rsidRPr="006D5895">
        <w:t>及「商業自由貿易區法案（</w:t>
      </w:r>
      <w:r w:rsidRPr="006D5895">
        <w:t>Commercial Free Zone Act</w:t>
      </w:r>
      <w:r w:rsidRPr="006D5895">
        <w:t>）</w:t>
      </w:r>
      <w:r w:rsidR="00637F01" w:rsidRPr="006D5895">
        <w:t>」</w:t>
      </w:r>
      <w:r w:rsidRPr="006D5895">
        <w:t>等法規以獎勵投資。</w:t>
      </w:r>
    </w:p>
    <w:p w14:paraId="0CB9CA58" w14:textId="77777777" w:rsidR="00F36629" w:rsidRPr="006D5895" w:rsidRDefault="00C51296" w:rsidP="00F86E6E">
      <w:pPr>
        <w:pStyle w:val="af7"/>
        <w:ind w:left="944" w:hanging="708"/>
      </w:pPr>
      <w:r w:rsidRPr="006D5895">
        <w:rPr>
          <w:rFonts w:hint="eastAsia"/>
        </w:rPr>
        <w:t>（</w:t>
      </w:r>
      <w:r w:rsidR="00432756" w:rsidRPr="006D5895">
        <w:rPr>
          <w:rFonts w:hint="eastAsia"/>
        </w:rPr>
        <w:t>二</w:t>
      </w:r>
      <w:r w:rsidRPr="006D5895">
        <w:rPr>
          <w:rFonts w:hint="eastAsia"/>
        </w:rPr>
        <w:t>）</w:t>
      </w:r>
      <w:r w:rsidR="00432756" w:rsidRPr="006D5895">
        <w:rPr>
          <w:rFonts w:hint="eastAsia"/>
        </w:rPr>
        <w:t>工業區發展政策：</w:t>
      </w:r>
      <w:r w:rsidRPr="006D5895">
        <w:rPr>
          <w:rFonts w:hint="eastAsia"/>
        </w:rPr>
        <w:t>貝國</w:t>
      </w:r>
      <w:r w:rsidR="00432756" w:rsidRPr="006D5895">
        <w:rPr>
          <w:rFonts w:hint="eastAsia"/>
        </w:rPr>
        <w:t>有</w:t>
      </w:r>
      <w:r w:rsidRPr="006D5895">
        <w:t>San Andrés</w:t>
      </w:r>
      <w:r w:rsidRPr="006D5895">
        <w:rPr>
          <w:rFonts w:hint="eastAsia"/>
        </w:rPr>
        <w:t>加工出口區</w:t>
      </w:r>
      <w:r w:rsidR="00432756" w:rsidRPr="006D5895">
        <w:rPr>
          <w:rFonts w:hint="eastAsia"/>
        </w:rPr>
        <w:t>、</w:t>
      </w:r>
      <w:r w:rsidR="00432756" w:rsidRPr="006D5895">
        <w:rPr>
          <w:rFonts w:hint="eastAsia"/>
        </w:rPr>
        <w:t xml:space="preserve">Philip Goldson </w:t>
      </w:r>
      <w:r w:rsidR="00432756" w:rsidRPr="006D5895">
        <w:rPr>
          <w:rFonts w:hint="eastAsia"/>
        </w:rPr>
        <w:t>國際機場加工出口區</w:t>
      </w:r>
      <w:r w:rsidRPr="006D5895">
        <w:rPr>
          <w:rFonts w:hint="eastAsia"/>
        </w:rPr>
        <w:t>及</w:t>
      </w:r>
      <w:r w:rsidR="00F36629" w:rsidRPr="006D5895">
        <w:rPr>
          <w:rFonts w:hint="eastAsia"/>
        </w:rPr>
        <w:t>Price Barracks</w:t>
      </w:r>
      <w:r w:rsidR="00F36629" w:rsidRPr="006D5895">
        <w:rPr>
          <w:rFonts w:hint="eastAsia"/>
        </w:rPr>
        <w:t>加工出口區</w:t>
      </w:r>
      <w:r w:rsidRPr="006D5895">
        <w:rPr>
          <w:rFonts w:hint="eastAsia"/>
        </w:rPr>
        <w:t>，提供投資者租用工廠、合理之能源收費及簡化海關程序等，其產品以外銷美國、中美洲及加勒比海各國為主。</w:t>
      </w:r>
    </w:p>
    <w:p w14:paraId="4E943842" w14:textId="65E1D3DD" w:rsidR="00F36629" w:rsidRPr="006D5895" w:rsidRDefault="00F36629" w:rsidP="00B74BB8">
      <w:pPr>
        <w:pStyle w:val="af7"/>
        <w:ind w:left="944" w:hanging="708"/>
      </w:pPr>
      <w:r w:rsidRPr="006D5895">
        <w:rPr>
          <w:rFonts w:hint="eastAsia"/>
        </w:rPr>
        <w:lastRenderedPageBreak/>
        <w:t>（三）展望</w:t>
      </w:r>
      <w:r w:rsidRPr="006D5895">
        <w:rPr>
          <w:rFonts w:hint="eastAsia"/>
        </w:rPr>
        <w:t>20</w:t>
      </w:r>
      <w:r w:rsidR="00E563AD" w:rsidRPr="006D5895">
        <w:t>2</w:t>
      </w:r>
      <w:r w:rsidR="003B49D2" w:rsidRPr="006D5895">
        <w:t>6</w:t>
      </w:r>
      <w:r w:rsidRPr="006D5895">
        <w:rPr>
          <w:rFonts w:hint="eastAsia"/>
        </w:rPr>
        <w:t>年，國際貨幣基金（</w:t>
      </w:r>
      <w:r w:rsidRPr="006D5895">
        <w:rPr>
          <w:rFonts w:hint="eastAsia"/>
        </w:rPr>
        <w:t>IMF</w:t>
      </w:r>
      <w:r w:rsidRPr="006D5895">
        <w:rPr>
          <w:rFonts w:hint="eastAsia"/>
        </w:rPr>
        <w:t>）預估貝國</w:t>
      </w:r>
      <w:r w:rsidR="00813EFF" w:rsidRPr="006D5895">
        <w:rPr>
          <w:rFonts w:hint="eastAsia"/>
        </w:rPr>
        <w:t>經濟</w:t>
      </w:r>
      <w:r w:rsidRPr="006D5895">
        <w:rPr>
          <w:rFonts w:hint="eastAsia"/>
        </w:rPr>
        <w:t>可望成長</w:t>
      </w:r>
      <w:r w:rsidR="00E563AD" w:rsidRPr="006D5895">
        <w:t>2</w:t>
      </w:r>
      <w:r w:rsidRPr="006D5895">
        <w:rPr>
          <w:rFonts w:hint="eastAsia"/>
        </w:rPr>
        <w:t>.</w:t>
      </w:r>
      <w:r w:rsidR="003B49D2" w:rsidRPr="006D5895">
        <w:t>20</w:t>
      </w:r>
      <w:r w:rsidRPr="006D5895">
        <w:rPr>
          <w:rFonts w:hint="eastAsia"/>
        </w:rPr>
        <w:t>%</w:t>
      </w:r>
      <w:r w:rsidRPr="006D5895">
        <w:rPr>
          <w:rFonts w:hint="eastAsia"/>
        </w:rPr>
        <w:t>，通膨率</w:t>
      </w:r>
      <w:r w:rsidR="00E563AD" w:rsidRPr="006D5895">
        <w:rPr>
          <w:rFonts w:hint="eastAsia"/>
        </w:rPr>
        <w:t>預估為</w:t>
      </w:r>
      <w:r w:rsidR="00E563AD" w:rsidRPr="006D5895">
        <w:t>1</w:t>
      </w:r>
      <w:r w:rsidR="00E563AD" w:rsidRPr="006D5895">
        <w:rPr>
          <w:rFonts w:hint="eastAsia"/>
        </w:rPr>
        <w:t>.</w:t>
      </w:r>
      <w:r w:rsidR="003B49D2" w:rsidRPr="006D5895">
        <w:t>50</w:t>
      </w:r>
      <w:r w:rsidRPr="006D5895">
        <w:rPr>
          <w:rFonts w:hint="eastAsia"/>
        </w:rPr>
        <w:t>%</w:t>
      </w:r>
      <w:r w:rsidRPr="006D5895">
        <w:rPr>
          <w:rFonts w:hint="eastAsia"/>
        </w:rPr>
        <w:t>。</w:t>
      </w:r>
    </w:p>
    <w:p w14:paraId="273F0ED9" w14:textId="77777777" w:rsidR="00C51296" w:rsidRPr="006D5895" w:rsidRDefault="00530840" w:rsidP="005A1A69">
      <w:pPr>
        <w:pStyle w:val="af1"/>
        <w:spacing w:before="257" w:after="257"/>
        <w:ind w:left="632" w:hanging="632"/>
      </w:pPr>
      <w:r w:rsidRPr="006D5895">
        <w:rPr>
          <w:rFonts w:hint="eastAsia"/>
        </w:rPr>
        <w:t>五、市場環境</w:t>
      </w:r>
    </w:p>
    <w:p w14:paraId="392970A0" w14:textId="77777777" w:rsidR="00C51296" w:rsidRPr="006D5895" w:rsidRDefault="00710321">
      <w:pPr>
        <w:ind w:firstLine="472"/>
        <w:rPr>
          <w:lang w:eastAsia="zh-TW"/>
        </w:rPr>
      </w:pPr>
      <w:r w:rsidRPr="006D5895">
        <w:rPr>
          <w:rFonts w:hint="eastAsia"/>
          <w:lang w:eastAsia="zh-TW"/>
        </w:rPr>
        <w:t>貝國</w:t>
      </w:r>
      <w:r w:rsidR="00C51296" w:rsidRPr="006D5895">
        <w:rPr>
          <w:rFonts w:hint="eastAsia"/>
          <w:lang w:eastAsia="zh-TW"/>
        </w:rPr>
        <w:t>為中美洲人口</w:t>
      </w:r>
      <w:r w:rsidR="00F36629" w:rsidRPr="006D5895">
        <w:rPr>
          <w:rFonts w:hint="eastAsia"/>
          <w:lang w:eastAsia="zh-TW"/>
        </w:rPr>
        <w:t>較少</w:t>
      </w:r>
      <w:r w:rsidR="00C51296" w:rsidRPr="006D5895">
        <w:rPr>
          <w:rFonts w:hint="eastAsia"/>
          <w:lang w:eastAsia="zh-TW"/>
        </w:rPr>
        <w:t>之國家，經濟屬開放且由民間主導</w:t>
      </w:r>
      <w:r w:rsidR="00F36629" w:rsidRPr="006D5895">
        <w:rPr>
          <w:rFonts w:hint="eastAsia"/>
          <w:lang w:eastAsia="zh-TW"/>
        </w:rPr>
        <w:t>，</w:t>
      </w:r>
      <w:r w:rsidR="00C51296" w:rsidRPr="006D5895">
        <w:rPr>
          <w:rFonts w:hint="eastAsia"/>
          <w:lang w:eastAsia="zh-TW"/>
        </w:rPr>
        <w:t>仰賴農產品出口及觀光業</w:t>
      </w:r>
      <w:r w:rsidR="00AF61E0" w:rsidRPr="006D5895">
        <w:rPr>
          <w:rFonts w:hint="eastAsia"/>
          <w:lang w:eastAsia="zh-TW"/>
        </w:rPr>
        <w:t>，</w:t>
      </w:r>
      <w:r w:rsidR="00C51296" w:rsidRPr="006D5895">
        <w:rPr>
          <w:rFonts w:hint="eastAsia"/>
          <w:lang w:eastAsia="zh-TW"/>
        </w:rPr>
        <w:t>屬於進口消費型國家。</w:t>
      </w:r>
    </w:p>
    <w:p w14:paraId="05D28325" w14:textId="77777777" w:rsidR="00C51296" w:rsidRPr="006D5895" w:rsidRDefault="00C51296">
      <w:pPr>
        <w:ind w:firstLine="472"/>
        <w:rPr>
          <w:lang w:eastAsia="zh-TW"/>
        </w:rPr>
      </w:pPr>
      <w:r w:rsidRPr="006D5895">
        <w:rPr>
          <w:rFonts w:hint="eastAsia"/>
          <w:lang w:eastAsia="zh-TW"/>
        </w:rPr>
        <w:t>貝國與</w:t>
      </w:r>
      <w:r w:rsidR="00AF61E0" w:rsidRPr="006D5895">
        <w:rPr>
          <w:rFonts w:hint="eastAsia"/>
          <w:lang w:eastAsia="zh-TW"/>
        </w:rPr>
        <w:t>透過加勒比海共同市場與歐盟、哥倫比亞、哥斯大黎加、古巴、委內瑞拉、英國、多明尼加簽署</w:t>
      </w:r>
      <w:r w:rsidR="00AF61E0" w:rsidRPr="006D5895">
        <w:rPr>
          <w:rFonts w:hint="eastAsia"/>
          <w:lang w:eastAsia="zh-TW"/>
        </w:rPr>
        <w:t>FTA</w:t>
      </w:r>
      <w:r w:rsidR="00AF61E0" w:rsidRPr="006D5895">
        <w:rPr>
          <w:rFonts w:hint="eastAsia"/>
          <w:lang w:eastAsia="zh-TW"/>
        </w:rPr>
        <w:t>、與瓜地馬拉簽署部分關稅減讓協定</w:t>
      </w:r>
      <w:r w:rsidR="00CF3929" w:rsidRPr="006D5895">
        <w:rPr>
          <w:rFonts w:hint="eastAsia"/>
          <w:lang w:eastAsia="zh-TW"/>
        </w:rPr>
        <w:t>（</w:t>
      </w:r>
      <w:r w:rsidR="00AF61E0" w:rsidRPr="006D5895">
        <w:rPr>
          <w:rFonts w:hint="eastAsia"/>
          <w:lang w:eastAsia="zh-TW"/>
        </w:rPr>
        <w:t>簡稱</w:t>
      </w:r>
      <w:r w:rsidR="00AF61E0" w:rsidRPr="006D5895">
        <w:rPr>
          <w:rFonts w:hint="eastAsia"/>
          <w:lang w:eastAsia="zh-TW"/>
        </w:rPr>
        <w:t>AAP</w:t>
      </w:r>
      <w:r w:rsidR="00CF3929" w:rsidRPr="006D5895">
        <w:rPr>
          <w:rFonts w:hint="eastAsia"/>
          <w:lang w:eastAsia="zh-TW"/>
        </w:rPr>
        <w:t>）</w:t>
      </w:r>
      <w:r w:rsidR="00AF61E0" w:rsidRPr="006D5895">
        <w:rPr>
          <w:rFonts w:hint="eastAsia"/>
          <w:lang w:eastAsia="zh-TW"/>
        </w:rPr>
        <w:t>、與我國</w:t>
      </w:r>
      <w:r w:rsidR="00B42E98" w:rsidRPr="006D5895">
        <w:rPr>
          <w:rFonts w:hint="eastAsia"/>
          <w:lang w:eastAsia="zh-TW"/>
        </w:rPr>
        <w:t>於</w:t>
      </w:r>
      <w:r w:rsidR="00B42E98" w:rsidRPr="006D5895">
        <w:rPr>
          <w:rFonts w:hint="eastAsia"/>
          <w:lang w:eastAsia="zh-TW"/>
        </w:rPr>
        <w:t>2020</w:t>
      </w:r>
      <w:r w:rsidR="00B42E98" w:rsidRPr="006D5895">
        <w:rPr>
          <w:rFonts w:hint="eastAsia"/>
          <w:lang w:eastAsia="zh-TW"/>
        </w:rPr>
        <w:t>年</w:t>
      </w:r>
      <w:r w:rsidR="00AF61E0" w:rsidRPr="006D5895">
        <w:rPr>
          <w:rFonts w:hint="eastAsia"/>
          <w:lang w:eastAsia="zh-TW"/>
        </w:rPr>
        <w:t>簽訂經濟合作協定。</w:t>
      </w:r>
    </w:p>
    <w:p w14:paraId="5ECDF802" w14:textId="758453EF" w:rsidR="00C51296" w:rsidRPr="006D5895" w:rsidRDefault="00C51296" w:rsidP="005A1A69">
      <w:pPr>
        <w:pStyle w:val="ac"/>
        <w:ind w:firstLine="472"/>
        <w:rPr>
          <w:lang w:eastAsia="zh-TW"/>
        </w:rPr>
      </w:pPr>
      <w:r w:rsidRPr="006D5895">
        <w:rPr>
          <w:rFonts w:hint="eastAsia"/>
          <w:lang w:eastAsia="zh-TW"/>
        </w:rPr>
        <w:t>貝國由於國內市場小，不適合進行大量進口之市場行銷策略，因此大部分消費性產品係從美國進口，進口商通常亦扮演零售商之角色。拓展貝國市場之方式，以在貝國市場尋找具有通路之合適進口之代理商為宜。</w:t>
      </w:r>
    </w:p>
    <w:p w14:paraId="1EB05559" w14:textId="77777777" w:rsidR="00530840" w:rsidRPr="006D5895" w:rsidRDefault="00530840" w:rsidP="005A1A69">
      <w:pPr>
        <w:pStyle w:val="af1"/>
        <w:spacing w:before="257" w:after="257"/>
        <w:ind w:left="632" w:hanging="632"/>
      </w:pPr>
      <w:r w:rsidRPr="006D5895">
        <w:rPr>
          <w:rFonts w:hint="eastAsia"/>
        </w:rPr>
        <w:t>六、投資環境風險</w:t>
      </w:r>
    </w:p>
    <w:p w14:paraId="6DC6EB08" w14:textId="29B345AC" w:rsidR="00530840" w:rsidRPr="006D5895" w:rsidRDefault="0085096F" w:rsidP="005A1A69">
      <w:pPr>
        <w:pStyle w:val="ac"/>
        <w:ind w:firstLine="472"/>
        <w:rPr>
          <w:lang w:eastAsia="zh-TW"/>
        </w:rPr>
      </w:pPr>
      <w:r w:rsidRPr="006D5895">
        <w:rPr>
          <w:rFonts w:hint="eastAsia"/>
          <w:lang w:eastAsia="zh-TW"/>
        </w:rPr>
        <w:t>依據美國務院</w:t>
      </w:r>
      <w:r w:rsidRPr="006D5895">
        <w:rPr>
          <w:rFonts w:hint="eastAsia"/>
          <w:lang w:eastAsia="zh-TW"/>
        </w:rPr>
        <w:t>2</w:t>
      </w:r>
      <w:r w:rsidRPr="006D5895">
        <w:rPr>
          <w:lang w:eastAsia="zh-TW"/>
        </w:rPr>
        <w:t>025</w:t>
      </w:r>
      <w:r w:rsidRPr="006D5895">
        <w:rPr>
          <w:rFonts w:hint="eastAsia"/>
          <w:lang w:eastAsia="zh-TW"/>
        </w:rPr>
        <w:t>年</w:t>
      </w:r>
      <w:r w:rsidR="00530840" w:rsidRPr="006D5895">
        <w:rPr>
          <w:rFonts w:hint="eastAsia"/>
          <w:lang w:eastAsia="zh-TW"/>
        </w:rPr>
        <w:t>貝國</w:t>
      </w:r>
      <w:r w:rsidRPr="006D5895">
        <w:rPr>
          <w:rFonts w:hint="eastAsia"/>
          <w:lang w:eastAsia="zh-TW"/>
        </w:rPr>
        <w:t>投資環境公告（</w:t>
      </w:r>
      <w:r w:rsidRPr="006D5895">
        <w:rPr>
          <w:rFonts w:hint="eastAsia"/>
          <w:lang w:eastAsia="zh-TW"/>
        </w:rPr>
        <w:t>Investment Climate Statement fo</w:t>
      </w:r>
      <w:r w:rsidRPr="006D5895">
        <w:rPr>
          <w:lang w:eastAsia="zh-TW"/>
        </w:rPr>
        <w:t>r Belize 2025</w:t>
      </w:r>
      <w:r w:rsidRPr="006D5895">
        <w:rPr>
          <w:rFonts w:hint="eastAsia"/>
          <w:lang w:eastAsia="zh-TW"/>
        </w:rPr>
        <w:t>），</w:t>
      </w:r>
      <w:r w:rsidR="00C822CD" w:rsidRPr="006D5895">
        <w:rPr>
          <w:rFonts w:hint="eastAsia"/>
          <w:lang w:eastAsia="zh-TW"/>
        </w:rPr>
        <w:t>貝國海關無法有效打擊盜版仿冒；貝國央行實施外匯管制，投資人須向貝國央行申請</w:t>
      </w:r>
      <w:r w:rsidR="00114C76" w:rsidRPr="006D5895">
        <w:rPr>
          <w:rFonts w:hint="eastAsia"/>
          <w:lang w:eastAsia="zh-TW"/>
        </w:rPr>
        <w:t>外匯匯出匯入；貝國政府有</w:t>
      </w:r>
      <w:proofErr w:type="gramStart"/>
      <w:r w:rsidR="00114C76" w:rsidRPr="006D5895">
        <w:rPr>
          <w:rFonts w:hint="eastAsia"/>
          <w:lang w:eastAsia="zh-TW"/>
        </w:rPr>
        <w:t>若干貪</w:t>
      </w:r>
      <w:proofErr w:type="gramEnd"/>
      <w:r w:rsidR="00114C76" w:rsidRPr="006D5895">
        <w:rPr>
          <w:rFonts w:hint="eastAsia"/>
          <w:lang w:eastAsia="zh-TW"/>
        </w:rPr>
        <w:t>腐情事，雖訂有貪污刑責，但有時無法有效執行；貝國是區域各國中政治環境相對穩定的國家，至安全情勢方面，蔗糖相關組織於</w:t>
      </w:r>
      <w:r w:rsidR="00114C76" w:rsidRPr="006D5895">
        <w:rPr>
          <w:rFonts w:hint="eastAsia"/>
          <w:lang w:eastAsia="zh-TW"/>
        </w:rPr>
        <w:t>2022</w:t>
      </w:r>
      <w:r w:rsidR="00114C76" w:rsidRPr="006D5895">
        <w:rPr>
          <w:rFonts w:hint="eastAsia"/>
          <w:lang w:eastAsia="zh-TW"/>
        </w:rPr>
        <w:t>及</w:t>
      </w:r>
      <w:r w:rsidR="00114C76" w:rsidRPr="006D5895">
        <w:rPr>
          <w:rFonts w:hint="eastAsia"/>
          <w:lang w:eastAsia="zh-TW"/>
        </w:rPr>
        <w:t>2024</w:t>
      </w:r>
      <w:r w:rsidR="00114C76" w:rsidRPr="006D5895">
        <w:rPr>
          <w:rFonts w:hint="eastAsia"/>
          <w:lang w:eastAsia="zh-TW"/>
        </w:rPr>
        <w:t>有發生封路、財產破壞等情事，貝里斯市於</w:t>
      </w:r>
      <w:r w:rsidR="00114C76" w:rsidRPr="006D5895">
        <w:rPr>
          <w:rFonts w:hint="eastAsia"/>
          <w:lang w:eastAsia="zh-TW"/>
        </w:rPr>
        <w:t>2024</w:t>
      </w:r>
      <w:r w:rsidR="00114C76" w:rsidRPr="006D5895">
        <w:rPr>
          <w:rFonts w:hint="eastAsia"/>
          <w:lang w:eastAsia="zh-TW"/>
        </w:rPr>
        <w:t>年因黑幫暴力而有</w:t>
      </w:r>
      <w:r w:rsidR="00114C76" w:rsidRPr="006D5895">
        <w:rPr>
          <w:rFonts w:hint="eastAsia"/>
          <w:lang w:eastAsia="zh-TW"/>
        </w:rPr>
        <w:t>90</w:t>
      </w:r>
      <w:r w:rsidR="00114C76" w:rsidRPr="006D5895">
        <w:rPr>
          <w:rFonts w:hint="eastAsia"/>
          <w:lang w:eastAsia="zh-TW"/>
        </w:rPr>
        <w:t>天國家緊急情勢</w:t>
      </w:r>
      <w:r w:rsidR="005A1A69" w:rsidRPr="006D5895">
        <w:rPr>
          <w:rFonts w:hint="eastAsia"/>
          <w:lang w:eastAsia="zh-TW"/>
        </w:rPr>
        <w:t>（</w:t>
      </w:r>
      <w:r w:rsidR="00114C76" w:rsidRPr="006D5895">
        <w:rPr>
          <w:lang w:eastAsia="zh-TW"/>
        </w:rPr>
        <w:t>state of emergency</w:t>
      </w:r>
      <w:r w:rsidR="005A1A69" w:rsidRPr="006D5895">
        <w:rPr>
          <w:rFonts w:hint="eastAsia"/>
          <w:lang w:eastAsia="zh-TW"/>
        </w:rPr>
        <w:t>）</w:t>
      </w:r>
      <w:r w:rsidR="00114C76" w:rsidRPr="006D5895">
        <w:rPr>
          <w:rFonts w:hint="eastAsia"/>
          <w:lang w:eastAsia="zh-TW"/>
        </w:rPr>
        <w:t>之亂</w:t>
      </w:r>
      <w:proofErr w:type="gramStart"/>
      <w:r w:rsidR="00114C76" w:rsidRPr="006D5895">
        <w:rPr>
          <w:rFonts w:hint="eastAsia"/>
          <w:lang w:eastAsia="zh-TW"/>
        </w:rPr>
        <w:t>象</w:t>
      </w:r>
      <w:proofErr w:type="gramEnd"/>
      <w:r w:rsidR="00114C76" w:rsidRPr="006D5895">
        <w:rPr>
          <w:rFonts w:hint="eastAsia"/>
          <w:lang w:eastAsia="zh-TW"/>
        </w:rPr>
        <w:t>。</w:t>
      </w:r>
    </w:p>
    <w:p w14:paraId="1ECDCCC7" w14:textId="77777777" w:rsidR="00C51296" w:rsidRPr="006D5895" w:rsidRDefault="00C51296" w:rsidP="005A1A69">
      <w:pPr>
        <w:pStyle w:val="ac"/>
        <w:ind w:firstLine="472"/>
        <w:rPr>
          <w:rFonts w:eastAsia="SimSun"/>
        </w:rPr>
      </w:pPr>
    </w:p>
    <w:p w14:paraId="292A8E8B" w14:textId="60AB26A9" w:rsidR="005A1A69" w:rsidRPr="006D5895" w:rsidRDefault="005A1A69">
      <w:pPr>
        <w:widowControl/>
        <w:suppressAutoHyphens w:val="0"/>
        <w:overflowPunct/>
        <w:autoSpaceDE/>
        <w:autoSpaceDN/>
        <w:jc w:val="left"/>
        <w:rPr>
          <w:rFonts w:eastAsia="SimSun"/>
        </w:rPr>
      </w:pPr>
      <w:r w:rsidRPr="006D5895">
        <w:rPr>
          <w:rFonts w:eastAsia="SimSun"/>
        </w:rPr>
        <w:br w:type="page"/>
      </w:r>
    </w:p>
    <w:p w14:paraId="20F71C21" w14:textId="77777777" w:rsidR="005A1A69" w:rsidRPr="006D5895" w:rsidRDefault="005A1A69" w:rsidP="005A1A69">
      <w:pPr>
        <w:pStyle w:val="ac"/>
        <w:ind w:firstLine="472"/>
      </w:pPr>
    </w:p>
    <w:p w14:paraId="0333787D" w14:textId="77777777" w:rsidR="005A1A69" w:rsidRPr="006D5895" w:rsidRDefault="005A1A69" w:rsidP="00114C76">
      <w:pPr>
        <w:pStyle w:val="ac"/>
        <w:ind w:firstLine="472"/>
        <w:rPr>
          <w:lang w:eastAsia="zh-TW"/>
        </w:rPr>
        <w:sectPr w:rsidR="005A1A69" w:rsidRPr="006D5895">
          <w:headerReference w:type="default" r:id="rId18"/>
          <w:footerReference w:type="even" r:id="rId19"/>
          <w:footerReference w:type="default" r:id="rId20"/>
          <w:headerReference w:type="first" r:id="rId21"/>
          <w:footerReference w:type="first" r:id="rId22"/>
          <w:pgSz w:w="11906" w:h="16838"/>
          <w:pgMar w:top="2268" w:right="1701" w:bottom="1701" w:left="1701" w:header="1134" w:footer="851" w:gutter="0"/>
          <w:cols w:space="720"/>
          <w:docGrid w:type="linesAndChars" w:linePitch="514" w:charSpace="-820"/>
        </w:sectPr>
      </w:pPr>
    </w:p>
    <w:p w14:paraId="68A1FA25" w14:textId="77777777" w:rsidR="00C51296" w:rsidRPr="006D5895" w:rsidRDefault="00C51296">
      <w:pPr>
        <w:pStyle w:val="af0"/>
        <w:spacing w:before="514" w:after="771"/>
      </w:pPr>
      <w:bookmarkStart w:id="3" w:name="_Toc231913558"/>
      <w:r w:rsidRPr="006D5895">
        <w:rPr>
          <w:rFonts w:hint="eastAsia"/>
        </w:rPr>
        <w:lastRenderedPageBreak/>
        <w:t>第參章　外商在當地經營現況及投資機會</w:t>
      </w:r>
      <w:bookmarkEnd w:id="3"/>
    </w:p>
    <w:p w14:paraId="29065A20" w14:textId="77777777" w:rsidR="00C51296" w:rsidRPr="006D5895" w:rsidRDefault="00C51296" w:rsidP="00F86E6E">
      <w:pPr>
        <w:pStyle w:val="af1"/>
        <w:spacing w:before="257" w:after="257"/>
        <w:ind w:left="632" w:hanging="632"/>
      </w:pPr>
      <w:r w:rsidRPr="006D5895">
        <w:rPr>
          <w:rFonts w:hint="eastAsia"/>
        </w:rPr>
        <w:t>一、外商在當地經營現況</w:t>
      </w:r>
    </w:p>
    <w:p w14:paraId="73BC51B1" w14:textId="41358CA4" w:rsidR="00C51296" w:rsidRPr="006D5895" w:rsidRDefault="00AF61E0" w:rsidP="005A1A69">
      <w:pPr>
        <w:pStyle w:val="ac"/>
        <w:ind w:firstLine="472"/>
      </w:pPr>
      <w:r w:rsidRPr="006D5895">
        <w:rPr>
          <w:rFonts w:hint="eastAsia"/>
          <w:lang w:eastAsia="zh-TW"/>
        </w:rPr>
        <w:t>依</w:t>
      </w:r>
      <w:r w:rsidR="00C51296" w:rsidRPr="006D5895">
        <w:rPr>
          <w:rFonts w:hint="eastAsia"/>
        </w:rPr>
        <w:t>據</w:t>
      </w:r>
      <w:r w:rsidR="004B093F" w:rsidRPr="006D5895">
        <w:rPr>
          <w:rFonts w:hint="eastAsia"/>
          <w:lang w:eastAsia="zh-TW"/>
        </w:rPr>
        <w:t>聯合國貿易暨發展會議</w:t>
      </w:r>
      <w:r w:rsidR="005A1A69" w:rsidRPr="006D5895">
        <w:rPr>
          <w:rFonts w:hint="eastAsia"/>
          <w:lang w:eastAsia="zh-TW"/>
        </w:rPr>
        <w:t>（</w:t>
      </w:r>
      <w:r w:rsidR="004B093F" w:rsidRPr="006D5895">
        <w:rPr>
          <w:lang w:eastAsia="zh-TW"/>
        </w:rPr>
        <w:t>UNCTAD</w:t>
      </w:r>
      <w:r w:rsidR="005A1A69" w:rsidRPr="006D5895">
        <w:rPr>
          <w:lang w:eastAsia="zh-TW"/>
        </w:rPr>
        <w:t>）</w:t>
      </w:r>
      <w:r w:rsidR="00C51296" w:rsidRPr="006D5895">
        <w:rPr>
          <w:rFonts w:hint="eastAsia"/>
        </w:rPr>
        <w:t>統計，</w:t>
      </w:r>
      <w:r w:rsidR="0064524F" w:rsidRPr="006D5895">
        <w:t>202</w:t>
      </w:r>
      <w:r w:rsidR="00B7015A" w:rsidRPr="006D5895">
        <w:rPr>
          <w:rFonts w:hint="eastAsia"/>
          <w:lang w:eastAsia="zh-TW"/>
        </w:rPr>
        <w:t>4</w:t>
      </w:r>
      <w:r w:rsidR="0064524F" w:rsidRPr="006D5895">
        <w:rPr>
          <w:rFonts w:hint="eastAsia"/>
        </w:rPr>
        <w:t>年</w:t>
      </w:r>
      <w:r w:rsidR="001C3F40" w:rsidRPr="006D5895">
        <w:rPr>
          <w:rFonts w:hint="eastAsia"/>
          <w:lang w:eastAsia="zh-TW"/>
        </w:rPr>
        <w:t>（最新</w:t>
      </w:r>
      <w:r w:rsidR="00B7015A" w:rsidRPr="006D5895">
        <w:rPr>
          <w:rFonts w:hint="eastAsia"/>
          <w:lang w:eastAsia="zh-TW"/>
        </w:rPr>
        <w:t>可得</w:t>
      </w:r>
      <w:r w:rsidR="001C3F40" w:rsidRPr="006D5895">
        <w:rPr>
          <w:rFonts w:hint="eastAsia"/>
          <w:lang w:eastAsia="zh-TW"/>
        </w:rPr>
        <w:t>資料）</w:t>
      </w:r>
      <w:r w:rsidRPr="006D5895">
        <w:rPr>
          <w:rFonts w:eastAsia="新細明體" w:hint="eastAsia"/>
          <w:lang w:eastAsia="zh-TW"/>
        </w:rPr>
        <w:t>FDI</w:t>
      </w:r>
      <w:r w:rsidR="00C51296" w:rsidRPr="006D5895">
        <w:rPr>
          <w:rFonts w:hint="eastAsia"/>
        </w:rPr>
        <w:t>金額</w:t>
      </w:r>
      <w:r w:rsidR="0064524F" w:rsidRPr="006D5895">
        <w:rPr>
          <w:rFonts w:hint="eastAsia"/>
        </w:rPr>
        <w:t>為</w:t>
      </w:r>
      <w:r w:rsidR="00B7015A" w:rsidRPr="006D5895">
        <w:rPr>
          <w:rFonts w:hint="eastAsia"/>
          <w:lang w:eastAsia="zh-TW"/>
        </w:rPr>
        <w:t>1</w:t>
      </w:r>
      <w:r w:rsidR="00B7015A" w:rsidRPr="006D5895">
        <w:rPr>
          <w:lang w:eastAsia="zh-TW"/>
        </w:rPr>
        <w:t>.66</w:t>
      </w:r>
      <w:r w:rsidR="00B7015A" w:rsidRPr="006D5895">
        <w:rPr>
          <w:rFonts w:hint="eastAsia"/>
          <w:lang w:eastAsia="zh-TW"/>
        </w:rPr>
        <w:t>億</w:t>
      </w:r>
      <w:r w:rsidR="0064524F" w:rsidRPr="006D5895">
        <w:rPr>
          <w:rFonts w:hint="eastAsia"/>
        </w:rPr>
        <w:t>美元</w:t>
      </w:r>
      <w:r w:rsidR="004C01C7" w:rsidRPr="006D5895">
        <w:rPr>
          <w:rFonts w:hint="eastAsia"/>
          <w:lang w:eastAsia="zh-TW"/>
        </w:rPr>
        <w:t>，較</w:t>
      </w:r>
      <w:r w:rsidR="004C01C7" w:rsidRPr="006D5895">
        <w:rPr>
          <w:rFonts w:hint="eastAsia"/>
          <w:lang w:eastAsia="zh-TW"/>
        </w:rPr>
        <w:t>2</w:t>
      </w:r>
      <w:r w:rsidR="004C01C7" w:rsidRPr="006D5895">
        <w:rPr>
          <w:lang w:eastAsia="zh-TW"/>
        </w:rPr>
        <w:t>023</w:t>
      </w:r>
      <w:r w:rsidR="004C01C7" w:rsidRPr="006D5895">
        <w:rPr>
          <w:rFonts w:hint="eastAsia"/>
          <w:lang w:eastAsia="zh-TW"/>
        </w:rPr>
        <w:t>年成長</w:t>
      </w:r>
      <w:r w:rsidR="004C01C7" w:rsidRPr="006D5895">
        <w:rPr>
          <w:rFonts w:hint="eastAsia"/>
          <w:lang w:eastAsia="zh-TW"/>
        </w:rPr>
        <w:t>3</w:t>
      </w:r>
      <w:r w:rsidR="004C01C7" w:rsidRPr="006D5895">
        <w:rPr>
          <w:rFonts w:hint="eastAsia"/>
          <w:lang w:eastAsia="zh-TW"/>
        </w:rPr>
        <w:t>倍餘</w:t>
      </w:r>
      <w:r w:rsidRPr="006D5895">
        <w:rPr>
          <w:rFonts w:ascii="新細明體" w:eastAsia="新細明體" w:hAnsi="新細明體" w:hint="eastAsia"/>
          <w:lang w:eastAsia="zh-TW"/>
        </w:rPr>
        <w:t>，</w:t>
      </w:r>
      <w:r w:rsidR="00F222E3" w:rsidRPr="006D5895">
        <w:rPr>
          <w:rFonts w:ascii="新細明體" w:eastAsia="新細明體" w:hAnsi="新細明體" w:hint="eastAsia"/>
          <w:lang w:eastAsia="zh-TW"/>
        </w:rPr>
        <w:t>依據</w:t>
      </w:r>
      <w:r w:rsidR="00B7015A" w:rsidRPr="006D5895">
        <w:rPr>
          <w:rFonts w:hint="eastAsia"/>
          <w:lang w:eastAsia="zh-TW"/>
        </w:rPr>
        <w:t>美國際貿易署（</w:t>
      </w:r>
      <w:r w:rsidR="00B7015A" w:rsidRPr="006D5895">
        <w:rPr>
          <w:rFonts w:hint="eastAsia"/>
          <w:lang w:eastAsia="zh-TW"/>
        </w:rPr>
        <w:t>ITA</w:t>
      </w:r>
      <w:r w:rsidR="00B7015A" w:rsidRPr="006D5895">
        <w:rPr>
          <w:rFonts w:hint="eastAsia"/>
          <w:lang w:eastAsia="zh-TW"/>
        </w:rPr>
        <w:t>）</w:t>
      </w:r>
      <w:r w:rsidR="00966606" w:rsidRPr="006D5895">
        <w:rPr>
          <w:rFonts w:hint="eastAsia"/>
          <w:lang w:eastAsia="zh-TW"/>
        </w:rPr>
        <w:t>資訊，</w:t>
      </w:r>
      <w:r w:rsidR="00966606" w:rsidRPr="006D5895">
        <w:rPr>
          <w:rFonts w:hint="eastAsia"/>
          <w:lang w:eastAsia="zh-TW"/>
        </w:rPr>
        <w:t>F</w:t>
      </w:r>
      <w:r w:rsidR="00966606" w:rsidRPr="006D5895">
        <w:rPr>
          <w:lang w:eastAsia="zh-TW"/>
        </w:rPr>
        <w:t>DI</w:t>
      </w:r>
      <w:r w:rsidR="0064524F" w:rsidRPr="006D5895">
        <w:rPr>
          <w:rFonts w:hint="eastAsia"/>
        </w:rPr>
        <w:t>以</w:t>
      </w:r>
      <w:r w:rsidRPr="006D5895">
        <w:rPr>
          <w:rFonts w:hint="eastAsia"/>
          <w:lang w:eastAsia="zh-TW"/>
        </w:rPr>
        <w:t>投資</w:t>
      </w:r>
      <w:r w:rsidR="00B7015A" w:rsidRPr="006D5895">
        <w:rPr>
          <w:rFonts w:hint="eastAsia"/>
          <w:lang w:eastAsia="zh-TW"/>
        </w:rPr>
        <w:t>觀光業相關之</w:t>
      </w:r>
      <w:r w:rsidRPr="006D5895">
        <w:rPr>
          <w:rFonts w:hint="eastAsia"/>
          <w:lang w:eastAsia="zh-TW"/>
        </w:rPr>
        <w:t>房地產、營建、</w:t>
      </w:r>
      <w:r w:rsidRPr="006D5895">
        <w:rPr>
          <w:rFonts w:ascii="微軟正黑體" w:eastAsia="微軟正黑體" w:hAnsi="微軟正黑體" w:cs="微軟正黑體" w:hint="eastAsia"/>
          <w:lang w:eastAsia="zh-TW"/>
        </w:rPr>
        <w:t>餐旅業</w:t>
      </w:r>
      <w:r w:rsidR="00B7015A" w:rsidRPr="006D5895">
        <w:rPr>
          <w:rFonts w:hint="eastAsia"/>
        </w:rPr>
        <w:t>為主</w:t>
      </w:r>
      <w:r w:rsidR="00C51296" w:rsidRPr="006D5895">
        <w:rPr>
          <w:rFonts w:hint="eastAsia"/>
        </w:rPr>
        <w:t>。</w:t>
      </w:r>
    </w:p>
    <w:p w14:paraId="1A96EBDD" w14:textId="2E09E26E" w:rsidR="00C51296" w:rsidRPr="006D5895" w:rsidRDefault="00C51296" w:rsidP="00F86E6E">
      <w:pPr>
        <w:pStyle w:val="af1"/>
        <w:spacing w:before="257" w:after="257"/>
        <w:ind w:left="632" w:hanging="632"/>
      </w:pPr>
      <w:r w:rsidRPr="006D5895">
        <w:rPr>
          <w:rFonts w:hint="eastAsia"/>
        </w:rPr>
        <w:t>二、</w:t>
      </w:r>
      <w:proofErr w:type="gramStart"/>
      <w:r w:rsidRPr="006D5895">
        <w:rPr>
          <w:rFonts w:hint="eastAsia"/>
        </w:rPr>
        <w:t>臺</w:t>
      </w:r>
      <w:proofErr w:type="gramEnd"/>
      <w:r w:rsidR="005A1A69" w:rsidRPr="006D5895">
        <w:rPr>
          <w:rFonts w:hint="eastAsia"/>
        </w:rPr>
        <w:t>（華）</w:t>
      </w:r>
      <w:r w:rsidRPr="006D5895">
        <w:rPr>
          <w:rFonts w:hint="eastAsia"/>
        </w:rPr>
        <w:t>商在當地經營現況</w:t>
      </w:r>
    </w:p>
    <w:p w14:paraId="2AE33ACE" w14:textId="77777777" w:rsidR="00C51296" w:rsidRPr="006D5895" w:rsidRDefault="00C51296" w:rsidP="00F86E6E">
      <w:pPr>
        <w:pStyle w:val="af7"/>
        <w:ind w:left="944" w:hanging="708"/>
      </w:pPr>
      <w:r w:rsidRPr="006D5895">
        <w:rPr>
          <w:rFonts w:hint="eastAsia"/>
        </w:rPr>
        <w:t>（一）</w:t>
      </w:r>
      <w:proofErr w:type="gramStart"/>
      <w:r w:rsidRPr="006D5895">
        <w:rPr>
          <w:rFonts w:hint="eastAsia"/>
        </w:rPr>
        <w:t>臺</w:t>
      </w:r>
      <w:proofErr w:type="gramEnd"/>
      <w:r w:rsidRPr="006D5895">
        <w:rPr>
          <w:rFonts w:hint="eastAsia"/>
        </w:rPr>
        <w:t>商概況</w:t>
      </w:r>
      <w:r w:rsidRPr="006D5895">
        <w:rPr>
          <w:rFonts w:eastAsia="Times New Roman" w:hint="eastAsia"/>
        </w:rPr>
        <w:t xml:space="preserve"> </w:t>
      </w:r>
    </w:p>
    <w:p w14:paraId="6A53A92E" w14:textId="7BBDD58B" w:rsidR="00C51296" w:rsidRPr="006D5895" w:rsidRDefault="006204B9" w:rsidP="00F86E6E">
      <w:pPr>
        <w:pStyle w:val="af8"/>
        <w:ind w:left="944" w:firstLine="472"/>
        <w:rPr>
          <w:lang w:eastAsia="zh-TW"/>
        </w:rPr>
      </w:pPr>
      <w:r w:rsidRPr="006D5895">
        <w:rPr>
          <w:rFonts w:hint="eastAsia"/>
          <w:lang w:eastAsia="zh-TW"/>
        </w:rPr>
        <w:t>截至</w:t>
      </w:r>
      <w:r w:rsidRPr="006D5895">
        <w:rPr>
          <w:rFonts w:hint="eastAsia"/>
          <w:lang w:eastAsia="zh-TW"/>
        </w:rPr>
        <w:t>2</w:t>
      </w:r>
      <w:r w:rsidR="00F9398B" w:rsidRPr="006D5895">
        <w:rPr>
          <w:lang w:eastAsia="zh-TW"/>
        </w:rPr>
        <w:t>026</w:t>
      </w:r>
      <w:r w:rsidRPr="006D5895">
        <w:rPr>
          <w:rFonts w:hint="eastAsia"/>
          <w:lang w:eastAsia="zh-TW"/>
        </w:rPr>
        <w:t>年</w:t>
      </w:r>
      <w:r w:rsidR="005A1A69" w:rsidRPr="006D5895">
        <w:rPr>
          <w:rFonts w:hint="eastAsia"/>
          <w:lang w:eastAsia="zh-TW"/>
        </w:rPr>
        <w:t>4</w:t>
      </w:r>
      <w:r w:rsidRPr="006D5895">
        <w:rPr>
          <w:rFonts w:hint="eastAsia"/>
          <w:lang w:eastAsia="zh-TW"/>
        </w:rPr>
        <w:t>月，</w:t>
      </w:r>
      <w:proofErr w:type="gramStart"/>
      <w:r w:rsidR="00580546" w:rsidRPr="006D5895">
        <w:rPr>
          <w:rFonts w:hint="eastAsia"/>
          <w:lang w:eastAsia="zh-TW"/>
        </w:rPr>
        <w:t>臺</w:t>
      </w:r>
      <w:proofErr w:type="gramEnd"/>
      <w:r w:rsidR="00580546" w:rsidRPr="006D5895">
        <w:rPr>
          <w:rFonts w:hint="eastAsia"/>
          <w:lang w:eastAsia="zh-TW"/>
        </w:rPr>
        <w:t>商在</w:t>
      </w:r>
      <w:r w:rsidR="00C51296" w:rsidRPr="006D5895">
        <w:rPr>
          <w:lang w:eastAsia="zh-TW"/>
        </w:rPr>
        <w:t>貝國</w:t>
      </w:r>
      <w:r w:rsidR="00580546" w:rsidRPr="006D5895">
        <w:rPr>
          <w:rFonts w:hint="eastAsia"/>
          <w:lang w:eastAsia="zh-TW"/>
        </w:rPr>
        <w:t>投資件數為</w:t>
      </w:r>
      <w:r w:rsidR="00580546" w:rsidRPr="006D5895">
        <w:rPr>
          <w:rFonts w:hint="eastAsia"/>
          <w:lang w:eastAsia="zh-TW"/>
        </w:rPr>
        <w:t>4</w:t>
      </w:r>
      <w:r w:rsidR="00C571C4" w:rsidRPr="006D5895">
        <w:rPr>
          <w:rFonts w:hint="eastAsia"/>
          <w:lang w:eastAsia="zh-TW"/>
        </w:rPr>
        <w:t>8</w:t>
      </w:r>
      <w:r w:rsidR="00580546" w:rsidRPr="006D5895">
        <w:rPr>
          <w:rFonts w:hint="eastAsia"/>
          <w:lang w:eastAsia="zh-TW"/>
        </w:rPr>
        <w:t>件</w:t>
      </w:r>
      <w:r w:rsidR="00C51296" w:rsidRPr="006D5895">
        <w:rPr>
          <w:lang w:eastAsia="zh-TW"/>
        </w:rPr>
        <w:t>，投資金額約</w:t>
      </w:r>
      <w:r w:rsidR="00580546" w:rsidRPr="006D5895">
        <w:rPr>
          <w:rFonts w:hint="eastAsia"/>
          <w:lang w:eastAsia="zh-TW"/>
        </w:rPr>
        <w:t>7</w:t>
      </w:r>
      <w:r w:rsidR="00580546" w:rsidRPr="006D5895">
        <w:rPr>
          <w:lang w:eastAsia="zh-TW"/>
        </w:rPr>
        <w:t>,</w:t>
      </w:r>
      <w:r w:rsidRPr="006D5895">
        <w:rPr>
          <w:rFonts w:hint="eastAsia"/>
          <w:lang w:eastAsia="zh-TW"/>
        </w:rPr>
        <w:t>106</w:t>
      </w:r>
      <w:r w:rsidR="00C51296" w:rsidRPr="006D5895">
        <w:rPr>
          <w:lang w:eastAsia="zh-TW"/>
        </w:rPr>
        <w:t>萬美元，</w:t>
      </w:r>
      <w:r w:rsidR="00580546" w:rsidRPr="006D5895">
        <w:rPr>
          <w:rFonts w:hint="eastAsia"/>
          <w:lang w:eastAsia="zh-TW"/>
        </w:rPr>
        <w:t>產業有</w:t>
      </w:r>
      <w:r w:rsidR="00C51296" w:rsidRPr="006D5895">
        <w:rPr>
          <w:rFonts w:hint="eastAsia"/>
          <w:lang w:eastAsia="zh-TW"/>
        </w:rPr>
        <w:t>經營</w:t>
      </w:r>
      <w:r w:rsidR="00C51296" w:rsidRPr="006D5895">
        <w:rPr>
          <w:lang w:eastAsia="zh-TW"/>
        </w:rPr>
        <w:t>產業包括</w:t>
      </w:r>
      <w:r w:rsidRPr="006D5895">
        <w:rPr>
          <w:rFonts w:hint="eastAsia"/>
          <w:lang w:eastAsia="zh-TW"/>
        </w:rPr>
        <w:t>食品飲料製造、機械與</w:t>
      </w:r>
      <w:r w:rsidRPr="006D5895">
        <w:rPr>
          <w:lang w:eastAsia="zh-TW"/>
        </w:rPr>
        <w:t>電器</w:t>
      </w:r>
      <w:r w:rsidRPr="006D5895">
        <w:rPr>
          <w:rFonts w:hint="eastAsia"/>
          <w:lang w:eastAsia="zh-TW"/>
        </w:rPr>
        <w:t>製造</w:t>
      </w:r>
      <w:r w:rsidR="00C51296" w:rsidRPr="006D5895">
        <w:rPr>
          <w:lang w:eastAsia="zh-TW"/>
        </w:rPr>
        <w:t>餐飲、</w:t>
      </w:r>
      <w:r w:rsidRPr="006D5895">
        <w:rPr>
          <w:rFonts w:hint="eastAsia"/>
          <w:lang w:eastAsia="zh-TW"/>
        </w:rPr>
        <w:t>運輸倉儲、不動產開發</w:t>
      </w:r>
      <w:r w:rsidR="00580546" w:rsidRPr="006D5895">
        <w:rPr>
          <w:lang w:eastAsia="zh-TW"/>
        </w:rPr>
        <w:t>等</w:t>
      </w:r>
      <w:r w:rsidR="00C51296" w:rsidRPr="006D5895">
        <w:rPr>
          <w:lang w:eastAsia="zh-TW"/>
        </w:rPr>
        <w:t>。</w:t>
      </w:r>
    </w:p>
    <w:p w14:paraId="268E3A54" w14:textId="77777777" w:rsidR="00C51296" w:rsidRPr="006D5895" w:rsidRDefault="00C51296" w:rsidP="00F86E6E">
      <w:pPr>
        <w:pStyle w:val="af7"/>
        <w:ind w:left="944" w:hanging="708"/>
      </w:pPr>
      <w:r w:rsidRPr="006D5895">
        <w:rPr>
          <w:rFonts w:hint="eastAsia"/>
        </w:rPr>
        <w:t>（二）主要</w:t>
      </w:r>
      <w:proofErr w:type="gramStart"/>
      <w:r w:rsidRPr="006D5895">
        <w:rPr>
          <w:rFonts w:hint="eastAsia"/>
        </w:rPr>
        <w:t>臺</w:t>
      </w:r>
      <w:proofErr w:type="gramEnd"/>
      <w:r w:rsidRPr="006D5895">
        <w:rPr>
          <w:rFonts w:hint="eastAsia"/>
        </w:rPr>
        <w:t>商組織</w:t>
      </w:r>
    </w:p>
    <w:p w14:paraId="39608295" w14:textId="4DE62591" w:rsidR="00C51296" w:rsidRPr="006D5895" w:rsidRDefault="00710321" w:rsidP="00F86E6E">
      <w:pPr>
        <w:pStyle w:val="af8"/>
        <w:ind w:left="944" w:firstLine="472"/>
        <w:rPr>
          <w:lang w:eastAsia="zh-TW"/>
        </w:rPr>
      </w:pPr>
      <w:r w:rsidRPr="006D5895">
        <w:rPr>
          <w:rFonts w:hint="eastAsia"/>
          <w:lang w:eastAsia="zh-TW"/>
        </w:rPr>
        <w:t>貝國</w:t>
      </w:r>
      <w:r w:rsidR="00C51296" w:rsidRPr="006D5895">
        <w:rPr>
          <w:rFonts w:hint="eastAsia"/>
          <w:lang w:eastAsia="zh-TW"/>
        </w:rPr>
        <w:t>現有</w:t>
      </w:r>
      <w:r w:rsidRPr="006D5895">
        <w:rPr>
          <w:rFonts w:hint="eastAsia"/>
          <w:lang w:eastAsia="zh-TW"/>
        </w:rPr>
        <w:t>貝</w:t>
      </w:r>
      <w:r w:rsidR="00C571C4" w:rsidRPr="006D5895">
        <w:rPr>
          <w:rFonts w:hint="eastAsia"/>
          <w:lang w:eastAsia="zh-TW"/>
        </w:rPr>
        <w:t>里斯</w:t>
      </w:r>
      <w:r w:rsidR="005A1A69" w:rsidRPr="006D5895">
        <w:rPr>
          <w:rFonts w:hint="eastAsia"/>
          <w:lang w:eastAsia="zh-TW"/>
        </w:rPr>
        <w:t>臺灣</w:t>
      </w:r>
      <w:r w:rsidR="00CD073D" w:rsidRPr="006D5895">
        <w:rPr>
          <w:rFonts w:hint="eastAsia"/>
          <w:lang w:eastAsia="zh-TW"/>
        </w:rPr>
        <w:t>商會，會員計有</w:t>
      </w:r>
      <w:r w:rsidR="00CD073D" w:rsidRPr="006D5895">
        <w:rPr>
          <w:rFonts w:hint="eastAsia"/>
          <w:lang w:eastAsia="zh-TW"/>
        </w:rPr>
        <w:t>44</w:t>
      </w:r>
      <w:r w:rsidR="00CD073D" w:rsidRPr="006D5895">
        <w:rPr>
          <w:rFonts w:hint="eastAsia"/>
          <w:lang w:eastAsia="zh-TW"/>
        </w:rPr>
        <w:t>家公司</w:t>
      </w:r>
      <w:r w:rsidR="00C51296" w:rsidRPr="006D5895">
        <w:rPr>
          <w:rFonts w:hint="eastAsia"/>
          <w:lang w:eastAsia="zh-TW"/>
        </w:rPr>
        <w:t>。</w:t>
      </w:r>
      <w:r w:rsidR="004C01C7" w:rsidRPr="006D5895">
        <w:rPr>
          <w:rFonts w:hint="eastAsia"/>
          <w:lang w:eastAsia="zh-TW"/>
        </w:rPr>
        <w:t>（聯絡資料</w:t>
      </w:r>
      <w:proofErr w:type="gramStart"/>
      <w:r w:rsidR="004C01C7" w:rsidRPr="006D5895">
        <w:rPr>
          <w:rFonts w:hint="eastAsia"/>
          <w:lang w:eastAsia="zh-TW"/>
        </w:rPr>
        <w:t>詳</w:t>
      </w:r>
      <w:proofErr w:type="gramEnd"/>
      <w:r w:rsidR="004C01C7" w:rsidRPr="006D5895">
        <w:rPr>
          <w:rFonts w:hint="eastAsia"/>
          <w:lang w:eastAsia="zh-TW"/>
        </w:rPr>
        <w:t>附錄</w:t>
      </w:r>
      <w:r w:rsidR="004C01C7" w:rsidRPr="006D5895">
        <w:rPr>
          <w:rFonts w:hint="eastAsia"/>
          <w:lang w:eastAsia="zh-TW"/>
        </w:rPr>
        <w:t>1</w:t>
      </w:r>
      <w:r w:rsidR="004C01C7" w:rsidRPr="006D5895">
        <w:rPr>
          <w:rFonts w:hint="eastAsia"/>
          <w:lang w:eastAsia="zh-TW"/>
        </w:rPr>
        <w:t>）</w:t>
      </w:r>
    </w:p>
    <w:p w14:paraId="467E4E58" w14:textId="77777777" w:rsidR="00C51296" w:rsidRPr="006D5895" w:rsidRDefault="00C51296" w:rsidP="00F86E6E">
      <w:pPr>
        <w:pStyle w:val="af1"/>
        <w:pageBreakBefore/>
        <w:spacing w:before="257" w:after="257"/>
        <w:ind w:left="632" w:hanging="632"/>
      </w:pPr>
      <w:r w:rsidRPr="006D5895">
        <w:rPr>
          <w:rFonts w:hint="eastAsia"/>
        </w:rPr>
        <w:lastRenderedPageBreak/>
        <w:t>三、投資機會</w:t>
      </w:r>
    </w:p>
    <w:p w14:paraId="769052FE" w14:textId="77777777" w:rsidR="00C51296" w:rsidRPr="006D5895" w:rsidRDefault="00F762A8">
      <w:pPr>
        <w:pStyle w:val="ac"/>
        <w:ind w:firstLine="472"/>
        <w:rPr>
          <w:lang w:eastAsia="zh-TW"/>
        </w:rPr>
      </w:pPr>
      <w:r w:rsidRPr="006D5895">
        <w:rPr>
          <w:rFonts w:hint="eastAsia"/>
          <w:lang w:eastAsia="zh-TW"/>
        </w:rPr>
        <w:t>農漁牧業部分，</w:t>
      </w:r>
      <w:r w:rsidR="00710321" w:rsidRPr="006D5895">
        <w:rPr>
          <w:rFonts w:hint="eastAsia"/>
          <w:lang w:eastAsia="zh-TW"/>
        </w:rPr>
        <w:t>貝國</w:t>
      </w:r>
      <w:r w:rsidR="00C51296" w:rsidRPr="006D5895">
        <w:rPr>
          <w:rFonts w:hint="eastAsia"/>
          <w:lang w:eastAsia="zh-TW"/>
        </w:rPr>
        <w:t>水產養殖產業</w:t>
      </w:r>
      <w:r w:rsidR="003E1228" w:rsidRPr="006D5895">
        <w:rPr>
          <w:rFonts w:hint="eastAsia"/>
          <w:lang w:eastAsia="zh-TW"/>
        </w:rPr>
        <w:t>、</w:t>
      </w:r>
      <w:r w:rsidR="00C51296" w:rsidRPr="006D5895">
        <w:rPr>
          <w:rFonts w:hint="eastAsia"/>
          <w:lang w:eastAsia="zh-TW"/>
        </w:rPr>
        <w:t>農產加工品</w:t>
      </w:r>
      <w:r w:rsidR="003E1228" w:rsidRPr="006D5895">
        <w:rPr>
          <w:rFonts w:hint="eastAsia"/>
          <w:lang w:eastAsia="zh-TW"/>
        </w:rPr>
        <w:t>如</w:t>
      </w:r>
      <w:r w:rsidR="00C51296" w:rsidRPr="006D5895">
        <w:rPr>
          <w:rFonts w:hint="eastAsia"/>
          <w:lang w:eastAsia="zh-TW"/>
        </w:rPr>
        <w:t>木瓜、鳳梨、香蕉</w:t>
      </w:r>
      <w:r w:rsidR="003E1228" w:rsidRPr="006D5895">
        <w:rPr>
          <w:rFonts w:hint="eastAsia"/>
          <w:lang w:eastAsia="zh-TW"/>
        </w:rPr>
        <w:t>等加工品，</w:t>
      </w:r>
      <w:r w:rsidR="00C51296" w:rsidRPr="006D5895">
        <w:rPr>
          <w:rFonts w:hint="eastAsia"/>
          <w:lang w:eastAsia="zh-TW"/>
        </w:rPr>
        <w:t>有機</w:t>
      </w:r>
      <w:proofErr w:type="gramStart"/>
      <w:r w:rsidR="003E1228" w:rsidRPr="006D5895">
        <w:rPr>
          <w:rFonts w:hint="eastAsia"/>
          <w:lang w:eastAsia="zh-TW"/>
        </w:rPr>
        <w:t>農葉如</w:t>
      </w:r>
      <w:r w:rsidR="00C51296" w:rsidRPr="006D5895">
        <w:rPr>
          <w:rFonts w:hint="eastAsia"/>
          <w:lang w:eastAsia="zh-TW"/>
        </w:rPr>
        <w:t>蔬菜</w:t>
      </w:r>
      <w:proofErr w:type="gramEnd"/>
      <w:r w:rsidR="00C51296" w:rsidRPr="006D5895">
        <w:rPr>
          <w:rFonts w:hint="eastAsia"/>
          <w:lang w:eastAsia="zh-TW"/>
        </w:rPr>
        <w:t>、咖啡</w:t>
      </w:r>
      <w:r w:rsidR="003E1228" w:rsidRPr="006D5895">
        <w:rPr>
          <w:rFonts w:hint="eastAsia"/>
          <w:lang w:eastAsia="zh-TW"/>
        </w:rPr>
        <w:t>、稻</w:t>
      </w:r>
      <w:r w:rsidR="00C51296" w:rsidRPr="006D5895">
        <w:rPr>
          <w:rFonts w:hint="eastAsia"/>
          <w:lang w:eastAsia="zh-TW"/>
        </w:rPr>
        <w:t>米、可可等具外銷潛力。</w:t>
      </w:r>
    </w:p>
    <w:p w14:paraId="19CCCFFD" w14:textId="77777777" w:rsidR="00C51296" w:rsidRPr="006D5895" w:rsidRDefault="00F762A8">
      <w:pPr>
        <w:ind w:firstLine="472"/>
        <w:rPr>
          <w:lang w:eastAsia="zh-TW"/>
        </w:rPr>
      </w:pPr>
      <w:r w:rsidRPr="006D5895">
        <w:rPr>
          <w:rFonts w:hint="eastAsia"/>
          <w:lang w:eastAsia="zh-TW"/>
        </w:rPr>
        <w:t>工業部分，</w:t>
      </w:r>
      <w:r w:rsidR="003E1228" w:rsidRPr="006D5895">
        <w:rPr>
          <w:rFonts w:hint="eastAsia"/>
          <w:lang w:eastAsia="zh-TW"/>
        </w:rPr>
        <w:t>食品加工業如</w:t>
      </w:r>
      <w:r w:rsidR="00C51296" w:rsidRPr="006D5895">
        <w:rPr>
          <w:rFonts w:hint="eastAsia"/>
          <w:lang w:eastAsia="zh-TW"/>
        </w:rPr>
        <w:t>利用貝國水果、辣椒醬、新鮮或冷凍之果汁、</w:t>
      </w:r>
      <w:proofErr w:type="gramStart"/>
      <w:r w:rsidR="00C51296" w:rsidRPr="006D5895">
        <w:rPr>
          <w:rFonts w:hint="eastAsia"/>
          <w:lang w:eastAsia="zh-TW"/>
        </w:rPr>
        <w:t>濃縮汁所</w:t>
      </w:r>
      <w:proofErr w:type="gramEnd"/>
      <w:r w:rsidR="00C51296" w:rsidRPr="006D5895">
        <w:rPr>
          <w:rFonts w:hint="eastAsia"/>
          <w:lang w:eastAsia="zh-TW"/>
        </w:rPr>
        <w:t>製成的果醬及果凍、加工肉品、及含柑橘成分的清潔劑等加工產品發展相當多元</w:t>
      </w:r>
      <w:r w:rsidR="003E1228" w:rsidRPr="006D5895">
        <w:rPr>
          <w:rFonts w:hint="eastAsia"/>
          <w:lang w:eastAsia="zh-TW"/>
        </w:rPr>
        <w:t>，</w:t>
      </w:r>
      <w:r w:rsidR="00C51296" w:rsidRPr="006D5895">
        <w:rPr>
          <w:rFonts w:hint="eastAsia"/>
          <w:lang w:eastAsia="zh-TW"/>
        </w:rPr>
        <w:t>能</w:t>
      </w:r>
      <w:r w:rsidR="003E1228" w:rsidRPr="006D5895">
        <w:rPr>
          <w:rFonts w:hint="eastAsia"/>
          <w:lang w:eastAsia="zh-TW"/>
        </w:rPr>
        <w:t>外銷</w:t>
      </w:r>
      <w:r w:rsidRPr="006D5895">
        <w:rPr>
          <w:rFonts w:hint="eastAsia"/>
          <w:lang w:eastAsia="zh-TW"/>
        </w:rPr>
        <w:t>海外</w:t>
      </w:r>
      <w:r w:rsidR="00C51296" w:rsidRPr="006D5895">
        <w:rPr>
          <w:rFonts w:hint="eastAsia"/>
          <w:lang w:eastAsia="zh-TW"/>
        </w:rPr>
        <w:t>市場。</w:t>
      </w:r>
    </w:p>
    <w:p w14:paraId="6153DE2C" w14:textId="54E00656" w:rsidR="00C51296" w:rsidRPr="006D5895" w:rsidRDefault="00F762A8" w:rsidP="005A1A69">
      <w:pPr>
        <w:pStyle w:val="ac"/>
        <w:ind w:firstLine="472"/>
        <w:rPr>
          <w:lang w:eastAsia="zh-TW"/>
        </w:rPr>
      </w:pPr>
      <w:r w:rsidRPr="006D5895">
        <w:rPr>
          <w:rFonts w:ascii="微軟正黑體" w:eastAsia="微軟正黑體" w:hAnsi="微軟正黑體" w:cs="微軟正黑體" w:hint="eastAsia"/>
          <w:lang w:eastAsia="zh-TW"/>
        </w:rPr>
        <w:t>服務業部分，</w:t>
      </w:r>
      <w:r w:rsidR="00C51296" w:rsidRPr="006D5895">
        <w:rPr>
          <w:rFonts w:hint="eastAsia"/>
          <w:lang w:eastAsia="zh-TW"/>
        </w:rPr>
        <w:t>境內熱帶天然資源豐富，旅遊業發展快速，向為維持經濟成長重要產業。</w:t>
      </w:r>
    </w:p>
    <w:p w14:paraId="51839ED9" w14:textId="77777777" w:rsidR="00174AEF" w:rsidRPr="006D5895" w:rsidRDefault="00174AEF" w:rsidP="005A1A69">
      <w:pPr>
        <w:pStyle w:val="ac"/>
        <w:ind w:firstLine="472"/>
        <w:rPr>
          <w:lang w:eastAsia="zh-TW"/>
        </w:rPr>
      </w:pPr>
    </w:p>
    <w:p w14:paraId="47E5A5E0" w14:textId="77777777" w:rsidR="00174AEF" w:rsidRPr="006D5895" w:rsidRDefault="00174AEF" w:rsidP="005A1A69">
      <w:pPr>
        <w:pStyle w:val="ac"/>
        <w:ind w:firstLine="472"/>
        <w:rPr>
          <w:bCs/>
          <w:lang w:eastAsia="zh-TW"/>
        </w:rPr>
      </w:pPr>
    </w:p>
    <w:p w14:paraId="697F1FD7" w14:textId="77777777" w:rsidR="00996696" w:rsidRPr="006D5895" w:rsidRDefault="00996696" w:rsidP="00996696">
      <w:pPr>
        <w:pStyle w:val="ac"/>
        <w:ind w:firstLine="472"/>
      </w:pPr>
    </w:p>
    <w:p w14:paraId="4CF55D7C" w14:textId="77777777" w:rsidR="00996696" w:rsidRPr="006D5895" w:rsidRDefault="00996696" w:rsidP="00B7015A">
      <w:pPr>
        <w:pStyle w:val="af0"/>
        <w:spacing w:before="514" w:after="771"/>
        <w:jc w:val="both"/>
        <w:sectPr w:rsidR="00996696" w:rsidRPr="006D5895">
          <w:headerReference w:type="default" r:id="rId23"/>
          <w:footerReference w:type="even" r:id="rId24"/>
          <w:footerReference w:type="default" r:id="rId25"/>
          <w:headerReference w:type="first" r:id="rId26"/>
          <w:footerReference w:type="first" r:id="rId27"/>
          <w:pgSz w:w="11906" w:h="16838"/>
          <w:pgMar w:top="2268" w:right="1701" w:bottom="1701" w:left="1701" w:header="1134" w:footer="851" w:gutter="0"/>
          <w:cols w:space="720"/>
          <w:docGrid w:type="linesAndChars" w:linePitch="514" w:charSpace="-820"/>
        </w:sectPr>
      </w:pPr>
    </w:p>
    <w:p w14:paraId="7C104AD7" w14:textId="77777777" w:rsidR="00C51296" w:rsidRPr="006D5895" w:rsidRDefault="00C51296">
      <w:pPr>
        <w:pStyle w:val="af0"/>
        <w:spacing w:before="514" w:after="771"/>
      </w:pPr>
      <w:bookmarkStart w:id="4" w:name="_Toc231913559"/>
      <w:r w:rsidRPr="006D5895">
        <w:rPr>
          <w:rFonts w:hint="eastAsia"/>
        </w:rPr>
        <w:lastRenderedPageBreak/>
        <w:t>第肆章</w:t>
      </w:r>
      <w:r w:rsidRPr="006D5895">
        <w:rPr>
          <w:rFonts w:hint="eastAsia"/>
          <w:lang w:val="en-US"/>
        </w:rPr>
        <w:t xml:space="preserve">　</w:t>
      </w:r>
      <w:r w:rsidRPr="006D5895">
        <w:rPr>
          <w:rFonts w:hint="eastAsia"/>
        </w:rPr>
        <w:t>投資法規及程序</w:t>
      </w:r>
      <w:bookmarkEnd w:id="4"/>
    </w:p>
    <w:p w14:paraId="1814106C" w14:textId="77777777" w:rsidR="00C51296" w:rsidRPr="006D5895" w:rsidRDefault="00C51296" w:rsidP="00F86E6E">
      <w:pPr>
        <w:pStyle w:val="af1"/>
        <w:spacing w:before="257" w:after="257"/>
        <w:ind w:left="632" w:hanging="632"/>
      </w:pPr>
      <w:r w:rsidRPr="006D5895">
        <w:rPr>
          <w:rFonts w:hint="eastAsia"/>
        </w:rPr>
        <w:t>一、主要投資法令</w:t>
      </w:r>
    </w:p>
    <w:p w14:paraId="54C6AB84" w14:textId="77777777" w:rsidR="00C51296" w:rsidRPr="006D5895" w:rsidRDefault="00710321" w:rsidP="005A1A69">
      <w:pPr>
        <w:pStyle w:val="ac"/>
        <w:ind w:firstLine="472"/>
        <w:rPr>
          <w:lang w:eastAsia="zh-TW"/>
        </w:rPr>
      </w:pPr>
      <w:r w:rsidRPr="006D5895">
        <w:rPr>
          <w:rFonts w:hint="eastAsia"/>
          <w:lang w:eastAsia="zh-TW"/>
        </w:rPr>
        <w:t>貝國</w:t>
      </w:r>
      <w:r w:rsidR="00C065A2" w:rsidRPr="006D5895">
        <w:rPr>
          <w:rFonts w:hint="eastAsia"/>
          <w:lang w:eastAsia="zh-TW"/>
        </w:rPr>
        <w:t>指定加工區（</w:t>
      </w:r>
      <w:r w:rsidR="00C065A2" w:rsidRPr="006D5895">
        <w:rPr>
          <w:rFonts w:hint="eastAsia"/>
          <w:lang w:eastAsia="zh-TW"/>
        </w:rPr>
        <w:t>D</w:t>
      </w:r>
      <w:r w:rsidR="00C065A2" w:rsidRPr="006D5895">
        <w:rPr>
          <w:lang w:eastAsia="zh-TW"/>
        </w:rPr>
        <w:t>esignated Processing Area, DPA</w:t>
      </w:r>
      <w:r w:rsidR="00C065A2" w:rsidRPr="006D5895">
        <w:rPr>
          <w:rFonts w:hint="eastAsia"/>
          <w:lang w:eastAsia="zh-TW"/>
        </w:rPr>
        <w:t>）</w:t>
      </w:r>
      <w:r w:rsidR="00C51296" w:rsidRPr="006D5895">
        <w:rPr>
          <w:rFonts w:hint="eastAsia"/>
          <w:lang w:eastAsia="zh-TW"/>
        </w:rPr>
        <w:t>提供</w:t>
      </w:r>
      <w:r w:rsidR="00C065A2" w:rsidRPr="006D5895">
        <w:rPr>
          <w:rFonts w:hint="eastAsia"/>
          <w:lang w:eastAsia="zh-TW"/>
        </w:rPr>
        <w:t>製造業、農牧加工、養殖漁業、資料處理與資通訊科技服務、工業或商業園區開發等產業最長</w:t>
      </w:r>
      <w:r w:rsidR="00C065A2" w:rsidRPr="006D5895">
        <w:rPr>
          <w:rFonts w:hint="eastAsia"/>
          <w:lang w:eastAsia="zh-TW"/>
        </w:rPr>
        <w:t>10</w:t>
      </w:r>
      <w:r w:rsidR="00C065A2" w:rsidRPr="006D5895">
        <w:rPr>
          <w:rFonts w:hint="eastAsia"/>
          <w:lang w:eastAsia="zh-TW"/>
        </w:rPr>
        <w:t>年之進口稅、房地產稅、</w:t>
      </w:r>
      <w:r w:rsidR="00C065A2" w:rsidRPr="006D5895">
        <w:rPr>
          <w:rFonts w:hint="eastAsia"/>
        </w:rPr>
        <w:t>銷售稅（</w:t>
      </w:r>
      <w:r w:rsidR="00C065A2" w:rsidRPr="006D5895">
        <w:rPr>
          <w:rFonts w:hint="eastAsia"/>
        </w:rPr>
        <w:t>General Sales Tax</w:t>
      </w:r>
      <w:r w:rsidR="00C065A2" w:rsidRPr="006D5895">
        <w:t xml:space="preserve">, </w:t>
      </w:r>
      <w:r w:rsidR="00C065A2" w:rsidRPr="006D5895">
        <w:rPr>
          <w:rFonts w:hint="eastAsia"/>
          <w:lang w:eastAsia="zh-TW"/>
        </w:rPr>
        <w:t>GST</w:t>
      </w:r>
      <w:r w:rsidR="00C065A2" w:rsidRPr="006D5895">
        <w:rPr>
          <w:rFonts w:hint="eastAsia"/>
        </w:rPr>
        <w:t>）</w:t>
      </w:r>
      <w:r w:rsidR="00C065A2" w:rsidRPr="006D5895">
        <w:rPr>
          <w:rFonts w:hint="eastAsia"/>
          <w:lang w:eastAsia="zh-TW"/>
        </w:rPr>
        <w:t>減免，以及銀行外匯帳戶、加工區內公司貨品與服務交易、關務檢查、員工工作許可、進口執照與供應商管理等便捷或豁免待遇</w:t>
      </w:r>
      <w:r w:rsidR="00C91020" w:rsidRPr="006D5895">
        <w:rPr>
          <w:rFonts w:hint="eastAsia"/>
          <w:lang w:eastAsia="zh-TW"/>
        </w:rPr>
        <w:t>。</w:t>
      </w:r>
    </w:p>
    <w:p w14:paraId="64AECE34" w14:textId="77777777" w:rsidR="00F32FB9" w:rsidRPr="006D5895" w:rsidRDefault="00F32FB9" w:rsidP="00F32FB9">
      <w:pPr>
        <w:pStyle w:val="ac"/>
        <w:ind w:firstLine="472"/>
        <w:rPr>
          <w:lang w:eastAsia="zh-TW"/>
        </w:rPr>
      </w:pPr>
      <w:r w:rsidRPr="006D5895">
        <w:rPr>
          <w:rFonts w:hint="eastAsia"/>
          <w:lang w:eastAsia="zh-TW"/>
        </w:rPr>
        <w:t>貝國相關投資法規及優惠法案內容時有更動</w:t>
      </w:r>
      <w:r w:rsidR="00751423" w:rsidRPr="006D5895">
        <w:rPr>
          <w:rFonts w:hint="eastAsia"/>
          <w:lang w:eastAsia="zh-TW"/>
        </w:rPr>
        <w:t>，建議</w:t>
      </w:r>
      <w:proofErr w:type="gramStart"/>
      <w:r w:rsidR="00751423" w:rsidRPr="006D5895">
        <w:rPr>
          <w:rFonts w:hint="eastAsia"/>
          <w:lang w:eastAsia="zh-TW"/>
        </w:rPr>
        <w:t>業者宜聘專業</w:t>
      </w:r>
      <w:proofErr w:type="gramEnd"/>
      <w:r w:rsidR="00751423" w:rsidRPr="006D5895">
        <w:rPr>
          <w:rFonts w:hint="eastAsia"/>
          <w:lang w:eastAsia="zh-TW"/>
        </w:rPr>
        <w:t>律師協助瞭解最新法令，以作為評估投資之依據。</w:t>
      </w:r>
    </w:p>
    <w:p w14:paraId="21298645" w14:textId="77777777" w:rsidR="00C51296" w:rsidRPr="006D5895" w:rsidRDefault="00C51296" w:rsidP="00F86E6E">
      <w:pPr>
        <w:pStyle w:val="af1"/>
        <w:spacing w:before="257" w:after="257"/>
        <w:ind w:left="632" w:hanging="632"/>
      </w:pPr>
      <w:r w:rsidRPr="006D5895">
        <w:rPr>
          <w:rFonts w:hint="eastAsia"/>
        </w:rPr>
        <w:t>二、投資申請之規定、程序、應準備文件及審查流程</w:t>
      </w:r>
    </w:p>
    <w:p w14:paraId="5110D5B0" w14:textId="77777777" w:rsidR="00C51296" w:rsidRPr="006D5895" w:rsidRDefault="00C51296">
      <w:pPr>
        <w:ind w:firstLine="472"/>
        <w:rPr>
          <w:lang w:eastAsia="zh-TW"/>
        </w:rPr>
      </w:pPr>
      <w:r w:rsidRPr="006D5895">
        <w:rPr>
          <w:rFonts w:hint="eastAsia"/>
          <w:lang w:eastAsia="zh-TW"/>
        </w:rPr>
        <w:t>開辦公司</w:t>
      </w:r>
      <w:r w:rsidR="00DE49C2" w:rsidRPr="006D5895">
        <w:rPr>
          <w:rFonts w:hint="eastAsia"/>
          <w:lang w:eastAsia="zh-TW"/>
        </w:rPr>
        <w:t>大致上有</w:t>
      </w:r>
      <w:r w:rsidR="00DE49C2" w:rsidRPr="006D5895">
        <w:rPr>
          <w:rFonts w:hint="eastAsia"/>
          <w:lang w:eastAsia="zh-TW"/>
        </w:rPr>
        <w:t>5</w:t>
      </w:r>
      <w:r w:rsidR="009161EF" w:rsidRPr="006D5895">
        <w:rPr>
          <w:rFonts w:hint="eastAsia"/>
          <w:lang w:eastAsia="zh-TW"/>
        </w:rPr>
        <w:t>個程序，</w:t>
      </w:r>
      <w:r w:rsidRPr="006D5895">
        <w:rPr>
          <w:rFonts w:hint="eastAsia"/>
          <w:lang w:eastAsia="zh-TW"/>
        </w:rPr>
        <w:t>惟貝國相關投資法規時有更動，</w:t>
      </w:r>
      <w:proofErr w:type="gramStart"/>
      <w:r w:rsidRPr="006D5895">
        <w:rPr>
          <w:rFonts w:hint="eastAsia"/>
          <w:lang w:eastAsia="zh-TW"/>
        </w:rPr>
        <w:t>投資者宜聘專業</w:t>
      </w:r>
      <w:proofErr w:type="gramEnd"/>
      <w:r w:rsidRPr="006D5895">
        <w:rPr>
          <w:rFonts w:hint="eastAsia"/>
          <w:lang w:eastAsia="zh-TW"/>
        </w:rPr>
        <w:t>律師及會計師協助瞭解最新法令，並執行相關投資計畫。</w:t>
      </w:r>
    </w:p>
    <w:p w14:paraId="0DE2ABDD" w14:textId="77777777" w:rsidR="00C51296" w:rsidRPr="006D5895" w:rsidRDefault="00710321" w:rsidP="001E55BF">
      <w:pPr>
        <w:ind w:firstLine="472"/>
        <w:rPr>
          <w:lang w:eastAsia="zh-TW"/>
        </w:rPr>
      </w:pPr>
      <w:r w:rsidRPr="006D5895">
        <w:rPr>
          <w:rFonts w:hint="eastAsia"/>
          <w:lang w:eastAsia="zh-TW"/>
        </w:rPr>
        <w:t>貝國</w:t>
      </w:r>
      <w:r w:rsidR="00C51296" w:rsidRPr="006D5895">
        <w:rPr>
          <w:rFonts w:hint="eastAsia"/>
          <w:lang w:eastAsia="zh-TW"/>
        </w:rPr>
        <w:t>開業相關的程序和費用：</w:t>
      </w:r>
    </w:p>
    <w:tbl>
      <w:tblPr>
        <w:tblW w:w="5000" w:type="pct"/>
        <w:tblLayout w:type="fixed"/>
        <w:tblCellMar>
          <w:left w:w="28" w:type="dxa"/>
          <w:right w:w="28" w:type="dxa"/>
        </w:tblCellMar>
        <w:tblLook w:val="0000" w:firstRow="0" w:lastRow="0" w:firstColumn="0" w:lastColumn="0" w:noHBand="0" w:noVBand="0"/>
      </w:tblPr>
      <w:tblGrid>
        <w:gridCol w:w="872"/>
        <w:gridCol w:w="3645"/>
        <w:gridCol w:w="1988"/>
        <w:gridCol w:w="1989"/>
      </w:tblGrid>
      <w:tr w:rsidR="006D5895" w:rsidRPr="006D5895" w14:paraId="5724F9FA" w14:textId="77777777" w:rsidTr="00751423">
        <w:trPr>
          <w:trHeight w:val="567"/>
          <w:tblHeader/>
        </w:trPr>
        <w:tc>
          <w:tcPr>
            <w:tcW w:w="872" w:type="dxa"/>
            <w:tcBorders>
              <w:top w:val="single" w:sz="4" w:space="0" w:color="000000"/>
              <w:left w:val="single" w:sz="4" w:space="0" w:color="000000"/>
              <w:bottom w:val="single" w:sz="4" w:space="0" w:color="000000"/>
            </w:tcBorders>
            <w:vAlign w:val="center"/>
          </w:tcPr>
          <w:p w14:paraId="4BE7F87A" w14:textId="77777777" w:rsidR="001C3F40" w:rsidRPr="006D5895" w:rsidRDefault="001C3F40" w:rsidP="00996696">
            <w:pPr>
              <w:pStyle w:val="afd"/>
              <w:rPr>
                <w:rFonts w:cs="新細明體"/>
                <w:spacing w:val="4"/>
                <w:lang w:val="zh-TW"/>
              </w:rPr>
            </w:pPr>
            <w:r w:rsidRPr="006D5895">
              <w:rPr>
                <w:rFonts w:hint="eastAsia"/>
                <w:lang w:val="zh-TW"/>
              </w:rPr>
              <w:t>步驟</w:t>
            </w:r>
          </w:p>
        </w:tc>
        <w:tc>
          <w:tcPr>
            <w:tcW w:w="3645" w:type="dxa"/>
            <w:tcBorders>
              <w:top w:val="single" w:sz="4" w:space="0" w:color="000000"/>
              <w:left w:val="single" w:sz="4" w:space="0" w:color="000000"/>
              <w:bottom w:val="single" w:sz="4" w:space="0" w:color="000000"/>
            </w:tcBorders>
            <w:shd w:val="clear" w:color="auto" w:fill="auto"/>
            <w:vAlign w:val="center"/>
          </w:tcPr>
          <w:p w14:paraId="1D344D32" w14:textId="77777777" w:rsidR="001C3F40" w:rsidRPr="006D5895" w:rsidRDefault="001C3F40" w:rsidP="00996696">
            <w:pPr>
              <w:pStyle w:val="afd"/>
            </w:pPr>
            <w:r w:rsidRPr="006D5895">
              <w:rPr>
                <w:rFonts w:cs="新細明體" w:hint="eastAsia"/>
                <w:spacing w:val="4"/>
                <w:lang w:val="zh-TW"/>
              </w:rPr>
              <w:t>所需程序</w:t>
            </w:r>
          </w:p>
        </w:tc>
        <w:tc>
          <w:tcPr>
            <w:tcW w:w="1988" w:type="dxa"/>
            <w:tcBorders>
              <w:top w:val="single" w:sz="4" w:space="0" w:color="000000"/>
              <w:left w:val="single" w:sz="4" w:space="0" w:color="000000"/>
              <w:bottom w:val="single" w:sz="4" w:space="0" w:color="000000"/>
            </w:tcBorders>
            <w:shd w:val="clear" w:color="auto" w:fill="auto"/>
            <w:vAlign w:val="center"/>
          </w:tcPr>
          <w:p w14:paraId="7A8227B7" w14:textId="77777777" w:rsidR="001C3F40" w:rsidRPr="006D5895" w:rsidRDefault="001C3F40" w:rsidP="00996696">
            <w:pPr>
              <w:pStyle w:val="afd"/>
            </w:pPr>
            <w:r w:rsidRPr="006D5895">
              <w:rPr>
                <w:rFonts w:hint="eastAsia"/>
                <w:lang w:val="zh-TW"/>
              </w:rPr>
              <w:t>所需時間（天）</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A8C4B" w14:textId="77777777" w:rsidR="001C3F40" w:rsidRPr="006D5895" w:rsidRDefault="001C3F40" w:rsidP="00996696">
            <w:pPr>
              <w:pStyle w:val="afd"/>
            </w:pPr>
            <w:r w:rsidRPr="006D5895">
              <w:rPr>
                <w:rFonts w:hint="eastAsia"/>
                <w:lang w:val="zh-TW"/>
              </w:rPr>
              <w:t>費用（美元）</w:t>
            </w:r>
          </w:p>
        </w:tc>
      </w:tr>
      <w:tr w:rsidR="006D5895" w:rsidRPr="006D5895" w14:paraId="076CEB02" w14:textId="77777777" w:rsidTr="00751423">
        <w:trPr>
          <w:trHeight w:val="567"/>
        </w:trPr>
        <w:tc>
          <w:tcPr>
            <w:tcW w:w="872" w:type="dxa"/>
            <w:tcBorders>
              <w:top w:val="single" w:sz="4" w:space="0" w:color="000000"/>
              <w:left w:val="single" w:sz="4" w:space="0" w:color="000000"/>
              <w:bottom w:val="single" w:sz="4" w:space="0" w:color="000000"/>
            </w:tcBorders>
            <w:vAlign w:val="center"/>
          </w:tcPr>
          <w:p w14:paraId="4096D8D7" w14:textId="77777777" w:rsidR="001C3F40" w:rsidRPr="006D5895" w:rsidRDefault="001C3F40" w:rsidP="00996696">
            <w:pPr>
              <w:pStyle w:val="afd"/>
              <w:rPr>
                <w:rFonts w:cs="新細明體"/>
                <w:spacing w:val="4"/>
                <w:lang w:val="zh-TW"/>
              </w:rPr>
            </w:pPr>
            <w:r w:rsidRPr="006D5895">
              <w:rPr>
                <w:rFonts w:hint="eastAsia"/>
              </w:rPr>
              <w:t>1</w:t>
            </w:r>
          </w:p>
        </w:tc>
        <w:tc>
          <w:tcPr>
            <w:tcW w:w="3645" w:type="dxa"/>
            <w:tcBorders>
              <w:top w:val="single" w:sz="4" w:space="0" w:color="000000"/>
              <w:left w:val="single" w:sz="4" w:space="0" w:color="000000"/>
              <w:bottom w:val="single" w:sz="4" w:space="0" w:color="000000"/>
            </w:tcBorders>
            <w:shd w:val="clear" w:color="auto" w:fill="auto"/>
            <w:vAlign w:val="center"/>
          </w:tcPr>
          <w:p w14:paraId="760994F5" w14:textId="77777777" w:rsidR="001C3F40" w:rsidRPr="006D5895" w:rsidRDefault="001C3F40" w:rsidP="00996696">
            <w:pPr>
              <w:pStyle w:val="-"/>
              <w:ind w:left="118" w:right="118"/>
            </w:pPr>
            <w:r w:rsidRPr="006D5895">
              <w:rPr>
                <w:rFonts w:hint="eastAsia"/>
                <w:lang w:val="zh-TW"/>
              </w:rPr>
              <w:t>申請公司名稱</w:t>
            </w:r>
          </w:p>
        </w:tc>
        <w:tc>
          <w:tcPr>
            <w:tcW w:w="1988" w:type="dxa"/>
            <w:tcBorders>
              <w:top w:val="single" w:sz="4" w:space="0" w:color="000000"/>
              <w:left w:val="single" w:sz="4" w:space="0" w:color="000000"/>
              <w:bottom w:val="single" w:sz="4" w:space="0" w:color="000000"/>
            </w:tcBorders>
            <w:shd w:val="clear" w:color="auto" w:fill="auto"/>
            <w:vAlign w:val="center"/>
          </w:tcPr>
          <w:p w14:paraId="68A46793" w14:textId="77777777" w:rsidR="001C3F40" w:rsidRPr="006D5895" w:rsidRDefault="00751423" w:rsidP="00996696">
            <w:pPr>
              <w:pStyle w:val="afd"/>
            </w:pPr>
            <w:r w:rsidRPr="006D5895">
              <w:t>3</w:t>
            </w:r>
            <w:r w:rsidRPr="006D5895">
              <w:rPr>
                <w:rFonts w:hint="eastAsia"/>
              </w:rPr>
              <w:t>小時</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653E3" w14:textId="77777777" w:rsidR="001C3F40" w:rsidRPr="006D5895" w:rsidRDefault="00751423" w:rsidP="00996696">
            <w:pPr>
              <w:pStyle w:val="-"/>
              <w:ind w:left="118" w:right="118"/>
              <w:rPr>
                <w:lang w:eastAsia="zh-TW"/>
              </w:rPr>
            </w:pPr>
            <w:r w:rsidRPr="006D5895">
              <w:rPr>
                <w:rFonts w:hint="eastAsia"/>
                <w:lang w:eastAsia="zh-TW"/>
              </w:rPr>
              <w:t>約</w:t>
            </w:r>
            <w:r w:rsidRPr="006D5895">
              <w:rPr>
                <w:rFonts w:hint="eastAsia"/>
                <w:lang w:eastAsia="zh-TW"/>
              </w:rPr>
              <w:t>1</w:t>
            </w:r>
            <w:r w:rsidRPr="006D5895">
              <w:rPr>
                <w:lang w:eastAsia="zh-TW"/>
              </w:rPr>
              <w:t>2.5</w:t>
            </w:r>
          </w:p>
        </w:tc>
      </w:tr>
      <w:tr w:rsidR="006D5895" w:rsidRPr="006D5895" w14:paraId="4E8D1DB5" w14:textId="77777777" w:rsidTr="00751423">
        <w:trPr>
          <w:trHeight w:val="567"/>
        </w:trPr>
        <w:tc>
          <w:tcPr>
            <w:tcW w:w="872" w:type="dxa"/>
            <w:tcBorders>
              <w:top w:val="single" w:sz="4" w:space="0" w:color="000000"/>
              <w:left w:val="single" w:sz="4" w:space="0" w:color="000000"/>
              <w:bottom w:val="single" w:sz="4" w:space="0" w:color="000000"/>
            </w:tcBorders>
            <w:vAlign w:val="center"/>
          </w:tcPr>
          <w:p w14:paraId="78806066" w14:textId="77777777" w:rsidR="00751423" w:rsidRPr="006D5895" w:rsidRDefault="00751423" w:rsidP="00751423">
            <w:pPr>
              <w:pStyle w:val="afd"/>
              <w:rPr>
                <w:rFonts w:cs="新細明體"/>
                <w:spacing w:val="4"/>
                <w:lang w:val="zh-TW"/>
              </w:rPr>
            </w:pPr>
            <w:r w:rsidRPr="006D5895">
              <w:rPr>
                <w:rFonts w:hint="eastAsia"/>
              </w:rPr>
              <w:t>2</w:t>
            </w:r>
          </w:p>
        </w:tc>
        <w:tc>
          <w:tcPr>
            <w:tcW w:w="3645" w:type="dxa"/>
            <w:tcBorders>
              <w:top w:val="single" w:sz="4" w:space="0" w:color="000000"/>
              <w:left w:val="single" w:sz="4" w:space="0" w:color="000000"/>
              <w:bottom w:val="single" w:sz="4" w:space="0" w:color="000000"/>
            </w:tcBorders>
            <w:shd w:val="clear" w:color="auto" w:fill="auto"/>
            <w:vAlign w:val="center"/>
          </w:tcPr>
          <w:p w14:paraId="6FFF1D7E" w14:textId="77777777" w:rsidR="00751423" w:rsidRPr="006D5895" w:rsidRDefault="00751423" w:rsidP="00751423">
            <w:pPr>
              <w:pStyle w:val="-"/>
              <w:ind w:left="118" w:right="118"/>
            </w:pPr>
            <w:r w:rsidRPr="006D5895">
              <w:rPr>
                <w:rFonts w:hint="eastAsia"/>
                <w:lang w:val="zh-TW"/>
              </w:rPr>
              <w:t>申請公司註冊</w:t>
            </w:r>
          </w:p>
        </w:tc>
        <w:tc>
          <w:tcPr>
            <w:tcW w:w="1988" w:type="dxa"/>
            <w:tcBorders>
              <w:top w:val="single" w:sz="4" w:space="0" w:color="000000"/>
              <w:left w:val="single" w:sz="4" w:space="0" w:color="000000"/>
              <w:bottom w:val="single" w:sz="4" w:space="0" w:color="000000"/>
            </w:tcBorders>
            <w:shd w:val="clear" w:color="auto" w:fill="auto"/>
            <w:vAlign w:val="center"/>
          </w:tcPr>
          <w:p w14:paraId="291B4F1B" w14:textId="77777777" w:rsidR="00751423" w:rsidRPr="006D5895" w:rsidRDefault="00751423" w:rsidP="00751423">
            <w:pPr>
              <w:pStyle w:val="afd"/>
            </w:pPr>
            <w:r w:rsidRPr="006D5895">
              <w:t>3</w:t>
            </w:r>
            <w:r w:rsidRPr="006D5895">
              <w:rPr>
                <w:rFonts w:hint="eastAsia"/>
              </w:rPr>
              <w:t>小時</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7AAE" w14:textId="77777777" w:rsidR="00751423" w:rsidRPr="006D5895" w:rsidRDefault="00751423" w:rsidP="00751423">
            <w:pPr>
              <w:pStyle w:val="-"/>
              <w:ind w:left="118" w:right="118"/>
              <w:rPr>
                <w:rFonts w:eastAsia="SimSun"/>
              </w:rPr>
            </w:pPr>
            <w:r w:rsidRPr="006D5895">
              <w:rPr>
                <w:rFonts w:hint="eastAsia"/>
                <w:lang w:eastAsia="zh-TW"/>
              </w:rPr>
              <w:t>依資本額而定</w:t>
            </w:r>
          </w:p>
        </w:tc>
      </w:tr>
      <w:tr w:rsidR="006D5895" w:rsidRPr="006D5895" w14:paraId="1E8092AD" w14:textId="77777777" w:rsidTr="00751423">
        <w:trPr>
          <w:trHeight w:val="567"/>
        </w:trPr>
        <w:tc>
          <w:tcPr>
            <w:tcW w:w="872" w:type="dxa"/>
            <w:tcBorders>
              <w:top w:val="single" w:sz="4" w:space="0" w:color="000000"/>
              <w:left w:val="single" w:sz="4" w:space="0" w:color="000000"/>
              <w:bottom w:val="single" w:sz="4" w:space="0" w:color="000000"/>
            </w:tcBorders>
            <w:vAlign w:val="center"/>
          </w:tcPr>
          <w:p w14:paraId="16B980F3" w14:textId="77777777" w:rsidR="00751423" w:rsidRPr="006D5895" w:rsidRDefault="00751423" w:rsidP="00751423">
            <w:pPr>
              <w:pStyle w:val="afd"/>
              <w:rPr>
                <w:rFonts w:cs="新細明體"/>
                <w:spacing w:val="4"/>
                <w:lang w:val="zh-TW"/>
              </w:rPr>
            </w:pPr>
            <w:r w:rsidRPr="006D5895">
              <w:rPr>
                <w:rFonts w:hint="eastAsia"/>
              </w:rPr>
              <w:t>3</w:t>
            </w:r>
          </w:p>
        </w:tc>
        <w:tc>
          <w:tcPr>
            <w:tcW w:w="3645" w:type="dxa"/>
            <w:tcBorders>
              <w:top w:val="single" w:sz="4" w:space="0" w:color="000000"/>
              <w:left w:val="single" w:sz="4" w:space="0" w:color="000000"/>
              <w:bottom w:val="single" w:sz="4" w:space="0" w:color="000000"/>
            </w:tcBorders>
            <w:shd w:val="clear" w:color="auto" w:fill="auto"/>
            <w:vAlign w:val="center"/>
          </w:tcPr>
          <w:p w14:paraId="659495BC" w14:textId="77777777" w:rsidR="00751423" w:rsidRPr="006D5895" w:rsidRDefault="00751423" w:rsidP="00751423">
            <w:pPr>
              <w:pStyle w:val="-"/>
              <w:ind w:left="118" w:right="118"/>
            </w:pPr>
            <w:r w:rsidRPr="006D5895">
              <w:rPr>
                <w:rFonts w:hint="eastAsia"/>
                <w:lang w:val="zh-TW"/>
              </w:rPr>
              <w:t>申請公司貿易執照</w:t>
            </w:r>
          </w:p>
        </w:tc>
        <w:tc>
          <w:tcPr>
            <w:tcW w:w="1988" w:type="dxa"/>
            <w:tcBorders>
              <w:top w:val="single" w:sz="4" w:space="0" w:color="000000"/>
              <w:left w:val="single" w:sz="4" w:space="0" w:color="000000"/>
              <w:bottom w:val="single" w:sz="4" w:space="0" w:color="000000"/>
            </w:tcBorders>
            <w:shd w:val="clear" w:color="auto" w:fill="auto"/>
            <w:vAlign w:val="center"/>
          </w:tcPr>
          <w:p w14:paraId="104134A0" w14:textId="77777777" w:rsidR="00751423" w:rsidRPr="006D5895" w:rsidRDefault="001E55BF" w:rsidP="00751423">
            <w:pPr>
              <w:pStyle w:val="afd"/>
            </w:pPr>
            <w:r w:rsidRPr="006D5895">
              <w:rPr>
                <w:rFonts w:hint="eastAsia"/>
              </w:rPr>
              <w:t>30</w:t>
            </w:r>
            <w:r w:rsidRPr="006D5895">
              <w:rPr>
                <w:rFonts w:hint="eastAsia"/>
              </w:rPr>
              <w:t>天</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CA41C" w14:textId="77777777" w:rsidR="00751423" w:rsidRPr="006D5895" w:rsidRDefault="00375800" w:rsidP="00751423">
            <w:pPr>
              <w:pStyle w:val="-"/>
              <w:ind w:left="118" w:right="118"/>
            </w:pPr>
            <w:r w:rsidRPr="006D5895">
              <w:rPr>
                <w:rFonts w:hint="eastAsia"/>
                <w:lang w:val="zh-TW"/>
              </w:rPr>
              <w:t>依據市政府檢視公司資料之營業執照租用費用的</w:t>
            </w:r>
            <w:r w:rsidRPr="006D5895">
              <w:rPr>
                <w:rFonts w:hint="eastAsia"/>
                <w:lang w:val="zh-TW" w:eastAsia="zh-TW"/>
              </w:rPr>
              <w:t>百分比</w:t>
            </w:r>
            <w:r w:rsidRPr="006D5895">
              <w:rPr>
                <w:rFonts w:hint="eastAsia"/>
                <w:lang w:val="zh-TW"/>
              </w:rPr>
              <w:t>計算</w:t>
            </w:r>
          </w:p>
        </w:tc>
      </w:tr>
      <w:tr w:rsidR="006D5895" w:rsidRPr="006D5895" w14:paraId="1CF8F56B" w14:textId="77777777" w:rsidTr="00751423">
        <w:trPr>
          <w:trHeight w:val="567"/>
        </w:trPr>
        <w:tc>
          <w:tcPr>
            <w:tcW w:w="872" w:type="dxa"/>
            <w:tcBorders>
              <w:top w:val="single" w:sz="4" w:space="0" w:color="000000"/>
              <w:left w:val="single" w:sz="4" w:space="0" w:color="000000"/>
              <w:bottom w:val="single" w:sz="4" w:space="0" w:color="000000"/>
            </w:tcBorders>
            <w:vAlign w:val="center"/>
          </w:tcPr>
          <w:p w14:paraId="4587BBC8" w14:textId="77777777" w:rsidR="00E0323E" w:rsidRPr="006D5895" w:rsidRDefault="00DE49C2" w:rsidP="00E0323E">
            <w:pPr>
              <w:pStyle w:val="afd"/>
              <w:rPr>
                <w:rFonts w:cs="新細明體"/>
                <w:spacing w:val="4"/>
                <w:lang w:val="zh-TW"/>
              </w:rPr>
            </w:pPr>
            <w:r w:rsidRPr="006D5895">
              <w:lastRenderedPageBreak/>
              <w:t>4</w:t>
            </w:r>
          </w:p>
        </w:tc>
        <w:tc>
          <w:tcPr>
            <w:tcW w:w="3645" w:type="dxa"/>
            <w:tcBorders>
              <w:top w:val="single" w:sz="4" w:space="0" w:color="000000"/>
              <w:left w:val="single" w:sz="4" w:space="0" w:color="000000"/>
              <w:bottom w:val="single" w:sz="4" w:space="0" w:color="000000"/>
            </w:tcBorders>
            <w:shd w:val="clear" w:color="auto" w:fill="auto"/>
            <w:vAlign w:val="center"/>
          </w:tcPr>
          <w:p w14:paraId="033BC5B2" w14:textId="77777777" w:rsidR="00E0323E" w:rsidRPr="006D5895" w:rsidRDefault="00E0323E" w:rsidP="00E0323E">
            <w:pPr>
              <w:pStyle w:val="-"/>
              <w:ind w:left="118" w:right="118"/>
              <w:rPr>
                <w:rFonts w:eastAsia="SimSun"/>
                <w:lang w:val="zh-TW"/>
              </w:rPr>
            </w:pPr>
            <w:r w:rsidRPr="006D5895">
              <w:rPr>
                <w:rFonts w:hint="eastAsia"/>
                <w:lang w:val="zh-TW"/>
              </w:rPr>
              <w:t>公司稅務</w:t>
            </w:r>
            <w:r w:rsidRPr="006D5895">
              <w:rPr>
                <w:rFonts w:hint="eastAsia"/>
                <w:lang w:val="zh-TW" w:eastAsia="zh-TW"/>
              </w:rPr>
              <w:t>、</w:t>
            </w:r>
            <w:r w:rsidRPr="006D5895">
              <w:rPr>
                <w:rFonts w:hint="eastAsia"/>
                <w:lang w:val="zh-TW"/>
              </w:rPr>
              <w:t>公司銷售稅登記</w:t>
            </w:r>
          </w:p>
          <w:p w14:paraId="271BEF91" w14:textId="77777777" w:rsidR="001E55BF" w:rsidRPr="006D5895" w:rsidRDefault="001E55BF" w:rsidP="00E0323E">
            <w:pPr>
              <w:pStyle w:val="-"/>
              <w:ind w:left="118" w:right="118"/>
              <w:rPr>
                <w:rFonts w:eastAsiaTheme="minorEastAsia"/>
                <w:lang w:eastAsia="zh-TW"/>
              </w:rPr>
            </w:pPr>
            <w:r w:rsidRPr="006D5895">
              <w:rPr>
                <w:rFonts w:asciiTheme="minorEastAsia" w:eastAsiaTheme="minorEastAsia" w:hAnsiTheme="minorEastAsia" w:hint="eastAsia"/>
                <w:lang w:val="zh-TW" w:eastAsia="zh-TW"/>
              </w:rPr>
              <w:t>（公司年營業額超過37,500美元須登記）</w:t>
            </w:r>
          </w:p>
        </w:tc>
        <w:tc>
          <w:tcPr>
            <w:tcW w:w="1988" w:type="dxa"/>
            <w:tcBorders>
              <w:top w:val="single" w:sz="4" w:space="0" w:color="000000"/>
              <w:left w:val="single" w:sz="4" w:space="0" w:color="000000"/>
              <w:bottom w:val="single" w:sz="4" w:space="0" w:color="000000"/>
            </w:tcBorders>
            <w:shd w:val="clear" w:color="auto" w:fill="auto"/>
            <w:vAlign w:val="center"/>
          </w:tcPr>
          <w:p w14:paraId="75C26677" w14:textId="77777777" w:rsidR="00E0323E" w:rsidRPr="006D5895" w:rsidRDefault="00E0323E" w:rsidP="00E0323E">
            <w:pPr>
              <w:pStyle w:val="afd"/>
            </w:pPr>
            <w:r w:rsidRPr="006D5895">
              <w:rPr>
                <w:rFonts w:hint="eastAsia"/>
              </w:rPr>
              <w:t>未公開</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1DD70" w14:textId="77777777" w:rsidR="00E0323E" w:rsidRPr="006D5895" w:rsidRDefault="00E0323E" w:rsidP="00E0323E">
            <w:pPr>
              <w:pStyle w:val="-"/>
              <w:ind w:left="118" w:right="118"/>
            </w:pPr>
            <w:r w:rsidRPr="006D5895">
              <w:rPr>
                <w:rFonts w:hint="eastAsia"/>
              </w:rPr>
              <w:t>未公開</w:t>
            </w:r>
          </w:p>
        </w:tc>
      </w:tr>
      <w:tr w:rsidR="006D5895" w:rsidRPr="006D5895" w14:paraId="2E41A4A3" w14:textId="77777777" w:rsidTr="00751423">
        <w:trPr>
          <w:trHeight w:val="567"/>
        </w:trPr>
        <w:tc>
          <w:tcPr>
            <w:tcW w:w="872" w:type="dxa"/>
            <w:tcBorders>
              <w:top w:val="single" w:sz="4" w:space="0" w:color="000000"/>
              <w:left w:val="single" w:sz="4" w:space="0" w:color="000000"/>
              <w:bottom w:val="single" w:sz="4" w:space="0" w:color="000000"/>
            </w:tcBorders>
            <w:vAlign w:val="center"/>
          </w:tcPr>
          <w:p w14:paraId="15EBDAA6" w14:textId="77777777" w:rsidR="00E0323E" w:rsidRPr="006D5895" w:rsidRDefault="00DE49C2" w:rsidP="00E0323E">
            <w:pPr>
              <w:pStyle w:val="afd"/>
              <w:rPr>
                <w:rFonts w:cs="新細明體"/>
                <w:spacing w:val="4"/>
                <w:lang w:val="zh-TW"/>
              </w:rPr>
            </w:pPr>
            <w:r w:rsidRPr="006D5895">
              <w:t>5</w:t>
            </w:r>
          </w:p>
        </w:tc>
        <w:tc>
          <w:tcPr>
            <w:tcW w:w="3645" w:type="dxa"/>
            <w:tcBorders>
              <w:top w:val="single" w:sz="4" w:space="0" w:color="000000"/>
              <w:left w:val="single" w:sz="4" w:space="0" w:color="000000"/>
              <w:bottom w:val="single" w:sz="4" w:space="0" w:color="000000"/>
            </w:tcBorders>
            <w:shd w:val="clear" w:color="auto" w:fill="auto"/>
            <w:vAlign w:val="center"/>
          </w:tcPr>
          <w:p w14:paraId="142FBE71" w14:textId="77777777" w:rsidR="00E0323E" w:rsidRPr="006D5895" w:rsidRDefault="00E0323E" w:rsidP="00DE49C2">
            <w:pPr>
              <w:pStyle w:val="-"/>
              <w:ind w:left="118" w:right="118"/>
            </w:pPr>
            <w:r w:rsidRPr="006D5895">
              <w:rPr>
                <w:rFonts w:hint="eastAsia"/>
                <w:lang w:val="zh-TW"/>
              </w:rPr>
              <w:t>社會安全委員會</w:t>
            </w:r>
            <w:r w:rsidR="00DE49C2" w:rsidRPr="006D5895">
              <w:rPr>
                <w:rFonts w:hint="eastAsia"/>
                <w:lang w:val="zh-TW"/>
              </w:rPr>
              <w:t>（</w:t>
            </w:r>
            <w:r w:rsidR="00DE49C2" w:rsidRPr="006D5895">
              <w:rPr>
                <w:rFonts w:hint="eastAsia"/>
                <w:lang w:val="zh-TW"/>
              </w:rPr>
              <w:t>Social Security Board</w:t>
            </w:r>
            <w:r w:rsidR="00DE49C2" w:rsidRPr="006D5895">
              <w:rPr>
                <w:rFonts w:hint="eastAsia"/>
                <w:lang w:val="zh-TW"/>
              </w:rPr>
              <w:t>）</w:t>
            </w:r>
            <w:r w:rsidR="00DE49C2" w:rsidRPr="006D5895">
              <w:rPr>
                <w:rFonts w:hint="eastAsia"/>
                <w:lang w:val="zh-TW" w:eastAsia="zh-TW"/>
              </w:rPr>
              <w:t>勞工事務註冊</w:t>
            </w:r>
          </w:p>
        </w:tc>
        <w:tc>
          <w:tcPr>
            <w:tcW w:w="1988" w:type="dxa"/>
            <w:tcBorders>
              <w:top w:val="single" w:sz="4" w:space="0" w:color="000000"/>
              <w:left w:val="single" w:sz="4" w:space="0" w:color="000000"/>
              <w:bottom w:val="single" w:sz="4" w:space="0" w:color="000000"/>
            </w:tcBorders>
            <w:shd w:val="clear" w:color="auto" w:fill="auto"/>
            <w:vAlign w:val="center"/>
          </w:tcPr>
          <w:p w14:paraId="06A9A801" w14:textId="77777777" w:rsidR="00E0323E" w:rsidRPr="006D5895" w:rsidRDefault="00E0323E" w:rsidP="00E0323E">
            <w:pPr>
              <w:pStyle w:val="afd"/>
            </w:pPr>
            <w:r w:rsidRPr="006D5895">
              <w:rPr>
                <w:rFonts w:hint="eastAsia"/>
              </w:rPr>
              <w:t>未公開</w:t>
            </w:r>
          </w:p>
        </w:tc>
        <w:tc>
          <w:tcPr>
            <w:tcW w:w="1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EF59F" w14:textId="77777777" w:rsidR="00E0323E" w:rsidRPr="006D5895" w:rsidRDefault="00E0323E" w:rsidP="00E0323E">
            <w:pPr>
              <w:pStyle w:val="-"/>
              <w:ind w:left="118" w:right="118"/>
            </w:pPr>
            <w:r w:rsidRPr="006D5895">
              <w:rPr>
                <w:rFonts w:hint="eastAsia"/>
              </w:rPr>
              <w:t>未公開</w:t>
            </w:r>
          </w:p>
        </w:tc>
      </w:tr>
    </w:tbl>
    <w:p w14:paraId="2755CCD2" w14:textId="77777777" w:rsidR="00C51296" w:rsidRPr="006D5895" w:rsidRDefault="00C51296">
      <w:pPr>
        <w:pStyle w:val="afd"/>
        <w:jc w:val="both"/>
      </w:pPr>
      <w:r w:rsidRPr="006D5895">
        <w:t>*</w:t>
      </w:r>
      <w:r w:rsidRPr="006D5895">
        <w:rPr>
          <w:rFonts w:hint="eastAsia"/>
        </w:rPr>
        <w:t>資料來源：</w:t>
      </w:r>
      <w:r w:rsidRPr="006D5895">
        <w:rPr>
          <w:rFonts w:hint="eastAsia"/>
        </w:rPr>
        <w:t>B</w:t>
      </w:r>
      <w:r w:rsidRPr="006D5895">
        <w:t>elize</w:t>
      </w:r>
      <w:r w:rsidR="00DE49C2" w:rsidRPr="006D5895">
        <w:t>.com/doing-b</w:t>
      </w:r>
      <w:r w:rsidRPr="006D5895">
        <w:t>usiness</w:t>
      </w:r>
      <w:r w:rsidR="00DE49C2" w:rsidRPr="006D5895">
        <w:t>-in-</w:t>
      </w:r>
      <w:proofErr w:type="spellStart"/>
      <w:r w:rsidR="00DE49C2" w:rsidRPr="006D5895">
        <w:t>belize</w:t>
      </w:r>
      <w:proofErr w:type="spellEnd"/>
      <w:r w:rsidR="00DE49C2" w:rsidRPr="006D5895">
        <w:rPr>
          <w:rFonts w:hint="eastAsia"/>
        </w:rPr>
        <w:t>網站</w:t>
      </w:r>
      <w:r w:rsidRPr="006D5895">
        <w:t>20</w:t>
      </w:r>
      <w:r w:rsidR="00DE49C2" w:rsidRPr="006D5895">
        <w:rPr>
          <w:rFonts w:hint="eastAsia"/>
        </w:rPr>
        <w:t>2</w:t>
      </w:r>
      <w:r w:rsidR="001E55BF" w:rsidRPr="006D5895">
        <w:rPr>
          <w:rFonts w:hint="eastAsia"/>
        </w:rPr>
        <w:t>5</w:t>
      </w:r>
      <w:r w:rsidR="00DE49C2" w:rsidRPr="006D5895">
        <w:rPr>
          <w:rFonts w:hint="eastAsia"/>
        </w:rPr>
        <w:t>年資料</w:t>
      </w:r>
    </w:p>
    <w:p w14:paraId="219F5255" w14:textId="77777777" w:rsidR="00C51296" w:rsidRPr="006D5895" w:rsidRDefault="00C51296" w:rsidP="00F86E6E">
      <w:pPr>
        <w:pStyle w:val="af1"/>
        <w:spacing w:before="257" w:after="257"/>
        <w:ind w:left="632" w:hanging="632"/>
      </w:pPr>
      <w:r w:rsidRPr="006D5895">
        <w:rPr>
          <w:rFonts w:hint="eastAsia"/>
        </w:rPr>
        <w:t>三、投資相關機構</w:t>
      </w:r>
    </w:p>
    <w:p w14:paraId="782649A3" w14:textId="77777777" w:rsidR="00C51296" w:rsidRPr="006D5895" w:rsidRDefault="00966606" w:rsidP="00996696">
      <w:pPr>
        <w:pStyle w:val="ac"/>
        <w:ind w:firstLine="472"/>
        <w:rPr>
          <w:lang w:eastAsia="zh-TW"/>
        </w:rPr>
      </w:pPr>
      <w:proofErr w:type="spellStart"/>
      <w:r w:rsidRPr="006D5895">
        <w:rPr>
          <w:lang w:eastAsia="zh-TW"/>
        </w:rPr>
        <w:t>Beltraide</w:t>
      </w:r>
      <w:proofErr w:type="spellEnd"/>
      <w:r w:rsidR="00CD073D" w:rsidRPr="006D5895">
        <w:rPr>
          <w:rFonts w:hint="eastAsia"/>
          <w:lang w:eastAsia="zh-TW"/>
        </w:rPr>
        <w:t>是</w:t>
      </w:r>
      <w:r w:rsidR="00710321" w:rsidRPr="006D5895">
        <w:rPr>
          <w:lang w:eastAsia="zh-TW"/>
        </w:rPr>
        <w:t>貝國</w:t>
      </w:r>
      <w:r w:rsidR="00C51296" w:rsidRPr="006D5895">
        <w:rPr>
          <w:lang w:eastAsia="zh-TW"/>
        </w:rPr>
        <w:t>推廣貿易及投資之單一窗口，負責吸引及協助</w:t>
      </w:r>
      <w:proofErr w:type="gramStart"/>
      <w:r w:rsidR="00C51296" w:rsidRPr="006D5895">
        <w:rPr>
          <w:lang w:eastAsia="zh-TW"/>
        </w:rPr>
        <w:t>外資來貝投資</w:t>
      </w:r>
      <w:proofErr w:type="gramEnd"/>
      <w:r w:rsidR="00C51296" w:rsidRPr="006D5895">
        <w:rPr>
          <w:lang w:eastAsia="zh-TW"/>
        </w:rPr>
        <w:t>，</w:t>
      </w:r>
      <w:r w:rsidR="00C51296" w:rsidRPr="006D5895">
        <w:rPr>
          <w:rFonts w:hint="eastAsia"/>
          <w:lang w:eastAsia="zh-TW"/>
        </w:rPr>
        <w:t>並</w:t>
      </w:r>
      <w:r w:rsidR="00C51296" w:rsidRPr="006D5895">
        <w:rPr>
          <w:lang w:eastAsia="zh-TW"/>
        </w:rPr>
        <w:t>促進及鼓勵貝國廠商持續在貝國投資及推廣貝國產品。</w:t>
      </w:r>
    </w:p>
    <w:p w14:paraId="6FE3EC58" w14:textId="77777777" w:rsidR="00C51296" w:rsidRPr="006D5895" w:rsidRDefault="00C51296" w:rsidP="00F86E6E">
      <w:pPr>
        <w:pStyle w:val="af1"/>
        <w:spacing w:before="257" w:after="257"/>
        <w:ind w:left="632" w:hanging="632"/>
      </w:pPr>
      <w:r w:rsidRPr="006D5895">
        <w:rPr>
          <w:rFonts w:hint="eastAsia"/>
        </w:rPr>
        <w:t>四、投資獎勵措施</w:t>
      </w:r>
    </w:p>
    <w:p w14:paraId="15EEEF2C" w14:textId="790D2EFA" w:rsidR="00C51296" w:rsidRPr="006D5895" w:rsidRDefault="00756B77" w:rsidP="00B74BB8">
      <w:pPr>
        <w:pStyle w:val="ac"/>
        <w:ind w:firstLine="472"/>
        <w:rPr>
          <w:lang w:eastAsia="zh-TW"/>
        </w:rPr>
      </w:pPr>
      <w:r w:rsidRPr="006D5895">
        <w:rPr>
          <w:rFonts w:hint="eastAsia"/>
          <w:lang w:eastAsia="zh-TW"/>
        </w:rPr>
        <w:t>如第</w:t>
      </w:r>
      <w:r w:rsidR="00174AEF" w:rsidRPr="006D5895">
        <w:rPr>
          <w:rFonts w:hint="eastAsia"/>
          <w:lang w:eastAsia="zh-TW"/>
        </w:rPr>
        <w:t>9</w:t>
      </w:r>
      <w:r w:rsidRPr="006D5895">
        <w:rPr>
          <w:rFonts w:hint="eastAsia"/>
          <w:lang w:eastAsia="zh-TW"/>
        </w:rPr>
        <w:t>頁</w:t>
      </w:r>
      <w:r w:rsidRPr="006D5895">
        <w:rPr>
          <w:rFonts w:ascii="新細明體" w:eastAsia="新細明體" w:hAnsi="新細明體" w:hint="eastAsia"/>
          <w:lang w:eastAsia="zh-TW"/>
        </w:rPr>
        <w:t>「</w:t>
      </w:r>
      <w:r w:rsidRPr="006D5895">
        <w:rPr>
          <w:rFonts w:hint="eastAsia"/>
          <w:lang w:eastAsia="zh-TW"/>
        </w:rPr>
        <w:t>一、主要投資法令</w:t>
      </w:r>
      <w:r w:rsidRPr="006D5895">
        <w:rPr>
          <w:rFonts w:ascii="標楷體" w:eastAsia="標楷體" w:hAnsi="標楷體" w:hint="eastAsia"/>
          <w:lang w:eastAsia="zh-TW"/>
        </w:rPr>
        <w:t>」</w:t>
      </w:r>
      <w:r w:rsidR="008F645A" w:rsidRPr="006D5895">
        <w:rPr>
          <w:rFonts w:hint="eastAsia"/>
          <w:lang w:eastAsia="zh-TW"/>
        </w:rPr>
        <w:t>所述</w:t>
      </w:r>
      <w:r w:rsidR="00C91020" w:rsidRPr="006D5895">
        <w:rPr>
          <w:rFonts w:hint="eastAsia"/>
          <w:lang w:eastAsia="zh-TW"/>
        </w:rPr>
        <w:t>。</w:t>
      </w:r>
    </w:p>
    <w:p w14:paraId="0A5A2090" w14:textId="77777777" w:rsidR="00C51296" w:rsidRPr="006D5895" w:rsidRDefault="00C51296" w:rsidP="00F86E6E">
      <w:pPr>
        <w:pStyle w:val="af1"/>
        <w:spacing w:before="257" w:after="257"/>
        <w:ind w:left="632" w:hanging="632"/>
      </w:pPr>
      <w:r w:rsidRPr="006D5895">
        <w:rPr>
          <w:rFonts w:hint="eastAsia"/>
        </w:rPr>
        <w:t>五、其他投資相關法令</w:t>
      </w:r>
    </w:p>
    <w:p w14:paraId="3E9FE2EB" w14:textId="77777777" w:rsidR="00C51296" w:rsidRPr="006D5895" w:rsidRDefault="00CF0D03" w:rsidP="00B74BB8">
      <w:pPr>
        <w:pStyle w:val="ac"/>
        <w:ind w:firstLine="472"/>
        <w:rPr>
          <w:lang w:eastAsia="zh-TW"/>
        </w:rPr>
      </w:pPr>
      <w:r w:rsidRPr="006D5895">
        <w:rPr>
          <w:rFonts w:hint="eastAsia"/>
          <w:lang w:eastAsia="zh-TW"/>
        </w:rPr>
        <w:t>貝國政府逐漸注意觀光業對環境衝擊，我商投資相關產業時需注意相關法規修改情形。</w:t>
      </w:r>
    </w:p>
    <w:p w14:paraId="16D12A77" w14:textId="77777777" w:rsidR="00996696" w:rsidRPr="006D5895" w:rsidRDefault="00996696" w:rsidP="00B74BB8">
      <w:pPr>
        <w:pStyle w:val="ac"/>
        <w:ind w:firstLine="472"/>
        <w:rPr>
          <w:lang w:eastAsia="zh-TW"/>
        </w:rPr>
      </w:pPr>
    </w:p>
    <w:p w14:paraId="7156C994" w14:textId="77777777" w:rsidR="00C51296" w:rsidRPr="006D5895" w:rsidRDefault="00C51296">
      <w:pPr>
        <w:rPr>
          <w:lang w:eastAsia="zh-TW"/>
        </w:rPr>
        <w:sectPr w:rsidR="00C51296" w:rsidRPr="006D5895">
          <w:headerReference w:type="default" r:id="rId28"/>
          <w:pgSz w:w="11906" w:h="16838"/>
          <w:pgMar w:top="2268" w:right="1701" w:bottom="1701" w:left="1701" w:header="1134" w:footer="851" w:gutter="0"/>
          <w:cols w:space="720"/>
          <w:docGrid w:type="linesAndChars" w:linePitch="514" w:charSpace="-820"/>
        </w:sectPr>
      </w:pPr>
    </w:p>
    <w:p w14:paraId="2980355E" w14:textId="77777777" w:rsidR="00C51296" w:rsidRPr="006D5895" w:rsidRDefault="00C51296">
      <w:pPr>
        <w:pStyle w:val="af0"/>
        <w:spacing w:before="514" w:after="771"/>
      </w:pPr>
      <w:bookmarkStart w:id="5" w:name="_Toc231913560"/>
      <w:r w:rsidRPr="006D5895">
        <w:rPr>
          <w:rFonts w:hint="eastAsia"/>
        </w:rPr>
        <w:lastRenderedPageBreak/>
        <w:t>第伍章　租稅及金融制度</w:t>
      </w:r>
      <w:bookmarkEnd w:id="5"/>
    </w:p>
    <w:p w14:paraId="368C21B4" w14:textId="77777777" w:rsidR="00C51296" w:rsidRPr="006D5895" w:rsidRDefault="00C51296" w:rsidP="00F86E6E">
      <w:pPr>
        <w:pStyle w:val="af1"/>
        <w:spacing w:before="257" w:after="257"/>
        <w:ind w:left="632" w:hanging="632"/>
      </w:pPr>
      <w:r w:rsidRPr="006D5895">
        <w:rPr>
          <w:rFonts w:hint="eastAsia"/>
        </w:rPr>
        <w:t>一、租稅</w:t>
      </w:r>
    </w:p>
    <w:p w14:paraId="38F5C5F7" w14:textId="77777777" w:rsidR="00C51296" w:rsidRPr="006D5895" w:rsidRDefault="00C51296" w:rsidP="00F86E6E">
      <w:pPr>
        <w:pStyle w:val="af7"/>
        <w:ind w:left="944" w:hanging="708"/>
      </w:pPr>
      <w:r w:rsidRPr="006D5895">
        <w:rPr>
          <w:rFonts w:hint="eastAsia"/>
        </w:rPr>
        <w:t>（一）所得稅</w:t>
      </w:r>
    </w:p>
    <w:p w14:paraId="47B86AD3" w14:textId="77777777" w:rsidR="00C51296" w:rsidRPr="006D5895" w:rsidRDefault="00710321" w:rsidP="000E5EA1">
      <w:pPr>
        <w:pStyle w:val="af8"/>
        <w:ind w:left="944" w:firstLine="472"/>
        <w:rPr>
          <w:lang w:eastAsia="zh-TW"/>
        </w:rPr>
      </w:pPr>
      <w:r w:rsidRPr="006D5895">
        <w:rPr>
          <w:lang w:eastAsia="zh-TW"/>
        </w:rPr>
        <w:t>貝國</w:t>
      </w:r>
      <w:proofErr w:type="gramStart"/>
      <w:r w:rsidR="0034247E" w:rsidRPr="006D5895">
        <w:rPr>
          <w:rFonts w:hint="eastAsia"/>
          <w:lang w:eastAsia="zh-TW"/>
        </w:rPr>
        <w:t>採</w:t>
      </w:r>
      <w:proofErr w:type="gramEnd"/>
      <w:r w:rsidR="0034247E" w:rsidRPr="006D5895">
        <w:rPr>
          <w:rFonts w:hint="eastAsia"/>
          <w:lang w:eastAsia="zh-TW"/>
        </w:rPr>
        <w:t>單一所得稅率，</w:t>
      </w:r>
      <w:r w:rsidR="00B53789" w:rsidRPr="006D5895">
        <w:rPr>
          <w:rFonts w:hint="eastAsia"/>
          <w:lang w:eastAsia="zh-TW"/>
        </w:rPr>
        <w:t>居民</w:t>
      </w:r>
      <w:r w:rsidR="00756B77" w:rsidRPr="006D5895">
        <w:rPr>
          <w:rFonts w:hint="eastAsia"/>
          <w:lang w:eastAsia="zh-TW"/>
        </w:rPr>
        <w:t>應繳</w:t>
      </w:r>
      <w:r w:rsidR="00B53789" w:rsidRPr="006D5895">
        <w:rPr>
          <w:rFonts w:hint="eastAsia"/>
          <w:lang w:eastAsia="zh-TW"/>
        </w:rPr>
        <w:t>25%</w:t>
      </w:r>
      <w:r w:rsidR="00B53789" w:rsidRPr="006D5895">
        <w:rPr>
          <w:rFonts w:hint="eastAsia"/>
          <w:lang w:eastAsia="zh-TW"/>
        </w:rPr>
        <w:t>所得稅</w:t>
      </w:r>
      <w:r w:rsidR="00F32FB9" w:rsidRPr="006D5895">
        <w:rPr>
          <w:rFonts w:hint="eastAsia"/>
          <w:lang w:eastAsia="zh-TW"/>
        </w:rPr>
        <w:t>。</w:t>
      </w:r>
      <w:r w:rsidR="00763DB7" w:rsidRPr="006D5895">
        <w:rPr>
          <w:rFonts w:hint="eastAsia"/>
          <w:lang w:eastAsia="zh-TW"/>
        </w:rPr>
        <w:t>扣除額部分，</w:t>
      </w:r>
      <w:r w:rsidR="00756B77" w:rsidRPr="006D5895">
        <w:rPr>
          <w:rFonts w:hint="eastAsia"/>
          <w:lang w:eastAsia="zh-TW"/>
        </w:rPr>
        <w:t>年收入低於</w:t>
      </w:r>
      <w:r w:rsidR="00756B77" w:rsidRPr="006D5895">
        <w:rPr>
          <w:lang w:eastAsia="zh-TW"/>
        </w:rPr>
        <w:t>26,000</w:t>
      </w:r>
      <w:proofErr w:type="gramStart"/>
      <w:r w:rsidR="00756B77" w:rsidRPr="006D5895">
        <w:rPr>
          <w:rFonts w:hint="eastAsia"/>
          <w:lang w:eastAsia="zh-TW"/>
        </w:rPr>
        <w:t>貝幣</w:t>
      </w:r>
      <w:proofErr w:type="gramEnd"/>
      <w:r w:rsidR="00756B77" w:rsidRPr="006D5895">
        <w:rPr>
          <w:rFonts w:hint="eastAsia"/>
          <w:lang w:eastAsia="zh-TW"/>
        </w:rPr>
        <w:t>（約</w:t>
      </w:r>
      <w:r w:rsidR="00756B77" w:rsidRPr="006D5895">
        <w:rPr>
          <w:rFonts w:hint="eastAsia"/>
          <w:lang w:eastAsia="zh-TW"/>
        </w:rPr>
        <w:t>13,000</w:t>
      </w:r>
      <w:r w:rsidR="00756B77" w:rsidRPr="006D5895">
        <w:rPr>
          <w:rFonts w:hint="eastAsia"/>
          <w:lang w:eastAsia="zh-TW"/>
        </w:rPr>
        <w:t>美元）有</w:t>
      </w:r>
      <w:r w:rsidR="00756B77" w:rsidRPr="006D5895">
        <w:rPr>
          <w:rFonts w:hint="eastAsia"/>
          <w:lang w:eastAsia="zh-TW"/>
        </w:rPr>
        <w:t>25,600</w:t>
      </w:r>
      <w:proofErr w:type="gramStart"/>
      <w:r w:rsidR="00756B77" w:rsidRPr="006D5895">
        <w:rPr>
          <w:rFonts w:hint="eastAsia"/>
          <w:lang w:eastAsia="zh-TW"/>
        </w:rPr>
        <w:t>貝幣扣除</w:t>
      </w:r>
      <w:proofErr w:type="gramEnd"/>
      <w:r w:rsidR="00756B77" w:rsidRPr="006D5895">
        <w:rPr>
          <w:rFonts w:hint="eastAsia"/>
          <w:lang w:eastAsia="zh-TW"/>
        </w:rPr>
        <w:t>額；</w:t>
      </w:r>
      <w:r w:rsidR="0034247E" w:rsidRPr="006D5895">
        <w:rPr>
          <w:rFonts w:hint="eastAsia"/>
          <w:lang w:eastAsia="zh-TW"/>
        </w:rPr>
        <w:t>年收介於</w:t>
      </w:r>
      <w:r w:rsidR="0034247E" w:rsidRPr="006D5895">
        <w:rPr>
          <w:rFonts w:hint="eastAsia"/>
          <w:lang w:eastAsia="zh-TW"/>
        </w:rPr>
        <w:t>26</w:t>
      </w:r>
      <w:r w:rsidR="0034247E" w:rsidRPr="006D5895">
        <w:rPr>
          <w:lang w:eastAsia="zh-TW"/>
        </w:rPr>
        <w:t>,</w:t>
      </w:r>
      <w:r w:rsidR="0034247E" w:rsidRPr="006D5895">
        <w:rPr>
          <w:rFonts w:hint="eastAsia"/>
          <w:lang w:eastAsia="zh-TW"/>
        </w:rPr>
        <w:t>001</w:t>
      </w:r>
      <w:r w:rsidR="0034247E" w:rsidRPr="006D5895">
        <w:rPr>
          <w:rFonts w:hint="eastAsia"/>
          <w:lang w:eastAsia="zh-TW"/>
        </w:rPr>
        <w:t>至</w:t>
      </w:r>
      <w:r w:rsidR="0034247E" w:rsidRPr="006D5895">
        <w:rPr>
          <w:rFonts w:hint="eastAsia"/>
          <w:lang w:eastAsia="zh-TW"/>
        </w:rPr>
        <w:t>27</w:t>
      </w:r>
      <w:r w:rsidR="0034247E" w:rsidRPr="006D5895">
        <w:rPr>
          <w:lang w:eastAsia="zh-TW"/>
        </w:rPr>
        <w:t>,</w:t>
      </w:r>
      <w:r w:rsidR="0034247E" w:rsidRPr="006D5895">
        <w:rPr>
          <w:rFonts w:hint="eastAsia"/>
          <w:lang w:eastAsia="zh-TW"/>
        </w:rPr>
        <w:t>000</w:t>
      </w:r>
      <w:proofErr w:type="gramStart"/>
      <w:r w:rsidR="0034247E" w:rsidRPr="006D5895">
        <w:rPr>
          <w:rFonts w:hint="eastAsia"/>
          <w:lang w:eastAsia="zh-TW"/>
        </w:rPr>
        <w:t>貝幣有</w:t>
      </w:r>
      <w:proofErr w:type="gramEnd"/>
      <w:r w:rsidR="0034247E" w:rsidRPr="006D5895">
        <w:rPr>
          <w:rFonts w:hint="eastAsia"/>
          <w:lang w:eastAsia="zh-TW"/>
        </w:rPr>
        <w:t>24</w:t>
      </w:r>
      <w:r w:rsidR="0034247E" w:rsidRPr="006D5895">
        <w:rPr>
          <w:lang w:eastAsia="zh-TW"/>
        </w:rPr>
        <w:t>,</w:t>
      </w:r>
      <w:r w:rsidR="0034247E" w:rsidRPr="006D5895">
        <w:rPr>
          <w:rFonts w:hint="eastAsia"/>
          <w:lang w:eastAsia="zh-TW"/>
        </w:rPr>
        <w:t>600</w:t>
      </w:r>
      <w:proofErr w:type="gramStart"/>
      <w:r w:rsidR="00756B77" w:rsidRPr="006D5895">
        <w:rPr>
          <w:rFonts w:hint="eastAsia"/>
          <w:lang w:eastAsia="zh-TW"/>
        </w:rPr>
        <w:t>貝幣扣除</w:t>
      </w:r>
      <w:proofErr w:type="gramEnd"/>
      <w:r w:rsidR="00756B77" w:rsidRPr="006D5895">
        <w:rPr>
          <w:rFonts w:hint="eastAsia"/>
          <w:lang w:eastAsia="zh-TW"/>
        </w:rPr>
        <w:t>額；</w:t>
      </w:r>
      <w:r w:rsidR="00763DB7" w:rsidRPr="006D5895">
        <w:rPr>
          <w:rFonts w:hint="eastAsia"/>
          <w:lang w:eastAsia="zh-TW"/>
        </w:rPr>
        <w:t>年收</w:t>
      </w:r>
      <w:r w:rsidR="0034247E" w:rsidRPr="006D5895">
        <w:rPr>
          <w:rFonts w:hint="eastAsia"/>
          <w:lang w:eastAsia="zh-TW"/>
        </w:rPr>
        <w:t>介於</w:t>
      </w:r>
      <w:r w:rsidR="0034247E" w:rsidRPr="006D5895">
        <w:rPr>
          <w:rFonts w:hint="eastAsia"/>
          <w:lang w:eastAsia="zh-TW"/>
        </w:rPr>
        <w:t>27</w:t>
      </w:r>
      <w:r w:rsidR="0034247E" w:rsidRPr="006D5895">
        <w:rPr>
          <w:lang w:eastAsia="zh-TW"/>
        </w:rPr>
        <w:t>,</w:t>
      </w:r>
      <w:r w:rsidR="0034247E" w:rsidRPr="006D5895">
        <w:rPr>
          <w:rFonts w:hint="eastAsia"/>
          <w:lang w:eastAsia="zh-TW"/>
        </w:rPr>
        <w:t>001</w:t>
      </w:r>
      <w:r w:rsidR="0034247E" w:rsidRPr="006D5895">
        <w:rPr>
          <w:rFonts w:hint="eastAsia"/>
          <w:lang w:eastAsia="zh-TW"/>
        </w:rPr>
        <w:t>至</w:t>
      </w:r>
      <w:r w:rsidR="0034247E" w:rsidRPr="006D5895">
        <w:rPr>
          <w:rFonts w:hint="eastAsia"/>
          <w:lang w:eastAsia="zh-TW"/>
        </w:rPr>
        <w:t>29</w:t>
      </w:r>
      <w:r w:rsidR="0034247E" w:rsidRPr="006D5895">
        <w:rPr>
          <w:lang w:eastAsia="zh-TW"/>
        </w:rPr>
        <w:t>,</w:t>
      </w:r>
      <w:r w:rsidR="0034247E" w:rsidRPr="006D5895">
        <w:rPr>
          <w:rFonts w:hint="eastAsia"/>
          <w:lang w:eastAsia="zh-TW"/>
        </w:rPr>
        <w:t>000</w:t>
      </w:r>
      <w:proofErr w:type="gramStart"/>
      <w:r w:rsidR="0034247E" w:rsidRPr="006D5895">
        <w:rPr>
          <w:rFonts w:hint="eastAsia"/>
          <w:lang w:eastAsia="zh-TW"/>
        </w:rPr>
        <w:t>貝幣有</w:t>
      </w:r>
      <w:proofErr w:type="gramEnd"/>
      <w:r w:rsidR="0034247E" w:rsidRPr="006D5895">
        <w:rPr>
          <w:rFonts w:hint="eastAsia"/>
          <w:lang w:eastAsia="zh-TW"/>
        </w:rPr>
        <w:t>22</w:t>
      </w:r>
      <w:r w:rsidR="0034247E" w:rsidRPr="006D5895">
        <w:rPr>
          <w:lang w:eastAsia="zh-TW"/>
        </w:rPr>
        <w:t>,</w:t>
      </w:r>
      <w:r w:rsidR="0034247E" w:rsidRPr="006D5895">
        <w:rPr>
          <w:rFonts w:hint="eastAsia"/>
          <w:lang w:eastAsia="zh-TW"/>
        </w:rPr>
        <w:t>600</w:t>
      </w:r>
      <w:proofErr w:type="gramStart"/>
      <w:r w:rsidR="00763DB7" w:rsidRPr="006D5895">
        <w:rPr>
          <w:rFonts w:hint="eastAsia"/>
          <w:lang w:eastAsia="zh-TW"/>
        </w:rPr>
        <w:t>貝幣扣除</w:t>
      </w:r>
      <w:proofErr w:type="gramEnd"/>
      <w:r w:rsidR="00763DB7" w:rsidRPr="006D5895">
        <w:rPr>
          <w:rFonts w:hint="eastAsia"/>
          <w:lang w:eastAsia="zh-TW"/>
        </w:rPr>
        <w:t>額，</w:t>
      </w:r>
      <w:r w:rsidR="0034247E" w:rsidRPr="006D5895">
        <w:rPr>
          <w:rFonts w:hint="eastAsia"/>
          <w:lang w:eastAsia="zh-TW"/>
        </w:rPr>
        <w:t>年收高於</w:t>
      </w:r>
      <w:r w:rsidR="0034247E" w:rsidRPr="006D5895">
        <w:rPr>
          <w:rFonts w:hint="eastAsia"/>
          <w:lang w:eastAsia="zh-TW"/>
        </w:rPr>
        <w:t>29</w:t>
      </w:r>
      <w:r w:rsidR="0034247E" w:rsidRPr="006D5895">
        <w:rPr>
          <w:lang w:eastAsia="zh-TW"/>
        </w:rPr>
        <w:t>,</w:t>
      </w:r>
      <w:r w:rsidR="0034247E" w:rsidRPr="006D5895">
        <w:rPr>
          <w:rFonts w:hint="eastAsia"/>
          <w:lang w:eastAsia="zh-TW"/>
        </w:rPr>
        <w:t>000</w:t>
      </w:r>
      <w:proofErr w:type="gramStart"/>
      <w:r w:rsidR="0034247E" w:rsidRPr="006D5895">
        <w:rPr>
          <w:rFonts w:hint="eastAsia"/>
          <w:lang w:eastAsia="zh-TW"/>
        </w:rPr>
        <w:t>貝幣有</w:t>
      </w:r>
      <w:proofErr w:type="gramEnd"/>
      <w:r w:rsidR="0034247E" w:rsidRPr="006D5895">
        <w:rPr>
          <w:rFonts w:hint="eastAsia"/>
          <w:lang w:eastAsia="zh-TW"/>
        </w:rPr>
        <w:t>19</w:t>
      </w:r>
      <w:r w:rsidR="0034247E" w:rsidRPr="006D5895">
        <w:rPr>
          <w:lang w:eastAsia="zh-TW"/>
        </w:rPr>
        <w:t>,</w:t>
      </w:r>
      <w:r w:rsidR="0034247E" w:rsidRPr="006D5895">
        <w:rPr>
          <w:rFonts w:hint="eastAsia"/>
          <w:lang w:eastAsia="zh-TW"/>
        </w:rPr>
        <w:t>600</w:t>
      </w:r>
      <w:proofErr w:type="gramStart"/>
      <w:r w:rsidR="0034247E" w:rsidRPr="006D5895">
        <w:rPr>
          <w:rFonts w:hint="eastAsia"/>
          <w:lang w:eastAsia="zh-TW"/>
        </w:rPr>
        <w:t>貝幣扣除</w:t>
      </w:r>
      <w:proofErr w:type="gramEnd"/>
      <w:r w:rsidR="0034247E" w:rsidRPr="006D5895">
        <w:rPr>
          <w:rFonts w:hint="eastAsia"/>
          <w:lang w:eastAsia="zh-TW"/>
        </w:rPr>
        <w:t>額</w:t>
      </w:r>
      <w:r w:rsidR="00C51296" w:rsidRPr="006D5895">
        <w:rPr>
          <w:lang w:eastAsia="zh-TW"/>
        </w:rPr>
        <w:t>。</w:t>
      </w:r>
    </w:p>
    <w:p w14:paraId="08E6EF2E" w14:textId="77777777" w:rsidR="00C51296" w:rsidRPr="006D5895" w:rsidRDefault="00C51296" w:rsidP="00F86E6E">
      <w:pPr>
        <w:pStyle w:val="af7"/>
        <w:ind w:left="944" w:hanging="708"/>
      </w:pPr>
      <w:r w:rsidRPr="006D5895">
        <w:rPr>
          <w:rFonts w:hint="eastAsia"/>
        </w:rPr>
        <w:t>（二）營業稅</w:t>
      </w:r>
    </w:p>
    <w:p w14:paraId="1E7278FA" w14:textId="77777777" w:rsidR="00C51296" w:rsidRPr="006D5895" w:rsidRDefault="00C51296" w:rsidP="00B74BB8">
      <w:pPr>
        <w:pStyle w:val="af8"/>
        <w:ind w:left="944" w:firstLine="472"/>
      </w:pPr>
      <w:r w:rsidRPr="006D5895">
        <w:rPr>
          <w:lang w:eastAsia="zh-TW"/>
        </w:rPr>
        <w:t>營業稅率依營業別</w:t>
      </w:r>
      <w:r w:rsidR="0034247E" w:rsidRPr="006D5895">
        <w:rPr>
          <w:rFonts w:hint="eastAsia"/>
          <w:lang w:eastAsia="zh-TW"/>
        </w:rPr>
        <w:t>：</w:t>
      </w:r>
      <w:r w:rsidR="00727AF9" w:rsidRPr="006D5895">
        <w:rPr>
          <w:rFonts w:hint="eastAsia"/>
          <w:lang w:eastAsia="zh-TW"/>
        </w:rPr>
        <w:t>保險、廣播電視</w:t>
      </w:r>
      <w:r w:rsidRPr="006D5895">
        <w:rPr>
          <w:lang w:eastAsia="zh-TW"/>
        </w:rPr>
        <w:t>、報紙、國內航空</w:t>
      </w:r>
      <w:r w:rsidR="0034247E" w:rsidRPr="006D5895">
        <w:rPr>
          <w:rFonts w:hint="eastAsia"/>
          <w:lang w:eastAsia="zh-TW"/>
        </w:rPr>
        <w:t>、</w:t>
      </w:r>
      <w:r w:rsidRPr="006D5895">
        <w:rPr>
          <w:lang w:eastAsia="zh-TW"/>
        </w:rPr>
        <w:t>加油站</w:t>
      </w:r>
      <w:r w:rsidR="0034247E" w:rsidRPr="006D5895">
        <w:rPr>
          <w:rFonts w:hint="eastAsia"/>
          <w:lang w:eastAsia="zh-TW"/>
        </w:rPr>
        <w:t>、等多數</w:t>
      </w:r>
      <w:r w:rsidR="0034247E" w:rsidRPr="006D5895">
        <w:rPr>
          <w:rFonts w:ascii="微軟正黑體" w:eastAsia="微軟正黑體" w:hAnsi="微軟正黑體" w:cs="微軟正黑體" w:hint="eastAsia"/>
          <w:lang w:eastAsia="zh-TW"/>
        </w:rPr>
        <w:t>行業為</w:t>
      </w:r>
      <w:r w:rsidR="0034247E" w:rsidRPr="006D5895">
        <w:rPr>
          <w:lang w:eastAsia="zh-TW"/>
        </w:rPr>
        <w:t>1.75%</w:t>
      </w:r>
      <w:r w:rsidR="0034247E" w:rsidRPr="006D5895">
        <w:rPr>
          <w:rFonts w:hint="eastAsia"/>
          <w:lang w:eastAsia="zh-TW"/>
        </w:rPr>
        <w:t>；</w:t>
      </w:r>
      <w:r w:rsidR="00727AF9" w:rsidRPr="006D5895">
        <w:rPr>
          <w:rFonts w:hint="eastAsia"/>
          <w:lang w:eastAsia="zh-TW"/>
        </w:rPr>
        <w:t>不動產租金、</w:t>
      </w:r>
      <w:proofErr w:type="gramStart"/>
      <w:r w:rsidR="00727AF9" w:rsidRPr="006D5895">
        <w:rPr>
          <w:rFonts w:hint="eastAsia"/>
          <w:lang w:eastAsia="zh-TW"/>
        </w:rPr>
        <w:t>傭</w:t>
      </w:r>
      <w:proofErr w:type="gramEnd"/>
      <w:r w:rsidR="00727AF9" w:rsidRPr="006D5895">
        <w:rPr>
          <w:rFonts w:hint="eastAsia"/>
          <w:lang w:eastAsia="zh-TW"/>
        </w:rPr>
        <w:t>金、報酬等為</w:t>
      </w:r>
      <w:r w:rsidR="00727AF9" w:rsidRPr="006D5895">
        <w:rPr>
          <w:rFonts w:hint="eastAsia"/>
          <w:lang w:eastAsia="zh-TW"/>
        </w:rPr>
        <w:t>3%</w:t>
      </w:r>
      <w:r w:rsidR="00727AF9" w:rsidRPr="006D5895">
        <w:rPr>
          <w:rFonts w:hint="eastAsia"/>
          <w:lang w:eastAsia="zh-TW"/>
        </w:rPr>
        <w:t>；醫療、法律、會計等專業服務為</w:t>
      </w:r>
      <w:r w:rsidR="00727AF9" w:rsidRPr="006D5895">
        <w:rPr>
          <w:rFonts w:hint="eastAsia"/>
          <w:lang w:eastAsia="zh-TW"/>
        </w:rPr>
        <w:t>6%</w:t>
      </w:r>
      <w:r w:rsidR="00727AF9" w:rsidRPr="006D5895">
        <w:rPr>
          <w:rFonts w:hint="eastAsia"/>
          <w:lang w:eastAsia="zh-TW"/>
        </w:rPr>
        <w:t>；電力業等為</w:t>
      </w:r>
      <w:r w:rsidR="00727AF9" w:rsidRPr="006D5895">
        <w:rPr>
          <w:rFonts w:hint="eastAsia"/>
          <w:lang w:eastAsia="zh-TW"/>
        </w:rPr>
        <w:t>6.5%</w:t>
      </w:r>
      <w:r w:rsidR="00727AF9" w:rsidRPr="006D5895">
        <w:rPr>
          <w:rFonts w:hint="eastAsia"/>
          <w:lang w:eastAsia="zh-TW"/>
        </w:rPr>
        <w:t>；</w:t>
      </w:r>
      <w:r w:rsidR="00422339" w:rsidRPr="006D5895">
        <w:rPr>
          <w:rFonts w:hint="eastAsia"/>
          <w:lang w:eastAsia="zh-TW"/>
        </w:rPr>
        <w:t>公營金融機構為</w:t>
      </w:r>
      <w:r w:rsidR="00422339" w:rsidRPr="006D5895">
        <w:rPr>
          <w:rFonts w:hint="eastAsia"/>
          <w:lang w:eastAsia="zh-TW"/>
        </w:rPr>
        <w:t>8%</w:t>
      </w:r>
      <w:r w:rsidR="00422339" w:rsidRPr="006D5895">
        <w:rPr>
          <w:rFonts w:hint="eastAsia"/>
          <w:lang w:eastAsia="zh-TW"/>
        </w:rPr>
        <w:t>；房地產仲介、</w:t>
      </w:r>
      <w:r w:rsidR="00727AF9" w:rsidRPr="006D5895">
        <w:rPr>
          <w:rFonts w:hint="eastAsia"/>
          <w:lang w:eastAsia="zh-TW"/>
        </w:rPr>
        <w:t>博弈為</w:t>
      </w:r>
      <w:r w:rsidR="00727AF9" w:rsidRPr="006D5895">
        <w:rPr>
          <w:rFonts w:hint="eastAsia"/>
          <w:lang w:eastAsia="zh-TW"/>
        </w:rPr>
        <w:t>15%</w:t>
      </w:r>
      <w:r w:rsidR="00727AF9" w:rsidRPr="006D5895">
        <w:rPr>
          <w:rFonts w:hint="eastAsia"/>
          <w:lang w:eastAsia="zh-TW"/>
        </w:rPr>
        <w:t>；電信業為</w:t>
      </w:r>
      <w:r w:rsidR="00727AF9" w:rsidRPr="006D5895">
        <w:rPr>
          <w:rFonts w:hint="eastAsia"/>
          <w:lang w:eastAsia="zh-TW"/>
        </w:rPr>
        <w:t>19%</w:t>
      </w:r>
      <w:r w:rsidRPr="006D5895">
        <w:rPr>
          <w:lang w:eastAsia="zh-TW"/>
        </w:rPr>
        <w:t>。</w:t>
      </w:r>
    </w:p>
    <w:p w14:paraId="2897CA51" w14:textId="77777777" w:rsidR="00C51296" w:rsidRPr="006D5895" w:rsidRDefault="004E53A9" w:rsidP="000E5EA1">
      <w:pPr>
        <w:pStyle w:val="af7"/>
        <w:ind w:left="944" w:hanging="708"/>
        <w:rPr>
          <w:rFonts w:eastAsia="SimSun"/>
        </w:rPr>
      </w:pPr>
      <w:r w:rsidRPr="006D5895">
        <w:rPr>
          <w:rFonts w:hint="eastAsia"/>
        </w:rPr>
        <w:t>（三</w:t>
      </w:r>
      <w:r w:rsidR="00C51296" w:rsidRPr="006D5895">
        <w:rPr>
          <w:rFonts w:hint="eastAsia"/>
        </w:rPr>
        <w:t>）銷售稅</w:t>
      </w:r>
      <w:r w:rsidR="00946DFA" w:rsidRPr="006D5895">
        <w:rPr>
          <w:rFonts w:hint="eastAsia"/>
        </w:rPr>
        <w:t>（</w:t>
      </w:r>
      <w:r w:rsidR="00946DFA" w:rsidRPr="006D5895">
        <w:rPr>
          <w:rFonts w:hint="eastAsia"/>
        </w:rPr>
        <w:t>General Sales Tax</w:t>
      </w:r>
      <w:r w:rsidR="00946DFA" w:rsidRPr="006D5895">
        <w:rPr>
          <w:rFonts w:hint="eastAsia"/>
        </w:rPr>
        <w:t>）</w:t>
      </w:r>
      <w:r w:rsidR="00C51296" w:rsidRPr="006D5895">
        <w:rPr>
          <w:rFonts w:hint="eastAsia"/>
        </w:rPr>
        <w:t>：</w:t>
      </w:r>
      <w:r w:rsidR="00F60DBD" w:rsidRPr="006D5895">
        <w:rPr>
          <w:rFonts w:hint="eastAsia"/>
        </w:rPr>
        <w:t>商品與服務</w:t>
      </w:r>
      <w:r w:rsidR="00C51296" w:rsidRPr="006D5895">
        <w:t>銷售稅為</w:t>
      </w:r>
      <w:r w:rsidR="00C51296" w:rsidRPr="006D5895">
        <w:t>12</w:t>
      </w:r>
      <w:r w:rsidR="00F60DBD" w:rsidRPr="006D5895">
        <w:t>.5</w:t>
      </w:r>
      <w:r w:rsidR="00C51296" w:rsidRPr="006D5895">
        <w:t>%</w:t>
      </w:r>
      <w:r w:rsidR="00F60DBD" w:rsidRPr="006D5895">
        <w:rPr>
          <w:rFonts w:hint="eastAsia"/>
        </w:rPr>
        <w:t>。</w:t>
      </w:r>
    </w:p>
    <w:p w14:paraId="62394171" w14:textId="77777777" w:rsidR="0000614D" w:rsidRPr="006D5895" w:rsidRDefault="004E53A9" w:rsidP="000E5EA1">
      <w:pPr>
        <w:pStyle w:val="af7"/>
        <w:ind w:left="944" w:hanging="708"/>
      </w:pPr>
      <w:r w:rsidRPr="006D5895">
        <w:rPr>
          <w:rFonts w:hint="eastAsia"/>
        </w:rPr>
        <w:t>（四）貝國租稅協定</w:t>
      </w:r>
    </w:p>
    <w:p w14:paraId="499078D9" w14:textId="412B86B8" w:rsidR="004E53A9" w:rsidRPr="006D5895" w:rsidRDefault="0000614D" w:rsidP="000E5EA1">
      <w:pPr>
        <w:pStyle w:val="af8"/>
        <w:ind w:left="944" w:firstLine="472"/>
        <w:rPr>
          <w:lang w:eastAsia="zh-TW"/>
        </w:rPr>
      </w:pPr>
      <w:r w:rsidRPr="006D5895">
        <w:rPr>
          <w:rFonts w:hint="eastAsia"/>
          <w:lang w:eastAsia="zh-TW"/>
        </w:rPr>
        <w:t>貝國與</w:t>
      </w:r>
      <w:r w:rsidRPr="006D5895">
        <w:rPr>
          <w:lang w:eastAsia="zh-TW"/>
        </w:rPr>
        <w:t>CARICOM</w:t>
      </w:r>
      <w:r w:rsidRPr="006D5895">
        <w:rPr>
          <w:rFonts w:hint="eastAsia"/>
          <w:lang w:eastAsia="zh-TW"/>
        </w:rPr>
        <w:t>、奧地利、英國簽有避免雙種課稅協定，詳細資訊如貝國稅局網站</w:t>
      </w:r>
      <w:proofErr w:type="gramStart"/>
      <w:r w:rsidR="005A1A69" w:rsidRPr="006D5895">
        <w:rPr>
          <w:rFonts w:hint="eastAsia"/>
          <w:lang w:eastAsia="zh-TW"/>
        </w:rPr>
        <w:t>（</w:t>
      </w:r>
      <w:proofErr w:type="gramEnd"/>
      <w:r w:rsidRPr="006D5895">
        <w:rPr>
          <w:lang w:eastAsia="zh-TW"/>
        </w:rPr>
        <w:t>bts.gov.bz/</w:t>
      </w:r>
      <w:proofErr w:type="spellStart"/>
      <w:r w:rsidRPr="006D5895">
        <w:rPr>
          <w:lang w:eastAsia="zh-TW"/>
        </w:rPr>
        <w:t>aeoi</w:t>
      </w:r>
      <w:proofErr w:type="spellEnd"/>
      <w:r w:rsidRPr="006D5895">
        <w:rPr>
          <w:lang w:eastAsia="zh-TW"/>
        </w:rPr>
        <w:t>-</w:t>
      </w:r>
      <w:proofErr w:type="spellStart"/>
      <w:r w:rsidRPr="006D5895">
        <w:rPr>
          <w:lang w:eastAsia="zh-TW"/>
        </w:rPr>
        <w:t>beps</w:t>
      </w:r>
      <w:proofErr w:type="spellEnd"/>
      <w:r w:rsidRPr="006D5895">
        <w:rPr>
          <w:lang w:eastAsia="zh-TW"/>
        </w:rPr>
        <w:t>-legal/</w:t>
      </w:r>
      <w:proofErr w:type="gramStart"/>
      <w:r w:rsidR="005A1A69" w:rsidRPr="006D5895">
        <w:rPr>
          <w:rFonts w:hint="eastAsia"/>
          <w:lang w:eastAsia="zh-TW"/>
        </w:rPr>
        <w:t>）</w:t>
      </w:r>
      <w:proofErr w:type="gramEnd"/>
      <w:r w:rsidR="004E53A9" w:rsidRPr="006D5895">
        <w:rPr>
          <w:rFonts w:hint="eastAsia"/>
          <w:lang w:eastAsia="zh-TW"/>
        </w:rPr>
        <w:t>。</w:t>
      </w:r>
    </w:p>
    <w:p w14:paraId="4678ECC8" w14:textId="77777777" w:rsidR="00C51296" w:rsidRPr="006D5895" w:rsidRDefault="00C51296" w:rsidP="000E5EA1">
      <w:pPr>
        <w:pStyle w:val="af1"/>
        <w:spacing w:before="257" w:after="257"/>
        <w:ind w:left="632" w:hanging="632"/>
      </w:pPr>
      <w:r w:rsidRPr="006D5895">
        <w:rPr>
          <w:rFonts w:hint="eastAsia"/>
          <w:lang w:val="zh-TW"/>
        </w:rPr>
        <w:t xml:space="preserve">二、金融 </w:t>
      </w:r>
    </w:p>
    <w:p w14:paraId="2820873B" w14:textId="77777777" w:rsidR="00C51296" w:rsidRPr="006D5895" w:rsidRDefault="00A5351D" w:rsidP="000E5EA1">
      <w:r w:rsidRPr="006D5895">
        <w:rPr>
          <w:rFonts w:hint="eastAsia"/>
          <w:lang w:val="zh-TW"/>
        </w:rPr>
        <w:t xml:space="preserve">　　</w:t>
      </w:r>
      <w:r w:rsidR="00C51296" w:rsidRPr="006D5895">
        <w:rPr>
          <w:rFonts w:hint="eastAsia"/>
          <w:lang w:val="zh-TW"/>
        </w:rPr>
        <w:t>金融制度及概況</w:t>
      </w:r>
      <w:r w:rsidR="00070085" w:rsidRPr="006D5895">
        <w:rPr>
          <w:rFonts w:hint="eastAsia"/>
          <w:lang w:val="zh-TW"/>
        </w:rPr>
        <w:t>：</w:t>
      </w:r>
      <w:r w:rsidR="00710321" w:rsidRPr="006D5895">
        <w:rPr>
          <w:rFonts w:hint="eastAsia"/>
          <w:lang w:val="zh-TW"/>
        </w:rPr>
        <w:t>貝國</w:t>
      </w:r>
      <w:r w:rsidR="00AD0247" w:rsidRPr="006D5895">
        <w:rPr>
          <w:rFonts w:hint="eastAsia"/>
          <w:lang w:val="zh-TW"/>
        </w:rPr>
        <w:t>央行任務係</w:t>
      </w:r>
      <w:r w:rsidR="00C51296" w:rsidRPr="006D5895">
        <w:rPr>
          <w:rFonts w:hint="eastAsia"/>
          <w:lang w:val="zh-TW"/>
        </w:rPr>
        <w:t>穩定金融、配合政府經濟政策，以匯兌機制促進經濟成長等。</w:t>
      </w:r>
      <w:r w:rsidR="00AD0247" w:rsidRPr="006D5895">
        <w:rPr>
          <w:rFonts w:hint="eastAsia"/>
          <w:lang w:val="zh-TW"/>
        </w:rPr>
        <w:t>外商可透過貝國銀行體系取得</w:t>
      </w:r>
      <w:r w:rsidR="00C51296" w:rsidRPr="006D5895">
        <w:rPr>
          <w:rFonts w:hint="eastAsia"/>
          <w:lang w:val="zh-TW"/>
        </w:rPr>
        <w:t>融資管道。</w:t>
      </w:r>
      <w:r w:rsidR="00125D6E" w:rsidRPr="006D5895">
        <w:rPr>
          <w:rFonts w:hint="eastAsia"/>
          <w:lang w:val="zh-TW"/>
        </w:rPr>
        <w:t>貝</w:t>
      </w:r>
      <w:r w:rsidR="005B5782" w:rsidRPr="006D5895">
        <w:rPr>
          <w:rFonts w:hint="eastAsia"/>
          <w:lang w:val="zh-TW"/>
        </w:rPr>
        <w:t>國央</w:t>
      </w:r>
      <w:r w:rsidR="00125D6E" w:rsidRPr="006D5895">
        <w:rPr>
          <w:rFonts w:hint="eastAsia"/>
          <w:lang w:val="zh-TW"/>
        </w:rPr>
        <w:t>行</w:t>
      </w:r>
      <w:r w:rsidR="005B5782" w:rsidRPr="006D5895">
        <w:rPr>
          <w:rFonts w:hint="eastAsia"/>
          <w:lang w:val="zh-TW"/>
        </w:rPr>
        <w:t>2</w:t>
      </w:r>
      <w:r w:rsidR="005B5782" w:rsidRPr="006D5895">
        <w:rPr>
          <w:lang w:val="zh-TW"/>
        </w:rPr>
        <w:t>026</w:t>
      </w:r>
      <w:r w:rsidR="005B5782" w:rsidRPr="006D5895">
        <w:rPr>
          <w:rFonts w:hint="eastAsia"/>
          <w:lang w:val="zh-TW"/>
        </w:rPr>
        <w:t>年</w:t>
      </w:r>
      <w:r w:rsidR="005B5782" w:rsidRPr="006D5895">
        <w:rPr>
          <w:rFonts w:hint="eastAsia"/>
          <w:lang w:val="zh-TW"/>
        </w:rPr>
        <w:t>2</w:t>
      </w:r>
      <w:r w:rsidR="005B5782" w:rsidRPr="006D5895">
        <w:rPr>
          <w:rFonts w:hint="eastAsia"/>
          <w:lang w:val="zh-TW"/>
        </w:rPr>
        <w:t>月公告</w:t>
      </w:r>
      <w:r w:rsidR="00C51296" w:rsidRPr="006D5895">
        <w:rPr>
          <w:rFonts w:hint="eastAsia"/>
        </w:rPr>
        <w:t>儲蓄</w:t>
      </w:r>
      <w:r w:rsidR="00AD0247" w:rsidRPr="006D5895">
        <w:rPr>
          <w:rFonts w:hint="eastAsia"/>
        </w:rPr>
        <w:t>利率為</w:t>
      </w:r>
      <w:r w:rsidR="00125D6E" w:rsidRPr="006D5895">
        <w:rPr>
          <w:rFonts w:hint="eastAsia"/>
        </w:rPr>
        <w:t>2</w:t>
      </w:r>
      <w:r w:rsidR="005B5782" w:rsidRPr="006D5895">
        <w:t>.60%</w:t>
      </w:r>
      <w:r w:rsidR="00AD0247" w:rsidRPr="006D5895">
        <w:rPr>
          <w:rFonts w:hint="eastAsia"/>
        </w:rPr>
        <w:t>、</w:t>
      </w:r>
      <w:r w:rsidR="00C51296" w:rsidRPr="006D5895">
        <w:rPr>
          <w:rFonts w:hint="eastAsia"/>
        </w:rPr>
        <w:t>貸款利率</w:t>
      </w:r>
      <w:r w:rsidR="00AD0247" w:rsidRPr="006D5895">
        <w:rPr>
          <w:rFonts w:hint="eastAsia"/>
        </w:rPr>
        <w:t>約</w:t>
      </w:r>
      <w:r w:rsidR="00C51296" w:rsidRPr="006D5895">
        <w:rPr>
          <w:rFonts w:hint="eastAsia"/>
        </w:rPr>
        <w:t>為</w:t>
      </w:r>
      <w:r w:rsidR="005B5782" w:rsidRPr="006D5895">
        <w:t>7.6</w:t>
      </w:r>
      <w:r w:rsidR="009161EF" w:rsidRPr="006D5895">
        <w:t>0</w:t>
      </w:r>
      <w:r w:rsidR="00125D6E" w:rsidRPr="006D5895">
        <w:t>%</w:t>
      </w:r>
      <w:r w:rsidR="00C51296" w:rsidRPr="006D5895">
        <w:rPr>
          <w:rFonts w:hint="eastAsia"/>
        </w:rPr>
        <w:t>。</w:t>
      </w:r>
    </w:p>
    <w:p w14:paraId="02F09C5B" w14:textId="77777777" w:rsidR="00530840" w:rsidRPr="006D5895" w:rsidRDefault="00530840" w:rsidP="000E5EA1">
      <w:pPr>
        <w:pStyle w:val="af1"/>
        <w:spacing w:before="257" w:after="257"/>
        <w:ind w:left="632" w:hanging="632"/>
        <w:rPr>
          <w:rFonts w:eastAsia="SimSun"/>
        </w:rPr>
      </w:pPr>
      <w:r w:rsidRPr="006D5895">
        <w:rPr>
          <w:rFonts w:hint="eastAsia"/>
        </w:rPr>
        <w:lastRenderedPageBreak/>
        <w:t>三、匯兌</w:t>
      </w:r>
    </w:p>
    <w:p w14:paraId="29506AC9" w14:textId="77777777" w:rsidR="00A5351D" w:rsidRPr="006D5895" w:rsidRDefault="00A5351D" w:rsidP="000E5EA1">
      <w:pPr>
        <w:pStyle w:val="ac"/>
        <w:ind w:firstLine="472"/>
        <w:rPr>
          <w:rFonts w:eastAsia="SimSun"/>
          <w:lang w:val="zh-TW"/>
        </w:rPr>
      </w:pPr>
      <w:r w:rsidRPr="006D5895">
        <w:rPr>
          <w:rFonts w:hint="eastAsia"/>
          <w:lang w:val="zh-TW"/>
        </w:rPr>
        <w:t>外匯管制制度：同第</w:t>
      </w:r>
      <w:r w:rsidRPr="006D5895">
        <w:rPr>
          <w:rFonts w:hint="eastAsia"/>
          <w:lang w:val="zh-TW"/>
        </w:rPr>
        <w:t>7</w:t>
      </w:r>
      <w:r w:rsidRPr="006D5895">
        <w:rPr>
          <w:rFonts w:hint="eastAsia"/>
          <w:lang w:val="zh-TW"/>
        </w:rPr>
        <w:t>頁投資環境風險有關外匯管制所述，僅獲貝國央行許可之公司可進行外匯交易，以外幣支付在海外購買之貨品與服務必須向央行取得外匯交易許可證。外國投資人在貝國所做的投資需要向央行登記。</w:t>
      </w:r>
    </w:p>
    <w:p w14:paraId="3A6A505C" w14:textId="77777777" w:rsidR="000E5EA1" w:rsidRPr="006D5895" w:rsidRDefault="000E5EA1" w:rsidP="00A5351D">
      <w:pPr>
        <w:pStyle w:val="ac"/>
        <w:ind w:firstLine="472"/>
        <w:rPr>
          <w:rFonts w:eastAsia="SimSun"/>
          <w:lang w:val="zh-TW"/>
        </w:rPr>
      </w:pPr>
    </w:p>
    <w:p w14:paraId="63AB1231" w14:textId="77777777" w:rsidR="000E5EA1" w:rsidRPr="006D5895" w:rsidRDefault="000E5EA1" w:rsidP="00A5351D">
      <w:pPr>
        <w:pStyle w:val="ac"/>
        <w:ind w:firstLine="472"/>
        <w:rPr>
          <w:rFonts w:eastAsia="SimSun"/>
          <w:lang w:eastAsia="zh-TW"/>
        </w:rPr>
        <w:sectPr w:rsidR="000E5EA1" w:rsidRPr="006D5895">
          <w:headerReference w:type="default" r:id="rId29"/>
          <w:footerReference w:type="even" r:id="rId30"/>
          <w:footerReference w:type="default" r:id="rId31"/>
          <w:headerReference w:type="first" r:id="rId32"/>
          <w:footerReference w:type="first" r:id="rId33"/>
          <w:pgSz w:w="11906" w:h="16838"/>
          <w:pgMar w:top="2268" w:right="1701" w:bottom="1701" w:left="1701" w:header="1134" w:footer="851" w:gutter="0"/>
          <w:cols w:space="720"/>
          <w:docGrid w:type="linesAndChars" w:linePitch="514" w:charSpace="-820"/>
        </w:sectPr>
      </w:pPr>
    </w:p>
    <w:p w14:paraId="34E5D86A" w14:textId="77777777" w:rsidR="00384DD5" w:rsidRPr="006D5895" w:rsidRDefault="00384DD5" w:rsidP="00996696">
      <w:pPr>
        <w:pStyle w:val="af0"/>
        <w:spacing w:before="514" w:after="771"/>
      </w:pPr>
      <w:bookmarkStart w:id="6" w:name="_Toc231913561"/>
      <w:r w:rsidRPr="006D5895">
        <w:rPr>
          <w:rFonts w:hint="eastAsia"/>
        </w:rPr>
        <w:lastRenderedPageBreak/>
        <w:t>第陸章　基礎建設及成本</w:t>
      </w:r>
      <w:bookmarkEnd w:id="6"/>
    </w:p>
    <w:p w14:paraId="70AC3997" w14:textId="77777777" w:rsidR="00384DD5" w:rsidRPr="006D5895" w:rsidRDefault="00384DD5" w:rsidP="00384DD5">
      <w:pPr>
        <w:pStyle w:val="af1"/>
        <w:spacing w:before="257" w:after="257"/>
        <w:ind w:left="632" w:hanging="632"/>
      </w:pPr>
      <w:r w:rsidRPr="006D5895">
        <w:rPr>
          <w:rFonts w:hint="eastAsia"/>
        </w:rPr>
        <w:t>一、土地</w:t>
      </w:r>
    </w:p>
    <w:p w14:paraId="1A2A42F4" w14:textId="77777777" w:rsidR="00384DD5" w:rsidRPr="006D5895" w:rsidRDefault="00384DD5" w:rsidP="001A6C22">
      <w:pPr>
        <w:ind w:firstLine="472"/>
        <w:rPr>
          <w:lang w:eastAsia="zh-TW"/>
        </w:rPr>
      </w:pPr>
      <w:r w:rsidRPr="006D5895">
        <w:rPr>
          <w:rFonts w:hint="eastAsia"/>
          <w:lang w:eastAsia="zh-TW"/>
        </w:rPr>
        <w:t>貝</w:t>
      </w:r>
      <w:r w:rsidR="00C91425" w:rsidRPr="006D5895">
        <w:rPr>
          <w:rFonts w:hint="eastAsia"/>
          <w:lang w:eastAsia="zh-TW"/>
        </w:rPr>
        <w:t>國</w:t>
      </w:r>
      <w:r w:rsidRPr="006D5895">
        <w:rPr>
          <w:rFonts w:hint="eastAsia"/>
          <w:lang w:eastAsia="zh-TW"/>
        </w:rPr>
        <w:t>商業辦公室月租約為</w:t>
      </w:r>
      <w:r w:rsidR="00C91425" w:rsidRPr="006D5895">
        <w:rPr>
          <w:rFonts w:hint="eastAsia"/>
          <w:lang w:eastAsia="zh-TW"/>
        </w:rPr>
        <w:t>0</w:t>
      </w:r>
      <w:r w:rsidR="00C91425" w:rsidRPr="006D5895">
        <w:rPr>
          <w:lang w:eastAsia="zh-TW"/>
        </w:rPr>
        <w:t>.88</w:t>
      </w:r>
      <w:r w:rsidR="00C91425" w:rsidRPr="006D5895">
        <w:rPr>
          <w:rFonts w:hint="eastAsia"/>
          <w:lang w:eastAsia="zh-TW"/>
        </w:rPr>
        <w:t>美元至</w:t>
      </w:r>
      <w:r w:rsidRPr="006D5895">
        <w:rPr>
          <w:rFonts w:hint="eastAsia"/>
          <w:lang w:eastAsia="zh-TW"/>
        </w:rPr>
        <w:t>1</w:t>
      </w:r>
      <w:r w:rsidR="00C91425" w:rsidRPr="006D5895">
        <w:rPr>
          <w:rFonts w:hint="eastAsia"/>
          <w:lang w:eastAsia="zh-TW"/>
        </w:rPr>
        <w:t>.</w:t>
      </w:r>
      <w:r w:rsidR="00C91425" w:rsidRPr="006D5895">
        <w:rPr>
          <w:lang w:eastAsia="zh-TW"/>
        </w:rPr>
        <w:t>69</w:t>
      </w:r>
      <w:r w:rsidRPr="006D5895">
        <w:rPr>
          <w:rFonts w:hint="eastAsia"/>
          <w:lang w:eastAsia="zh-TW"/>
        </w:rPr>
        <w:t>美元</w:t>
      </w:r>
      <w:r w:rsidR="00ED72EE" w:rsidRPr="006D5895">
        <w:rPr>
          <w:rFonts w:hint="eastAsia"/>
          <w:lang w:eastAsia="zh-TW"/>
        </w:rPr>
        <w:t>／平方英尺</w:t>
      </w:r>
      <w:r w:rsidRPr="006D5895">
        <w:rPr>
          <w:rFonts w:hint="eastAsia"/>
          <w:lang w:eastAsia="zh-TW"/>
        </w:rPr>
        <w:t>不等。</w:t>
      </w:r>
      <w:r w:rsidR="00070085" w:rsidRPr="006D5895">
        <w:rPr>
          <w:rFonts w:hint="eastAsia"/>
          <w:lang w:eastAsia="zh-TW"/>
        </w:rPr>
        <w:t>我商在貝購買土地與</w:t>
      </w:r>
      <w:proofErr w:type="gramStart"/>
      <w:r w:rsidR="00070085" w:rsidRPr="006D5895">
        <w:rPr>
          <w:rFonts w:hint="eastAsia"/>
          <w:lang w:eastAsia="zh-TW"/>
        </w:rPr>
        <w:t>建物</w:t>
      </w:r>
      <w:r w:rsidRPr="006D5895">
        <w:rPr>
          <w:rFonts w:hint="eastAsia"/>
          <w:lang w:eastAsia="zh-TW"/>
        </w:rPr>
        <w:t>宜聘專業</w:t>
      </w:r>
      <w:proofErr w:type="gramEnd"/>
      <w:r w:rsidRPr="006D5895">
        <w:rPr>
          <w:rFonts w:hint="eastAsia"/>
          <w:lang w:eastAsia="zh-TW"/>
        </w:rPr>
        <w:t>會計師依據最新法令協助辦理。</w:t>
      </w:r>
    </w:p>
    <w:p w14:paraId="62575019" w14:textId="77777777" w:rsidR="00384DD5" w:rsidRPr="006D5895" w:rsidRDefault="00530840" w:rsidP="00384DD5">
      <w:pPr>
        <w:pStyle w:val="af1"/>
        <w:spacing w:before="257" w:after="257"/>
        <w:ind w:left="632" w:hanging="632"/>
      </w:pPr>
      <w:r w:rsidRPr="006D5895">
        <w:rPr>
          <w:rFonts w:hint="eastAsia"/>
        </w:rPr>
        <w:t>二、公共資源</w:t>
      </w:r>
    </w:p>
    <w:p w14:paraId="4AA8B788" w14:textId="77777777" w:rsidR="00384DD5" w:rsidRPr="006D5895" w:rsidRDefault="00384DD5" w:rsidP="00384DD5">
      <w:pPr>
        <w:pStyle w:val="af7"/>
        <w:ind w:left="944" w:hanging="708"/>
      </w:pPr>
      <w:r w:rsidRPr="006D5895">
        <w:rPr>
          <w:rFonts w:hint="eastAsia"/>
        </w:rPr>
        <w:t>（一）電費：</w:t>
      </w:r>
    </w:p>
    <w:tbl>
      <w:tblPr>
        <w:tblW w:w="7753" w:type="dxa"/>
        <w:tblInd w:w="88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1316"/>
        <w:gridCol w:w="4185"/>
        <w:gridCol w:w="2252"/>
      </w:tblGrid>
      <w:tr w:rsidR="006D5895" w:rsidRPr="006D5895" w14:paraId="12F5A56A" w14:textId="77777777" w:rsidTr="00996696">
        <w:trPr>
          <w:trHeight w:val="1049"/>
        </w:trPr>
        <w:tc>
          <w:tcPr>
            <w:tcW w:w="1316" w:type="dxa"/>
            <w:shd w:val="clear" w:color="auto" w:fill="auto"/>
            <w:vAlign w:val="center"/>
          </w:tcPr>
          <w:p w14:paraId="4595BE30" w14:textId="77777777" w:rsidR="00384DD5" w:rsidRPr="006D5895" w:rsidRDefault="00384DD5" w:rsidP="00557C48">
            <w:pPr>
              <w:pStyle w:val="afd"/>
            </w:pPr>
            <w:r w:rsidRPr="006D5895">
              <w:rPr>
                <w:rFonts w:hint="eastAsia"/>
              </w:rPr>
              <w:t>住家</w:t>
            </w:r>
          </w:p>
        </w:tc>
        <w:tc>
          <w:tcPr>
            <w:tcW w:w="4185" w:type="dxa"/>
            <w:shd w:val="clear" w:color="auto" w:fill="auto"/>
            <w:vAlign w:val="center"/>
          </w:tcPr>
          <w:p w14:paraId="1CAE12DA" w14:textId="77777777" w:rsidR="00384DD5" w:rsidRPr="006D5895" w:rsidRDefault="00384DD5" w:rsidP="00557C48">
            <w:pPr>
              <w:pStyle w:val="afd"/>
              <w:ind w:leftChars="50" w:left="118" w:rightChars="50" w:right="118"/>
              <w:jc w:val="left"/>
            </w:pPr>
            <w:r w:rsidRPr="006D5895">
              <w:rPr>
                <w:rFonts w:hint="eastAsia"/>
              </w:rPr>
              <w:t>0-50</w:t>
            </w:r>
            <w:r w:rsidRPr="006D5895">
              <w:t>kWh</w:t>
            </w:r>
            <w:r w:rsidRPr="006D5895">
              <w:rPr>
                <w:rFonts w:hint="eastAsia"/>
              </w:rPr>
              <w:t>：每千瓦</w:t>
            </w:r>
            <w:r w:rsidRPr="006D5895">
              <w:t>USD 0.</w:t>
            </w:r>
            <w:r w:rsidR="00DA4B5A" w:rsidRPr="006D5895">
              <w:t>17</w:t>
            </w:r>
          </w:p>
          <w:p w14:paraId="5D15FFBF" w14:textId="77777777" w:rsidR="00384DD5" w:rsidRPr="006D5895" w:rsidRDefault="00384DD5" w:rsidP="00557C48">
            <w:pPr>
              <w:pStyle w:val="afd"/>
              <w:ind w:leftChars="50" w:left="118" w:rightChars="50" w:right="118"/>
              <w:jc w:val="left"/>
            </w:pPr>
            <w:r w:rsidRPr="006D5895">
              <w:rPr>
                <w:rFonts w:hint="eastAsia"/>
              </w:rPr>
              <w:t>51-200kWh</w:t>
            </w:r>
            <w:r w:rsidRPr="006D5895">
              <w:rPr>
                <w:rFonts w:hint="eastAsia"/>
              </w:rPr>
              <w:t>：每千瓦</w:t>
            </w:r>
            <w:r w:rsidRPr="006D5895">
              <w:rPr>
                <w:rFonts w:hint="eastAsia"/>
              </w:rPr>
              <w:t>USD 0.</w:t>
            </w:r>
            <w:r w:rsidR="00DA4B5A" w:rsidRPr="006D5895">
              <w:t>21</w:t>
            </w:r>
          </w:p>
          <w:p w14:paraId="30013853" w14:textId="77777777" w:rsidR="00384DD5" w:rsidRPr="006D5895" w:rsidRDefault="00384DD5" w:rsidP="00557C48">
            <w:pPr>
              <w:pStyle w:val="afd"/>
              <w:ind w:leftChars="50" w:left="118" w:rightChars="50" w:right="118"/>
              <w:jc w:val="left"/>
            </w:pPr>
            <w:r w:rsidRPr="006D5895">
              <w:rPr>
                <w:rFonts w:hint="eastAsia"/>
              </w:rPr>
              <w:t>201kWh</w:t>
            </w:r>
            <w:r w:rsidRPr="006D5895">
              <w:rPr>
                <w:rFonts w:hint="eastAsia"/>
              </w:rPr>
              <w:t>以上：每千瓦</w:t>
            </w:r>
            <w:r w:rsidRPr="006D5895">
              <w:rPr>
                <w:rFonts w:hint="eastAsia"/>
              </w:rPr>
              <w:t>USD 0.</w:t>
            </w:r>
            <w:r w:rsidR="00DA4B5A" w:rsidRPr="006D5895">
              <w:t>23</w:t>
            </w:r>
          </w:p>
        </w:tc>
        <w:tc>
          <w:tcPr>
            <w:tcW w:w="2252" w:type="dxa"/>
            <w:shd w:val="clear" w:color="auto" w:fill="auto"/>
            <w:vAlign w:val="center"/>
          </w:tcPr>
          <w:p w14:paraId="39DA9E3F" w14:textId="77777777" w:rsidR="00384DD5" w:rsidRPr="006D5895" w:rsidRDefault="00070085" w:rsidP="00557C48">
            <w:pPr>
              <w:pStyle w:val="afd"/>
              <w:ind w:leftChars="50" w:left="118" w:rightChars="50" w:right="118"/>
              <w:jc w:val="left"/>
            </w:pPr>
            <w:r w:rsidRPr="006D5895">
              <w:rPr>
                <w:rFonts w:hint="eastAsia"/>
              </w:rPr>
              <w:t>服務</w:t>
            </w:r>
            <w:r w:rsidR="00384DD5" w:rsidRPr="006D5895">
              <w:rPr>
                <w:rFonts w:hint="eastAsia"/>
              </w:rPr>
              <w:t>費</w:t>
            </w:r>
            <w:r w:rsidR="00DA4B5A" w:rsidRPr="006D5895">
              <w:rPr>
                <w:rFonts w:hint="eastAsia"/>
              </w:rPr>
              <w:t>5</w:t>
            </w:r>
            <w:r w:rsidR="00DA4B5A" w:rsidRPr="006D5895">
              <w:rPr>
                <w:rFonts w:hint="eastAsia"/>
              </w:rPr>
              <w:t>美元</w:t>
            </w:r>
          </w:p>
        </w:tc>
      </w:tr>
      <w:tr w:rsidR="006D5895" w:rsidRPr="006D5895" w14:paraId="3E9D3DA2" w14:textId="77777777" w:rsidTr="00996696">
        <w:trPr>
          <w:trHeight w:val="1049"/>
        </w:trPr>
        <w:tc>
          <w:tcPr>
            <w:tcW w:w="1316" w:type="dxa"/>
            <w:shd w:val="clear" w:color="auto" w:fill="auto"/>
            <w:vAlign w:val="center"/>
          </w:tcPr>
          <w:p w14:paraId="74D794C4" w14:textId="77777777" w:rsidR="00384DD5" w:rsidRPr="006D5895" w:rsidRDefault="00384DD5" w:rsidP="00557C48">
            <w:pPr>
              <w:pStyle w:val="afd"/>
            </w:pPr>
            <w:r w:rsidRPr="006D5895">
              <w:rPr>
                <w:rFonts w:hint="eastAsia"/>
              </w:rPr>
              <w:t>商業</w:t>
            </w:r>
          </w:p>
          <w:p w14:paraId="0D732B6D" w14:textId="77777777" w:rsidR="00384DD5" w:rsidRPr="006D5895" w:rsidRDefault="00384DD5" w:rsidP="00557C48">
            <w:pPr>
              <w:pStyle w:val="afd"/>
            </w:pPr>
            <w:r w:rsidRPr="006D5895">
              <w:rPr>
                <w:rFonts w:hint="eastAsia"/>
              </w:rPr>
              <w:t>（方案一）</w:t>
            </w:r>
          </w:p>
        </w:tc>
        <w:tc>
          <w:tcPr>
            <w:tcW w:w="4185" w:type="dxa"/>
            <w:shd w:val="clear" w:color="auto" w:fill="auto"/>
            <w:vAlign w:val="center"/>
          </w:tcPr>
          <w:p w14:paraId="1655B0C5" w14:textId="77777777" w:rsidR="00DA4B5A" w:rsidRPr="006D5895" w:rsidRDefault="00DA4B5A" w:rsidP="00557C48">
            <w:pPr>
              <w:pStyle w:val="afd"/>
              <w:ind w:leftChars="50" w:left="118" w:rightChars="50" w:right="118"/>
              <w:jc w:val="left"/>
            </w:pPr>
            <w:r w:rsidRPr="006D5895">
              <w:rPr>
                <w:rFonts w:hint="eastAsia"/>
              </w:rPr>
              <w:t>適用於用電小於</w:t>
            </w:r>
            <w:r w:rsidRPr="006D5895">
              <w:rPr>
                <w:rFonts w:hint="eastAsia"/>
              </w:rPr>
              <w:t>2,500kWh</w:t>
            </w:r>
            <w:r w:rsidRPr="006D5895">
              <w:rPr>
                <w:rFonts w:hint="eastAsia"/>
              </w:rPr>
              <w:t>之業者</w:t>
            </w:r>
          </w:p>
          <w:p w14:paraId="706B2392" w14:textId="77777777" w:rsidR="00384DD5" w:rsidRPr="006D5895" w:rsidRDefault="00384DD5" w:rsidP="00557C48">
            <w:pPr>
              <w:pStyle w:val="afd"/>
              <w:ind w:leftChars="50" w:left="118" w:rightChars="50" w:right="118"/>
              <w:jc w:val="left"/>
            </w:pPr>
            <w:r w:rsidRPr="006D5895">
              <w:rPr>
                <w:rFonts w:hint="eastAsia"/>
              </w:rPr>
              <w:t>0-50kWh</w:t>
            </w:r>
            <w:r w:rsidRPr="006D5895">
              <w:rPr>
                <w:rFonts w:hint="eastAsia"/>
              </w:rPr>
              <w:t>：每千瓦</w:t>
            </w:r>
            <w:r w:rsidRPr="006D5895">
              <w:rPr>
                <w:rFonts w:hint="eastAsia"/>
              </w:rPr>
              <w:t>USD 0.</w:t>
            </w:r>
            <w:r w:rsidR="00DA4B5A" w:rsidRPr="006D5895">
              <w:t>17</w:t>
            </w:r>
          </w:p>
          <w:p w14:paraId="5940861C" w14:textId="77777777" w:rsidR="00384DD5" w:rsidRPr="006D5895" w:rsidRDefault="00384DD5" w:rsidP="00557C48">
            <w:pPr>
              <w:pStyle w:val="afd"/>
              <w:ind w:leftChars="50" w:left="118" w:rightChars="50" w:right="118"/>
              <w:jc w:val="left"/>
            </w:pPr>
            <w:r w:rsidRPr="006D5895">
              <w:rPr>
                <w:rFonts w:hint="eastAsia"/>
              </w:rPr>
              <w:t>51-200kWh</w:t>
            </w:r>
            <w:r w:rsidRPr="006D5895">
              <w:rPr>
                <w:rFonts w:hint="eastAsia"/>
              </w:rPr>
              <w:t>：每千瓦</w:t>
            </w:r>
            <w:r w:rsidRPr="006D5895">
              <w:rPr>
                <w:rFonts w:hint="eastAsia"/>
              </w:rPr>
              <w:t>USD 0.</w:t>
            </w:r>
            <w:r w:rsidR="00DA4B5A" w:rsidRPr="006D5895">
              <w:t>21</w:t>
            </w:r>
          </w:p>
          <w:p w14:paraId="1B65B392" w14:textId="77777777" w:rsidR="00384DD5" w:rsidRPr="006D5895" w:rsidRDefault="00384DD5" w:rsidP="00557C48">
            <w:pPr>
              <w:pStyle w:val="afd"/>
              <w:ind w:leftChars="50" w:left="118" w:rightChars="50" w:right="118"/>
              <w:jc w:val="left"/>
            </w:pPr>
            <w:r w:rsidRPr="006D5895">
              <w:rPr>
                <w:rFonts w:hint="eastAsia"/>
              </w:rPr>
              <w:t>201kWh</w:t>
            </w:r>
            <w:r w:rsidRPr="006D5895">
              <w:rPr>
                <w:rFonts w:hint="eastAsia"/>
              </w:rPr>
              <w:t>以上：每千瓦</w:t>
            </w:r>
            <w:r w:rsidRPr="006D5895">
              <w:rPr>
                <w:rFonts w:hint="eastAsia"/>
              </w:rPr>
              <w:t>USD 0.</w:t>
            </w:r>
            <w:r w:rsidR="00DA4B5A" w:rsidRPr="006D5895">
              <w:t>24</w:t>
            </w:r>
          </w:p>
        </w:tc>
        <w:tc>
          <w:tcPr>
            <w:tcW w:w="2252" w:type="dxa"/>
            <w:shd w:val="clear" w:color="auto" w:fill="auto"/>
            <w:vAlign w:val="center"/>
          </w:tcPr>
          <w:p w14:paraId="27A6A1E3" w14:textId="77777777" w:rsidR="00384DD5" w:rsidRPr="006D5895" w:rsidRDefault="00070085" w:rsidP="00557C48">
            <w:pPr>
              <w:pStyle w:val="afd"/>
              <w:ind w:leftChars="50" w:left="118" w:rightChars="50" w:right="118"/>
              <w:jc w:val="left"/>
            </w:pPr>
            <w:r w:rsidRPr="006D5895">
              <w:rPr>
                <w:rFonts w:hint="eastAsia"/>
              </w:rPr>
              <w:t>服務費</w:t>
            </w:r>
            <w:r w:rsidR="00DA4B5A" w:rsidRPr="006D5895">
              <w:t>5</w:t>
            </w:r>
            <w:r w:rsidRPr="006D5895">
              <w:rPr>
                <w:rFonts w:hint="eastAsia"/>
              </w:rPr>
              <w:t>美元</w:t>
            </w:r>
          </w:p>
        </w:tc>
      </w:tr>
      <w:tr w:rsidR="006D5895" w:rsidRPr="006D5895" w14:paraId="1475888B" w14:textId="77777777" w:rsidTr="00996696">
        <w:trPr>
          <w:trHeight w:val="1049"/>
        </w:trPr>
        <w:tc>
          <w:tcPr>
            <w:tcW w:w="1316" w:type="dxa"/>
            <w:shd w:val="clear" w:color="auto" w:fill="auto"/>
            <w:vAlign w:val="center"/>
          </w:tcPr>
          <w:p w14:paraId="31524439" w14:textId="77777777" w:rsidR="00384DD5" w:rsidRPr="006D5895" w:rsidRDefault="00384DD5" w:rsidP="00557C48">
            <w:pPr>
              <w:pStyle w:val="afd"/>
            </w:pPr>
            <w:r w:rsidRPr="006D5895">
              <w:rPr>
                <w:rFonts w:hint="eastAsia"/>
              </w:rPr>
              <w:t>商業</w:t>
            </w:r>
          </w:p>
          <w:p w14:paraId="3C10066A" w14:textId="77777777" w:rsidR="00384DD5" w:rsidRPr="006D5895" w:rsidRDefault="00384DD5" w:rsidP="00557C48">
            <w:pPr>
              <w:pStyle w:val="afd"/>
            </w:pPr>
            <w:r w:rsidRPr="006D5895">
              <w:rPr>
                <w:rFonts w:hint="eastAsia"/>
              </w:rPr>
              <w:t>（方案二）</w:t>
            </w:r>
          </w:p>
        </w:tc>
        <w:tc>
          <w:tcPr>
            <w:tcW w:w="4185" w:type="dxa"/>
            <w:shd w:val="clear" w:color="auto" w:fill="auto"/>
            <w:vAlign w:val="center"/>
          </w:tcPr>
          <w:p w14:paraId="4DD2E3D4" w14:textId="77777777" w:rsidR="00DA4B5A" w:rsidRPr="006D5895" w:rsidRDefault="00DA4B5A" w:rsidP="00557C48">
            <w:pPr>
              <w:pStyle w:val="afd"/>
              <w:ind w:leftChars="50" w:left="118" w:rightChars="50" w:right="118"/>
              <w:jc w:val="left"/>
            </w:pPr>
            <w:r w:rsidRPr="006D5895">
              <w:rPr>
                <w:rFonts w:hint="eastAsia"/>
              </w:rPr>
              <w:t>適用商業方案</w:t>
            </w:r>
            <w:proofErr w:type="gramStart"/>
            <w:r w:rsidRPr="006D5895">
              <w:rPr>
                <w:rFonts w:hint="eastAsia"/>
              </w:rPr>
              <w:t>一</w:t>
            </w:r>
            <w:proofErr w:type="gramEnd"/>
            <w:r w:rsidRPr="006D5895">
              <w:rPr>
                <w:rFonts w:hint="eastAsia"/>
              </w:rPr>
              <w:t>以外之業者</w:t>
            </w:r>
          </w:p>
          <w:p w14:paraId="2E7B1542" w14:textId="77777777" w:rsidR="00384DD5" w:rsidRPr="006D5895" w:rsidRDefault="00384DD5" w:rsidP="00557C48">
            <w:pPr>
              <w:pStyle w:val="afd"/>
              <w:ind w:leftChars="50" w:left="118" w:rightChars="50" w:right="118"/>
              <w:jc w:val="left"/>
            </w:pPr>
            <w:r w:rsidRPr="006D5895">
              <w:rPr>
                <w:rFonts w:hint="eastAsia"/>
              </w:rPr>
              <w:t>0-1</w:t>
            </w:r>
            <w:r w:rsidRPr="006D5895">
              <w:t>0</w:t>
            </w:r>
            <w:r w:rsidRPr="006D5895">
              <w:rPr>
                <w:rFonts w:hint="eastAsia"/>
              </w:rPr>
              <w:t>,000kWh</w:t>
            </w:r>
            <w:r w:rsidRPr="006D5895">
              <w:rPr>
                <w:rFonts w:hint="eastAsia"/>
              </w:rPr>
              <w:t>：每千瓦</w:t>
            </w:r>
            <w:r w:rsidRPr="006D5895">
              <w:rPr>
                <w:rFonts w:hint="eastAsia"/>
              </w:rPr>
              <w:t>USD 0.</w:t>
            </w:r>
            <w:r w:rsidR="00DA4B5A" w:rsidRPr="006D5895">
              <w:t>24</w:t>
            </w:r>
          </w:p>
          <w:p w14:paraId="42EB4544" w14:textId="77777777" w:rsidR="00384DD5" w:rsidRPr="006D5895" w:rsidRDefault="00384DD5" w:rsidP="00557C48">
            <w:pPr>
              <w:pStyle w:val="afd"/>
              <w:ind w:leftChars="50" w:left="118" w:rightChars="50" w:right="118"/>
              <w:jc w:val="left"/>
            </w:pPr>
            <w:r w:rsidRPr="006D5895">
              <w:rPr>
                <w:rFonts w:hint="eastAsia"/>
              </w:rPr>
              <w:t>1</w:t>
            </w:r>
            <w:r w:rsidRPr="006D5895">
              <w:t>0</w:t>
            </w:r>
            <w:r w:rsidRPr="006D5895">
              <w:rPr>
                <w:rFonts w:hint="eastAsia"/>
              </w:rPr>
              <w:t>,001-2</w:t>
            </w:r>
            <w:r w:rsidRPr="006D5895">
              <w:t>0</w:t>
            </w:r>
            <w:r w:rsidRPr="006D5895">
              <w:rPr>
                <w:rFonts w:hint="eastAsia"/>
              </w:rPr>
              <w:t>,000kWh</w:t>
            </w:r>
            <w:r w:rsidRPr="006D5895">
              <w:rPr>
                <w:rFonts w:hint="eastAsia"/>
              </w:rPr>
              <w:t>：每千瓦</w:t>
            </w:r>
            <w:r w:rsidRPr="006D5895">
              <w:rPr>
                <w:rFonts w:hint="eastAsia"/>
              </w:rPr>
              <w:t>USD 0.</w:t>
            </w:r>
            <w:r w:rsidR="00DA4B5A" w:rsidRPr="006D5895">
              <w:t>22</w:t>
            </w:r>
          </w:p>
          <w:p w14:paraId="56CD15B2" w14:textId="77777777" w:rsidR="00384DD5" w:rsidRPr="006D5895" w:rsidRDefault="00384DD5" w:rsidP="00557C48">
            <w:pPr>
              <w:pStyle w:val="afd"/>
              <w:ind w:leftChars="50" w:left="118" w:rightChars="50" w:right="118"/>
              <w:jc w:val="left"/>
            </w:pPr>
            <w:r w:rsidRPr="006D5895">
              <w:rPr>
                <w:rFonts w:hint="eastAsia"/>
              </w:rPr>
              <w:t>2</w:t>
            </w:r>
            <w:r w:rsidRPr="006D5895">
              <w:t>0</w:t>
            </w:r>
            <w:r w:rsidRPr="006D5895">
              <w:rPr>
                <w:rFonts w:hint="eastAsia"/>
              </w:rPr>
              <w:t>,001kWh</w:t>
            </w:r>
            <w:r w:rsidRPr="006D5895">
              <w:rPr>
                <w:rFonts w:hint="eastAsia"/>
              </w:rPr>
              <w:t>以上：每千瓦</w:t>
            </w:r>
            <w:r w:rsidRPr="006D5895">
              <w:rPr>
                <w:rFonts w:hint="eastAsia"/>
              </w:rPr>
              <w:t>USD 0.</w:t>
            </w:r>
            <w:r w:rsidR="00DA4B5A" w:rsidRPr="006D5895">
              <w:t>22</w:t>
            </w:r>
          </w:p>
        </w:tc>
        <w:tc>
          <w:tcPr>
            <w:tcW w:w="2252" w:type="dxa"/>
            <w:shd w:val="clear" w:color="auto" w:fill="auto"/>
            <w:vAlign w:val="center"/>
          </w:tcPr>
          <w:p w14:paraId="14C63F42" w14:textId="77777777" w:rsidR="00384DD5" w:rsidRPr="006D5895" w:rsidRDefault="00070085" w:rsidP="00557C48">
            <w:pPr>
              <w:pStyle w:val="afd"/>
              <w:ind w:leftChars="50" w:left="118" w:rightChars="50" w:right="118"/>
              <w:jc w:val="left"/>
            </w:pPr>
            <w:r w:rsidRPr="006D5895">
              <w:rPr>
                <w:rFonts w:hint="eastAsia"/>
              </w:rPr>
              <w:t>服務費</w:t>
            </w:r>
            <w:r w:rsidR="00DA4B5A" w:rsidRPr="006D5895">
              <w:t>5</w:t>
            </w:r>
            <w:r w:rsidRPr="006D5895">
              <w:rPr>
                <w:rFonts w:hint="eastAsia"/>
              </w:rPr>
              <w:t>美元</w:t>
            </w:r>
          </w:p>
        </w:tc>
      </w:tr>
      <w:tr w:rsidR="006D5895" w:rsidRPr="006D5895" w14:paraId="3C80D9D6" w14:textId="77777777" w:rsidTr="00174AEF">
        <w:trPr>
          <w:cantSplit/>
          <w:trHeight w:val="1049"/>
        </w:trPr>
        <w:tc>
          <w:tcPr>
            <w:tcW w:w="1316" w:type="dxa"/>
            <w:shd w:val="clear" w:color="auto" w:fill="auto"/>
            <w:vAlign w:val="center"/>
          </w:tcPr>
          <w:p w14:paraId="7C03ED7F" w14:textId="77777777" w:rsidR="00384DD5" w:rsidRPr="006D5895" w:rsidRDefault="00384DD5" w:rsidP="00557C48">
            <w:pPr>
              <w:pStyle w:val="afd"/>
            </w:pPr>
            <w:r w:rsidRPr="006D5895">
              <w:rPr>
                <w:rFonts w:hint="eastAsia"/>
              </w:rPr>
              <w:lastRenderedPageBreak/>
              <w:t>工業</w:t>
            </w:r>
          </w:p>
          <w:p w14:paraId="3DBB1966" w14:textId="77777777" w:rsidR="00384DD5" w:rsidRPr="006D5895" w:rsidRDefault="00384DD5" w:rsidP="00557C48">
            <w:pPr>
              <w:pStyle w:val="afd"/>
            </w:pPr>
            <w:r w:rsidRPr="006D5895">
              <w:t>（</w:t>
            </w:r>
            <w:r w:rsidRPr="006D5895">
              <w:rPr>
                <w:rFonts w:hint="eastAsia"/>
              </w:rPr>
              <w:t>方案一</w:t>
            </w:r>
            <w:r w:rsidRPr="006D5895">
              <w:t>）</w:t>
            </w:r>
          </w:p>
        </w:tc>
        <w:tc>
          <w:tcPr>
            <w:tcW w:w="4185" w:type="dxa"/>
            <w:shd w:val="clear" w:color="auto" w:fill="auto"/>
            <w:vAlign w:val="center"/>
          </w:tcPr>
          <w:p w14:paraId="4DCA260F" w14:textId="77777777" w:rsidR="00384DD5" w:rsidRPr="006D5895" w:rsidRDefault="00384DD5" w:rsidP="00557C48">
            <w:pPr>
              <w:pStyle w:val="afd"/>
              <w:ind w:leftChars="50" w:left="118" w:rightChars="50" w:right="118"/>
              <w:jc w:val="left"/>
            </w:pPr>
            <w:r w:rsidRPr="006D5895">
              <w:rPr>
                <w:rFonts w:hint="eastAsia"/>
              </w:rPr>
              <w:t>每千瓦</w:t>
            </w:r>
            <w:r w:rsidRPr="006D5895">
              <w:t>USD 0.</w:t>
            </w:r>
            <w:r w:rsidR="00DA4B5A" w:rsidRPr="006D5895">
              <w:t>15</w:t>
            </w:r>
          </w:p>
        </w:tc>
        <w:tc>
          <w:tcPr>
            <w:tcW w:w="2252" w:type="dxa"/>
            <w:shd w:val="clear" w:color="auto" w:fill="auto"/>
            <w:vAlign w:val="center"/>
          </w:tcPr>
          <w:p w14:paraId="5F22FCA4" w14:textId="77777777" w:rsidR="00070085" w:rsidRPr="006D5895" w:rsidRDefault="00070085" w:rsidP="00557C48">
            <w:pPr>
              <w:pStyle w:val="afd"/>
              <w:ind w:leftChars="50" w:left="118" w:rightChars="50" w:right="118"/>
              <w:jc w:val="left"/>
            </w:pPr>
            <w:r w:rsidRPr="006D5895">
              <w:rPr>
                <w:rFonts w:hint="eastAsia"/>
              </w:rPr>
              <w:t>基本費率</w:t>
            </w:r>
            <w:r w:rsidRPr="006D5895">
              <w:rPr>
                <w:rFonts w:hint="eastAsia"/>
              </w:rPr>
              <w:t>35.82</w:t>
            </w:r>
            <w:r w:rsidR="00DA4B5A" w:rsidRPr="006D5895">
              <w:t>Kva</w:t>
            </w:r>
          </w:p>
          <w:p w14:paraId="5C430EB2" w14:textId="77777777" w:rsidR="00DA4B5A" w:rsidRPr="006D5895" w:rsidRDefault="00DA4B5A" w:rsidP="00557C48">
            <w:pPr>
              <w:pStyle w:val="afd"/>
              <w:ind w:leftChars="50" w:left="118" w:rightChars="50" w:right="118"/>
              <w:jc w:val="left"/>
            </w:pPr>
            <w:r w:rsidRPr="006D5895">
              <w:rPr>
                <w:rFonts w:hint="eastAsia"/>
              </w:rPr>
              <w:t>每</w:t>
            </w:r>
            <w:r w:rsidRPr="006D5895">
              <w:rPr>
                <w:rFonts w:hint="eastAsia"/>
              </w:rPr>
              <w:t>kWh0.</w:t>
            </w:r>
            <w:r w:rsidRPr="006D5895">
              <w:t>15</w:t>
            </w:r>
            <w:r w:rsidRPr="006D5895">
              <w:rPr>
                <w:rFonts w:hint="eastAsia"/>
              </w:rPr>
              <w:t>美元</w:t>
            </w:r>
          </w:p>
          <w:p w14:paraId="1397AAD1" w14:textId="77777777" w:rsidR="00384DD5" w:rsidRPr="006D5895" w:rsidRDefault="00070085" w:rsidP="00557C48">
            <w:pPr>
              <w:pStyle w:val="afd"/>
              <w:ind w:leftChars="50" w:left="118" w:rightChars="50" w:right="118"/>
              <w:jc w:val="left"/>
            </w:pPr>
            <w:r w:rsidRPr="006D5895">
              <w:rPr>
                <w:rFonts w:hint="eastAsia"/>
              </w:rPr>
              <w:t>服務費</w:t>
            </w:r>
            <w:r w:rsidR="00DA4B5A" w:rsidRPr="006D5895">
              <w:rPr>
                <w:rFonts w:hint="eastAsia"/>
              </w:rPr>
              <w:t>125</w:t>
            </w:r>
            <w:r w:rsidRPr="006D5895">
              <w:rPr>
                <w:rFonts w:hint="eastAsia"/>
              </w:rPr>
              <w:t>美元</w:t>
            </w:r>
          </w:p>
        </w:tc>
      </w:tr>
      <w:tr w:rsidR="006D5895" w:rsidRPr="006D5895" w14:paraId="28E0B73F" w14:textId="77777777" w:rsidTr="00996696">
        <w:trPr>
          <w:trHeight w:val="1049"/>
        </w:trPr>
        <w:tc>
          <w:tcPr>
            <w:tcW w:w="1316" w:type="dxa"/>
            <w:shd w:val="clear" w:color="auto" w:fill="auto"/>
            <w:vAlign w:val="center"/>
          </w:tcPr>
          <w:p w14:paraId="3631AC47" w14:textId="77777777" w:rsidR="00070085" w:rsidRPr="006D5895" w:rsidRDefault="00070085" w:rsidP="00070085">
            <w:pPr>
              <w:pStyle w:val="afd"/>
            </w:pPr>
            <w:r w:rsidRPr="006D5895">
              <w:rPr>
                <w:rFonts w:hint="eastAsia"/>
              </w:rPr>
              <w:t>工業</w:t>
            </w:r>
          </w:p>
          <w:p w14:paraId="2AAAE8DA" w14:textId="77777777" w:rsidR="00070085" w:rsidRPr="006D5895" w:rsidRDefault="00070085" w:rsidP="00070085">
            <w:pPr>
              <w:pStyle w:val="afd"/>
            </w:pPr>
            <w:r w:rsidRPr="006D5895">
              <w:t>（</w:t>
            </w:r>
            <w:r w:rsidRPr="006D5895">
              <w:rPr>
                <w:rFonts w:hint="eastAsia"/>
              </w:rPr>
              <w:t>方案二</w:t>
            </w:r>
            <w:r w:rsidRPr="006D5895">
              <w:t>）</w:t>
            </w:r>
          </w:p>
        </w:tc>
        <w:tc>
          <w:tcPr>
            <w:tcW w:w="4185" w:type="dxa"/>
            <w:shd w:val="clear" w:color="auto" w:fill="auto"/>
            <w:vAlign w:val="center"/>
          </w:tcPr>
          <w:p w14:paraId="79B3AA7D" w14:textId="77777777" w:rsidR="00070085" w:rsidRPr="006D5895" w:rsidRDefault="00070085" w:rsidP="00070085">
            <w:pPr>
              <w:pStyle w:val="afd"/>
              <w:ind w:leftChars="50" w:left="118" w:rightChars="50" w:right="118"/>
              <w:jc w:val="left"/>
            </w:pPr>
            <w:r w:rsidRPr="006D5895">
              <w:rPr>
                <w:rFonts w:hint="eastAsia"/>
              </w:rPr>
              <w:t>每千瓦</w:t>
            </w:r>
            <w:r w:rsidRPr="006D5895">
              <w:t>USD 0.26</w:t>
            </w:r>
          </w:p>
        </w:tc>
        <w:tc>
          <w:tcPr>
            <w:tcW w:w="2252" w:type="dxa"/>
            <w:shd w:val="clear" w:color="auto" w:fill="auto"/>
            <w:vAlign w:val="center"/>
          </w:tcPr>
          <w:p w14:paraId="7CA07F8F" w14:textId="77777777" w:rsidR="00070085" w:rsidRPr="006D5895" w:rsidRDefault="00070085" w:rsidP="00070085">
            <w:pPr>
              <w:pStyle w:val="afd"/>
              <w:ind w:leftChars="50" w:left="118" w:rightChars="50" w:right="118"/>
              <w:jc w:val="left"/>
            </w:pPr>
            <w:r w:rsidRPr="006D5895">
              <w:rPr>
                <w:rFonts w:hint="eastAsia"/>
              </w:rPr>
              <w:t>基本費率</w:t>
            </w:r>
            <w:r w:rsidR="00DA4B5A" w:rsidRPr="006D5895">
              <w:t>12.5</w:t>
            </w:r>
            <w:r w:rsidRPr="006D5895">
              <w:rPr>
                <w:rFonts w:hint="eastAsia"/>
              </w:rPr>
              <w:t>kVA</w:t>
            </w:r>
          </w:p>
          <w:p w14:paraId="344A7E6C" w14:textId="77777777" w:rsidR="00070085" w:rsidRPr="006D5895" w:rsidRDefault="00070085" w:rsidP="00070085">
            <w:pPr>
              <w:pStyle w:val="afd"/>
              <w:ind w:leftChars="50" w:left="118" w:rightChars="50" w:right="118"/>
              <w:jc w:val="left"/>
            </w:pPr>
            <w:r w:rsidRPr="006D5895">
              <w:rPr>
                <w:rFonts w:hint="eastAsia"/>
              </w:rPr>
              <w:t>服務費</w:t>
            </w:r>
            <w:r w:rsidR="00DA4B5A" w:rsidRPr="006D5895">
              <w:t>125</w:t>
            </w:r>
            <w:r w:rsidRPr="006D5895">
              <w:rPr>
                <w:rFonts w:hint="eastAsia"/>
              </w:rPr>
              <w:t>美元</w:t>
            </w:r>
          </w:p>
        </w:tc>
      </w:tr>
    </w:tbl>
    <w:p w14:paraId="4FE2C6B3" w14:textId="77777777" w:rsidR="00384DD5" w:rsidRPr="006D5895" w:rsidRDefault="00384DD5" w:rsidP="000E5EA1">
      <w:pPr>
        <w:ind w:leftChars="360" w:left="850"/>
        <w:jc w:val="left"/>
      </w:pPr>
      <w:r w:rsidRPr="006D5895">
        <w:rPr>
          <w:rFonts w:hint="eastAsia"/>
        </w:rPr>
        <w:t>詳細資料與最新費率可參考</w:t>
      </w:r>
      <w:r w:rsidR="00D161B9" w:rsidRPr="006D5895">
        <w:rPr>
          <w:rFonts w:hint="eastAsia"/>
          <w:lang w:eastAsia="zh-TW"/>
        </w:rPr>
        <w:t>貝國電力公司網站：</w:t>
      </w:r>
      <w:r w:rsidRPr="006D5895">
        <w:rPr>
          <w:rFonts w:eastAsia="Times New Roman"/>
        </w:rPr>
        <w:t xml:space="preserve"> </w:t>
      </w:r>
      <w:r w:rsidRPr="006D5895">
        <w:t>http://www.bel.com.bz/Rate_Schedule.aspx</w:t>
      </w:r>
    </w:p>
    <w:p w14:paraId="49EDA090" w14:textId="77777777" w:rsidR="00384DD5" w:rsidRPr="006D5895" w:rsidRDefault="00384DD5" w:rsidP="00996696">
      <w:pPr>
        <w:ind w:leftChars="360" w:left="850"/>
      </w:pPr>
    </w:p>
    <w:p w14:paraId="3C357E7E" w14:textId="77777777" w:rsidR="00384DD5" w:rsidRPr="006D5895" w:rsidRDefault="00384DD5" w:rsidP="00384DD5">
      <w:pPr>
        <w:pStyle w:val="af7"/>
        <w:ind w:left="944" w:hanging="708"/>
      </w:pPr>
      <w:r w:rsidRPr="006D5895">
        <w:rPr>
          <w:rFonts w:hint="eastAsia"/>
        </w:rPr>
        <w:t>（二）水費：</w:t>
      </w:r>
    </w:p>
    <w:p w14:paraId="6B427ADE" w14:textId="77777777" w:rsidR="00384DD5" w:rsidRPr="006D5895" w:rsidRDefault="00384DD5" w:rsidP="00384DD5">
      <w:pPr>
        <w:pStyle w:val="af8"/>
        <w:ind w:left="944" w:firstLine="472"/>
        <w:rPr>
          <w:lang w:eastAsia="zh-TW"/>
        </w:rPr>
      </w:pPr>
      <w:r w:rsidRPr="006D5895">
        <w:rPr>
          <w:rFonts w:hint="eastAsia"/>
          <w:lang w:eastAsia="zh-TW"/>
        </w:rPr>
        <w:t>水費變化取決於地點，並以累計費率計算。</w:t>
      </w:r>
    </w:p>
    <w:p w14:paraId="70708158" w14:textId="77777777" w:rsidR="00384DD5" w:rsidRPr="006D5895" w:rsidRDefault="00384DD5" w:rsidP="00384DD5">
      <w:pPr>
        <w:pStyle w:val="af8"/>
        <w:ind w:left="944" w:firstLine="472"/>
        <w:rPr>
          <w:lang w:eastAsia="zh-TW"/>
        </w:rPr>
      </w:pPr>
      <w:r w:rsidRPr="006D5895">
        <w:rPr>
          <w:rFonts w:hint="eastAsia"/>
          <w:lang w:eastAsia="zh-TW"/>
        </w:rPr>
        <w:t>詳細費率與最新費率資料可參考水公司網站</w:t>
      </w:r>
      <w:r w:rsidRPr="006D5895">
        <w:rPr>
          <w:rFonts w:hint="eastAsia"/>
          <w:lang w:eastAsia="zh-TW"/>
        </w:rPr>
        <w:t xml:space="preserve">: </w:t>
      </w:r>
      <w:hyperlink r:id="rId34" w:history="1">
        <w:r w:rsidRPr="006D5895">
          <w:rPr>
            <w:rStyle w:val="a5"/>
            <w:color w:val="auto"/>
            <w:u w:val="none"/>
            <w:lang w:eastAsia="zh-TW"/>
          </w:rPr>
          <w:t>http://www.bws.bz/</w:t>
        </w:r>
      </w:hyperlink>
    </w:p>
    <w:p w14:paraId="271EFFFC" w14:textId="77777777" w:rsidR="00384DD5" w:rsidRPr="006D5895" w:rsidRDefault="00384DD5" w:rsidP="00384DD5">
      <w:pPr>
        <w:pStyle w:val="aff"/>
        <w:spacing w:beforeLines="50" w:before="257"/>
        <w:rPr>
          <w:lang w:eastAsia="zh-TW"/>
        </w:rPr>
      </w:pPr>
      <w:r w:rsidRPr="006D5895">
        <w:rPr>
          <w:rFonts w:hint="eastAsia"/>
          <w:lang w:eastAsia="zh-TW"/>
        </w:rPr>
        <w:t>貝里斯市及貝爾墨</w:t>
      </w:r>
      <w:proofErr w:type="gramStart"/>
      <w:r w:rsidRPr="006D5895">
        <w:rPr>
          <w:rFonts w:hint="eastAsia"/>
          <w:lang w:eastAsia="zh-TW"/>
        </w:rPr>
        <w:t>邦</w:t>
      </w:r>
      <w:proofErr w:type="gramEnd"/>
      <w:r w:rsidRPr="006D5895">
        <w:rPr>
          <w:rFonts w:hint="eastAsia"/>
          <w:lang w:eastAsia="zh-TW"/>
        </w:rPr>
        <w:t>市（具有下水道設施）</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77"/>
        <w:gridCol w:w="3394"/>
      </w:tblGrid>
      <w:tr w:rsidR="006D5895" w:rsidRPr="006D5895" w14:paraId="712623CF" w14:textId="77777777" w:rsidTr="00557C48">
        <w:trPr>
          <w:jc w:val="center"/>
        </w:trPr>
        <w:tc>
          <w:tcPr>
            <w:tcW w:w="1877" w:type="dxa"/>
            <w:shd w:val="clear" w:color="auto" w:fill="auto"/>
          </w:tcPr>
          <w:p w14:paraId="6B4F397D" w14:textId="77777777" w:rsidR="00384DD5" w:rsidRPr="006D5895" w:rsidRDefault="00384DD5" w:rsidP="00557C48">
            <w:pPr>
              <w:pStyle w:val="afd"/>
            </w:pPr>
            <w:r w:rsidRPr="006D5895">
              <w:rPr>
                <w:rFonts w:hint="eastAsia"/>
              </w:rPr>
              <w:t>使用加侖數</w:t>
            </w:r>
          </w:p>
        </w:tc>
        <w:tc>
          <w:tcPr>
            <w:tcW w:w="3394" w:type="dxa"/>
            <w:shd w:val="clear" w:color="auto" w:fill="auto"/>
          </w:tcPr>
          <w:p w14:paraId="595D7389" w14:textId="77777777" w:rsidR="00384DD5" w:rsidRPr="006D5895" w:rsidRDefault="00384DD5" w:rsidP="00557C48">
            <w:pPr>
              <w:pStyle w:val="afd"/>
            </w:pPr>
            <w:r w:rsidRPr="006D5895">
              <w:rPr>
                <w:rFonts w:hint="eastAsia"/>
              </w:rPr>
              <w:t>每加侖價格</w:t>
            </w:r>
            <w:r w:rsidRPr="006D5895">
              <w:t>（</w:t>
            </w:r>
            <w:r w:rsidR="006C5D75" w:rsidRPr="006D5895">
              <w:rPr>
                <w:rFonts w:hint="eastAsia"/>
              </w:rPr>
              <w:t>美元</w:t>
            </w:r>
            <w:r w:rsidRPr="006D5895">
              <w:t>）</w:t>
            </w:r>
          </w:p>
        </w:tc>
      </w:tr>
      <w:tr w:rsidR="006D5895" w:rsidRPr="006D5895" w14:paraId="512B9969" w14:textId="77777777" w:rsidTr="00557C48">
        <w:trPr>
          <w:jc w:val="center"/>
        </w:trPr>
        <w:tc>
          <w:tcPr>
            <w:tcW w:w="1877" w:type="dxa"/>
            <w:shd w:val="clear" w:color="auto" w:fill="auto"/>
          </w:tcPr>
          <w:p w14:paraId="5F38C29E" w14:textId="7C16BD62" w:rsidR="00384DD5" w:rsidRPr="006D5895" w:rsidRDefault="00384DD5" w:rsidP="00557C48">
            <w:pPr>
              <w:pStyle w:val="afd"/>
            </w:pPr>
            <w:r w:rsidRPr="006D5895">
              <w:t>0-1</w:t>
            </w:r>
            <w:r w:rsidR="000E5EA1" w:rsidRPr="006D5895">
              <w:rPr>
                <w:rFonts w:hint="eastAsia"/>
              </w:rPr>
              <w:t>,</w:t>
            </w:r>
            <w:r w:rsidRPr="006D5895">
              <w:t>000</w:t>
            </w:r>
          </w:p>
        </w:tc>
        <w:tc>
          <w:tcPr>
            <w:tcW w:w="3394" w:type="dxa"/>
            <w:shd w:val="clear" w:color="auto" w:fill="auto"/>
          </w:tcPr>
          <w:p w14:paraId="1F8F2282" w14:textId="77777777" w:rsidR="00384DD5" w:rsidRPr="006D5895" w:rsidRDefault="006C5D75" w:rsidP="000E5EA1">
            <w:pPr>
              <w:pStyle w:val="afd"/>
              <w:ind w:rightChars="331" w:right="781"/>
              <w:jc w:val="right"/>
            </w:pPr>
            <w:r w:rsidRPr="006D5895">
              <w:rPr>
                <w:rFonts w:hint="eastAsia"/>
              </w:rPr>
              <w:t>5</w:t>
            </w:r>
            <w:r w:rsidR="00070085" w:rsidRPr="006D5895">
              <w:t>.</w:t>
            </w:r>
            <w:r w:rsidR="008D5BC2" w:rsidRPr="006D5895">
              <w:t>2</w:t>
            </w:r>
            <w:r w:rsidR="008D5BC2" w:rsidRPr="006D5895">
              <w:rPr>
                <w:rFonts w:hint="eastAsia"/>
              </w:rPr>
              <w:t>7</w:t>
            </w:r>
          </w:p>
        </w:tc>
      </w:tr>
      <w:tr w:rsidR="006D5895" w:rsidRPr="006D5895" w14:paraId="6AA96455" w14:textId="77777777" w:rsidTr="00557C48">
        <w:trPr>
          <w:jc w:val="center"/>
        </w:trPr>
        <w:tc>
          <w:tcPr>
            <w:tcW w:w="1877" w:type="dxa"/>
            <w:shd w:val="clear" w:color="auto" w:fill="auto"/>
          </w:tcPr>
          <w:p w14:paraId="10A9363A" w14:textId="57A16EB5" w:rsidR="00384DD5" w:rsidRPr="006D5895" w:rsidRDefault="00384DD5" w:rsidP="00557C48">
            <w:pPr>
              <w:pStyle w:val="afd"/>
            </w:pPr>
            <w:r w:rsidRPr="006D5895">
              <w:t>1</w:t>
            </w:r>
            <w:r w:rsidR="000E5EA1" w:rsidRPr="006D5895">
              <w:rPr>
                <w:rFonts w:hint="eastAsia"/>
              </w:rPr>
              <w:t>,</w:t>
            </w:r>
            <w:r w:rsidRPr="006D5895">
              <w:t>001- 2</w:t>
            </w:r>
            <w:r w:rsidR="000E5EA1" w:rsidRPr="006D5895">
              <w:rPr>
                <w:rFonts w:hint="eastAsia"/>
              </w:rPr>
              <w:t>,</w:t>
            </w:r>
            <w:r w:rsidRPr="006D5895">
              <w:t>000</w:t>
            </w:r>
          </w:p>
        </w:tc>
        <w:tc>
          <w:tcPr>
            <w:tcW w:w="3394" w:type="dxa"/>
            <w:shd w:val="clear" w:color="auto" w:fill="auto"/>
          </w:tcPr>
          <w:p w14:paraId="469203D2" w14:textId="77777777" w:rsidR="00384DD5" w:rsidRPr="006D5895" w:rsidRDefault="006C5D75" w:rsidP="000E5EA1">
            <w:pPr>
              <w:pStyle w:val="afd"/>
              <w:ind w:rightChars="331" w:right="781"/>
              <w:jc w:val="right"/>
            </w:pPr>
            <w:r w:rsidRPr="006D5895">
              <w:t>9</w:t>
            </w:r>
            <w:r w:rsidR="00070085" w:rsidRPr="006D5895">
              <w:t>.</w:t>
            </w:r>
            <w:r w:rsidRPr="006D5895">
              <w:rPr>
                <w:rFonts w:hint="eastAsia"/>
              </w:rPr>
              <w:t>0</w:t>
            </w:r>
            <w:r w:rsidRPr="006D5895">
              <w:t>1</w:t>
            </w:r>
          </w:p>
        </w:tc>
      </w:tr>
      <w:tr w:rsidR="006D5895" w:rsidRPr="006D5895" w14:paraId="24BD0458" w14:textId="77777777" w:rsidTr="00557C48">
        <w:trPr>
          <w:jc w:val="center"/>
        </w:trPr>
        <w:tc>
          <w:tcPr>
            <w:tcW w:w="1877" w:type="dxa"/>
            <w:shd w:val="clear" w:color="auto" w:fill="auto"/>
          </w:tcPr>
          <w:p w14:paraId="7F7AF0EF" w14:textId="77B97330" w:rsidR="00384DD5" w:rsidRPr="006D5895" w:rsidRDefault="00384DD5" w:rsidP="00557C48">
            <w:pPr>
              <w:pStyle w:val="afd"/>
            </w:pPr>
            <w:r w:rsidRPr="006D5895">
              <w:t>2</w:t>
            </w:r>
            <w:r w:rsidR="000E5EA1" w:rsidRPr="006D5895">
              <w:rPr>
                <w:rFonts w:hint="eastAsia"/>
              </w:rPr>
              <w:t>,</w:t>
            </w:r>
            <w:r w:rsidRPr="006D5895">
              <w:t>001- 3</w:t>
            </w:r>
            <w:r w:rsidR="000E5EA1" w:rsidRPr="006D5895">
              <w:rPr>
                <w:rFonts w:hint="eastAsia"/>
              </w:rPr>
              <w:t>,</w:t>
            </w:r>
            <w:r w:rsidRPr="006D5895">
              <w:t>000</w:t>
            </w:r>
          </w:p>
        </w:tc>
        <w:tc>
          <w:tcPr>
            <w:tcW w:w="3394" w:type="dxa"/>
            <w:shd w:val="clear" w:color="auto" w:fill="auto"/>
          </w:tcPr>
          <w:p w14:paraId="2A79FBC8" w14:textId="77777777" w:rsidR="00384DD5" w:rsidRPr="006D5895" w:rsidRDefault="006C5D75" w:rsidP="000E5EA1">
            <w:pPr>
              <w:pStyle w:val="afd"/>
              <w:ind w:rightChars="331" w:right="781"/>
              <w:jc w:val="right"/>
            </w:pPr>
            <w:r w:rsidRPr="006D5895">
              <w:t>9</w:t>
            </w:r>
            <w:r w:rsidR="00070085" w:rsidRPr="006D5895">
              <w:t>.</w:t>
            </w:r>
            <w:r w:rsidRPr="006D5895">
              <w:t>88</w:t>
            </w:r>
          </w:p>
        </w:tc>
      </w:tr>
      <w:tr w:rsidR="006D5895" w:rsidRPr="006D5895" w14:paraId="640A62C9" w14:textId="77777777" w:rsidTr="00557C48">
        <w:trPr>
          <w:jc w:val="center"/>
        </w:trPr>
        <w:tc>
          <w:tcPr>
            <w:tcW w:w="1877" w:type="dxa"/>
            <w:shd w:val="clear" w:color="auto" w:fill="auto"/>
          </w:tcPr>
          <w:p w14:paraId="025C71E6" w14:textId="2538804D" w:rsidR="00384DD5" w:rsidRPr="006D5895" w:rsidRDefault="00384DD5" w:rsidP="00557C48">
            <w:pPr>
              <w:pStyle w:val="afd"/>
            </w:pPr>
            <w:r w:rsidRPr="006D5895">
              <w:t>3</w:t>
            </w:r>
            <w:r w:rsidR="000E5EA1" w:rsidRPr="006D5895">
              <w:rPr>
                <w:rFonts w:hint="eastAsia"/>
              </w:rPr>
              <w:t>,</w:t>
            </w:r>
            <w:r w:rsidRPr="006D5895">
              <w:t>001- 4</w:t>
            </w:r>
            <w:r w:rsidR="000E5EA1" w:rsidRPr="006D5895">
              <w:rPr>
                <w:rFonts w:hint="eastAsia"/>
              </w:rPr>
              <w:t>,</w:t>
            </w:r>
            <w:r w:rsidRPr="006D5895">
              <w:t>000</w:t>
            </w:r>
          </w:p>
        </w:tc>
        <w:tc>
          <w:tcPr>
            <w:tcW w:w="3394" w:type="dxa"/>
            <w:shd w:val="clear" w:color="auto" w:fill="auto"/>
          </w:tcPr>
          <w:p w14:paraId="2F8A346F" w14:textId="77777777" w:rsidR="00384DD5" w:rsidRPr="006D5895" w:rsidRDefault="006C5D75" w:rsidP="000E5EA1">
            <w:pPr>
              <w:pStyle w:val="afd"/>
              <w:ind w:rightChars="331" w:right="781"/>
              <w:jc w:val="right"/>
            </w:pPr>
            <w:r w:rsidRPr="006D5895">
              <w:t>10</w:t>
            </w:r>
            <w:r w:rsidR="00070085" w:rsidRPr="006D5895">
              <w:t>.</w:t>
            </w:r>
            <w:r w:rsidRPr="006D5895">
              <w:t>46</w:t>
            </w:r>
          </w:p>
        </w:tc>
      </w:tr>
      <w:tr w:rsidR="006D5895" w:rsidRPr="006D5895" w14:paraId="51FFE006" w14:textId="77777777" w:rsidTr="00557C48">
        <w:trPr>
          <w:jc w:val="center"/>
        </w:trPr>
        <w:tc>
          <w:tcPr>
            <w:tcW w:w="1877" w:type="dxa"/>
            <w:shd w:val="clear" w:color="auto" w:fill="auto"/>
          </w:tcPr>
          <w:p w14:paraId="7D7CAF67" w14:textId="7C694FDA" w:rsidR="00384DD5" w:rsidRPr="006D5895" w:rsidRDefault="00384DD5" w:rsidP="00557C48">
            <w:pPr>
              <w:pStyle w:val="afd"/>
            </w:pPr>
            <w:r w:rsidRPr="006D5895">
              <w:t>4</w:t>
            </w:r>
            <w:r w:rsidR="000E5EA1" w:rsidRPr="006D5895">
              <w:rPr>
                <w:rFonts w:hint="eastAsia"/>
              </w:rPr>
              <w:t>,</w:t>
            </w:r>
            <w:r w:rsidRPr="006D5895">
              <w:t>001- 5</w:t>
            </w:r>
            <w:r w:rsidR="000E5EA1" w:rsidRPr="006D5895">
              <w:rPr>
                <w:rFonts w:hint="eastAsia"/>
              </w:rPr>
              <w:t>,</w:t>
            </w:r>
            <w:r w:rsidRPr="006D5895">
              <w:t>000</w:t>
            </w:r>
          </w:p>
        </w:tc>
        <w:tc>
          <w:tcPr>
            <w:tcW w:w="3394" w:type="dxa"/>
            <w:shd w:val="clear" w:color="auto" w:fill="auto"/>
          </w:tcPr>
          <w:p w14:paraId="33620252" w14:textId="77777777" w:rsidR="00384DD5" w:rsidRPr="006D5895" w:rsidRDefault="006C5D75" w:rsidP="000E5EA1">
            <w:pPr>
              <w:pStyle w:val="afd"/>
              <w:ind w:rightChars="331" w:right="781"/>
              <w:jc w:val="right"/>
            </w:pPr>
            <w:r w:rsidRPr="006D5895">
              <w:t>11</w:t>
            </w:r>
            <w:r w:rsidR="00070085" w:rsidRPr="006D5895">
              <w:t>.</w:t>
            </w:r>
            <w:r w:rsidRPr="006D5895">
              <w:rPr>
                <w:rFonts w:hint="eastAsia"/>
              </w:rPr>
              <w:t>0</w:t>
            </w:r>
            <w:r w:rsidRPr="006D5895">
              <w:t>5</w:t>
            </w:r>
          </w:p>
        </w:tc>
      </w:tr>
      <w:tr w:rsidR="006D5895" w:rsidRPr="006D5895" w14:paraId="768F5E3B" w14:textId="77777777" w:rsidTr="00557C48">
        <w:trPr>
          <w:jc w:val="center"/>
        </w:trPr>
        <w:tc>
          <w:tcPr>
            <w:tcW w:w="1877" w:type="dxa"/>
            <w:shd w:val="clear" w:color="auto" w:fill="auto"/>
          </w:tcPr>
          <w:p w14:paraId="60423705" w14:textId="1E45C131" w:rsidR="00384DD5" w:rsidRPr="006D5895" w:rsidRDefault="00384DD5" w:rsidP="00557C48">
            <w:pPr>
              <w:pStyle w:val="afd"/>
            </w:pPr>
            <w:r w:rsidRPr="006D5895">
              <w:t>5</w:t>
            </w:r>
            <w:r w:rsidR="000E5EA1" w:rsidRPr="006D5895">
              <w:rPr>
                <w:rFonts w:hint="eastAsia"/>
              </w:rPr>
              <w:t>,</w:t>
            </w:r>
            <w:r w:rsidRPr="006D5895">
              <w:t>001- 6</w:t>
            </w:r>
            <w:r w:rsidR="000E5EA1" w:rsidRPr="006D5895">
              <w:rPr>
                <w:rFonts w:hint="eastAsia"/>
              </w:rPr>
              <w:t>,</w:t>
            </w:r>
            <w:r w:rsidRPr="006D5895">
              <w:t>000</w:t>
            </w:r>
          </w:p>
        </w:tc>
        <w:tc>
          <w:tcPr>
            <w:tcW w:w="3394" w:type="dxa"/>
            <w:shd w:val="clear" w:color="auto" w:fill="auto"/>
          </w:tcPr>
          <w:p w14:paraId="6745A9C8" w14:textId="77777777" w:rsidR="00384DD5" w:rsidRPr="006D5895" w:rsidRDefault="006C5D75" w:rsidP="000E5EA1">
            <w:pPr>
              <w:pStyle w:val="afd"/>
              <w:ind w:rightChars="331" w:right="781"/>
              <w:jc w:val="right"/>
            </w:pPr>
            <w:r w:rsidRPr="006D5895">
              <w:t>12</w:t>
            </w:r>
            <w:r w:rsidR="00070085" w:rsidRPr="006D5895">
              <w:t>.</w:t>
            </w:r>
            <w:r w:rsidRPr="006D5895">
              <w:t>68</w:t>
            </w:r>
          </w:p>
        </w:tc>
      </w:tr>
      <w:tr w:rsidR="006D5895" w:rsidRPr="006D5895" w14:paraId="652261DB" w14:textId="77777777" w:rsidTr="00557C48">
        <w:trPr>
          <w:jc w:val="center"/>
        </w:trPr>
        <w:tc>
          <w:tcPr>
            <w:tcW w:w="1877" w:type="dxa"/>
            <w:shd w:val="clear" w:color="auto" w:fill="auto"/>
          </w:tcPr>
          <w:p w14:paraId="751EF1F2" w14:textId="7511267A" w:rsidR="00384DD5" w:rsidRPr="006D5895" w:rsidRDefault="00384DD5" w:rsidP="00557C48">
            <w:pPr>
              <w:pStyle w:val="afd"/>
            </w:pPr>
            <w:r w:rsidRPr="006D5895">
              <w:t>6001- 7</w:t>
            </w:r>
            <w:r w:rsidR="000E5EA1" w:rsidRPr="006D5895">
              <w:rPr>
                <w:rFonts w:hint="eastAsia"/>
              </w:rPr>
              <w:t>,</w:t>
            </w:r>
            <w:r w:rsidRPr="006D5895">
              <w:t>000</w:t>
            </w:r>
          </w:p>
        </w:tc>
        <w:tc>
          <w:tcPr>
            <w:tcW w:w="3394" w:type="dxa"/>
            <w:shd w:val="clear" w:color="auto" w:fill="auto"/>
          </w:tcPr>
          <w:p w14:paraId="3F34BC23" w14:textId="77777777" w:rsidR="00384DD5" w:rsidRPr="006D5895" w:rsidRDefault="006C5D75" w:rsidP="000E5EA1">
            <w:pPr>
              <w:pStyle w:val="afd"/>
              <w:ind w:rightChars="331" w:right="781"/>
              <w:jc w:val="right"/>
            </w:pPr>
            <w:r w:rsidRPr="006D5895">
              <w:t>12</w:t>
            </w:r>
            <w:r w:rsidR="00070085" w:rsidRPr="006D5895">
              <w:t>.</w:t>
            </w:r>
            <w:r w:rsidRPr="006D5895">
              <w:t>96</w:t>
            </w:r>
          </w:p>
        </w:tc>
      </w:tr>
      <w:tr w:rsidR="006D5895" w:rsidRPr="006D5895" w14:paraId="40B6DB26" w14:textId="77777777" w:rsidTr="00557C48">
        <w:trPr>
          <w:jc w:val="center"/>
        </w:trPr>
        <w:tc>
          <w:tcPr>
            <w:tcW w:w="1877" w:type="dxa"/>
            <w:shd w:val="clear" w:color="auto" w:fill="auto"/>
          </w:tcPr>
          <w:p w14:paraId="7310F1E9" w14:textId="0468AA66" w:rsidR="00384DD5" w:rsidRPr="006D5895" w:rsidRDefault="00384DD5" w:rsidP="00557C48">
            <w:pPr>
              <w:pStyle w:val="afd"/>
            </w:pPr>
            <w:r w:rsidRPr="006D5895">
              <w:t>7</w:t>
            </w:r>
            <w:r w:rsidR="000E5EA1" w:rsidRPr="006D5895">
              <w:rPr>
                <w:rFonts w:hint="eastAsia"/>
              </w:rPr>
              <w:t>,</w:t>
            </w:r>
            <w:r w:rsidRPr="006D5895">
              <w:t>001- 8</w:t>
            </w:r>
            <w:r w:rsidR="000E5EA1" w:rsidRPr="006D5895">
              <w:rPr>
                <w:rFonts w:hint="eastAsia"/>
              </w:rPr>
              <w:t>,</w:t>
            </w:r>
            <w:r w:rsidRPr="006D5895">
              <w:t>000</w:t>
            </w:r>
          </w:p>
        </w:tc>
        <w:tc>
          <w:tcPr>
            <w:tcW w:w="3394" w:type="dxa"/>
            <w:shd w:val="clear" w:color="auto" w:fill="auto"/>
          </w:tcPr>
          <w:p w14:paraId="6C1D724D" w14:textId="77777777" w:rsidR="00384DD5" w:rsidRPr="006D5895" w:rsidRDefault="006C5D75" w:rsidP="000E5EA1">
            <w:pPr>
              <w:pStyle w:val="afd"/>
              <w:ind w:rightChars="331" w:right="781"/>
              <w:jc w:val="right"/>
            </w:pPr>
            <w:r w:rsidRPr="006D5895">
              <w:t>12</w:t>
            </w:r>
            <w:r w:rsidR="00070085" w:rsidRPr="006D5895">
              <w:t>.</w:t>
            </w:r>
            <w:r w:rsidRPr="006D5895">
              <w:t>26</w:t>
            </w:r>
          </w:p>
        </w:tc>
      </w:tr>
      <w:tr w:rsidR="006D5895" w:rsidRPr="006D5895" w14:paraId="064FEEA6" w14:textId="77777777" w:rsidTr="00557C48">
        <w:trPr>
          <w:jc w:val="center"/>
        </w:trPr>
        <w:tc>
          <w:tcPr>
            <w:tcW w:w="1877" w:type="dxa"/>
            <w:shd w:val="clear" w:color="auto" w:fill="auto"/>
          </w:tcPr>
          <w:p w14:paraId="42021F4A" w14:textId="3E5DB7DD" w:rsidR="00384DD5" w:rsidRPr="006D5895" w:rsidRDefault="00384DD5" w:rsidP="00557C48">
            <w:pPr>
              <w:pStyle w:val="afd"/>
            </w:pPr>
            <w:r w:rsidRPr="006D5895">
              <w:t>8</w:t>
            </w:r>
            <w:r w:rsidR="000E5EA1" w:rsidRPr="006D5895">
              <w:rPr>
                <w:rFonts w:hint="eastAsia"/>
              </w:rPr>
              <w:t>,</w:t>
            </w:r>
            <w:r w:rsidRPr="006D5895">
              <w:t>000</w:t>
            </w:r>
            <w:r w:rsidR="00ED72EE" w:rsidRPr="006D5895">
              <w:rPr>
                <w:rFonts w:hint="eastAsia"/>
              </w:rPr>
              <w:t>以上</w:t>
            </w:r>
          </w:p>
        </w:tc>
        <w:tc>
          <w:tcPr>
            <w:tcW w:w="3394" w:type="dxa"/>
            <w:shd w:val="clear" w:color="auto" w:fill="auto"/>
          </w:tcPr>
          <w:p w14:paraId="66773598" w14:textId="77777777" w:rsidR="00384DD5" w:rsidRPr="006D5895" w:rsidRDefault="006C5D75" w:rsidP="000E5EA1">
            <w:pPr>
              <w:pStyle w:val="afd"/>
              <w:ind w:rightChars="331" w:right="781"/>
              <w:jc w:val="right"/>
            </w:pPr>
            <w:r w:rsidRPr="006D5895">
              <w:t>12</w:t>
            </w:r>
            <w:r w:rsidR="00070085" w:rsidRPr="006D5895">
              <w:t>.</w:t>
            </w:r>
            <w:r w:rsidRPr="006D5895">
              <w:t>50</w:t>
            </w:r>
          </w:p>
        </w:tc>
      </w:tr>
    </w:tbl>
    <w:p w14:paraId="43831565" w14:textId="77777777" w:rsidR="00384DD5" w:rsidRPr="006D5895" w:rsidRDefault="00384DD5" w:rsidP="00384DD5">
      <w:pPr>
        <w:pStyle w:val="afd"/>
      </w:pPr>
      <w:proofErr w:type="gramStart"/>
      <w:r w:rsidRPr="006D5895">
        <w:rPr>
          <w:rFonts w:hint="eastAsia"/>
        </w:rPr>
        <w:t>（</w:t>
      </w:r>
      <w:proofErr w:type="gramEnd"/>
      <w:r w:rsidRPr="006D5895">
        <w:rPr>
          <w:rFonts w:hint="eastAsia"/>
        </w:rPr>
        <w:t>資料來源：</w:t>
      </w:r>
      <w:r w:rsidRPr="006D5895">
        <w:t>Belize Water Services</w:t>
      </w:r>
      <w:r w:rsidR="00241792" w:rsidRPr="006D5895">
        <w:rPr>
          <w:rFonts w:hint="eastAsia"/>
        </w:rPr>
        <w:t>，</w:t>
      </w:r>
      <w:r w:rsidR="009A32DD" w:rsidRPr="006D5895">
        <w:rPr>
          <w:rFonts w:hint="eastAsia"/>
        </w:rPr>
        <w:t>2026</w:t>
      </w:r>
      <w:r w:rsidR="00241792" w:rsidRPr="006D5895">
        <w:rPr>
          <w:rFonts w:hint="eastAsia"/>
        </w:rPr>
        <w:t>年資料</w:t>
      </w:r>
      <w:proofErr w:type="gramStart"/>
      <w:r w:rsidRPr="006D5895">
        <w:rPr>
          <w:rFonts w:hint="eastAsia"/>
        </w:rPr>
        <w:t>）</w:t>
      </w:r>
      <w:proofErr w:type="gramEnd"/>
    </w:p>
    <w:p w14:paraId="16D89B49" w14:textId="77777777" w:rsidR="00384DD5" w:rsidRPr="006D5895" w:rsidRDefault="00384DD5" w:rsidP="00384DD5">
      <w:pPr>
        <w:pStyle w:val="aff"/>
        <w:pageBreakBefore/>
        <w:rPr>
          <w:lang w:eastAsia="zh-TW"/>
        </w:rPr>
      </w:pPr>
      <w:r w:rsidRPr="006D5895">
        <w:rPr>
          <w:rFonts w:hint="eastAsia"/>
          <w:lang w:eastAsia="zh-TW"/>
        </w:rPr>
        <w:lastRenderedPageBreak/>
        <w:t>其他無下水道設施之區域</w:t>
      </w:r>
    </w:p>
    <w:tbl>
      <w:tblPr>
        <w:tblW w:w="0" w:type="auto"/>
        <w:jc w:val="center"/>
        <w:tblLayout w:type="fixed"/>
        <w:tblLook w:val="0000" w:firstRow="0" w:lastRow="0" w:firstColumn="0" w:lastColumn="0" w:noHBand="0" w:noVBand="0"/>
      </w:tblPr>
      <w:tblGrid>
        <w:gridCol w:w="1970"/>
        <w:gridCol w:w="3488"/>
      </w:tblGrid>
      <w:tr w:rsidR="006D5895" w:rsidRPr="006D5895" w14:paraId="57A1292C" w14:textId="77777777" w:rsidTr="000E5EA1">
        <w:trPr>
          <w:jc w:val="center"/>
        </w:trPr>
        <w:tc>
          <w:tcPr>
            <w:tcW w:w="1970" w:type="dxa"/>
            <w:tcBorders>
              <w:top w:val="single" w:sz="12" w:space="0" w:color="000000"/>
              <w:left w:val="single" w:sz="12" w:space="0" w:color="000000"/>
              <w:bottom w:val="single" w:sz="6" w:space="0" w:color="000000"/>
            </w:tcBorders>
            <w:shd w:val="clear" w:color="auto" w:fill="auto"/>
          </w:tcPr>
          <w:p w14:paraId="0EC9FFF6" w14:textId="77777777" w:rsidR="00384DD5" w:rsidRPr="006D5895" w:rsidRDefault="00384DD5" w:rsidP="00557C48">
            <w:pPr>
              <w:pStyle w:val="afd"/>
            </w:pPr>
            <w:r w:rsidRPr="006D5895">
              <w:rPr>
                <w:rFonts w:hint="eastAsia"/>
              </w:rPr>
              <w:t>使用加侖數</w:t>
            </w:r>
          </w:p>
        </w:tc>
        <w:tc>
          <w:tcPr>
            <w:tcW w:w="3488" w:type="dxa"/>
            <w:tcBorders>
              <w:top w:val="single" w:sz="12" w:space="0" w:color="000000"/>
              <w:left w:val="single" w:sz="6" w:space="0" w:color="000000"/>
              <w:bottom w:val="single" w:sz="6" w:space="0" w:color="000000"/>
              <w:right w:val="single" w:sz="12" w:space="0" w:color="000000"/>
            </w:tcBorders>
            <w:shd w:val="clear" w:color="auto" w:fill="auto"/>
          </w:tcPr>
          <w:p w14:paraId="766D3BEF" w14:textId="77777777" w:rsidR="00384DD5" w:rsidRPr="006D5895" w:rsidRDefault="00384DD5" w:rsidP="00557C48">
            <w:pPr>
              <w:pStyle w:val="afd"/>
            </w:pPr>
            <w:r w:rsidRPr="006D5895">
              <w:rPr>
                <w:rFonts w:hint="eastAsia"/>
              </w:rPr>
              <w:t>每加侖價格</w:t>
            </w:r>
            <w:r w:rsidRPr="006D5895">
              <w:t>（</w:t>
            </w:r>
            <w:r w:rsidR="009A32DD" w:rsidRPr="006D5895">
              <w:rPr>
                <w:rFonts w:hint="eastAsia"/>
              </w:rPr>
              <w:t>美元</w:t>
            </w:r>
            <w:r w:rsidRPr="006D5895">
              <w:t>）</w:t>
            </w:r>
          </w:p>
        </w:tc>
      </w:tr>
      <w:tr w:rsidR="006D5895" w:rsidRPr="006D5895" w14:paraId="0EBF39AE" w14:textId="77777777" w:rsidTr="000E5EA1">
        <w:trPr>
          <w:jc w:val="center"/>
        </w:trPr>
        <w:tc>
          <w:tcPr>
            <w:tcW w:w="1970" w:type="dxa"/>
            <w:tcBorders>
              <w:top w:val="single" w:sz="6" w:space="0" w:color="000000"/>
              <w:left w:val="single" w:sz="12" w:space="0" w:color="000000"/>
              <w:bottom w:val="single" w:sz="6" w:space="0" w:color="000000"/>
            </w:tcBorders>
            <w:shd w:val="clear" w:color="auto" w:fill="auto"/>
          </w:tcPr>
          <w:p w14:paraId="5CB565CF" w14:textId="055EF6A8" w:rsidR="00384DD5" w:rsidRPr="006D5895" w:rsidRDefault="00384DD5" w:rsidP="00557C48">
            <w:pPr>
              <w:pStyle w:val="afd"/>
            </w:pPr>
            <w:r w:rsidRPr="006D5895">
              <w:t>0-1</w:t>
            </w:r>
            <w:r w:rsidR="000E5EA1" w:rsidRPr="006D5895">
              <w:t>,</w:t>
            </w:r>
            <w:r w:rsidRPr="006D5895">
              <w:t>000</w:t>
            </w:r>
          </w:p>
        </w:tc>
        <w:tc>
          <w:tcPr>
            <w:tcW w:w="3488" w:type="dxa"/>
            <w:tcBorders>
              <w:top w:val="single" w:sz="6" w:space="0" w:color="000000"/>
              <w:left w:val="single" w:sz="6" w:space="0" w:color="000000"/>
              <w:bottom w:val="single" w:sz="6" w:space="0" w:color="000000"/>
              <w:right w:val="single" w:sz="12" w:space="0" w:color="000000"/>
            </w:tcBorders>
            <w:shd w:val="clear" w:color="auto" w:fill="auto"/>
          </w:tcPr>
          <w:p w14:paraId="360F9476" w14:textId="77777777" w:rsidR="00384DD5" w:rsidRPr="006D5895" w:rsidRDefault="009A32DD" w:rsidP="000E5EA1">
            <w:pPr>
              <w:pStyle w:val="afd"/>
              <w:ind w:rightChars="352" w:right="831"/>
              <w:jc w:val="right"/>
            </w:pPr>
            <w:r w:rsidRPr="006D5895">
              <w:t>4</w:t>
            </w:r>
            <w:r w:rsidR="00D84F76" w:rsidRPr="006D5895">
              <w:t>.</w:t>
            </w:r>
            <w:r w:rsidRPr="006D5895">
              <w:t>36</w:t>
            </w:r>
          </w:p>
        </w:tc>
      </w:tr>
      <w:tr w:rsidR="006D5895" w:rsidRPr="006D5895" w14:paraId="034E8FA3" w14:textId="77777777" w:rsidTr="000E5EA1">
        <w:trPr>
          <w:jc w:val="center"/>
        </w:trPr>
        <w:tc>
          <w:tcPr>
            <w:tcW w:w="1970" w:type="dxa"/>
            <w:tcBorders>
              <w:top w:val="single" w:sz="6" w:space="0" w:color="000000"/>
              <w:left w:val="single" w:sz="12" w:space="0" w:color="000000"/>
              <w:bottom w:val="single" w:sz="6" w:space="0" w:color="000000"/>
            </w:tcBorders>
            <w:shd w:val="clear" w:color="auto" w:fill="auto"/>
          </w:tcPr>
          <w:p w14:paraId="59146E46" w14:textId="763B5CC8" w:rsidR="00384DD5" w:rsidRPr="006D5895" w:rsidRDefault="00384DD5" w:rsidP="00557C48">
            <w:pPr>
              <w:pStyle w:val="afd"/>
            </w:pPr>
            <w:r w:rsidRPr="006D5895">
              <w:t>1</w:t>
            </w:r>
            <w:r w:rsidR="000E5EA1" w:rsidRPr="006D5895">
              <w:t>,</w:t>
            </w:r>
            <w:r w:rsidRPr="006D5895">
              <w:t>001- 2</w:t>
            </w:r>
            <w:r w:rsidR="000E5EA1" w:rsidRPr="006D5895">
              <w:t>,</w:t>
            </w:r>
            <w:r w:rsidRPr="006D5895">
              <w:t>000</w:t>
            </w:r>
          </w:p>
        </w:tc>
        <w:tc>
          <w:tcPr>
            <w:tcW w:w="3488" w:type="dxa"/>
            <w:tcBorders>
              <w:top w:val="single" w:sz="6" w:space="0" w:color="000000"/>
              <w:left w:val="single" w:sz="6" w:space="0" w:color="000000"/>
              <w:bottom w:val="single" w:sz="6" w:space="0" w:color="000000"/>
              <w:right w:val="single" w:sz="12" w:space="0" w:color="000000"/>
            </w:tcBorders>
            <w:shd w:val="clear" w:color="auto" w:fill="auto"/>
          </w:tcPr>
          <w:p w14:paraId="7FD757C1" w14:textId="77777777" w:rsidR="00384DD5" w:rsidRPr="006D5895" w:rsidRDefault="009A32DD" w:rsidP="000E5EA1">
            <w:pPr>
              <w:pStyle w:val="afd"/>
              <w:tabs>
                <w:tab w:val="decimal" w:pos="1420"/>
              </w:tabs>
              <w:ind w:rightChars="352" w:right="831"/>
              <w:jc w:val="right"/>
            </w:pPr>
            <w:r w:rsidRPr="006D5895">
              <w:t>6</w:t>
            </w:r>
            <w:r w:rsidR="00D84F76" w:rsidRPr="006D5895">
              <w:t>.</w:t>
            </w:r>
            <w:r w:rsidRPr="006D5895">
              <w:t>98</w:t>
            </w:r>
          </w:p>
        </w:tc>
      </w:tr>
      <w:tr w:rsidR="006D5895" w:rsidRPr="006D5895" w14:paraId="5ED3D98C" w14:textId="77777777" w:rsidTr="000E5EA1">
        <w:trPr>
          <w:jc w:val="center"/>
        </w:trPr>
        <w:tc>
          <w:tcPr>
            <w:tcW w:w="1970" w:type="dxa"/>
            <w:tcBorders>
              <w:top w:val="single" w:sz="6" w:space="0" w:color="000000"/>
              <w:left w:val="single" w:sz="12" w:space="0" w:color="000000"/>
              <w:bottom w:val="single" w:sz="6" w:space="0" w:color="000000"/>
            </w:tcBorders>
            <w:shd w:val="clear" w:color="auto" w:fill="auto"/>
          </w:tcPr>
          <w:p w14:paraId="77E911E4" w14:textId="23F096D0" w:rsidR="00384DD5" w:rsidRPr="006D5895" w:rsidRDefault="00384DD5" w:rsidP="00557C48">
            <w:pPr>
              <w:pStyle w:val="afd"/>
            </w:pPr>
            <w:r w:rsidRPr="006D5895">
              <w:t>2</w:t>
            </w:r>
            <w:r w:rsidR="000E5EA1" w:rsidRPr="006D5895">
              <w:t>,</w:t>
            </w:r>
            <w:r w:rsidRPr="006D5895">
              <w:t>001- 3</w:t>
            </w:r>
            <w:r w:rsidR="000E5EA1" w:rsidRPr="006D5895">
              <w:t>,</w:t>
            </w:r>
            <w:r w:rsidRPr="006D5895">
              <w:t>000</w:t>
            </w:r>
          </w:p>
        </w:tc>
        <w:tc>
          <w:tcPr>
            <w:tcW w:w="3488" w:type="dxa"/>
            <w:tcBorders>
              <w:top w:val="single" w:sz="6" w:space="0" w:color="000000"/>
              <w:left w:val="single" w:sz="6" w:space="0" w:color="000000"/>
              <w:bottom w:val="single" w:sz="6" w:space="0" w:color="000000"/>
              <w:right w:val="single" w:sz="12" w:space="0" w:color="000000"/>
            </w:tcBorders>
            <w:shd w:val="clear" w:color="auto" w:fill="auto"/>
          </w:tcPr>
          <w:p w14:paraId="43604214" w14:textId="77777777" w:rsidR="00384DD5" w:rsidRPr="006D5895" w:rsidRDefault="009A32DD" w:rsidP="000E5EA1">
            <w:pPr>
              <w:pStyle w:val="afd"/>
              <w:tabs>
                <w:tab w:val="decimal" w:pos="1420"/>
              </w:tabs>
              <w:ind w:rightChars="352" w:right="831"/>
              <w:jc w:val="right"/>
            </w:pPr>
            <w:r w:rsidRPr="006D5895">
              <w:t>7</w:t>
            </w:r>
            <w:r w:rsidR="00D84F76" w:rsidRPr="006D5895">
              <w:t>.</w:t>
            </w:r>
            <w:r w:rsidRPr="006D5895">
              <w:t>56</w:t>
            </w:r>
          </w:p>
        </w:tc>
      </w:tr>
      <w:tr w:rsidR="006D5895" w:rsidRPr="006D5895" w14:paraId="0C216492" w14:textId="77777777" w:rsidTr="000E5EA1">
        <w:trPr>
          <w:jc w:val="center"/>
        </w:trPr>
        <w:tc>
          <w:tcPr>
            <w:tcW w:w="1970" w:type="dxa"/>
            <w:tcBorders>
              <w:top w:val="single" w:sz="6" w:space="0" w:color="000000"/>
              <w:left w:val="single" w:sz="12" w:space="0" w:color="000000"/>
              <w:bottom w:val="single" w:sz="6" w:space="0" w:color="000000"/>
            </w:tcBorders>
            <w:shd w:val="clear" w:color="auto" w:fill="auto"/>
          </w:tcPr>
          <w:p w14:paraId="004DB95D" w14:textId="431CFC5C" w:rsidR="00384DD5" w:rsidRPr="006D5895" w:rsidRDefault="00384DD5" w:rsidP="00557C48">
            <w:pPr>
              <w:pStyle w:val="afd"/>
            </w:pPr>
            <w:r w:rsidRPr="006D5895">
              <w:t>3</w:t>
            </w:r>
            <w:r w:rsidR="000E5EA1" w:rsidRPr="006D5895">
              <w:t>,</w:t>
            </w:r>
            <w:r w:rsidRPr="006D5895">
              <w:t>001- 4</w:t>
            </w:r>
            <w:r w:rsidR="000E5EA1" w:rsidRPr="006D5895">
              <w:t>,</w:t>
            </w:r>
            <w:r w:rsidRPr="006D5895">
              <w:t>000</w:t>
            </w:r>
          </w:p>
        </w:tc>
        <w:tc>
          <w:tcPr>
            <w:tcW w:w="3488" w:type="dxa"/>
            <w:tcBorders>
              <w:top w:val="single" w:sz="6" w:space="0" w:color="000000"/>
              <w:left w:val="single" w:sz="6" w:space="0" w:color="000000"/>
              <w:bottom w:val="single" w:sz="6" w:space="0" w:color="000000"/>
              <w:right w:val="single" w:sz="12" w:space="0" w:color="000000"/>
            </w:tcBorders>
            <w:shd w:val="clear" w:color="auto" w:fill="auto"/>
          </w:tcPr>
          <w:p w14:paraId="40CCCEAC" w14:textId="77777777" w:rsidR="00384DD5" w:rsidRPr="006D5895" w:rsidRDefault="009A32DD" w:rsidP="000E5EA1">
            <w:pPr>
              <w:pStyle w:val="afd"/>
              <w:tabs>
                <w:tab w:val="decimal" w:pos="1420"/>
              </w:tabs>
              <w:ind w:rightChars="352" w:right="831"/>
              <w:jc w:val="right"/>
            </w:pPr>
            <w:r w:rsidRPr="006D5895">
              <w:t>7</w:t>
            </w:r>
            <w:r w:rsidR="00D84F76" w:rsidRPr="006D5895">
              <w:t>.</w:t>
            </w:r>
            <w:r w:rsidRPr="006D5895">
              <w:t>35</w:t>
            </w:r>
          </w:p>
        </w:tc>
      </w:tr>
      <w:tr w:rsidR="006D5895" w:rsidRPr="006D5895" w14:paraId="48D78E2C" w14:textId="77777777" w:rsidTr="000E5EA1">
        <w:trPr>
          <w:jc w:val="center"/>
        </w:trPr>
        <w:tc>
          <w:tcPr>
            <w:tcW w:w="1970" w:type="dxa"/>
            <w:tcBorders>
              <w:top w:val="single" w:sz="6" w:space="0" w:color="000000"/>
              <w:left w:val="single" w:sz="12" w:space="0" w:color="000000"/>
              <w:bottom w:val="single" w:sz="6" w:space="0" w:color="000000"/>
            </w:tcBorders>
            <w:shd w:val="clear" w:color="auto" w:fill="auto"/>
          </w:tcPr>
          <w:p w14:paraId="781BECDC" w14:textId="0114EDED" w:rsidR="00384DD5" w:rsidRPr="006D5895" w:rsidRDefault="00384DD5" w:rsidP="00557C48">
            <w:pPr>
              <w:pStyle w:val="afd"/>
            </w:pPr>
            <w:r w:rsidRPr="006D5895">
              <w:t>4</w:t>
            </w:r>
            <w:r w:rsidR="000E5EA1" w:rsidRPr="006D5895">
              <w:t>,</w:t>
            </w:r>
            <w:r w:rsidRPr="006D5895">
              <w:t>001- 5</w:t>
            </w:r>
            <w:r w:rsidR="000E5EA1" w:rsidRPr="006D5895">
              <w:t>,</w:t>
            </w:r>
            <w:r w:rsidRPr="006D5895">
              <w:t>000</w:t>
            </w:r>
          </w:p>
        </w:tc>
        <w:tc>
          <w:tcPr>
            <w:tcW w:w="3488" w:type="dxa"/>
            <w:tcBorders>
              <w:top w:val="single" w:sz="6" w:space="0" w:color="000000"/>
              <w:left w:val="single" w:sz="6" w:space="0" w:color="000000"/>
              <w:bottom w:val="single" w:sz="6" w:space="0" w:color="000000"/>
              <w:right w:val="single" w:sz="12" w:space="0" w:color="000000"/>
            </w:tcBorders>
            <w:shd w:val="clear" w:color="auto" w:fill="auto"/>
          </w:tcPr>
          <w:p w14:paraId="625A9A1F" w14:textId="77777777" w:rsidR="00384DD5" w:rsidRPr="006D5895" w:rsidRDefault="009A32DD" w:rsidP="000E5EA1">
            <w:pPr>
              <w:pStyle w:val="afd"/>
              <w:tabs>
                <w:tab w:val="decimal" w:pos="1420"/>
              </w:tabs>
              <w:ind w:rightChars="352" w:right="831"/>
              <w:jc w:val="right"/>
            </w:pPr>
            <w:r w:rsidRPr="006D5895">
              <w:t>8</w:t>
            </w:r>
            <w:r w:rsidR="00D84F76" w:rsidRPr="006D5895">
              <w:t>.</w:t>
            </w:r>
            <w:r w:rsidRPr="006D5895">
              <w:t>14</w:t>
            </w:r>
          </w:p>
        </w:tc>
      </w:tr>
      <w:tr w:rsidR="006D5895" w:rsidRPr="006D5895" w14:paraId="02D64FC9" w14:textId="77777777" w:rsidTr="000E5EA1">
        <w:trPr>
          <w:jc w:val="center"/>
        </w:trPr>
        <w:tc>
          <w:tcPr>
            <w:tcW w:w="1970" w:type="dxa"/>
            <w:tcBorders>
              <w:top w:val="single" w:sz="6" w:space="0" w:color="000000"/>
              <w:left w:val="single" w:sz="12" w:space="0" w:color="000000"/>
              <w:bottom w:val="single" w:sz="6" w:space="0" w:color="000000"/>
            </w:tcBorders>
            <w:shd w:val="clear" w:color="auto" w:fill="auto"/>
          </w:tcPr>
          <w:p w14:paraId="107611F1" w14:textId="41469F73" w:rsidR="00384DD5" w:rsidRPr="006D5895" w:rsidRDefault="00384DD5" w:rsidP="00557C48">
            <w:pPr>
              <w:pStyle w:val="afd"/>
            </w:pPr>
            <w:r w:rsidRPr="006D5895">
              <w:t>5</w:t>
            </w:r>
            <w:r w:rsidR="000E5EA1" w:rsidRPr="006D5895">
              <w:t>,</w:t>
            </w:r>
            <w:r w:rsidRPr="006D5895">
              <w:t>001- 6</w:t>
            </w:r>
            <w:r w:rsidR="000E5EA1" w:rsidRPr="006D5895">
              <w:t>,</w:t>
            </w:r>
            <w:r w:rsidRPr="006D5895">
              <w:t>000</w:t>
            </w:r>
          </w:p>
        </w:tc>
        <w:tc>
          <w:tcPr>
            <w:tcW w:w="3488" w:type="dxa"/>
            <w:tcBorders>
              <w:top w:val="single" w:sz="6" w:space="0" w:color="000000"/>
              <w:left w:val="single" w:sz="6" w:space="0" w:color="000000"/>
              <w:bottom w:val="single" w:sz="6" w:space="0" w:color="000000"/>
              <w:right w:val="single" w:sz="12" w:space="0" w:color="000000"/>
            </w:tcBorders>
            <w:shd w:val="clear" w:color="auto" w:fill="auto"/>
          </w:tcPr>
          <w:p w14:paraId="1C9B09DE" w14:textId="77777777" w:rsidR="00384DD5" w:rsidRPr="006D5895" w:rsidRDefault="009A32DD" w:rsidP="000E5EA1">
            <w:pPr>
              <w:pStyle w:val="afd"/>
              <w:tabs>
                <w:tab w:val="decimal" w:pos="1420"/>
              </w:tabs>
              <w:ind w:rightChars="352" w:right="831"/>
              <w:jc w:val="right"/>
            </w:pPr>
            <w:r w:rsidRPr="006D5895">
              <w:t>8</w:t>
            </w:r>
            <w:r w:rsidR="00D84F76" w:rsidRPr="006D5895">
              <w:t>.</w:t>
            </w:r>
            <w:r w:rsidRPr="006D5895">
              <w:t>67</w:t>
            </w:r>
          </w:p>
        </w:tc>
      </w:tr>
      <w:tr w:rsidR="006D5895" w:rsidRPr="006D5895" w14:paraId="5AB786CA" w14:textId="77777777" w:rsidTr="000E5EA1">
        <w:trPr>
          <w:jc w:val="center"/>
        </w:trPr>
        <w:tc>
          <w:tcPr>
            <w:tcW w:w="1970" w:type="dxa"/>
            <w:tcBorders>
              <w:top w:val="single" w:sz="6" w:space="0" w:color="000000"/>
              <w:left w:val="single" w:sz="12" w:space="0" w:color="000000"/>
              <w:bottom w:val="single" w:sz="6" w:space="0" w:color="000000"/>
            </w:tcBorders>
            <w:shd w:val="clear" w:color="auto" w:fill="auto"/>
          </w:tcPr>
          <w:p w14:paraId="72BF8618" w14:textId="7049AF80" w:rsidR="00384DD5" w:rsidRPr="006D5895" w:rsidRDefault="00384DD5" w:rsidP="00557C48">
            <w:pPr>
              <w:pStyle w:val="afd"/>
            </w:pPr>
            <w:r w:rsidRPr="006D5895">
              <w:t>6</w:t>
            </w:r>
            <w:r w:rsidR="000E5EA1" w:rsidRPr="006D5895">
              <w:t>,</w:t>
            </w:r>
            <w:r w:rsidRPr="006D5895">
              <w:t>001- 7</w:t>
            </w:r>
            <w:r w:rsidR="000E5EA1" w:rsidRPr="006D5895">
              <w:t>,</w:t>
            </w:r>
            <w:r w:rsidRPr="006D5895">
              <w:t>000</w:t>
            </w:r>
          </w:p>
        </w:tc>
        <w:tc>
          <w:tcPr>
            <w:tcW w:w="3488" w:type="dxa"/>
            <w:tcBorders>
              <w:top w:val="single" w:sz="6" w:space="0" w:color="000000"/>
              <w:left w:val="single" w:sz="6" w:space="0" w:color="000000"/>
              <w:bottom w:val="single" w:sz="6" w:space="0" w:color="000000"/>
              <w:right w:val="single" w:sz="12" w:space="0" w:color="000000"/>
            </w:tcBorders>
            <w:shd w:val="clear" w:color="auto" w:fill="auto"/>
          </w:tcPr>
          <w:p w14:paraId="388829C7" w14:textId="77777777" w:rsidR="00384DD5" w:rsidRPr="006D5895" w:rsidRDefault="009A32DD" w:rsidP="000E5EA1">
            <w:pPr>
              <w:pStyle w:val="afd"/>
              <w:tabs>
                <w:tab w:val="decimal" w:pos="1420"/>
              </w:tabs>
              <w:ind w:rightChars="352" w:right="831"/>
              <w:jc w:val="right"/>
            </w:pPr>
            <w:r w:rsidRPr="006D5895">
              <w:t>9</w:t>
            </w:r>
            <w:r w:rsidR="00D84F76" w:rsidRPr="006D5895">
              <w:t>.</w:t>
            </w:r>
            <w:r w:rsidRPr="006D5895">
              <w:t>3</w:t>
            </w:r>
            <w:r w:rsidR="00384DD5" w:rsidRPr="006D5895">
              <w:rPr>
                <w:rFonts w:hint="eastAsia"/>
              </w:rPr>
              <w:t>0</w:t>
            </w:r>
          </w:p>
        </w:tc>
      </w:tr>
      <w:tr w:rsidR="006D5895" w:rsidRPr="006D5895" w14:paraId="75086548" w14:textId="77777777" w:rsidTr="000E5EA1">
        <w:trPr>
          <w:jc w:val="center"/>
        </w:trPr>
        <w:tc>
          <w:tcPr>
            <w:tcW w:w="1970" w:type="dxa"/>
            <w:tcBorders>
              <w:top w:val="single" w:sz="6" w:space="0" w:color="000000"/>
              <w:left w:val="single" w:sz="12" w:space="0" w:color="000000"/>
              <w:bottom w:val="single" w:sz="6" w:space="0" w:color="000000"/>
            </w:tcBorders>
            <w:shd w:val="clear" w:color="auto" w:fill="auto"/>
          </w:tcPr>
          <w:p w14:paraId="4DBAE8DF" w14:textId="5D582C88" w:rsidR="00384DD5" w:rsidRPr="006D5895" w:rsidRDefault="00384DD5" w:rsidP="00557C48">
            <w:pPr>
              <w:pStyle w:val="afd"/>
            </w:pPr>
            <w:r w:rsidRPr="006D5895">
              <w:t>7</w:t>
            </w:r>
            <w:r w:rsidR="000E5EA1" w:rsidRPr="006D5895">
              <w:t>,</w:t>
            </w:r>
            <w:r w:rsidRPr="006D5895">
              <w:t>001- 8</w:t>
            </w:r>
            <w:r w:rsidR="000E5EA1" w:rsidRPr="006D5895">
              <w:t>,</w:t>
            </w:r>
            <w:r w:rsidRPr="006D5895">
              <w:t>000</w:t>
            </w:r>
          </w:p>
        </w:tc>
        <w:tc>
          <w:tcPr>
            <w:tcW w:w="3488" w:type="dxa"/>
            <w:tcBorders>
              <w:top w:val="single" w:sz="6" w:space="0" w:color="000000"/>
              <w:left w:val="single" w:sz="6" w:space="0" w:color="000000"/>
              <w:bottom w:val="single" w:sz="6" w:space="0" w:color="000000"/>
              <w:right w:val="single" w:sz="12" w:space="0" w:color="000000"/>
            </w:tcBorders>
            <w:shd w:val="clear" w:color="auto" w:fill="auto"/>
          </w:tcPr>
          <w:p w14:paraId="168485A9" w14:textId="77777777" w:rsidR="00384DD5" w:rsidRPr="006D5895" w:rsidRDefault="009A32DD" w:rsidP="000E5EA1">
            <w:pPr>
              <w:pStyle w:val="afd"/>
              <w:tabs>
                <w:tab w:val="decimal" w:pos="1420"/>
              </w:tabs>
              <w:ind w:rightChars="352" w:right="831"/>
              <w:jc w:val="right"/>
            </w:pPr>
            <w:r w:rsidRPr="006D5895">
              <w:t>9</w:t>
            </w:r>
            <w:r w:rsidR="00D84F76" w:rsidRPr="006D5895">
              <w:t>.</w:t>
            </w:r>
            <w:r w:rsidRPr="006D5895">
              <w:t>59</w:t>
            </w:r>
          </w:p>
        </w:tc>
      </w:tr>
      <w:tr w:rsidR="006D5895" w:rsidRPr="006D5895" w14:paraId="53291F1F" w14:textId="77777777" w:rsidTr="000E5EA1">
        <w:trPr>
          <w:jc w:val="center"/>
        </w:trPr>
        <w:tc>
          <w:tcPr>
            <w:tcW w:w="1970" w:type="dxa"/>
            <w:tcBorders>
              <w:top w:val="single" w:sz="6" w:space="0" w:color="000000"/>
              <w:left w:val="single" w:sz="12" w:space="0" w:color="000000"/>
              <w:bottom w:val="single" w:sz="12" w:space="0" w:color="000000"/>
            </w:tcBorders>
            <w:shd w:val="clear" w:color="auto" w:fill="auto"/>
          </w:tcPr>
          <w:p w14:paraId="5E226088" w14:textId="1AB156CB" w:rsidR="00384DD5" w:rsidRPr="006D5895" w:rsidRDefault="00384DD5" w:rsidP="00557C48">
            <w:pPr>
              <w:pStyle w:val="afd"/>
            </w:pPr>
            <w:r w:rsidRPr="006D5895">
              <w:t>Over 8</w:t>
            </w:r>
            <w:r w:rsidR="000E5EA1" w:rsidRPr="006D5895">
              <w:t>,</w:t>
            </w:r>
            <w:r w:rsidRPr="006D5895">
              <w:t>000</w:t>
            </w:r>
          </w:p>
        </w:tc>
        <w:tc>
          <w:tcPr>
            <w:tcW w:w="3488" w:type="dxa"/>
            <w:tcBorders>
              <w:top w:val="single" w:sz="6" w:space="0" w:color="000000"/>
              <w:left w:val="single" w:sz="6" w:space="0" w:color="000000"/>
              <w:bottom w:val="single" w:sz="12" w:space="0" w:color="000000"/>
              <w:right w:val="single" w:sz="12" w:space="0" w:color="000000"/>
            </w:tcBorders>
            <w:shd w:val="clear" w:color="auto" w:fill="auto"/>
          </w:tcPr>
          <w:p w14:paraId="67DE3877" w14:textId="77777777" w:rsidR="00384DD5" w:rsidRPr="006D5895" w:rsidRDefault="009A32DD" w:rsidP="000E5EA1">
            <w:pPr>
              <w:pStyle w:val="afd"/>
              <w:tabs>
                <w:tab w:val="decimal" w:pos="1420"/>
              </w:tabs>
              <w:ind w:rightChars="352" w:right="831"/>
              <w:jc w:val="right"/>
            </w:pPr>
            <w:r w:rsidRPr="006D5895">
              <w:t>9</w:t>
            </w:r>
            <w:r w:rsidR="00D84F76" w:rsidRPr="006D5895">
              <w:t>.</w:t>
            </w:r>
            <w:r w:rsidRPr="006D5895">
              <w:t>88</w:t>
            </w:r>
          </w:p>
        </w:tc>
      </w:tr>
    </w:tbl>
    <w:p w14:paraId="6B9BC5B2" w14:textId="77777777" w:rsidR="00384DD5" w:rsidRPr="006D5895" w:rsidRDefault="00384DD5" w:rsidP="00384DD5">
      <w:pPr>
        <w:pStyle w:val="afd"/>
      </w:pPr>
      <w:proofErr w:type="gramStart"/>
      <w:r w:rsidRPr="006D5895">
        <w:rPr>
          <w:rFonts w:hint="eastAsia"/>
        </w:rPr>
        <w:t>（</w:t>
      </w:r>
      <w:proofErr w:type="gramEnd"/>
      <w:r w:rsidRPr="006D5895">
        <w:rPr>
          <w:rFonts w:hint="eastAsia"/>
        </w:rPr>
        <w:t>資料來源：</w:t>
      </w:r>
      <w:r w:rsidRPr="006D5895">
        <w:t>Belize Water Services</w:t>
      </w:r>
      <w:r w:rsidR="00241792" w:rsidRPr="006D5895">
        <w:rPr>
          <w:rFonts w:hint="eastAsia"/>
        </w:rPr>
        <w:t>，</w:t>
      </w:r>
      <w:r w:rsidR="009A32DD" w:rsidRPr="006D5895">
        <w:rPr>
          <w:rFonts w:hint="eastAsia"/>
        </w:rPr>
        <w:t>2026</w:t>
      </w:r>
      <w:r w:rsidR="00241792" w:rsidRPr="006D5895">
        <w:rPr>
          <w:rFonts w:hint="eastAsia"/>
        </w:rPr>
        <w:t>年資料</w:t>
      </w:r>
      <w:proofErr w:type="gramStart"/>
      <w:r w:rsidRPr="006D5895">
        <w:rPr>
          <w:rFonts w:hint="eastAsia"/>
        </w:rPr>
        <w:t>）</w:t>
      </w:r>
      <w:proofErr w:type="gramEnd"/>
    </w:p>
    <w:p w14:paraId="51FC2AE9" w14:textId="77777777" w:rsidR="00384DD5" w:rsidRPr="006D5895" w:rsidRDefault="00384DD5" w:rsidP="00384DD5">
      <w:pPr>
        <w:pStyle w:val="af7"/>
        <w:ind w:left="944" w:hanging="708"/>
      </w:pPr>
    </w:p>
    <w:p w14:paraId="52070030" w14:textId="77777777" w:rsidR="00384DD5" w:rsidRPr="006D5895" w:rsidRDefault="00384DD5" w:rsidP="000E5EA1">
      <w:pPr>
        <w:pStyle w:val="af7"/>
        <w:ind w:left="944" w:hanging="708"/>
      </w:pPr>
      <w:r w:rsidRPr="006D5895">
        <w:rPr>
          <w:rFonts w:hint="eastAsia"/>
        </w:rPr>
        <w:t>（三）燃料：</w:t>
      </w:r>
      <w:r w:rsidRPr="006D5895">
        <w:t>貝</w:t>
      </w:r>
      <w:r w:rsidR="00D84F76" w:rsidRPr="006D5895">
        <w:rPr>
          <w:rFonts w:hint="eastAsia"/>
        </w:rPr>
        <w:t>國</w:t>
      </w:r>
      <w:r w:rsidRPr="006D5895">
        <w:t>燃油價格隨國際油價浮動，</w:t>
      </w:r>
      <w:r w:rsidRPr="006D5895">
        <w:rPr>
          <w:rFonts w:hint="eastAsia"/>
        </w:rPr>
        <w:t>依據</w:t>
      </w:r>
      <w:proofErr w:type="spellStart"/>
      <w:r w:rsidR="009E0DD2" w:rsidRPr="006D5895">
        <w:rPr>
          <w:rFonts w:hint="eastAsia"/>
        </w:rPr>
        <w:t>GlobalPe</w:t>
      </w:r>
      <w:r w:rsidRPr="006D5895">
        <w:rPr>
          <w:rFonts w:hint="eastAsia"/>
        </w:rPr>
        <w:t>t</w:t>
      </w:r>
      <w:r w:rsidR="009E0DD2" w:rsidRPr="006D5895">
        <w:t>r</w:t>
      </w:r>
      <w:r w:rsidRPr="006D5895">
        <w:rPr>
          <w:rFonts w:hint="eastAsia"/>
        </w:rPr>
        <w:t>olPrices</w:t>
      </w:r>
      <w:proofErr w:type="spellEnd"/>
      <w:r w:rsidRPr="006D5895">
        <w:rPr>
          <w:rFonts w:hint="eastAsia"/>
        </w:rPr>
        <w:t>網站資料，</w:t>
      </w:r>
      <w:r w:rsidRPr="006D5895">
        <w:t>20</w:t>
      </w:r>
      <w:r w:rsidRPr="006D5895">
        <w:rPr>
          <w:rFonts w:hint="eastAsia"/>
        </w:rPr>
        <w:t>2</w:t>
      </w:r>
      <w:r w:rsidR="009A32DD" w:rsidRPr="006D5895">
        <w:t>6</w:t>
      </w:r>
      <w:r w:rsidRPr="006D5895">
        <w:t>年</w:t>
      </w:r>
      <w:r w:rsidR="009A32DD" w:rsidRPr="006D5895">
        <w:t>5</w:t>
      </w:r>
      <w:r w:rsidRPr="006D5895">
        <w:t>月</w:t>
      </w:r>
      <w:r w:rsidR="009A32DD" w:rsidRPr="006D5895">
        <w:t>11</w:t>
      </w:r>
      <w:r w:rsidR="00D84F76" w:rsidRPr="006D5895">
        <w:rPr>
          <w:rFonts w:hint="eastAsia"/>
        </w:rPr>
        <w:t>日</w:t>
      </w:r>
      <w:r w:rsidRPr="006D5895">
        <w:t>汽油每</w:t>
      </w:r>
      <w:r w:rsidRPr="006D5895">
        <w:rPr>
          <w:rFonts w:hint="eastAsia"/>
        </w:rPr>
        <w:t>公升</w:t>
      </w:r>
      <w:r w:rsidRPr="006D5895">
        <w:t>為</w:t>
      </w:r>
      <w:r w:rsidRPr="006D5895">
        <w:rPr>
          <w:rFonts w:hint="eastAsia"/>
        </w:rPr>
        <w:t>1</w:t>
      </w:r>
      <w:r w:rsidRPr="006D5895">
        <w:t>.</w:t>
      </w:r>
      <w:r w:rsidR="009A32DD" w:rsidRPr="006D5895">
        <w:t>93</w:t>
      </w:r>
      <w:r w:rsidRPr="006D5895">
        <w:t>美元，該價格並隨地區有微幅的變動。</w:t>
      </w:r>
    </w:p>
    <w:p w14:paraId="719F1F94" w14:textId="77777777" w:rsidR="00384DD5" w:rsidRPr="006D5895" w:rsidRDefault="00530840" w:rsidP="00384DD5">
      <w:pPr>
        <w:pStyle w:val="af1"/>
        <w:spacing w:before="257" w:after="257"/>
        <w:ind w:left="632" w:hanging="632"/>
      </w:pPr>
      <w:r w:rsidRPr="006D5895">
        <w:rPr>
          <w:rFonts w:hint="eastAsia"/>
        </w:rPr>
        <w:t>三、</w:t>
      </w:r>
      <w:r w:rsidR="00384DD5" w:rsidRPr="006D5895">
        <w:rPr>
          <w:rFonts w:hint="eastAsia"/>
        </w:rPr>
        <w:t>通訊</w:t>
      </w:r>
    </w:p>
    <w:p w14:paraId="008B716C" w14:textId="77777777" w:rsidR="00384DD5" w:rsidRPr="006D5895" w:rsidRDefault="00384DD5" w:rsidP="00384DD5">
      <w:pPr>
        <w:pStyle w:val="ac"/>
        <w:ind w:firstLine="472"/>
        <w:rPr>
          <w:lang w:eastAsia="zh-TW"/>
        </w:rPr>
      </w:pPr>
      <w:r w:rsidRPr="006D5895">
        <w:rPr>
          <w:rFonts w:hint="eastAsia"/>
          <w:lang w:eastAsia="zh-TW"/>
        </w:rPr>
        <w:t>貝里斯電信服務仍屬於壟斷市場，電信公司為</w:t>
      </w:r>
      <w:proofErr w:type="spellStart"/>
      <w:r w:rsidRPr="006D5895">
        <w:rPr>
          <w:rFonts w:hint="eastAsia"/>
          <w:lang w:eastAsia="zh-TW"/>
        </w:rPr>
        <w:t>Digi</w:t>
      </w:r>
      <w:r w:rsidR="00D8243C" w:rsidRPr="006D5895">
        <w:rPr>
          <w:lang w:eastAsia="zh-TW"/>
        </w:rPr>
        <w:t>ONE</w:t>
      </w:r>
      <w:proofErr w:type="spellEnd"/>
      <w:r w:rsidRPr="006D5895">
        <w:rPr>
          <w:rFonts w:hint="eastAsia"/>
          <w:lang w:eastAsia="zh-TW"/>
        </w:rPr>
        <w:t>公司網速</w:t>
      </w:r>
      <w:r w:rsidR="00D943F6" w:rsidRPr="006D5895">
        <w:rPr>
          <w:lang w:eastAsia="zh-TW"/>
        </w:rPr>
        <w:t>3</w:t>
      </w:r>
      <w:r w:rsidRPr="006D5895">
        <w:rPr>
          <w:rFonts w:hint="eastAsia"/>
          <w:lang w:eastAsia="zh-TW"/>
        </w:rPr>
        <w:t>0Mbps</w:t>
      </w:r>
      <w:r w:rsidRPr="006D5895">
        <w:rPr>
          <w:rFonts w:hint="eastAsia"/>
          <w:lang w:eastAsia="zh-TW"/>
        </w:rPr>
        <w:t>之網路費用每月價格為</w:t>
      </w:r>
      <w:r w:rsidR="00CE532D" w:rsidRPr="006D5895">
        <w:rPr>
          <w:rFonts w:hint="eastAsia"/>
          <w:lang w:eastAsia="zh-TW"/>
        </w:rPr>
        <w:t>3</w:t>
      </w:r>
      <w:r w:rsidR="009E0DD2" w:rsidRPr="006D5895">
        <w:rPr>
          <w:lang w:eastAsia="zh-TW"/>
        </w:rPr>
        <w:t>9</w:t>
      </w:r>
      <w:r w:rsidR="00CE532D" w:rsidRPr="006D5895">
        <w:rPr>
          <w:lang w:eastAsia="zh-TW"/>
        </w:rPr>
        <w:t>.5</w:t>
      </w:r>
      <w:r w:rsidRPr="006D5895">
        <w:rPr>
          <w:rFonts w:hint="eastAsia"/>
          <w:lang w:eastAsia="zh-TW"/>
        </w:rPr>
        <w:t>美元</w:t>
      </w:r>
      <w:r w:rsidR="00D84F76" w:rsidRPr="006D5895">
        <w:rPr>
          <w:rFonts w:hint="eastAsia"/>
          <w:lang w:eastAsia="zh-TW"/>
        </w:rPr>
        <w:t>、網速</w:t>
      </w:r>
      <w:r w:rsidR="00D84F76" w:rsidRPr="006D5895">
        <w:rPr>
          <w:lang w:eastAsia="zh-TW"/>
        </w:rPr>
        <w:t>8</w:t>
      </w:r>
      <w:r w:rsidR="00D84F76" w:rsidRPr="006D5895">
        <w:rPr>
          <w:rFonts w:hint="eastAsia"/>
          <w:lang w:eastAsia="zh-TW"/>
        </w:rPr>
        <w:t>0Mbps</w:t>
      </w:r>
      <w:r w:rsidR="00D84F76" w:rsidRPr="006D5895">
        <w:rPr>
          <w:rFonts w:hint="eastAsia"/>
          <w:lang w:eastAsia="zh-TW"/>
        </w:rPr>
        <w:t>之網路費用每月價格為</w:t>
      </w:r>
      <w:r w:rsidR="00CE532D" w:rsidRPr="006D5895">
        <w:rPr>
          <w:rFonts w:hint="eastAsia"/>
          <w:lang w:eastAsia="zh-TW"/>
        </w:rPr>
        <w:t>5</w:t>
      </w:r>
      <w:r w:rsidR="00D8243C" w:rsidRPr="006D5895">
        <w:rPr>
          <w:lang w:eastAsia="zh-TW"/>
        </w:rPr>
        <w:t>4</w:t>
      </w:r>
      <w:r w:rsidR="00CE532D" w:rsidRPr="006D5895">
        <w:rPr>
          <w:lang w:eastAsia="zh-TW"/>
        </w:rPr>
        <w:t>.5</w:t>
      </w:r>
      <w:r w:rsidR="00D84F76" w:rsidRPr="006D5895">
        <w:rPr>
          <w:rFonts w:hint="eastAsia"/>
          <w:lang w:eastAsia="zh-TW"/>
        </w:rPr>
        <w:t>美元</w:t>
      </w:r>
      <w:r w:rsidRPr="006D5895">
        <w:rPr>
          <w:rFonts w:hint="eastAsia"/>
          <w:lang w:eastAsia="zh-TW"/>
        </w:rPr>
        <w:t>。</w:t>
      </w:r>
    </w:p>
    <w:p w14:paraId="008AEB12" w14:textId="77777777" w:rsidR="00384DD5" w:rsidRPr="006D5895" w:rsidRDefault="00384DD5" w:rsidP="00996696">
      <w:pPr>
        <w:pStyle w:val="af1"/>
        <w:pageBreakBefore/>
        <w:spacing w:before="257" w:after="257"/>
        <w:ind w:left="632" w:hanging="632"/>
      </w:pPr>
      <w:r w:rsidRPr="006D5895">
        <w:rPr>
          <w:rFonts w:hint="eastAsia"/>
        </w:rPr>
        <w:lastRenderedPageBreak/>
        <w:t>四、運輸</w:t>
      </w:r>
    </w:p>
    <w:p w14:paraId="6C68B2CE" w14:textId="3F1E0713" w:rsidR="00384DD5" w:rsidRPr="006D5895" w:rsidRDefault="00384DD5" w:rsidP="000E5EA1">
      <w:pPr>
        <w:pStyle w:val="af7"/>
        <w:ind w:left="944" w:hanging="708"/>
      </w:pPr>
      <w:r w:rsidRPr="006D5895">
        <w:rPr>
          <w:rFonts w:hint="eastAsia"/>
        </w:rPr>
        <w:t>（一）空運：</w:t>
      </w:r>
      <w:r w:rsidR="008129BB" w:rsidRPr="006D5895">
        <w:rPr>
          <w:rFonts w:hint="eastAsia"/>
        </w:rPr>
        <w:t>國際航空公司如聯合航空、美國航空、西南航空等提供貝里斯國際機場</w:t>
      </w:r>
      <w:proofErr w:type="gramStart"/>
      <w:r w:rsidR="005A1A69" w:rsidRPr="006D5895">
        <w:rPr>
          <w:rFonts w:hint="eastAsia"/>
        </w:rPr>
        <w:t>（</w:t>
      </w:r>
      <w:proofErr w:type="gramEnd"/>
      <w:r w:rsidR="008129BB" w:rsidRPr="006D5895">
        <w:t>Philip S.W. Goldson International Airport</w:t>
      </w:r>
      <w:r w:rsidR="005A1A69" w:rsidRPr="006D5895">
        <w:rPr>
          <w:rFonts w:hint="eastAsia"/>
        </w:rPr>
        <w:t>）</w:t>
      </w:r>
      <w:r w:rsidR="008129BB" w:rsidRPr="006D5895">
        <w:rPr>
          <w:rFonts w:hint="eastAsia"/>
        </w:rPr>
        <w:t>與</w:t>
      </w:r>
      <w:r w:rsidR="00C327BD" w:rsidRPr="006D5895">
        <w:rPr>
          <w:rFonts w:hint="eastAsia"/>
        </w:rPr>
        <w:t>芝加哥、</w:t>
      </w:r>
      <w:r w:rsidR="008129BB" w:rsidRPr="006D5895">
        <w:rPr>
          <w:rFonts w:hint="eastAsia"/>
        </w:rPr>
        <w:t>達拉斯、亞特蘭大</w:t>
      </w:r>
      <w:r w:rsidR="00C327BD" w:rsidRPr="006D5895">
        <w:rPr>
          <w:rFonts w:hint="eastAsia"/>
        </w:rPr>
        <w:t>等航班</w:t>
      </w:r>
      <w:r w:rsidR="008129BB" w:rsidRPr="006D5895">
        <w:rPr>
          <w:rFonts w:hint="eastAsia"/>
        </w:rPr>
        <w:t>。</w:t>
      </w:r>
      <w:r w:rsidR="00C327BD" w:rsidRPr="006D5895">
        <w:rPr>
          <w:rFonts w:hint="eastAsia"/>
        </w:rPr>
        <w:t>國內</w:t>
      </w:r>
      <w:r w:rsidR="00D943F6" w:rsidRPr="006D5895">
        <w:rPr>
          <w:rFonts w:hint="eastAsia"/>
        </w:rPr>
        <w:t>航空為</w:t>
      </w:r>
      <w:r w:rsidRPr="006D5895">
        <w:rPr>
          <w:rFonts w:hint="eastAsia"/>
        </w:rPr>
        <w:t>熱帶航空（</w:t>
      </w:r>
      <w:r w:rsidRPr="006D5895">
        <w:rPr>
          <w:rFonts w:hint="eastAsia"/>
        </w:rPr>
        <w:t>Tropic Air</w:t>
      </w:r>
      <w:r w:rsidRPr="006D5895">
        <w:rPr>
          <w:rFonts w:hint="eastAsia"/>
        </w:rPr>
        <w:t>）</w:t>
      </w:r>
      <w:r w:rsidR="008129BB" w:rsidRPr="006D5895">
        <w:rPr>
          <w:rFonts w:hint="eastAsia"/>
        </w:rPr>
        <w:t>及瑪雅島航空（</w:t>
      </w:r>
      <w:r w:rsidR="008129BB" w:rsidRPr="006D5895">
        <w:t>Maya Island</w:t>
      </w:r>
      <w:r w:rsidR="008129BB" w:rsidRPr="006D5895">
        <w:rPr>
          <w:rFonts w:hint="eastAsia"/>
        </w:rPr>
        <w:t xml:space="preserve"> Air</w:t>
      </w:r>
      <w:r w:rsidR="008129BB" w:rsidRPr="006D5895">
        <w:rPr>
          <w:rFonts w:hint="eastAsia"/>
        </w:rPr>
        <w:t>）</w:t>
      </w:r>
      <w:r w:rsidR="00D943F6" w:rsidRPr="006D5895">
        <w:rPr>
          <w:rFonts w:hint="eastAsia"/>
        </w:rPr>
        <w:t>，</w:t>
      </w:r>
      <w:r w:rsidRPr="006D5895">
        <w:rPr>
          <w:rFonts w:hint="eastAsia"/>
        </w:rPr>
        <w:t>提供</w:t>
      </w:r>
      <w:r w:rsidR="008129BB" w:rsidRPr="006D5895">
        <w:rPr>
          <w:rFonts w:hint="eastAsia"/>
        </w:rPr>
        <w:t>貝里斯市至</w:t>
      </w:r>
      <w:r w:rsidR="008129BB" w:rsidRPr="006D5895">
        <w:rPr>
          <w:rFonts w:hint="eastAsia"/>
        </w:rPr>
        <w:t>San Pedro</w:t>
      </w:r>
      <w:r w:rsidR="008129BB" w:rsidRPr="006D5895">
        <w:rPr>
          <w:rFonts w:hint="eastAsia"/>
        </w:rPr>
        <w:t>、貝里斯市至</w:t>
      </w:r>
      <w:r w:rsidR="008129BB" w:rsidRPr="006D5895">
        <w:rPr>
          <w:rFonts w:hint="eastAsia"/>
        </w:rPr>
        <w:t>C</w:t>
      </w:r>
      <w:r w:rsidR="008129BB" w:rsidRPr="006D5895">
        <w:t>aye Caulker</w:t>
      </w:r>
      <w:r w:rsidR="008129BB" w:rsidRPr="006D5895">
        <w:rPr>
          <w:rFonts w:hint="eastAsia"/>
        </w:rPr>
        <w:t>、貝里斯市至</w:t>
      </w:r>
      <w:r w:rsidR="008129BB" w:rsidRPr="006D5895">
        <w:rPr>
          <w:rFonts w:hint="eastAsia"/>
        </w:rPr>
        <w:t>P</w:t>
      </w:r>
      <w:r w:rsidR="008129BB" w:rsidRPr="006D5895">
        <w:t>lacencia</w:t>
      </w:r>
      <w:r w:rsidR="008129BB" w:rsidRPr="006D5895">
        <w:rPr>
          <w:rFonts w:hint="eastAsia"/>
        </w:rPr>
        <w:t>等航</w:t>
      </w:r>
      <w:r w:rsidR="00C327BD" w:rsidRPr="006D5895">
        <w:rPr>
          <w:rFonts w:hint="eastAsia"/>
        </w:rPr>
        <w:t>班</w:t>
      </w:r>
      <w:r w:rsidRPr="006D5895">
        <w:rPr>
          <w:rFonts w:hint="eastAsia"/>
        </w:rPr>
        <w:t>。</w:t>
      </w:r>
    </w:p>
    <w:p w14:paraId="07A0870E" w14:textId="77777777" w:rsidR="00384DD5" w:rsidRPr="006D5895" w:rsidRDefault="00384DD5" w:rsidP="00B74BB8">
      <w:pPr>
        <w:pStyle w:val="af7"/>
        <w:ind w:left="944" w:hanging="708"/>
      </w:pPr>
      <w:r w:rsidRPr="006D5895">
        <w:rPr>
          <w:rFonts w:hint="eastAsia"/>
        </w:rPr>
        <w:t>（二）海運：貝里斯航海業主要分為兩大類：</w:t>
      </w:r>
      <w:r w:rsidR="0028678D" w:rsidRPr="006D5895">
        <w:rPr>
          <w:rFonts w:hint="eastAsia"/>
        </w:rPr>
        <w:t>貨運船及</w:t>
      </w:r>
      <w:r w:rsidRPr="006D5895">
        <w:rPr>
          <w:rFonts w:hint="eastAsia"/>
        </w:rPr>
        <w:t>客運船</w:t>
      </w:r>
      <w:r w:rsidR="00D943F6" w:rsidRPr="006D5895">
        <w:rPr>
          <w:rFonts w:hint="eastAsia"/>
        </w:rPr>
        <w:t>。</w:t>
      </w:r>
      <w:r w:rsidR="00C327BD" w:rsidRPr="006D5895">
        <w:rPr>
          <w:rFonts w:hint="eastAsia"/>
        </w:rPr>
        <w:t>以後者為例，由於觀光業持續成長</w:t>
      </w:r>
      <w:r w:rsidRPr="006D5895">
        <w:rPr>
          <w:rFonts w:hint="eastAsia"/>
        </w:rPr>
        <w:t>。</w:t>
      </w:r>
    </w:p>
    <w:p w14:paraId="3469D2C4" w14:textId="77777777" w:rsidR="00384DD5" w:rsidRPr="006D5895" w:rsidRDefault="00384DD5" w:rsidP="000E5EA1">
      <w:pPr>
        <w:pStyle w:val="af7"/>
        <w:ind w:left="944" w:hanging="708"/>
      </w:pPr>
      <w:r w:rsidRPr="006D5895">
        <w:rPr>
          <w:rFonts w:hint="eastAsia"/>
        </w:rPr>
        <w:t>（三）陸運：</w:t>
      </w:r>
      <w:r w:rsidR="00C327BD" w:rsidRPr="006D5895">
        <w:rPr>
          <w:rFonts w:hint="eastAsia"/>
        </w:rPr>
        <w:t>貝國</w:t>
      </w:r>
      <w:r w:rsidR="001A6A0A" w:rsidRPr="006D5895">
        <w:rPr>
          <w:rFonts w:hint="eastAsia"/>
        </w:rPr>
        <w:t>客運公司</w:t>
      </w:r>
      <w:r w:rsidR="00C327BD" w:rsidRPr="006D5895">
        <w:rPr>
          <w:rFonts w:hint="eastAsia"/>
        </w:rPr>
        <w:t>有</w:t>
      </w:r>
      <w:r w:rsidRPr="006D5895">
        <w:rPr>
          <w:rFonts w:hint="eastAsia"/>
        </w:rPr>
        <w:t>北部運輸公司</w:t>
      </w:r>
      <w:r w:rsidR="00C327BD" w:rsidRPr="006D5895">
        <w:rPr>
          <w:rFonts w:hint="eastAsia"/>
        </w:rPr>
        <w:t>（</w:t>
      </w:r>
      <w:r w:rsidR="00C327BD" w:rsidRPr="006D5895">
        <w:rPr>
          <w:rFonts w:hint="eastAsia"/>
        </w:rPr>
        <w:t>Northern Belize</w:t>
      </w:r>
      <w:r w:rsidR="00C327BD" w:rsidRPr="006D5895">
        <w:rPr>
          <w:rFonts w:hint="eastAsia"/>
        </w:rPr>
        <w:t>）、</w:t>
      </w:r>
      <w:r w:rsidRPr="006D5895">
        <w:rPr>
          <w:rFonts w:hint="eastAsia"/>
        </w:rPr>
        <w:t>西部運輸公司</w:t>
      </w:r>
      <w:r w:rsidR="00C327BD" w:rsidRPr="006D5895">
        <w:rPr>
          <w:rFonts w:hint="eastAsia"/>
        </w:rPr>
        <w:t>（</w:t>
      </w:r>
      <w:r w:rsidR="00C327BD" w:rsidRPr="006D5895">
        <w:t>West</w:t>
      </w:r>
      <w:r w:rsidR="00C327BD" w:rsidRPr="006D5895">
        <w:rPr>
          <w:rFonts w:hint="eastAsia"/>
        </w:rPr>
        <w:t>ern Belize</w:t>
      </w:r>
      <w:r w:rsidR="00C327BD" w:rsidRPr="006D5895">
        <w:rPr>
          <w:rFonts w:hint="eastAsia"/>
        </w:rPr>
        <w:t>）、</w:t>
      </w:r>
      <w:r w:rsidRPr="006D5895">
        <w:rPr>
          <w:rFonts w:hint="eastAsia"/>
        </w:rPr>
        <w:t>南部運輸公司</w:t>
      </w:r>
      <w:r w:rsidR="00C327BD" w:rsidRPr="006D5895">
        <w:rPr>
          <w:rFonts w:hint="eastAsia"/>
        </w:rPr>
        <w:t>（</w:t>
      </w:r>
      <w:r w:rsidR="00C327BD" w:rsidRPr="006D5895">
        <w:rPr>
          <w:rFonts w:hint="eastAsia"/>
        </w:rPr>
        <w:t>So</w:t>
      </w:r>
      <w:r w:rsidR="00C327BD" w:rsidRPr="006D5895">
        <w:t>u</w:t>
      </w:r>
      <w:r w:rsidR="00C327BD" w:rsidRPr="006D5895">
        <w:rPr>
          <w:rFonts w:hint="eastAsia"/>
        </w:rPr>
        <w:t>thern Belize</w:t>
      </w:r>
      <w:r w:rsidR="00C327BD" w:rsidRPr="006D5895">
        <w:rPr>
          <w:rFonts w:hint="eastAsia"/>
        </w:rPr>
        <w:t>），提供貝國各城市客運，貝國政府目前推動國家巴士公司系統（</w:t>
      </w:r>
      <w:r w:rsidR="00C327BD" w:rsidRPr="006D5895">
        <w:rPr>
          <w:rFonts w:hint="eastAsia"/>
        </w:rPr>
        <w:t>National Bus Company System</w:t>
      </w:r>
      <w:r w:rsidR="00C327BD" w:rsidRPr="006D5895">
        <w:rPr>
          <w:rFonts w:hint="eastAsia"/>
        </w:rPr>
        <w:t>）</w:t>
      </w:r>
      <w:r w:rsidR="0009469D" w:rsidRPr="006D5895">
        <w:rPr>
          <w:rFonts w:hint="eastAsia"/>
        </w:rPr>
        <w:t>以改善全國客運運輸</w:t>
      </w:r>
      <w:r w:rsidRPr="006D5895">
        <w:rPr>
          <w:rFonts w:hint="eastAsia"/>
        </w:rPr>
        <w:t>。</w:t>
      </w:r>
    </w:p>
    <w:p w14:paraId="6FB75CF7" w14:textId="77777777" w:rsidR="000E5EA1" w:rsidRPr="006D5895" w:rsidRDefault="000E5EA1" w:rsidP="000E5EA1">
      <w:pPr>
        <w:pStyle w:val="af7"/>
        <w:ind w:left="944" w:hanging="708"/>
      </w:pPr>
    </w:p>
    <w:p w14:paraId="20CE0B4D" w14:textId="77777777" w:rsidR="000E5EA1" w:rsidRPr="006D5895" w:rsidRDefault="000E5EA1" w:rsidP="000E5EA1">
      <w:pPr>
        <w:pStyle w:val="af7"/>
        <w:ind w:left="944" w:hanging="708"/>
      </w:pPr>
    </w:p>
    <w:p w14:paraId="5AC78943" w14:textId="77777777" w:rsidR="00384DD5" w:rsidRPr="006D5895" w:rsidRDefault="00384DD5" w:rsidP="00384DD5">
      <w:pPr>
        <w:ind w:firstLine="472"/>
        <w:rPr>
          <w:rFonts w:eastAsia="標楷體"/>
          <w:lang w:eastAsia="zh-TW"/>
        </w:rPr>
      </w:pPr>
    </w:p>
    <w:p w14:paraId="33E9A3EF" w14:textId="77777777" w:rsidR="00384DD5" w:rsidRPr="006D5895" w:rsidRDefault="00384DD5" w:rsidP="00384DD5">
      <w:pPr>
        <w:rPr>
          <w:lang w:eastAsia="zh-TW"/>
        </w:rPr>
        <w:sectPr w:rsidR="00384DD5" w:rsidRPr="006D5895">
          <w:headerReference w:type="default" r:id="rId35"/>
          <w:pgSz w:w="11906" w:h="16838"/>
          <w:pgMar w:top="2268" w:right="1701" w:bottom="1701" w:left="1701" w:header="1134" w:footer="851" w:gutter="0"/>
          <w:cols w:space="720"/>
          <w:docGrid w:type="linesAndChars" w:linePitch="514" w:charSpace="-820"/>
        </w:sectPr>
      </w:pPr>
    </w:p>
    <w:p w14:paraId="2542E470" w14:textId="77777777" w:rsidR="00384DD5" w:rsidRPr="006D5895" w:rsidRDefault="00384DD5" w:rsidP="00384DD5">
      <w:pPr>
        <w:pStyle w:val="af0"/>
        <w:spacing w:before="514" w:after="771"/>
      </w:pPr>
      <w:bookmarkStart w:id="7" w:name="_Toc231913562"/>
      <w:r w:rsidRPr="006D5895">
        <w:rPr>
          <w:rFonts w:hint="eastAsia"/>
        </w:rPr>
        <w:lastRenderedPageBreak/>
        <w:t>第柒章　勞工</w:t>
      </w:r>
      <w:bookmarkEnd w:id="7"/>
    </w:p>
    <w:p w14:paraId="124263A6" w14:textId="77777777" w:rsidR="00384DD5" w:rsidRPr="006D5895" w:rsidRDefault="00384DD5" w:rsidP="00384DD5">
      <w:pPr>
        <w:pStyle w:val="af1"/>
        <w:spacing w:before="257" w:after="257"/>
        <w:ind w:left="632" w:hanging="632"/>
      </w:pPr>
      <w:r w:rsidRPr="006D5895">
        <w:rPr>
          <w:rFonts w:hint="eastAsia"/>
        </w:rPr>
        <w:t>一、勞工素質及結構</w:t>
      </w:r>
    </w:p>
    <w:p w14:paraId="17F58B4F" w14:textId="77777777" w:rsidR="00384DD5" w:rsidRPr="006D5895" w:rsidRDefault="00384DD5" w:rsidP="000E5EA1">
      <w:pPr>
        <w:pStyle w:val="af7"/>
        <w:ind w:left="944" w:hanging="708"/>
      </w:pPr>
      <w:r w:rsidRPr="006D5895">
        <w:rPr>
          <w:rFonts w:hint="eastAsia"/>
        </w:rPr>
        <w:t>（一）勞工結構及素質：</w:t>
      </w:r>
      <w:r w:rsidRPr="006D5895">
        <w:t>依據</w:t>
      </w:r>
      <w:r w:rsidR="005E0FC0" w:rsidRPr="006D5895">
        <w:t>SIB</w:t>
      </w:r>
      <w:r w:rsidR="005E0FC0" w:rsidRPr="006D5895">
        <w:rPr>
          <w:rFonts w:hint="eastAsia"/>
        </w:rPr>
        <w:t>統計</w:t>
      </w:r>
      <w:r w:rsidRPr="006D5895">
        <w:t>貝里斯</w:t>
      </w:r>
      <w:r w:rsidR="00CD5989" w:rsidRPr="006D5895">
        <w:rPr>
          <w:rFonts w:hint="eastAsia"/>
        </w:rPr>
        <w:t>2</w:t>
      </w:r>
      <w:r w:rsidR="005E0FC0" w:rsidRPr="006D5895">
        <w:t>026</w:t>
      </w:r>
      <w:r w:rsidR="00CD5989" w:rsidRPr="006D5895">
        <w:rPr>
          <w:rFonts w:hint="eastAsia"/>
        </w:rPr>
        <w:t>年</w:t>
      </w:r>
      <w:r w:rsidRPr="006D5895">
        <w:t>人口年齡結構顯示，</w:t>
      </w:r>
      <w:r w:rsidRPr="006D5895">
        <w:t>0-14</w:t>
      </w:r>
      <w:r w:rsidRPr="006D5895">
        <w:t>歲占全國人口</w:t>
      </w:r>
      <w:r w:rsidR="005E0FC0" w:rsidRPr="006D5895">
        <w:t>26</w:t>
      </w:r>
      <w:r w:rsidRPr="006D5895">
        <w:t>.</w:t>
      </w:r>
      <w:r w:rsidR="005E0FC0" w:rsidRPr="006D5895">
        <w:t>90</w:t>
      </w:r>
      <w:r w:rsidRPr="006D5895">
        <w:t>%</w:t>
      </w:r>
      <w:r w:rsidRPr="006D5895">
        <w:t>，</w:t>
      </w:r>
      <w:r w:rsidRPr="006D5895">
        <w:t>15-64</w:t>
      </w:r>
      <w:r w:rsidRPr="006D5895">
        <w:t>歲占全國人口</w:t>
      </w:r>
      <w:r w:rsidR="005E0FC0" w:rsidRPr="006D5895">
        <w:t>65</w:t>
      </w:r>
      <w:r w:rsidRPr="006D5895">
        <w:rPr>
          <w:rFonts w:hint="eastAsia"/>
        </w:rPr>
        <w:t>.</w:t>
      </w:r>
      <w:r w:rsidR="00D943F6" w:rsidRPr="006D5895">
        <w:t>7</w:t>
      </w:r>
      <w:r w:rsidR="005E0FC0" w:rsidRPr="006D5895">
        <w:t>0</w:t>
      </w:r>
      <w:r w:rsidRPr="006D5895">
        <w:t>%</w:t>
      </w:r>
      <w:r w:rsidRPr="006D5895">
        <w:t>，</w:t>
      </w:r>
      <w:r w:rsidRPr="006D5895">
        <w:t>65</w:t>
      </w:r>
      <w:r w:rsidRPr="006D5895">
        <w:t>歲以上占全國人口</w:t>
      </w:r>
      <w:r w:rsidR="005E0FC0" w:rsidRPr="006D5895">
        <w:rPr>
          <w:rFonts w:hint="eastAsia"/>
        </w:rPr>
        <w:t>6</w:t>
      </w:r>
      <w:r w:rsidRPr="006D5895">
        <w:t>.</w:t>
      </w:r>
      <w:r w:rsidR="005E0FC0" w:rsidRPr="006D5895">
        <w:t>90</w:t>
      </w:r>
      <w:r w:rsidRPr="006D5895">
        <w:t>%</w:t>
      </w:r>
      <w:r w:rsidRPr="006D5895">
        <w:t>。</w:t>
      </w:r>
      <w:r w:rsidR="008D5BC2" w:rsidRPr="006D5895">
        <w:rPr>
          <w:rFonts w:hint="eastAsia"/>
        </w:rPr>
        <w:t>平均年齡為</w:t>
      </w:r>
      <w:r w:rsidR="008D5BC2" w:rsidRPr="006D5895">
        <w:rPr>
          <w:rFonts w:hint="eastAsia"/>
        </w:rPr>
        <w:t>26.8</w:t>
      </w:r>
      <w:r w:rsidR="008D5BC2" w:rsidRPr="006D5895">
        <w:rPr>
          <w:rFonts w:hint="eastAsia"/>
        </w:rPr>
        <w:t>歲，屬於人口年輕社會。</w:t>
      </w:r>
    </w:p>
    <w:p w14:paraId="41EE0B6C" w14:textId="77777777" w:rsidR="00384DD5" w:rsidRPr="006D5895" w:rsidRDefault="00384DD5" w:rsidP="00B74BB8">
      <w:pPr>
        <w:pStyle w:val="af7"/>
        <w:ind w:left="944" w:hanging="708"/>
      </w:pPr>
      <w:r w:rsidRPr="006D5895">
        <w:rPr>
          <w:rFonts w:hint="eastAsia"/>
        </w:rPr>
        <w:t>（二）薪資成本：</w:t>
      </w:r>
      <w:r w:rsidR="00430F7E" w:rsidRPr="006D5895">
        <w:rPr>
          <w:rFonts w:hint="eastAsia"/>
        </w:rPr>
        <w:t>2</w:t>
      </w:r>
      <w:r w:rsidR="00430F7E" w:rsidRPr="006D5895">
        <w:t>025</w:t>
      </w:r>
      <w:r w:rsidR="00430F7E" w:rsidRPr="006D5895">
        <w:rPr>
          <w:rFonts w:hint="eastAsia"/>
        </w:rPr>
        <w:t>年</w:t>
      </w:r>
      <w:r w:rsidR="00430F7E" w:rsidRPr="006D5895">
        <w:rPr>
          <w:rFonts w:hint="eastAsia"/>
        </w:rPr>
        <w:t>1</w:t>
      </w:r>
      <w:r w:rsidR="00430F7E" w:rsidRPr="006D5895">
        <w:rPr>
          <w:rFonts w:hint="eastAsia"/>
        </w:rPr>
        <w:t>月</w:t>
      </w:r>
      <w:r w:rsidR="00430F7E" w:rsidRPr="006D5895">
        <w:rPr>
          <w:rFonts w:hint="eastAsia"/>
        </w:rPr>
        <w:t>1</w:t>
      </w:r>
      <w:r w:rsidR="00430F7E" w:rsidRPr="006D5895">
        <w:rPr>
          <w:rFonts w:hint="eastAsia"/>
        </w:rPr>
        <w:t>日起</w:t>
      </w:r>
      <w:r w:rsidRPr="006D5895">
        <w:rPr>
          <w:rFonts w:hint="eastAsia"/>
        </w:rPr>
        <w:t>貝</w:t>
      </w:r>
      <w:r w:rsidR="00D943F6" w:rsidRPr="006D5895">
        <w:rPr>
          <w:rFonts w:hint="eastAsia"/>
        </w:rPr>
        <w:t>國</w:t>
      </w:r>
      <w:r w:rsidRPr="006D5895">
        <w:rPr>
          <w:rFonts w:hint="eastAsia"/>
        </w:rPr>
        <w:t>最低薪資為</w:t>
      </w:r>
      <w:r w:rsidR="00430F7E" w:rsidRPr="006D5895">
        <w:rPr>
          <w:rFonts w:hint="eastAsia"/>
        </w:rPr>
        <w:t>每小時</w:t>
      </w:r>
      <w:r w:rsidRPr="006D5895">
        <w:rPr>
          <w:rFonts w:hint="eastAsia"/>
        </w:rPr>
        <w:t>5</w:t>
      </w:r>
      <w:proofErr w:type="gramStart"/>
      <w:r w:rsidR="00CD5989" w:rsidRPr="006D5895">
        <w:rPr>
          <w:rFonts w:hint="eastAsia"/>
        </w:rPr>
        <w:t>貝幣</w:t>
      </w:r>
      <w:proofErr w:type="gramEnd"/>
      <w:r w:rsidRPr="006D5895">
        <w:rPr>
          <w:rFonts w:hint="eastAsia"/>
        </w:rPr>
        <w:t>。</w:t>
      </w:r>
    </w:p>
    <w:p w14:paraId="64391123" w14:textId="77777777" w:rsidR="00384DD5" w:rsidRPr="006D5895" w:rsidRDefault="00384DD5" w:rsidP="00384DD5">
      <w:pPr>
        <w:pStyle w:val="af1"/>
        <w:spacing w:before="257" w:after="257"/>
        <w:ind w:left="632" w:hanging="632"/>
      </w:pPr>
      <w:r w:rsidRPr="006D5895">
        <w:rPr>
          <w:rFonts w:hint="eastAsia"/>
        </w:rPr>
        <w:t>二、勞工法令</w:t>
      </w:r>
    </w:p>
    <w:p w14:paraId="7C5362EC" w14:textId="77777777" w:rsidR="00384DD5" w:rsidRPr="006D5895" w:rsidRDefault="00384DD5" w:rsidP="00B74BB8">
      <w:pPr>
        <w:pStyle w:val="af7"/>
        <w:ind w:left="944" w:hanging="708"/>
      </w:pPr>
      <w:r w:rsidRPr="006D5895">
        <w:rPr>
          <w:rFonts w:hint="eastAsia"/>
        </w:rPr>
        <w:t>（一）勞工法令：貝里斯</w:t>
      </w:r>
      <w:r w:rsidR="00654AA6" w:rsidRPr="006D5895">
        <w:rPr>
          <w:rFonts w:hint="eastAsia"/>
        </w:rPr>
        <w:t>定有</w:t>
      </w:r>
      <w:r w:rsidRPr="006D5895">
        <w:rPr>
          <w:rFonts w:hint="eastAsia"/>
        </w:rPr>
        <w:t>勞工法</w:t>
      </w:r>
      <w:r w:rsidR="00654AA6" w:rsidRPr="006D5895">
        <w:rPr>
          <w:rFonts w:hint="eastAsia"/>
        </w:rPr>
        <w:t>（</w:t>
      </w:r>
      <w:proofErr w:type="spellStart"/>
      <w:r w:rsidRPr="006D5895">
        <w:rPr>
          <w:rFonts w:hint="eastAsia"/>
        </w:rPr>
        <w:t>Labour</w:t>
      </w:r>
      <w:proofErr w:type="spellEnd"/>
      <w:r w:rsidRPr="006D5895">
        <w:rPr>
          <w:rFonts w:hint="eastAsia"/>
        </w:rPr>
        <w:t xml:space="preserve"> Act</w:t>
      </w:r>
      <w:r w:rsidR="00654AA6" w:rsidRPr="006D5895">
        <w:rPr>
          <w:rFonts w:hint="eastAsia"/>
        </w:rPr>
        <w:t>）</w:t>
      </w:r>
      <w:r w:rsidRPr="006D5895">
        <w:rPr>
          <w:rFonts w:hint="eastAsia"/>
        </w:rPr>
        <w:t>，</w:t>
      </w:r>
      <w:r w:rsidR="00654AA6" w:rsidRPr="006D5895">
        <w:rPr>
          <w:rFonts w:hint="eastAsia"/>
        </w:rPr>
        <w:t>但</w:t>
      </w:r>
      <w:r w:rsidRPr="006D5895">
        <w:rPr>
          <w:rFonts w:hint="eastAsia"/>
        </w:rPr>
        <w:t>施行細節頻有更動，</w:t>
      </w:r>
      <w:proofErr w:type="gramStart"/>
      <w:r w:rsidRPr="006D5895">
        <w:rPr>
          <w:rFonts w:hint="eastAsia"/>
        </w:rPr>
        <w:t>宜聘勞工法</w:t>
      </w:r>
      <w:proofErr w:type="gramEnd"/>
      <w:r w:rsidRPr="006D5895">
        <w:rPr>
          <w:rFonts w:hint="eastAsia"/>
        </w:rPr>
        <w:t>律師協助管理。</w:t>
      </w:r>
    </w:p>
    <w:p w14:paraId="2606F790" w14:textId="77777777" w:rsidR="00384DD5" w:rsidRPr="006D5895" w:rsidRDefault="00384DD5" w:rsidP="00B74BB8">
      <w:pPr>
        <w:pStyle w:val="af7"/>
        <w:ind w:left="944" w:hanging="708"/>
      </w:pPr>
      <w:r w:rsidRPr="006D5895">
        <w:rPr>
          <w:rFonts w:hint="eastAsia"/>
        </w:rPr>
        <w:t>（二）法定工時：每週不得超過</w:t>
      </w:r>
      <w:r w:rsidRPr="006D5895">
        <w:rPr>
          <w:rFonts w:hint="eastAsia"/>
        </w:rPr>
        <w:t>45</w:t>
      </w:r>
      <w:r w:rsidRPr="006D5895">
        <w:rPr>
          <w:rFonts w:hint="eastAsia"/>
        </w:rPr>
        <w:t>小時，另加班需給付</w:t>
      </w:r>
      <w:r w:rsidRPr="006D5895">
        <w:rPr>
          <w:rFonts w:hint="eastAsia"/>
        </w:rPr>
        <w:t>1.5</w:t>
      </w:r>
      <w:r w:rsidRPr="006D5895">
        <w:rPr>
          <w:rFonts w:hint="eastAsia"/>
        </w:rPr>
        <w:t>倍工資。</w:t>
      </w:r>
    </w:p>
    <w:p w14:paraId="745424A7" w14:textId="77777777" w:rsidR="00384DD5" w:rsidRPr="006D5895" w:rsidRDefault="00384DD5" w:rsidP="00B74BB8">
      <w:pPr>
        <w:pStyle w:val="af7"/>
        <w:ind w:left="944" w:hanging="708"/>
      </w:pPr>
      <w:r w:rsidRPr="006D5895">
        <w:rPr>
          <w:rFonts w:hint="eastAsia"/>
        </w:rPr>
        <w:t>（三）休假</w:t>
      </w:r>
      <w:r w:rsidR="00D943F6" w:rsidRPr="006D5895">
        <w:rPr>
          <w:rFonts w:hint="eastAsia"/>
        </w:rPr>
        <w:t>：</w:t>
      </w:r>
      <w:r w:rsidRPr="006D5895">
        <w:rPr>
          <w:rFonts w:hint="eastAsia"/>
        </w:rPr>
        <w:t>勞工</w:t>
      </w:r>
      <w:r w:rsidR="0028678D" w:rsidRPr="006D5895">
        <w:rPr>
          <w:rFonts w:hint="eastAsia"/>
        </w:rPr>
        <w:t>每</w:t>
      </w:r>
      <w:r w:rsidR="001914CE" w:rsidRPr="006D5895">
        <w:rPr>
          <w:rFonts w:hint="eastAsia"/>
        </w:rPr>
        <w:t>工作滿一年可獲</w:t>
      </w:r>
      <w:r w:rsidR="001914CE" w:rsidRPr="006D5895">
        <w:rPr>
          <w:rFonts w:hint="eastAsia"/>
        </w:rPr>
        <w:t>2</w:t>
      </w:r>
      <w:r w:rsidR="001914CE" w:rsidRPr="006D5895">
        <w:rPr>
          <w:rFonts w:hint="eastAsia"/>
        </w:rPr>
        <w:t>天休假；勞工每年有</w:t>
      </w:r>
      <w:r w:rsidR="001914CE" w:rsidRPr="006D5895">
        <w:rPr>
          <w:rFonts w:hint="eastAsia"/>
        </w:rPr>
        <w:t>16</w:t>
      </w:r>
      <w:r w:rsidR="001914CE" w:rsidRPr="006D5895">
        <w:rPr>
          <w:rFonts w:hint="eastAsia"/>
        </w:rPr>
        <w:t>天病假、女性員工有</w:t>
      </w:r>
      <w:r w:rsidR="00D943F6" w:rsidRPr="006D5895">
        <w:t>14</w:t>
      </w:r>
      <w:proofErr w:type="gramStart"/>
      <w:r w:rsidRPr="006D5895">
        <w:rPr>
          <w:rFonts w:hint="eastAsia"/>
        </w:rPr>
        <w:t>週</w:t>
      </w:r>
      <w:proofErr w:type="gramEnd"/>
      <w:r w:rsidR="00D943F6" w:rsidRPr="006D5895">
        <w:rPr>
          <w:rFonts w:hint="eastAsia"/>
        </w:rPr>
        <w:t>產</w:t>
      </w:r>
      <w:r w:rsidRPr="006D5895">
        <w:rPr>
          <w:rFonts w:hint="eastAsia"/>
        </w:rPr>
        <w:t>假</w:t>
      </w:r>
      <w:r w:rsidR="00430F7E" w:rsidRPr="006D5895">
        <w:rPr>
          <w:rFonts w:hint="eastAsia"/>
        </w:rPr>
        <w:t>並可在醫師評估下延長</w:t>
      </w:r>
      <w:r w:rsidRPr="006D5895">
        <w:rPr>
          <w:rFonts w:hint="eastAsia"/>
        </w:rPr>
        <w:t>。</w:t>
      </w:r>
    </w:p>
    <w:p w14:paraId="5B0F1699" w14:textId="77777777" w:rsidR="00384DD5" w:rsidRPr="006D5895" w:rsidRDefault="00384DD5" w:rsidP="00B74BB8">
      <w:pPr>
        <w:pStyle w:val="af7"/>
        <w:ind w:left="944" w:hanging="708"/>
      </w:pPr>
      <w:r w:rsidRPr="006D5895">
        <w:rPr>
          <w:rFonts w:hint="eastAsia"/>
        </w:rPr>
        <w:t>（</w:t>
      </w:r>
      <w:r w:rsidR="00154118" w:rsidRPr="006D5895">
        <w:rPr>
          <w:rFonts w:hint="eastAsia"/>
        </w:rPr>
        <w:t>四</w:t>
      </w:r>
      <w:r w:rsidRPr="006D5895">
        <w:rPr>
          <w:rFonts w:hint="eastAsia"/>
        </w:rPr>
        <w:t>）保險</w:t>
      </w:r>
      <w:r w:rsidR="00D943F6" w:rsidRPr="006D5895">
        <w:rPr>
          <w:rFonts w:hint="eastAsia"/>
        </w:rPr>
        <w:t>：</w:t>
      </w:r>
      <w:r w:rsidRPr="006D5895">
        <w:rPr>
          <w:rFonts w:hint="eastAsia"/>
        </w:rPr>
        <w:t>貝里斯社會安全局向勞工和雇主收取</w:t>
      </w:r>
      <w:proofErr w:type="gramStart"/>
      <w:r w:rsidRPr="006D5895">
        <w:rPr>
          <w:rFonts w:hint="eastAsia"/>
        </w:rPr>
        <w:t>提撥</w:t>
      </w:r>
      <w:proofErr w:type="gramEnd"/>
      <w:r w:rsidRPr="006D5895">
        <w:rPr>
          <w:rFonts w:hint="eastAsia"/>
        </w:rPr>
        <w:t>金，在被保險人暫時或永久喪失工作能力以及年老時，利用</w:t>
      </w:r>
      <w:proofErr w:type="gramStart"/>
      <w:r w:rsidRPr="006D5895">
        <w:rPr>
          <w:rFonts w:hint="eastAsia"/>
        </w:rPr>
        <w:t>提撥</w:t>
      </w:r>
      <w:proofErr w:type="gramEnd"/>
      <w:r w:rsidRPr="006D5895">
        <w:rPr>
          <w:rFonts w:hint="eastAsia"/>
        </w:rPr>
        <w:t>金提供現金給付給被保險人</w:t>
      </w:r>
      <w:r w:rsidR="0028678D" w:rsidRPr="006D5895">
        <w:rPr>
          <w:rFonts w:hint="eastAsia"/>
        </w:rPr>
        <w:t>和已故被保險人的遺屬。雇主必須確保已為所有員工辦理社會安全登記</w:t>
      </w:r>
      <w:r w:rsidRPr="006D5895">
        <w:rPr>
          <w:rFonts w:hint="eastAsia"/>
        </w:rPr>
        <w:t>。</w:t>
      </w:r>
    </w:p>
    <w:p w14:paraId="6CE2D634" w14:textId="77777777" w:rsidR="00384DD5" w:rsidRPr="006D5895" w:rsidRDefault="00384DD5" w:rsidP="00B74BB8">
      <w:pPr>
        <w:pStyle w:val="af7"/>
        <w:ind w:left="944" w:hanging="708"/>
      </w:pPr>
    </w:p>
    <w:p w14:paraId="554074F0" w14:textId="77777777" w:rsidR="00384DD5" w:rsidRPr="006D5895" w:rsidRDefault="00996696" w:rsidP="00384DD5">
      <w:pPr>
        <w:pStyle w:val="afc"/>
        <w:ind w:left="1416" w:firstLine="488"/>
        <w:jc w:val="left"/>
        <w:rPr>
          <w:lang w:eastAsia="zh-TW"/>
        </w:rPr>
      </w:pPr>
      <w:r w:rsidRPr="006D5895">
        <w:rPr>
          <w:lang w:eastAsia="zh-TW"/>
        </w:rPr>
        <w:br w:type="page"/>
      </w:r>
    </w:p>
    <w:p w14:paraId="56A4EB30" w14:textId="77777777" w:rsidR="00384DD5" w:rsidRPr="006D5895" w:rsidRDefault="00384DD5" w:rsidP="00384DD5">
      <w:pPr>
        <w:rPr>
          <w:lang w:eastAsia="zh-TW"/>
        </w:rPr>
      </w:pPr>
    </w:p>
    <w:p w14:paraId="24D2F255" w14:textId="77777777" w:rsidR="000E5EA1" w:rsidRPr="006D5895" w:rsidRDefault="000E5EA1" w:rsidP="00384DD5">
      <w:pPr>
        <w:rPr>
          <w:lang w:eastAsia="zh-TW"/>
        </w:rPr>
        <w:sectPr w:rsidR="000E5EA1" w:rsidRPr="006D5895">
          <w:headerReference w:type="even" r:id="rId36"/>
          <w:headerReference w:type="default" r:id="rId37"/>
          <w:footerReference w:type="even" r:id="rId38"/>
          <w:footerReference w:type="default" r:id="rId39"/>
          <w:headerReference w:type="first" r:id="rId40"/>
          <w:footerReference w:type="first" r:id="rId41"/>
          <w:pgSz w:w="11906" w:h="16838"/>
          <w:pgMar w:top="2268" w:right="1701" w:bottom="1701" w:left="1701" w:header="1134" w:footer="851" w:gutter="0"/>
          <w:cols w:space="720"/>
          <w:docGrid w:type="linesAndChars" w:linePitch="514" w:charSpace="-820"/>
        </w:sectPr>
      </w:pPr>
    </w:p>
    <w:p w14:paraId="4BA763DF" w14:textId="77777777" w:rsidR="00384DD5" w:rsidRPr="006D5895" w:rsidRDefault="00384DD5" w:rsidP="00384DD5">
      <w:pPr>
        <w:pStyle w:val="af0"/>
        <w:spacing w:before="514" w:after="771"/>
      </w:pPr>
      <w:bookmarkStart w:id="8" w:name="_Toc231913563"/>
      <w:r w:rsidRPr="006D5895">
        <w:rPr>
          <w:rFonts w:hint="eastAsia"/>
        </w:rPr>
        <w:lastRenderedPageBreak/>
        <w:t>第捌章</w:t>
      </w:r>
      <w:r w:rsidRPr="006D5895">
        <w:rPr>
          <w:rFonts w:hint="eastAsia"/>
          <w:lang w:val="en-US"/>
        </w:rPr>
        <w:t xml:space="preserve">　簽證、</w:t>
      </w:r>
      <w:r w:rsidRPr="006D5895">
        <w:rPr>
          <w:rFonts w:hint="eastAsia"/>
        </w:rPr>
        <w:t>居留及移民</w:t>
      </w:r>
      <w:bookmarkEnd w:id="8"/>
    </w:p>
    <w:p w14:paraId="6FAF364E" w14:textId="77777777" w:rsidR="00384DD5" w:rsidRPr="006D5895" w:rsidRDefault="00384DD5" w:rsidP="00B74BB8">
      <w:pPr>
        <w:pStyle w:val="af1"/>
        <w:spacing w:before="257" w:after="257"/>
        <w:ind w:left="632" w:hanging="632"/>
      </w:pPr>
      <w:r w:rsidRPr="006D5895">
        <w:rPr>
          <w:rFonts w:hint="eastAsia"/>
        </w:rPr>
        <w:t>一、</w:t>
      </w:r>
      <w:r w:rsidR="00530840" w:rsidRPr="006D5895">
        <w:rPr>
          <w:rFonts w:hint="eastAsia"/>
        </w:rPr>
        <w:t>簽證、居留</w:t>
      </w:r>
      <w:r w:rsidRPr="006D5895">
        <w:rPr>
          <w:rFonts w:hint="eastAsia"/>
        </w:rPr>
        <w:t>及移民規定</w:t>
      </w:r>
    </w:p>
    <w:p w14:paraId="2FC33570" w14:textId="77777777" w:rsidR="005D5501" w:rsidRPr="006D5895" w:rsidRDefault="00384DD5" w:rsidP="00B74BB8">
      <w:pPr>
        <w:ind w:firstLine="472"/>
        <w:rPr>
          <w:lang w:eastAsia="zh-TW"/>
        </w:rPr>
      </w:pPr>
      <w:r w:rsidRPr="006D5895">
        <w:rPr>
          <w:rFonts w:hint="eastAsia"/>
          <w:lang w:eastAsia="zh-TW"/>
        </w:rPr>
        <w:t>貝里斯對外來訪客核發</w:t>
      </w:r>
      <w:r w:rsidRPr="006D5895">
        <w:rPr>
          <w:rFonts w:hint="eastAsia"/>
          <w:lang w:eastAsia="zh-TW"/>
        </w:rPr>
        <w:t>30</w:t>
      </w:r>
      <w:r w:rsidRPr="006D5895">
        <w:rPr>
          <w:rFonts w:hint="eastAsia"/>
          <w:lang w:eastAsia="zh-TW"/>
        </w:rPr>
        <w:t>天的落地簽證</w:t>
      </w:r>
      <w:r w:rsidRPr="006D5895">
        <w:rPr>
          <w:lang w:eastAsia="zh-TW"/>
        </w:rPr>
        <w:t>。任何個人</w:t>
      </w:r>
      <w:r w:rsidRPr="006D5895">
        <w:rPr>
          <w:rFonts w:hint="eastAsia"/>
          <w:lang w:eastAsia="zh-TW"/>
        </w:rPr>
        <w:t>在貝里斯進行計畫或是</w:t>
      </w:r>
      <w:r w:rsidRPr="006D5895">
        <w:rPr>
          <w:lang w:eastAsia="zh-TW"/>
        </w:rPr>
        <w:t>進行任何形式的業務，不論是</w:t>
      </w:r>
      <w:r w:rsidRPr="006D5895">
        <w:rPr>
          <w:rFonts w:hint="eastAsia"/>
          <w:lang w:eastAsia="zh-TW"/>
        </w:rPr>
        <w:t>否有在貝里斯</w:t>
      </w:r>
      <w:r w:rsidRPr="006D5895">
        <w:rPr>
          <w:lang w:eastAsia="zh-TW"/>
        </w:rPr>
        <w:t>產生收入，</w:t>
      </w:r>
      <w:r w:rsidRPr="006D5895">
        <w:rPr>
          <w:rFonts w:hint="eastAsia"/>
          <w:lang w:eastAsia="zh-TW"/>
        </w:rPr>
        <w:t>都</w:t>
      </w:r>
      <w:r w:rsidRPr="006D5895">
        <w:rPr>
          <w:lang w:eastAsia="zh-TW"/>
        </w:rPr>
        <w:t>必須有</w:t>
      </w:r>
      <w:r w:rsidRPr="006D5895">
        <w:rPr>
          <w:rFonts w:hint="eastAsia"/>
          <w:lang w:eastAsia="zh-TW"/>
        </w:rPr>
        <w:t>工作</w:t>
      </w:r>
      <w:r w:rsidRPr="006D5895">
        <w:rPr>
          <w:lang w:eastAsia="zh-TW"/>
        </w:rPr>
        <w:t>許可證。</w:t>
      </w:r>
    </w:p>
    <w:p w14:paraId="6EE5E120" w14:textId="77777777" w:rsidR="00384DD5" w:rsidRPr="006D5895" w:rsidRDefault="00384DD5" w:rsidP="00B74BB8">
      <w:pPr>
        <w:pStyle w:val="af1"/>
        <w:spacing w:before="257" w:after="257"/>
        <w:ind w:left="632" w:hanging="632"/>
      </w:pPr>
      <w:r w:rsidRPr="006D5895">
        <w:rPr>
          <w:rFonts w:hint="eastAsia"/>
        </w:rPr>
        <w:t>二、聘用外籍員工</w:t>
      </w:r>
    </w:p>
    <w:p w14:paraId="03FA87DB" w14:textId="77777777" w:rsidR="00384DD5" w:rsidRPr="006D5895" w:rsidRDefault="005D5501" w:rsidP="00384DD5">
      <w:pPr>
        <w:ind w:firstLine="472"/>
        <w:rPr>
          <w:lang w:eastAsia="zh-TW"/>
        </w:rPr>
      </w:pPr>
      <w:r w:rsidRPr="006D5895">
        <w:rPr>
          <w:rFonts w:hint="eastAsia"/>
          <w:lang w:eastAsia="zh-TW"/>
        </w:rPr>
        <w:t>貝國</w:t>
      </w:r>
      <w:r w:rsidR="00384DD5" w:rsidRPr="006D5895">
        <w:rPr>
          <w:rFonts w:hint="eastAsia"/>
          <w:lang w:eastAsia="zh-TW"/>
        </w:rPr>
        <w:t>對於外籍員工須先申請臨時工作許可證</w:t>
      </w:r>
      <w:proofErr w:type="gramStart"/>
      <w:r w:rsidR="00384DD5" w:rsidRPr="006D5895">
        <w:rPr>
          <w:lang w:eastAsia="zh-TW"/>
        </w:rPr>
        <w:t>（</w:t>
      </w:r>
      <w:proofErr w:type="gramEnd"/>
      <w:r w:rsidR="00384DD5" w:rsidRPr="006D5895">
        <w:rPr>
          <w:lang w:eastAsia="zh-TW"/>
        </w:rPr>
        <w:t>T.E.P.</w:t>
      </w:r>
      <w:r w:rsidR="00384DD5" w:rsidRPr="006D5895">
        <w:rPr>
          <w:lang w:eastAsia="zh-TW"/>
        </w:rPr>
        <w:t>）</w:t>
      </w:r>
      <w:r w:rsidR="00384DD5" w:rsidRPr="006D5895">
        <w:rPr>
          <w:rFonts w:hint="eastAsia"/>
          <w:lang w:eastAsia="zh-TW"/>
        </w:rPr>
        <w:t>，該項申請須至勞工部辦理，每</w:t>
      </w:r>
      <w:proofErr w:type="gramStart"/>
      <w:r w:rsidR="00384DD5" w:rsidRPr="006D5895">
        <w:rPr>
          <w:rFonts w:hint="eastAsia"/>
          <w:lang w:eastAsia="zh-TW"/>
        </w:rPr>
        <w:t>個</w:t>
      </w:r>
      <w:proofErr w:type="gramEnd"/>
      <w:r w:rsidR="00384DD5" w:rsidRPr="006D5895">
        <w:rPr>
          <w:rFonts w:hint="eastAsia"/>
          <w:lang w:eastAsia="zh-TW"/>
        </w:rPr>
        <w:t>行政區或市鎮都有</w:t>
      </w:r>
      <w:r w:rsidR="00384DD5" w:rsidRPr="006D5895">
        <w:rPr>
          <w:rFonts w:hint="eastAsia"/>
          <w:lang w:eastAsia="zh-TW"/>
        </w:rPr>
        <w:t>1</w:t>
      </w:r>
      <w:r w:rsidR="00384DD5" w:rsidRPr="006D5895">
        <w:rPr>
          <w:rFonts w:hint="eastAsia"/>
          <w:lang w:eastAsia="zh-TW"/>
        </w:rPr>
        <w:t>個勞工部。大約</w:t>
      </w:r>
      <w:r w:rsidR="00384DD5" w:rsidRPr="006D5895">
        <w:rPr>
          <w:rFonts w:hint="eastAsia"/>
          <w:lang w:eastAsia="zh-TW"/>
        </w:rPr>
        <w:t>6</w:t>
      </w:r>
      <w:r w:rsidR="00384DD5" w:rsidRPr="006D5895">
        <w:rPr>
          <w:rFonts w:hint="eastAsia"/>
          <w:lang w:eastAsia="zh-TW"/>
        </w:rPr>
        <w:t>個月，勞工部會建議核發許可證，但是最後決定權在於移民局。</w:t>
      </w:r>
    </w:p>
    <w:p w14:paraId="3D3AA085" w14:textId="77777777" w:rsidR="00384DD5" w:rsidRPr="006D5895" w:rsidRDefault="00530840" w:rsidP="00384DD5">
      <w:pPr>
        <w:pStyle w:val="af1"/>
        <w:spacing w:before="257" w:after="257"/>
        <w:ind w:left="632" w:hanging="632"/>
      </w:pPr>
      <w:r w:rsidRPr="006D5895">
        <w:rPr>
          <w:rFonts w:hint="eastAsia"/>
        </w:rPr>
        <w:t>三、</w:t>
      </w:r>
      <w:r w:rsidR="00384DD5" w:rsidRPr="006D5895">
        <w:rPr>
          <w:rFonts w:hint="eastAsia"/>
        </w:rPr>
        <w:t>子女教育</w:t>
      </w:r>
    </w:p>
    <w:p w14:paraId="0D2CDE7E" w14:textId="77777777" w:rsidR="00384DD5" w:rsidRPr="006D5895" w:rsidRDefault="00384DD5" w:rsidP="00384DD5">
      <w:pPr>
        <w:ind w:firstLine="472"/>
        <w:rPr>
          <w:lang w:eastAsia="zh-TW"/>
        </w:rPr>
      </w:pPr>
      <w:r w:rsidRPr="006D5895">
        <w:rPr>
          <w:lang w:eastAsia="zh-TW"/>
        </w:rPr>
        <w:t>貝里斯教育尚稱</w:t>
      </w:r>
      <w:proofErr w:type="gramStart"/>
      <w:r w:rsidRPr="006D5895">
        <w:rPr>
          <w:lang w:eastAsia="zh-TW"/>
        </w:rPr>
        <w:t>普及，</w:t>
      </w:r>
      <w:proofErr w:type="gramEnd"/>
      <w:r w:rsidRPr="006D5895">
        <w:rPr>
          <w:lang w:eastAsia="zh-TW"/>
        </w:rPr>
        <w:t>以英語教學為主，因地緣及人種關係，西班牙語使用普遍，</w:t>
      </w:r>
      <w:proofErr w:type="gramStart"/>
      <w:r w:rsidRPr="006D5895">
        <w:rPr>
          <w:lang w:eastAsia="zh-TW"/>
        </w:rPr>
        <w:t>學校均以西班牙語</w:t>
      </w:r>
      <w:proofErr w:type="gramEnd"/>
      <w:r w:rsidRPr="006D5895">
        <w:rPr>
          <w:lang w:eastAsia="zh-TW"/>
        </w:rPr>
        <w:t>為第一外國語言。貝國學制為幼稚園</w:t>
      </w:r>
      <w:r w:rsidRPr="006D5895">
        <w:rPr>
          <w:lang w:eastAsia="zh-TW"/>
        </w:rPr>
        <w:t>2</w:t>
      </w:r>
      <w:r w:rsidRPr="006D5895">
        <w:rPr>
          <w:lang w:eastAsia="zh-TW"/>
        </w:rPr>
        <w:t>年（</w:t>
      </w:r>
      <w:r w:rsidRPr="006D5895">
        <w:rPr>
          <w:lang w:eastAsia="zh-TW"/>
        </w:rPr>
        <w:t>Infant one</w:t>
      </w:r>
      <w:r w:rsidRPr="006D5895">
        <w:rPr>
          <w:lang w:eastAsia="zh-TW"/>
        </w:rPr>
        <w:t>、</w:t>
      </w:r>
      <w:r w:rsidRPr="006D5895">
        <w:rPr>
          <w:lang w:eastAsia="zh-TW"/>
        </w:rPr>
        <w:t>two</w:t>
      </w:r>
      <w:r w:rsidRPr="006D5895">
        <w:rPr>
          <w:lang w:eastAsia="zh-TW"/>
        </w:rPr>
        <w:t>），小學</w:t>
      </w:r>
      <w:r w:rsidRPr="006D5895">
        <w:rPr>
          <w:lang w:eastAsia="zh-TW"/>
        </w:rPr>
        <w:t>6</w:t>
      </w:r>
      <w:r w:rsidRPr="006D5895">
        <w:rPr>
          <w:lang w:eastAsia="zh-TW"/>
        </w:rPr>
        <w:t>年，中學</w:t>
      </w:r>
      <w:r w:rsidRPr="006D5895">
        <w:rPr>
          <w:lang w:eastAsia="zh-TW"/>
        </w:rPr>
        <w:t>4</w:t>
      </w:r>
      <w:r w:rsidRPr="006D5895">
        <w:rPr>
          <w:lang w:eastAsia="zh-TW"/>
        </w:rPr>
        <w:t>年，大學先修班</w:t>
      </w:r>
      <w:r w:rsidRPr="006D5895">
        <w:rPr>
          <w:lang w:eastAsia="zh-TW"/>
        </w:rPr>
        <w:t>2</w:t>
      </w:r>
      <w:r w:rsidRPr="006D5895">
        <w:rPr>
          <w:lang w:eastAsia="zh-TW"/>
        </w:rPr>
        <w:t>年，大學</w:t>
      </w:r>
      <w:r w:rsidRPr="006D5895">
        <w:rPr>
          <w:lang w:eastAsia="zh-TW"/>
        </w:rPr>
        <w:t>4</w:t>
      </w:r>
      <w:r w:rsidRPr="006D5895">
        <w:rPr>
          <w:lang w:eastAsia="zh-TW"/>
        </w:rPr>
        <w:t>年（現僅有一所大學，</w:t>
      </w:r>
      <w:r w:rsidRPr="006D5895">
        <w:rPr>
          <w:lang w:eastAsia="zh-TW"/>
        </w:rPr>
        <w:t>University of Belize</w:t>
      </w:r>
      <w:r w:rsidRPr="006D5895">
        <w:rPr>
          <w:lang w:eastAsia="zh-TW"/>
        </w:rPr>
        <w:t>），無研究所。</w:t>
      </w:r>
    </w:p>
    <w:p w14:paraId="0D6048E4" w14:textId="77777777" w:rsidR="00384DD5" w:rsidRPr="006D5895" w:rsidRDefault="00384DD5" w:rsidP="00384DD5">
      <w:pPr>
        <w:ind w:firstLine="472"/>
      </w:pPr>
      <w:r w:rsidRPr="006D5895">
        <w:t>外商子女就讀方面，貝里斯小學（</w:t>
      </w:r>
      <w:r w:rsidRPr="006D5895">
        <w:t>Belize Elementary School</w:t>
      </w:r>
      <w:r w:rsidRPr="006D5895">
        <w:t>）完全使用美國教材，師資及學生素質較為平均。中學方面，貝城</w:t>
      </w:r>
      <w:r w:rsidRPr="006D5895">
        <w:t>St. John’s College</w:t>
      </w:r>
      <w:r w:rsidRPr="006D5895">
        <w:t>歷史悠久。</w:t>
      </w:r>
    </w:p>
    <w:p w14:paraId="41D90062" w14:textId="77777777" w:rsidR="00384DD5" w:rsidRPr="006D5895" w:rsidRDefault="00384DD5" w:rsidP="00384DD5">
      <w:pPr>
        <w:pStyle w:val="af7"/>
        <w:ind w:left="944" w:hanging="708"/>
      </w:pPr>
      <w:r w:rsidRPr="006D5895">
        <w:t>１、</w:t>
      </w:r>
      <w:r w:rsidRPr="006D5895">
        <w:t>Belize Elementary School</w:t>
      </w:r>
    </w:p>
    <w:p w14:paraId="3CF09A3A" w14:textId="77777777" w:rsidR="00384DD5" w:rsidRPr="006D5895" w:rsidRDefault="00384DD5" w:rsidP="00384DD5">
      <w:pPr>
        <w:pStyle w:val="af7"/>
        <w:ind w:left="944" w:hanging="708"/>
      </w:pPr>
      <w:r w:rsidRPr="006D5895">
        <w:t xml:space="preserve">　</w:t>
      </w:r>
      <w:r w:rsidRPr="006D5895">
        <w:rPr>
          <w:rFonts w:hint="eastAsia"/>
        </w:rPr>
        <w:t xml:space="preserve">　</w:t>
      </w:r>
      <w:r w:rsidRPr="006D5895">
        <w:t>地址：</w:t>
      </w:r>
      <w:r w:rsidRPr="006D5895">
        <w:t>Princess Margaret Drive, Belize City</w:t>
      </w:r>
    </w:p>
    <w:p w14:paraId="755968C0" w14:textId="77777777" w:rsidR="00384DD5" w:rsidRPr="006D5895" w:rsidRDefault="00384DD5" w:rsidP="001A6C22">
      <w:pPr>
        <w:pStyle w:val="af7"/>
        <w:ind w:left="944" w:hanging="708"/>
      </w:pPr>
      <w:r w:rsidRPr="006D5895">
        <w:t xml:space="preserve">　</w:t>
      </w:r>
      <w:r w:rsidRPr="006D5895">
        <w:rPr>
          <w:rFonts w:hint="eastAsia"/>
        </w:rPr>
        <w:t xml:space="preserve">　</w:t>
      </w:r>
      <w:r w:rsidRPr="006D5895">
        <w:t>電話：</w:t>
      </w:r>
      <w:r w:rsidR="00906F8B" w:rsidRPr="006D5895">
        <w:rPr>
          <w:rFonts w:hint="eastAsia"/>
        </w:rPr>
        <w:t>+</w:t>
      </w:r>
      <w:r w:rsidR="00906F8B" w:rsidRPr="006D5895">
        <w:t>501-223</w:t>
      </w:r>
      <w:r w:rsidRPr="006D5895">
        <w:t>5765</w:t>
      </w:r>
    </w:p>
    <w:p w14:paraId="0A8F655D" w14:textId="77777777" w:rsidR="000E5EA1" w:rsidRPr="006D5895" w:rsidRDefault="000E5EA1" w:rsidP="00384DD5">
      <w:pPr>
        <w:pStyle w:val="af7"/>
        <w:ind w:left="944" w:hanging="708"/>
      </w:pPr>
    </w:p>
    <w:p w14:paraId="02148B1C" w14:textId="0FDF74C5" w:rsidR="00384DD5" w:rsidRPr="006D5895" w:rsidRDefault="00384DD5" w:rsidP="00384DD5">
      <w:pPr>
        <w:pStyle w:val="af7"/>
        <w:ind w:left="944" w:hanging="708"/>
      </w:pPr>
      <w:r w:rsidRPr="006D5895">
        <w:lastRenderedPageBreak/>
        <w:t>２、</w:t>
      </w:r>
      <w:r w:rsidRPr="006D5895">
        <w:t>St. John’s College</w:t>
      </w:r>
    </w:p>
    <w:p w14:paraId="6929604D" w14:textId="77777777" w:rsidR="00384DD5" w:rsidRPr="006D5895" w:rsidRDefault="00384DD5" w:rsidP="00384DD5">
      <w:pPr>
        <w:pStyle w:val="af7"/>
        <w:ind w:left="944" w:hanging="708"/>
      </w:pPr>
      <w:r w:rsidRPr="006D5895">
        <w:t xml:space="preserve">　</w:t>
      </w:r>
      <w:r w:rsidRPr="006D5895">
        <w:rPr>
          <w:rFonts w:hint="eastAsia"/>
        </w:rPr>
        <w:t xml:space="preserve">　</w:t>
      </w:r>
      <w:r w:rsidRPr="006D5895">
        <w:t>地址：</w:t>
      </w:r>
      <w:r w:rsidRPr="006D5895">
        <w:t>Princess Margaret Drive, Belize City</w:t>
      </w:r>
    </w:p>
    <w:p w14:paraId="73604D7A" w14:textId="77777777" w:rsidR="00384DD5" w:rsidRPr="006D5895" w:rsidRDefault="00384DD5" w:rsidP="001A6C22">
      <w:pPr>
        <w:pStyle w:val="af7"/>
        <w:ind w:left="944" w:hanging="708"/>
      </w:pPr>
      <w:r w:rsidRPr="006D5895">
        <w:rPr>
          <w:rFonts w:hint="eastAsia"/>
        </w:rPr>
        <w:t xml:space="preserve">　</w:t>
      </w:r>
      <w:r w:rsidRPr="006D5895">
        <w:t xml:space="preserve">　電話：</w:t>
      </w:r>
      <w:r w:rsidR="00906F8B" w:rsidRPr="006D5895">
        <w:rPr>
          <w:rFonts w:hint="eastAsia"/>
        </w:rPr>
        <w:t>+</w:t>
      </w:r>
      <w:r w:rsidR="00906F8B" w:rsidRPr="006D5895">
        <w:t>501-223</w:t>
      </w:r>
      <w:r w:rsidRPr="006D5895">
        <w:t>373</w:t>
      </w:r>
      <w:r w:rsidR="005D5501" w:rsidRPr="006D5895">
        <w:rPr>
          <w:rFonts w:hint="eastAsia"/>
        </w:rPr>
        <w:t>1</w:t>
      </w:r>
    </w:p>
    <w:p w14:paraId="50893A8E" w14:textId="77777777" w:rsidR="00384DD5" w:rsidRPr="006D5895" w:rsidRDefault="00384DD5" w:rsidP="00384DD5">
      <w:pPr>
        <w:rPr>
          <w:lang w:eastAsia="zh-TW"/>
        </w:rPr>
      </w:pPr>
    </w:p>
    <w:p w14:paraId="3B982F87" w14:textId="77777777" w:rsidR="00484E29" w:rsidRPr="006D5895" w:rsidRDefault="00484E29" w:rsidP="00384DD5">
      <w:pPr>
        <w:rPr>
          <w:lang w:eastAsia="zh-TW"/>
        </w:rPr>
        <w:sectPr w:rsidR="00484E29" w:rsidRPr="006D5895">
          <w:headerReference w:type="even" r:id="rId42"/>
          <w:headerReference w:type="default" r:id="rId43"/>
          <w:footerReference w:type="even" r:id="rId44"/>
          <w:footerReference w:type="default" r:id="rId45"/>
          <w:headerReference w:type="first" r:id="rId46"/>
          <w:footerReference w:type="first" r:id="rId47"/>
          <w:pgSz w:w="11906" w:h="16838"/>
          <w:pgMar w:top="2268" w:right="1701" w:bottom="1701" w:left="1701" w:header="1134" w:footer="851" w:gutter="0"/>
          <w:cols w:space="720"/>
          <w:docGrid w:type="linesAndChars" w:linePitch="514" w:charSpace="-820"/>
        </w:sectPr>
      </w:pPr>
    </w:p>
    <w:p w14:paraId="586434FE" w14:textId="77777777" w:rsidR="00384DD5" w:rsidRPr="006D5895" w:rsidRDefault="00384DD5" w:rsidP="00384DD5">
      <w:pPr>
        <w:pStyle w:val="af0"/>
        <w:spacing w:before="514" w:after="771"/>
      </w:pPr>
      <w:bookmarkStart w:id="9" w:name="_Toc231913564"/>
      <w:r w:rsidRPr="006D5895">
        <w:rPr>
          <w:rFonts w:hint="eastAsia"/>
        </w:rPr>
        <w:lastRenderedPageBreak/>
        <w:t>第玖章　結論</w:t>
      </w:r>
      <w:bookmarkEnd w:id="9"/>
    </w:p>
    <w:p w14:paraId="1751E425" w14:textId="77777777" w:rsidR="00384DD5" w:rsidRPr="006D5895" w:rsidRDefault="00384DD5" w:rsidP="00946DFA">
      <w:pPr>
        <w:ind w:firstLine="472"/>
        <w:rPr>
          <w:lang w:eastAsia="zh-TW"/>
        </w:rPr>
      </w:pPr>
      <w:r w:rsidRPr="006D5895">
        <w:rPr>
          <w:rFonts w:hint="eastAsia"/>
          <w:lang w:eastAsia="zh-TW"/>
        </w:rPr>
        <w:t>貝</w:t>
      </w:r>
      <w:r w:rsidR="005D5501" w:rsidRPr="006D5895">
        <w:rPr>
          <w:rFonts w:hint="eastAsia"/>
          <w:lang w:eastAsia="zh-TW"/>
        </w:rPr>
        <w:t>國</w:t>
      </w:r>
      <w:r w:rsidRPr="006D5895">
        <w:rPr>
          <w:rFonts w:hint="eastAsia"/>
          <w:lang w:eastAsia="zh-TW"/>
        </w:rPr>
        <w:t>為中美洲唯一以英語為官方語言國家，政治社會穩定</w:t>
      </w:r>
      <w:r w:rsidR="005D5501" w:rsidRPr="006D5895">
        <w:rPr>
          <w:rFonts w:hint="eastAsia"/>
          <w:lang w:eastAsia="zh-TW"/>
        </w:rPr>
        <w:t>；</w:t>
      </w:r>
      <w:r w:rsidRPr="006D5895">
        <w:rPr>
          <w:rFonts w:hint="eastAsia"/>
          <w:lang w:eastAsia="zh-TW"/>
        </w:rPr>
        <w:t>外匯維持固定匯率制，</w:t>
      </w:r>
      <w:r w:rsidRPr="006D5895">
        <w:rPr>
          <w:rFonts w:hint="eastAsia"/>
          <w:lang w:eastAsia="zh-TW"/>
        </w:rPr>
        <w:t>1</w:t>
      </w:r>
      <w:r w:rsidRPr="006D5895">
        <w:rPr>
          <w:rFonts w:hint="eastAsia"/>
          <w:lang w:eastAsia="zh-TW"/>
        </w:rPr>
        <w:t>美元</w:t>
      </w:r>
      <w:r w:rsidR="005D5501" w:rsidRPr="006D5895">
        <w:rPr>
          <w:rFonts w:hint="eastAsia"/>
          <w:lang w:eastAsia="zh-TW"/>
        </w:rPr>
        <w:t>約</w:t>
      </w:r>
      <w:r w:rsidRPr="006D5895">
        <w:rPr>
          <w:rFonts w:hint="eastAsia"/>
          <w:lang w:eastAsia="zh-TW"/>
        </w:rPr>
        <w:t>兌換</w:t>
      </w:r>
      <w:r w:rsidR="00CF7D1C" w:rsidRPr="006D5895">
        <w:rPr>
          <w:lang w:eastAsia="zh-TW"/>
        </w:rPr>
        <w:t>1.9</w:t>
      </w:r>
      <w:r w:rsidR="00A57286" w:rsidRPr="006D5895">
        <w:rPr>
          <w:lang w:eastAsia="zh-TW"/>
        </w:rPr>
        <w:t>7</w:t>
      </w:r>
      <w:proofErr w:type="gramStart"/>
      <w:r w:rsidRPr="006D5895">
        <w:rPr>
          <w:rFonts w:hint="eastAsia"/>
          <w:lang w:eastAsia="zh-TW"/>
        </w:rPr>
        <w:t>貝幣</w:t>
      </w:r>
      <w:proofErr w:type="gramEnd"/>
      <w:r w:rsidRPr="006D5895">
        <w:rPr>
          <w:rFonts w:hint="eastAsia"/>
          <w:lang w:eastAsia="zh-TW"/>
        </w:rPr>
        <w:t>，無匯率波</w:t>
      </w:r>
      <w:r w:rsidR="00906F8B" w:rsidRPr="006D5895">
        <w:rPr>
          <w:rFonts w:hint="eastAsia"/>
          <w:lang w:eastAsia="zh-TW"/>
        </w:rPr>
        <w:t>動過大風險</w:t>
      </w:r>
      <w:r w:rsidR="005D5501" w:rsidRPr="006D5895">
        <w:rPr>
          <w:rFonts w:hint="eastAsia"/>
          <w:lang w:eastAsia="zh-TW"/>
        </w:rPr>
        <w:t>；</w:t>
      </w:r>
      <w:r w:rsidRPr="006D5895">
        <w:rPr>
          <w:rFonts w:hint="eastAsia"/>
          <w:lang w:eastAsia="zh-TW"/>
        </w:rPr>
        <w:t>貝</w:t>
      </w:r>
      <w:r w:rsidR="005D5501" w:rsidRPr="006D5895">
        <w:rPr>
          <w:rFonts w:hint="eastAsia"/>
          <w:lang w:eastAsia="zh-TW"/>
        </w:rPr>
        <w:t>國</w:t>
      </w:r>
      <w:r w:rsidRPr="006D5895">
        <w:rPr>
          <w:rFonts w:hint="eastAsia"/>
          <w:lang w:eastAsia="zh-TW"/>
        </w:rPr>
        <w:t>政府以出口導向產業為優先考量制訂相關外人投資政策，因出口產業能增加就業機會及賺取外匯，亦特別強調創造國內有利之投資環境以吸引國內外真正之投資人前來投資，藉以達到經濟的持續成長及產業發展。</w:t>
      </w:r>
    </w:p>
    <w:p w14:paraId="3BAA1A30" w14:textId="77777777" w:rsidR="00384DD5" w:rsidRPr="006D5895" w:rsidRDefault="00A57286" w:rsidP="00384DD5">
      <w:pPr>
        <w:pStyle w:val="ac"/>
        <w:ind w:firstLine="472"/>
      </w:pPr>
      <w:r w:rsidRPr="006D5895">
        <w:rPr>
          <w:rFonts w:hint="eastAsia"/>
        </w:rPr>
        <w:t>貝里斯</w:t>
      </w:r>
      <w:r w:rsidR="00384DD5" w:rsidRPr="006D5895">
        <w:rPr>
          <w:rFonts w:hint="eastAsia"/>
        </w:rPr>
        <w:t>基礎建設如道路，水電等不盡完善，加上熱帶雨林氣</w:t>
      </w:r>
      <w:r w:rsidRPr="006D5895">
        <w:rPr>
          <w:rFonts w:hint="eastAsia"/>
        </w:rPr>
        <w:t>候，空氣悶熱，蚊蟲極多，相關疫病如登革熱、瘧疾及霍亂等時有所聞</w:t>
      </w:r>
      <w:r w:rsidRPr="006D5895">
        <w:rPr>
          <w:rFonts w:hint="eastAsia"/>
          <w:lang w:eastAsia="zh-TW"/>
        </w:rPr>
        <w:t>，</w:t>
      </w:r>
      <w:r w:rsidR="00384DD5" w:rsidRPr="006D5895">
        <w:rPr>
          <w:rFonts w:hint="eastAsia"/>
        </w:rPr>
        <w:t>投資者應親自前往考察，瞭解相關居住及生活條件，並僱用專業律師、會計師，搭配貝國提供各項優惠措施以評估投資可行性。</w:t>
      </w:r>
    </w:p>
    <w:p w14:paraId="07BB6681" w14:textId="77777777" w:rsidR="00384DD5" w:rsidRPr="006D5895" w:rsidRDefault="00384DD5" w:rsidP="00384DD5">
      <w:pPr>
        <w:ind w:firstLine="472"/>
        <w:rPr>
          <w:lang w:eastAsia="zh-TW"/>
        </w:rPr>
      </w:pPr>
    </w:p>
    <w:p w14:paraId="3B5805C8" w14:textId="77777777" w:rsidR="00384DD5" w:rsidRPr="006D5895" w:rsidRDefault="00484E29" w:rsidP="00384DD5">
      <w:pPr>
        <w:ind w:firstLine="472"/>
        <w:rPr>
          <w:lang w:eastAsia="zh-TW"/>
        </w:rPr>
      </w:pPr>
      <w:r w:rsidRPr="006D5895">
        <w:rPr>
          <w:lang w:eastAsia="zh-TW"/>
        </w:rPr>
        <w:br w:type="page"/>
      </w:r>
    </w:p>
    <w:p w14:paraId="73352782" w14:textId="77777777" w:rsidR="000E5EA1" w:rsidRPr="006D5895" w:rsidRDefault="000E5EA1" w:rsidP="00384DD5">
      <w:pPr>
        <w:ind w:firstLine="472"/>
        <w:rPr>
          <w:lang w:eastAsia="zh-TW"/>
        </w:rPr>
      </w:pPr>
    </w:p>
    <w:p w14:paraId="615367D4" w14:textId="77777777" w:rsidR="000E5EA1" w:rsidRPr="006D5895" w:rsidRDefault="000E5EA1" w:rsidP="00384DD5">
      <w:pPr>
        <w:rPr>
          <w:lang w:eastAsia="zh-TW"/>
        </w:rPr>
        <w:sectPr w:rsidR="000E5EA1" w:rsidRPr="006D5895">
          <w:headerReference w:type="even" r:id="rId48"/>
          <w:headerReference w:type="default" r:id="rId49"/>
          <w:footerReference w:type="even" r:id="rId50"/>
          <w:footerReference w:type="default" r:id="rId51"/>
          <w:headerReference w:type="first" r:id="rId52"/>
          <w:footerReference w:type="first" r:id="rId53"/>
          <w:pgSz w:w="11906" w:h="16838"/>
          <w:pgMar w:top="2268" w:right="1701" w:bottom="1701" w:left="1701" w:header="1134" w:footer="851" w:gutter="0"/>
          <w:cols w:space="720"/>
          <w:docGrid w:type="linesAndChars" w:linePitch="514" w:charSpace="-820"/>
        </w:sectPr>
      </w:pPr>
    </w:p>
    <w:p w14:paraId="16A6E481" w14:textId="77777777" w:rsidR="000E5EA1" w:rsidRPr="006D5895" w:rsidRDefault="000E5EA1" w:rsidP="000E5EA1">
      <w:pPr>
        <w:pStyle w:val="af0"/>
        <w:spacing w:before="514" w:after="771"/>
      </w:pPr>
      <w:bookmarkStart w:id="10" w:name="_Toc231913565"/>
      <w:r w:rsidRPr="006D5895">
        <w:rPr>
          <w:rFonts w:hint="eastAsia"/>
        </w:rPr>
        <w:lastRenderedPageBreak/>
        <w:t>附錄</w:t>
      </w:r>
      <w:proofErr w:type="gramStart"/>
      <w:r w:rsidRPr="006D5895">
        <w:rPr>
          <w:rFonts w:hint="eastAsia"/>
        </w:rPr>
        <w:t>一</w:t>
      </w:r>
      <w:proofErr w:type="gramEnd"/>
      <w:r w:rsidRPr="006D5895">
        <w:rPr>
          <w:rFonts w:hint="eastAsia"/>
        </w:rPr>
        <w:t xml:space="preserve">　我國在當地駐外單位及</w:t>
      </w:r>
      <w:proofErr w:type="gramStart"/>
      <w:r w:rsidRPr="006D5895">
        <w:rPr>
          <w:rFonts w:hint="eastAsia"/>
        </w:rPr>
        <w:t>臺</w:t>
      </w:r>
      <w:proofErr w:type="gramEnd"/>
      <w:r w:rsidRPr="006D5895">
        <w:rPr>
          <w:rFonts w:hint="eastAsia"/>
        </w:rPr>
        <w:t>商團體</w:t>
      </w:r>
      <w:bookmarkEnd w:id="10"/>
    </w:p>
    <w:p w14:paraId="1B98EC14" w14:textId="2994590B" w:rsidR="000E5EA1" w:rsidRPr="006D5895" w:rsidRDefault="000E5EA1" w:rsidP="000E5EA1">
      <w:pPr>
        <w:pStyle w:val="af1"/>
        <w:spacing w:before="257" w:after="257"/>
        <w:ind w:left="632" w:hanging="632"/>
      </w:pPr>
      <w:r w:rsidRPr="006D5895">
        <w:rPr>
          <w:rFonts w:hint="eastAsia"/>
        </w:rPr>
        <w:t>我國在當地駐外單位及</w:t>
      </w:r>
      <w:proofErr w:type="gramStart"/>
      <w:r w:rsidRPr="006D5895">
        <w:rPr>
          <w:rFonts w:hint="eastAsia"/>
        </w:rPr>
        <w:t>臺</w:t>
      </w:r>
      <w:proofErr w:type="gramEnd"/>
      <w:r w:rsidRPr="006D5895">
        <w:rPr>
          <w:rFonts w:hint="eastAsia"/>
        </w:rPr>
        <w:t>商團體</w:t>
      </w:r>
    </w:p>
    <w:p w14:paraId="54A56C1E" w14:textId="77777777" w:rsidR="000E5EA1" w:rsidRPr="006D5895" w:rsidRDefault="000E5EA1" w:rsidP="000E5EA1">
      <w:pPr>
        <w:ind w:firstLine="472"/>
        <w:rPr>
          <w:lang w:eastAsia="zh-TW"/>
        </w:rPr>
      </w:pPr>
      <w:r w:rsidRPr="006D5895">
        <w:rPr>
          <w:rFonts w:hint="eastAsia"/>
          <w:lang w:eastAsia="zh-TW"/>
        </w:rPr>
        <w:t>駐貝里斯大使館</w:t>
      </w:r>
    </w:p>
    <w:p w14:paraId="6931A538" w14:textId="77777777" w:rsidR="000E5EA1" w:rsidRPr="006D5895" w:rsidRDefault="000E5EA1" w:rsidP="000E5EA1">
      <w:pPr>
        <w:ind w:firstLine="472"/>
        <w:jc w:val="left"/>
      </w:pPr>
      <w:r w:rsidRPr="006D5895">
        <w:rPr>
          <w:rFonts w:hint="eastAsia"/>
        </w:rPr>
        <w:t>Embassy of the Republic of China</w:t>
      </w:r>
      <w:r w:rsidRPr="006D5895">
        <w:rPr>
          <w:rFonts w:hint="eastAsia"/>
        </w:rPr>
        <w:t>（</w:t>
      </w:r>
      <w:r w:rsidRPr="006D5895">
        <w:rPr>
          <w:rFonts w:hint="eastAsia"/>
        </w:rPr>
        <w:t>Taiwan</w:t>
      </w:r>
      <w:r w:rsidRPr="006D5895">
        <w:rPr>
          <w:rFonts w:hint="eastAsia"/>
        </w:rPr>
        <w:t>）</w:t>
      </w:r>
      <w:r w:rsidRPr="006D5895">
        <w:rPr>
          <w:rFonts w:hint="eastAsia"/>
        </w:rPr>
        <w:t>, Belize City, Belize</w:t>
      </w:r>
    </w:p>
    <w:p w14:paraId="309C4BE2" w14:textId="77777777" w:rsidR="000E5EA1" w:rsidRPr="006D5895" w:rsidRDefault="000E5EA1" w:rsidP="000E5EA1">
      <w:pPr>
        <w:ind w:firstLine="472"/>
        <w:jc w:val="left"/>
      </w:pPr>
      <w:r w:rsidRPr="006D5895">
        <w:rPr>
          <w:rFonts w:hint="eastAsia"/>
        </w:rPr>
        <w:t>地址：</w:t>
      </w:r>
      <w:r w:rsidRPr="006D5895">
        <w:rPr>
          <w:rFonts w:hint="eastAsia"/>
        </w:rPr>
        <w:t>No.</w:t>
      </w:r>
      <w:r w:rsidRPr="006D5895">
        <w:rPr>
          <w:rFonts w:hint="eastAsia"/>
          <w:lang w:eastAsia="zh-TW"/>
        </w:rPr>
        <w:t>1</w:t>
      </w:r>
      <w:r w:rsidRPr="006D5895">
        <w:rPr>
          <w:rFonts w:hint="eastAsia"/>
        </w:rPr>
        <w:t>,</w:t>
      </w:r>
      <w:r w:rsidRPr="006D5895">
        <w:rPr>
          <w:rFonts w:hint="eastAsia"/>
          <w:lang w:eastAsia="zh-TW"/>
        </w:rPr>
        <w:t xml:space="preserve"> Taiwan Street,</w:t>
      </w:r>
      <w:r w:rsidRPr="006D5895">
        <w:rPr>
          <w:rFonts w:hint="eastAsia"/>
        </w:rPr>
        <w:t xml:space="preserve"> Belize</w:t>
      </w:r>
      <w:r w:rsidRPr="006D5895">
        <w:rPr>
          <w:rFonts w:hint="eastAsia"/>
          <w:lang w:eastAsia="zh-TW"/>
        </w:rPr>
        <w:t xml:space="preserve"> City, </w:t>
      </w:r>
      <w:r w:rsidRPr="006D5895">
        <w:rPr>
          <w:rFonts w:hint="eastAsia"/>
        </w:rPr>
        <w:t>Belize</w:t>
      </w:r>
    </w:p>
    <w:p w14:paraId="7717DE36" w14:textId="77777777" w:rsidR="000E5EA1" w:rsidRPr="006D5895" w:rsidRDefault="000E5EA1" w:rsidP="000E5EA1">
      <w:pPr>
        <w:ind w:firstLine="472"/>
        <w:jc w:val="left"/>
        <w:rPr>
          <w:lang w:eastAsia="zh-TW"/>
        </w:rPr>
      </w:pPr>
      <w:r w:rsidRPr="006D5895">
        <w:rPr>
          <w:rFonts w:hint="eastAsia"/>
          <w:lang w:eastAsia="zh-TW"/>
        </w:rPr>
        <w:t>電話：</w:t>
      </w:r>
      <w:r w:rsidRPr="006D5895">
        <w:rPr>
          <w:rFonts w:hint="eastAsia"/>
          <w:lang w:eastAsia="zh-TW"/>
        </w:rPr>
        <w:t>501-2278744</w:t>
      </w:r>
    </w:p>
    <w:p w14:paraId="69B4B7E6" w14:textId="77777777" w:rsidR="000E5EA1" w:rsidRPr="006D5895" w:rsidRDefault="000E5EA1" w:rsidP="000E5EA1">
      <w:pPr>
        <w:ind w:firstLine="472"/>
        <w:jc w:val="left"/>
        <w:rPr>
          <w:lang w:eastAsia="zh-TW"/>
        </w:rPr>
      </w:pPr>
      <w:r w:rsidRPr="006D5895">
        <w:rPr>
          <w:rFonts w:hint="eastAsia"/>
          <w:lang w:eastAsia="zh-TW"/>
        </w:rPr>
        <w:t>E-MAIL</w:t>
      </w:r>
      <w:r w:rsidRPr="006D5895">
        <w:rPr>
          <w:rFonts w:hint="eastAsia"/>
          <w:lang w:eastAsia="zh-TW"/>
        </w:rPr>
        <w:t>：</w:t>
      </w:r>
      <w:r w:rsidRPr="006D5895">
        <w:rPr>
          <w:lang w:eastAsia="zh-TW"/>
        </w:rPr>
        <w:t>blz@mofa.gov.tw</w:t>
      </w:r>
    </w:p>
    <w:p w14:paraId="54FFDD2D" w14:textId="77777777" w:rsidR="000E5EA1" w:rsidRPr="006D5895" w:rsidRDefault="000E5EA1" w:rsidP="000E5EA1">
      <w:pPr>
        <w:ind w:firstLine="472"/>
        <w:jc w:val="left"/>
        <w:rPr>
          <w:lang w:eastAsia="zh-TW"/>
        </w:rPr>
      </w:pPr>
      <w:r w:rsidRPr="006D5895">
        <w:rPr>
          <w:rFonts w:hint="eastAsia"/>
          <w:lang w:eastAsia="zh-TW"/>
        </w:rPr>
        <w:t>網址：</w:t>
      </w:r>
      <w:r w:rsidRPr="006D5895">
        <w:rPr>
          <w:rFonts w:hint="eastAsia"/>
          <w:lang w:eastAsia="zh-TW"/>
        </w:rPr>
        <w:t>www.roc-taiwan.org</w:t>
      </w:r>
    </w:p>
    <w:p w14:paraId="76D4F364" w14:textId="77777777" w:rsidR="000E5EA1" w:rsidRPr="006D5895" w:rsidRDefault="000E5EA1" w:rsidP="000E5EA1">
      <w:pPr>
        <w:pStyle w:val="ac"/>
        <w:ind w:leftChars="196" w:left="475" w:hangingChars="5" w:hanging="12"/>
        <w:rPr>
          <w:rStyle w:val="a5"/>
          <w:rFonts w:eastAsia="SimSun"/>
          <w:color w:val="auto"/>
          <w:u w:val="none"/>
        </w:rPr>
      </w:pPr>
    </w:p>
    <w:p w14:paraId="628A40AE" w14:textId="77777777" w:rsidR="000E5EA1" w:rsidRPr="006D5895" w:rsidRDefault="000E5EA1" w:rsidP="000E5EA1">
      <w:pPr>
        <w:pStyle w:val="ac"/>
        <w:ind w:leftChars="196" w:left="475" w:hangingChars="5" w:hanging="12"/>
        <w:rPr>
          <w:rStyle w:val="a5"/>
          <w:color w:val="auto"/>
          <w:u w:val="none"/>
        </w:rPr>
      </w:pPr>
      <w:r w:rsidRPr="006D5895">
        <w:rPr>
          <w:rStyle w:val="a5"/>
          <w:rFonts w:hint="eastAsia"/>
          <w:color w:val="auto"/>
          <w:u w:val="none"/>
        </w:rPr>
        <w:t>臺貝（貝里斯）雙邊經貿事務係由駐墨西哥代表處經濟組（</w:t>
      </w:r>
      <w:r w:rsidRPr="006D5895">
        <w:rPr>
          <w:rStyle w:val="a5"/>
          <w:rFonts w:hint="eastAsia"/>
          <w:color w:val="auto"/>
          <w:u w:val="none"/>
        </w:rPr>
        <w:t>E</w:t>
      </w:r>
      <w:r w:rsidRPr="006D5895">
        <w:rPr>
          <w:rStyle w:val="a5"/>
          <w:color w:val="auto"/>
          <w:u w:val="none"/>
        </w:rPr>
        <w:t xml:space="preserve">conomic Division, Taipei Economic and Cultural Office in Mexico </w:t>
      </w:r>
      <w:r w:rsidRPr="006D5895">
        <w:t>División</w:t>
      </w:r>
      <w:r w:rsidRPr="006D5895">
        <w:rPr>
          <w:rFonts w:hint="eastAsia"/>
        </w:rPr>
        <w:t>）</w:t>
      </w:r>
      <w:r w:rsidRPr="006D5895">
        <w:rPr>
          <w:rStyle w:val="a5"/>
          <w:rFonts w:hint="eastAsia"/>
          <w:color w:val="auto"/>
          <w:u w:val="none"/>
        </w:rPr>
        <w:t>兼轄，連絡方式為：</w:t>
      </w:r>
    </w:p>
    <w:p w14:paraId="6CE04F11" w14:textId="77777777" w:rsidR="000E5EA1" w:rsidRPr="006D5895" w:rsidRDefault="000E5EA1" w:rsidP="000E5EA1">
      <w:pPr>
        <w:pStyle w:val="ac"/>
        <w:ind w:leftChars="200" w:left="1175" w:hangingChars="298" w:hanging="703"/>
        <w:rPr>
          <w:lang w:val="es-MX"/>
        </w:rPr>
      </w:pPr>
      <w:r w:rsidRPr="006D5895">
        <w:rPr>
          <w:rFonts w:hint="eastAsia"/>
        </w:rPr>
        <w:t>地址</w:t>
      </w:r>
      <w:r w:rsidRPr="006D5895">
        <w:rPr>
          <w:rFonts w:hint="eastAsia"/>
          <w:lang w:val="es-MX"/>
        </w:rPr>
        <w:t>：</w:t>
      </w:r>
      <w:r w:rsidRPr="006D5895">
        <w:rPr>
          <w:lang w:val="es-MX"/>
        </w:rPr>
        <w:t>Bosque de La Reforma 758, Bosques de Las Lomas 11700, Ciudad de México, México</w:t>
      </w:r>
    </w:p>
    <w:p w14:paraId="744622AD" w14:textId="77777777" w:rsidR="000E5EA1" w:rsidRPr="006D5895" w:rsidRDefault="000E5EA1" w:rsidP="000E5EA1">
      <w:pPr>
        <w:pStyle w:val="ac"/>
        <w:ind w:firstLine="472"/>
      </w:pPr>
      <w:r w:rsidRPr="006D5895">
        <w:rPr>
          <w:rFonts w:hint="eastAsia"/>
        </w:rPr>
        <w:t>電話：</w:t>
      </w:r>
      <w:r w:rsidRPr="006D5895">
        <w:rPr>
          <w:rFonts w:hint="eastAsia"/>
        </w:rPr>
        <w:t>+</w:t>
      </w:r>
      <w:r w:rsidRPr="006D5895">
        <w:t>52-55-52458888 #107</w:t>
      </w:r>
    </w:p>
    <w:p w14:paraId="41AD4F71" w14:textId="77777777" w:rsidR="000E5EA1" w:rsidRPr="006D5895" w:rsidRDefault="000E5EA1" w:rsidP="000E5EA1">
      <w:pPr>
        <w:pStyle w:val="ac"/>
        <w:ind w:firstLine="472"/>
        <w:rPr>
          <w:rStyle w:val="a5"/>
          <w:color w:val="auto"/>
          <w:u w:val="none"/>
        </w:rPr>
      </w:pPr>
      <w:r w:rsidRPr="006D5895">
        <w:rPr>
          <w:rFonts w:hint="eastAsia"/>
        </w:rPr>
        <w:t>E-MAIL</w:t>
      </w:r>
      <w:r w:rsidRPr="006D5895">
        <w:rPr>
          <w:rFonts w:hint="eastAsia"/>
        </w:rPr>
        <w:t>：</w:t>
      </w:r>
      <w:hyperlink r:id="rId54" w:history="1">
        <w:r w:rsidRPr="006D5895">
          <w:rPr>
            <w:rStyle w:val="a5"/>
            <w:color w:val="auto"/>
            <w:u w:val="none"/>
          </w:rPr>
          <w:t>mexico@sa.moea.gov.tw</w:t>
        </w:r>
      </w:hyperlink>
    </w:p>
    <w:p w14:paraId="30CD80FC" w14:textId="77777777" w:rsidR="000E5EA1" w:rsidRPr="006D5895" w:rsidRDefault="000E5EA1" w:rsidP="000E5EA1">
      <w:pPr>
        <w:pStyle w:val="ac"/>
        <w:ind w:firstLine="472"/>
      </w:pPr>
    </w:p>
    <w:p w14:paraId="56DA22B4" w14:textId="77777777" w:rsidR="000E5EA1" w:rsidRPr="006D5895" w:rsidRDefault="000E5EA1" w:rsidP="000E5EA1">
      <w:pPr>
        <w:ind w:firstLine="472"/>
      </w:pPr>
      <w:r w:rsidRPr="006D5895">
        <w:rPr>
          <w:rFonts w:hint="eastAsia"/>
          <w:lang w:eastAsia="zh-TW"/>
        </w:rPr>
        <w:t>貝里斯臺灣商會</w:t>
      </w:r>
      <w:r w:rsidRPr="006D5895">
        <w:rPr>
          <w:rFonts w:hint="eastAsia"/>
        </w:rPr>
        <w:t>（</w:t>
      </w:r>
      <w:r w:rsidRPr="006D5895">
        <w:rPr>
          <w:rFonts w:hint="eastAsia"/>
        </w:rPr>
        <w:t>BELIZE-TAIWAN CHAMBER OF COMMERCE</w:t>
      </w:r>
      <w:r w:rsidRPr="006D5895">
        <w:rPr>
          <w:rFonts w:hint="eastAsia"/>
        </w:rPr>
        <w:t>）</w:t>
      </w:r>
    </w:p>
    <w:p w14:paraId="09724775" w14:textId="77777777" w:rsidR="000E5EA1" w:rsidRPr="006D5895" w:rsidRDefault="000E5EA1" w:rsidP="000E5EA1">
      <w:pPr>
        <w:ind w:firstLine="472"/>
        <w:rPr>
          <w:lang w:eastAsia="zh-TW"/>
        </w:rPr>
      </w:pPr>
      <w:r w:rsidRPr="006D5895">
        <w:rPr>
          <w:rFonts w:hint="eastAsia"/>
          <w:lang w:eastAsia="zh-TW"/>
        </w:rPr>
        <w:t>電話：</w:t>
      </w:r>
      <w:r w:rsidRPr="006D5895">
        <w:rPr>
          <w:rFonts w:hint="eastAsia"/>
          <w:lang w:eastAsia="zh-TW"/>
        </w:rPr>
        <w:t>+501-22</w:t>
      </w:r>
      <w:r w:rsidRPr="006D5895">
        <w:rPr>
          <w:lang w:eastAsia="zh-TW"/>
        </w:rPr>
        <w:t>34568</w:t>
      </w:r>
    </w:p>
    <w:p w14:paraId="002C14D8" w14:textId="77777777" w:rsidR="000E5EA1" w:rsidRPr="006D5895" w:rsidRDefault="000E5EA1" w:rsidP="000E5EA1">
      <w:pPr>
        <w:ind w:firstLine="472"/>
        <w:rPr>
          <w:lang w:eastAsia="zh-TW"/>
        </w:rPr>
      </w:pPr>
      <w:r w:rsidRPr="006D5895">
        <w:rPr>
          <w:rFonts w:hint="eastAsia"/>
          <w:lang w:eastAsia="zh-TW"/>
        </w:rPr>
        <w:t>會長陳翠凰女士</w:t>
      </w:r>
    </w:p>
    <w:p w14:paraId="09FAC878" w14:textId="77777777" w:rsidR="00D07352" w:rsidRPr="006D5895" w:rsidRDefault="00D07352" w:rsidP="00D07352">
      <w:pPr>
        <w:sectPr w:rsidR="00D07352" w:rsidRPr="006D5895">
          <w:headerReference w:type="default" r:id="rId55"/>
          <w:pgSz w:w="11906" w:h="16838"/>
          <w:pgMar w:top="2268" w:right="1701" w:bottom="1701" w:left="1701" w:header="1134" w:footer="851" w:gutter="0"/>
          <w:cols w:space="720"/>
          <w:docGrid w:type="linesAndChars" w:linePitch="514" w:charSpace="-820"/>
        </w:sectPr>
      </w:pPr>
      <w:bookmarkStart w:id="11" w:name="_Toc231913566"/>
    </w:p>
    <w:p w14:paraId="362864EE" w14:textId="5399FE38" w:rsidR="000E5EA1" w:rsidRPr="006D5895" w:rsidRDefault="000E5EA1" w:rsidP="000E5EA1">
      <w:pPr>
        <w:pStyle w:val="af0"/>
        <w:spacing w:before="514" w:after="771"/>
        <w:rPr>
          <w:lang w:val="en-US"/>
        </w:rPr>
      </w:pPr>
      <w:r w:rsidRPr="006D5895">
        <w:rPr>
          <w:rFonts w:hint="eastAsia"/>
        </w:rPr>
        <w:lastRenderedPageBreak/>
        <w:t>附錄二　當地重要投資相關機構</w:t>
      </w:r>
      <w:bookmarkEnd w:id="11"/>
    </w:p>
    <w:p w14:paraId="46B4DCB9" w14:textId="77777777" w:rsidR="000E5EA1" w:rsidRPr="006D5895" w:rsidRDefault="000E5EA1" w:rsidP="000E5EA1">
      <w:r w:rsidRPr="006D5895">
        <w:rPr>
          <w:rFonts w:hint="eastAsia"/>
        </w:rPr>
        <w:t>貝里斯投資貿易發展協會</w:t>
      </w:r>
    </w:p>
    <w:p w14:paraId="23847A67" w14:textId="77777777" w:rsidR="000E5EA1" w:rsidRPr="006D5895" w:rsidRDefault="000E5EA1" w:rsidP="000E5EA1">
      <w:r w:rsidRPr="006D5895">
        <w:rPr>
          <w:rFonts w:hint="eastAsia"/>
        </w:rPr>
        <w:t>（</w:t>
      </w:r>
      <w:r w:rsidRPr="006D5895">
        <w:rPr>
          <w:rFonts w:hint="eastAsia"/>
        </w:rPr>
        <w:t>Belize Trade and Investment Development Service</w:t>
      </w:r>
      <w:r w:rsidRPr="006D5895">
        <w:rPr>
          <w:rFonts w:hint="eastAsia"/>
        </w:rPr>
        <w:t>，</w:t>
      </w:r>
      <w:r w:rsidRPr="006D5895">
        <w:rPr>
          <w:rFonts w:hint="eastAsia"/>
        </w:rPr>
        <w:t>BELTRAIDE</w:t>
      </w:r>
      <w:r w:rsidRPr="006D5895">
        <w:rPr>
          <w:rFonts w:hint="eastAsia"/>
        </w:rPr>
        <w:t>）：</w:t>
      </w:r>
    </w:p>
    <w:p w14:paraId="2C58890D" w14:textId="77777777" w:rsidR="000E5EA1" w:rsidRPr="006D5895" w:rsidRDefault="000E5EA1" w:rsidP="000E5EA1">
      <w:r w:rsidRPr="006D5895">
        <w:rPr>
          <w:rFonts w:hint="eastAsia"/>
        </w:rPr>
        <w:t>負責推動貝里斯對外貿易及投資業務。</w:t>
      </w:r>
    </w:p>
    <w:p w14:paraId="5B8E8413" w14:textId="77777777" w:rsidR="000E5EA1" w:rsidRPr="006D5895" w:rsidRDefault="000E5EA1" w:rsidP="000E5EA1">
      <w:r w:rsidRPr="006D5895">
        <w:rPr>
          <w:rFonts w:hint="eastAsia"/>
        </w:rPr>
        <w:t>地址：</w:t>
      </w:r>
      <w:r w:rsidRPr="006D5895">
        <w:rPr>
          <w:rFonts w:hint="eastAsia"/>
        </w:rPr>
        <w:t>3401 Mountain View Blvd.</w:t>
      </w:r>
      <w:r w:rsidRPr="006D5895">
        <w:t>, Suite 201</w:t>
      </w:r>
      <w:r w:rsidRPr="006D5895">
        <w:rPr>
          <w:rFonts w:hint="eastAsia"/>
        </w:rPr>
        <w:t xml:space="preserve">, Belmopan, Cayo, </w:t>
      </w:r>
      <w:r w:rsidRPr="006D5895">
        <w:t>Belize</w:t>
      </w:r>
    </w:p>
    <w:p w14:paraId="056DAA44" w14:textId="77777777" w:rsidR="000E5EA1" w:rsidRPr="006D5895" w:rsidRDefault="000E5EA1" w:rsidP="000E5EA1">
      <w:r w:rsidRPr="006D5895">
        <w:rPr>
          <w:rFonts w:hint="eastAsia"/>
        </w:rPr>
        <w:t>電話：</w:t>
      </w:r>
      <w:r w:rsidRPr="006D5895">
        <w:rPr>
          <w:rFonts w:hint="eastAsia"/>
        </w:rPr>
        <w:t>+501-8803737</w:t>
      </w:r>
      <w:r w:rsidRPr="006D5895">
        <w:t>/0137</w:t>
      </w:r>
    </w:p>
    <w:p w14:paraId="5B29B29E" w14:textId="77777777" w:rsidR="000E5EA1" w:rsidRPr="006D5895" w:rsidRDefault="000E5EA1" w:rsidP="000E5EA1">
      <w:r w:rsidRPr="006D5895">
        <w:t>E-mail: beltraide@belizeinvest.org.bz</w:t>
      </w:r>
    </w:p>
    <w:p w14:paraId="69B62EEA" w14:textId="77777777" w:rsidR="000E5EA1" w:rsidRPr="006D5895" w:rsidRDefault="000E5EA1" w:rsidP="000E5EA1">
      <w:r w:rsidRPr="006D5895">
        <w:rPr>
          <w:rFonts w:hint="eastAsia"/>
        </w:rPr>
        <w:t>網址：</w:t>
      </w:r>
      <w:r w:rsidRPr="006D5895">
        <w:rPr>
          <w:rFonts w:hint="eastAsia"/>
        </w:rPr>
        <w:t>belizeinvest.bz</w:t>
      </w:r>
    </w:p>
    <w:p w14:paraId="0D32A6D8" w14:textId="555289FB" w:rsidR="000E5EA1" w:rsidRPr="006D5895" w:rsidRDefault="000E5EA1" w:rsidP="00D07352">
      <w:pPr>
        <w:rPr>
          <w:lang w:eastAsia="zh-TW"/>
        </w:rPr>
      </w:pPr>
    </w:p>
    <w:p w14:paraId="07DA1B36" w14:textId="77777777" w:rsidR="00D07352" w:rsidRPr="006D5895" w:rsidRDefault="00D07352" w:rsidP="00D07352">
      <w:pPr>
        <w:sectPr w:rsidR="00D07352" w:rsidRPr="006D5895">
          <w:pgSz w:w="11906" w:h="16838"/>
          <w:pgMar w:top="2268" w:right="1701" w:bottom="1701" w:left="1701" w:header="1134" w:footer="851" w:gutter="0"/>
          <w:cols w:space="720"/>
          <w:docGrid w:type="linesAndChars" w:linePitch="514" w:charSpace="-820"/>
        </w:sectPr>
      </w:pPr>
      <w:bookmarkStart w:id="12" w:name="_Toc231913567"/>
    </w:p>
    <w:p w14:paraId="2FC2164D" w14:textId="77777777" w:rsidR="000E5EA1" w:rsidRPr="006D5895" w:rsidRDefault="000E5EA1" w:rsidP="00D07352">
      <w:pPr>
        <w:pStyle w:val="af0"/>
        <w:spacing w:before="514" w:after="771"/>
        <w:rPr>
          <w:lang w:val="en-US"/>
        </w:rPr>
      </w:pPr>
      <w:r w:rsidRPr="006D5895">
        <w:rPr>
          <w:rFonts w:hint="eastAsia"/>
        </w:rPr>
        <w:lastRenderedPageBreak/>
        <w:t>附錄三　當地外人投資統計</w:t>
      </w:r>
      <w:bookmarkEnd w:id="12"/>
    </w:p>
    <w:p w14:paraId="6B376C28" w14:textId="03961577" w:rsidR="000E5EA1" w:rsidRPr="006D5895" w:rsidRDefault="000E5EA1" w:rsidP="000E5EA1">
      <w:pPr>
        <w:pStyle w:val="ac"/>
        <w:ind w:firstLine="472"/>
        <w:rPr>
          <w:rFonts w:eastAsia="SimSun"/>
        </w:rPr>
      </w:pPr>
      <w:r w:rsidRPr="006D5895">
        <w:rPr>
          <w:rFonts w:hint="eastAsia"/>
        </w:rPr>
        <w:t>（謹查貝國統計局並無</w:t>
      </w:r>
      <w:r w:rsidRPr="006D5895">
        <w:rPr>
          <w:rFonts w:hint="eastAsia"/>
        </w:rPr>
        <w:t>FDI</w:t>
      </w:r>
      <w:r w:rsidRPr="006D5895">
        <w:rPr>
          <w:rFonts w:hint="eastAsia"/>
        </w:rPr>
        <w:t>統計）</w:t>
      </w:r>
    </w:p>
    <w:p w14:paraId="4A17475F" w14:textId="77777777" w:rsidR="00D07352" w:rsidRPr="006D5895" w:rsidRDefault="00D07352" w:rsidP="000E5EA1">
      <w:pPr>
        <w:pStyle w:val="ac"/>
        <w:ind w:firstLine="472"/>
        <w:rPr>
          <w:rFonts w:eastAsia="SimSun"/>
        </w:rPr>
      </w:pPr>
    </w:p>
    <w:p w14:paraId="3B6AD27B" w14:textId="77777777" w:rsidR="00D07352" w:rsidRPr="006D5895" w:rsidRDefault="00D07352" w:rsidP="00D07352">
      <w:pPr>
        <w:sectPr w:rsidR="00D07352" w:rsidRPr="006D5895">
          <w:pgSz w:w="11906" w:h="16838"/>
          <w:pgMar w:top="2268" w:right="1701" w:bottom="1701" w:left="1701" w:header="1134" w:footer="851" w:gutter="0"/>
          <w:cols w:space="720"/>
          <w:docGrid w:type="linesAndChars" w:linePitch="514" w:charSpace="-820"/>
        </w:sectPr>
      </w:pPr>
      <w:bookmarkStart w:id="13" w:name="_Toc231913568"/>
    </w:p>
    <w:p w14:paraId="483D2381" w14:textId="77777777" w:rsidR="000E5EA1" w:rsidRPr="006D5895" w:rsidRDefault="000E5EA1" w:rsidP="00D07352">
      <w:pPr>
        <w:pStyle w:val="af0"/>
        <w:spacing w:before="514" w:after="771"/>
        <w:rPr>
          <w:lang w:val="en-US"/>
        </w:rPr>
      </w:pPr>
      <w:r w:rsidRPr="006D5895">
        <w:rPr>
          <w:rFonts w:hint="eastAsia"/>
        </w:rPr>
        <w:lastRenderedPageBreak/>
        <w:t>附錄四　我國廠商對當地國投資統計</w:t>
      </w:r>
      <w:bookmarkEnd w:id="13"/>
    </w:p>
    <w:p w14:paraId="6C87F822" w14:textId="77777777" w:rsidR="000E5EA1" w:rsidRPr="006D5895" w:rsidRDefault="000E5EA1" w:rsidP="000E5EA1">
      <w:pPr>
        <w:pStyle w:val="aff"/>
      </w:pPr>
      <w:r w:rsidRPr="006D5895">
        <w:rPr>
          <w:rFonts w:hint="eastAsia"/>
        </w:rPr>
        <w:t>年度別統計表</w:t>
      </w:r>
    </w:p>
    <w:tbl>
      <w:tblPr>
        <w:tblW w:w="5000" w:type="pct"/>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388"/>
        <w:gridCol w:w="2575"/>
        <w:gridCol w:w="3511"/>
      </w:tblGrid>
      <w:tr w:rsidR="006D5895" w:rsidRPr="006D5895" w14:paraId="37C1376D" w14:textId="77777777" w:rsidTr="00A947D2">
        <w:trPr>
          <w:trHeight w:hRule="exact" w:val="482"/>
          <w:tblHeader/>
          <w:jc w:val="center"/>
        </w:trPr>
        <w:tc>
          <w:tcPr>
            <w:tcW w:w="2388" w:type="dxa"/>
            <w:shd w:val="clear" w:color="auto" w:fill="auto"/>
            <w:vAlign w:val="center"/>
          </w:tcPr>
          <w:p w14:paraId="37471C40" w14:textId="77777777" w:rsidR="000E5EA1" w:rsidRPr="006D5895" w:rsidRDefault="000E5EA1" w:rsidP="00A947D2">
            <w:pPr>
              <w:pStyle w:val="afd"/>
              <w:snapToGrid w:val="0"/>
            </w:pPr>
            <w:r w:rsidRPr="006D5895">
              <w:rPr>
                <w:rFonts w:hint="eastAsia"/>
              </w:rPr>
              <w:t>年度</w:t>
            </w:r>
          </w:p>
        </w:tc>
        <w:tc>
          <w:tcPr>
            <w:tcW w:w="2575" w:type="dxa"/>
            <w:shd w:val="clear" w:color="auto" w:fill="auto"/>
            <w:vAlign w:val="center"/>
          </w:tcPr>
          <w:p w14:paraId="3E138C4E" w14:textId="77777777" w:rsidR="000E5EA1" w:rsidRPr="006D5895" w:rsidRDefault="000E5EA1" w:rsidP="00A947D2">
            <w:pPr>
              <w:pStyle w:val="afd"/>
              <w:snapToGrid w:val="0"/>
            </w:pPr>
            <w:r w:rsidRPr="006D5895">
              <w:rPr>
                <w:rFonts w:hint="eastAsia"/>
              </w:rPr>
              <w:t>件數</w:t>
            </w:r>
          </w:p>
        </w:tc>
        <w:tc>
          <w:tcPr>
            <w:tcW w:w="3511" w:type="dxa"/>
            <w:shd w:val="clear" w:color="auto" w:fill="auto"/>
            <w:vAlign w:val="center"/>
          </w:tcPr>
          <w:p w14:paraId="0EFA6A00" w14:textId="77777777" w:rsidR="000E5EA1" w:rsidRPr="006D5895" w:rsidRDefault="000E5EA1" w:rsidP="00A947D2">
            <w:pPr>
              <w:pStyle w:val="afd"/>
              <w:snapToGrid w:val="0"/>
            </w:pPr>
            <w:r w:rsidRPr="006D5895">
              <w:rPr>
                <w:rFonts w:hint="eastAsia"/>
              </w:rPr>
              <w:t>金額（千美元）</w:t>
            </w:r>
          </w:p>
        </w:tc>
      </w:tr>
      <w:tr w:rsidR="006D5895" w:rsidRPr="006D5895" w14:paraId="6A2AECE4" w14:textId="77777777" w:rsidTr="00A947D2">
        <w:trPr>
          <w:trHeight w:hRule="exact" w:val="482"/>
          <w:jc w:val="center"/>
        </w:trPr>
        <w:tc>
          <w:tcPr>
            <w:tcW w:w="2388" w:type="dxa"/>
            <w:shd w:val="clear" w:color="auto" w:fill="auto"/>
            <w:vAlign w:val="center"/>
          </w:tcPr>
          <w:p w14:paraId="0A7817A2" w14:textId="77777777" w:rsidR="000E5EA1" w:rsidRPr="006D5895" w:rsidRDefault="000E5EA1" w:rsidP="00A947D2">
            <w:pPr>
              <w:pStyle w:val="afd"/>
              <w:snapToGrid w:val="0"/>
            </w:pPr>
            <w:r w:rsidRPr="006D5895">
              <w:t>1995</w:t>
            </w:r>
            <w:r w:rsidRPr="006D5895">
              <w:rPr>
                <w:rFonts w:hint="eastAsia"/>
              </w:rPr>
              <w:t>-1998</w:t>
            </w:r>
          </w:p>
        </w:tc>
        <w:tc>
          <w:tcPr>
            <w:tcW w:w="2575" w:type="dxa"/>
            <w:shd w:val="clear" w:color="auto" w:fill="auto"/>
            <w:vAlign w:val="center"/>
          </w:tcPr>
          <w:p w14:paraId="3C2F5CD2" w14:textId="77777777" w:rsidR="000E5EA1" w:rsidRPr="006D5895" w:rsidRDefault="000E5EA1" w:rsidP="00A947D2">
            <w:pPr>
              <w:pStyle w:val="afd"/>
              <w:snapToGrid w:val="0"/>
              <w:ind w:rightChars="417" w:right="984"/>
              <w:jc w:val="right"/>
            </w:pPr>
            <w:r w:rsidRPr="006D5895">
              <w:rPr>
                <w:rFonts w:hint="eastAsia"/>
              </w:rPr>
              <w:t>2</w:t>
            </w:r>
          </w:p>
        </w:tc>
        <w:tc>
          <w:tcPr>
            <w:tcW w:w="3511" w:type="dxa"/>
            <w:shd w:val="clear" w:color="auto" w:fill="auto"/>
            <w:vAlign w:val="center"/>
          </w:tcPr>
          <w:p w14:paraId="0008BC42" w14:textId="77777777" w:rsidR="000E5EA1" w:rsidRPr="006D5895" w:rsidRDefault="000E5EA1" w:rsidP="00A947D2">
            <w:pPr>
              <w:pStyle w:val="afd"/>
              <w:snapToGrid w:val="0"/>
              <w:ind w:rightChars="419" w:right="989"/>
              <w:jc w:val="right"/>
            </w:pPr>
            <w:r w:rsidRPr="006D5895">
              <w:rPr>
                <w:rFonts w:hint="eastAsia"/>
              </w:rPr>
              <w:t>8</w:t>
            </w:r>
            <w:r w:rsidRPr="006D5895">
              <w:t>,</w:t>
            </w:r>
            <w:r w:rsidRPr="006D5895">
              <w:rPr>
                <w:rFonts w:hint="eastAsia"/>
              </w:rPr>
              <w:t>8</w:t>
            </w:r>
            <w:r w:rsidRPr="006D5895">
              <w:t>00</w:t>
            </w:r>
          </w:p>
        </w:tc>
      </w:tr>
      <w:tr w:rsidR="006D5895" w:rsidRPr="006D5895" w14:paraId="4094F4FF" w14:textId="77777777" w:rsidTr="00A947D2">
        <w:trPr>
          <w:trHeight w:hRule="exact" w:val="482"/>
          <w:jc w:val="center"/>
        </w:trPr>
        <w:tc>
          <w:tcPr>
            <w:tcW w:w="2388" w:type="dxa"/>
            <w:shd w:val="clear" w:color="auto" w:fill="auto"/>
            <w:vAlign w:val="center"/>
          </w:tcPr>
          <w:p w14:paraId="0BCEDA86" w14:textId="77777777" w:rsidR="000E5EA1" w:rsidRPr="006D5895" w:rsidRDefault="000E5EA1" w:rsidP="00A947D2">
            <w:pPr>
              <w:pStyle w:val="afd"/>
              <w:snapToGrid w:val="0"/>
            </w:pPr>
            <w:r w:rsidRPr="006D5895">
              <w:t>1999</w:t>
            </w:r>
          </w:p>
        </w:tc>
        <w:tc>
          <w:tcPr>
            <w:tcW w:w="2575" w:type="dxa"/>
            <w:shd w:val="clear" w:color="auto" w:fill="auto"/>
            <w:vAlign w:val="center"/>
          </w:tcPr>
          <w:p w14:paraId="19A1F2D1" w14:textId="77777777" w:rsidR="000E5EA1" w:rsidRPr="006D5895" w:rsidRDefault="000E5EA1" w:rsidP="00A947D2">
            <w:pPr>
              <w:pStyle w:val="afd"/>
              <w:snapToGrid w:val="0"/>
              <w:ind w:rightChars="417" w:right="984"/>
              <w:jc w:val="right"/>
            </w:pPr>
            <w:r w:rsidRPr="006D5895">
              <w:t>3</w:t>
            </w:r>
          </w:p>
        </w:tc>
        <w:tc>
          <w:tcPr>
            <w:tcW w:w="3511" w:type="dxa"/>
            <w:shd w:val="clear" w:color="auto" w:fill="auto"/>
            <w:vAlign w:val="center"/>
          </w:tcPr>
          <w:p w14:paraId="74ECEEE0" w14:textId="77777777" w:rsidR="000E5EA1" w:rsidRPr="006D5895" w:rsidRDefault="000E5EA1" w:rsidP="00A947D2">
            <w:pPr>
              <w:pStyle w:val="afd"/>
              <w:snapToGrid w:val="0"/>
              <w:ind w:rightChars="419" w:right="989"/>
              <w:jc w:val="right"/>
            </w:pPr>
            <w:r w:rsidRPr="006D5895">
              <w:t>11,100</w:t>
            </w:r>
          </w:p>
        </w:tc>
      </w:tr>
      <w:tr w:rsidR="006D5895" w:rsidRPr="006D5895" w14:paraId="0407B739" w14:textId="77777777" w:rsidTr="00A947D2">
        <w:trPr>
          <w:trHeight w:hRule="exact" w:val="482"/>
          <w:jc w:val="center"/>
        </w:trPr>
        <w:tc>
          <w:tcPr>
            <w:tcW w:w="2388" w:type="dxa"/>
            <w:shd w:val="clear" w:color="auto" w:fill="auto"/>
            <w:vAlign w:val="center"/>
          </w:tcPr>
          <w:p w14:paraId="2D87AA96" w14:textId="77777777" w:rsidR="000E5EA1" w:rsidRPr="006D5895" w:rsidRDefault="000E5EA1" w:rsidP="00A947D2">
            <w:pPr>
              <w:pStyle w:val="afd"/>
              <w:snapToGrid w:val="0"/>
            </w:pPr>
            <w:r w:rsidRPr="006D5895">
              <w:t>2000</w:t>
            </w:r>
          </w:p>
        </w:tc>
        <w:tc>
          <w:tcPr>
            <w:tcW w:w="2575" w:type="dxa"/>
            <w:shd w:val="clear" w:color="auto" w:fill="auto"/>
            <w:vAlign w:val="center"/>
          </w:tcPr>
          <w:p w14:paraId="48A80F10" w14:textId="77777777" w:rsidR="000E5EA1" w:rsidRPr="006D5895" w:rsidRDefault="000E5EA1" w:rsidP="00A947D2">
            <w:pPr>
              <w:pStyle w:val="afd"/>
              <w:snapToGrid w:val="0"/>
              <w:ind w:rightChars="417" w:right="984"/>
              <w:jc w:val="right"/>
            </w:pPr>
            <w:r w:rsidRPr="006D5895">
              <w:t>1</w:t>
            </w:r>
          </w:p>
        </w:tc>
        <w:tc>
          <w:tcPr>
            <w:tcW w:w="3511" w:type="dxa"/>
            <w:shd w:val="clear" w:color="auto" w:fill="auto"/>
            <w:vAlign w:val="center"/>
          </w:tcPr>
          <w:p w14:paraId="7256B918" w14:textId="77777777" w:rsidR="000E5EA1" w:rsidRPr="006D5895" w:rsidRDefault="000E5EA1" w:rsidP="00A947D2">
            <w:pPr>
              <w:pStyle w:val="afd"/>
              <w:snapToGrid w:val="0"/>
              <w:ind w:rightChars="419" w:right="989"/>
              <w:jc w:val="right"/>
            </w:pPr>
            <w:r w:rsidRPr="006D5895">
              <w:t>50</w:t>
            </w:r>
          </w:p>
        </w:tc>
      </w:tr>
      <w:tr w:rsidR="006D5895" w:rsidRPr="006D5895" w14:paraId="09AE77A4" w14:textId="77777777" w:rsidTr="00A947D2">
        <w:trPr>
          <w:trHeight w:hRule="exact" w:val="482"/>
          <w:jc w:val="center"/>
        </w:trPr>
        <w:tc>
          <w:tcPr>
            <w:tcW w:w="2388" w:type="dxa"/>
            <w:shd w:val="clear" w:color="auto" w:fill="auto"/>
            <w:vAlign w:val="center"/>
          </w:tcPr>
          <w:p w14:paraId="370CAF98" w14:textId="77777777" w:rsidR="000E5EA1" w:rsidRPr="006D5895" w:rsidRDefault="000E5EA1" w:rsidP="00A947D2">
            <w:pPr>
              <w:pStyle w:val="afd"/>
              <w:snapToGrid w:val="0"/>
            </w:pPr>
            <w:r w:rsidRPr="006D5895">
              <w:t>2001</w:t>
            </w:r>
          </w:p>
        </w:tc>
        <w:tc>
          <w:tcPr>
            <w:tcW w:w="2575" w:type="dxa"/>
            <w:shd w:val="clear" w:color="auto" w:fill="auto"/>
            <w:vAlign w:val="center"/>
          </w:tcPr>
          <w:p w14:paraId="7CB9224C" w14:textId="77777777" w:rsidR="000E5EA1" w:rsidRPr="006D5895" w:rsidRDefault="000E5EA1" w:rsidP="00A947D2">
            <w:pPr>
              <w:pStyle w:val="afd"/>
              <w:snapToGrid w:val="0"/>
              <w:ind w:rightChars="417" w:right="984"/>
              <w:jc w:val="right"/>
            </w:pPr>
            <w:r w:rsidRPr="006D5895">
              <w:t>4</w:t>
            </w:r>
          </w:p>
        </w:tc>
        <w:tc>
          <w:tcPr>
            <w:tcW w:w="3511" w:type="dxa"/>
            <w:shd w:val="clear" w:color="auto" w:fill="auto"/>
            <w:vAlign w:val="center"/>
          </w:tcPr>
          <w:p w14:paraId="6565B3C5" w14:textId="77777777" w:rsidR="000E5EA1" w:rsidRPr="006D5895" w:rsidRDefault="000E5EA1" w:rsidP="00A947D2">
            <w:pPr>
              <w:pStyle w:val="afd"/>
              <w:snapToGrid w:val="0"/>
              <w:ind w:rightChars="419" w:right="989"/>
              <w:jc w:val="right"/>
            </w:pPr>
            <w:r w:rsidRPr="006D5895">
              <w:t>750</w:t>
            </w:r>
          </w:p>
        </w:tc>
      </w:tr>
      <w:tr w:rsidR="006D5895" w:rsidRPr="006D5895" w14:paraId="686B4079" w14:textId="77777777" w:rsidTr="00A947D2">
        <w:trPr>
          <w:trHeight w:hRule="exact" w:val="482"/>
          <w:jc w:val="center"/>
        </w:trPr>
        <w:tc>
          <w:tcPr>
            <w:tcW w:w="2388" w:type="dxa"/>
            <w:shd w:val="clear" w:color="auto" w:fill="auto"/>
            <w:vAlign w:val="center"/>
          </w:tcPr>
          <w:p w14:paraId="053097B6" w14:textId="77777777" w:rsidR="000E5EA1" w:rsidRPr="006D5895" w:rsidRDefault="000E5EA1" w:rsidP="00A947D2">
            <w:pPr>
              <w:pStyle w:val="afd"/>
              <w:snapToGrid w:val="0"/>
            </w:pPr>
            <w:r w:rsidRPr="006D5895">
              <w:t>2002</w:t>
            </w:r>
          </w:p>
        </w:tc>
        <w:tc>
          <w:tcPr>
            <w:tcW w:w="2575" w:type="dxa"/>
            <w:shd w:val="clear" w:color="auto" w:fill="auto"/>
            <w:vAlign w:val="center"/>
          </w:tcPr>
          <w:p w14:paraId="3438DF62" w14:textId="77777777" w:rsidR="000E5EA1" w:rsidRPr="006D5895" w:rsidRDefault="000E5EA1" w:rsidP="00A947D2">
            <w:pPr>
              <w:pStyle w:val="afd"/>
              <w:snapToGrid w:val="0"/>
              <w:ind w:rightChars="417" w:right="984"/>
              <w:jc w:val="right"/>
            </w:pPr>
            <w:r w:rsidRPr="006D5895">
              <w:t>2</w:t>
            </w:r>
          </w:p>
        </w:tc>
        <w:tc>
          <w:tcPr>
            <w:tcW w:w="3511" w:type="dxa"/>
            <w:shd w:val="clear" w:color="auto" w:fill="auto"/>
            <w:vAlign w:val="center"/>
          </w:tcPr>
          <w:p w14:paraId="04DE8A46" w14:textId="77777777" w:rsidR="000E5EA1" w:rsidRPr="006D5895" w:rsidRDefault="000E5EA1" w:rsidP="00A947D2">
            <w:pPr>
              <w:pStyle w:val="afd"/>
              <w:snapToGrid w:val="0"/>
              <w:ind w:rightChars="419" w:right="989"/>
              <w:jc w:val="right"/>
            </w:pPr>
            <w:r w:rsidRPr="006D5895">
              <w:t>2,562</w:t>
            </w:r>
          </w:p>
        </w:tc>
      </w:tr>
      <w:tr w:rsidR="006D5895" w:rsidRPr="006D5895" w14:paraId="40C24147" w14:textId="77777777" w:rsidTr="00A947D2">
        <w:trPr>
          <w:trHeight w:hRule="exact" w:val="482"/>
          <w:jc w:val="center"/>
        </w:trPr>
        <w:tc>
          <w:tcPr>
            <w:tcW w:w="2388" w:type="dxa"/>
            <w:shd w:val="clear" w:color="auto" w:fill="auto"/>
            <w:vAlign w:val="center"/>
          </w:tcPr>
          <w:p w14:paraId="75953FC4" w14:textId="77777777" w:rsidR="000E5EA1" w:rsidRPr="006D5895" w:rsidRDefault="000E5EA1" w:rsidP="00A947D2">
            <w:pPr>
              <w:pStyle w:val="afd"/>
              <w:snapToGrid w:val="0"/>
            </w:pPr>
            <w:r w:rsidRPr="006D5895">
              <w:t>2003</w:t>
            </w:r>
          </w:p>
        </w:tc>
        <w:tc>
          <w:tcPr>
            <w:tcW w:w="2575" w:type="dxa"/>
            <w:shd w:val="clear" w:color="auto" w:fill="auto"/>
            <w:vAlign w:val="center"/>
          </w:tcPr>
          <w:p w14:paraId="79BC2BEC" w14:textId="77777777" w:rsidR="000E5EA1" w:rsidRPr="006D5895" w:rsidRDefault="000E5EA1" w:rsidP="00A947D2">
            <w:pPr>
              <w:pStyle w:val="afd"/>
              <w:snapToGrid w:val="0"/>
              <w:ind w:rightChars="417" w:right="984"/>
              <w:jc w:val="right"/>
            </w:pPr>
            <w:r w:rsidRPr="006D5895">
              <w:t>3</w:t>
            </w:r>
          </w:p>
        </w:tc>
        <w:tc>
          <w:tcPr>
            <w:tcW w:w="3511" w:type="dxa"/>
            <w:shd w:val="clear" w:color="auto" w:fill="auto"/>
            <w:vAlign w:val="center"/>
          </w:tcPr>
          <w:p w14:paraId="42EE0853" w14:textId="77777777" w:rsidR="000E5EA1" w:rsidRPr="006D5895" w:rsidRDefault="000E5EA1" w:rsidP="00A947D2">
            <w:pPr>
              <w:pStyle w:val="afd"/>
              <w:snapToGrid w:val="0"/>
              <w:ind w:rightChars="419" w:right="989"/>
              <w:jc w:val="right"/>
            </w:pPr>
            <w:r w:rsidRPr="006D5895">
              <w:t>2,920</w:t>
            </w:r>
          </w:p>
        </w:tc>
      </w:tr>
      <w:tr w:rsidR="006D5895" w:rsidRPr="006D5895" w14:paraId="77EAD035" w14:textId="77777777" w:rsidTr="00A947D2">
        <w:trPr>
          <w:trHeight w:hRule="exact" w:val="482"/>
          <w:jc w:val="center"/>
        </w:trPr>
        <w:tc>
          <w:tcPr>
            <w:tcW w:w="2388" w:type="dxa"/>
            <w:shd w:val="clear" w:color="auto" w:fill="auto"/>
            <w:vAlign w:val="center"/>
          </w:tcPr>
          <w:p w14:paraId="774F148F" w14:textId="77777777" w:rsidR="000E5EA1" w:rsidRPr="006D5895" w:rsidRDefault="000E5EA1" w:rsidP="00A947D2">
            <w:pPr>
              <w:pStyle w:val="afd"/>
              <w:snapToGrid w:val="0"/>
            </w:pPr>
            <w:r w:rsidRPr="006D5895">
              <w:t>2004</w:t>
            </w:r>
          </w:p>
        </w:tc>
        <w:tc>
          <w:tcPr>
            <w:tcW w:w="2575" w:type="dxa"/>
            <w:shd w:val="clear" w:color="auto" w:fill="auto"/>
            <w:vAlign w:val="center"/>
          </w:tcPr>
          <w:p w14:paraId="2FD4B500" w14:textId="77777777" w:rsidR="000E5EA1" w:rsidRPr="006D5895" w:rsidRDefault="000E5EA1" w:rsidP="00A947D2">
            <w:pPr>
              <w:pStyle w:val="afd"/>
              <w:snapToGrid w:val="0"/>
              <w:ind w:rightChars="417" w:right="984"/>
              <w:jc w:val="right"/>
            </w:pPr>
            <w:r w:rsidRPr="006D5895">
              <w:t>3</w:t>
            </w:r>
          </w:p>
        </w:tc>
        <w:tc>
          <w:tcPr>
            <w:tcW w:w="3511" w:type="dxa"/>
            <w:shd w:val="clear" w:color="auto" w:fill="auto"/>
            <w:vAlign w:val="center"/>
          </w:tcPr>
          <w:p w14:paraId="0E308F01" w14:textId="77777777" w:rsidR="000E5EA1" w:rsidRPr="006D5895" w:rsidRDefault="000E5EA1" w:rsidP="00A947D2">
            <w:pPr>
              <w:pStyle w:val="afd"/>
              <w:snapToGrid w:val="0"/>
              <w:ind w:rightChars="419" w:right="989"/>
              <w:jc w:val="right"/>
            </w:pPr>
            <w:r w:rsidRPr="006D5895">
              <w:t>172</w:t>
            </w:r>
          </w:p>
        </w:tc>
      </w:tr>
      <w:tr w:rsidR="006D5895" w:rsidRPr="006D5895" w14:paraId="465C50B8" w14:textId="77777777" w:rsidTr="00A947D2">
        <w:trPr>
          <w:trHeight w:hRule="exact" w:val="482"/>
          <w:jc w:val="center"/>
        </w:trPr>
        <w:tc>
          <w:tcPr>
            <w:tcW w:w="2388" w:type="dxa"/>
            <w:shd w:val="clear" w:color="auto" w:fill="auto"/>
            <w:vAlign w:val="center"/>
          </w:tcPr>
          <w:p w14:paraId="06427FF6" w14:textId="77777777" w:rsidR="000E5EA1" w:rsidRPr="006D5895" w:rsidRDefault="000E5EA1" w:rsidP="00A947D2">
            <w:pPr>
              <w:pStyle w:val="afd"/>
              <w:snapToGrid w:val="0"/>
            </w:pPr>
            <w:r w:rsidRPr="006D5895">
              <w:t>2005</w:t>
            </w:r>
          </w:p>
        </w:tc>
        <w:tc>
          <w:tcPr>
            <w:tcW w:w="2575" w:type="dxa"/>
            <w:shd w:val="clear" w:color="auto" w:fill="auto"/>
            <w:vAlign w:val="center"/>
          </w:tcPr>
          <w:p w14:paraId="4033B9D6" w14:textId="77777777" w:rsidR="000E5EA1" w:rsidRPr="006D5895" w:rsidRDefault="000E5EA1" w:rsidP="00A947D2">
            <w:pPr>
              <w:pStyle w:val="afd"/>
              <w:snapToGrid w:val="0"/>
              <w:ind w:rightChars="417" w:right="984"/>
              <w:jc w:val="right"/>
            </w:pPr>
            <w:r w:rsidRPr="006D5895">
              <w:t>3</w:t>
            </w:r>
          </w:p>
        </w:tc>
        <w:tc>
          <w:tcPr>
            <w:tcW w:w="3511" w:type="dxa"/>
            <w:shd w:val="clear" w:color="auto" w:fill="auto"/>
            <w:vAlign w:val="center"/>
          </w:tcPr>
          <w:p w14:paraId="1B6D2CCC" w14:textId="77777777" w:rsidR="000E5EA1" w:rsidRPr="006D5895" w:rsidRDefault="000E5EA1" w:rsidP="00A947D2">
            <w:pPr>
              <w:pStyle w:val="afd"/>
              <w:snapToGrid w:val="0"/>
              <w:ind w:rightChars="419" w:right="989"/>
              <w:jc w:val="right"/>
            </w:pPr>
            <w:r w:rsidRPr="006D5895">
              <w:t>1,023</w:t>
            </w:r>
          </w:p>
        </w:tc>
      </w:tr>
      <w:tr w:rsidR="006D5895" w:rsidRPr="006D5895" w14:paraId="78B324B1" w14:textId="77777777" w:rsidTr="00A947D2">
        <w:trPr>
          <w:trHeight w:hRule="exact" w:val="482"/>
          <w:jc w:val="center"/>
        </w:trPr>
        <w:tc>
          <w:tcPr>
            <w:tcW w:w="2388" w:type="dxa"/>
            <w:shd w:val="clear" w:color="auto" w:fill="auto"/>
            <w:vAlign w:val="center"/>
          </w:tcPr>
          <w:p w14:paraId="5E918F0A" w14:textId="77777777" w:rsidR="000E5EA1" w:rsidRPr="006D5895" w:rsidRDefault="000E5EA1" w:rsidP="00A947D2">
            <w:pPr>
              <w:pStyle w:val="afd"/>
              <w:snapToGrid w:val="0"/>
            </w:pPr>
            <w:r w:rsidRPr="006D5895">
              <w:t>2006</w:t>
            </w:r>
          </w:p>
        </w:tc>
        <w:tc>
          <w:tcPr>
            <w:tcW w:w="2575" w:type="dxa"/>
            <w:shd w:val="clear" w:color="auto" w:fill="auto"/>
            <w:vAlign w:val="center"/>
          </w:tcPr>
          <w:p w14:paraId="11295790" w14:textId="77777777" w:rsidR="000E5EA1" w:rsidRPr="006D5895" w:rsidRDefault="000E5EA1" w:rsidP="00A947D2">
            <w:pPr>
              <w:pStyle w:val="afd"/>
              <w:snapToGrid w:val="0"/>
              <w:ind w:rightChars="417" w:right="984"/>
              <w:jc w:val="right"/>
            </w:pPr>
            <w:r w:rsidRPr="006D5895">
              <w:t>3</w:t>
            </w:r>
          </w:p>
        </w:tc>
        <w:tc>
          <w:tcPr>
            <w:tcW w:w="3511" w:type="dxa"/>
            <w:shd w:val="clear" w:color="auto" w:fill="auto"/>
            <w:vAlign w:val="center"/>
          </w:tcPr>
          <w:p w14:paraId="7A10FC7C" w14:textId="77777777" w:rsidR="000E5EA1" w:rsidRPr="006D5895" w:rsidRDefault="000E5EA1" w:rsidP="00A947D2">
            <w:pPr>
              <w:pStyle w:val="afd"/>
              <w:snapToGrid w:val="0"/>
              <w:ind w:rightChars="419" w:right="989"/>
              <w:jc w:val="right"/>
            </w:pPr>
            <w:r w:rsidRPr="006D5895">
              <w:t>770</w:t>
            </w:r>
          </w:p>
        </w:tc>
      </w:tr>
      <w:tr w:rsidR="006D5895" w:rsidRPr="006D5895" w14:paraId="276CA104" w14:textId="77777777" w:rsidTr="00A947D2">
        <w:trPr>
          <w:trHeight w:hRule="exact" w:val="482"/>
          <w:jc w:val="center"/>
        </w:trPr>
        <w:tc>
          <w:tcPr>
            <w:tcW w:w="2388" w:type="dxa"/>
            <w:shd w:val="clear" w:color="auto" w:fill="auto"/>
            <w:vAlign w:val="center"/>
          </w:tcPr>
          <w:p w14:paraId="0B93A00D" w14:textId="77777777" w:rsidR="000E5EA1" w:rsidRPr="006D5895" w:rsidRDefault="000E5EA1" w:rsidP="00A947D2">
            <w:pPr>
              <w:pStyle w:val="afd"/>
              <w:snapToGrid w:val="0"/>
            </w:pPr>
            <w:r w:rsidRPr="006D5895">
              <w:t>2007</w:t>
            </w:r>
          </w:p>
        </w:tc>
        <w:tc>
          <w:tcPr>
            <w:tcW w:w="2575" w:type="dxa"/>
            <w:shd w:val="clear" w:color="auto" w:fill="auto"/>
            <w:vAlign w:val="center"/>
          </w:tcPr>
          <w:p w14:paraId="396FCF0A" w14:textId="77777777" w:rsidR="000E5EA1" w:rsidRPr="006D5895" w:rsidRDefault="000E5EA1" w:rsidP="00A947D2">
            <w:pPr>
              <w:pStyle w:val="afd"/>
              <w:snapToGrid w:val="0"/>
              <w:ind w:rightChars="417" w:right="984"/>
              <w:jc w:val="right"/>
            </w:pPr>
            <w:r w:rsidRPr="006D5895">
              <w:t>4</w:t>
            </w:r>
          </w:p>
        </w:tc>
        <w:tc>
          <w:tcPr>
            <w:tcW w:w="3511" w:type="dxa"/>
            <w:shd w:val="clear" w:color="auto" w:fill="auto"/>
            <w:vAlign w:val="center"/>
          </w:tcPr>
          <w:p w14:paraId="116694F1" w14:textId="77777777" w:rsidR="000E5EA1" w:rsidRPr="006D5895" w:rsidRDefault="000E5EA1" w:rsidP="00A947D2">
            <w:pPr>
              <w:pStyle w:val="afd"/>
              <w:snapToGrid w:val="0"/>
              <w:ind w:rightChars="419" w:right="989"/>
              <w:jc w:val="right"/>
            </w:pPr>
            <w:r w:rsidRPr="006D5895">
              <w:t>1,530</w:t>
            </w:r>
          </w:p>
        </w:tc>
      </w:tr>
      <w:tr w:rsidR="006D5895" w:rsidRPr="006D5895" w14:paraId="70D66573" w14:textId="77777777" w:rsidTr="00A947D2">
        <w:trPr>
          <w:trHeight w:hRule="exact" w:val="482"/>
          <w:jc w:val="center"/>
        </w:trPr>
        <w:tc>
          <w:tcPr>
            <w:tcW w:w="2388" w:type="dxa"/>
            <w:shd w:val="clear" w:color="auto" w:fill="auto"/>
            <w:vAlign w:val="center"/>
          </w:tcPr>
          <w:p w14:paraId="0D69EA87" w14:textId="77777777" w:rsidR="000E5EA1" w:rsidRPr="006D5895" w:rsidRDefault="000E5EA1" w:rsidP="00A947D2">
            <w:pPr>
              <w:pStyle w:val="afd"/>
              <w:snapToGrid w:val="0"/>
            </w:pPr>
            <w:r w:rsidRPr="006D5895">
              <w:t>2008</w:t>
            </w:r>
          </w:p>
        </w:tc>
        <w:tc>
          <w:tcPr>
            <w:tcW w:w="2575" w:type="dxa"/>
            <w:shd w:val="clear" w:color="auto" w:fill="auto"/>
            <w:vAlign w:val="center"/>
          </w:tcPr>
          <w:p w14:paraId="3356E8E1" w14:textId="77777777" w:rsidR="000E5EA1" w:rsidRPr="006D5895" w:rsidRDefault="000E5EA1" w:rsidP="00A947D2">
            <w:pPr>
              <w:pStyle w:val="afd"/>
              <w:snapToGrid w:val="0"/>
              <w:ind w:rightChars="417" w:right="984"/>
              <w:jc w:val="right"/>
            </w:pPr>
            <w:r w:rsidRPr="006D5895">
              <w:t>2</w:t>
            </w:r>
          </w:p>
        </w:tc>
        <w:tc>
          <w:tcPr>
            <w:tcW w:w="3511" w:type="dxa"/>
            <w:shd w:val="clear" w:color="auto" w:fill="auto"/>
            <w:vAlign w:val="center"/>
          </w:tcPr>
          <w:p w14:paraId="2830BD2E" w14:textId="77777777" w:rsidR="000E5EA1" w:rsidRPr="006D5895" w:rsidRDefault="000E5EA1" w:rsidP="00A947D2">
            <w:pPr>
              <w:pStyle w:val="afd"/>
              <w:snapToGrid w:val="0"/>
              <w:ind w:rightChars="419" w:right="989"/>
              <w:jc w:val="right"/>
            </w:pPr>
            <w:r w:rsidRPr="006D5895">
              <w:t>1,446</w:t>
            </w:r>
          </w:p>
        </w:tc>
      </w:tr>
      <w:tr w:rsidR="006D5895" w:rsidRPr="006D5895" w14:paraId="1620B922" w14:textId="77777777" w:rsidTr="00A947D2">
        <w:trPr>
          <w:trHeight w:hRule="exact" w:val="482"/>
          <w:jc w:val="center"/>
        </w:trPr>
        <w:tc>
          <w:tcPr>
            <w:tcW w:w="2388" w:type="dxa"/>
            <w:shd w:val="clear" w:color="auto" w:fill="auto"/>
            <w:vAlign w:val="center"/>
          </w:tcPr>
          <w:p w14:paraId="6BFEE183" w14:textId="77777777" w:rsidR="000E5EA1" w:rsidRPr="006D5895" w:rsidRDefault="000E5EA1" w:rsidP="00A947D2">
            <w:pPr>
              <w:pStyle w:val="afd"/>
              <w:snapToGrid w:val="0"/>
            </w:pPr>
            <w:r w:rsidRPr="006D5895">
              <w:t>2009</w:t>
            </w:r>
          </w:p>
        </w:tc>
        <w:tc>
          <w:tcPr>
            <w:tcW w:w="2575" w:type="dxa"/>
            <w:shd w:val="clear" w:color="auto" w:fill="auto"/>
            <w:vAlign w:val="center"/>
          </w:tcPr>
          <w:p w14:paraId="2C1E5ECB" w14:textId="77777777" w:rsidR="000E5EA1" w:rsidRPr="006D5895" w:rsidRDefault="000E5EA1" w:rsidP="00A947D2">
            <w:pPr>
              <w:pStyle w:val="afd"/>
              <w:snapToGrid w:val="0"/>
              <w:ind w:rightChars="417" w:right="984"/>
              <w:jc w:val="right"/>
            </w:pPr>
            <w:r w:rsidRPr="006D5895">
              <w:t>2</w:t>
            </w:r>
          </w:p>
        </w:tc>
        <w:tc>
          <w:tcPr>
            <w:tcW w:w="3511" w:type="dxa"/>
            <w:shd w:val="clear" w:color="auto" w:fill="auto"/>
            <w:vAlign w:val="center"/>
          </w:tcPr>
          <w:p w14:paraId="2427637F" w14:textId="77777777" w:rsidR="000E5EA1" w:rsidRPr="006D5895" w:rsidRDefault="000E5EA1" w:rsidP="00A947D2">
            <w:pPr>
              <w:pStyle w:val="afd"/>
              <w:snapToGrid w:val="0"/>
              <w:ind w:rightChars="419" w:right="989"/>
              <w:jc w:val="right"/>
            </w:pPr>
            <w:r w:rsidRPr="006D5895">
              <w:t>4,600</w:t>
            </w:r>
          </w:p>
        </w:tc>
      </w:tr>
      <w:tr w:rsidR="006D5895" w:rsidRPr="006D5895" w14:paraId="73AC887A" w14:textId="77777777" w:rsidTr="00A947D2">
        <w:trPr>
          <w:trHeight w:hRule="exact" w:val="482"/>
          <w:jc w:val="center"/>
        </w:trPr>
        <w:tc>
          <w:tcPr>
            <w:tcW w:w="2388" w:type="dxa"/>
            <w:shd w:val="clear" w:color="auto" w:fill="auto"/>
            <w:vAlign w:val="center"/>
          </w:tcPr>
          <w:p w14:paraId="006B1776" w14:textId="77777777" w:rsidR="000E5EA1" w:rsidRPr="006D5895" w:rsidRDefault="000E5EA1" w:rsidP="00A947D2">
            <w:pPr>
              <w:pStyle w:val="afd"/>
              <w:snapToGrid w:val="0"/>
            </w:pPr>
            <w:r w:rsidRPr="006D5895">
              <w:t>2010</w:t>
            </w:r>
          </w:p>
        </w:tc>
        <w:tc>
          <w:tcPr>
            <w:tcW w:w="2575" w:type="dxa"/>
            <w:shd w:val="clear" w:color="auto" w:fill="auto"/>
            <w:vAlign w:val="center"/>
          </w:tcPr>
          <w:p w14:paraId="276FAFA2" w14:textId="77777777" w:rsidR="000E5EA1" w:rsidRPr="006D5895" w:rsidRDefault="000E5EA1" w:rsidP="00A947D2">
            <w:pPr>
              <w:pStyle w:val="afd"/>
              <w:snapToGrid w:val="0"/>
              <w:ind w:rightChars="417" w:right="984"/>
              <w:jc w:val="right"/>
            </w:pPr>
            <w:r w:rsidRPr="006D5895">
              <w:t>3</w:t>
            </w:r>
          </w:p>
        </w:tc>
        <w:tc>
          <w:tcPr>
            <w:tcW w:w="3511" w:type="dxa"/>
            <w:shd w:val="clear" w:color="auto" w:fill="auto"/>
            <w:vAlign w:val="center"/>
          </w:tcPr>
          <w:p w14:paraId="02B1A250" w14:textId="77777777" w:rsidR="000E5EA1" w:rsidRPr="006D5895" w:rsidRDefault="000E5EA1" w:rsidP="00A947D2">
            <w:pPr>
              <w:pStyle w:val="afd"/>
              <w:snapToGrid w:val="0"/>
              <w:ind w:rightChars="419" w:right="989"/>
              <w:jc w:val="right"/>
            </w:pPr>
            <w:r w:rsidRPr="006D5895">
              <w:t>5,537</w:t>
            </w:r>
          </w:p>
        </w:tc>
      </w:tr>
      <w:tr w:rsidR="006D5895" w:rsidRPr="006D5895" w14:paraId="417BFE18" w14:textId="77777777" w:rsidTr="00A947D2">
        <w:trPr>
          <w:trHeight w:hRule="exact" w:val="482"/>
          <w:jc w:val="center"/>
        </w:trPr>
        <w:tc>
          <w:tcPr>
            <w:tcW w:w="2388" w:type="dxa"/>
            <w:shd w:val="clear" w:color="auto" w:fill="auto"/>
            <w:vAlign w:val="center"/>
          </w:tcPr>
          <w:p w14:paraId="3CFC955D" w14:textId="77777777" w:rsidR="000E5EA1" w:rsidRPr="006D5895" w:rsidRDefault="000E5EA1" w:rsidP="00A947D2">
            <w:pPr>
              <w:pStyle w:val="afd"/>
              <w:snapToGrid w:val="0"/>
            </w:pPr>
            <w:r w:rsidRPr="006D5895">
              <w:t>2011</w:t>
            </w:r>
          </w:p>
        </w:tc>
        <w:tc>
          <w:tcPr>
            <w:tcW w:w="2575" w:type="dxa"/>
            <w:shd w:val="clear" w:color="auto" w:fill="auto"/>
            <w:vAlign w:val="center"/>
          </w:tcPr>
          <w:p w14:paraId="40FAEC46" w14:textId="77777777" w:rsidR="000E5EA1" w:rsidRPr="006D5895" w:rsidRDefault="000E5EA1" w:rsidP="00A947D2">
            <w:pPr>
              <w:pStyle w:val="afd"/>
              <w:snapToGrid w:val="0"/>
              <w:ind w:rightChars="417" w:right="984"/>
              <w:jc w:val="right"/>
            </w:pPr>
            <w:r w:rsidRPr="006D5895">
              <w:rPr>
                <w:rFonts w:hint="eastAsia"/>
              </w:rPr>
              <w:t>3</w:t>
            </w:r>
          </w:p>
        </w:tc>
        <w:tc>
          <w:tcPr>
            <w:tcW w:w="3511" w:type="dxa"/>
            <w:shd w:val="clear" w:color="auto" w:fill="auto"/>
            <w:vAlign w:val="center"/>
          </w:tcPr>
          <w:p w14:paraId="75470AF3" w14:textId="77777777" w:rsidR="000E5EA1" w:rsidRPr="006D5895" w:rsidRDefault="000E5EA1" w:rsidP="00A947D2">
            <w:pPr>
              <w:pStyle w:val="afd"/>
              <w:snapToGrid w:val="0"/>
              <w:ind w:rightChars="419" w:right="989"/>
              <w:jc w:val="right"/>
            </w:pPr>
            <w:r w:rsidRPr="006D5895">
              <w:rPr>
                <w:rFonts w:hint="eastAsia"/>
              </w:rPr>
              <w:t>1,247</w:t>
            </w:r>
          </w:p>
        </w:tc>
      </w:tr>
      <w:tr w:rsidR="006D5895" w:rsidRPr="006D5895" w14:paraId="5F2AC578" w14:textId="77777777" w:rsidTr="00A947D2">
        <w:trPr>
          <w:trHeight w:hRule="exact" w:val="482"/>
          <w:jc w:val="center"/>
        </w:trPr>
        <w:tc>
          <w:tcPr>
            <w:tcW w:w="2388" w:type="dxa"/>
            <w:shd w:val="clear" w:color="auto" w:fill="auto"/>
            <w:vAlign w:val="center"/>
          </w:tcPr>
          <w:p w14:paraId="4CCFB543" w14:textId="77777777" w:rsidR="000E5EA1" w:rsidRPr="006D5895" w:rsidRDefault="000E5EA1" w:rsidP="00A947D2">
            <w:pPr>
              <w:pStyle w:val="afd"/>
              <w:snapToGrid w:val="0"/>
            </w:pPr>
            <w:r w:rsidRPr="006D5895">
              <w:t>2012</w:t>
            </w:r>
          </w:p>
        </w:tc>
        <w:tc>
          <w:tcPr>
            <w:tcW w:w="2575" w:type="dxa"/>
            <w:shd w:val="clear" w:color="auto" w:fill="auto"/>
            <w:vAlign w:val="center"/>
          </w:tcPr>
          <w:p w14:paraId="57699D4F" w14:textId="77777777" w:rsidR="000E5EA1" w:rsidRPr="006D5895" w:rsidRDefault="000E5EA1" w:rsidP="00A947D2">
            <w:pPr>
              <w:pStyle w:val="afd"/>
              <w:snapToGrid w:val="0"/>
              <w:ind w:rightChars="417" w:right="984"/>
              <w:jc w:val="right"/>
            </w:pPr>
            <w:r w:rsidRPr="006D5895">
              <w:rPr>
                <w:rFonts w:hint="eastAsia"/>
              </w:rPr>
              <w:t>1</w:t>
            </w:r>
          </w:p>
        </w:tc>
        <w:tc>
          <w:tcPr>
            <w:tcW w:w="3511" w:type="dxa"/>
            <w:shd w:val="clear" w:color="auto" w:fill="auto"/>
            <w:vAlign w:val="center"/>
          </w:tcPr>
          <w:p w14:paraId="09C4D4F7" w14:textId="77777777" w:rsidR="000E5EA1" w:rsidRPr="006D5895" w:rsidRDefault="000E5EA1" w:rsidP="00A947D2">
            <w:pPr>
              <w:pStyle w:val="afd"/>
              <w:snapToGrid w:val="0"/>
              <w:ind w:rightChars="419" w:right="989"/>
              <w:jc w:val="right"/>
            </w:pPr>
            <w:r w:rsidRPr="006D5895">
              <w:rPr>
                <w:rFonts w:hint="eastAsia"/>
              </w:rPr>
              <w:t>4,425</w:t>
            </w:r>
          </w:p>
        </w:tc>
      </w:tr>
      <w:tr w:rsidR="006D5895" w:rsidRPr="006D5895" w14:paraId="08BCB986" w14:textId="77777777" w:rsidTr="00A947D2">
        <w:trPr>
          <w:trHeight w:hRule="exact" w:val="482"/>
          <w:jc w:val="center"/>
        </w:trPr>
        <w:tc>
          <w:tcPr>
            <w:tcW w:w="2388" w:type="dxa"/>
            <w:shd w:val="clear" w:color="auto" w:fill="auto"/>
            <w:vAlign w:val="center"/>
          </w:tcPr>
          <w:p w14:paraId="06E68036" w14:textId="77777777" w:rsidR="000E5EA1" w:rsidRPr="006D5895" w:rsidRDefault="000E5EA1" w:rsidP="00A947D2">
            <w:pPr>
              <w:pStyle w:val="afd"/>
              <w:snapToGrid w:val="0"/>
            </w:pPr>
            <w:r w:rsidRPr="006D5895">
              <w:t>2013</w:t>
            </w:r>
          </w:p>
        </w:tc>
        <w:tc>
          <w:tcPr>
            <w:tcW w:w="2575" w:type="dxa"/>
            <w:shd w:val="clear" w:color="auto" w:fill="auto"/>
            <w:vAlign w:val="center"/>
          </w:tcPr>
          <w:p w14:paraId="53D15582" w14:textId="77777777" w:rsidR="000E5EA1" w:rsidRPr="006D5895" w:rsidRDefault="000E5EA1" w:rsidP="00A947D2">
            <w:pPr>
              <w:pStyle w:val="afd"/>
              <w:snapToGrid w:val="0"/>
              <w:ind w:rightChars="417" w:right="984"/>
              <w:jc w:val="right"/>
            </w:pPr>
            <w:r w:rsidRPr="006D5895">
              <w:rPr>
                <w:rFonts w:hint="eastAsia"/>
              </w:rPr>
              <w:t>1</w:t>
            </w:r>
          </w:p>
        </w:tc>
        <w:tc>
          <w:tcPr>
            <w:tcW w:w="3511" w:type="dxa"/>
            <w:shd w:val="clear" w:color="auto" w:fill="auto"/>
            <w:vAlign w:val="center"/>
          </w:tcPr>
          <w:p w14:paraId="20CA376B" w14:textId="77777777" w:rsidR="000E5EA1" w:rsidRPr="006D5895" w:rsidRDefault="000E5EA1" w:rsidP="00A947D2">
            <w:pPr>
              <w:pStyle w:val="afd"/>
              <w:snapToGrid w:val="0"/>
              <w:ind w:rightChars="419" w:right="989"/>
              <w:jc w:val="right"/>
            </w:pPr>
            <w:r w:rsidRPr="006D5895">
              <w:rPr>
                <w:rFonts w:hint="eastAsia"/>
              </w:rPr>
              <w:t>5,373</w:t>
            </w:r>
          </w:p>
        </w:tc>
      </w:tr>
      <w:tr w:rsidR="006D5895" w:rsidRPr="006D5895" w14:paraId="6003330F" w14:textId="77777777" w:rsidTr="00A947D2">
        <w:trPr>
          <w:trHeight w:hRule="exact" w:val="482"/>
          <w:jc w:val="center"/>
        </w:trPr>
        <w:tc>
          <w:tcPr>
            <w:tcW w:w="2388" w:type="dxa"/>
            <w:shd w:val="clear" w:color="auto" w:fill="auto"/>
            <w:vAlign w:val="center"/>
          </w:tcPr>
          <w:p w14:paraId="4B25FF41" w14:textId="77777777" w:rsidR="000E5EA1" w:rsidRPr="006D5895" w:rsidRDefault="000E5EA1" w:rsidP="00A947D2">
            <w:pPr>
              <w:pStyle w:val="afd"/>
              <w:snapToGrid w:val="0"/>
            </w:pPr>
            <w:r w:rsidRPr="006D5895">
              <w:t>2014</w:t>
            </w:r>
          </w:p>
        </w:tc>
        <w:tc>
          <w:tcPr>
            <w:tcW w:w="2575" w:type="dxa"/>
            <w:shd w:val="clear" w:color="auto" w:fill="auto"/>
            <w:vAlign w:val="center"/>
          </w:tcPr>
          <w:p w14:paraId="0BBE3596" w14:textId="77777777" w:rsidR="000E5EA1" w:rsidRPr="006D5895" w:rsidRDefault="000E5EA1" w:rsidP="00A947D2">
            <w:pPr>
              <w:pStyle w:val="afd"/>
              <w:snapToGrid w:val="0"/>
              <w:ind w:rightChars="417" w:right="984"/>
              <w:jc w:val="right"/>
            </w:pPr>
            <w:r w:rsidRPr="006D5895">
              <w:rPr>
                <w:rFonts w:hint="eastAsia"/>
              </w:rPr>
              <w:t>2</w:t>
            </w:r>
          </w:p>
        </w:tc>
        <w:tc>
          <w:tcPr>
            <w:tcW w:w="3511" w:type="dxa"/>
            <w:shd w:val="clear" w:color="auto" w:fill="auto"/>
            <w:vAlign w:val="center"/>
          </w:tcPr>
          <w:p w14:paraId="1B1A6E39" w14:textId="77777777" w:rsidR="000E5EA1" w:rsidRPr="006D5895" w:rsidRDefault="000E5EA1" w:rsidP="00A947D2">
            <w:pPr>
              <w:pStyle w:val="afd"/>
              <w:snapToGrid w:val="0"/>
              <w:ind w:rightChars="419" w:right="989"/>
              <w:jc w:val="right"/>
            </w:pPr>
            <w:r w:rsidRPr="006D5895">
              <w:rPr>
                <w:rFonts w:hint="eastAsia"/>
              </w:rPr>
              <w:t>4,674</w:t>
            </w:r>
          </w:p>
        </w:tc>
      </w:tr>
      <w:tr w:rsidR="006D5895" w:rsidRPr="006D5895" w14:paraId="6EE9F359" w14:textId="77777777" w:rsidTr="00A947D2">
        <w:trPr>
          <w:trHeight w:hRule="exact" w:val="482"/>
          <w:jc w:val="center"/>
        </w:trPr>
        <w:tc>
          <w:tcPr>
            <w:tcW w:w="2388" w:type="dxa"/>
            <w:shd w:val="clear" w:color="auto" w:fill="auto"/>
            <w:vAlign w:val="center"/>
          </w:tcPr>
          <w:p w14:paraId="75CAA2AF" w14:textId="77777777" w:rsidR="000E5EA1" w:rsidRPr="006D5895" w:rsidRDefault="000E5EA1" w:rsidP="00A947D2">
            <w:pPr>
              <w:pStyle w:val="afd"/>
              <w:snapToGrid w:val="0"/>
            </w:pPr>
            <w:r w:rsidRPr="006D5895">
              <w:rPr>
                <w:rFonts w:hint="eastAsia"/>
              </w:rPr>
              <w:t>2015</w:t>
            </w:r>
          </w:p>
        </w:tc>
        <w:tc>
          <w:tcPr>
            <w:tcW w:w="2575" w:type="dxa"/>
            <w:shd w:val="clear" w:color="auto" w:fill="auto"/>
            <w:vAlign w:val="center"/>
          </w:tcPr>
          <w:p w14:paraId="79D0046A" w14:textId="77777777" w:rsidR="000E5EA1" w:rsidRPr="006D5895" w:rsidRDefault="000E5EA1" w:rsidP="00A947D2">
            <w:pPr>
              <w:pStyle w:val="afd"/>
              <w:snapToGrid w:val="0"/>
              <w:ind w:rightChars="417" w:right="984"/>
              <w:jc w:val="right"/>
            </w:pPr>
            <w:r w:rsidRPr="006D5895">
              <w:rPr>
                <w:rFonts w:hint="eastAsia"/>
              </w:rPr>
              <w:t>0</w:t>
            </w:r>
          </w:p>
        </w:tc>
        <w:tc>
          <w:tcPr>
            <w:tcW w:w="3511" w:type="dxa"/>
            <w:shd w:val="clear" w:color="auto" w:fill="auto"/>
            <w:vAlign w:val="center"/>
          </w:tcPr>
          <w:p w14:paraId="3C4645A1" w14:textId="77777777" w:rsidR="000E5EA1" w:rsidRPr="006D5895" w:rsidRDefault="000E5EA1" w:rsidP="00A947D2">
            <w:pPr>
              <w:pStyle w:val="afd"/>
              <w:snapToGrid w:val="0"/>
              <w:ind w:rightChars="419" w:right="989"/>
              <w:jc w:val="right"/>
            </w:pPr>
            <w:r w:rsidRPr="006D5895">
              <w:rPr>
                <w:rFonts w:hint="eastAsia"/>
              </w:rPr>
              <w:t>4,000</w:t>
            </w:r>
          </w:p>
        </w:tc>
      </w:tr>
      <w:tr w:rsidR="006D5895" w:rsidRPr="006D5895" w14:paraId="5FF5F820" w14:textId="77777777" w:rsidTr="00A947D2">
        <w:trPr>
          <w:trHeight w:hRule="exact" w:val="482"/>
          <w:jc w:val="center"/>
        </w:trPr>
        <w:tc>
          <w:tcPr>
            <w:tcW w:w="2388" w:type="dxa"/>
            <w:shd w:val="clear" w:color="auto" w:fill="auto"/>
            <w:vAlign w:val="center"/>
          </w:tcPr>
          <w:p w14:paraId="20299093" w14:textId="77777777" w:rsidR="000E5EA1" w:rsidRPr="006D5895" w:rsidRDefault="000E5EA1" w:rsidP="00A947D2">
            <w:pPr>
              <w:pStyle w:val="afd"/>
              <w:snapToGrid w:val="0"/>
            </w:pPr>
            <w:r w:rsidRPr="006D5895">
              <w:rPr>
                <w:rFonts w:hint="eastAsia"/>
              </w:rPr>
              <w:t>2016</w:t>
            </w:r>
          </w:p>
        </w:tc>
        <w:tc>
          <w:tcPr>
            <w:tcW w:w="2575" w:type="dxa"/>
            <w:shd w:val="clear" w:color="auto" w:fill="auto"/>
            <w:vAlign w:val="center"/>
          </w:tcPr>
          <w:p w14:paraId="759C18F6" w14:textId="77777777" w:rsidR="000E5EA1" w:rsidRPr="006D5895" w:rsidRDefault="000E5EA1" w:rsidP="00A947D2">
            <w:pPr>
              <w:pStyle w:val="afd"/>
              <w:snapToGrid w:val="0"/>
              <w:ind w:rightChars="417" w:right="984"/>
              <w:jc w:val="right"/>
            </w:pPr>
            <w:r w:rsidRPr="006D5895">
              <w:rPr>
                <w:rFonts w:hint="eastAsia"/>
              </w:rPr>
              <w:t>1</w:t>
            </w:r>
          </w:p>
        </w:tc>
        <w:tc>
          <w:tcPr>
            <w:tcW w:w="3511" w:type="dxa"/>
            <w:shd w:val="clear" w:color="auto" w:fill="auto"/>
            <w:vAlign w:val="center"/>
          </w:tcPr>
          <w:p w14:paraId="0076931A" w14:textId="77777777" w:rsidR="000E5EA1" w:rsidRPr="006D5895" w:rsidRDefault="000E5EA1" w:rsidP="00A947D2">
            <w:pPr>
              <w:pStyle w:val="afd"/>
              <w:snapToGrid w:val="0"/>
              <w:ind w:rightChars="419" w:right="989"/>
              <w:jc w:val="right"/>
            </w:pPr>
            <w:r w:rsidRPr="006D5895">
              <w:rPr>
                <w:rFonts w:hint="eastAsia"/>
              </w:rPr>
              <w:t>531</w:t>
            </w:r>
          </w:p>
        </w:tc>
      </w:tr>
      <w:tr w:rsidR="006D5895" w:rsidRPr="006D5895" w14:paraId="3C65BD02" w14:textId="77777777" w:rsidTr="00A947D2">
        <w:trPr>
          <w:trHeight w:hRule="exact" w:val="482"/>
          <w:jc w:val="center"/>
        </w:trPr>
        <w:tc>
          <w:tcPr>
            <w:tcW w:w="2388" w:type="dxa"/>
            <w:shd w:val="clear" w:color="auto" w:fill="auto"/>
            <w:vAlign w:val="center"/>
          </w:tcPr>
          <w:p w14:paraId="7A3CDFDB" w14:textId="77777777" w:rsidR="000E5EA1" w:rsidRPr="006D5895" w:rsidRDefault="000E5EA1" w:rsidP="00A947D2">
            <w:pPr>
              <w:pStyle w:val="afd"/>
              <w:snapToGrid w:val="0"/>
            </w:pPr>
            <w:r w:rsidRPr="006D5895">
              <w:rPr>
                <w:rFonts w:hint="eastAsia"/>
              </w:rPr>
              <w:lastRenderedPageBreak/>
              <w:t>2017</w:t>
            </w:r>
          </w:p>
        </w:tc>
        <w:tc>
          <w:tcPr>
            <w:tcW w:w="2575" w:type="dxa"/>
            <w:shd w:val="clear" w:color="auto" w:fill="auto"/>
            <w:vAlign w:val="center"/>
          </w:tcPr>
          <w:p w14:paraId="0C64C002" w14:textId="77777777" w:rsidR="000E5EA1" w:rsidRPr="006D5895" w:rsidRDefault="000E5EA1" w:rsidP="00A947D2">
            <w:pPr>
              <w:pStyle w:val="afd"/>
              <w:snapToGrid w:val="0"/>
              <w:ind w:rightChars="417" w:right="984"/>
              <w:jc w:val="right"/>
            </w:pPr>
            <w:r w:rsidRPr="006D5895">
              <w:rPr>
                <w:rFonts w:hint="eastAsia"/>
              </w:rPr>
              <w:t>0</w:t>
            </w:r>
          </w:p>
        </w:tc>
        <w:tc>
          <w:tcPr>
            <w:tcW w:w="3511" w:type="dxa"/>
            <w:shd w:val="clear" w:color="auto" w:fill="auto"/>
            <w:vAlign w:val="center"/>
          </w:tcPr>
          <w:p w14:paraId="1026D27D" w14:textId="77777777" w:rsidR="000E5EA1" w:rsidRPr="006D5895" w:rsidRDefault="000E5EA1" w:rsidP="00A947D2">
            <w:pPr>
              <w:pStyle w:val="afd"/>
              <w:snapToGrid w:val="0"/>
              <w:ind w:rightChars="419" w:right="989"/>
              <w:jc w:val="right"/>
            </w:pPr>
            <w:r w:rsidRPr="006D5895">
              <w:rPr>
                <w:rFonts w:hint="eastAsia"/>
              </w:rPr>
              <w:t>0</w:t>
            </w:r>
          </w:p>
        </w:tc>
      </w:tr>
      <w:tr w:rsidR="006D5895" w:rsidRPr="006D5895" w14:paraId="1F31DA65" w14:textId="77777777" w:rsidTr="00A947D2">
        <w:trPr>
          <w:trHeight w:hRule="exact" w:val="482"/>
          <w:jc w:val="center"/>
        </w:trPr>
        <w:tc>
          <w:tcPr>
            <w:tcW w:w="2388" w:type="dxa"/>
            <w:shd w:val="clear" w:color="auto" w:fill="auto"/>
            <w:vAlign w:val="center"/>
          </w:tcPr>
          <w:p w14:paraId="2610C707" w14:textId="77777777" w:rsidR="000E5EA1" w:rsidRPr="006D5895" w:rsidRDefault="000E5EA1" w:rsidP="00A947D2">
            <w:pPr>
              <w:pStyle w:val="afd"/>
              <w:snapToGrid w:val="0"/>
            </w:pPr>
            <w:r w:rsidRPr="006D5895">
              <w:rPr>
                <w:rFonts w:hint="eastAsia"/>
              </w:rPr>
              <w:t>2018</w:t>
            </w:r>
          </w:p>
        </w:tc>
        <w:tc>
          <w:tcPr>
            <w:tcW w:w="2575" w:type="dxa"/>
            <w:shd w:val="clear" w:color="auto" w:fill="auto"/>
            <w:vAlign w:val="center"/>
          </w:tcPr>
          <w:p w14:paraId="6CB00E17" w14:textId="77777777" w:rsidR="000E5EA1" w:rsidRPr="006D5895" w:rsidRDefault="000E5EA1" w:rsidP="00A947D2">
            <w:pPr>
              <w:pStyle w:val="afd"/>
              <w:snapToGrid w:val="0"/>
              <w:ind w:rightChars="417" w:right="984"/>
              <w:jc w:val="right"/>
            </w:pPr>
            <w:r w:rsidRPr="006D5895">
              <w:rPr>
                <w:rFonts w:hint="eastAsia"/>
              </w:rPr>
              <w:t>1</w:t>
            </w:r>
          </w:p>
        </w:tc>
        <w:tc>
          <w:tcPr>
            <w:tcW w:w="3511" w:type="dxa"/>
            <w:shd w:val="clear" w:color="auto" w:fill="auto"/>
            <w:vAlign w:val="center"/>
          </w:tcPr>
          <w:p w14:paraId="39196B30" w14:textId="77777777" w:rsidR="000E5EA1" w:rsidRPr="006D5895" w:rsidRDefault="000E5EA1" w:rsidP="00A947D2">
            <w:pPr>
              <w:pStyle w:val="afd"/>
              <w:snapToGrid w:val="0"/>
              <w:ind w:rightChars="419" w:right="989"/>
              <w:jc w:val="right"/>
            </w:pPr>
            <w:r w:rsidRPr="006D5895">
              <w:rPr>
                <w:rFonts w:hint="eastAsia"/>
              </w:rPr>
              <w:t>7,539</w:t>
            </w:r>
          </w:p>
        </w:tc>
      </w:tr>
      <w:tr w:rsidR="006D5895" w:rsidRPr="006D5895" w14:paraId="4484C970" w14:textId="77777777" w:rsidTr="00A947D2">
        <w:trPr>
          <w:trHeight w:hRule="exact" w:val="482"/>
          <w:jc w:val="center"/>
        </w:trPr>
        <w:tc>
          <w:tcPr>
            <w:tcW w:w="2388" w:type="dxa"/>
            <w:shd w:val="clear" w:color="auto" w:fill="auto"/>
            <w:vAlign w:val="center"/>
          </w:tcPr>
          <w:p w14:paraId="569412E1" w14:textId="77777777" w:rsidR="000E5EA1" w:rsidRPr="006D5895" w:rsidRDefault="000E5EA1" w:rsidP="00A947D2">
            <w:pPr>
              <w:pStyle w:val="afd"/>
              <w:snapToGrid w:val="0"/>
            </w:pPr>
            <w:r w:rsidRPr="006D5895">
              <w:rPr>
                <w:rFonts w:hint="eastAsia"/>
              </w:rPr>
              <w:t>2019</w:t>
            </w:r>
          </w:p>
        </w:tc>
        <w:tc>
          <w:tcPr>
            <w:tcW w:w="2575" w:type="dxa"/>
            <w:shd w:val="clear" w:color="auto" w:fill="auto"/>
            <w:vAlign w:val="center"/>
          </w:tcPr>
          <w:p w14:paraId="09A538CE" w14:textId="77777777" w:rsidR="000E5EA1" w:rsidRPr="006D5895" w:rsidRDefault="000E5EA1" w:rsidP="00A947D2">
            <w:pPr>
              <w:pStyle w:val="afd"/>
              <w:snapToGrid w:val="0"/>
              <w:ind w:rightChars="417" w:right="984"/>
              <w:jc w:val="right"/>
            </w:pPr>
            <w:r w:rsidRPr="006D5895">
              <w:rPr>
                <w:rFonts w:hint="eastAsia"/>
              </w:rPr>
              <w:t>1</w:t>
            </w:r>
          </w:p>
        </w:tc>
        <w:tc>
          <w:tcPr>
            <w:tcW w:w="3511" w:type="dxa"/>
            <w:shd w:val="clear" w:color="auto" w:fill="auto"/>
            <w:vAlign w:val="center"/>
          </w:tcPr>
          <w:p w14:paraId="2280DC01" w14:textId="77777777" w:rsidR="000E5EA1" w:rsidRPr="006D5895" w:rsidRDefault="000E5EA1" w:rsidP="00A947D2">
            <w:pPr>
              <w:pStyle w:val="afd"/>
              <w:snapToGrid w:val="0"/>
              <w:ind w:rightChars="419" w:right="989"/>
              <w:jc w:val="right"/>
            </w:pPr>
            <w:r w:rsidRPr="006D5895">
              <w:rPr>
                <w:rFonts w:hint="eastAsia"/>
              </w:rPr>
              <w:t>1,464</w:t>
            </w:r>
          </w:p>
        </w:tc>
      </w:tr>
      <w:tr w:rsidR="006D5895" w:rsidRPr="006D5895" w14:paraId="08DBB5F1" w14:textId="77777777" w:rsidTr="00A947D2">
        <w:trPr>
          <w:trHeight w:hRule="exact" w:val="482"/>
          <w:jc w:val="center"/>
        </w:trPr>
        <w:tc>
          <w:tcPr>
            <w:tcW w:w="2388" w:type="dxa"/>
            <w:shd w:val="clear" w:color="auto" w:fill="auto"/>
            <w:vAlign w:val="center"/>
          </w:tcPr>
          <w:p w14:paraId="35309492" w14:textId="77777777" w:rsidR="000E5EA1" w:rsidRPr="006D5895" w:rsidRDefault="000E5EA1" w:rsidP="00A947D2">
            <w:pPr>
              <w:pStyle w:val="afd"/>
              <w:snapToGrid w:val="0"/>
            </w:pPr>
            <w:r w:rsidRPr="006D5895">
              <w:rPr>
                <w:rFonts w:hint="eastAsia"/>
              </w:rPr>
              <w:t>2020</w:t>
            </w:r>
          </w:p>
        </w:tc>
        <w:tc>
          <w:tcPr>
            <w:tcW w:w="2575" w:type="dxa"/>
            <w:shd w:val="clear" w:color="auto" w:fill="auto"/>
            <w:vAlign w:val="center"/>
          </w:tcPr>
          <w:p w14:paraId="23C07870" w14:textId="77777777" w:rsidR="000E5EA1" w:rsidRPr="006D5895" w:rsidRDefault="000E5EA1" w:rsidP="00A947D2">
            <w:pPr>
              <w:pStyle w:val="afd"/>
              <w:snapToGrid w:val="0"/>
              <w:ind w:rightChars="417" w:right="984"/>
              <w:jc w:val="right"/>
            </w:pPr>
            <w:r w:rsidRPr="006D5895">
              <w:rPr>
                <w:rFonts w:hint="eastAsia"/>
              </w:rPr>
              <w:t>1</w:t>
            </w:r>
          </w:p>
        </w:tc>
        <w:tc>
          <w:tcPr>
            <w:tcW w:w="3511" w:type="dxa"/>
            <w:shd w:val="clear" w:color="auto" w:fill="auto"/>
            <w:vAlign w:val="center"/>
          </w:tcPr>
          <w:p w14:paraId="29D91A89" w14:textId="77777777" w:rsidR="000E5EA1" w:rsidRPr="006D5895" w:rsidRDefault="000E5EA1" w:rsidP="00A947D2">
            <w:pPr>
              <w:pStyle w:val="afd"/>
              <w:snapToGrid w:val="0"/>
              <w:ind w:rightChars="419" w:right="989"/>
              <w:jc w:val="right"/>
            </w:pPr>
            <w:r w:rsidRPr="006D5895">
              <w:rPr>
                <w:rFonts w:hint="eastAsia"/>
              </w:rPr>
              <w:t>500</w:t>
            </w:r>
          </w:p>
        </w:tc>
      </w:tr>
      <w:tr w:rsidR="006D5895" w:rsidRPr="006D5895" w14:paraId="6EA58EE1" w14:textId="77777777" w:rsidTr="00A947D2">
        <w:trPr>
          <w:trHeight w:hRule="exact" w:val="482"/>
          <w:jc w:val="center"/>
        </w:trPr>
        <w:tc>
          <w:tcPr>
            <w:tcW w:w="2388" w:type="dxa"/>
            <w:shd w:val="clear" w:color="auto" w:fill="auto"/>
            <w:vAlign w:val="center"/>
          </w:tcPr>
          <w:p w14:paraId="6FDF8C8E" w14:textId="77777777" w:rsidR="000E5EA1" w:rsidRPr="006D5895" w:rsidRDefault="000E5EA1" w:rsidP="00A947D2">
            <w:pPr>
              <w:pStyle w:val="afd"/>
              <w:snapToGrid w:val="0"/>
            </w:pPr>
            <w:r w:rsidRPr="006D5895">
              <w:rPr>
                <w:rFonts w:hint="eastAsia"/>
              </w:rPr>
              <w:t>2021</w:t>
            </w:r>
          </w:p>
        </w:tc>
        <w:tc>
          <w:tcPr>
            <w:tcW w:w="2575" w:type="dxa"/>
            <w:shd w:val="clear" w:color="auto" w:fill="auto"/>
            <w:vAlign w:val="center"/>
          </w:tcPr>
          <w:p w14:paraId="6E2011A7" w14:textId="77777777" w:rsidR="000E5EA1" w:rsidRPr="006D5895" w:rsidRDefault="000E5EA1" w:rsidP="00A947D2">
            <w:pPr>
              <w:pStyle w:val="afd"/>
              <w:snapToGrid w:val="0"/>
              <w:ind w:rightChars="417" w:right="984"/>
              <w:jc w:val="right"/>
            </w:pPr>
            <w:r w:rsidRPr="006D5895">
              <w:t xml:space="preserve">1 </w:t>
            </w:r>
          </w:p>
        </w:tc>
        <w:tc>
          <w:tcPr>
            <w:tcW w:w="3511" w:type="dxa"/>
            <w:shd w:val="clear" w:color="auto" w:fill="auto"/>
            <w:vAlign w:val="center"/>
          </w:tcPr>
          <w:p w14:paraId="5F522D6D" w14:textId="77777777" w:rsidR="000E5EA1" w:rsidRPr="006D5895" w:rsidRDefault="000E5EA1" w:rsidP="00A947D2">
            <w:pPr>
              <w:pStyle w:val="afd"/>
              <w:snapToGrid w:val="0"/>
              <w:ind w:rightChars="419" w:right="989"/>
              <w:jc w:val="right"/>
            </w:pPr>
            <w:r w:rsidRPr="006D5895">
              <w:rPr>
                <w:rFonts w:hint="eastAsia"/>
              </w:rPr>
              <w:t xml:space="preserve">36 </w:t>
            </w:r>
          </w:p>
        </w:tc>
      </w:tr>
      <w:tr w:rsidR="006D5895" w:rsidRPr="006D5895" w14:paraId="0F661C06" w14:textId="77777777" w:rsidTr="00A947D2">
        <w:trPr>
          <w:trHeight w:hRule="exact" w:val="482"/>
          <w:jc w:val="center"/>
        </w:trPr>
        <w:tc>
          <w:tcPr>
            <w:tcW w:w="2388" w:type="dxa"/>
            <w:shd w:val="clear" w:color="auto" w:fill="auto"/>
            <w:vAlign w:val="center"/>
          </w:tcPr>
          <w:p w14:paraId="6067373C" w14:textId="77777777" w:rsidR="000E5EA1" w:rsidRPr="006D5895" w:rsidRDefault="000E5EA1" w:rsidP="00A947D2">
            <w:pPr>
              <w:pStyle w:val="afd"/>
              <w:snapToGrid w:val="0"/>
            </w:pPr>
            <w:r w:rsidRPr="006D5895">
              <w:rPr>
                <w:rFonts w:hint="eastAsia"/>
              </w:rPr>
              <w:t>2022</w:t>
            </w:r>
          </w:p>
        </w:tc>
        <w:tc>
          <w:tcPr>
            <w:tcW w:w="2575" w:type="dxa"/>
            <w:shd w:val="clear" w:color="auto" w:fill="auto"/>
            <w:vAlign w:val="center"/>
          </w:tcPr>
          <w:p w14:paraId="72BEEF68" w14:textId="77777777" w:rsidR="000E5EA1" w:rsidRPr="006D5895" w:rsidRDefault="000E5EA1" w:rsidP="00A947D2">
            <w:pPr>
              <w:pStyle w:val="afd"/>
              <w:snapToGrid w:val="0"/>
              <w:ind w:rightChars="417" w:right="984"/>
              <w:jc w:val="right"/>
            </w:pPr>
            <w:r w:rsidRPr="006D5895">
              <w:rPr>
                <w:rFonts w:hint="eastAsia"/>
              </w:rPr>
              <w:t>0</w:t>
            </w:r>
          </w:p>
        </w:tc>
        <w:tc>
          <w:tcPr>
            <w:tcW w:w="3511" w:type="dxa"/>
            <w:shd w:val="clear" w:color="auto" w:fill="auto"/>
            <w:vAlign w:val="center"/>
          </w:tcPr>
          <w:p w14:paraId="21F3573A" w14:textId="77777777" w:rsidR="000E5EA1" w:rsidRPr="006D5895" w:rsidRDefault="000E5EA1" w:rsidP="00A947D2">
            <w:pPr>
              <w:pStyle w:val="afd"/>
              <w:snapToGrid w:val="0"/>
              <w:ind w:rightChars="419" w:right="989"/>
              <w:jc w:val="right"/>
            </w:pPr>
            <w:r w:rsidRPr="006D5895">
              <w:rPr>
                <w:rFonts w:hint="eastAsia"/>
              </w:rPr>
              <w:t>0</w:t>
            </w:r>
          </w:p>
        </w:tc>
      </w:tr>
      <w:tr w:rsidR="006D5895" w:rsidRPr="006D5895" w14:paraId="6AAAF436" w14:textId="77777777" w:rsidTr="00A947D2">
        <w:trPr>
          <w:trHeight w:hRule="exact" w:val="482"/>
          <w:jc w:val="center"/>
        </w:trPr>
        <w:tc>
          <w:tcPr>
            <w:tcW w:w="2388" w:type="dxa"/>
            <w:shd w:val="clear" w:color="auto" w:fill="auto"/>
            <w:vAlign w:val="center"/>
          </w:tcPr>
          <w:p w14:paraId="5B4DBE63" w14:textId="77777777" w:rsidR="000E5EA1" w:rsidRPr="006D5895" w:rsidRDefault="000E5EA1" w:rsidP="00A947D2">
            <w:pPr>
              <w:pStyle w:val="afd"/>
              <w:snapToGrid w:val="0"/>
            </w:pPr>
            <w:r w:rsidRPr="006D5895">
              <w:rPr>
                <w:rFonts w:hint="eastAsia"/>
              </w:rPr>
              <w:t>2023</w:t>
            </w:r>
          </w:p>
        </w:tc>
        <w:tc>
          <w:tcPr>
            <w:tcW w:w="2575" w:type="dxa"/>
            <w:shd w:val="clear" w:color="auto" w:fill="auto"/>
            <w:vAlign w:val="center"/>
          </w:tcPr>
          <w:p w14:paraId="508DBC3F" w14:textId="77777777" w:rsidR="000E5EA1" w:rsidRPr="006D5895" w:rsidRDefault="000E5EA1" w:rsidP="00A947D2">
            <w:pPr>
              <w:pStyle w:val="afd"/>
              <w:snapToGrid w:val="0"/>
              <w:ind w:rightChars="417" w:right="984"/>
              <w:jc w:val="right"/>
            </w:pPr>
            <w:r w:rsidRPr="006D5895">
              <w:rPr>
                <w:rFonts w:hint="eastAsia"/>
              </w:rPr>
              <w:t>1</w:t>
            </w:r>
          </w:p>
        </w:tc>
        <w:tc>
          <w:tcPr>
            <w:tcW w:w="3511" w:type="dxa"/>
            <w:shd w:val="clear" w:color="auto" w:fill="auto"/>
            <w:vAlign w:val="center"/>
          </w:tcPr>
          <w:p w14:paraId="687BA662" w14:textId="77777777" w:rsidR="000E5EA1" w:rsidRPr="006D5895" w:rsidRDefault="000E5EA1" w:rsidP="00A947D2">
            <w:pPr>
              <w:pStyle w:val="afd"/>
              <w:snapToGrid w:val="0"/>
              <w:ind w:rightChars="419" w:right="989"/>
              <w:jc w:val="right"/>
            </w:pPr>
            <w:r w:rsidRPr="006D5895">
              <w:rPr>
                <w:rFonts w:hint="eastAsia"/>
              </w:rPr>
              <w:t>10</w:t>
            </w:r>
          </w:p>
        </w:tc>
      </w:tr>
      <w:tr w:rsidR="006D5895" w:rsidRPr="006D5895" w14:paraId="225FB6A6" w14:textId="77777777" w:rsidTr="00A947D2">
        <w:trPr>
          <w:trHeight w:hRule="exact" w:val="482"/>
          <w:jc w:val="center"/>
        </w:trPr>
        <w:tc>
          <w:tcPr>
            <w:tcW w:w="2388" w:type="dxa"/>
            <w:shd w:val="clear" w:color="auto" w:fill="auto"/>
            <w:vAlign w:val="center"/>
          </w:tcPr>
          <w:p w14:paraId="3B67AA10" w14:textId="77777777" w:rsidR="000E5EA1" w:rsidRPr="006D5895" w:rsidRDefault="000E5EA1" w:rsidP="00A947D2">
            <w:pPr>
              <w:pStyle w:val="afd"/>
              <w:snapToGrid w:val="0"/>
            </w:pPr>
            <w:r w:rsidRPr="006D5895">
              <w:rPr>
                <w:rFonts w:hint="eastAsia"/>
              </w:rPr>
              <w:t>2</w:t>
            </w:r>
            <w:r w:rsidRPr="006D5895">
              <w:t>024</w:t>
            </w:r>
          </w:p>
        </w:tc>
        <w:tc>
          <w:tcPr>
            <w:tcW w:w="2575" w:type="dxa"/>
            <w:shd w:val="clear" w:color="auto" w:fill="auto"/>
            <w:vAlign w:val="center"/>
          </w:tcPr>
          <w:p w14:paraId="12F3F79D" w14:textId="77777777" w:rsidR="000E5EA1" w:rsidRPr="006D5895" w:rsidRDefault="000E5EA1" w:rsidP="00A947D2">
            <w:pPr>
              <w:pStyle w:val="afd"/>
              <w:snapToGrid w:val="0"/>
              <w:ind w:rightChars="417" w:right="984"/>
              <w:jc w:val="right"/>
            </w:pPr>
            <w:r w:rsidRPr="006D5895">
              <w:rPr>
                <w:rFonts w:hint="eastAsia"/>
              </w:rPr>
              <w:t>0</w:t>
            </w:r>
          </w:p>
        </w:tc>
        <w:tc>
          <w:tcPr>
            <w:tcW w:w="3511" w:type="dxa"/>
            <w:shd w:val="clear" w:color="auto" w:fill="auto"/>
            <w:vAlign w:val="center"/>
          </w:tcPr>
          <w:p w14:paraId="346F06AC" w14:textId="77777777" w:rsidR="000E5EA1" w:rsidRPr="006D5895" w:rsidRDefault="000E5EA1" w:rsidP="00A947D2">
            <w:pPr>
              <w:pStyle w:val="afd"/>
              <w:snapToGrid w:val="0"/>
              <w:ind w:rightChars="419" w:right="989"/>
              <w:jc w:val="right"/>
            </w:pPr>
            <w:r w:rsidRPr="006D5895">
              <w:rPr>
                <w:rFonts w:hint="eastAsia"/>
              </w:rPr>
              <w:t>0</w:t>
            </w:r>
          </w:p>
        </w:tc>
      </w:tr>
      <w:tr w:rsidR="006D5895" w:rsidRPr="006D5895" w14:paraId="49E54CDB" w14:textId="77777777" w:rsidTr="00A947D2">
        <w:trPr>
          <w:trHeight w:hRule="exact" w:val="482"/>
          <w:jc w:val="center"/>
        </w:trPr>
        <w:tc>
          <w:tcPr>
            <w:tcW w:w="2388" w:type="dxa"/>
            <w:shd w:val="clear" w:color="auto" w:fill="auto"/>
            <w:vAlign w:val="center"/>
          </w:tcPr>
          <w:p w14:paraId="4CEEC0B1" w14:textId="77777777" w:rsidR="000E5EA1" w:rsidRPr="006D5895" w:rsidRDefault="000E5EA1" w:rsidP="00A947D2">
            <w:pPr>
              <w:pStyle w:val="afd"/>
              <w:snapToGrid w:val="0"/>
            </w:pPr>
            <w:r w:rsidRPr="006D5895">
              <w:rPr>
                <w:rFonts w:hint="eastAsia"/>
              </w:rPr>
              <w:t>2</w:t>
            </w:r>
            <w:r w:rsidRPr="006D5895">
              <w:t>025</w:t>
            </w:r>
          </w:p>
        </w:tc>
        <w:tc>
          <w:tcPr>
            <w:tcW w:w="2575" w:type="dxa"/>
            <w:shd w:val="clear" w:color="auto" w:fill="auto"/>
            <w:vAlign w:val="center"/>
          </w:tcPr>
          <w:p w14:paraId="7E631D97" w14:textId="77777777" w:rsidR="000E5EA1" w:rsidRPr="006D5895" w:rsidRDefault="000E5EA1" w:rsidP="00A947D2">
            <w:pPr>
              <w:pStyle w:val="afd"/>
              <w:snapToGrid w:val="0"/>
              <w:ind w:rightChars="417" w:right="984"/>
              <w:jc w:val="right"/>
            </w:pPr>
            <w:r w:rsidRPr="006D5895">
              <w:rPr>
                <w:rFonts w:hint="eastAsia"/>
              </w:rPr>
              <w:t>0</w:t>
            </w:r>
          </w:p>
        </w:tc>
        <w:tc>
          <w:tcPr>
            <w:tcW w:w="3511" w:type="dxa"/>
            <w:shd w:val="clear" w:color="auto" w:fill="auto"/>
            <w:vAlign w:val="center"/>
          </w:tcPr>
          <w:p w14:paraId="3B731B26" w14:textId="77777777" w:rsidR="000E5EA1" w:rsidRPr="006D5895" w:rsidRDefault="000E5EA1" w:rsidP="00A947D2">
            <w:pPr>
              <w:pStyle w:val="afd"/>
              <w:snapToGrid w:val="0"/>
              <w:ind w:rightChars="419" w:right="989"/>
              <w:jc w:val="right"/>
            </w:pPr>
            <w:r w:rsidRPr="006D5895">
              <w:rPr>
                <w:rFonts w:hint="eastAsia"/>
              </w:rPr>
              <w:t>0</w:t>
            </w:r>
          </w:p>
        </w:tc>
      </w:tr>
      <w:tr w:rsidR="006D5895" w:rsidRPr="006D5895" w14:paraId="1793C662" w14:textId="77777777" w:rsidTr="00A947D2">
        <w:trPr>
          <w:trHeight w:hRule="exact" w:val="482"/>
          <w:jc w:val="center"/>
        </w:trPr>
        <w:tc>
          <w:tcPr>
            <w:tcW w:w="2388" w:type="dxa"/>
            <w:shd w:val="clear" w:color="auto" w:fill="auto"/>
            <w:vAlign w:val="center"/>
          </w:tcPr>
          <w:p w14:paraId="7CC25568" w14:textId="77777777" w:rsidR="000E5EA1" w:rsidRPr="006D5895" w:rsidRDefault="000E5EA1" w:rsidP="00A947D2">
            <w:pPr>
              <w:pStyle w:val="afd"/>
              <w:snapToGrid w:val="0"/>
            </w:pPr>
            <w:r w:rsidRPr="006D5895">
              <w:rPr>
                <w:rFonts w:hint="eastAsia"/>
              </w:rPr>
              <w:t>總計</w:t>
            </w:r>
          </w:p>
        </w:tc>
        <w:tc>
          <w:tcPr>
            <w:tcW w:w="2575" w:type="dxa"/>
            <w:shd w:val="clear" w:color="auto" w:fill="auto"/>
            <w:vAlign w:val="center"/>
          </w:tcPr>
          <w:p w14:paraId="46536D8B" w14:textId="77777777" w:rsidR="000E5EA1" w:rsidRPr="006D5895" w:rsidRDefault="000E5EA1" w:rsidP="00A947D2">
            <w:pPr>
              <w:pStyle w:val="afd"/>
              <w:snapToGrid w:val="0"/>
              <w:ind w:rightChars="417" w:right="984"/>
              <w:jc w:val="right"/>
            </w:pPr>
            <w:r w:rsidRPr="006D5895">
              <w:rPr>
                <w:rFonts w:hint="eastAsia"/>
              </w:rPr>
              <w:t>48</w:t>
            </w:r>
          </w:p>
        </w:tc>
        <w:tc>
          <w:tcPr>
            <w:tcW w:w="3511" w:type="dxa"/>
            <w:shd w:val="clear" w:color="auto" w:fill="auto"/>
            <w:vAlign w:val="center"/>
          </w:tcPr>
          <w:p w14:paraId="099E4398" w14:textId="77777777" w:rsidR="000E5EA1" w:rsidRPr="006D5895" w:rsidRDefault="000E5EA1" w:rsidP="00A947D2">
            <w:pPr>
              <w:pStyle w:val="afd"/>
              <w:snapToGrid w:val="0"/>
              <w:ind w:rightChars="419" w:right="989"/>
              <w:jc w:val="right"/>
            </w:pPr>
            <w:r w:rsidRPr="006D5895">
              <w:rPr>
                <w:rFonts w:hint="eastAsia"/>
              </w:rPr>
              <w:t>71,059</w:t>
            </w:r>
          </w:p>
        </w:tc>
      </w:tr>
    </w:tbl>
    <w:p w14:paraId="1B2E5EDE" w14:textId="77777777" w:rsidR="000E5EA1" w:rsidRPr="006D5895" w:rsidRDefault="000E5EA1" w:rsidP="000E5EA1">
      <w:pPr>
        <w:snapToGrid w:val="0"/>
        <w:rPr>
          <w:lang w:eastAsia="zh-TW"/>
        </w:rPr>
      </w:pPr>
      <w:r w:rsidRPr="006D5895">
        <w:rPr>
          <w:rFonts w:hint="eastAsia"/>
          <w:lang w:eastAsia="zh-TW"/>
        </w:rPr>
        <w:t>資料來源：經濟部投資審議司</w:t>
      </w:r>
    </w:p>
    <w:p w14:paraId="5CFA2624" w14:textId="77777777" w:rsidR="000E5EA1" w:rsidRPr="006D5895" w:rsidRDefault="000E5EA1" w:rsidP="000E5EA1">
      <w:pPr>
        <w:pStyle w:val="aff"/>
        <w:jc w:val="both"/>
        <w:rPr>
          <w:rFonts w:ascii="華康新特明體(P)" w:eastAsia="華康新特明體(P)" w:hAnsi="華康新特明體(P)" w:cs="華康新特明體(P)"/>
          <w:sz w:val="40"/>
          <w:lang w:eastAsia="zh-TW"/>
        </w:rPr>
      </w:pPr>
    </w:p>
    <w:p w14:paraId="6AD2A35F" w14:textId="48C06702" w:rsidR="000E5EA1" w:rsidRPr="006D5895" w:rsidRDefault="000E5EA1">
      <w:pPr>
        <w:widowControl/>
        <w:suppressAutoHyphens w:val="0"/>
        <w:overflowPunct/>
        <w:autoSpaceDE/>
        <w:autoSpaceDN/>
        <w:jc w:val="left"/>
        <w:rPr>
          <w:lang w:eastAsia="zh-TW"/>
        </w:rPr>
      </w:pPr>
      <w:r w:rsidRPr="006D5895">
        <w:rPr>
          <w:lang w:eastAsia="zh-TW"/>
        </w:rPr>
        <w:br w:type="page"/>
      </w:r>
    </w:p>
    <w:p w14:paraId="64A6B07F" w14:textId="77777777" w:rsidR="000E5EA1" w:rsidRPr="006D5895" w:rsidRDefault="000E5EA1" w:rsidP="000E5EA1">
      <w:pPr>
        <w:pStyle w:val="aff"/>
        <w:rPr>
          <w:lang w:eastAsia="zh-TW"/>
        </w:rPr>
      </w:pPr>
      <w:r w:rsidRPr="006D5895">
        <w:rPr>
          <w:rFonts w:hint="eastAsia"/>
          <w:lang w:eastAsia="zh-TW"/>
        </w:rPr>
        <w:lastRenderedPageBreak/>
        <w:t>年度別及產業別統計表</w:t>
      </w:r>
    </w:p>
    <w:p w14:paraId="69CDDA4A" w14:textId="77777777" w:rsidR="000E5EA1" w:rsidRPr="006D5895" w:rsidRDefault="000E5EA1" w:rsidP="000E5EA1">
      <w:pPr>
        <w:snapToGrid w:val="0"/>
        <w:jc w:val="right"/>
        <w:rPr>
          <w:sz w:val="18"/>
          <w:szCs w:val="18"/>
          <w:lang w:eastAsia="zh-TW"/>
        </w:rPr>
      </w:pPr>
      <w:r w:rsidRPr="006D5895">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6D5895" w:rsidRPr="006D5895" w14:paraId="1E6A8761" w14:textId="77777777" w:rsidTr="000E5EA1">
        <w:trPr>
          <w:tblHeader/>
          <w:jc w:val="center"/>
        </w:trPr>
        <w:tc>
          <w:tcPr>
            <w:tcW w:w="2973" w:type="dxa"/>
            <w:vMerge w:val="restart"/>
            <w:tcBorders>
              <w:top w:val="single" w:sz="12" w:space="0" w:color="auto"/>
              <w:bottom w:val="single" w:sz="6" w:space="0" w:color="auto"/>
              <w:tl2br w:val="single" w:sz="6" w:space="0" w:color="auto"/>
            </w:tcBorders>
            <w:vAlign w:val="center"/>
          </w:tcPr>
          <w:p w14:paraId="193C4724" w14:textId="77777777" w:rsidR="000E5EA1" w:rsidRPr="006D5895" w:rsidRDefault="000E5EA1" w:rsidP="00A947D2">
            <w:pPr>
              <w:widowControl/>
              <w:snapToGrid w:val="0"/>
              <w:spacing w:line="220" w:lineRule="exact"/>
              <w:jc w:val="right"/>
              <w:rPr>
                <w:sz w:val="18"/>
                <w:szCs w:val="18"/>
                <w:lang w:eastAsia="zh-TW"/>
              </w:rPr>
            </w:pPr>
            <w:r w:rsidRPr="006D5895">
              <w:rPr>
                <w:rFonts w:hint="eastAsia"/>
                <w:sz w:val="18"/>
                <w:szCs w:val="18"/>
                <w:lang w:eastAsia="zh-TW"/>
              </w:rPr>
              <w:t>年　　度</w:t>
            </w:r>
          </w:p>
          <w:p w14:paraId="3881E607" w14:textId="77777777" w:rsidR="000E5EA1" w:rsidRPr="006D5895" w:rsidRDefault="000E5EA1" w:rsidP="00A947D2">
            <w:pPr>
              <w:widowControl/>
              <w:snapToGrid w:val="0"/>
              <w:spacing w:line="220" w:lineRule="exact"/>
              <w:rPr>
                <w:sz w:val="18"/>
                <w:szCs w:val="18"/>
                <w:lang w:eastAsia="zh-TW"/>
              </w:rPr>
            </w:pPr>
            <w:r w:rsidRPr="006D5895">
              <w:rPr>
                <w:rFonts w:hint="eastAsia"/>
                <w:sz w:val="18"/>
                <w:szCs w:val="18"/>
                <w:lang w:eastAsia="zh-TW"/>
              </w:rPr>
              <w:t>業　　別</w:t>
            </w:r>
          </w:p>
        </w:tc>
        <w:tc>
          <w:tcPr>
            <w:tcW w:w="1374" w:type="dxa"/>
            <w:gridSpan w:val="2"/>
            <w:vAlign w:val="center"/>
          </w:tcPr>
          <w:p w14:paraId="6A626BFD" w14:textId="2466765C"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累計至</w:t>
            </w:r>
            <w:r w:rsidRPr="006D5895">
              <w:rPr>
                <w:sz w:val="18"/>
                <w:szCs w:val="18"/>
                <w:lang w:eastAsia="zh-TW"/>
              </w:rPr>
              <w:t>20</w:t>
            </w:r>
            <w:r w:rsidRPr="006D5895">
              <w:rPr>
                <w:rFonts w:hint="eastAsia"/>
                <w:sz w:val="18"/>
                <w:szCs w:val="18"/>
                <w:lang w:eastAsia="zh-TW"/>
              </w:rPr>
              <w:t>2</w:t>
            </w:r>
            <w:r w:rsidR="00D07352" w:rsidRPr="006D5895">
              <w:rPr>
                <w:rFonts w:hint="eastAsia"/>
                <w:sz w:val="18"/>
                <w:szCs w:val="18"/>
                <w:lang w:eastAsia="zh-TW"/>
              </w:rPr>
              <w:t>5</w:t>
            </w:r>
          </w:p>
        </w:tc>
        <w:tc>
          <w:tcPr>
            <w:tcW w:w="1376" w:type="dxa"/>
            <w:gridSpan w:val="2"/>
            <w:vAlign w:val="center"/>
          </w:tcPr>
          <w:p w14:paraId="5CD5B3C2" w14:textId="6B092BC5"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2025</w:t>
            </w:r>
          </w:p>
        </w:tc>
        <w:tc>
          <w:tcPr>
            <w:tcW w:w="1376" w:type="dxa"/>
            <w:gridSpan w:val="2"/>
            <w:vAlign w:val="center"/>
          </w:tcPr>
          <w:p w14:paraId="0D5DF411" w14:textId="71FE9C1F"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2024</w:t>
            </w:r>
          </w:p>
        </w:tc>
        <w:tc>
          <w:tcPr>
            <w:tcW w:w="1375" w:type="dxa"/>
            <w:gridSpan w:val="2"/>
            <w:vAlign w:val="center"/>
          </w:tcPr>
          <w:p w14:paraId="6868FACD" w14:textId="1F292EDC"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2023</w:t>
            </w:r>
          </w:p>
        </w:tc>
      </w:tr>
      <w:tr w:rsidR="006D5895" w:rsidRPr="006D5895" w14:paraId="6C61C3D2" w14:textId="77777777" w:rsidTr="000E5EA1">
        <w:trPr>
          <w:tblHeader/>
          <w:jc w:val="center"/>
        </w:trPr>
        <w:tc>
          <w:tcPr>
            <w:tcW w:w="2973" w:type="dxa"/>
            <w:vMerge/>
            <w:tcBorders>
              <w:top w:val="single" w:sz="6" w:space="0" w:color="auto"/>
              <w:bottom w:val="single" w:sz="6" w:space="0" w:color="auto"/>
              <w:tl2br w:val="single" w:sz="6" w:space="0" w:color="auto"/>
            </w:tcBorders>
            <w:vAlign w:val="center"/>
          </w:tcPr>
          <w:p w14:paraId="77D86635" w14:textId="77777777" w:rsidR="000E5EA1" w:rsidRPr="006D5895" w:rsidRDefault="000E5EA1" w:rsidP="00A947D2">
            <w:pPr>
              <w:widowControl/>
              <w:autoSpaceDE/>
              <w:jc w:val="left"/>
              <w:rPr>
                <w:sz w:val="18"/>
                <w:szCs w:val="18"/>
                <w:lang w:eastAsia="zh-TW"/>
              </w:rPr>
            </w:pPr>
          </w:p>
        </w:tc>
        <w:tc>
          <w:tcPr>
            <w:tcW w:w="504" w:type="dxa"/>
            <w:vAlign w:val="center"/>
          </w:tcPr>
          <w:p w14:paraId="43D5F484" w14:textId="77777777"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件數</w:t>
            </w:r>
          </w:p>
        </w:tc>
        <w:tc>
          <w:tcPr>
            <w:tcW w:w="870" w:type="dxa"/>
            <w:vAlign w:val="center"/>
          </w:tcPr>
          <w:p w14:paraId="02125023" w14:textId="77777777"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金額</w:t>
            </w:r>
          </w:p>
        </w:tc>
        <w:tc>
          <w:tcPr>
            <w:tcW w:w="544" w:type="dxa"/>
            <w:vAlign w:val="center"/>
          </w:tcPr>
          <w:p w14:paraId="1398FC93" w14:textId="77777777"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件數</w:t>
            </w:r>
          </w:p>
        </w:tc>
        <w:tc>
          <w:tcPr>
            <w:tcW w:w="832" w:type="dxa"/>
            <w:vAlign w:val="center"/>
          </w:tcPr>
          <w:p w14:paraId="6F1E4D2C" w14:textId="77777777"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金額</w:t>
            </w:r>
          </w:p>
        </w:tc>
        <w:tc>
          <w:tcPr>
            <w:tcW w:w="479" w:type="dxa"/>
            <w:vAlign w:val="center"/>
          </w:tcPr>
          <w:p w14:paraId="7883838C" w14:textId="77777777"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件數</w:t>
            </w:r>
          </w:p>
        </w:tc>
        <w:tc>
          <w:tcPr>
            <w:tcW w:w="897" w:type="dxa"/>
            <w:vAlign w:val="center"/>
          </w:tcPr>
          <w:p w14:paraId="685A87B8" w14:textId="77777777"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金額</w:t>
            </w:r>
          </w:p>
        </w:tc>
        <w:tc>
          <w:tcPr>
            <w:tcW w:w="507" w:type="dxa"/>
            <w:noWrap/>
            <w:vAlign w:val="center"/>
          </w:tcPr>
          <w:p w14:paraId="74159367" w14:textId="77777777"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件數</w:t>
            </w:r>
          </w:p>
        </w:tc>
        <w:tc>
          <w:tcPr>
            <w:tcW w:w="868" w:type="dxa"/>
            <w:vAlign w:val="center"/>
          </w:tcPr>
          <w:p w14:paraId="7AC4D664" w14:textId="77777777" w:rsidR="000E5EA1" w:rsidRPr="006D5895" w:rsidRDefault="000E5EA1" w:rsidP="00A947D2">
            <w:pPr>
              <w:widowControl/>
              <w:snapToGrid w:val="0"/>
              <w:spacing w:line="220" w:lineRule="exact"/>
              <w:jc w:val="center"/>
              <w:rPr>
                <w:sz w:val="18"/>
                <w:szCs w:val="18"/>
                <w:lang w:eastAsia="zh-TW"/>
              </w:rPr>
            </w:pPr>
            <w:r w:rsidRPr="006D5895">
              <w:rPr>
                <w:rFonts w:hint="eastAsia"/>
                <w:sz w:val="18"/>
                <w:szCs w:val="18"/>
                <w:lang w:eastAsia="zh-TW"/>
              </w:rPr>
              <w:t>金額</w:t>
            </w:r>
          </w:p>
        </w:tc>
      </w:tr>
      <w:tr w:rsidR="006D5895" w:rsidRPr="006D5895" w14:paraId="227BE664" w14:textId="77777777" w:rsidTr="000E5EA1">
        <w:trPr>
          <w:jc w:val="center"/>
        </w:trPr>
        <w:tc>
          <w:tcPr>
            <w:tcW w:w="2973" w:type="dxa"/>
            <w:tcBorders>
              <w:top w:val="single" w:sz="6" w:space="0" w:color="auto"/>
            </w:tcBorders>
            <w:noWrap/>
            <w:vAlign w:val="center"/>
          </w:tcPr>
          <w:p w14:paraId="7DA2351D" w14:textId="77777777" w:rsidR="000E5EA1" w:rsidRPr="006D5895" w:rsidRDefault="000E5EA1" w:rsidP="000E5EA1">
            <w:pPr>
              <w:widowControl/>
              <w:snapToGrid w:val="0"/>
              <w:spacing w:line="220" w:lineRule="exact"/>
              <w:rPr>
                <w:sz w:val="18"/>
                <w:szCs w:val="18"/>
              </w:rPr>
            </w:pPr>
            <w:r w:rsidRPr="006D5895">
              <w:rPr>
                <w:sz w:val="18"/>
                <w:szCs w:val="18"/>
              </w:rPr>
              <w:t>合計</w:t>
            </w:r>
          </w:p>
        </w:tc>
        <w:tc>
          <w:tcPr>
            <w:tcW w:w="504" w:type="dxa"/>
            <w:vAlign w:val="center"/>
          </w:tcPr>
          <w:p w14:paraId="52DC940B"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48</w:t>
            </w:r>
          </w:p>
        </w:tc>
        <w:tc>
          <w:tcPr>
            <w:tcW w:w="870" w:type="dxa"/>
            <w:vAlign w:val="center"/>
          </w:tcPr>
          <w:p w14:paraId="7328433C"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71,059</w:t>
            </w:r>
          </w:p>
        </w:tc>
        <w:tc>
          <w:tcPr>
            <w:tcW w:w="544" w:type="dxa"/>
            <w:vAlign w:val="center"/>
          </w:tcPr>
          <w:p w14:paraId="6AA83B7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2FD7EEC"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61FAFCE6" w14:textId="468937B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74C4E33C" w14:textId="192B6C0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404E7347" w14:textId="4AA7974D"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68" w:type="dxa"/>
            <w:vAlign w:val="center"/>
          </w:tcPr>
          <w:p w14:paraId="1CA935A6" w14:textId="15D86010" w:rsidR="000E5EA1" w:rsidRPr="006D5895" w:rsidRDefault="000E5EA1" w:rsidP="000E5EA1">
            <w:pPr>
              <w:widowControl/>
              <w:snapToGrid w:val="0"/>
              <w:spacing w:line="224" w:lineRule="exact"/>
              <w:jc w:val="right"/>
              <w:rPr>
                <w:sz w:val="18"/>
                <w:szCs w:val="18"/>
              </w:rPr>
            </w:pPr>
            <w:r w:rsidRPr="006D5895">
              <w:rPr>
                <w:rFonts w:hint="eastAsia"/>
                <w:sz w:val="18"/>
                <w:szCs w:val="18"/>
              </w:rPr>
              <w:t>10</w:t>
            </w:r>
          </w:p>
        </w:tc>
      </w:tr>
      <w:tr w:rsidR="006D5895" w:rsidRPr="006D5895" w14:paraId="5DEAF4AE" w14:textId="77777777" w:rsidTr="000E5EA1">
        <w:trPr>
          <w:jc w:val="center"/>
        </w:trPr>
        <w:tc>
          <w:tcPr>
            <w:tcW w:w="2973" w:type="dxa"/>
            <w:noWrap/>
            <w:vAlign w:val="center"/>
          </w:tcPr>
          <w:p w14:paraId="06424FF1" w14:textId="77777777" w:rsidR="000E5EA1" w:rsidRPr="006D5895" w:rsidRDefault="000E5EA1" w:rsidP="000E5EA1">
            <w:pPr>
              <w:widowControl/>
              <w:snapToGrid w:val="0"/>
              <w:spacing w:line="220" w:lineRule="exact"/>
              <w:rPr>
                <w:sz w:val="18"/>
                <w:szCs w:val="18"/>
              </w:rPr>
            </w:pPr>
            <w:r w:rsidRPr="006D5895">
              <w:rPr>
                <w:sz w:val="18"/>
                <w:szCs w:val="18"/>
              </w:rPr>
              <w:t>農林漁牧業</w:t>
            </w:r>
          </w:p>
        </w:tc>
        <w:tc>
          <w:tcPr>
            <w:tcW w:w="504" w:type="dxa"/>
            <w:vAlign w:val="center"/>
          </w:tcPr>
          <w:p w14:paraId="39017A36"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08BA4329"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6CAF31B1"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18123D2D"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0EC1B427" w14:textId="31DC2EBF"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3828F69D" w14:textId="66FA25EF"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1689B297" w14:textId="31BA2CD1"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3B94FE42" w14:textId="5851F21E"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2CB0D3D5" w14:textId="77777777" w:rsidTr="000E5EA1">
        <w:trPr>
          <w:jc w:val="center"/>
        </w:trPr>
        <w:tc>
          <w:tcPr>
            <w:tcW w:w="2973" w:type="dxa"/>
            <w:noWrap/>
            <w:vAlign w:val="center"/>
          </w:tcPr>
          <w:p w14:paraId="19B994B9" w14:textId="77777777" w:rsidR="000E5EA1" w:rsidRPr="006D5895" w:rsidRDefault="000E5EA1" w:rsidP="000E5EA1">
            <w:pPr>
              <w:widowControl/>
              <w:snapToGrid w:val="0"/>
              <w:spacing w:line="220" w:lineRule="exact"/>
              <w:rPr>
                <w:sz w:val="18"/>
                <w:szCs w:val="18"/>
              </w:rPr>
            </w:pPr>
            <w:r w:rsidRPr="006D5895">
              <w:rPr>
                <w:sz w:val="18"/>
                <w:szCs w:val="18"/>
              </w:rPr>
              <w:t>礦業及土石採取業</w:t>
            </w:r>
          </w:p>
        </w:tc>
        <w:tc>
          <w:tcPr>
            <w:tcW w:w="504" w:type="dxa"/>
            <w:vAlign w:val="center"/>
          </w:tcPr>
          <w:p w14:paraId="7F8B4B0E"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1DCB4DBA"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1B7192F1"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6F1EEE21"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10A26C3D" w14:textId="258E25C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421F2A90" w14:textId="594C28F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40B0BE50" w14:textId="6C333F8D"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5781E165" w14:textId="4ED5C1A0"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0933033B" w14:textId="77777777" w:rsidTr="000E5EA1">
        <w:trPr>
          <w:jc w:val="center"/>
        </w:trPr>
        <w:tc>
          <w:tcPr>
            <w:tcW w:w="2973" w:type="dxa"/>
            <w:noWrap/>
            <w:vAlign w:val="center"/>
          </w:tcPr>
          <w:p w14:paraId="16BB5AB0" w14:textId="77777777" w:rsidR="000E5EA1" w:rsidRPr="006D5895" w:rsidRDefault="000E5EA1" w:rsidP="000E5EA1">
            <w:pPr>
              <w:widowControl/>
              <w:snapToGrid w:val="0"/>
              <w:spacing w:line="220" w:lineRule="exact"/>
              <w:rPr>
                <w:sz w:val="18"/>
                <w:szCs w:val="18"/>
              </w:rPr>
            </w:pPr>
            <w:r w:rsidRPr="006D5895">
              <w:rPr>
                <w:sz w:val="18"/>
                <w:szCs w:val="18"/>
              </w:rPr>
              <w:t>製造業</w:t>
            </w:r>
          </w:p>
        </w:tc>
        <w:tc>
          <w:tcPr>
            <w:tcW w:w="504" w:type="dxa"/>
            <w:vAlign w:val="center"/>
          </w:tcPr>
          <w:p w14:paraId="2C92D048"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18</w:t>
            </w:r>
          </w:p>
        </w:tc>
        <w:tc>
          <w:tcPr>
            <w:tcW w:w="870" w:type="dxa"/>
            <w:vAlign w:val="center"/>
          </w:tcPr>
          <w:p w14:paraId="174D126E"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25,011</w:t>
            </w:r>
          </w:p>
        </w:tc>
        <w:tc>
          <w:tcPr>
            <w:tcW w:w="544" w:type="dxa"/>
            <w:vAlign w:val="center"/>
          </w:tcPr>
          <w:p w14:paraId="02C8C940"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6BDD541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24EF1CBF" w14:textId="59CC9E9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042E8CA7" w14:textId="19ECE14C"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08D69E2A" w14:textId="2305279A"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2C7E6D47" w14:textId="312E74D9"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36504CB1" w14:textId="77777777" w:rsidTr="000E5EA1">
        <w:trPr>
          <w:jc w:val="center"/>
        </w:trPr>
        <w:tc>
          <w:tcPr>
            <w:tcW w:w="2973" w:type="dxa"/>
            <w:noWrap/>
            <w:vAlign w:val="center"/>
          </w:tcPr>
          <w:p w14:paraId="050F9806" w14:textId="77777777" w:rsidR="000E5EA1" w:rsidRPr="006D5895" w:rsidRDefault="000E5EA1" w:rsidP="000E5EA1">
            <w:pPr>
              <w:widowControl/>
              <w:snapToGrid w:val="0"/>
              <w:spacing w:line="220" w:lineRule="exact"/>
              <w:rPr>
                <w:sz w:val="18"/>
                <w:szCs w:val="18"/>
              </w:rPr>
            </w:pPr>
            <w:r w:rsidRPr="006D5895">
              <w:rPr>
                <w:sz w:val="18"/>
                <w:szCs w:val="18"/>
              </w:rPr>
              <w:t xml:space="preserve">　食品製造業</w:t>
            </w:r>
          </w:p>
        </w:tc>
        <w:tc>
          <w:tcPr>
            <w:tcW w:w="504" w:type="dxa"/>
            <w:vAlign w:val="center"/>
          </w:tcPr>
          <w:p w14:paraId="4247CA63"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572C183F"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2,300</w:t>
            </w:r>
          </w:p>
        </w:tc>
        <w:tc>
          <w:tcPr>
            <w:tcW w:w="544" w:type="dxa"/>
            <w:vAlign w:val="center"/>
          </w:tcPr>
          <w:p w14:paraId="51AB1263"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2AED3037"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685F760F" w14:textId="2F8BDD4D"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3141139D" w14:textId="23B5B1C2"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289A32AC" w14:textId="2C314C78"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3E96B2A5" w14:textId="5080F1E1"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3156AD3A" w14:textId="77777777" w:rsidTr="000E5EA1">
        <w:trPr>
          <w:jc w:val="center"/>
        </w:trPr>
        <w:tc>
          <w:tcPr>
            <w:tcW w:w="2973" w:type="dxa"/>
            <w:noWrap/>
            <w:vAlign w:val="center"/>
          </w:tcPr>
          <w:p w14:paraId="419AF998" w14:textId="77777777" w:rsidR="000E5EA1" w:rsidRPr="006D5895" w:rsidRDefault="000E5EA1" w:rsidP="000E5EA1">
            <w:pPr>
              <w:widowControl/>
              <w:snapToGrid w:val="0"/>
              <w:spacing w:line="220" w:lineRule="exact"/>
              <w:rPr>
                <w:sz w:val="18"/>
                <w:szCs w:val="18"/>
              </w:rPr>
            </w:pPr>
            <w:r w:rsidRPr="006D5895">
              <w:rPr>
                <w:sz w:val="18"/>
                <w:szCs w:val="18"/>
              </w:rPr>
              <w:t xml:space="preserve">　飲料製造業</w:t>
            </w:r>
          </w:p>
        </w:tc>
        <w:tc>
          <w:tcPr>
            <w:tcW w:w="504" w:type="dxa"/>
            <w:vAlign w:val="center"/>
          </w:tcPr>
          <w:p w14:paraId="71660725"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722D08DB"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170</w:t>
            </w:r>
          </w:p>
        </w:tc>
        <w:tc>
          <w:tcPr>
            <w:tcW w:w="544" w:type="dxa"/>
            <w:vAlign w:val="center"/>
          </w:tcPr>
          <w:p w14:paraId="44B9A17C"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2074E97E"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402E3947" w14:textId="0C7130B4"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48581C9A" w14:textId="6D6618F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774E288B" w14:textId="1E27BE20"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0C764C38" w14:textId="51AE71DF"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17530C57" w14:textId="77777777" w:rsidTr="000E5EA1">
        <w:trPr>
          <w:jc w:val="center"/>
        </w:trPr>
        <w:tc>
          <w:tcPr>
            <w:tcW w:w="2973" w:type="dxa"/>
            <w:noWrap/>
            <w:vAlign w:val="center"/>
          </w:tcPr>
          <w:p w14:paraId="65405C57" w14:textId="77777777" w:rsidR="000E5EA1" w:rsidRPr="006D5895" w:rsidRDefault="000E5EA1" w:rsidP="000E5EA1">
            <w:pPr>
              <w:widowControl/>
              <w:snapToGrid w:val="0"/>
              <w:spacing w:line="220" w:lineRule="exact"/>
              <w:rPr>
                <w:sz w:val="18"/>
                <w:szCs w:val="18"/>
              </w:rPr>
            </w:pPr>
            <w:r w:rsidRPr="006D5895">
              <w:rPr>
                <w:sz w:val="18"/>
                <w:szCs w:val="18"/>
              </w:rPr>
              <w:t xml:space="preserve">　菸草製造業</w:t>
            </w:r>
          </w:p>
        </w:tc>
        <w:tc>
          <w:tcPr>
            <w:tcW w:w="504" w:type="dxa"/>
            <w:vAlign w:val="center"/>
          </w:tcPr>
          <w:p w14:paraId="71236060"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75353CDB"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166C92AD"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E43A6BA"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64600A08" w14:textId="00D8C90D"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36DB44A" w14:textId="17A59B04"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32AA5D7D" w14:textId="166EC7BA"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4CD15FBF" w14:textId="6120DA63"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112A5434" w14:textId="77777777" w:rsidTr="000E5EA1">
        <w:trPr>
          <w:jc w:val="center"/>
        </w:trPr>
        <w:tc>
          <w:tcPr>
            <w:tcW w:w="2973" w:type="dxa"/>
            <w:noWrap/>
            <w:vAlign w:val="center"/>
          </w:tcPr>
          <w:p w14:paraId="680D12EF" w14:textId="77777777" w:rsidR="000E5EA1" w:rsidRPr="006D5895" w:rsidRDefault="000E5EA1" w:rsidP="000E5EA1">
            <w:pPr>
              <w:widowControl/>
              <w:snapToGrid w:val="0"/>
              <w:spacing w:line="220" w:lineRule="exact"/>
              <w:rPr>
                <w:sz w:val="18"/>
                <w:szCs w:val="18"/>
              </w:rPr>
            </w:pPr>
            <w:r w:rsidRPr="006D5895">
              <w:rPr>
                <w:sz w:val="18"/>
                <w:szCs w:val="18"/>
              </w:rPr>
              <w:t xml:space="preserve">　紡織業</w:t>
            </w:r>
          </w:p>
        </w:tc>
        <w:tc>
          <w:tcPr>
            <w:tcW w:w="504" w:type="dxa"/>
            <w:vAlign w:val="center"/>
          </w:tcPr>
          <w:p w14:paraId="589C56E7"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00BED455"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33E4706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DB83F96"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006C36A0" w14:textId="4738B122"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2783ABE" w14:textId="64F0520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697261B7" w14:textId="3C3BD320"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641B94DA" w14:textId="72327DFC"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7CB53B1D" w14:textId="77777777" w:rsidTr="000E5EA1">
        <w:trPr>
          <w:jc w:val="center"/>
        </w:trPr>
        <w:tc>
          <w:tcPr>
            <w:tcW w:w="2973" w:type="dxa"/>
            <w:noWrap/>
            <w:vAlign w:val="center"/>
          </w:tcPr>
          <w:p w14:paraId="1FECFCAD"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成衣及服飾品製造業</w:t>
            </w:r>
          </w:p>
        </w:tc>
        <w:tc>
          <w:tcPr>
            <w:tcW w:w="504" w:type="dxa"/>
            <w:vAlign w:val="center"/>
          </w:tcPr>
          <w:p w14:paraId="61A62BA6"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3EE55EFD"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1,660</w:t>
            </w:r>
          </w:p>
        </w:tc>
        <w:tc>
          <w:tcPr>
            <w:tcW w:w="544" w:type="dxa"/>
            <w:vAlign w:val="center"/>
          </w:tcPr>
          <w:p w14:paraId="0079E808"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FC71F65"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750C5123" w14:textId="7287FBFB"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7491A326" w14:textId="65DACEC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122CD754" w14:textId="37EF99B5"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5D4D61FE" w14:textId="59D37B82"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6633972B" w14:textId="77777777" w:rsidTr="000E5EA1">
        <w:trPr>
          <w:jc w:val="center"/>
        </w:trPr>
        <w:tc>
          <w:tcPr>
            <w:tcW w:w="2973" w:type="dxa"/>
            <w:noWrap/>
            <w:vAlign w:val="center"/>
          </w:tcPr>
          <w:p w14:paraId="4FA9D2AD"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皮革、毛皮及其製品製造業</w:t>
            </w:r>
          </w:p>
        </w:tc>
        <w:tc>
          <w:tcPr>
            <w:tcW w:w="504" w:type="dxa"/>
            <w:vAlign w:val="center"/>
          </w:tcPr>
          <w:p w14:paraId="41041C87"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55C72D2D"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551CF1C9"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2748F13"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5CA1AAAF" w14:textId="163BBF93"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411DF329" w14:textId="0D3139FB"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350641D7" w14:textId="30918E7D"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4C1895B1" w14:textId="2B2BBD35"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68B7C0AE" w14:textId="77777777" w:rsidTr="000E5EA1">
        <w:trPr>
          <w:jc w:val="center"/>
        </w:trPr>
        <w:tc>
          <w:tcPr>
            <w:tcW w:w="2973" w:type="dxa"/>
            <w:noWrap/>
            <w:vAlign w:val="center"/>
          </w:tcPr>
          <w:p w14:paraId="643B2DBA" w14:textId="77777777" w:rsidR="000E5EA1" w:rsidRPr="006D5895" w:rsidRDefault="000E5EA1" w:rsidP="000E5EA1">
            <w:pPr>
              <w:widowControl/>
              <w:snapToGrid w:val="0"/>
              <w:spacing w:line="220" w:lineRule="exact"/>
              <w:rPr>
                <w:sz w:val="18"/>
                <w:szCs w:val="18"/>
              </w:rPr>
            </w:pPr>
            <w:r w:rsidRPr="006D5895">
              <w:rPr>
                <w:sz w:val="18"/>
                <w:szCs w:val="18"/>
              </w:rPr>
              <w:t xml:space="preserve">　木竹製品製造業</w:t>
            </w:r>
          </w:p>
        </w:tc>
        <w:tc>
          <w:tcPr>
            <w:tcW w:w="504" w:type="dxa"/>
            <w:vAlign w:val="center"/>
          </w:tcPr>
          <w:p w14:paraId="4D5621FE"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7C62FCEA"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7C8D8F9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DC9C9E6"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2153721F" w14:textId="348A01EA"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194DC284" w14:textId="2D783C89"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572BFEB8" w14:textId="364B0050"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4DD7BE99" w14:textId="1FB751CE"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371AA217" w14:textId="77777777" w:rsidTr="000E5EA1">
        <w:trPr>
          <w:jc w:val="center"/>
        </w:trPr>
        <w:tc>
          <w:tcPr>
            <w:tcW w:w="2973" w:type="dxa"/>
            <w:noWrap/>
            <w:vAlign w:val="center"/>
          </w:tcPr>
          <w:p w14:paraId="6C67CFE4"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紙漿、紙及紙製品製造業</w:t>
            </w:r>
          </w:p>
        </w:tc>
        <w:tc>
          <w:tcPr>
            <w:tcW w:w="504" w:type="dxa"/>
            <w:vAlign w:val="center"/>
          </w:tcPr>
          <w:p w14:paraId="659F4142"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29975C51"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2EBD5303"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30266DC9"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4D4E8DBD" w14:textId="78B7150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9A05DB5" w14:textId="22AEB5C4"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7837BE9E" w14:textId="1EBBED15"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0D98B9C0" w14:textId="7D40FF75"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32F175C7" w14:textId="77777777" w:rsidTr="000E5EA1">
        <w:trPr>
          <w:jc w:val="center"/>
        </w:trPr>
        <w:tc>
          <w:tcPr>
            <w:tcW w:w="2973" w:type="dxa"/>
            <w:noWrap/>
            <w:vAlign w:val="center"/>
          </w:tcPr>
          <w:p w14:paraId="13C90DB2"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印刷及資料儲存媒體複製業</w:t>
            </w:r>
          </w:p>
        </w:tc>
        <w:tc>
          <w:tcPr>
            <w:tcW w:w="504" w:type="dxa"/>
            <w:vAlign w:val="center"/>
          </w:tcPr>
          <w:p w14:paraId="231F2821"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7D5331E2"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7BAD9845"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4DB781EE"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140072D6" w14:textId="237FDC5F"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70423A61" w14:textId="7B35FCE1"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37C695BF" w14:textId="149D7AC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586B99A0" w14:textId="42C68A1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7B3E4131" w14:textId="77777777" w:rsidTr="000E5EA1">
        <w:trPr>
          <w:jc w:val="center"/>
        </w:trPr>
        <w:tc>
          <w:tcPr>
            <w:tcW w:w="2973" w:type="dxa"/>
            <w:noWrap/>
            <w:vAlign w:val="center"/>
          </w:tcPr>
          <w:p w14:paraId="74402749"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石油及煤製品製造業</w:t>
            </w:r>
          </w:p>
        </w:tc>
        <w:tc>
          <w:tcPr>
            <w:tcW w:w="504" w:type="dxa"/>
            <w:vAlign w:val="center"/>
          </w:tcPr>
          <w:p w14:paraId="5C300D1C"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3A73D319"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08763D74"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3B2036AD"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5DDE52C7" w14:textId="613331CE"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351A8485" w14:textId="040AA599"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555AAF31" w14:textId="5453F718"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12FFD294" w14:textId="5BD429B1"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3DAD79A5" w14:textId="77777777" w:rsidTr="000E5EA1">
        <w:trPr>
          <w:jc w:val="center"/>
        </w:trPr>
        <w:tc>
          <w:tcPr>
            <w:tcW w:w="2973" w:type="dxa"/>
            <w:noWrap/>
            <w:vAlign w:val="center"/>
          </w:tcPr>
          <w:p w14:paraId="1E57F54E" w14:textId="77777777" w:rsidR="000E5EA1" w:rsidRPr="006D5895" w:rsidRDefault="000E5EA1" w:rsidP="000E5EA1">
            <w:pPr>
              <w:widowControl/>
              <w:snapToGrid w:val="0"/>
              <w:spacing w:line="220" w:lineRule="exact"/>
              <w:rPr>
                <w:sz w:val="18"/>
                <w:szCs w:val="18"/>
              </w:rPr>
            </w:pPr>
            <w:r w:rsidRPr="006D5895">
              <w:rPr>
                <w:sz w:val="18"/>
                <w:szCs w:val="18"/>
              </w:rPr>
              <w:t xml:space="preserve">　化學材料製造業</w:t>
            </w:r>
          </w:p>
        </w:tc>
        <w:tc>
          <w:tcPr>
            <w:tcW w:w="504" w:type="dxa"/>
            <w:vAlign w:val="center"/>
          </w:tcPr>
          <w:p w14:paraId="2F6A7898"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22A12F18"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1C987753"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2026693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7C9E65EC" w14:textId="277F986E"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63B908DE" w14:textId="65077020"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4C96097C" w14:textId="24707CA1"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32F6B5E9" w14:textId="1F11A6BE"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15BF1FEE" w14:textId="77777777" w:rsidTr="000E5EA1">
        <w:trPr>
          <w:jc w:val="center"/>
        </w:trPr>
        <w:tc>
          <w:tcPr>
            <w:tcW w:w="2973" w:type="dxa"/>
            <w:noWrap/>
            <w:vAlign w:val="center"/>
          </w:tcPr>
          <w:p w14:paraId="43208C27" w14:textId="77777777" w:rsidR="000E5EA1" w:rsidRPr="006D5895" w:rsidRDefault="000E5EA1" w:rsidP="000E5EA1">
            <w:pPr>
              <w:widowControl/>
              <w:snapToGrid w:val="0"/>
              <w:spacing w:line="220" w:lineRule="exact"/>
              <w:rPr>
                <w:sz w:val="18"/>
                <w:szCs w:val="18"/>
              </w:rPr>
            </w:pPr>
            <w:r w:rsidRPr="006D5895">
              <w:rPr>
                <w:sz w:val="18"/>
                <w:szCs w:val="18"/>
              </w:rPr>
              <w:t xml:space="preserve">　化學製品製造業</w:t>
            </w:r>
          </w:p>
        </w:tc>
        <w:tc>
          <w:tcPr>
            <w:tcW w:w="504" w:type="dxa"/>
            <w:vAlign w:val="center"/>
          </w:tcPr>
          <w:p w14:paraId="52AD8C82"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66F436FC"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41EE40A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6C324D95"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60D738F3" w14:textId="6965765B"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3BB0AACE" w14:textId="747A6F20"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0395633A" w14:textId="6044E149"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150C5900" w14:textId="4C2023C0"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445625F4" w14:textId="77777777" w:rsidTr="000E5EA1">
        <w:trPr>
          <w:jc w:val="center"/>
        </w:trPr>
        <w:tc>
          <w:tcPr>
            <w:tcW w:w="2973" w:type="dxa"/>
            <w:noWrap/>
            <w:vAlign w:val="center"/>
          </w:tcPr>
          <w:p w14:paraId="6038B983" w14:textId="77777777" w:rsidR="000E5EA1" w:rsidRPr="006D5895" w:rsidRDefault="000E5EA1" w:rsidP="000E5EA1">
            <w:pPr>
              <w:widowControl/>
              <w:snapToGrid w:val="0"/>
              <w:spacing w:line="220" w:lineRule="exact"/>
              <w:rPr>
                <w:sz w:val="18"/>
                <w:szCs w:val="18"/>
              </w:rPr>
            </w:pPr>
            <w:r w:rsidRPr="006D5895">
              <w:rPr>
                <w:sz w:val="18"/>
                <w:szCs w:val="18"/>
              </w:rPr>
              <w:t xml:space="preserve">　藥品製造業</w:t>
            </w:r>
          </w:p>
        </w:tc>
        <w:tc>
          <w:tcPr>
            <w:tcW w:w="504" w:type="dxa"/>
            <w:vAlign w:val="center"/>
          </w:tcPr>
          <w:p w14:paraId="7B31BE70"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3E63C573"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182</w:t>
            </w:r>
          </w:p>
        </w:tc>
        <w:tc>
          <w:tcPr>
            <w:tcW w:w="544" w:type="dxa"/>
            <w:vAlign w:val="center"/>
          </w:tcPr>
          <w:p w14:paraId="149AA2DF"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0B67138A"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0C655666" w14:textId="18061850"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26B0428D" w14:textId="3CDF67F0"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52F5D73D" w14:textId="41312493"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3C4F2BF5" w14:textId="753D551E"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50795DD2" w14:textId="77777777" w:rsidTr="000E5EA1">
        <w:trPr>
          <w:jc w:val="center"/>
        </w:trPr>
        <w:tc>
          <w:tcPr>
            <w:tcW w:w="2973" w:type="dxa"/>
            <w:noWrap/>
            <w:vAlign w:val="center"/>
          </w:tcPr>
          <w:p w14:paraId="37FAD436" w14:textId="77777777" w:rsidR="000E5EA1" w:rsidRPr="006D5895" w:rsidRDefault="000E5EA1" w:rsidP="000E5EA1">
            <w:pPr>
              <w:widowControl/>
              <w:snapToGrid w:val="0"/>
              <w:spacing w:line="220" w:lineRule="exact"/>
              <w:rPr>
                <w:sz w:val="18"/>
                <w:szCs w:val="18"/>
              </w:rPr>
            </w:pPr>
            <w:r w:rsidRPr="006D5895">
              <w:rPr>
                <w:sz w:val="18"/>
                <w:szCs w:val="18"/>
              </w:rPr>
              <w:t xml:space="preserve">　橡膠製品製造業</w:t>
            </w:r>
          </w:p>
        </w:tc>
        <w:tc>
          <w:tcPr>
            <w:tcW w:w="504" w:type="dxa"/>
            <w:vAlign w:val="center"/>
          </w:tcPr>
          <w:p w14:paraId="2CABFBE7"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5CEB900D"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544" w:type="dxa"/>
            <w:vAlign w:val="center"/>
          </w:tcPr>
          <w:p w14:paraId="54023955"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745E605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63A21FF3" w14:textId="61A348D6"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DB09859" w14:textId="502E3419"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5AD17DD3" w14:textId="4862804D"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31D4EC48" w14:textId="1D5A2DB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7CEE2822" w14:textId="77777777" w:rsidTr="000E5EA1">
        <w:trPr>
          <w:jc w:val="center"/>
        </w:trPr>
        <w:tc>
          <w:tcPr>
            <w:tcW w:w="2973" w:type="dxa"/>
            <w:noWrap/>
            <w:vAlign w:val="center"/>
          </w:tcPr>
          <w:p w14:paraId="5B112F0F" w14:textId="77777777" w:rsidR="000E5EA1" w:rsidRPr="006D5895" w:rsidRDefault="000E5EA1" w:rsidP="000E5EA1">
            <w:pPr>
              <w:widowControl/>
              <w:snapToGrid w:val="0"/>
              <w:spacing w:line="220" w:lineRule="exact"/>
              <w:rPr>
                <w:sz w:val="18"/>
                <w:szCs w:val="18"/>
              </w:rPr>
            </w:pPr>
            <w:r w:rsidRPr="006D5895">
              <w:rPr>
                <w:sz w:val="18"/>
                <w:szCs w:val="18"/>
              </w:rPr>
              <w:t xml:space="preserve">　塑膠製品製造業</w:t>
            </w:r>
          </w:p>
        </w:tc>
        <w:tc>
          <w:tcPr>
            <w:tcW w:w="504" w:type="dxa"/>
            <w:vAlign w:val="center"/>
          </w:tcPr>
          <w:p w14:paraId="3D473043"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6F133DB3"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1,400</w:t>
            </w:r>
          </w:p>
        </w:tc>
        <w:tc>
          <w:tcPr>
            <w:tcW w:w="544" w:type="dxa"/>
            <w:vAlign w:val="center"/>
          </w:tcPr>
          <w:p w14:paraId="5032E12E"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4AF583F1"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47D39369" w14:textId="179194AD"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1ACAFB56" w14:textId="47017269"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7818E410" w14:textId="204276B8"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6DF22123" w14:textId="668A1FFF"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1D06D7E1" w14:textId="77777777" w:rsidTr="000E5EA1">
        <w:trPr>
          <w:jc w:val="center"/>
        </w:trPr>
        <w:tc>
          <w:tcPr>
            <w:tcW w:w="2973" w:type="dxa"/>
            <w:noWrap/>
            <w:vAlign w:val="center"/>
          </w:tcPr>
          <w:p w14:paraId="57869A42"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非金屬礦物製品製造業</w:t>
            </w:r>
          </w:p>
        </w:tc>
        <w:tc>
          <w:tcPr>
            <w:tcW w:w="504" w:type="dxa"/>
            <w:vAlign w:val="center"/>
          </w:tcPr>
          <w:p w14:paraId="61D8C432"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53EB936C"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4,624</w:t>
            </w:r>
          </w:p>
        </w:tc>
        <w:tc>
          <w:tcPr>
            <w:tcW w:w="544" w:type="dxa"/>
            <w:vAlign w:val="center"/>
          </w:tcPr>
          <w:p w14:paraId="0F83673C"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3F1C29D6"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367DC3B2" w14:textId="1D8EFD83"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11C94C0C" w14:textId="11A05C7D"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72772DAA" w14:textId="309FFB9E"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611FD3A2" w14:textId="71FCB794"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62AF9EF6" w14:textId="77777777" w:rsidTr="000E5EA1">
        <w:trPr>
          <w:jc w:val="center"/>
        </w:trPr>
        <w:tc>
          <w:tcPr>
            <w:tcW w:w="2973" w:type="dxa"/>
            <w:noWrap/>
            <w:vAlign w:val="center"/>
          </w:tcPr>
          <w:p w14:paraId="2A94870A" w14:textId="77777777" w:rsidR="000E5EA1" w:rsidRPr="006D5895" w:rsidRDefault="000E5EA1" w:rsidP="000E5EA1">
            <w:pPr>
              <w:widowControl/>
              <w:snapToGrid w:val="0"/>
              <w:spacing w:line="220" w:lineRule="exact"/>
              <w:rPr>
                <w:sz w:val="18"/>
                <w:szCs w:val="18"/>
              </w:rPr>
            </w:pPr>
            <w:r w:rsidRPr="006D5895">
              <w:rPr>
                <w:sz w:val="18"/>
                <w:szCs w:val="18"/>
              </w:rPr>
              <w:t xml:space="preserve">　基本金屬製造業</w:t>
            </w:r>
          </w:p>
        </w:tc>
        <w:tc>
          <w:tcPr>
            <w:tcW w:w="504" w:type="dxa"/>
            <w:vAlign w:val="center"/>
          </w:tcPr>
          <w:p w14:paraId="1F0D5C3B"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5E9815DA"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50</w:t>
            </w:r>
          </w:p>
        </w:tc>
        <w:tc>
          <w:tcPr>
            <w:tcW w:w="544" w:type="dxa"/>
            <w:vAlign w:val="center"/>
          </w:tcPr>
          <w:p w14:paraId="0B8B44E9"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78DF43A8"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283379E5" w14:textId="5008EF5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9D81564" w14:textId="01D2C4D6"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51B976F1" w14:textId="4BC65CE9"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5314DEAE" w14:textId="28EDE331"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72D83A38" w14:textId="77777777" w:rsidTr="000E5EA1">
        <w:trPr>
          <w:jc w:val="center"/>
        </w:trPr>
        <w:tc>
          <w:tcPr>
            <w:tcW w:w="2973" w:type="dxa"/>
            <w:noWrap/>
            <w:vAlign w:val="center"/>
          </w:tcPr>
          <w:p w14:paraId="067236D6" w14:textId="77777777" w:rsidR="000E5EA1" w:rsidRPr="006D5895" w:rsidRDefault="000E5EA1" w:rsidP="000E5EA1">
            <w:pPr>
              <w:widowControl/>
              <w:snapToGrid w:val="0"/>
              <w:spacing w:line="220" w:lineRule="exact"/>
              <w:rPr>
                <w:sz w:val="18"/>
                <w:szCs w:val="18"/>
              </w:rPr>
            </w:pPr>
            <w:r w:rsidRPr="006D5895">
              <w:rPr>
                <w:sz w:val="18"/>
                <w:szCs w:val="18"/>
              </w:rPr>
              <w:t xml:space="preserve">　金屬製品製造業</w:t>
            </w:r>
          </w:p>
        </w:tc>
        <w:tc>
          <w:tcPr>
            <w:tcW w:w="504" w:type="dxa"/>
            <w:vAlign w:val="center"/>
          </w:tcPr>
          <w:p w14:paraId="66AE5FB2"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4A9A1318"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13DB5AFC"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613E322A"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2A174D13" w14:textId="0DD5EC42"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AF4A73F" w14:textId="62D56164"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76C0F174" w14:textId="0FC95CA5"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62FBD99D" w14:textId="36985EAD"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6A6D44E1" w14:textId="77777777" w:rsidTr="000E5EA1">
        <w:trPr>
          <w:jc w:val="center"/>
        </w:trPr>
        <w:tc>
          <w:tcPr>
            <w:tcW w:w="2973" w:type="dxa"/>
            <w:noWrap/>
            <w:vAlign w:val="center"/>
          </w:tcPr>
          <w:p w14:paraId="6C3E5C8B" w14:textId="77777777" w:rsidR="000E5EA1" w:rsidRPr="006D5895" w:rsidRDefault="000E5EA1" w:rsidP="000E5EA1">
            <w:pPr>
              <w:widowControl/>
              <w:snapToGrid w:val="0"/>
              <w:spacing w:line="220" w:lineRule="exact"/>
              <w:rPr>
                <w:sz w:val="18"/>
                <w:szCs w:val="18"/>
              </w:rPr>
            </w:pPr>
            <w:r w:rsidRPr="006D5895">
              <w:rPr>
                <w:sz w:val="18"/>
                <w:szCs w:val="18"/>
              </w:rPr>
              <w:t xml:space="preserve">　電子零組件製造業</w:t>
            </w:r>
          </w:p>
        </w:tc>
        <w:tc>
          <w:tcPr>
            <w:tcW w:w="504" w:type="dxa"/>
            <w:vAlign w:val="center"/>
          </w:tcPr>
          <w:p w14:paraId="2F713769"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4</w:t>
            </w:r>
          </w:p>
        </w:tc>
        <w:tc>
          <w:tcPr>
            <w:tcW w:w="870" w:type="dxa"/>
            <w:vAlign w:val="center"/>
          </w:tcPr>
          <w:p w14:paraId="256774D0"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1,962</w:t>
            </w:r>
          </w:p>
        </w:tc>
        <w:tc>
          <w:tcPr>
            <w:tcW w:w="544" w:type="dxa"/>
            <w:vAlign w:val="center"/>
          </w:tcPr>
          <w:p w14:paraId="0CF915D9"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4AC7E7D8"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72162447" w14:textId="2F0619C3"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67ABDB0" w14:textId="18171EEA"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3DCBF98E" w14:textId="341C6AF8"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553196A6" w14:textId="5FC43D02"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63489629" w14:textId="77777777" w:rsidTr="000E5EA1">
        <w:trPr>
          <w:jc w:val="center"/>
        </w:trPr>
        <w:tc>
          <w:tcPr>
            <w:tcW w:w="2973" w:type="dxa"/>
            <w:noWrap/>
            <w:vAlign w:val="center"/>
          </w:tcPr>
          <w:p w14:paraId="7CF85F20"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電腦、電子產品及光學製品製造業</w:t>
            </w:r>
          </w:p>
        </w:tc>
        <w:tc>
          <w:tcPr>
            <w:tcW w:w="504" w:type="dxa"/>
            <w:vAlign w:val="center"/>
          </w:tcPr>
          <w:p w14:paraId="5F664456"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71587EDE"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6B07EC81"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2A08F365"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346E3E23" w14:textId="4A09BF03"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04529365" w14:textId="72F1C54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6EED3286" w14:textId="7A5F002D"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1CB83EA9" w14:textId="17AB9274"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4F11E922" w14:textId="77777777" w:rsidTr="000E5EA1">
        <w:trPr>
          <w:jc w:val="center"/>
        </w:trPr>
        <w:tc>
          <w:tcPr>
            <w:tcW w:w="2973" w:type="dxa"/>
            <w:noWrap/>
            <w:vAlign w:val="center"/>
          </w:tcPr>
          <w:p w14:paraId="72B588A5" w14:textId="77777777" w:rsidR="000E5EA1" w:rsidRPr="006D5895" w:rsidRDefault="000E5EA1" w:rsidP="000E5EA1">
            <w:pPr>
              <w:widowControl/>
              <w:snapToGrid w:val="0"/>
              <w:spacing w:line="220" w:lineRule="exact"/>
              <w:rPr>
                <w:sz w:val="18"/>
                <w:szCs w:val="18"/>
              </w:rPr>
            </w:pPr>
            <w:r w:rsidRPr="006D5895">
              <w:rPr>
                <w:sz w:val="18"/>
                <w:szCs w:val="18"/>
              </w:rPr>
              <w:t xml:space="preserve">　電力設備製造業</w:t>
            </w:r>
          </w:p>
        </w:tc>
        <w:tc>
          <w:tcPr>
            <w:tcW w:w="504" w:type="dxa"/>
            <w:vAlign w:val="center"/>
          </w:tcPr>
          <w:p w14:paraId="39481568"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4</w:t>
            </w:r>
          </w:p>
        </w:tc>
        <w:tc>
          <w:tcPr>
            <w:tcW w:w="870" w:type="dxa"/>
            <w:vAlign w:val="center"/>
          </w:tcPr>
          <w:p w14:paraId="1D6A0D2D"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7,190</w:t>
            </w:r>
          </w:p>
        </w:tc>
        <w:tc>
          <w:tcPr>
            <w:tcW w:w="544" w:type="dxa"/>
            <w:vAlign w:val="center"/>
          </w:tcPr>
          <w:p w14:paraId="08883B63"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6D5AF5BE"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55925D61" w14:textId="402A4A46"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6B1526AE" w14:textId="317047A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2579D640" w14:textId="19F4EA7B"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4E1D2499" w14:textId="5C50EC81"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2E58EF26" w14:textId="77777777" w:rsidTr="000E5EA1">
        <w:trPr>
          <w:jc w:val="center"/>
        </w:trPr>
        <w:tc>
          <w:tcPr>
            <w:tcW w:w="2973" w:type="dxa"/>
            <w:noWrap/>
            <w:vAlign w:val="center"/>
          </w:tcPr>
          <w:p w14:paraId="7D29983C" w14:textId="77777777" w:rsidR="000E5EA1" w:rsidRPr="006D5895" w:rsidRDefault="000E5EA1" w:rsidP="000E5EA1">
            <w:pPr>
              <w:widowControl/>
              <w:snapToGrid w:val="0"/>
              <w:spacing w:line="220" w:lineRule="exact"/>
              <w:rPr>
                <w:sz w:val="18"/>
                <w:szCs w:val="18"/>
              </w:rPr>
            </w:pPr>
            <w:r w:rsidRPr="006D5895">
              <w:rPr>
                <w:sz w:val="18"/>
                <w:szCs w:val="18"/>
              </w:rPr>
              <w:t xml:space="preserve">　機械設備製造業</w:t>
            </w:r>
          </w:p>
        </w:tc>
        <w:tc>
          <w:tcPr>
            <w:tcW w:w="504" w:type="dxa"/>
            <w:vAlign w:val="center"/>
          </w:tcPr>
          <w:p w14:paraId="3FC242AA"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1A8439D2"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4,001</w:t>
            </w:r>
          </w:p>
        </w:tc>
        <w:tc>
          <w:tcPr>
            <w:tcW w:w="544" w:type="dxa"/>
            <w:vAlign w:val="center"/>
          </w:tcPr>
          <w:p w14:paraId="5DAADA65"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7E893BDD"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71CA920E" w14:textId="3B79C4E9"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03521E32" w14:textId="4983E00F"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005D286E" w14:textId="0DE4455D"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10E4A349" w14:textId="522F9F5D"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1B686A82" w14:textId="77777777" w:rsidTr="000E5EA1">
        <w:trPr>
          <w:jc w:val="center"/>
        </w:trPr>
        <w:tc>
          <w:tcPr>
            <w:tcW w:w="2973" w:type="dxa"/>
            <w:noWrap/>
            <w:vAlign w:val="center"/>
          </w:tcPr>
          <w:p w14:paraId="24DB40E6"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汽車及其零件製造業</w:t>
            </w:r>
          </w:p>
        </w:tc>
        <w:tc>
          <w:tcPr>
            <w:tcW w:w="504" w:type="dxa"/>
            <w:vAlign w:val="center"/>
          </w:tcPr>
          <w:p w14:paraId="0A5584F6"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0DDA76D6"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110D9C54"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232F8EA"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0883FDE8" w14:textId="633768E1"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4AB0590A" w14:textId="5FBF59E0"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6A54B177" w14:textId="4114A9EC"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4E292475" w14:textId="15CE5991"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3389EE45" w14:textId="77777777" w:rsidTr="000E5EA1">
        <w:trPr>
          <w:jc w:val="center"/>
        </w:trPr>
        <w:tc>
          <w:tcPr>
            <w:tcW w:w="2973" w:type="dxa"/>
            <w:noWrap/>
            <w:vAlign w:val="center"/>
          </w:tcPr>
          <w:p w14:paraId="0FCAB414"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其他運輸工具製造業</w:t>
            </w:r>
          </w:p>
        </w:tc>
        <w:tc>
          <w:tcPr>
            <w:tcW w:w="504" w:type="dxa"/>
            <w:vAlign w:val="center"/>
          </w:tcPr>
          <w:p w14:paraId="6E6B153E"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1D1ACB49"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1,471</w:t>
            </w:r>
          </w:p>
        </w:tc>
        <w:tc>
          <w:tcPr>
            <w:tcW w:w="544" w:type="dxa"/>
            <w:vAlign w:val="center"/>
          </w:tcPr>
          <w:p w14:paraId="27F56864"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0CB29900"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3AA45238" w14:textId="4AE7D3EB"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4CF2F12E" w14:textId="3AB9CDA4"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1F1B4C74" w14:textId="73170484"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7550B057" w14:textId="279B1FC5"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533A7F45" w14:textId="77777777" w:rsidTr="000E5EA1">
        <w:trPr>
          <w:jc w:val="center"/>
        </w:trPr>
        <w:tc>
          <w:tcPr>
            <w:tcW w:w="2973" w:type="dxa"/>
            <w:noWrap/>
            <w:vAlign w:val="center"/>
          </w:tcPr>
          <w:p w14:paraId="4D869FDD" w14:textId="77777777" w:rsidR="000E5EA1" w:rsidRPr="006D5895" w:rsidRDefault="000E5EA1" w:rsidP="000E5EA1">
            <w:pPr>
              <w:widowControl/>
              <w:snapToGrid w:val="0"/>
              <w:spacing w:line="220" w:lineRule="exact"/>
              <w:rPr>
                <w:sz w:val="18"/>
                <w:szCs w:val="18"/>
              </w:rPr>
            </w:pPr>
            <w:r w:rsidRPr="006D5895">
              <w:rPr>
                <w:sz w:val="18"/>
                <w:szCs w:val="18"/>
              </w:rPr>
              <w:t xml:space="preserve">　家具製造業</w:t>
            </w:r>
          </w:p>
        </w:tc>
        <w:tc>
          <w:tcPr>
            <w:tcW w:w="504" w:type="dxa"/>
            <w:vAlign w:val="center"/>
          </w:tcPr>
          <w:p w14:paraId="40AFB01C"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2F03FF4F"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47664B1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3A5AD56B"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49BA4895" w14:textId="0512DC4E"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0A7F4663" w14:textId="3F9A5A01"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4FBBF7AA" w14:textId="009480A0"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79191B55" w14:textId="7F8826C3"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12CA5168" w14:textId="77777777" w:rsidTr="000E5EA1">
        <w:trPr>
          <w:jc w:val="center"/>
        </w:trPr>
        <w:tc>
          <w:tcPr>
            <w:tcW w:w="2973" w:type="dxa"/>
            <w:noWrap/>
            <w:vAlign w:val="center"/>
          </w:tcPr>
          <w:p w14:paraId="0631496B" w14:textId="77777777" w:rsidR="000E5EA1" w:rsidRPr="006D5895" w:rsidRDefault="000E5EA1" w:rsidP="000E5EA1">
            <w:pPr>
              <w:widowControl/>
              <w:snapToGrid w:val="0"/>
              <w:spacing w:line="220" w:lineRule="exact"/>
              <w:rPr>
                <w:sz w:val="18"/>
                <w:szCs w:val="18"/>
              </w:rPr>
            </w:pPr>
            <w:r w:rsidRPr="006D5895">
              <w:rPr>
                <w:sz w:val="18"/>
                <w:szCs w:val="18"/>
              </w:rPr>
              <w:t xml:space="preserve">　其他製造業</w:t>
            </w:r>
          </w:p>
        </w:tc>
        <w:tc>
          <w:tcPr>
            <w:tcW w:w="504" w:type="dxa"/>
            <w:vAlign w:val="center"/>
          </w:tcPr>
          <w:p w14:paraId="2BDA4F0F"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7117CD56"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392D42BF"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18665F73"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2A686BE3" w14:textId="1F7B9EA6"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02FFA448" w14:textId="64820851"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244E1634" w14:textId="3E1F7F1F"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62B69DA3" w14:textId="52B22662"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329759B0" w14:textId="77777777" w:rsidTr="000E5EA1">
        <w:trPr>
          <w:jc w:val="center"/>
        </w:trPr>
        <w:tc>
          <w:tcPr>
            <w:tcW w:w="2973" w:type="dxa"/>
            <w:noWrap/>
            <w:vAlign w:val="center"/>
          </w:tcPr>
          <w:p w14:paraId="76A1B86D"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 xml:space="preserve">　產業用機械設備維修及安裝業</w:t>
            </w:r>
          </w:p>
        </w:tc>
        <w:tc>
          <w:tcPr>
            <w:tcW w:w="504" w:type="dxa"/>
            <w:vAlign w:val="center"/>
          </w:tcPr>
          <w:p w14:paraId="352D2FE6"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21935F9A"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2DC750A4"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26D782C"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4CA80C98" w14:textId="6B85E63D"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65F8108A" w14:textId="0ADE91B3"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789F587E" w14:textId="58CCB6F0"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1412DC3A" w14:textId="5FFCD04F"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2571274D" w14:textId="77777777" w:rsidTr="000E5EA1">
        <w:trPr>
          <w:jc w:val="center"/>
        </w:trPr>
        <w:tc>
          <w:tcPr>
            <w:tcW w:w="2973" w:type="dxa"/>
            <w:noWrap/>
            <w:vAlign w:val="center"/>
          </w:tcPr>
          <w:p w14:paraId="73588CC0" w14:textId="77777777" w:rsidR="000E5EA1" w:rsidRPr="006D5895" w:rsidRDefault="000E5EA1" w:rsidP="000E5EA1">
            <w:pPr>
              <w:widowControl/>
              <w:snapToGrid w:val="0"/>
              <w:spacing w:line="220" w:lineRule="exact"/>
              <w:rPr>
                <w:sz w:val="18"/>
                <w:szCs w:val="18"/>
              </w:rPr>
            </w:pPr>
            <w:r w:rsidRPr="006D5895">
              <w:rPr>
                <w:sz w:val="18"/>
                <w:szCs w:val="18"/>
              </w:rPr>
              <w:t>電力及燃氣供應業</w:t>
            </w:r>
          </w:p>
        </w:tc>
        <w:tc>
          <w:tcPr>
            <w:tcW w:w="504" w:type="dxa"/>
            <w:vAlign w:val="center"/>
          </w:tcPr>
          <w:p w14:paraId="271C9D75"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0FD16726"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6F6EE7E1"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0CC2A318"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21F7890B" w14:textId="178823EC"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30511CC0" w14:textId="5CD6C86F"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32C8BC9B" w14:textId="51A49028"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59F84B64" w14:textId="457A424B"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13FFF3EC" w14:textId="77777777" w:rsidTr="000E5EA1">
        <w:trPr>
          <w:jc w:val="center"/>
        </w:trPr>
        <w:tc>
          <w:tcPr>
            <w:tcW w:w="2973" w:type="dxa"/>
            <w:noWrap/>
            <w:vAlign w:val="center"/>
          </w:tcPr>
          <w:p w14:paraId="00FD8500"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用水供應及污染整治業</w:t>
            </w:r>
          </w:p>
        </w:tc>
        <w:tc>
          <w:tcPr>
            <w:tcW w:w="504" w:type="dxa"/>
            <w:vAlign w:val="center"/>
          </w:tcPr>
          <w:p w14:paraId="18E4042E"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7E810E82"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3816869A"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3369D6F"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71427CD8" w14:textId="36D430E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1EBC5C4A" w14:textId="0564DAF3"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3B2D3310" w14:textId="15C3F5B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500CBEC9" w14:textId="7E7981E0"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4AE4E42D" w14:textId="77777777" w:rsidTr="000E5EA1">
        <w:trPr>
          <w:jc w:val="center"/>
        </w:trPr>
        <w:tc>
          <w:tcPr>
            <w:tcW w:w="2973" w:type="dxa"/>
            <w:noWrap/>
            <w:vAlign w:val="center"/>
          </w:tcPr>
          <w:p w14:paraId="5D3D6279" w14:textId="77777777" w:rsidR="000E5EA1" w:rsidRPr="006D5895" w:rsidRDefault="000E5EA1" w:rsidP="000E5EA1">
            <w:pPr>
              <w:widowControl/>
              <w:snapToGrid w:val="0"/>
              <w:spacing w:line="220" w:lineRule="exact"/>
              <w:rPr>
                <w:sz w:val="18"/>
                <w:szCs w:val="18"/>
              </w:rPr>
            </w:pPr>
            <w:r w:rsidRPr="006D5895">
              <w:rPr>
                <w:sz w:val="18"/>
                <w:szCs w:val="18"/>
              </w:rPr>
              <w:t>營造業</w:t>
            </w:r>
          </w:p>
        </w:tc>
        <w:tc>
          <w:tcPr>
            <w:tcW w:w="504" w:type="dxa"/>
            <w:vAlign w:val="center"/>
          </w:tcPr>
          <w:p w14:paraId="16F7AF93"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3717584B"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15A31070"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2BBA4E56"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255C152E" w14:textId="09304544"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8A55AAE" w14:textId="1BDE02E5"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5A949E4D" w14:textId="23D8454B"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1289C8B1" w14:textId="4CCF35A5"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5B6E04EE" w14:textId="77777777" w:rsidTr="000E5EA1">
        <w:trPr>
          <w:jc w:val="center"/>
        </w:trPr>
        <w:tc>
          <w:tcPr>
            <w:tcW w:w="2973" w:type="dxa"/>
            <w:noWrap/>
            <w:vAlign w:val="center"/>
          </w:tcPr>
          <w:p w14:paraId="4A125CD3" w14:textId="77777777" w:rsidR="000E5EA1" w:rsidRPr="006D5895" w:rsidRDefault="000E5EA1" w:rsidP="000E5EA1">
            <w:pPr>
              <w:widowControl/>
              <w:snapToGrid w:val="0"/>
              <w:spacing w:line="220" w:lineRule="exact"/>
              <w:rPr>
                <w:sz w:val="18"/>
                <w:szCs w:val="18"/>
              </w:rPr>
            </w:pPr>
            <w:r w:rsidRPr="006D5895">
              <w:rPr>
                <w:sz w:val="18"/>
                <w:szCs w:val="18"/>
              </w:rPr>
              <w:t>批發及零售業</w:t>
            </w:r>
          </w:p>
        </w:tc>
        <w:tc>
          <w:tcPr>
            <w:tcW w:w="504" w:type="dxa"/>
            <w:vAlign w:val="center"/>
          </w:tcPr>
          <w:p w14:paraId="3D7FF99F"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20</w:t>
            </w:r>
          </w:p>
        </w:tc>
        <w:tc>
          <w:tcPr>
            <w:tcW w:w="870" w:type="dxa"/>
            <w:vAlign w:val="center"/>
          </w:tcPr>
          <w:p w14:paraId="719822F9"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16,005</w:t>
            </w:r>
          </w:p>
        </w:tc>
        <w:tc>
          <w:tcPr>
            <w:tcW w:w="544" w:type="dxa"/>
            <w:vAlign w:val="center"/>
          </w:tcPr>
          <w:p w14:paraId="74829EF8"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2197B51"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369CA991" w14:textId="2F21BFB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33220308" w14:textId="3CC4B5FC"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3ADB1E34" w14:textId="5E8BF8CD"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68" w:type="dxa"/>
            <w:vAlign w:val="center"/>
          </w:tcPr>
          <w:p w14:paraId="032271A2" w14:textId="0F8D4316" w:rsidR="000E5EA1" w:rsidRPr="006D5895" w:rsidRDefault="000E5EA1" w:rsidP="000E5EA1">
            <w:pPr>
              <w:widowControl/>
              <w:snapToGrid w:val="0"/>
              <w:spacing w:line="224" w:lineRule="exact"/>
              <w:jc w:val="right"/>
              <w:rPr>
                <w:sz w:val="18"/>
                <w:szCs w:val="18"/>
              </w:rPr>
            </w:pPr>
            <w:r w:rsidRPr="006D5895">
              <w:rPr>
                <w:rFonts w:hint="eastAsia"/>
                <w:sz w:val="18"/>
                <w:szCs w:val="18"/>
              </w:rPr>
              <w:t>10</w:t>
            </w:r>
          </w:p>
        </w:tc>
      </w:tr>
      <w:tr w:rsidR="006D5895" w:rsidRPr="006D5895" w14:paraId="04957C08" w14:textId="77777777" w:rsidTr="000E5EA1">
        <w:trPr>
          <w:jc w:val="center"/>
        </w:trPr>
        <w:tc>
          <w:tcPr>
            <w:tcW w:w="2973" w:type="dxa"/>
            <w:noWrap/>
            <w:vAlign w:val="center"/>
          </w:tcPr>
          <w:p w14:paraId="26BFF755" w14:textId="77777777" w:rsidR="000E5EA1" w:rsidRPr="006D5895" w:rsidRDefault="000E5EA1" w:rsidP="000E5EA1">
            <w:pPr>
              <w:widowControl/>
              <w:snapToGrid w:val="0"/>
              <w:spacing w:line="220" w:lineRule="exact"/>
              <w:rPr>
                <w:sz w:val="18"/>
                <w:szCs w:val="18"/>
              </w:rPr>
            </w:pPr>
            <w:r w:rsidRPr="006D5895">
              <w:rPr>
                <w:sz w:val="18"/>
                <w:szCs w:val="18"/>
              </w:rPr>
              <w:t>運輸及倉儲業</w:t>
            </w:r>
          </w:p>
        </w:tc>
        <w:tc>
          <w:tcPr>
            <w:tcW w:w="504" w:type="dxa"/>
            <w:vAlign w:val="center"/>
          </w:tcPr>
          <w:p w14:paraId="2D802C55"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2931720D"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68F126E6"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066E3F04"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4E7440CA" w14:textId="61864A9A"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CE65208" w14:textId="77E8EFC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0AE5F625" w14:textId="4D8DA6BD"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332098DF" w14:textId="68B2A30A"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7CE5B52E" w14:textId="77777777" w:rsidTr="000E5EA1">
        <w:trPr>
          <w:jc w:val="center"/>
        </w:trPr>
        <w:tc>
          <w:tcPr>
            <w:tcW w:w="2973" w:type="dxa"/>
            <w:noWrap/>
            <w:vAlign w:val="center"/>
          </w:tcPr>
          <w:p w14:paraId="75C3EA49" w14:textId="77777777" w:rsidR="000E5EA1" w:rsidRPr="006D5895" w:rsidRDefault="000E5EA1" w:rsidP="000E5EA1">
            <w:pPr>
              <w:widowControl/>
              <w:snapToGrid w:val="0"/>
              <w:spacing w:line="220" w:lineRule="exact"/>
              <w:rPr>
                <w:sz w:val="18"/>
                <w:szCs w:val="18"/>
              </w:rPr>
            </w:pPr>
            <w:r w:rsidRPr="006D5895">
              <w:rPr>
                <w:sz w:val="18"/>
                <w:szCs w:val="18"/>
              </w:rPr>
              <w:t>住宿及餐飲業</w:t>
            </w:r>
          </w:p>
        </w:tc>
        <w:tc>
          <w:tcPr>
            <w:tcW w:w="504" w:type="dxa"/>
            <w:vAlign w:val="center"/>
          </w:tcPr>
          <w:p w14:paraId="77FFF93D"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320989C7"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32F7716F"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9C77681"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541A2222" w14:textId="3E438C7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099C4214" w14:textId="4070B614"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4A9FB6EE" w14:textId="468E47D3"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6C39B51B" w14:textId="7C99F18E"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2502AC98" w14:textId="77777777" w:rsidTr="000E5EA1">
        <w:trPr>
          <w:jc w:val="center"/>
        </w:trPr>
        <w:tc>
          <w:tcPr>
            <w:tcW w:w="2973" w:type="dxa"/>
            <w:noWrap/>
            <w:vAlign w:val="center"/>
          </w:tcPr>
          <w:p w14:paraId="1364A6F7" w14:textId="77777777" w:rsidR="000E5EA1" w:rsidRPr="006D5895" w:rsidRDefault="000E5EA1" w:rsidP="000E5EA1">
            <w:pPr>
              <w:widowControl/>
              <w:snapToGrid w:val="0"/>
              <w:spacing w:line="220" w:lineRule="exact"/>
              <w:rPr>
                <w:sz w:val="18"/>
                <w:szCs w:val="18"/>
              </w:rPr>
            </w:pPr>
            <w:r w:rsidRPr="006D5895">
              <w:rPr>
                <w:sz w:val="18"/>
                <w:szCs w:val="18"/>
              </w:rPr>
              <w:t>資訊及通訊傳播業</w:t>
            </w:r>
          </w:p>
        </w:tc>
        <w:tc>
          <w:tcPr>
            <w:tcW w:w="504" w:type="dxa"/>
            <w:vAlign w:val="center"/>
          </w:tcPr>
          <w:p w14:paraId="176611F2"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41CB3DF1"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1,464</w:t>
            </w:r>
          </w:p>
        </w:tc>
        <w:tc>
          <w:tcPr>
            <w:tcW w:w="544" w:type="dxa"/>
            <w:vAlign w:val="center"/>
          </w:tcPr>
          <w:p w14:paraId="2D1415E7"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7699001A"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66A5E6B2" w14:textId="3F05F8FA"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0590213F" w14:textId="632D753F"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0558148E" w14:textId="575BC20F"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1F193493" w14:textId="40D16C95"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5137CE77" w14:textId="77777777" w:rsidTr="000E5EA1">
        <w:trPr>
          <w:jc w:val="center"/>
        </w:trPr>
        <w:tc>
          <w:tcPr>
            <w:tcW w:w="2973" w:type="dxa"/>
            <w:noWrap/>
            <w:vAlign w:val="center"/>
          </w:tcPr>
          <w:p w14:paraId="72A3F7BE" w14:textId="77777777" w:rsidR="000E5EA1" w:rsidRPr="006D5895" w:rsidRDefault="000E5EA1" w:rsidP="000E5EA1">
            <w:pPr>
              <w:widowControl/>
              <w:snapToGrid w:val="0"/>
              <w:spacing w:line="220" w:lineRule="exact"/>
              <w:rPr>
                <w:sz w:val="18"/>
                <w:szCs w:val="18"/>
              </w:rPr>
            </w:pPr>
            <w:r w:rsidRPr="006D5895">
              <w:rPr>
                <w:sz w:val="18"/>
                <w:szCs w:val="18"/>
              </w:rPr>
              <w:t>金融及保險業</w:t>
            </w:r>
          </w:p>
        </w:tc>
        <w:tc>
          <w:tcPr>
            <w:tcW w:w="504" w:type="dxa"/>
            <w:vAlign w:val="center"/>
          </w:tcPr>
          <w:p w14:paraId="17641A87"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7</w:t>
            </w:r>
          </w:p>
        </w:tc>
        <w:tc>
          <w:tcPr>
            <w:tcW w:w="870" w:type="dxa"/>
            <w:vAlign w:val="center"/>
          </w:tcPr>
          <w:p w14:paraId="765A7319"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27,339</w:t>
            </w:r>
          </w:p>
        </w:tc>
        <w:tc>
          <w:tcPr>
            <w:tcW w:w="544" w:type="dxa"/>
            <w:vAlign w:val="center"/>
          </w:tcPr>
          <w:p w14:paraId="06FE7FEB"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6C7E1B55"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3CEB783A" w14:textId="61F7D756"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307015B9" w14:textId="7C0CFC31"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56FE2D14" w14:textId="420E0094"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70142E0E" w14:textId="5F46FB90"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7105D21F" w14:textId="77777777" w:rsidTr="000E5EA1">
        <w:trPr>
          <w:jc w:val="center"/>
        </w:trPr>
        <w:tc>
          <w:tcPr>
            <w:tcW w:w="2973" w:type="dxa"/>
            <w:noWrap/>
            <w:vAlign w:val="center"/>
          </w:tcPr>
          <w:p w14:paraId="64F87CFA" w14:textId="77777777" w:rsidR="000E5EA1" w:rsidRPr="006D5895" w:rsidRDefault="000E5EA1" w:rsidP="000E5EA1">
            <w:pPr>
              <w:widowControl/>
              <w:snapToGrid w:val="0"/>
              <w:spacing w:line="220" w:lineRule="exact"/>
              <w:rPr>
                <w:sz w:val="18"/>
                <w:szCs w:val="18"/>
              </w:rPr>
            </w:pPr>
            <w:r w:rsidRPr="006D5895">
              <w:rPr>
                <w:sz w:val="18"/>
                <w:szCs w:val="18"/>
              </w:rPr>
              <w:t>不動產業</w:t>
            </w:r>
          </w:p>
        </w:tc>
        <w:tc>
          <w:tcPr>
            <w:tcW w:w="504" w:type="dxa"/>
            <w:vAlign w:val="center"/>
          </w:tcPr>
          <w:p w14:paraId="2BDF632E"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33ECA5D1"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600</w:t>
            </w:r>
          </w:p>
        </w:tc>
        <w:tc>
          <w:tcPr>
            <w:tcW w:w="544" w:type="dxa"/>
            <w:vAlign w:val="center"/>
          </w:tcPr>
          <w:p w14:paraId="18A20F0E"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1C28548B"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524024C6" w14:textId="1933F0F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01CF9653" w14:textId="78B015A9"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13C6B231" w14:textId="0F2EE49E"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48AEB295" w14:textId="04C73BAC"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58F07947" w14:textId="77777777" w:rsidTr="000E5EA1">
        <w:trPr>
          <w:jc w:val="center"/>
        </w:trPr>
        <w:tc>
          <w:tcPr>
            <w:tcW w:w="2973" w:type="dxa"/>
            <w:noWrap/>
            <w:vAlign w:val="center"/>
          </w:tcPr>
          <w:p w14:paraId="075AE0DB"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專業、科學及技術服務業</w:t>
            </w:r>
          </w:p>
        </w:tc>
        <w:tc>
          <w:tcPr>
            <w:tcW w:w="504" w:type="dxa"/>
            <w:vAlign w:val="center"/>
          </w:tcPr>
          <w:p w14:paraId="4470F31F"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3C2BC3A1"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75FCC96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7DC6A2E4"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4864136B" w14:textId="163BDDBF"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4249BCD3" w14:textId="11B6AADA"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21DDB309" w14:textId="0771D5D3"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512A2594" w14:textId="59696825"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63960477" w14:textId="77777777" w:rsidTr="000E5EA1">
        <w:trPr>
          <w:jc w:val="center"/>
        </w:trPr>
        <w:tc>
          <w:tcPr>
            <w:tcW w:w="2973" w:type="dxa"/>
            <w:noWrap/>
            <w:vAlign w:val="center"/>
          </w:tcPr>
          <w:p w14:paraId="1C6982D2" w14:textId="77777777" w:rsidR="000E5EA1" w:rsidRPr="006D5895" w:rsidRDefault="000E5EA1" w:rsidP="000E5EA1">
            <w:pPr>
              <w:widowControl/>
              <w:snapToGrid w:val="0"/>
              <w:spacing w:line="220" w:lineRule="exact"/>
              <w:rPr>
                <w:sz w:val="18"/>
                <w:szCs w:val="18"/>
              </w:rPr>
            </w:pPr>
            <w:r w:rsidRPr="006D5895">
              <w:rPr>
                <w:sz w:val="18"/>
                <w:szCs w:val="18"/>
              </w:rPr>
              <w:t>支援服務業</w:t>
            </w:r>
          </w:p>
        </w:tc>
        <w:tc>
          <w:tcPr>
            <w:tcW w:w="504" w:type="dxa"/>
            <w:vAlign w:val="center"/>
          </w:tcPr>
          <w:p w14:paraId="16CC6698"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3A888074"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21B4B490"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2C7FCAA9"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3D8E80C6" w14:textId="27C5251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1EEEFB6E" w14:textId="512CD086"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51307A16" w14:textId="4C121503"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4BC870A3" w14:textId="2A3C6FE3"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24F3E5D6" w14:textId="77777777" w:rsidTr="000E5EA1">
        <w:trPr>
          <w:jc w:val="center"/>
        </w:trPr>
        <w:tc>
          <w:tcPr>
            <w:tcW w:w="2973" w:type="dxa"/>
            <w:noWrap/>
            <w:vAlign w:val="center"/>
          </w:tcPr>
          <w:p w14:paraId="0D362E9D"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公共行政及國防；強制性社會安全</w:t>
            </w:r>
          </w:p>
        </w:tc>
        <w:tc>
          <w:tcPr>
            <w:tcW w:w="504" w:type="dxa"/>
            <w:vAlign w:val="center"/>
          </w:tcPr>
          <w:p w14:paraId="72A6E74B"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0804132C"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1F603A41"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49A79D17"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3E424E27" w14:textId="3F48977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10BCFCFF" w14:textId="5EE7BAEC"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3D427969" w14:textId="08C9CB64"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3A388284" w14:textId="666CA78A"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6918FBD3" w14:textId="77777777" w:rsidTr="000E5EA1">
        <w:trPr>
          <w:jc w:val="center"/>
        </w:trPr>
        <w:tc>
          <w:tcPr>
            <w:tcW w:w="2973" w:type="dxa"/>
            <w:noWrap/>
            <w:vAlign w:val="center"/>
          </w:tcPr>
          <w:p w14:paraId="3BC4FB17" w14:textId="77777777" w:rsidR="000E5EA1" w:rsidRPr="006D5895" w:rsidRDefault="000E5EA1" w:rsidP="000E5EA1">
            <w:pPr>
              <w:widowControl/>
              <w:snapToGrid w:val="0"/>
              <w:spacing w:line="220" w:lineRule="exact"/>
              <w:rPr>
                <w:sz w:val="18"/>
                <w:szCs w:val="18"/>
              </w:rPr>
            </w:pPr>
            <w:r w:rsidRPr="006D5895">
              <w:rPr>
                <w:sz w:val="18"/>
                <w:szCs w:val="18"/>
              </w:rPr>
              <w:t>教育服務業</w:t>
            </w:r>
          </w:p>
        </w:tc>
        <w:tc>
          <w:tcPr>
            <w:tcW w:w="504" w:type="dxa"/>
            <w:vAlign w:val="center"/>
          </w:tcPr>
          <w:p w14:paraId="0EE16B9D"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78EA19BC"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47EA27E0"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7D088979"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4B8EE3A3" w14:textId="7AFAD1E3"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43BFC7A5" w14:textId="0352EFB9"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2F5AE035" w14:textId="30E3D401"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4C580DDF" w14:textId="1B8FBA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33FE4DEF" w14:textId="77777777" w:rsidTr="000E5EA1">
        <w:trPr>
          <w:jc w:val="center"/>
        </w:trPr>
        <w:tc>
          <w:tcPr>
            <w:tcW w:w="2973" w:type="dxa"/>
            <w:noWrap/>
            <w:vAlign w:val="center"/>
          </w:tcPr>
          <w:p w14:paraId="7E81C95B"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醫療保健及社會工作服務業</w:t>
            </w:r>
          </w:p>
        </w:tc>
        <w:tc>
          <w:tcPr>
            <w:tcW w:w="504" w:type="dxa"/>
            <w:vAlign w:val="center"/>
          </w:tcPr>
          <w:p w14:paraId="5416A3FD"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039E0B8A"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612D4C73"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21DAD522"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632F4EC5" w14:textId="1FC3423C"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28EDB81B" w14:textId="20D0A9DB"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42BCA3CC" w14:textId="08296EEC"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59E4A798" w14:textId="30F65B76"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4EAF4283" w14:textId="77777777" w:rsidTr="000E5EA1">
        <w:trPr>
          <w:jc w:val="center"/>
        </w:trPr>
        <w:tc>
          <w:tcPr>
            <w:tcW w:w="2973" w:type="dxa"/>
            <w:noWrap/>
            <w:vAlign w:val="center"/>
          </w:tcPr>
          <w:p w14:paraId="3E0089E3" w14:textId="77777777" w:rsidR="000E5EA1" w:rsidRPr="006D5895" w:rsidRDefault="000E5EA1" w:rsidP="000E5EA1">
            <w:pPr>
              <w:widowControl/>
              <w:snapToGrid w:val="0"/>
              <w:spacing w:line="220" w:lineRule="exact"/>
              <w:rPr>
                <w:sz w:val="18"/>
                <w:szCs w:val="18"/>
                <w:lang w:eastAsia="zh-TW"/>
              </w:rPr>
            </w:pPr>
            <w:r w:rsidRPr="006D5895">
              <w:rPr>
                <w:sz w:val="18"/>
                <w:szCs w:val="18"/>
                <w:lang w:eastAsia="zh-TW"/>
              </w:rPr>
              <w:t>藝術、娛樂及休閒服務業</w:t>
            </w:r>
          </w:p>
        </w:tc>
        <w:tc>
          <w:tcPr>
            <w:tcW w:w="504" w:type="dxa"/>
            <w:vAlign w:val="center"/>
          </w:tcPr>
          <w:p w14:paraId="35B6AEEB"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70" w:type="dxa"/>
            <w:vAlign w:val="center"/>
          </w:tcPr>
          <w:p w14:paraId="3C6144F6"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544" w:type="dxa"/>
            <w:vAlign w:val="center"/>
          </w:tcPr>
          <w:p w14:paraId="7A9F782A"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52D1EB8D"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5A4669A5" w14:textId="0010E791"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A4FCE95" w14:textId="23905136"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42B51CB2" w14:textId="3162B696"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391AA817" w14:textId="26517809"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r w:rsidR="006D5895" w:rsidRPr="006D5895" w14:paraId="27D23BE6" w14:textId="77777777" w:rsidTr="000E5EA1">
        <w:trPr>
          <w:jc w:val="center"/>
        </w:trPr>
        <w:tc>
          <w:tcPr>
            <w:tcW w:w="2973" w:type="dxa"/>
            <w:noWrap/>
            <w:vAlign w:val="center"/>
          </w:tcPr>
          <w:p w14:paraId="3497725C" w14:textId="77777777" w:rsidR="000E5EA1" w:rsidRPr="006D5895" w:rsidRDefault="000E5EA1" w:rsidP="000E5EA1">
            <w:pPr>
              <w:widowControl/>
              <w:snapToGrid w:val="0"/>
              <w:spacing w:line="220" w:lineRule="exact"/>
              <w:rPr>
                <w:sz w:val="18"/>
                <w:szCs w:val="18"/>
              </w:rPr>
            </w:pPr>
            <w:r w:rsidRPr="006D5895">
              <w:rPr>
                <w:sz w:val="18"/>
                <w:szCs w:val="18"/>
              </w:rPr>
              <w:t>其他服務業</w:t>
            </w:r>
          </w:p>
        </w:tc>
        <w:tc>
          <w:tcPr>
            <w:tcW w:w="504" w:type="dxa"/>
            <w:vAlign w:val="center"/>
          </w:tcPr>
          <w:p w14:paraId="310AF3F0"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1</w:t>
            </w:r>
          </w:p>
        </w:tc>
        <w:tc>
          <w:tcPr>
            <w:tcW w:w="870" w:type="dxa"/>
            <w:vAlign w:val="center"/>
          </w:tcPr>
          <w:p w14:paraId="0C3D00BA" w14:textId="77777777" w:rsidR="000E5EA1" w:rsidRPr="006D5895" w:rsidRDefault="000E5EA1" w:rsidP="000E5EA1">
            <w:pPr>
              <w:widowControl/>
              <w:snapToGrid w:val="0"/>
              <w:spacing w:line="224" w:lineRule="exact"/>
              <w:jc w:val="right"/>
              <w:rPr>
                <w:sz w:val="18"/>
                <w:szCs w:val="18"/>
              </w:rPr>
            </w:pPr>
            <w:r w:rsidRPr="006D5895">
              <w:rPr>
                <w:rFonts w:hint="eastAsia"/>
                <w:sz w:val="18"/>
                <w:szCs w:val="18"/>
              </w:rPr>
              <w:t>640</w:t>
            </w:r>
          </w:p>
        </w:tc>
        <w:tc>
          <w:tcPr>
            <w:tcW w:w="544" w:type="dxa"/>
            <w:vAlign w:val="center"/>
          </w:tcPr>
          <w:p w14:paraId="1B519E70"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32" w:type="dxa"/>
            <w:vAlign w:val="center"/>
          </w:tcPr>
          <w:p w14:paraId="2537F160" w14:textId="77777777"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479" w:type="dxa"/>
            <w:vAlign w:val="center"/>
          </w:tcPr>
          <w:p w14:paraId="6E33BCAD" w14:textId="72884C8C"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897" w:type="dxa"/>
            <w:vAlign w:val="center"/>
          </w:tcPr>
          <w:p w14:paraId="51DA19A7" w14:textId="71ED8CB8" w:rsidR="000E5EA1" w:rsidRPr="006D5895" w:rsidRDefault="000E5EA1" w:rsidP="000E5EA1">
            <w:pPr>
              <w:widowControl/>
              <w:snapToGrid w:val="0"/>
              <w:spacing w:line="224" w:lineRule="exact"/>
              <w:jc w:val="right"/>
              <w:rPr>
                <w:sz w:val="18"/>
                <w:szCs w:val="18"/>
              </w:rPr>
            </w:pPr>
            <w:r w:rsidRPr="006D5895">
              <w:rPr>
                <w:sz w:val="18"/>
                <w:szCs w:val="18"/>
              </w:rPr>
              <w:t xml:space="preserve">0 </w:t>
            </w:r>
          </w:p>
        </w:tc>
        <w:tc>
          <w:tcPr>
            <w:tcW w:w="507" w:type="dxa"/>
            <w:noWrap/>
            <w:vAlign w:val="center"/>
          </w:tcPr>
          <w:p w14:paraId="37170F95" w14:textId="4BD12012"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c>
          <w:tcPr>
            <w:tcW w:w="868" w:type="dxa"/>
            <w:vAlign w:val="center"/>
          </w:tcPr>
          <w:p w14:paraId="0ABDA0E6" w14:textId="0BE24553" w:rsidR="000E5EA1" w:rsidRPr="006D5895" w:rsidRDefault="000E5EA1" w:rsidP="000E5EA1">
            <w:pPr>
              <w:widowControl/>
              <w:snapToGrid w:val="0"/>
              <w:spacing w:line="224" w:lineRule="exact"/>
              <w:jc w:val="right"/>
              <w:rPr>
                <w:sz w:val="18"/>
                <w:szCs w:val="18"/>
              </w:rPr>
            </w:pPr>
            <w:r w:rsidRPr="006D5895">
              <w:rPr>
                <w:rFonts w:hint="eastAsia"/>
                <w:sz w:val="18"/>
                <w:szCs w:val="18"/>
              </w:rPr>
              <w:t>0</w:t>
            </w:r>
          </w:p>
        </w:tc>
      </w:tr>
    </w:tbl>
    <w:p w14:paraId="183C8428" w14:textId="69F00A19" w:rsidR="00384DD5" w:rsidRPr="006D5895" w:rsidRDefault="000E5EA1" w:rsidP="000E5EA1">
      <w:pPr>
        <w:widowControl/>
        <w:snapToGrid w:val="0"/>
        <w:spacing w:line="220" w:lineRule="exact"/>
        <w:rPr>
          <w:sz w:val="18"/>
          <w:szCs w:val="18"/>
          <w:lang w:eastAsia="zh-TW"/>
        </w:rPr>
      </w:pPr>
      <w:r w:rsidRPr="006D5895">
        <w:rPr>
          <w:rFonts w:hint="eastAsia"/>
          <w:sz w:val="18"/>
          <w:szCs w:val="18"/>
          <w:lang w:eastAsia="zh-TW"/>
        </w:rPr>
        <w:t>資料來源：經濟部投資審議司</w:t>
      </w:r>
    </w:p>
    <w:p w14:paraId="46B7D92F" w14:textId="77777777" w:rsidR="00D07352" w:rsidRPr="006D5895" w:rsidRDefault="00D07352" w:rsidP="00D07352">
      <w:pPr>
        <w:sectPr w:rsidR="00D07352" w:rsidRPr="006D5895">
          <w:pgSz w:w="11906" w:h="16838"/>
          <w:pgMar w:top="2268" w:right="1701" w:bottom="1701" w:left="1701" w:header="1134" w:footer="851" w:gutter="0"/>
          <w:cols w:space="720"/>
          <w:docGrid w:type="linesAndChars" w:linePitch="514" w:charSpace="-820"/>
        </w:sectPr>
      </w:pPr>
      <w:bookmarkStart w:id="14" w:name="_Toc205250542"/>
      <w:bookmarkStart w:id="15" w:name="_Toc205306475"/>
      <w:bookmarkStart w:id="16" w:name="_Toc231913569"/>
    </w:p>
    <w:p w14:paraId="34589520" w14:textId="79550753" w:rsidR="00273EA0" w:rsidRPr="006D5895" w:rsidRDefault="00273EA0" w:rsidP="00D07352">
      <w:pPr>
        <w:pStyle w:val="af0"/>
        <w:spacing w:before="514" w:after="771"/>
      </w:pPr>
      <w:r w:rsidRPr="006D5895">
        <w:rPr>
          <w:rFonts w:hint="eastAsia"/>
        </w:rPr>
        <w:lastRenderedPageBreak/>
        <w:t>附錄五　我國與</w:t>
      </w:r>
      <w:r w:rsidRPr="006D5895">
        <w:rPr>
          <w:rFonts w:hint="eastAsia"/>
          <w:lang w:eastAsia="zh-HK"/>
        </w:rPr>
        <w:t>貝里斯</w:t>
      </w:r>
      <w:r w:rsidRPr="006D5895">
        <w:rPr>
          <w:rFonts w:hint="eastAsia"/>
        </w:rPr>
        <w:t>簽訂投資保障</w:t>
      </w:r>
      <w:r w:rsidRPr="006D5895">
        <w:t>（</w:t>
      </w:r>
      <w:r w:rsidRPr="006D5895">
        <w:rPr>
          <w:rFonts w:hint="eastAsia"/>
        </w:rPr>
        <w:t>證</w:t>
      </w:r>
      <w:r w:rsidRPr="006D5895">
        <w:t>）</w:t>
      </w:r>
      <w:r w:rsidRPr="006D5895">
        <w:rPr>
          <w:rFonts w:hint="eastAsia"/>
        </w:rPr>
        <w:t>協定</w:t>
      </w:r>
      <w:bookmarkEnd w:id="14"/>
      <w:bookmarkEnd w:id="15"/>
      <w:bookmarkEnd w:id="16"/>
    </w:p>
    <w:p w14:paraId="455DA977" w14:textId="77777777" w:rsidR="00273EA0" w:rsidRPr="006D5895" w:rsidRDefault="00273EA0" w:rsidP="00273EA0">
      <w:pPr>
        <w:pStyle w:val="afd"/>
        <w:jc w:val="left"/>
      </w:pPr>
      <w:r w:rsidRPr="006D5895">
        <w:rPr>
          <w:rFonts w:hint="eastAsia"/>
        </w:rPr>
        <w:t>我國與各國簽訂投資保障</w:t>
      </w:r>
      <w:r w:rsidRPr="006D5895">
        <w:t>（</w:t>
      </w:r>
      <w:r w:rsidRPr="006D5895">
        <w:rPr>
          <w:rFonts w:hint="eastAsia"/>
        </w:rPr>
        <w:t>證</w:t>
      </w:r>
      <w:r w:rsidRPr="006D5895">
        <w:t>）</w:t>
      </w:r>
      <w:r w:rsidRPr="006D5895">
        <w:rPr>
          <w:rFonts w:hint="eastAsia"/>
        </w:rPr>
        <w:t>協定內容下載連結：</w:t>
      </w:r>
    </w:p>
    <w:p w14:paraId="353B26F4" w14:textId="77777777" w:rsidR="00273EA0" w:rsidRPr="006D5895" w:rsidRDefault="00273EA0" w:rsidP="00273EA0">
      <w:pPr>
        <w:pStyle w:val="afd"/>
        <w:jc w:val="left"/>
      </w:pPr>
      <w:r w:rsidRPr="006D5895">
        <w:t>https://investtaiwan.nat.gov.tw/showBusinessPagechtG_Agreement01?lang=cht&amp;search=G_Agreement01&amp;menuNum=92</w:t>
      </w:r>
    </w:p>
    <w:p w14:paraId="3952279F" w14:textId="77777777" w:rsidR="00273EA0" w:rsidRPr="006D5895" w:rsidRDefault="00273EA0" w:rsidP="00273EA0">
      <w:pPr>
        <w:pStyle w:val="afd"/>
        <w:jc w:val="both"/>
      </w:pPr>
      <w:r w:rsidRPr="006D5895">
        <w:rPr>
          <w:rFonts w:hint="eastAsia"/>
        </w:rPr>
        <w:t>投資臺灣入口網（首頁）「全球布局」</w:t>
      </w:r>
      <w:r w:rsidRPr="006D5895">
        <w:rPr>
          <w:rFonts w:hint="eastAsia"/>
        </w:rPr>
        <w:t>&gt;</w:t>
      </w:r>
      <w:bookmarkStart w:id="17" w:name="_Hlk203729159"/>
      <w:r w:rsidRPr="006D5895">
        <w:rPr>
          <w:rFonts w:hint="eastAsia"/>
        </w:rPr>
        <w:t>「對外投資」</w:t>
      </w:r>
      <w:bookmarkEnd w:id="17"/>
      <w:r w:rsidRPr="006D5895">
        <w:rPr>
          <w:rFonts w:hint="eastAsia"/>
        </w:rPr>
        <w:t>&gt;</w:t>
      </w:r>
      <w:r w:rsidRPr="006D5895">
        <w:rPr>
          <w:rFonts w:hint="eastAsia"/>
        </w:rPr>
        <w:t>「投資相關協定」</w:t>
      </w:r>
      <w:r w:rsidRPr="006D5895">
        <w:rPr>
          <w:rFonts w:hint="eastAsia"/>
        </w:rPr>
        <w:t>&gt;</w:t>
      </w:r>
      <w:r w:rsidRPr="006D5895">
        <w:rPr>
          <w:rFonts w:hint="eastAsia"/>
        </w:rPr>
        <w:t>「投資保障（證）協定」</w:t>
      </w:r>
    </w:p>
    <w:p w14:paraId="1FC6D575" w14:textId="77777777" w:rsidR="00273EA0" w:rsidRPr="006D5895" w:rsidRDefault="00273EA0" w:rsidP="00D07352">
      <w:pPr>
        <w:pStyle w:val="afd"/>
        <w:snapToGrid w:val="0"/>
        <w:jc w:val="both"/>
      </w:pPr>
    </w:p>
    <w:p w14:paraId="29F7A30D" w14:textId="77777777" w:rsidR="00273EA0" w:rsidRPr="006D5895" w:rsidRDefault="00273EA0" w:rsidP="00273EA0">
      <w:pPr>
        <w:pStyle w:val="aff"/>
        <w:rPr>
          <w:spacing w:val="-2"/>
          <w:lang w:eastAsia="zh-TW"/>
        </w:rPr>
      </w:pPr>
      <w:r w:rsidRPr="006D5895">
        <w:rPr>
          <w:rFonts w:hint="eastAsia"/>
          <w:lang w:eastAsia="zh-HK"/>
        </w:rPr>
        <w:t>我</w:t>
      </w:r>
      <w:r w:rsidRPr="006D5895">
        <w:rPr>
          <w:rFonts w:hint="eastAsia"/>
        </w:rPr>
        <w:t>國與各國簽訂投資保障</w:t>
      </w:r>
      <w:r w:rsidRPr="006D5895">
        <w:rPr>
          <w:rFonts w:ascii="Calibri" w:hAnsi="Calibri" w:cs="Calibri"/>
        </w:rPr>
        <w:t>（</w:t>
      </w:r>
      <w:r w:rsidRPr="006D5895">
        <w:rPr>
          <w:rFonts w:hint="eastAsia"/>
        </w:rPr>
        <w:t>證</w:t>
      </w:r>
      <w:r w:rsidRPr="006D5895">
        <w:rPr>
          <w:rFonts w:ascii="Calibri" w:hAnsi="Calibri" w:cs="Calibri"/>
        </w:rPr>
        <w:t>）</w:t>
      </w:r>
      <w:r w:rsidRPr="006D5895">
        <w:rPr>
          <w:rFonts w:hint="eastAsia"/>
        </w:rPr>
        <w:t>協定內容</w:t>
      </w:r>
      <w:r w:rsidRPr="006D5895">
        <w:rPr>
          <w:rFonts w:hint="eastAsia"/>
          <w:lang w:eastAsia="zh-HK"/>
        </w:rPr>
        <w:t>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248"/>
        <w:gridCol w:w="6"/>
        <w:gridCol w:w="1821"/>
        <w:gridCol w:w="1488"/>
      </w:tblGrid>
      <w:tr w:rsidR="006D5895" w:rsidRPr="006D5895" w14:paraId="63983633" w14:textId="77777777" w:rsidTr="00D07352">
        <w:trPr>
          <w:trHeight w:val="680"/>
          <w:tblHeader/>
        </w:trPr>
        <w:tc>
          <w:tcPr>
            <w:tcW w:w="1085" w:type="dxa"/>
            <w:shd w:val="clear" w:color="000000" w:fill="F2D9B5"/>
            <w:vAlign w:val="center"/>
            <w:hideMark/>
          </w:tcPr>
          <w:p w14:paraId="1C36F062" w14:textId="77777777" w:rsidR="00273EA0" w:rsidRPr="006D5895" w:rsidRDefault="00273EA0" w:rsidP="00A947D2">
            <w:pPr>
              <w:pStyle w:val="afd"/>
              <w:snapToGrid w:val="0"/>
            </w:pPr>
            <w:r w:rsidRPr="006D5895">
              <w:rPr>
                <w:rFonts w:hint="eastAsia"/>
              </w:rPr>
              <w:t>地區</w:t>
            </w:r>
          </w:p>
          <w:p w14:paraId="02B09E19" w14:textId="77777777" w:rsidR="00273EA0" w:rsidRPr="006D5895" w:rsidRDefault="00273EA0" w:rsidP="00A947D2">
            <w:pPr>
              <w:pStyle w:val="afd"/>
              <w:snapToGrid w:val="0"/>
            </w:pPr>
            <w:r w:rsidRPr="006D5895">
              <w:t>Area</w:t>
            </w:r>
          </w:p>
        </w:tc>
        <w:tc>
          <w:tcPr>
            <w:tcW w:w="1826" w:type="dxa"/>
            <w:shd w:val="clear" w:color="000000" w:fill="F2D9B5"/>
            <w:vAlign w:val="center"/>
            <w:hideMark/>
          </w:tcPr>
          <w:p w14:paraId="4CADC4ED" w14:textId="77777777" w:rsidR="00273EA0" w:rsidRPr="006D5895" w:rsidRDefault="00273EA0" w:rsidP="00A947D2">
            <w:pPr>
              <w:pStyle w:val="afd"/>
              <w:snapToGrid w:val="0"/>
            </w:pPr>
            <w:r w:rsidRPr="006D5895">
              <w:rPr>
                <w:rFonts w:hint="eastAsia"/>
              </w:rPr>
              <w:t>國家</w:t>
            </w:r>
          </w:p>
          <w:p w14:paraId="41689982" w14:textId="77777777" w:rsidR="00273EA0" w:rsidRPr="006D5895" w:rsidRDefault="00273EA0" w:rsidP="00A947D2">
            <w:pPr>
              <w:pStyle w:val="afd"/>
              <w:snapToGrid w:val="0"/>
            </w:pPr>
            <w:r w:rsidRPr="006D5895">
              <w:t>Country</w:t>
            </w:r>
          </w:p>
        </w:tc>
        <w:tc>
          <w:tcPr>
            <w:tcW w:w="5563" w:type="dxa"/>
            <w:gridSpan w:val="4"/>
            <w:shd w:val="clear" w:color="000000" w:fill="F2D9B5"/>
            <w:vAlign w:val="center"/>
            <w:hideMark/>
          </w:tcPr>
          <w:p w14:paraId="64D5DFCC" w14:textId="77777777" w:rsidR="00273EA0" w:rsidRPr="006D5895" w:rsidRDefault="00273EA0" w:rsidP="00A947D2">
            <w:pPr>
              <w:pStyle w:val="afd"/>
              <w:snapToGrid w:val="0"/>
            </w:pPr>
            <w:r w:rsidRPr="006D5895">
              <w:rPr>
                <w:rFonts w:hint="eastAsia"/>
              </w:rPr>
              <w:t>檔案</w:t>
            </w:r>
          </w:p>
          <w:p w14:paraId="7BF79190" w14:textId="77777777" w:rsidR="00273EA0" w:rsidRPr="006D5895" w:rsidRDefault="00273EA0" w:rsidP="00A947D2">
            <w:pPr>
              <w:pStyle w:val="afd"/>
              <w:snapToGrid w:val="0"/>
            </w:pPr>
            <w:r w:rsidRPr="006D5895">
              <w:t>PDF</w:t>
            </w:r>
          </w:p>
        </w:tc>
      </w:tr>
      <w:tr w:rsidR="006D5895" w:rsidRPr="006D5895" w14:paraId="6C2BCCF7" w14:textId="77777777" w:rsidTr="00D07352">
        <w:trPr>
          <w:trHeight w:val="680"/>
        </w:trPr>
        <w:tc>
          <w:tcPr>
            <w:tcW w:w="1085" w:type="dxa"/>
            <w:vMerge w:val="restart"/>
            <w:shd w:val="clear" w:color="000000" w:fill="FFFFFF"/>
            <w:vAlign w:val="center"/>
            <w:hideMark/>
          </w:tcPr>
          <w:p w14:paraId="61642A27" w14:textId="77777777" w:rsidR="00273EA0" w:rsidRPr="006D5895" w:rsidRDefault="00273EA0" w:rsidP="00A947D2">
            <w:pPr>
              <w:pStyle w:val="afd"/>
              <w:snapToGrid w:val="0"/>
            </w:pPr>
            <w:r w:rsidRPr="006D5895">
              <w:rPr>
                <w:rFonts w:hint="eastAsia"/>
              </w:rPr>
              <w:t>亞洲</w:t>
            </w:r>
          </w:p>
          <w:p w14:paraId="5AB1FC06" w14:textId="77777777" w:rsidR="00273EA0" w:rsidRPr="006D5895" w:rsidRDefault="00273EA0" w:rsidP="00A947D2">
            <w:pPr>
              <w:pStyle w:val="afd"/>
              <w:snapToGrid w:val="0"/>
            </w:pPr>
            <w:r w:rsidRPr="006D5895">
              <w:t>Asia</w:t>
            </w:r>
          </w:p>
        </w:tc>
        <w:tc>
          <w:tcPr>
            <w:tcW w:w="1826" w:type="dxa"/>
            <w:tcBorders>
              <w:top w:val="single" w:sz="6" w:space="0" w:color="auto"/>
            </w:tcBorders>
            <w:shd w:val="clear" w:color="auto" w:fill="auto"/>
            <w:vAlign w:val="center"/>
            <w:hideMark/>
          </w:tcPr>
          <w:p w14:paraId="791E548F" w14:textId="77777777" w:rsidR="00273EA0" w:rsidRPr="006D5895" w:rsidRDefault="00273EA0" w:rsidP="00A947D2">
            <w:pPr>
              <w:pStyle w:val="afd"/>
              <w:snapToGrid w:val="0"/>
            </w:pPr>
            <w:r w:rsidRPr="006D5895">
              <w:rPr>
                <w:rFonts w:hint="eastAsia"/>
              </w:rPr>
              <w:t>新加坡</w:t>
            </w:r>
          </w:p>
          <w:p w14:paraId="1B9EDEBF" w14:textId="77777777" w:rsidR="00273EA0" w:rsidRPr="006D5895" w:rsidRDefault="00273EA0" w:rsidP="00A947D2">
            <w:pPr>
              <w:pStyle w:val="afd"/>
              <w:snapToGrid w:val="0"/>
            </w:pPr>
            <w:r w:rsidRPr="006D5895">
              <w:t>Singapore</w:t>
            </w:r>
          </w:p>
        </w:tc>
        <w:tc>
          <w:tcPr>
            <w:tcW w:w="2254" w:type="dxa"/>
            <w:gridSpan w:val="2"/>
            <w:shd w:val="clear" w:color="auto" w:fill="auto"/>
            <w:vAlign w:val="center"/>
            <w:hideMark/>
          </w:tcPr>
          <w:p w14:paraId="38D41556" w14:textId="77777777" w:rsidR="00273EA0" w:rsidRPr="006D5895" w:rsidRDefault="00000000" w:rsidP="00A947D2">
            <w:pPr>
              <w:pStyle w:val="afd"/>
              <w:snapToGrid w:val="0"/>
            </w:pPr>
            <w:hyperlink r:id="rId56" w:history="1">
              <w:r w:rsidR="00273EA0" w:rsidRPr="006D5895">
                <w:rPr>
                  <w:rFonts w:hint="eastAsia"/>
                </w:rPr>
                <w:t>中文</w:t>
              </w:r>
            </w:hyperlink>
          </w:p>
        </w:tc>
        <w:tc>
          <w:tcPr>
            <w:tcW w:w="1821" w:type="dxa"/>
            <w:shd w:val="clear" w:color="auto" w:fill="auto"/>
            <w:vAlign w:val="center"/>
            <w:hideMark/>
          </w:tcPr>
          <w:p w14:paraId="3B4356D0" w14:textId="77777777" w:rsidR="00273EA0" w:rsidRPr="006D5895" w:rsidRDefault="00000000" w:rsidP="00A947D2">
            <w:pPr>
              <w:pStyle w:val="afd"/>
              <w:snapToGrid w:val="0"/>
            </w:pPr>
            <w:hyperlink r:id="rId57" w:history="1">
              <w:r w:rsidR="00273EA0" w:rsidRPr="006D5895">
                <w:rPr>
                  <w:rFonts w:hint="eastAsia"/>
                </w:rPr>
                <w:t>English</w:t>
              </w:r>
            </w:hyperlink>
          </w:p>
        </w:tc>
        <w:tc>
          <w:tcPr>
            <w:tcW w:w="1488" w:type="dxa"/>
            <w:shd w:val="clear" w:color="auto" w:fill="auto"/>
            <w:vAlign w:val="center"/>
            <w:hideMark/>
          </w:tcPr>
          <w:p w14:paraId="216649D9" w14:textId="77777777" w:rsidR="00273EA0" w:rsidRPr="006D5895" w:rsidRDefault="00273EA0" w:rsidP="00A947D2">
            <w:pPr>
              <w:pStyle w:val="afd"/>
              <w:snapToGrid w:val="0"/>
            </w:pPr>
          </w:p>
        </w:tc>
      </w:tr>
      <w:tr w:rsidR="006D5895" w:rsidRPr="006D5895" w14:paraId="17A485CD" w14:textId="77777777" w:rsidTr="00D07352">
        <w:trPr>
          <w:trHeight w:val="680"/>
        </w:trPr>
        <w:tc>
          <w:tcPr>
            <w:tcW w:w="1085" w:type="dxa"/>
            <w:vMerge/>
            <w:shd w:val="clear" w:color="000000" w:fill="FFFFFF"/>
            <w:vAlign w:val="center"/>
            <w:hideMark/>
          </w:tcPr>
          <w:p w14:paraId="67631657" w14:textId="77777777" w:rsidR="00273EA0" w:rsidRPr="006D5895" w:rsidRDefault="00273EA0" w:rsidP="00A947D2">
            <w:pPr>
              <w:pStyle w:val="afd"/>
              <w:snapToGrid w:val="0"/>
            </w:pPr>
          </w:p>
        </w:tc>
        <w:tc>
          <w:tcPr>
            <w:tcW w:w="1826" w:type="dxa"/>
            <w:tcBorders>
              <w:top w:val="single" w:sz="6" w:space="0" w:color="auto"/>
            </w:tcBorders>
            <w:shd w:val="clear" w:color="000000" w:fill="FFFFFF"/>
            <w:vAlign w:val="center"/>
            <w:hideMark/>
          </w:tcPr>
          <w:p w14:paraId="5F5CF620" w14:textId="77777777" w:rsidR="00273EA0" w:rsidRPr="006D5895" w:rsidRDefault="00273EA0" w:rsidP="00A947D2">
            <w:pPr>
              <w:pStyle w:val="afd"/>
              <w:snapToGrid w:val="0"/>
            </w:pPr>
            <w:r w:rsidRPr="006D5895">
              <w:rPr>
                <w:rFonts w:hint="eastAsia"/>
              </w:rPr>
              <w:t>印尼</w:t>
            </w:r>
          </w:p>
          <w:p w14:paraId="0C5B0065" w14:textId="77777777" w:rsidR="00273EA0" w:rsidRPr="006D5895" w:rsidRDefault="00273EA0" w:rsidP="00A947D2">
            <w:pPr>
              <w:pStyle w:val="afd"/>
              <w:snapToGrid w:val="0"/>
            </w:pPr>
            <w:r w:rsidRPr="006D5895">
              <w:t>Indonesia</w:t>
            </w:r>
          </w:p>
        </w:tc>
        <w:tc>
          <w:tcPr>
            <w:tcW w:w="2254" w:type="dxa"/>
            <w:gridSpan w:val="2"/>
            <w:shd w:val="clear" w:color="000000" w:fill="FFFFFF"/>
            <w:vAlign w:val="center"/>
            <w:hideMark/>
          </w:tcPr>
          <w:p w14:paraId="1A2AE335" w14:textId="77777777" w:rsidR="00273EA0" w:rsidRPr="006D5895" w:rsidRDefault="00000000" w:rsidP="00A947D2">
            <w:pPr>
              <w:pStyle w:val="afd"/>
              <w:snapToGrid w:val="0"/>
            </w:pPr>
            <w:hyperlink r:id="rId58" w:history="1">
              <w:r w:rsidR="00273EA0" w:rsidRPr="006D5895">
                <w:rPr>
                  <w:rFonts w:hint="eastAsia"/>
                </w:rPr>
                <w:t>中文</w:t>
              </w:r>
            </w:hyperlink>
          </w:p>
        </w:tc>
        <w:tc>
          <w:tcPr>
            <w:tcW w:w="1821" w:type="dxa"/>
            <w:shd w:val="clear" w:color="000000" w:fill="FFFFFF"/>
            <w:vAlign w:val="center"/>
            <w:hideMark/>
          </w:tcPr>
          <w:p w14:paraId="7A5B2AC9" w14:textId="77777777" w:rsidR="00273EA0" w:rsidRPr="006D5895" w:rsidRDefault="00000000" w:rsidP="00A947D2">
            <w:pPr>
              <w:pStyle w:val="afd"/>
              <w:snapToGrid w:val="0"/>
            </w:pPr>
            <w:hyperlink r:id="rId59" w:history="1">
              <w:r w:rsidR="00273EA0" w:rsidRPr="006D5895">
                <w:rPr>
                  <w:rFonts w:hint="eastAsia"/>
                </w:rPr>
                <w:t>English</w:t>
              </w:r>
            </w:hyperlink>
          </w:p>
        </w:tc>
        <w:tc>
          <w:tcPr>
            <w:tcW w:w="1488" w:type="dxa"/>
            <w:shd w:val="clear" w:color="000000" w:fill="FFFFFF"/>
            <w:vAlign w:val="center"/>
            <w:hideMark/>
          </w:tcPr>
          <w:p w14:paraId="16856C9D" w14:textId="77777777" w:rsidR="00273EA0" w:rsidRPr="006D5895" w:rsidRDefault="00273EA0" w:rsidP="00A947D2">
            <w:pPr>
              <w:pStyle w:val="afd"/>
              <w:snapToGrid w:val="0"/>
            </w:pPr>
          </w:p>
        </w:tc>
      </w:tr>
      <w:tr w:rsidR="006D5895" w:rsidRPr="006D5895" w14:paraId="17FE1F78" w14:textId="77777777" w:rsidTr="00D07352">
        <w:trPr>
          <w:trHeight w:val="680"/>
        </w:trPr>
        <w:tc>
          <w:tcPr>
            <w:tcW w:w="1085" w:type="dxa"/>
            <w:vMerge/>
            <w:shd w:val="clear" w:color="000000" w:fill="FFFFFF"/>
            <w:vAlign w:val="center"/>
            <w:hideMark/>
          </w:tcPr>
          <w:p w14:paraId="1DADB6E2" w14:textId="77777777" w:rsidR="00273EA0" w:rsidRPr="006D5895" w:rsidRDefault="00273EA0" w:rsidP="00A947D2">
            <w:pPr>
              <w:pStyle w:val="afd"/>
              <w:snapToGrid w:val="0"/>
            </w:pPr>
          </w:p>
        </w:tc>
        <w:tc>
          <w:tcPr>
            <w:tcW w:w="1826" w:type="dxa"/>
            <w:tcBorders>
              <w:top w:val="single" w:sz="6" w:space="0" w:color="auto"/>
            </w:tcBorders>
            <w:shd w:val="clear" w:color="000000" w:fill="FFFFFF"/>
            <w:vAlign w:val="center"/>
            <w:hideMark/>
          </w:tcPr>
          <w:p w14:paraId="2C4DB26D" w14:textId="77777777" w:rsidR="00273EA0" w:rsidRPr="006D5895" w:rsidRDefault="00273EA0" w:rsidP="00A947D2">
            <w:pPr>
              <w:pStyle w:val="afd"/>
              <w:snapToGrid w:val="0"/>
            </w:pPr>
            <w:r w:rsidRPr="006D5895">
              <w:rPr>
                <w:rFonts w:hint="eastAsia"/>
              </w:rPr>
              <w:t>菲律賓</w:t>
            </w:r>
          </w:p>
          <w:p w14:paraId="3BC2CD86" w14:textId="77777777" w:rsidR="00273EA0" w:rsidRPr="006D5895" w:rsidRDefault="00273EA0" w:rsidP="00A947D2">
            <w:pPr>
              <w:pStyle w:val="afd"/>
              <w:snapToGrid w:val="0"/>
            </w:pPr>
            <w:r w:rsidRPr="006D5895">
              <w:t>Philippines</w:t>
            </w:r>
          </w:p>
        </w:tc>
        <w:tc>
          <w:tcPr>
            <w:tcW w:w="2254" w:type="dxa"/>
            <w:gridSpan w:val="2"/>
            <w:shd w:val="clear" w:color="000000" w:fill="FFFFFF"/>
            <w:vAlign w:val="center"/>
            <w:hideMark/>
          </w:tcPr>
          <w:p w14:paraId="3B5363EC" w14:textId="77777777" w:rsidR="00273EA0" w:rsidRPr="006D5895" w:rsidRDefault="00000000" w:rsidP="00A947D2">
            <w:pPr>
              <w:pStyle w:val="afd"/>
              <w:snapToGrid w:val="0"/>
            </w:pPr>
            <w:hyperlink r:id="rId60" w:history="1">
              <w:r w:rsidR="00273EA0" w:rsidRPr="006D5895">
                <w:rPr>
                  <w:rFonts w:hint="eastAsia"/>
                </w:rPr>
                <w:t>中文</w:t>
              </w:r>
            </w:hyperlink>
          </w:p>
        </w:tc>
        <w:tc>
          <w:tcPr>
            <w:tcW w:w="1821" w:type="dxa"/>
            <w:shd w:val="clear" w:color="000000" w:fill="FFFFFF"/>
            <w:vAlign w:val="center"/>
            <w:hideMark/>
          </w:tcPr>
          <w:p w14:paraId="092D3133" w14:textId="77777777" w:rsidR="00273EA0" w:rsidRPr="006D5895" w:rsidRDefault="00000000" w:rsidP="00A947D2">
            <w:pPr>
              <w:pStyle w:val="afd"/>
              <w:snapToGrid w:val="0"/>
            </w:pPr>
            <w:hyperlink r:id="rId61" w:history="1">
              <w:r w:rsidR="00273EA0" w:rsidRPr="006D5895">
                <w:rPr>
                  <w:rFonts w:hint="eastAsia"/>
                </w:rPr>
                <w:t>English</w:t>
              </w:r>
            </w:hyperlink>
          </w:p>
        </w:tc>
        <w:tc>
          <w:tcPr>
            <w:tcW w:w="1488" w:type="dxa"/>
            <w:shd w:val="clear" w:color="000000" w:fill="FFFFFF"/>
            <w:vAlign w:val="center"/>
            <w:hideMark/>
          </w:tcPr>
          <w:p w14:paraId="25C52A8D" w14:textId="77777777" w:rsidR="00273EA0" w:rsidRPr="006D5895" w:rsidRDefault="00273EA0" w:rsidP="00A947D2">
            <w:pPr>
              <w:pStyle w:val="afd"/>
              <w:snapToGrid w:val="0"/>
            </w:pPr>
          </w:p>
        </w:tc>
      </w:tr>
      <w:tr w:rsidR="006D5895" w:rsidRPr="006D5895" w14:paraId="0D762EF7" w14:textId="77777777" w:rsidTr="00D07352">
        <w:trPr>
          <w:trHeight w:val="680"/>
        </w:trPr>
        <w:tc>
          <w:tcPr>
            <w:tcW w:w="1085" w:type="dxa"/>
            <w:vMerge/>
            <w:shd w:val="clear" w:color="000000" w:fill="FFFFFF"/>
            <w:vAlign w:val="center"/>
            <w:hideMark/>
          </w:tcPr>
          <w:p w14:paraId="0B09F392" w14:textId="77777777" w:rsidR="00273EA0" w:rsidRPr="006D5895" w:rsidRDefault="00273EA0" w:rsidP="00A947D2">
            <w:pPr>
              <w:pStyle w:val="afd"/>
              <w:snapToGrid w:val="0"/>
            </w:pPr>
          </w:p>
        </w:tc>
        <w:tc>
          <w:tcPr>
            <w:tcW w:w="1826" w:type="dxa"/>
            <w:tcBorders>
              <w:top w:val="single" w:sz="6" w:space="0" w:color="auto"/>
            </w:tcBorders>
            <w:shd w:val="clear" w:color="000000" w:fill="FFFFFF"/>
            <w:vAlign w:val="center"/>
            <w:hideMark/>
          </w:tcPr>
          <w:p w14:paraId="17D1EBA1" w14:textId="77777777" w:rsidR="00273EA0" w:rsidRPr="006D5895" w:rsidRDefault="00273EA0" w:rsidP="00A947D2">
            <w:pPr>
              <w:pStyle w:val="afd"/>
              <w:snapToGrid w:val="0"/>
            </w:pPr>
            <w:r w:rsidRPr="006D5895">
              <w:rPr>
                <w:rFonts w:hint="eastAsia"/>
              </w:rPr>
              <w:t>馬來西亞</w:t>
            </w:r>
          </w:p>
          <w:p w14:paraId="6B492CD1" w14:textId="77777777" w:rsidR="00273EA0" w:rsidRPr="006D5895" w:rsidRDefault="00273EA0" w:rsidP="00A947D2">
            <w:pPr>
              <w:pStyle w:val="afd"/>
              <w:snapToGrid w:val="0"/>
            </w:pPr>
            <w:r w:rsidRPr="006D5895">
              <w:t>Malaysia</w:t>
            </w:r>
          </w:p>
        </w:tc>
        <w:tc>
          <w:tcPr>
            <w:tcW w:w="2254" w:type="dxa"/>
            <w:gridSpan w:val="2"/>
            <w:shd w:val="clear" w:color="000000" w:fill="FFFFFF"/>
            <w:vAlign w:val="center"/>
            <w:hideMark/>
          </w:tcPr>
          <w:p w14:paraId="71494A01" w14:textId="77777777" w:rsidR="00273EA0" w:rsidRPr="006D5895" w:rsidRDefault="00000000" w:rsidP="00A947D2">
            <w:pPr>
              <w:pStyle w:val="afd"/>
              <w:snapToGrid w:val="0"/>
            </w:pPr>
            <w:hyperlink r:id="rId62" w:history="1">
              <w:r w:rsidR="00273EA0" w:rsidRPr="006D5895">
                <w:rPr>
                  <w:rFonts w:hint="eastAsia"/>
                </w:rPr>
                <w:t>中文</w:t>
              </w:r>
            </w:hyperlink>
          </w:p>
        </w:tc>
        <w:tc>
          <w:tcPr>
            <w:tcW w:w="1821" w:type="dxa"/>
            <w:shd w:val="clear" w:color="000000" w:fill="FFFFFF"/>
            <w:vAlign w:val="center"/>
            <w:hideMark/>
          </w:tcPr>
          <w:p w14:paraId="23A900C6" w14:textId="77777777" w:rsidR="00273EA0" w:rsidRPr="006D5895" w:rsidRDefault="00000000" w:rsidP="00A947D2">
            <w:pPr>
              <w:pStyle w:val="afd"/>
              <w:snapToGrid w:val="0"/>
            </w:pPr>
            <w:hyperlink r:id="rId63" w:history="1">
              <w:r w:rsidR="00273EA0" w:rsidRPr="006D5895">
                <w:rPr>
                  <w:rFonts w:hint="eastAsia"/>
                </w:rPr>
                <w:t>English</w:t>
              </w:r>
            </w:hyperlink>
          </w:p>
        </w:tc>
        <w:tc>
          <w:tcPr>
            <w:tcW w:w="1488" w:type="dxa"/>
            <w:shd w:val="clear" w:color="000000" w:fill="FFFFFF"/>
            <w:vAlign w:val="center"/>
            <w:hideMark/>
          </w:tcPr>
          <w:p w14:paraId="258F81E0" w14:textId="77777777" w:rsidR="00273EA0" w:rsidRPr="006D5895" w:rsidRDefault="00273EA0" w:rsidP="00A947D2">
            <w:pPr>
              <w:pStyle w:val="afd"/>
              <w:snapToGrid w:val="0"/>
            </w:pPr>
          </w:p>
        </w:tc>
      </w:tr>
      <w:tr w:rsidR="006D5895" w:rsidRPr="006D5895" w14:paraId="0FCA6FD6" w14:textId="77777777" w:rsidTr="00D07352">
        <w:trPr>
          <w:trHeight w:val="680"/>
        </w:trPr>
        <w:tc>
          <w:tcPr>
            <w:tcW w:w="1085" w:type="dxa"/>
            <w:vMerge/>
            <w:shd w:val="clear" w:color="000000" w:fill="FFFFFF"/>
            <w:vAlign w:val="center"/>
            <w:hideMark/>
          </w:tcPr>
          <w:p w14:paraId="09F4833D" w14:textId="77777777" w:rsidR="00273EA0" w:rsidRPr="006D5895" w:rsidRDefault="00273EA0" w:rsidP="00A947D2">
            <w:pPr>
              <w:pStyle w:val="afd"/>
              <w:snapToGrid w:val="0"/>
            </w:pPr>
          </w:p>
        </w:tc>
        <w:tc>
          <w:tcPr>
            <w:tcW w:w="1826" w:type="dxa"/>
            <w:shd w:val="clear" w:color="000000" w:fill="FFFFFF"/>
            <w:vAlign w:val="center"/>
            <w:hideMark/>
          </w:tcPr>
          <w:p w14:paraId="045B75E8" w14:textId="77777777" w:rsidR="00273EA0" w:rsidRPr="006D5895" w:rsidRDefault="00273EA0" w:rsidP="00A947D2">
            <w:pPr>
              <w:pStyle w:val="afd"/>
              <w:snapToGrid w:val="0"/>
            </w:pPr>
            <w:r w:rsidRPr="006D5895">
              <w:rPr>
                <w:rFonts w:hint="eastAsia"/>
              </w:rPr>
              <w:t>越南</w:t>
            </w:r>
          </w:p>
          <w:p w14:paraId="43C70858" w14:textId="77777777" w:rsidR="00273EA0" w:rsidRPr="006D5895" w:rsidRDefault="00273EA0" w:rsidP="00A947D2">
            <w:pPr>
              <w:pStyle w:val="afd"/>
              <w:snapToGrid w:val="0"/>
            </w:pPr>
            <w:r w:rsidRPr="006D5895">
              <w:t>Vietnam</w:t>
            </w:r>
          </w:p>
        </w:tc>
        <w:tc>
          <w:tcPr>
            <w:tcW w:w="2254" w:type="dxa"/>
            <w:gridSpan w:val="2"/>
            <w:shd w:val="clear" w:color="000000" w:fill="FFFFFF"/>
            <w:vAlign w:val="center"/>
            <w:hideMark/>
          </w:tcPr>
          <w:p w14:paraId="4597E140" w14:textId="77777777" w:rsidR="00273EA0" w:rsidRPr="006D5895" w:rsidRDefault="00000000" w:rsidP="00A947D2">
            <w:pPr>
              <w:pStyle w:val="afd"/>
              <w:snapToGrid w:val="0"/>
            </w:pPr>
            <w:hyperlink r:id="rId64" w:history="1">
              <w:r w:rsidR="00273EA0" w:rsidRPr="006D5895">
                <w:rPr>
                  <w:rFonts w:hint="eastAsia"/>
                </w:rPr>
                <w:t>中文</w:t>
              </w:r>
            </w:hyperlink>
          </w:p>
        </w:tc>
        <w:tc>
          <w:tcPr>
            <w:tcW w:w="1821" w:type="dxa"/>
            <w:shd w:val="clear" w:color="000000" w:fill="FFFFFF"/>
            <w:vAlign w:val="center"/>
            <w:hideMark/>
          </w:tcPr>
          <w:p w14:paraId="6EA92073" w14:textId="77777777" w:rsidR="00273EA0" w:rsidRPr="006D5895" w:rsidRDefault="00000000" w:rsidP="00A947D2">
            <w:pPr>
              <w:pStyle w:val="afd"/>
              <w:snapToGrid w:val="0"/>
            </w:pPr>
            <w:hyperlink r:id="rId65" w:history="1">
              <w:r w:rsidR="00273EA0" w:rsidRPr="006D5895">
                <w:rPr>
                  <w:rFonts w:hint="eastAsia"/>
                </w:rPr>
                <w:t>English</w:t>
              </w:r>
            </w:hyperlink>
          </w:p>
        </w:tc>
        <w:tc>
          <w:tcPr>
            <w:tcW w:w="1488" w:type="dxa"/>
            <w:shd w:val="clear" w:color="000000" w:fill="FFFFFF"/>
            <w:vAlign w:val="center"/>
            <w:hideMark/>
          </w:tcPr>
          <w:p w14:paraId="694ED190" w14:textId="77777777" w:rsidR="00273EA0" w:rsidRPr="006D5895" w:rsidRDefault="00273EA0" w:rsidP="00A947D2">
            <w:pPr>
              <w:pStyle w:val="afd"/>
              <w:snapToGrid w:val="0"/>
            </w:pPr>
          </w:p>
        </w:tc>
      </w:tr>
      <w:tr w:rsidR="006D5895" w:rsidRPr="006D5895" w14:paraId="57111F62" w14:textId="77777777" w:rsidTr="00D07352">
        <w:trPr>
          <w:trHeight w:val="680"/>
        </w:trPr>
        <w:tc>
          <w:tcPr>
            <w:tcW w:w="1085" w:type="dxa"/>
            <w:vMerge/>
            <w:shd w:val="clear" w:color="000000" w:fill="FFFFFF"/>
            <w:vAlign w:val="center"/>
            <w:hideMark/>
          </w:tcPr>
          <w:p w14:paraId="64311525" w14:textId="77777777" w:rsidR="00273EA0" w:rsidRPr="006D5895" w:rsidRDefault="00273EA0" w:rsidP="00A947D2">
            <w:pPr>
              <w:pStyle w:val="afd"/>
              <w:snapToGrid w:val="0"/>
            </w:pPr>
          </w:p>
        </w:tc>
        <w:tc>
          <w:tcPr>
            <w:tcW w:w="1826" w:type="dxa"/>
            <w:shd w:val="clear" w:color="000000" w:fill="FFFFFF"/>
            <w:vAlign w:val="center"/>
            <w:hideMark/>
          </w:tcPr>
          <w:p w14:paraId="4A051351" w14:textId="77777777" w:rsidR="00273EA0" w:rsidRPr="006D5895" w:rsidRDefault="00273EA0" w:rsidP="00A947D2">
            <w:pPr>
              <w:pStyle w:val="afd"/>
              <w:snapToGrid w:val="0"/>
            </w:pPr>
            <w:r w:rsidRPr="006D5895">
              <w:rPr>
                <w:rFonts w:hint="eastAsia"/>
              </w:rPr>
              <w:t>泰國</w:t>
            </w:r>
          </w:p>
          <w:p w14:paraId="3FC2F353" w14:textId="77777777" w:rsidR="00273EA0" w:rsidRPr="006D5895" w:rsidRDefault="00273EA0" w:rsidP="00A947D2">
            <w:pPr>
              <w:pStyle w:val="afd"/>
              <w:snapToGrid w:val="0"/>
            </w:pPr>
            <w:r w:rsidRPr="006D5895">
              <w:t>Thailand</w:t>
            </w:r>
          </w:p>
        </w:tc>
        <w:tc>
          <w:tcPr>
            <w:tcW w:w="2254" w:type="dxa"/>
            <w:gridSpan w:val="2"/>
            <w:shd w:val="clear" w:color="000000" w:fill="FFFFFF"/>
            <w:vAlign w:val="center"/>
            <w:hideMark/>
          </w:tcPr>
          <w:p w14:paraId="34FD9C62" w14:textId="77777777" w:rsidR="00273EA0" w:rsidRPr="006D5895" w:rsidRDefault="00000000" w:rsidP="00A947D2">
            <w:pPr>
              <w:pStyle w:val="afd"/>
              <w:snapToGrid w:val="0"/>
            </w:pPr>
            <w:hyperlink r:id="rId66" w:history="1">
              <w:r w:rsidR="00273EA0" w:rsidRPr="006D5895">
                <w:rPr>
                  <w:rFonts w:hint="eastAsia"/>
                </w:rPr>
                <w:t>中文</w:t>
              </w:r>
            </w:hyperlink>
          </w:p>
        </w:tc>
        <w:tc>
          <w:tcPr>
            <w:tcW w:w="1821" w:type="dxa"/>
            <w:shd w:val="clear" w:color="000000" w:fill="FFFFFF"/>
            <w:vAlign w:val="center"/>
            <w:hideMark/>
          </w:tcPr>
          <w:p w14:paraId="00651E4B" w14:textId="77777777" w:rsidR="00273EA0" w:rsidRPr="006D5895" w:rsidRDefault="00000000" w:rsidP="00A947D2">
            <w:pPr>
              <w:pStyle w:val="afd"/>
              <w:snapToGrid w:val="0"/>
            </w:pPr>
            <w:hyperlink r:id="rId67" w:history="1">
              <w:r w:rsidR="00273EA0" w:rsidRPr="006D5895">
                <w:rPr>
                  <w:rFonts w:hint="eastAsia"/>
                </w:rPr>
                <w:t>English</w:t>
              </w:r>
            </w:hyperlink>
          </w:p>
        </w:tc>
        <w:tc>
          <w:tcPr>
            <w:tcW w:w="1488" w:type="dxa"/>
            <w:shd w:val="clear" w:color="000000" w:fill="FFFFFF"/>
            <w:vAlign w:val="center"/>
            <w:hideMark/>
          </w:tcPr>
          <w:p w14:paraId="4247C9AF" w14:textId="77777777" w:rsidR="00273EA0" w:rsidRPr="006D5895" w:rsidRDefault="00273EA0" w:rsidP="00A947D2">
            <w:pPr>
              <w:pStyle w:val="afd"/>
              <w:snapToGrid w:val="0"/>
            </w:pPr>
          </w:p>
        </w:tc>
      </w:tr>
      <w:tr w:rsidR="006D5895" w:rsidRPr="006D5895" w14:paraId="0821D39C" w14:textId="77777777" w:rsidTr="00D07352">
        <w:trPr>
          <w:trHeight w:val="680"/>
        </w:trPr>
        <w:tc>
          <w:tcPr>
            <w:tcW w:w="1085" w:type="dxa"/>
            <w:vMerge/>
            <w:shd w:val="clear" w:color="000000" w:fill="FFFFFF"/>
            <w:vAlign w:val="center"/>
            <w:hideMark/>
          </w:tcPr>
          <w:p w14:paraId="46EDCE8A" w14:textId="77777777" w:rsidR="00273EA0" w:rsidRPr="006D5895" w:rsidRDefault="00273EA0" w:rsidP="00A947D2">
            <w:pPr>
              <w:pStyle w:val="afd"/>
              <w:snapToGrid w:val="0"/>
            </w:pPr>
          </w:p>
        </w:tc>
        <w:tc>
          <w:tcPr>
            <w:tcW w:w="1826" w:type="dxa"/>
            <w:shd w:val="clear" w:color="000000" w:fill="FFFFFF"/>
            <w:vAlign w:val="center"/>
            <w:hideMark/>
          </w:tcPr>
          <w:p w14:paraId="2C19591A" w14:textId="77777777" w:rsidR="00273EA0" w:rsidRPr="006D5895" w:rsidRDefault="00273EA0" w:rsidP="00A947D2">
            <w:pPr>
              <w:pStyle w:val="afd"/>
              <w:snapToGrid w:val="0"/>
            </w:pPr>
            <w:r w:rsidRPr="006D5895">
              <w:rPr>
                <w:rFonts w:hint="eastAsia"/>
              </w:rPr>
              <w:t>印度</w:t>
            </w:r>
          </w:p>
          <w:p w14:paraId="637C1389" w14:textId="77777777" w:rsidR="00273EA0" w:rsidRPr="006D5895" w:rsidRDefault="00273EA0" w:rsidP="00A947D2">
            <w:pPr>
              <w:pStyle w:val="afd"/>
              <w:snapToGrid w:val="0"/>
            </w:pPr>
            <w:r w:rsidRPr="006D5895">
              <w:t>India</w:t>
            </w:r>
          </w:p>
        </w:tc>
        <w:tc>
          <w:tcPr>
            <w:tcW w:w="2254" w:type="dxa"/>
            <w:gridSpan w:val="2"/>
            <w:shd w:val="clear" w:color="000000" w:fill="FFFFFF"/>
            <w:vAlign w:val="center"/>
            <w:hideMark/>
          </w:tcPr>
          <w:p w14:paraId="2A06477C" w14:textId="77777777" w:rsidR="00273EA0" w:rsidRPr="006D5895" w:rsidRDefault="00000000" w:rsidP="00A947D2">
            <w:pPr>
              <w:pStyle w:val="afd"/>
              <w:snapToGrid w:val="0"/>
            </w:pPr>
            <w:hyperlink r:id="rId68" w:history="1">
              <w:r w:rsidR="00273EA0" w:rsidRPr="006D5895">
                <w:rPr>
                  <w:rFonts w:hint="eastAsia"/>
                </w:rPr>
                <w:t>中文</w:t>
              </w:r>
            </w:hyperlink>
          </w:p>
        </w:tc>
        <w:tc>
          <w:tcPr>
            <w:tcW w:w="1821" w:type="dxa"/>
            <w:shd w:val="clear" w:color="000000" w:fill="FFFFFF"/>
            <w:vAlign w:val="center"/>
            <w:hideMark/>
          </w:tcPr>
          <w:p w14:paraId="4DF13C48" w14:textId="77777777" w:rsidR="00273EA0" w:rsidRPr="006D5895" w:rsidRDefault="00000000" w:rsidP="00A947D2">
            <w:pPr>
              <w:pStyle w:val="afd"/>
              <w:snapToGrid w:val="0"/>
            </w:pPr>
            <w:hyperlink r:id="rId69" w:history="1">
              <w:r w:rsidR="00273EA0" w:rsidRPr="006D5895">
                <w:rPr>
                  <w:rFonts w:hint="eastAsia"/>
                </w:rPr>
                <w:t>English</w:t>
              </w:r>
            </w:hyperlink>
          </w:p>
        </w:tc>
        <w:tc>
          <w:tcPr>
            <w:tcW w:w="1488" w:type="dxa"/>
            <w:shd w:val="clear" w:color="000000" w:fill="FFFFFF"/>
            <w:vAlign w:val="center"/>
            <w:hideMark/>
          </w:tcPr>
          <w:p w14:paraId="3AA28700" w14:textId="77777777" w:rsidR="00273EA0" w:rsidRPr="006D5895" w:rsidRDefault="00000000" w:rsidP="00A947D2">
            <w:pPr>
              <w:pStyle w:val="afd"/>
              <w:snapToGrid w:val="0"/>
            </w:pPr>
            <w:hyperlink r:id="rId70" w:history="1">
              <w:r w:rsidR="00273EA0" w:rsidRPr="006D5895">
                <w:rPr>
                  <w:rFonts w:ascii="Mangal" w:hAnsi="Mangal" w:cs="Mangal"/>
                </w:rPr>
                <w:t>हिन्दी</w:t>
              </w:r>
            </w:hyperlink>
          </w:p>
        </w:tc>
      </w:tr>
      <w:tr w:rsidR="006D5895" w:rsidRPr="006D5895" w14:paraId="64C0EFBA" w14:textId="77777777" w:rsidTr="00D07352">
        <w:trPr>
          <w:trHeight w:val="680"/>
        </w:trPr>
        <w:tc>
          <w:tcPr>
            <w:tcW w:w="1085" w:type="dxa"/>
            <w:vMerge/>
            <w:shd w:val="clear" w:color="000000" w:fill="FFFFFF"/>
            <w:vAlign w:val="center"/>
            <w:hideMark/>
          </w:tcPr>
          <w:p w14:paraId="14BFBB86" w14:textId="77777777" w:rsidR="00273EA0" w:rsidRPr="006D5895" w:rsidRDefault="00273EA0" w:rsidP="00A947D2">
            <w:pPr>
              <w:pStyle w:val="afd"/>
              <w:snapToGrid w:val="0"/>
            </w:pPr>
          </w:p>
        </w:tc>
        <w:tc>
          <w:tcPr>
            <w:tcW w:w="1826" w:type="dxa"/>
            <w:vMerge w:val="restart"/>
            <w:shd w:val="clear" w:color="000000" w:fill="FFFFFF"/>
            <w:vAlign w:val="center"/>
            <w:hideMark/>
          </w:tcPr>
          <w:p w14:paraId="1A89D1D5" w14:textId="77777777" w:rsidR="00273EA0" w:rsidRPr="006D5895" w:rsidRDefault="00273EA0" w:rsidP="00A947D2">
            <w:pPr>
              <w:pStyle w:val="afd"/>
              <w:snapToGrid w:val="0"/>
            </w:pPr>
            <w:r w:rsidRPr="006D5895">
              <w:rPr>
                <w:rFonts w:hint="eastAsia"/>
              </w:rPr>
              <w:t>中國大陸</w:t>
            </w:r>
          </w:p>
          <w:p w14:paraId="34439D2A" w14:textId="77777777" w:rsidR="00273EA0" w:rsidRPr="006D5895" w:rsidRDefault="00273EA0" w:rsidP="00A947D2">
            <w:pPr>
              <w:pStyle w:val="afd"/>
              <w:snapToGrid w:val="0"/>
            </w:pPr>
            <w:r w:rsidRPr="006D5895">
              <w:t>China Mainland</w:t>
            </w:r>
          </w:p>
        </w:tc>
        <w:tc>
          <w:tcPr>
            <w:tcW w:w="2254" w:type="dxa"/>
            <w:gridSpan w:val="2"/>
            <w:shd w:val="clear" w:color="000000" w:fill="FFFFFF"/>
            <w:vAlign w:val="center"/>
            <w:hideMark/>
          </w:tcPr>
          <w:p w14:paraId="20F1245C" w14:textId="77777777" w:rsidR="00273EA0" w:rsidRPr="006D5895" w:rsidRDefault="00000000" w:rsidP="00A947D2">
            <w:pPr>
              <w:pStyle w:val="afd"/>
              <w:snapToGrid w:val="0"/>
            </w:pPr>
            <w:hyperlink r:id="rId71" w:history="1">
              <w:r w:rsidR="00273EA0" w:rsidRPr="006D5895">
                <w:rPr>
                  <w:rFonts w:hint="eastAsia"/>
                </w:rPr>
                <w:t>中文</w:t>
              </w:r>
            </w:hyperlink>
          </w:p>
        </w:tc>
        <w:tc>
          <w:tcPr>
            <w:tcW w:w="1821" w:type="dxa"/>
            <w:shd w:val="clear" w:color="000000" w:fill="FFFFFF"/>
            <w:vAlign w:val="center"/>
            <w:hideMark/>
          </w:tcPr>
          <w:p w14:paraId="5E0C9791" w14:textId="77777777" w:rsidR="00273EA0" w:rsidRPr="006D5895" w:rsidRDefault="00000000" w:rsidP="00A947D2">
            <w:pPr>
              <w:pStyle w:val="afd"/>
              <w:snapToGrid w:val="0"/>
            </w:pPr>
            <w:hyperlink r:id="rId72" w:history="1">
              <w:r w:rsidR="00273EA0" w:rsidRPr="006D5895">
                <w:rPr>
                  <w:rFonts w:hint="eastAsia"/>
                </w:rPr>
                <w:t>English</w:t>
              </w:r>
            </w:hyperlink>
          </w:p>
        </w:tc>
        <w:tc>
          <w:tcPr>
            <w:tcW w:w="1488" w:type="dxa"/>
            <w:shd w:val="clear" w:color="000000" w:fill="FFFFFF"/>
            <w:vAlign w:val="center"/>
            <w:hideMark/>
          </w:tcPr>
          <w:p w14:paraId="241F6DB8" w14:textId="77777777" w:rsidR="00273EA0" w:rsidRPr="006D5895" w:rsidRDefault="00273EA0" w:rsidP="00A947D2">
            <w:pPr>
              <w:pStyle w:val="afd"/>
              <w:snapToGrid w:val="0"/>
            </w:pPr>
          </w:p>
        </w:tc>
      </w:tr>
      <w:tr w:rsidR="006D5895" w:rsidRPr="006D5895" w14:paraId="6075D914" w14:textId="77777777" w:rsidTr="00D07352">
        <w:trPr>
          <w:trHeight w:val="680"/>
        </w:trPr>
        <w:tc>
          <w:tcPr>
            <w:tcW w:w="1085" w:type="dxa"/>
            <w:vMerge/>
            <w:shd w:val="clear" w:color="000000" w:fill="FFFFFF"/>
            <w:vAlign w:val="center"/>
            <w:hideMark/>
          </w:tcPr>
          <w:p w14:paraId="58B9A223" w14:textId="77777777" w:rsidR="00273EA0" w:rsidRPr="006D5895" w:rsidRDefault="00273EA0" w:rsidP="00A947D2">
            <w:pPr>
              <w:pStyle w:val="afd"/>
              <w:snapToGrid w:val="0"/>
            </w:pPr>
          </w:p>
        </w:tc>
        <w:tc>
          <w:tcPr>
            <w:tcW w:w="1826" w:type="dxa"/>
            <w:vMerge/>
            <w:shd w:val="clear" w:color="000000" w:fill="FFFFFF"/>
            <w:vAlign w:val="center"/>
            <w:hideMark/>
          </w:tcPr>
          <w:p w14:paraId="648E044F" w14:textId="77777777" w:rsidR="00273EA0" w:rsidRPr="006D5895" w:rsidRDefault="00273EA0" w:rsidP="00A947D2">
            <w:pPr>
              <w:pStyle w:val="afd"/>
              <w:snapToGrid w:val="0"/>
            </w:pPr>
          </w:p>
        </w:tc>
        <w:tc>
          <w:tcPr>
            <w:tcW w:w="2254" w:type="dxa"/>
            <w:gridSpan w:val="2"/>
            <w:shd w:val="clear" w:color="000000" w:fill="FFFFFF"/>
            <w:vAlign w:val="center"/>
            <w:hideMark/>
          </w:tcPr>
          <w:p w14:paraId="3748449C" w14:textId="77777777" w:rsidR="00273EA0" w:rsidRPr="006D5895" w:rsidRDefault="00000000" w:rsidP="00A947D2">
            <w:pPr>
              <w:pStyle w:val="afd"/>
              <w:snapToGrid w:val="0"/>
            </w:pPr>
            <w:hyperlink r:id="rId73" w:history="1">
              <w:r w:rsidR="00273EA0" w:rsidRPr="006D5895">
                <w:rPr>
                  <w:rFonts w:hint="eastAsia"/>
                </w:rPr>
                <w:t>兩岸投保協議共識</w:t>
              </w:r>
            </w:hyperlink>
          </w:p>
        </w:tc>
        <w:tc>
          <w:tcPr>
            <w:tcW w:w="1821" w:type="dxa"/>
            <w:shd w:val="clear" w:color="000000" w:fill="FFFFFF"/>
            <w:vAlign w:val="center"/>
            <w:hideMark/>
          </w:tcPr>
          <w:p w14:paraId="6A7CDC73" w14:textId="77777777" w:rsidR="00273EA0" w:rsidRPr="006D5895" w:rsidRDefault="00000000" w:rsidP="00A947D2">
            <w:pPr>
              <w:pStyle w:val="afd"/>
              <w:snapToGrid w:val="0"/>
            </w:pPr>
            <w:hyperlink r:id="rId74" w:history="1">
              <w:r w:rsidR="00273EA0" w:rsidRPr="006D5895">
                <w:rPr>
                  <w:rFonts w:hint="eastAsia"/>
                </w:rPr>
                <w:t>English</w:t>
              </w:r>
            </w:hyperlink>
          </w:p>
        </w:tc>
        <w:tc>
          <w:tcPr>
            <w:tcW w:w="1488" w:type="dxa"/>
            <w:shd w:val="clear" w:color="000000" w:fill="FFFFFF"/>
            <w:vAlign w:val="center"/>
            <w:hideMark/>
          </w:tcPr>
          <w:p w14:paraId="5322286E" w14:textId="77777777" w:rsidR="00273EA0" w:rsidRPr="006D5895" w:rsidRDefault="00273EA0" w:rsidP="00A947D2">
            <w:pPr>
              <w:pStyle w:val="afd"/>
              <w:snapToGrid w:val="0"/>
            </w:pPr>
          </w:p>
        </w:tc>
      </w:tr>
      <w:tr w:rsidR="006D5895" w:rsidRPr="006D5895" w14:paraId="68FE6444" w14:textId="77777777" w:rsidTr="00D07352">
        <w:trPr>
          <w:trHeight w:val="680"/>
        </w:trPr>
        <w:tc>
          <w:tcPr>
            <w:tcW w:w="1085" w:type="dxa"/>
            <w:vMerge/>
            <w:shd w:val="clear" w:color="000000" w:fill="FFFFFF"/>
            <w:vAlign w:val="center"/>
            <w:hideMark/>
          </w:tcPr>
          <w:p w14:paraId="2415BB4B" w14:textId="77777777" w:rsidR="00273EA0" w:rsidRPr="006D5895" w:rsidRDefault="00273EA0" w:rsidP="00A947D2">
            <w:pPr>
              <w:pStyle w:val="afd"/>
              <w:snapToGrid w:val="0"/>
            </w:pPr>
          </w:p>
        </w:tc>
        <w:tc>
          <w:tcPr>
            <w:tcW w:w="1826" w:type="dxa"/>
            <w:vMerge w:val="restart"/>
            <w:shd w:val="clear" w:color="auto" w:fill="auto"/>
            <w:vAlign w:val="center"/>
            <w:hideMark/>
          </w:tcPr>
          <w:p w14:paraId="70BEFCB7" w14:textId="77777777" w:rsidR="00273EA0" w:rsidRPr="006D5895" w:rsidRDefault="00273EA0" w:rsidP="00A947D2">
            <w:pPr>
              <w:pStyle w:val="afd"/>
              <w:snapToGrid w:val="0"/>
            </w:pPr>
            <w:r w:rsidRPr="006D5895">
              <w:rPr>
                <w:rFonts w:hint="eastAsia"/>
              </w:rPr>
              <w:t>日本</w:t>
            </w:r>
          </w:p>
          <w:p w14:paraId="69F1FBD4" w14:textId="77777777" w:rsidR="00273EA0" w:rsidRPr="006D5895" w:rsidRDefault="00273EA0" w:rsidP="00A947D2">
            <w:pPr>
              <w:pStyle w:val="afd"/>
              <w:snapToGrid w:val="0"/>
            </w:pPr>
            <w:r w:rsidRPr="006D5895">
              <w:t>Japan</w:t>
            </w:r>
          </w:p>
        </w:tc>
        <w:tc>
          <w:tcPr>
            <w:tcW w:w="2254" w:type="dxa"/>
            <w:gridSpan w:val="2"/>
            <w:shd w:val="clear" w:color="auto" w:fill="auto"/>
            <w:vAlign w:val="center"/>
            <w:hideMark/>
          </w:tcPr>
          <w:p w14:paraId="0356DDE5" w14:textId="77777777" w:rsidR="00273EA0" w:rsidRPr="006D5895" w:rsidRDefault="00000000" w:rsidP="00A947D2">
            <w:pPr>
              <w:pStyle w:val="afd"/>
              <w:snapToGrid w:val="0"/>
            </w:pPr>
            <w:hyperlink r:id="rId75" w:history="1">
              <w:r w:rsidR="00273EA0" w:rsidRPr="006D5895">
                <w:rPr>
                  <w:rFonts w:hint="eastAsia"/>
                </w:rPr>
                <w:t>中文</w:t>
              </w:r>
            </w:hyperlink>
          </w:p>
        </w:tc>
        <w:tc>
          <w:tcPr>
            <w:tcW w:w="1821" w:type="dxa"/>
            <w:shd w:val="clear" w:color="auto" w:fill="auto"/>
            <w:vAlign w:val="center"/>
            <w:hideMark/>
          </w:tcPr>
          <w:p w14:paraId="368B408E" w14:textId="77777777" w:rsidR="00273EA0" w:rsidRPr="006D5895" w:rsidRDefault="00000000" w:rsidP="00A947D2">
            <w:pPr>
              <w:pStyle w:val="afd"/>
              <w:snapToGrid w:val="0"/>
            </w:pPr>
            <w:hyperlink r:id="rId76" w:history="1">
              <w:proofErr w:type="gramStart"/>
              <w:r w:rsidR="00273EA0" w:rsidRPr="006D5895">
                <w:rPr>
                  <w:rFonts w:hint="eastAsia"/>
                </w:rPr>
                <w:t>臺</w:t>
              </w:r>
              <w:proofErr w:type="gramEnd"/>
              <w:r w:rsidR="00273EA0" w:rsidRPr="006D5895">
                <w:rPr>
                  <w:rFonts w:hint="eastAsia"/>
                </w:rPr>
                <w:t>日投資協議文本英文版</w:t>
              </w:r>
            </w:hyperlink>
          </w:p>
        </w:tc>
        <w:tc>
          <w:tcPr>
            <w:tcW w:w="1488" w:type="dxa"/>
            <w:shd w:val="clear" w:color="auto" w:fill="auto"/>
            <w:vAlign w:val="center"/>
            <w:hideMark/>
          </w:tcPr>
          <w:p w14:paraId="1738616E" w14:textId="77777777" w:rsidR="00273EA0" w:rsidRPr="006D5895" w:rsidRDefault="00000000" w:rsidP="00A947D2">
            <w:pPr>
              <w:pStyle w:val="afd"/>
              <w:snapToGrid w:val="0"/>
            </w:pPr>
            <w:hyperlink r:id="rId77" w:history="1">
              <w:r w:rsidR="00273EA0" w:rsidRPr="006D5895">
                <w:rPr>
                  <w:rFonts w:hint="eastAsia"/>
                </w:rPr>
                <w:t>日文</w:t>
              </w:r>
            </w:hyperlink>
          </w:p>
        </w:tc>
      </w:tr>
      <w:tr w:rsidR="006D5895" w:rsidRPr="006D5895" w14:paraId="1191CAC9" w14:textId="77777777" w:rsidTr="00D07352">
        <w:trPr>
          <w:trHeight w:val="680"/>
        </w:trPr>
        <w:tc>
          <w:tcPr>
            <w:tcW w:w="1085" w:type="dxa"/>
            <w:vMerge/>
            <w:shd w:val="clear" w:color="000000" w:fill="FFFFFF"/>
            <w:vAlign w:val="center"/>
            <w:hideMark/>
          </w:tcPr>
          <w:p w14:paraId="02598476" w14:textId="77777777" w:rsidR="00273EA0" w:rsidRPr="006D5895" w:rsidRDefault="00273EA0" w:rsidP="00A947D2">
            <w:pPr>
              <w:pStyle w:val="afd"/>
              <w:snapToGrid w:val="0"/>
            </w:pPr>
          </w:p>
        </w:tc>
        <w:tc>
          <w:tcPr>
            <w:tcW w:w="1826" w:type="dxa"/>
            <w:vMerge/>
            <w:shd w:val="clear" w:color="auto" w:fill="auto"/>
            <w:vAlign w:val="center"/>
            <w:hideMark/>
          </w:tcPr>
          <w:p w14:paraId="3F3B4ABB" w14:textId="77777777" w:rsidR="00273EA0" w:rsidRPr="006D5895" w:rsidRDefault="00273EA0" w:rsidP="00A947D2">
            <w:pPr>
              <w:pStyle w:val="afd"/>
              <w:snapToGrid w:val="0"/>
            </w:pPr>
          </w:p>
        </w:tc>
        <w:tc>
          <w:tcPr>
            <w:tcW w:w="2254" w:type="dxa"/>
            <w:gridSpan w:val="2"/>
            <w:shd w:val="clear" w:color="auto" w:fill="auto"/>
            <w:vAlign w:val="center"/>
            <w:hideMark/>
          </w:tcPr>
          <w:p w14:paraId="60AEB3B0" w14:textId="77777777" w:rsidR="00273EA0" w:rsidRPr="006D5895" w:rsidRDefault="00000000" w:rsidP="00A947D2">
            <w:pPr>
              <w:pStyle w:val="afd"/>
              <w:snapToGrid w:val="0"/>
            </w:pPr>
            <w:hyperlink r:id="rId78" w:history="1">
              <w:proofErr w:type="gramStart"/>
              <w:r w:rsidR="00273EA0" w:rsidRPr="006D5895">
                <w:rPr>
                  <w:rFonts w:hint="eastAsia"/>
                </w:rPr>
                <w:t>臺</w:t>
              </w:r>
              <w:proofErr w:type="gramEnd"/>
              <w:r w:rsidR="00273EA0" w:rsidRPr="006D5895">
                <w:rPr>
                  <w:rFonts w:hint="eastAsia"/>
                </w:rPr>
                <w:t>方保留措施清單</w:t>
              </w:r>
            </w:hyperlink>
          </w:p>
        </w:tc>
        <w:tc>
          <w:tcPr>
            <w:tcW w:w="1821" w:type="dxa"/>
            <w:shd w:val="clear" w:color="auto" w:fill="auto"/>
            <w:vAlign w:val="center"/>
            <w:hideMark/>
          </w:tcPr>
          <w:p w14:paraId="293049EB" w14:textId="77777777" w:rsidR="00273EA0" w:rsidRPr="006D5895" w:rsidRDefault="00000000" w:rsidP="00A947D2">
            <w:pPr>
              <w:pStyle w:val="afd"/>
              <w:snapToGrid w:val="0"/>
            </w:pPr>
            <w:hyperlink r:id="rId79" w:history="1">
              <w:r w:rsidR="00273EA0" w:rsidRPr="006D5895">
                <w:rPr>
                  <w:rFonts w:hint="eastAsia"/>
                </w:rPr>
                <w:t>English</w:t>
              </w:r>
            </w:hyperlink>
          </w:p>
        </w:tc>
        <w:tc>
          <w:tcPr>
            <w:tcW w:w="1488" w:type="dxa"/>
            <w:shd w:val="clear" w:color="auto" w:fill="auto"/>
            <w:vAlign w:val="center"/>
            <w:hideMark/>
          </w:tcPr>
          <w:p w14:paraId="3C909430" w14:textId="77777777" w:rsidR="00273EA0" w:rsidRPr="006D5895" w:rsidRDefault="00273EA0" w:rsidP="00A947D2">
            <w:pPr>
              <w:pStyle w:val="afd"/>
              <w:snapToGrid w:val="0"/>
            </w:pPr>
          </w:p>
        </w:tc>
      </w:tr>
      <w:tr w:rsidR="006D5895" w:rsidRPr="006D5895" w14:paraId="4682CCC8" w14:textId="77777777" w:rsidTr="00D07352">
        <w:trPr>
          <w:trHeight w:val="680"/>
        </w:trPr>
        <w:tc>
          <w:tcPr>
            <w:tcW w:w="1085" w:type="dxa"/>
            <w:vMerge/>
            <w:shd w:val="clear" w:color="000000" w:fill="FFFFFF"/>
            <w:vAlign w:val="center"/>
            <w:hideMark/>
          </w:tcPr>
          <w:p w14:paraId="211D303A" w14:textId="77777777" w:rsidR="00273EA0" w:rsidRPr="006D5895" w:rsidRDefault="00273EA0" w:rsidP="00A947D2">
            <w:pPr>
              <w:pStyle w:val="afd"/>
              <w:snapToGrid w:val="0"/>
            </w:pPr>
          </w:p>
        </w:tc>
        <w:tc>
          <w:tcPr>
            <w:tcW w:w="1826" w:type="dxa"/>
            <w:vMerge/>
            <w:shd w:val="clear" w:color="auto" w:fill="auto"/>
            <w:vAlign w:val="center"/>
            <w:hideMark/>
          </w:tcPr>
          <w:p w14:paraId="77CFE52D" w14:textId="77777777" w:rsidR="00273EA0" w:rsidRPr="006D5895" w:rsidRDefault="00273EA0" w:rsidP="00A947D2">
            <w:pPr>
              <w:pStyle w:val="afd"/>
              <w:snapToGrid w:val="0"/>
            </w:pPr>
          </w:p>
        </w:tc>
        <w:tc>
          <w:tcPr>
            <w:tcW w:w="2254" w:type="dxa"/>
            <w:gridSpan w:val="2"/>
            <w:shd w:val="clear" w:color="auto" w:fill="auto"/>
            <w:vAlign w:val="center"/>
            <w:hideMark/>
          </w:tcPr>
          <w:p w14:paraId="7D97F3D1" w14:textId="77777777" w:rsidR="00273EA0" w:rsidRPr="006D5895" w:rsidRDefault="00000000" w:rsidP="00A947D2">
            <w:pPr>
              <w:pStyle w:val="afd"/>
              <w:snapToGrid w:val="0"/>
            </w:pPr>
            <w:hyperlink r:id="rId80" w:history="1">
              <w:r w:rsidR="00273EA0" w:rsidRPr="006D5895">
                <w:rPr>
                  <w:rFonts w:hint="eastAsia"/>
                </w:rPr>
                <w:t>日方保留措施清單</w:t>
              </w:r>
            </w:hyperlink>
          </w:p>
        </w:tc>
        <w:tc>
          <w:tcPr>
            <w:tcW w:w="1821" w:type="dxa"/>
            <w:shd w:val="clear" w:color="auto" w:fill="auto"/>
            <w:vAlign w:val="center"/>
            <w:hideMark/>
          </w:tcPr>
          <w:p w14:paraId="49719E86" w14:textId="77777777" w:rsidR="00273EA0" w:rsidRPr="006D5895" w:rsidRDefault="00000000" w:rsidP="00A947D2">
            <w:pPr>
              <w:pStyle w:val="afd"/>
              <w:snapToGrid w:val="0"/>
            </w:pPr>
            <w:hyperlink r:id="rId81" w:history="1">
              <w:r w:rsidR="00273EA0" w:rsidRPr="006D5895">
                <w:rPr>
                  <w:rFonts w:hint="eastAsia"/>
                </w:rPr>
                <w:t>English</w:t>
              </w:r>
            </w:hyperlink>
          </w:p>
        </w:tc>
        <w:tc>
          <w:tcPr>
            <w:tcW w:w="1488" w:type="dxa"/>
            <w:shd w:val="clear" w:color="auto" w:fill="auto"/>
            <w:vAlign w:val="center"/>
            <w:hideMark/>
          </w:tcPr>
          <w:p w14:paraId="26DB4F6D" w14:textId="77777777" w:rsidR="00273EA0" w:rsidRPr="006D5895" w:rsidRDefault="00000000" w:rsidP="00A947D2">
            <w:pPr>
              <w:pStyle w:val="afd"/>
              <w:snapToGrid w:val="0"/>
            </w:pPr>
            <w:hyperlink r:id="rId82" w:history="1">
              <w:r w:rsidR="00273EA0" w:rsidRPr="006D5895">
                <w:rPr>
                  <w:rFonts w:hint="eastAsia"/>
                </w:rPr>
                <w:t>日文</w:t>
              </w:r>
            </w:hyperlink>
          </w:p>
        </w:tc>
      </w:tr>
      <w:tr w:rsidR="006D5895" w:rsidRPr="006D5895" w14:paraId="041B18AA" w14:textId="77777777" w:rsidTr="00D07352">
        <w:trPr>
          <w:trHeight w:val="680"/>
        </w:trPr>
        <w:tc>
          <w:tcPr>
            <w:tcW w:w="1085" w:type="dxa"/>
            <w:vMerge w:val="restart"/>
            <w:shd w:val="clear" w:color="000000" w:fill="FFFFFF"/>
            <w:vAlign w:val="center"/>
            <w:hideMark/>
          </w:tcPr>
          <w:p w14:paraId="22F6F9BD" w14:textId="77777777" w:rsidR="00273EA0" w:rsidRPr="006D5895" w:rsidRDefault="00273EA0" w:rsidP="00A947D2">
            <w:pPr>
              <w:pStyle w:val="afd"/>
              <w:snapToGrid w:val="0"/>
            </w:pPr>
            <w:r w:rsidRPr="006D5895">
              <w:rPr>
                <w:rFonts w:hint="eastAsia"/>
              </w:rPr>
              <w:t>美洲</w:t>
            </w:r>
          </w:p>
          <w:p w14:paraId="77D77C68" w14:textId="77777777" w:rsidR="00273EA0" w:rsidRPr="006D5895" w:rsidRDefault="00273EA0" w:rsidP="00A947D2">
            <w:pPr>
              <w:pStyle w:val="afd"/>
              <w:snapToGrid w:val="0"/>
            </w:pPr>
            <w:r w:rsidRPr="006D5895">
              <w:t>America</w:t>
            </w:r>
          </w:p>
        </w:tc>
        <w:tc>
          <w:tcPr>
            <w:tcW w:w="1826" w:type="dxa"/>
            <w:shd w:val="clear" w:color="auto" w:fill="auto"/>
            <w:vAlign w:val="center"/>
            <w:hideMark/>
          </w:tcPr>
          <w:p w14:paraId="20CC9D31" w14:textId="77777777" w:rsidR="00273EA0" w:rsidRPr="006D5895" w:rsidRDefault="00273EA0" w:rsidP="00A947D2">
            <w:pPr>
              <w:pStyle w:val="afd"/>
              <w:snapToGrid w:val="0"/>
            </w:pPr>
            <w:r w:rsidRPr="006D5895">
              <w:rPr>
                <w:rFonts w:hint="eastAsia"/>
              </w:rPr>
              <w:t>美國</w:t>
            </w:r>
          </w:p>
          <w:p w14:paraId="64B71A92" w14:textId="77777777" w:rsidR="00273EA0" w:rsidRPr="006D5895" w:rsidRDefault="00273EA0" w:rsidP="00A947D2">
            <w:pPr>
              <w:pStyle w:val="afd"/>
              <w:snapToGrid w:val="0"/>
            </w:pPr>
            <w:r w:rsidRPr="006D5895">
              <w:t>United States</w:t>
            </w:r>
          </w:p>
        </w:tc>
        <w:tc>
          <w:tcPr>
            <w:tcW w:w="2254" w:type="dxa"/>
            <w:gridSpan w:val="2"/>
            <w:shd w:val="clear" w:color="auto" w:fill="auto"/>
            <w:vAlign w:val="center"/>
            <w:hideMark/>
          </w:tcPr>
          <w:p w14:paraId="5F832E9A" w14:textId="77777777" w:rsidR="00273EA0" w:rsidRPr="006D5895" w:rsidRDefault="00000000" w:rsidP="00A947D2">
            <w:pPr>
              <w:pStyle w:val="afd"/>
              <w:snapToGrid w:val="0"/>
            </w:pPr>
            <w:hyperlink r:id="rId83" w:history="1">
              <w:r w:rsidR="00273EA0" w:rsidRPr="006D5895">
                <w:rPr>
                  <w:rFonts w:hint="eastAsia"/>
                </w:rPr>
                <w:t>中文</w:t>
              </w:r>
            </w:hyperlink>
          </w:p>
        </w:tc>
        <w:tc>
          <w:tcPr>
            <w:tcW w:w="1821" w:type="dxa"/>
            <w:shd w:val="clear" w:color="auto" w:fill="auto"/>
            <w:vAlign w:val="center"/>
            <w:hideMark/>
          </w:tcPr>
          <w:p w14:paraId="469FA270" w14:textId="77777777" w:rsidR="00273EA0" w:rsidRPr="006D5895" w:rsidRDefault="00000000" w:rsidP="00A947D2">
            <w:pPr>
              <w:pStyle w:val="afd"/>
              <w:snapToGrid w:val="0"/>
            </w:pPr>
            <w:hyperlink r:id="rId84" w:history="1">
              <w:r w:rsidR="00273EA0" w:rsidRPr="006D5895">
                <w:rPr>
                  <w:rFonts w:hint="eastAsia"/>
                </w:rPr>
                <w:t>Chinese-English</w:t>
              </w:r>
            </w:hyperlink>
          </w:p>
        </w:tc>
        <w:tc>
          <w:tcPr>
            <w:tcW w:w="1488" w:type="dxa"/>
            <w:shd w:val="clear" w:color="auto" w:fill="auto"/>
            <w:vAlign w:val="center"/>
            <w:hideMark/>
          </w:tcPr>
          <w:p w14:paraId="75276A04" w14:textId="77777777" w:rsidR="00273EA0" w:rsidRPr="006D5895" w:rsidRDefault="00273EA0" w:rsidP="00A947D2">
            <w:pPr>
              <w:pStyle w:val="afd"/>
              <w:snapToGrid w:val="0"/>
            </w:pPr>
          </w:p>
        </w:tc>
      </w:tr>
      <w:tr w:rsidR="006D5895" w:rsidRPr="006D5895" w14:paraId="0A54056C" w14:textId="77777777" w:rsidTr="00D07352">
        <w:trPr>
          <w:trHeight w:val="680"/>
        </w:trPr>
        <w:tc>
          <w:tcPr>
            <w:tcW w:w="1085" w:type="dxa"/>
            <w:vMerge/>
            <w:shd w:val="clear" w:color="000000" w:fill="FFFFFF"/>
            <w:vAlign w:val="center"/>
            <w:hideMark/>
          </w:tcPr>
          <w:p w14:paraId="1E8DD2F4" w14:textId="77777777" w:rsidR="00273EA0" w:rsidRPr="006D5895" w:rsidRDefault="00273EA0" w:rsidP="00A947D2">
            <w:pPr>
              <w:pStyle w:val="afd"/>
              <w:snapToGrid w:val="0"/>
            </w:pPr>
          </w:p>
        </w:tc>
        <w:tc>
          <w:tcPr>
            <w:tcW w:w="1826" w:type="dxa"/>
            <w:shd w:val="clear" w:color="000000" w:fill="FFFFFF"/>
            <w:vAlign w:val="center"/>
            <w:hideMark/>
          </w:tcPr>
          <w:p w14:paraId="41E2A006" w14:textId="77777777" w:rsidR="00273EA0" w:rsidRPr="006D5895" w:rsidRDefault="00273EA0" w:rsidP="00A947D2">
            <w:pPr>
              <w:pStyle w:val="afd"/>
              <w:snapToGrid w:val="0"/>
            </w:pPr>
            <w:r w:rsidRPr="006D5895">
              <w:rPr>
                <w:rFonts w:hint="eastAsia"/>
              </w:rPr>
              <w:t>多明尼加</w:t>
            </w:r>
          </w:p>
          <w:p w14:paraId="2E21E7AA" w14:textId="77777777" w:rsidR="00273EA0" w:rsidRPr="006D5895" w:rsidRDefault="00273EA0" w:rsidP="00A947D2">
            <w:pPr>
              <w:pStyle w:val="afd"/>
              <w:snapToGrid w:val="0"/>
            </w:pPr>
            <w:r w:rsidRPr="006D5895">
              <w:t>Dominican Republic</w:t>
            </w:r>
          </w:p>
        </w:tc>
        <w:tc>
          <w:tcPr>
            <w:tcW w:w="2254" w:type="dxa"/>
            <w:gridSpan w:val="2"/>
            <w:shd w:val="clear" w:color="000000" w:fill="FFFFFF"/>
            <w:vAlign w:val="center"/>
            <w:hideMark/>
          </w:tcPr>
          <w:p w14:paraId="65C1244C" w14:textId="77777777" w:rsidR="00273EA0" w:rsidRPr="006D5895" w:rsidRDefault="00000000" w:rsidP="00A947D2">
            <w:pPr>
              <w:pStyle w:val="afd"/>
              <w:snapToGrid w:val="0"/>
            </w:pPr>
            <w:hyperlink r:id="rId85" w:history="1">
              <w:r w:rsidR="00273EA0" w:rsidRPr="006D5895">
                <w:rPr>
                  <w:rFonts w:hint="eastAsia"/>
                </w:rPr>
                <w:t>中文</w:t>
              </w:r>
            </w:hyperlink>
          </w:p>
        </w:tc>
        <w:tc>
          <w:tcPr>
            <w:tcW w:w="1821" w:type="dxa"/>
            <w:shd w:val="clear" w:color="000000" w:fill="FFFFFF"/>
            <w:vAlign w:val="center"/>
            <w:hideMark/>
          </w:tcPr>
          <w:p w14:paraId="3D9A52A6" w14:textId="77777777" w:rsidR="00273EA0" w:rsidRPr="006D5895" w:rsidRDefault="00273EA0" w:rsidP="00A947D2">
            <w:pPr>
              <w:pStyle w:val="afd"/>
              <w:snapToGrid w:val="0"/>
            </w:pPr>
          </w:p>
        </w:tc>
        <w:tc>
          <w:tcPr>
            <w:tcW w:w="1488" w:type="dxa"/>
            <w:shd w:val="clear" w:color="000000" w:fill="FFFFFF"/>
            <w:vAlign w:val="center"/>
            <w:hideMark/>
          </w:tcPr>
          <w:p w14:paraId="64617861" w14:textId="77777777" w:rsidR="00273EA0" w:rsidRPr="006D5895" w:rsidRDefault="00000000" w:rsidP="00A947D2">
            <w:pPr>
              <w:pStyle w:val="afd"/>
              <w:snapToGrid w:val="0"/>
            </w:pPr>
            <w:hyperlink r:id="rId86" w:history="1">
              <w:r w:rsidR="00273EA0" w:rsidRPr="006D5895">
                <w:rPr>
                  <w:rFonts w:hint="eastAsia"/>
                </w:rPr>
                <w:t>Español</w:t>
              </w:r>
            </w:hyperlink>
          </w:p>
        </w:tc>
      </w:tr>
      <w:tr w:rsidR="006D5895" w:rsidRPr="006D5895" w14:paraId="51C2296F" w14:textId="77777777" w:rsidTr="00D07352">
        <w:trPr>
          <w:trHeight w:val="680"/>
        </w:trPr>
        <w:tc>
          <w:tcPr>
            <w:tcW w:w="1085" w:type="dxa"/>
            <w:vMerge/>
            <w:shd w:val="clear" w:color="000000" w:fill="FFFFFF"/>
            <w:vAlign w:val="center"/>
            <w:hideMark/>
          </w:tcPr>
          <w:p w14:paraId="5460AE17" w14:textId="77777777" w:rsidR="00273EA0" w:rsidRPr="006D5895" w:rsidRDefault="00273EA0" w:rsidP="00A947D2">
            <w:pPr>
              <w:pStyle w:val="afd"/>
              <w:snapToGrid w:val="0"/>
            </w:pPr>
          </w:p>
        </w:tc>
        <w:tc>
          <w:tcPr>
            <w:tcW w:w="1826" w:type="dxa"/>
            <w:shd w:val="clear" w:color="000000" w:fill="FFFFFF"/>
            <w:vAlign w:val="center"/>
            <w:hideMark/>
          </w:tcPr>
          <w:p w14:paraId="1C03887E" w14:textId="77777777" w:rsidR="00273EA0" w:rsidRPr="006D5895" w:rsidRDefault="00273EA0" w:rsidP="00A947D2">
            <w:pPr>
              <w:pStyle w:val="afd"/>
              <w:snapToGrid w:val="0"/>
            </w:pPr>
            <w:r w:rsidRPr="006D5895">
              <w:rPr>
                <w:rFonts w:hint="eastAsia"/>
              </w:rPr>
              <w:t>巴拉圭</w:t>
            </w:r>
          </w:p>
          <w:p w14:paraId="4E97FEF9" w14:textId="77777777" w:rsidR="00273EA0" w:rsidRPr="006D5895" w:rsidRDefault="00273EA0" w:rsidP="00A947D2">
            <w:pPr>
              <w:pStyle w:val="afd"/>
              <w:snapToGrid w:val="0"/>
            </w:pPr>
            <w:r w:rsidRPr="006D5895">
              <w:t>Paraguay</w:t>
            </w:r>
          </w:p>
        </w:tc>
        <w:tc>
          <w:tcPr>
            <w:tcW w:w="2254" w:type="dxa"/>
            <w:gridSpan w:val="2"/>
            <w:shd w:val="clear" w:color="000000" w:fill="FFFFFF"/>
            <w:vAlign w:val="center"/>
            <w:hideMark/>
          </w:tcPr>
          <w:p w14:paraId="381D6EF3" w14:textId="77777777" w:rsidR="00273EA0" w:rsidRPr="006D5895" w:rsidRDefault="00000000" w:rsidP="00A947D2">
            <w:pPr>
              <w:pStyle w:val="afd"/>
              <w:snapToGrid w:val="0"/>
            </w:pPr>
            <w:hyperlink r:id="rId87" w:history="1">
              <w:r w:rsidR="00273EA0" w:rsidRPr="006D5895">
                <w:rPr>
                  <w:rFonts w:hint="eastAsia"/>
                </w:rPr>
                <w:t>中文</w:t>
              </w:r>
            </w:hyperlink>
          </w:p>
        </w:tc>
        <w:tc>
          <w:tcPr>
            <w:tcW w:w="1821" w:type="dxa"/>
            <w:shd w:val="clear" w:color="000000" w:fill="FFFFFF"/>
            <w:vAlign w:val="center"/>
            <w:hideMark/>
          </w:tcPr>
          <w:p w14:paraId="5C36279C" w14:textId="77777777" w:rsidR="00273EA0" w:rsidRPr="006D5895" w:rsidRDefault="00273EA0" w:rsidP="00A947D2">
            <w:pPr>
              <w:pStyle w:val="afd"/>
              <w:snapToGrid w:val="0"/>
            </w:pPr>
          </w:p>
        </w:tc>
        <w:tc>
          <w:tcPr>
            <w:tcW w:w="1488" w:type="dxa"/>
            <w:shd w:val="clear" w:color="000000" w:fill="FFFFFF"/>
            <w:vAlign w:val="center"/>
            <w:hideMark/>
          </w:tcPr>
          <w:p w14:paraId="249A6284" w14:textId="77777777" w:rsidR="00273EA0" w:rsidRPr="006D5895" w:rsidRDefault="00000000" w:rsidP="00A947D2">
            <w:pPr>
              <w:pStyle w:val="afd"/>
              <w:snapToGrid w:val="0"/>
            </w:pPr>
            <w:hyperlink r:id="rId88" w:history="1">
              <w:r w:rsidR="00273EA0" w:rsidRPr="006D5895">
                <w:rPr>
                  <w:rFonts w:hint="eastAsia"/>
                </w:rPr>
                <w:t>Español</w:t>
              </w:r>
            </w:hyperlink>
          </w:p>
        </w:tc>
      </w:tr>
      <w:tr w:rsidR="006D5895" w:rsidRPr="006D5895" w14:paraId="151E8C1B" w14:textId="77777777" w:rsidTr="00D07352">
        <w:trPr>
          <w:trHeight w:val="680"/>
        </w:trPr>
        <w:tc>
          <w:tcPr>
            <w:tcW w:w="1085" w:type="dxa"/>
            <w:vMerge/>
            <w:shd w:val="clear" w:color="000000" w:fill="FFFFFF"/>
            <w:vAlign w:val="center"/>
            <w:hideMark/>
          </w:tcPr>
          <w:p w14:paraId="20BC6C1B" w14:textId="77777777" w:rsidR="00273EA0" w:rsidRPr="006D5895" w:rsidRDefault="00273EA0" w:rsidP="00A947D2">
            <w:pPr>
              <w:pStyle w:val="afd"/>
              <w:snapToGrid w:val="0"/>
            </w:pPr>
          </w:p>
        </w:tc>
        <w:tc>
          <w:tcPr>
            <w:tcW w:w="1826" w:type="dxa"/>
            <w:shd w:val="clear" w:color="000000" w:fill="FFFFFF"/>
            <w:vAlign w:val="center"/>
            <w:hideMark/>
          </w:tcPr>
          <w:p w14:paraId="778C070C" w14:textId="77777777" w:rsidR="00273EA0" w:rsidRPr="006D5895" w:rsidRDefault="00273EA0" w:rsidP="00A947D2">
            <w:pPr>
              <w:pStyle w:val="afd"/>
              <w:snapToGrid w:val="0"/>
            </w:pPr>
            <w:r w:rsidRPr="006D5895">
              <w:rPr>
                <w:rFonts w:hint="eastAsia"/>
              </w:rPr>
              <w:t>阿根廷</w:t>
            </w:r>
          </w:p>
          <w:p w14:paraId="51F73CE3" w14:textId="77777777" w:rsidR="00273EA0" w:rsidRPr="006D5895" w:rsidRDefault="00273EA0" w:rsidP="00A947D2">
            <w:pPr>
              <w:pStyle w:val="afd"/>
              <w:snapToGrid w:val="0"/>
            </w:pPr>
            <w:r w:rsidRPr="006D5895">
              <w:t>Argentina</w:t>
            </w:r>
          </w:p>
        </w:tc>
        <w:tc>
          <w:tcPr>
            <w:tcW w:w="2254" w:type="dxa"/>
            <w:gridSpan w:val="2"/>
            <w:shd w:val="clear" w:color="000000" w:fill="FFFFFF"/>
            <w:vAlign w:val="center"/>
            <w:hideMark/>
          </w:tcPr>
          <w:p w14:paraId="14E7AF1A" w14:textId="77777777" w:rsidR="00273EA0" w:rsidRPr="006D5895" w:rsidRDefault="00000000" w:rsidP="00A947D2">
            <w:pPr>
              <w:pStyle w:val="afd"/>
              <w:snapToGrid w:val="0"/>
            </w:pPr>
            <w:hyperlink r:id="rId89" w:history="1">
              <w:r w:rsidR="00273EA0" w:rsidRPr="006D5895">
                <w:rPr>
                  <w:rFonts w:hint="eastAsia"/>
                </w:rPr>
                <w:t>中文</w:t>
              </w:r>
            </w:hyperlink>
          </w:p>
        </w:tc>
        <w:tc>
          <w:tcPr>
            <w:tcW w:w="1821" w:type="dxa"/>
            <w:shd w:val="clear" w:color="000000" w:fill="FFFFFF"/>
            <w:vAlign w:val="center"/>
            <w:hideMark/>
          </w:tcPr>
          <w:p w14:paraId="17353BBC" w14:textId="77777777" w:rsidR="00273EA0" w:rsidRPr="006D5895" w:rsidRDefault="00000000" w:rsidP="00A947D2">
            <w:pPr>
              <w:pStyle w:val="afd"/>
              <w:snapToGrid w:val="0"/>
            </w:pPr>
            <w:hyperlink r:id="rId90" w:history="1">
              <w:r w:rsidR="00273EA0" w:rsidRPr="006D5895">
                <w:rPr>
                  <w:rFonts w:hint="eastAsia"/>
                </w:rPr>
                <w:t>English</w:t>
              </w:r>
            </w:hyperlink>
          </w:p>
        </w:tc>
        <w:tc>
          <w:tcPr>
            <w:tcW w:w="1488" w:type="dxa"/>
            <w:shd w:val="clear" w:color="000000" w:fill="FFFFFF"/>
            <w:vAlign w:val="center"/>
            <w:hideMark/>
          </w:tcPr>
          <w:p w14:paraId="7041531E" w14:textId="77777777" w:rsidR="00273EA0" w:rsidRPr="006D5895" w:rsidRDefault="00273EA0" w:rsidP="00A947D2">
            <w:pPr>
              <w:pStyle w:val="afd"/>
              <w:snapToGrid w:val="0"/>
            </w:pPr>
          </w:p>
        </w:tc>
      </w:tr>
      <w:tr w:rsidR="006D5895" w:rsidRPr="006D5895" w14:paraId="49C62E01" w14:textId="77777777" w:rsidTr="00D07352">
        <w:trPr>
          <w:trHeight w:val="680"/>
        </w:trPr>
        <w:tc>
          <w:tcPr>
            <w:tcW w:w="1085" w:type="dxa"/>
            <w:vMerge/>
            <w:shd w:val="clear" w:color="000000" w:fill="FFFFFF"/>
            <w:vAlign w:val="center"/>
            <w:hideMark/>
          </w:tcPr>
          <w:p w14:paraId="4FF191FE" w14:textId="77777777" w:rsidR="00273EA0" w:rsidRPr="006D5895" w:rsidRDefault="00273EA0" w:rsidP="00A947D2">
            <w:pPr>
              <w:pStyle w:val="afd"/>
              <w:snapToGrid w:val="0"/>
            </w:pPr>
          </w:p>
        </w:tc>
        <w:tc>
          <w:tcPr>
            <w:tcW w:w="1826" w:type="dxa"/>
            <w:shd w:val="clear" w:color="000000" w:fill="FFFFFF"/>
            <w:vAlign w:val="center"/>
            <w:hideMark/>
          </w:tcPr>
          <w:p w14:paraId="017AA13B" w14:textId="77777777" w:rsidR="00273EA0" w:rsidRPr="006D5895" w:rsidRDefault="00273EA0" w:rsidP="00A947D2">
            <w:pPr>
              <w:pStyle w:val="afd"/>
              <w:snapToGrid w:val="0"/>
            </w:pPr>
            <w:r w:rsidRPr="006D5895">
              <w:rPr>
                <w:rFonts w:hint="eastAsia"/>
              </w:rPr>
              <w:t>宏都拉斯</w:t>
            </w:r>
          </w:p>
          <w:p w14:paraId="588813BF" w14:textId="77777777" w:rsidR="00273EA0" w:rsidRPr="006D5895" w:rsidRDefault="00273EA0" w:rsidP="00A947D2">
            <w:pPr>
              <w:pStyle w:val="afd"/>
              <w:snapToGrid w:val="0"/>
            </w:pPr>
            <w:r w:rsidRPr="006D5895">
              <w:t>Honduras</w:t>
            </w:r>
          </w:p>
        </w:tc>
        <w:tc>
          <w:tcPr>
            <w:tcW w:w="5563" w:type="dxa"/>
            <w:gridSpan w:val="4"/>
            <w:shd w:val="clear" w:color="000000" w:fill="FFFFFF"/>
            <w:vAlign w:val="center"/>
            <w:hideMark/>
          </w:tcPr>
          <w:p w14:paraId="776A72E2" w14:textId="77777777" w:rsidR="00273EA0" w:rsidRPr="006D5895" w:rsidRDefault="00000000" w:rsidP="00A947D2">
            <w:pPr>
              <w:pStyle w:val="afd"/>
              <w:snapToGrid w:val="0"/>
            </w:pPr>
            <w:hyperlink r:id="rId91" w:tgtFrame="_blank" w:tooltip="另開新視窗連結至臺薩(薩爾瓦多)宏(宏都拉斯)FTA" w:history="1">
              <w:r w:rsidR="00273EA0" w:rsidRPr="006D5895">
                <w:rPr>
                  <w:rFonts w:hint="eastAsia"/>
                </w:rPr>
                <w:t>與宏都拉斯投保協定已由</w:t>
              </w:r>
              <w:proofErr w:type="gramStart"/>
              <w:r w:rsidR="00273EA0" w:rsidRPr="006D5895">
                <w:rPr>
                  <w:rFonts w:hint="eastAsia"/>
                </w:rPr>
                <w:t>臺薩</w:t>
              </w:r>
              <w:proofErr w:type="gramEnd"/>
              <w:r w:rsidR="00273EA0" w:rsidRPr="006D5895">
                <w:rPr>
                  <w:rFonts w:hint="eastAsia"/>
                </w:rPr>
                <w:t>宏</w:t>
              </w:r>
              <w:r w:rsidR="00273EA0" w:rsidRPr="006D5895">
                <w:rPr>
                  <w:rFonts w:hint="eastAsia"/>
                </w:rPr>
                <w:t>FTA</w:t>
              </w:r>
              <w:r w:rsidR="00273EA0" w:rsidRPr="006D5895">
                <w:rPr>
                  <w:rFonts w:hint="eastAsia"/>
                </w:rPr>
                <w:t>投資章取代</w:t>
              </w:r>
            </w:hyperlink>
          </w:p>
        </w:tc>
      </w:tr>
      <w:tr w:rsidR="006D5895" w:rsidRPr="006D5895" w14:paraId="75D750EC" w14:textId="77777777" w:rsidTr="00D07352">
        <w:trPr>
          <w:trHeight w:val="680"/>
        </w:trPr>
        <w:tc>
          <w:tcPr>
            <w:tcW w:w="1085" w:type="dxa"/>
            <w:vMerge/>
            <w:shd w:val="clear" w:color="000000" w:fill="FFFFFF"/>
            <w:vAlign w:val="center"/>
            <w:hideMark/>
          </w:tcPr>
          <w:p w14:paraId="52DFB766" w14:textId="77777777" w:rsidR="00273EA0" w:rsidRPr="006D5895" w:rsidRDefault="00273EA0" w:rsidP="00A947D2">
            <w:pPr>
              <w:pStyle w:val="afd"/>
              <w:snapToGrid w:val="0"/>
            </w:pPr>
          </w:p>
        </w:tc>
        <w:tc>
          <w:tcPr>
            <w:tcW w:w="1826" w:type="dxa"/>
            <w:shd w:val="clear" w:color="000000" w:fill="FFFFFF"/>
            <w:vAlign w:val="center"/>
            <w:hideMark/>
          </w:tcPr>
          <w:p w14:paraId="6B8BB87E" w14:textId="77777777" w:rsidR="00273EA0" w:rsidRPr="006D5895" w:rsidRDefault="00273EA0" w:rsidP="00A947D2">
            <w:pPr>
              <w:pStyle w:val="afd"/>
              <w:snapToGrid w:val="0"/>
            </w:pPr>
            <w:r w:rsidRPr="006D5895">
              <w:rPr>
                <w:rFonts w:hint="eastAsia"/>
              </w:rPr>
              <w:t>薩爾瓦多</w:t>
            </w:r>
          </w:p>
          <w:p w14:paraId="6A319DF3" w14:textId="77777777" w:rsidR="00273EA0" w:rsidRPr="006D5895" w:rsidRDefault="00273EA0" w:rsidP="00A947D2">
            <w:pPr>
              <w:pStyle w:val="afd"/>
              <w:snapToGrid w:val="0"/>
            </w:pPr>
            <w:r w:rsidRPr="006D5895">
              <w:t>El Salvador</w:t>
            </w:r>
          </w:p>
        </w:tc>
        <w:tc>
          <w:tcPr>
            <w:tcW w:w="5563" w:type="dxa"/>
            <w:gridSpan w:val="4"/>
            <w:shd w:val="clear" w:color="000000" w:fill="FFFFFF"/>
            <w:vAlign w:val="center"/>
            <w:hideMark/>
          </w:tcPr>
          <w:p w14:paraId="0C856DF0" w14:textId="77777777" w:rsidR="00273EA0" w:rsidRPr="006D5895" w:rsidRDefault="00000000" w:rsidP="00A947D2">
            <w:pPr>
              <w:pStyle w:val="afd"/>
              <w:snapToGrid w:val="0"/>
            </w:pPr>
            <w:hyperlink r:id="rId92" w:tgtFrame="_blank" w:tooltip="另開新視窗連結至臺薩(薩爾瓦多)宏(宏都拉斯)FTA" w:history="1">
              <w:r w:rsidR="00273EA0" w:rsidRPr="006D5895">
                <w:rPr>
                  <w:rFonts w:hint="eastAsia"/>
                </w:rPr>
                <w:t>與薩爾瓦多投保協定已由</w:t>
              </w:r>
              <w:proofErr w:type="gramStart"/>
              <w:r w:rsidR="00273EA0" w:rsidRPr="006D5895">
                <w:rPr>
                  <w:rFonts w:hint="eastAsia"/>
                </w:rPr>
                <w:t>臺薩</w:t>
              </w:r>
              <w:proofErr w:type="gramEnd"/>
              <w:r w:rsidR="00273EA0" w:rsidRPr="006D5895">
                <w:rPr>
                  <w:rFonts w:hint="eastAsia"/>
                </w:rPr>
                <w:t>宏</w:t>
              </w:r>
              <w:r w:rsidR="00273EA0" w:rsidRPr="006D5895">
                <w:rPr>
                  <w:rFonts w:hint="eastAsia"/>
                </w:rPr>
                <w:t>FTA</w:t>
              </w:r>
              <w:r w:rsidR="00273EA0" w:rsidRPr="006D5895">
                <w:rPr>
                  <w:rFonts w:hint="eastAsia"/>
                </w:rPr>
                <w:t>投資章取代</w:t>
              </w:r>
            </w:hyperlink>
          </w:p>
        </w:tc>
      </w:tr>
      <w:tr w:rsidR="006D5895" w:rsidRPr="006D5895" w14:paraId="2FB702A6" w14:textId="77777777" w:rsidTr="00D07352">
        <w:trPr>
          <w:trHeight w:val="680"/>
        </w:trPr>
        <w:tc>
          <w:tcPr>
            <w:tcW w:w="1085" w:type="dxa"/>
            <w:vMerge/>
            <w:shd w:val="clear" w:color="000000" w:fill="FFFFFF"/>
            <w:vAlign w:val="center"/>
            <w:hideMark/>
          </w:tcPr>
          <w:p w14:paraId="60486B8A" w14:textId="77777777" w:rsidR="00273EA0" w:rsidRPr="006D5895" w:rsidRDefault="00273EA0" w:rsidP="00A947D2">
            <w:pPr>
              <w:pStyle w:val="afd"/>
              <w:snapToGrid w:val="0"/>
            </w:pPr>
          </w:p>
        </w:tc>
        <w:tc>
          <w:tcPr>
            <w:tcW w:w="1826" w:type="dxa"/>
            <w:shd w:val="clear" w:color="auto" w:fill="FFFF00"/>
            <w:vAlign w:val="center"/>
            <w:hideMark/>
          </w:tcPr>
          <w:p w14:paraId="55526612" w14:textId="77777777" w:rsidR="00273EA0" w:rsidRPr="006D5895" w:rsidRDefault="00273EA0" w:rsidP="00A947D2">
            <w:pPr>
              <w:pStyle w:val="afd"/>
              <w:snapToGrid w:val="0"/>
            </w:pPr>
            <w:r w:rsidRPr="006D5895">
              <w:rPr>
                <w:rFonts w:hint="eastAsia"/>
              </w:rPr>
              <w:t>貝里斯</w:t>
            </w:r>
          </w:p>
          <w:p w14:paraId="5522B1AE" w14:textId="77777777" w:rsidR="00273EA0" w:rsidRPr="006D5895" w:rsidRDefault="00273EA0" w:rsidP="00A947D2">
            <w:pPr>
              <w:pStyle w:val="afd"/>
              <w:snapToGrid w:val="0"/>
            </w:pPr>
            <w:r w:rsidRPr="006D5895">
              <w:t>Belize</w:t>
            </w:r>
          </w:p>
        </w:tc>
        <w:tc>
          <w:tcPr>
            <w:tcW w:w="2248" w:type="dxa"/>
            <w:shd w:val="clear" w:color="auto" w:fill="FFFF00"/>
            <w:vAlign w:val="center"/>
            <w:hideMark/>
          </w:tcPr>
          <w:p w14:paraId="2F0744B1" w14:textId="77777777" w:rsidR="00273EA0" w:rsidRPr="006D5895" w:rsidRDefault="00000000" w:rsidP="00A947D2">
            <w:pPr>
              <w:pStyle w:val="afd"/>
              <w:snapToGrid w:val="0"/>
            </w:pPr>
            <w:hyperlink r:id="rId93" w:history="1">
              <w:r w:rsidR="00273EA0" w:rsidRPr="006D5895">
                <w:rPr>
                  <w:rFonts w:hint="eastAsia"/>
                </w:rPr>
                <w:t>中文</w:t>
              </w:r>
            </w:hyperlink>
          </w:p>
        </w:tc>
        <w:tc>
          <w:tcPr>
            <w:tcW w:w="1827" w:type="dxa"/>
            <w:gridSpan w:val="2"/>
            <w:shd w:val="clear" w:color="auto" w:fill="FFFF00"/>
            <w:vAlign w:val="center"/>
            <w:hideMark/>
          </w:tcPr>
          <w:p w14:paraId="44E30408" w14:textId="77777777" w:rsidR="00273EA0" w:rsidRPr="006D5895" w:rsidRDefault="00000000" w:rsidP="00A947D2">
            <w:pPr>
              <w:pStyle w:val="afd"/>
              <w:snapToGrid w:val="0"/>
            </w:pPr>
            <w:hyperlink r:id="rId94" w:history="1">
              <w:r w:rsidR="00273EA0" w:rsidRPr="006D5895">
                <w:rPr>
                  <w:rFonts w:hint="eastAsia"/>
                </w:rPr>
                <w:t>English</w:t>
              </w:r>
            </w:hyperlink>
          </w:p>
        </w:tc>
        <w:tc>
          <w:tcPr>
            <w:tcW w:w="1488" w:type="dxa"/>
            <w:shd w:val="clear" w:color="auto" w:fill="FFFF00"/>
            <w:vAlign w:val="center"/>
            <w:hideMark/>
          </w:tcPr>
          <w:p w14:paraId="541E768E" w14:textId="77777777" w:rsidR="00273EA0" w:rsidRPr="006D5895" w:rsidRDefault="00273EA0" w:rsidP="00A947D2">
            <w:pPr>
              <w:pStyle w:val="afd"/>
              <w:snapToGrid w:val="0"/>
            </w:pPr>
          </w:p>
        </w:tc>
      </w:tr>
      <w:tr w:rsidR="006D5895" w:rsidRPr="006D5895" w14:paraId="6074A3D2" w14:textId="77777777" w:rsidTr="00D07352">
        <w:trPr>
          <w:trHeight w:val="680"/>
        </w:trPr>
        <w:tc>
          <w:tcPr>
            <w:tcW w:w="1085" w:type="dxa"/>
            <w:vMerge/>
            <w:shd w:val="clear" w:color="000000" w:fill="FFFFFF"/>
            <w:vAlign w:val="center"/>
            <w:hideMark/>
          </w:tcPr>
          <w:p w14:paraId="1AED64B6" w14:textId="77777777" w:rsidR="00273EA0" w:rsidRPr="006D5895" w:rsidRDefault="00273EA0" w:rsidP="00A947D2">
            <w:pPr>
              <w:pStyle w:val="afd"/>
              <w:snapToGrid w:val="0"/>
            </w:pPr>
          </w:p>
        </w:tc>
        <w:tc>
          <w:tcPr>
            <w:tcW w:w="1826" w:type="dxa"/>
            <w:shd w:val="clear" w:color="000000" w:fill="FFFFFF"/>
            <w:vAlign w:val="center"/>
            <w:hideMark/>
          </w:tcPr>
          <w:p w14:paraId="203D5BC2" w14:textId="77777777" w:rsidR="00273EA0" w:rsidRPr="006D5895" w:rsidRDefault="00273EA0" w:rsidP="00A947D2">
            <w:pPr>
              <w:pStyle w:val="afd"/>
              <w:snapToGrid w:val="0"/>
            </w:pPr>
            <w:r w:rsidRPr="006D5895">
              <w:rPr>
                <w:rFonts w:hint="eastAsia"/>
              </w:rPr>
              <w:t>哥斯大黎加</w:t>
            </w:r>
          </w:p>
          <w:p w14:paraId="6CF5D972" w14:textId="77777777" w:rsidR="00273EA0" w:rsidRPr="006D5895" w:rsidRDefault="00273EA0" w:rsidP="00A947D2">
            <w:pPr>
              <w:pStyle w:val="afd"/>
              <w:snapToGrid w:val="0"/>
            </w:pPr>
            <w:r w:rsidRPr="006D5895">
              <w:t>Costa Rica</w:t>
            </w:r>
          </w:p>
        </w:tc>
        <w:tc>
          <w:tcPr>
            <w:tcW w:w="2248" w:type="dxa"/>
            <w:shd w:val="clear" w:color="000000" w:fill="FFFFFF"/>
            <w:vAlign w:val="center"/>
            <w:hideMark/>
          </w:tcPr>
          <w:p w14:paraId="2EA3DE8E" w14:textId="77777777" w:rsidR="00273EA0" w:rsidRPr="006D5895" w:rsidRDefault="00000000" w:rsidP="00A947D2">
            <w:pPr>
              <w:pStyle w:val="afd"/>
              <w:snapToGrid w:val="0"/>
            </w:pPr>
            <w:hyperlink r:id="rId95" w:history="1">
              <w:r w:rsidR="00273EA0" w:rsidRPr="006D5895">
                <w:rPr>
                  <w:rFonts w:hint="eastAsia"/>
                </w:rPr>
                <w:t>中文</w:t>
              </w:r>
            </w:hyperlink>
          </w:p>
        </w:tc>
        <w:tc>
          <w:tcPr>
            <w:tcW w:w="1827" w:type="dxa"/>
            <w:gridSpan w:val="2"/>
            <w:shd w:val="clear" w:color="000000" w:fill="FFFFFF"/>
            <w:vAlign w:val="center"/>
            <w:hideMark/>
          </w:tcPr>
          <w:p w14:paraId="5F9DB60A" w14:textId="77777777" w:rsidR="00273EA0" w:rsidRPr="006D5895" w:rsidRDefault="00000000" w:rsidP="00A947D2">
            <w:pPr>
              <w:pStyle w:val="afd"/>
              <w:snapToGrid w:val="0"/>
            </w:pPr>
            <w:hyperlink r:id="rId96" w:history="1">
              <w:r w:rsidR="00273EA0" w:rsidRPr="006D5895">
                <w:rPr>
                  <w:rFonts w:hint="eastAsia"/>
                </w:rPr>
                <w:t>English</w:t>
              </w:r>
            </w:hyperlink>
          </w:p>
        </w:tc>
        <w:tc>
          <w:tcPr>
            <w:tcW w:w="1488" w:type="dxa"/>
            <w:shd w:val="clear" w:color="000000" w:fill="FFFFFF"/>
            <w:vAlign w:val="center"/>
            <w:hideMark/>
          </w:tcPr>
          <w:p w14:paraId="405D9046" w14:textId="77777777" w:rsidR="00273EA0" w:rsidRPr="006D5895" w:rsidRDefault="00000000" w:rsidP="00A947D2">
            <w:pPr>
              <w:pStyle w:val="afd"/>
              <w:snapToGrid w:val="0"/>
            </w:pPr>
            <w:hyperlink r:id="rId97" w:history="1">
              <w:r w:rsidR="00273EA0" w:rsidRPr="006D5895">
                <w:rPr>
                  <w:rFonts w:hint="eastAsia"/>
                </w:rPr>
                <w:t>Español</w:t>
              </w:r>
            </w:hyperlink>
          </w:p>
        </w:tc>
      </w:tr>
      <w:tr w:rsidR="006D5895" w:rsidRPr="006D5895" w14:paraId="7C6FF5F8" w14:textId="77777777" w:rsidTr="00D07352">
        <w:trPr>
          <w:trHeight w:val="680"/>
        </w:trPr>
        <w:tc>
          <w:tcPr>
            <w:tcW w:w="1085" w:type="dxa"/>
            <w:vMerge/>
            <w:shd w:val="clear" w:color="000000" w:fill="FFFFFF"/>
            <w:vAlign w:val="center"/>
            <w:hideMark/>
          </w:tcPr>
          <w:p w14:paraId="75BD99AF" w14:textId="77777777" w:rsidR="00273EA0" w:rsidRPr="006D5895" w:rsidRDefault="00273EA0" w:rsidP="00A947D2">
            <w:pPr>
              <w:pStyle w:val="afd"/>
              <w:snapToGrid w:val="0"/>
            </w:pPr>
          </w:p>
        </w:tc>
        <w:tc>
          <w:tcPr>
            <w:tcW w:w="1826" w:type="dxa"/>
            <w:shd w:val="clear" w:color="000000" w:fill="FFFFFF"/>
            <w:vAlign w:val="center"/>
            <w:hideMark/>
          </w:tcPr>
          <w:p w14:paraId="05BDCC15" w14:textId="77777777" w:rsidR="00273EA0" w:rsidRPr="006D5895" w:rsidRDefault="00273EA0" w:rsidP="00A947D2">
            <w:pPr>
              <w:pStyle w:val="afd"/>
              <w:snapToGrid w:val="0"/>
            </w:pPr>
            <w:r w:rsidRPr="006D5895">
              <w:rPr>
                <w:rFonts w:hint="eastAsia"/>
              </w:rPr>
              <w:t>瓜地馬拉</w:t>
            </w:r>
          </w:p>
          <w:p w14:paraId="5D4AFEB2" w14:textId="77777777" w:rsidR="00273EA0" w:rsidRPr="006D5895" w:rsidRDefault="00273EA0" w:rsidP="00A947D2">
            <w:pPr>
              <w:pStyle w:val="afd"/>
              <w:snapToGrid w:val="0"/>
            </w:pPr>
            <w:r w:rsidRPr="006D5895">
              <w:t>Guatemala</w:t>
            </w:r>
          </w:p>
        </w:tc>
        <w:tc>
          <w:tcPr>
            <w:tcW w:w="2248" w:type="dxa"/>
            <w:shd w:val="clear" w:color="000000" w:fill="FFFFFF"/>
            <w:vAlign w:val="center"/>
            <w:hideMark/>
          </w:tcPr>
          <w:p w14:paraId="2119CDEE" w14:textId="77777777" w:rsidR="00273EA0" w:rsidRPr="006D5895" w:rsidRDefault="00000000" w:rsidP="00A947D2">
            <w:pPr>
              <w:pStyle w:val="afd"/>
              <w:snapToGrid w:val="0"/>
            </w:pPr>
            <w:hyperlink r:id="rId98" w:history="1">
              <w:r w:rsidR="00273EA0" w:rsidRPr="006D5895">
                <w:rPr>
                  <w:rFonts w:hint="eastAsia"/>
                </w:rPr>
                <w:t>中文</w:t>
              </w:r>
            </w:hyperlink>
          </w:p>
        </w:tc>
        <w:tc>
          <w:tcPr>
            <w:tcW w:w="1827" w:type="dxa"/>
            <w:gridSpan w:val="2"/>
            <w:shd w:val="clear" w:color="000000" w:fill="FFFFFF"/>
            <w:vAlign w:val="center"/>
            <w:hideMark/>
          </w:tcPr>
          <w:p w14:paraId="75FDE013" w14:textId="77777777" w:rsidR="00273EA0" w:rsidRPr="006D5895" w:rsidRDefault="00000000" w:rsidP="00A947D2">
            <w:pPr>
              <w:pStyle w:val="afd"/>
              <w:snapToGrid w:val="0"/>
            </w:pPr>
            <w:hyperlink r:id="rId99" w:history="1">
              <w:r w:rsidR="00273EA0" w:rsidRPr="006D5895">
                <w:rPr>
                  <w:rFonts w:hint="eastAsia"/>
                </w:rPr>
                <w:t>English</w:t>
              </w:r>
            </w:hyperlink>
          </w:p>
        </w:tc>
        <w:tc>
          <w:tcPr>
            <w:tcW w:w="1488" w:type="dxa"/>
            <w:shd w:val="clear" w:color="000000" w:fill="FFFFFF"/>
            <w:vAlign w:val="center"/>
            <w:hideMark/>
          </w:tcPr>
          <w:p w14:paraId="278A3715" w14:textId="77777777" w:rsidR="00273EA0" w:rsidRPr="006D5895" w:rsidRDefault="00000000" w:rsidP="00A947D2">
            <w:pPr>
              <w:pStyle w:val="afd"/>
              <w:snapToGrid w:val="0"/>
            </w:pPr>
            <w:hyperlink r:id="rId100" w:history="1">
              <w:r w:rsidR="00273EA0" w:rsidRPr="006D5895">
                <w:rPr>
                  <w:rFonts w:hint="eastAsia"/>
                </w:rPr>
                <w:t>Español</w:t>
              </w:r>
            </w:hyperlink>
          </w:p>
        </w:tc>
      </w:tr>
      <w:tr w:rsidR="006D5895" w:rsidRPr="006D5895" w14:paraId="112B970C" w14:textId="77777777" w:rsidTr="00D07352">
        <w:trPr>
          <w:trHeight w:val="680"/>
        </w:trPr>
        <w:tc>
          <w:tcPr>
            <w:tcW w:w="1085" w:type="dxa"/>
            <w:vMerge/>
            <w:shd w:val="clear" w:color="000000" w:fill="FFFFFF"/>
            <w:vAlign w:val="center"/>
            <w:hideMark/>
          </w:tcPr>
          <w:p w14:paraId="6E3C2706" w14:textId="77777777" w:rsidR="00273EA0" w:rsidRPr="006D5895" w:rsidRDefault="00273EA0" w:rsidP="00A947D2">
            <w:pPr>
              <w:pStyle w:val="afd"/>
              <w:snapToGrid w:val="0"/>
            </w:pPr>
          </w:p>
        </w:tc>
        <w:tc>
          <w:tcPr>
            <w:tcW w:w="1826" w:type="dxa"/>
            <w:shd w:val="clear" w:color="000000" w:fill="FFFFFF"/>
            <w:vAlign w:val="center"/>
            <w:hideMark/>
          </w:tcPr>
          <w:p w14:paraId="14B1FBCE" w14:textId="77777777" w:rsidR="00273EA0" w:rsidRPr="006D5895" w:rsidRDefault="00273EA0" w:rsidP="00A947D2">
            <w:pPr>
              <w:pStyle w:val="afd"/>
              <w:snapToGrid w:val="0"/>
            </w:pPr>
            <w:r w:rsidRPr="006D5895">
              <w:rPr>
                <w:rFonts w:hint="eastAsia"/>
              </w:rPr>
              <w:t>聖文森</w:t>
            </w:r>
          </w:p>
          <w:p w14:paraId="0B15D399" w14:textId="77777777" w:rsidR="00273EA0" w:rsidRPr="006D5895" w:rsidRDefault="00273EA0" w:rsidP="00A947D2">
            <w:pPr>
              <w:pStyle w:val="afd"/>
              <w:snapToGrid w:val="0"/>
            </w:pPr>
            <w:r w:rsidRPr="006D5895">
              <w:t>Saint Vincent and the Grenadines</w:t>
            </w:r>
          </w:p>
        </w:tc>
        <w:tc>
          <w:tcPr>
            <w:tcW w:w="2248" w:type="dxa"/>
            <w:shd w:val="clear" w:color="000000" w:fill="FFFFFF"/>
            <w:vAlign w:val="center"/>
            <w:hideMark/>
          </w:tcPr>
          <w:p w14:paraId="5F634C2D" w14:textId="77777777" w:rsidR="00273EA0" w:rsidRPr="006D5895" w:rsidRDefault="00000000" w:rsidP="00A947D2">
            <w:pPr>
              <w:pStyle w:val="afd"/>
              <w:snapToGrid w:val="0"/>
            </w:pPr>
            <w:hyperlink r:id="rId101" w:history="1">
              <w:r w:rsidR="00273EA0" w:rsidRPr="006D5895">
                <w:rPr>
                  <w:rFonts w:hint="eastAsia"/>
                </w:rPr>
                <w:t>中文</w:t>
              </w:r>
            </w:hyperlink>
          </w:p>
        </w:tc>
        <w:tc>
          <w:tcPr>
            <w:tcW w:w="1827" w:type="dxa"/>
            <w:gridSpan w:val="2"/>
            <w:shd w:val="clear" w:color="000000" w:fill="FFFFFF"/>
            <w:vAlign w:val="center"/>
            <w:hideMark/>
          </w:tcPr>
          <w:p w14:paraId="7F6E5201" w14:textId="77777777" w:rsidR="00273EA0" w:rsidRPr="006D5895" w:rsidRDefault="00000000" w:rsidP="00A947D2">
            <w:pPr>
              <w:pStyle w:val="afd"/>
              <w:snapToGrid w:val="0"/>
            </w:pPr>
            <w:hyperlink r:id="rId102" w:history="1">
              <w:r w:rsidR="00273EA0" w:rsidRPr="006D5895">
                <w:rPr>
                  <w:rFonts w:hint="eastAsia"/>
                </w:rPr>
                <w:t>English</w:t>
              </w:r>
            </w:hyperlink>
          </w:p>
        </w:tc>
        <w:tc>
          <w:tcPr>
            <w:tcW w:w="1488" w:type="dxa"/>
            <w:shd w:val="clear" w:color="000000" w:fill="FFFFFF"/>
            <w:vAlign w:val="center"/>
            <w:hideMark/>
          </w:tcPr>
          <w:p w14:paraId="464CF3A3" w14:textId="77777777" w:rsidR="00273EA0" w:rsidRPr="006D5895" w:rsidRDefault="00273EA0" w:rsidP="00A947D2">
            <w:pPr>
              <w:pStyle w:val="afd"/>
              <w:snapToGrid w:val="0"/>
            </w:pPr>
          </w:p>
        </w:tc>
      </w:tr>
      <w:tr w:rsidR="006D5895" w:rsidRPr="006D5895" w14:paraId="4A741CD0" w14:textId="77777777" w:rsidTr="00D07352">
        <w:trPr>
          <w:trHeight w:val="680"/>
        </w:trPr>
        <w:tc>
          <w:tcPr>
            <w:tcW w:w="1085" w:type="dxa"/>
            <w:vMerge/>
            <w:shd w:val="clear" w:color="000000" w:fill="FFFFFF"/>
            <w:vAlign w:val="center"/>
            <w:hideMark/>
          </w:tcPr>
          <w:p w14:paraId="504E713D" w14:textId="77777777" w:rsidR="00273EA0" w:rsidRPr="006D5895" w:rsidRDefault="00273EA0" w:rsidP="00A947D2">
            <w:pPr>
              <w:pStyle w:val="afd"/>
              <w:snapToGrid w:val="0"/>
            </w:pPr>
          </w:p>
        </w:tc>
        <w:tc>
          <w:tcPr>
            <w:tcW w:w="1826" w:type="dxa"/>
            <w:shd w:val="clear" w:color="000000" w:fill="FFFFFF"/>
            <w:vAlign w:val="center"/>
            <w:hideMark/>
          </w:tcPr>
          <w:p w14:paraId="6C5B0EBE" w14:textId="77777777" w:rsidR="00273EA0" w:rsidRPr="006D5895" w:rsidRDefault="00273EA0" w:rsidP="00A947D2">
            <w:pPr>
              <w:pStyle w:val="afd"/>
              <w:snapToGrid w:val="0"/>
            </w:pPr>
            <w:r w:rsidRPr="006D5895">
              <w:rPr>
                <w:rFonts w:hint="eastAsia"/>
              </w:rPr>
              <w:t>巴拿馬</w:t>
            </w:r>
          </w:p>
          <w:p w14:paraId="7C518A34" w14:textId="77777777" w:rsidR="00273EA0" w:rsidRPr="006D5895" w:rsidRDefault="00273EA0" w:rsidP="00A947D2">
            <w:pPr>
              <w:pStyle w:val="afd"/>
              <w:snapToGrid w:val="0"/>
            </w:pPr>
            <w:r w:rsidRPr="006D5895">
              <w:t>Panama</w:t>
            </w:r>
          </w:p>
        </w:tc>
        <w:tc>
          <w:tcPr>
            <w:tcW w:w="5563" w:type="dxa"/>
            <w:gridSpan w:val="4"/>
            <w:shd w:val="clear" w:color="000000" w:fill="FFFFFF"/>
            <w:vAlign w:val="center"/>
            <w:hideMark/>
          </w:tcPr>
          <w:p w14:paraId="5F2FDE68" w14:textId="77777777" w:rsidR="00273EA0" w:rsidRPr="006D5895" w:rsidRDefault="00000000" w:rsidP="00A947D2">
            <w:pPr>
              <w:pStyle w:val="afd"/>
              <w:snapToGrid w:val="0"/>
              <w:jc w:val="left"/>
            </w:pPr>
            <w:hyperlink r:id="rId103" w:tgtFrame="_blank" w:tooltip="另開新視窗連結至台巴(巴拿馬)FTA" w:history="1">
              <w:r w:rsidR="00273EA0" w:rsidRPr="006D5895">
                <w:rPr>
                  <w:rFonts w:hint="eastAsia"/>
                </w:rPr>
                <w:t>與巴拿馬的投保協定已議定廢止改由</w:t>
              </w:r>
              <w:proofErr w:type="gramStart"/>
              <w:r w:rsidR="00273EA0" w:rsidRPr="006D5895">
                <w:rPr>
                  <w:rFonts w:hint="eastAsia"/>
                </w:rPr>
                <w:t>臺</w:t>
              </w:r>
              <w:proofErr w:type="gramEnd"/>
              <w:r w:rsidR="00273EA0" w:rsidRPr="006D5895">
                <w:rPr>
                  <w:rFonts w:hint="eastAsia"/>
                </w:rPr>
                <w:t>巴</w:t>
              </w:r>
              <w:r w:rsidR="00273EA0" w:rsidRPr="006D5895">
                <w:rPr>
                  <w:rFonts w:hint="eastAsia"/>
                </w:rPr>
                <w:t>FTA</w:t>
              </w:r>
              <w:r w:rsidR="00273EA0" w:rsidRPr="006D5895">
                <w:rPr>
                  <w:rFonts w:hint="eastAsia"/>
                </w:rPr>
                <w:t>投資章取代</w:t>
              </w:r>
            </w:hyperlink>
          </w:p>
        </w:tc>
      </w:tr>
      <w:tr w:rsidR="006D5895" w:rsidRPr="006D5895" w14:paraId="5A204378" w14:textId="77777777" w:rsidTr="00D07352">
        <w:trPr>
          <w:trHeight w:val="680"/>
        </w:trPr>
        <w:tc>
          <w:tcPr>
            <w:tcW w:w="1085" w:type="dxa"/>
            <w:vMerge/>
            <w:shd w:val="clear" w:color="000000" w:fill="FFFFFF"/>
            <w:vAlign w:val="center"/>
            <w:hideMark/>
          </w:tcPr>
          <w:p w14:paraId="63823A04" w14:textId="77777777" w:rsidR="00273EA0" w:rsidRPr="006D5895" w:rsidRDefault="00273EA0" w:rsidP="00A947D2">
            <w:pPr>
              <w:pStyle w:val="afd"/>
              <w:snapToGrid w:val="0"/>
            </w:pPr>
          </w:p>
        </w:tc>
        <w:tc>
          <w:tcPr>
            <w:tcW w:w="1826" w:type="dxa"/>
            <w:shd w:val="clear" w:color="000000" w:fill="FFFFFF"/>
            <w:vAlign w:val="center"/>
            <w:hideMark/>
          </w:tcPr>
          <w:p w14:paraId="15F89F38" w14:textId="77777777" w:rsidR="00273EA0" w:rsidRPr="006D5895" w:rsidRDefault="00273EA0" w:rsidP="00A947D2">
            <w:pPr>
              <w:pStyle w:val="afd"/>
              <w:pageBreakBefore/>
              <w:snapToGrid w:val="0"/>
            </w:pPr>
            <w:r w:rsidRPr="006D5895">
              <w:rPr>
                <w:rFonts w:hint="eastAsia"/>
              </w:rPr>
              <w:t>尼加拉瓜</w:t>
            </w:r>
          </w:p>
          <w:p w14:paraId="7E00F32B" w14:textId="77777777" w:rsidR="00273EA0" w:rsidRPr="006D5895" w:rsidRDefault="00273EA0" w:rsidP="00A947D2">
            <w:pPr>
              <w:pStyle w:val="afd"/>
              <w:snapToGrid w:val="0"/>
            </w:pPr>
            <w:r w:rsidRPr="006D5895">
              <w:t>Nicaragua</w:t>
            </w:r>
          </w:p>
        </w:tc>
        <w:tc>
          <w:tcPr>
            <w:tcW w:w="5563" w:type="dxa"/>
            <w:gridSpan w:val="4"/>
            <w:shd w:val="clear" w:color="000000" w:fill="FFFFFF"/>
            <w:vAlign w:val="center"/>
            <w:hideMark/>
          </w:tcPr>
          <w:p w14:paraId="057DB1EF" w14:textId="77777777" w:rsidR="00273EA0" w:rsidRPr="006D5895" w:rsidRDefault="00273EA0" w:rsidP="00A947D2">
            <w:pPr>
              <w:pStyle w:val="afd"/>
              <w:snapToGrid w:val="0"/>
              <w:jc w:val="left"/>
            </w:pPr>
            <w:r w:rsidRPr="006D5895">
              <w:rPr>
                <w:rFonts w:hint="eastAsia"/>
              </w:rPr>
              <w:t>與尼加拉瓜投保協定已議定廢止改由</w:t>
            </w:r>
            <w:proofErr w:type="gramStart"/>
            <w:r w:rsidRPr="006D5895">
              <w:rPr>
                <w:rFonts w:hint="eastAsia"/>
              </w:rPr>
              <w:t>臺</w:t>
            </w:r>
            <w:proofErr w:type="gramEnd"/>
            <w:r w:rsidRPr="006D5895">
              <w:rPr>
                <w:rFonts w:hint="eastAsia"/>
              </w:rPr>
              <w:t>尼</w:t>
            </w:r>
            <w:r w:rsidRPr="006D5895">
              <w:t>FTA</w:t>
            </w:r>
            <w:r w:rsidRPr="006D5895">
              <w:rPr>
                <w:rFonts w:hint="eastAsia"/>
              </w:rPr>
              <w:t>投資章取代</w:t>
            </w:r>
          </w:p>
          <w:p w14:paraId="421FD44C" w14:textId="77777777" w:rsidR="00273EA0" w:rsidRPr="006D5895" w:rsidRDefault="00273EA0" w:rsidP="00A947D2">
            <w:pPr>
              <w:pStyle w:val="afd"/>
              <w:wordWrap w:val="0"/>
              <w:snapToGrid w:val="0"/>
              <w:jc w:val="left"/>
            </w:pPr>
            <w:proofErr w:type="gramStart"/>
            <w:r w:rsidRPr="006D5895">
              <w:t>（</w:t>
            </w:r>
            <w:r w:rsidRPr="006D5895">
              <w:rPr>
                <w:rFonts w:hint="eastAsia"/>
              </w:rPr>
              <w:t>臺</w:t>
            </w:r>
            <w:proofErr w:type="gramEnd"/>
            <w:r w:rsidRPr="006D5895">
              <w:rPr>
                <w:rFonts w:hint="eastAsia"/>
              </w:rPr>
              <w:t>尼</w:t>
            </w:r>
            <w:r w:rsidRPr="006D5895">
              <w:t>FTA</w:t>
            </w:r>
            <w:r w:rsidRPr="006D5895">
              <w:rPr>
                <w:rFonts w:hint="eastAsia"/>
              </w:rPr>
              <w:t>於</w:t>
            </w:r>
            <w:r w:rsidRPr="006D5895">
              <w:t>2022</w:t>
            </w:r>
            <w:r w:rsidRPr="006D5895">
              <w:rPr>
                <w:rFonts w:hint="eastAsia"/>
              </w:rPr>
              <w:t>年</w:t>
            </w:r>
            <w:r w:rsidRPr="006D5895">
              <w:t>7</w:t>
            </w:r>
            <w:r w:rsidRPr="006D5895">
              <w:rPr>
                <w:rFonts w:hint="eastAsia"/>
              </w:rPr>
              <w:t>月</w:t>
            </w:r>
            <w:r w:rsidRPr="006D5895">
              <w:t>1</w:t>
            </w:r>
            <w:r w:rsidRPr="006D5895">
              <w:rPr>
                <w:rFonts w:hint="eastAsia"/>
              </w:rPr>
              <w:t>日起停止施行。</w:t>
            </w:r>
            <w:hyperlink r:id="rId104" w:tgtFrame="_blank" w:history="1">
              <w:r w:rsidRPr="006D5895">
                <w:rPr>
                  <w:rFonts w:hint="eastAsia"/>
                </w:rPr>
                <w:t>相關新聞稿：</w:t>
              </w:r>
              <w:r w:rsidRPr="006D5895">
                <w:rPr>
                  <w:rFonts w:hint="eastAsia"/>
                </w:rPr>
                <w:t>https://www.moea.gov.tw/MNS/populace/news/News.aspx?kind=1&amp;menu_id=40&amp;news_id=98978</w:t>
              </w:r>
              <w:r w:rsidRPr="006D5895">
                <w:rPr>
                  <w:rFonts w:hint="eastAsia"/>
                </w:rPr>
                <w:t>）</w:t>
              </w:r>
            </w:hyperlink>
          </w:p>
        </w:tc>
      </w:tr>
      <w:tr w:rsidR="006D5895" w:rsidRPr="006D5895" w14:paraId="1E7C198C" w14:textId="77777777" w:rsidTr="00D07352">
        <w:trPr>
          <w:trHeight w:val="680"/>
        </w:trPr>
        <w:tc>
          <w:tcPr>
            <w:tcW w:w="1085" w:type="dxa"/>
            <w:vMerge/>
            <w:shd w:val="clear" w:color="000000" w:fill="FFFFFF"/>
            <w:vAlign w:val="center"/>
            <w:hideMark/>
          </w:tcPr>
          <w:p w14:paraId="22C946F6" w14:textId="77777777" w:rsidR="00273EA0" w:rsidRPr="006D5895" w:rsidRDefault="00273EA0" w:rsidP="00A947D2">
            <w:pPr>
              <w:pStyle w:val="afd"/>
              <w:snapToGrid w:val="0"/>
            </w:pPr>
          </w:p>
        </w:tc>
        <w:tc>
          <w:tcPr>
            <w:tcW w:w="1826" w:type="dxa"/>
            <w:shd w:val="clear" w:color="000000" w:fill="FFFFFF"/>
            <w:vAlign w:val="center"/>
            <w:hideMark/>
          </w:tcPr>
          <w:p w14:paraId="1EB40238" w14:textId="77777777" w:rsidR="00273EA0" w:rsidRPr="006D5895" w:rsidRDefault="00273EA0" w:rsidP="00A947D2">
            <w:pPr>
              <w:pStyle w:val="afd"/>
              <w:snapToGrid w:val="0"/>
            </w:pPr>
            <w:r w:rsidRPr="006D5895">
              <w:rPr>
                <w:rFonts w:hint="eastAsia"/>
              </w:rPr>
              <w:t>加拿大</w:t>
            </w:r>
          </w:p>
          <w:p w14:paraId="7AC5D051" w14:textId="77777777" w:rsidR="00273EA0" w:rsidRPr="006D5895" w:rsidRDefault="00273EA0" w:rsidP="00A947D2">
            <w:pPr>
              <w:pStyle w:val="afd"/>
              <w:snapToGrid w:val="0"/>
            </w:pPr>
            <w:r w:rsidRPr="006D5895">
              <w:t>Canada</w:t>
            </w:r>
          </w:p>
        </w:tc>
        <w:tc>
          <w:tcPr>
            <w:tcW w:w="2248" w:type="dxa"/>
            <w:shd w:val="clear" w:color="000000" w:fill="FFFFFF"/>
            <w:vAlign w:val="center"/>
            <w:hideMark/>
          </w:tcPr>
          <w:p w14:paraId="11D5B98D" w14:textId="77777777" w:rsidR="00273EA0" w:rsidRPr="006D5895" w:rsidRDefault="00000000" w:rsidP="00A947D2">
            <w:pPr>
              <w:pStyle w:val="afd"/>
              <w:snapToGrid w:val="0"/>
            </w:pPr>
            <w:hyperlink r:id="rId105" w:history="1">
              <w:r w:rsidR="00273EA0" w:rsidRPr="006D5895">
                <w:rPr>
                  <w:rFonts w:hint="eastAsia"/>
                </w:rPr>
                <w:t>中文</w:t>
              </w:r>
            </w:hyperlink>
          </w:p>
        </w:tc>
        <w:tc>
          <w:tcPr>
            <w:tcW w:w="1827" w:type="dxa"/>
            <w:gridSpan w:val="2"/>
            <w:shd w:val="clear" w:color="000000" w:fill="FFFFFF"/>
            <w:vAlign w:val="center"/>
            <w:hideMark/>
          </w:tcPr>
          <w:p w14:paraId="4F3C0F18" w14:textId="77777777" w:rsidR="00273EA0" w:rsidRPr="006D5895" w:rsidRDefault="00000000" w:rsidP="00A947D2">
            <w:pPr>
              <w:pStyle w:val="afd"/>
              <w:snapToGrid w:val="0"/>
            </w:pPr>
            <w:hyperlink r:id="rId106" w:history="1">
              <w:r w:rsidR="00273EA0" w:rsidRPr="006D5895">
                <w:rPr>
                  <w:rFonts w:hint="eastAsia"/>
                </w:rPr>
                <w:t>English</w:t>
              </w:r>
            </w:hyperlink>
          </w:p>
        </w:tc>
        <w:tc>
          <w:tcPr>
            <w:tcW w:w="1488" w:type="dxa"/>
            <w:shd w:val="clear" w:color="000000" w:fill="FFFFFF"/>
            <w:vAlign w:val="center"/>
            <w:hideMark/>
          </w:tcPr>
          <w:p w14:paraId="4E1BE063" w14:textId="77777777" w:rsidR="00273EA0" w:rsidRPr="006D5895" w:rsidRDefault="00000000" w:rsidP="00A947D2">
            <w:pPr>
              <w:pStyle w:val="afd"/>
              <w:snapToGrid w:val="0"/>
            </w:pPr>
            <w:hyperlink r:id="rId107" w:history="1">
              <w:r w:rsidR="00273EA0" w:rsidRPr="006D5895">
                <w:rPr>
                  <w:rFonts w:hint="eastAsia"/>
                </w:rPr>
                <w:t>français</w:t>
              </w:r>
            </w:hyperlink>
          </w:p>
        </w:tc>
      </w:tr>
      <w:tr w:rsidR="006D5895" w:rsidRPr="006D5895" w14:paraId="17314DB4" w14:textId="77777777" w:rsidTr="00D07352">
        <w:trPr>
          <w:trHeight w:val="680"/>
        </w:trPr>
        <w:tc>
          <w:tcPr>
            <w:tcW w:w="1085" w:type="dxa"/>
            <w:vMerge w:val="restart"/>
            <w:shd w:val="clear" w:color="000000" w:fill="FFFFFF"/>
            <w:vAlign w:val="center"/>
            <w:hideMark/>
          </w:tcPr>
          <w:p w14:paraId="19ECD2B3" w14:textId="77777777" w:rsidR="00273EA0" w:rsidRPr="006D5895" w:rsidRDefault="00273EA0" w:rsidP="00A947D2">
            <w:pPr>
              <w:pStyle w:val="afd"/>
              <w:snapToGrid w:val="0"/>
            </w:pPr>
            <w:r w:rsidRPr="006D5895">
              <w:rPr>
                <w:rFonts w:hint="eastAsia"/>
              </w:rPr>
              <w:t>非洲</w:t>
            </w:r>
          </w:p>
          <w:p w14:paraId="2D5BD167" w14:textId="77777777" w:rsidR="00273EA0" w:rsidRPr="006D5895" w:rsidRDefault="00273EA0" w:rsidP="00A947D2">
            <w:pPr>
              <w:pStyle w:val="afd"/>
              <w:snapToGrid w:val="0"/>
            </w:pPr>
            <w:r w:rsidRPr="006D5895">
              <w:t>Africa</w:t>
            </w:r>
          </w:p>
        </w:tc>
        <w:tc>
          <w:tcPr>
            <w:tcW w:w="1826" w:type="dxa"/>
            <w:shd w:val="clear" w:color="000000" w:fill="FFFFFF"/>
            <w:vAlign w:val="center"/>
            <w:hideMark/>
          </w:tcPr>
          <w:p w14:paraId="367D34FC" w14:textId="77777777" w:rsidR="00273EA0" w:rsidRPr="006D5895" w:rsidRDefault="00273EA0" w:rsidP="00A947D2">
            <w:pPr>
              <w:pStyle w:val="afd"/>
              <w:snapToGrid w:val="0"/>
            </w:pPr>
            <w:r w:rsidRPr="006D5895">
              <w:rPr>
                <w:rFonts w:hint="eastAsia"/>
              </w:rPr>
              <w:t>奈及利亞</w:t>
            </w:r>
          </w:p>
          <w:p w14:paraId="7C6675D8" w14:textId="77777777" w:rsidR="00273EA0" w:rsidRPr="006D5895" w:rsidRDefault="00273EA0" w:rsidP="00A947D2">
            <w:pPr>
              <w:pStyle w:val="afd"/>
              <w:snapToGrid w:val="0"/>
            </w:pPr>
            <w:r w:rsidRPr="006D5895">
              <w:t>Nigeria</w:t>
            </w:r>
          </w:p>
        </w:tc>
        <w:tc>
          <w:tcPr>
            <w:tcW w:w="2248" w:type="dxa"/>
            <w:shd w:val="clear" w:color="000000" w:fill="FFFFFF"/>
            <w:vAlign w:val="center"/>
            <w:hideMark/>
          </w:tcPr>
          <w:p w14:paraId="01C3D88F" w14:textId="77777777" w:rsidR="00273EA0" w:rsidRPr="006D5895" w:rsidRDefault="00000000" w:rsidP="00A947D2">
            <w:pPr>
              <w:pStyle w:val="afd"/>
              <w:snapToGrid w:val="0"/>
            </w:pPr>
            <w:hyperlink r:id="rId108" w:history="1">
              <w:r w:rsidR="00273EA0" w:rsidRPr="006D5895">
                <w:rPr>
                  <w:rFonts w:hint="eastAsia"/>
                </w:rPr>
                <w:t>中文</w:t>
              </w:r>
            </w:hyperlink>
          </w:p>
        </w:tc>
        <w:tc>
          <w:tcPr>
            <w:tcW w:w="1827" w:type="dxa"/>
            <w:gridSpan w:val="2"/>
            <w:shd w:val="clear" w:color="000000" w:fill="FFFFFF"/>
            <w:vAlign w:val="center"/>
            <w:hideMark/>
          </w:tcPr>
          <w:p w14:paraId="51578771" w14:textId="77777777" w:rsidR="00273EA0" w:rsidRPr="006D5895" w:rsidRDefault="00000000" w:rsidP="00A947D2">
            <w:pPr>
              <w:pStyle w:val="afd"/>
              <w:snapToGrid w:val="0"/>
            </w:pPr>
            <w:hyperlink r:id="rId109" w:history="1">
              <w:r w:rsidR="00273EA0" w:rsidRPr="006D5895">
                <w:rPr>
                  <w:rFonts w:hint="eastAsia"/>
                </w:rPr>
                <w:t>English</w:t>
              </w:r>
            </w:hyperlink>
          </w:p>
        </w:tc>
        <w:tc>
          <w:tcPr>
            <w:tcW w:w="1488" w:type="dxa"/>
            <w:shd w:val="clear" w:color="000000" w:fill="FFFFFF"/>
            <w:vAlign w:val="center"/>
            <w:hideMark/>
          </w:tcPr>
          <w:p w14:paraId="25F3DB50" w14:textId="77777777" w:rsidR="00273EA0" w:rsidRPr="006D5895" w:rsidRDefault="00273EA0" w:rsidP="00A947D2">
            <w:pPr>
              <w:pStyle w:val="afd"/>
              <w:snapToGrid w:val="0"/>
            </w:pPr>
          </w:p>
        </w:tc>
      </w:tr>
      <w:tr w:rsidR="006D5895" w:rsidRPr="006D5895" w14:paraId="4074F465" w14:textId="77777777" w:rsidTr="00D07352">
        <w:trPr>
          <w:trHeight w:val="680"/>
        </w:trPr>
        <w:tc>
          <w:tcPr>
            <w:tcW w:w="1085" w:type="dxa"/>
            <w:vMerge/>
            <w:shd w:val="clear" w:color="000000" w:fill="FFFFFF"/>
            <w:vAlign w:val="center"/>
            <w:hideMark/>
          </w:tcPr>
          <w:p w14:paraId="597EAA5C" w14:textId="77777777" w:rsidR="00273EA0" w:rsidRPr="006D5895" w:rsidRDefault="00273EA0" w:rsidP="00A947D2">
            <w:pPr>
              <w:pStyle w:val="afd"/>
              <w:snapToGrid w:val="0"/>
            </w:pPr>
          </w:p>
        </w:tc>
        <w:tc>
          <w:tcPr>
            <w:tcW w:w="1826" w:type="dxa"/>
            <w:shd w:val="clear" w:color="000000" w:fill="FFFFFF"/>
            <w:vAlign w:val="center"/>
            <w:hideMark/>
          </w:tcPr>
          <w:p w14:paraId="6B5A7F8F" w14:textId="77777777" w:rsidR="00273EA0" w:rsidRPr="006D5895" w:rsidRDefault="00273EA0" w:rsidP="00A947D2">
            <w:pPr>
              <w:pStyle w:val="afd"/>
              <w:snapToGrid w:val="0"/>
            </w:pPr>
            <w:r w:rsidRPr="006D5895">
              <w:rPr>
                <w:rFonts w:hint="eastAsia"/>
              </w:rPr>
              <w:t>馬拉威</w:t>
            </w:r>
          </w:p>
          <w:p w14:paraId="09DC7F9F" w14:textId="77777777" w:rsidR="00273EA0" w:rsidRPr="006D5895" w:rsidRDefault="00273EA0" w:rsidP="00A947D2">
            <w:pPr>
              <w:pStyle w:val="afd"/>
              <w:snapToGrid w:val="0"/>
            </w:pPr>
            <w:r w:rsidRPr="006D5895">
              <w:t>Malawi</w:t>
            </w:r>
          </w:p>
        </w:tc>
        <w:tc>
          <w:tcPr>
            <w:tcW w:w="2248" w:type="dxa"/>
            <w:shd w:val="clear" w:color="000000" w:fill="FFFFFF"/>
            <w:vAlign w:val="center"/>
            <w:hideMark/>
          </w:tcPr>
          <w:p w14:paraId="6B18B52D" w14:textId="77777777" w:rsidR="00273EA0" w:rsidRPr="006D5895" w:rsidRDefault="00000000" w:rsidP="00A947D2">
            <w:pPr>
              <w:pStyle w:val="afd"/>
              <w:snapToGrid w:val="0"/>
            </w:pPr>
            <w:hyperlink r:id="rId110" w:history="1">
              <w:r w:rsidR="00273EA0" w:rsidRPr="006D5895">
                <w:rPr>
                  <w:rFonts w:hint="eastAsia"/>
                </w:rPr>
                <w:t>中文</w:t>
              </w:r>
            </w:hyperlink>
          </w:p>
        </w:tc>
        <w:tc>
          <w:tcPr>
            <w:tcW w:w="1827" w:type="dxa"/>
            <w:gridSpan w:val="2"/>
            <w:shd w:val="clear" w:color="000000" w:fill="FFFFFF"/>
            <w:vAlign w:val="center"/>
            <w:hideMark/>
          </w:tcPr>
          <w:p w14:paraId="2DEB64F4" w14:textId="77777777" w:rsidR="00273EA0" w:rsidRPr="006D5895" w:rsidRDefault="00000000" w:rsidP="00A947D2">
            <w:pPr>
              <w:pStyle w:val="afd"/>
              <w:snapToGrid w:val="0"/>
            </w:pPr>
            <w:hyperlink r:id="rId111" w:history="1">
              <w:r w:rsidR="00273EA0" w:rsidRPr="006D5895">
                <w:rPr>
                  <w:rFonts w:hint="eastAsia"/>
                </w:rPr>
                <w:t>English</w:t>
              </w:r>
            </w:hyperlink>
          </w:p>
        </w:tc>
        <w:tc>
          <w:tcPr>
            <w:tcW w:w="1488" w:type="dxa"/>
            <w:shd w:val="clear" w:color="000000" w:fill="FFFFFF"/>
            <w:vAlign w:val="center"/>
            <w:hideMark/>
          </w:tcPr>
          <w:p w14:paraId="3A8CA3CE" w14:textId="77777777" w:rsidR="00273EA0" w:rsidRPr="006D5895" w:rsidRDefault="00273EA0" w:rsidP="00A947D2">
            <w:pPr>
              <w:pStyle w:val="afd"/>
              <w:snapToGrid w:val="0"/>
            </w:pPr>
          </w:p>
        </w:tc>
      </w:tr>
      <w:tr w:rsidR="006D5895" w:rsidRPr="006D5895" w14:paraId="1A697B68" w14:textId="77777777" w:rsidTr="00D07352">
        <w:trPr>
          <w:trHeight w:val="680"/>
        </w:trPr>
        <w:tc>
          <w:tcPr>
            <w:tcW w:w="1085" w:type="dxa"/>
            <w:vMerge/>
            <w:shd w:val="clear" w:color="000000" w:fill="FFFFFF"/>
            <w:vAlign w:val="center"/>
            <w:hideMark/>
          </w:tcPr>
          <w:p w14:paraId="61D0A95F" w14:textId="77777777" w:rsidR="00273EA0" w:rsidRPr="006D5895" w:rsidRDefault="00273EA0" w:rsidP="00A947D2">
            <w:pPr>
              <w:pStyle w:val="afd"/>
              <w:snapToGrid w:val="0"/>
            </w:pPr>
          </w:p>
        </w:tc>
        <w:tc>
          <w:tcPr>
            <w:tcW w:w="1826" w:type="dxa"/>
            <w:shd w:val="clear" w:color="000000" w:fill="FFFFFF"/>
            <w:vAlign w:val="center"/>
            <w:hideMark/>
          </w:tcPr>
          <w:p w14:paraId="1CFE83D2" w14:textId="77777777" w:rsidR="00273EA0" w:rsidRPr="006D5895" w:rsidRDefault="00273EA0" w:rsidP="00A947D2">
            <w:pPr>
              <w:pStyle w:val="afd"/>
              <w:snapToGrid w:val="0"/>
            </w:pPr>
            <w:r w:rsidRPr="006D5895">
              <w:rPr>
                <w:rFonts w:hint="eastAsia"/>
              </w:rPr>
              <w:t>塞內加爾</w:t>
            </w:r>
          </w:p>
          <w:p w14:paraId="6B13CEC0" w14:textId="77777777" w:rsidR="00273EA0" w:rsidRPr="006D5895" w:rsidRDefault="00273EA0" w:rsidP="00A947D2">
            <w:pPr>
              <w:pStyle w:val="afd"/>
              <w:snapToGrid w:val="0"/>
            </w:pPr>
            <w:r w:rsidRPr="006D5895">
              <w:t>Senegal</w:t>
            </w:r>
          </w:p>
        </w:tc>
        <w:tc>
          <w:tcPr>
            <w:tcW w:w="2248" w:type="dxa"/>
            <w:shd w:val="clear" w:color="000000" w:fill="FFFFFF"/>
            <w:vAlign w:val="center"/>
            <w:hideMark/>
          </w:tcPr>
          <w:p w14:paraId="71EF962E" w14:textId="77777777" w:rsidR="00273EA0" w:rsidRPr="006D5895" w:rsidRDefault="00000000" w:rsidP="00A947D2">
            <w:pPr>
              <w:pStyle w:val="afd"/>
              <w:snapToGrid w:val="0"/>
            </w:pPr>
            <w:hyperlink r:id="rId112" w:history="1">
              <w:r w:rsidR="00273EA0" w:rsidRPr="006D5895">
                <w:rPr>
                  <w:rFonts w:hint="eastAsia"/>
                </w:rPr>
                <w:t>中文</w:t>
              </w:r>
            </w:hyperlink>
          </w:p>
        </w:tc>
        <w:tc>
          <w:tcPr>
            <w:tcW w:w="1827" w:type="dxa"/>
            <w:gridSpan w:val="2"/>
            <w:shd w:val="clear" w:color="000000" w:fill="FFFFFF"/>
            <w:vAlign w:val="center"/>
            <w:hideMark/>
          </w:tcPr>
          <w:p w14:paraId="0F615B6C" w14:textId="77777777" w:rsidR="00273EA0" w:rsidRPr="006D5895" w:rsidRDefault="00273EA0" w:rsidP="00A947D2">
            <w:pPr>
              <w:pStyle w:val="afd"/>
              <w:snapToGrid w:val="0"/>
            </w:pPr>
          </w:p>
        </w:tc>
        <w:tc>
          <w:tcPr>
            <w:tcW w:w="1488" w:type="dxa"/>
            <w:shd w:val="clear" w:color="000000" w:fill="FFFFFF"/>
            <w:vAlign w:val="center"/>
            <w:hideMark/>
          </w:tcPr>
          <w:p w14:paraId="24FD09B0" w14:textId="77777777" w:rsidR="00273EA0" w:rsidRPr="006D5895" w:rsidRDefault="00000000" w:rsidP="00A947D2">
            <w:pPr>
              <w:pStyle w:val="afd"/>
              <w:snapToGrid w:val="0"/>
            </w:pPr>
            <w:hyperlink r:id="rId113" w:history="1">
              <w:r w:rsidR="00273EA0" w:rsidRPr="006D5895">
                <w:rPr>
                  <w:rFonts w:hint="eastAsia"/>
                </w:rPr>
                <w:t>français</w:t>
              </w:r>
            </w:hyperlink>
          </w:p>
        </w:tc>
      </w:tr>
      <w:tr w:rsidR="006D5895" w:rsidRPr="006D5895" w14:paraId="2FA6FF1C" w14:textId="77777777" w:rsidTr="00D07352">
        <w:trPr>
          <w:trHeight w:val="680"/>
        </w:trPr>
        <w:tc>
          <w:tcPr>
            <w:tcW w:w="1085" w:type="dxa"/>
            <w:vMerge/>
            <w:shd w:val="clear" w:color="000000" w:fill="FFFFFF"/>
            <w:vAlign w:val="center"/>
            <w:hideMark/>
          </w:tcPr>
          <w:p w14:paraId="5BB00FC8" w14:textId="77777777" w:rsidR="00273EA0" w:rsidRPr="006D5895" w:rsidRDefault="00273EA0" w:rsidP="00A947D2">
            <w:pPr>
              <w:pStyle w:val="afd"/>
              <w:snapToGrid w:val="0"/>
            </w:pPr>
          </w:p>
        </w:tc>
        <w:tc>
          <w:tcPr>
            <w:tcW w:w="1826" w:type="dxa"/>
            <w:shd w:val="clear" w:color="000000" w:fill="FFFFFF"/>
            <w:vAlign w:val="center"/>
            <w:hideMark/>
          </w:tcPr>
          <w:p w14:paraId="0C5A650B" w14:textId="77777777" w:rsidR="00273EA0" w:rsidRPr="006D5895" w:rsidRDefault="00273EA0" w:rsidP="00A947D2">
            <w:pPr>
              <w:pStyle w:val="afd"/>
              <w:snapToGrid w:val="0"/>
            </w:pPr>
            <w:proofErr w:type="gramStart"/>
            <w:r w:rsidRPr="006D5895">
              <w:rPr>
                <w:rFonts w:hint="eastAsia"/>
              </w:rPr>
              <w:t>史瓦帝尼</w:t>
            </w:r>
            <w:proofErr w:type="gramEnd"/>
          </w:p>
          <w:p w14:paraId="02E3145E" w14:textId="77777777" w:rsidR="00273EA0" w:rsidRPr="006D5895" w:rsidRDefault="00273EA0" w:rsidP="00A947D2">
            <w:pPr>
              <w:pStyle w:val="afd"/>
              <w:snapToGrid w:val="0"/>
            </w:pPr>
            <w:r w:rsidRPr="006D5895">
              <w:t>（</w:t>
            </w:r>
            <w:r w:rsidRPr="006D5895">
              <w:rPr>
                <w:rFonts w:hint="eastAsia"/>
              </w:rPr>
              <w:t>原「史瓦濟蘭」</w:t>
            </w:r>
            <w:r w:rsidRPr="006D5895">
              <w:t>）</w:t>
            </w:r>
          </w:p>
          <w:p w14:paraId="5C91048E" w14:textId="77777777" w:rsidR="00273EA0" w:rsidRPr="006D5895" w:rsidRDefault="00273EA0" w:rsidP="00A947D2">
            <w:pPr>
              <w:pStyle w:val="afd"/>
              <w:snapToGrid w:val="0"/>
            </w:pPr>
            <w:r w:rsidRPr="006D5895">
              <w:t>Eswatini</w:t>
            </w:r>
          </w:p>
        </w:tc>
        <w:tc>
          <w:tcPr>
            <w:tcW w:w="2248" w:type="dxa"/>
            <w:shd w:val="clear" w:color="000000" w:fill="FFFFFF"/>
            <w:vAlign w:val="center"/>
            <w:hideMark/>
          </w:tcPr>
          <w:p w14:paraId="4268B473" w14:textId="77777777" w:rsidR="00273EA0" w:rsidRPr="006D5895" w:rsidRDefault="00000000" w:rsidP="00A947D2">
            <w:pPr>
              <w:pStyle w:val="afd"/>
              <w:snapToGrid w:val="0"/>
            </w:pPr>
            <w:hyperlink r:id="rId114" w:history="1">
              <w:r w:rsidR="00273EA0" w:rsidRPr="006D5895">
                <w:rPr>
                  <w:rFonts w:hint="eastAsia"/>
                </w:rPr>
                <w:t>中文</w:t>
              </w:r>
            </w:hyperlink>
          </w:p>
        </w:tc>
        <w:tc>
          <w:tcPr>
            <w:tcW w:w="1827" w:type="dxa"/>
            <w:gridSpan w:val="2"/>
            <w:shd w:val="clear" w:color="000000" w:fill="FFFFFF"/>
            <w:vAlign w:val="center"/>
            <w:hideMark/>
          </w:tcPr>
          <w:p w14:paraId="45DF69BB" w14:textId="77777777" w:rsidR="00273EA0" w:rsidRPr="006D5895" w:rsidRDefault="00000000" w:rsidP="00A947D2">
            <w:pPr>
              <w:pStyle w:val="afd"/>
              <w:snapToGrid w:val="0"/>
            </w:pPr>
            <w:hyperlink r:id="rId115" w:history="1">
              <w:r w:rsidR="00273EA0" w:rsidRPr="006D5895">
                <w:rPr>
                  <w:rFonts w:hint="eastAsia"/>
                </w:rPr>
                <w:t>English</w:t>
              </w:r>
            </w:hyperlink>
          </w:p>
        </w:tc>
        <w:tc>
          <w:tcPr>
            <w:tcW w:w="1488" w:type="dxa"/>
            <w:shd w:val="clear" w:color="000000" w:fill="FFFFFF"/>
            <w:vAlign w:val="center"/>
            <w:hideMark/>
          </w:tcPr>
          <w:p w14:paraId="26E80F7D" w14:textId="77777777" w:rsidR="00273EA0" w:rsidRPr="006D5895" w:rsidRDefault="00273EA0" w:rsidP="00A947D2">
            <w:pPr>
              <w:pStyle w:val="afd"/>
              <w:snapToGrid w:val="0"/>
            </w:pPr>
          </w:p>
        </w:tc>
      </w:tr>
      <w:tr w:rsidR="006D5895" w:rsidRPr="006D5895" w14:paraId="5D963C7B" w14:textId="77777777" w:rsidTr="00D07352">
        <w:trPr>
          <w:trHeight w:val="680"/>
        </w:trPr>
        <w:tc>
          <w:tcPr>
            <w:tcW w:w="1085" w:type="dxa"/>
            <w:vMerge/>
            <w:shd w:val="clear" w:color="000000" w:fill="FFFFFF"/>
            <w:vAlign w:val="center"/>
            <w:hideMark/>
          </w:tcPr>
          <w:p w14:paraId="3495A0B3" w14:textId="77777777" w:rsidR="00273EA0" w:rsidRPr="006D5895" w:rsidRDefault="00273EA0" w:rsidP="00A947D2">
            <w:pPr>
              <w:pStyle w:val="afd"/>
              <w:snapToGrid w:val="0"/>
            </w:pPr>
          </w:p>
        </w:tc>
        <w:tc>
          <w:tcPr>
            <w:tcW w:w="1826" w:type="dxa"/>
            <w:shd w:val="clear" w:color="000000" w:fill="FFFFFF"/>
            <w:vAlign w:val="center"/>
            <w:hideMark/>
          </w:tcPr>
          <w:p w14:paraId="6B42D076" w14:textId="77777777" w:rsidR="00273EA0" w:rsidRPr="006D5895" w:rsidRDefault="00273EA0" w:rsidP="00A947D2">
            <w:pPr>
              <w:pStyle w:val="afd"/>
              <w:snapToGrid w:val="0"/>
            </w:pPr>
            <w:r w:rsidRPr="006D5895">
              <w:rPr>
                <w:rFonts w:hint="eastAsia"/>
              </w:rPr>
              <w:t>布吉納法索</w:t>
            </w:r>
          </w:p>
          <w:p w14:paraId="7D442C1C" w14:textId="77777777" w:rsidR="00273EA0" w:rsidRPr="006D5895" w:rsidRDefault="00273EA0" w:rsidP="00A947D2">
            <w:pPr>
              <w:pStyle w:val="afd"/>
              <w:snapToGrid w:val="0"/>
            </w:pPr>
            <w:r w:rsidRPr="006D5895">
              <w:t>Burkina Faso</w:t>
            </w:r>
          </w:p>
        </w:tc>
        <w:tc>
          <w:tcPr>
            <w:tcW w:w="2248" w:type="dxa"/>
            <w:shd w:val="clear" w:color="000000" w:fill="FFFFFF"/>
            <w:vAlign w:val="center"/>
            <w:hideMark/>
          </w:tcPr>
          <w:p w14:paraId="3B5D2815" w14:textId="77777777" w:rsidR="00273EA0" w:rsidRPr="006D5895" w:rsidRDefault="00000000" w:rsidP="00A947D2">
            <w:pPr>
              <w:pStyle w:val="afd"/>
              <w:snapToGrid w:val="0"/>
            </w:pPr>
            <w:hyperlink r:id="rId116" w:history="1">
              <w:r w:rsidR="00273EA0" w:rsidRPr="006D5895">
                <w:rPr>
                  <w:rFonts w:hint="eastAsia"/>
                </w:rPr>
                <w:t>中文</w:t>
              </w:r>
            </w:hyperlink>
          </w:p>
        </w:tc>
        <w:tc>
          <w:tcPr>
            <w:tcW w:w="1827" w:type="dxa"/>
            <w:gridSpan w:val="2"/>
            <w:shd w:val="clear" w:color="000000" w:fill="FFFFFF"/>
            <w:vAlign w:val="center"/>
            <w:hideMark/>
          </w:tcPr>
          <w:p w14:paraId="7FD7757B" w14:textId="77777777" w:rsidR="00273EA0" w:rsidRPr="006D5895" w:rsidRDefault="00273EA0" w:rsidP="00A947D2">
            <w:pPr>
              <w:pStyle w:val="afd"/>
              <w:snapToGrid w:val="0"/>
            </w:pPr>
          </w:p>
        </w:tc>
        <w:tc>
          <w:tcPr>
            <w:tcW w:w="1488" w:type="dxa"/>
            <w:shd w:val="clear" w:color="000000" w:fill="FFFFFF"/>
            <w:vAlign w:val="center"/>
            <w:hideMark/>
          </w:tcPr>
          <w:p w14:paraId="07C2F74F" w14:textId="77777777" w:rsidR="00273EA0" w:rsidRPr="006D5895" w:rsidRDefault="00000000" w:rsidP="00A947D2">
            <w:pPr>
              <w:pStyle w:val="afd"/>
              <w:snapToGrid w:val="0"/>
            </w:pPr>
            <w:hyperlink r:id="rId117" w:history="1">
              <w:r w:rsidR="00273EA0" w:rsidRPr="006D5895">
                <w:rPr>
                  <w:rFonts w:hint="eastAsia"/>
                </w:rPr>
                <w:t>français</w:t>
              </w:r>
            </w:hyperlink>
          </w:p>
        </w:tc>
      </w:tr>
      <w:tr w:rsidR="006D5895" w:rsidRPr="006D5895" w14:paraId="2F0821D6" w14:textId="77777777" w:rsidTr="00D07352">
        <w:trPr>
          <w:trHeight w:val="680"/>
        </w:trPr>
        <w:tc>
          <w:tcPr>
            <w:tcW w:w="1085" w:type="dxa"/>
            <w:vMerge/>
            <w:shd w:val="clear" w:color="000000" w:fill="FFFFFF"/>
            <w:vAlign w:val="center"/>
            <w:hideMark/>
          </w:tcPr>
          <w:p w14:paraId="679B3005" w14:textId="77777777" w:rsidR="00273EA0" w:rsidRPr="006D5895" w:rsidRDefault="00273EA0" w:rsidP="00A947D2">
            <w:pPr>
              <w:pStyle w:val="afd"/>
              <w:snapToGrid w:val="0"/>
            </w:pPr>
          </w:p>
        </w:tc>
        <w:tc>
          <w:tcPr>
            <w:tcW w:w="1826" w:type="dxa"/>
            <w:shd w:val="clear" w:color="000000" w:fill="FFFFFF"/>
            <w:vAlign w:val="center"/>
            <w:hideMark/>
          </w:tcPr>
          <w:p w14:paraId="478E1AE4" w14:textId="77777777" w:rsidR="00273EA0" w:rsidRPr="006D5895" w:rsidRDefault="00273EA0" w:rsidP="00A947D2">
            <w:pPr>
              <w:pStyle w:val="afd"/>
              <w:snapToGrid w:val="0"/>
            </w:pPr>
            <w:r w:rsidRPr="006D5895">
              <w:rPr>
                <w:rFonts w:hint="eastAsia"/>
              </w:rPr>
              <w:t>賴比瑞亞</w:t>
            </w:r>
          </w:p>
          <w:p w14:paraId="31AA65F6" w14:textId="77777777" w:rsidR="00273EA0" w:rsidRPr="006D5895" w:rsidRDefault="00273EA0" w:rsidP="00A947D2">
            <w:pPr>
              <w:pStyle w:val="afd"/>
              <w:snapToGrid w:val="0"/>
            </w:pPr>
            <w:r w:rsidRPr="006D5895">
              <w:t>Liberia</w:t>
            </w:r>
          </w:p>
        </w:tc>
        <w:tc>
          <w:tcPr>
            <w:tcW w:w="2248" w:type="dxa"/>
            <w:shd w:val="clear" w:color="000000" w:fill="FFFFFF"/>
            <w:vAlign w:val="center"/>
            <w:hideMark/>
          </w:tcPr>
          <w:p w14:paraId="71164CA1" w14:textId="77777777" w:rsidR="00273EA0" w:rsidRPr="006D5895" w:rsidRDefault="00000000" w:rsidP="00A947D2">
            <w:pPr>
              <w:pStyle w:val="afd"/>
              <w:snapToGrid w:val="0"/>
            </w:pPr>
            <w:hyperlink r:id="rId118" w:history="1">
              <w:r w:rsidR="00273EA0" w:rsidRPr="006D5895">
                <w:rPr>
                  <w:rFonts w:hint="eastAsia"/>
                </w:rPr>
                <w:t>中文</w:t>
              </w:r>
            </w:hyperlink>
          </w:p>
        </w:tc>
        <w:tc>
          <w:tcPr>
            <w:tcW w:w="1827" w:type="dxa"/>
            <w:gridSpan w:val="2"/>
            <w:shd w:val="clear" w:color="000000" w:fill="FFFFFF"/>
            <w:vAlign w:val="center"/>
            <w:hideMark/>
          </w:tcPr>
          <w:p w14:paraId="7F86BA84" w14:textId="77777777" w:rsidR="00273EA0" w:rsidRPr="006D5895" w:rsidRDefault="00000000" w:rsidP="00A947D2">
            <w:pPr>
              <w:pStyle w:val="afd"/>
              <w:snapToGrid w:val="0"/>
            </w:pPr>
            <w:hyperlink r:id="rId119" w:history="1">
              <w:r w:rsidR="00273EA0" w:rsidRPr="006D5895">
                <w:rPr>
                  <w:rFonts w:hint="eastAsia"/>
                </w:rPr>
                <w:t>English</w:t>
              </w:r>
            </w:hyperlink>
          </w:p>
        </w:tc>
        <w:tc>
          <w:tcPr>
            <w:tcW w:w="1488" w:type="dxa"/>
            <w:shd w:val="clear" w:color="000000" w:fill="FFFFFF"/>
            <w:vAlign w:val="center"/>
            <w:hideMark/>
          </w:tcPr>
          <w:p w14:paraId="6EAE47DF" w14:textId="77777777" w:rsidR="00273EA0" w:rsidRPr="006D5895" w:rsidRDefault="00273EA0" w:rsidP="00A947D2">
            <w:pPr>
              <w:pStyle w:val="afd"/>
              <w:snapToGrid w:val="0"/>
            </w:pPr>
          </w:p>
        </w:tc>
      </w:tr>
      <w:tr w:rsidR="006D5895" w:rsidRPr="006D5895" w14:paraId="63449DFC" w14:textId="77777777" w:rsidTr="00D07352">
        <w:trPr>
          <w:trHeight w:val="680"/>
        </w:trPr>
        <w:tc>
          <w:tcPr>
            <w:tcW w:w="1085" w:type="dxa"/>
            <w:vMerge/>
            <w:shd w:val="clear" w:color="000000" w:fill="FFFFFF"/>
            <w:vAlign w:val="center"/>
            <w:hideMark/>
          </w:tcPr>
          <w:p w14:paraId="6606D0E7" w14:textId="77777777" w:rsidR="00273EA0" w:rsidRPr="006D5895" w:rsidRDefault="00273EA0" w:rsidP="00A947D2">
            <w:pPr>
              <w:pStyle w:val="afd"/>
              <w:snapToGrid w:val="0"/>
            </w:pPr>
          </w:p>
        </w:tc>
        <w:tc>
          <w:tcPr>
            <w:tcW w:w="1826" w:type="dxa"/>
            <w:shd w:val="clear" w:color="000000" w:fill="FFFFFF"/>
            <w:vAlign w:val="center"/>
            <w:hideMark/>
          </w:tcPr>
          <w:p w14:paraId="2E8916AB" w14:textId="77777777" w:rsidR="00273EA0" w:rsidRPr="006D5895" w:rsidRDefault="00273EA0" w:rsidP="00A947D2">
            <w:pPr>
              <w:pStyle w:val="afd"/>
              <w:snapToGrid w:val="0"/>
            </w:pPr>
            <w:r w:rsidRPr="006D5895">
              <w:rPr>
                <w:rFonts w:hint="eastAsia"/>
              </w:rPr>
              <w:t>甘比亞共和國</w:t>
            </w:r>
          </w:p>
          <w:p w14:paraId="5C377569" w14:textId="77777777" w:rsidR="00273EA0" w:rsidRPr="006D5895" w:rsidRDefault="00273EA0" w:rsidP="00A947D2">
            <w:pPr>
              <w:pStyle w:val="afd"/>
              <w:snapToGrid w:val="0"/>
            </w:pPr>
            <w:r w:rsidRPr="006D5895">
              <w:t>Republic of The Gambia</w:t>
            </w:r>
          </w:p>
        </w:tc>
        <w:tc>
          <w:tcPr>
            <w:tcW w:w="2248" w:type="dxa"/>
            <w:shd w:val="clear" w:color="000000" w:fill="FFFFFF"/>
            <w:vAlign w:val="center"/>
            <w:hideMark/>
          </w:tcPr>
          <w:p w14:paraId="56A02E6F" w14:textId="77777777" w:rsidR="00273EA0" w:rsidRPr="006D5895" w:rsidRDefault="00000000" w:rsidP="00A947D2">
            <w:pPr>
              <w:pStyle w:val="afd"/>
              <w:snapToGrid w:val="0"/>
            </w:pPr>
            <w:hyperlink r:id="rId120" w:history="1">
              <w:r w:rsidR="00273EA0" w:rsidRPr="006D5895">
                <w:rPr>
                  <w:rFonts w:hint="eastAsia"/>
                </w:rPr>
                <w:t>中文</w:t>
              </w:r>
            </w:hyperlink>
          </w:p>
        </w:tc>
        <w:tc>
          <w:tcPr>
            <w:tcW w:w="1827" w:type="dxa"/>
            <w:gridSpan w:val="2"/>
            <w:shd w:val="clear" w:color="000000" w:fill="FFFFFF"/>
            <w:vAlign w:val="center"/>
            <w:hideMark/>
          </w:tcPr>
          <w:p w14:paraId="5A224ABD" w14:textId="77777777" w:rsidR="00273EA0" w:rsidRPr="006D5895" w:rsidRDefault="00000000" w:rsidP="00A947D2">
            <w:pPr>
              <w:pStyle w:val="afd"/>
              <w:snapToGrid w:val="0"/>
            </w:pPr>
            <w:hyperlink r:id="rId121" w:history="1">
              <w:r w:rsidR="00273EA0" w:rsidRPr="006D5895">
                <w:rPr>
                  <w:rFonts w:hint="eastAsia"/>
                </w:rPr>
                <w:t>English</w:t>
              </w:r>
            </w:hyperlink>
          </w:p>
        </w:tc>
        <w:tc>
          <w:tcPr>
            <w:tcW w:w="1488" w:type="dxa"/>
            <w:shd w:val="clear" w:color="000000" w:fill="FFFFFF"/>
            <w:vAlign w:val="center"/>
            <w:hideMark/>
          </w:tcPr>
          <w:p w14:paraId="709A1C82" w14:textId="77777777" w:rsidR="00273EA0" w:rsidRPr="006D5895" w:rsidRDefault="00273EA0" w:rsidP="00A947D2">
            <w:pPr>
              <w:pStyle w:val="afd"/>
              <w:snapToGrid w:val="0"/>
            </w:pPr>
          </w:p>
        </w:tc>
      </w:tr>
      <w:tr w:rsidR="006D5895" w:rsidRPr="006D5895" w14:paraId="0C57DCE5" w14:textId="77777777" w:rsidTr="00D07352">
        <w:trPr>
          <w:trHeight w:val="680"/>
        </w:trPr>
        <w:tc>
          <w:tcPr>
            <w:tcW w:w="1085" w:type="dxa"/>
            <w:shd w:val="clear" w:color="000000" w:fill="FFFFFF"/>
            <w:vAlign w:val="center"/>
            <w:hideMark/>
          </w:tcPr>
          <w:p w14:paraId="5A6DC900" w14:textId="77777777" w:rsidR="00273EA0" w:rsidRPr="006D5895" w:rsidRDefault="00273EA0" w:rsidP="00A947D2">
            <w:pPr>
              <w:pStyle w:val="afd"/>
              <w:snapToGrid w:val="0"/>
            </w:pPr>
            <w:r w:rsidRPr="006D5895">
              <w:rPr>
                <w:rFonts w:hint="eastAsia"/>
              </w:rPr>
              <w:t>大洋洲</w:t>
            </w:r>
          </w:p>
          <w:p w14:paraId="40C4F9E3" w14:textId="77777777" w:rsidR="00273EA0" w:rsidRPr="006D5895" w:rsidRDefault="00273EA0" w:rsidP="00A947D2">
            <w:pPr>
              <w:pStyle w:val="afd"/>
              <w:snapToGrid w:val="0"/>
            </w:pPr>
            <w:r w:rsidRPr="006D5895">
              <w:t>Pacific Area</w:t>
            </w:r>
          </w:p>
        </w:tc>
        <w:tc>
          <w:tcPr>
            <w:tcW w:w="1826" w:type="dxa"/>
            <w:shd w:val="clear" w:color="000000" w:fill="FFFFFF"/>
            <w:vAlign w:val="center"/>
            <w:hideMark/>
          </w:tcPr>
          <w:p w14:paraId="5FB36117" w14:textId="77777777" w:rsidR="00273EA0" w:rsidRPr="006D5895" w:rsidRDefault="00273EA0" w:rsidP="00A947D2">
            <w:pPr>
              <w:pStyle w:val="afd"/>
              <w:snapToGrid w:val="0"/>
            </w:pPr>
            <w:r w:rsidRPr="006D5895">
              <w:rPr>
                <w:rFonts w:hint="eastAsia"/>
              </w:rPr>
              <w:t>馬紹爾</w:t>
            </w:r>
          </w:p>
          <w:p w14:paraId="7FA09135" w14:textId="77777777" w:rsidR="00273EA0" w:rsidRPr="006D5895" w:rsidRDefault="00273EA0" w:rsidP="00A947D2">
            <w:pPr>
              <w:pStyle w:val="afd"/>
              <w:snapToGrid w:val="0"/>
            </w:pPr>
            <w:r w:rsidRPr="006D5895">
              <w:t>Marshall Islands</w:t>
            </w:r>
          </w:p>
        </w:tc>
        <w:tc>
          <w:tcPr>
            <w:tcW w:w="2248" w:type="dxa"/>
            <w:shd w:val="clear" w:color="000000" w:fill="FFFFFF"/>
            <w:vAlign w:val="center"/>
            <w:hideMark/>
          </w:tcPr>
          <w:p w14:paraId="4DEFA6FF" w14:textId="77777777" w:rsidR="00273EA0" w:rsidRPr="006D5895" w:rsidRDefault="00000000" w:rsidP="00A947D2">
            <w:pPr>
              <w:pStyle w:val="afd"/>
              <w:snapToGrid w:val="0"/>
            </w:pPr>
            <w:hyperlink r:id="rId122" w:history="1">
              <w:r w:rsidR="00273EA0" w:rsidRPr="006D5895">
                <w:rPr>
                  <w:rFonts w:hint="eastAsia"/>
                </w:rPr>
                <w:t>中文</w:t>
              </w:r>
            </w:hyperlink>
          </w:p>
        </w:tc>
        <w:tc>
          <w:tcPr>
            <w:tcW w:w="1827" w:type="dxa"/>
            <w:gridSpan w:val="2"/>
            <w:shd w:val="clear" w:color="000000" w:fill="FFFFFF"/>
            <w:vAlign w:val="center"/>
            <w:hideMark/>
          </w:tcPr>
          <w:p w14:paraId="7DE67181" w14:textId="77777777" w:rsidR="00273EA0" w:rsidRPr="006D5895" w:rsidRDefault="00000000" w:rsidP="00A947D2">
            <w:pPr>
              <w:pStyle w:val="afd"/>
              <w:snapToGrid w:val="0"/>
            </w:pPr>
            <w:hyperlink r:id="rId123" w:history="1">
              <w:r w:rsidR="00273EA0" w:rsidRPr="006D5895">
                <w:rPr>
                  <w:rFonts w:hint="eastAsia"/>
                </w:rPr>
                <w:t>English</w:t>
              </w:r>
            </w:hyperlink>
          </w:p>
        </w:tc>
        <w:tc>
          <w:tcPr>
            <w:tcW w:w="1488" w:type="dxa"/>
            <w:shd w:val="clear" w:color="000000" w:fill="FFFFFF"/>
            <w:vAlign w:val="center"/>
            <w:hideMark/>
          </w:tcPr>
          <w:p w14:paraId="0C9D5F26" w14:textId="77777777" w:rsidR="00273EA0" w:rsidRPr="006D5895" w:rsidRDefault="00273EA0" w:rsidP="00A947D2">
            <w:pPr>
              <w:pStyle w:val="afd"/>
              <w:snapToGrid w:val="0"/>
            </w:pPr>
          </w:p>
        </w:tc>
      </w:tr>
      <w:tr w:rsidR="006D5895" w:rsidRPr="006D5895" w14:paraId="5F30286F" w14:textId="77777777" w:rsidTr="00D07352">
        <w:trPr>
          <w:trHeight w:val="680"/>
        </w:trPr>
        <w:tc>
          <w:tcPr>
            <w:tcW w:w="1085" w:type="dxa"/>
            <w:shd w:val="clear" w:color="000000" w:fill="FFFFFF"/>
            <w:vAlign w:val="center"/>
            <w:hideMark/>
          </w:tcPr>
          <w:p w14:paraId="21C1F77D" w14:textId="77777777" w:rsidR="00273EA0" w:rsidRPr="006D5895" w:rsidRDefault="00273EA0" w:rsidP="00A947D2">
            <w:pPr>
              <w:pStyle w:val="afd"/>
              <w:snapToGrid w:val="0"/>
            </w:pPr>
            <w:r w:rsidRPr="006D5895">
              <w:rPr>
                <w:rFonts w:hint="eastAsia"/>
              </w:rPr>
              <w:t>中東</w:t>
            </w:r>
          </w:p>
          <w:p w14:paraId="29403607" w14:textId="77777777" w:rsidR="00273EA0" w:rsidRPr="006D5895" w:rsidRDefault="00273EA0" w:rsidP="00A947D2">
            <w:pPr>
              <w:pStyle w:val="afd"/>
              <w:snapToGrid w:val="0"/>
            </w:pPr>
            <w:r w:rsidRPr="006D5895">
              <w:t>Middle East</w:t>
            </w:r>
          </w:p>
        </w:tc>
        <w:tc>
          <w:tcPr>
            <w:tcW w:w="1826" w:type="dxa"/>
            <w:shd w:val="clear" w:color="000000" w:fill="FFFFFF"/>
            <w:vAlign w:val="center"/>
            <w:hideMark/>
          </w:tcPr>
          <w:p w14:paraId="1F656630" w14:textId="77777777" w:rsidR="00273EA0" w:rsidRPr="006D5895" w:rsidRDefault="00273EA0" w:rsidP="00A947D2">
            <w:pPr>
              <w:pStyle w:val="afd"/>
              <w:snapToGrid w:val="0"/>
            </w:pPr>
            <w:r w:rsidRPr="006D5895">
              <w:rPr>
                <w:rFonts w:hint="eastAsia"/>
              </w:rPr>
              <w:t>沙烏地阿拉伯</w:t>
            </w:r>
          </w:p>
          <w:p w14:paraId="100E0965" w14:textId="77777777" w:rsidR="00273EA0" w:rsidRPr="006D5895" w:rsidRDefault="00273EA0" w:rsidP="00A947D2">
            <w:pPr>
              <w:pStyle w:val="afd"/>
              <w:snapToGrid w:val="0"/>
            </w:pPr>
            <w:r w:rsidRPr="006D5895">
              <w:t>Saudi Arabia</w:t>
            </w:r>
          </w:p>
        </w:tc>
        <w:tc>
          <w:tcPr>
            <w:tcW w:w="2248" w:type="dxa"/>
            <w:shd w:val="clear" w:color="000000" w:fill="FFFFFF"/>
            <w:vAlign w:val="center"/>
            <w:hideMark/>
          </w:tcPr>
          <w:p w14:paraId="058B25E3" w14:textId="77777777" w:rsidR="00273EA0" w:rsidRPr="006D5895" w:rsidRDefault="00000000" w:rsidP="00A947D2">
            <w:pPr>
              <w:pStyle w:val="afd"/>
              <w:snapToGrid w:val="0"/>
            </w:pPr>
            <w:hyperlink r:id="rId124" w:history="1">
              <w:r w:rsidR="00273EA0" w:rsidRPr="006D5895">
                <w:rPr>
                  <w:rFonts w:hint="eastAsia"/>
                </w:rPr>
                <w:t>中文</w:t>
              </w:r>
            </w:hyperlink>
          </w:p>
        </w:tc>
        <w:tc>
          <w:tcPr>
            <w:tcW w:w="1827" w:type="dxa"/>
            <w:gridSpan w:val="2"/>
            <w:shd w:val="clear" w:color="000000" w:fill="FFFFFF"/>
            <w:vAlign w:val="center"/>
            <w:hideMark/>
          </w:tcPr>
          <w:p w14:paraId="46391FCD" w14:textId="77777777" w:rsidR="00273EA0" w:rsidRPr="006D5895" w:rsidRDefault="00000000" w:rsidP="00A947D2">
            <w:pPr>
              <w:pStyle w:val="afd"/>
              <w:snapToGrid w:val="0"/>
            </w:pPr>
            <w:hyperlink r:id="rId125" w:history="1">
              <w:r w:rsidR="00273EA0" w:rsidRPr="006D5895">
                <w:rPr>
                  <w:rFonts w:hint="eastAsia"/>
                </w:rPr>
                <w:t>English</w:t>
              </w:r>
            </w:hyperlink>
          </w:p>
        </w:tc>
        <w:tc>
          <w:tcPr>
            <w:tcW w:w="1488" w:type="dxa"/>
            <w:shd w:val="clear" w:color="000000" w:fill="FFFFFF"/>
            <w:vAlign w:val="center"/>
            <w:hideMark/>
          </w:tcPr>
          <w:p w14:paraId="1885C701" w14:textId="77777777" w:rsidR="00273EA0" w:rsidRPr="006D5895" w:rsidRDefault="00000000" w:rsidP="00A947D2">
            <w:pPr>
              <w:pStyle w:val="afd"/>
              <w:snapToGrid w:val="0"/>
            </w:pPr>
            <w:hyperlink r:id="rId126" w:history="1">
              <w:r w:rsidR="00273EA0" w:rsidRPr="006D5895">
                <w:rPr>
                  <w:rFonts w:hint="eastAsia"/>
                  <w:szCs w:val="24"/>
                  <w:rtl/>
                </w:rPr>
                <w:t>العربية</w:t>
              </w:r>
            </w:hyperlink>
          </w:p>
        </w:tc>
      </w:tr>
      <w:tr w:rsidR="006D5895" w:rsidRPr="006D5895" w14:paraId="53916DEF" w14:textId="77777777" w:rsidTr="00D07352">
        <w:trPr>
          <w:trHeight w:val="680"/>
        </w:trPr>
        <w:tc>
          <w:tcPr>
            <w:tcW w:w="1085" w:type="dxa"/>
            <w:shd w:val="clear" w:color="000000" w:fill="FFFFFF"/>
            <w:vAlign w:val="center"/>
            <w:hideMark/>
          </w:tcPr>
          <w:p w14:paraId="558C1792" w14:textId="77777777" w:rsidR="00273EA0" w:rsidRPr="006D5895" w:rsidRDefault="00273EA0" w:rsidP="00A947D2">
            <w:pPr>
              <w:pStyle w:val="afd"/>
              <w:snapToGrid w:val="0"/>
            </w:pPr>
            <w:r w:rsidRPr="006D5895">
              <w:rPr>
                <w:rFonts w:hint="eastAsia"/>
              </w:rPr>
              <w:t>歐洲</w:t>
            </w:r>
          </w:p>
          <w:p w14:paraId="7A710F6E" w14:textId="77777777" w:rsidR="00273EA0" w:rsidRPr="006D5895" w:rsidRDefault="00273EA0" w:rsidP="00A947D2">
            <w:pPr>
              <w:pStyle w:val="afd"/>
              <w:snapToGrid w:val="0"/>
            </w:pPr>
            <w:r w:rsidRPr="006D5895">
              <w:t>Europe</w:t>
            </w:r>
          </w:p>
        </w:tc>
        <w:tc>
          <w:tcPr>
            <w:tcW w:w="1826" w:type="dxa"/>
            <w:shd w:val="clear" w:color="000000" w:fill="FFFFFF"/>
            <w:vAlign w:val="center"/>
            <w:hideMark/>
          </w:tcPr>
          <w:p w14:paraId="5E69F588" w14:textId="77777777" w:rsidR="00273EA0" w:rsidRPr="006D5895" w:rsidRDefault="00273EA0" w:rsidP="00A947D2">
            <w:pPr>
              <w:pStyle w:val="afd"/>
              <w:snapToGrid w:val="0"/>
            </w:pPr>
            <w:r w:rsidRPr="006D5895">
              <w:rPr>
                <w:rFonts w:hint="eastAsia"/>
              </w:rPr>
              <w:t>馬其頓</w:t>
            </w:r>
          </w:p>
          <w:p w14:paraId="21FD44F0" w14:textId="77777777" w:rsidR="00273EA0" w:rsidRPr="006D5895" w:rsidRDefault="00273EA0" w:rsidP="00A947D2">
            <w:pPr>
              <w:pStyle w:val="afd"/>
              <w:snapToGrid w:val="0"/>
            </w:pPr>
            <w:r w:rsidRPr="006D5895">
              <w:t>Macedonia</w:t>
            </w:r>
          </w:p>
        </w:tc>
        <w:tc>
          <w:tcPr>
            <w:tcW w:w="2248" w:type="dxa"/>
            <w:shd w:val="clear" w:color="000000" w:fill="FFFFFF"/>
            <w:vAlign w:val="center"/>
            <w:hideMark/>
          </w:tcPr>
          <w:p w14:paraId="0C4A7F8F" w14:textId="77777777" w:rsidR="00273EA0" w:rsidRPr="006D5895" w:rsidRDefault="00000000" w:rsidP="00A947D2">
            <w:pPr>
              <w:pStyle w:val="afd"/>
              <w:snapToGrid w:val="0"/>
            </w:pPr>
            <w:hyperlink r:id="rId127" w:history="1">
              <w:r w:rsidR="00273EA0" w:rsidRPr="006D5895">
                <w:rPr>
                  <w:rFonts w:hint="eastAsia"/>
                </w:rPr>
                <w:t>中文</w:t>
              </w:r>
            </w:hyperlink>
          </w:p>
        </w:tc>
        <w:tc>
          <w:tcPr>
            <w:tcW w:w="1827" w:type="dxa"/>
            <w:gridSpan w:val="2"/>
            <w:shd w:val="clear" w:color="000000" w:fill="FFFFFF"/>
            <w:vAlign w:val="center"/>
            <w:hideMark/>
          </w:tcPr>
          <w:p w14:paraId="210C58A8" w14:textId="77777777" w:rsidR="00273EA0" w:rsidRPr="006D5895" w:rsidRDefault="00000000" w:rsidP="00A947D2">
            <w:pPr>
              <w:pStyle w:val="afd"/>
              <w:snapToGrid w:val="0"/>
            </w:pPr>
            <w:hyperlink r:id="rId128" w:history="1">
              <w:r w:rsidR="00273EA0" w:rsidRPr="006D5895">
                <w:rPr>
                  <w:rFonts w:hint="eastAsia"/>
                </w:rPr>
                <w:t>English</w:t>
              </w:r>
            </w:hyperlink>
          </w:p>
        </w:tc>
        <w:tc>
          <w:tcPr>
            <w:tcW w:w="1488" w:type="dxa"/>
            <w:shd w:val="clear" w:color="000000" w:fill="FFFFFF"/>
            <w:vAlign w:val="center"/>
            <w:hideMark/>
          </w:tcPr>
          <w:p w14:paraId="71B1F859" w14:textId="77777777" w:rsidR="00273EA0" w:rsidRPr="006D5895" w:rsidRDefault="00000000" w:rsidP="00A947D2">
            <w:pPr>
              <w:pStyle w:val="afd"/>
              <w:snapToGrid w:val="0"/>
            </w:pPr>
            <w:hyperlink r:id="rId129" w:history="1">
              <w:r w:rsidR="00273EA0" w:rsidRPr="006D5895">
                <w:rPr>
                  <w:rFonts w:eastAsia="細明體"/>
                </w:rPr>
                <w:t>Македонски</w:t>
              </w:r>
            </w:hyperlink>
          </w:p>
        </w:tc>
      </w:tr>
      <w:tr w:rsidR="00273EA0" w:rsidRPr="006D5895" w14:paraId="04A60C31" w14:textId="77777777" w:rsidTr="00D07352">
        <w:trPr>
          <w:trHeight w:val="680"/>
        </w:trPr>
        <w:tc>
          <w:tcPr>
            <w:tcW w:w="8474" w:type="dxa"/>
            <w:gridSpan w:val="6"/>
            <w:shd w:val="clear" w:color="auto" w:fill="auto"/>
            <w:noWrap/>
            <w:vAlign w:val="center"/>
            <w:hideMark/>
          </w:tcPr>
          <w:p w14:paraId="0D33508E" w14:textId="77777777" w:rsidR="00273EA0" w:rsidRPr="006D5895" w:rsidRDefault="00273EA0" w:rsidP="00A947D2">
            <w:pPr>
              <w:pStyle w:val="afd"/>
              <w:snapToGrid w:val="0"/>
              <w:jc w:val="left"/>
            </w:pPr>
            <w:r w:rsidRPr="006D5895">
              <w:rPr>
                <w:rFonts w:hint="eastAsia"/>
              </w:rPr>
              <w:t>附註：</w:t>
            </w:r>
            <w:hyperlink r:id="rId130" w:tgtFrame="_blank" w:tooltip="另開新視窗連結至臺紐經濟合作協定 ANZTEC" w:history="1">
              <w:r w:rsidRPr="006D5895">
                <w:rPr>
                  <w:rFonts w:hint="eastAsia"/>
                </w:rPr>
                <w:t>紐西蘭－</w:t>
              </w:r>
              <w:proofErr w:type="gramStart"/>
              <w:r w:rsidRPr="006D5895">
                <w:rPr>
                  <w:rFonts w:hint="eastAsia"/>
                </w:rPr>
                <w:t>臺紐</w:t>
              </w:r>
              <w:proofErr w:type="gramEnd"/>
              <w:r w:rsidRPr="006D5895">
                <w:rPr>
                  <w:rFonts w:hint="eastAsia"/>
                </w:rPr>
                <w:t>經濟合作協定（投資章）</w:t>
              </w:r>
            </w:hyperlink>
          </w:p>
        </w:tc>
      </w:tr>
    </w:tbl>
    <w:p w14:paraId="712E548B" w14:textId="77777777" w:rsidR="00273EA0" w:rsidRPr="006D5895" w:rsidRDefault="00273EA0" w:rsidP="00273EA0">
      <w:pPr>
        <w:rPr>
          <w:lang w:eastAsia="zh-TW"/>
        </w:rPr>
      </w:pPr>
    </w:p>
    <w:p w14:paraId="5EE4492C" w14:textId="18C48792" w:rsidR="00273EA0" w:rsidRPr="006D5895" w:rsidRDefault="00273EA0">
      <w:pPr>
        <w:widowControl/>
        <w:suppressAutoHyphens w:val="0"/>
        <w:overflowPunct/>
        <w:autoSpaceDE/>
        <w:autoSpaceDN/>
        <w:jc w:val="left"/>
        <w:rPr>
          <w:lang w:eastAsia="zh-TW"/>
        </w:rPr>
      </w:pPr>
      <w:r w:rsidRPr="006D5895">
        <w:rPr>
          <w:lang w:eastAsia="zh-TW"/>
        </w:rPr>
        <w:br w:type="page"/>
      </w:r>
    </w:p>
    <w:p w14:paraId="4691A91B" w14:textId="77777777" w:rsidR="00273EA0" w:rsidRPr="006D5895" w:rsidRDefault="00273EA0" w:rsidP="00273EA0">
      <w:pPr>
        <w:rPr>
          <w:lang w:eastAsia="zh-TW"/>
        </w:rPr>
      </w:pPr>
    </w:p>
    <w:p w14:paraId="3AE295DC" w14:textId="77777777" w:rsidR="000E5EA1" w:rsidRPr="006D5895" w:rsidRDefault="000E5EA1" w:rsidP="00384DD5">
      <w:pPr>
        <w:rPr>
          <w:lang w:eastAsia="zh-TW"/>
        </w:rPr>
        <w:sectPr w:rsidR="000E5EA1" w:rsidRPr="006D5895">
          <w:pgSz w:w="11906" w:h="16838"/>
          <w:pgMar w:top="2268" w:right="1701" w:bottom="1701" w:left="1701" w:header="1134" w:footer="851" w:gutter="0"/>
          <w:cols w:space="720"/>
          <w:docGrid w:type="linesAndChars" w:linePitch="514" w:charSpace="-820"/>
        </w:sectPr>
      </w:pPr>
    </w:p>
    <w:p w14:paraId="5C3D9B90" w14:textId="77777777" w:rsidR="00C51296" w:rsidRPr="006D5895" w:rsidRDefault="00C51296">
      <w:pPr>
        <w:rPr>
          <w:lang w:eastAsia="zh-TW"/>
        </w:rPr>
      </w:pPr>
    </w:p>
    <w:p w14:paraId="4285D9C6" w14:textId="77777777" w:rsidR="00C51296" w:rsidRPr="006D5895" w:rsidRDefault="00AE2DAB">
      <w:pPr>
        <w:pageBreakBefore/>
        <w:ind w:left="472"/>
      </w:pPr>
      <w:r w:rsidRPr="006D5895">
        <w:rPr>
          <w:noProof/>
          <w:lang w:eastAsia="zh-TW"/>
        </w:rPr>
        <w:lastRenderedPageBreak/>
        <w:drawing>
          <wp:anchor distT="0" distB="0" distL="114935" distR="114935" simplePos="0" relativeHeight="251656192" behindDoc="1" locked="0" layoutInCell="1" allowOverlap="1" wp14:anchorId="2A2E8C5F" wp14:editId="56CBEC0F">
            <wp:simplePos x="0" y="0"/>
            <wp:positionH relativeFrom="column">
              <wp:posOffset>-1099185</wp:posOffset>
            </wp:positionH>
            <wp:positionV relativeFrom="paragraph">
              <wp:posOffset>-1471295</wp:posOffset>
            </wp:positionV>
            <wp:extent cx="7658100" cy="10690860"/>
            <wp:effectExtent l="0" t="0" r="0" b="0"/>
            <wp:wrapNone/>
            <wp:docPr id="4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l="-15" t="-11" r="-15" b="-11"/>
                    <a:stretch>
                      <a:fillRect/>
                    </a:stretch>
                  </pic:blipFill>
                  <pic:spPr bwMode="auto">
                    <a:xfrm>
                      <a:off x="0" y="0"/>
                      <a:ext cx="7658100" cy="106908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D5895">
        <w:rPr>
          <w:noProof/>
          <w:lang w:eastAsia="zh-TW"/>
        </w:rPr>
        <mc:AlternateContent>
          <mc:Choice Requires="wps">
            <w:drawing>
              <wp:anchor distT="0" distB="0" distL="114935" distR="114935" simplePos="0" relativeHeight="251657216" behindDoc="0" locked="0" layoutInCell="1" allowOverlap="1" wp14:anchorId="682BDA3B" wp14:editId="75600104">
                <wp:simplePos x="0" y="0"/>
                <wp:positionH relativeFrom="column">
                  <wp:posOffset>-299720</wp:posOffset>
                </wp:positionH>
                <wp:positionV relativeFrom="paragraph">
                  <wp:posOffset>6673850</wp:posOffset>
                </wp:positionV>
                <wp:extent cx="6066155" cy="1791970"/>
                <wp:effectExtent l="0" t="0" r="0" b="1905"/>
                <wp:wrapNone/>
                <wp:docPr id="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179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A3523" w14:textId="77777777" w:rsidR="00D13637" w:rsidRDefault="00D13637">
                            <w:pPr>
                              <w:snapToGrid w:val="0"/>
                              <w:rPr>
                                <w:lang w:eastAsia="zh-TW"/>
                              </w:rPr>
                            </w:pPr>
                            <w:r w:rsidRPr="00EB27BC">
                              <w:rPr>
                                <w:rFonts w:ascii="華康新特黑體" w:eastAsia="華康新特黑體" w:hAnsi="華康新特黑體" w:cs="華康新特黑體" w:hint="eastAsia"/>
                                <w:lang w:eastAsia="zh-TW"/>
                              </w:rPr>
                              <w:t>經濟部投資促進司</w:t>
                            </w:r>
                          </w:p>
                          <w:p w14:paraId="44C55339" w14:textId="77777777" w:rsidR="00D13637" w:rsidRDefault="00D13637">
                            <w:pPr>
                              <w:snapToGrid w:val="0"/>
                              <w:rPr>
                                <w:lang w:eastAsia="zh-TW"/>
                              </w:rPr>
                            </w:pPr>
                            <w:r>
                              <w:rPr>
                                <w:rFonts w:ascii="華康中黑體(P)" w:eastAsia="華康中黑體(P)" w:hAnsi="華康中黑體(P)"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1168939" w14:textId="77777777" w:rsidR="00D13637" w:rsidRDefault="00D13637">
                            <w:pPr>
                              <w:snapToGrid w:val="0"/>
                              <w:rPr>
                                <w:lang w:eastAsia="zh-TW"/>
                              </w:rPr>
                            </w:pPr>
                            <w:r>
                              <w:rPr>
                                <w:rFonts w:ascii="華康中黑體(P)" w:eastAsia="華康中黑體(P)" w:hAnsi="華康中黑體(P)" w:cs="Arial" w:hint="eastAsia"/>
                                <w:sz w:val="20"/>
                                <w:szCs w:val="20"/>
                                <w:lang w:eastAsia="zh-TW"/>
                              </w:rPr>
                              <w:t>電    話：</w:t>
                            </w:r>
                            <w:r>
                              <w:rPr>
                                <w:rFonts w:ascii="華康中黑體(P)" w:eastAsia="華康中黑體(P)" w:hAnsi="華康中黑體(P)" w:cs="華康中黑體(P)" w:hint="eastAsia"/>
                                <w:sz w:val="20"/>
                                <w:szCs w:val="20"/>
                                <w:lang w:eastAsia="zh-TW"/>
                              </w:rPr>
                              <w:t>+886-2-2389-2111</w:t>
                            </w:r>
                          </w:p>
                          <w:p w14:paraId="389B2F8B" w14:textId="77777777" w:rsidR="00D13637" w:rsidRDefault="00D13637">
                            <w:pPr>
                              <w:snapToGrid w:val="0"/>
                              <w:rPr>
                                <w:lang w:eastAsia="zh-TW"/>
                              </w:rPr>
                            </w:pPr>
                            <w:r>
                              <w:rPr>
                                <w:rFonts w:ascii="華康中黑體(P)" w:eastAsia="華康中黑體(P)" w:hAnsi="華康中黑體(P)" w:cs="Arial" w:hint="eastAsia"/>
                                <w:sz w:val="20"/>
                                <w:szCs w:val="20"/>
                                <w:lang w:eastAsia="zh-TW"/>
                              </w:rPr>
                              <w:t>傳    真：</w:t>
                            </w:r>
                            <w:r>
                              <w:rPr>
                                <w:rFonts w:ascii="華康中黑體(P)" w:eastAsia="華康中黑體(P)" w:hAnsi="華康中黑體(P)" w:cs="華康中黑體(P)" w:hint="eastAsia"/>
                                <w:sz w:val="20"/>
                                <w:szCs w:val="20"/>
                                <w:lang w:eastAsia="zh-TW"/>
                              </w:rPr>
                              <w:t>+886-2-2382-0497</w:t>
                            </w:r>
                          </w:p>
                          <w:p w14:paraId="347BA730" w14:textId="77777777" w:rsidR="00D13637" w:rsidRDefault="00D13637">
                            <w:pPr>
                              <w:snapToGrid w:val="0"/>
                              <w:rPr>
                                <w:lang w:eastAsia="zh-TW"/>
                              </w:rPr>
                            </w:pPr>
                            <w:r>
                              <w:rPr>
                                <w:rFonts w:ascii="華康中黑體(P)" w:eastAsia="華康中黑體(P)" w:hAnsi="華康中黑體(P)" w:cs="Arial" w:hint="eastAsia"/>
                                <w:sz w:val="20"/>
                                <w:szCs w:val="20"/>
                                <w:lang w:eastAsia="zh-TW"/>
                              </w:rPr>
                              <w:t>網    址：</w:t>
                            </w:r>
                            <w:r>
                              <w:rPr>
                                <w:rFonts w:ascii="華康中黑體(P)" w:eastAsia="華康中黑體(P)" w:hAnsi="華康中黑體(P)" w:cs="華康中黑體(P)"/>
                                <w:sz w:val="20"/>
                                <w:szCs w:val="20"/>
                                <w:lang w:eastAsia="zh-TW"/>
                              </w:rPr>
                              <w:t>https://investtaiwan.nat.gov.tw/</w:t>
                            </w:r>
                          </w:p>
                          <w:p w14:paraId="06C99F0D" w14:textId="77777777" w:rsidR="00D13637" w:rsidRDefault="00D13637">
                            <w:pPr>
                              <w:snapToGrid w:val="0"/>
                            </w:pPr>
                            <w:r>
                              <w:rPr>
                                <w:rFonts w:ascii="華康中黑體(P)" w:eastAsia="華康中黑體(P)" w:hAnsi="華康中黑體(P)" w:cs="Arial" w:hint="eastAsia"/>
                                <w:sz w:val="20"/>
                                <w:szCs w:val="20"/>
                              </w:rPr>
                              <w:t>電子信箱：</w:t>
                            </w:r>
                            <w:r>
                              <w:rPr>
                                <w:rFonts w:ascii="華康中黑體(P)" w:eastAsia="華康中黑體(P)" w:hAnsi="華康中黑體(P)" w:cs="華康中黑體(P)" w:hint="eastAsia"/>
                                <w:sz w:val="20"/>
                                <w:szCs w:val="20"/>
                              </w:rPr>
                              <w:t>dois@moea.gov.tw</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BDA3B" id="Text Box 3" o:spid="_x0000_s1027" type="#_x0000_t202" style="position:absolute;left:0;text-align:left;margin-left:-23.6pt;margin-top:525.5pt;width:477.65pt;height:141.1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" stroked="f">
                <v:textbox inset=".1pt,.1pt,.1pt,.1pt">
                  <w:txbxContent>
                    <w:p w14:paraId="48AA3523" w14:textId="77777777" w:rsidR="00D13637" w:rsidRDefault="00D13637">
                      <w:pPr>
                        <w:snapToGrid w:val="0"/>
                        <w:rPr>
                          <w:lang w:eastAsia="zh-TW"/>
                        </w:rPr>
                      </w:pPr>
                      <w:r w:rsidRPr="00EB27BC">
                        <w:rPr>
                          <w:rFonts w:ascii="華康新特黑體" w:eastAsia="華康新特黑體" w:hAnsi="華康新特黑體" w:cs="華康新特黑體" w:hint="eastAsia"/>
                          <w:lang w:eastAsia="zh-TW"/>
                        </w:rPr>
                        <w:t>經濟部投資促進司</w:t>
                      </w:r>
                    </w:p>
                    <w:p w14:paraId="44C55339" w14:textId="77777777" w:rsidR="00D13637" w:rsidRDefault="00D13637">
                      <w:pPr>
                        <w:snapToGrid w:val="0"/>
                        <w:rPr>
                          <w:lang w:eastAsia="zh-TW"/>
                        </w:rPr>
                      </w:pPr>
                      <w:r>
                        <w:rPr>
                          <w:rFonts w:ascii="華康中黑體(P)" w:eastAsia="華康中黑體(P)" w:hAnsi="華康中黑體(P)"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1168939" w14:textId="77777777" w:rsidR="00D13637" w:rsidRDefault="00D13637">
                      <w:pPr>
                        <w:snapToGrid w:val="0"/>
                        <w:rPr>
                          <w:lang w:eastAsia="zh-TW"/>
                        </w:rPr>
                      </w:pPr>
                      <w:r>
                        <w:rPr>
                          <w:rFonts w:ascii="華康中黑體(P)" w:eastAsia="華康中黑體(P)" w:hAnsi="華康中黑體(P)" w:cs="Arial" w:hint="eastAsia"/>
                          <w:sz w:val="20"/>
                          <w:szCs w:val="20"/>
                          <w:lang w:eastAsia="zh-TW"/>
                        </w:rPr>
                        <w:t>電    話：</w:t>
                      </w:r>
                      <w:r>
                        <w:rPr>
                          <w:rFonts w:ascii="華康中黑體(P)" w:eastAsia="華康中黑體(P)" w:hAnsi="華康中黑體(P)" w:cs="華康中黑體(P)" w:hint="eastAsia"/>
                          <w:sz w:val="20"/>
                          <w:szCs w:val="20"/>
                          <w:lang w:eastAsia="zh-TW"/>
                        </w:rPr>
                        <w:t>+886-2-2389-2111</w:t>
                      </w:r>
                    </w:p>
                    <w:p w14:paraId="389B2F8B" w14:textId="77777777" w:rsidR="00D13637" w:rsidRDefault="00D13637">
                      <w:pPr>
                        <w:snapToGrid w:val="0"/>
                        <w:rPr>
                          <w:lang w:eastAsia="zh-TW"/>
                        </w:rPr>
                      </w:pPr>
                      <w:r>
                        <w:rPr>
                          <w:rFonts w:ascii="華康中黑體(P)" w:eastAsia="華康中黑體(P)" w:hAnsi="華康中黑體(P)" w:cs="Arial" w:hint="eastAsia"/>
                          <w:sz w:val="20"/>
                          <w:szCs w:val="20"/>
                          <w:lang w:eastAsia="zh-TW"/>
                        </w:rPr>
                        <w:t>傳    真：</w:t>
                      </w:r>
                      <w:r>
                        <w:rPr>
                          <w:rFonts w:ascii="華康中黑體(P)" w:eastAsia="華康中黑體(P)" w:hAnsi="華康中黑體(P)" w:cs="華康中黑體(P)" w:hint="eastAsia"/>
                          <w:sz w:val="20"/>
                          <w:szCs w:val="20"/>
                          <w:lang w:eastAsia="zh-TW"/>
                        </w:rPr>
                        <w:t>+886-2-2382-0497</w:t>
                      </w:r>
                    </w:p>
                    <w:p w14:paraId="347BA730" w14:textId="77777777" w:rsidR="00D13637" w:rsidRDefault="00D13637">
                      <w:pPr>
                        <w:snapToGrid w:val="0"/>
                        <w:rPr>
                          <w:lang w:eastAsia="zh-TW"/>
                        </w:rPr>
                      </w:pPr>
                      <w:r>
                        <w:rPr>
                          <w:rFonts w:ascii="華康中黑體(P)" w:eastAsia="華康中黑體(P)" w:hAnsi="華康中黑體(P)" w:cs="Arial" w:hint="eastAsia"/>
                          <w:sz w:val="20"/>
                          <w:szCs w:val="20"/>
                          <w:lang w:eastAsia="zh-TW"/>
                        </w:rPr>
                        <w:t>網    址：</w:t>
                      </w:r>
                      <w:r>
                        <w:rPr>
                          <w:rFonts w:ascii="華康中黑體(P)" w:eastAsia="華康中黑體(P)" w:hAnsi="華康中黑體(P)" w:cs="華康中黑體(P)"/>
                          <w:sz w:val="20"/>
                          <w:szCs w:val="20"/>
                          <w:lang w:eastAsia="zh-TW"/>
                        </w:rPr>
                        <w:t>https://investtaiwan.nat.gov.tw/</w:t>
                      </w:r>
                    </w:p>
                    <w:p w14:paraId="06C99F0D" w14:textId="77777777" w:rsidR="00D13637" w:rsidRDefault="00D13637">
                      <w:pPr>
                        <w:snapToGrid w:val="0"/>
                      </w:pPr>
                      <w:r>
                        <w:rPr>
                          <w:rFonts w:ascii="華康中黑體(P)" w:eastAsia="華康中黑體(P)" w:hAnsi="華康中黑體(P)" w:cs="Arial" w:hint="eastAsia"/>
                          <w:sz w:val="20"/>
                          <w:szCs w:val="20"/>
                        </w:rPr>
                        <w:t>電子信箱：</w:t>
                      </w:r>
                      <w:r>
                        <w:rPr>
                          <w:rFonts w:ascii="華康中黑體(P)" w:eastAsia="華康中黑體(P)" w:hAnsi="華康中黑體(P)" w:cs="華康中黑體(P)" w:hint="eastAsia"/>
                          <w:sz w:val="20"/>
                          <w:szCs w:val="20"/>
                        </w:rPr>
                        <w:t>dois@moea.gov.tw</w:t>
                      </w:r>
                    </w:p>
                  </w:txbxContent>
                </v:textbox>
              </v:shape>
            </w:pict>
          </mc:Fallback>
        </mc:AlternateContent>
      </w:r>
    </w:p>
    <w:sectPr w:rsidR="00C51296" w:rsidRPr="006D5895">
      <w:headerReference w:type="even" r:id="rId132"/>
      <w:headerReference w:type="default" r:id="rId133"/>
      <w:footerReference w:type="even" r:id="rId134"/>
      <w:footerReference w:type="default" r:id="rId135"/>
      <w:headerReference w:type="first" r:id="rId136"/>
      <w:footerReference w:type="first" r:id="rId137"/>
      <w:pgSz w:w="11906" w:h="16838"/>
      <w:pgMar w:top="2268" w:right="1701" w:bottom="1701" w:left="1701" w:header="1134" w:footer="851" w:gutter="0"/>
      <w:cols w:space="720"/>
      <w:docGrid w:type="linesAndChars" w:linePitch="514"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E2F50" w14:textId="77777777" w:rsidR="009574C9" w:rsidRDefault="009574C9">
      <w:r>
        <w:separator/>
      </w:r>
    </w:p>
  </w:endnote>
  <w:endnote w:type="continuationSeparator" w:id="0">
    <w:p w14:paraId="63B788B1" w14:textId="77777777" w:rsidR="009574C9" w:rsidRDefault="0095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新細明體"/>
    <w:panose1 w:val="020F0309000000000000"/>
    <w:charset w:val="88"/>
    <w:family w:val="modern"/>
    <w:pitch w:val="fixed"/>
    <w:sig w:usb0="80000001" w:usb1="28091800" w:usb2="00000016" w:usb3="00000000" w:csb0="001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altName w:val="Microsoft JhengHei UI"/>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00E7" w14:textId="77777777" w:rsidR="00D13637" w:rsidRDefault="00D13637">
    <w:pPr>
      <w:pStyle w:val="af4"/>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4C01C7">
      <w:rPr>
        <w:rFonts w:ascii="Footlight MT Light" w:hAnsi="Footlight MT Light" w:cs="Footlight MT Light"/>
        <w:i/>
        <w:iCs/>
        <w:noProof/>
        <w:sz w:val="32"/>
        <w:szCs w:val="32"/>
        <w:lang w:eastAsia="zh-TW" w:bidi="hi-IN"/>
      </w:rPr>
      <w:t>2</w:t>
    </w:r>
    <w:r>
      <w:rPr>
        <w:rFonts w:ascii="Footlight MT Light" w:hAnsi="Footlight MT Light" w:cs="Footlight MT Light"/>
        <w:i/>
        <w:iCs/>
        <w:sz w:val="32"/>
        <w:szCs w:val="32"/>
        <w:lang w:eastAsia="zh-TW" w:bidi="hi-IN"/>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A475" w14:textId="77777777" w:rsidR="00D13637" w:rsidRDefault="00D13637">
    <w:pPr>
      <w:pStyle w:val="af4"/>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6482">
      <w:rPr>
        <w:rFonts w:ascii="Footlight MT Light" w:hAnsi="Footlight MT Light" w:cs="Footlight MT Light"/>
        <w:i/>
        <w:iCs/>
        <w:noProof/>
        <w:sz w:val="32"/>
        <w:szCs w:val="32"/>
        <w:lang w:eastAsia="zh-TW" w:bidi="hi-IN"/>
      </w:rPr>
      <w:t>16</w:t>
    </w:r>
    <w:r>
      <w:rPr>
        <w:rFonts w:ascii="Footlight MT Light" w:hAnsi="Footlight MT Light" w:cs="Footlight MT Light"/>
        <w:i/>
        <w:iCs/>
        <w:sz w:val="32"/>
        <w:szCs w:val="32"/>
        <w:lang w:eastAsia="zh-TW" w:bidi="hi-I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E766" w14:textId="77777777" w:rsidR="00D13637" w:rsidRDefault="00D13637">
    <w:pPr>
      <w:pStyle w:val="af4"/>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6482">
      <w:rPr>
        <w:rFonts w:ascii="Footlight MT Light" w:hAnsi="Footlight MT Light" w:cs="Footlight MT Light"/>
        <w:i/>
        <w:iCs/>
        <w:noProof/>
        <w:sz w:val="32"/>
        <w:szCs w:val="32"/>
        <w:lang w:eastAsia="zh-TW"/>
      </w:rPr>
      <w:t>17</w:t>
    </w:r>
    <w:r>
      <w:rPr>
        <w:rFonts w:ascii="Footlight MT Light" w:hAnsi="Footlight MT Light" w:cs="Footlight MT Light"/>
        <w:i/>
        <w:iCs/>
        <w:sz w:val="32"/>
        <w:szCs w:val="32"/>
        <w:lang w:eastAsia="zh-TW"/>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0061" w14:textId="77777777" w:rsidR="00D13637" w:rsidRDefault="00D1363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E870B" w14:textId="77777777" w:rsidR="00D13637" w:rsidRDefault="00D13637">
    <w:pPr>
      <w:pStyle w:val="af4"/>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6482">
      <w:rPr>
        <w:rFonts w:ascii="Footlight MT Light" w:hAnsi="Footlight MT Light" w:cs="Footlight MT Light"/>
        <w:i/>
        <w:iCs/>
        <w:noProof/>
        <w:sz w:val="32"/>
        <w:szCs w:val="32"/>
        <w:lang w:eastAsia="zh-TW" w:bidi="hi-IN"/>
      </w:rPr>
      <w:t>18</w:t>
    </w:r>
    <w:r>
      <w:rPr>
        <w:rFonts w:ascii="Footlight MT Light" w:hAnsi="Footlight MT Light" w:cs="Footlight MT Light"/>
        <w:i/>
        <w:iCs/>
        <w:sz w:val="32"/>
        <w:szCs w:val="32"/>
        <w:lang w:eastAsia="zh-TW" w:bidi="hi-I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E7765" w14:textId="77777777" w:rsidR="00D13637" w:rsidRDefault="00D13637">
    <w:pPr>
      <w:pStyle w:val="af4"/>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Pr>
        <w:rFonts w:ascii="Footlight MT Light" w:hAnsi="Footlight MT Light" w:cs="Footlight MT Light"/>
        <w:i/>
        <w:iCs/>
        <w:noProof/>
        <w:sz w:val="32"/>
        <w:szCs w:val="32"/>
        <w:lang w:eastAsia="zh-TW"/>
      </w:rPr>
      <w:t>19</w:t>
    </w:r>
    <w:r>
      <w:rPr>
        <w:rFonts w:ascii="Footlight MT Light" w:hAnsi="Footlight MT Light" w:cs="Footlight MT Light"/>
        <w:i/>
        <w:iCs/>
        <w:sz w:val="32"/>
        <w:szCs w:val="32"/>
        <w:lang w:eastAsia="zh-TW"/>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5121" w14:textId="77777777" w:rsidR="00D13637" w:rsidRDefault="00D13637"/>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8AAE" w14:textId="77777777" w:rsidR="00D13637" w:rsidRDefault="00D13637">
    <w:pPr>
      <w:pStyle w:val="af4"/>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6482">
      <w:rPr>
        <w:rFonts w:ascii="Footlight MT Light" w:hAnsi="Footlight MT Light" w:cs="Footlight MT Light"/>
        <w:i/>
        <w:iCs/>
        <w:noProof/>
        <w:sz w:val="32"/>
        <w:szCs w:val="32"/>
        <w:lang w:eastAsia="zh-TW" w:bidi="hi-IN"/>
      </w:rPr>
      <w:t>20</w:t>
    </w:r>
    <w:r>
      <w:rPr>
        <w:rFonts w:ascii="Footlight MT Light" w:hAnsi="Footlight MT Light" w:cs="Footlight MT Light"/>
        <w:i/>
        <w:iCs/>
        <w:sz w:val="32"/>
        <w:szCs w:val="32"/>
        <w:lang w:eastAsia="zh-TW" w:bidi="hi-I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777B6" w14:textId="77777777" w:rsidR="00D13637" w:rsidRDefault="00D13637">
    <w:pPr>
      <w:pStyle w:val="af4"/>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6482">
      <w:rPr>
        <w:rFonts w:ascii="Footlight MT Light" w:hAnsi="Footlight MT Light" w:cs="Footlight MT Light"/>
        <w:i/>
        <w:iCs/>
        <w:noProof/>
        <w:sz w:val="32"/>
        <w:szCs w:val="32"/>
        <w:lang w:eastAsia="zh-TW"/>
      </w:rPr>
      <w:t>19</w:t>
    </w:r>
    <w:r>
      <w:rPr>
        <w:rFonts w:ascii="Footlight MT Light" w:hAnsi="Footlight MT Light" w:cs="Footlight MT Light"/>
        <w:i/>
        <w:iCs/>
        <w:sz w:val="32"/>
        <w:szCs w:val="32"/>
        <w:lang w:eastAsia="zh-TW"/>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8F1F" w14:textId="77777777" w:rsidR="00D13637" w:rsidRDefault="00D1363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691F" w14:textId="77777777" w:rsidR="00D13637" w:rsidRDefault="00D13637">
    <w:pPr>
      <w:pStyle w:val="af4"/>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Pr>
        <w:rFonts w:ascii="Footlight MT Light" w:hAnsi="Footlight MT Light" w:cs="Footlight MT Light"/>
        <w:i/>
        <w:iCs/>
        <w:noProof/>
        <w:sz w:val="32"/>
        <w:szCs w:val="32"/>
        <w:lang w:eastAsia="zh-TW" w:bidi="hi-IN"/>
      </w:rPr>
      <w:t>22</w:t>
    </w:r>
    <w:r>
      <w:rPr>
        <w:rFonts w:ascii="Footlight MT Light" w:hAnsi="Footlight MT Light" w:cs="Footlight MT Light"/>
        <w:i/>
        <w:iCs/>
        <w:sz w:val="32"/>
        <w:szCs w:val="32"/>
        <w:lang w:eastAsia="zh-TW" w:bidi="hi-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5D27A" w14:textId="77777777" w:rsidR="00D13637" w:rsidRDefault="00D13637">
    <w:pPr>
      <w:pStyle w:val="af4"/>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4C01C7">
      <w:rPr>
        <w:rFonts w:ascii="Footlight MT Light" w:hAnsi="Footlight MT Light" w:cs="Footlight MT Light"/>
        <w:i/>
        <w:iCs/>
        <w:noProof/>
        <w:sz w:val="32"/>
        <w:szCs w:val="32"/>
        <w:lang w:eastAsia="zh-TW"/>
      </w:rPr>
      <w:t>1</w:t>
    </w:r>
    <w:r>
      <w:rPr>
        <w:rFonts w:ascii="Footlight MT Light" w:hAnsi="Footlight MT Light" w:cs="Footlight MT Light"/>
        <w:i/>
        <w:iCs/>
        <w:sz w:val="32"/>
        <w:szCs w:val="32"/>
        <w:lang w:eastAsia="zh-TW"/>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BDD3A" w14:textId="77777777" w:rsidR="00D13637" w:rsidRDefault="00D13637">
    <w:pPr>
      <w:pStyle w:val="af4"/>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6482">
      <w:rPr>
        <w:rFonts w:ascii="Footlight MT Light" w:hAnsi="Footlight MT Light" w:cs="Footlight MT Light"/>
        <w:i/>
        <w:iCs/>
        <w:noProof/>
        <w:sz w:val="32"/>
        <w:szCs w:val="32"/>
        <w:lang w:eastAsia="zh-TW"/>
      </w:rPr>
      <w:t>21</w:t>
    </w:r>
    <w:r>
      <w:rPr>
        <w:rFonts w:ascii="Footlight MT Light" w:hAnsi="Footlight MT Light" w:cs="Footlight MT Light"/>
        <w:i/>
        <w:iCs/>
        <w:sz w:val="32"/>
        <w:szCs w:val="32"/>
        <w:lang w:eastAsia="zh-TW"/>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622C" w14:textId="77777777" w:rsidR="00D13637" w:rsidRDefault="00D13637"/>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60B1" w14:textId="77777777" w:rsidR="00D13637" w:rsidRDefault="00D13637">
    <w:pPr>
      <w:pStyle w:val="af4"/>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6482">
      <w:rPr>
        <w:rFonts w:ascii="Footlight MT Light" w:hAnsi="Footlight MT Light" w:cs="Footlight MT Light"/>
        <w:i/>
        <w:iCs/>
        <w:noProof/>
        <w:sz w:val="32"/>
        <w:szCs w:val="32"/>
        <w:lang w:eastAsia="zh-TW" w:bidi="hi-IN"/>
      </w:rPr>
      <w:t>26</w:t>
    </w:r>
    <w:r>
      <w:rPr>
        <w:rFonts w:ascii="Footlight MT Light" w:hAnsi="Footlight MT Light" w:cs="Footlight MT Light"/>
        <w:i/>
        <w:iCs/>
        <w:sz w:val="32"/>
        <w:szCs w:val="32"/>
        <w:lang w:eastAsia="zh-TW" w:bidi="hi-I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7F07" w14:textId="77777777" w:rsidR="00D13637" w:rsidRDefault="00D13637">
    <w:pPr>
      <w:pStyle w:val="af4"/>
      <w:ind w:left="7800"/>
      <w:jc w:val="center"/>
      <w:rPr>
        <w:rFonts w:ascii="Footlight MT Light" w:hAnsi="Footlight MT Light" w:cs="Footlight MT Light"/>
        <w:i/>
        <w:iCs/>
        <w:sz w:val="32"/>
        <w:szCs w:val="32"/>
        <w:lang w:eastAsia="zh-TW"/>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0C51" w14:textId="77777777" w:rsidR="00D13637" w:rsidRDefault="00D136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BE870" w14:textId="77777777" w:rsidR="00D13637" w:rsidRDefault="00D1363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44FF" w14:textId="77777777" w:rsidR="00D13637" w:rsidRDefault="00D13637">
    <w:pPr>
      <w:pStyle w:val="af4"/>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6482">
      <w:rPr>
        <w:rFonts w:ascii="Footlight MT Light" w:hAnsi="Footlight MT Light" w:cs="Footlight MT Light"/>
        <w:i/>
        <w:iCs/>
        <w:noProof/>
        <w:sz w:val="32"/>
        <w:szCs w:val="32"/>
        <w:lang w:eastAsia="zh-TW" w:bidi="hi-IN"/>
      </w:rPr>
      <w:t>6</w:t>
    </w:r>
    <w:r>
      <w:rPr>
        <w:rFonts w:ascii="Footlight MT Light" w:hAnsi="Footlight MT Light" w:cs="Footlight MT Light"/>
        <w:i/>
        <w:iCs/>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E097B" w14:textId="77777777" w:rsidR="00D13637" w:rsidRDefault="00D13637">
    <w:pPr>
      <w:pStyle w:val="af4"/>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6482">
      <w:rPr>
        <w:rFonts w:ascii="Footlight MT Light" w:hAnsi="Footlight MT Light" w:cs="Footlight MT Light"/>
        <w:i/>
        <w:iCs/>
        <w:noProof/>
        <w:sz w:val="32"/>
        <w:szCs w:val="32"/>
        <w:lang w:eastAsia="zh-TW"/>
      </w:rPr>
      <w:t>7</w:t>
    </w:r>
    <w:r>
      <w:rPr>
        <w:rFonts w:ascii="Footlight MT Light" w:hAnsi="Footlight MT Light" w:cs="Footlight MT Light"/>
        <w:i/>
        <w:iCs/>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138FC" w14:textId="77777777" w:rsidR="00D13637" w:rsidRDefault="00D1363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4990" w14:textId="77777777" w:rsidR="00D13637" w:rsidRDefault="00D13637">
    <w:pPr>
      <w:pStyle w:val="af4"/>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6482">
      <w:rPr>
        <w:rFonts w:ascii="Footlight MT Light" w:hAnsi="Footlight MT Light" w:cs="Footlight MT Light"/>
        <w:i/>
        <w:iCs/>
        <w:noProof/>
        <w:sz w:val="32"/>
        <w:szCs w:val="32"/>
        <w:lang w:eastAsia="zh-TW" w:bidi="hi-IN"/>
      </w:rPr>
      <w:t>10</w:t>
    </w:r>
    <w:r>
      <w:rPr>
        <w:rFonts w:ascii="Footlight MT Light" w:hAnsi="Footlight MT Light" w:cs="Footlight MT Light"/>
        <w:i/>
        <w:iCs/>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890A" w14:textId="77777777" w:rsidR="00D13637" w:rsidRDefault="00D13637">
    <w:pPr>
      <w:pStyle w:val="af4"/>
      <w:ind w:left="7800"/>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6482">
      <w:rPr>
        <w:rFonts w:ascii="Footlight MT Light" w:hAnsi="Footlight MT Light" w:cs="Footlight MT Light"/>
        <w:i/>
        <w:iCs/>
        <w:noProof/>
        <w:sz w:val="32"/>
        <w:szCs w:val="32"/>
        <w:lang w:eastAsia="zh-TW"/>
      </w:rPr>
      <w:t>11</w:t>
    </w:r>
    <w:r>
      <w:rPr>
        <w:rFonts w:ascii="Footlight MT Light" w:hAnsi="Footlight MT Light" w:cs="Footlight MT Light"/>
        <w:i/>
        <w:iCs/>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35A8" w14:textId="77777777" w:rsidR="00D13637" w:rsidRDefault="00D136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8F67A" w14:textId="77777777" w:rsidR="009574C9" w:rsidRDefault="009574C9">
      <w:r>
        <w:separator/>
      </w:r>
    </w:p>
  </w:footnote>
  <w:footnote w:type="continuationSeparator" w:id="0">
    <w:p w14:paraId="434A8404" w14:textId="77777777" w:rsidR="009574C9" w:rsidRDefault="00957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63AC" w14:textId="77777777" w:rsidR="00D13637" w:rsidRPr="000E4CC8" w:rsidRDefault="00D13637" w:rsidP="000E4CC8">
    <w:pPr>
      <w:pStyle w:val="af4"/>
      <w:ind w:right="7802"/>
      <w:jc w:val="center"/>
    </w:pPr>
    <w:r>
      <w:rPr>
        <w:noProof/>
        <w:lang w:eastAsia="zh-TW"/>
      </w:rPr>
      <mc:AlternateContent>
        <mc:Choice Requires="wps">
          <w:drawing>
            <wp:anchor distT="0" distB="0" distL="114935" distR="114935" simplePos="0" relativeHeight="251677696" behindDoc="0" locked="0" layoutInCell="1" allowOverlap="1" wp14:anchorId="7642BBA7" wp14:editId="7925F21F">
              <wp:simplePos x="0" y="0"/>
              <wp:positionH relativeFrom="column">
                <wp:posOffset>-22860</wp:posOffset>
              </wp:positionH>
              <wp:positionV relativeFrom="paragraph">
                <wp:posOffset>-95885</wp:posOffset>
              </wp:positionV>
              <wp:extent cx="1715135" cy="269240"/>
              <wp:effectExtent l="5715" t="8890" r="3175" b="7620"/>
              <wp:wrapNone/>
              <wp:docPr id="4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69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12435" w14:textId="77777777" w:rsidR="00D13637" w:rsidRDefault="00D13637" w:rsidP="000E4CC8">
                          <w:pPr>
                            <w:snapToGrid w:val="0"/>
                            <w:jc w:val="center"/>
                          </w:pPr>
                          <w:r>
                            <w:rPr>
                              <w:rFonts w:ascii="華康超黑體" w:eastAsia="華康超黑體" w:hAnsi="華康超黑體" w:cs="華康超黑體" w:hint="eastAsia"/>
                              <w:sz w:val="32"/>
                              <w:szCs w:val="32"/>
                              <w:lang w:eastAsia="zh-TW"/>
                            </w:rPr>
                            <w:t>貝里斯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2BBA7" id="_x0000_t202" coordsize="21600,21600" o:spt="202" path="m,l,21600r21600,l21600,xe">
              <v:stroke joinstyle="miter"/>
              <v:path gradientshapeok="t" o:connecttype="rect"/>
            </v:shapetype>
            <v:shape id="Text Box 105" o:spid="_x0000_s1028" type="#_x0000_t202" style="position:absolute;left:0;text-align:left;margin-left:-1.8pt;margin-top:-7.55pt;width:135.05pt;height:21.2pt;z-index:2516776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" stroked="f">
              <v:fill opacity="0"/>
              <v:textbox inset=".1pt,.1pt,.1pt,.1pt">
                <w:txbxContent>
                  <w:p w14:paraId="20A12435" w14:textId="77777777" w:rsidR="00D13637" w:rsidRDefault="00D13637" w:rsidP="000E4CC8">
                    <w:pPr>
                      <w:snapToGrid w:val="0"/>
                      <w:jc w:val="center"/>
                    </w:pPr>
                    <w:r>
                      <w:rPr>
                        <w:rFonts w:ascii="華康超黑體" w:eastAsia="華康超黑體" w:hAnsi="華康超黑體" w:cs="華康超黑體" w:hint="eastAsia"/>
                        <w:sz w:val="32"/>
                        <w:szCs w:val="32"/>
                        <w:lang w:eastAsia="zh-TW"/>
                      </w:rPr>
                      <w:t>貝里斯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8720" behindDoc="1" locked="0" layoutInCell="1" allowOverlap="1" wp14:anchorId="3FC6843A" wp14:editId="3DCB6D60">
              <wp:simplePos x="0" y="0"/>
              <wp:positionH relativeFrom="column">
                <wp:posOffset>-22860</wp:posOffset>
              </wp:positionH>
              <wp:positionV relativeFrom="paragraph">
                <wp:posOffset>35560</wp:posOffset>
              </wp:positionV>
              <wp:extent cx="1714500" cy="113665"/>
              <wp:effectExtent l="0" t="0" r="3810" b="3175"/>
              <wp:wrapNone/>
              <wp:docPr id="4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2FE24D" id="Rectangle 112" o:spid="_x0000_s1026" style="position:absolute;margin-left:-1.8pt;margin-top:2.8pt;width:135pt;height:8.95pt;z-index:-25163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8N6g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79744" behindDoc="1" locked="0" layoutInCell="1" allowOverlap="1" wp14:anchorId="402FE094" wp14:editId="07C76C67">
              <wp:simplePos x="0" y="0"/>
              <wp:positionH relativeFrom="column">
                <wp:posOffset>1693545</wp:posOffset>
              </wp:positionH>
              <wp:positionV relativeFrom="paragraph">
                <wp:posOffset>-78740</wp:posOffset>
              </wp:positionV>
              <wp:extent cx="3718560" cy="338455"/>
              <wp:effectExtent l="7620" t="35560" r="7620" b="35560"/>
              <wp:wrapNone/>
              <wp:docPr id="42"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47115 51712"/>
                          <a:gd name="G11" fmla="*/ 1 10991 39626"/>
                          <a:gd name="G12" fmla="+- 1 0 0"/>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1E599FA1" id="Freeform 114" o:spid="_x0000_s1026" style="position:absolute;z-index:-251636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" filled="f" strokeweight=".26mm">
              <v:stroke endcap="square"/>
              <v:path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BEF8" w14:textId="77777777" w:rsidR="00D13637" w:rsidRDefault="00D1363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606B" w14:textId="77777777" w:rsidR="00D13637" w:rsidRDefault="00D13637">
    <w:pPr>
      <w:snapToGrid w:val="0"/>
      <w:ind w:left="6000" w:right="12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74624" behindDoc="1" locked="0" layoutInCell="1" allowOverlap="1" wp14:anchorId="496AE577" wp14:editId="24F1E83D">
              <wp:simplePos x="0" y="0"/>
              <wp:positionH relativeFrom="column">
                <wp:posOffset>3709670</wp:posOffset>
              </wp:positionH>
              <wp:positionV relativeFrom="paragraph">
                <wp:posOffset>35560</wp:posOffset>
              </wp:positionV>
              <wp:extent cx="1714500" cy="113665"/>
              <wp:effectExtent l="4445" t="0" r="0" b="3175"/>
              <wp:wrapNone/>
              <wp:docPr id="2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1ADE45" id="Rectangle 88" o:spid="_x0000_s1026" style="position:absolute;margin-left:292.1pt;margin-top:2.8pt;width:135pt;height:8.95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75648" behindDoc="1" locked="0" layoutInCell="1" allowOverlap="1" wp14:anchorId="6F67361D" wp14:editId="6593DB16">
              <wp:simplePos x="0" y="0"/>
              <wp:positionH relativeFrom="column">
                <wp:posOffset>-1270</wp:posOffset>
              </wp:positionH>
              <wp:positionV relativeFrom="paragraph">
                <wp:posOffset>-78740</wp:posOffset>
              </wp:positionV>
              <wp:extent cx="3707130" cy="338455"/>
              <wp:effectExtent l="8255" t="35560" r="8890" b="35560"/>
              <wp:wrapNone/>
              <wp:docPr id="25"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47115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0691753" id="Freeform 90" o:spid="_x0000_s1026" style="position:absolute;z-index:-251640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935" distR="114935" simplePos="0" relativeHeight="251676672" behindDoc="0" locked="0" layoutInCell="1" allowOverlap="1" wp14:anchorId="7448D233" wp14:editId="28B4EE5B">
              <wp:simplePos x="0" y="0"/>
              <wp:positionH relativeFrom="column">
                <wp:posOffset>3769360</wp:posOffset>
              </wp:positionH>
              <wp:positionV relativeFrom="paragraph">
                <wp:posOffset>-50165</wp:posOffset>
              </wp:positionV>
              <wp:extent cx="1586865" cy="201295"/>
              <wp:effectExtent l="6985" t="6985" r="6350" b="1270"/>
              <wp:wrapNone/>
              <wp:docPr id="2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012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C1598" w14:textId="77777777" w:rsidR="00D13637" w:rsidRDefault="00D13637" w:rsidP="00835FCF">
                          <w:pPr>
                            <w:snapToGrid w:val="0"/>
                            <w:jc w:val="distribute"/>
                          </w:pPr>
                          <w:r>
                            <w:rPr>
                              <w:rFonts w:ascii="華康超黑體" w:eastAsia="華康超黑體" w:hAnsi="華康超黑體" w:cs="華康超黑體" w:hint="eastAsia"/>
                              <w:lang w:eastAsia="zh-TW"/>
                            </w:rPr>
                            <w:t>基礎建設及成本</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8D233" id="_x0000_t202" coordsize="21600,21600" o:spt="202" path="m,l,21600r21600,l21600,xe">
              <v:stroke joinstyle="miter"/>
              <v:path gradientshapeok="t" o:connecttype="rect"/>
            </v:shapetype>
            <v:shape id="Text Box 104" o:spid="_x0000_s1034" type="#_x0000_t202" style="position:absolute;left:0;text-align:left;margin-left:296.8pt;margin-top:-3.95pt;width:124.95pt;height:15.85pt;z-index:2516766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" stroked="f">
              <v:fill opacity="0"/>
              <v:textbox inset=".1pt,.1pt,.1pt,.1pt">
                <w:txbxContent>
                  <w:p w14:paraId="3CDC1598" w14:textId="77777777" w:rsidR="00D13637" w:rsidRDefault="00D13637" w:rsidP="00835FCF">
                    <w:pPr>
                      <w:snapToGrid w:val="0"/>
                      <w:jc w:val="distribute"/>
                    </w:pPr>
                    <w:r>
                      <w:rPr>
                        <w:rFonts w:ascii="華康超黑體" w:eastAsia="華康超黑體" w:hAnsi="華康超黑體" w:cs="華康超黑體" w:hint="eastAsia"/>
                        <w:lang w:eastAsia="zh-TW"/>
                      </w:rPr>
                      <w:t>基礎建設及成本</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0B44" w14:textId="77777777" w:rsidR="00D13637" w:rsidRDefault="00D13637">
    <w:pPr>
      <w:pStyle w:val="af4"/>
      <w:ind w:right="7802"/>
      <w:jc w:val="center"/>
      <w:rPr>
        <w:rFonts w:ascii="Arial Black" w:hAnsi="Arial Black" w:cs="Arial Black"/>
        <w:color w:val="FFFFFF"/>
        <w:sz w:val="22"/>
        <w:szCs w:val="22"/>
        <w:lang w:eastAsia="zh-TW"/>
      </w:rPr>
    </w:pPr>
    <w:r>
      <w:rPr>
        <w:noProof/>
        <w:lang w:eastAsia="zh-TW"/>
      </w:rPr>
      <mc:AlternateContent>
        <mc:Choice Requires="wps">
          <w:drawing>
            <wp:anchor distT="0" distB="0" distL="114300" distR="114300" simplePos="0" relativeHeight="251660288" behindDoc="1" locked="0" layoutInCell="1" allowOverlap="1" wp14:anchorId="4028EE67" wp14:editId="7D4EBAFC">
              <wp:simplePos x="0" y="0"/>
              <wp:positionH relativeFrom="column">
                <wp:posOffset>-22860</wp:posOffset>
              </wp:positionH>
              <wp:positionV relativeFrom="paragraph">
                <wp:posOffset>35560</wp:posOffset>
              </wp:positionV>
              <wp:extent cx="1714500" cy="113665"/>
              <wp:effectExtent l="0" t="0" r="3810" b="3175"/>
              <wp:wrapNone/>
              <wp:docPr id="2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CC2A21" id="Rectangle 112" o:spid="_x0000_s1026" style="position:absolute;margin-left:-1.8pt;margin-top:2.8pt;width:135pt;height:8.9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2f/6g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61312" behindDoc="0" locked="0" layoutInCell="1" allowOverlap="1" wp14:anchorId="50684005" wp14:editId="4A6CDE00">
              <wp:simplePos x="0" y="0"/>
              <wp:positionH relativeFrom="column">
                <wp:posOffset>-22860</wp:posOffset>
              </wp:positionH>
              <wp:positionV relativeFrom="paragraph">
                <wp:posOffset>-95885</wp:posOffset>
              </wp:positionV>
              <wp:extent cx="1715135" cy="269240"/>
              <wp:effectExtent l="5715" t="8890" r="3175" b="7620"/>
              <wp:wrapNone/>
              <wp:docPr id="2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69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870AF" w14:textId="77777777" w:rsidR="00D13637" w:rsidRDefault="00D13637">
                          <w:pPr>
                            <w:snapToGrid w:val="0"/>
                            <w:jc w:val="center"/>
                          </w:pPr>
                          <w:r>
                            <w:rPr>
                              <w:rFonts w:ascii="華康超黑體" w:eastAsia="華康超黑體" w:hAnsi="華康超黑體" w:cs="華康超黑體" w:hint="eastAsia"/>
                              <w:sz w:val="32"/>
                              <w:szCs w:val="32"/>
                              <w:lang w:eastAsia="zh-TW"/>
                            </w:rPr>
                            <w:t>貝里斯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84005" id="_x0000_t202" coordsize="21600,21600" o:spt="202" path="m,l,21600r21600,l21600,xe">
              <v:stroke joinstyle="miter"/>
              <v:path gradientshapeok="t" o:connecttype="rect"/>
            </v:shapetype>
            <v:shape id="Text Box 86" o:spid="_x0000_s1035" type="#_x0000_t202" style="position:absolute;left:0;text-align:left;margin-left:-1.8pt;margin-top:-7.55pt;width:135.05pt;height:21.2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" stroked="f">
              <v:fill opacity="0"/>
              <v:textbox inset=".1pt,.1pt,.1pt,.1pt">
                <w:txbxContent>
                  <w:p w14:paraId="2FB870AF" w14:textId="77777777" w:rsidR="00D13637" w:rsidRDefault="00D13637">
                    <w:pPr>
                      <w:snapToGrid w:val="0"/>
                      <w:jc w:val="center"/>
                    </w:pPr>
                    <w:r>
                      <w:rPr>
                        <w:rFonts w:ascii="華康超黑體" w:eastAsia="華康超黑體" w:hAnsi="華康超黑體" w:cs="華康超黑體" w:hint="eastAsia"/>
                        <w:sz w:val="32"/>
                        <w:szCs w:val="32"/>
                        <w:lang w:eastAsia="zh-TW"/>
                      </w:rPr>
                      <w:t>貝里斯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2336" behindDoc="1" locked="0" layoutInCell="1" allowOverlap="1" wp14:anchorId="4D8D8C34" wp14:editId="4A487770">
              <wp:simplePos x="0" y="0"/>
              <wp:positionH relativeFrom="column">
                <wp:posOffset>1693545</wp:posOffset>
              </wp:positionH>
              <wp:positionV relativeFrom="paragraph">
                <wp:posOffset>-78740</wp:posOffset>
              </wp:positionV>
              <wp:extent cx="3718560" cy="338455"/>
              <wp:effectExtent l="7620" t="35560" r="7620" b="35560"/>
              <wp:wrapNone/>
              <wp:docPr id="2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47115 51712"/>
                          <a:gd name="G11" fmla="*/ 1 10991 39626"/>
                          <a:gd name="G12" fmla="+- 1 0 0"/>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55D8F20" id="Freeform 114" o:spid="_x0000_s1026" style="position:absolute;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" filled="f" strokeweight=".26mm">
              <v:stroke endcap="square"/>
              <v:path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DB9B7" w14:textId="77777777" w:rsidR="00D13637" w:rsidRDefault="00D13637">
    <w:pPr>
      <w:snapToGrid w:val="0"/>
      <w:ind w:left="6000" w:right="12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51072" behindDoc="1" locked="0" layoutInCell="1" allowOverlap="1" wp14:anchorId="591AE7A4" wp14:editId="78356441">
              <wp:simplePos x="0" y="0"/>
              <wp:positionH relativeFrom="column">
                <wp:posOffset>3709670</wp:posOffset>
              </wp:positionH>
              <wp:positionV relativeFrom="paragraph">
                <wp:posOffset>35560</wp:posOffset>
              </wp:positionV>
              <wp:extent cx="1714500" cy="113665"/>
              <wp:effectExtent l="4445" t="0" r="0" b="3175"/>
              <wp:wrapNone/>
              <wp:docPr id="2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65C823" id="Rectangle 100" o:spid="_x0000_s1026" style="position:absolute;margin-left:292.1pt;margin-top:2.8pt;width:135pt;height:8.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52096" behindDoc="1" locked="0" layoutInCell="1" allowOverlap="1" wp14:anchorId="3353FE1C" wp14:editId="3848529C">
              <wp:simplePos x="0" y="0"/>
              <wp:positionH relativeFrom="column">
                <wp:posOffset>-1270</wp:posOffset>
              </wp:positionH>
              <wp:positionV relativeFrom="paragraph">
                <wp:posOffset>-78740</wp:posOffset>
              </wp:positionV>
              <wp:extent cx="3707130" cy="338455"/>
              <wp:effectExtent l="8255" t="35560" r="8890" b="35560"/>
              <wp:wrapNone/>
              <wp:docPr id="19"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47115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A0F0DCA" id="Freeform 102" o:spid="_x0000_s1026" style="position:absolute;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935" distR="114935" simplePos="0" relativeHeight="251655168" behindDoc="0" locked="0" layoutInCell="1" allowOverlap="1" wp14:anchorId="49960DBA" wp14:editId="1C99775B">
              <wp:simplePos x="0" y="0"/>
              <wp:positionH relativeFrom="column">
                <wp:posOffset>3769360</wp:posOffset>
              </wp:positionH>
              <wp:positionV relativeFrom="paragraph">
                <wp:posOffset>-50165</wp:posOffset>
              </wp:positionV>
              <wp:extent cx="1586865" cy="201295"/>
              <wp:effectExtent l="6985" t="6985" r="6350" b="1270"/>
              <wp:wrapNone/>
              <wp:docPr id="1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012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5EC52C" w14:textId="77777777" w:rsidR="00D13637" w:rsidRDefault="00D13637">
                          <w:pPr>
                            <w:snapToGrid w:val="0"/>
                            <w:jc w:val="center"/>
                          </w:pPr>
                          <w:r>
                            <w:rPr>
                              <w:rFonts w:ascii="華康超黑體" w:eastAsia="華康超黑體" w:hAnsi="華康超黑體" w:cs="華康超黑體" w:hint="eastAsia"/>
                              <w:lang w:eastAsia="zh-TW"/>
                            </w:rPr>
                            <w:t>勞　工</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60DBA" id="_x0000_t202" coordsize="21600,21600" o:spt="202" path="m,l,21600r21600,l21600,xe">
              <v:stroke joinstyle="miter"/>
              <v:path gradientshapeok="t" o:connecttype="rect"/>
            </v:shapetype>
            <v:shape id="Text Box 76" o:spid="_x0000_s1036" type="#_x0000_t202" style="position:absolute;left:0;text-align:left;margin-left:296.8pt;margin-top:-3.95pt;width:124.95pt;height:15.85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" stroked="f">
              <v:fill opacity="0"/>
              <v:textbox inset=".1pt,.1pt,.1pt,.1pt">
                <w:txbxContent>
                  <w:p w14:paraId="755EC52C" w14:textId="77777777" w:rsidR="00D13637" w:rsidRDefault="00D13637">
                    <w:pPr>
                      <w:snapToGrid w:val="0"/>
                      <w:jc w:val="center"/>
                    </w:pPr>
                    <w:proofErr w:type="gramStart"/>
                    <w:r>
                      <w:rPr>
                        <w:rFonts w:ascii="華康超黑體" w:eastAsia="華康超黑體" w:hAnsi="華康超黑體" w:cs="華康超黑體" w:hint="eastAsia"/>
                        <w:lang w:eastAsia="zh-TW"/>
                      </w:rPr>
                      <w:t>勞</w:t>
                    </w:r>
                    <w:proofErr w:type="gramEnd"/>
                    <w:r>
                      <w:rPr>
                        <w:rFonts w:ascii="華康超黑體" w:eastAsia="華康超黑體" w:hAnsi="華康超黑體" w:cs="華康超黑體" w:hint="eastAsia"/>
                        <w:lang w:eastAsia="zh-TW"/>
                      </w:rPr>
                      <w:t xml:space="preserve">　工</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9599" w14:textId="77777777" w:rsidR="00D13637" w:rsidRDefault="00D1363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B6A6" w14:textId="77777777" w:rsidR="00D13637" w:rsidRDefault="00D13637">
    <w:pPr>
      <w:pStyle w:val="af4"/>
      <w:ind w:right="7802"/>
      <w:jc w:val="center"/>
      <w:rPr>
        <w:rFonts w:ascii="Arial Black" w:hAnsi="Arial Black" w:cs="Arial Black"/>
        <w:color w:val="FFFFFF"/>
        <w:sz w:val="22"/>
        <w:szCs w:val="22"/>
        <w:lang w:eastAsia="zh-TW"/>
      </w:rPr>
    </w:pPr>
    <w:r>
      <w:rPr>
        <w:noProof/>
        <w:lang w:eastAsia="zh-TW"/>
      </w:rPr>
      <mc:AlternateContent>
        <mc:Choice Requires="wps">
          <w:drawing>
            <wp:anchor distT="0" distB="0" distL="114300" distR="114300" simplePos="0" relativeHeight="251663360" behindDoc="1" locked="0" layoutInCell="1" allowOverlap="1" wp14:anchorId="4684AF48" wp14:editId="6B453319">
              <wp:simplePos x="0" y="0"/>
              <wp:positionH relativeFrom="column">
                <wp:posOffset>-22860</wp:posOffset>
              </wp:positionH>
              <wp:positionV relativeFrom="paragraph">
                <wp:posOffset>35560</wp:posOffset>
              </wp:positionV>
              <wp:extent cx="1714500" cy="113665"/>
              <wp:effectExtent l="0" t="0" r="3810" b="3175"/>
              <wp:wrapNone/>
              <wp:docPr id="1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63D9B4" id="Rectangle 112" o:spid="_x0000_s1026" style="position:absolute;margin-left:-1.8pt;margin-top:2.8pt;width:135pt;height:8.9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xZn6g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64384" behindDoc="0" locked="0" layoutInCell="1" allowOverlap="1" wp14:anchorId="58C62D08" wp14:editId="45BA7BED">
              <wp:simplePos x="0" y="0"/>
              <wp:positionH relativeFrom="column">
                <wp:posOffset>-22860</wp:posOffset>
              </wp:positionH>
              <wp:positionV relativeFrom="paragraph">
                <wp:posOffset>-95885</wp:posOffset>
              </wp:positionV>
              <wp:extent cx="1715135" cy="269240"/>
              <wp:effectExtent l="5715" t="8890" r="3175" b="7620"/>
              <wp:wrapNone/>
              <wp:docPr id="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69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1E3E9" w14:textId="77777777" w:rsidR="00D13637" w:rsidRDefault="00D13637">
                          <w:pPr>
                            <w:snapToGrid w:val="0"/>
                            <w:jc w:val="center"/>
                          </w:pPr>
                          <w:r>
                            <w:rPr>
                              <w:rFonts w:ascii="華康超黑體" w:eastAsia="華康超黑體" w:hAnsi="華康超黑體" w:cs="華康超黑體" w:hint="eastAsia"/>
                              <w:sz w:val="32"/>
                              <w:szCs w:val="32"/>
                              <w:lang w:eastAsia="zh-TW"/>
                            </w:rPr>
                            <w:t>貝里斯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62D08" id="_x0000_t202" coordsize="21600,21600" o:spt="202" path="m,l,21600r21600,l21600,xe">
              <v:stroke joinstyle="miter"/>
              <v:path gradientshapeok="t" o:connecttype="rect"/>
            </v:shapetype>
            <v:shape id="Text Box 89" o:spid="_x0000_s1037" type="#_x0000_t202" style="position:absolute;left:0;text-align:left;margin-left:-1.8pt;margin-top:-7.55pt;width:135.05pt;height:21.2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" stroked="f">
              <v:fill opacity="0"/>
              <v:textbox inset=".1pt,.1pt,.1pt,.1pt">
                <w:txbxContent>
                  <w:p w14:paraId="7131E3E9" w14:textId="77777777" w:rsidR="00D13637" w:rsidRDefault="00D13637">
                    <w:pPr>
                      <w:snapToGrid w:val="0"/>
                      <w:jc w:val="center"/>
                    </w:pPr>
                    <w:r>
                      <w:rPr>
                        <w:rFonts w:ascii="華康超黑體" w:eastAsia="華康超黑體" w:hAnsi="華康超黑體" w:cs="華康超黑體" w:hint="eastAsia"/>
                        <w:sz w:val="32"/>
                        <w:szCs w:val="32"/>
                        <w:lang w:eastAsia="zh-TW"/>
                      </w:rPr>
                      <w:t>貝里斯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5408" behindDoc="1" locked="0" layoutInCell="1" allowOverlap="1" wp14:anchorId="1E30FBC8" wp14:editId="5837E279">
              <wp:simplePos x="0" y="0"/>
              <wp:positionH relativeFrom="column">
                <wp:posOffset>1693545</wp:posOffset>
              </wp:positionH>
              <wp:positionV relativeFrom="paragraph">
                <wp:posOffset>-78740</wp:posOffset>
              </wp:positionV>
              <wp:extent cx="3718560" cy="338455"/>
              <wp:effectExtent l="7620" t="35560" r="7620" b="35560"/>
              <wp:wrapNone/>
              <wp:docPr id="15"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47115 51712"/>
                          <a:gd name="G11" fmla="*/ 1 10991 39626"/>
                          <a:gd name="G12" fmla="+- 1 0 0"/>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6BBFC9A2" id="Freeform 114" o:spid="_x0000_s1026" style="position:absolute;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" filled="f" strokeweight=".26mm">
              <v:stroke endcap="square"/>
              <v:path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2916" w14:textId="77777777" w:rsidR="00D13637" w:rsidRDefault="00D13637">
    <w:pPr>
      <w:snapToGrid w:val="0"/>
      <w:ind w:left="6000" w:right="12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49024" behindDoc="1" locked="0" layoutInCell="1" allowOverlap="1" wp14:anchorId="72F82C59" wp14:editId="35CA3DDB">
              <wp:simplePos x="0" y="0"/>
              <wp:positionH relativeFrom="column">
                <wp:posOffset>3709670</wp:posOffset>
              </wp:positionH>
              <wp:positionV relativeFrom="paragraph">
                <wp:posOffset>35560</wp:posOffset>
              </wp:positionV>
              <wp:extent cx="1714500" cy="113665"/>
              <wp:effectExtent l="4445" t="0" r="0" b="3175"/>
              <wp:wrapNone/>
              <wp:docPr id="1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0CBCD07" id="Rectangle 91" o:spid="_x0000_s1026" style="position:absolute;margin-left:292.1pt;margin-top:2.8pt;width:135pt;height:8.9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50048" behindDoc="1" locked="0" layoutInCell="1" allowOverlap="1" wp14:anchorId="2AB3C736" wp14:editId="4DEE357D">
              <wp:simplePos x="0" y="0"/>
              <wp:positionH relativeFrom="column">
                <wp:posOffset>-1270</wp:posOffset>
              </wp:positionH>
              <wp:positionV relativeFrom="paragraph">
                <wp:posOffset>-78740</wp:posOffset>
              </wp:positionV>
              <wp:extent cx="3707130" cy="338455"/>
              <wp:effectExtent l="8255" t="35560" r="8890" b="35560"/>
              <wp:wrapNone/>
              <wp:docPr id="13"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47115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9561AFC" id="Freeform 93" o:spid="_x0000_s1026" style="position:absolute;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935" distR="114935" simplePos="0" relativeHeight="251656192" behindDoc="0" locked="0" layoutInCell="1" allowOverlap="1" wp14:anchorId="4686D234" wp14:editId="3D3AEDE8">
              <wp:simplePos x="0" y="0"/>
              <wp:positionH relativeFrom="column">
                <wp:posOffset>3769360</wp:posOffset>
              </wp:positionH>
              <wp:positionV relativeFrom="paragraph">
                <wp:posOffset>-50165</wp:posOffset>
              </wp:positionV>
              <wp:extent cx="1586865" cy="201295"/>
              <wp:effectExtent l="6985" t="6985" r="6350" b="1270"/>
              <wp:wrapNone/>
              <wp:docPr id="1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012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8F2E18" w14:textId="77777777" w:rsidR="00D13637" w:rsidRDefault="00D13637" w:rsidP="00835FCF">
                          <w:pPr>
                            <w:snapToGrid w:val="0"/>
                            <w:jc w:val="distribute"/>
                          </w:pPr>
                          <w:r>
                            <w:rPr>
                              <w:rFonts w:ascii="華康超黑體" w:eastAsia="華康超黑體" w:hAnsi="華康超黑體" w:cs="華康超黑體" w:hint="eastAsia"/>
                              <w:lang w:eastAsia="zh-TW"/>
                            </w:rPr>
                            <w:t>簽證、居留及移民</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6D234" id="_x0000_t202" coordsize="21600,21600" o:spt="202" path="m,l,21600r21600,l21600,xe">
              <v:stroke joinstyle="miter"/>
              <v:path gradientshapeok="t" o:connecttype="rect"/>
            </v:shapetype>
            <v:shape id="Text Box 77" o:spid="_x0000_s1038" type="#_x0000_t202" style="position:absolute;left:0;text-align:left;margin-left:296.8pt;margin-top:-3.95pt;width:124.95pt;height:15.8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" stroked="f">
              <v:fill opacity="0"/>
              <v:textbox inset=".1pt,.1pt,.1pt,.1pt">
                <w:txbxContent>
                  <w:p w14:paraId="2A8F2E18" w14:textId="77777777" w:rsidR="00D13637" w:rsidRDefault="00D13637" w:rsidP="00835FCF">
                    <w:pPr>
                      <w:snapToGrid w:val="0"/>
                      <w:jc w:val="distribute"/>
                    </w:pPr>
                    <w:r>
                      <w:rPr>
                        <w:rFonts w:ascii="華康超黑體" w:eastAsia="華康超黑體" w:hAnsi="華康超黑體" w:cs="華康超黑體" w:hint="eastAsia"/>
                        <w:lang w:eastAsia="zh-TW"/>
                      </w:rPr>
                      <w:t>簽證、居留及移民</w:t>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7088" w14:textId="77777777" w:rsidR="00D13637" w:rsidRDefault="00D1363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E712" w14:textId="77777777" w:rsidR="00D13637" w:rsidRDefault="00D13637">
    <w:pPr>
      <w:pStyle w:val="af4"/>
      <w:ind w:right="7802"/>
      <w:jc w:val="center"/>
      <w:rPr>
        <w:rFonts w:ascii="Arial Black" w:hAnsi="Arial Black" w:cs="Arial Black"/>
        <w:color w:val="FFFFFF"/>
        <w:sz w:val="22"/>
        <w:szCs w:val="22"/>
        <w:lang w:eastAsia="zh-TW"/>
      </w:rPr>
    </w:pPr>
    <w:r>
      <w:rPr>
        <w:noProof/>
        <w:lang w:eastAsia="zh-TW"/>
      </w:rPr>
      <mc:AlternateContent>
        <mc:Choice Requires="wps">
          <w:drawing>
            <wp:anchor distT="0" distB="0" distL="114935" distR="114935" simplePos="0" relativeHeight="251653120" behindDoc="0" locked="0" layoutInCell="1" allowOverlap="1" wp14:anchorId="18C5AF08" wp14:editId="72D87FE6">
              <wp:simplePos x="0" y="0"/>
              <wp:positionH relativeFrom="column">
                <wp:posOffset>-22860</wp:posOffset>
              </wp:positionH>
              <wp:positionV relativeFrom="paragraph">
                <wp:posOffset>-95885</wp:posOffset>
              </wp:positionV>
              <wp:extent cx="1715135" cy="269240"/>
              <wp:effectExtent l="5715" t="8890" r="3175" b="7620"/>
              <wp:wrapNone/>
              <wp:docPr id="1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69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EF957" w14:textId="77777777" w:rsidR="00D13637" w:rsidRDefault="00D13637">
                          <w:pPr>
                            <w:snapToGrid w:val="0"/>
                            <w:jc w:val="center"/>
                          </w:pPr>
                          <w:r>
                            <w:rPr>
                              <w:rFonts w:ascii="華康超黑體" w:eastAsia="華康超黑體" w:hAnsi="華康超黑體" w:cs="華康超黑體" w:hint="eastAsia"/>
                              <w:sz w:val="32"/>
                              <w:szCs w:val="32"/>
                              <w:lang w:eastAsia="zh-TW"/>
                            </w:rPr>
                            <w:t>貝里斯</w:t>
                          </w:r>
                          <w:r>
                            <w:rPr>
                              <w:rFonts w:ascii="華康超黑體" w:eastAsia="華康超黑體" w:hAnsi="華康超黑體" w:cs="華康超黑體" w:hint="eastAsia"/>
                            </w:rPr>
                            <w:t>投資環境簡介</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5AF08" id="_x0000_t202" coordsize="21600,21600" o:spt="202" path="m,l,21600r21600,l21600,xe">
              <v:stroke joinstyle="miter"/>
              <v:path gradientshapeok="t" o:connecttype="rect"/>
            </v:shapetype>
            <v:shape id="Text Box 72" o:spid="_x0000_s1039" type="#_x0000_t202" style="position:absolute;left:0;text-align:left;margin-left:-1.8pt;margin-top:-7.55pt;width:135.05pt;height:21.2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" stroked="f">
              <v:fill opacity="0"/>
              <v:textbox inset=".1pt,.1pt,.1pt,.1pt">
                <w:txbxContent>
                  <w:p w14:paraId="50DEF957" w14:textId="77777777" w:rsidR="00D13637" w:rsidRDefault="00D13637">
                    <w:pPr>
                      <w:snapToGrid w:val="0"/>
                      <w:jc w:val="center"/>
                    </w:pPr>
                    <w:r>
                      <w:rPr>
                        <w:rFonts w:ascii="華康超黑體" w:eastAsia="華康超黑體" w:hAnsi="華康超黑體" w:cs="華康超黑體" w:hint="eastAsia"/>
                        <w:sz w:val="32"/>
                        <w:szCs w:val="32"/>
                        <w:lang w:eastAsia="zh-TW"/>
                      </w:rPr>
                      <w:t>貝里斯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66432" behindDoc="1" locked="0" layoutInCell="1" allowOverlap="1" wp14:anchorId="76AF8B05" wp14:editId="47753162">
              <wp:simplePos x="0" y="0"/>
              <wp:positionH relativeFrom="column">
                <wp:posOffset>-22860</wp:posOffset>
              </wp:positionH>
              <wp:positionV relativeFrom="paragraph">
                <wp:posOffset>35560</wp:posOffset>
              </wp:positionV>
              <wp:extent cx="1714500" cy="113665"/>
              <wp:effectExtent l="0" t="0" r="3810" b="3175"/>
              <wp:wrapNone/>
              <wp:docPr id="1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A15BE8" id="Rectangle 112" o:spid="_x0000_s1026" style="position:absolute;margin-left:-1.8pt;margin-top:2.8pt;width:135pt;height:8.95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RKD6Q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67456" behindDoc="1" locked="0" layoutInCell="1" allowOverlap="1" wp14:anchorId="75F44C19" wp14:editId="38185092">
              <wp:simplePos x="0" y="0"/>
              <wp:positionH relativeFrom="column">
                <wp:posOffset>1693545</wp:posOffset>
              </wp:positionH>
              <wp:positionV relativeFrom="paragraph">
                <wp:posOffset>-78740</wp:posOffset>
              </wp:positionV>
              <wp:extent cx="3718560" cy="338455"/>
              <wp:effectExtent l="7620" t="35560" r="7620" b="35560"/>
              <wp:wrapNone/>
              <wp:docPr id="9"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47115 51712"/>
                          <a:gd name="G11" fmla="*/ 1 10991 39626"/>
                          <a:gd name="G12" fmla="+- 1 0 0"/>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7C7CDBCA" id="Freeform 114" o:spid="_x0000_s1026" style="position:absolute;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" filled="f" strokeweight=".26mm">
              <v:stroke endcap="square"/>
              <v:path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5CC8" w14:textId="77777777" w:rsidR="00D13637" w:rsidRDefault="00D13637">
    <w:pPr>
      <w:snapToGrid w:val="0"/>
      <w:ind w:left="6000" w:right="12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57216" behindDoc="1" locked="0" layoutInCell="1" allowOverlap="1" wp14:anchorId="17D7C3B0" wp14:editId="4B7AF7D3">
              <wp:simplePos x="0" y="0"/>
              <wp:positionH relativeFrom="column">
                <wp:posOffset>3709670</wp:posOffset>
              </wp:positionH>
              <wp:positionV relativeFrom="paragraph">
                <wp:posOffset>35560</wp:posOffset>
              </wp:positionV>
              <wp:extent cx="1714500" cy="113665"/>
              <wp:effectExtent l="4445" t="0" r="0" b="3175"/>
              <wp:wrapNone/>
              <wp:docPr id="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064BEA" id="Rectangle 91" o:spid="_x0000_s1026" style="position:absolute;margin-left:292.1pt;margin-top:2.8pt;width:135pt;height: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58240" behindDoc="1" locked="0" layoutInCell="1" allowOverlap="1" wp14:anchorId="47823F08" wp14:editId="6AB8E687">
              <wp:simplePos x="0" y="0"/>
              <wp:positionH relativeFrom="column">
                <wp:posOffset>-1270</wp:posOffset>
              </wp:positionH>
              <wp:positionV relativeFrom="paragraph">
                <wp:posOffset>-78740</wp:posOffset>
              </wp:positionV>
              <wp:extent cx="3707130" cy="338455"/>
              <wp:effectExtent l="8255" t="35560" r="8890" b="35560"/>
              <wp:wrapNone/>
              <wp:docPr id="7"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47115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4D49046C" id="Freeform 93" o:spid="_x0000_s1026" style="position:absolute;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935" distR="114935" simplePos="0" relativeHeight="251659264" behindDoc="0" locked="0" layoutInCell="1" allowOverlap="1" wp14:anchorId="5270B3F7" wp14:editId="48B4EC49">
              <wp:simplePos x="0" y="0"/>
              <wp:positionH relativeFrom="column">
                <wp:posOffset>3769360</wp:posOffset>
              </wp:positionH>
              <wp:positionV relativeFrom="paragraph">
                <wp:posOffset>-50165</wp:posOffset>
              </wp:positionV>
              <wp:extent cx="1586865" cy="201295"/>
              <wp:effectExtent l="6985" t="6985" r="6350" b="127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012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BD29E" w14:textId="77777777" w:rsidR="00D13637" w:rsidRDefault="00D13637">
                          <w:pPr>
                            <w:snapToGrid w:val="0"/>
                            <w:jc w:val="center"/>
                          </w:pPr>
                          <w:r>
                            <w:rPr>
                              <w:rFonts w:ascii="華康超黑體" w:eastAsia="華康超黑體" w:hAnsi="華康超黑體" w:cs="華康超黑體" w:hint="eastAsia"/>
                              <w:lang w:eastAsia="zh-TW"/>
                            </w:rPr>
                            <w:t>結　論</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0B3F7" id="_x0000_t202" coordsize="21600,21600" o:spt="202" path="m,l,21600r21600,l21600,xe">
              <v:stroke joinstyle="miter"/>
              <v:path gradientshapeok="t" o:connecttype="rect"/>
            </v:shapetype>
            <v:shape id="Text Box 81" o:spid="_x0000_s1040" type="#_x0000_t202" style="position:absolute;left:0;text-align:left;margin-left:296.8pt;margin-top:-3.95pt;width:124.95pt;height:15.8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" stroked="f">
              <v:fill opacity="0"/>
              <v:textbox inset=".1pt,.1pt,.1pt,.1pt">
                <w:txbxContent>
                  <w:p w14:paraId="2D6BD29E" w14:textId="77777777" w:rsidR="00D13637" w:rsidRDefault="00D13637">
                    <w:pPr>
                      <w:snapToGrid w:val="0"/>
                      <w:jc w:val="center"/>
                    </w:pPr>
                    <w:r>
                      <w:rPr>
                        <w:rFonts w:ascii="華康超黑體" w:eastAsia="華康超黑體" w:hAnsi="華康超黑體" w:cs="華康超黑體" w:hint="eastAsia"/>
                        <w:lang w:eastAsia="zh-TW"/>
                      </w:rPr>
                      <w:t>結　論</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F8BB2" w14:textId="77777777" w:rsidR="00D13637" w:rsidRPr="006707CD" w:rsidRDefault="00D13637" w:rsidP="006707CD">
    <w:pPr>
      <w:snapToGrid w:val="0"/>
      <w:ind w:left="6000" w:right="120"/>
    </w:pPr>
    <w:r>
      <w:rPr>
        <w:noProof/>
        <w:lang w:eastAsia="zh-TW"/>
      </w:rPr>
      <mc:AlternateContent>
        <mc:Choice Requires="wps">
          <w:drawing>
            <wp:anchor distT="0" distB="0" distL="114300" distR="114300" simplePos="0" relativeHeight="251643904" behindDoc="1" locked="0" layoutInCell="1" allowOverlap="1" wp14:anchorId="08966EB5" wp14:editId="0E21CD94">
              <wp:simplePos x="0" y="0"/>
              <wp:positionH relativeFrom="column">
                <wp:posOffset>3709670</wp:posOffset>
              </wp:positionH>
              <wp:positionV relativeFrom="paragraph">
                <wp:posOffset>35560</wp:posOffset>
              </wp:positionV>
              <wp:extent cx="1714500" cy="113665"/>
              <wp:effectExtent l="4445" t="0" r="0" b="3175"/>
              <wp:wrapNone/>
              <wp:docPr id="4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31BFEA" id="Rectangle 109" o:spid="_x0000_s1026" style="position:absolute;margin-left:292.1pt;margin-top:2.8pt;width:135pt;height:8.9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2c6wIAACo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44928" behindDoc="0" locked="0" layoutInCell="1" allowOverlap="1" wp14:anchorId="41D8669B" wp14:editId="25E518DC">
              <wp:simplePos x="0" y="0"/>
              <wp:positionH relativeFrom="column">
                <wp:posOffset>3769360</wp:posOffset>
              </wp:positionH>
              <wp:positionV relativeFrom="paragraph">
                <wp:posOffset>-50165</wp:posOffset>
              </wp:positionV>
              <wp:extent cx="1588135" cy="202565"/>
              <wp:effectExtent l="6985" t="6985" r="5080" b="0"/>
              <wp:wrapNone/>
              <wp:docPr id="4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2025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C1D7F" w14:textId="77777777" w:rsidR="00D13637" w:rsidRDefault="00D13637" w:rsidP="006707CD">
                          <w:pPr>
                            <w:snapToGrid w:val="0"/>
                            <w:jc w:val="distribute"/>
                          </w:pPr>
                          <w:r>
                            <w:rPr>
                              <w:rFonts w:ascii="華康超黑體" w:eastAsia="華康超黑體" w:hAnsi="華康超黑體" w:cs="華康超黑體" w:hint="eastAsia"/>
                              <w:lang w:eastAsia="zh-TW"/>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8669B" id="_x0000_t202" coordsize="21600,21600" o:spt="202" path="m,l,21600r21600,l21600,xe">
              <v:stroke joinstyle="miter"/>
              <v:path gradientshapeok="t" o:connecttype="rect"/>
            </v:shapetype>
            <v:shape id="Text Box 64" o:spid="_x0000_s1029" type="#_x0000_t202" style="position:absolute;left:0;text-align:left;margin-left:296.8pt;margin-top:-3.95pt;width:125.05pt;height:15.95pt;z-index:2516449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" stroked="f">
              <v:fill opacity="0"/>
              <v:textbox inset="0,0,0,0">
                <w:txbxContent>
                  <w:p w14:paraId="75AC1D7F" w14:textId="77777777" w:rsidR="00D13637" w:rsidRDefault="00D13637" w:rsidP="006707CD">
                    <w:pPr>
                      <w:snapToGrid w:val="0"/>
                      <w:jc w:val="distribute"/>
                    </w:pPr>
                    <w:r>
                      <w:rPr>
                        <w:rFonts w:ascii="華康超黑體" w:eastAsia="華康超黑體" w:hAnsi="華康超黑體" w:cs="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5952" behindDoc="1" locked="0" layoutInCell="1" allowOverlap="1" wp14:anchorId="60F76D83" wp14:editId="0F312045">
              <wp:simplePos x="0" y="0"/>
              <wp:positionH relativeFrom="column">
                <wp:posOffset>-1270</wp:posOffset>
              </wp:positionH>
              <wp:positionV relativeFrom="paragraph">
                <wp:posOffset>-78740</wp:posOffset>
              </wp:positionV>
              <wp:extent cx="3707130" cy="338455"/>
              <wp:effectExtent l="8255" t="35560" r="8890" b="35560"/>
              <wp:wrapNone/>
              <wp:docPr id="39"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13039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C806D37" id="Freeform 111" o:spid="_x0000_s1026" style="position:absolute;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E3B9" w14:textId="77777777" w:rsidR="00D13637" w:rsidRDefault="00D1363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C535" w14:textId="77777777" w:rsidR="000E5EA1" w:rsidRDefault="000E5EA1">
    <w:pPr>
      <w:snapToGrid w:val="0"/>
      <w:ind w:left="6000" w:right="12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81792" behindDoc="1" locked="0" layoutInCell="1" allowOverlap="1" wp14:anchorId="6BC53F78" wp14:editId="0920C7CC">
              <wp:simplePos x="0" y="0"/>
              <wp:positionH relativeFrom="column">
                <wp:posOffset>3709670</wp:posOffset>
              </wp:positionH>
              <wp:positionV relativeFrom="paragraph">
                <wp:posOffset>35560</wp:posOffset>
              </wp:positionV>
              <wp:extent cx="1714500" cy="113665"/>
              <wp:effectExtent l="4445" t="0" r="0" b="3175"/>
              <wp:wrapNone/>
              <wp:docPr id="205786467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22E219" id="Rectangle 91" o:spid="_x0000_s1026" style="position:absolute;margin-left:292.1pt;margin-top:2.8pt;width:135pt;height:8.95pt;z-index:-251634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82816" behindDoc="1" locked="0" layoutInCell="1" allowOverlap="1" wp14:anchorId="499D917C" wp14:editId="3CE31A9D">
              <wp:simplePos x="0" y="0"/>
              <wp:positionH relativeFrom="column">
                <wp:posOffset>-1270</wp:posOffset>
              </wp:positionH>
              <wp:positionV relativeFrom="paragraph">
                <wp:posOffset>-78740</wp:posOffset>
              </wp:positionV>
              <wp:extent cx="3707130" cy="338455"/>
              <wp:effectExtent l="8255" t="35560" r="8890" b="35560"/>
              <wp:wrapNone/>
              <wp:docPr id="120030696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47115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663CB36A" id="Freeform 93" o:spid="_x0000_s1026" style="position:absolute;z-index:-251633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935" distR="114935" simplePos="0" relativeHeight="251683840" behindDoc="0" locked="0" layoutInCell="1" allowOverlap="1" wp14:anchorId="6F80C755" wp14:editId="3A6C00F7">
              <wp:simplePos x="0" y="0"/>
              <wp:positionH relativeFrom="column">
                <wp:posOffset>3769360</wp:posOffset>
              </wp:positionH>
              <wp:positionV relativeFrom="paragraph">
                <wp:posOffset>-50165</wp:posOffset>
              </wp:positionV>
              <wp:extent cx="1586865" cy="201295"/>
              <wp:effectExtent l="6985" t="6985" r="6350" b="1270"/>
              <wp:wrapNone/>
              <wp:docPr id="1262529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012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F8C55" w14:textId="406C5287" w:rsidR="000E5EA1" w:rsidRDefault="000E5EA1">
                          <w:pPr>
                            <w:snapToGrid w:val="0"/>
                            <w:jc w:val="center"/>
                          </w:pPr>
                          <w:r>
                            <w:rPr>
                              <w:rFonts w:ascii="華康超黑體" w:eastAsia="華康超黑體" w:hAnsi="華康超黑體" w:cs="華康超黑體" w:hint="eastAsia"/>
                              <w:lang w:eastAsia="zh-TW"/>
                            </w:rPr>
                            <w:t>附　錄</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0C755" id="_x0000_t202" coordsize="21600,21600" o:spt="202" path="m,l,21600r21600,l21600,xe">
              <v:stroke joinstyle="miter"/>
              <v:path gradientshapeok="t" o:connecttype="rect"/>
            </v:shapetype>
            <v:shape id="_x0000_s1041" type="#_x0000_t202" style="position:absolute;left:0;text-align:left;margin-left:296.8pt;margin-top:-3.95pt;width:124.95pt;height:15.85pt;z-index:2516838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" stroked="f">
              <v:fill opacity="0"/>
              <v:textbox inset=".1pt,.1pt,.1pt,.1pt">
                <w:txbxContent>
                  <w:p w14:paraId="439F8C55" w14:textId="406C5287" w:rsidR="000E5EA1" w:rsidRDefault="000E5EA1">
                    <w:pPr>
                      <w:snapToGrid w:val="0"/>
                      <w:jc w:val="center"/>
                    </w:pPr>
                    <w:r>
                      <w:rPr>
                        <w:rFonts w:ascii="華康超黑體" w:eastAsia="華康超黑體" w:hAnsi="華康超黑體" w:cs="華康超黑體" w:hint="eastAsia"/>
                        <w:lang w:eastAsia="zh-TW"/>
                      </w:rPr>
                      <w:t>附　錄</w:t>
                    </w:r>
                  </w:p>
                </w:txbxContent>
              </v:textbox>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9184E" w14:textId="77777777" w:rsidR="00D13637" w:rsidRDefault="00D13637">
    <w:pPr>
      <w:pStyle w:val="af4"/>
      <w:ind w:right="7802"/>
      <w:jc w:val="center"/>
      <w:rPr>
        <w:rFonts w:ascii="Arial Black" w:hAnsi="Arial Black" w:cs="Arial Black"/>
        <w:color w:val="FFFFFF"/>
        <w:sz w:val="22"/>
        <w:szCs w:val="22"/>
        <w:lang w:eastAsia="zh-TW"/>
      </w:rPr>
    </w:pPr>
    <w:r>
      <w:rPr>
        <w:noProof/>
        <w:lang w:eastAsia="zh-TW"/>
      </w:rPr>
      <mc:AlternateContent>
        <mc:Choice Requires="wps">
          <w:drawing>
            <wp:anchor distT="0" distB="0" distL="114300" distR="114300" simplePos="0" relativeHeight="251640832" behindDoc="1" locked="0" layoutInCell="1" allowOverlap="1" wp14:anchorId="5FD99964" wp14:editId="39DE683F">
              <wp:simplePos x="0" y="0"/>
              <wp:positionH relativeFrom="column">
                <wp:posOffset>-22860</wp:posOffset>
              </wp:positionH>
              <wp:positionV relativeFrom="paragraph">
                <wp:posOffset>35560</wp:posOffset>
              </wp:positionV>
              <wp:extent cx="1714500" cy="113665"/>
              <wp:effectExtent l="0" t="0" r="3810" b="3175"/>
              <wp:wrapNone/>
              <wp:docPr id="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9945E8" id="Rectangle 112" o:spid="_x0000_s1026" style="position:absolute;margin-left:-1.8pt;margin-top:2.8pt;width:135pt;height:8.9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Ml6QIAACk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41856" behindDoc="1" locked="0" layoutInCell="1" allowOverlap="1" wp14:anchorId="24520757" wp14:editId="79F04EE5">
              <wp:simplePos x="0" y="0"/>
              <wp:positionH relativeFrom="column">
                <wp:posOffset>1693545</wp:posOffset>
              </wp:positionH>
              <wp:positionV relativeFrom="paragraph">
                <wp:posOffset>-78740</wp:posOffset>
              </wp:positionV>
              <wp:extent cx="3718560" cy="338455"/>
              <wp:effectExtent l="7620" t="35560" r="7620" b="35560"/>
              <wp:wrapNone/>
              <wp:docPr id="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G0" fmla="+- 1 0 0"/>
                          <a:gd name="G1" fmla="+- 1 0 0"/>
                          <a:gd name="G2" fmla="+- 1 0 0"/>
                          <a:gd name="G3" fmla="+- 1 0 0"/>
                          <a:gd name="G4" fmla="+- 1 0 0"/>
                          <a:gd name="G5" fmla="+- 1 0 0"/>
                          <a:gd name="G6" fmla="+- 267 0 0"/>
                          <a:gd name="G7" fmla="*/ 1 16385 2"/>
                          <a:gd name="G8" fmla="+- 1 0 0"/>
                          <a:gd name="G9" fmla="+- 1 0 0"/>
                          <a:gd name="G10" fmla="*/ 1 47115 51712"/>
                          <a:gd name="G11" fmla="*/ 1 10991 39626"/>
                          <a:gd name="G12" fmla="+- 1 0 0"/>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15F75578" id="Freeform 114" o:spid="_x0000_s1026" style="position:absolute;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" filled="f" strokeweight=".26mm">
              <v:stroke endcap="square"/>
              <v:path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212D0" w14:textId="77777777" w:rsidR="00D13637" w:rsidRDefault="00D13637">
    <w:pPr>
      <w:snapToGrid w:val="0"/>
      <w:ind w:left="6000" w:right="120"/>
      <w:rPr>
        <w:rFonts w:ascii="華康超黑體" w:eastAsia="華康超黑體" w:hAnsi="華康超黑體" w:cs="華康超黑體"/>
        <w:position w:val="32"/>
        <w:sz w:val="32"/>
        <w:szCs w:val="32"/>
        <w:lang w:eastAsia="zh-TW"/>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8F53" w14:textId="77777777" w:rsidR="00D13637" w:rsidRDefault="00D1363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D642" w14:textId="77777777" w:rsidR="00D13637" w:rsidRDefault="00D1363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10C9" w14:textId="77777777" w:rsidR="00D13637" w:rsidRDefault="00D13637">
    <w:pPr>
      <w:snapToGrid w:val="0"/>
      <w:ind w:left="6000" w:right="12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5712" behindDoc="1" locked="0" layoutInCell="1" allowOverlap="1" wp14:anchorId="6AAFBD32" wp14:editId="72FA27F7">
              <wp:simplePos x="0" y="0"/>
              <wp:positionH relativeFrom="column">
                <wp:posOffset>3709670</wp:posOffset>
              </wp:positionH>
              <wp:positionV relativeFrom="paragraph">
                <wp:posOffset>35560</wp:posOffset>
              </wp:positionV>
              <wp:extent cx="1714500" cy="113665"/>
              <wp:effectExtent l="4445" t="0" r="0" b="3175"/>
              <wp:wrapNone/>
              <wp:docPr id="3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57A273" id="Rectangle 69" o:spid="_x0000_s1026" style="position:absolute;margin-left:292.1pt;margin-top:2.8pt;width:135pt;height:8.9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KNY6gIAACk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36736" behindDoc="0" locked="0" layoutInCell="1" allowOverlap="1" wp14:anchorId="01DC11CA" wp14:editId="72A32AF3">
              <wp:simplePos x="0" y="0"/>
              <wp:positionH relativeFrom="column">
                <wp:posOffset>3769360</wp:posOffset>
              </wp:positionH>
              <wp:positionV relativeFrom="paragraph">
                <wp:posOffset>-50165</wp:posOffset>
              </wp:positionV>
              <wp:extent cx="1586865" cy="201295"/>
              <wp:effectExtent l="6985" t="6985" r="6350" b="127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012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DCBB7" w14:textId="77777777" w:rsidR="00D13637" w:rsidRDefault="00D13637" w:rsidP="00835FCF">
                          <w:pPr>
                            <w:snapToGrid w:val="0"/>
                            <w:jc w:val="distribute"/>
                          </w:pPr>
                          <w:r>
                            <w:rPr>
                              <w:rFonts w:ascii="華康超黑體" w:eastAsia="華康超黑體" w:hAnsi="華康超黑體" w:cs="華康超黑體" w:hint="eastAsia"/>
                              <w:lang w:eastAsia="zh-TW"/>
                            </w:rPr>
                            <w:t>經濟環境</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C11CA" id="_x0000_t202" coordsize="21600,21600" o:spt="202" path="m,l,21600r21600,l21600,xe">
              <v:stroke joinstyle="miter"/>
              <v:path gradientshapeok="t" o:connecttype="rect"/>
            </v:shapetype>
            <v:shape id="Text Box 2" o:spid="_x0000_s1030" type="#_x0000_t202" style="position:absolute;left:0;text-align:left;margin-left:296.8pt;margin-top:-3.95pt;width:124.95pt;height:15.85pt;z-index:2516367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" stroked="f">
              <v:fill opacity="0"/>
              <v:textbox inset=".1pt,.1pt,.1pt,.1pt">
                <w:txbxContent>
                  <w:p w14:paraId="4F2DCBB7" w14:textId="77777777" w:rsidR="00D13637" w:rsidRDefault="00D13637" w:rsidP="00835FCF">
                    <w:pPr>
                      <w:snapToGrid w:val="0"/>
                      <w:jc w:val="distribute"/>
                    </w:pPr>
                    <w:r>
                      <w:rPr>
                        <w:rFonts w:ascii="華康超黑體" w:eastAsia="華康超黑體" w:hAnsi="華康超黑體" w:cs="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37760" behindDoc="1" locked="0" layoutInCell="1" allowOverlap="1" wp14:anchorId="78B3B1CC" wp14:editId="20B8EA41">
              <wp:simplePos x="0" y="0"/>
              <wp:positionH relativeFrom="column">
                <wp:posOffset>-1270</wp:posOffset>
              </wp:positionH>
              <wp:positionV relativeFrom="paragraph">
                <wp:posOffset>-78740</wp:posOffset>
              </wp:positionV>
              <wp:extent cx="3707130" cy="338455"/>
              <wp:effectExtent l="8255" t="35560" r="8890" b="35560"/>
              <wp:wrapNone/>
              <wp:docPr id="3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47115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03710AC9" id="Freeform 71" o:spid="_x0000_s1026" style="position:absolute;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44B5" w14:textId="77777777" w:rsidR="00D13637" w:rsidRDefault="00D1363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38C9" w14:textId="77777777" w:rsidR="00D13637" w:rsidRPr="00996696" w:rsidRDefault="00D13637" w:rsidP="00996696">
    <w:pPr>
      <w:snapToGrid w:val="0"/>
      <w:ind w:leftChars="2500" w:left="6000" w:rightChars="50" w:right="120"/>
      <w:jc w:val="distribute"/>
    </w:pPr>
    <w:r>
      <w:rPr>
        <w:noProof/>
        <w:lang w:eastAsia="zh-TW"/>
      </w:rPr>
      <mc:AlternateContent>
        <mc:Choice Requires="wps">
          <w:drawing>
            <wp:anchor distT="0" distB="0" distL="114300" distR="114300" simplePos="0" relativeHeight="251673600" behindDoc="1" locked="0" layoutInCell="1" allowOverlap="1" wp14:anchorId="70FF7EED" wp14:editId="14B53699">
              <wp:simplePos x="0" y="0"/>
              <wp:positionH relativeFrom="column">
                <wp:posOffset>-13335</wp:posOffset>
              </wp:positionH>
              <wp:positionV relativeFrom="paragraph">
                <wp:posOffset>-78740</wp:posOffset>
              </wp:positionV>
              <wp:extent cx="3090545" cy="338455"/>
              <wp:effectExtent l="0" t="0" r="14605" b="23495"/>
              <wp:wrapNone/>
              <wp:docPr id="35" name="手繪多邊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05644950 h 533"/>
                          <a:gd name="T2" fmla="*/ 1101207475 w 4867"/>
                          <a:gd name="T3" fmla="*/ 107257850 h 533"/>
                          <a:gd name="T4" fmla="*/ 1145562225 w 4867"/>
                          <a:gd name="T5" fmla="*/ 38709600 h 533"/>
                          <a:gd name="T6" fmla="*/ 1179029900 w 4867"/>
                          <a:gd name="T7" fmla="*/ 192741550 h 533"/>
                          <a:gd name="T8" fmla="*/ 1220965300 w 4867"/>
                          <a:gd name="T9" fmla="*/ 33064450 h 533"/>
                          <a:gd name="T10" fmla="*/ 1268545850 w 4867"/>
                          <a:gd name="T11" fmla="*/ 145967450 h 533"/>
                          <a:gd name="T12" fmla="*/ 1299190950 w 4867"/>
                          <a:gd name="T13" fmla="*/ 0 h 533"/>
                          <a:gd name="T14" fmla="*/ 1337900550 w 4867"/>
                          <a:gd name="T15" fmla="*/ 214918925 h 533"/>
                          <a:gd name="T16" fmla="*/ 1363303725 w 4867"/>
                          <a:gd name="T17" fmla="*/ 63306325 h 533"/>
                          <a:gd name="T18" fmla="*/ 1413303625 w 4867"/>
                          <a:gd name="T19" fmla="*/ 165322250 h 533"/>
                          <a:gd name="T20" fmla="*/ 1468948675 w 4867"/>
                          <a:gd name="T21" fmla="*/ 13709650 h 533"/>
                          <a:gd name="T22" fmla="*/ 1491529275 w 4867"/>
                          <a:gd name="T23" fmla="*/ 107257850 h 533"/>
                          <a:gd name="T24" fmla="*/ 1962496075 w 4867"/>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C94FDF" id="手繪多邊形 25"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72576" behindDoc="1" locked="0" layoutInCell="1" allowOverlap="1" wp14:anchorId="06FC3FA9" wp14:editId="1622F317">
              <wp:simplePos x="0" y="0"/>
              <wp:positionH relativeFrom="column">
                <wp:posOffset>3133090</wp:posOffset>
              </wp:positionH>
              <wp:positionV relativeFrom="paragraph">
                <wp:posOffset>-50165</wp:posOffset>
              </wp:positionV>
              <wp:extent cx="2258695" cy="198120"/>
              <wp:effectExtent l="0" t="0" r="8255" b="11430"/>
              <wp:wrapNone/>
              <wp:docPr id="34"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B4EEB" w14:textId="77777777" w:rsidR="00D13637" w:rsidRPr="000C2131" w:rsidRDefault="00D13637" w:rsidP="00996696">
                          <w:pPr>
                            <w:snapToGrid w:val="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FC3FA9" id="_x0000_t202" coordsize="21600,21600" o:spt="202" path="m,l,21600r21600,l21600,xe">
              <v:stroke joinstyle="miter"/>
              <v:path gradientshapeok="t" o:connecttype="rect"/>
            </v:shapetype>
            <v:shape id="文字方塊 26" o:spid="_x0000_s1031" type="#_x0000_t202" style="position:absolute;left:0;text-align:left;margin-left:246.7pt;margin-top:-3.95pt;width:177.85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61BB4EEB" w14:textId="77777777" w:rsidR="00D13637" w:rsidRPr="000C2131" w:rsidRDefault="00D13637" w:rsidP="00996696">
                    <w:pPr>
                      <w:snapToGrid w:val="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71552" behindDoc="1" locked="0" layoutInCell="1" allowOverlap="1" wp14:anchorId="55D471C7" wp14:editId="521DB084">
              <wp:simplePos x="0" y="0"/>
              <wp:positionH relativeFrom="column">
                <wp:posOffset>3081020</wp:posOffset>
              </wp:positionH>
              <wp:positionV relativeFrom="paragraph">
                <wp:posOffset>35560</wp:posOffset>
              </wp:positionV>
              <wp:extent cx="2339975" cy="113665"/>
              <wp:effectExtent l="0" t="0" r="3175" b="635"/>
              <wp:wrapNone/>
              <wp:docPr id="33"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95226" id="矩形 27" o:spid="_x0000_s1026" style="position:absolute;margin-left:242.6pt;margin-top:2.8pt;width:184.25pt;height:8.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C914" w14:textId="77777777" w:rsidR="00D13637" w:rsidRDefault="00D1363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1B74" w14:textId="77777777" w:rsidR="00D13637" w:rsidRDefault="00D13637">
    <w:pPr>
      <w:snapToGrid w:val="0"/>
      <w:ind w:left="6000" w:right="12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68480" behindDoc="1" locked="0" layoutInCell="1" allowOverlap="1" wp14:anchorId="58098DE5" wp14:editId="01957126">
              <wp:simplePos x="0" y="0"/>
              <wp:positionH relativeFrom="column">
                <wp:posOffset>3709670</wp:posOffset>
              </wp:positionH>
              <wp:positionV relativeFrom="paragraph">
                <wp:posOffset>35560</wp:posOffset>
              </wp:positionV>
              <wp:extent cx="1714500" cy="113665"/>
              <wp:effectExtent l="4445" t="0" r="0" b="3175"/>
              <wp:wrapNone/>
              <wp:docPr id="3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4829A3" id="Rectangle 76" o:spid="_x0000_s1026" style="position:absolute;margin-left:292.1pt;margin-top:2.8pt;width:135pt;height:8.95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69504" behindDoc="0" locked="0" layoutInCell="1" allowOverlap="1" wp14:anchorId="5D2261F2" wp14:editId="0B146207">
              <wp:simplePos x="0" y="0"/>
              <wp:positionH relativeFrom="column">
                <wp:posOffset>3769360</wp:posOffset>
              </wp:positionH>
              <wp:positionV relativeFrom="paragraph">
                <wp:posOffset>-50165</wp:posOffset>
              </wp:positionV>
              <wp:extent cx="1586865" cy="201295"/>
              <wp:effectExtent l="6985" t="6985" r="6350" b="1270"/>
              <wp:wrapNone/>
              <wp:docPr id="3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012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27259" w14:textId="77777777" w:rsidR="00D13637" w:rsidRDefault="00D13637" w:rsidP="00835FCF">
                          <w:pPr>
                            <w:snapToGrid w:val="0"/>
                            <w:jc w:val="distribute"/>
                          </w:pPr>
                          <w:r>
                            <w:rPr>
                              <w:rFonts w:ascii="華康超黑體" w:eastAsia="華康超黑體" w:hAnsi="華康超黑體" w:cs="華康超黑體" w:hint="eastAsia"/>
                              <w:lang w:eastAsia="zh-TW"/>
                            </w:rPr>
                            <w:t>投資法規及程序</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261F2" id="_x0000_t202" coordsize="21600,21600" o:spt="202" path="m,l,21600r21600,l21600,xe">
              <v:stroke joinstyle="miter"/>
              <v:path gradientshapeok="t" o:connecttype="rect"/>
            </v:shapetype>
            <v:shape id="Text Box 97" o:spid="_x0000_s1032" type="#_x0000_t202" style="position:absolute;left:0;text-align:left;margin-left:296.8pt;margin-top:-3.95pt;width:124.95pt;height:15.8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" stroked="f">
              <v:fill opacity="0"/>
              <v:textbox inset=".1pt,.1pt,.1pt,.1pt">
                <w:txbxContent>
                  <w:p w14:paraId="54E27259" w14:textId="77777777" w:rsidR="00D13637" w:rsidRDefault="00D13637" w:rsidP="00835FCF">
                    <w:pPr>
                      <w:snapToGrid w:val="0"/>
                      <w:jc w:val="distribute"/>
                    </w:pPr>
                    <w:r>
                      <w:rPr>
                        <w:rFonts w:ascii="華康超黑體" w:eastAsia="華康超黑體" w:hAnsi="華康超黑體" w:cs="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70528" behindDoc="1" locked="0" layoutInCell="1" allowOverlap="1" wp14:anchorId="28014EB5" wp14:editId="55353704">
              <wp:simplePos x="0" y="0"/>
              <wp:positionH relativeFrom="column">
                <wp:posOffset>-1270</wp:posOffset>
              </wp:positionH>
              <wp:positionV relativeFrom="paragraph">
                <wp:posOffset>-78740</wp:posOffset>
              </wp:positionV>
              <wp:extent cx="3707130" cy="338455"/>
              <wp:effectExtent l="8255" t="35560" r="8890" b="35560"/>
              <wp:wrapNone/>
              <wp:docPr id="3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47115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FC4F8C7" id="Freeform 78" o:spid="_x0000_s1026" style="position:absolute;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004E" w14:textId="77777777" w:rsidR="00D13637" w:rsidRDefault="00D13637">
    <w:pPr>
      <w:snapToGrid w:val="0"/>
      <w:ind w:left="6000" w:right="12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46976" behindDoc="1" locked="0" layoutInCell="1" allowOverlap="1" wp14:anchorId="758C764E" wp14:editId="28A39715">
              <wp:simplePos x="0" y="0"/>
              <wp:positionH relativeFrom="column">
                <wp:posOffset>3709670</wp:posOffset>
              </wp:positionH>
              <wp:positionV relativeFrom="paragraph">
                <wp:posOffset>35560</wp:posOffset>
              </wp:positionV>
              <wp:extent cx="1714500" cy="113665"/>
              <wp:effectExtent l="4445" t="0" r="0" b="3175"/>
              <wp:wrapNone/>
              <wp:docPr id="2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EC3CA5" id="Rectangle 88" o:spid="_x0000_s1026" style="position:absolute;margin-left:292.1pt;margin-top:2.8pt;width:135pt;height:8.9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48000" behindDoc="1" locked="0" layoutInCell="1" allowOverlap="1" wp14:anchorId="26E7C723" wp14:editId="24CF60A2">
              <wp:simplePos x="0" y="0"/>
              <wp:positionH relativeFrom="column">
                <wp:posOffset>-1270</wp:posOffset>
              </wp:positionH>
              <wp:positionV relativeFrom="paragraph">
                <wp:posOffset>-78740</wp:posOffset>
              </wp:positionV>
              <wp:extent cx="3707130" cy="338455"/>
              <wp:effectExtent l="8255" t="35560" r="8890" b="35560"/>
              <wp:wrapNone/>
              <wp:docPr id="28"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G0" fmla="+- 3727 0 0"/>
                          <a:gd name="G1" fmla="+- 1 0 0"/>
                          <a:gd name="G2" fmla="+- 1 0 0"/>
                          <a:gd name="G3" fmla="+- 1 0 0"/>
                          <a:gd name="G4" fmla="+- 4223 0 0"/>
                          <a:gd name="G5" fmla="+- 4670 0 0"/>
                          <a:gd name="G6" fmla="+- 1 0 0"/>
                          <a:gd name="G7" fmla="*/ 1 16385 2"/>
                          <a:gd name="G8" fmla="+- 1 0 0"/>
                          <a:gd name="G9" fmla="+- 1 0 0"/>
                          <a:gd name="G10" fmla="*/ 1 47115 51712"/>
                          <a:gd name="G11" fmla="+- 1 0 0"/>
                          <a:gd name="G12" fmla="+- 1 0 0"/>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698DD3C1" id="Freeform 90" o:spid="_x0000_s1026" style="position:absolute;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" filled="f" strokeweight=".26mm">
              <v:stroke endcap="square"/>
              <v:path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935" distR="114935" simplePos="0" relativeHeight="251654144" behindDoc="0" locked="0" layoutInCell="1" allowOverlap="1" wp14:anchorId="42BAF54D" wp14:editId="19616BA2">
              <wp:simplePos x="0" y="0"/>
              <wp:positionH relativeFrom="column">
                <wp:posOffset>3769360</wp:posOffset>
              </wp:positionH>
              <wp:positionV relativeFrom="paragraph">
                <wp:posOffset>-50165</wp:posOffset>
              </wp:positionV>
              <wp:extent cx="1586865" cy="201295"/>
              <wp:effectExtent l="6985" t="6985" r="6350" b="1270"/>
              <wp:wrapNone/>
              <wp:docPr id="2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2012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722B2" w14:textId="77777777" w:rsidR="00D13637" w:rsidRDefault="00D13637" w:rsidP="00835FCF">
                          <w:pPr>
                            <w:snapToGrid w:val="0"/>
                            <w:jc w:val="distribute"/>
                          </w:pPr>
                          <w:r w:rsidRPr="00996696">
                            <w:rPr>
                              <w:rFonts w:ascii="華康超黑體" w:eastAsia="華康超黑體" w:hAnsi="華康超黑體" w:cs="華康超黑體" w:hint="eastAsia"/>
                              <w:lang w:eastAsia="zh-TW"/>
                            </w:rPr>
                            <w:t>租稅及金融制度</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AF54D" id="_x0000_t202" coordsize="21600,21600" o:spt="202" path="m,l,21600r21600,l21600,xe">
              <v:stroke joinstyle="miter"/>
              <v:path gradientshapeok="t" o:connecttype="rect"/>
            </v:shapetype>
            <v:shape id="Text Box 75" o:spid="_x0000_s1033" type="#_x0000_t202" style="position:absolute;left:0;text-align:left;margin-left:296.8pt;margin-top:-3.95pt;width:124.95pt;height:15.8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" stroked="f">
              <v:fill opacity="0"/>
              <v:textbox inset=".1pt,.1pt,.1pt,.1pt">
                <w:txbxContent>
                  <w:p w14:paraId="3AD722B2" w14:textId="77777777" w:rsidR="00D13637" w:rsidRDefault="00D13637" w:rsidP="00835FCF">
                    <w:pPr>
                      <w:snapToGrid w:val="0"/>
                      <w:jc w:val="distribute"/>
                    </w:pPr>
                    <w:r w:rsidRPr="00996696">
                      <w:rPr>
                        <w:rFonts w:ascii="華康超黑體" w:eastAsia="華康超黑體" w:hAnsi="華康超黑體" w:cs="華康超黑體" w:hint="eastAsia"/>
                        <w:lang w:eastAsia="zh-TW"/>
                      </w:rPr>
                      <w:t>租稅及金融制度</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pStyle w:val="a"/>
      <w:lvlText w:val=""/>
      <w:lvlJc w:val="left"/>
      <w:pPr>
        <w:tabs>
          <w:tab w:val="num" w:pos="361"/>
        </w:tabs>
        <w:ind w:left="361" w:hanging="360"/>
      </w:pPr>
      <w:rPr>
        <w:rFonts w:ascii="Wingdings" w:hAnsi="Wingdings" w:cs="Wingdings" w:hint="default"/>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1CA77D3"/>
    <w:multiLevelType w:val="hybridMultilevel"/>
    <w:tmpl w:val="69A079C2"/>
    <w:lvl w:ilvl="0" w:tplc="AAD2A96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8AE2864"/>
    <w:multiLevelType w:val="hybridMultilevel"/>
    <w:tmpl w:val="D9808C56"/>
    <w:lvl w:ilvl="0" w:tplc="AAD2A96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F352F40"/>
    <w:multiLevelType w:val="hybridMultilevel"/>
    <w:tmpl w:val="E3548B26"/>
    <w:lvl w:ilvl="0" w:tplc="AAD2A96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866061152">
    <w:abstractNumId w:val="0"/>
  </w:num>
  <w:num w:numId="2" w16cid:durableId="1596786759">
    <w:abstractNumId w:val="1"/>
  </w:num>
  <w:num w:numId="3" w16cid:durableId="2046444633">
    <w:abstractNumId w:val="4"/>
  </w:num>
  <w:num w:numId="4" w16cid:durableId="1451583924">
    <w:abstractNumId w:val="3"/>
  </w:num>
  <w:num w:numId="5" w16cid:durableId="124932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420"/>
  <w:defaultTableStyle w:val="a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F8D"/>
    <w:rsid w:val="00005FB7"/>
    <w:rsid w:val="0000614D"/>
    <w:rsid w:val="00010248"/>
    <w:rsid w:val="000178E5"/>
    <w:rsid w:val="00027D05"/>
    <w:rsid w:val="00032B8A"/>
    <w:rsid w:val="00033056"/>
    <w:rsid w:val="00037FC4"/>
    <w:rsid w:val="00070085"/>
    <w:rsid w:val="00075BF0"/>
    <w:rsid w:val="000845E4"/>
    <w:rsid w:val="000878DE"/>
    <w:rsid w:val="0009469D"/>
    <w:rsid w:val="000B785A"/>
    <w:rsid w:val="000D6156"/>
    <w:rsid w:val="000E4CC8"/>
    <w:rsid w:val="000E5EA1"/>
    <w:rsid w:val="000E64F0"/>
    <w:rsid w:val="00111ABA"/>
    <w:rsid w:val="00114C76"/>
    <w:rsid w:val="00116E40"/>
    <w:rsid w:val="00120F8D"/>
    <w:rsid w:val="00125D6E"/>
    <w:rsid w:val="00130BD2"/>
    <w:rsid w:val="001371AD"/>
    <w:rsid w:val="001404B1"/>
    <w:rsid w:val="00154118"/>
    <w:rsid w:val="00160523"/>
    <w:rsid w:val="00160C57"/>
    <w:rsid w:val="00174AEF"/>
    <w:rsid w:val="00175DF5"/>
    <w:rsid w:val="00186A2D"/>
    <w:rsid w:val="00190D06"/>
    <w:rsid w:val="001914CE"/>
    <w:rsid w:val="0019154C"/>
    <w:rsid w:val="00193B1E"/>
    <w:rsid w:val="00194DA3"/>
    <w:rsid w:val="001A2722"/>
    <w:rsid w:val="001A6A0A"/>
    <w:rsid w:val="001A6C22"/>
    <w:rsid w:val="001B78E4"/>
    <w:rsid w:val="001C3F40"/>
    <w:rsid w:val="001E55BF"/>
    <w:rsid w:val="001F588E"/>
    <w:rsid w:val="001F6456"/>
    <w:rsid w:val="00214607"/>
    <w:rsid w:val="0022389E"/>
    <w:rsid w:val="00225675"/>
    <w:rsid w:val="00225980"/>
    <w:rsid w:val="00226E8F"/>
    <w:rsid w:val="002327BB"/>
    <w:rsid w:val="0023342C"/>
    <w:rsid w:val="00241792"/>
    <w:rsid w:val="00242ACA"/>
    <w:rsid w:val="00243B3F"/>
    <w:rsid w:val="002443D0"/>
    <w:rsid w:val="002453F8"/>
    <w:rsid w:val="0026646F"/>
    <w:rsid w:val="00273EA0"/>
    <w:rsid w:val="00274BBE"/>
    <w:rsid w:val="00283EF7"/>
    <w:rsid w:val="0028678D"/>
    <w:rsid w:val="002916C3"/>
    <w:rsid w:val="002A4AA2"/>
    <w:rsid w:val="002A7E54"/>
    <w:rsid w:val="002C1DF0"/>
    <w:rsid w:val="002C6ED6"/>
    <w:rsid w:val="002D38CE"/>
    <w:rsid w:val="002E5B54"/>
    <w:rsid w:val="002F302B"/>
    <w:rsid w:val="002F52D2"/>
    <w:rsid w:val="00303F9A"/>
    <w:rsid w:val="003203AF"/>
    <w:rsid w:val="0034247E"/>
    <w:rsid w:val="00344A84"/>
    <w:rsid w:val="003513C0"/>
    <w:rsid w:val="00357847"/>
    <w:rsid w:val="00374995"/>
    <w:rsid w:val="00375800"/>
    <w:rsid w:val="00384DD5"/>
    <w:rsid w:val="003B49D2"/>
    <w:rsid w:val="003D6263"/>
    <w:rsid w:val="003E1228"/>
    <w:rsid w:val="003E3472"/>
    <w:rsid w:val="00411C48"/>
    <w:rsid w:val="00422339"/>
    <w:rsid w:val="00426B2D"/>
    <w:rsid w:val="00430F7E"/>
    <w:rsid w:val="00432756"/>
    <w:rsid w:val="00435927"/>
    <w:rsid w:val="00450A3E"/>
    <w:rsid w:val="00465030"/>
    <w:rsid w:val="004662E0"/>
    <w:rsid w:val="004844F6"/>
    <w:rsid w:val="00484E29"/>
    <w:rsid w:val="00490C71"/>
    <w:rsid w:val="00492AA1"/>
    <w:rsid w:val="004A4B14"/>
    <w:rsid w:val="004B093F"/>
    <w:rsid w:val="004B34B5"/>
    <w:rsid w:val="004B352C"/>
    <w:rsid w:val="004B639D"/>
    <w:rsid w:val="004C01C7"/>
    <w:rsid w:val="004E0EA6"/>
    <w:rsid w:val="004E0F6F"/>
    <w:rsid w:val="004E53A9"/>
    <w:rsid w:val="004E6702"/>
    <w:rsid w:val="00522786"/>
    <w:rsid w:val="00530840"/>
    <w:rsid w:val="00534ED0"/>
    <w:rsid w:val="00557C48"/>
    <w:rsid w:val="00564128"/>
    <w:rsid w:val="00580546"/>
    <w:rsid w:val="005907F6"/>
    <w:rsid w:val="005A1A69"/>
    <w:rsid w:val="005A31BC"/>
    <w:rsid w:val="005A6C02"/>
    <w:rsid w:val="005B5782"/>
    <w:rsid w:val="005C04D5"/>
    <w:rsid w:val="005D4676"/>
    <w:rsid w:val="005D5501"/>
    <w:rsid w:val="005E0FC0"/>
    <w:rsid w:val="005E1AC8"/>
    <w:rsid w:val="005F333C"/>
    <w:rsid w:val="00605D26"/>
    <w:rsid w:val="00615737"/>
    <w:rsid w:val="006204B9"/>
    <w:rsid w:val="00634294"/>
    <w:rsid w:val="00637DBE"/>
    <w:rsid w:val="00637F01"/>
    <w:rsid w:val="0064524F"/>
    <w:rsid w:val="00654AA6"/>
    <w:rsid w:val="006707CD"/>
    <w:rsid w:val="00670AA1"/>
    <w:rsid w:val="006718A5"/>
    <w:rsid w:val="006771B4"/>
    <w:rsid w:val="00682CB5"/>
    <w:rsid w:val="00687D0A"/>
    <w:rsid w:val="00693A52"/>
    <w:rsid w:val="006C3CEC"/>
    <w:rsid w:val="006C5D75"/>
    <w:rsid w:val="006D07F2"/>
    <w:rsid w:val="006D5895"/>
    <w:rsid w:val="006E1D86"/>
    <w:rsid w:val="0070009D"/>
    <w:rsid w:val="00710321"/>
    <w:rsid w:val="00713580"/>
    <w:rsid w:val="00727AF9"/>
    <w:rsid w:val="00732FB4"/>
    <w:rsid w:val="00751423"/>
    <w:rsid w:val="0075223E"/>
    <w:rsid w:val="00756B77"/>
    <w:rsid w:val="00763DB7"/>
    <w:rsid w:val="00767B62"/>
    <w:rsid w:val="00767BD8"/>
    <w:rsid w:val="007969C6"/>
    <w:rsid w:val="007A7154"/>
    <w:rsid w:val="007D44CD"/>
    <w:rsid w:val="00811867"/>
    <w:rsid w:val="008129BB"/>
    <w:rsid w:val="00813EFF"/>
    <w:rsid w:val="0082056F"/>
    <w:rsid w:val="008265F1"/>
    <w:rsid w:val="00832972"/>
    <w:rsid w:val="00835FCF"/>
    <w:rsid w:val="00847D65"/>
    <w:rsid w:val="0085096F"/>
    <w:rsid w:val="00856C09"/>
    <w:rsid w:val="00867BD8"/>
    <w:rsid w:val="00870BD1"/>
    <w:rsid w:val="00877958"/>
    <w:rsid w:val="008814BE"/>
    <w:rsid w:val="00881E60"/>
    <w:rsid w:val="008B0383"/>
    <w:rsid w:val="008B4D0B"/>
    <w:rsid w:val="008B6157"/>
    <w:rsid w:val="008C6414"/>
    <w:rsid w:val="008D5BC2"/>
    <w:rsid w:val="008F2D82"/>
    <w:rsid w:val="008F645A"/>
    <w:rsid w:val="00906F8B"/>
    <w:rsid w:val="009161EF"/>
    <w:rsid w:val="00934367"/>
    <w:rsid w:val="0093517D"/>
    <w:rsid w:val="009426F5"/>
    <w:rsid w:val="00946DFA"/>
    <w:rsid w:val="00947AE0"/>
    <w:rsid w:val="009547E6"/>
    <w:rsid w:val="009574C9"/>
    <w:rsid w:val="00964DCC"/>
    <w:rsid w:val="00966606"/>
    <w:rsid w:val="00973B5C"/>
    <w:rsid w:val="00976643"/>
    <w:rsid w:val="00976D04"/>
    <w:rsid w:val="0098364A"/>
    <w:rsid w:val="00986851"/>
    <w:rsid w:val="00986F4F"/>
    <w:rsid w:val="00993B49"/>
    <w:rsid w:val="00996696"/>
    <w:rsid w:val="009A32DD"/>
    <w:rsid w:val="009B57DC"/>
    <w:rsid w:val="009B6482"/>
    <w:rsid w:val="009E0DD2"/>
    <w:rsid w:val="009E53B6"/>
    <w:rsid w:val="009F00EB"/>
    <w:rsid w:val="00A00257"/>
    <w:rsid w:val="00A04258"/>
    <w:rsid w:val="00A0457E"/>
    <w:rsid w:val="00A06FC8"/>
    <w:rsid w:val="00A5351D"/>
    <w:rsid w:val="00A57286"/>
    <w:rsid w:val="00A77D64"/>
    <w:rsid w:val="00A807FC"/>
    <w:rsid w:val="00A84B36"/>
    <w:rsid w:val="00A960AB"/>
    <w:rsid w:val="00AA0395"/>
    <w:rsid w:val="00AA149D"/>
    <w:rsid w:val="00AA4A35"/>
    <w:rsid w:val="00AB25A2"/>
    <w:rsid w:val="00AD0247"/>
    <w:rsid w:val="00AD37D3"/>
    <w:rsid w:val="00AD41DF"/>
    <w:rsid w:val="00AE2DAB"/>
    <w:rsid w:val="00AE3977"/>
    <w:rsid w:val="00AF61E0"/>
    <w:rsid w:val="00AF7D2F"/>
    <w:rsid w:val="00B121BF"/>
    <w:rsid w:val="00B15B00"/>
    <w:rsid w:val="00B34109"/>
    <w:rsid w:val="00B36DEC"/>
    <w:rsid w:val="00B4141B"/>
    <w:rsid w:val="00B4284A"/>
    <w:rsid w:val="00B42D46"/>
    <w:rsid w:val="00B42E98"/>
    <w:rsid w:val="00B53789"/>
    <w:rsid w:val="00B55901"/>
    <w:rsid w:val="00B616CA"/>
    <w:rsid w:val="00B663B8"/>
    <w:rsid w:val="00B7015A"/>
    <w:rsid w:val="00B71478"/>
    <w:rsid w:val="00B74BB8"/>
    <w:rsid w:val="00B75D85"/>
    <w:rsid w:val="00B81C56"/>
    <w:rsid w:val="00B97902"/>
    <w:rsid w:val="00BC20B1"/>
    <w:rsid w:val="00BC50ED"/>
    <w:rsid w:val="00BD0F1A"/>
    <w:rsid w:val="00BD72F8"/>
    <w:rsid w:val="00BE316A"/>
    <w:rsid w:val="00BF089F"/>
    <w:rsid w:val="00BF3187"/>
    <w:rsid w:val="00BF5657"/>
    <w:rsid w:val="00BF6540"/>
    <w:rsid w:val="00C065A2"/>
    <w:rsid w:val="00C0754E"/>
    <w:rsid w:val="00C079DA"/>
    <w:rsid w:val="00C21407"/>
    <w:rsid w:val="00C246A6"/>
    <w:rsid w:val="00C327BD"/>
    <w:rsid w:val="00C40B12"/>
    <w:rsid w:val="00C43E4B"/>
    <w:rsid w:val="00C51296"/>
    <w:rsid w:val="00C571C4"/>
    <w:rsid w:val="00C610A2"/>
    <w:rsid w:val="00C70372"/>
    <w:rsid w:val="00C726C9"/>
    <w:rsid w:val="00C728C7"/>
    <w:rsid w:val="00C822CD"/>
    <w:rsid w:val="00C85E9C"/>
    <w:rsid w:val="00C904F7"/>
    <w:rsid w:val="00C91020"/>
    <w:rsid w:val="00C91425"/>
    <w:rsid w:val="00C91F7B"/>
    <w:rsid w:val="00C928A7"/>
    <w:rsid w:val="00CA0605"/>
    <w:rsid w:val="00CA10D5"/>
    <w:rsid w:val="00CD073D"/>
    <w:rsid w:val="00CD5989"/>
    <w:rsid w:val="00CE532D"/>
    <w:rsid w:val="00CF0D03"/>
    <w:rsid w:val="00CF3380"/>
    <w:rsid w:val="00CF3929"/>
    <w:rsid w:val="00CF7D1C"/>
    <w:rsid w:val="00D0196B"/>
    <w:rsid w:val="00D07352"/>
    <w:rsid w:val="00D13637"/>
    <w:rsid w:val="00D144AC"/>
    <w:rsid w:val="00D15836"/>
    <w:rsid w:val="00D161B9"/>
    <w:rsid w:val="00D16301"/>
    <w:rsid w:val="00D20D4F"/>
    <w:rsid w:val="00D21D82"/>
    <w:rsid w:val="00D34723"/>
    <w:rsid w:val="00D41FEC"/>
    <w:rsid w:val="00D557CB"/>
    <w:rsid w:val="00D5741F"/>
    <w:rsid w:val="00D67B01"/>
    <w:rsid w:val="00D8243C"/>
    <w:rsid w:val="00D84F76"/>
    <w:rsid w:val="00D943F6"/>
    <w:rsid w:val="00D957AF"/>
    <w:rsid w:val="00DA2127"/>
    <w:rsid w:val="00DA4B5A"/>
    <w:rsid w:val="00DE1741"/>
    <w:rsid w:val="00DE2A61"/>
    <w:rsid w:val="00DE4303"/>
    <w:rsid w:val="00DE49C2"/>
    <w:rsid w:val="00E00673"/>
    <w:rsid w:val="00E0214F"/>
    <w:rsid w:val="00E0323E"/>
    <w:rsid w:val="00E11240"/>
    <w:rsid w:val="00E15462"/>
    <w:rsid w:val="00E44917"/>
    <w:rsid w:val="00E52BCB"/>
    <w:rsid w:val="00E5522E"/>
    <w:rsid w:val="00E563AD"/>
    <w:rsid w:val="00E56682"/>
    <w:rsid w:val="00E60E25"/>
    <w:rsid w:val="00E6752C"/>
    <w:rsid w:val="00E6764B"/>
    <w:rsid w:val="00E75D6F"/>
    <w:rsid w:val="00E866E1"/>
    <w:rsid w:val="00EB1C60"/>
    <w:rsid w:val="00EB27BC"/>
    <w:rsid w:val="00EC75E5"/>
    <w:rsid w:val="00ED72EE"/>
    <w:rsid w:val="00EE2167"/>
    <w:rsid w:val="00F147C7"/>
    <w:rsid w:val="00F14BD3"/>
    <w:rsid w:val="00F219A7"/>
    <w:rsid w:val="00F222E3"/>
    <w:rsid w:val="00F2298D"/>
    <w:rsid w:val="00F26E62"/>
    <w:rsid w:val="00F308D3"/>
    <w:rsid w:val="00F32FB9"/>
    <w:rsid w:val="00F36629"/>
    <w:rsid w:val="00F528BE"/>
    <w:rsid w:val="00F60DBD"/>
    <w:rsid w:val="00F67D0C"/>
    <w:rsid w:val="00F74B62"/>
    <w:rsid w:val="00F762A8"/>
    <w:rsid w:val="00F76664"/>
    <w:rsid w:val="00F83B62"/>
    <w:rsid w:val="00F86E6E"/>
    <w:rsid w:val="00F923EA"/>
    <w:rsid w:val="00F9398B"/>
    <w:rsid w:val="00FA444D"/>
    <w:rsid w:val="00FB3ADC"/>
    <w:rsid w:val="00FD13B0"/>
    <w:rsid w:val="00FD3F79"/>
    <w:rsid w:val="00FD5A02"/>
    <w:rsid w:val="00FE1985"/>
    <w:rsid w:val="00FE3F12"/>
    <w:rsid w:val="00FF02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99C17AC"/>
  <w15:docId w15:val="{4DA4D806-F865-46F0-986A-71BEFCB5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07CD"/>
    <w:pPr>
      <w:widowControl w:val="0"/>
      <w:suppressAutoHyphens/>
      <w:overflowPunct w:val="0"/>
      <w:autoSpaceDE w:val="0"/>
      <w:autoSpaceDN w:val="0"/>
      <w:jc w:val="both"/>
    </w:pPr>
    <w:rPr>
      <w:rFonts w:eastAsia="華康細圓體"/>
      <w:kern w:val="2"/>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預設段落字型2"/>
  </w:style>
  <w:style w:type="character" w:customStyle="1" w:styleId="1">
    <w:name w:val="預設段落字型1"/>
  </w:style>
  <w:style w:type="character" w:styleId="a4">
    <w:name w:val="page number"/>
    <w:rPr>
      <w:sz w:val="20"/>
    </w:rPr>
  </w:style>
  <w:style w:type="character" w:styleId="a5">
    <w:name w:val="Hyperlink"/>
    <w:uiPriority w:val="99"/>
    <w:rPr>
      <w:color w:val="0000FF"/>
      <w:u w:val="single"/>
    </w:rPr>
  </w:style>
  <w:style w:type="character" w:styleId="a6">
    <w:name w:val="annotation reference"/>
    <w:rPr>
      <w:sz w:val="18"/>
      <w:szCs w:val="18"/>
    </w:rPr>
  </w:style>
  <w:style w:type="character" w:customStyle="1" w:styleId="a7">
    <w:name w:val="註腳文字 字元"/>
    <w:rPr>
      <w:rFonts w:eastAsia="華康細圓體"/>
      <w:kern w:val="2"/>
      <w:lang w:val="en-US" w:eastAsia="zh-CN" w:bidi="ar-SA"/>
    </w:rPr>
  </w:style>
  <w:style w:type="character" w:customStyle="1" w:styleId="a8">
    <w:name w:val="註腳字元"/>
    <w:rPr>
      <w:vertAlign w:val="superscript"/>
    </w:rPr>
  </w:style>
  <w:style w:type="character" w:customStyle="1" w:styleId="10">
    <w:name w:val="註腳參照1"/>
    <w:rPr>
      <w:vertAlign w:val="superscript"/>
    </w:rPr>
  </w:style>
  <w:style w:type="character" w:customStyle="1" w:styleId="11">
    <w:name w:val="章節附註參照1"/>
    <w:rPr>
      <w:vertAlign w:val="superscript"/>
    </w:rPr>
  </w:style>
  <w:style w:type="character" w:styleId="a9">
    <w:name w:val="footnote reference"/>
    <w:rPr>
      <w:vertAlign w:val="superscript"/>
    </w:rPr>
  </w:style>
  <w:style w:type="character" w:styleId="aa">
    <w:name w:val="endnote reference"/>
    <w:rPr>
      <w:vertAlign w:val="superscript"/>
    </w:rPr>
  </w:style>
  <w:style w:type="paragraph" w:styleId="ab">
    <w:name w:val="Title"/>
    <w:basedOn w:val="a0"/>
    <w:next w:val="ac"/>
    <w:qFormat/>
    <w:pPr>
      <w:keepNext/>
      <w:spacing w:before="240" w:after="120"/>
    </w:pPr>
    <w:rPr>
      <w:rFonts w:ascii="Liberation Sans" w:eastAsia="微軟正黑體" w:hAnsi="Liberation Sans" w:cs="Mangal"/>
      <w:sz w:val="28"/>
      <w:szCs w:val="28"/>
    </w:rPr>
  </w:style>
  <w:style w:type="paragraph" w:styleId="ac">
    <w:name w:val="Body Text"/>
    <w:basedOn w:val="a0"/>
    <w:rsid w:val="00835FCF"/>
    <w:pPr>
      <w:ind w:firstLineChars="200" w:firstLine="200"/>
    </w:pPr>
  </w:style>
  <w:style w:type="paragraph" w:styleId="ad">
    <w:name w:val="List"/>
    <w:basedOn w:val="ac"/>
    <w:rPr>
      <w:rFonts w:cs="Mangal"/>
    </w:rPr>
  </w:style>
  <w:style w:type="paragraph" w:styleId="ae">
    <w:name w:val="caption"/>
    <w:basedOn w:val="a0"/>
    <w:qFormat/>
    <w:pPr>
      <w:suppressLineNumbers/>
      <w:spacing w:before="120" w:after="120"/>
    </w:pPr>
    <w:rPr>
      <w:rFonts w:cs="Mangal"/>
      <w:i/>
      <w:iCs/>
    </w:rPr>
  </w:style>
  <w:style w:type="paragraph" w:customStyle="1" w:styleId="af">
    <w:name w:val="索引"/>
    <w:basedOn w:val="a0"/>
    <w:pPr>
      <w:suppressLineNumbers/>
    </w:pPr>
    <w:rPr>
      <w:rFonts w:cs="Mangal"/>
    </w:rPr>
  </w:style>
  <w:style w:type="paragraph" w:customStyle="1" w:styleId="12">
    <w:name w:val="標號1"/>
    <w:basedOn w:val="a0"/>
    <w:pPr>
      <w:suppressLineNumbers/>
      <w:spacing w:before="120" w:after="120"/>
    </w:pPr>
    <w:rPr>
      <w:rFonts w:cs="Mangal"/>
      <w:i/>
      <w:iCs/>
    </w:rPr>
  </w:style>
  <w:style w:type="paragraph" w:customStyle="1" w:styleId="af0">
    <w:name w:val="大標"/>
    <w:basedOn w:val="a0"/>
    <w:qFormat/>
    <w:rsid w:val="000E5EA1"/>
    <w:pPr>
      <w:spacing w:beforeLines="100" w:before="100" w:afterLines="150" w:after="150"/>
      <w:jc w:val="center"/>
    </w:pPr>
    <w:rPr>
      <w:rFonts w:ascii="華康新特明體(P)" w:eastAsia="華康新特明體(P)" w:hAnsi="華康新特明體(P)" w:cs="華康新特明體(P)"/>
      <w:sz w:val="40"/>
      <w:lang w:val="zh-TW" w:eastAsia="zh-TW"/>
    </w:rPr>
  </w:style>
  <w:style w:type="paragraph" w:customStyle="1" w:styleId="af1">
    <w:name w:val="一、"/>
    <w:basedOn w:val="a0"/>
    <w:rsid w:val="00F86E6E"/>
    <w:pPr>
      <w:spacing w:beforeLines="50" w:before="50" w:afterLines="50" w:after="50"/>
      <w:ind w:hangingChars="200" w:hanging="200"/>
    </w:pPr>
    <w:rPr>
      <w:rFonts w:ascii="華康粗明體" w:eastAsia="華康粗明體" w:hAnsi="華康粗明體" w:cs="標楷體"/>
      <w:sz w:val="32"/>
      <w:lang w:eastAsia="zh-TW"/>
    </w:rPr>
  </w:style>
  <w:style w:type="paragraph" w:customStyle="1" w:styleId="af2">
    <w:name w:val="版權"/>
    <w:basedOn w:val="a0"/>
    <w:pPr>
      <w:spacing w:line="400" w:lineRule="exact"/>
    </w:pPr>
    <w:rPr>
      <w:rFonts w:eastAsia="標楷體"/>
      <w:spacing w:val="4"/>
      <w:sz w:val="26"/>
      <w:lang w:eastAsia="ja-JP"/>
    </w:rPr>
  </w:style>
  <w:style w:type="paragraph" w:customStyle="1" w:styleId="af3">
    <w:name w:val="頁首與頁尾"/>
    <w:basedOn w:val="a0"/>
    <w:pPr>
      <w:suppressLineNumbers/>
      <w:tabs>
        <w:tab w:val="center" w:pos="4819"/>
        <w:tab w:val="right" w:pos="9638"/>
      </w:tabs>
    </w:pPr>
  </w:style>
  <w:style w:type="paragraph" w:styleId="af4">
    <w:name w:val="header"/>
    <w:basedOn w:val="a0"/>
    <w:rPr>
      <w:rFonts w:ascii="華康細圓體" w:hAnsi="華康細圓體" w:cs="華康細圓體"/>
    </w:rPr>
  </w:style>
  <w:style w:type="paragraph" w:styleId="af5">
    <w:name w:val="footer"/>
    <w:basedOn w:val="a0"/>
    <w:rPr>
      <w:rFonts w:ascii="華康細圓體" w:hAnsi="華康細圓體" w:cs="華康細圓體"/>
    </w:rPr>
  </w:style>
  <w:style w:type="paragraph" w:styleId="af6">
    <w:name w:val="Balloon Text"/>
    <w:basedOn w:val="a0"/>
    <w:rPr>
      <w:rFonts w:ascii="Arial" w:eastAsia="新細明體" w:hAnsi="Arial" w:cs="Arial"/>
      <w:sz w:val="16"/>
      <w:szCs w:val="16"/>
    </w:rPr>
  </w:style>
  <w:style w:type="paragraph" w:customStyle="1" w:styleId="af7">
    <w:name w:val="（一）"/>
    <w:basedOn w:val="a0"/>
    <w:rsid w:val="00F86E6E"/>
    <w:pPr>
      <w:ind w:leftChars="100" w:left="100" w:hangingChars="300" w:hanging="300"/>
    </w:pPr>
    <w:rPr>
      <w:szCs w:val="26"/>
      <w:lang w:eastAsia="zh-TW"/>
    </w:rPr>
  </w:style>
  <w:style w:type="paragraph" w:customStyle="1" w:styleId="af8">
    <w:name w:val="（一）文"/>
    <w:basedOn w:val="a0"/>
    <w:rsid w:val="00F86E6E"/>
    <w:pPr>
      <w:ind w:leftChars="400" w:left="400" w:firstLineChars="200" w:firstLine="200"/>
    </w:pPr>
  </w:style>
  <w:style w:type="paragraph" w:styleId="13">
    <w:name w:val="toc 1"/>
    <w:basedOn w:val="a0"/>
    <w:next w:val="a0"/>
    <w:uiPriority w:val="39"/>
  </w:style>
  <w:style w:type="paragraph" w:customStyle="1" w:styleId="af9">
    <w:name w:val="１、"/>
    <w:basedOn w:val="a0"/>
    <w:rsid w:val="00F86E6E"/>
    <w:pPr>
      <w:ind w:leftChars="400" w:left="400" w:hangingChars="200" w:hanging="200"/>
    </w:pPr>
    <w:rPr>
      <w:spacing w:val="4"/>
      <w:lang w:eastAsia="ja-JP"/>
    </w:rPr>
  </w:style>
  <w:style w:type="paragraph" w:styleId="afa">
    <w:name w:val="annotation text"/>
    <w:basedOn w:val="a0"/>
    <w:qFormat/>
  </w:style>
  <w:style w:type="paragraph" w:styleId="afb">
    <w:name w:val="annotation subject"/>
    <w:basedOn w:val="afa"/>
    <w:next w:val="afa"/>
    <w:rPr>
      <w:b/>
      <w:bCs/>
    </w:rPr>
  </w:style>
  <w:style w:type="paragraph" w:customStyle="1" w:styleId="4">
    <w:name w:val="樣式 （一）文 + 左 4 字元"/>
    <w:basedOn w:val="af8"/>
    <w:pPr>
      <w:ind w:left="945"/>
    </w:pPr>
  </w:style>
  <w:style w:type="paragraph" w:customStyle="1" w:styleId="afc">
    <w:name w:val="１、文"/>
    <w:basedOn w:val="af9"/>
    <w:rsid w:val="00F86E6E"/>
    <w:pPr>
      <w:ind w:leftChars="600" w:left="600" w:firstLineChars="200" w:firstLine="200"/>
    </w:pPr>
  </w:style>
  <w:style w:type="paragraph" w:customStyle="1" w:styleId="afd">
    <w:name w:val="表平"/>
    <w:basedOn w:val="a0"/>
    <w:qFormat/>
    <w:pPr>
      <w:jc w:val="center"/>
      <w:textAlignment w:val="baseline"/>
    </w:pPr>
    <w:rPr>
      <w:szCs w:val="20"/>
      <w:lang w:eastAsia="zh-TW"/>
    </w:rPr>
  </w:style>
  <w:style w:type="paragraph" w:customStyle="1" w:styleId="14">
    <w:name w:val="(1)"/>
    <w:basedOn w:val="af7"/>
    <w:rsid w:val="00F86E6E"/>
    <w:pPr>
      <w:ind w:leftChars="500" w:left="500" w:hangingChars="250" w:hanging="249"/>
    </w:pPr>
  </w:style>
  <w:style w:type="paragraph" w:customStyle="1" w:styleId="Afe">
    <w:name w:val="A."/>
    <w:basedOn w:val="14"/>
    <w:rsid w:val="00F86E6E"/>
    <w:pPr>
      <w:ind w:leftChars="600" w:left="600" w:hangingChars="150" w:hanging="352"/>
    </w:pPr>
  </w:style>
  <w:style w:type="paragraph" w:customStyle="1" w:styleId="aff">
    <w:name w:val="表標"/>
    <w:basedOn w:val="a0"/>
    <w:qFormat/>
    <w:pPr>
      <w:jc w:val="center"/>
    </w:pPr>
    <w:rPr>
      <w:rFonts w:ascii="華康粗圓體" w:eastAsia="華康粗圓體" w:hAnsi="華康粗圓體" w:cs="華康粗圓體"/>
    </w:rPr>
  </w:style>
  <w:style w:type="paragraph" w:styleId="aff0">
    <w:name w:val="footnote text"/>
    <w:basedOn w:val="a0"/>
    <w:pPr>
      <w:snapToGrid w:val="0"/>
    </w:pPr>
    <w:rPr>
      <w:sz w:val="20"/>
      <w:szCs w:val="20"/>
    </w:rPr>
  </w:style>
  <w:style w:type="paragraph" w:customStyle="1" w:styleId="15">
    <w:name w:val="（1）文"/>
    <w:basedOn w:val="a0"/>
    <w:rsid w:val="00F86E6E"/>
    <w:pPr>
      <w:widowControl/>
      <w:overflowPunct/>
      <w:autoSpaceDE/>
      <w:ind w:leftChars="750" w:left="750" w:firstLineChars="200" w:firstLine="200"/>
    </w:pPr>
    <w:rPr>
      <w:rFonts w:cs="Verdana"/>
      <w:szCs w:val="20"/>
    </w:rPr>
  </w:style>
  <w:style w:type="paragraph" w:styleId="a">
    <w:name w:val="List Bullet"/>
    <w:basedOn w:val="a0"/>
    <w:pPr>
      <w:numPr>
        <w:numId w:val="1"/>
      </w:numPr>
      <w:contextualSpacing/>
    </w:pPr>
  </w:style>
  <w:style w:type="paragraph" w:customStyle="1" w:styleId="aff1">
    <w:name w:val="框架內容"/>
    <w:basedOn w:val="a0"/>
  </w:style>
  <w:style w:type="paragraph" w:customStyle="1" w:styleId="aff2">
    <w:name w:val="表格內容"/>
    <w:basedOn w:val="a0"/>
    <w:pPr>
      <w:suppressLineNumbers/>
    </w:pPr>
  </w:style>
  <w:style w:type="paragraph" w:customStyle="1" w:styleId="aff3">
    <w:name w:val="表格標題"/>
    <w:basedOn w:val="aff2"/>
    <w:pPr>
      <w:jc w:val="center"/>
    </w:pPr>
    <w:rPr>
      <w:b/>
      <w:bCs/>
    </w:rPr>
  </w:style>
  <w:style w:type="paragraph" w:styleId="aff4">
    <w:name w:val="table of figures"/>
    <w:basedOn w:val="a0"/>
    <w:next w:val="a0"/>
    <w:pPr>
      <w:suppressAutoHyphens w:val="0"/>
      <w:ind w:hanging="198"/>
    </w:pPr>
  </w:style>
  <w:style w:type="character" w:customStyle="1" w:styleId="16">
    <w:name w:val="未解析的提及1"/>
    <w:uiPriority w:val="99"/>
    <w:semiHidden/>
    <w:unhideWhenUsed/>
    <w:rsid w:val="00881E60"/>
    <w:rPr>
      <w:color w:val="605E5C"/>
      <w:shd w:val="clear" w:color="auto" w:fill="E1DFDD"/>
    </w:rPr>
  </w:style>
  <w:style w:type="paragraph" w:customStyle="1" w:styleId="aff5">
    <w:name w:val="基本資料表"/>
    <w:basedOn w:val="a0"/>
    <w:qFormat/>
    <w:rsid w:val="007D44CD"/>
    <w:pPr>
      <w:suppressAutoHyphens w:val="0"/>
      <w:jc w:val="center"/>
    </w:pPr>
    <w:rPr>
      <w:rFonts w:ascii="華康超黑體" w:eastAsia="華康超黑體" w:hAnsi="華康超黑體" w:cs="華康超黑體"/>
      <w:kern w:val="1"/>
      <w:sz w:val="48"/>
      <w:szCs w:val="48"/>
      <w:lang w:eastAsia="zh-TW"/>
    </w:rPr>
  </w:style>
  <w:style w:type="paragraph" w:customStyle="1" w:styleId="aff6">
    <w:name w:val="自然人文"/>
    <w:basedOn w:val="a0"/>
    <w:link w:val="aff7"/>
    <w:qFormat/>
    <w:rsid w:val="007D44CD"/>
    <w:pPr>
      <w:suppressAutoHyphens w:val="0"/>
      <w:jc w:val="center"/>
    </w:pPr>
    <w:rPr>
      <w:rFonts w:ascii="華康粗黑體" w:eastAsia="華康粗黑體" w:hAnsi="標楷體"/>
      <w:sz w:val="32"/>
      <w:szCs w:val="32"/>
      <w:lang w:eastAsia="zh-TW"/>
    </w:rPr>
  </w:style>
  <w:style w:type="character" w:customStyle="1" w:styleId="aff7">
    <w:name w:val="自然人文 字元"/>
    <w:link w:val="aff6"/>
    <w:rsid w:val="007D44CD"/>
    <w:rPr>
      <w:rFonts w:ascii="華康粗黑體" w:eastAsia="華康粗黑體" w:hAnsi="標楷體"/>
      <w:kern w:val="2"/>
      <w:sz w:val="32"/>
      <w:szCs w:val="32"/>
    </w:rPr>
  </w:style>
  <w:style w:type="paragraph" w:customStyle="1" w:styleId="-">
    <w:name w:val="基本資料表-左"/>
    <w:basedOn w:val="a0"/>
    <w:qFormat/>
    <w:rsid w:val="007D44CD"/>
    <w:pPr>
      <w:suppressAutoHyphens w:val="0"/>
      <w:ind w:leftChars="50" w:left="50" w:rightChars="50" w:right="50"/>
    </w:pPr>
  </w:style>
  <w:style w:type="paragraph" w:customStyle="1" w:styleId="-0">
    <w:name w:val="基本資料表-平分"/>
    <w:basedOn w:val="a0"/>
    <w:qFormat/>
    <w:rsid w:val="007D44CD"/>
    <w:pPr>
      <w:suppressAutoHyphens w:val="0"/>
      <w:ind w:leftChars="50" w:left="50" w:rightChars="50" w:right="50"/>
      <w:jc w:val="distribute"/>
    </w:pPr>
  </w:style>
  <w:style w:type="character" w:styleId="aff8">
    <w:name w:val="Unresolved Mention"/>
    <w:basedOn w:val="a1"/>
    <w:uiPriority w:val="99"/>
    <w:semiHidden/>
    <w:unhideWhenUsed/>
    <w:rsid w:val="005A1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vesttaiwan.nat.gov.tw/getFile?file=%E5%B8%83%E5%90%89%E7%B4%8D%E6%B3%95%E7%B4%A2%E6%8A%95%E4%BF%9D%E5%8D%94%E5%AE%9A_%E6%B3%95%E6%96%87.pdf&amp;Fun=Pdf_G_Agreement&amp;lang=cht" TargetMode="External"/><Relationship Id="rId21" Type="http://schemas.openxmlformats.org/officeDocument/2006/relationships/header" Target="header5.xml"/><Relationship Id="rId42" Type="http://schemas.openxmlformats.org/officeDocument/2006/relationships/header" Target="header15.xml"/><Relationship Id="rId63" Type="http://schemas.openxmlformats.org/officeDocument/2006/relationships/hyperlink" Target="https://investtaiwan.nat.gov.tw/getFile?file=%E9%A6%AC%E4%BE%86%E8%A5%BF%E4%BA%9E%E6%8A%95%E4%BF%9D%E5%8D%94%E5%AE%9A_%E8%8B%B1%E6%96%87.pdf&amp;Fun=Pdf_G_Agreement&amp;lang=cht" TargetMode="External"/><Relationship Id="rId84" Type="http://schemas.openxmlformats.org/officeDocument/2006/relationships/hyperlink" Target="https://investtaiwan.nat.gov.tw/getFile?file=%E7%BE%8E%E5%9C%8B_%E4%B8%AD%E8%8B%B1.pdf&amp;Fun=Pdf_G_Agreement&amp;lang=cht" TargetMode="External"/><Relationship Id="rId138" Type="http://schemas.openxmlformats.org/officeDocument/2006/relationships/fontTable" Target="fontTable.xml"/><Relationship Id="rId16" Type="http://schemas.openxmlformats.org/officeDocument/2006/relationships/header" Target="header3.xml"/><Relationship Id="rId107" Type="http://schemas.openxmlformats.org/officeDocument/2006/relationships/hyperlink" Target="https://investtaiwan.nat.gov.tw/getFile?file=733ba972-bf18-4852-9b0e-09810c9a9da3.pdf&amp;Fun=ArticleAction&amp;lang=cht" TargetMode="External"/><Relationship Id="rId11" Type="http://schemas.openxmlformats.org/officeDocument/2006/relationships/hyperlink" Target="http://zh.wikipedia.org/wiki/&#21028;&#20363;" TargetMode="External"/><Relationship Id="rId32" Type="http://schemas.openxmlformats.org/officeDocument/2006/relationships/header" Target="header10.xml"/><Relationship Id="rId37" Type="http://schemas.openxmlformats.org/officeDocument/2006/relationships/header" Target="header13.xml"/><Relationship Id="rId53" Type="http://schemas.openxmlformats.org/officeDocument/2006/relationships/footer" Target="footer21.xml"/><Relationship Id="rId58" Type="http://schemas.openxmlformats.org/officeDocument/2006/relationships/hyperlink" Target="https://investtaiwan.nat.gov.tw/getFile?file=%E5%8D%B0%E5%B0%BC%E6%8A%95%E4%BF%9D%E5%8D%94%E5%AE%9A_%E4%B8%AD%E6%96%87.pdf&amp;Fun=Pdf_G_Agreement&amp;lang=cht" TargetMode="External"/><Relationship Id="rId74" Type="http://schemas.openxmlformats.org/officeDocument/2006/relationships/hyperlink" Target="https://investtaiwan.nat.gov.tw/getFile?file=2.Common%20Declaration.pdf&amp;Fun=Pdf_G_Agreement&amp;lang=cht" TargetMode="External"/><Relationship Id="rId79" Type="http://schemas.openxmlformats.org/officeDocument/2006/relationships/hyperlink" Target="https://investtaiwan.nat.gov.tw/getFile?file=Annex_I_and_II_of_the_Association_of_East_Asian_Relations.pdf&amp;Fun=Pdf_G_Agreement&amp;lang=cht" TargetMode="External"/><Relationship Id="rId102" Type="http://schemas.openxmlformats.org/officeDocument/2006/relationships/hyperlink" Target="https://investtaiwan.nat.gov.tw/getFile?file=06b09548-1b59-4fae-9f6a-cd10c451cf8e.pdf&amp;Fun=ArticleAction&amp;lang=cht" TargetMode="External"/><Relationship Id="rId123" Type="http://schemas.openxmlformats.org/officeDocument/2006/relationships/hyperlink" Target="https://investtaiwan.nat.gov.tw/getFile?file=%E9%A6%AC%E7%B4%B9%E7%88%BE%E6%8A%95%E4%BF%9D%E5%8D%94%E5%AE%9A_%E8%8B%B1%E6%96%87.pdf&amp;Fun=Pdf_G_Agreement&amp;lang=cht" TargetMode="External"/><Relationship Id="rId128" Type="http://schemas.openxmlformats.org/officeDocument/2006/relationships/hyperlink" Target="https://investtaiwan.nat.gov.tw/getFile?file=%E9%A6%AC%E5%85%B6%E9%A0%93%E6%8A%95%E4%BF%9D%E5%8D%94%E5%AE%9A_%E8%8B%B1%E6%96%87.pdf&amp;Fun=Pdf_G_Agreement&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9%98%BF%E6%A0%B9%E5%BB%B7%E6%8A%95%E4%BF%9D%E5%8D%94%E5%AE%9A_%E8%8B%B1%E6%96%87.pdf&amp;Fun=Pdf_G_Agreement&amp;lang=cht" TargetMode="External"/><Relationship Id="rId95" Type="http://schemas.openxmlformats.org/officeDocument/2006/relationships/hyperlink" Target="https://investtaiwan.nat.gov.tw/getFile?file=%E5%93%A5%E6%96%AF%E5%A4%A7%E9%BB%8E%E5%8A%A0%E6%8A%95%E4%BF%9D%E5%8D%94%E5%AE%9A_%E4%B8%AD%E6%96%87.pdf&amp;Fun=Pdf_G_Agreement&amp;lang=cht" TargetMode="External"/><Relationship Id="rId22" Type="http://schemas.openxmlformats.org/officeDocument/2006/relationships/footer" Target="footer6.xml"/><Relationship Id="rId27" Type="http://schemas.openxmlformats.org/officeDocument/2006/relationships/footer" Target="footer9.xml"/><Relationship Id="rId43" Type="http://schemas.openxmlformats.org/officeDocument/2006/relationships/header" Target="header16.xml"/><Relationship Id="rId48" Type="http://schemas.openxmlformats.org/officeDocument/2006/relationships/header" Target="header18.xml"/><Relationship Id="rId64" Type="http://schemas.openxmlformats.org/officeDocument/2006/relationships/hyperlink" Target="https://investtaiwan.nat.gov.tw/getFile?file=e199d972-8ee0-4bbf-a655-243a3eb8cd9e.pdf&amp;Fun=ArticleAction&amp;lang=cht" TargetMode="External"/><Relationship Id="rId69" Type="http://schemas.openxmlformats.org/officeDocument/2006/relationships/hyperlink" Target="https://investtaiwan.nat.gov.tw/getFile?file=cae0e8d8-3abb-4521-b40d-10bec78cddb0.pdf&amp;Fun=Pdf_G_Agreement&amp;lang=cht" TargetMode="External"/><Relationship Id="rId113" Type="http://schemas.openxmlformats.org/officeDocument/2006/relationships/hyperlink" Target="https://investtaiwan.nat.gov.tw/getFile?file=%E5%A1%9E%E5%85%A7%E5%8A%A0%E7%88%BE%E6%8A%95%E4%BF%9D%E5%8D%94%E5%AE%9A_%E6%B3%95%E6%96%87.pdf&amp;Fun=Pdf_G_Agreement&amp;lang=cht" TargetMode="External"/><Relationship Id="rId118" Type="http://schemas.openxmlformats.org/officeDocument/2006/relationships/hyperlink" Target="https://investtaiwan.nat.gov.tw/getFile?file=%E8%B3%B4%E6%AF%94%E7%91%9E%E4%BA%9E%E6%8A%95%E4%BF%9D%E5%8D%94%E5%AE%9A_%E4%B8%AD%E6%96%87.pdf&amp;Fun=Pdf_G_Agreement&amp;lang=cht" TargetMode="External"/><Relationship Id="rId134" Type="http://schemas.openxmlformats.org/officeDocument/2006/relationships/footer" Target="footer22.xml"/><Relationship Id="rId139" Type="http://schemas.openxmlformats.org/officeDocument/2006/relationships/theme" Target="theme/theme1.xml"/><Relationship Id="rId80" Type="http://schemas.openxmlformats.org/officeDocument/2006/relationships/hyperlink" Target="https://investtaiwan.nat.gov.tw/getFile?file=%E8%B2%A1%E5%9C%98%E6%B3%95%E4%BA%BA%E4%BA%A4%E6%B5%81%E5%8D%94%E6%9C%83%E9%99%84%E9%8C%84.pdf&amp;Fun=Pdf_G_Agreement&amp;lang=cht" TargetMode="External"/><Relationship Id="rId85" Type="http://schemas.openxmlformats.org/officeDocument/2006/relationships/hyperlink" Target="https://investtaiwan.nat.gov.tw/getFile?file=%E5%A4%9A%E6%98%8E%E5%B0%BC%E5%8A%A0%E6%8A%95%E4%BF%9D%E5%8D%94%E5%AE%9A_%E4%B8%AD%E6%96%87.pdf&amp;Fun=Pdf_G_Agreement&amp;lang=cht"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footer" Target="footer12.xml"/><Relationship Id="rId38" Type="http://schemas.openxmlformats.org/officeDocument/2006/relationships/footer" Target="footer13.xml"/><Relationship Id="rId59" Type="http://schemas.openxmlformats.org/officeDocument/2006/relationships/hyperlink" Target="https://investtaiwan.nat.gov.tw/getFile?file=%E5%8D%B0%E5%B0%BC%E6%8A%95%E4%BF%9D%E5%8D%94%E5%AE%9A_%E8%8B%B1%E6%96%87.pdf&amp;Fun=Pdf_G_Agreement&amp;lang=cht" TargetMode="External"/><Relationship Id="rId103" Type="http://schemas.openxmlformats.org/officeDocument/2006/relationships/hyperlink" Target="https://fta.trade.gov.tw/fta_panama.html" TargetMode="External"/><Relationship Id="rId108" Type="http://schemas.openxmlformats.org/officeDocument/2006/relationships/hyperlink" Target="https://investtaiwan.nat.gov.tw/getFile?file=%E5%A5%88%E5%8F%8A%E5%88%A9%E4%BA%9E%E6%8A%95%E4%BF%9D%E5%8D%94%E5%AE%9A_%E4%B8%AD%E6%96%87.pdf&amp;Fun=Pdf_G_Agreement&amp;lang=cht" TargetMode="External"/><Relationship Id="rId124" Type="http://schemas.openxmlformats.org/officeDocument/2006/relationships/hyperlink" Target="https://investtaiwan.nat.gov.tw/getFile?file=9b37b1d4-04df-45f9-aff1-a8d4d165fc09.pdf&amp;Fun=ArticleAction&amp;lang=cht" TargetMode="External"/><Relationship Id="rId129" Type="http://schemas.openxmlformats.org/officeDocument/2006/relationships/hyperlink" Target="https://investtaiwan.nat.gov.tw/getFile?file=%E9%A6%AC%E5%85%B6%E9%A0%93%E6%8A%95%E4%BF%9D%E5%8D%94%E5%AE%9A_%E9%A6%AC%E5%85%B6%E9%A0%93%E6%96%87.pdf&amp;Fun=Pdf_G_Agreement&amp;lang=cht" TargetMode="External"/><Relationship Id="rId54" Type="http://schemas.openxmlformats.org/officeDocument/2006/relationships/hyperlink" Target="mailto:mexico@sa.moea.gov.tw" TargetMode="External"/><Relationship Id="rId70" Type="http://schemas.openxmlformats.org/officeDocument/2006/relationships/hyperlink" Target="https://investtaiwan.nat.gov.tw/getFile?file=fbd32d30-8a69-4e7c-b080-0c241c9fca76.pdf&amp;Fun=Pdf_G_Agreement&amp;lang=cht" TargetMode="External"/><Relationship Id="rId75" Type="http://schemas.openxmlformats.org/officeDocument/2006/relationships/hyperlink" Target="https://investtaiwan.nat.gov.tw/getFile?file=6d5d102e-7b06-4d2c-8998-f21364cb557e.pdf&amp;Fun=Pdf_G_Agreement&amp;lang=cht" TargetMode="External"/><Relationship Id="rId91" Type="http://schemas.openxmlformats.org/officeDocument/2006/relationships/hyperlink" Target="https://fta.taiwantrade.com/pages/ftapage_salvadory_honduras.html" TargetMode="External"/><Relationship Id="rId96" Type="http://schemas.openxmlformats.org/officeDocument/2006/relationships/hyperlink" Target="https://investtaiwan.nat.gov.tw/getFile?file=%E5%93%A5%E6%96%AF%E5%A4%A7%E9%BB%8E%E5%8A%A0%E6%8A%95%E4%BF%9D%E5%8D%94%E5%AE%9A_%E8%8B%B1%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6.xml"/><Relationship Id="rId28" Type="http://schemas.openxmlformats.org/officeDocument/2006/relationships/header" Target="header8.xml"/><Relationship Id="rId49" Type="http://schemas.openxmlformats.org/officeDocument/2006/relationships/header" Target="header19.xml"/><Relationship Id="rId114" Type="http://schemas.openxmlformats.org/officeDocument/2006/relationships/hyperlink" Target="https://investtaiwan.nat.gov.tw/getFile?file=%E5%8F%B2%E7%93%A6%E6%BF%9F%E8%98%AD%E6%8A%95%E4%BF%9D%E5%8D%94%E5%AE%9A_%E4%B8%AD%E6%96%87.pdf&amp;Fun=Pdf_G_Agreement&amp;lang=cht" TargetMode="External"/><Relationship Id="rId119" Type="http://schemas.openxmlformats.org/officeDocument/2006/relationships/hyperlink" Target="https://investtaiwan.nat.gov.tw/getFile?file=%E8%B3%B4%E6%AF%94%E7%91%9E%E4%BA%9E%E6%8A%95%E4%BF%9D%E5%8D%94%E5%AE%9A_%E8%8B%B1%E6%96%87.pdf&amp;Fun=Pdf_G_Agreement&amp;lang=cht" TargetMode="External"/><Relationship Id="rId44" Type="http://schemas.openxmlformats.org/officeDocument/2006/relationships/footer" Target="footer16.xml"/><Relationship Id="rId60" Type="http://schemas.openxmlformats.org/officeDocument/2006/relationships/hyperlink" Target="https://investtaiwan.nat.gov.tw/getFile?file=bc61c838-7dc1-450e-b226-f859d75d8850.pdf&amp;Fun=Pdf_G_Agreement&amp;lang=cht" TargetMode="External"/><Relationship Id="rId65" Type="http://schemas.openxmlformats.org/officeDocument/2006/relationships/hyperlink" Target="https://investtaiwan.nat.gov.tw/getFile?file=63a9b207-ed27-434d-b97e-829b547f9a54.pdf&amp;Fun=ArticleAction&amp;lang=cht" TargetMode="External"/><Relationship Id="rId81" Type="http://schemas.openxmlformats.org/officeDocument/2006/relationships/hyperlink" Target="https://investtaiwan.nat.gov.tw/getFile?file=Annex_I_and_II_of_the_Interchange_Association.pdf&amp;Fun=Pdf_G_Agreement&amp;lang=cht" TargetMode="External"/><Relationship Id="rId86" Type="http://schemas.openxmlformats.org/officeDocument/2006/relationships/hyperlink" Target="https://investtaiwan.nat.gov.tw/getFile?file=%E5%A4%9A%E6%98%8E%E5%B0%BC%E5%8A%A0%E6%8A%95%E4%BF%9D%E5%8D%94%E5%AE%9A_%E8%A5%BF%E6%96%87.pdf&amp;Fun=Pdf_G_Agreement&amp;lang=cht" TargetMode="External"/><Relationship Id="rId130" Type="http://schemas.openxmlformats.org/officeDocument/2006/relationships/hyperlink" Target="https://fta.trade.gov.tw/fta_newzealand.html" TargetMode="External"/><Relationship Id="rId135" Type="http://schemas.openxmlformats.org/officeDocument/2006/relationships/footer" Target="footer23.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14.xml"/><Relationship Id="rId109" Type="http://schemas.openxmlformats.org/officeDocument/2006/relationships/hyperlink" Target="https://investtaiwan.nat.gov.tw/getFile?file=%E5%A5%88%E5%8F%8A%E5%88%A9%E4%BA%9E%E6%8A%95%E4%BF%9D%E5%8D%94%E5%AE%9A_%E8%8B%B1%E6%96%87.pdf&amp;Fun=Pdf_G_Agreement&amp;lang=cht" TargetMode="External"/><Relationship Id="rId34" Type="http://schemas.openxmlformats.org/officeDocument/2006/relationships/hyperlink" Target="http://www.bws.bz/apply-for-a-meter/" TargetMode="External"/><Relationship Id="rId50" Type="http://schemas.openxmlformats.org/officeDocument/2006/relationships/footer" Target="footer19.xml"/><Relationship Id="rId55" Type="http://schemas.openxmlformats.org/officeDocument/2006/relationships/header" Target="header21.xml"/><Relationship Id="rId76" Type="http://schemas.openxmlformats.org/officeDocument/2006/relationships/hyperlink" Target="https://investtaiwan.nat.gov.tw/getFile?file=1000909_Tawan_Japan_BIA_final_version.pdf&amp;Fun=Pdf_G_Agreement&amp;lang=cht" TargetMode="External"/><Relationship Id="rId97" Type="http://schemas.openxmlformats.org/officeDocument/2006/relationships/hyperlink" Target="https://investtaiwan.nat.gov.tw/getFile?file=%E5%93%A5%E6%96%AF%E5%A4%A7%E9%BB%8E%E5%8A%A0%E6%8A%95%E4%BF%9D%E5%8D%94%E5%AE%9A_%E8%A5%BF%E6%96%87.pdf&amp;Fun=Pdf_G_Agreement&amp;lang=cht" TargetMode="External"/><Relationship Id="rId104" Type="http://schemas.openxmlformats.org/officeDocument/2006/relationships/hyperlink" Target="https://www.moea.gov.tw/MNS/populace/news/News.aspx?kind=1&amp;menu_id=40&amp;news_id=98978" TargetMode="External"/><Relationship Id="rId120" Type="http://schemas.openxmlformats.org/officeDocument/2006/relationships/hyperlink" Target="https://investtaiwan.nat.gov.tw/getFile?file=33b941df-104e-4131-b8ce-d92772b5ce33.pdf&amp;Fun=ArticleAction&amp;lang=cht" TargetMode="External"/><Relationship Id="rId125" Type="http://schemas.openxmlformats.org/officeDocument/2006/relationships/hyperlink" Target="https://investtaiwan.nat.gov.tw/getFile?file=15ae336d-076e-47aa-9ea8-3117ce433f07.pdf&amp;Fun=ArticleAction&amp;lang=cht" TargetMode="External"/><Relationship Id="rId7" Type="http://schemas.openxmlformats.org/officeDocument/2006/relationships/endnotes" Target="endnotes.xml"/><Relationship Id="rId71" Type="http://schemas.openxmlformats.org/officeDocument/2006/relationships/hyperlink" Target="https://investtaiwan.nat.gov.tw/getFile?file=f6e3cd82-3f2e-4154-ab94-63b1e3f385e7.pdf&amp;Fun=ArticleAction&amp;lang=cht" TargetMode="External"/><Relationship Id="rId92" Type="http://schemas.openxmlformats.org/officeDocument/2006/relationships/hyperlink" Target="https://fta.taiwantrade.com/pages/ftapage_salvadory_honduras.html" TargetMode="Externa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footer" Target="footer7.xml"/><Relationship Id="rId40" Type="http://schemas.openxmlformats.org/officeDocument/2006/relationships/header" Target="header14.xml"/><Relationship Id="rId45" Type="http://schemas.openxmlformats.org/officeDocument/2006/relationships/footer" Target="footer17.xml"/><Relationship Id="rId66" Type="http://schemas.openxmlformats.org/officeDocument/2006/relationships/hyperlink" Target="https://investtaiwan.nat.gov.tw/getFile?file=e1bb9e27-5bb2-4a35-9a1b-d02caa2399b5.pdf&amp;Fun=ArticleAction&amp;lang=cht" TargetMode="External"/><Relationship Id="rId87" Type="http://schemas.openxmlformats.org/officeDocument/2006/relationships/hyperlink" Target="https://investtaiwan.nat.gov.tw/getFile?file=%E5%B7%B4%E6%8B%89%E5%9C%AD%E6%8A%95%E4%BF%9D%E5%8D%94%E5%AE%9A_%E4%B8%AD%E6%96%87.pdf&amp;Fun=Pdf_G_Agreement&amp;lang=cht" TargetMode="External"/><Relationship Id="rId110" Type="http://schemas.openxmlformats.org/officeDocument/2006/relationships/hyperlink" Target="https://investtaiwan.nat.gov.tw/getFile?file=%E9%A6%AC%E6%8B%89%E5%A8%81%E6%8A%95%E4%BF%9D%E5%8D%94%E5%AE%9A_%E4%B8%AD%E6%96%87.pdf&amp;Fun=Pdf_G_Agreement&amp;lang=cht" TargetMode="External"/><Relationship Id="rId115" Type="http://schemas.openxmlformats.org/officeDocument/2006/relationships/hyperlink" Target="https://investtaiwan.nat.gov.tw/getFile?file=%E5%8F%B2%E7%93%A6%E6%BF%9F%E8%98%AD%E6%8A%95%E4%BF%9D%E5%8D%94%E5%AE%9A_%E8%8B%B1%E6%96%87.pdf&amp;Fun=Pdf_G_Agreement&amp;lang=cht" TargetMode="External"/><Relationship Id="rId131" Type="http://schemas.openxmlformats.org/officeDocument/2006/relationships/image" Target="media/image2.jpeg"/><Relationship Id="rId136" Type="http://schemas.openxmlformats.org/officeDocument/2006/relationships/header" Target="header24.xml"/><Relationship Id="rId61" Type="http://schemas.openxmlformats.org/officeDocument/2006/relationships/hyperlink" Target="https://investtaiwan.nat.gov.tw/getFile?file=79853a1c-6020-42d7-ae56-0240115233a2.pdf&amp;Fun=ArticleAction&amp;lang=cht" TargetMode="External"/><Relationship Id="rId82" Type="http://schemas.openxmlformats.org/officeDocument/2006/relationships/hyperlink" Target="https://investtaiwan.nat.gov.tw/getFile?file=%E8%B2%A1%E5%9C%98%E6%B3%95%E4%BA%BA%E4%BA%A4%E6%B5%81%E5%8D%94%E6%9C%83%E9%99%84%E9%8C%84(%E6%97%A5%E6%96%87).pdf&amp;Fun=Pdf_G_Agreement&amp;lang=cht" TargetMode="External"/><Relationship Id="rId19" Type="http://schemas.openxmlformats.org/officeDocument/2006/relationships/footer" Target="footer4.xml"/><Relationship Id="rId14" Type="http://schemas.openxmlformats.org/officeDocument/2006/relationships/footer" Target="footer1.xml"/><Relationship Id="rId30" Type="http://schemas.openxmlformats.org/officeDocument/2006/relationships/footer" Target="footer10.xml"/><Relationship Id="rId35" Type="http://schemas.openxmlformats.org/officeDocument/2006/relationships/header" Target="header11.xml"/><Relationship Id="rId56" Type="http://schemas.openxmlformats.org/officeDocument/2006/relationships/hyperlink" Target="https://investtaiwan.nat.gov.tw/getFile?file=%E6%96%B0%E5%8A%A0%E5%9D%A1%E6%8A%95%E4%BF%9D%E5%8D%94%E5%AE%9A_%E4%B8%AD%E6%96%87.pdf&amp;Fun=Pdf_G_Agreement&amp;lang=cht" TargetMode="External"/><Relationship Id="rId77" Type="http://schemas.openxmlformats.org/officeDocument/2006/relationships/hyperlink" Target="https://investtaiwan.nat.gov.tw/getFile?file=9018ff21-5891-4ecf-894b-eb2e9b4de177.pdf&amp;Fun=Pdf_G_Agreement&amp;lang=cht" TargetMode="External"/><Relationship Id="rId100" Type="http://schemas.openxmlformats.org/officeDocument/2006/relationships/hyperlink" Target="https://investtaiwan.nat.gov.tw/getFile?file=0afdebc8-4f66-4c92-af43-c04b41e78052.pdf&amp;Fun=ArticleAction&amp;lang=cht" TargetMode="External"/><Relationship Id="rId105" Type="http://schemas.openxmlformats.org/officeDocument/2006/relationships/hyperlink" Target="https://investtaiwan.nat.gov.tw/getFile?file=eb5d07b9-17db-4eea-be76-f689627d6dee.pdf&amp;Fun=ArticleAction&amp;lang=cht" TargetMode="External"/><Relationship Id="rId126" Type="http://schemas.openxmlformats.org/officeDocument/2006/relationships/hyperlink" Target="https://investtaiwan.nat.gov.tw/getFile?file=d5427f95-6a62-4b75-8266-35a0b12ef470.pdf&amp;Fun=ArticleAction&amp;lang=cht" TargetMode="External"/><Relationship Id="rId8" Type="http://schemas.openxmlformats.org/officeDocument/2006/relationships/image" Target="media/image1.jpeg"/><Relationship Id="rId51" Type="http://schemas.openxmlformats.org/officeDocument/2006/relationships/footer" Target="footer20.xml"/><Relationship Id="rId72" Type="http://schemas.openxmlformats.org/officeDocument/2006/relationships/hyperlink" Target="https://investtaiwan.nat.gov.tw/getFile?file=1.Cross-Strait%20Bilateral%20Investment%20Protection%20and%20Promotion%20Agreement.pdf&amp;Fun=Pdf_G_Agreement&amp;lang=cht" TargetMode="External"/><Relationship Id="rId93" Type="http://schemas.openxmlformats.org/officeDocument/2006/relationships/hyperlink" Target="https://investtaiwan.nat.gov.tw/getFile?file=%E8%B2%9D%E9%87%8C%E6%96%AF%E6%8A%95%E4%BF%9D%E5%8D%94%E5%AE%9A_%E4%B8%AD%E6%96%87.pdf&amp;Fun=Pdf_G_Agreement&amp;lang=cht" TargetMode="External"/><Relationship Id="rId98" Type="http://schemas.openxmlformats.org/officeDocument/2006/relationships/hyperlink" Target="https://investtaiwan.nat.gov.tw/getFile?file=2bfb222e-b281-4b48-b0d0-7c9c9ab64bae.pdf&amp;Fun=ArticleAction&amp;lang=cht" TargetMode="External"/><Relationship Id="rId121" Type="http://schemas.openxmlformats.org/officeDocument/2006/relationships/hyperlink" Target="https://investtaiwan.nat.gov.tw/getFile?file=7611427b-abd7-47a3-83a0-add3d1dcd3cf.pdf&amp;Fun=ArticleAction&amp;lang=cht" TargetMode="Externa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header" Target="header17.xml"/><Relationship Id="rId67" Type="http://schemas.openxmlformats.org/officeDocument/2006/relationships/hyperlink" Target="https://investtaiwan.nat.gov.tw/getFile?file=d9bb5a01-474c-4553-82ca-cf1bc99f3282.pdf&amp;Fun=ArticleAction&amp;lang=cht" TargetMode="External"/><Relationship Id="rId116" Type="http://schemas.openxmlformats.org/officeDocument/2006/relationships/hyperlink" Target="https://investtaiwan.nat.gov.tw/getFile?file=%E5%B8%83%E5%90%89%E7%B4%8D%E6%B3%95%E7%B4%A2%E6%8A%95%E4%BF%9D%E5%8D%94%E5%AE%9A_%E4%B8%AD%E6%96%87.pdf&amp;Fun=Pdf_G_Agreement&amp;lang=cht" TargetMode="External"/><Relationship Id="rId137" Type="http://schemas.openxmlformats.org/officeDocument/2006/relationships/footer" Target="footer24.xml"/><Relationship Id="rId20" Type="http://schemas.openxmlformats.org/officeDocument/2006/relationships/footer" Target="footer5.xml"/><Relationship Id="rId41" Type="http://schemas.openxmlformats.org/officeDocument/2006/relationships/footer" Target="footer15.xml"/><Relationship Id="rId62" Type="http://schemas.openxmlformats.org/officeDocument/2006/relationships/hyperlink" Target="https://investtaiwan.nat.gov.tw/getFile?file=%E9%A6%AC%E4%BE%86%E8%A5%BF%E4%BA%9E%E6%8A%95%E4%BF%9D%E5%8D%94%E5%AE%9A_%E4%B8%AD%E6%96%87.pdf&amp;Fun=Pdf_G_Agreement&amp;lang=cht" TargetMode="External"/><Relationship Id="rId83" Type="http://schemas.openxmlformats.org/officeDocument/2006/relationships/hyperlink" Target="https://investtaiwan.nat.gov.tw/getFile?file=%E7%BE%8E%E5%9C%8B_%E4%B8%AD%E8%8B%B1.pdf&amp;Fun=Pdf_G_Agreement&amp;lang=cht" TargetMode="External"/><Relationship Id="rId88" Type="http://schemas.openxmlformats.org/officeDocument/2006/relationships/hyperlink" Target="https://investtaiwan.nat.gov.tw/getFile?file=%E5%B7%B4%E6%8B%89%E5%9C%AD%E6%8A%95%E4%BF%9D%E5%8D%94%E5%AE%9A_%E8%A5%BF%E6%96%87.pdf&amp;Fun=Pdf_G_Agreement&amp;lang=cht" TargetMode="External"/><Relationship Id="rId111" Type="http://schemas.openxmlformats.org/officeDocument/2006/relationships/hyperlink" Target="https://investtaiwan.nat.gov.tw/getFile?file=%E9%A6%AC%E6%8B%89%E5%A8%81%E6%8A%95%E4%BF%9D%E5%8D%94%E5%AE%9A_%E8%8B%B1%E6%96%87.pdf&amp;Fun=Pdf_G_Agreement&amp;lang=cht" TargetMode="External"/><Relationship Id="rId132" Type="http://schemas.openxmlformats.org/officeDocument/2006/relationships/header" Target="header22.xml"/><Relationship Id="rId15" Type="http://schemas.openxmlformats.org/officeDocument/2006/relationships/footer" Target="footer2.xml"/><Relationship Id="rId36" Type="http://schemas.openxmlformats.org/officeDocument/2006/relationships/header" Target="header12.xml"/><Relationship Id="rId57" Type="http://schemas.openxmlformats.org/officeDocument/2006/relationships/hyperlink" Target="https://investtaiwan.nat.gov.tw/getFile?file=1883eec7-182f-42c4-abc3-7fcecda5109b.pdf&amp;Fun=ArticleAction&amp;lang=cht" TargetMode="External"/><Relationship Id="rId106" Type="http://schemas.openxmlformats.org/officeDocument/2006/relationships/hyperlink" Target="https://investtaiwan.nat.gov.tw/getFile?file=a98970c2-d659-4ab8-9ba2-f4db40b68e1b.pdf&amp;Fun=ArticleAction&amp;lang=cht" TargetMode="External"/><Relationship Id="rId127" Type="http://schemas.openxmlformats.org/officeDocument/2006/relationships/hyperlink" Target="https://investtaiwan.nat.gov.tw/getFile?file=%E9%A6%AC%E5%85%B6%E9%A0%93%E6%8A%95%E4%BF%9D%E5%8D%94%E5%AE%9A_%E4%B8%AD%E6%96%87.pdf&amp;Fun=Pdf_G_Agreement&amp;lang=cht" TargetMode="External"/><Relationship Id="rId10" Type="http://schemas.openxmlformats.org/officeDocument/2006/relationships/hyperlink" Target="http://zh.wikipedia.org/wiki/&#35997;&#37324;&#26031;" TargetMode="External"/><Relationship Id="rId31" Type="http://schemas.openxmlformats.org/officeDocument/2006/relationships/footer" Target="footer11.xml"/><Relationship Id="rId52" Type="http://schemas.openxmlformats.org/officeDocument/2006/relationships/header" Target="header20.xml"/><Relationship Id="rId73" Type="http://schemas.openxmlformats.org/officeDocument/2006/relationships/hyperlink" Target="https://investtaiwan.nat.gov.tw/getFile?file=%E5%85%A9%E5%B2%B8%E6%8A%95%E4%BF%9D%E5%8D%94%E8%AD%B0%E5%85%B1%E8%AD%98.pdf&amp;Fun=Pdf_G_Agreement&amp;lang=cht" TargetMode="External"/><Relationship Id="rId78" Type="http://schemas.openxmlformats.org/officeDocument/2006/relationships/hyperlink" Target="https://investtaiwan.nat.gov.tw/getFile?file=%E4%BA%9E%E6%9D%B1%E9%97%9C%E4%BF%82%E5%8D%94%E6%9C%83%E9%99%84%E9%8C%84.pdf&amp;Fun=Pdf_G_Agreement&amp;lang=cht" TargetMode="External"/><Relationship Id="rId94" Type="http://schemas.openxmlformats.org/officeDocument/2006/relationships/hyperlink" Target="https://investtaiwan.nat.gov.tw/getFile?file=%E8%B2%9D%E9%87%8C%E6%96%AF%E6%8A%95%E4%BF%9D%E5%8D%94%E5%AE%9A_%E8%8B%B1%E6%96%87.pdf&amp;Fun=Pdf_G_Agreement&amp;lang=cht" TargetMode="External"/><Relationship Id="rId99" Type="http://schemas.openxmlformats.org/officeDocument/2006/relationships/hyperlink" Target="https://investtaiwan.nat.gov.tw/getFile?file=151a9b88-8090-4384-afac-fdae3a001e2f.pdf&amp;Fun=ArticleAction&amp;lang=cht" TargetMode="External"/><Relationship Id="rId101" Type="http://schemas.openxmlformats.org/officeDocument/2006/relationships/hyperlink" Target="https://investtaiwan.nat.gov.tw/getFile?file=8dfd1fb9-c3b8-4a4e-8796-363d478b4b83.pdf&amp;Fun=ArticleAction&amp;lang=cht" TargetMode="External"/><Relationship Id="rId122" Type="http://schemas.openxmlformats.org/officeDocument/2006/relationships/hyperlink" Target="https://investtaiwan.nat.gov.tw/getFile?file=%E9%A6%AC%E7%B4%B9%E7%88%BE%E6%8A%95%E4%BF%9D%E5%8D%94%E5%AE%9A_%E4%B8%AD%E6%96%87.pdf&amp;Fun=Pdf_G_Agreement&amp;lang=cht" TargetMode="External"/><Relationship Id="rId4" Type="http://schemas.openxmlformats.org/officeDocument/2006/relationships/settings" Target="settings.xml"/><Relationship Id="rId9" Type="http://schemas.openxmlformats.org/officeDocument/2006/relationships/hyperlink" Target="http://www.belizeinvest.org.bz/" TargetMode="External"/><Relationship Id="rId26" Type="http://schemas.openxmlformats.org/officeDocument/2006/relationships/header" Target="header7.xml"/><Relationship Id="rId47" Type="http://schemas.openxmlformats.org/officeDocument/2006/relationships/footer" Target="footer18.xml"/><Relationship Id="rId68" Type="http://schemas.openxmlformats.org/officeDocument/2006/relationships/hyperlink" Target="https://investtaiwan.nat.gov.tw/getFile?file=5c7ced0f-97c6-4bc7-9209-5ffa5f4ec5b1.pdf&amp;Fun=Pdf_G_Agreement&amp;lang=cht" TargetMode="External"/><Relationship Id="rId89" Type="http://schemas.openxmlformats.org/officeDocument/2006/relationships/hyperlink" Target="https://investtaiwan.nat.gov.tw/getFile?file=%E9%98%BF%E6%A0%B9%E5%BB%B7%E6%8A%95%E4%BF%9D%E5%8D%94%E5%AE%9A_%E4%B8%AD%E6%96%87.pdf&amp;Fun=Pdf_G_Agreement&amp;lang=cht" TargetMode="External"/><Relationship Id="rId112" Type="http://schemas.openxmlformats.org/officeDocument/2006/relationships/hyperlink" Target="https://investtaiwan.nat.gov.tw/getFile?file=%E5%A1%9E%E5%85%A7%E5%8A%A0%E7%88%BE%E6%8A%95%E4%BF%9D%E5%8D%94%E5%AE%9A_%E4%B8%AD%E6%96%87.pdf&amp;Fun=Pdf_G_Agreement&amp;lang=cht" TargetMode="External"/><Relationship Id="rId133"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17C64-0AD9-45FF-964E-AF877F314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44</Pages>
  <Words>10901</Words>
  <Characters>15153</Characters>
  <Application>Microsoft Office Word</Application>
  <DocSecurity>0</DocSecurity>
  <Lines>1894</Lines>
  <Paragraphs>2171</Paragraphs>
  <ScaleCrop>false</ScaleCrop>
  <Company>Ministry of Economic Affairs,R.O.C.</Company>
  <LinksUpToDate>false</LinksUpToDate>
  <CharactersWithSpaces>23883</CharactersWithSpaces>
  <SharedDoc>false</SharedDoc>
  <HLinks>
    <vt:vector size="120" baseType="variant">
      <vt:variant>
        <vt:i4>2424863</vt:i4>
      </vt:variant>
      <vt:variant>
        <vt:i4>96</vt:i4>
      </vt:variant>
      <vt:variant>
        <vt:i4>0</vt:i4>
      </vt:variant>
      <vt:variant>
        <vt:i4>5</vt:i4>
      </vt:variant>
      <vt:variant>
        <vt:lpwstr>mailto:mexico@sa.moea.gov.tw</vt:lpwstr>
      </vt:variant>
      <vt:variant>
        <vt:lpwstr/>
      </vt:variant>
      <vt:variant>
        <vt:i4>393221</vt:i4>
      </vt:variant>
      <vt:variant>
        <vt:i4>93</vt:i4>
      </vt:variant>
      <vt:variant>
        <vt:i4>0</vt:i4>
      </vt:variant>
      <vt:variant>
        <vt:i4>5</vt:i4>
      </vt:variant>
      <vt:variant>
        <vt:lpwstr>http://www.bws.bz/apply-for-a-meter/</vt:lpwstr>
      </vt:variant>
      <vt:variant>
        <vt:lpwstr/>
      </vt:variant>
      <vt:variant>
        <vt:i4>5505150</vt:i4>
      </vt:variant>
      <vt:variant>
        <vt:i4>90</vt:i4>
      </vt:variant>
      <vt:variant>
        <vt:i4>0</vt:i4>
      </vt:variant>
      <vt:variant>
        <vt:i4>5</vt:i4>
      </vt:variant>
      <vt:variant>
        <vt:lpwstr>http://www.bel.com.bz/Rate_Schedule.aspx</vt:lpwstr>
      </vt:variant>
      <vt:variant>
        <vt:lpwstr/>
      </vt:variant>
      <vt:variant>
        <vt:i4>1378091059</vt:i4>
      </vt:variant>
      <vt:variant>
        <vt:i4>87</vt:i4>
      </vt:variant>
      <vt:variant>
        <vt:i4>0</vt:i4>
      </vt:variant>
      <vt:variant>
        <vt:i4>5</vt:i4>
      </vt:variant>
      <vt:variant>
        <vt:lpwstr>http://zh.wikipedia.org/wiki/判例</vt:lpwstr>
      </vt:variant>
      <vt:variant>
        <vt:lpwstr/>
      </vt:variant>
      <vt:variant>
        <vt:i4>-382561793</vt:i4>
      </vt:variant>
      <vt:variant>
        <vt:i4>84</vt:i4>
      </vt:variant>
      <vt:variant>
        <vt:i4>0</vt:i4>
      </vt:variant>
      <vt:variant>
        <vt:i4>5</vt:i4>
      </vt:variant>
      <vt:variant>
        <vt:lpwstr>http://zh.wikipedia.org/wiki/貝里斯</vt:lpwstr>
      </vt:variant>
      <vt:variant>
        <vt:lpwstr/>
      </vt:variant>
      <vt:variant>
        <vt:i4>105405317</vt:i4>
      </vt:variant>
      <vt:variant>
        <vt:i4>81</vt:i4>
      </vt:variant>
      <vt:variant>
        <vt:i4>0</vt:i4>
      </vt:variant>
      <vt:variant>
        <vt:i4>5</vt:i4>
      </vt:variant>
      <vt:variant>
        <vt:lpwstr>http://zh.wikipedia.org/wiki/國家元首</vt:lpwstr>
      </vt:variant>
      <vt:variant>
        <vt:lpwstr/>
      </vt:variant>
      <vt:variant>
        <vt:i4>-2113345319</vt:i4>
      </vt:variant>
      <vt:variant>
        <vt:i4>78</vt:i4>
      </vt:variant>
      <vt:variant>
        <vt:i4>0</vt:i4>
      </vt:variant>
      <vt:variant>
        <vt:i4>5</vt:i4>
      </vt:variant>
      <vt:variant>
        <vt:lpwstr>http://zh.wikipedia.org/wiki/伊麗莎白二世</vt:lpwstr>
      </vt:variant>
      <vt:variant>
        <vt:lpwstr/>
      </vt:variant>
      <vt:variant>
        <vt:i4>3866668</vt:i4>
      </vt:variant>
      <vt:variant>
        <vt:i4>75</vt:i4>
      </vt:variant>
      <vt:variant>
        <vt:i4>0</vt:i4>
      </vt:variant>
      <vt:variant>
        <vt:i4>5</vt:i4>
      </vt:variant>
      <vt:variant>
        <vt:lpwstr>http://www.belizeinvest.org.bz/</vt:lpwstr>
      </vt:variant>
      <vt:variant>
        <vt:lpwstr/>
      </vt:variant>
      <vt:variant>
        <vt:i4>1900606</vt:i4>
      </vt:variant>
      <vt:variant>
        <vt:i4>68</vt:i4>
      </vt:variant>
      <vt:variant>
        <vt:i4>0</vt:i4>
      </vt:variant>
      <vt:variant>
        <vt:i4>5</vt:i4>
      </vt:variant>
      <vt:variant>
        <vt:lpwstr/>
      </vt:variant>
      <vt:variant>
        <vt:lpwstr>_Toc175783293</vt:lpwstr>
      </vt:variant>
      <vt:variant>
        <vt:i4>1900606</vt:i4>
      </vt:variant>
      <vt:variant>
        <vt:i4>62</vt:i4>
      </vt:variant>
      <vt:variant>
        <vt:i4>0</vt:i4>
      </vt:variant>
      <vt:variant>
        <vt:i4>5</vt:i4>
      </vt:variant>
      <vt:variant>
        <vt:lpwstr/>
      </vt:variant>
      <vt:variant>
        <vt:lpwstr>_Toc175783292</vt:lpwstr>
      </vt:variant>
      <vt:variant>
        <vt:i4>1900606</vt:i4>
      </vt:variant>
      <vt:variant>
        <vt:i4>56</vt:i4>
      </vt:variant>
      <vt:variant>
        <vt:i4>0</vt:i4>
      </vt:variant>
      <vt:variant>
        <vt:i4>5</vt:i4>
      </vt:variant>
      <vt:variant>
        <vt:lpwstr/>
      </vt:variant>
      <vt:variant>
        <vt:lpwstr>_Toc175783291</vt:lpwstr>
      </vt:variant>
      <vt:variant>
        <vt:i4>1900606</vt:i4>
      </vt:variant>
      <vt:variant>
        <vt:i4>50</vt:i4>
      </vt:variant>
      <vt:variant>
        <vt:i4>0</vt:i4>
      </vt:variant>
      <vt:variant>
        <vt:i4>5</vt:i4>
      </vt:variant>
      <vt:variant>
        <vt:lpwstr/>
      </vt:variant>
      <vt:variant>
        <vt:lpwstr>_Toc175783290</vt:lpwstr>
      </vt:variant>
      <vt:variant>
        <vt:i4>1835070</vt:i4>
      </vt:variant>
      <vt:variant>
        <vt:i4>44</vt:i4>
      </vt:variant>
      <vt:variant>
        <vt:i4>0</vt:i4>
      </vt:variant>
      <vt:variant>
        <vt:i4>5</vt:i4>
      </vt:variant>
      <vt:variant>
        <vt:lpwstr/>
      </vt:variant>
      <vt:variant>
        <vt:lpwstr>_Toc175783289</vt:lpwstr>
      </vt:variant>
      <vt:variant>
        <vt:i4>1835070</vt:i4>
      </vt:variant>
      <vt:variant>
        <vt:i4>38</vt:i4>
      </vt:variant>
      <vt:variant>
        <vt:i4>0</vt:i4>
      </vt:variant>
      <vt:variant>
        <vt:i4>5</vt:i4>
      </vt:variant>
      <vt:variant>
        <vt:lpwstr/>
      </vt:variant>
      <vt:variant>
        <vt:lpwstr>_Toc175783288</vt:lpwstr>
      </vt:variant>
      <vt:variant>
        <vt:i4>1835070</vt:i4>
      </vt:variant>
      <vt:variant>
        <vt:i4>32</vt:i4>
      </vt:variant>
      <vt:variant>
        <vt:i4>0</vt:i4>
      </vt:variant>
      <vt:variant>
        <vt:i4>5</vt:i4>
      </vt:variant>
      <vt:variant>
        <vt:lpwstr/>
      </vt:variant>
      <vt:variant>
        <vt:lpwstr>_Toc175783287</vt:lpwstr>
      </vt:variant>
      <vt:variant>
        <vt:i4>1835070</vt:i4>
      </vt:variant>
      <vt:variant>
        <vt:i4>26</vt:i4>
      </vt:variant>
      <vt:variant>
        <vt:i4>0</vt:i4>
      </vt:variant>
      <vt:variant>
        <vt:i4>5</vt:i4>
      </vt:variant>
      <vt:variant>
        <vt:lpwstr/>
      </vt:variant>
      <vt:variant>
        <vt:lpwstr>_Toc175783286</vt:lpwstr>
      </vt:variant>
      <vt:variant>
        <vt:i4>1835070</vt:i4>
      </vt:variant>
      <vt:variant>
        <vt:i4>20</vt:i4>
      </vt:variant>
      <vt:variant>
        <vt:i4>0</vt:i4>
      </vt:variant>
      <vt:variant>
        <vt:i4>5</vt:i4>
      </vt:variant>
      <vt:variant>
        <vt:lpwstr/>
      </vt:variant>
      <vt:variant>
        <vt:lpwstr>_Toc175783285</vt:lpwstr>
      </vt:variant>
      <vt:variant>
        <vt:i4>1835070</vt:i4>
      </vt:variant>
      <vt:variant>
        <vt:i4>14</vt:i4>
      </vt:variant>
      <vt:variant>
        <vt:i4>0</vt:i4>
      </vt:variant>
      <vt:variant>
        <vt:i4>5</vt:i4>
      </vt:variant>
      <vt:variant>
        <vt:lpwstr/>
      </vt:variant>
      <vt:variant>
        <vt:lpwstr>_Toc175783284</vt:lpwstr>
      </vt:variant>
      <vt:variant>
        <vt:i4>1835070</vt:i4>
      </vt:variant>
      <vt:variant>
        <vt:i4>8</vt:i4>
      </vt:variant>
      <vt:variant>
        <vt:i4>0</vt:i4>
      </vt:variant>
      <vt:variant>
        <vt:i4>5</vt:i4>
      </vt:variant>
      <vt:variant>
        <vt:lpwstr/>
      </vt:variant>
      <vt:variant>
        <vt:lpwstr>_Toc175783283</vt:lpwstr>
      </vt:variant>
      <vt:variant>
        <vt:i4>1835070</vt:i4>
      </vt:variant>
      <vt:variant>
        <vt:i4>2</vt:i4>
      </vt:variant>
      <vt:variant>
        <vt:i4>0</vt:i4>
      </vt:variant>
      <vt:variant>
        <vt:i4>5</vt:i4>
      </vt:variant>
      <vt:variant>
        <vt:lpwstr/>
      </vt:variant>
      <vt:variant>
        <vt:lpwstr>_Toc175783282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9</cp:revision>
  <cp:lastPrinted>2025-04-11T23:11:00Z</cp:lastPrinted>
  <dcterms:created xsi:type="dcterms:W3CDTF">2026-05-26T16:02:00Z</dcterms:created>
  <dcterms:modified xsi:type="dcterms:W3CDTF">2026-06-30T09:29:00Z</dcterms:modified>
</cp:coreProperties>
</file>