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DA" w:rsidRPr="00DE0B74" w:rsidRDefault="00DF3DF1" w:rsidP="00DE0B74">
      <w:pPr>
        <w:spacing w:line="5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經濟部招商投資</w:t>
      </w:r>
      <w:r w:rsidR="00DE0B74" w:rsidRPr="00DE0B74">
        <w:rPr>
          <w:rFonts w:ascii="微軟正黑體" w:eastAsia="微軟正黑體" w:hAnsi="微軟正黑體" w:hint="eastAsia"/>
          <w:b/>
          <w:sz w:val="28"/>
          <w:szCs w:val="28"/>
        </w:rPr>
        <w:t>服務中心</w:t>
      </w:r>
    </w:p>
    <w:p w:rsidR="00DF1D5F" w:rsidRDefault="00CA70CE" w:rsidP="00CA70CE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925A21">
        <w:rPr>
          <w:rFonts w:ascii="微軟正黑體" w:eastAsia="微軟正黑體" w:hAnsi="微軟正黑體" w:hint="eastAsia"/>
          <w:b/>
          <w:sz w:val="22"/>
        </w:rPr>
        <w:t>(</w:t>
      </w:r>
      <w:r w:rsidR="00E24296" w:rsidRPr="00925A21">
        <w:rPr>
          <w:rFonts w:ascii="微軟正黑體" w:eastAsia="微軟正黑體" w:hAnsi="微軟正黑體" w:hint="eastAsia"/>
          <w:b/>
          <w:sz w:val="22"/>
        </w:rPr>
        <w:t>此欄</w:t>
      </w:r>
      <w:r w:rsidRPr="00925A21">
        <w:rPr>
          <w:rFonts w:ascii="微軟正黑體" w:eastAsia="微軟正黑體" w:hAnsi="微軟正黑體" w:hint="eastAsia"/>
          <w:b/>
          <w:sz w:val="22"/>
        </w:rPr>
        <w:t>本中心填寫)</w:t>
      </w:r>
      <w:r w:rsidR="005D5B54" w:rsidRPr="00925A21">
        <w:rPr>
          <w:rFonts w:ascii="微軟正黑體" w:eastAsia="微軟正黑體" w:hAnsi="微軟正黑體" w:hint="eastAsia"/>
          <w:b/>
          <w:sz w:val="22"/>
        </w:rPr>
        <w:t xml:space="preserve"> </w:t>
      </w:r>
      <w:r w:rsidR="005D5B54">
        <w:rPr>
          <w:rFonts w:ascii="微軟正黑體" w:eastAsia="微軟正黑體" w:hAnsi="微軟正黑體" w:hint="eastAsia"/>
          <w:b/>
          <w:sz w:val="28"/>
          <w:szCs w:val="28"/>
        </w:rPr>
        <w:t xml:space="preserve">        </w:t>
      </w:r>
      <w:r w:rsidR="00E24296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925A21">
        <w:rPr>
          <w:rFonts w:ascii="微軟正黑體" w:eastAsia="微軟正黑體" w:hAnsi="微軟正黑體" w:hint="eastAsia"/>
          <w:b/>
          <w:sz w:val="28"/>
          <w:szCs w:val="28"/>
        </w:rPr>
        <w:t xml:space="preserve">    </w:t>
      </w:r>
      <w:r w:rsidR="00DE0B74" w:rsidRPr="00DE0B74">
        <w:rPr>
          <w:rFonts w:ascii="微軟正黑體" w:eastAsia="微軟正黑體" w:hAnsi="微軟正黑體" w:hint="eastAsia"/>
          <w:b/>
          <w:sz w:val="28"/>
          <w:szCs w:val="28"/>
        </w:rPr>
        <w:t>土地</w:t>
      </w:r>
      <w:r w:rsidR="00DE0B74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DE0B74" w:rsidRPr="00DE0B74">
        <w:rPr>
          <w:rFonts w:ascii="微軟正黑體" w:eastAsia="微軟正黑體" w:hAnsi="微軟正黑體" w:hint="eastAsia"/>
          <w:b/>
          <w:sz w:val="28"/>
          <w:szCs w:val="28"/>
        </w:rPr>
        <w:t>廠房需求協尋表</w:t>
      </w:r>
      <w:r w:rsidR="005D5B54">
        <w:rPr>
          <w:rFonts w:ascii="微軟正黑體" w:eastAsia="微軟正黑體" w:hAnsi="微軟正黑體" w:hint="eastAsia"/>
          <w:b/>
          <w:sz w:val="28"/>
          <w:szCs w:val="28"/>
        </w:rPr>
        <w:t xml:space="preserve">   </w:t>
      </w:r>
      <w:r w:rsidR="007E2309">
        <w:rPr>
          <w:rFonts w:ascii="微軟正黑體" w:eastAsia="微軟正黑體" w:hAnsi="微軟正黑體" w:hint="eastAsia"/>
          <w:b/>
          <w:sz w:val="28"/>
          <w:szCs w:val="28"/>
        </w:rPr>
        <w:t xml:space="preserve">  </w:t>
      </w:r>
      <w:r w:rsidR="00052AA6">
        <w:rPr>
          <w:rFonts w:ascii="微軟正黑體" w:eastAsia="微軟正黑體" w:hAnsi="微軟正黑體" w:hint="eastAsia"/>
          <w:b/>
          <w:sz w:val="28"/>
          <w:szCs w:val="28"/>
        </w:rPr>
        <w:t xml:space="preserve">     </w:t>
      </w:r>
      <w:r w:rsidR="00925A21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5D5B54">
        <w:rPr>
          <w:rFonts w:ascii="微軟正黑體" w:eastAsia="微軟正黑體" w:hAnsi="微軟正黑體" w:hint="eastAsia"/>
          <w:b/>
          <w:sz w:val="28"/>
          <w:szCs w:val="28"/>
        </w:rPr>
        <w:t>表號：</w:t>
      </w:r>
      <w:r w:rsidR="007E2309" w:rsidRPr="00925A21">
        <w:rPr>
          <w:rFonts w:ascii="微軟正黑體" w:eastAsia="微軟正黑體" w:hAnsi="微軟正黑體" w:hint="eastAsia"/>
          <w:b/>
          <w:color w:val="000000" w:themeColor="text1"/>
          <w:szCs w:val="24"/>
        </w:rPr>
        <w:t>(</w:t>
      </w:r>
      <w:r w:rsidR="0085606A" w:rsidRPr="00925A21">
        <w:rPr>
          <w:rFonts w:ascii="微軟正黑體" w:eastAsia="微軟正黑體" w:hAnsi="微軟正黑體" w:hint="eastAsia"/>
          <w:b/>
          <w:color w:val="000000" w:themeColor="text1"/>
          <w:szCs w:val="24"/>
        </w:rPr>
        <w:t>免</w:t>
      </w:r>
      <w:r w:rsidR="007E2309" w:rsidRPr="00925A21">
        <w:rPr>
          <w:rFonts w:ascii="微軟正黑體" w:eastAsia="微軟正黑體" w:hAnsi="微軟正黑體" w:hint="eastAsia"/>
          <w:b/>
          <w:color w:val="000000" w:themeColor="text1"/>
          <w:szCs w:val="24"/>
        </w:rPr>
        <w:t>填)</w:t>
      </w:r>
      <w:r w:rsidR="007E2309" w:rsidRPr="00925A21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7E2309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01"/>
        <w:gridCol w:w="4035"/>
      </w:tblGrid>
      <w:tr w:rsidR="00DE0B74" w:rsidTr="00FC6B36">
        <w:trPr>
          <w:trHeight w:hRule="exact"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DE0B74" w:rsidRPr="005B6E8E" w:rsidRDefault="00DE0B74" w:rsidP="007A4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填表日期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E0B74" w:rsidRPr="008A5E26" w:rsidRDefault="00DE0B74" w:rsidP="008A5E26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0B74" w:rsidRPr="005B6E8E" w:rsidRDefault="00CA70CE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承辦</w:t>
            </w:r>
            <w:r w:rsidR="00DE0B74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單位</w:t>
            </w:r>
          </w:p>
        </w:tc>
        <w:tc>
          <w:tcPr>
            <w:tcW w:w="4035" w:type="dxa"/>
            <w:tcBorders>
              <w:right w:val="single" w:sz="4" w:space="0" w:color="auto"/>
            </w:tcBorders>
          </w:tcPr>
          <w:p w:rsidR="00DE0B74" w:rsidRPr="004A4E6B" w:rsidRDefault="00BF1A2E" w:rsidP="005724F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F1A2E">
              <w:rPr>
                <w:rFonts w:ascii="微軟正黑體" w:eastAsia="微軟正黑體" w:hAnsi="微軟正黑體" w:hint="eastAsia"/>
                <w:sz w:val="22"/>
              </w:rPr>
              <w:t>經濟部招商投資服務中心</w:t>
            </w:r>
            <w:bookmarkStart w:id="0" w:name="_GoBack"/>
            <w:bookmarkEnd w:id="0"/>
          </w:p>
        </w:tc>
      </w:tr>
      <w:tr w:rsidR="00DE0B74" w:rsidTr="00FC6B36">
        <w:trPr>
          <w:trHeight w:hRule="exact"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DE0B74" w:rsidRPr="005B6E8E" w:rsidRDefault="00CA70CE" w:rsidP="007A4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承辦</w:t>
            </w:r>
            <w:r w:rsidR="00DE0B74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DE0B74" w:rsidRPr="005B6E8E" w:rsidRDefault="00DE0B74" w:rsidP="00E84213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0B74" w:rsidRPr="005B6E8E" w:rsidRDefault="00DF1D5F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聯絡</w:t>
            </w:r>
            <w:r w:rsidR="00DE0B74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電話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DE0B74" w:rsidRPr="005B6E8E" w:rsidRDefault="00DE0B74" w:rsidP="008A5E26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E0B74" w:rsidTr="00CA70CE">
        <w:trPr>
          <w:trHeight w:hRule="exact" w:val="51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DE0B74" w:rsidRPr="005B6E8E" w:rsidRDefault="00DE0B74" w:rsidP="007A4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手機</w:t>
            </w:r>
            <w:r w:rsidR="00DF1D5F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號碼</w:t>
            </w:r>
          </w:p>
        </w:tc>
        <w:tc>
          <w:tcPr>
            <w:tcW w:w="3260" w:type="dxa"/>
          </w:tcPr>
          <w:p w:rsidR="00DE0B74" w:rsidRPr="008A5E26" w:rsidRDefault="00DE0B74" w:rsidP="008A5E26">
            <w:pPr>
              <w:spacing w:line="50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E0B74" w:rsidRPr="005B6E8E" w:rsidRDefault="00DE0B74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E-Mail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DE0B74" w:rsidRPr="00CA70CE" w:rsidRDefault="00DE0B74" w:rsidP="00CA70CE">
            <w:pPr>
              <w:spacing w:line="500" w:lineRule="exact"/>
              <w:ind w:firstLineChars="300" w:firstLine="720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DF1D5F" w:rsidRPr="00CA70CE" w:rsidRDefault="00A23C72" w:rsidP="00DF1D5F">
      <w:pPr>
        <w:spacing w:line="500" w:lineRule="exact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一、</w:t>
      </w:r>
      <w:r w:rsidR="00352F22">
        <w:rPr>
          <w:rFonts w:ascii="微軟正黑體" w:eastAsia="微軟正黑體" w:hAnsi="微軟正黑體" w:hint="eastAsia"/>
          <w:b/>
          <w:sz w:val="28"/>
          <w:szCs w:val="28"/>
        </w:rPr>
        <w:t>需求</w:t>
      </w:r>
      <w:r w:rsidR="00DF1D5F">
        <w:rPr>
          <w:rFonts w:ascii="微軟正黑體" w:eastAsia="微軟正黑體" w:hAnsi="微軟正黑體" w:hint="eastAsia"/>
          <w:b/>
          <w:sz w:val="28"/>
          <w:szCs w:val="28"/>
        </w:rPr>
        <w:t>公司基本資料</w:t>
      </w:r>
      <w:r w:rsidR="00DF1D5F" w:rsidRPr="00CA70CE">
        <w:rPr>
          <w:rFonts w:ascii="微軟正黑體" w:eastAsia="微軟正黑體" w:hAnsi="微軟正黑體" w:hint="eastAsia"/>
          <w:b/>
          <w:sz w:val="22"/>
        </w:rPr>
        <w:t>(必填</w:t>
      </w:r>
      <w:r w:rsidR="00CA70CE">
        <w:rPr>
          <w:rFonts w:ascii="微軟正黑體" w:eastAsia="微軟正黑體" w:hAnsi="微軟正黑體" w:hint="eastAsia"/>
          <w:b/>
          <w:sz w:val="22"/>
        </w:rPr>
        <w:t xml:space="preserve">)               </w:t>
      </w:r>
      <w:r w:rsidR="001F6D0B">
        <w:rPr>
          <w:rFonts w:ascii="微軟正黑體" w:eastAsia="微軟正黑體" w:hAnsi="微軟正黑體" w:hint="eastAsia"/>
          <w:b/>
          <w:sz w:val="22"/>
        </w:rPr>
        <w:t xml:space="preserve">  </w:t>
      </w:r>
      <w:r w:rsidR="00CA70CE">
        <w:rPr>
          <w:rFonts w:ascii="微軟正黑體" w:eastAsia="微軟正黑體" w:hAnsi="微軟正黑體" w:hint="eastAsia"/>
          <w:b/>
          <w:sz w:val="22"/>
        </w:rPr>
        <w:t>※</w:t>
      </w:r>
      <w:r w:rsidR="00CA70CE" w:rsidRPr="00CA70CE">
        <w:rPr>
          <w:rFonts w:ascii="微軟正黑體" w:eastAsia="微軟正黑體" w:hAnsi="微軟正黑體" w:hint="eastAsia"/>
          <w:b/>
          <w:sz w:val="22"/>
        </w:rPr>
        <w:t>公司名稱及相關聯絡資訊僅供本中心內部參考使用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1"/>
        <w:gridCol w:w="3901"/>
      </w:tblGrid>
      <w:tr w:rsidR="00DF1D5F" w:rsidTr="008A5E2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DF4FEB" w:rsidRPr="005B6E8E" w:rsidRDefault="00DF4FEB" w:rsidP="00DF4FEB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="00DF1D5F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公司名稱</w:t>
            </w:r>
          </w:p>
        </w:tc>
        <w:tc>
          <w:tcPr>
            <w:tcW w:w="8713" w:type="dxa"/>
            <w:gridSpan w:val="4"/>
            <w:vAlign w:val="center"/>
          </w:tcPr>
          <w:p w:rsidR="00DF4FEB" w:rsidRPr="005B6E8E" w:rsidRDefault="00DF4FEB" w:rsidP="00071036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4C28B9" w:rsidTr="008A5E2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:rsidR="004C28B9" w:rsidRPr="005B6E8E" w:rsidRDefault="004C28B9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公司地址</w:t>
            </w:r>
          </w:p>
        </w:tc>
        <w:tc>
          <w:tcPr>
            <w:tcW w:w="8713" w:type="dxa"/>
            <w:gridSpan w:val="4"/>
            <w:vAlign w:val="center"/>
          </w:tcPr>
          <w:p w:rsidR="004C28B9" w:rsidRPr="006E4A31" w:rsidRDefault="004C28B9" w:rsidP="00CA70CE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F1D5F" w:rsidTr="00FC6B3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:rsidR="00DF1D5F" w:rsidRPr="005B6E8E" w:rsidRDefault="00DF1D5F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聯絡人</w:t>
            </w:r>
          </w:p>
        </w:tc>
        <w:tc>
          <w:tcPr>
            <w:tcW w:w="3261" w:type="dxa"/>
            <w:gridSpan w:val="2"/>
          </w:tcPr>
          <w:p w:rsidR="00DF1D5F" w:rsidRPr="005B6E8E" w:rsidRDefault="00DF1D5F" w:rsidP="00DF1D5F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F1D5F" w:rsidRPr="005B6E8E" w:rsidRDefault="00DF1D5F" w:rsidP="00656741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職稱</w:t>
            </w: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DF1D5F" w:rsidRPr="005B6E8E" w:rsidRDefault="00DF1D5F" w:rsidP="00DF1D5F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DF1D5F" w:rsidTr="00FC6B3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:rsidR="00DF1D5F" w:rsidRPr="005B6E8E" w:rsidRDefault="00656741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連絡電話</w:t>
            </w:r>
          </w:p>
        </w:tc>
        <w:tc>
          <w:tcPr>
            <w:tcW w:w="3261" w:type="dxa"/>
            <w:gridSpan w:val="2"/>
          </w:tcPr>
          <w:p w:rsidR="00DF1D5F" w:rsidRPr="008A5E26" w:rsidRDefault="00DF1D5F" w:rsidP="00052AA6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F1D5F" w:rsidRPr="005B6E8E" w:rsidRDefault="00656741" w:rsidP="009E073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手機號碼</w:t>
            </w: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DF1D5F" w:rsidRPr="008A5E26" w:rsidRDefault="00DF1D5F" w:rsidP="00052AA6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095378" w:rsidTr="00FC6B36">
        <w:trPr>
          <w:trHeight w:hRule="exact" w:val="454"/>
        </w:trPr>
        <w:tc>
          <w:tcPr>
            <w:tcW w:w="1809" w:type="dxa"/>
            <w:shd w:val="clear" w:color="auto" w:fill="F2F2F2" w:themeFill="background1" w:themeFillShade="F2"/>
          </w:tcPr>
          <w:p w:rsidR="00095378" w:rsidRPr="005B6E8E" w:rsidRDefault="00095378" w:rsidP="00DF1D5F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E-Mail</w:t>
            </w:r>
          </w:p>
        </w:tc>
        <w:tc>
          <w:tcPr>
            <w:tcW w:w="8713" w:type="dxa"/>
            <w:gridSpan w:val="4"/>
          </w:tcPr>
          <w:p w:rsidR="00095378" w:rsidRPr="00D304C3" w:rsidRDefault="00095378" w:rsidP="00095378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96279" w:rsidTr="00FC6B36"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6279" w:rsidRPr="005B6E8E" w:rsidRDefault="00196279" w:rsidP="00726A3A">
            <w:pPr>
              <w:spacing w:line="500" w:lineRule="exact"/>
              <w:jc w:val="center"/>
              <w:rPr>
                <w:rFonts w:ascii="微軟正黑體" w:eastAsia="微軟正黑體" w:hAnsi="微軟正黑體"/>
                <w:sz w:val="50"/>
                <w:szCs w:val="50"/>
              </w:rPr>
            </w:pP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在台灣是否已有土地或廠房</w:t>
            </w:r>
          </w:p>
        </w:tc>
        <w:tc>
          <w:tcPr>
            <w:tcW w:w="7153" w:type="dxa"/>
            <w:gridSpan w:val="3"/>
            <w:tcBorders>
              <w:left w:val="single" w:sz="4" w:space="0" w:color="auto"/>
            </w:tcBorders>
          </w:tcPr>
          <w:p w:rsidR="00196279" w:rsidRPr="005B6E8E" w:rsidRDefault="00864149" w:rsidP="00824AB6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50"/>
                <w:szCs w:val="50"/>
              </w:rPr>
              <w:t>□</w:t>
            </w:r>
            <w:r w:rsidR="00196279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是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="00196279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位於</w:t>
            </w:r>
            <w:r w:rsidR="008A5E26" w:rsidRPr="008A5E26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新北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市，</w:t>
            </w:r>
            <w:r w:rsidR="00485793" w:rsidRPr="007B61CF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工業區/科學園區/加工出口區/</w:t>
            </w:r>
            <w:r w:rsidR="00153B9A">
              <w:rPr>
                <w:rFonts w:ascii="微軟正黑體" w:eastAsia="微軟正黑體" w:hAnsi="微軟正黑體" w:hint="eastAsia"/>
                <w:sz w:val="26"/>
                <w:szCs w:val="26"/>
              </w:rPr>
              <w:t>軟體科技園區/</w:t>
            </w:r>
            <w:r w:rsidR="00726A3A"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自貿港區/農業生技園區/環保園區/其他：</w:t>
            </w:r>
          </w:p>
          <w:p w:rsidR="00726A3A" w:rsidRPr="005B6E8E" w:rsidRDefault="00726A3A" w:rsidP="00824AB6">
            <w:pPr>
              <w:spacing w:line="4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5B6E8E">
              <w:rPr>
                <w:rFonts w:ascii="微軟正黑體" w:eastAsia="微軟正黑體" w:hAnsi="微軟正黑體" w:hint="eastAsia"/>
                <w:sz w:val="50"/>
                <w:szCs w:val="50"/>
              </w:rPr>
              <w:t>□</w:t>
            </w:r>
            <w:r w:rsidRPr="005B6E8E">
              <w:rPr>
                <w:rFonts w:ascii="微軟正黑體" w:eastAsia="微軟正黑體" w:hAnsi="微軟正黑體" w:hint="eastAsia"/>
                <w:sz w:val="26"/>
                <w:szCs w:val="26"/>
              </w:rPr>
              <w:t>否</w:t>
            </w:r>
          </w:p>
        </w:tc>
      </w:tr>
    </w:tbl>
    <w:p w:rsidR="00F1313A" w:rsidRPr="00925A21" w:rsidRDefault="00A23C72" w:rsidP="009C7EB3">
      <w:pPr>
        <w:spacing w:line="50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二、所屬</w:t>
      </w:r>
      <w:r w:rsidR="00F1313A">
        <w:rPr>
          <w:rFonts w:ascii="微軟正黑體" w:eastAsia="微軟正黑體" w:hAnsi="微軟正黑體" w:hint="eastAsia"/>
          <w:b/>
          <w:sz w:val="28"/>
          <w:szCs w:val="28"/>
        </w:rPr>
        <w:t>產業</w:t>
      </w:r>
      <w:r>
        <w:rPr>
          <w:rFonts w:ascii="微軟正黑體" w:eastAsia="微軟正黑體" w:hAnsi="微軟正黑體" w:hint="eastAsia"/>
          <w:b/>
          <w:sz w:val="28"/>
          <w:szCs w:val="28"/>
        </w:rPr>
        <w:t>類別</w:t>
      </w:r>
      <w:r w:rsidR="009C7EB3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  <w:r w:rsidR="009C7EB3" w:rsidRPr="00925A21">
        <w:rPr>
          <w:rFonts w:ascii="微軟正黑體" w:eastAsia="微軟正黑體" w:hAnsi="微軟正黑體" w:hint="eastAsia"/>
          <w:b/>
          <w:szCs w:val="24"/>
        </w:rPr>
        <w:t>(編號為主計處行業代碼)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429"/>
      </w:tblGrid>
      <w:tr w:rsidR="007A41C5" w:rsidTr="00FC6B36">
        <w:tc>
          <w:tcPr>
            <w:tcW w:w="534" w:type="dxa"/>
            <w:vMerge w:val="restart"/>
            <w:shd w:val="clear" w:color="auto" w:fill="F2F2F2" w:themeFill="background1" w:themeFillShade="F2"/>
          </w:tcPr>
          <w:p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836C4" w:rsidRDefault="00D836C4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7A41C5" w:rsidRPr="005E537D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產</w:t>
            </w:r>
          </w:p>
          <w:p w:rsidR="007A41C5" w:rsidRPr="005E537D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業</w:t>
            </w:r>
          </w:p>
          <w:p w:rsidR="007A41C5" w:rsidRPr="005E537D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類</w:t>
            </w:r>
          </w:p>
          <w:p w:rsidR="007A41C5" w:rsidRDefault="007A41C5" w:rsidP="00D836C4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537D"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extDirection w:val="tbRlV"/>
          </w:tcPr>
          <w:p w:rsidR="007A41C5" w:rsidRPr="00AE048F" w:rsidRDefault="00D836C4" w:rsidP="00AE048F">
            <w:pPr>
              <w:spacing w:line="500" w:lineRule="exact"/>
              <w:ind w:left="113" w:right="11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</w:t>
            </w:r>
            <w:r w:rsidR="007A41C5" w:rsidRPr="00AE048F">
              <w:rPr>
                <w:rFonts w:ascii="微軟正黑體" w:eastAsia="微軟正黑體" w:hAnsi="微軟正黑體" w:hint="eastAsia"/>
                <w:sz w:val="28"/>
                <w:szCs w:val="28"/>
              </w:rPr>
              <w:t>製造業及相關技術服務業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金屬</w:t>
            </w:r>
          </w:p>
          <w:p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機電</w:t>
            </w:r>
          </w:p>
        </w:tc>
        <w:tc>
          <w:tcPr>
            <w:tcW w:w="8429" w:type="dxa"/>
          </w:tcPr>
          <w:p w:rsidR="007A41C5" w:rsidRPr="00CA73C7" w:rsidRDefault="007A41C5" w:rsidP="00E454A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24基本金屬製造業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25金屬製品製造業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28電力設備製造業</w:t>
            </w:r>
          </w:p>
          <w:p w:rsidR="00E454A2" w:rsidRPr="00CA73C7" w:rsidRDefault="007A41C5" w:rsidP="00E454A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29機械設備製造業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30汽車及其零件製造業</w:t>
            </w:r>
          </w:p>
          <w:p w:rsidR="007A41C5" w:rsidRPr="00CA73C7" w:rsidRDefault="007A41C5" w:rsidP="00E454A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454A2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31其他運輸工具及其零件製造業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34產業用機械設備維修及安裝業</w:t>
            </w:r>
          </w:p>
        </w:tc>
      </w:tr>
      <w:tr w:rsidR="007A41C5" w:rsidTr="00FC6B36">
        <w:trPr>
          <w:trHeight w:val="604"/>
        </w:trPr>
        <w:tc>
          <w:tcPr>
            <w:tcW w:w="534" w:type="dxa"/>
            <w:vMerge/>
            <w:shd w:val="clear" w:color="auto" w:fill="F2F2F2" w:themeFill="background1" w:themeFillShade="F2"/>
          </w:tcPr>
          <w:p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23C72" w:rsidRPr="00A23C72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23C72">
              <w:rPr>
                <w:rFonts w:ascii="微軟正黑體" w:eastAsia="微軟正黑體" w:hAnsi="微軟正黑體" w:hint="eastAsia"/>
                <w:szCs w:val="24"/>
              </w:rPr>
              <w:t>電子</w:t>
            </w:r>
          </w:p>
          <w:p w:rsidR="007A41C5" w:rsidRPr="00A23C72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23C72">
              <w:rPr>
                <w:rFonts w:ascii="微軟正黑體" w:eastAsia="微軟正黑體" w:hAnsi="微軟正黑體" w:hint="eastAsia"/>
                <w:szCs w:val="24"/>
              </w:rPr>
              <w:t>資訊</w:t>
            </w:r>
          </w:p>
        </w:tc>
        <w:tc>
          <w:tcPr>
            <w:tcW w:w="8429" w:type="dxa"/>
            <w:vAlign w:val="center"/>
          </w:tcPr>
          <w:p w:rsidR="00841351" w:rsidRPr="00CA73C7" w:rsidRDefault="007A41C5" w:rsidP="008413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26電子零組件製造業</w:t>
            </w:r>
          </w:p>
          <w:p w:rsidR="007A41C5" w:rsidRPr="00CA73C7" w:rsidRDefault="007A41C5" w:rsidP="0084135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41351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27電腦、電子產品及光學製品製造業</w:t>
            </w:r>
          </w:p>
        </w:tc>
      </w:tr>
      <w:tr w:rsidR="007A41C5" w:rsidTr="00FC6B36">
        <w:tc>
          <w:tcPr>
            <w:tcW w:w="534" w:type="dxa"/>
            <w:vMerge/>
            <w:shd w:val="clear" w:color="auto" w:fill="F2F2F2" w:themeFill="background1" w:themeFillShade="F2"/>
          </w:tcPr>
          <w:p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民生</w:t>
            </w:r>
          </w:p>
          <w:p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化工</w:t>
            </w:r>
          </w:p>
        </w:tc>
        <w:tc>
          <w:tcPr>
            <w:tcW w:w="8429" w:type="dxa"/>
          </w:tcPr>
          <w:p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08食品</w:t>
            </w:r>
            <w:r w:rsidR="0050127B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864149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09</w:t>
            </w:r>
            <w:r w:rsidR="0050127B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飲料製造業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10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菸草製造業</w:t>
            </w:r>
          </w:p>
          <w:p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11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紡織業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 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12</w:t>
            </w:r>
            <w:r w:rsidR="00E008F5" w:rsidRPr="00CA73C7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成衣及服飾品製造業</w:t>
            </w:r>
          </w:p>
          <w:p w:rsidR="00E008F5" w:rsidRPr="00CA73C7" w:rsidRDefault="00E008F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13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皮革、毛皮及其製品製造業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14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木竹製品製造業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:rsidR="00E008F5" w:rsidRPr="00CA73C7" w:rsidRDefault="00E008F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15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紙漿、紙及紙製品製造業    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16</w:t>
            </w:r>
            <w:r w:rsidRPr="00CA73C7"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  <w:t>印刷及資料儲存媒體複製業</w:t>
            </w:r>
          </w:p>
          <w:p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17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石油及煤製品製造業   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18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化學材料製造業</w:t>
            </w:r>
          </w:p>
          <w:p w:rsidR="00E008F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19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化學製品製造業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 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20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藥品及醫用化學製品製造業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:rsidR="007A41C5" w:rsidRPr="00CA73C7" w:rsidRDefault="007A41C5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21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橡膠製品製造業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22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塑膠製品製造業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E008F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23非金屬礦物製品製造業</w:t>
            </w:r>
          </w:p>
          <w:p w:rsidR="00236979" w:rsidRPr="00CA73C7" w:rsidRDefault="00236979" w:rsidP="00E008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32家具製造業 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72D58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33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其他製造業</w:t>
            </w:r>
          </w:p>
        </w:tc>
      </w:tr>
      <w:tr w:rsidR="007A41C5" w:rsidTr="00FC6B36">
        <w:tc>
          <w:tcPr>
            <w:tcW w:w="534" w:type="dxa"/>
            <w:vMerge/>
            <w:shd w:val="clear" w:color="auto" w:fill="F2F2F2" w:themeFill="background1" w:themeFillShade="F2"/>
          </w:tcPr>
          <w:p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</w:tcPr>
          <w:p w:rsidR="007A41C5" w:rsidRDefault="007A41C5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技術</w:t>
            </w:r>
          </w:p>
          <w:p w:rsidR="007A41C5" w:rsidRPr="002D65FE" w:rsidRDefault="007A41C5" w:rsidP="00A23C72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26"/>
                <w:szCs w:val="26"/>
              </w:rPr>
              <w:t>服務</w:t>
            </w:r>
          </w:p>
        </w:tc>
        <w:tc>
          <w:tcPr>
            <w:tcW w:w="8429" w:type="dxa"/>
          </w:tcPr>
          <w:p w:rsidR="00964000" w:rsidRPr="00CA73C7" w:rsidRDefault="007A41C5" w:rsidP="00964000">
            <w:pPr>
              <w:tabs>
                <w:tab w:val="left" w:pos="240"/>
                <w:tab w:val="left" w:pos="2880"/>
              </w:tabs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83076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71建築、工程服務及技術檢測、分析服務業</w:t>
            </w:r>
            <w:r w:rsidR="00964000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93DA4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72研究發展服務業</w:t>
            </w:r>
          </w:p>
          <w:p w:rsidR="007A41C5" w:rsidRPr="00CA73C7" w:rsidRDefault="00F93DA4" w:rsidP="00964000">
            <w:pPr>
              <w:tabs>
                <w:tab w:val="left" w:pos="240"/>
                <w:tab w:val="left" w:pos="2880"/>
              </w:tabs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6"/>
                <w:szCs w:val="26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4專門設計服務業</w:t>
            </w:r>
            <w:r w:rsidR="00964000" w:rsidRPr="00CA73C7">
              <w:rPr>
                <w:rFonts w:ascii="標楷體" w:eastAsia="標楷體" w:hAnsi="標楷體" w:hint="eastAsia"/>
                <w:color w:val="000000" w:themeColor="text1"/>
                <w:spacing w:val="-10"/>
                <w:sz w:val="26"/>
                <w:szCs w:val="26"/>
              </w:rPr>
              <w:t xml:space="preserve">                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64000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76</w:t>
            </w:r>
            <w:r w:rsidR="007A41C5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其他專業、科學及技術服務業</w:t>
            </w:r>
          </w:p>
        </w:tc>
      </w:tr>
      <w:tr w:rsidR="00D836C4" w:rsidTr="00FC6B36">
        <w:tc>
          <w:tcPr>
            <w:tcW w:w="534" w:type="dxa"/>
            <w:vMerge/>
            <w:shd w:val="clear" w:color="auto" w:fill="F2F2F2" w:themeFill="background1" w:themeFillShade="F2"/>
          </w:tcPr>
          <w:p w:rsidR="00D836C4" w:rsidRDefault="00D836C4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D836C4" w:rsidRPr="002D65FE" w:rsidRDefault="00D836C4" w:rsidP="00824AB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電力供應業</w:t>
            </w:r>
          </w:p>
        </w:tc>
        <w:tc>
          <w:tcPr>
            <w:tcW w:w="8429" w:type="dxa"/>
          </w:tcPr>
          <w:p w:rsidR="00D836C4" w:rsidRPr="00CA73C7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35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電力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及燃氣供應業</w:t>
            </w:r>
          </w:p>
        </w:tc>
      </w:tr>
      <w:tr w:rsidR="00D836C4" w:rsidTr="00FC6B36">
        <w:tc>
          <w:tcPr>
            <w:tcW w:w="534" w:type="dxa"/>
            <w:vMerge/>
            <w:shd w:val="clear" w:color="auto" w:fill="F2F2F2" w:themeFill="background1" w:themeFillShade="F2"/>
          </w:tcPr>
          <w:p w:rsidR="00D836C4" w:rsidRDefault="00D836C4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D836C4" w:rsidRPr="002D65FE" w:rsidRDefault="00D836C4" w:rsidP="00824AB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批發零售業</w:t>
            </w:r>
          </w:p>
        </w:tc>
        <w:tc>
          <w:tcPr>
            <w:tcW w:w="8429" w:type="dxa"/>
          </w:tcPr>
          <w:p w:rsidR="00D836C4" w:rsidRPr="00CA73C7" w:rsidRDefault="00A23C72" w:rsidP="00893147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5-46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 xml:space="preserve">批發業  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93147"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47</w:t>
            </w:r>
            <w:r w:rsidRPr="00CA73C7">
              <w:rPr>
                <w:rFonts w:ascii="微軟正黑體" w:eastAsia="微軟正黑體" w:hAnsi="微軟正黑體" w:hint="eastAsia"/>
                <w:color w:val="000000" w:themeColor="text1"/>
                <w:sz w:val="26"/>
                <w:szCs w:val="26"/>
              </w:rPr>
              <w:t>-48零售業</w:t>
            </w:r>
          </w:p>
        </w:tc>
      </w:tr>
      <w:tr w:rsidR="00D836C4" w:rsidTr="00FC6B36">
        <w:tc>
          <w:tcPr>
            <w:tcW w:w="534" w:type="dxa"/>
            <w:vMerge/>
            <w:shd w:val="clear" w:color="auto" w:fill="F2F2F2" w:themeFill="background1" w:themeFillShade="F2"/>
          </w:tcPr>
          <w:p w:rsidR="00D836C4" w:rsidRDefault="00D836C4" w:rsidP="00AE048F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D836C4" w:rsidRPr="002D65FE" w:rsidRDefault="00D836C4" w:rsidP="004150F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其他行業</w:t>
            </w:r>
          </w:p>
        </w:tc>
        <w:tc>
          <w:tcPr>
            <w:tcW w:w="8429" w:type="dxa"/>
          </w:tcPr>
          <w:p w:rsidR="00D836C4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A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農</w:t>
            </w:r>
            <w:r w:rsidR="009C7EB3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林、漁、牧業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B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礦業及土石採取業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E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用水供應及污染整治業</w:t>
            </w:r>
          </w:p>
          <w:p w:rsidR="004150F3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F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營造業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H</w:t>
            </w:r>
            <w:r w:rsidRPr="00A23C72">
              <w:rPr>
                <w:rFonts w:ascii="微軟正黑體" w:eastAsia="微軟正黑體" w:hAnsi="微軟正黑體"/>
                <w:sz w:val="26"/>
                <w:szCs w:val="26"/>
              </w:rPr>
              <w:t>運輸及倉儲業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I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住宿及餐飲業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J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資訊及通訊傳播業</w:t>
            </w:r>
          </w:p>
          <w:p w:rsidR="004150F3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K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金融及保險業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L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不動產業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P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教育服務業</w:t>
            </w:r>
          </w:p>
          <w:p w:rsidR="004150F3" w:rsidRDefault="00A23C72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Q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醫療保健及社會工作服務業</w:t>
            </w:r>
            <w:r w:rsidR="004150F3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096DC6">
              <w:rPr>
                <w:rFonts w:ascii="微軟正黑體" w:eastAsia="微軟正黑體" w:hAnsi="微軟正黑體" w:hint="eastAsia"/>
                <w:sz w:val="26"/>
                <w:szCs w:val="26"/>
              </w:rPr>
              <w:t>R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藝術、娛樂及休閒服務業</w:t>
            </w:r>
          </w:p>
          <w:p w:rsidR="00A23C72" w:rsidRPr="004150F3" w:rsidRDefault="00096DC6" w:rsidP="00A23C72">
            <w:pPr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S</w:t>
            </w:r>
            <w:r w:rsidR="004150F3" w:rsidRPr="004150F3">
              <w:rPr>
                <w:rFonts w:ascii="微軟正黑體" w:eastAsia="微軟正黑體" w:hAnsi="微軟正黑體"/>
                <w:sz w:val="26"/>
                <w:szCs w:val="26"/>
              </w:rPr>
              <w:t>其他服務業</w:t>
            </w:r>
          </w:p>
        </w:tc>
      </w:tr>
    </w:tbl>
    <w:p w:rsidR="00893147" w:rsidRDefault="00893147" w:rsidP="009C7EB3">
      <w:pPr>
        <w:spacing w:line="500" w:lineRule="exact"/>
        <w:jc w:val="both"/>
        <w:rPr>
          <w:rFonts w:ascii="微軟正黑體" w:eastAsia="微軟正黑體" w:hAnsi="微軟正黑體"/>
          <w:b/>
          <w:sz w:val="26"/>
          <w:szCs w:val="26"/>
        </w:rPr>
      </w:pPr>
    </w:p>
    <w:p w:rsidR="00F1313A" w:rsidRDefault="009C7EB3" w:rsidP="009C7EB3">
      <w:pPr>
        <w:spacing w:line="500" w:lineRule="exact"/>
        <w:jc w:val="both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三、</w:t>
      </w:r>
      <w:r w:rsidR="00420A93">
        <w:rPr>
          <w:rFonts w:ascii="微軟正黑體" w:eastAsia="微軟正黑體" w:hAnsi="微軟正黑體" w:hint="eastAsia"/>
          <w:b/>
          <w:sz w:val="26"/>
          <w:szCs w:val="26"/>
        </w:rPr>
        <w:t>主要產品與製程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843"/>
        <w:gridCol w:w="1559"/>
        <w:gridCol w:w="1767"/>
      </w:tblGrid>
      <w:tr w:rsidR="00CF65FD" w:rsidTr="00FC6B36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CF65FD" w:rsidRPr="00F742F7" w:rsidRDefault="00CF65FD" w:rsidP="00CF65FD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主要產品</w:t>
            </w:r>
          </w:p>
        </w:tc>
        <w:tc>
          <w:tcPr>
            <w:tcW w:w="8854" w:type="dxa"/>
            <w:gridSpan w:val="5"/>
          </w:tcPr>
          <w:p w:rsidR="00CF65FD" w:rsidRPr="00F742F7" w:rsidRDefault="00866158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b/>
                <w:szCs w:val="24"/>
              </w:rPr>
              <w:t>(必填)</w:t>
            </w:r>
          </w:p>
        </w:tc>
      </w:tr>
      <w:tr w:rsidR="00CF65FD" w:rsidTr="00FC6B36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CF65FD" w:rsidRPr="00F742F7" w:rsidRDefault="00CF65FD" w:rsidP="00CF65FD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製造流程</w:t>
            </w:r>
          </w:p>
        </w:tc>
        <w:tc>
          <w:tcPr>
            <w:tcW w:w="8854" w:type="dxa"/>
            <w:gridSpan w:val="5"/>
          </w:tcPr>
          <w:p w:rsidR="00CF65FD" w:rsidRPr="00F742F7" w:rsidRDefault="00CF65FD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F65FD" w:rsidTr="00C54496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CF65FD" w:rsidRPr="00F742F7" w:rsidRDefault="00CF65FD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預估用電量</w:t>
            </w:r>
          </w:p>
          <w:p w:rsidR="00CF65FD" w:rsidRPr="00F742F7" w:rsidRDefault="00CF65FD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/>
                <w:szCs w:val="24"/>
              </w:rPr>
              <w:t>(hp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Pr="00F742F7">
              <w:rPr>
                <w:rFonts w:ascii="微軟正黑體" w:eastAsia="微軟正黑體" w:hAnsi="微軟正黑體"/>
                <w:szCs w:val="24"/>
              </w:rPr>
              <w:t>kw)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F65FD" w:rsidRPr="00F742F7" w:rsidRDefault="00CF65FD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F65FD" w:rsidRPr="00F742F7" w:rsidRDefault="00CF65FD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預估用水量</w:t>
            </w:r>
          </w:p>
          <w:p w:rsidR="00CF65FD" w:rsidRPr="00F742F7" w:rsidRDefault="00FC6B36" w:rsidP="00FC6B36">
            <w:pPr>
              <w:autoSpaceDE w:val="0"/>
              <w:autoSpaceDN w:val="0"/>
              <w:snapToGrid w:val="0"/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CF65FD" w:rsidRPr="00F742F7">
              <w:rPr>
                <w:rFonts w:ascii="微軟正黑體" w:eastAsia="微軟正黑體" w:hAnsi="微軟正黑體" w:hint="eastAsia"/>
                <w:szCs w:val="24"/>
              </w:rPr>
              <w:t>(含民生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用</w:t>
            </w:r>
            <w:r w:rsidR="00CF65FD" w:rsidRPr="00F742F7">
              <w:rPr>
                <w:rFonts w:ascii="微軟正黑體" w:eastAsia="微軟正黑體" w:hAnsi="微軟正黑體" w:hint="eastAsia"/>
                <w:szCs w:val="24"/>
              </w:rPr>
              <w:t>水)</w:t>
            </w:r>
          </w:p>
          <w:p w:rsidR="00CF65FD" w:rsidRPr="00F742F7" w:rsidRDefault="00CF65FD" w:rsidP="00F742F7">
            <w:pPr>
              <w:autoSpaceDE w:val="0"/>
              <w:autoSpaceDN w:val="0"/>
              <w:snapToGrid w:val="0"/>
              <w:spacing w:line="300" w:lineRule="exact"/>
              <w:ind w:firstLineChars="150" w:firstLine="360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/>
                <w:szCs w:val="24"/>
              </w:rPr>
              <w:t>(</w:t>
            </w:r>
            <w:r w:rsidR="00FC6B36" w:rsidRPr="00F742F7">
              <w:rPr>
                <w:rFonts w:ascii="微軟正黑體" w:eastAsia="微軟正黑體" w:hAnsi="微軟正黑體"/>
                <w:szCs w:val="24"/>
              </w:rPr>
              <w:t>M</w:t>
            </w:r>
            <w:r w:rsidR="00FC6B36"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65FD" w:rsidRPr="00F742F7" w:rsidRDefault="00CF65FD" w:rsidP="009C7EB3">
            <w:pPr>
              <w:spacing w:line="5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FD" w:rsidRPr="00F742F7" w:rsidRDefault="00C54496" w:rsidP="00C5449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天然氣需求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C54496" w:rsidRPr="00F742F7" w:rsidRDefault="00C54496" w:rsidP="00C54496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□是 □否</w:t>
            </w:r>
          </w:p>
        </w:tc>
      </w:tr>
      <w:tr w:rsidR="00812E79" w:rsidTr="004978D4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812E79" w:rsidRPr="00F742F7" w:rsidRDefault="009070CF" w:rsidP="00CF65FD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>環境需求</w:t>
            </w:r>
          </w:p>
        </w:tc>
        <w:tc>
          <w:tcPr>
            <w:tcW w:w="8854" w:type="dxa"/>
            <w:gridSpan w:val="5"/>
          </w:tcPr>
          <w:p w:rsidR="00C54496" w:rsidRPr="00F742F7" w:rsidRDefault="00F742F7" w:rsidP="0086615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廢(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污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水，製程廢水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54496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，排放量：</w:t>
            </w:r>
            <w:r w:rsidR="00C54496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C54496" w:rsidRPr="00F742F7">
              <w:rPr>
                <w:rFonts w:ascii="微軟正黑體" w:eastAsia="微軟正黑體" w:hAnsi="微軟正黑體"/>
                <w:szCs w:val="24"/>
              </w:rPr>
              <w:t>(M</w:t>
            </w:r>
            <w:r w:rsidR="00C54496"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="00C54496"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C54496"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9070CF" w:rsidRPr="00F742F7" w:rsidRDefault="009070CF" w:rsidP="0086615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="009E11D6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生活</w:t>
            </w:r>
            <w:r w:rsidR="009E11D6" w:rsidRPr="00F742F7">
              <w:rPr>
                <w:rFonts w:ascii="微軟正黑體" w:eastAsia="微軟正黑體" w:hAnsi="微軟正黑體" w:hint="eastAsia"/>
                <w:szCs w:val="24"/>
              </w:rPr>
              <w:t>污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水：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，排放量：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Pr="00F742F7">
              <w:rPr>
                <w:rFonts w:ascii="微軟正黑體" w:eastAsia="微軟正黑體" w:hAnsi="微軟正黑體"/>
                <w:szCs w:val="24"/>
              </w:rPr>
              <w:t>(M</w:t>
            </w:r>
            <w:r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9070CF" w:rsidRPr="00F742F7" w:rsidRDefault="00F742F7" w:rsidP="0086615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廢氣</w:t>
            </w:r>
            <w:r w:rsidR="00E068E7" w:rsidRPr="00F742F7">
              <w:rPr>
                <w:rFonts w:ascii="微軟正黑體" w:eastAsia="微軟正黑體" w:hAnsi="微軟正黑體" w:hint="eastAsia"/>
                <w:szCs w:val="24"/>
              </w:rPr>
              <w:t>，種類：</w:t>
            </w:r>
            <w:r w:rsidR="00E068E7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</w:t>
            </w:r>
            <w:r w:rsidR="00E10A8F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="00E068E7" w:rsidRPr="00F742F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C54496" w:rsidRPr="00F742F7">
              <w:rPr>
                <w:rFonts w:ascii="微軟正黑體" w:eastAsia="微軟正黑體" w:hAnsi="微軟正黑體" w:hint="eastAsia"/>
                <w:szCs w:val="24"/>
              </w:rPr>
              <w:t>排放</w:t>
            </w:r>
            <w:r w:rsidR="00E068E7" w:rsidRPr="00F742F7">
              <w:rPr>
                <w:rFonts w:ascii="微軟正黑體" w:eastAsia="微軟正黑體" w:hAnsi="微軟正黑體" w:hint="eastAsia"/>
                <w:szCs w:val="24"/>
              </w:rPr>
              <w:t>量：</w:t>
            </w:r>
            <w:r w:rsidR="00E068E7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(M</w:t>
            </w:r>
            <w:r w:rsidR="009070CF" w:rsidRPr="00F742F7">
              <w:rPr>
                <w:rFonts w:ascii="標楷體" w:eastAsia="標楷體" w:hAnsi="標楷體"/>
                <w:szCs w:val="24"/>
                <w:vertAlign w:val="superscript"/>
              </w:rPr>
              <w:t>3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9070CF" w:rsidRPr="00F742F7" w:rsidRDefault="00F742F7" w:rsidP="009070C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10A8F" w:rsidRPr="00F742F7">
              <w:rPr>
                <w:rFonts w:ascii="微軟正黑體" w:eastAsia="微軟正黑體" w:hAnsi="微軟正黑體" w:hint="eastAsia"/>
                <w:szCs w:val="24"/>
              </w:rPr>
              <w:t>廢棄物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，事業廢棄物：</w:t>
            </w:r>
            <w:r w:rsidR="009070CF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9E11D6">
              <w:rPr>
                <w:rFonts w:ascii="微軟正黑體" w:eastAsia="微軟正黑體" w:hAnsi="微軟正黑體" w:hint="eastAsia"/>
                <w:szCs w:val="24"/>
              </w:rPr>
              <w:t>產生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量：</w:t>
            </w:r>
            <w:r w:rsidR="009070CF"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(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公噸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="009070CF"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9070CF"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  <w:p w:rsidR="00E068E7" w:rsidRPr="00F742F7" w:rsidRDefault="009070CF" w:rsidP="009070CF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F742F7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="00F742F7">
              <w:rPr>
                <w:rFonts w:ascii="微軟正黑體" w:eastAsia="微軟正黑體" w:hAnsi="微軟正黑體" w:hint="eastAsia"/>
                <w:szCs w:val="24"/>
              </w:rPr>
              <w:t xml:space="preserve">   一般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廢棄物：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OOOOOOOOOOO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9E11D6">
              <w:rPr>
                <w:rFonts w:ascii="微軟正黑體" w:eastAsia="微軟正黑體" w:hAnsi="微軟正黑體" w:hint="eastAsia"/>
                <w:szCs w:val="24"/>
              </w:rPr>
              <w:t>產生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量：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Pr="00F742F7">
              <w:rPr>
                <w:rFonts w:ascii="微軟正黑體" w:eastAsia="微軟正黑體" w:hAnsi="微軟正黑體"/>
                <w:szCs w:val="24"/>
              </w:rPr>
              <w:t>(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公噸</w:t>
            </w:r>
            <w:r w:rsidRPr="00F742F7">
              <w:rPr>
                <w:rFonts w:ascii="微軟正黑體" w:eastAsia="微軟正黑體" w:hAnsi="微軟正黑體"/>
                <w:szCs w:val="24"/>
              </w:rPr>
              <w:t>/</w:t>
            </w:r>
            <w:r w:rsidRPr="00F742F7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F742F7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</w:tbl>
    <w:p w:rsidR="00CF65FD" w:rsidRDefault="009E7ABF" w:rsidP="009C7EB3">
      <w:pPr>
        <w:spacing w:line="500" w:lineRule="exact"/>
        <w:jc w:val="both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>四、土地及廠房需求</w:t>
      </w:r>
      <w:r w:rsidR="00CA70CE">
        <w:rPr>
          <w:rFonts w:ascii="微軟正黑體" w:eastAsia="微軟正黑體" w:hAnsi="微軟正黑體" w:hint="eastAsia"/>
          <w:b/>
          <w:sz w:val="26"/>
          <w:szCs w:val="26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429"/>
      </w:tblGrid>
      <w:tr w:rsidR="007B52C8" w:rsidTr="007E2C0C">
        <w:trPr>
          <w:trHeight w:val="600"/>
        </w:trPr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:rsidR="007B52C8" w:rsidRPr="00153B9A" w:rsidRDefault="007B52C8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需求類型與面積</w:t>
            </w:r>
          </w:p>
        </w:tc>
        <w:tc>
          <w:tcPr>
            <w:tcW w:w="8429" w:type="dxa"/>
            <w:tcBorders>
              <w:bottom w:val="single" w:sz="4" w:space="0" w:color="auto"/>
            </w:tcBorders>
          </w:tcPr>
          <w:p w:rsidR="00DE67A1" w:rsidRPr="00DE67A1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土地，面積：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平方公尺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>或</w:t>
            </w:r>
            <w:r>
              <w:rPr>
                <w:rFonts w:ascii="微軟正黑體" w:eastAsia="微軟正黑體" w:hAnsi="微軟正黑體" w:hint="eastAsia"/>
                <w:szCs w:val="24"/>
              </w:rPr>
              <w:t>坪</w:t>
            </w:r>
            <w:r w:rsidR="00DE67A1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特殊需求：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臨路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公尺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交通</w:t>
            </w:r>
            <w:r>
              <w:rPr>
                <w:rFonts w:ascii="微軟正黑體" w:eastAsia="微軟正黑體" w:hAnsi="微軟正黑體" w:hint="eastAsia"/>
                <w:szCs w:val="24"/>
              </w:rPr>
              <w:t>要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件：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7B52C8" w:rsidTr="007B52C8">
        <w:trPr>
          <w:trHeight w:val="1545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:rsidR="007B52C8" w:rsidRPr="00153B9A" w:rsidRDefault="007B52C8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29" w:type="dxa"/>
            <w:tcBorders>
              <w:top w:val="single" w:sz="4" w:space="0" w:color="auto"/>
              <w:bottom w:val="single" w:sz="4" w:space="0" w:color="auto"/>
            </w:tcBorders>
          </w:tcPr>
          <w:p w:rsidR="007B52C8" w:rsidRPr="00DE67A1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廠房，面積：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 ~</w:t>
            </w:r>
            <w:r w:rsidRPr="00E418AC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 xml:space="preserve"> O,OOO,OOO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平方公尺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>或</w:t>
            </w:r>
            <w:r>
              <w:rPr>
                <w:rFonts w:ascii="微軟正黑體" w:eastAsia="微軟正黑體" w:hAnsi="微軟正黑體" w:hint="eastAsia"/>
                <w:szCs w:val="24"/>
              </w:rPr>
              <w:t>坪</w:t>
            </w:r>
            <w:r w:rsidR="00DE67A1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特殊需求：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樓層：至多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層樓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臨路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公尺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高度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公尺 </w:t>
            </w:r>
          </w:p>
          <w:p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載重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公噸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天車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公噸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貨梯</w:t>
            </w:r>
            <w:r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公噸</w:t>
            </w:r>
            <w:r w:rsidR="007E230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:rsidR="007B52C8" w:rsidRPr="00153B9A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交通條件：                   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7B52C8" w:rsidTr="007E2C0C">
        <w:trPr>
          <w:trHeight w:val="440"/>
        </w:trPr>
        <w:tc>
          <w:tcPr>
            <w:tcW w:w="2093" w:type="dxa"/>
            <w:vMerge/>
            <w:shd w:val="clear" w:color="auto" w:fill="F2F2F2" w:themeFill="background1" w:themeFillShade="F2"/>
            <w:vAlign w:val="center"/>
          </w:tcPr>
          <w:p w:rsidR="007B52C8" w:rsidRPr="00153B9A" w:rsidRDefault="007B52C8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29" w:type="dxa"/>
            <w:tcBorders>
              <w:top w:val="single" w:sz="4" w:space="0" w:color="auto"/>
            </w:tcBorders>
          </w:tcPr>
          <w:p w:rsidR="007B52C8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研發辦公室，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面積：</w:t>
            </w:r>
            <w:r w:rsidR="00052AA6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="00052AA6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O,OOO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平方公尺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>或</w:t>
            </w:r>
            <w:r>
              <w:rPr>
                <w:rFonts w:ascii="微軟正黑體" w:eastAsia="微軟正黑體" w:hAnsi="微軟正黑體" w:hint="eastAsia"/>
                <w:szCs w:val="24"/>
              </w:rPr>
              <w:t>坪</w:t>
            </w:r>
            <w:r w:rsidR="00DE67A1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:rsidR="007B52C8" w:rsidRPr="002D65FE" w:rsidRDefault="007B52C8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7B52C8">
              <w:rPr>
                <w:rFonts w:ascii="微軟正黑體" w:eastAsia="微軟正黑體" w:hAnsi="微軟正黑體" w:hint="eastAsia"/>
                <w:szCs w:val="24"/>
              </w:rPr>
              <w:t>特殊需求：</w:t>
            </w:r>
            <w:r w:rsidRPr="007B52C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B52C8">
              <w:rPr>
                <w:rFonts w:ascii="微軟正黑體" w:eastAsia="微軟正黑體" w:hAnsi="微軟正黑體" w:hint="eastAsia"/>
                <w:szCs w:val="24"/>
              </w:rPr>
              <w:t xml:space="preserve">停車位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Pr="007B52C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B52C8">
              <w:rPr>
                <w:rFonts w:ascii="微軟正黑體" w:eastAsia="微軟正黑體" w:hAnsi="微軟正黑體" w:hint="eastAsia"/>
                <w:szCs w:val="24"/>
              </w:rPr>
              <w:t xml:space="preserve">交通要件：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Pr="007B52C8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7B52C8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4D2056" w:rsidTr="007E2C0C">
        <w:trPr>
          <w:trHeight w:val="90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4D2056" w:rsidRPr="00153B9A" w:rsidRDefault="004D2056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需求區位</w:t>
            </w:r>
          </w:p>
          <w:p w:rsidR="0045624D" w:rsidRPr="00153B9A" w:rsidRDefault="0045624D" w:rsidP="00862C45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請填優先順序1.2.3</w:t>
            </w:r>
            <w:r w:rsidR="00862C45" w:rsidRPr="00153B9A">
              <w:rPr>
                <w:rFonts w:ascii="微軟正黑體" w:eastAsia="微軟正黑體" w:hAnsi="微軟正黑體"/>
                <w:szCs w:val="24"/>
              </w:rPr>
              <w:t>…</w:t>
            </w:r>
            <w:r w:rsidRPr="00153B9A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8429" w:type="dxa"/>
            <w:tcBorders>
              <w:top w:val="single" w:sz="4" w:space="0" w:color="auto"/>
            </w:tcBorders>
          </w:tcPr>
          <w:p w:rsidR="004D2056" w:rsidRPr="00153B9A" w:rsidRDefault="000A2896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北部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)台北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)新北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)基隆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)桃園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)新竹</w:t>
            </w:r>
          </w:p>
          <w:p w:rsidR="00BF4A03" w:rsidRPr="00153B9A" w:rsidRDefault="000A2896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中部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)苗栗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)台中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)彰化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)南投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)雲林</w:t>
            </w:r>
          </w:p>
          <w:p w:rsidR="00BF4A03" w:rsidRPr="00153B9A" w:rsidRDefault="000A2896" w:rsidP="00B04FE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南部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)嘉義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)台南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)高雄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 xml:space="preserve">(   )屏東 </w:t>
            </w:r>
          </w:p>
          <w:p w:rsidR="00BF4A03" w:rsidRPr="00153B9A" w:rsidRDefault="00D17327" w:rsidP="00502448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東部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及</w:t>
            </w:r>
            <w:r w:rsidR="00BF4A03" w:rsidRPr="00153B9A">
              <w:rPr>
                <w:rFonts w:ascii="微軟正黑體" w:eastAsia="微軟正黑體" w:hAnsi="微軟正黑體" w:hint="eastAsia"/>
                <w:szCs w:val="24"/>
              </w:rPr>
              <w:t>離島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：(   )宜蘭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)花蓮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)台東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)澎湖</w:t>
            </w:r>
            <w:r w:rsidR="00502448" w:rsidRPr="00153B9A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862C45" w:rsidRPr="00153B9A">
              <w:rPr>
                <w:rFonts w:ascii="微軟正黑體" w:eastAsia="微軟正黑體" w:hAnsi="微軟正黑體" w:hint="eastAsia"/>
                <w:szCs w:val="24"/>
              </w:rPr>
              <w:t>(   )金馬</w:t>
            </w:r>
          </w:p>
        </w:tc>
      </w:tr>
      <w:tr w:rsidR="002E2D50" w:rsidTr="007E2C0C">
        <w:trPr>
          <w:trHeight w:val="90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E2D50" w:rsidRPr="00153B9A" w:rsidRDefault="002E2D50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園區類型</w:t>
            </w:r>
          </w:p>
          <w:p w:rsidR="0045624D" w:rsidRPr="00153B9A" w:rsidRDefault="0045624D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(可複選)</w:t>
            </w:r>
          </w:p>
        </w:tc>
        <w:tc>
          <w:tcPr>
            <w:tcW w:w="8429" w:type="dxa"/>
            <w:tcBorders>
              <w:top w:val="single" w:sz="4" w:space="0" w:color="auto"/>
            </w:tcBorders>
          </w:tcPr>
          <w:p w:rsidR="00DE67A1" w:rsidRDefault="00153B9A" w:rsidP="00DE67A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工業區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C1245C" w:rsidRPr="00153B9A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 xml:space="preserve">                  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科學園區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DE67A1" w:rsidRDefault="00153B9A" w:rsidP="00DE67A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加工出口區</w:t>
            </w:r>
            <w:r w:rsidR="00F742F7" w:rsidRPr="00153B9A">
              <w:rPr>
                <w:rFonts w:ascii="微軟正黑體" w:eastAsia="微軟正黑體" w:hAnsi="微軟正黑體" w:hint="eastAsia"/>
                <w:szCs w:val="24"/>
              </w:rPr>
              <w:t>/軟體科技園區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7B52C8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自貿港區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DE67A1" w:rsidRPr="00DE67A1" w:rsidRDefault="00153B9A" w:rsidP="00DE67A1">
            <w:pPr>
              <w:tabs>
                <w:tab w:val="left" w:pos="4570"/>
              </w:tabs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農業生技園區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7B52C8">
              <w:rPr>
                <w:rFonts w:ascii="微軟正黑體" w:eastAsia="微軟正黑體" w:hAnsi="微軟正黑體" w:hint="eastAsia"/>
                <w:szCs w:val="24"/>
              </w:rPr>
              <w:t xml:space="preserve">              </w:t>
            </w:r>
            <w:r w:rsidR="00DE67A1">
              <w:rPr>
                <w:rFonts w:ascii="微軟正黑體" w:eastAsia="微軟正黑體" w:hAnsi="微軟正黑體" w:hint="eastAsia"/>
                <w:szCs w:val="24"/>
              </w:rPr>
              <w:t xml:space="preserve">     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E920D5" w:rsidRPr="00153B9A">
              <w:rPr>
                <w:rFonts w:ascii="微軟正黑體" w:eastAsia="微軟正黑體" w:hAnsi="微軟正黑體" w:hint="eastAsia"/>
                <w:szCs w:val="24"/>
              </w:rPr>
              <w:t>環保科技園區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4D29F0" w:rsidRPr="00153B9A"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="00F742F7" w:rsidRPr="00153B9A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</w:p>
          <w:p w:rsidR="00E920D5" w:rsidRPr="00153B9A" w:rsidRDefault="00153B9A" w:rsidP="004A29B4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A29B4" w:rsidRPr="00153B9A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4D29F0" w:rsidRPr="00153B9A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360569" w:rsidTr="007E2C0C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360569" w:rsidRPr="00153B9A" w:rsidRDefault="00360569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需求方式與預算</w:t>
            </w:r>
          </w:p>
          <w:p w:rsidR="004D2056" w:rsidRPr="00153B9A" w:rsidRDefault="004D2056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(可複選)</w:t>
            </w:r>
          </w:p>
        </w:tc>
        <w:tc>
          <w:tcPr>
            <w:tcW w:w="8429" w:type="dxa"/>
          </w:tcPr>
          <w:p w:rsidR="009070CF" w:rsidRPr="00DE67A1" w:rsidRDefault="00153B9A" w:rsidP="009070CF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承租，可接受租金範圍：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萬元/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平方公尺或坪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070CF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:rsidR="004D2056" w:rsidRPr="00DE67A1" w:rsidRDefault="00153B9A" w:rsidP="004D2056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購買，可接受售價範圍：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 ~ </w:t>
            </w:r>
            <w:r w:rsidR="004D2056" w:rsidRPr="007E2309">
              <w:rPr>
                <w:rFonts w:ascii="微軟正黑體" w:eastAsia="微軟正黑體" w:hAnsi="微軟正黑體" w:hint="eastAsia"/>
                <w:b/>
                <w:color w:val="D9D9D9" w:themeColor="background1" w:themeShade="D9"/>
                <w:sz w:val="28"/>
                <w:szCs w:val="28"/>
              </w:rPr>
              <w:t>OOO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萬元/平方公尺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或坪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9070CF" w:rsidRPr="00DE67A1">
              <w:rPr>
                <w:rFonts w:ascii="微軟正黑體" w:eastAsia="微軟正黑體" w:hAnsi="微軟正黑體" w:hint="eastAsia"/>
                <w:sz w:val="22"/>
              </w:rPr>
              <w:t>(請圈選單位)</w:t>
            </w:r>
          </w:p>
          <w:p w:rsidR="00360569" w:rsidRPr="00153B9A" w:rsidRDefault="00153B9A" w:rsidP="004D2056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合作開發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競標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 xml:space="preserve">設定地上權  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4D2056"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  <w:tr w:rsidR="00210A66" w:rsidRPr="000A2136" w:rsidTr="007E2C0C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10A66" w:rsidRPr="00153B9A" w:rsidRDefault="00210A66" w:rsidP="007E2C0C">
            <w:pPr>
              <w:spacing w:line="5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3B9A">
              <w:rPr>
                <w:rFonts w:ascii="微軟正黑體" w:eastAsia="微軟正黑體" w:hAnsi="微軟正黑體" w:hint="eastAsia"/>
                <w:szCs w:val="24"/>
              </w:rPr>
              <w:t>需求期限</w:t>
            </w:r>
          </w:p>
        </w:tc>
        <w:tc>
          <w:tcPr>
            <w:tcW w:w="8429" w:type="dxa"/>
          </w:tcPr>
          <w:p w:rsidR="00210A66" w:rsidRPr="00153B9A" w:rsidRDefault="00153B9A" w:rsidP="00210A6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 xml:space="preserve">即時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3個月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 xml:space="preserve">內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6個月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1年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 xml:space="preserve">內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2年</w:t>
            </w:r>
            <w:r w:rsidR="009070CF" w:rsidRPr="00153B9A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2D65FE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="00210A66" w:rsidRPr="00153B9A">
              <w:rPr>
                <w:rFonts w:ascii="微軟正黑體" w:eastAsia="微軟正黑體" w:hAnsi="微軟正黑體" w:hint="eastAsia"/>
                <w:szCs w:val="24"/>
              </w:rPr>
              <w:t>其他：</w:t>
            </w:r>
          </w:p>
        </w:tc>
      </w:tr>
    </w:tbl>
    <w:p w:rsidR="00254B86" w:rsidRPr="00DE67A1" w:rsidRDefault="00D13969" w:rsidP="009C7EB3">
      <w:pPr>
        <w:spacing w:line="500" w:lineRule="exact"/>
        <w:jc w:val="both"/>
        <w:rPr>
          <w:rFonts w:ascii="微軟正黑體" w:eastAsia="微軟正黑體" w:hAnsi="微軟正黑體"/>
          <w:szCs w:val="24"/>
        </w:rPr>
      </w:pPr>
      <w:r w:rsidRPr="00DE67A1">
        <w:rPr>
          <w:rFonts w:ascii="微軟正黑體" w:eastAsia="微軟正黑體" w:hAnsi="微軟正黑體" w:hint="eastAsia"/>
          <w:b/>
          <w:szCs w:val="24"/>
        </w:rPr>
        <w:t>※</w:t>
      </w:r>
      <w:r w:rsidR="007B52C8" w:rsidRPr="00DE67A1">
        <w:rPr>
          <w:rFonts w:ascii="微軟正黑體" w:eastAsia="微軟正黑體" w:hAnsi="微軟正黑體" w:hint="eastAsia"/>
          <w:b/>
          <w:szCs w:val="24"/>
        </w:rPr>
        <w:t>本資訊僅提供</w:t>
      </w:r>
      <w:r w:rsidR="00BF1A2E" w:rsidRPr="00BF1A2E">
        <w:rPr>
          <w:rFonts w:ascii="微軟正黑體" w:eastAsia="微軟正黑體" w:hAnsi="微軟正黑體" w:hint="eastAsia"/>
          <w:b/>
          <w:szCs w:val="24"/>
        </w:rPr>
        <w:t>經濟部招商投資服務中心</w:t>
      </w:r>
      <w:r w:rsidR="008F547D" w:rsidRPr="00DE67A1">
        <w:rPr>
          <w:rFonts w:ascii="微軟正黑體" w:eastAsia="微軟正黑體" w:hAnsi="微軟正黑體" w:hint="eastAsia"/>
          <w:b/>
          <w:szCs w:val="24"/>
        </w:rPr>
        <w:t>土地協尋參考使用，不得另作其他用途</w:t>
      </w:r>
      <w:r w:rsidR="00DE67A1">
        <w:rPr>
          <w:rFonts w:ascii="微軟正黑體" w:eastAsia="微軟正黑體" w:hAnsi="微軟正黑體" w:hint="eastAsia"/>
          <w:b/>
          <w:szCs w:val="24"/>
        </w:rPr>
        <w:t>。</w:t>
      </w:r>
    </w:p>
    <w:p w:rsidR="001B2509" w:rsidRPr="00824AB6" w:rsidRDefault="00CA70CE" w:rsidP="007E2309">
      <w:pPr>
        <w:autoSpaceDE w:val="0"/>
        <w:autoSpaceDN w:val="0"/>
        <w:snapToGrid w:val="0"/>
        <w:jc w:val="both"/>
        <w:rPr>
          <w:rFonts w:ascii="微軟正黑體" w:eastAsia="微軟正黑體" w:hAnsi="微軟正黑體"/>
          <w:b/>
          <w:sz w:val="26"/>
          <w:szCs w:val="26"/>
        </w:rPr>
      </w:pPr>
      <w:r w:rsidRPr="00CA70CE">
        <w:rPr>
          <w:rFonts w:ascii="微軟正黑體" w:eastAsia="微軟正黑體" w:hAnsi="微軟正黑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5257800</wp:posOffset>
                </wp:positionH>
                <wp:positionV relativeFrom="paragraph">
                  <wp:posOffset>336550</wp:posOffset>
                </wp:positionV>
                <wp:extent cx="12858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CE" w:rsidRDefault="00B22FB1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CA70CE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 w:rsidR="00CA70CE">
                              <w:rPr>
                                <w:rFonts w:hint="eastAsia"/>
                              </w:rPr>
                              <w:t>日版本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pt;margin-top:26.5pt;width:101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">
                <v:textbox style="mso-fit-shape-to-text:t">
                  <w:txbxContent>
                    <w:p w:rsidR="00CA70CE" w:rsidRDefault="00B22FB1">
                      <w:r>
                        <w:rPr>
                          <w:rFonts w:hint="eastAsia"/>
                        </w:rPr>
                        <w:t>5</w:t>
                      </w:r>
                      <w:r w:rsidR="00CA70CE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15</w:t>
                      </w:r>
                      <w:r w:rsidR="00CA70CE">
                        <w:rPr>
                          <w:rFonts w:hint="eastAsia"/>
                        </w:rPr>
                        <w:t>日版本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509" w:rsidRPr="00824AB6" w:rsidSect="00DE0B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69" w:rsidRDefault="00996669" w:rsidP="00D836C4">
      <w:r>
        <w:separator/>
      </w:r>
    </w:p>
  </w:endnote>
  <w:endnote w:type="continuationSeparator" w:id="0">
    <w:p w:rsidR="00996669" w:rsidRDefault="00996669" w:rsidP="00D8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69" w:rsidRDefault="00996669" w:rsidP="00D836C4">
      <w:r>
        <w:separator/>
      </w:r>
    </w:p>
  </w:footnote>
  <w:footnote w:type="continuationSeparator" w:id="0">
    <w:p w:rsidR="00996669" w:rsidRDefault="00996669" w:rsidP="00D8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B74"/>
    <w:rsid w:val="000042C0"/>
    <w:rsid w:val="000049BB"/>
    <w:rsid w:val="0001053F"/>
    <w:rsid w:val="00052AA6"/>
    <w:rsid w:val="00071036"/>
    <w:rsid w:val="00095378"/>
    <w:rsid w:val="00096DC6"/>
    <w:rsid w:val="000A0FCE"/>
    <w:rsid w:val="000A2136"/>
    <w:rsid w:val="000A2896"/>
    <w:rsid w:val="000E1ABF"/>
    <w:rsid w:val="00124EEF"/>
    <w:rsid w:val="00153B9A"/>
    <w:rsid w:val="001843C8"/>
    <w:rsid w:val="00196279"/>
    <w:rsid w:val="001B2509"/>
    <w:rsid w:val="001B5D6E"/>
    <w:rsid w:val="001E3888"/>
    <w:rsid w:val="001F6D0B"/>
    <w:rsid w:val="001F72DD"/>
    <w:rsid w:val="00210A66"/>
    <w:rsid w:val="00217A6E"/>
    <w:rsid w:val="00236979"/>
    <w:rsid w:val="00244601"/>
    <w:rsid w:val="00254B86"/>
    <w:rsid w:val="0027596B"/>
    <w:rsid w:val="00281FBF"/>
    <w:rsid w:val="00287A0C"/>
    <w:rsid w:val="002D65FE"/>
    <w:rsid w:val="002E2D50"/>
    <w:rsid w:val="003243CC"/>
    <w:rsid w:val="00352F22"/>
    <w:rsid w:val="00360569"/>
    <w:rsid w:val="00375542"/>
    <w:rsid w:val="003A62AB"/>
    <w:rsid w:val="003F6726"/>
    <w:rsid w:val="00403326"/>
    <w:rsid w:val="004150F3"/>
    <w:rsid w:val="00420A93"/>
    <w:rsid w:val="00432AF3"/>
    <w:rsid w:val="0045624D"/>
    <w:rsid w:val="00485793"/>
    <w:rsid w:val="004A29B4"/>
    <w:rsid w:val="004A4E6B"/>
    <w:rsid w:val="004B75FE"/>
    <w:rsid w:val="004C28B9"/>
    <w:rsid w:val="004D2056"/>
    <w:rsid w:val="004D29F0"/>
    <w:rsid w:val="004E18C8"/>
    <w:rsid w:val="004F2BEE"/>
    <w:rsid w:val="004F307F"/>
    <w:rsid w:val="0050127B"/>
    <w:rsid w:val="00502448"/>
    <w:rsid w:val="0051031D"/>
    <w:rsid w:val="00511890"/>
    <w:rsid w:val="00516B65"/>
    <w:rsid w:val="0053586E"/>
    <w:rsid w:val="00562F8D"/>
    <w:rsid w:val="00565CBC"/>
    <w:rsid w:val="005724FE"/>
    <w:rsid w:val="005951C0"/>
    <w:rsid w:val="005B5F89"/>
    <w:rsid w:val="005B6E8E"/>
    <w:rsid w:val="005D28D0"/>
    <w:rsid w:val="005D5B54"/>
    <w:rsid w:val="005E537D"/>
    <w:rsid w:val="00637C5E"/>
    <w:rsid w:val="00656741"/>
    <w:rsid w:val="006808DA"/>
    <w:rsid w:val="00694A65"/>
    <w:rsid w:val="006E4A31"/>
    <w:rsid w:val="00721554"/>
    <w:rsid w:val="00726A3A"/>
    <w:rsid w:val="007713AE"/>
    <w:rsid w:val="007A41C5"/>
    <w:rsid w:val="007B52C8"/>
    <w:rsid w:val="007B61CF"/>
    <w:rsid w:val="007C2837"/>
    <w:rsid w:val="007E2309"/>
    <w:rsid w:val="007E2C0C"/>
    <w:rsid w:val="007F547F"/>
    <w:rsid w:val="007F6278"/>
    <w:rsid w:val="00812E79"/>
    <w:rsid w:val="00815A47"/>
    <w:rsid w:val="00816DB3"/>
    <w:rsid w:val="00824AB6"/>
    <w:rsid w:val="008323A3"/>
    <w:rsid w:val="00841351"/>
    <w:rsid w:val="0085606A"/>
    <w:rsid w:val="00862C45"/>
    <w:rsid w:val="00864149"/>
    <w:rsid w:val="00866158"/>
    <w:rsid w:val="00893147"/>
    <w:rsid w:val="008A388C"/>
    <w:rsid w:val="008A5E26"/>
    <w:rsid w:val="008A6FDA"/>
    <w:rsid w:val="008E5367"/>
    <w:rsid w:val="008F547D"/>
    <w:rsid w:val="009027C8"/>
    <w:rsid w:val="009070CF"/>
    <w:rsid w:val="00925A21"/>
    <w:rsid w:val="00964000"/>
    <w:rsid w:val="00996669"/>
    <w:rsid w:val="009A1B0F"/>
    <w:rsid w:val="009A1B8E"/>
    <w:rsid w:val="009A39FA"/>
    <w:rsid w:val="009A6B82"/>
    <w:rsid w:val="009C7EB3"/>
    <w:rsid w:val="009E0737"/>
    <w:rsid w:val="009E11D6"/>
    <w:rsid w:val="009E5150"/>
    <w:rsid w:val="009E7ABF"/>
    <w:rsid w:val="009F4AF8"/>
    <w:rsid w:val="00A1021C"/>
    <w:rsid w:val="00A23C72"/>
    <w:rsid w:val="00A30929"/>
    <w:rsid w:val="00A72D58"/>
    <w:rsid w:val="00A83076"/>
    <w:rsid w:val="00A8772B"/>
    <w:rsid w:val="00AE048F"/>
    <w:rsid w:val="00B04FE6"/>
    <w:rsid w:val="00B1211D"/>
    <w:rsid w:val="00B22FB1"/>
    <w:rsid w:val="00B27969"/>
    <w:rsid w:val="00BB2A92"/>
    <w:rsid w:val="00BC10BF"/>
    <w:rsid w:val="00BC7B61"/>
    <w:rsid w:val="00BE4F32"/>
    <w:rsid w:val="00BF1A2E"/>
    <w:rsid w:val="00BF4A03"/>
    <w:rsid w:val="00C1245C"/>
    <w:rsid w:val="00C13724"/>
    <w:rsid w:val="00C359BF"/>
    <w:rsid w:val="00C54496"/>
    <w:rsid w:val="00CA70CE"/>
    <w:rsid w:val="00CA73C7"/>
    <w:rsid w:val="00CD5832"/>
    <w:rsid w:val="00CF65FD"/>
    <w:rsid w:val="00D13969"/>
    <w:rsid w:val="00D17327"/>
    <w:rsid w:val="00D26807"/>
    <w:rsid w:val="00D304C3"/>
    <w:rsid w:val="00D35BF8"/>
    <w:rsid w:val="00D47B3C"/>
    <w:rsid w:val="00D60970"/>
    <w:rsid w:val="00D631AF"/>
    <w:rsid w:val="00D76BB2"/>
    <w:rsid w:val="00D77098"/>
    <w:rsid w:val="00D836C4"/>
    <w:rsid w:val="00D90A6B"/>
    <w:rsid w:val="00DE0B74"/>
    <w:rsid w:val="00DE67A1"/>
    <w:rsid w:val="00DF1D5F"/>
    <w:rsid w:val="00DF3DF1"/>
    <w:rsid w:val="00DF4FEB"/>
    <w:rsid w:val="00E008F5"/>
    <w:rsid w:val="00E065FB"/>
    <w:rsid w:val="00E068E7"/>
    <w:rsid w:val="00E10A8F"/>
    <w:rsid w:val="00E24296"/>
    <w:rsid w:val="00E418AC"/>
    <w:rsid w:val="00E454A2"/>
    <w:rsid w:val="00E67A84"/>
    <w:rsid w:val="00E84213"/>
    <w:rsid w:val="00E920D5"/>
    <w:rsid w:val="00EE6545"/>
    <w:rsid w:val="00F1313A"/>
    <w:rsid w:val="00F72C66"/>
    <w:rsid w:val="00F742F7"/>
    <w:rsid w:val="00F93DA4"/>
    <w:rsid w:val="00FB60F0"/>
    <w:rsid w:val="00FC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ED5B5F"/>
  <w15:docId w15:val="{ED3BC14A-6B49-4041-9B18-279BCEE0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B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36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36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7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F1F1A-6639-4257-AF70-47E349A5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卓育平</cp:lastModifiedBy>
  <cp:revision>6</cp:revision>
  <cp:lastPrinted>2015-05-15T03:38:00Z</cp:lastPrinted>
  <dcterms:created xsi:type="dcterms:W3CDTF">2016-10-11T07:18:00Z</dcterms:created>
  <dcterms:modified xsi:type="dcterms:W3CDTF">2018-11-30T07:06:00Z</dcterms:modified>
</cp:coreProperties>
</file>